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7E" w:rsidRDefault="00B43B7E">
      <w:pPr>
        <w:suppressAutoHyphens/>
        <w:spacing w:line="360" w:lineRule="auto"/>
        <w:ind w:firstLine="709"/>
        <w:jc w:val="both"/>
        <w:rPr>
          <w:sz w:val="28"/>
          <w:szCs w:val="28"/>
          <w:lang w:val="en-US"/>
        </w:rPr>
      </w:pPr>
    </w:p>
    <w:p w:rsidR="00B43B7E" w:rsidRDefault="00B43B7E">
      <w:pPr>
        <w:suppressAutoHyphens/>
        <w:spacing w:line="360" w:lineRule="auto"/>
        <w:ind w:firstLine="709"/>
        <w:jc w:val="both"/>
        <w:rPr>
          <w:sz w:val="28"/>
          <w:szCs w:val="28"/>
          <w:lang w:val="en-US"/>
        </w:rPr>
      </w:pPr>
    </w:p>
    <w:p w:rsidR="00B43B7E" w:rsidRDefault="00B43B7E">
      <w:pPr>
        <w:suppressAutoHyphens/>
        <w:spacing w:line="360" w:lineRule="auto"/>
        <w:ind w:firstLine="709"/>
        <w:jc w:val="both"/>
        <w:rPr>
          <w:sz w:val="28"/>
          <w:szCs w:val="28"/>
          <w:lang w:val="en-US"/>
        </w:rPr>
      </w:pPr>
    </w:p>
    <w:p w:rsidR="00B43B7E" w:rsidRPr="004F0306" w:rsidRDefault="00B43B7E" w:rsidP="00B43B7E">
      <w:pPr>
        <w:suppressAutoHyphens/>
        <w:spacing w:line="360" w:lineRule="auto"/>
        <w:ind w:firstLine="709"/>
        <w:jc w:val="center"/>
        <w:rPr>
          <w:b/>
          <w:sz w:val="28"/>
          <w:szCs w:val="28"/>
        </w:rPr>
      </w:pPr>
      <w:r w:rsidRPr="004F0306">
        <w:rPr>
          <w:b/>
          <w:sz w:val="28"/>
          <w:szCs w:val="28"/>
        </w:rPr>
        <w:t>Исследование банкротства предприятий</w:t>
      </w:r>
    </w:p>
    <w:p w:rsidR="00B43B7E" w:rsidRDefault="00B43B7E" w:rsidP="00B43B7E">
      <w:pPr>
        <w:suppressAutoHyphens/>
        <w:spacing w:line="360" w:lineRule="auto"/>
        <w:ind w:firstLine="709"/>
        <w:jc w:val="center"/>
        <w:rPr>
          <w:sz w:val="28"/>
          <w:szCs w:val="28"/>
        </w:rPr>
      </w:pPr>
      <w:r>
        <w:rPr>
          <w:sz w:val="28"/>
          <w:szCs w:val="28"/>
        </w:rPr>
        <w:t>Диплом</w:t>
      </w:r>
    </w:p>
    <w:p w:rsidR="00B43B7E" w:rsidRPr="00B43B7E" w:rsidRDefault="00B43B7E" w:rsidP="00B43B7E">
      <w:pPr>
        <w:suppressAutoHyphens/>
        <w:spacing w:line="360" w:lineRule="auto"/>
        <w:ind w:firstLine="709"/>
        <w:jc w:val="center"/>
        <w:rPr>
          <w:sz w:val="28"/>
          <w:szCs w:val="28"/>
        </w:rPr>
      </w:pPr>
      <w:r>
        <w:rPr>
          <w:sz w:val="28"/>
          <w:szCs w:val="28"/>
        </w:rPr>
        <w:t>2012</w:t>
      </w:r>
    </w:p>
    <w:p w:rsidR="004F0306" w:rsidRPr="00306766" w:rsidRDefault="004F0306" w:rsidP="004F0306">
      <w:pPr>
        <w:jc w:val="center"/>
        <w:rPr>
          <w:b/>
          <w:sz w:val="28"/>
          <w:szCs w:val="28"/>
        </w:rPr>
      </w:pPr>
      <w:r w:rsidRPr="00306766">
        <w:rPr>
          <w:b/>
          <w:sz w:val="28"/>
          <w:szCs w:val="28"/>
        </w:rPr>
        <w:t>Вернуться в каталог готовых дипломов и магистерских диссертаций –</w:t>
      </w:r>
    </w:p>
    <w:p w:rsidR="004F0306" w:rsidRPr="00306766" w:rsidRDefault="009A6F69" w:rsidP="004F0306">
      <w:pPr>
        <w:jc w:val="center"/>
        <w:rPr>
          <w:b/>
          <w:sz w:val="28"/>
          <w:szCs w:val="28"/>
        </w:rPr>
      </w:pPr>
      <w:hyperlink r:id="rId7" w:history="1">
        <w:r w:rsidR="004F0306" w:rsidRPr="00306766">
          <w:rPr>
            <w:rStyle w:val="a3"/>
            <w:b/>
            <w:sz w:val="28"/>
            <w:szCs w:val="28"/>
            <w:lang w:val="en-US"/>
          </w:rPr>
          <w:t>http</w:t>
        </w:r>
        <w:r w:rsidR="004F0306" w:rsidRPr="00306766">
          <w:rPr>
            <w:rStyle w:val="a3"/>
            <w:b/>
            <w:sz w:val="28"/>
            <w:szCs w:val="28"/>
          </w:rPr>
          <w:t>://учебники.информ2000.рф/</w:t>
        </w:r>
        <w:proofErr w:type="spellStart"/>
        <w:r w:rsidR="004F0306" w:rsidRPr="00306766">
          <w:rPr>
            <w:rStyle w:val="a3"/>
            <w:b/>
            <w:sz w:val="28"/>
            <w:szCs w:val="28"/>
            <w:lang w:val="en-US"/>
          </w:rPr>
          <w:t>diplom</w:t>
        </w:r>
        <w:proofErr w:type="spellEnd"/>
        <w:r w:rsidR="004F0306" w:rsidRPr="00306766">
          <w:rPr>
            <w:rStyle w:val="a3"/>
            <w:b/>
            <w:sz w:val="28"/>
            <w:szCs w:val="28"/>
          </w:rPr>
          <w:t>.</w:t>
        </w:r>
        <w:proofErr w:type="spellStart"/>
        <w:r w:rsidR="004F0306" w:rsidRPr="00306766">
          <w:rPr>
            <w:rStyle w:val="a3"/>
            <w:b/>
            <w:sz w:val="28"/>
            <w:szCs w:val="28"/>
            <w:lang w:val="en-US"/>
          </w:rPr>
          <w:t>shtml</w:t>
        </w:r>
        <w:proofErr w:type="spellEnd"/>
      </w:hyperlink>
    </w:p>
    <w:p w:rsidR="004F0306" w:rsidRPr="004F0306" w:rsidRDefault="004F0306">
      <w:pPr>
        <w:suppressAutoHyphens/>
        <w:spacing w:line="360" w:lineRule="auto"/>
        <w:ind w:firstLine="709"/>
        <w:jc w:val="both"/>
        <w:rPr>
          <w:sz w:val="28"/>
          <w:szCs w:val="28"/>
        </w:rPr>
      </w:pPr>
    </w:p>
    <w:p w:rsidR="004F0306" w:rsidRPr="004F0306" w:rsidRDefault="004F030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Содержание</w:t>
      </w:r>
    </w:p>
    <w:p w:rsidR="00E108C6" w:rsidRDefault="00E108C6">
      <w:pPr>
        <w:suppressAutoHyphens/>
        <w:spacing w:line="360" w:lineRule="auto"/>
        <w:rPr>
          <w:sz w:val="28"/>
          <w:szCs w:val="28"/>
        </w:rPr>
      </w:pPr>
    </w:p>
    <w:p w:rsidR="00E108C6" w:rsidRPr="00B43B7E" w:rsidRDefault="001F2405">
      <w:pPr>
        <w:suppressAutoHyphens/>
        <w:spacing w:line="360" w:lineRule="auto"/>
        <w:rPr>
          <w:sz w:val="28"/>
          <w:szCs w:val="28"/>
        </w:rPr>
      </w:pPr>
      <w:r>
        <w:rPr>
          <w:sz w:val="28"/>
          <w:szCs w:val="28"/>
        </w:rPr>
        <w:t>Введение</w:t>
      </w:r>
    </w:p>
    <w:p w:rsidR="00E108C6" w:rsidRDefault="001F2405">
      <w:pPr>
        <w:suppressAutoHyphens/>
        <w:spacing w:line="360" w:lineRule="auto"/>
        <w:rPr>
          <w:sz w:val="28"/>
          <w:szCs w:val="28"/>
        </w:rPr>
      </w:pPr>
      <w:r>
        <w:rPr>
          <w:sz w:val="28"/>
          <w:szCs w:val="28"/>
        </w:rPr>
        <w:t>1. Теоретико-методические основы института банкротства в России</w:t>
      </w:r>
    </w:p>
    <w:p w:rsidR="00E108C6" w:rsidRDefault="001F2405">
      <w:pPr>
        <w:suppressAutoHyphens/>
        <w:spacing w:line="360" w:lineRule="auto"/>
        <w:rPr>
          <w:sz w:val="28"/>
          <w:szCs w:val="28"/>
        </w:rPr>
      </w:pPr>
      <w:r>
        <w:rPr>
          <w:sz w:val="28"/>
          <w:szCs w:val="28"/>
        </w:rPr>
        <w:t>.1 Понятие банкротства и его признаки</w:t>
      </w:r>
    </w:p>
    <w:p w:rsidR="00E108C6" w:rsidRDefault="001F2405">
      <w:pPr>
        <w:suppressAutoHyphens/>
        <w:spacing w:line="360" w:lineRule="auto"/>
        <w:rPr>
          <w:sz w:val="28"/>
          <w:szCs w:val="28"/>
        </w:rPr>
      </w:pPr>
      <w:r>
        <w:rPr>
          <w:sz w:val="28"/>
          <w:szCs w:val="28"/>
        </w:rPr>
        <w:t>.2 Стадии банкротства организаций</w:t>
      </w:r>
    </w:p>
    <w:p w:rsidR="00E108C6" w:rsidRPr="00B43B7E" w:rsidRDefault="001F2405">
      <w:pPr>
        <w:suppressAutoHyphens/>
        <w:spacing w:line="360" w:lineRule="auto"/>
        <w:rPr>
          <w:sz w:val="28"/>
          <w:szCs w:val="28"/>
        </w:rPr>
      </w:pPr>
      <w:r>
        <w:rPr>
          <w:sz w:val="28"/>
          <w:szCs w:val="28"/>
        </w:rPr>
        <w:t>.3 Процедуры банкротства и их содержание</w:t>
      </w:r>
    </w:p>
    <w:p w:rsidR="00E108C6" w:rsidRDefault="001F2405">
      <w:pPr>
        <w:suppressAutoHyphens/>
        <w:spacing w:line="360" w:lineRule="auto"/>
        <w:rPr>
          <w:sz w:val="28"/>
          <w:szCs w:val="28"/>
        </w:rPr>
      </w:pPr>
      <w:r>
        <w:rPr>
          <w:sz w:val="28"/>
          <w:szCs w:val="28"/>
        </w:rPr>
        <w:t>2. Анализ финансово-хозяйственной деятельности ОАО "ГМС Насосы"</w:t>
      </w:r>
    </w:p>
    <w:p w:rsidR="00E108C6" w:rsidRDefault="001F2405">
      <w:pPr>
        <w:suppressAutoHyphens/>
        <w:spacing w:line="360" w:lineRule="auto"/>
        <w:rPr>
          <w:sz w:val="28"/>
          <w:szCs w:val="28"/>
        </w:rPr>
      </w:pPr>
      <w:r>
        <w:rPr>
          <w:sz w:val="28"/>
          <w:szCs w:val="28"/>
        </w:rPr>
        <w:t>.1 Анализ ОАО "ГМС Насосы" как хозяйствующего субъекта</w:t>
      </w:r>
    </w:p>
    <w:p w:rsidR="00E108C6" w:rsidRDefault="001F2405">
      <w:pPr>
        <w:suppressAutoHyphens/>
        <w:spacing w:line="360" w:lineRule="auto"/>
        <w:rPr>
          <w:sz w:val="28"/>
          <w:szCs w:val="28"/>
        </w:rPr>
      </w:pPr>
      <w:r>
        <w:rPr>
          <w:sz w:val="28"/>
          <w:szCs w:val="28"/>
        </w:rPr>
        <w:t>.2 Общая оценка финансово-хозяйственной деятельности ОАО "ГМС Насосы"</w:t>
      </w:r>
    </w:p>
    <w:p w:rsidR="00E108C6" w:rsidRDefault="001F2405">
      <w:pPr>
        <w:suppressAutoHyphens/>
        <w:spacing w:line="360" w:lineRule="auto"/>
        <w:rPr>
          <w:sz w:val="28"/>
          <w:szCs w:val="28"/>
        </w:rPr>
      </w:pPr>
      <w:r>
        <w:rPr>
          <w:sz w:val="28"/>
          <w:szCs w:val="28"/>
        </w:rPr>
        <w:t>.3 Диагностика банкротства в ОАО "ГМС Насосы"</w:t>
      </w:r>
    </w:p>
    <w:p w:rsidR="00E108C6" w:rsidRDefault="001F2405">
      <w:pPr>
        <w:suppressAutoHyphens/>
        <w:spacing w:line="360" w:lineRule="auto"/>
        <w:rPr>
          <w:sz w:val="28"/>
          <w:szCs w:val="28"/>
        </w:rPr>
      </w:pPr>
      <w:r>
        <w:rPr>
          <w:sz w:val="28"/>
          <w:szCs w:val="28"/>
        </w:rPr>
        <w:t>. Разработка системы методов антикризисного управления по предотвращению банкротства на ОАО "ГМС Насосы"</w:t>
      </w:r>
    </w:p>
    <w:p w:rsidR="00E108C6" w:rsidRPr="00B43B7E" w:rsidRDefault="001F2405">
      <w:pPr>
        <w:suppressAutoHyphens/>
        <w:spacing w:line="360" w:lineRule="auto"/>
        <w:rPr>
          <w:sz w:val="28"/>
          <w:szCs w:val="28"/>
        </w:rPr>
      </w:pPr>
      <w:r>
        <w:rPr>
          <w:sz w:val="28"/>
          <w:szCs w:val="28"/>
        </w:rPr>
        <w:t>.1 Совершенствование системы диагностики банкротства предприятия</w:t>
      </w:r>
    </w:p>
    <w:p w:rsidR="00E108C6" w:rsidRDefault="001F2405">
      <w:pPr>
        <w:suppressAutoHyphens/>
        <w:spacing w:line="360" w:lineRule="auto"/>
        <w:rPr>
          <w:sz w:val="28"/>
          <w:szCs w:val="28"/>
        </w:rPr>
      </w:pPr>
      <w:r>
        <w:rPr>
          <w:sz w:val="28"/>
          <w:szCs w:val="28"/>
        </w:rPr>
        <w:t>3.2 Предложения по преодолению финансового кризиса на предприятиях промышленности</w:t>
      </w:r>
    </w:p>
    <w:p w:rsidR="00E108C6" w:rsidRDefault="001F2405">
      <w:pPr>
        <w:suppressAutoHyphens/>
        <w:spacing w:line="360" w:lineRule="auto"/>
        <w:rPr>
          <w:sz w:val="28"/>
          <w:szCs w:val="28"/>
        </w:rPr>
      </w:pPr>
      <w:r>
        <w:rPr>
          <w:sz w:val="28"/>
          <w:szCs w:val="28"/>
        </w:rPr>
        <w:t>.3 Антикризисное управление промышленным предприятием ОАО "ГМС Насосы" в случае банкротства</w:t>
      </w:r>
    </w:p>
    <w:p w:rsidR="00E108C6" w:rsidRDefault="001F2405">
      <w:pPr>
        <w:suppressAutoHyphens/>
        <w:spacing w:line="360" w:lineRule="auto"/>
        <w:rPr>
          <w:sz w:val="28"/>
          <w:szCs w:val="28"/>
        </w:rPr>
      </w:pPr>
      <w:r>
        <w:rPr>
          <w:sz w:val="28"/>
          <w:szCs w:val="28"/>
        </w:rPr>
        <w:lastRenderedPageBreak/>
        <w:t>Заключение</w:t>
      </w:r>
    </w:p>
    <w:p w:rsidR="00E108C6" w:rsidRDefault="001F2405">
      <w:pPr>
        <w:suppressAutoHyphens/>
        <w:spacing w:line="360" w:lineRule="auto"/>
        <w:rPr>
          <w:sz w:val="28"/>
          <w:szCs w:val="28"/>
        </w:rPr>
      </w:pPr>
      <w:r>
        <w:rPr>
          <w:sz w:val="28"/>
          <w:szCs w:val="28"/>
        </w:rPr>
        <w:t>Список литературы</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br w:type="page"/>
      </w:r>
      <w:r>
        <w:rPr>
          <w:sz w:val="28"/>
          <w:szCs w:val="28"/>
        </w:rPr>
        <w:lastRenderedPageBreak/>
        <w:t>Введение</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Переход к рыночной экономике вызвал появление нового для российской финансовой политики понятия - банкротство предприятия. В соответствии с действующим законодательством под банкротством предприятия понимается ситуация, связанная с недостаточностью активов в ликвидной форме, неспособность предприятия удовлетворить в установленный для этого срок предъявленные к нему со стороны кредиторов требования, а также выполнить обязательства перед бюджетом.</w:t>
      </w:r>
    </w:p>
    <w:p w:rsidR="00E108C6" w:rsidRDefault="001F2405">
      <w:pPr>
        <w:suppressAutoHyphens/>
        <w:spacing w:line="360" w:lineRule="auto"/>
        <w:ind w:firstLine="709"/>
        <w:jc w:val="both"/>
        <w:rPr>
          <w:sz w:val="28"/>
          <w:szCs w:val="28"/>
        </w:rPr>
      </w:pPr>
      <w:r>
        <w:rPr>
          <w:sz w:val="28"/>
          <w:szCs w:val="28"/>
        </w:rPr>
        <w:t xml:space="preserve">В условиях нестабильной экономики, замедления платежного оборота, высокой инфляции, нестабильности налоговой системы, политической нестабильности, неопределенности, недостаточной квалификации менеджеров предприятия институт банкротства получает все большее распространение. </w:t>
      </w:r>
      <w:proofErr w:type="gramStart"/>
      <w:r>
        <w:rPr>
          <w:sz w:val="28"/>
          <w:szCs w:val="28"/>
        </w:rPr>
        <w:t>Вместе с тем, в хозяйственной практике последних лет участились случаи умышленной самоликвидации предприятий, которые, обеспечив привлечение значительного объема заемного капитала (в денежной, товарной и других формах) и использовав его в целях наживы отдельных лиц, объявляют себя банкротами для того, чтобы уйти от расчетов.</w:t>
      </w:r>
      <w:proofErr w:type="gramEnd"/>
      <w:r>
        <w:rPr>
          <w:sz w:val="28"/>
          <w:szCs w:val="28"/>
        </w:rPr>
        <w:t xml:space="preserve"> Механизм таких действий квалифицируется как "фиктивное банкротство" и преследуется в уголовном порядке.</w:t>
      </w:r>
    </w:p>
    <w:p w:rsidR="00E108C6" w:rsidRDefault="001F2405">
      <w:pPr>
        <w:suppressAutoHyphens/>
        <w:spacing w:line="360" w:lineRule="auto"/>
        <w:ind w:firstLine="709"/>
        <w:jc w:val="both"/>
        <w:rPr>
          <w:sz w:val="28"/>
          <w:szCs w:val="28"/>
        </w:rPr>
      </w:pPr>
      <w:r>
        <w:rPr>
          <w:sz w:val="28"/>
          <w:szCs w:val="28"/>
        </w:rPr>
        <w:t xml:space="preserve">Современное состояние большинства хозяйственных объектов таково, что первоочередными тактическими задачами для них является "латание дыр" и недопущение банкротства. Подобный подход не позволяет достичь устойчивой работы предприятия в долгосрочной перспективе. Потому особое значение в сегодняшних условиях приобретает формирование эффективного механизма управления предприятиями, основанного на анализе финансово-экономического состояния, с учетом постановки стратегических целей деятельности адекватных </w:t>
      </w:r>
      <w:r>
        <w:rPr>
          <w:sz w:val="28"/>
          <w:szCs w:val="28"/>
        </w:rPr>
        <w:lastRenderedPageBreak/>
        <w:t>рыночным условиям и поиска путей их достижения.</w:t>
      </w:r>
    </w:p>
    <w:p w:rsidR="00E108C6" w:rsidRDefault="001F2405">
      <w:pPr>
        <w:suppressAutoHyphens/>
        <w:spacing w:line="360" w:lineRule="auto"/>
        <w:ind w:firstLine="709"/>
        <w:jc w:val="both"/>
        <w:rPr>
          <w:sz w:val="28"/>
          <w:szCs w:val="28"/>
        </w:rPr>
      </w:pPr>
      <w:r>
        <w:rPr>
          <w:sz w:val="28"/>
          <w:szCs w:val="28"/>
        </w:rPr>
        <w:t>В связи с этим возникает необходимость проводить систематический финансовый анализ предприятия. Финансовый анализ позволяет не только выяснить, в чем заключается конкретная болезнь экономики предприятия-должника, но и заблаговременно продумать и реализовать меры по выходу предприятия из кризисной ситуации. Актуальность проблемы банкротства отечественных предприятий обуславливает выбор темы данной дипломной работы. Целью курсовой работы является исследование банкротства предприятий. Для реализации поставленной цели в работе поставлены и решаются следующие задачи:</w:t>
      </w:r>
    </w:p>
    <w:p w:rsidR="00E108C6" w:rsidRDefault="001F2405">
      <w:pPr>
        <w:suppressAutoHyphens/>
        <w:spacing w:line="360" w:lineRule="auto"/>
        <w:ind w:firstLine="709"/>
        <w:jc w:val="both"/>
        <w:rPr>
          <w:sz w:val="28"/>
          <w:szCs w:val="28"/>
        </w:rPr>
      </w:pPr>
      <w:r>
        <w:rPr>
          <w:sz w:val="28"/>
          <w:szCs w:val="28"/>
        </w:rPr>
        <w:t>изучить понятие, признаки, стадии и процедуры банкротства;</w:t>
      </w:r>
    </w:p>
    <w:p w:rsidR="00E108C6" w:rsidRDefault="001F2405">
      <w:pPr>
        <w:suppressAutoHyphens/>
        <w:spacing w:line="360" w:lineRule="auto"/>
        <w:ind w:firstLine="709"/>
        <w:jc w:val="both"/>
        <w:rPr>
          <w:sz w:val="28"/>
          <w:szCs w:val="28"/>
        </w:rPr>
      </w:pPr>
      <w:r>
        <w:rPr>
          <w:sz w:val="28"/>
          <w:szCs w:val="28"/>
        </w:rPr>
        <w:t>проанализировать финансово-хозяйственную деятельность ОАО "ГМС Насосы";</w:t>
      </w:r>
    </w:p>
    <w:p w:rsidR="00E108C6" w:rsidRDefault="001F2405">
      <w:pPr>
        <w:suppressAutoHyphens/>
        <w:spacing w:line="360" w:lineRule="auto"/>
        <w:ind w:firstLine="709"/>
        <w:jc w:val="both"/>
        <w:rPr>
          <w:sz w:val="28"/>
          <w:szCs w:val="28"/>
        </w:rPr>
      </w:pPr>
      <w:r>
        <w:rPr>
          <w:sz w:val="28"/>
          <w:szCs w:val="28"/>
        </w:rPr>
        <w:t>осуществить диагностику финансового состояния предприятия;</w:t>
      </w:r>
    </w:p>
    <w:p w:rsidR="00E108C6" w:rsidRDefault="001F2405">
      <w:pPr>
        <w:suppressAutoHyphens/>
        <w:spacing w:line="360" w:lineRule="auto"/>
        <w:ind w:firstLine="709"/>
        <w:jc w:val="both"/>
        <w:rPr>
          <w:sz w:val="28"/>
          <w:szCs w:val="28"/>
        </w:rPr>
      </w:pPr>
      <w:r>
        <w:rPr>
          <w:sz w:val="28"/>
          <w:szCs w:val="28"/>
        </w:rPr>
        <w:t>совершенствовать систему диагностики банкротства предприятия;</w:t>
      </w:r>
    </w:p>
    <w:p w:rsidR="00E108C6" w:rsidRDefault="001F2405">
      <w:pPr>
        <w:suppressAutoHyphens/>
        <w:spacing w:line="360" w:lineRule="auto"/>
        <w:ind w:firstLine="709"/>
        <w:jc w:val="both"/>
        <w:rPr>
          <w:sz w:val="28"/>
          <w:szCs w:val="28"/>
        </w:rPr>
      </w:pPr>
      <w:r>
        <w:rPr>
          <w:sz w:val="28"/>
          <w:szCs w:val="28"/>
        </w:rPr>
        <w:t>разработать систему предложений по преодолению финансового кризиса на предприятиях промышленности;</w:t>
      </w:r>
    </w:p>
    <w:p w:rsidR="00E108C6" w:rsidRDefault="001F2405">
      <w:pPr>
        <w:suppressAutoHyphens/>
        <w:spacing w:line="360" w:lineRule="auto"/>
        <w:ind w:firstLine="709"/>
        <w:jc w:val="both"/>
        <w:rPr>
          <w:sz w:val="28"/>
          <w:szCs w:val="28"/>
        </w:rPr>
      </w:pPr>
      <w:r>
        <w:rPr>
          <w:sz w:val="28"/>
          <w:szCs w:val="28"/>
        </w:rPr>
        <w:t>исследовать антикризисное управление промышленным предприятием ОАО "ГМС Насосы" в случае банкротства.</w:t>
      </w:r>
    </w:p>
    <w:p w:rsidR="00E108C6" w:rsidRDefault="001F2405">
      <w:pPr>
        <w:suppressAutoHyphens/>
        <w:spacing w:line="360" w:lineRule="auto"/>
        <w:ind w:firstLine="709"/>
        <w:jc w:val="both"/>
        <w:rPr>
          <w:sz w:val="28"/>
          <w:szCs w:val="28"/>
        </w:rPr>
      </w:pPr>
      <w:r>
        <w:rPr>
          <w:sz w:val="28"/>
          <w:szCs w:val="28"/>
        </w:rPr>
        <w:t>Объектом исследования является открытое акционерное общество "ГИС Насосы". Предметом исследования теория и практика изучения института банкротства. Периодом исследования является 2009 год. Информационно-эмпирическая база исследования сформирована на основе Гражданского кодекса РФ, Законодательных актах о банкротстве, публикаций отечественной печати, а также периодических изданий, рассматривающих проблемы банкротства и антикризисного менеджмента.</w:t>
      </w:r>
    </w:p>
    <w:p w:rsidR="00E108C6" w:rsidRDefault="001F2405">
      <w:pPr>
        <w:suppressAutoHyphens/>
        <w:spacing w:line="360" w:lineRule="auto"/>
        <w:ind w:firstLine="709"/>
        <w:jc w:val="both"/>
        <w:rPr>
          <w:sz w:val="28"/>
          <w:szCs w:val="28"/>
        </w:rPr>
      </w:pPr>
      <w:r>
        <w:rPr>
          <w:sz w:val="28"/>
          <w:szCs w:val="28"/>
        </w:rPr>
        <w:t xml:space="preserve">В процессе анализа использовались методы экономического анализа </w:t>
      </w:r>
      <w:r>
        <w:rPr>
          <w:sz w:val="28"/>
          <w:szCs w:val="28"/>
        </w:rPr>
        <w:lastRenderedPageBreak/>
        <w:t>деятельности предприятий, балансовый и экономико-математический методы.</w:t>
      </w:r>
    </w:p>
    <w:p w:rsidR="00E108C6" w:rsidRDefault="001F2405">
      <w:pPr>
        <w:suppressAutoHyphens/>
        <w:spacing w:line="360" w:lineRule="auto"/>
        <w:ind w:firstLine="709"/>
        <w:jc w:val="both"/>
        <w:rPr>
          <w:sz w:val="28"/>
          <w:szCs w:val="28"/>
        </w:rPr>
      </w:pPr>
      <w:r>
        <w:rPr>
          <w:sz w:val="28"/>
          <w:szCs w:val="28"/>
        </w:rPr>
        <w:br w:type="page"/>
      </w:r>
      <w:r>
        <w:rPr>
          <w:sz w:val="28"/>
          <w:szCs w:val="28"/>
        </w:rPr>
        <w:lastRenderedPageBreak/>
        <w:t>1. Теоретико-методические основы института банкротства в России</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.1 Понятие банкротства и его признаки</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Законодательство о несостоятельности (банкротстве) представляет собой достаточно сложный комплекс правовых норм, которые содержатся в целом ряде нормативных актов.</w:t>
      </w:r>
    </w:p>
    <w:p w:rsidR="00E108C6" w:rsidRDefault="001F2405">
      <w:pPr>
        <w:suppressAutoHyphens/>
        <w:spacing w:line="360" w:lineRule="auto"/>
        <w:ind w:firstLine="709"/>
        <w:jc w:val="both"/>
        <w:rPr>
          <w:sz w:val="28"/>
          <w:szCs w:val="28"/>
        </w:rPr>
      </w:pPr>
      <w:r>
        <w:rPr>
          <w:sz w:val="28"/>
          <w:szCs w:val="28"/>
        </w:rPr>
        <w:t>Основным законодательным актом в данной области является Гражданский кодекс Российской Федерации, который содержит отдельные положения о несостоятельности (банкротстве) индивидуальных предпринимателей (ст.25 ГК РФ) и юридических лиц (ст.65 ГК РФ). Положения о банкротстве содержатся и в других статьях ГК РФ.</w:t>
      </w:r>
    </w:p>
    <w:p w:rsidR="00E108C6" w:rsidRDefault="001F2405">
      <w:pPr>
        <w:suppressAutoHyphens/>
        <w:spacing w:line="360" w:lineRule="auto"/>
        <w:ind w:firstLine="709"/>
        <w:jc w:val="both"/>
        <w:rPr>
          <w:sz w:val="28"/>
          <w:szCs w:val="28"/>
        </w:rPr>
      </w:pPr>
      <w:r>
        <w:rPr>
          <w:sz w:val="28"/>
          <w:szCs w:val="28"/>
        </w:rPr>
        <w:t>октября 2002 г. вступил в силу новый Федеральный закон №127-ФЗ "О несостоятельности (банкротстве)".</w:t>
      </w:r>
    </w:p>
    <w:p w:rsidR="00E108C6" w:rsidRDefault="001F2405">
      <w:pPr>
        <w:suppressAutoHyphens/>
        <w:spacing w:line="360" w:lineRule="auto"/>
        <w:ind w:firstLine="709"/>
        <w:jc w:val="both"/>
        <w:rPr>
          <w:sz w:val="28"/>
          <w:szCs w:val="28"/>
        </w:rPr>
      </w:pPr>
      <w:r>
        <w:rPr>
          <w:sz w:val="28"/>
          <w:szCs w:val="28"/>
        </w:rPr>
        <w:t>Под несостоятельностью (банкротством) предприятия понимается признанная арбитражным судом или объявленная должником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E108C6" w:rsidRDefault="001F2405">
      <w:pPr>
        <w:suppressAutoHyphens/>
        <w:spacing w:line="360" w:lineRule="auto"/>
        <w:ind w:firstLine="709"/>
        <w:jc w:val="both"/>
        <w:rPr>
          <w:sz w:val="28"/>
          <w:szCs w:val="28"/>
        </w:rPr>
      </w:pPr>
      <w:r>
        <w:rPr>
          <w:sz w:val="28"/>
          <w:szCs w:val="28"/>
        </w:rPr>
        <w:t>К признакам банкротства относят следующие: юридическое лицо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E108C6" w:rsidRDefault="001F2405">
      <w:pPr>
        <w:suppressAutoHyphens/>
        <w:spacing w:line="360" w:lineRule="auto"/>
        <w:ind w:firstLine="709"/>
        <w:jc w:val="both"/>
        <w:rPr>
          <w:sz w:val="28"/>
          <w:szCs w:val="28"/>
        </w:rPr>
      </w:pPr>
      <w:r>
        <w:rPr>
          <w:sz w:val="28"/>
          <w:szCs w:val="28"/>
        </w:rPr>
        <w:t>Таким образом, современное понятие "несостоятельности (банкротства) " можно охарактеризовать следующими признаками:</w:t>
      </w:r>
    </w:p>
    <w:p w:rsidR="00E108C6" w:rsidRDefault="001F2405">
      <w:pPr>
        <w:suppressAutoHyphens/>
        <w:spacing w:line="360" w:lineRule="auto"/>
        <w:ind w:firstLine="709"/>
        <w:jc w:val="both"/>
        <w:rPr>
          <w:sz w:val="28"/>
          <w:szCs w:val="28"/>
        </w:rPr>
      </w:pPr>
      <w:r>
        <w:rPr>
          <w:sz w:val="28"/>
          <w:szCs w:val="28"/>
        </w:rPr>
        <w:lastRenderedPageBreak/>
        <w:t>неспособность должника удовлетворить в полном объеме требования кредиторов по денежным обязательствам, т.е. неспособность рассчитаться по долгам со всеми кредиторами;</w:t>
      </w:r>
    </w:p>
    <w:p w:rsidR="00E108C6" w:rsidRDefault="001F2405">
      <w:pPr>
        <w:suppressAutoHyphens/>
        <w:spacing w:line="360" w:lineRule="auto"/>
        <w:ind w:firstLine="709"/>
        <w:jc w:val="both"/>
        <w:rPr>
          <w:sz w:val="28"/>
          <w:szCs w:val="28"/>
        </w:rPr>
      </w:pPr>
      <w:r>
        <w:rPr>
          <w:sz w:val="28"/>
          <w:szCs w:val="28"/>
        </w:rPr>
        <w:t>неспособность должника уплатить обязательные платежи - налоги, сборы и иные обязательные взносы в бюджет соответствующего уровня и во внебюджетные фонды в порядке и на условиях, которые определяются законодательством Российской Федерации;</w:t>
      </w:r>
    </w:p>
    <w:p w:rsidR="00E108C6" w:rsidRDefault="001F2405">
      <w:pPr>
        <w:suppressAutoHyphens/>
        <w:spacing w:line="360" w:lineRule="auto"/>
        <w:ind w:firstLine="709"/>
        <w:jc w:val="both"/>
        <w:rPr>
          <w:sz w:val="28"/>
          <w:szCs w:val="28"/>
        </w:rPr>
      </w:pPr>
      <w:r>
        <w:rPr>
          <w:sz w:val="28"/>
          <w:szCs w:val="28"/>
        </w:rPr>
        <w:t>состояние неплатежеспособности должника трансформируется в несостоятельность (банкротство) только после того как арбитражный суд констатирует наличие признаков неплатежеспособности должника, являющихся достаточным основанием для применения к нему процедур, предусмотренных Законом.</w:t>
      </w:r>
    </w:p>
    <w:p w:rsidR="00E108C6" w:rsidRDefault="001F2405">
      <w:pPr>
        <w:suppressAutoHyphens/>
        <w:spacing w:line="360" w:lineRule="auto"/>
        <w:ind w:firstLine="709"/>
        <w:jc w:val="both"/>
        <w:rPr>
          <w:sz w:val="28"/>
          <w:szCs w:val="28"/>
        </w:rPr>
      </w:pPr>
      <w:r>
        <w:rPr>
          <w:sz w:val="28"/>
          <w:szCs w:val="28"/>
        </w:rPr>
        <w:t>В понятии банкротства в практике выделяют следующие его виды (Рисунок 1).</w:t>
      </w:r>
    </w:p>
    <w:p w:rsidR="00E108C6" w:rsidRDefault="00E108C6">
      <w:pPr>
        <w:suppressAutoHyphens/>
        <w:spacing w:line="360" w:lineRule="auto"/>
        <w:ind w:firstLine="709"/>
        <w:jc w:val="both"/>
        <w:rPr>
          <w:sz w:val="28"/>
          <w:szCs w:val="28"/>
        </w:rPr>
      </w:pPr>
    </w:p>
    <w:p w:rsidR="00E108C6" w:rsidRDefault="00B43B7E">
      <w:pPr>
        <w:suppressAutoHyphens/>
        <w:spacing w:line="360" w:lineRule="auto"/>
        <w:ind w:firstLine="709"/>
        <w:jc w:val="both"/>
        <w:rPr>
          <w:sz w:val="28"/>
          <w:szCs w:val="28"/>
          <w:lang w:val="en-US"/>
        </w:rPr>
      </w:pPr>
      <w:r>
        <w:rPr>
          <w:rFonts w:ascii="Microsoft Sans Serif" w:hAnsi="Microsoft Sans Serif" w:cs="Microsoft Sans Serif"/>
          <w:noProof/>
          <w:sz w:val="17"/>
          <w:szCs w:val="17"/>
        </w:rPr>
        <w:drawing>
          <wp:inline distT="0" distB="0" distL="0" distR="0">
            <wp:extent cx="5219700" cy="2381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2381250"/>
                    </a:xfrm>
                    <a:prstGeom prst="rect">
                      <a:avLst/>
                    </a:prstGeom>
                    <a:noFill/>
                    <a:ln>
                      <a:noFill/>
                    </a:ln>
                  </pic:spPr>
                </pic:pic>
              </a:graphicData>
            </a:graphic>
          </wp:inline>
        </w:drawing>
      </w:r>
    </w:p>
    <w:p w:rsidR="00E108C6" w:rsidRDefault="001F2405">
      <w:pPr>
        <w:suppressAutoHyphens/>
        <w:spacing w:line="360" w:lineRule="auto"/>
        <w:ind w:firstLine="709"/>
        <w:jc w:val="both"/>
        <w:rPr>
          <w:sz w:val="28"/>
          <w:szCs w:val="28"/>
        </w:rPr>
      </w:pPr>
      <w:r>
        <w:rPr>
          <w:sz w:val="28"/>
          <w:szCs w:val="28"/>
        </w:rPr>
        <w:t>Рисунок 1 - Виды банкротства</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 xml:space="preserve">. Реальное банкротство организации, которое характеризуется неспособностью предприятия восстановить свою платежеспособность в силу </w:t>
      </w:r>
      <w:r>
        <w:rPr>
          <w:sz w:val="28"/>
          <w:szCs w:val="28"/>
        </w:rPr>
        <w:lastRenderedPageBreak/>
        <w:t>реальных потерь собственного и заемного капитала. Высокий уровень потерь капитала, наличие большого объема долгов не позволяют такой организации вести нормально производственн</w:t>
      </w:r>
      <w:proofErr w:type="gramStart"/>
      <w:r>
        <w:rPr>
          <w:sz w:val="28"/>
          <w:szCs w:val="28"/>
        </w:rPr>
        <w:t>о-</w:t>
      </w:r>
      <w:proofErr w:type="gramEnd"/>
      <w:r>
        <w:rPr>
          <w:sz w:val="28"/>
          <w:szCs w:val="28"/>
        </w:rPr>
        <w:t xml:space="preserve"> хозяйственную деятельность, вследствие чего она объявляется банкротом юридически. В этом случае может проводиться конкурсное производство (ликвидация организации) или реорганизация юридического лица исходя из анализа конкретного состояния активов и пассивов организации.</w:t>
      </w:r>
    </w:p>
    <w:p w:rsidR="00E108C6" w:rsidRDefault="001F2405">
      <w:pPr>
        <w:suppressAutoHyphens/>
        <w:spacing w:line="360" w:lineRule="auto"/>
        <w:ind w:firstLine="709"/>
        <w:jc w:val="both"/>
        <w:rPr>
          <w:sz w:val="28"/>
          <w:szCs w:val="28"/>
        </w:rPr>
      </w:pPr>
      <w:r>
        <w:rPr>
          <w:sz w:val="28"/>
          <w:szCs w:val="28"/>
        </w:rPr>
        <w:t>. Временное, условное банкротство, которое характеризуется таким состоянием неплатежеспособности организации, которое вызвано существенной просрочкой ее кредиторской задолженности, а также большим размером дебиторской задолженности, затовариванием готовой продукции, в то же время сумма активов организации превосходит объем ее долгов. Такой вид банкротства организации при антикризисном управлении путем использования санации и эффективных мер финансового оздоровления не приводит к ликвидации организации. В условиях проведения арбитражных процедур финансового оздоровления и внешнего управления появляется реальная возможность восстановить платежеспособность организации, переориентировать производство с учетом требований рынка и обеспечить в последующем ее нормальное функционирование на рынке.</w:t>
      </w:r>
    </w:p>
    <w:p w:rsidR="00E108C6" w:rsidRDefault="001F2405">
      <w:pPr>
        <w:suppressAutoHyphens/>
        <w:spacing w:line="360" w:lineRule="auto"/>
        <w:ind w:firstLine="709"/>
        <w:jc w:val="both"/>
        <w:rPr>
          <w:sz w:val="28"/>
          <w:szCs w:val="28"/>
        </w:rPr>
      </w:pPr>
      <w:r>
        <w:rPr>
          <w:sz w:val="28"/>
          <w:szCs w:val="28"/>
        </w:rPr>
        <w:t>. Преднамеренное (умышленное) банкротство, которое характеризуется преднамеренным созданием руководителями и собственниками организации состояния ее неплатежеспособности, нанесением ей экономического вреда (хищение средств организации разными способами) в личных интересах и в интересах иных лиц. Выявленные арбитражными управляющими факты преднамеренного банкротства передаются в суд для привлечения виновных к уголовному преследованию.</w:t>
      </w:r>
    </w:p>
    <w:p w:rsidR="00E108C6" w:rsidRDefault="001F2405">
      <w:pPr>
        <w:suppressAutoHyphens/>
        <w:spacing w:line="360" w:lineRule="auto"/>
        <w:ind w:firstLine="709"/>
        <w:jc w:val="both"/>
        <w:rPr>
          <w:sz w:val="28"/>
          <w:szCs w:val="28"/>
        </w:rPr>
      </w:pPr>
      <w:r>
        <w:rPr>
          <w:sz w:val="28"/>
          <w:szCs w:val="28"/>
        </w:rPr>
        <w:t xml:space="preserve">. Фиктивное банкротство - это ложное объявление организацией о своей </w:t>
      </w:r>
      <w:r>
        <w:rPr>
          <w:sz w:val="28"/>
          <w:szCs w:val="28"/>
        </w:rPr>
        <w:lastRenderedPageBreak/>
        <w:t>неплатежеспособности с целью введения в заблуждение кредиторов для получения от них отсрочки платежей по своим финансовым обязательствам либо получения скидки с долгов, либо для передачи готовой продукции, не пользующейся спросом на рынке для погашения долгов. Виновные в ложном объявлении организации неплатежеспособной, в утаивании активов для погашения кредиторской задолженности преследуются в уголовном порядке по представлению арбитражных управляющих.</w:t>
      </w:r>
    </w:p>
    <w:p w:rsidR="00E108C6" w:rsidRDefault="001F2405">
      <w:pPr>
        <w:suppressAutoHyphens/>
        <w:spacing w:line="360" w:lineRule="auto"/>
        <w:ind w:firstLine="709"/>
        <w:jc w:val="both"/>
        <w:rPr>
          <w:sz w:val="28"/>
          <w:szCs w:val="28"/>
        </w:rPr>
      </w:pPr>
      <w:r>
        <w:rPr>
          <w:sz w:val="28"/>
          <w:szCs w:val="28"/>
        </w:rPr>
        <w:t>В дореволюционной России несостоятельность организаций по законодательству различалась следующим образом:</w:t>
      </w:r>
    </w:p>
    <w:p w:rsidR="00E108C6" w:rsidRDefault="001F2405">
      <w:pPr>
        <w:suppressAutoHyphens/>
        <w:spacing w:line="360" w:lineRule="auto"/>
        <w:ind w:firstLine="709"/>
        <w:jc w:val="both"/>
        <w:rPr>
          <w:sz w:val="28"/>
          <w:szCs w:val="28"/>
        </w:rPr>
      </w:pPr>
      <w:r>
        <w:rPr>
          <w:sz w:val="28"/>
          <w:szCs w:val="28"/>
        </w:rPr>
        <w:t>несчастная, или неосторожная - характеризовалась как несостоятельность не по вине собственников;</w:t>
      </w:r>
    </w:p>
    <w:p w:rsidR="00E108C6" w:rsidRDefault="001F2405">
      <w:pPr>
        <w:suppressAutoHyphens/>
        <w:spacing w:line="360" w:lineRule="auto"/>
        <w:ind w:firstLine="709"/>
        <w:jc w:val="both"/>
        <w:rPr>
          <w:sz w:val="28"/>
          <w:szCs w:val="28"/>
        </w:rPr>
      </w:pPr>
      <w:r>
        <w:rPr>
          <w:sz w:val="28"/>
          <w:szCs w:val="28"/>
        </w:rPr>
        <w:t>злостная, или злонамеренная - характеризовалась как несостоятельность по вине собственников;</w:t>
      </w:r>
    </w:p>
    <w:p w:rsidR="00E108C6" w:rsidRDefault="001F2405">
      <w:pPr>
        <w:suppressAutoHyphens/>
        <w:spacing w:line="360" w:lineRule="auto"/>
        <w:ind w:firstLine="709"/>
        <w:jc w:val="both"/>
        <w:rPr>
          <w:sz w:val="28"/>
          <w:szCs w:val="28"/>
        </w:rPr>
      </w:pPr>
      <w:r>
        <w:rPr>
          <w:sz w:val="28"/>
          <w:szCs w:val="28"/>
        </w:rPr>
        <w:t>расточительная несостоятельность, или простое банкротство - характеризовалась как несостоятельность из-за нерациональной финансовой политики, неправильного использования доходов;</w:t>
      </w:r>
    </w:p>
    <w:p w:rsidR="00E108C6" w:rsidRDefault="001F2405">
      <w:pPr>
        <w:suppressAutoHyphens/>
        <w:spacing w:line="360" w:lineRule="auto"/>
        <w:ind w:firstLine="709"/>
        <w:jc w:val="both"/>
        <w:rPr>
          <w:sz w:val="28"/>
          <w:szCs w:val="28"/>
        </w:rPr>
      </w:pPr>
      <w:r>
        <w:rPr>
          <w:sz w:val="28"/>
          <w:szCs w:val="28"/>
        </w:rPr>
        <w:t>корыстное, или тяжкое, банкротство - характеризовалось как несостоятельность в результате умышленного сокрытия должником собственного имущества для получения личной выгоды.</w:t>
      </w:r>
    </w:p>
    <w:p w:rsidR="00E108C6" w:rsidRDefault="001F2405">
      <w:pPr>
        <w:suppressAutoHyphens/>
        <w:spacing w:line="360" w:lineRule="auto"/>
        <w:ind w:firstLine="709"/>
        <w:jc w:val="both"/>
        <w:rPr>
          <w:sz w:val="28"/>
          <w:szCs w:val="28"/>
        </w:rPr>
      </w:pPr>
      <w:r>
        <w:rPr>
          <w:sz w:val="28"/>
          <w:szCs w:val="28"/>
        </w:rPr>
        <w:t>Организация (предприятие), получившая статус юридического лица с момента государственной ее регистрации, приобретает обязанности, ответственность и права перед внешними субъектами права. Обязанности и ответственность с точки зрения процедуры банкротства - это своевременное исполнение своих обязательств, полное погашение долгов, а также ответственность за несвоевременное выполнение обязательных платежей и обязательств перед кредиторами.</w:t>
      </w:r>
    </w:p>
    <w:p w:rsidR="00E108C6" w:rsidRDefault="001F2405">
      <w:pPr>
        <w:suppressAutoHyphens/>
        <w:spacing w:line="360" w:lineRule="auto"/>
        <w:ind w:firstLine="709"/>
        <w:jc w:val="both"/>
        <w:rPr>
          <w:sz w:val="28"/>
          <w:szCs w:val="28"/>
        </w:rPr>
      </w:pPr>
      <w:r>
        <w:rPr>
          <w:sz w:val="28"/>
          <w:szCs w:val="28"/>
        </w:rPr>
        <w:t xml:space="preserve">Права с точки зрения процедуры банкротства - это возможность требовать </w:t>
      </w:r>
      <w:r>
        <w:rPr>
          <w:sz w:val="28"/>
          <w:szCs w:val="28"/>
        </w:rPr>
        <w:lastRenderedPageBreak/>
        <w:t>от должника возврата своих средств, погашения долгов и компенсации за несвоевременную их оплату вплоть до обращения в судебные органы.</w:t>
      </w:r>
    </w:p>
    <w:p w:rsidR="00E108C6" w:rsidRDefault="001F2405">
      <w:pPr>
        <w:suppressAutoHyphens/>
        <w:spacing w:line="360" w:lineRule="auto"/>
        <w:ind w:firstLine="709"/>
        <w:jc w:val="both"/>
        <w:rPr>
          <w:sz w:val="28"/>
          <w:szCs w:val="28"/>
        </w:rPr>
      </w:pPr>
      <w:r>
        <w:rPr>
          <w:sz w:val="28"/>
          <w:szCs w:val="28"/>
        </w:rPr>
        <w:t>Осуществление процедуры банкротства организации имеет целью, во-первых, отдать долги юридическим и физическим лицам и, во-вторых, восстановить предпринимательскую деятельность организации в будущем. При этом первичным должно быть восстановление платежеспособности организации, а вторичным - погашение кредиторской задолженности.</w:t>
      </w:r>
    </w:p>
    <w:p w:rsidR="00E108C6" w:rsidRDefault="001F2405">
      <w:pPr>
        <w:suppressAutoHyphens/>
        <w:spacing w:line="360" w:lineRule="auto"/>
        <w:ind w:firstLine="709"/>
        <w:jc w:val="both"/>
        <w:rPr>
          <w:sz w:val="28"/>
          <w:szCs w:val="28"/>
        </w:rPr>
      </w:pPr>
      <w:r>
        <w:rPr>
          <w:sz w:val="28"/>
          <w:szCs w:val="28"/>
        </w:rPr>
        <w:t>Банкротство организаций имеет как положительные, так и отрицательные стороны.</w:t>
      </w:r>
    </w:p>
    <w:p w:rsidR="00E108C6" w:rsidRDefault="001F2405">
      <w:pPr>
        <w:suppressAutoHyphens/>
        <w:spacing w:line="360" w:lineRule="auto"/>
        <w:ind w:firstLine="709"/>
        <w:jc w:val="both"/>
        <w:rPr>
          <w:sz w:val="28"/>
          <w:szCs w:val="28"/>
        </w:rPr>
      </w:pPr>
      <w:r>
        <w:rPr>
          <w:sz w:val="28"/>
          <w:szCs w:val="28"/>
        </w:rPr>
        <w:t>Положительными сторонами проведения процедур банкротства являются возможности:</w:t>
      </w:r>
    </w:p>
    <w:p w:rsidR="00E108C6" w:rsidRDefault="001F2405">
      <w:pPr>
        <w:suppressAutoHyphens/>
        <w:spacing w:line="360" w:lineRule="auto"/>
        <w:ind w:firstLine="709"/>
        <w:jc w:val="both"/>
        <w:rPr>
          <w:sz w:val="28"/>
          <w:szCs w:val="28"/>
        </w:rPr>
      </w:pPr>
      <w:r>
        <w:rPr>
          <w:sz w:val="28"/>
          <w:szCs w:val="28"/>
        </w:rPr>
        <w:t>закрытия организации должника (больной организации) и возвращения долгов кредиторам цивилизованным способом через суд;</w:t>
      </w:r>
    </w:p>
    <w:p w:rsidR="00E108C6" w:rsidRDefault="001F2405">
      <w:pPr>
        <w:suppressAutoHyphens/>
        <w:spacing w:line="360" w:lineRule="auto"/>
        <w:ind w:firstLine="709"/>
        <w:jc w:val="both"/>
        <w:rPr>
          <w:sz w:val="28"/>
          <w:szCs w:val="28"/>
        </w:rPr>
      </w:pPr>
      <w:r>
        <w:rPr>
          <w:sz w:val="28"/>
          <w:szCs w:val="28"/>
        </w:rPr>
        <w:t>начала нового бизнеса;</w:t>
      </w:r>
    </w:p>
    <w:p w:rsidR="00E108C6" w:rsidRDefault="001F2405">
      <w:pPr>
        <w:suppressAutoHyphens/>
        <w:spacing w:line="360" w:lineRule="auto"/>
        <w:ind w:firstLine="709"/>
        <w:jc w:val="both"/>
        <w:rPr>
          <w:sz w:val="28"/>
          <w:szCs w:val="28"/>
        </w:rPr>
      </w:pPr>
      <w:r>
        <w:rPr>
          <w:sz w:val="28"/>
          <w:szCs w:val="28"/>
        </w:rPr>
        <w:t>замены некомпетентных руководителей, временных собственников организации на профессиональных руководителей, передачи бизнеса в более надежные руки собственников;</w:t>
      </w:r>
    </w:p>
    <w:p w:rsidR="00E108C6" w:rsidRDefault="001F2405">
      <w:pPr>
        <w:suppressAutoHyphens/>
        <w:spacing w:line="360" w:lineRule="auto"/>
        <w:ind w:firstLine="709"/>
        <w:jc w:val="both"/>
        <w:rPr>
          <w:sz w:val="28"/>
          <w:szCs w:val="28"/>
        </w:rPr>
      </w:pPr>
      <w:r>
        <w:rPr>
          <w:sz w:val="28"/>
          <w:szCs w:val="28"/>
        </w:rPr>
        <w:t>очищения активов организации, восстановления ее финансовой устойчивости и реструктуризации с целью выхода на эффективный бизнес;</w:t>
      </w:r>
    </w:p>
    <w:p w:rsidR="00E108C6" w:rsidRDefault="001F2405">
      <w:pPr>
        <w:suppressAutoHyphens/>
        <w:spacing w:line="360" w:lineRule="auto"/>
        <w:ind w:firstLine="709"/>
        <w:jc w:val="both"/>
        <w:rPr>
          <w:sz w:val="28"/>
          <w:szCs w:val="28"/>
        </w:rPr>
      </w:pPr>
      <w:r>
        <w:rPr>
          <w:sz w:val="28"/>
          <w:szCs w:val="28"/>
        </w:rPr>
        <w:t>передачи бизнеса организации от государства в частные руки, и наоборот.</w:t>
      </w:r>
    </w:p>
    <w:p w:rsidR="00E108C6" w:rsidRDefault="001F2405">
      <w:pPr>
        <w:suppressAutoHyphens/>
        <w:spacing w:line="360" w:lineRule="auto"/>
        <w:ind w:firstLine="709"/>
        <w:jc w:val="both"/>
        <w:rPr>
          <w:sz w:val="28"/>
          <w:szCs w:val="28"/>
        </w:rPr>
      </w:pPr>
      <w:r>
        <w:rPr>
          <w:sz w:val="28"/>
          <w:szCs w:val="28"/>
        </w:rPr>
        <w:t>В то же время банкротство организации (его ликвидация) имеет и негативные последствия, поскольку затрагивает права и интересы большого круга юридических и физических лиц (работников организаций, партнеров организации, кредиторов и т. д.) и несет в себе другие социальные издержки.</w:t>
      </w:r>
    </w:p>
    <w:p w:rsidR="00E108C6" w:rsidRDefault="001F2405">
      <w:pPr>
        <w:suppressAutoHyphens/>
        <w:spacing w:line="360" w:lineRule="auto"/>
        <w:ind w:firstLine="709"/>
        <w:jc w:val="both"/>
        <w:rPr>
          <w:sz w:val="28"/>
          <w:szCs w:val="28"/>
        </w:rPr>
      </w:pPr>
      <w:r>
        <w:rPr>
          <w:sz w:val="28"/>
          <w:szCs w:val="28"/>
        </w:rPr>
        <w:t xml:space="preserve">Поэтому в странах с развитой рыночной экономикой, как правило, предусматривается комплекс мер по восстановлению платежеспособности фирмы-должника, а ее банкротство (ликвидация) или сокращение бизнеса </w:t>
      </w:r>
      <w:r>
        <w:rPr>
          <w:sz w:val="28"/>
          <w:szCs w:val="28"/>
        </w:rPr>
        <w:lastRenderedPageBreak/>
        <w:t>рассматривается как крайне нежелательная мера.</w:t>
      </w:r>
    </w:p>
    <w:p w:rsidR="00E108C6" w:rsidRDefault="001F2405">
      <w:pPr>
        <w:suppressAutoHyphens/>
        <w:spacing w:line="360" w:lineRule="auto"/>
        <w:ind w:firstLine="709"/>
        <w:jc w:val="both"/>
        <w:rPr>
          <w:sz w:val="28"/>
          <w:szCs w:val="28"/>
        </w:rPr>
      </w:pPr>
      <w:r>
        <w:rPr>
          <w:sz w:val="28"/>
          <w:szCs w:val="28"/>
        </w:rPr>
        <w:t>К негативным сторонам банкротства относятся:</w:t>
      </w:r>
    </w:p>
    <w:p w:rsidR="00E108C6" w:rsidRDefault="001F2405">
      <w:pPr>
        <w:suppressAutoHyphens/>
        <w:spacing w:line="360" w:lineRule="auto"/>
        <w:ind w:firstLine="709"/>
        <w:jc w:val="both"/>
        <w:rPr>
          <w:sz w:val="28"/>
          <w:szCs w:val="28"/>
        </w:rPr>
      </w:pPr>
      <w:r>
        <w:rPr>
          <w:sz w:val="28"/>
          <w:szCs w:val="28"/>
        </w:rPr>
        <w:t>потеря кредиторами части своего капитала;</w:t>
      </w:r>
    </w:p>
    <w:p w:rsidR="00E108C6" w:rsidRDefault="001F2405">
      <w:pPr>
        <w:suppressAutoHyphens/>
        <w:spacing w:line="360" w:lineRule="auto"/>
        <w:ind w:firstLine="709"/>
        <w:jc w:val="both"/>
        <w:rPr>
          <w:sz w:val="28"/>
          <w:szCs w:val="28"/>
        </w:rPr>
      </w:pPr>
      <w:r>
        <w:rPr>
          <w:sz w:val="28"/>
          <w:szCs w:val="28"/>
        </w:rPr>
        <w:t>возможность вызвать последующие банкротства - так называемый эффект домино;</w:t>
      </w:r>
    </w:p>
    <w:p w:rsidR="00E108C6" w:rsidRDefault="001F2405">
      <w:pPr>
        <w:suppressAutoHyphens/>
        <w:spacing w:line="360" w:lineRule="auto"/>
        <w:ind w:firstLine="709"/>
        <w:jc w:val="both"/>
        <w:rPr>
          <w:sz w:val="28"/>
          <w:szCs w:val="28"/>
        </w:rPr>
      </w:pPr>
      <w:r>
        <w:rPr>
          <w:sz w:val="28"/>
          <w:szCs w:val="28"/>
        </w:rPr>
        <w:t xml:space="preserve">ухудшение материального положения работников предприятия из-за длительной </w:t>
      </w:r>
      <w:proofErr w:type="gramStart"/>
      <w:r>
        <w:rPr>
          <w:sz w:val="28"/>
          <w:szCs w:val="28"/>
        </w:rPr>
        <w:t>задержки</w:t>
      </w:r>
      <w:proofErr w:type="gramEnd"/>
      <w:r>
        <w:rPr>
          <w:sz w:val="28"/>
          <w:szCs w:val="28"/>
        </w:rPr>
        <w:t xml:space="preserve"> причитающихся им заработной платы, пособий и т. д.;</w:t>
      </w:r>
    </w:p>
    <w:p w:rsidR="00E108C6" w:rsidRDefault="001F2405">
      <w:pPr>
        <w:suppressAutoHyphens/>
        <w:spacing w:line="360" w:lineRule="auto"/>
        <w:ind w:firstLine="709"/>
        <w:jc w:val="both"/>
        <w:rPr>
          <w:sz w:val="28"/>
          <w:szCs w:val="28"/>
        </w:rPr>
      </w:pPr>
      <w:r>
        <w:rPr>
          <w:sz w:val="28"/>
          <w:szCs w:val="28"/>
        </w:rPr>
        <w:t>сокращение рабочих мест, возникновение социальной напряженности, и как результат - снижение платежеспособности населения;</w:t>
      </w:r>
    </w:p>
    <w:p w:rsidR="00E108C6" w:rsidRDefault="001F2405">
      <w:pPr>
        <w:suppressAutoHyphens/>
        <w:spacing w:line="360" w:lineRule="auto"/>
        <w:ind w:firstLine="709"/>
        <w:jc w:val="both"/>
        <w:rPr>
          <w:sz w:val="28"/>
          <w:szCs w:val="28"/>
        </w:rPr>
      </w:pPr>
      <w:r>
        <w:rPr>
          <w:sz w:val="28"/>
          <w:szCs w:val="28"/>
        </w:rPr>
        <w:t>сужение потребительского рынка;</w:t>
      </w:r>
    </w:p>
    <w:p w:rsidR="00E108C6" w:rsidRDefault="001F2405">
      <w:pPr>
        <w:suppressAutoHyphens/>
        <w:spacing w:line="360" w:lineRule="auto"/>
        <w:ind w:firstLine="709"/>
        <w:jc w:val="both"/>
        <w:rPr>
          <w:sz w:val="28"/>
          <w:szCs w:val="28"/>
        </w:rPr>
      </w:pPr>
      <w:r>
        <w:rPr>
          <w:sz w:val="28"/>
          <w:szCs w:val="28"/>
        </w:rPr>
        <w:t>возможность криминального передела собственности организации и разворовывания имущества, в том числе организаций со значительной долей государственной и муниципальной собственности</w:t>
      </w:r>
    </w:p>
    <w:p w:rsidR="00E108C6" w:rsidRDefault="001F2405">
      <w:pPr>
        <w:suppressAutoHyphens/>
        <w:spacing w:line="360" w:lineRule="auto"/>
        <w:ind w:firstLine="709"/>
        <w:jc w:val="both"/>
        <w:rPr>
          <w:sz w:val="28"/>
          <w:szCs w:val="28"/>
        </w:rPr>
      </w:pPr>
      <w:r>
        <w:rPr>
          <w:sz w:val="28"/>
          <w:szCs w:val="28"/>
        </w:rPr>
        <w:t>Особенно широкий размах в России приобрел криминальный и полукриминальный, коррупционный характер банкротства. Если за рубежом с переходом на рыночную экономику накопление капитала происходило путем постепенного, длительного накопления его средств "снизу" отдельными группами населения, используя благоприятную конъюнктуру, то в России - в результате деления бесплатного громадного объема имущества, так называемой общенародной собственности, путем быстрой, часто обманной, приватизации (использования безыменных приватизационных чеков). В результате такой стремительной приватизации громадным состоянием практически бесплатно завладела небольшая группа населения (менее 0,3%), однако на сегодня пересмотр итогов приватизации может привести к глобальной экономической катастрофе.</w:t>
      </w:r>
    </w:p>
    <w:p w:rsidR="00E108C6" w:rsidRDefault="001F2405">
      <w:pPr>
        <w:suppressAutoHyphens/>
        <w:spacing w:line="360" w:lineRule="auto"/>
        <w:ind w:firstLine="709"/>
        <w:jc w:val="both"/>
        <w:rPr>
          <w:sz w:val="28"/>
          <w:szCs w:val="28"/>
        </w:rPr>
      </w:pPr>
      <w:r>
        <w:rPr>
          <w:sz w:val="28"/>
          <w:szCs w:val="28"/>
        </w:rPr>
        <w:t xml:space="preserve">Таким образом, банкротство - это следствие плохого учета хозяйственных и предпринимательских рисков в деятельности организации, </w:t>
      </w:r>
      <w:proofErr w:type="gramStart"/>
      <w:r>
        <w:rPr>
          <w:sz w:val="28"/>
          <w:szCs w:val="28"/>
        </w:rPr>
        <w:t>обусловленных</w:t>
      </w:r>
      <w:proofErr w:type="gramEnd"/>
      <w:r>
        <w:rPr>
          <w:sz w:val="28"/>
          <w:szCs w:val="28"/>
        </w:rPr>
        <w:t xml:space="preserve"> </w:t>
      </w:r>
      <w:r>
        <w:rPr>
          <w:sz w:val="28"/>
          <w:szCs w:val="28"/>
        </w:rPr>
        <w:lastRenderedPageBreak/>
        <w:t>прежде всего неквалифицированными решениями и действиями руководства организации, т. е. рисками руководителей и собственников (ибо собственники выбирают руководителей) организации. Также это возможность правового решения острых конфликтов при невозврате организацией-должником денежных сре</w:t>
      </w:r>
      <w:proofErr w:type="gramStart"/>
      <w:r>
        <w:rPr>
          <w:sz w:val="28"/>
          <w:szCs w:val="28"/>
        </w:rPr>
        <w:t>дств кр</w:t>
      </w:r>
      <w:proofErr w:type="gramEnd"/>
      <w:r>
        <w:rPr>
          <w:sz w:val="28"/>
          <w:szCs w:val="28"/>
        </w:rPr>
        <w:t>едитору. Законодательство защищает интересы кредиторов, давая им шанс вернуть вложенные средства (полностью или частично) либо за счет продажи имущества должника, либо в результате смены руководства и собственников организации, путем внедрения и реализации разнообразных реорганизационных мер.</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br w:type="page"/>
      </w:r>
      <w:r>
        <w:rPr>
          <w:sz w:val="28"/>
          <w:szCs w:val="28"/>
        </w:rPr>
        <w:lastRenderedPageBreak/>
        <w:t>1.2 Стадии банкротства организаций</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 xml:space="preserve">Причиной банкротства российских предприятий в период мирового финансового кризиса являются слишком неблагоприятные макроэкономические условия: нарушение традиционных хозяйственных связей, спад спроса, резкие </w:t>
      </w:r>
      <w:proofErr w:type="spellStart"/>
      <w:r>
        <w:rPr>
          <w:sz w:val="28"/>
          <w:szCs w:val="28"/>
        </w:rPr>
        <w:t>труднопрогнозируемые</w:t>
      </w:r>
      <w:proofErr w:type="spellEnd"/>
      <w:r>
        <w:rPr>
          <w:sz w:val="28"/>
          <w:szCs w:val="28"/>
        </w:rPr>
        <w:t xml:space="preserve"> изменения экономической политики правительства, гиперинфляция, политическая нестабильность, разбалансированность финансового рынка.</w:t>
      </w:r>
    </w:p>
    <w:p w:rsidR="00E108C6" w:rsidRDefault="001F2405">
      <w:pPr>
        <w:suppressAutoHyphens/>
        <w:spacing w:line="360" w:lineRule="auto"/>
        <w:ind w:firstLine="709"/>
        <w:jc w:val="both"/>
        <w:rPr>
          <w:sz w:val="28"/>
          <w:szCs w:val="28"/>
        </w:rPr>
      </w:pPr>
      <w:r>
        <w:rPr>
          <w:sz w:val="28"/>
          <w:szCs w:val="28"/>
        </w:rPr>
        <w:t>Однако и в случае банкротства по очевидным внешним причинам анализ выявляет и ошибки самих предпринимателей, усугубивших действие неблагоприятных внешних факторов.</w:t>
      </w:r>
    </w:p>
    <w:p w:rsidR="00E108C6" w:rsidRDefault="001F2405">
      <w:pPr>
        <w:suppressAutoHyphens/>
        <w:spacing w:line="360" w:lineRule="auto"/>
        <w:ind w:firstLine="709"/>
        <w:jc w:val="both"/>
        <w:rPr>
          <w:sz w:val="28"/>
          <w:szCs w:val="28"/>
        </w:rPr>
      </w:pPr>
      <w:r>
        <w:rPr>
          <w:sz w:val="28"/>
          <w:szCs w:val="28"/>
        </w:rPr>
        <w:t>Ретроспективное исследование предприятия банкрота, как правило, показывает, что банкротство созревало постепенно, исподволь. Если сегодня предприятие как бы случайно не смогло оплатить своих обязательств, то отдаленной причиной этого могут быть неверный, не соответствующий потенциалу предприятия выбор сферы деятельности, ошибочная оценка емкости рынка, поспешный выбор поставщиков и товаропроводящей сети, нерациональная организация управления. Строгое разделение внешних и внутренних причин банкротства является непростой задачей, но даже всего лишь выявление прошлых ошибок может помочь в достижении наибольшей финансовой устойчивости при различных неблагоприятных внешних обстоятельствах.</w:t>
      </w:r>
    </w:p>
    <w:p w:rsidR="00E108C6" w:rsidRDefault="001F2405">
      <w:pPr>
        <w:suppressAutoHyphens/>
        <w:spacing w:line="360" w:lineRule="auto"/>
        <w:ind w:firstLine="709"/>
        <w:jc w:val="both"/>
        <w:rPr>
          <w:sz w:val="28"/>
          <w:szCs w:val="28"/>
        </w:rPr>
      </w:pPr>
      <w:r>
        <w:rPr>
          <w:sz w:val="28"/>
          <w:szCs w:val="28"/>
        </w:rPr>
        <w:t>Банкротство зарождается в период финансового здоровья, если последнее не подкреплено постоянной аналитической работой, направленной на выявление и нейтрализацию скрытых негативных тенденций. Методы и масштабы анализа и, в частности, финансового анализа меняются в зависимости от конкретных условий.</w:t>
      </w:r>
    </w:p>
    <w:p w:rsidR="00E108C6" w:rsidRDefault="001F2405">
      <w:pPr>
        <w:suppressAutoHyphens/>
        <w:spacing w:line="360" w:lineRule="auto"/>
        <w:ind w:firstLine="709"/>
        <w:jc w:val="both"/>
        <w:rPr>
          <w:sz w:val="28"/>
          <w:szCs w:val="28"/>
        </w:rPr>
      </w:pPr>
      <w:r>
        <w:rPr>
          <w:sz w:val="28"/>
          <w:szCs w:val="28"/>
        </w:rPr>
        <w:lastRenderedPageBreak/>
        <w:t>На российских предприятиях система финансового менеджмента еще находится на стадии становления. Неблагоприятные обстоятельства, несогласованные требования налоговых служб, банков, акционеров оказывают негативное влияние на этот процесс. Руководители предприятий озабочены главным образом вопросами минимизации налогов, сохранения средств от инфляции. Неплатежеспособные предприятия в первую очередь заняты поисками инвесторов. Неполнотой, бессистемностью и поспешностью страдает и финансово-аналитическая работа - обязательный элемент финансового менеджмента.</w:t>
      </w:r>
    </w:p>
    <w:p w:rsidR="00E108C6" w:rsidRDefault="001F2405">
      <w:pPr>
        <w:suppressAutoHyphens/>
        <w:spacing w:line="360" w:lineRule="auto"/>
        <w:ind w:firstLine="709"/>
        <w:jc w:val="both"/>
        <w:rPr>
          <w:sz w:val="28"/>
          <w:szCs w:val="28"/>
        </w:rPr>
      </w:pPr>
      <w:r>
        <w:rPr>
          <w:sz w:val="28"/>
          <w:szCs w:val="28"/>
        </w:rPr>
        <w:t>В настоящее время более 80% крупных и средних предприятий в России находится в предкризисном и кризисном состоянии, т. е. на различных стадиях банкротства.</w:t>
      </w:r>
    </w:p>
    <w:p w:rsidR="00E108C6" w:rsidRDefault="001F2405">
      <w:pPr>
        <w:suppressAutoHyphens/>
        <w:spacing w:line="360" w:lineRule="auto"/>
        <w:ind w:firstLine="709"/>
        <w:jc w:val="both"/>
        <w:rPr>
          <w:sz w:val="28"/>
          <w:szCs w:val="28"/>
        </w:rPr>
      </w:pPr>
      <w:r>
        <w:rPr>
          <w:sz w:val="28"/>
          <w:szCs w:val="28"/>
        </w:rPr>
        <w:t>Признаки банкротства могут проявляться по отдельности или по совокупности.</w:t>
      </w:r>
    </w:p>
    <w:p w:rsidR="00E108C6" w:rsidRDefault="001F2405">
      <w:pPr>
        <w:suppressAutoHyphens/>
        <w:spacing w:line="360" w:lineRule="auto"/>
        <w:ind w:firstLine="709"/>
        <w:jc w:val="both"/>
        <w:rPr>
          <w:sz w:val="28"/>
          <w:szCs w:val="28"/>
        </w:rPr>
      </w:pPr>
      <w:r>
        <w:rPr>
          <w:sz w:val="28"/>
          <w:szCs w:val="28"/>
        </w:rPr>
        <w:t>Рассмотрим стадии банкротства более подробно (Рисунок 2).</w:t>
      </w:r>
    </w:p>
    <w:p w:rsidR="00E108C6" w:rsidRPr="00B43B7E" w:rsidRDefault="00E108C6">
      <w:pPr>
        <w:suppressAutoHyphens/>
        <w:spacing w:line="360" w:lineRule="auto"/>
        <w:ind w:firstLine="709"/>
        <w:jc w:val="both"/>
        <w:rPr>
          <w:sz w:val="28"/>
          <w:szCs w:val="28"/>
        </w:rPr>
      </w:pPr>
    </w:p>
    <w:p w:rsidR="00E108C6" w:rsidRDefault="00B43B7E">
      <w:pPr>
        <w:suppressAutoHyphens/>
        <w:spacing w:line="360" w:lineRule="auto"/>
        <w:ind w:firstLine="709"/>
        <w:jc w:val="both"/>
        <w:rPr>
          <w:sz w:val="28"/>
          <w:szCs w:val="28"/>
          <w:lang w:val="en-US"/>
        </w:rPr>
      </w:pPr>
      <w:r>
        <w:rPr>
          <w:rFonts w:ascii="Microsoft Sans Serif" w:hAnsi="Microsoft Sans Serif" w:cs="Microsoft Sans Serif"/>
          <w:noProof/>
          <w:sz w:val="17"/>
          <w:szCs w:val="17"/>
        </w:rPr>
        <w:drawing>
          <wp:inline distT="0" distB="0" distL="0" distR="0">
            <wp:extent cx="5181600" cy="2667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2667000"/>
                    </a:xfrm>
                    <a:prstGeom prst="rect">
                      <a:avLst/>
                    </a:prstGeom>
                    <a:noFill/>
                    <a:ln>
                      <a:noFill/>
                    </a:ln>
                  </pic:spPr>
                </pic:pic>
              </a:graphicData>
            </a:graphic>
          </wp:inline>
        </w:drawing>
      </w:r>
    </w:p>
    <w:p w:rsidR="00E108C6" w:rsidRDefault="001F2405">
      <w:pPr>
        <w:suppressAutoHyphens/>
        <w:spacing w:line="360" w:lineRule="auto"/>
        <w:ind w:firstLine="709"/>
        <w:jc w:val="both"/>
        <w:rPr>
          <w:sz w:val="28"/>
          <w:szCs w:val="28"/>
        </w:rPr>
      </w:pPr>
      <w:r>
        <w:rPr>
          <w:sz w:val="28"/>
          <w:szCs w:val="28"/>
        </w:rPr>
        <w:t>Рисунок 2 - Стадии банкротства</w:t>
      </w:r>
    </w:p>
    <w:p w:rsidR="00E108C6" w:rsidRDefault="001F2405">
      <w:pPr>
        <w:suppressAutoHyphens/>
        <w:spacing w:line="360" w:lineRule="auto"/>
        <w:ind w:firstLine="709"/>
        <w:jc w:val="both"/>
        <w:rPr>
          <w:sz w:val="28"/>
          <w:szCs w:val="28"/>
        </w:rPr>
      </w:pPr>
      <w:r>
        <w:rPr>
          <w:sz w:val="28"/>
          <w:szCs w:val="28"/>
        </w:rPr>
        <w:t xml:space="preserve">стадия. Зарождение финансовой неустойчивости, появление негативных </w:t>
      </w:r>
      <w:r>
        <w:rPr>
          <w:sz w:val="28"/>
          <w:szCs w:val="28"/>
        </w:rPr>
        <w:lastRenderedPageBreak/>
        <w:t>явлений в хозяйственной деятельности предприятия.</w:t>
      </w:r>
    </w:p>
    <w:p w:rsidR="00E108C6" w:rsidRDefault="001F2405">
      <w:pPr>
        <w:suppressAutoHyphens/>
        <w:spacing w:line="360" w:lineRule="auto"/>
        <w:ind w:firstLine="709"/>
        <w:jc w:val="both"/>
        <w:rPr>
          <w:sz w:val="28"/>
          <w:szCs w:val="28"/>
        </w:rPr>
      </w:pPr>
      <w:r>
        <w:rPr>
          <w:sz w:val="28"/>
          <w:szCs w:val="28"/>
        </w:rPr>
        <w:t>На этой стадии происходит скрытое снижение цены предприятия, уменьшаются доходы, растут убытки и т. д.</w:t>
      </w:r>
    </w:p>
    <w:p w:rsidR="00E108C6" w:rsidRDefault="001F2405">
      <w:pPr>
        <w:suppressAutoHyphens/>
        <w:spacing w:line="360" w:lineRule="auto"/>
        <w:ind w:firstLine="709"/>
        <w:jc w:val="both"/>
        <w:rPr>
          <w:sz w:val="28"/>
          <w:szCs w:val="28"/>
        </w:rPr>
      </w:pPr>
      <w:r>
        <w:rPr>
          <w:sz w:val="28"/>
          <w:szCs w:val="28"/>
        </w:rPr>
        <w:t>Руководство прибегает к косметическим мерам: продолжает выплачивать высокие дивиденды (чтобы успокоить акционеров и другие заинтересованные стороны), увеличивает заемный капитал, продает часть активов, чтобы снять подозрения у кредиторов, что дела у предприятия ухудшаются.</w:t>
      </w:r>
    </w:p>
    <w:p w:rsidR="00E108C6" w:rsidRDefault="001F2405">
      <w:pPr>
        <w:suppressAutoHyphens/>
        <w:spacing w:line="360" w:lineRule="auto"/>
        <w:ind w:firstLine="709"/>
        <w:jc w:val="both"/>
        <w:rPr>
          <w:sz w:val="28"/>
          <w:szCs w:val="28"/>
        </w:rPr>
      </w:pPr>
      <w:r>
        <w:rPr>
          <w:sz w:val="28"/>
          <w:szCs w:val="28"/>
        </w:rPr>
        <w:t>Эту стадию иногда называют скрытой формой начала банкротства. Здесь начинается незаметное снижение "цены" предприятия под влиянием различных внешних и внутренних факторов.</w:t>
      </w:r>
    </w:p>
    <w:p w:rsidR="00E108C6" w:rsidRDefault="001F2405">
      <w:pPr>
        <w:suppressAutoHyphens/>
        <w:spacing w:line="360" w:lineRule="auto"/>
        <w:ind w:firstLine="709"/>
        <w:jc w:val="both"/>
        <w:rPr>
          <w:sz w:val="28"/>
          <w:szCs w:val="28"/>
        </w:rPr>
      </w:pPr>
      <w:r>
        <w:rPr>
          <w:sz w:val="28"/>
          <w:szCs w:val="28"/>
        </w:rPr>
        <w:t>Цена предприятия определяется по формуле:</w:t>
      </w:r>
    </w:p>
    <w:p w:rsidR="00E108C6" w:rsidRDefault="001F2405">
      <w:pPr>
        <w:suppressAutoHyphens/>
        <w:spacing w:line="360" w:lineRule="auto"/>
        <w:ind w:firstLine="709"/>
        <w:jc w:val="both"/>
        <w:rPr>
          <w:color w:val="FFFFFF"/>
          <w:sz w:val="28"/>
          <w:szCs w:val="28"/>
        </w:rPr>
      </w:pPr>
      <w:r>
        <w:rPr>
          <w:color w:val="FFFFFF"/>
          <w:sz w:val="28"/>
          <w:szCs w:val="28"/>
        </w:rPr>
        <w:t>финансовый кризис управление банкротство</w:t>
      </w:r>
    </w:p>
    <w:p w:rsidR="00E108C6" w:rsidRDefault="001F2405">
      <w:pPr>
        <w:suppressAutoHyphens/>
        <w:spacing w:line="360" w:lineRule="auto"/>
        <w:ind w:firstLine="709"/>
        <w:jc w:val="both"/>
        <w:rPr>
          <w:sz w:val="28"/>
          <w:szCs w:val="28"/>
        </w:rPr>
      </w:pPr>
      <w:r>
        <w:rPr>
          <w:sz w:val="28"/>
          <w:szCs w:val="28"/>
        </w:rPr>
        <w:t xml:space="preserve">V = </w:t>
      </w:r>
      <w:proofErr w:type="gramStart"/>
      <w:r>
        <w:rPr>
          <w:sz w:val="28"/>
          <w:szCs w:val="28"/>
        </w:rPr>
        <w:t>Р</w:t>
      </w:r>
      <w:proofErr w:type="gramEnd"/>
      <w:r>
        <w:rPr>
          <w:sz w:val="28"/>
          <w:szCs w:val="28"/>
        </w:rPr>
        <w:t>/К, (1)</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 xml:space="preserve">где </w:t>
      </w:r>
      <w:proofErr w:type="gramStart"/>
      <w:r>
        <w:rPr>
          <w:sz w:val="28"/>
          <w:szCs w:val="28"/>
        </w:rPr>
        <w:t>Р</w:t>
      </w:r>
      <w:proofErr w:type="gramEnd"/>
      <w:r>
        <w:rPr>
          <w:sz w:val="28"/>
          <w:szCs w:val="28"/>
        </w:rPr>
        <w:t xml:space="preserve"> - ожидаемая прибыль до выплаты налогов, а также процентов по займам и дивидендов;</w:t>
      </w:r>
    </w:p>
    <w:p w:rsidR="00E108C6" w:rsidRDefault="001F2405">
      <w:pPr>
        <w:suppressAutoHyphens/>
        <w:spacing w:line="360" w:lineRule="auto"/>
        <w:ind w:firstLine="709"/>
        <w:jc w:val="both"/>
        <w:rPr>
          <w:sz w:val="28"/>
          <w:szCs w:val="28"/>
        </w:rPr>
      </w:pPr>
      <w:proofErr w:type="gramStart"/>
      <w:r>
        <w:rPr>
          <w:sz w:val="28"/>
          <w:szCs w:val="28"/>
        </w:rPr>
        <w:t>К - средний процент, показывающий проценты и дивиденды, которые необходимо будет выплачивать в соответствии со сложившимися на рынке условиями за заемный и акционерный капиталы; или применяется ставка рефинансирования Центрального банка, установленная на данный период времени;- ожидаемая цена предприятия.</w:t>
      </w:r>
      <w:proofErr w:type="gramEnd"/>
    </w:p>
    <w:p w:rsidR="00E108C6" w:rsidRDefault="001F2405">
      <w:pPr>
        <w:suppressAutoHyphens/>
        <w:spacing w:line="360" w:lineRule="auto"/>
        <w:ind w:firstLine="709"/>
        <w:jc w:val="both"/>
        <w:rPr>
          <w:sz w:val="28"/>
          <w:szCs w:val="28"/>
        </w:rPr>
      </w:pPr>
      <w:r>
        <w:rPr>
          <w:sz w:val="28"/>
          <w:szCs w:val="28"/>
        </w:rPr>
        <w:t>Снижение цены предприятия означает снижение его прибыльности, увеличение средней стоимости обязательств.</w:t>
      </w:r>
    </w:p>
    <w:p w:rsidR="00E108C6" w:rsidRDefault="001F2405">
      <w:pPr>
        <w:suppressAutoHyphens/>
        <w:spacing w:line="360" w:lineRule="auto"/>
        <w:ind w:firstLine="709"/>
        <w:jc w:val="both"/>
        <w:rPr>
          <w:sz w:val="28"/>
          <w:szCs w:val="28"/>
        </w:rPr>
      </w:pPr>
      <w:r>
        <w:rPr>
          <w:sz w:val="28"/>
          <w:szCs w:val="28"/>
        </w:rPr>
        <w:t>Целесообразно рассчитывать "цену предприятия" на ближайшую и долгосрочную перспективу.</w:t>
      </w:r>
    </w:p>
    <w:p w:rsidR="00E108C6" w:rsidRDefault="001F2405">
      <w:pPr>
        <w:suppressAutoHyphens/>
        <w:spacing w:line="360" w:lineRule="auto"/>
        <w:ind w:firstLine="709"/>
        <w:jc w:val="both"/>
        <w:rPr>
          <w:sz w:val="28"/>
          <w:szCs w:val="28"/>
        </w:rPr>
      </w:pPr>
      <w:r>
        <w:rPr>
          <w:sz w:val="28"/>
          <w:szCs w:val="28"/>
        </w:rPr>
        <w:t xml:space="preserve">Условия будущего падения цены предприятия обычно формируются в текущий момент и могут быть с определенной вероятностью предугаданы, хотя в </w:t>
      </w:r>
      <w:r>
        <w:rPr>
          <w:sz w:val="28"/>
          <w:szCs w:val="28"/>
        </w:rPr>
        <w:lastRenderedPageBreak/>
        <w:t>экономике всегда остается место для непрогнозируемых скачков.</w:t>
      </w:r>
    </w:p>
    <w:p w:rsidR="00E108C6" w:rsidRDefault="001F2405">
      <w:pPr>
        <w:suppressAutoHyphens/>
        <w:spacing w:line="360" w:lineRule="auto"/>
        <w:ind w:firstLine="709"/>
        <w:jc w:val="both"/>
        <w:rPr>
          <w:sz w:val="28"/>
          <w:szCs w:val="28"/>
        </w:rPr>
      </w:pPr>
      <w:r>
        <w:rPr>
          <w:sz w:val="28"/>
          <w:szCs w:val="28"/>
        </w:rPr>
        <w:t>Представленный показатель цены не имеет отношения к ценам продаж предприятия. За пределами финансовой отчетности остаются важнейшие элементы потенциала предприятия - кадры, научно-технические заделы, уникальность оборудования и другие, которые должны сыграть роль главных рычагов оздоровления.</w:t>
      </w:r>
    </w:p>
    <w:p w:rsidR="00E108C6" w:rsidRDefault="001F2405">
      <w:pPr>
        <w:suppressAutoHyphens/>
        <w:spacing w:line="360" w:lineRule="auto"/>
        <w:ind w:firstLine="709"/>
        <w:jc w:val="both"/>
        <w:rPr>
          <w:sz w:val="28"/>
          <w:szCs w:val="28"/>
        </w:rPr>
      </w:pPr>
      <w:r>
        <w:rPr>
          <w:sz w:val="28"/>
          <w:szCs w:val="28"/>
        </w:rPr>
        <w:t xml:space="preserve">Снижение прибыльности происходит под воздействием различных причин - внутренних и внешних. Значительная часть внутренних причин может быть определена как снижение качества управленческих решений, а значительная часть внешних - как ухудшение условий </w:t>
      </w:r>
      <w:proofErr w:type="spellStart"/>
      <w:r>
        <w:rPr>
          <w:sz w:val="28"/>
          <w:szCs w:val="28"/>
        </w:rPr>
        <w:t>предпринимательства</w:t>
      </w:r>
      <w:proofErr w:type="gramStart"/>
      <w:r>
        <w:rPr>
          <w:sz w:val="28"/>
          <w:szCs w:val="28"/>
        </w:rPr>
        <w:t>.с</w:t>
      </w:r>
      <w:proofErr w:type="gramEnd"/>
      <w:r>
        <w:rPr>
          <w:sz w:val="28"/>
          <w:szCs w:val="28"/>
        </w:rPr>
        <w:t>тадия</w:t>
      </w:r>
      <w:proofErr w:type="spellEnd"/>
      <w:r>
        <w:rPr>
          <w:sz w:val="28"/>
          <w:szCs w:val="28"/>
        </w:rPr>
        <w:t>. Возникновение финансовой неустойчивости (начальная стадия финансовой неустойчивости)., IV стадии. Устойчивая (длительная) и хроническая финансовая неустойчивость.</w:t>
      </w:r>
    </w:p>
    <w:p w:rsidR="00E108C6" w:rsidRDefault="001F2405">
      <w:pPr>
        <w:suppressAutoHyphens/>
        <w:spacing w:line="360" w:lineRule="auto"/>
        <w:ind w:firstLine="709"/>
        <w:jc w:val="both"/>
        <w:rPr>
          <w:sz w:val="28"/>
          <w:szCs w:val="28"/>
        </w:rPr>
      </w:pPr>
      <w:r>
        <w:rPr>
          <w:sz w:val="28"/>
          <w:szCs w:val="28"/>
        </w:rPr>
        <w:t>Разница между второй и третьей стадией заключается в том, что на третьей стадии происходит дальнейшее ухудшение показателей работы</w:t>
      </w:r>
    </w:p>
    <w:p w:rsidR="00E108C6" w:rsidRDefault="001F2405">
      <w:pPr>
        <w:suppressAutoHyphens/>
        <w:spacing w:line="360" w:lineRule="auto"/>
        <w:ind w:firstLine="709"/>
        <w:jc w:val="both"/>
        <w:rPr>
          <w:sz w:val="28"/>
          <w:szCs w:val="28"/>
        </w:rPr>
      </w:pPr>
      <w:r>
        <w:rPr>
          <w:sz w:val="28"/>
          <w:szCs w:val="28"/>
        </w:rPr>
        <w:t>предприятия, резкое изменение статей актива и пассива баланса, ухудшение финансовых результатов. Особую тревогу вызывают:</w:t>
      </w:r>
    </w:p>
    <w:p w:rsidR="00E108C6" w:rsidRDefault="001F2405">
      <w:pPr>
        <w:suppressAutoHyphens/>
        <w:spacing w:line="360" w:lineRule="auto"/>
        <w:ind w:firstLine="709"/>
        <w:jc w:val="both"/>
        <w:rPr>
          <w:sz w:val="28"/>
          <w:szCs w:val="28"/>
        </w:rPr>
      </w:pPr>
      <w:r>
        <w:rPr>
          <w:sz w:val="28"/>
          <w:szCs w:val="28"/>
        </w:rPr>
        <w:t>резкое уменьшение денежных средств на счетах;</w:t>
      </w:r>
    </w:p>
    <w:p w:rsidR="00E108C6" w:rsidRDefault="001F2405">
      <w:pPr>
        <w:suppressAutoHyphens/>
        <w:spacing w:line="360" w:lineRule="auto"/>
        <w:ind w:firstLine="709"/>
        <w:jc w:val="both"/>
        <w:rPr>
          <w:sz w:val="28"/>
          <w:szCs w:val="28"/>
        </w:rPr>
      </w:pPr>
      <w:r>
        <w:rPr>
          <w:sz w:val="28"/>
          <w:szCs w:val="28"/>
        </w:rPr>
        <w:t>увеличение дебиторской задолженности (резкое снижение выручки также говорит о затруднениях со сбытом, если сопровождается ростом запасов готовой продукции);</w:t>
      </w:r>
    </w:p>
    <w:p w:rsidR="00E108C6" w:rsidRDefault="001F2405">
      <w:pPr>
        <w:suppressAutoHyphens/>
        <w:spacing w:line="360" w:lineRule="auto"/>
        <w:ind w:firstLine="709"/>
        <w:jc w:val="both"/>
        <w:rPr>
          <w:sz w:val="28"/>
          <w:szCs w:val="28"/>
        </w:rPr>
      </w:pPr>
      <w:r>
        <w:rPr>
          <w:sz w:val="28"/>
          <w:szCs w:val="28"/>
        </w:rPr>
        <w:t>старение дебиторских счетов, возникновение так называемой "</w:t>
      </w:r>
      <w:proofErr w:type="gramStart"/>
      <w:r>
        <w:rPr>
          <w:sz w:val="28"/>
          <w:szCs w:val="28"/>
        </w:rPr>
        <w:t>гиблой</w:t>
      </w:r>
      <w:proofErr w:type="gramEnd"/>
      <w:r>
        <w:rPr>
          <w:sz w:val="28"/>
          <w:szCs w:val="28"/>
        </w:rPr>
        <w:t>" дебиторской задолженности;</w:t>
      </w:r>
    </w:p>
    <w:p w:rsidR="00E108C6" w:rsidRDefault="001F2405">
      <w:pPr>
        <w:suppressAutoHyphens/>
        <w:spacing w:line="360" w:lineRule="auto"/>
        <w:ind w:firstLine="709"/>
        <w:jc w:val="both"/>
        <w:rPr>
          <w:sz w:val="28"/>
          <w:szCs w:val="28"/>
        </w:rPr>
      </w:pPr>
      <w:r>
        <w:rPr>
          <w:sz w:val="28"/>
          <w:szCs w:val="28"/>
        </w:rPr>
        <w:t>разбалансирование дебиторской и кредиторской задолженностей;</w:t>
      </w:r>
    </w:p>
    <w:p w:rsidR="00E108C6" w:rsidRDefault="001F2405">
      <w:pPr>
        <w:suppressAutoHyphens/>
        <w:spacing w:line="360" w:lineRule="auto"/>
        <w:ind w:firstLine="709"/>
        <w:jc w:val="both"/>
        <w:rPr>
          <w:sz w:val="28"/>
          <w:szCs w:val="28"/>
        </w:rPr>
      </w:pPr>
      <w:r>
        <w:rPr>
          <w:sz w:val="28"/>
          <w:szCs w:val="28"/>
        </w:rPr>
        <w:t>увеличение кредиторской задолженности (или резкое снижение ее при наличии денег на счетах также говорит о снижении объемов деятельности);</w:t>
      </w:r>
    </w:p>
    <w:p w:rsidR="00E108C6" w:rsidRDefault="001F2405">
      <w:pPr>
        <w:suppressAutoHyphens/>
        <w:spacing w:line="360" w:lineRule="auto"/>
        <w:ind w:firstLine="709"/>
        <w:jc w:val="both"/>
        <w:rPr>
          <w:sz w:val="28"/>
          <w:szCs w:val="28"/>
        </w:rPr>
      </w:pPr>
      <w:r>
        <w:rPr>
          <w:sz w:val="28"/>
          <w:szCs w:val="28"/>
        </w:rPr>
        <w:t xml:space="preserve">снижение объемов продаж (неблагоприятным может оказаться и резкое </w:t>
      </w:r>
      <w:r>
        <w:rPr>
          <w:sz w:val="28"/>
          <w:szCs w:val="28"/>
        </w:rPr>
        <w:lastRenderedPageBreak/>
        <w:t>увеличение объемов продаж, так как в этом случае банкротство может наступить в результате последующего ра</w:t>
      </w:r>
      <w:proofErr w:type="gramStart"/>
      <w:r>
        <w:rPr>
          <w:sz w:val="28"/>
          <w:szCs w:val="28"/>
        </w:rPr>
        <w:t>з-</w:t>
      </w:r>
      <w:proofErr w:type="gramEnd"/>
      <w:r>
        <w:rPr>
          <w:sz w:val="28"/>
          <w:szCs w:val="28"/>
        </w:rPr>
        <w:t xml:space="preserve"> балансирования долгов, если последует непродуманное увеличение закупок, капитальных затрат; кроме того, рост объемов продаж может свидетельствовать о сбросе продукции перед ликвидацией предприятия);</w:t>
      </w:r>
    </w:p>
    <w:p w:rsidR="00E108C6" w:rsidRDefault="001F2405">
      <w:pPr>
        <w:suppressAutoHyphens/>
        <w:spacing w:line="360" w:lineRule="auto"/>
        <w:ind w:firstLine="709"/>
        <w:jc w:val="both"/>
        <w:rPr>
          <w:sz w:val="28"/>
          <w:szCs w:val="28"/>
        </w:rPr>
      </w:pPr>
      <w:r>
        <w:rPr>
          <w:sz w:val="28"/>
          <w:szCs w:val="28"/>
        </w:rPr>
        <w:t>трудности с наличностью;</w:t>
      </w:r>
    </w:p>
    <w:p w:rsidR="00E108C6" w:rsidRDefault="001F2405">
      <w:pPr>
        <w:suppressAutoHyphens/>
        <w:spacing w:line="360" w:lineRule="auto"/>
        <w:ind w:firstLine="709"/>
        <w:jc w:val="both"/>
        <w:rPr>
          <w:sz w:val="28"/>
          <w:szCs w:val="28"/>
        </w:rPr>
      </w:pPr>
      <w:r>
        <w:rPr>
          <w:sz w:val="28"/>
          <w:szCs w:val="28"/>
        </w:rPr>
        <w:t>задержки в выплате заработной платы работникам;</w:t>
      </w:r>
    </w:p>
    <w:p w:rsidR="00E108C6" w:rsidRDefault="001F2405">
      <w:pPr>
        <w:suppressAutoHyphens/>
        <w:spacing w:line="360" w:lineRule="auto"/>
        <w:ind w:firstLine="709"/>
        <w:jc w:val="both"/>
        <w:rPr>
          <w:sz w:val="28"/>
          <w:szCs w:val="28"/>
        </w:rPr>
      </w:pPr>
      <w:r>
        <w:rPr>
          <w:sz w:val="28"/>
          <w:szCs w:val="28"/>
        </w:rPr>
        <w:t>задержки с погашением обязательств (просроченная задолженность);</w:t>
      </w:r>
    </w:p>
    <w:p w:rsidR="00E108C6" w:rsidRDefault="001F2405">
      <w:pPr>
        <w:suppressAutoHyphens/>
        <w:spacing w:line="360" w:lineRule="auto"/>
        <w:ind w:firstLine="709"/>
        <w:jc w:val="both"/>
        <w:rPr>
          <w:sz w:val="28"/>
          <w:szCs w:val="28"/>
        </w:rPr>
      </w:pPr>
      <w:r>
        <w:rPr>
          <w:sz w:val="28"/>
          <w:szCs w:val="28"/>
        </w:rPr>
        <w:t>рост убытков;</w:t>
      </w:r>
    </w:p>
    <w:p w:rsidR="00E108C6" w:rsidRDefault="001F2405">
      <w:pPr>
        <w:suppressAutoHyphens/>
        <w:spacing w:line="360" w:lineRule="auto"/>
        <w:ind w:firstLine="709"/>
        <w:jc w:val="both"/>
        <w:rPr>
          <w:sz w:val="28"/>
          <w:szCs w:val="28"/>
        </w:rPr>
      </w:pPr>
      <w:r>
        <w:rPr>
          <w:sz w:val="28"/>
          <w:szCs w:val="28"/>
        </w:rPr>
        <w:t>конфликты на предприятиях, увольнение руководящего состава.</w:t>
      </w:r>
    </w:p>
    <w:p w:rsidR="00E108C6" w:rsidRDefault="001F2405">
      <w:pPr>
        <w:suppressAutoHyphens/>
        <w:spacing w:line="360" w:lineRule="auto"/>
        <w:ind w:firstLine="709"/>
        <w:jc w:val="both"/>
        <w:rPr>
          <w:sz w:val="28"/>
          <w:szCs w:val="28"/>
        </w:rPr>
      </w:pPr>
      <w:r>
        <w:rPr>
          <w:sz w:val="28"/>
          <w:szCs w:val="28"/>
        </w:rPr>
        <w:t>Руководство предприятия на этой стадии часто склонно к авантюрным способам зарабатывания денег, а иногда даже к мошенничеству (например, ситуация, когда проигравшийся хочет смухлевать, чтобы отыграться)</w:t>
      </w:r>
      <w:proofErr w:type="gramStart"/>
      <w:r>
        <w:rPr>
          <w:sz w:val="28"/>
          <w:szCs w:val="28"/>
        </w:rPr>
        <w:t>.с</w:t>
      </w:r>
      <w:proofErr w:type="gramEnd"/>
      <w:r>
        <w:rPr>
          <w:sz w:val="28"/>
          <w:szCs w:val="28"/>
        </w:rPr>
        <w:t>тадия. Банкротство организации.</w:t>
      </w:r>
    </w:p>
    <w:p w:rsidR="00E108C6" w:rsidRDefault="001F2405">
      <w:pPr>
        <w:suppressAutoHyphens/>
        <w:spacing w:line="360" w:lineRule="auto"/>
        <w:ind w:firstLine="709"/>
        <w:jc w:val="both"/>
        <w:rPr>
          <w:sz w:val="28"/>
          <w:szCs w:val="28"/>
        </w:rPr>
      </w:pPr>
      <w:r>
        <w:rPr>
          <w:sz w:val="28"/>
          <w:szCs w:val="28"/>
        </w:rPr>
        <w:t xml:space="preserve">Организация не может своевременно оплачивать </w:t>
      </w:r>
      <w:proofErr w:type="gramStart"/>
      <w:r>
        <w:rPr>
          <w:sz w:val="28"/>
          <w:szCs w:val="28"/>
        </w:rPr>
        <w:t>долги</w:t>
      </w:r>
      <w:proofErr w:type="gramEnd"/>
      <w:r>
        <w:rPr>
          <w:sz w:val="28"/>
          <w:szCs w:val="28"/>
        </w:rPr>
        <w:t xml:space="preserve"> как в полном объеме, так и частично, и банкротство становится юридически очевидным.</w:t>
      </w:r>
    </w:p>
    <w:p w:rsidR="00E108C6" w:rsidRDefault="001F2405">
      <w:pPr>
        <w:suppressAutoHyphens/>
        <w:spacing w:line="360" w:lineRule="auto"/>
        <w:ind w:firstLine="709"/>
        <w:jc w:val="both"/>
        <w:rPr>
          <w:sz w:val="28"/>
          <w:szCs w:val="28"/>
        </w:rPr>
      </w:pPr>
      <w:r>
        <w:rPr>
          <w:sz w:val="28"/>
          <w:szCs w:val="28"/>
        </w:rPr>
        <w:t>Банкротство проявляется как несогласованность денежных потоков (притока и оттока денег). Предприятие может стать банкротом как в условиях отраслевого роста, даже бума, так и в условиях отраслевого торможения и спада. В условиях резкого подъема отрасли возрастает конкуренция, в условиях торможения и спада падают темпы роста. Таким образом, каждому отдельному предприятию за темпы своего роста необходимо бороться</w:t>
      </w:r>
    </w:p>
    <w:p w:rsidR="00E108C6" w:rsidRDefault="001F2405">
      <w:pPr>
        <w:suppressAutoHyphens/>
        <w:spacing w:line="360" w:lineRule="auto"/>
        <w:ind w:firstLine="709"/>
        <w:jc w:val="both"/>
        <w:rPr>
          <w:sz w:val="28"/>
          <w:szCs w:val="28"/>
        </w:rPr>
      </w:pPr>
      <w:r>
        <w:rPr>
          <w:sz w:val="28"/>
          <w:szCs w:val="28"/>
        </w:rPr>
        <w:t>Во всех случаях причиной банкротства является неверная оценка руководителями ожидаемых темпов роста их предприятия, под которые заранее находятся источники дополнительного, как правило, кредитного финансирования.</w:t>
      </w:r>
    </w:p>
    <w:p w:rsidR="00E108C6" w:rsidRDefault="001F2405">
      <w:pPr>
        <w:suppressAutoHyphens/>
        <w:spacing w:line="360" w:lineRule="auto"/>
        <w:ind w:firstLine="709"/>
        <w:jc w:val="both"/>
        <w:rPr>
          <w:sz w:val="28"/>
          <w:szCs w:val="28"/>
        </w:rPr>
      </w:pPr>
      <w:r>
        <w:rPr>
          <w:sz w:val="28"/>
          <w:szCs w:val="28"/>
        </w:rPr>
        <w:t xml:space="preserve">Объективным выходом в любом случае банкротства служит сжатие, если </w:t>
      </w:r>
      <w:r>
        <w:rPr>
          <w:sz w:val="28"/>
          <w:szCs w:val="28"/>
        </w:rPr>
        <w:lastRenderedPageBreak/>
        <w:t>не полное исчезновение предприятия как лишнего на рынке. По возможности осуществляется либо частичное, либо полное перепрофилирование предприятия, что может оказаться выгодным.</w:t>
      </w:r>
    </w:p>
    <w:p w:rsidR="00E108C6" w:rsidRDefault="001F2405">
      <w:pPr>
        <w:suppressAutoHyphens/>
        <w:spacing w:line="360" w:lineRule="auto"/>
        <w:ind w:firstLine="709"/>
        <w:jc w:val="both"/>
        <w:rPr>
          <w:sz w:val="28"/>
          <w:szCs w:val="28"/>
        </w:rPr>
      </w:pPr>
      <w:r>
        <w:rPr>
          <w:sz w:val="28"/>
          <w:szCs w:val="28"/>
        </w:rPr>
        <w:t>В российских условиях недостаточного контроля финансовых и товарных потоков организации приобрели специфический опыт ложного банкротства. Они реализуют продукцию через дочерние и оффшорные фирмы таким образом, чтобы основная часть выручки оставалась на счетах этих фирм; по подложным контрактам уводят средства в зарубежные банки и т. д.</w:t>
      </w:r>
    </w:p>
    <w:p w:rsidR="00E108C6" w:rsidRDefault="001F2405">
      <w:pPr>
        <w:suppressAutoHyphens/>
        <w:spacing w:line="360" w:lineRule="auto"/>
        <w:ind w:firstLine="709"/>
        <w:jc w:val="both"/>
        <w:rPr>
          <w:sz w:val="28"/>
          <w:szCs w:val="28"/>
        </w:rPr>
      </w:pPr>
      <w:r>
        <w:rPr>
          <w:sz w:val="28"/>
          <w:szCs w:val="28"/>
        </w:rPr>
        <w:t xml:space="preserve">Каждая из рассмотренных выше стадий прежде всего характеризуется состоянием производственного процесса и финансов, а также состоянием функционирования управленческого </w:t>
      </w:r>
      <w:proofErr w:type="spellStart"/>
      <w:r>
        <w:rPr>
          <w:sz w:val="28"/>
          <w:szCs w:val="28"/>
        </w:rPr>
        <w:t>персонала</w:t>
      </w:r>
      <w:proofErr w:type="gramStart"/>
      <w:r>
        <w:rPr>
          <w:sz w:val="28"/>
          <w:szCs w:val="28"/>
        </w:rPr>
        <w:t>.с</w:t>
      </w:r>
      <w:proofErr w:type="gramEnd"/>
      <w:r>
        <w:rPr>
          <w:sz w:val="28"/>
          <w:szCs w:val="28"/>
        </w:rPr>
        <w:t>тадия</w:t>
      </w:r>
      <w:proofErr w:type="spellEnd"/>
      <w:r>
        <w:rPr>
          <w:sz w:val="28"/>
          <w:szCs w:val="28"/>
        </w:rPr>
        <w:t xml:space="preserve">. Производственный процесс осуществляется в том же ритме без качественных и количественных решений. Принимаются некачественные, непродуманные управленческие решения. Имеются отдельные сбои в осуществлении платежей по </w:t>
      </w:r>
      <w:proofErr w:type="spellStart"/>
      <w:r>
        <w:rPr>
          <w:sz w:val="28"/>
          <w:szCs w:val="28"/>
        </w:rPr>
        <w:t>долгам</w:t>
      </w:r>
      <w:proofErr w:type="gramStart"/>
      <w:r>
        <w:rPr>
          <w:sz w:val="28"/>
          <w:szCs w:val="28"/>
        </w:rPr>
        <w:t>.с</w:t>
      </w:r>
      <w:proofErr w:type="gramEnd"/>
      <w:r>
        <w:rPr>
          <w:sz w:val="28"/>
          <w:szCs w:val="28"/>
        </w:rPr>
        <w:t>тадия</w:t>
      </w:r>
      <w:proofErr w:type="spellEnd"/>
      <w:r>
        <w:rPr>
          <w:sz w:val="28"/>
          <w:szCs w:val="28"/>
        </w:rPr>
        <w:t>. Производственный процесс дает определенные сбои (например, уменьшается сбыт продукции, возрастает задолженность и смещаются сроки осуществления платежей). Возникают конфликты среди персонала. Из-за несоблюдения технологии появляется бракованная продукция.</w:t>
      </w:r>
    </w:p>
    <w:p w:rsidR="00E108C6" w:rsidRDefault="001F2405">
      <w:pPr>
        <w:suppressAutoHyphens/>
        <w:spacing w:line="360" w:lineRule="auto"/>
        <w:ind w:firstLine="709"/>
        <w:jc w:val="both"/>
        <w:rPr>
          <w:sz w:val="28"/>
          <w:szCs w:val="28"/>
        </w:rPr>
      </w:pPr>
      <w:proofErr w:type="gramStart"/>
      <w:r>
        <w:rPr>
          <w:sz w:val="28"/>
          <w:szCs w:val="28"/>
          <w:lang w:val="en-US"/>
        </w:rPr>
        <w:t>III</w:t>
      </w:r>
      <w:r>
        <w:rPr>
          <w:sz w:val="28"/>
          <w:szCs w:val="28"/>
        </w:rPr>
        <w:t xml:space="preserve"> стадия.</w:t>
      </w:r>
      <w:proofErr w:type="gramEnd"/>
      <w:r>
        <w:rPr>
          <w:sz w:val="28"/>
          <w:szCs w:val="28"/>
        </w:rPr>
        <w:t xml:space="preserve"> Существуют серьезные сбои в производственном процессе. Часть персонала находится в свободных отпусках. Уходит квалифицированный персонал. Задерживается выплата зарплаты и происходит ее уменьшение. Возрастает просроченная задолженность по платежам.</w:t>
      </w:r>
    </w:p>
    <w:p w:rsidR="00E108C6" w:rsidRDefault="001F2405">
      <w:pPr>
        <w:suppressAutoHyphens/>
        <w:spacing w:line="360" w:lineRule="auto"/>
        <w:ind w:firstLine="709"/>
        <w:jc w:val="both"/>
        <w:rPr>
          <w:sz w:val="28"/>
          <w:szCs w:val="28"/>
        </w:rPr>
      </w:pPr>
      <w:proofErr w:type="gramStart"/>
      <w:r>
        <w:rPr>
          <w:sz w:val="28"/>
          <w:szCs w:val="28"/>
          <w:lang w:val="en-US"/>
        </w:rPr>
        <w:t>IV</w:t>
      </w:r>
      <w:r>
        <w:rPr>
          <w:sz w:val="28"/>
          <w:szCs w:val="28"/>
        </w:rPr>
        <w:t xml:space="preserve"> и V стадии.</w:t>
      </w:r>
      <w:proofErr w:type="gramEnd"/>
      <w:r>
        <w:rPr>
          <w:sz w:val="28"/>
          <w:szCs w:val="28"/>
        </w:rPr>
        <w:t xml:space="preserve"> Частичная и почти полная остановка производства. Зарплата не выплачивается. Кредиторы осаждают предприятие. Персонал разбегается. Отсутствует платежеспособность.</w:t>
      </w:r>
    </w:p>
    <w:p w:rsidR="00E108C6" w:rsidRDefault="001F2405">
      <w:pPr>
        <w:suppressAutoHyphens/>
        <w:spacing w:line="360" w:lineRule="auto"/>
        <w:ind w:firstLine="709"/>
        <w:jc w:val="both"/>
        <w:rPr>
          <w:sz w:val="28"/>
          <w:szCs w:val="28"/>
        </w:rPr>
      </w:pPr>
      <w:r>
        <w:rPr>
          <w:sz w:val="28"/>
          <w:szCs w:val="28"/>
        </w:rPr>
        <w:t>Эти характеристики определяют внутренние факторы предприятия.</w:t>
      </w:r>
    </w:p>
    <w:p w:rsidR="00E108C6" w:rsidRDefault="001F2405">
      <w:pPr>
        <w:suppressAutoHyphens/>
        <w:spacing w:line="360" w:lineRule="auto"/>
        <w:ind w:firstLine="709"/>
        <w:jc w:val="both"/>
        <w:rPr>
          <w:sz w:val="28"/>
          <w:szCs w:val="28"/>
        </w:rPr>
      </w:pPr>
      <w:r>
        <w:rPr>
          <w:sz w:val="28"/>
          <w:szCs w:val="28"/>
        </w:rPr>
        <w:t xml:space="preserve">Непринятие мер на каждой стадии и даже </w:t>
      </w:r>
      <w:proofErr w:type="spellStart"/>
      <w:r>
        <w:rPr>
          <w:sz w:val="28"/>
          <w:szCs w:val="28"/>
        </w:rPr>
        <w:t>подстадии</w:t>
      </w:r>
      <w:proofErr w:type="spellEnd"/>
      <w:r>
        <w:rPr>
          <w:sz w:val="28"/>
          <w:szCs w:val="28"/>
        </w:rPr>
        <w:t xml:space="preserve"> влечет за собой </w:t>
      </w:r>
      <w:r>
        <w:rPr>
          <w:sz w:val="28"/>
          <w:szCs w:val="28"/>
        </w:rPr>
        <w:lastRenderedPageBreak/>
        <w:t>углубление кризиса на предприятии и скатывание в следующую стадию со всеми последствиями.</w:t>
      </w:r>
    </w:p>
    <w:p w:rsidR="00E108C6" w:rsidRDefault="001F2405">
      <w:pPr>
        <w:suppressAutoHyphens/>
        <w:spacing w:line="360" w:lineRule="auto"/>
        <w:ind w:firstLine="709"/>
        <w:jc w:val="both"/>
        <w:rPr>
          <w:sz w:val="28"/>
          <w:szCs w:val="28"/>
        </w:rPr>
      </w:pPr>
      <w:r>
        <w:rPr>
          <w:sz w:val="28"/>
          <w:szCs w:val="28"/>
        </w:rPr>
        <w:t>В ряде случаев предприятие может сразу считаться банкротом на II, III стадиях под влиянием внешних факторов - принятием правительством неожиданных решений в области экономики, когда банки приостанавливают свою работу, а цены (на материалы) скачкообразно растут или вдруг резко повышаются налоги или тарифы и т. Д</w:t>
      </w:r>
    </w:p>
    <w:p w:rsidR="00E108C6" w:rsidRDefault="001F2405">
      <w:pPr>
        <w:suppressAutoHyphens/>
        <w:spacing w:line="360" w:lineRule="auto"/>
        <w:ind w:firstLine="709"/>
        <w:jc w:val="both"/>
        <w:rPr>
          <w:sz w:val="28"/>
          <w:szCs w:val="28"/>
        </w:rPr>
      </w:pPr>
      <w:r>
        <w:rPr>
          <w:sz w:val="28"/>
          <w:szCs w:val="28"/>
        </w:rPr>
        <w:t>Тогда характеристика стадий принимает несколько иной вид.</w:t>
      </w:r>
    </w:p>
    <w:p w:rsidR="00E108C6" w:rsidRDefault="001F2405">
      <w:pPr>
        <w:suppressAutoHyphens/>
        <w:spacing w:line="360" w:lineRule="auto"/>
        <w:ind w:firstLine="709"/>
        <w:jc w:val="both"/>
        <w:rPr>
          <w:sz w:val="28"/>
          <w:szCs w:val="28"/>
        </w:rPr>
      </w:pPr>
      <w:r>
        <w:rPr>
          <w:sz w:val="28"/>
          <w:szCs w:val="28"/>
        </w:rPr>
        <w:t>Например, II, III стадии. Производственный процесс еще продолжается по инерции. Управленческий персонал не готов к новой ситуации. Не принимаются качественные решения. Происходят конфликты и уход квалифицированного персонала. Задерживается и снижается зарплата. Срываются платежи по обязательствам.</w:t>
      </w:r>
    </w:p>
    <w:p w:rsidR="00E108C6" w:rsidRDefault="001F2405">
      <w:pPr>
        <w:suppressAutoHyphens/>
        <w:spacing w:line="360" w:lineRule="auto"/>
        <w:ind w:firstLine="709"/>
        <w:jc w:val="both"/>
        <w:rPr>
          <w:sz w:val="28"/>
          <w:szCs w:val="28"/>
        </w:rPr>
      </w:pPr>
      <w:r>
        <w:rPr>
          <w:sz w:val="28"/>
          <w:szCs w:val="28"/>
        </w:rPr>
        <w:t>Таким образом, процедура банкротства проходит несколько логических стадий: зарождение финансовой неустойчивости, появление негативных явлений в хозяйственной деятельности предприятия; возникновение финансовой неустойчивости (начальная стадия финансовой неустойчивости); устойчивая (длительная) и хроническая финансовая неустойчивость и, наконец, банкротство организации.</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.3 Процедуры банкротства и их содержание</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На практике существует несколько способов проведения процедур банкротства: наблюдение, финансовое оздоровление, внешнее управление, конкурсное производство, мировое соглашение.</w:t>
      </w:r>
    </w:p>
    <w:p w:rsidR="00E108C6" w:rsidRDefault="001F2405">
      <w:pPr>
        <w:suppressAutoHyphens/>
        <w:spacing w:line="360" w:lineRule="auto"/>
        <w:ind w:firstLine="709"/>
        <w:jc w:val="both"/>
        <w:rPr>
          <w:sz w:val="28"/>
          <w:szCs w:val="28"/>
        </w:rPr>
      </w:pPr>
      <w:r>
        <w:rPr>
          <w:sz w:val="28"/>
          <w:szCs w:val="28"/>
        </w:rPr>
        <w:t>. Наблюдение</w:t>
      </w:r>
    </w:p>
    <w:p w:rsidR="00E108C6" w:rsidRDefault="001F2405">
      <w:pPr>
        <w:suppressAutoHyphens/>
        <w:spacing w:line="360" w:lineRule="auto"/>
        <w:ind w:firstLine="709"/>
        <w:jc w:val="both"/>
        <w:rPr>
          <w:sz w:val="28"/>
          <w:szCs w:val="28"/>
        </w:rPr>
      </w:pPr>
      <w:r>
        <w:rPr>
          <w:sz w:val="28"/>
          <w:szCs w:val="28"/>
        </w:rPr>
        <w:t xml:space="preserve">При разбирательстве дела о банкротстве арбитражным судом вводится </w:t>
      </w:r>
      <w:r>
        <w:rPr>
          <w:sz w:val="28"/>
          <w:szCs w:val="28"/>
        </w:rPr>
        <w:lastRenderedPageBreak/>
        <w:t>процедура наблюдения в отношении предприятия-должника.</w:t>
      </w:r>
    </w:p>
    <w:p w:rsidR="00E108C6" w:rsidRDefault="001F2405">
      <w:pPr>
        <w:suppressAutoHyphens/>
        <w:spacing w:line="360" w:lineRule="auto"/>
        <w:ind w:firstLine="709"/>
        <w:jc w:val="both"/>
        <w:rPr>
          <w:sz w:val="28"/>
          <w:szCs w:val="28"/>
        </w:rPr>
      </w:pPr>
      <w:proofErr w:type="gramStart"/>
      <w:r>
        <w:rPr>
          <w:sz w:val="28"/>
          <w:szCs w:val="28"/>
        </w:rPr>
        <w:t>Смысл установления данной дополнительной процедуры состоит в том, что на момент принятия арбитражным судом к производству заявления о банкротстве должника еще не ясно, является ли он фактически несостоятельным (то есть в состоянии ли он удовлетворить требования кредиторов по денежным обязательствам и (или) исполнить обязанность по уплате обязательных платежей в полном объеме).</w:t>
      </w:r>
      <w:proofErr w:type="gramEnd"/>
    </w:p>
    <w:p w:rsidR="00E108C6" w:rsidRDefault="001F2405">
      <w:pPr>
        <w:suppressAutoHyphens/>
        <w:spacing w:line="360" w:lineRule="auto"/>
        <w:ind w:firstLine="709"/>
        <w:jc w:val="both"/>
        <w:rPr>
          <w:sz w:val="28"/>
          <w:szCs w:val="28"/>
        </w:rPr>
      </w:pPr>
      <w:r>
        <w:rPr>
          <w:sz w:val="28"/>
          <w:szCs w:val="28"/>
        </w:rPr>
        <w:t>Наблюдение проводит временный управляющий. Он обязан принять меры по обеспечению сохранности имущества должника, провести анализ финансового состояния должника, выявить кредиторов должника; вести реестр требований кредиторов, уведомить кредиторов о введении наблюдения, созвать и провести первое собрание кредиторов.</w:t>
      </w:r>
    </w:p>
    <w:p w:rsidR="00E108C6" w:rsidRDefault="001F2405">
      <w:pPr>
        <w:suppressAutoHyphens/>
        <w:spacing w:line="360" w:lineRule="auto"/>
        <w:ind w:firstLine="709"/>
        <w:jc w:val="both"/>
        <w:rPr>
          <w:sz w:val="28"/>
          <w:szCs w:val="28"/>
        </w:rPr>
      </w:pPr>
      <w:r>
        <w:rPr>
          <w:sz w:val="28"/>
          <w:szCs w:val="28"/>
        </w:rPr>
        <w:t>Анализ финансового состояния должника проводится для того, чтобы определить стоимость принадлежащего должнику имущества для покрытия судебных расходов, расходов на выплату вознаграждения арбитражным управляющим, а также возможность или невозможность восстановления платежеспособности должника (временный управляющий подготавливает предложения о возможности или невозможности восстановления платежеспособности должника, обоснование целесообразности введения последующих процедур банкротства).</w:t>
      </w:r>
    </w:p>
    <w:p w:rsidR="00E108C6" w:rsidRDefault="001F2405">
      <w:pPr>
        <w:suppressAutoHyphens/>
        <w:spacing w:line="360" w:lineRule="auto"/>
        <w:ind w:firstLine="709"/>
        <w:jc w:val="both"/>
        <w:rPr>
          <w:sz w:val="28"/>
          <w:szCs w:val="28"/>
        </w:rPr>
      </w:pPr>
      <w:r>
        <w:rPr>
          <w:sz w:val="28"/>
          <w:szCs w:val="28"/>
        </w:rPr>
        <w:t xml:space="preserve">По итогам этой процедуры он должен представить собранию кредиторов и арбитражному суду наиболее полные сведения о должнике: наличие или отсутствие признаков банкротства, возможность расплатиться с кредиторами до заседания арбитражного суда и т.д. Кроме того, именно анализ финансового состояния должника дает временному управляющему возможность установить наличие признаков фиктивного или преднамеренного банкротства. Ведь может оказаться и так, что у должника имеется дебиторская задолженность, взыскание </w:t>
      </w:r>
      <w:r>
        <w:rPr>
          <w:sz w:val="28"/>
          <w:szCs w:val="28"/>
        </w:rPr>
        <w:lastRenderedPageBreak/>
        <w:t>которой позволит погасить все требования кредиторов; следовательно, временный управляющий может предложить меры по ее взысканию. Однако выводы временного управляющего носят рекомендательный характер и не являются для кредиторов обязательными.</w:t>
      </w:r>
    </w:p>
    <w:p w:rsidR="00E108C6" w:rsidRDefault="001F2405">
      <w:pPr>
        <w:suppressAutoHyphens/>
        <w:spacing w:line="360" w:lineRule="auto"/>
        <w:ind w:firstLine="709"/>
        <w:jc w:val="both"/>
        <w:rPr>
          <w:sz w:val="28"/>
          <w:szCs w:val="28"/>
        </w:rPr>
      </w:pPr>
      <w:r>
        <w:rPr>
          <w:sz w:val="28"/>
          <w:szCs w:val="28"/>
        </w:rPr>
        <w:t>. Финансовое оздоровление</w:t>
      </w:r>
    </w:p>
    <w:p w:rsidR="00E108C6" w:rsidRDefault="001F2405">
      <w:pPr>
        <w:suppressAutoHyphens/>
        <w:spacing w:line="360" w:lineRule="auto"/>
        <w:ind w:firstLine="709"/>
        <w:jc w:val="both"/>
        <w:rPr>
          <w:sz w:val="28"/>
          <w:szCs w:val="28"/>
        </w:rPr>
      </w:pPr>
      <w:r>
        <w:rPr>
          <w:sz w:val="28"/>
          <w:szCs w:val="28"/>
        </w:rPr>
        <w:t>Финансовое оздоровление является оздоровительной процедурой, которая применяется к должнику, имеющему возможность в течение определенного времени удовлетворить требования кредиторов самостоятельно, без вмешательства посторонних арбитражных управляющих.</w:t>
      </w:r>
    </w:p>
    <w:p w:rsidR="00E108C6" w:rsidRDefault="001F2405">
      <w:pPr>
        <w:suppressAutoHyphens/>
        <w:spacing w:line="360" w:lineRule="auto"/>
        <w:ind w:firstLine="709"/>
        <w:jc w:val="both"/>
        <w:rPr>
          <w:sz w:val="28"/>
          <w:szCs w:val="28"/>
        </w:rPr>
      </w:pPr>
      <w:r>
        <w:rPr>
          <w:sz w:val="28"/>
          <w:szCs w:val="28"/>
        </w:rPr>
        <w:t xml:space="preserve">Финансовое оздоровление вводится арбитражным судом на срок не более двух лет с назначением административного управляющего (административный управляющий - осуществляет </w:t>
      </w:r>
      <w:proofErr w:type="gramStart"/>
      <w:r>
        <w:rPr>
          <w:sz w:val="28"/>
          <w:szCs w:val="28"/>
        </w:rPr>
        <w:t>контроль за</w:t>
      </w:r>
      <w:proofErr w:type="gramEnd"/>
      <w:r>
        <w:rPr>
          <w:sz w:val="28"/>
          <w:szCs w:val="28"/>
        </w:rPr>
        <w:t xml:space="preserve"> ходом выполнения плана финансового оздоровления и графика погашения задолженности).</w:t>
      </w:r>
    </w:p>
    <w:p w:rsidR="00E108C6" w:rsidRDefault="001F2405">
      <w:pPr>
        <w:suppressAutoHyphens/>
        <w:spacing w:line="360" w:lineRule="auto"/>
        <w:ind w:firstLine="709"/>
        <w:jc w:val="both"/>
        <w:rPr>
          <w:sz w:val="28"/>
          <w:szCs w:val="28"/>
        </w:rPr>
      </w:pPr>
      <w:r>
        <w:rPr>
          <w:sz w:val="28"/>
          <w:szCs w:val="28"/>
        </w:rPr>
        <w:t>В ходе финансового оздоровления органы управления должника осуществляют свои полномочия с ограничениями. 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rsidR="00E108C6" w:rsidRDefault="001F2405">
      <w:pPr>
        <w:suppressAutoHyphens/>
        <w:spacing w:line="360" w:lineRule="auto"/>
        <w:ind w:firstLine="709"/>
        <w:jc w:val="both"/>
        <w:rPr>
          <w:sz w:val="28"/>
          <w:szCs w:val="28"/>
        </w:rPr>
      </w:pPr>
      <w:r>
        <w:rPr>
          <w:sz w:val="28"/>
          <w:szCs w:val="28"/>
        </w:rPr>
        <w:t xml:space="preserve">На стадии финансового оздоровления кредиторы, арбитражный управляющий и руководство предприятия разрабатывают план, предусматривающий способы получения предприятием-должником средств, необходимых для расчета по обязательствам. Кроме того, на этапе оздоровления должнику следует представить суду график погашения задолженности, в соответствии с которым предприятие будет вести расчеты со всеми кредиторами, включенными в реестр. График должен предусматривать погашение всех обязательств не позднее, чем за месяц до даты окончания этапа финансового оздоровления. План финансового оздоровления и график погашения </w:t>
      </w:r>
      <w:r>
        <w:rPr>
          <w:sz w:val="28"/>
          <w:szCs w:val="28"/>
        </w:rPr>
        <w:lastRenderedPageBreak/>
        <w:t>задолженности утверждаются собранием кредиторов.</w:t>
      </w:r>
    </w:p>
    <w:p w:rsidR="00E108C6" w:rsidRDefault="001F2405">
      <w:pPr>
        <w:suppressAutoHyphens/>
        <w:spacing w:line="360" w:lineRule="auto"/>
        <w:ind w:firstLine="709"/>
        <w:jc w:val="both"/>
        <w:rPr>
          <w:sz w:val="28"/>
          <w:szCs w:val="28"/>
        </w:rPr>
      </w:pPr>
      <w:r>
        <w:rPr>
          <w:sz w:val="28"/>
          <w:szCs w:val="28"/>
        </w:rPr>
        <w:t>. Внешнее управление</w:t>
      </w:r>
    </w:p>
    <w:p w:rsidR="00E108C6" w:rsidRDefault="001F2405">
      <w:pPr>
        <w:suppressAutoHyphens/>
        <w:spacing w:line="360" w:lineRule="auto"/>
        <w:ind w:firstLine="709"/>
        <w:jc w:val="both"/>
        <w:rPr>
          <w:sz w:val="28"/>
          <w:szCs w:val="28"/>
        </w:rPr>
      </w:pPr>
      <w:r>
        <w:rPr>
          <w:sz w:val="28"/>
          <w:szCs w:val="28"/>
        </w:rPr>
        <w:t>Внешнее управление - процедура банкротства, применяемая к должнику в целях восстановления его платежеспособности, с передачей полномочий по управлению должником внешнему управляющему.</w:t>
      </w:r>
    </w:p>
    <w:p w:rsidR="00E108C6" w:rsidRDefault="001F2405">
      <w:pPr>
        <w:suppressAutoHyphens/>
        <w:spacing w:line="360" w:lineRule="auto"/>
        <w:ind w:firstLine="709"/>
        <w:jc w:val="both"/>
        <w:rPr>
          <w:sz w:val="28"/>
          <w:szCs w:val="28"/>
        </w:rPr>
      </w:pPr>
      <w:r>
        <w:rPr>
          <w:sz w:val="28"/>
          <w:szCs w:val="28"/>
        </w:rPr>
        <w:t>Внешнее управление вводится на срок не более чем восемнадцать месяцев, который может быть продлен не более чем на шесть месяцев.</w:t>
      </w:r>
    </w:p>
    <w:p w:rsidR="00E108C6" w:rsidRDefault="001F2405">
      <w:pPr>
        <w:suppressAutoHyphens/>
        <w:spacing w:line="360" w:lineRule="auto"/>
        <w:ind w:firstLine="709"/>
        <w:jc w:val="both"/>
        <w:rPr>
          <w:sz w:val="28"/>
          <w:szCs w:val="28"/>
        </w:rPr>
      </w:pPr>
      <w:r>
        <w:rPr>
          <w:sz w:val="28"/>
          <w:szCs w:val="28"/>
        </w:rPr>
        <w:t>Внешний управляющий обязан разработать и реализовать план внешнего управления не позднее одного месяца с момента его назначения. План должен содержать меры по восстановлению платежеспособности и срок восстановления. Он предоставляется для утверждения на собрание кредиторов. В рамках внешнего управления могут осуществляться такие меры, как: перепрофилирование производства, закрытие нерентабельных производств, ликвидация дебиторской задолженности, продажа части имущества должника, исполнение обязатель</w:t>
      </w:r>
      <w:proofErr w:type="gramStart"/>
      <w:r>
        <w:rPr>
          <w:sz w:val="28"/>
          <w:szCs w:val="28"/>
        </w:rPr>
        <w:t>ств тр</w:t>
      </w:r>
      <w:proofErr w:type="gramEnd"/>
      <w:r>
        <w:rPr>
          <w:sz w:val="28"/>
          <w:szCs w:val="28"/>
        </w:rPr>
        <w:t>етьими лицами, увеличение уставного каптала должника за счет взносов участников и третьих лиц.</w:t>
      </w:r>
    </w:p>
    <w:p w:rsidR="00E108C6" w:rsidRDefault="001F2405">
      <w:pPr>
        <w:suppressAutoHyphens/>
        <w:spacing w:line="360" w:lineRule="auto"/>
        <w:ind w:firstLine="709"/>
        <w:jc w:val="both"/>
        <w:rPr>
          <w:sz w:val="28"/>
          <w:szCs w:val="28"/>
        </w:rPr>
      </w:pPr>
      <w:r>
        <w:rPr>
          <w:sz w:val="28"/>
          <w:szCs w:val="28"/>
        </w:rPr>
        <w:t>В новом законе на основе имеющейся практики появились два новых способа по восстановлению платежеспособности должника:</w:t>
      </w:r>
    </w:p>
    <w:p w:rsidR="00E108C6" w:rsidRDefault="001F2405">
      <w:pPr>
        <w:suppressAutoHyphens/>
        <w:spacing w:line="360" w:lineRule="auto"/>
        <w:ind w:firstLine="709"/>
        <w:jc w:val="both"/>
        <w:rPr>
          <w:sz w:val="28"/>
          <w:szCs w:val="28"/>
        </w:rPr>
      </w:pPr>
      <w:proofErr w:type="gramStart"/>
      <w:r>
        <w:rPr>
          <w:sz w:val="28"/>
          <w:szCs w:val="28"/>
        </w:rPr>
        <w:t>) Замещение активов должника.</w:t>
      </w:r>
      <w:proofErr w:type="gramEnd"/>
    </w:p>
    <w:p w:rsidR="00E108C6" w:rsidRDefault="001F2405">
      <w:pPr>
        <w:suppressAutoHyphens/>
        <w:spacing w:line="360" w:lineRule="auto"/>
        <w:ind w:firstLine="709"/>
        <w:jc w:val="both"/>
        <w:rPr>
          <w:sz w:val="28"/>
          <w:szCs w:val="28"/>
        </w:rPr>
      </w:pPr>
      <w:r>
        <w:rPr>
          <w:sz w:val="28"/>
          <w:szCs w:val="28"/>
        </w:rPr>
        <w:t xml:space="preserve">Этот способ может использоваться должником любой организационно-правовой формы. Суть этого способа восстановления платежеспособности заключается в том, что на базе всех активов должника учреждается новое открытое акционерное общество или несколько акционерных обществ. В уставный капитал вновь создаваемого акционерного общества вносится все имущество, но долги остаются на должнике. Переходят только текущие требования. Акции поступают в собственность должника и могут быть реализованы (то </w:t>
      </w:r>
      <w:proofErr w:type="gramStart"/>
      <w:r>
        <w:rPr>
          <w:sz w:val="28"/>
          <w:szCs w:val="28"/>
        </w:rPr>
        <w:t>есть</w:t>
      </w:r>
      <w:proofErr w:type="gramEnd"/>
      <w:r>
        <w:rPr>
          <w:sz w:val="28"/>
          <w:szCs w:val="28"/>
        </w:rPr>
        <w:t xml:space="preserve"> преобразованы в денежную сумму). И затем полученные </w:t>
      </w:r>
      <w:r>
        <w:rPr>
          <w:sz w:val="28"/>
          <w:szCs w:val="28"/>
        </w:rPr>
        <w:lastRenderedPageBreak/>
        <w:t>денежные средства идут на погашение задолженности. Этот способ может попасть в план внешнего управления исключительно по решению учредителей (участников) должника или собственника имущества должника - унитарного предприятия.</w:t>
      </w:r>
    </w:p>
    <w:p w:rsidR="00E108C6" w:rsidRDefault="001F2405">
      <w:pPr>
        <w:suppressAutoHyphens/>
        <w:spacing w:line="360" w:lineRule="auto"/>
        <w:ind w:firstLine="709"/>
        <w:jc w:val="both"/>
        <w:rPr>
          <w:sz w:val="28"/>
          <w:szCs w:val="28"/>
        </w:rPr>
      </w:pPr>
      <w:proofErr w:type="gramStart"/>
      <w:r>
        <w:rPr>
          <w:sz w:val="28"/>
          <w:szCs w:val="28"/>
        </w:rPr>
        <w:t>) Увеличение уставного капитала за счет дополнительной эмиссии акций.</w:t>
      </w:r>
      <w:proofErr w:type="gramEnd"/>
    </w:p>
    <w:p w:rsidR="00E108C6" w:rsidRDefault="001F2405">
      <w:pPr>
        <w:suppressAutoHyphens/>
        <w:spacing w:line="360" w:lineRule="auto"/>
        <w:ind w:firstLine="709"/>
        <w:jc w:val="both"/>
        <w:rPr>
          <w:sz w:val="28"/>
          <w:szCs w:val="28"/>
        </w:rPr>
      </w:pPr>
      <w:r>
        <w:rPr>
          <w:sz w:val="28"/>
          <w:szCs w:val="28"/>
        </w:rPr>
        <w:t>Используется в качестве способа по восстановлению платежеспособности только по решению собрания акционеров. В течение 45 дней после проведения эмиссии акций акционеры получают преимущественное право на приобретение дополнительных акций. Только по истечении 45 дней акции могут быть реализованы свободно. Оплата приобретенных акций осуществляется только денежными средствами. После реализации акций отношения начинают регулироваться акционерным правом.</w:t>
      </w:r>
    </w:p>
    <w:p w:rsidR="00E108C6" w:rsidRDefault="001F2405">
      <w:pPr>
        <w:suppressAutoHyphens/>
        <w:spacing w:line="360" w:lineRule="auto"/>
        <w:ind w:firstLine="709"/>
        <w:jc w:val="both"/>
        <w:rPr>
          <w:sz w:val="28"/>
          <w:szCs w:val="28"/>
        </w:rPr>
      </w:pPr>
      <w:r>
        <w:rPr>
          <w:sz w:val="28"/>
          <w:szCs w:val="28"/>
        </w:rPr>
        <w:t>По итогам внешнего управления внешний управляющий составляет отчет, который подлежит рассмотрению на собрании кредиторов, а затем утверждению арбитражным судом.</w:t>
      </w:r>
    </w:p>
    <w:p w:rsidR="00E108C6" w:rsidRDefault="001F2405">
      <w:pPr>
        <w:suppressAutoHyphens/>
        <w:spacing w:line="360" w:lineRule="auto"/>
        <w:ind w:firstLine="709"/>
        <w:jc w:val="both"/>
        <w:rPr>
          <w:sz w:val="28"/>
          <w:szCs w:val="28"/>
        </w:rPr>
      </w:pPr>
      <w:r>
        <w:rPr>
          <w:sz w:val="28"/>
          <w:szCs w:val="28"/>
        </w:rPr>
        <w:t>Собрание кредиторов по результатам рассмотрения отчета внешнего управляющего принимает решение об обращении в арбитражный суд:</w:t>
      </w:r>
    </w:p>
    <w:p w:rsidR="00E108C6" w:rsidRDefault="001F2405">
      <w:pPr>
        <w:suppressAutoHyphens/>
        <w:spacing w:line="360" w:lineRule="auto"/>
        <w:ind w:firstLine="709"/>
        <w:jc w:val="both"/>
        <w:rPr>
          <w:sz w:val="28"/>
          <w:szCs w:val="28"/>
        </w:rPr>
      </w:pPr>
      <w:r>
        <w:rPr>
          <w:sz w:val="28"/>
          <w:szCs w:val="28"/>
        </w:rPr>
        <w:t>о прекращении внешнего управления в связи с восстановлением платежеспособности должника и переходе к расчетам с кредиторами;</w:t>
      </w:r>
    </w:p>
    <w:p w:rsidR="00E108C6" w:rsidRDefault="001F2405">
      <w:pPr>
        <w:suppressAutoHyphens/>
        <w:spacing w:line="360" w:lineRule="auto"/>
        <w:ind w:firstLine="709"/>
        <w:jc w:val="both"/>
        <w:rPr>
          <w:sz w:val="28"/>
          <w:szCs w:val="28"/>
        </w:rPr>
      </w:pPr>
      <w:proofErr w:type="gramStart"/>
      <w:r>
        <w:rPr>
          <w:sz w:val="28"/>
          <w:szCs w:val="28"/>
        </w:rPr>
        <w:t>о прекращении производства по делу в связи с удовлетворением всех требований кредиторов в соответствии</w:t>
      </w:r>
      <w:proofErr w:type="gramEnd"/>
      <w:r>
        <w:rPr>
          <w:sz w:val="28"/>
          <w:szCs w:val="28"/>
        </w:rPr>
        <w:t xml:space="preserve"> с реестром требований;</w:t>
      </w:r>
    </w:p>
    <w:p w:rsidR="00E108C6" w:rsidRDefault="001F2405">
      <w:pPr>
        <w:suppressAutoHyphens/>
        <w:spacing w:line="360" w:lineRule="auto"/>
        <w:ind w:firstLine="709"/>
        <w:jc w:val="both"/>
        <w:rPr>
          <w:sz w:val="28"/>
          <w:szCs w:val="28"/>
        </w:rPr>
      </w:pPr>
      <w:r>
        <w:rPr>
          <w:sz w:val="28"/>
          <w:szCs w:val="28"/>
        </w:rPr>
        <w:t>о признании должника банкротом и об открытии конкурсного производства;</w:t>
      </w:r>
    </w:p>
    <w:p w:rsidR="00E108C6" w:rsidRDefault="001F2405">
      <w:pPr>
        <w:suppressAutoHyphens/>
        <w:spacing w:line="360" w:lineRule="auto"/>
        <w:ind w:firstLine="709"/>
        <w:jc w:val="both"/>
        <w:rPr>
          <w:sz w:val="28"/>
          <w:szCs w:val="28"/>
        </w:rPr>
      </w:pPr>
      <w:r>
        <w:rPr>
          <w:sz w:val="28"/>
          <w:szCs w:val="28"/>
        </w:rPr>
        <w:t>о заключении мирового соглашения.</w:t>
      </w:r>
    </w:p>
    <w:p w:rsidR="00E108C6" w:rsidRDefault="001F2405">
      <w:pPr>
        <w:suppressAutoHyphens/>
        <w:spacing w:line="360" w:lineRule="auto"/>
        <w:ind w:firstLine="709"/>
        <w:jc w:val="both"/>
        <w:rPr>
          <w:sz w:val="28"/>
          <w:szCs w:val="28"/>
        </w:rPr>
      </w:pPr>
      <w:r>
        <w:rPr>
          <w:sz w:val="28"/>
          <w:szCs w:val="28"/>
        </w:rPr>
        <w:t>. Конкурсное производство</w:t>
      </w:r>
    </w:p>
    <w:p w:rsidR="00E108C6" w:rsidRDefault="001F2405">
      <w:pPr>
        <w:suppressAutoHyphens/>
        <w:spacing w:line="360" w:lineRule="auto"/>
        <w:ind w:firstLine="709"/>
        <w:jc w:val="both"/>
        <w:rPr>
          <w:sz w:val="28"/>
          <w:szCs w:val="28"/>
        </w:rPr>
      </w:pPr>
      <w:r>
        <w:rPr>
          <w:sz w:val="28"/>
          <w:szCs w:val="28"/>
        </w:rPr>
        <w:t xml:space="preserve">Конкурсное производство как процедура представляет большой интерес для рассмотрения потому, что она неразрывно связана с признанием должника </w:t>
      </w:r>
      <w:r>
        <w:rPr>
          <w:sz w:val="28"/>
          <w:szCs w:val="28"/>
        </w:rPr>
        <w:lastRenderedPageBreak/>
        <w:t>банкротом и определяет дальнейшие действия, направленные на удовлетворение требований кредиторов. Конкурсное производство - процедура, применяемая к должнику, признанному банкротом, в целях соразмерного удовлетворения требований кредиторов.</w:t>
      </w:r>
    </w:p>
    <w:p w:rsidR="00E108C6" w:rsidRDefault="001F2405">
      <w:pPr>
        <w:suppressAutoHyphens/>
        <w:spacing w:line="360" w:lineRule="auto"/>
        <w:ind w:firstLine="709"/>
        <w:jc w:val="both"/>
        <w:rPr>
          <w:sz w:val="28"/>
          <w:szCs w:val="28"/>
        </w:rPr>
      </w:pPr>
      <w:r>
        <w:rPr>
          <w:sz w:val="28"/>
          <w:szCs w:val="28"/>
        </w:rPr>
        <w:t>Данная процедура является обязательной после принятия арбитражным судом решения о признании должника банкротом. Конкурсное производство открывается даже в том случае, когда в ходе судебного разбирательства устанавливается, что должник не только не имеет возможности заплатить по счетам, но и никаких поступлений на его счет в будущем не ожидается.</w:t>
      </w:r>
    </w:p>
    <w:p w:rsidR="00E108C6" w:rsidRDefault="001F2405">
      <w:pPr>
        <w:suppressAutoHyphens/>
        <w:spacing w:line="360" w:lineRule="auto"/>
        <w:ind w:firstLine="709"/>
        <w:jc w:val="both"/>
        <w:rPr>
          <w:sz w:val="28"/>
          <w:szCs w:val="28"/>
        </w:rPr>
      </w:pPr>
      <w:r>
        <w:rPr>
          <w:sz w:val="28"/>
          <w:szCs w:val="28"/>
        </w:rPr>
        <w:t>Конкурсное производство вводится сроком на год. Срок конкурсного производства может продлеваться по ходатайству лица, участвующего в деле, не более чем на шесть месяцев.</w:t>
      </w:r>
    </w:p>
    <w:p w:rsidR="00E108C6" w:rsidRDefault="001F2405">
      <w:pPr>
        <w:suppressAutoHyphens/>
        <w:spacing w:line="360" w:lineRule="auto"/>
        <w:ind w:firstLine="709"/>
        <w:jc w:val="both"/>
        <w:rPr>
          <w:sz w:val="28"/>
          <w:szCs w:val="28"/>
        </w:rPr>
      </w:pPr>
      <w:r>
        <w:rPr>
          <w:sz w:val="28"/>
          <w:szCs w:val="28"/>
        </w:rPr>
        <w:t>Для осуществления конкурсного производства арбитражный суд назначает конкурсного управляющего из числа кандидатов, которые будут предложены собранием кредиторов. Арбитражный суд может назначить конкурсным управляющим физическое лицо, зарегистрированное в качестве индивидуального предпринимателя, обладающее специальными знаниями и не являющееся заинтересованным лицом в отношении должника и кредитора.</w:t>
      </w:r>
    </w:p>
    <w:p w:rsidR="00E108C6" w:rsidRDefault="001F2405">
      <w:pPr>
        <w:suppressAutoHyphens/>
        <w:spacing w:line="360" w:lineRule="auto"/>
        <w:ind w:firstLine="709"/>
        <w:jc w:val="both"/>
        <w:rPr>
          <w:sz w:val="28"/>
          <w:szCs w:val="28"/>
        </w:rPr>
      </w:pPr>
      <w:r>
        <w:rPr>
          <w:sz w:val="28"/>
          <w:szCs w:val="28"/>
        </w:rPr>
        <w:t xml:space="preserve">Руководитель должника, а также временный управляющий, внешний управляющий в течение трех дней </w:t>
      </w:r>
      <w:proofErr w:type="gramStart"/>
      <w:r>
        <w:rPr>
          <w:sz w:val="28"/>
          <w:szCs w:val="28"/>
        </w:rPr>
        <w:t>с даты утверждения</w:t>
      </w:r>
      <w:proofErr w:type="gramEnd"/>
      <w:r>
        <w:rPr>
          <w:sz w:val="28"/>
          <w:szCs w:val="28"/>
        </w:rPr>
        <w:t xml:space="preserve">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E108C6" w:rsidRDefault="001F2405">
      <w:pPr>
        <w:suppressAutoHyphens/>
        <w:spacing w:line="360" w:lineRule="auto"/>
        <w:ind w:firstLine="709"/>
        <w:jc w:val="both"/>
        <w:rPr>
          <w:sz w:val="28"/>
          <w:szCs w:val="28"/>
        </w:rPr>
      </w:pPr>
      <w:r>
        <w:rPr>
          <w:sz w:val="28"/>
          <w:szCs w:val="28"/>
        </w:rPr>
        <w:t>Основная задача конкурсного управляющего состоит в формировании конкурсной массы, то есть имущества должника с целью его продажи для расчетов с кредиторами.</w:t>
      </w:r>
    </w:p>
    <w:p w:rsidR="00E108C6" w:rsidRDefault="001F2405">
      <w:pPr>
        <w:suppressAutoHyphens/>
        <w:spacing w:line="360" w:lineRule="auto"/>
        <w:ind w:firstLine="709"/>
        <w:jc w:val="both"/>
        <w:rPr>
          <w:sz w:val="28"/>
          <w:szCs w:val="28"/>
        </w:rPr>
      </w:pPr>
      <w:r>
        <w:rPr>
          <w:sz w:val="28"/>
          <w:szCs w:val="28"/>
        </w:rPr>
        <w:t>. Мировое соглашение</w:t>
      </w:r>
    </w:p>
    <w:p w:rsidR="00E108C6" w:rsidRDefault="001F2405">
      <w:pPr>
        <w:suppressAutoHyphens/>
        <w:spacing w:line="360" w:lineRule="auto"/>
        <w:ind w:firstLine="709"/>
        <w:jc w:val="both"/>
        <w:rPr>
          <w:sz w:val="28"/>
          <w:szCs w:val="28"/>
        </w:rPr>
      </w:pPr>
      <w:r>
        <w:rPr>
          <w:sz w:val="28"/>
          <w:szCs w:val="28"/>
        </w:rPr>
        <w:lastRenderedPageBreak/>
        <w:t>На любой стадии рассмотрения арбитражным судом дела о банкротстве должник и кредиторы вправе заключить мировое соглашение. Заключение мирового соглашения, предусматривающего отсрочку или рассрочку исполнения обязательства, уступку прав требований должника, исполнение обязательств должника третьими лицами, скидку с долгов и т.п., вполне приемлемый способ окончания дела о банкротстве.</w:t>
      </w:r>
    </w:p>
    <w:p w:rsidR="00E108C6" w:rsidRDefault="001F2405">
      <w:pPr>
        <w:suppressAutoHyphens/>
        <w:spacing w:line="360" w:lineRule="auto"/>
        <w:ind w:firstLine="709"/>
        <w:jc w:val="both"/>
        <w:rPr>
          <w:sz w:val="28"/>
          <w:szCs w:val="28"/>
        </w:rPr>
      </w:pPr>
      <w:r>
        <w:rPr>
          <w:sz w:val="28"/>
          <w:szCs w:val="28"/>
        </w:rPr>
        <w:t>Единственное условие утверждения арбитражным судом мирового соглашения - погашение должником задолженности перед кредиторами первой и второй очереди. Утверждение арбитражным судом мирового соглашения влечет прекращение производства по делу о банкротстве.</w:t>
      </w:r>
    </w:p>
    <w:p w:rsidR="00E108C6" w:rsidRDefault="001F2405">
      <w:pPr>
        <w:suppressAutoHyphens/>
        <w:spacing w:line="360" w:lineRule="auto"/>
        <w:ind w:firstLine="709"/>
        <w:jc w:val="both"/>
        <w:rPr>
          <w:sz w:val="28"/>
          <w:szCs w:val="28"/>
        </w:rPr>
      </w:pPr>
      <w:r>
        <w:rPr>
          <w:sz w:val="28"/>
          <w:szCs w:val="28"/>
        </w:rPr>
        <w:t>Решение о заключении мирового соглашения от имени конкурсных кредиторов принимается собранием кредиторов. Решение собрания кредиторов о заключении мирового соглашения принимается большинством голосов от общего числа конкурсных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E108C6" w:rsidRDefault="001F2405">
      <w:pPr>
        <w:suppressAutoHyphens/>
        <w:spacing w:line="360" w:lineRule="auto"/>
        <w:ind w:firstLine="709"/>
        <w:jc w:val="both"/>
        <w:rPr>
          <w:sz w:val="28"/>
          <w:szCs w:val="28"/>
        </w:rPr>
      </w:pPr>
      <w:r>
        <w:rPr>
          <w:sz w:val="28"/>
          <w:szCs w:val="28"/>
        </w:rPr>
        <w:t>Мировое соглашение заключается в письменной форме. Мировое соглашение подлежит утверждению арбитражным судом, о чем указывается в определении арбитражного суда о прекращении производства по делу о банкротстве. Арбитражный суд может расторгнуть мировое соглашение при неисполнении должником его условий в отношении не менее одной трети требований кредиторов.</w:t>
      </w:r>
    </w:p>
    <w:p w:rsidR="00E108C6" w:rsidRDefault="001F2405">
      <w:pPr>
        <w:suppressAutoHyphens/>
        <w:spacing w:line="360" w:lineRule="auto"/>
        <w:ind w:firstLine="709"/>
        <w:jc w:val="both"/>
        <w:rPr>
          <w:sz w:val="28"/>
          <w:szCs w:val="28"/>
        </w:rPr>
      </w:pPr>
      <w:r>
        <w:rPr>
          <w:sz w:val="28"/>
          <w:szCs w:val="28"/>
        </w:rPr>
        <w:t>Таким образом, российским законодательством предусмотрены определенные процедуры банкротства: наблюдение, финансовое оздоровление, внешнее управление, конкурсное производство, мировое соглашение.</w:t>
      </w:r>
    </w:p>
    <w:p w:rsidR="00E108C6" w:rsidRDefault="001F2405">
      <w:pPr>
        <w:suppressAutoHyphens/>
        <w:spacing w:line="360" w:lineRule="auto"/>
        <w:ind w:firstLine="709"/>
        <w:jc w:val="both"/>
        <w:rPr>
          <w:sz w:val="28"/>
          <w:szCs w:val="28"/>
        </w:rPr>
      </w:pPr>
      <w:r>
        <w:rPr>
          <w:sz w:val="28"/>
          <w:szCs w:val="28"/>
        </w:rPr>
        <w:t xml:space="preserve">Итак, процедура банкротства регламентируется Законом РФ "О банкротстве" и представляет собой долговую несостоятельность, отказ </w:t>
      </w:r>
      <w:r>
        <w:rPr>
          <w:sz w:val="28"/>
          <w:szCs w:val="28"/>
        </w:rPr>
        <w:lastRenderedPageBreak/>
        <w:t>гражданина или компании платить по своим долговым обязательствам из-за отсутствия средств.</w:t>
      </w:r>
    </w:p>
    <w:p w:rsidR="00E108C6" w:rsidRDefault="00E108C6">
      <w:pPr>
        <w:pStyle w:val="2"/>
        <w:suppressAutoHyphens/>
        <w:spacing w:line="360" w:lineRule="auto"/>
        <w:ind w:firstLine="709"/>
        <w:jc w:val="both"/>
        <w:rPr>
          <w:sz w:val="28"/>
          <w:szCs w:val="28"/>
        </w:rPr>
      </w:pPr>
    </w:p>
    <w:p w:rsidR="00E108C6" w:rsidRDefault="001F2405">
      <w:pPr>
        <w:pStyle w:val="2"/>
        <w:suppressAutoHyphens/>
        <w:spacing w:line="360" w:lineRule="auto"/>
        <w:ind w:firstLine="709"/>
        <w:jc w:val="both"/>
        <w:rPr>
          <w:sz w:val="28"/>
          <w:szCs w:val="28"/>
        </w:rPr>
      </w:pPr>
      <w:r>
        <w:rPr>
          <w:sz w:val="28"/>
          <w:szCs w:val="28"/>
        </w:rPr>
        <w:br w:type="page"/>
      </w:r>
      <w:r>
        <w:rPr>
          <w:sz w:val="28"/>
          <w:szCs w:val="28"/>
        </w:rPr>
        <w:lastRenderedPageBreak/>
        <w:t>2. Анализ финансово-хозяйственной деятельности ОАО "ГМС Насосы"</w:t>
      </w:r>
    </w:p>
    <w:p w:rsidR="00E108C6" w:rsidRPr="00B43B7E"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2.1 Характеристика ОАО "ГМС Насосы" как хозяйствующего субъекта</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Акционерное общество "ГМС насосы" ("</w:t>
      </w:r>
      <w:proofErr w:type="spellStart"/>
      <w:r>
        <w:rPr>
          <w:sz w:val="28"/>
          <w:szCs w:val="28"/>
        </w:rPr>
        <w:t>Ливенское</w:t>
      </w:r>
      <w:proofErr w:type="spellEnd"/>
      <w:r>
        <w:rPr>
          <w:sz w:val="28"/>
          <w:szCs w:val="28"/>
        </w:rPr>
        <w:t xml:space="preserve"> производственное объединение гидравлических машин"), в соответствии с Федеральным законом РФ "Об акционерных обществах", является открытым акционерным обществом. Общество является юридическим лицом, действует на основании Устава и законодательства РФ; имеет расчётный и иные счета в банках и иных кредитных организациях, самостоятельный баланс, печать со своим наименованием, эмблему и иные реквизиты.</w:t>
      </w:r>
    </w:p>
    <w:p w:rsidR="00E108C6" w:rsidRDefault="001F2405">
      <w:pPr>
        <w:suppressAutoHyphens/>
        <w:spacing w:line="360" w:lineRule="auto"/>
        <w:ind w:firstLine="709"/>
        <w:jc w:val="both"/>
        <w:rPr>
          <w:sz w:val="28"/>
          <w:szCs w:val="28"/>
        </w:rPr>
      </w:pPr>
      <w:r>
        <w:rPr>
          <w:sz w:val="28"/>
          <w:szCs w:val="28"/>
        </w:rPr>
        <w:t>Юридический адрес ОАО "ГМС насосы": 303852, Орловская область, г. Ливны, ул. Мира, 231.</w:t>
      </w:r>
    </w:p>
    <w:p w:rsidR="00E108C6" w:rsidRDefault="001F2405">
      <w:pPr>
        <w:ind w:firstLine="709"/>
        <w:rPr>
          <w:sz w:val="28"/>
          <w:szCs w:val="28"/>
        </w:rPr>
      </w:pPr>
      <w:r>
        <w:rPr>
          <w:sz w:val="28"/>
          <w:szCs w:val="28"/>
        </w:rPr>
        <w:t>26 августа 2010 года ОАО "</w:t>
      </w:r>
      <w:proofErr w:type="spellStart"/>
      <w:r>
        <w:rPr>
          <w:sz w:val="28"/>
          <w:szCs w:val="28"/>
        </w:rPr>
        <w:t>Ливгидромаш</w:t>
      </w:r>
      <w:proofErr w:type="spellEnd"/>
      <w:r>
        <w:rPr>
          <w:sz w:val="28"/>
          <w:szCs w:val="28"/>
        </w:rPr>
        <w:t>" было переименовано в ОАО "ГМС насосы". Изменение названия предприятия проведено в рамках первого этапа программы реструктуризации ОАО "Группа ГМС", реализуемой согласно утвержденной в 2009 году стратегии развития компании до 2015 года. &lt;http://www.livgidromash.ru/new_full.shtml?100&gt;</w:t>
      </w:r>
    </w:p>
    <w:p w:rsidR="00E108C6" w:rsidRDefault="001F2405">
      <w:pPr>
        <w:ind w:firstLine="709"/>
        <w:rPr>
          <w:sz w:val="28"/>
          <w:szCs w:val="28"/>
        </w:rPr>
      </w:pPr>
      <w:r>
        <w:rPr>
          <w:sz w:val="28"/>
          <w:szCs w:val="28"/>
        </w:rPr>
        <w:t xml:space="preserve">Группа ГМС &lt;http://www.grouphms.ru&gt; - это динамично развивающийся холдинг, обладающий одним из самых мощных научно-производственным потенциалом в области разработки, производства и сервиса насосного и нефтегазового оборудования, проектирования и </w:t>
      </w:r>
      <w:proofErr w:type="gramStart"/>
      <w:r>
        <w:rPr>
          <w:sz w:val="28"/>
          <w:szCs w:val="28"/>
        </w:rPr>
        <w:t>строительства</w:t>
      </w:r>
      <w:proofErr w:type="gramEnd"/>
      <w:r>
        <w:rPr>
          <w:sz w:val="28"/>
          <w:szCs w:val="28"/>
        </w:rPr>
        <w:t xml:space="preserve"> магистральных </w:t>
      </w:r>
      <w:proofErr w:type="spellStart"/>
      <w:r>
        <w:rPr>
          <w:sz w:val="28"/>
          <w:szCs w:val="28"/>
        </w:rPr>
        <w:t>нефте</w:t>
      </w:r>
      <w:proofErr w:type="spellEnd"/>
      <w:r>
        <w:rPr>
          <w:sz w:val="28"/>
          <w:szCs w:val="28"/>
        </w:rPr>
        <w:t xml:space="preserve"> и газопроводов, других объектов нефтегазового комплекса, объектов водоснабжения и ирригации.</w:t>
      </w:r>
    </w:p>
    <w:p w:rsidR="00E108C6" w:rsidRDefault="001F2405">
      <w:pPr>
        <w:ind w:firstLine="709"/>
        <w:rPr>
          <w:sz w:val="28"/>
          <w:szCs w:val="28"/>
        </w:rPr>
      </w:pPr>
      <w:r>
        <w:rPr>
          <w:sz w:val="28"/>
          <w:szCs w:val="28"/>
        </w:rPr>
        <w:t xml:space="preserve">В состав Группы ГМС входят крупные производители насосного и нефтегазового оборудования, инжиниринговые и сервисные компании: </w:t>
      </w:r>
      <w:proofErr w:type="gramStart"/>
      <w:r>
        <w:rPr>
          <w:sz w:val="28"/>
          <w:szCs w:val="28"/>
        </w:rPr>
        <w:t>ОАО "</w:t>
      </w:r>
      <w:proofErr w:type="spellStart"/>
      <w:r>
        <w:rPr>
          <w:sz w:val="28"/>
          <w:szCs w:val="28"/>
        </w:rPr>
        <w:t>Ливгидромаш</w:t>
      </w:r>
      <w:proofErr w:type="spellEnd"/>
      <w:r>
        <w:rPr>
          <w:sz w:val="28"/>
          <w:szCs w:val="28"/>
        </w:rPr>
        <w:t>" г. Ливны; ОАО "</w:t>
      </w:r>
      <w:proofErr w:type="spellStart"/>
      <w:r>
        <w:rPr>
          <w:sz w:val="28"/>
          <w:szCs w:val="28"/>
        </w:rPr>
        <w:t>Ливнынасос</w:t>
      </w:r>
      <w:proofErr w:type="spellEnd"/>
      <w:r>
        <w:rPr>
          <w:sz w:val="28"/>
          <w:szCs w:val="28"/>
        </w:rPr>
        <w:t>", г. Ливны; ОАО "Сумский завод "</w:t>
      </w:r>
      <w:proofErr w:type="spellStart"/>
      <w:r>
        <w:rPr>
          <w:sz w:val="28"/>
          <w:szCs w:val="28"/>
        </w:rPr>
        <w:t>Насосэнергомаш</w:t>
      </w:r>
      <w:proofErr w:type="spellEnd"/>
      <w:r>
        <w:rPr>
          <w:sz w:val="28"/>
          <w:szCs w:val="28"/>
        </w:rPr>
        <w:t>", г. Сумы, Украина; ОАО "Завод "</w:t>
      </w:r>
      <w:proofErr w:type="spellStart"/>
      <w:r>
        <w:rPr>
          <w:sz w:val="28"/>
          <w:szCs w:val="28"/>
        </w:rPr>
        <w:t>Промбурвод</w:t>
      </w:r>
      <w:proofErr w:type="spellEnd"/>
      <w:r>
        <w:rPr>
          <w:sz w:val="28"/>
          <w:szCs w:val="28"/>
        </w:rPr>
        <w:t>", г. Минск, Беларусь; ОАО "</w:t>
      </w:r>
      <w:proofErr w:type="spellStart"/>
      <w:r>
        <w:rPr>
          <w:sz w:val="28"/>
          <w:szCs w:val="28"/>
        </w:rPr>
        <w:t>Бавленский</w:t>
      </w:r>
      <w:proofErr w:type="spellEnd"/>
      <w:r>
        <w:rPr>
          <w:sz w:val="28"/>
          <w:szCs w:val="28"/>
        </w:rPr>
        <w:t xml:space="preserve"> завод "Электродвигатель", п. </w:t>
      </w:r>
      <w:proofErr w:type="spellStart"/>
      <w:r>
        <w:rPr>
          <w:sz w:val="28"/>
          <w:szCs w:val="28"/>
        </w:rPr>
        <w:t>Бавлены</w:t>
      </w:r>
      <w:proofErr w:type="spellEnd"/>
      <w:r>
        <w:rPr>
          <w:sz w:val="28"/>
          <w:szCs w:val="28"/>
        </w:rPr>
        <w:t>, Владимирская обл.; ОАО "Нефтемаш", г. Тюмень; ОАО ИПФ "</w:t>
      </w:r>
      <w:proofErr w:type="spellStart"/>
      <w:r>
        <w:rPr>
          <w:sz w:val="28"/>
          <w:szCs w:val="28"/>
        </w:rPr>
        <w:t>Сибнефтеавтоматика</w:t>
      </w:r>
      <w:proofErr w:type="spellEnd"/>
      <w:r>
        <w:rPr>
          <w:sz w:val="28"/>
          <w:szCs w:val="28"/>
        </w:rPr>
        <w:t>", г. Тюмень; ЗАО "</w:t>
      </w:r>
      <w:proofErr w:type="spellStart"/>
      <w:r>
        <w:rPr>
          <w:sz w:val="28"/>
          <w:szCs w:val="28"/>
        </w:rPr>
        <w:t>Нижневартовскремсервис</w:t>
      </w:r>
      <w:proofErr w:type="spellEnd"/>
      <w:r>
        <w:rPr>
          <w:sz w:val="28"/>
          <w:szCs w:val="28"/>
        </w:rPr>
        <w:t xml:space="preserve">", г. Нижневартовск; ОАО "Трест </w:t>
      </w:r>
      <w:proofErr w:type="spellStart"/>
      <w:r>
        <w:rPr>
          <w:sz w:val="28"/>
          <w:szCs w:val="28"/>
        </w:rPr>
        <w:t>Сибкомплектмонтажналадка</w:t>
      </w:r>
      <w:proofErr w:type="spellEnd"/>
      <w:r>
        <w:rPr>
          <w:sz w:val="28"/>
          <w:szCs w:val="28"/>
        </w:rPr>
        <w:t>", г. Тюмень; ОАО "</w:t>
      </w:r>
      <w:proofErr w:type="spellStart"/>
      <w:r>
        <w:rPr>
          <w:sz w:val="28"/>
          <w:szCs w:val="28"/>
        </w:rPr>
        <w:t>Томскгазстрой</w:t>
      </w:r>
      <w:proofErr w:type="spellEnd"/>
      <w:r>
        <w:rPr>
          <w:sz w:val="28"/>
          <w:szCs w:val="28"/>
        </w:rPr>
        <w:t>", г. Томск;</w:t>
      </w:r>
      <w:proofErr w:type="gramEnd"/>
      <w:r>
        <w:rPr>
          <w:sz w:val="28"/>
          <w:szCs w:val="28"/>
        </w:rPr>
        <w:t xml:space="preserve"> ОАО "ВНИИАЭН", г. Сумы, Украина; ОАО "</w:t>
      </w:r>
      <w:proofErr w:type="spellStart"/>
      <w:r>
        <w:rPr>
          <w:sz w:val="28"/>
          <w:szCs w:val="28"/>
        </w:rPr>
        <w:t>Гипротюменнефтегаз</w:t>
      </w:r>
      <w:proofErr w:type="spellEnd"/>
      <w:r>
        <w:rPr>
          <w:sz w:val="28"/>
          <w:szCs w:val="28"/>
        </w:rPr>
        <w:t xml:space="preserve">", Тюмень; ОАО "Институт Ростовский </w:t>
      </w:r>
      <w:proofErr w:type="spellStart"/>
      <w:r>
        <w:rPr>
          <w:sz w:val="28"/>
          <w:szCs w:val="28"/>
        </w:rPr>
        <w:lastRenderedPageBreak/>
        <w:t>Водоканалпроект</w:t>
      </w:r>
      <w:proofErr w:type="spellEnd"/>
      <w:r>
        <w:rPr>
          <w:sz w:val="28"/>
          <w:szCs w:val="28"/>
        </w:rPr>
        <w:t xml:space="preserve">", </w:t>
      </w:r>
      <w:proofErr w:type="spellStart"/>
      <w:r>
        <w:rPr>
          <w:sz w:val="28"/>
          <w:szCs w:val="28"/>
        </w:rPr>
        <w:t>г</w:t>
      </w:r>
      <w:proofErr w:type="gramStart"/>
      <w:r>
        <w:rPr>
          <w:sz w:val="28"/>
          <w:szCs w:val="28"/>
        </w:rPr>
        <w:t>.Р</w:t>
      </w:r>
      <w:proofErr w:type="gramEnd"/>
      <w:r>
        <w:rPr>
          <w:sz w:val="28"/>
          <w:szCs w:val="28"/>
        </w:rPr>
        <w:t>остов</w:t>
      </w:r>
      <w:proofErr w:type="spellEnd"/>
      <w:r>
        <w:rPr>
          <w:sz w:val="28"/>
          <w:szCs w:val="28"/>
        </w:rPr>
        <w:t>-на-Дону; ОАО "</w:t>
      </w:r>
      <w:proofErr w:type="spellStart"/>
      <w:r>
        <w:rPr>
          <w:sz w:val="28"/>
          <w:szCs w:val="28"/>
        </w:rPr>
        <w:t>Димитровградхиммаш</w:t>
      </w:r>
      <w:proofErr w:type="spellEnd"/>
      <w:r>
        <w:rPr>
          <w:sz w:val="28"/>
          <w:szCs w:val="28"/>
        </w:rPr>
        <w:t xml:space="preserve">", </w:t>
      </w:r>
      <w:proofErr w:type="spellStart"/>
      <w:r>
        <w:rPr>
          <w:sz w:val="28"/>
          <w:szCs w:val="28"/>
        </w:rPr>
        <w:t>г.Димитровград</w:t>
      </w:r>
      <w:proofErr w:type="spellEnd"/>
    </w:p>
    <w:p w:rsidR="00E108C6" w:rsidRDefault="001F2405">
      <w:pPr>
        <w:ind w:firstLine="709"/>
        <w:rPr>
          <w:sz w:val="28"/>
          <w:szCs w:val="28"/>
        </w:rPr>
      </w:pPr>
      <w:proofErr w:type="gramStart"/>
      <w:r>
        <w:rPr>
          <w:sz w:val="28"/>
          <w:szCs w:val="28"/>
        </w:rPr>
        <w:t>ОАО "</w:t>
      </w:r>
      <w:proofErr w:type="spellStart"/>
      <w:r>
        <w:rPr>
          <w:sz w:val="28"/>
          <w:szCs w:val="28"/>
        </w:rPr>
        <w:t>Ливгидромаш</w:t>
      </w:r>
      <w:proofErr w:type="spellEnd"/>
      <w:r>
        <w:rPr>
          <w:sz w:val="28"/>
          <w:szCs w:val="28"/>
        </w:rPr>
        <w:t>" - уже более 60-ти лет является одним из крупнейших производителей насосов и насосного оборудования &lt;http://www.livgidromash.ru/history.shtml&gt; для нефтедобывающей, нефтехимической, судостроительной промышленностей, энергетических, коммунальных предприятий, агропромышленного комплекса и др. ведущих отраслей народного хозяйства России.</w:t>
      </w:r>
      <w:proofErr w:type="gramEnd"/>
    </w:p>
    <w:p w:rsidR="00E108C6" w:rsidRDefault="001F2405">
      <w:pPr>
        <w:ind w:firstLine="709"/>
        <w:rPr>
          <w:sz w:val="28"/>
          <w:szCs w:val="28"/>
        </w:rPr>
      </w:pPr>
      <w:r>
        <w:rPr>
          <w:sz w:val="28"/>
          <w:szCs w:val="28"/>
        </w:rPr>
        <w:t>Общество осуществляет следующие виды деятельности:</w:t>
      </w:r>
    </w:p>
    <w:p w:rsidR="00E108C6" w:rsidRDefault="001F2405">
      <w:pPr>
        <w:ind w:firstLine="709"/>
        <w:rPr>
          <w:sz w:val="28"/>
          <w:szCs w:val="28"/>
        </w:rPr>
      </w:pPr>
      <w:r>
        <w:rPr>
          <w:sz w:val="28"/>
          <w:szCs w:val="28"/>
        </w:rPr>
        <w:t>разработка и производство продукции производственно-технического назначения и товаров народного потребления, включая производство и разработку насосного оборудования, литья, запасных частей и иных изделий производственно-технического и специального назначения, в том числе для государственных нужд;</w:t>
      </w:r>
    </w:p>
    <w:p w:rsidR="00E108C6" w:rsidRDefault="001F2405">
      <w:pPr>
        <w:ind w:firstLine="709"/>
        <w:rPr>
          <w:sz w:val="28"/>
          <w:szCs w:val="28"/>
        </w:rPr>
      </w:pPr>
      <w:r>
        <w:rPr>
          <w:sz w:val="28"/>
          <w:szCs w:val="28"/>
        </w:rPr>
        <w:t>выполнение работ по государственному оборотному заказу;</w:t>
      </w:r>
    </w:p>
    <w:p w:rsidR="00E108C6" w:rsidRDefault="001F2405">
      <w:pPr>
        <w:ind w:firstLine="709"/>
        <w:rPr>
          <w:sz w:val="28"/>
          <w:szCs w:val="28"/>
        </w:rPr>
      </w:pPr>
      <w:r>
        <w:rPr>
          <w:sz w:val="28"/>
          <w:szCs w:val="28"/>
        </w:rPr>
        <w:t>выполнение работ, связанных с использованием сведений, составляющих государственную тайну;</w:t>
      </w:r>
    </w:p>
    <w:p w:rsidR="00E108C6" w:rsidRDefault="001F2405">
      <w:pPr>
        <w:ind w:firstLine="709"/>
        <w:rPr>
          <w:sz w:val="28"/>
          <w:szCs w:val="28"/>
        </w:rPr>
      </w:pPr>
      <w:r>
        <w:rPr>
          <w:sz w:val="28"/>
          <w:szCs w:val="28"/>
        </w:rPr>
        <w:t>техническое обслуживание насосного оборудования и гарантийный надзор в процессе его хранения и эксплуатации;</w:t>
      </w:r>
    </w:p>
    <w:p w:rsidR="00E108C6" w:rsidRDefault="001F2405">
      <w:pPr>
        <w:ind w:firstLine="709"/>
        <w:rPr>
          <w:sz w:val="28"/>
          <w:szCs w:val="28"/>
        </w:rPr>
      </w:pPr>
      <w:r>
        <w:rPr>
          <w:sz w:val="28"/>
          <w:szCs w:val="28"/>
        </w:rPr>
        <w:t>проведение работ по испытаниям продукции для целей обязательной и добровольной сертификации в закрепленной области деятельности в соответствии с действующим законодательством;</w:t>
      </w:r>
    </w:p>
    <w:p w:rsidR="00E108C6" w:rsidRDefault="001F2405">
      <w:pPr>
        <w:ind w:firstLine="709"/>
        <w:rPr>
          <w:sz w:val="28"/>
          <w:szCs w:val="28"/>
        </w:rPr>
      </w:pPr>
      <w:r>
        <w:rPr>
          <w:sz w:val="28"/>
          <w:szCs w:val="28"/>
        </w:rPr>
        <w:t>торговую, торгово-посредническую, закупочную, сбытовую;</w:t>
      </w:r>
    </w:p>
    <w:p w:rsidR="00E108C6" w:rsidRDefault="001F2405">
      <w:pPr>
        <w:ind w:firstLine="709"/>
        <w:rPr>
          <w:sz w:val="28"/>
          <w:szCs w:val="28"/>
        </w:rPr>
      </w:pPr>
      <w:proofErr w:type="gramStart"/>
      <w:r>
        <w:rPr>
          <w:sz w:val="28"/>
          <w:szCs w:val="28"/>
        </w:rPr>
        <w:t>проектную</w:t>
      </w:r>
      <w:proofErr w:type="gramEnd"/>
      <w:r>
        <w:rPr>
          <w:sz w:val="28"/>
          <w:szCs w:val="28"/>
        </w:rPr>
        <w:t>, проведение технических, технико-экономических, иных экспертиз и консультаций;</w:t>
      </w:r>
    </w:p>
    <w:p w:rsidR="00E108C6" w:rsidRDefault="001F2405">
      <w:pPr>
        <w:ind w:firstLine="709"/>
        <w:rPr>
          <w:sz w:val="28"/>
          <w:szCs w:val="28"/>
        </w:rPr>
      </w:pPr>
      <w:r>
        <w:rPr>
          <w:sz w:val="28"/>
          <w:szCs w:val="28"/>
        </w:rPr>
        <w:t>строительные, монтажные, пуско-наладочные и отделочные работы;</w:t>
      </w:r>
    </w:p>
    <w:p w:rsidR="00E108C6" w:rsidRDefault="001F2405">
      <w:pPr>
        <w:ind w:firstLine="709"/>
        <w:rPr>
          <w:sz w:val="28"/>
          <w:szCs w:val="28"/>
        </w:rPr>
      </w:pPr>
      <w:r>
        <w:rPr>
          <w:sz w:val="28"/>
          <w:szCs w:val="28"/>
        </w:rPr>
        <w:t>информационное обслуживание;</w:t>
      </w:r>
    </w:p>
    <w:p w:rsidR="00E108C6" w:rsidRDefault="001F2405">
      <w:pPr>
        <w:ind w:firstLine="709"/>
        <w:rPr>
          <w:sz w:val="28"/>
          <w:szCs w:val="28"/>
        </w:rPr>
      </w:pPr>
      <w:r>
        <w:rPr>
          <w:sz w:val="28"/>
          <w:szCs w:val="28"/>
        </w:rPr>
        <w:t xml:space="preserve">организацию и проведение выставок, выставок-продаж, ярмарок, аукционов, </w:t>
      </w:r>
      <w:proofErr w:type="gramStart"/>
      <w:r>
        <w:rPr>
          <w:sz w:val="28"/>
          <w:szCs w:val="28"/>
        </w:rPr>
        <w:t>торгов</w:t>
      </w:r>
      <w:proofErr w:type="gramEnd"/>
      <w:r>
        <w:rPr>
          <w:sz w:val="28"/>
          <w:szCs w:val="28"/>
        </w:rPr>
        <w:t xml:space="preserve"> как в РФ, так и за ее пределами, в том числе в иностранных государствах;</w:t>
      </w:r>
    </w:p>
    <w:p w:rsidR="00E108C6" w:rsidRDefault="001F2405">
      <w:pPr>
        <w:ind w:firstLine="709"/>
        <w:rPr>
          <w:sz w:val="28"/>
          <w:szCs w:val="28"/>
        </w:rPr>
      </w:pPr>
      <w:r>
        <w:rPr>
          <w:sz w:val="28"/>
          <w:szCs w:val="28"/>
        </w:rPr>
        <w:t xml:space="preserve">транспортирование грузов на всех видах транспорта, в том числе по международным </w:t>
      </w:r>
      <w:proofErr w:type="gramStart"/>
      <w:r>
        <w:rPr>
          <w:sz w:val="28"/>
          <w:szCs w:val="28"/>
        </w:rPr>
        <w:t>перевозкам</w:t>
      </w:r>
      <w:proofErr w:type="gramEnd"/>
      <w:r>
        <w:rPr>
          <w:sz w:val="28"/>
          <w:szCs w:val="28"/>
        </w:rPr>
        <w:t xml:space="preserve"> как на собственных, так и привлеченных транспортных средствах;</w:t>
      </w:r>
    </w:p>
    <w:p w:rsidR="00E108C6" w:rsidRDefault="001F2405">
      <w:pPr>
        <w:ind w:firstLine="709"/>
        <w:rPr>
          <w:sz w:val="28"/>
          <w:szCs w:val="28"/>
        </w:rPr>
      </w:pPr>
      <w:r>
        <w:rPr>
          <w:sz w:val="28"/>
          <w:szCs w:val="28"/>
        </w:rPr>
        <w:t>организацию и проведение гостиничного хозяйства;</w:t>
      </w:r>
    </w:p>
    <w:p w:rsidR="00E108C6" w:rsidRDefault="001F2405">
      <w:pPr>
        <w:ind w:firstLine="709"/>
        <w:rPr>
          <w:sz w:val="28"/>
          <w:szCs w:val="28"/>
        </w:rPr>
      </w:pPr>
      <w:r>
        <w:rPr>
          <w:sz w:val="28"/>
          <w:szCs w:val="28"/>
        </w:rPr>
        <w:t>оказание медицинских услуг в порядке, установленном действующим законодательством;</w:t>
      </w:r>
    </w:p>
    <w:p w:rsidR="00E108C6" w:rsidRDefault="001F2405">
      <w:pPr>
        <w:ind w:firstLine="709"/>
        <w:rPr>
          <w:sz w:val="28"/>
          <w:szCs w:val="28"/>
        </w:rPr>
      </w:pPr>
      <w:r>
        <w:rPr>
          <w:sz w:val="28"/>
          <w:szCs w:val="28"/>
        </w:rPr>
        <w:t>экспортно-импортные операции и иную внешнеэкономическую деятельность в соответствии с действующим законодательством;</w:t>
      </w:r>
    </w:p>
    <w:p w:rsidR="00E108C6" w:rsidRDefault="001F2405">
      <w:pPr>
        <w:ind w:firstLine="709"/>
        <w:rPr>
          <w:sz w:val="28"/>
          <w:szCs w:val="28"/>
        </w:rPr>
      </w:pPr>
      <w:r>
        <w:rPr>
          <w:sz w:val="28"/>
          <w:szCs w:val="28"/>
        </w:rPr>
        <w:t>приобретение и передачу в собственность жилых и нежилых зданий, помещений, сооружений, земельных участков.</w:t>
      </w:r>
    </w:p>
    <w:p w:rsidR="00E108C6" w:rsidRDefault="001F2405">
      <w:pPr>
        <w:ind w:firstLine="709"/>
        <w:rPr>
          <w:sz w:val="28"/>
          <w:szCs w:val="28"/>
        </w:rPr>
      </w:pPr>
      <w:r>
        <w:rPr>
          <w:sz w:val="28"/>
          <w:szCs w:val="28"/>
        </w:rPr>
        <w:lastRenderedPageBreak/>
        <w:t>Потребителей насосной продукции ОАО "ГМС Насосы" можно классифицировать по двум критериям:</w:t>
      </w:r>
    </w:p>
    <w:p w:rsidR="00E108C6" w:rsidRDefault="001F2405">
      <w:pPr>
        <w:ind w:firstLine="709"/>
        <w:rPr>
          <w:sz w:val="28"/>
          <w:szCs w:val="28"/>
        </w:rPr>
      </w:pPr>
      <w:r>
        <w:rPr>
          <w:sz w:val="28"/>
          <w:szCs w:val="28"/>
        </w:rPr>
        <w:t>) принадлежность к отрасли народного хозяйства;</w:t>
      </w:r>
    </w:p>
    <w:p w:rsidR="00E108C6" w:rsidRDefault="001F2405">
      <w:pPr>
        <w:ind w:firstLine="709"/>
        <w:rPr>
          <w:sz w:val="28"/>
          <w:szCs w:val="28"/>
        </w:rPr>
      </w:pPr>
      <w:r>
        <w:rPr>
          <w:sz w:val="28"/>
          <w:szCs w:val="28"/>
        </w:rPr>
        <w:t>) распределение по федеральным округам и на экспорт.</w:t>
      </w:r>
    </w:p>
    <w:p w:rsidR="00E108C6" w:rsidRDefault="001F2405">
      <w:pPr>
        <w:ind w:firstLine="709"/>
        <w:rPr>
          <w:sz w:val="28"/>
          <w:szCs w:val="28"/>
        </w:rPr>
      </w:pPr>
      <w:r>
        <w:rPr>
          <w:sz w:val="28"/>
          <w:szCs w:val="28"/>
        </w:rPr>
        <w:t>Общество обладает определенным уровнем финансовой стабильности, чтобы преодолевать краткосрочные негативные экономические изменения в стране. Насосная продукция, производимая Обществом, реализуется в нескольких регионах страны, что позволяет снизить возникающие отрицательные изменения экономической ситуации в отдельных регионах за счет благоприятной ситуации в других регионах. Для снижения подобных рисков Общество стремится расширять географию своей деятельности, увеличивать спектр производимой продукции и предоставляемых услуг, оптимизировать структуру производственных затрат, использовать гибкую систему взаиморасчетов и ценовой политики, использовать различные маркетинговые возможности, а также ориентировать производство и реализацию продукции на экспорт.</w:t>
      </w:r>
    </w:p>
    <w:p w:rsidR="00E108C6" w:rsidRDefault="001F2405">
      <w:pPr>
        <w:ind w:firstLine="709"/>
        <w:rPr>
          <w:sz w:val="28"/>
          <w:szCs w:val="28"/>
        </w:rPr>
      </w:pPr>
      <w:r>
        <w:rPr>
          <w:sz w:val="28"/>
          <w:szCs w:val="28"/>
        </w:rPr>
        <w:t xml:space="preserve">Определение стратегии развития общества и осуществление </w:t>
      </w:r>
      <w:proofErr w:type="gramStart"/>
      <w:r>
        <w:rPr>
          <w:sz w:val="28"/>
          <w:szCs w:val="28"/>
        </w:rPr>
        <w:t>контроля за</w:t>
      </w:r>
      <w:proofErr w:type="gramEnd"/>
      <w:r>
        <w:rPr>
          <w:sz w:val="28"/>
          <w:szCs w:val="28"/>
        </w:rPr>
        <w:t xml:space="preserve"> его деятельностью осуществляется наблюдательным советом (советом директоров) общества. Эффективная система </w:t>
      </w:r>
      <w:proofErr w:type="gramStart"/>
      <w:r>
        <w:rPr>
          <w:sz w:val="28"/>
          <w:szCs w:val="28"/>
        </w:rPr>
        <w:t>контроля за</w:t>
      </w:r>
      <w:proofErr w:type="gramEnd"/>
      <w:r>
        <w:rPr>
          <w:sz w:val="28"/>
          <w:szCs w:val="28"/>
        </w:rPr>
        <w:t xml:space="preserve"> финансово-хозяйственной деятельностью общества обеспечивает точное исполнение его финансового плана, правильность ведения бухгалтерского учета, достоверность, используемой в обществе финансовой информации. Наблюдательный совет (совет директоров) общества обеспечивает реализацию и защиту прав акционеров, а также содействует разрешению корпоративных конфликтов.</w:t>
      </w:r>
    </w:p>
    <w:p w:rsidR="00E108C6" w:rsidRDefault="001F2405">
      <w:pPr>
        <w:ind w:firstLine="709"/>
        <w:rPr>
          <w:sz w:val="28"/>
          <w:szCs w:val="28"/>
        </w:rPr>
      </w:pPr>
      <w:r>
        <w:rPr>
          <w:sz w:val="28"/>
          <w:szCs w:val="28"/>
        </w:rPr>
        <w:t>Дальнейшие перспективы развития общества связаны с увеличением продаж, которые последуют за улучшением макроэкономической ситуации в России и повышением объема на инвестиции в основных секторах экономики.</w:t>
      </w:r>
    </w:p>
    <w:p w:rsidR="00E108C6" w:rsidRDefault="001F2405">
      <w:pPr>
        <w:ind w:firstLine="709"/>
        <w:rPr>
          <w:sz w:val="28"/>
          <w:szCs w:val="28"/>
        </w:rPr>
      </w:pPr>
      <w:r>
        <w:rPr>
          <w:sz w:val="28"/>
          <w:szCs w:val="28"/>
        </w:rPr>
        <w:t>Цель общества - упрочнение позиций в качестве машиностроительной и инжиниринговой компании международного уровня - поставщиком насосов, специального технологического оборудования и комплексных решений для нефтегазового комплекса, энергетики и водного хозяйства. Стратегические направления развития:</w:t>
      </w:r>
    </w:p>
    <w:p w:rsidR="00E108C6" w:rsidRDefault="001F2405">
      <w:pPr>
        <w:ind w:firstLine="709"/>
        <w:rPr>
          <w:sz w:val="28"/>
          <w:szCs w:val="28"/>
        </w:rPr>
      </w:pPr>
      <w:r>
        <w:rPr>
          <w:sz w:val="28"/>
          <w:szCs w:val="28"/>
        </w:rPr>
        <w:t>. Укрепление лидирующей позиции на рынке насосного оборудования в РФ и СНГ, а также дальнейший выход на перспективные экспортные рынки.</w:t>
      </w:r>
    </w:p>
    <w:p w:rsidR="00E108C6" w:rsidRDefault="001F2405">
      <w:pPr>
        <w:ind w:firstLine="709"/>
        <w:rPr>
          <w:sz w:val="28"/>
          <w:szCs w:val="28"/>
        </w:rPr>
      </w:pPr>
      <w:r>
        <w:rPr>
          <w:sz w:val="28"/>
          <w:szCs w:val="28"/>
        </w:rPr>
        <w:t>. Расширение продуктовых линеек в традиционных сегментах, выход в смежные и новые перспективные сегменты рынка.</w:t>
      </w:r>
    </w:p>
    <w:p w:rsidR="00E108C6" w:rsidRDefault="001F2405">
      <w:pPr>
        <w:ind w:firstLine="709"/>
        <w:rPr>
          <w:sz w:val="28"/>
          <w:szCs w:val="28"/>
        </w:rPr>
      </w:pPr>
      <w:r>
        <w:rPr>
          <w:sz w:val="28"/>
          <w:szCs w:val="28"/>
        </w:rPr>
        <w:t>. Разработка новой техники и модернизация существующей продукции в области:</w:t>
      </w:r>
    </w:p>
    <w:p w:rsidR="00E108C6" w:rsidRDefault="001F2405">
      <w:pPr>
        <w:ind w:firstLine="709"/>
        <w:rPr>
          <w:sz w:val="28"/>
          <w:szCs w:val="28"/>
        </w:rPr>
      </w:pPr>
      <w:r>
        <w:rPr>
          <w:sz w:val="28"/>
          <w:szCs w:val="28"/>
        </w:rPr>
        <w:t>атомных насосов для атомных электростанций,</w:t>
      </w:r>
    </w:p>
    <w:p w:rsidR="00E108C6" w:rsidRDefault="001F2405">
      <w:pPr>
        <w:ind w:firstLine="709"/>
        <w:rPr>
          <w:sz w:val="28"/>
          <w:szCs w:val="28"/>
        </w:rPr>
      </w:pPr>
      <w:r>
        <w:rPr>
          <w:sz w:val="28"/>
          <w:szCs w:val="28"/>
        </w:rPr>
        <w:lastRenderedPageBreak/>
        <w:t>погружных артезианских насосов,</w:t>
      </w:r>
    </w:p>
    <w:p w:rsidR="00E108C6" w:rsidRDefault="001F2405">
      <w:pPr>
        <w:ind w:firstLine="709"/>
        <w:rPr>
          <w:sz w:val="28"/>
          <w:szCs w:val="28"/>
        </w:rPr>
      </w:pPr>
      <w:r>
        <w:rPr>
          <w:sz w:val="28"/>
          <w:szCs w:val="28"/>
        </w:rPr>
        <w:t>высоконапорных насосов для добычи нефти,</w:t>
      </w:r>
    </w:p>
    <w:p w:rsidR="00E108C6" w:rsidRDefault="001F2405">
      <w:pPr>
        <w:ind w:firstLine="709"/>
        <w:rPr>
          <w:sz w:val="28"/>
          <w:szCs w:val="28"/>
        </w:rPr>
      </w:pPr>
      <w:r>
        <w:rPr>
          <w:sz w:val="28"/>
          <w:szCs w:val="28"/>
        </w:rPr>
        <w:t>прочего оборудования</w:t>
      </w:r>
    </w:p>
    <w:p w:rsidR="00E108C6" w:rsidRDefault="001F2405">
      <w:pPr>
        <w:ind w:firstLine="709"/>
        <w:rPr>
          <w:sz w:val="28"/>
          <w:szCs w:val="28"/>
        </w:rPr>
      </w:pPr>
      <w:r>
        <w:rPr>
          <w:sz w:val="28"/>
          <w:szCs w:val="28"/>
        </w:rPr>
        <w:t>. Построение эффективных систем дистрибуции и послепродажного сервиса, учитывающих особенности продажи и обслуживания различных типов насосного оборудования.</w:t>
      </w:r>
    </w:p>
    <w:p w:rsidR="00E108C6" w:rsidRDefault="001F2405">
      <w:pPr>
        <w:ind w:firstLine="709"/>
        <w:rPr>
          <w:sz w:val="28"/>
          <w:szCs w:val="28"/>
        </w:rPr>
      </w:pPr>
      <w:r>
        <w:rPr>
          <w:sz w:val="28"/>
          <w:szCs w:val="28"/>
        </w:rPr>
        <w:t xml:space="preserve">Таким образом, открытое акционерное общество "ГМС Насосы" лидирующее предприятие </w:t>
      </w:r>
      <w:proofErr w:type="spellStart"/>
      <w:r>
        <w:rPr>
          <w:sz w:val="28"/>
          <w:szCs w:val="28"/>
        </w:rPr>
        <w:t>насосостроения</w:t>
      </w:r>
      <w:proofErr w:type="spellEnd"/>
      <w:r>
        <w:rPr>
          <w:sz w:val="28"/>
          <w:szCs w:val="28"/>
        </w:rPr>
        <w:t xml:space="preserve"> не только в Орловской области, но и во всей России, а также в ближнем и дальнем зарубежье.</w:t>
      </w:r>
    </w:p>
    <w:p w:rsidR="00E108C6" w:rsidRPr="00B43B7E" w:rsidRDefault="00E108C6">
      <w:pPr>
        <w:ind w:firstLine="709"/>
        <w:rPr>
          <w:sz w:val="28"/>
          <w:szCs w:val="28"/>
        </w:rPr>
      </w:pPr>
    </w:p>
    <w:p w:rsidR="00E108C6" w:rsidRDefault="001F2405">
      <w:pPr>
        <w:ind w:firstLine="709"/>
        <w:rPr>
          <w:sz w:val="28"/>
          <w:szCs w:val="28"/>
        </w:rPr>
      </w:pPr>
      <w:r>
        <w:rPr>
          <w:sz w:val="28"/>
          <w:szCs w:val="28"/>
        </w:rPr>
        <w:t>2.2 Общая оценка финансово-хозяйственной деятельности ОАО "ГМС Насосы"</w:t>
      </w:r>
    </w:p>
    <w:p w:rsidR="00E108C6" w:rsidRDefault="00E108C6">
      <w:pPr>
        <w:ind w:firstLine="709"/>
        <w:rPr>
          <w:sz w:val="28"/>
          <w:szCs w:val="28"/>
        </w:rPr>
      </w:pPr>
    </w:p>
    <w:p w:rsidR="00E108C6" w:rsidRDefault="001F2405">
      <w:pPr>
        <w:ind w:firstLine="709"/>
        <w:rPr>
          <w:sz w:val="28"/>
          <w:szCs w:val="28"/>
        </w:rPr>
      </w:pPr>
      <w:r>
        <w:rPr>
          <w:sz w:val="28"/>
          <w:szCs w:val="28"/>
        </w:rPr>
        <w:t>Эффективность работы любого предприятия характеризуется основными показателями его хозяйственной деятельности, например, состоянием основных фондов предприятия, использованием оборотных средств, себестоимости его продукции и т.д.</w:t>
      </w:r>
    </w:p>
    <w:p w:rsidR="00E108C6" w:rsidRDefault="001F2405">
      <w:pPr>
        <w:ind w:firstLine="709"/>
        <w:rPr>
          <w:sz w:val="28"/>
          <w:szCs w:val="28"/>
        </w:rPr>
      </w:pPr>
      <w:r>
        <w:rPr>
          <w:sz w:val="28"/>
          <w:szCs w:val="28"/>
        </w:rPr>
        <w:t>Основными источниками информации для проведения анализа финансово-хозяйственных показателей деятельности рассматриваемого предприятия являются документы финансовой отчётности: форма №1 "Бухгалтерский баланс", форма №2 "Отчёт о прибылях и убытках", форма №5 "Приложение к бухгалтерскому балансу".</w:t>
      </w:r>
    </w:p>
    <w:p w:rsidR="00E108C6" w:rsidRDefault="001F2405">
      <w:pPr>
        <w:ind w:firstLine="709"/>
        <w:rPr>
          <w:sz w:val="28"/>
          <w:szCs w:val="28"/>
        </w:rPr>
      </w:pPr>
      <w:r>
        <w:rPr>
          <w:sz w:val="28"/>
          <w:szCs w:val="28"/>
        </w:rPr>
        <w:t>Проанализируем финансово-экономическое состояние ОАО "</w:t>
      </w:r>
      <w:proofErr w:type="spellStart"/>
      <w:r>
        <w:rPr>
          <w:sz w:val="28"/>
          <w:szCs w:val="28"/>
        </w:rPr>
        <w:t>Ливгидромаш</w:t>
      </w:r>
      <w:proofErr w:type="spellEnd"/>
      <w:r>
        <w:rPr>
          <w:sz w:val="28"/>
          <w:szCs w:val="28"/>
        </w:rPr>
        <w:t>" на основе расчётных данных за 2009 г., представленных в таблице 1 (Приложение А). Этот анализ необходим для оценки современного состояния, прогнозирования и планирования дальнейшей деятельности организации.</w:t>
      </w:r>
    </w:p>
    <w:p w:rsidR="00E108C6" w:rsidRDefault="001F2405">
      <w:pPr>
        <w:ind w:firstLine="709"/>
        <w:rPr>
          <w:sz w:val="28"/>
          <w:szCs w:val="28"/>
        </w:rPr>
      </w:pPr>
      <w:r>
        <w:rPr>
          <w:sz w:val="28"/>
          <w:szCs w:val="28"/>
        </w:rPr>
        <w:t>Платёжеспособность предприятия выступает в качестве внешнего проявления финансовой устойчивости, сущностью которой является обеспеченность оборотных активов долгосрочными источниками формирования. Для оценки платёжеспособности предприятия используются три относительных показателя, различающиеся набором ликвидных активов, рассматриваемых в качестве покрытия краткосрочных обязательств: коэффициенты текущей и абсолютной ликвидности, а также коэффициент обеспеченности собственными средствами.</w:t>
      </w:r>
    </w:p>
    <w:p w:rsidR="00E108C6" w:rsidRDefault="001F2405">
      <w:pPr>
        <w:ind w:firstLine="709"/>
        <w:rPr>
          <w:sz w:val="28"/>
          <w:szCs w:val="28"/>
        </w:rPr>
      </w:pPr>
      <w:r>
        <w:rPr>
          <w:sz w:val="28"/>
          <w:szCs w:val="28"/>
        </w:rPr>
        <w:t>Мгновенную платёжеспособность предприятия характеризует коэффициент абсолютной ликвидности, показывающий, какую часть краткосрочной задолженности может покрыть организация за счёт имеющихся денежных средств и краткосрочных финансовых вложений, быстро реализуемых в случае необходимости.</w:t>
      </w:r>
    </w:p>
    <w:p w:rsidR="00E108C6" w:rsidRDefault="00E108C6">
      <w:pPr>
        <w:ind w:firstLine="709"/>
        <w:rPr>
          <w:sz w:val="28"/>
          <w:szCs w:val="28"/>
        </w:rPr>
      </w:pPr>
    </w:p>
    <w:p w:rsidR="00E108C6" w:rsidRDefault="001F2405">
      <w:pPr>
        <w:ind w:firstLine="709"/>
        <w:rPr>
          <w:sz w:val="28"/>
          <w:szCs w:val="28"/>
        </w:rPr>
      </w:pPr>
      <w:r>
        <w:rPr>
          <w:sz w:val="28"/>
          <w:szCs w:val="28"/>
        </w:rPr>
        <w:t>Таблица 1 - Показатели платёжеспособности и ликвидности ОАО "</w:t>
      </w:r>
      <w:proofErr w:type="spellStart"/>
      <w:r>
        <w:rPr>
          <w:sz w:val="28"/>
          <w:szCs w:val="28"/>
        </w:rPr>
        <w:t>Ливгидромаш</w:t>
      </w:r>
      <w:proofErr w:type="spellEnd"/>
      <w:r>
        <w:rPr>
          <w:sz w:val="28"/>
          <w:szCs w:val="28"/>
        </w:rPr>
        <w:t>"</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412"/>
        <w:gridCol w:w="3721"/>
        <w:gridCol w:w="1509"/>
        <w:gridCol w:w="714"/>
      </w:tblGrid>
      <w:tr w:rsidR="00E108C6">
        <w:trPr>
          <w:jc w:val="center"/>
        </w:trPr>
        <w:tc>
          <w:tcPr>
            <w:tcW w:w="341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Наименование показателя</w:t>
            </w:r>
          </w:p>
        </w:tc>
        <w:tc>
          <w:tcPr>
            <w:tcW w:w="3721"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Формула расчёта</w:t>
            </w:r>
          </w:p>
        </w:tc>
        <w:tc>
          <w:tcPr>
            <w:tcW w:w="1509"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Нормативное значение</w:t>
            </w:r>
          </w:p>
        </w:tc>
        <w:tc>
          <w:tcPr>
            <w:tcW w:w="714" w:type="dxa"/>
            <w:tcBorders>
              <w:top w:val="single" w:sz="6" w:space="0" w:color="auto"/>
              <w:left w:val="single" w:sz="6" w:space="0" w:color="auto"/>
              <w:bottom w:val="single" w:sz="6" w:space="0" w:color="auto"/>
              <w:right w:val="single" w:sz="6" w:space="0" w:color="auto"/>
            </w:tcBorders>
          </w:tcPr>
          <w:p w:rsidR="00E108C6" w:rsidRDefault="001F2405">
            <w:pPr>
              <w:rPr>
                <w:sz w:val="20"/>
                <w:szCs w:val="20"/>
                <w:lang w:val="en-US"/>
              </w:rPr>
            </w:pPr>
            <w:r>
              <w:rPr>
                <w:sz w:val="20"/>
                <w:szCs w:val="20"/>
              </w:rPr>
              <w:t>2009 год</w:t>
            </w:r>
          </w:p>
        </w:tc>
      </w:tr>
      <w:tr w:rsidR="00E108C6">
        <w:trPr>
          <w:jc w:val="center"/>
        </w:trPr>
        <w:tc>
          <w:tcPr>
            <w:tcW w:w="341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Коэффициент текущей ликвидности</w:t>
            </w:r>
          </w:p>
        </w:tc>
        <w:tc>
          <w:tcPr>
            <w:tcW w:w="3721"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Оборотные активы Краткосрочные пассивы</w:t>
            </w:r>
          </w:p>
        </w:tc>
        <w:tc>
          <w:tcPr>
            <w:tcW w:w="1509" w:type="dxa"/>
            <w:tcBorders>
              <w:top w:val="single" w:sz="6" w:space="0" w:color="auto"/>
              <w:left w:val="single" w:sz="6" w:space="0" w:color="auto"/>
              <w:bottom w:val="single" w:sz="6" w:space="0" w:color="auto"/>
              <w:right w:val="single" w:sz="6" w:space="0" w:color="auto"/>
            </w:tcBorders>
          </w:tcPr>
          <w:p w:rsidR="00E108C6" w:rsidRDefault="001F2405">
            <w:pPr>
              <w:rPr>
                <w:sz w:val="20"/>
                <w:szCs w:val="20"/>
                <w:lang w:val="en-US"/>
              </w:rPr>
            </w:pPr>
            <w:r>
              <w:rPr>
                <w:sz w:val="20"/>
                <w:szCs w:val="20"/>
              </w:rPr>
              <w:t>2, не менее</w:t>
            </w:r>
          </w:p>
        </w:tc>
        <w:tc>
          <w:tcPr>
            <w:tcW w:w="714" w:type="dxa"/>
            <w:tcBorders>
              <w:top w:val="single" w:sz="6" w:space="0" w:color="auto"/>
              <w:left w:val="single" w:sz="6" w:space="0" w:color="auto"/>
              <w:bottom w:val="single" w:sz="6" w:space="0" w:color="auto"/>
              <w:right w:val="single" w:sz="6" w:space="0" w:color="auto"/>
            </w:tcBorders>
          </w:tcPr>
          <w:p w:rsidR="00E108C6" w:rsidRDefault="001F2405">
            <w:pPr>
              <w:rPr>
                <w:sz w:val="20"/>
                <w:szCs w:val="20"/>
                <w:lang w:val="en-US"/>
              </w:rPr>
            </w:pPr>
            <w:r>
              <w:rPr>
                <w:sz w:val="20"/>
                <w:szCs w:val="20"/>
              </w:rPr>
              <w:t>1,49</w:t>
            </w:r>
          </w:p>
        </w:tc>
      </w:tr>
      <w:tr w:rsidR="00E108C6">
        <w:trPr>
          <w:jc w:val="center"/>
        </w:trPr>
        <w:tc>
          <w:tcPr>
            <w:tcW w:w="341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Коэффициент абсолютной ликвидности</w:t>
            </w:r>
          </w:p>
        </w:tc>
        <w:tc>
          <w:tcPr>
            <w:tcW w:w="3721"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(Денежные средства + Ценные бумаги) / Краткосрочные пассивы</w:t>
            </w:r>
          </w:p>
        </w:tc>
        <w:tc>
          <w:tcPr>
            <w:tcW w:w="1509" w:type="dxa"/>
            <w:tcBorders>
              <w:top w:val="single" w:sz="6" w:space="0" w:color="auto"/>
              <w:left w:val="single" w:sz="6" w:space="0" w:color="auto"/>
              <w:bottom w:val="single" w:sz="6" w:space="0" w:color="auto"/>
              <w:right w:val="single" w:sz="6" w:space="0" w:color="auto"/>
            </w:tcBorders>
          </w:tcPr>
          <w:p w:rsidR="00E108C6" w:rsidRDefault="001F2405">
            <w:pPr>
              <w:rPr>
                <w:sz w:val="20"/>
                <w:szCs w:val="20"/>
                <w:lang w:val="en-US"/>
              </w:rPr>
            </w:pPr>
            <w:r>
              <w:rPr>
                <w:sz w:val="20"/>
                <w:szCs w:val="20"/>
              </w:rPr>
              <w:t>от 0,2 до 0,5</w:t>
            </w:r>
          </w:p>
        </w:tc>
        <w:tc>
          <w:tcPr>
            <w:tcW w:w="714"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0,41</w:t>
            </w:r>
          </w:p>
        </w:tc>
      </w:tr>
      <w:tr w:rsidR="00E108C6">
        <w:trPr>
          <w:jc w:val="center"/>
        </w:trPr>
        <w:tc>
          <w:tcPr>
            <w:tcW w:w="341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Коэффициент обеспеченности собственными средствами</w:t>
            </w:r>
          </w:p>
        </w:tc>
        <w:tc>
          <w:tcPr>
            <w:tcW w:w="3721"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 xml:space="preserve">(Собственный капитал - </w:t>
            </w:r>
            <w:proofErr w:type="spellStart"/>
            <w:r>
              <w:rPr>
                <w:sz w:val="20"/>
                <w:szCs w:val="20"/>
              </w:rPr>
              <w:t>Внеоборотный</w:t>
            </w:r>
            <w:proofErr w:type="spellEnd"/>
            <w:r>
              <w:rPr>
                <w:sz w:val="20"/>
                <w:szCs w:val="20"/>
              </w:rPr>
              <w:t xml:space="preserve"> капитал)/Оборотные активы</w:t>
            </w:r>
          </w:p>
        </w:tc>
        <w:tc>
          <w:tcPr>
            <w:tcW w:w="1509"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0,1</w:t>
            </w:r>
          </w:p>
        </w:tc>
        <w:tc>
          <w:tcPr>
            <w:tcW w:w="714"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0,49</w:t>
            </w:r>
          </w:p>
        </w:tc>
      </w:tr>
      <w:tr w:rsidR="00E108C6">
        <w:trPr>
          <w:jc w:val="center"/>
        </w:trPr>
        <w:tc>
          <w:tcPr>
            <w:tcW w:w="341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Коэффициент восстановления (уплаты) платёжеспособности</w:t>
            </w:r>
          </w:p>
        </w:tc>
        <w:tc>
          <w:tcPr>
            <w:tcW w:w="3721"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К</w:t>
            </w:r>
            <w:r>
              <w:rPr>
                <w:sz w:val="20"/>
                <w:szCs w:val="20"/>
                <w:vertAlign w:val="subscript"/>
              </w:rPr>
              <w:t>ТЛ</w:t>
            </w:r>
            <w:r>
              <w:rPr>
                <w:sz w:val="20"/>
                <w:szCs w:val="20"/>
              </w:rPr>
              <w:t xml:space="preserve"> + 6(3)/Т*(К</w:t>
            </w:r>
            <w:r>
              <w:rPr>
                <w:sz w:val="20"/>
                <w:szCs w:val="20"/>
                <w:vertAlign w:val="subscript"/>
              </w:rPr>
              <w:t>ТЛ</w:t>
            </w:r>
            <w:proofErr w:type="gramStart"/>
            <w:r>
              <w:rPr>
                <w:sz w:val="20"/>
                <w:szCs w:val="20"/>
                <w:vertAlign w:val="subscript"/>
              </w:rPr>
              <w:t>.К</w:t>
            </w:r>
            <w:proofErr w:type="gramEnd"/>
            <w:r>
              <w:rPr>
                <w:sz w:val="20"/>
                <w:szCs w:val="20"/>
              </w:rPr>
              <w:t xml:space="preserve"> - К</w:t>
            </w:r>
            <w:r>
              <w:rPr>
                <w:sz w:val="20"/>
                <w:szCs w:val="20"/>
                <w:vertAlign w:val="subscript"/>
              </w:rPr>
              <w:t>ТЛ.Н</w:t>
            </w:r>
            <w:r>
              <w:rPr>
                <w:sz w:val="20"/>
                <w:szCs w:val="20"/>
              </w:rPr>
              <w:t>) 2</w:t>
            </w:r>
          </w:p>
        </w:tc>
        <w:tc>
          <w:tcPr>
            <w:tcW w:w="1509"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1, не менее</w:t>
            </w:r>
          </w:p>
        </w:tc>
        <w:tc>
          <w:tcPr>
            <w:tcW w:w="714"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0,42</w:t>
            </w:r>
          </w:p>
        </w:tc>
      </w:tr>
      <w:tr w:rsidR="00E108C6">
        <w:trPr>
          <w:jc w:val="center"/>
        </w:trPr>
        <w:tc>
          <w:tcPr>
            <w:tcW w:w="341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Доля оборотных средств в активах</w:t>
            </w:r>
          </w:p>
        </w:tc>
        <w:tc>
          <w:tcPr>
            <w:tcW w:w="3721"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Оборотные активы Итог баланса</w:t>
            </w:r>
          </w:p>
        </w:tc>
        <w:tc>
          <w:tcPr>
            <w:tcW w:w="1509" w:type="dxa"/>
            <w:tcBorders>
              <w:top w:val="single" w:sz="6" w:space="0" w:color="auto"/>
              <w:left w:val="single" w:sz="6" w:space="0" w:color="auto"/>
              <w:bottom w:val="single" w:sz="6" w:space="0" w:color="auto"/>
              <w:right w:val="single" w:sz="6" w:space="0" w:color="auto"/>
            </w:tcBorders>
          </w:tcPr>
          <w:p w:rsidR="00E108C6" w:rsidRDefault="001F2405">
            <w:pPr>
              <w:rPr>
                <w:sz w:val="20"/>
                <w:szCs w:val="20"/>
                <w:lang w:val="en-US"/>
              </w:rPr>
            </w:pPr>
            <w:r>
              <w:rPr>
                <w:sz w:val="20"/>
                <w:szCs w:val="20"/>
              </w:rPr>
              <w:t>-</w:t>
            </w:r>
          </w:p>
        </w:tc>
        <w:tc>
          <w:tcPr>
            <w:tcW w:w="714" w:type="dxa"/>
            <w:tcBorders>
              <w:top w:val="single" w:sz="6" w:space="0" w:color="auto"/>
              <w:left w:val="single" w:sz="6" w:space="0" w:color="auto"/>
              <w:bottom w:val="single" w:sz="6" w:space="0" w:color="auto"/>
              <w:right w:val="single" w:sz="6" w:space="0" w:color="auto"/>
            </w:tcBorders>
          </w:tcPr>
          <w:p w:rsidR="00E108C6" w:rsidRDefault="001F2405">
            <w:pPr>
              <w:rPr>
                <w:sz w:val="20"/>
                <w:szCs w:val="20"/>
                <w:lang w:val="en-US"/>
              </w:rPr>
            </w:pPr>
            <w:r>
              <w:rPr>
                <w:sz w:val="20"/>
                <w:szCs w:val="20"/>
              </w:rPr>
              <w:t>0,64</w:t>
            </w:r>
          </w:p>
        </w:tc>
      </w:tr>
      <w:tr w:rsidR="00E108C6">
        <w:trPr>
          <w:jc w:val="center"/>
        </w:trPr>
        <w:tc>
          <w:tcPr>
            <w:tcW w:w="341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Доля собственных оборотных средств в общей их сумме</w:t>
            </w:r>
          </w:p>
        </w:tc>
        <w:tc>
          <w:tcPr>
            <w:tcW w:w="3721"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Текущие активы - текущие пассивы/Текущие активы</w:t>
            </w:r>
          </w:p>
        </w:tc>
        <w:tc>
          <w:tcPr>
            <w:tcW w:w="1509"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w:t>
            </w:r>
          </w:p>
        </w:tc>
        <w:tc>
          <w:tcPr>
            <w:tcW w:w="714"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0,33</w:t>
            </w:r>
          </w:p>
        </w:tc>
      </w:tr>
    </w:tbl>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В 2009 коэффициент абсолютной ликвидности году находится в пределах норматива. Это является следствием того, что привлечены государственные ценные бумаги, ценные бумаги других организаций, в том числе долговые ценные бумаги; предприятие предоставляло другим организациям займы под проценты.</w:t>
      </w:r>
    </w:p>
    <w:p w:rsidR="00E108C6" w:rsidRDefault="001F2405">
      <w:pPr>
        <w:suppressAutoHyphens/>
        <w:spacing w:line="360" w:lineRule="auto"/>
        <w:ind w:firstLine="709"/>
        <w:jc w:val="both"/>
        <w:rPr>
          <w:sz w:val="28"/>
          <w:szCs w:val="28"/>
        </w:rPr>
      </w:pPr>
      <w:r>
        <w:rPr>
          <w:sz w:val="28"/>
          <w:szCs w:val="28"/>
        </w:rPr>
        <w:t>Платёжеспособность предприятия с учётом предстоящих поступлений от дебиторов характеризует коэффициент текущей ликвидности. Он показывает, какую часть текущей задолженности организация может покрыть в ближайшей перспективе при условии полного погашения дебиторской заложенности. Этот коэффициент, рассчитанный для промышленного предприятия, в 2009 году ниже нормативного значения. Это означает, что денежные средства и предстоящие поступления от текущей деятельности не могут покрывать текущие долги. Для повышения уровня текущей ликвидности необходимо способствовать росту обеспеченности запасов собственными оборотными средствами, для чего следует увеличить собственные оборотные средства и обоснованно снижать уровень запасов.</w:t>
      </w:r>
    </w:p>
    <w:p w:rsidR="00E108C6" w:rsidRDefault="001F2405">
      <w:pPr>
        <w:suppressAutoHyphens/>
        <w:spacing w:line="360" w:lineRule="auto"/>
        <w:ind w:firstLine="709"/>
        <w:jc w:val="both"/>
        <w:rPr>
          <w:sz w:val="28"/>
          <w:szCs w:val="28"/>
        </w:rPr>
      </w:pPr>
      <w:r>
        <w:rPr>
          <w:sz w:val="28"/>
          <w:szCs w:val="28"/>
        </w:rPr>
        <w:t xml:space="preserve">Коэффициент обеспеченности собственными средствами имеет тенденцию к росту, то есть финансирование запасов и затрат за счёт собственных оборотных </w:t>
      </w:r>
      <w:r>
        <w:rPr>
          <w:sz w:val="28"/>
          <w:szCs w:val="28"/>
        </w:rPr>
        <w:lastRenderedPageBreak/>
        <w:t>средств составляет 49% в 2009 году. Это показатель выше нормативного, но для более эффективной работы предприятия необходимо обеспечить рост данного коэффициента, то есть модернизировать основные средства, увеличить оборот товаров - провести маркетинговые исследования спроса. Доля оборотных сре</w:t>
      </w:r>
      <w:proofErr w:type="gramStart"/>
      <w:r>
        <w:rPr>
          <w:sz w:val="28"/>
          <w:szCs w:val="28"/>
        </w:rPr>
        <w:t>дств в стр</w:t>
      </w:r>
      <w:proofErr w:type="gramEnd"/>
      <w:r>
        <w:rPr>
          <w:sz w:val="28"/>
          <w:szCs w:val="28"/>
        </w:rPr>
        <w:t xml:space="preserve">уктуре актива баланса имеет тенденцию к росту за счёт увеличения сырья и материалов, а также денежных средств организации. Рассчитанный коэффициент восстановления платёжеспособности ниже нормативного ограничения в 2009 г., что свидетельствует об отсутствии у предприятия реальной возможности восстановить свою </w:t>
      </w:r>
      <w:proofErr w:type="spellStart"/>
      <w:r>
        <w:rPr>
          <w:sz w:val="28"/>
          <w:szCs w:val="28"/>
        </w:rPr>
        <w:t>платежёспособность</w:t>
      </w:r>
      <w:proofErr w:type="spellEnd"/>
      <w:r>
        <w:rPr>
          <w:sz w:val="28"/>
          <w:szCs w:val="28"/>
        </w:rPr>
        <w:t xml:space="preserve"> в течени</w:t>
      </w:r>
      <w:proofErr w:type="gramStart"/>
      <w:r>
        <w:rPr>
          <w:sz w:val="28"/>
          <w:szCs w:val="28"/>
        </w:rPr>
        <w:t>и</w:t>
      </w:r>
      <w:proofErr w:type="gramEnd"/>
      <w:r>
        <w:rPr>
          <w:sz w:val="28"/>
          <w:szCs w:val="28"/>
        </w:rPr>
        <w:t xml:space="preserve"> ближайших 12 месяцев. Различные показатели ликвидности не только дают разностороннюю характеристику платёжеспособности предприятия при разной степени учёта ликвидных активов, но и отвечает интересам различных пользователей аналитической информации. Итак, общая платёжеспособность предприятия </w:t>
      </w:r>
      <w:proofErr w:type="gramStart"/>
      <w:r>
        <w:rPr>
          <w:sz w:val="28"/>
          <w:szCs w:val="28"/>
        </w:rPr>
        <w:t>определяется</w:t>
      </w:r>
      <w:proofErr w:type="gramEnd"/>
      <w:r>
        <w:rPr>
          <w:sz w:val="28"/>
          <w:szCs w:val="28"/>
        </w:rPr>
        <w:t xml:space="preserve"> как способность покрыть все обязательства предприятия (краткосрочные и долгосрочные) всеми её активами. Показатели финансовой устойчивости предприятия характеризуют структуру используемого предприятием капитала с позиции его платёжеспособности и финансовой стабильности развития. Главная цель данного анализа - своевременно выявлять и удалять недостатки в финансовой деятельности и находить резервы улучшения финансового состояния предприятия. Расчёт данных показателей представлен в таблице 2.</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Таблица 2 - Оценка финансовой устойчивости ОАО "</w:t>
      </w:r>
      <w:proofErr w:type="spellStart"/>
      <w:r>
        <w:rPr>
          <w:sz w:val="28"/>
          <w:szCs w:val="28"/>
        </w:rPr>
        <w:t>Ливгидромаш</w:t>
      </w:r>
      <w:proofErr w:type="spellEnd"/>
      <w:r>
        <w:rPr>
          <w:sz w:val="28"/>
          <w:szCs w:val="28"/>
        </w:rPr>
        <w:t>" за 2009 год</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94"/>
        <w:gridCol w:w="3232"/>
        <w:gridCol w:w="1422"/>
        <w:gridCol w:w="732"/>
      </w:tblGrid>
      <w:tr w:rsidR="00E108C6">
        <w:trPr>
          <w:jc w:val="center"/>
        </w:trPr>
        <w:tc>
          <w:tcPr>
            <w:tcW w:w="3794"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Наименование показателя</w:t>
            </w:r>
          </w:p>
        </w:tc>
        <w:tc>
          <w:tcPr>
            <w:tcW w:w="323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Формула расчёта</w:t>
            </w:r>
          </w:p>
        </w:tc>
        <w:tc>
          <w:tcPr>
            <w:tcW w:w="142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Нормативное значение</w:t>
            </w:r>
          </w:p>
        </w:tc>
        <w:tc>
          <w:tcPr>
            <w:tcW w:w="73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lang w:val="en-US"/>
              </w:rPr>
            </w:pPr>
            <w:r>
              <w:rPr>
                <w:sz w:val="20"/>
                <w:szCs w:val="20"/>
              </w:rPr>
              <w:t>2009 год</w:t>
            </w:r>
          </w:p>
        </w:tc>
      </w:tr>
      <w:tr w:rsidR="00E108C6">
        <w:trPr>
          <w:jc w:val="center"/>
        </w:trPr>
        <w:tc>
          <w:tcPr>
            <w:tcW w:w="3794"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Коэффициент автономии (финансовой независимости и концентрации собственного капитала)</w:t>
            </w:r>
          </w:p>
        </w:tc>
        <w:tc>
          <w:tcPr>
            <w:tcW w:w="323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Собственный капитал Итог баланса</w:t>
            </w:r>
          </w:p>
        </w:tc>
        <w:tc>
          <w:tcPr>
            <w:tcW w:w="142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0,5,не менее</w:t>
            </w:r>
          </w:p>
        </w:tc>
        <w:tc>
          <w:tcPr>
            <w:tcW w:w="73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0,48</w:t>
            </w:r>
          </w:p>
        </w:tc>
      </w:tr>
      <w:tr w:rsidR="00E108C6">
        <w:trPr>
          <w:jc w:val="center"/>
        </w:trPr>
        <w:tc>
          <w:tcPr>
            <w:tcW w:w="3794"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Коэффициент финансовой устойчивости</w:t>
            </w:r>
          </w:p>
        </w:tc>
        <w:tc>
          <w:tcPr>
            <w:tcW w:w="323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 xml:space="preserve">Краткосрочные </w:t>
            </w:r>
            <w:proofErr w:type="spellStart"/>
            <w:r>
              <w:rPr>
                <w:sz w:val="20"/>
                <w:szCs w:val="20"/>
              </w:rPr>
              <w:lastRenderedPageBreak/>
              <w:t>обязательва+долгосрочные</w:t>
            </w:r>
            <w:proofErr w:type="spellEnd"/>
            <w:r>
              <w:rPr>
                <w:sz w:val="20"/>
                <w:szCs w:val="20"/>
              </w:rPr>
              <w:t xml:space="preserve"> обязательства Итог баланса</w:t>
            </w:r>
          </w:p>
        </w:tc>
        <w:tc>
          <w:tcPr>
            <w:tcW w:w="142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lastRenderedPageBreak/>
              <w:t>-</w:t>
            </w:r>
          </w:p>
        </w:tc>
        <w:tc>
          <w:tcPr>
            <w:tcW w:w="73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lang w:val="en-US"/>
              </w:rPr>
            </w:pPr>
            <w:r>
              <w:rPr>
                <w:sz w:val="20"/>
                <w:szCs w:val="20"/>
              </w:rPr>
              <w:t>0,52</w:t>
            </w:r>
          </w:p>
        </w:tc>
      </w:tr>
      <w:tr w:rsidR="00E108C6">
        <w:trPr>
          <w:jc w:val="center"/>
        </w:trPr>
        <w:tc>
          <w:tcPr>
            <w:tcW w:w="3794"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lastRenderedPageBreak/>
              <w:t>Коэффициент маневренности собственного капитала</w:t>
            </w:r>
          </w:p>
        </w:tc>
        <w:tc>
          <w:tcPr>
            <w:tcW w:w="323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Собственный оборотный капитал Собственный капитал</w:t>
            </w:r>
          </w:p>
        </w:tc>
        <w:tc>
          <w:tcPr>
            <w:tcW w:w="142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0,5</w:t>
            </w:r>
          </w:p>
        </w:tc>
        <w:tc>
          <w:tcPr>
            <w:tcW w:w="73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0,25</w:t>
            </w:r>
          </w:p>
        </w:tc>
      </w:tr>
      <w:tr w:rsidR="00E108C6">
        <w:trPr>
          <w:jc w:val="center"/>
        </w:trPr>
        <w:tc>
          <w:tcPr>
            <w:tcW w:w="3794"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Коэффициент мобильности собственного капитала</w:t>
            </w:r>
          </w:p>
        </w:tc>
        <w:tc>
          <w:tcPr>
            <w:tcW w:w="323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Денежные средства Собственный оборотный капитал</w:t>
            </w:r>
          </w:p>
        </w:tc>
        <w:tc>
          <w:tcPr>
            <w:tcW w:w="142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w:t>
            </w:r>
          </w:p>
        </w:tc>
        <w:tc>
          <w:tcPr>
            <w:tcW w:w="73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0,44</w:t>
            </w:r>
          </w:p>
        </w:tc>
      </w:tr>
      <w:tr w:rsidR="00E108C6">
        <w:trPr>
          <w:jc w:val="center"/>
        </w:trPr>
        <w:tc>
          <w:tcPr>
            <w:tcW w:w="3794"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Коэффициент финансирования (соотношения собственных и заёмных средств)</w:t>
            </w:r>
          </w:p>
        </w:tc>
        <w:tc>
          <w:tcPr>
            <w:tcW w:w="323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Собственный капитал Заёмный капитал</w:t>
            </w:r>
          </w:p>
        </w:tc>
        <w:tc>
          <w:tcPr>
            <w:tcW w:w="142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lang w:val="en-US"/>
              </w:rPr>
            </w:pPr>
            <w:r>
              <w:rPr>
                <w:sz w:val="20"/>
                <w:szCs w:val="20"/>
              </w:rPr>
              <w:t>1,не менее</w:t>
            </w:r>
          </w:p>
        </w:tc>
        <w:tc>
          <w:tcPr>
            <w:tcW w:w="73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0,93</w:t>
            </w:r>
          </w:p>
        </w:tc>
      </w:tr>
    </w:tbl>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 xml:space="preserve">Коэффициент автономии </w:t>
      </w:r>
      <w:proofErr w:type="gramStart"/>
      <w:r>
        <w:rPr>
          <w:sz w:val="28"/>
          <w:szCs w:val="28"/>
        </w:rPr>
        <w:t>показывает</w:t>
      </w:r>
      <w:proofErr w:type="gramEnd"/>
      <w:r>
        <w:rPr>
          <w:sz w:val="28"/>
          <w:szCs w:val="28"/>
        </w:rPr>
        <w:t xml:space="preserve"> на сколько предприятие зависит от заёмного капитала, чем больше у предприятия собственных средств, тем легче ему справиться с негативными изменениями на рынке. В ОАО "</w:t>
      </w:r>
      <w:proofErr w:type="spellStart"/>
      <w:r>
        <w:rPr>
          <w:sz w:val="28"/>
          <w:szCs w:val="28"/>
        </w:rPr>
        <w:t>Ливгидромаш</w:t>
      </w:r>
      <w:proofErr w:type="spellEnd"/>
      <w:r>
        <w:rPr>
          <w:sz w:val="28"/>
          <w:szCs w:val="28"/>
        </w:rPr>
        <w:t>" коэффициент автономии в среднем равен нормативному значению, что свидетельствует о нормальном уровне активов организации, которая покрывается за счёт собственного капитала. Коэффициент финансовой устойчивости имеет тенденцию к росту, следовательно, увеличивается размер источников финансирования, которые могут быть использованы длительное время. К ним относятся капитал и резервы, долгосрочные обязательства, доходы будущих периодов. Коэффициент маневренности остаётся на протяжении двух лет примерно на одном уровне, что говорит о мобильности собственных сре</w:t>
      </w:r>
      <w:proofErr w:type="gramStart"/>
      <w:r>
        <w:rPr>
          <w:sz w:val="28"/>
          <w:szCs w:val="28"/>
        </w:rPr>
        <w:t>дств пр</w:t>
      </w:r>
      <w:proofErr w:type="gramEnd"/>
      <w:r>
        <w:rPr>
          <w:sz w:val="28"/>
          <w:szCs w:val="28"/>
        </w:rPr>
        <w:t>едприятия и свободе в маневренности этими средствами. Коэффициент финансирования ниже нормативного значения в 2009 году стал равным почти норме. Следовательно, деятельность предприятия стала больше финансироваться за счёт заёмных источников. В ходе проведённого анализа, финансовую устойчивость ОАО "</w:t>
      </w:r>
      <w:proofErr w:type="spellStart"/>
      <w:r>
        <w:rPr>
          <w:sz w:val="28"/>
          <w:szCs w:val="28"/>
        </w:rPr>
        <w:t>Ливгидромаш</w:t>
      </w:r>
      <w:proofErr w:type="spellEnd"/>
      <w:r>
        <w:rPr>
          <w:sz w:val="28"/>
          <w:szCs w:val="28"/>
        </w:rPr>
        <w:t xml:space="preserve">" можно охарактеризовать как нормальную. Значение всех коэффициентов близко к минимальному нормативному значению. В процессе анализа необходимо изучить показатели деловой активности. Они позволяют оценить финансовое положение предприятия с точки зрения платёжеспособности: как быстро средства могут превратиться в наличность, эффективно ли используется собственный капитал и трудовые ресурсы, как использует предприятие свои активы для получения </w:t>
      </w:r>
      <w:r>
        <w:rPr>
          <w:sz w:val="28"/>
          <w:szCs w:val="28"/>
        </w:rPr>
        <w:lastRenderedPageBreak/>
        <w:t>прибыли и доходов. Динамика показателей деловой активности также отражает общую тенденцию развития организации, она имеет высокие показатели, что основывается на данных таблицы 3.</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Таблица 3 - Оценка эффективности использования оборотного капитала (деловой активности) за 2009 год</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722"/>
        <w:gridCol w:w="3702"/>
        <w:gridCol w:w="932"/>
      </w:tblGrid>
      <w:tr w:rsidR="00E108C6">
        <w:trPr>
          <w:jc w:val="center"/>
        </w:trPr>
        <w:tc>
          <w:tcPr>
            <w:tcW w:w="472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Наименование показателя</w:t>
            </w:r>
          </w:p>
        </w:tc>
        <w:tc>
          <w:tcPr>
            <w:tcW w:w="370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Формула расчёта</w:t>
            </w:r>
          </w:p>
        </w:tc>
        <w:tc>
          <w:tcPr>
            <w:tcW w:w="93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lang w:val="en-US"/>
              </w:rPr>
            </w:pPr>
            <w:r>
              <w:rPr>
                <w:sz w:val="20"/>
                <w:szCs w:val="20"/>
              </w:rPr>
              <w:t>2009 год</w:t>
            </w:r>
          </w:p>
        </w:tc>
      </w:tr>
      <w:tr w:rsidR="00E108C6">
        <w:trPr>
          <w:jc w:val="center"/>
        </w:trPr>
        <w:tc>
          <w:tcPr>
            <w:tcW w:w="472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Выручка от реализации (тыс. руб.)</w:t>
            </w:r>
          </w:p>
        </w:tc>
        <w:tc>
          <w:tcPr>
            <w:tcW w:w="370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w:t>
            </w:r>
          </w:p>
        </w:tc>
        <w:tc>
          <w:tcPr>
            <w:tcW w:w="93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1560145</w:t>
            </w:r>
          </w:p>
        </w:tc>
      </w:tr>
      <w:tr w:rsidR="00E108C6">
        <w:trPr>
          <w:jc w:val="center"/>
        </w:trPr>
        <w:tc>
          <w:tcPr>
            <w:tcW w:w="472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Чистая прибыль (тыс. руб.)</w:t>
            </w:r>
          </w:p>
        </w:tc>
        <w:tc>
          <w:tcPr>
            <w:tcW w:w="370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w:t>
            </w:r>
          </w:p>
        </w:tc>
        <w:tc>
          <w:tcPr>
            <w:tcW w:w="93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104881</w:t>
            </w:r>
          </w:p>
        </w:tc>
      </w:tr>
      <w:tr w:rsidR="00E108C6">
        <w:trPr>
          <w:jc w:val="center"/>
        </w:trPr>
        <w:tc>
          <w:tcPr>
            <w:tcW w:w="472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Производительность труда</w:t>
            </w:r>
          </w:p>
        </w:tc>
        <w:tc>
          <w:tcPr>
            <w:tcW w:w="370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 xml:space="preserve">Выручка от реализации Среднесписочная численность работников </w:t>
            </w:r>
          </w:p>
        </w:tc>
        <w:tc>
          <w:tcPr>
            <w:tcW w:w="93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592,6</w:t>
            </w:r>
          </w:p>
        </w:tc>
      </w:tr>
      <w:tr w:rsidR="00E108C6">
        <w:trPr>
          <w:jc w:val="center"/>
        </w:trPr>
        <w:tc>
          <w:tcPr>
            <w:tcW w:w="472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proofErr w:type="spellStart"/>
            <w:r>
              <w:rPr>
                <w:sz w:val="20"/>
                <w:szCs w:val="20"/>
              </w:rPr>
              <w:t>Ресурсоотдача</w:t>
            </w:r>
            <w:proofErr w:type="spellEnd"/>
          </w:p>
        </w:tc>
        <w:tc>
          <w:tcPr>
            <w:tcW w:w="370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Выручка от реализации Итог баланса</w:t>
            </w:r>
          </w:p>
        </w:tc>
        <w:tc>
          <w:tcPr>
            <w:tcW w:w="93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1,39</w:t>
            </w:r>
          </w:p>
        </w:tc>
      </w:tr>
      <w:tr w:rsidR="00E108C6">
        <w:trPr>
          <w:jc w:val="center"/>
        </w:trPr>
        <w:tc>
          <w:tcPr>
            <w:tcW w:w="472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Фондоотдача</w:t>
            </w:r>
          </w:p>
        </w:tc>
        <w:tc>
          <w:tcPr>
            <w:tcW w:w="370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Выручка от реализации Средняя величина основных средств</w:t>
            </w:r>
          </w:p>
        </w:tc>
        <w:tc>
          <w:tcPr>
            <w:tcW w:w="93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6,55</w:t>
            </w:r>
          </w:p>
        </w:tc>
      </w:tr>
      <w:tr w:rsidR="00E108C6">
        <w:trPr>
          <w:jc w:val="center"/>
        </w:trPr>
        <w:tc>
          <w:tcPr>
            <w:tcW w:w="472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Коэффициент оборачиваемости оборотного капитала</w:t>
            </w:r>
          </w:p>
        </w:tc>
        <w:tc>
          <w:tcPr>
            <w:tcW w:w="370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Выручка от реализации Средняя величина оборотного капитала</w:t>
            </w:r>
          </w:p>
        </w:tc>
        <w:tc>
          <w:tcPr>
            <w:tcW w:w="93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2,18</w:t>
            </w:r>
          </w:p>
        </w:tc>
      </w:tr>
      <w:tr w:rsidR="00E108C6">
        <w:trPr>
          <w:jc w:val="center"/>
        </w:trPr>
        <w:tc>
          <w:tcPr>
            <w:tcW w:w="472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Коэффициент оборачиваемости собственного капитала</w:t>
            </w:r>
          </w:p>
        </w:tc>
        <w:tc>
          <w:tcPr>
            <w:tcW w:w="370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Выручка от реализации Средняя величина собственного капитала</w:t>
            </w:r>
          </w:p>
        </w:tc>
        <w:tc>
          <w:tcPr>
            <w:tcW w:w="93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2,93</w:t>
            </w:r>
          </w:p>
        </w:tc>
      </w:tr>
    </w:tbl>
    <w:p w:rsidR="00E108C6" w:rsidRDefault="001F2405">
      <w:pPr>
        <w:suppressAutoHyphens/>
        <w:spacing w:line="360" w:lineRule="auto"/>
        <w:ind w:firstLine="709"/>
        <w:jc w:val="both"/>
        <w:rPr>
          <w:sz w:val="28"/>
          <w:szCs w:val="28"/>
        </w:rPr>
      </w:pPr>
      <w:r>
        <w:rPr>
          <w:sz w:val="28"/>
          <w:szCs w:val="28"/>
        </w:rPr>
        <w:br w:type="page"/>
      </w:r>
      <w:r>
        <w:rPr>
          <w:sz w:val="28"/>
          <w:szCs w:val="28"/>
        </w:rPr>
        <w:lastRenderedPageBreak/>
        <w:t xml:space="preserve">Показатель валовой выручки от реализации продукции увеличился на 197307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в 2009 году, то есть эффективность деятельности промышленного предприятия возросла. Рост произошёл из-за увеличения объёма производства и реализации, а также сокращения управленческих расходов.</w:t>
      </w:r>
    </w:p>
    <w:p w:rsidR="00E108C6" w:rsidRDefault="001F2405">
      <w:pPr>
        <w:suppressAutoHyphens/>
        <w:spacing w:line="360" w:lineRule="auto"/>
        <w:ind w:firstLine="709"/>
        <w:jc w:val="both"/>
        <w:rPr>
          <w:sz w:val="28"/>
          <w:szCs w:val="28"/>
        </w:rPr>
      </w:pPr>
      <w:r>
        <w:rPr>
          <w:sz w:val="28"/>
          <w:szCs w:val="28"/>
        </w:rPr>
        <w:t>Оборачиваемость собственного капитала показывает, что на 1 рубль вложенного собственного капитала на конец года приходится 2,18 рубля выручки. Наиболее точно выражает эффективность предприятия относительный показатель, выражающий степень прибыльности. Прибыльность - это соотношение между валовыми и суммарными издержками. Её выражает в показателе рентабельности.</w:t>
      </w:r>
    </w:p>
    <w:p w:rsidR="00E108C6" w:rsidRDefault="001F2405">
      <w:pPr>
        <w:suppressAutoHyphens/>
        <w:spacing w:line="360" w:lineRule="auto"/>
        <w:ind w:firstLine="709"/>
        <w:jc w:val="both"/>
        <w:rPr>
          <w:sz w:val="28"/>
          <w:szCs w:val="28"/>
        </w:rPr>
      </w:pPr>
      <w:r>
        <w:rPr>
          <w:sz w:val="28"/>
          <w:szCs w:val="28"/>
        </w:rPr>
        <w:t>Показатели рентабельности характеризуют эффективность работы предприятия в целом, доходность различных направлений деятельности (производственная, предпринимательская, инвестиционная), окупаемость затрат и т.д. Их применяют для оценки деятельности предприятий и как инструмент в инвестиционной политике и ценообразовании (таблица 4).</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Таблица 4 - Оценка рентабельности ОАО "</w:t>
      </w:r>
      <w:proofErr w:type="spellStart"/>
      <w:r>
        <w:rPr>
          <w:sz w:val="28"/>
          <w:szCs w:val="28"/>
        </w:rPr>
        <w:t>Ливгидромаш</w:t>
      </w:r>
      <w:proofErr w:type="spellEnd"/>
      <w:r>
        <w:rPr>
          <w:sz w:val="28"/>
          <w:szCs w:val="28"/>
        </w:rPr>
        <w:t>" за 2009 год</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69"/>
        <w:gridCol w:w="4298"/>
        <w:gridCol w:w="989"/>
      </w:tblGrid>
      <w:tr w:rsidR="00E108C6">
        <w:trPr>
          <w:jc w:val="center"/>
        </w:trPr>
        <w:tc>
          <w:tcPr>
            <w:tcW w:w="4069"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Наименование показателя</w:t>
            </w:r>
          </w:p>
        </w:tc>
        <w:tc>
          <w:tcPr>
            <w:tcW w:w="4298"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Формула расчёта</w:t>
            </w:r>
          </w:p>
        </w:tc>
        <w:tc>
          <w:tcPr>
            <w:tcW w:w="989"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 xml:space="preserve">2009 год </w:t>
            </w:r>
          </w:p>
        </w:tc>
      </w:tr>
      <w:tr w:rsidR="00E108C6">
        <w:trPr>
          <w:jc w:val="center"/>
        </w:trPr>
        <w:tc>
          <w:tcPr>
            <w:tcW w:w="4069"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Рентабельность собственного капитала</w:t>
            </w:r>
          </w:p>
        </w:tc>
        <w:tc>
          <w:tcPr>
            <w:tcW w:w="4298"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Чистая прибыль Средняя величина собственного капитала</w:t>
            </w:r>
          </w:p>
        </w:tc>
        <w:tc>
          <w:tcPr>
            <w:tcW w:w="989"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0,19</w:t>
            </w:r>
          </w:p>
        </w:tc>
      </w:tr>
      <w:tr w:rsidR="00E108C6">
        <w:trPr>
          <w:jc w:val="center"/>
        </w:trPr>
        <w:tc>
          <w:tcPr>
            <w:tcW w:w="4069"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Рентабельность акционерного капитала</w:t>
            </w:r>
          </w:p>
        </w:tc>
        <w:tc>
          <w:tcPr>
            <w:tcW w:w="4298"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Чистая прибыль Средняя величина акционерного капитала</w:t>
            </w:r>
          </w:p>
        </w:tc>
        <w:tc>
          <w:tcPr>
            <w:tcW w:w="989"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3,60</w:t>
            </w:r>
          </w:p>
        </w:tc>
      </w:tr>
      <w:tr w:rsidR="00E108C6">
        <w:trPr>
          <w:jc w:val="center"/>
        </w:trPr>
        <w:tc>
          <w:tcPr>
            <w:tcW w:w="4069"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Рентабельность инвестиционного капитала</w:t>
            </w:r>
          </w:p>
        </w:tc>
        <w:tc>
          <w:tcPr>
            <w:tcW w:w="4298"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Чистая прибыль Средняя величина инвестиционного капитала</w:t>
            </w:r>
          </w:p>
        </w:tc>
        <w:tc>
          <w:tcPr>
            <w:tcW w:w="989"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0,16</w:t>
            </w:r>
          </w:p>
        </w:tc>
      </w:tr>
      <w:tr w:rsidR="00E108C6">
        <w:trPr>
          <w:jc w:val="center"/>
        </w:trPr>
        <w:tc>
          <w:tcPr>
            <w:tcW w:w="4069"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Рентабельность оборотных активов</w:t>
            </w:r>
          </w:p>
        </w:tc>
        <w:tc>
          <w:tcPr>
            <w:tcW w:w="4298"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Чистая прибыль Средняя величина оборотных активов</w:t>
            </w:r>
          </w:p>
        </w:tc>
        <w:tc>
          <w:tcPr>
            <w:tcW w:w="989"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0,14</w:t>
            </w:r>
          </w:p>
        </w:tc>
      </w:tr>
      <w:tr w:rsidR="00E108C6">
        <w:trPr>
          <w:jc w:val="center"/>
        </w:trPr>
        <w:tc>
          <w:tcPr>
            <w:tcW w:w="4069"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 xml:space="preserve">Рентабельность чистых активов </w:t>
            </w:r>
          </w:p>
        </w:tc>
        <w:tc>
          <w:tcPr>
            <w:tcW w:w="4298"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Чистая прибыль Средняя величина чистых активов</w:t>
            </w:r>
          </w:p>
        </w:tc>
        <w:tc>
          <w:tcPr>
            <w:tcW w:w="989"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0,13</w:t>
            </w:r>
          </w:p>
        </w:tc>
      </w:tr>
      <w:tr w:rsidR="00E108C6">
        <w:trPr>
          <w:jc w:val="center"/>
        </w:trPr>
        <w:tc>
          <w:tcPr>
            <w:tcW w:w="4069"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Рентабельность продаж</w:t>
            </w:r>
          </w:p>
        </w:tc>
        <w:tc>
          <w:tcPr>
            <w:tcW w:w="4298"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Прибыль от реализации продукции Объём реализации</w:t>
            </w:r>
          </w:p>
        </w:tc>
        <w:tc>
          <w:tcPr>
            <w:tcW w:w="989"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0,13</w:t>
            </w:r>
          </w:p>
        </w:tc>
      </w:tr>
    </w:tbl>
    <w:p w:rsidR="00E108C6" w:rsidRDefault="001F2405">
      <w:pPr>
        <w:suppressAutoHyphens/>
        <w:spacing w:line="360" w:lineRule="auto"/>
        <w:ind w:firstLine="709"/>
        <w:jc w:val="both"/>
        <w:rPr>
          <w:sz w:val="28"/>
          <w:szCs w:val="28"/>
        </w:rPr>
      </w:pPr>
      <w:r>
        <w:rPr>
          <w:sz w:val="28"/>
          <w:szCs w:val="28"/>
        </w:rPr>
        <w:br w:type="page"/>
      </w:r>
      <w:r>
        <w:rPr>
          <w:sz w:val="28"/>
          <w:szCs w:val="28"/>
        </w:rPr>
        <w:lastRenderedPageBreak/>
        <w:t>Анализ данных таблицы 4 позволяет сделать вывод о том, что предприятие в течение анализируемого периода работало рентабельно. В 2009 году наблюдается снижение уровня рентабельности. По уровню рентабельности оценивается выполнение плана, определяются нормативы отчислений в фонды экономического стимулирования и осуществления образования этих фондов. Уровень рентабельности должен быть достаточным, чтобы прибыли хватило для уплаты за основные и оборотные фонды, на образование фонда развития производства, фонда материального поощрения, фонда социально-культурных мероприятий, а также на все платежи в бюджет.</w:t>
      </w:r>
    </w:p>
    <w:p w:rsidR="00E108C6" w:rsidRDefault="001F2405">
      <w:pPr>
        <w:suppressAutoHyphens/>
        <w:spacing w:line="360" w:lineRule="auto"/>
        <w:ind w:firstLine="709"/>
        <w:jc w:val="both"/>
        <w:rPr>
          <w:sz w:val="28"/>
          <w:szCs w:val="28"/>
        </w:rPr>
      </w:pPr>
      <w:r>
        <w:rPr>
          <w:sz w:val="28"/>
          <w:szCs w:val="28"/>
        </w:rPr>
        <w:t>Необходимо увеличивать рентабельность предприятия посредством уменьшения налогового бремени для чего необходимо планирование налогообложения доходов от деятельности.</w:t>
      </w:r>
    </w:p>
    <w:p w:rsidR="00E108C6" w:rsidRDefault="001F2405">
      <w:pPr>
        <w:suppressAutoHyphens/>
        <w:spacing w:line="360" w:lineRule="auto"/>
        <w:ind w:firstLine="709"/>
        <w:jc w:val="both"/>
        <w:rPr>
          <w:sz w:val="28"/>
          <w:szCs w:val="28"/>
        </w:rPr>
      </w:pPr>
      <w:r>
        <w:rPr>
          <w:sz w:val="28"/>
          <w:szCs w:val="28"/>
        </w:rPr>
        <w:t>Анализ хозяйственной деятельности ОАО "</w:t>
      </w:r>
      <w:proofErr w:type="spellStart"/>
      <w:r>
        <w:rPr>
          <w:sz w:val="28"/>
          <w:szCs w:val="28"/>
        </w:rPr>
        <w:t>Ливгидромаш</w:t>
      </w:r>
      <w:proofErr w:type="spellEnd"/>
      <w:r>
        <w:rPr>
          <w:sz w:val="28"/>
          <w:szCs w:val="28"/>
        </w:rPr>
        <w:t>" основывается: во-первых, на полном понимании бухгалтерского учёта и ограниченности финансовой информации, содержащейся в отчётности; во-вторых, на специальных приёмах анализа, с помощью которых изучаются наиболее важные вопросы для получения обоснованных выводов.</w:t>
      </w:r>
    </w:p>
    <w:p w:rsidR="00E108C6" w:rsidRDefault="001F2405">
      <w:pPr>
        <w:suppressAutoHyphens/>
        <w:spacing w:line="360" w:lineRule="auto"/>
        <w:ind w:firstLine="709"/>
        <w:jc w:val="both"/>
        <w:rPr>
          <w:sz w:val="28"/>
          <w:szCs w:val="28"/>
        </w:rPr>
      </w:pPr>
      <w:r>
        <w:rPr>
          <w:sz w:val="28"/>
          <w:szCs w:val="28"/>
        </w:rPr>
        <w:t>Итак, проанализировав финансово-хозяйственную деятельность ОАО "</w:t>
      </w:r>
      <w:proofErr w:type="spellStart"/>
      <w:r>
        <w:rPr>
          <w:sz w:val="28"/>
          <w:szCs w:val="28"/>
        </w:rPr>
        <w:t>Ливгидромаш</w:t>
      </w:r>
      <w:proofErr w:type="spellEnd"/>
      <w:r>
        <w:rPr>
          <w:sz w:val="28"/>
          <w:szCs w:val="28"/>
        </w:rPr>
        <w:t>", необходимо сделать вывод о том, что требует повышения коэффициент абсолютной ликвидности, следует привлекать государственные ценные бумаги, ценные бумаги других организаций, в том числе долговые ценные бумаги. Необходимо увеличивать рентабельность промышленного предприятия посредством уменьшения налогового бремени для чего необходимо планирование налогообложения доходов от деятельности.</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br w:type="page"/>
      </w:r>
      <w:r>
        <w:rPr>
          <w:sz w:val="28"/>
          <w:szCs w:val="28"/>
        </w:rPr>
        <w:lastRenderedPageBreak/>
        <w:t>2.3 Диагностика банкротства в ОАО "ГМС Насосы"</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Для любого предприятия важно оценивать свою платежеспособность и прогнозировать возможное банкротство. Для ОАО "ГМС Насосы" это не является исключением.</w:t>
      </w:r>
    </w:p>
    <w:p w:rsidR="00E108C6" w:rsidRDefault="001F2405">
      <w:pPr>
        <w:suppressAutoHyphens/>
        <w:spacing w:line="360" w:lineRule="auto"/>
        <w:ind w:firstLine="709"/>
        <w:jc w:val="both"/>
        <w:rPr>
          <w:sz w:val="28"/>
          <w:szCs w:val="28"/>
        </w:rPr>
      </w:pPr>
      <w:r>
        <w:rPr>
          <w:sz w:val="28"/>
          <w:szCs w:val="28"/>
        </w:rPr>
        <w:t>Диагностика банкротства представляет собой систему целевого финансового анализа, направленного на выявление параметров кризисного развития предприятия, генерирующих угрозу его банкротства в предстоящем периоде.</w:t>
      </w:r>
    </w:p>
    <w:p w:rsidR="00E108C6" w:rsidRDefault="001F2405">
      <w:pPr>
        <w:suppressAutoHyphens/>
        <w:spacing w:line="360" w:lineRule="auto"/>
        <w:ind w:firstLine="709"/>
        <w:jc w:val="both"/>
        <w:rPr>
          <w:sz w:val="28"/>
          <w:szCs w:val="28"/>
        </w:rPr>
      </w:pPr>
      <w:r>
        <w:rPr>
          <w:sz w:val="28"/>
          <w:szCs w:val="28"/>
        </w:rPr>
        <w:t>Существует множество методик проведения диагностики банкротства, отличающихся объектами наблюдения, этапами проведения анализа, масштабами исследования, а также набором показателей, при помощи которых производится анализ.</w:t>
      </w:r>
    </w:p>
    <w:p w:rsidR="00E108C6" w:rsidRDefault="001F2405">
      <w:pPr>
        <w:suppressAutoHyphens/>
        <w:spacing w:line="360" w:lineRule="auto"/>
        <w:ind w:firstLine="709"/>
        <w:jc w:val="both"/>
        <w:rPr>
          <w:sz w:val="28"/>
          <w:szCs w:val="28"/>
        </w:rPr>
      </w:pPr>
      <w:r>
        <w:rPr>
          <w:sz w:val="28"/>
          <w:szCs w:val="28"/>
        </w:rPr>
        <w:t>Диагностика банкротства предполагает выявление объекта исследования, в первую очередь включает в себя показатели текущего и перспективного потоков платежей и показатели формирования чистого денежного потока по производственной, инвестиционной и финансовой деятельности предприятия.</w:t>
      </w:r>
    </w:p>
    <w:p w:rsidR="00E108C6" w:rsidRDefault="001F2405">
      <w:pPr>
        <w:suppressAutoHyphens/>
        <w:spacing w:line="360" w:lineRule="auto"/>
        <w:ind w:firstLine="709"/>
        <w:jc w:val="both"/>
        <w:rPr>
          <w:sz w:val="28"/>
          <w:szCs w:val="28"/>
        </w:rPr>
      </w:pPr>
      <w:r>
        <w:rPr>
          <w:sz w:val="28"/>
          <w:szCs w:val="28"/>
        </w:rPr>
        <w:t>Основой устойчивого роста и финансовой стабильности экономики в рыночных условиях служит финансовая устойчивость коммерческой организации как наиболее значимого структурного элемента экономической системы страны. Финансовая устойчивость выступает гарантом прочного положения коммерческой организации. Чем выше устойчивость предприятия, тем более оно независимо от неожиданного изменения рыночной конъюнктуры и, следовательно, тем меньше риск оказаться на краю банкротства. Оценка финансовой устойчивости в краткосрочном плане связана с ликвидностью баланса и платежеспособностью организации.</w:t>
      </w:r>
    </w:p>
    <w:p w:rsidR="00E108C6" w:rsidRDefault="001F2405">
      <w:pPr>
        <w:suppressAutoHyphens/>
        <w:spacing w:line="360" w:lineRule="auto"/>
        <w:ind w:firstLine="709"/>
        <w:jc w:val="both"/>
        <w:rPr>
          <w:sz w:val="28"/>
          <w:szCs w:val="28"/>
        </w:rPr>
      </w:pPr>
      <w:r>
        <w:rPr>
          <w:sz w:val="28"/>
          <w:szCs w:val="28"/>
        </w:rPr>
        <w:t xml:space="preserve">В зарубежных странах для оценки риска банкротства широко </w:t>
      </w:r>
      <w:r>
        <w:rPr>
          <w:sz w:val="28"/>
          <w:szCs w:val="28"/>
        </w:rPr>
        <w:lastRenderedPageBreak/>
        <w:t xml:space="preserve">используются дискриминантные факторные модели Альтмана, </w:t>
      </w:r>
      <w:proofErr w:type="spellStart"/>
      <w:r>
        <w:rPr>
          <w:sz w:val="28"/>
          <w:szCs w:val="28"/>
        </w:rPr>
        <w:t>Бивера</w:t>
      </w:r>
      <w:proofErr w:type="spellEnd"/>
      <w:r>
        <w:rPr>
          <w:sz w:val="28"/>
          <w:szCs w:val="28"/>
        </w:rPr>
        <w:t xml:space="preserve">, Лиса, </w:t>
      </w:r>
      <w:proofErr w:type="spellStart"/>
      <w:r>
        <w:rPr>
          <w:sz w:val="28"/>
          <w:szCs w:val="28"/>
        </w:rPr>
        <w:t>Таффлера</w:t>
      </w:r>
      <w:proofErr w:type="spellEnd"/>
      <w:r>
        <w:rPr>
          <w:sz w:val="28"/>
          <w:szCs w:val="28"/>
        </w:rPr>
        <w:t>.</w:t>
      </w:r>
    </w:p>
    <w:p w:rsidR="00E108C6" w:rsidRDefault="001F2405">
      <w:pPr>
        <w:suppressAutoHyphens/>
        <w:spacing w:line="360" w:lineRule="auto"/>
        <w:ind w:firstLine="709"/>
        <w:jc w:val="both"/>
        <w:rPr>
          <w:sz w:val="28"/>
          <w:szCs w:val="28"/>
        </w:rPr>
      </w:pPr>
      <w:r>
        <w:rPr>
          <w:sz w:val="28"/>
          <w:szCs w:val="28"/>
        </w:rPr>
        <w:t>Рассмотрим дискриминантные факторные модели Альтмана.</w:t>
      </w:r>
    </w:p>
    <w:p w:rsidR="00E108C6" w:rsidRDefault="001F2405">
      <w:pPr>
        <w:suppressAutoHyphens/>
        <w:spacing w:line="360" w:lineRule="auto"/>
        <w:ind w:firstLine="709"/>
        <w:jc w:val="both"/>
        <w:rPr>
          <w:sz w:val="28"/>
          <w:szCs w:val="28"/>
        </w:rPr>
      </w:pPr>
      <w:r>
        <w:rPr>
          <w:sz w:val="28"/>
          <w:szCs w:val="28"/>
        </w:rPr>
        <w:t>Чаще всего для оценки вероятности банкротства предприятия используются Z-модели, предложенные известным западным экономистом Эдвардом Альтманом, который предполагает расчет индекса кредитоспособности.</w:t>
      </w:r>
    </w:p>
    <w:p w:rsidR="00E108C6" w:rsidRDefault="001F2405">
      <w:pPr>
        <w:suppressAutoHyphens/>
        <w:spacing w:line="360" w:lineRule="auto"/>
        <w:ind w:firstLine="709"/>
        <w:jc w:val="both"/>
        <w:rPr>
          <w:sz w:val="28"/>
          <w:szCs w:val="28"/>
        </w:rPr>
      </w:pPr>
      <w:proofErr w:type="gramStart"/>
      <w:r>
        <w:rPr>
          <w:sz w:val="28"/>
          <w:szCs w:val="28"/>
        </w:rPr>
        <w:t>Самый простой из этих моделей является двухфакторная.</w:t>
      </w:r>
      <w:proofErr w:type="gramEnd"/>
      <w:r>
        <w:rPr>
          <w:sz w:val="28"/>
          <w:szCs w:val="28"/>
        </w:rPr>
        <w:t xml:space="preserve"> </w:t>
      </w:r>
      <w:proofErr w:type="gramStart"/>
      <w:r>
        <w:rPr>
          <w:sz w:val="28"/>
          <w:szCs w:val="28"/>
        </w:rPr>
        <w:t>Для нее выбирается два основных показателя, от которых, по мнению Э. Альтмана, зависит вероятность банкротства:</w:t>
      </w:r>
      <w:proofErr w:type="gramEnd"/>
    </w:p>
    <w:p w:rsidR="00E108C6" w:rsidRDefault="001F2405">
      <w:pPr>
        <w:suppressAutoHyphens/>
        <w:spacing w:line="360" w:lineRule="auto"/>
        <w:ind w:firstLine="709"/>
        <w:jc w:val="both"/>
        <w:rPr>
          <w:sz w:val="28"/>
          <w:szCs w:val="28"/>
        </w:rPr>
      </w:pPr>
      <w:r>
        <w:rPr>
          <w:sz w:val="28"/>
          <w:szCs w:val="28"/>
        </w:rPr>
        <w:t>коэффициент покрытия (характеризует ликвидность);</w:t>
      </w:r>
    </w:p>
    <w:p w:rsidR="00E108C6" w:rsidRDefault="001F2405">
      <w:pPr>
        <w:suppressAutoHyphens/>
        <w:spacing w:line="360" w:lineRule="auto"/>
        <w:ind w:firstLine="709"/>
        <w:jc w:val="both"/>
        <w:rPr>
          <w:sz w:val="28"/>
          <w:szCs w:val="28"/>
        </w:rPr>
      </w:pPr>
      <w:r>
        <w:rPr>
          <w:sz w:val="28"/>
          <w:szCs w:val="28"/>
        </w:rPr>
        <w:t>коэффициент финансовой зависимости (характеризует финансовую устойчивость). На основе анализа западной практики были выявлены весовые коэффициенты каждого из этих факторов.</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lang w:val="en-US"/>
        </w:rPr>
        <w:t>Z</w:t>
      </w:r>
      <w:r>
        <w:rPr>
          <w:sz w:val="28"/>
          <w:szCs w:val="28"/>
        </w:rPr>
        <w:t xml:space="preserve"> = </w:t>
      </w:r>
      <w:proofErr w:type="spellStart"/>
      <w:r>
        <w:rPr>
          <w:sz w:val="28"/>
          <w:szCs w:val="28"/>
        </w:rPr>
        <w:t>Кп</w:t>
      </w:r>
      <w:proofErr w:type="spellEnd"/>
      <w:r>
        <w:rPr>
          <w:sz w:val="28"/>
          <w:szCs w:val="28"/>
        </w:rPr>
        <w:t xml:space="preserve"> - </w:t>
      </w:r>
      <w:proofErr w:type="spellStart"/>
      <w:r>
        <w:rPr>
          <w:sz w:val="28"/>
          <w:szCs w:val="28"/>
        </w:rPr>
        <w:t>Кф</w:t>
      </w:r>
      <w:proofErr w:type="spellEnd"/>
      <w:r>
        <w:rPr>
          <w:sz w:val="28"/>
          <w:szCs w:val="28"/>
        </w:rPr>
        <w:t>, (2)</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 xml:space="preserve">где </w:t>
      </w:r>
      <w:proofErr w:type="spellStart"/>
      <w:r>
        <w:rPr>
          <w:sz w:val="28"/>
          <w:szCs w:val="28"/>
        </w:rPr>
        <w:t>Кп</w:t>
      </w:r>
      <w:proofErr w:type="spellEnd"/>
      <w:r>
        <w:rPr>
          <w:sz w:val="28"/>
          <w:szCs w:val="28"/>
        </w:rPr>
        <w:t xml:space="preserve"> - коэффициент покрытия (отношения текущих активов к текущим обязательствам);</w:t>
      </w:r>
    </w:p>
    <w:p w:rsidR="00E108C6" w:rsidRDefault="001F2405">
      <w:pPr>
        <w:suppressAutoHyphens/>
        <w:spacing w:line="360" w:lineRule="auto"/>
        <w:ind w:firstLine="709"/>
        <w:jc w:val="both"/>
        <w:rPr>
          <w:sz w:val="28"/>
          <w:szCs w:val="28"/>
        </w:rPr>
      </w:pPr>
      <w:proofErr w:type="spellStart"/>
      <w:r>
        <w:rPr>
          <w:sz w:val="28"/>
          <w:szCs w:val="28"/>
        </w:rPr>
        <w:t>Кф</w:t>
      </w:r>
      <w:proofErr w:type="spellEnd"/>
      <w:r>
        <w:rPr>
          <w:sz w:val="28"/>
          <w:szCs w:val="28"/>
        </w:rPr>
        <w:t xml:space="preserve"> - коэффициент финансовой зависимости, определяемой как отношение заемных средств к общей величине пассивов.</w:t>
      </w:r>
    </w:p>
    <w:p w:rsidR="00E108C6" w:rsidRDefault="001F2405">
      <w:pPr>
        <w:suppressAutoHyphens/>
        <w:spacing w:line="360" w:lineRule="auto"/>
        <w:ind w:firstLine="709"/>
        <w:jc w:val="both"/>
        <w:rPr>
          <w:sz w:val="28"/>
          <w:szCs w:val="28"/>
        </w:rPr>
      </w:pPr>
      <w:r>
        <w:rPr>
          <w:sz w:val="28"/>
          <w:szCs w:val="28"/>
        </w:rPr>
        <w:t>Итак, просчитаем вероятность наступления банкротства для ОАО "ГМС Насосы" по методике Э. Альтмана.</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lang w:val="en-US"/>
        </w:rPr>
        <w:t>Z</w:t>
      </w:r>
      <w:proofErr w:type="gramStart"/>
      <w:r>
        <w:rPr>
          <w:sz w:val="28"/>
          <w:szCs w:val="28"/>
        </w:rPr>
        <w:t>=(</w:t>
      </w:r>
      <w:proofErr w:type="gramEnd"/>
      <w:r>
        <w:rPr>
          <w:sz w:val="28"/>
          <w:szCs w:val="28"/>
        </w:rPr>
        <w:t xml:space="preserve">715804 </w:t>
      </w:r>
      <w:proofErr w:type="spellStart"/>
      <w:r>
        <w:rPr>
          <w:sz w:val="28"/>
          <w:szCs w:val="28"/>
        </w:rPr>
        <w:t>тыс.руб</w:t>
      </w:r>
      <w:proofErr w:type="spellEnd"/>
      <w:r>
        <w:rPr>
          <w:sz w:val="28"/>
          <w:szCs w:val="28"/>
        </w:rPr>
        <w:t xml:space="preserve">./478592 </w:t>
      </w:r>
      <w:proofErr w:type="spellStart"/>
      <w:r>
        <w:rPr>
          <w:sz w:val="28"/>
          <w:szCs w:val="28"/>
        </w:rPr>
        <w:t>тыс.руб</w:t>
      </w:r>
      <w:proofErr w:type="spellEnd"/>
      <w:r>
        <w:rPr>
          <w:sz w:val="28"/>
          <w:szCs w:val="28"/>
        </w:rPr>
        <w:t>)-(1114656тыс.руб./532581тыс.руб);</w:t>
      </w:r>
    </w:p>
    <w:p w:rsidR="00E108C6" w:rsidRDefault="001F2405">
      <w:pPr>
        <w:suppressAutoHyphens/>
        <w:spacing w:line="360" w:lineRule="auto"/>
        <w:ind w:firstLine="709"/>
        <w:jc w:val="both"/>
        <w:rPr>
          <w:sz w:val="28"/>
          <w:szCs w:val="28"/>
        </w:rPr>
      </w:pPr>
      <w:r>
        <w:rPr>
          <w:sz w:val="28"/>
          <w:szCs w:val="28"/>
          <w:lang w:val="en-US"/>
        </w:rPr>
        <w:t>Z</w:t>
      </w:r>
      <w:r>
        <w:rPr>
          <w:sz w:val="28"/>
          <w:szCs w:val="28"/>
        </w:rPr>
        <w:t xml:space="preserve"> = - 0</w:t>
      </w:r>
      <w:proofErr w:type="gramStart"/>
      <w:r>
        <w:rPr>
          <w:sz w:val="28"/>
          <w:szCs w:val="28"/>
        </w:rPr>
        <w:t>,59</w:t>
      </w:r>
      <w:proofErr w:type="gramEnd"/>
      <w:r>
        <w:rPr>
          <w:sz w:val="28"/>
          <w:szCs w:val="28"/>
        </w:rPr>
        <w:t>.</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lastRenderedPageBreak/>
        <w:t>Для предприятий, у которых Z = 0, вероятность банкротства равна 50%. Если Z &lt; 0, то вероятность банкротства меньше 50% и далее снижается по мере уменьшения Z. Если Z</w:t>
      </w:r>
      <w:proofErr w:type="gramStart"/>
      <w:r>
        <w:rPr>
          <w:sz w:val="28"/>
          <w:szCs w:val="28"/>
        </w:rPr>
        <w:t xml:space="preserve"> &gt; О</w:t>
      </w:r>
      <w:proofErr w:type="gramEnd"/>
      <w:r>
        <w:rPr>
          <w:sz w:val="28"/>
          <w:szCs w:val="28"/>
        </w:rPr>
        <w:t>, то вероятность банкротства больше 50% и возрастает с ростом Z.</w:t>
      </w:r>
    </w:p>
    <w:p w:rsidR="00E108C6" w:rsidRDefault="001F2405">
      <w:pPr>
        <w:suppressAutoHyphens/>
        <w:spacing w:line="360" w:lineRule="auto"/>
        <w:ind w:firstLine="709"/>
        <w:jc w:val="both"/>
        <w:rPr>
          <w:sz w:val="28"/>
          <w:szCs w:val="28"/>
        </w:rPr>
      </w:pPr>
      <w:r>
        <w:rPr>
          <w:sz w:val="28"/>
          <w:szCs w:val="28"/>
        </w:rPr>
        <w:t xml:space="preserve">Таким образом, у ОАО "ГМС </w:t>
      </w:r>
      <w:proofErr w:type="spellStart"/>
      <w:r>
        <w:rPr>
          <w:sz w:val="28"/>
          <w:szCs w:val="28"/>
        </w:rPr>
        <w:t>Насосы</w:t>
      </w:r>
      <w:proofErr w:type="gramStart"/>
      <w:r>
        <w:rPr>
          <w:sz w:val="28"/>
          <w:szCs w:val="28"/>
        </w:rPr>
        <w:t>"в</w:t>
      </w:r>
      <w:proofErr w:type="gramEnd"/>
      <w:r>
        <w:rPr>
          <w:sz w:val="28"/>
          <w:szCs w:val="28"/>
        </w:rPr>
        <w:t>ероятность</w:t>
      </w:r>
      <w:proofErr w:type="spellEnd"/>
      <w:r>
        <w:rPr>
          <w:sz w:val="28"/>
          <w:szCs w:val="28"/>
        </w:rPr>
        <w:t xml:space="preserve"> банкротства менее 50%.</w:t>
      </w:r>
    </w:p>
    <w:p w:rsidR="00E108C6" w:rsidRDefault="001F2405">
      <w:pPr>
        <w:suppressAutoHyphens/>
        <w:spacing w:line="360" w:lineRule="auto"/>
        <w:ind w:firstLine="709"/>
        <w:jc w:val="both"/>
        <w:rPr>
          <w:sz w:val="28"/>
          <w:szCs w:val="28"/>
        </w:rPr>
      </w:pPr>
      <w:r>
        <w:rPr>
          <w:sz w:val="28"/>
          <w:szCs w:val="28"/>
        </w:rPr>
        <w:t>Достоинство модели - в возможности применения в условиях ограниченного объема информации о предприятии, но данная модель не обеспечивает высокую точность прогнозирования банкротства, так как не учитывает влияния на финансовое состояние предприятия других важных показателей (рентабельности, отдачи активов, деловой активности).</w:t>
      </w:r>
    </w:p>
    <w:p w:rsidR="00E108C6" w:rsidRDefault="001F2405">
      <w:pPr>
        <w:suppressAutoHyphens/>
        <w:spacing w:line="360" w:lineRule="auto"/>
        <w:ind w:firstLine="709"/>
        <w:jc w:val="both"/>
        <w:rPr>
          <w:sz w:val="28"/>
          <w:szCs w:val="28"/>
        </w:rPr>
      </w:pPr>
      <w:r>
        <w:rPr>
          <w:sz w:val="28"/>
          <w:szCs w:val="28"/>
        </w:rPr>
        <w:t>В западной практике чаще используются многофакторные модели Э. Альтмана.</w:t>
      </w:r>
    </w:p>
    <w:p w:rsidR="00E108C6" w:rsidRDefault="001F2405">
      <w:pPr>
        <w:suppressAutoHyphens/>
        <w:spacing w:line="360" w:lineRule="auto"/>
        <w:ind w:firstLine="709"/>
        <w:jc w:val="both"/>
        <w:rPr>
          <w:sz w:val="28"/>
          <w:szCs w:val="28"/>
        </w:rPr>
      </w:pPr>
      <w:r>
        <w:rPr>
          <w:sz w:val="28"/>
          <w:szCs w:val="28"/>
        </w:rPr>
        <w:t>Учёным была предложена пятифакторная модель прогнозирования. Данная формула применима для акционерных обществ открытого типа, таких как ОАО "ГМС Насосы" (Таблица 5).</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 xml:space="preserve">Таблица 5 - Алгоритм расчёт пятифакторной модели прогнозирования банкротства по методу Альтмана </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61"/>
        <w:gridCol w:w="2940"/>
        <w:gridCol w:w="1853"/>
      </w:tblGrid>
      <w:tr w:rsidR="00E108C6">
        <w:trPr>
          <w:jc w:val="center"/>
        </w:trPr>
        <w:tc>
          <w:tcPr>
            <w:tcW w:w="461" w:type="dxa"/>
            <w:tcBorders>
              <w:top w:val="single" w:sz="6" w:space="0" w:color="auto"/>
              <w:left w:val="single" w:sz="6" w:space="0" w:color="auto"/>
              <w:bottom w:val="single" w:sz="6" w:space="0" w:color="auto"/>
              <w:right w:val="single" w:sz="6" w:space="0" w:color="auto"/>
            </w:tcBorders>
          </w:tcPr>
          <w:p w:rsidR="00E108C6" w:rsidRDefault="00E108C6">
            <w:pPr>
              <w:rPr>
                <w:sz w:val="20"/>
                <w:szCs w:val="20"/>
              </w:rPr>
            </w:pPr>
          </w:p>
        </w:tc>
        <w:tc>
          <w:tcPr>
            <w:tcW w:w="2940"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Формула 1,2 Х</w:t>
            </w:r>
            <w:proofErr w:type="gramStart"/>
            <w:r>
              <w:rPr>
                <w:sz w:val="20"/>
                <w:szCs w:val="20"/>
              </w:rPr>
              <w:t>1</w:t>
            </w:r>
            <w:proofErr w:type="gramEnd"/>
            <w:r>
              <w:rPr>
                <w:sz w:val="20"/>
                <w:szCs w:val="20"/>
              </w:rPr>
              <w:t>+1,4Х2+3,3Х3+0,6Х4+Х5</w:t>
            </w:r>
          </w:p>
        </w:tc>
        <w:tc>
          <w:tcPr>
            <w:tcW w:w="1853"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Источник</w:t>
            </w:r>
          </w:p>
        </w:tc>
      </w:tr>
      <w:tr w:rsidR="00E108C6">
        <w:trPr>
          <w:jc w:val="center"/>
        </w:trPr>
        <w:tc>
          <w:tcPr>
            <w:tcW w:w="461"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lang w:val="en-US"/>
              </w:rPr>
              <w:t>X</w:t>
            </w:r>
            <w:r>
              <w:rPr>
                <w:sz w:val="20"/>
                <w:szCs w:val="20"/>
              </w:rPr>
              <w:t>1</w:t>
            </w:r>
          </w:p>
        </w:tc>
        <w:tc>
          <w:tcPr>
            <w:tcW w:w="2940"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СОС ВБ</w:t>
            </w:r>
          </w:p>
        </w:tc>
        <w:tc>
          <w:tcPr>
            <w:tcW w:w="1853"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290-690 300</w:t>
            </w:r>
          </w:p>
        </w:tc>
      </w:tr>
      <w:tr w:rsidR="00E108C6">
        <w:trPr>
          <w:jc w:val="center"/>
        </w:trPr>
        <w:tc>
          <w:tcPr>
            <w:tcW w:w="461"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lang w:val="en-US"/>
              </w:rPr>
              <w:t>X</w:t>
            </w:r>
            <w:r>
              <w:rPr>
                <w:sz w:val="20"/>
                <w:szCs w:val="20"/>
              </w:rPr>
              <w:t>2</w:t>
            </w:r>
          </w:p>
        </w:tc>
        <w:tc>
          <w:tcPr>
            <w:tcW w:w="2940"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ЧП ВБ</w:t>
            </w:r>
          </w:p>
        </w:tc>
        <w:tc>
          <w:tcPr>
            <w:tcW w:w="1853"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ф.2 190 300</w:t>
            </w:r>
          </w:p>
        </w:tc>
      </w:tr>
      <w:tr w:rsidR="00E108C6">
        <w:trPr>
          <w:jc w:val="center"/>
        </w:trPr>
        <w:tc>
          <w:tcPr>
            <w:tcW w:w="461"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lang w:val="en-US"/>
              </w:rPr>
              <w:t>X</w:t>
            </w:r>
            <w:r>
              <w:rPr>
                <w:sz w:val="20"/>
                <w:szCs w:val="20"/>
              </w:rPr>
              <w:t>3</w:t>
            </w:r>
          </w:p>
        </w:tc>
        <w:tc>
          <w:tcPr>
            <w:tcW w:w="2940"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proofErr w:type="spellStart"/>
            <w:r>
              <w:rPr>
                <w:sz w:val="20"/>
                <w:szCs w:val="20"/>
              </w:rPr>
              <w:t>Ппр</w:t>
            </w:r>
            <w:proofErr w:type="spellEnd"/>
            <w:r>
              <w:rPr>
                <w:sz w:val="20"/>
                <w:szCs w:val="20"/>
              </w:rPr>
              <w:t xml:space="preserve"> ВБ</w:t>
            </w:r>
          </w:p>
        </w:tc>
        <w:tc>
          <w:tcPr>
            <w:tcW w:w="1853"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ф.2 050 300</w:t>
            </w:r>
          </w:p>
        </w:tc>
      </w:tr>
      <w:tr w:rsidR="00E108C6">
        <w:trPr>
          <w:jc w:val="center"/>
        </w:trPr>
        <w:tc>
          <w:tcPr>
            <w:tcW w:w="461"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lang w:val="en-US"/>
              </w:rPr>
              <w:t>X</w:t>
            </w:r>
            <w:r>
              <w:rPr>
                <w:sz w:val="20"/>
                <w:szCs w:val="20"/>
              </w:rPr>
              <w:t>4</w:t>
            </w:r>
          </w:p>
        </w:tc>
        <w:tc>
          <w:tcPr>
            <w:tcW w:w="2940"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Рыночная стоимость СК КП+ДП</w:t>
            </w:r>
          </w:p>
        </w:tc>
        <w:tc>
          <w:tcPr>
            <w:tcW w:w="1853"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 xml:space="preserve">Цена </w:t>
            </w:r>
            <w:proofErr w:type="spellStart"/>
            <w:r>
              <w:rPr>
                <w:sz w:val="20"/>
                <w:szCs w:val="20"/>
              </w:rPr>
              <w:t>акц</w:t>
            </w:r>
            <w:proofErr w:type="spellEnd"/>
            <w:r>
              <w:rPr>
                <w:sz w:val="20"/>
                <w:szCs w:val="20"/>
              </w:rPr>
              <w:t>. капитала 590+690</w:t>
            </w:r>
          </w:p>
        </w:tc>
      </w:tr>
      <w:tr w:rsidR="00E108C6">
        <w:trPr>
          <w:jc w:val="center"/>
        </w:trPr>
        <w:tc>
          <w:tcPr>
            <w:tcW w:w="461"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lang w:val="en-US"/>
              </w:rPr>
              <w:t>X</w:t>
            </w:r>
            <w:r>
              <w:rPr>
                <w:sz w:val="20"/>
                <w:szCs w:val="20"/>
              </w:rPr>
              <w:t>5</w:t>
            </w:r>
          </w:p>
        </w:tc>
        <w:tc>
          <w:tcPr>
            <w:tcW w:w="2940"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proofErr w:type="spellStart"/>
            <w:r>
              <w:rPr>
                <w:sz w:val="20"/>
                <w:szCs w:val="20"/>
              </w:rPr>
              <w:t>Вр</w:t>
            </w:r>
            <w:proofErr w:type="spellEnd"/>
            <w:r>
              <w:rPr>
                <w:sz w:val="20"/>
                <w:szCs w:val="20"/>
              </w:rPr>
              <w:t xml:space="preserve"> ВБ</w:t>
            </w:r>
          </w:p>
        </w:tc>
        <w:tc>
          <w:tcPr>
            <w:tcW w:w="1853"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ф.2 010 300</w:t>
            </w:r>
          </w:p>
        </w:tc>
      </w:tr>
    </w:tbl>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Однако</w:t>
      </w:r>
      <w:proofErr w:type="gramStart"/>
      <w:r>
        <w:rPr>
          <w:sz w:val="28"/>
          <w:szCs w:val="28"/>
        </w:rPr>
        <w:t>,</w:t>
      </w:r>
      <w:proofErr w:type="gramEnd"/>
      <w:r>
        <w:rPr>
          <w:sz w:val="28"/>
          <w:szCs w:val="28"/>
        </w:rPr>
        <w:t xml:space="preserve"> данный показатель не может быть рассчитан для исследуемого предприятия, так как в России отсутствует информация о рыночной стоимости эмитентов.</w:t>
      </w:r>
    </w:p>
    <w:p w:rsidR="00E108C6" w:rsidRDefault="001F2405">
      <w:pPr>
        <w:suppressAutoHyphens/>
        <w:spacing w:line="360" w:lineRule="auto"/>
        <w:ind w:firstLine="709"/>
        <w:jc w:val="both"/>
        <w:rPr>
          <w:sz w:val="28"/>
          <w:szCs w:val="28"/>
        </w:rPr>
      </w:pPr>
      <w:r>
        <w:rPr>
          <w:sz w:val="28"/>
          <w:szCs w:val="28"/>
        </w:rPr>
        <w:t xml:space="preserve">По мнению многих </w:t>
      </w:r>
      <w:proofErr w:type="gramStart"/>
      <w:r>
        <w:rPr>
          <w:sz w:val="28"/>
          <w:szCs w:val="28"/>
        </w:rPr>
        <w:t>ученых</w:t>
      </w:r>
      <w:proofErr w:type="gramEnd"/>
      <w:r>
        <w:rPr>
          <w:sz w:val="28"/>
          <w:szCs w:val="28"/>
        </w:rPr>
        <w:t xml:space="preserve"> следует провести замену рыночной стоимости </w:t>
      </w:r>
      <w:r>
        <w:rPr>
          <w:sz w:val="28"/>
          <w:szCs w:val="28"/>
        </w:rPr>
        <w:lastRenderedPageBreak/>
        <w:t>акций на сумму уставного и добавочного капитала, т. к., увеличение стоимости активов предприятия приводит либо к увеличению его уставного капитала (увеличение номинала или дополнительный выпуск акций) либо к росту добавочного капитала (повышение курсовой стоимости акций в силу роста их надежности).</w:t>
      </w:r>
    </w:p>
    <w:p w:rsidR="00E108C6" w:rsidRDefault="001F2405">
      <w:pPr>
        <w:suppressAutoHyphens/>
        <w:spacing w:line="360" w:lineRule="auto"/>
        <w:ind w:firstLine="709"/>
        <w:jc w:val="both"/>
        <w:rPr>
          <w:sz w:val="28"/>
          <w:szCs w:val="28"/>
        </w:rPr>
      </w:pPr>
      <w:r>
        <w:rPr>
          <w:sz w:val="28"/>
          <w:szCs w:val="28"/>
        </w:rPr>
        <w:t xml:space="preserve">Рассмотрим дискриминантную факторную модель </w:t>
      </w:r>
      <w:proofErr w:type="spellStart"/>
      <w:r>
        <w:rPr>
          <w:sz w:val="28"/>
          <w:szCs w:val="28"/>
        </w:rPr>
        <w:t>Таффлера</w:t>
      </w:r>
      <w:proofErr w:type="spellEnd"/>
      <w:r>
        <w:rPr>
          <w:sz w:val="28"/>
          <w:szCs w:val="28"/>
        </w:rPr>
        <w:t>.</w:t>
      </w:r>
    </w:p>
    <w:p w:rsidR="00E108C6" w:rsidRDefault="001F2405">
      <w:pPr>
        <w:suppressAutoHyphens/>
        <w:spacing w:line="360" w:lineRule="auto"/>
        <w:ind w:firstLine="709"/>
        <w:jc w:val="both"/>
        <w:rPr>
          <w:sz w:val="28"/>
          <w:szCs w:val="28"/>
        </w:rPr>
      </w:pPr>
      <w:proofErr w:type="spellStart"/>
      <w:r>
        <w:rPr>
          <w:sz w:val="28"/>
          <w:szCs w:val="28"/>
        </w:rPr>
        <w:t>Таффлер</w:t>
      </w:r>
      <w:proofErr w:type="spellEnd"/>
      <w:r>
        <w:rPr>
          <w:sz w:val="28"/>
          <w:szCs w:val="28"/>
        </w:rPr>
        <w:t xml:space="preserve"> разработал следующую модель (Таблица 6).</w:t>
      </w:r>
    </w:p>
    <w:p w:rsidR="00E108C6" w:rsidRDefault="001F2405">
      <w:pPr>
        <w:suppressAutoHyphens/>
        <w:spacing w:line="360" w:lineRule="auto"/>
        <w:ind w:firstLine="709"/>
        <w:jc w:val="both"/>
        <w:rPr>
          <w:sz w:val="28"/>
          <w:szCs w:val="28"/>
        </w:rPr>
      </w:pPr>
      <w:r>
        <w:rPr>
          <w:sz w:val="28"/>
          <w:szCs w:val="28"/>
        </w:rPr>
        <w:t>=0,53Х</w:t>
      </w:r>
      <w:proofErr w:type="gramStart"/>
      <w:r>
        <w:rPr>
          <w:sz w:val="28"/>
          <w:szCs w:val="28"/>
        </w:rPr>
        <w:t>1</w:t>
      </w:r>
      <w:proofErr w:type="gramEnd"/>
      <w:r>
        <w:rPr>
          <w:sz w:val="28"/>
          <w:szCs w:val="28"/>
        </w:rPr>
        <w:t>+0,1ЗХ2+0,18Х3+0,16Х4 (3)</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 xml:space="preserve">Таблица 6 - Расчёт перспективы банкротства ОАО "ГМС Насосы" по модели </w:t>
      </w:r>
      <w:proofErr w:type="spellStart"/>
      <w:r>
        <w:rPr>
          <w:sz w:val="28"/>
          <w:szCs w:val="28"/>
        </w:rPr>
        <w:t>Таффлера</w:t>
      </w:r>
      <w:proofErr w:type="spellEnd"/>
      <w:r>
        <w:rPr>
          <w:sz w:val="28"/>
          <w:szCs w:val="28"/>
        </w:rPr>
        <w:t xml:space="preserve"> за 2009 год</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61"/>
        <w:gridCol w:w="2745"/>
        <w:gridCol w:w="1644"/>
        <w:gridCol w:w="730"/>
      </w:tblGrid>
      <w:tr w:rsidR="00E108C6">
        <w:trPr>
          <w:jc w:val="center"/>
        </w:trPr>
        <w:tc>
          <w:tcPr>
            <w:tcW w:w="461" w:type="dxa"/>
            <w:tcBorders>
              <w:top w:val="single" w:sz="6" w:space="0" w:color="auto"/>
              <w:left w:val="single" w:sz="6" w:space="0" w:color="auto"/>
              <w:bottom w:val="single" w:sz="6" w:space="0" w:color="auto"/>
              <w:right w:val="single" w:sz="6" w:space="0" w:color="auto"/>
            </w:tcBorders>
          </w:tcPr>
          <w:p w:rsidR="00E108C6" w:rsidRDefault="00E108C6">
            <w:pPr>
              <w:rPr>
                <w:sz w:val="20"/>
                <w:szCs w:val="20"/>
              </w:rPr>
            </w:pPr>
          </w:p>
        </w:tc>
        <w:tc>
          <w:tcPr>
            <w:tcW w:w="2745"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Формула</w:t>
            </w:r>
          </w:p>
        </w:tc>
        <w:tc>
          <w:tcPr>
            <w:tcW w:w="1644"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Расчёт, тыс. руб.</w:t>
            </w:r>
          </w:p>
        </w:tc>
        <w:tc>
          <w:tcPr>
            <w:tcW w:w="730"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Итого</w:t>
            </w:r>
          </w:p>
        </w:tc>
      </w:tr>
      <w:tr w:rsidR="00E108C6">
        <w:trPr>
          <w:jc w:val="center"/>
        </w:trPr>
        <w:tc>
          <w:tcPr>
            <w:tcW w:w="461"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Х</w:t>
            </w:r>
            <w:proofErr w:type="gramStart"/>
            <w:r>
              <w:rPr>
                <w:sz w:val="20"/>
                <w:szCs w:val="20"/>
              </w:rPr>
              <w:t>1</w:t>
            </w:r>
            <w:proofErr w:type="gramEnd"/>
          </w:p>
        </w:tc>
        <w:tc>
          <w:tcPr>
            <w:tcW w:w="2745"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прибыль от реализации краткосрочные обязательства</w:t>
            </w:r>
          </w:p>
        </w:tc>
        <w:tc>
          <w:tcPr>
            <w:tcW w:w="1644"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1560145 478592</w:t>
            </w:r>
          </w:p>
        </w:tc>
        <w:tc>
          <w:tcPr>
            <w:tcW w:w="730" w:type="dxa"/>
            <w:tcBorders>
              <w:top w:val="single" w:sz="6" w:space="0" w:color="auto"/>
              <w:left w:val="single" w:sz="6" w:space="0" w:color="auto"/>
              <w:bottom w:val="single" w:sz="6" w:space="0" w:color="auto"/>
              <w:right w:val="single" w:sz="6" w:space="0" w:color="auto"/>
            </w:tcBorders>
          </w:tcPr>
          <w:p w:rsidR="00E108C6" w:rsidRDefault="001F2405">
            <w:pPr>
              <w:rPr>
                <w:sz w:val="20"/>
                <w:szCs w:val="20"/>
                <w:lang w:val="en-US"/>
              </w:rPr>
            </w:pPr>
            <w:r>
              <w:rPr>
                <w:sz w:val="20"/>
                <w:szCs w:val="20"/>
              </w:rPr>
              <w:t>3,26</w:t>
            </w:r>
          </w:p>
        </w:tc>
      </w:tr>
      <w:tr w:rsidR="00E108C6">
        <w:trPr>
          <w:jc w:val="center"/>
        </w:trPr>
        <w:tc>
          <w:tcPr>
            <w:tcW w:w="461"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Х</w:t>
            </w:r>
            <w:proofErr w:type="gramStart"/>
            <w:r>
              <w:rPr>
                <w:sz w:val="20"/>
                <w:szCs w:val="20"/>
              </w:rPr>
              <w:t>2</w:t>
            </w:r>
            <w:proofErr w:type="gramEnd"/>
          </w:p>
        </w:tc>
        <w:tc>
          <w:tcPr>
            <w:tcW w:w="2745"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оборотные активы сумма обязательств</w:t>
            </w:r>
          </w:p>
        </w:tc>
        <w:tc>
          <w:tcPr>
            <w:tcW w:w="1644"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715804 103484+478592</w:t>
            </w:r>
          </w:p>
        </w:tc>
        <w:tc>
          <w:tcPr>
            <w:tcW w:w="730"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1,23</w:t>
            </w:r>
          </w:p>
        </w:tc>
      </w:tr>
      <w:tr w:rsidR="00E108C6">
        <w:trPr>
          <w:jc w:val="center"/>
        </w:trPr>
        <w:tc>
          <w:tcPr>
            <w:tcW w:w="461" w:type="dxa"/>
            <w:tcBorders>
              <w:top w:val="single" w:sz="6" w:space="0" w:color="auto"/>
              <w:left w:val="single" w:sz="6" w:space="0" w:color="auto"/>
              <w:bottom w:val="single" w:sz="6" w:space="0" w:color="auto"/>
              <w:right w:val="single" w:sz="6" w:space="0" w:color="auto"/>
            </w:tcBorders>
          </w:tcPr>
          <w:p w:rsidR="00E108C6" w:rsidRDefault="001F2405">
            <w:pPr>
              <w:rPr>
                <w:sz w:val="20"/>
                <w:szCs w:val="20"/>
                <w:lang w:val="en-US"/>
              </w:rPr>
            </w:pPr>
            <w:r>
              <w:rPr>
                <w:sz w:val="20"/>
                <w:szCs w:val="20"/>
              </w:rPr>
              <w:t>Х3</w:t>
            </w:r>
          </w:p>
        </w:tc>
        <w:tc>
          <w:tcPr>
            <w:tcW w:w="2745"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краткосрочные обязательства сумма активов</w:t>
            </w:r>
          </w:p>
        </w:tc>
        <w:tc>
          <w:tcPr>
            <w:tcW w:w="1644"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478592 1114656</w:t>
            </w:r>
          </w:p>
        </w:tc>
        <w:tc>
          <w:tcPr>
            <w:tcW w:w="730"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0,43</w:t>
            </w:r>
          </w:p>
        </w:tc>
      </w:tr>
      <w:tr w:rsidR="00E108C6">
        <w:trPr>
          <w:jc w:val="center"/>
        </w:trPr>
        <w:tc>
          <w:tcPr>
            <w:tcW w:w="461"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Х</w:t>
            </w:r>
            <w:proofErr w:type="gramStart"/>
            <w:r>
              <w:rPr>
                <w:sz w:val="20"/>
                <w:szCs w:val="20"/>
              </w:rPr>
              <w:t>4</w:t>
            </w:r>
            <w:proofErr w:type="gramEnd"/>
          </w:p>
        </w:tc>
        <w:tc>
          <w:tcPr>
            <w:tcW w:w="2745"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выручка сумма активов</w:t>
            </w:r>
          </w:p>
        </w:tc>
        <w:tc>
          <w:tcPr>
            <w:tcW w:w="1644"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101476 1114656</w:t>
            </w:r>
          </w:p>
        </w:tc>
        <w:tc>
          <w:tcPr>
            <w:tcW w:w="730"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0,09</w:t>
            </w:r>
          </w:p>
        </w:tc>
      </w:tr>
    </w:tbl>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lang w:val="en-US"/>
        </w:rPr>
        <w:t>Z</w:t>
      </w:r>
      <w:r>
        <w:rPr>
          <w:sz w:val="28"/>
          <w:szCs w:val="28"/>
        </w:rPr>
        <w:t xml:space="preserve"> = 0</w:t>
      </w:r>
      <w:proofErr w:type="gramStart"/>
      <w:r>
        <w:rPr>
          <w:sz w:val="28"/>
          <w:szCs w:val="28"/>
        </w:rPr>
        <w:t>,53х3,26</w:t>
      </w:r>
      <w:proofErr w:type="gramEnd"/>
      <w:r>
        <w:rPr>
          <w:sz w:val="28"/>
          <w:szCs w:val="28"/>
        </w:rPr>
        <w:t xml:space="preserve"> + 0,13х1,23 + 0,18х0,43 + 0,16х0,09;</w:t>
      </w:r>
    </w:p>
    <w:p w:rsidR="00E108C6" w:rsidRDefault="001F2405">
      <w:pPr>
        <w:suppressAutoHyphens/>
        <w:spacing w:line="360" w:lineRule="auto"/>
        <w:ind w:firstLine="709"/>
        <w:jc w:val="both"/>
        <w:rPr>
          <w:sz w:val="28"/>
          <w:szCs w:val="28"/>
        </w:rPr>
      </w:pPr>
      <w:r>
        <w:rPr>
          <w:sz w:val="28"/>
          <w:szCs w:val="28"/>
          <w:lang w:val="en-US"/>
        </w:rPr>
        <w:t>Z</w:t>
      </w:r>
      <w:r>
        <w:rPr>
          <w:sz w:val="28"/>
          <w:szCs w:val="28"/>
        </w:rPr>
        <w:t xml:space="preserve"> = 1</w:t>
      </w:r>
      <w:proofErr w:type="gramStart"/>
      <w:r>
        <w:rPr>
          <w:sz w:val="28"/>
          <w:szCs w:val="28"/>
        </w:rPr>
        <w:t>,73</w:t>
      </w:r>
      <w:proofErr w:type="gramEnd"/>
      <w:r>
        <w:rPr>
          <w:sz w:val="28"/>
          <w:szCs w:val="28"/>
        </w:rPr>
        <w:t xml:space="preserve"> + 0,16 + 0,08 + 0,014;</w:t>
      </w:r>
    </w:p>
    <w:p w:rsidR="00E108C6" w:rsidRDefault="001F2405">
      <w:pPr>
        <w:suppressAutoHyphens/>
        <w:spacing w:line="360" w:lineRule="auto"/>
        <w:ind w:firstLine="709"/>
        <w:jc w:val="both"/>
        <w:rPr>
          <w:sz w:val="28"/>
          <w:szCs w:val="28"/>
        </w:rPr>
      </w:pPr>
      <w:r>
        <w:rPr>
          <w:sz w:val="28"/>
          <w:szCs w:val="28"/>
          <w:lang w:val="en-US"/>
        </w:rPr>
        <w:t>Z</w:t>
      </w:r>
      <w:r>
        <w:rPr>
          <w:sz w:val="28"/>
          <w:szCs w:val="28"/>
        </w:rPr>
        <w:t xml:space="preserve"> = 1</w:t>
      </w:r>
      <w:proofErr w:type="gramStart"/>
      <w:r>
        <w:rPr>
          <w:sz w:val="28"/>
          <w:szCs w:val="28"/>
        </w:rPr>
        <w:t>,98</w:t>
      </w:r>
      <w:proofErr w:type="gramEnd"/>
      <w:r>
        <w:rPr>
          <w:sz w:val="28"/>
          <w:szCs w:val="28"/>
        </w:rPr>
        <w:t>.</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Если величина Z больше, чем 0,3, то это говорит, что у фирмы хорошие долгосрочные перспективы. Если Z&lt;0,2, то это свидетельствует о высокой вероятности банкротства.</w:t>
      </w:r>
    </w:p>
    <w:p w:rsidR="00E108C6" w:rsidRDefault="001F2405">
      <w:pPr>
        <w:suppressAutoHyphens/>
        <w:spacing w:line="360" w:lineRule="auto"/>
        <w:ind w:firstLine="709"/>
        <w:jc w:val="both"/>
        <w:rPr>
          <w:sz w:val="28"/>
          <w:szCs w:val="28"/>
        </w:rPr>
      </w:pPr>
      <w:r>
        <w:rPr>
          <w:sz w:val="28"/>
          <w:szCs w:val="28"/>
        </w:rPr>
        <w:t xml:space="preserve">В нашем случае, показатель </w:t>
      </w:r>
      <w:r>
        <w:rPr>
          <w:sz w:val="28"/>
          <w:szCs w:val="28"/>
          <w:lang w:val="en-US"/>
        </w:rPr>
        <w:t>Z</w:t>
      </w:r>
      <w:r>
        <w:rPr>
          <w:sz w:val="28"/>
          <w:szCs w:val="28"/>
        </w:rPr>
        <w:t xml:space="preserve"> составил 1,98, что свидетельствует о хороших показателях и устойчивости предприятия.</w:t>
      </w:r>
    </w:p>
    <w:p w:rsidR="00E108C6" w:rsidRDefault="001F2405">
      <w:pPr>
        <w:suppressAutoHyphens/>
        <w:spacing w:line="360" w:lineRule="auto"/>
        <w:ind w:firstLine="709"/>
        <w:jc w:val="both"/>
        <w:rPr>
          <w:sz w:val="28"/>
          <w:szCs w:val="28"/>
        </w:rPr>
      </w:pPr>
      <w:r>
        <w:rPr>
          <w:sz w:val="28"/>
          <w:szCs w:val="28"/>
        </w:rPr>
        <w:t xml:space="preserve">На практике часто используют для прогнозирования банкротства отечественные дискриминантные модели, среди которых двухфакторная модель </w:t>
      </w:r>
      <w:r>
        <w:rPr>
          <w:sz w:val="28"/>
          <w:szCs w:val="28"/>
        </w:rPr>
        <w:lastRenderedPageBreak/>
        <w:t xml:space="preserve">М. А. Федотовой и пятифакторная модель Р. С. </w:t>
      </w:r>
      <w:proofErr w:type="spellStart"/>
      <w:r>
        <w:rPr>
          <w:sz w:val="28"/>
          <w:szCs w:val="28"/>
        </w:rPr>
        <w:t>Сайфулина</w:t>
      </w:r>
      <w:proofErr w:type="spellEnd"/>
      <w:r>
        <w:rPr>
          <w:sz w:val="28"/>
          <w:szCs w:val="28"/>
        </w:rPr>
        <w:t xml:space="preserve">, Г. Г. </w:t>
      </w:r>
      <w:proofErr w:type="spellStart"/>
      <w:r>
        <w:rPr>
          <w:sz w:val="28"/>
          <w:szCs w:val="28"/>
        </w:rPr>
        <w:t>Кадыкова</w:t>
      </w:r>
      <w:proofErr w:type="spellEnd"/>
      <w:r>
        <w:rPr>
          <w:sz w:val="28"/>
          <w:szCs w:val="28"/>
        </w:rPr>
        <w:t>.</w:t>
      </w:r>
    </w:p>
    <w:p w:rsidR="00E108C6" w:rsidRDefault="001F2405">
      <w:pPr>
        <w:suppressAutoHyphens/>
        <w:spacing w:line="360" w:lineRule="auto"/>
        <w:ind w:firstLine="709"/>
        <w:jc w:val="both"/>
        <w:rPr>
          <w:sz w:val="28"/>
          <w:szCs w:val="28"/>
        </w:rPr>
      </w:pPr>
      <w:r>
        <w:rPr>
          <w:sz w:val="28"/>
          <w:szCs w:val="28"/>
        </w:rPr>
        <w:t xml:space="preserve">Для прогнозирования банкротства ОАО "ГМС Насосы" воспользуемся пятифакторной моделью Р. С. </w:t>
      </w:r>
      <w:proofErr w:type="spellStart"/>
      <w:r>
        <w:rPr>
          <w:sz w:val="28"/>
          <w:szCs w:val="28"/>
        </w:rPr>
        <w:t>Сайфулина</w:t>
      </w:r>
      <w:proofErr w:type="spellEnd"/>
      <w:r>
        <w:rPr>
          <w:sz w:val="28"/>
          <w:szCs w:val="28"/>
        </w:rPr>
        <w:t xml:space="preserve">, Г. Г. </w:t>
      </w:r>
      <w:proofErr w:type="spellStart"/>
      <w:r>
        <w:rPr>
          <w:sz w:val="28"/>
          <w:szCs w:val="28"/>
        </w:rPr>
        <w:t>Кадыкова</w:t>
      </w:r>
      <w:proofErr w:type="spellEnd"/>
      <w:r>
        <w:rPr>
          <w:sz w:val="28"/>
          <w:szCs w:val="28"/>
        </w:rPr>
        <w:t>.</w:t>
      </w:r>
    </w:p>
    <w:p w:rsidR="00E108C6" w:rsidRDefault="001F2405">
      <w:pPr>
        <w:suppressAutoHyphens/>
        <w:spacing w:line="360" w:lineRule="auto"/>
        <w:ind w:firstLine="709"/>
        <w:jc w:val="both"/>
        <w:rPr>
          <w:sz w:val="28"/>
          <w:szCs w:val="28"/>
        </w:rPr>
      </w:pPr>
      <w:r>
        <w:rPr>
          <w:sz w:val="28"/>
          <w:szCs w:val="28"/>
        </w:rPr>
        <w:t xml:space="preserve">Уравнение Р. С. </w:t>
      </w:r>
      <w:proofErr w:type="spellStart"/>
      <w:r>
        <w:rPr>
          <w:sz w:val="28"/>
          <w:szCs w:val="28"/>
        </w:rPr>
        <w:t>Сайфулина</w:t>
      </w:r>
      <w:proofErr w:type="spellEnd"/>
      <w:r>
        <w:rPr>
          <w:sz w:val="28"/>
          <w:szCs w:val="28"/>
        </w:rPr>
        <w:t xml:space="preserve">, Г. Г. </w:t>
      </w:r>
      <w:proofErr w:type="spellStart"/>
      <w:r>
        <w:rPr>
          <w:sz w:val="28"/>
          <w:szCs w:val="28"/>
        </w:rPr>
        <w:t>Кадыкова</w:t>
      </w:r>
      <w:proofErr w:type="spellEnd"/>
      <w:r>
        <w:rPr>
          <w:sz w:val="28"/>
          <w:szCs w:val="28"/>
        </w:rPr>
        <w:t xml:space="preserve"> имеет вид:</w:t>
      </w:r>
    </w:p>
    <w:p w:rsidR="00E108C6" w:rsidRDefault="001F2405">
      <w:pPr>
        <w:suppressAutoHyphens/>
        <w:spacing w:line="360" w:lineRule="auto"/>
        <w:ind w:firstLine="709"/>
        <w:jc w:val="both"/>
        <w:rPr>
          <w:sz w:val="28"/>
          <w:szCs w:val="28"/>
        </w:rPr>
      </w:pPr>
      <w:r>
        <w:rPr>
          <w:sz w:val="28"/>
          <w:szCs w:val="28"/>
        </w:rPr>
        <w:t>= 2Х1 +0,1Х</w:t>
      </w:r>
      <w:proofErr w:type="gramStart"/>
      <w:r>
        <w:rPr>
          <w:sz w:val="28"/>
          <w:szCs w:val="28"/>
        </w:rPr>
        <w:t>2</w:t>
      </w:r>
      <w:proofErr w:type="gramEnd"/>
      <w:r>
        <w:rPr>
          <w:sz w:val="28"/>
          <w:szCs w:val="28"/>
        </w:rPr>
        <w:t xml:space="preserve"> +0,08Х3 +0,45Х4+Х5, (4)</w:t>
      </w:r>
    </w:p>
    <w:p w:rsidR="00E108C6" w:rsidRPr="00B43B7E"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где Х</w:t>
      </w:r>
      <w:proofErr w:type="gramStart"/>
      <w:r>
        <w:rPr>
          <w:sz w:val="28"/>
          <w:szCs w:val="28"/>
        </w:rPr>
        <w:t>1</w:t>
      </w:r>
      <w:proofErr w:type="gramEnd"/>
      <w:r>
        <w:rPr>
          <w:sz w:val="28"/>
          <w:szCs w:val="28"/>
        </w:rPr>
        <w:t xml:space="preserve"> - коэффициент обеспеченности собственными средствами (нормативное значение х&gt;0,1);</w:t>
      </w:r>
    </w:p>
    <w:p w:rsidR="00E108C6" w:rsidRDefault="001F2405">
      <w:pPr>
        <w:suppressAutoHyphens/>
        <w:spacing w:line="360" w:lineRule="auto"/>
        <w:ind w:firstLine="709"/>
        <w:jc w:val="both"/>
        <w:rPr>
          <w:sz w:val="28"/>
          <w:szCs w:val="28"/>
        </w:rPr>
      </w:pPr>
      <w:r>
        <w:rPr>
          <w:sz w:val="28"/>
          <w:szCs w:val="28"/>
        </w:rPr>
        <w:t>Х</w:t>
      </w:r>
      <w:proofErr w:type="gramStart"/>
      <w:r>
        <w:rPr>
          <w:sz w:val="28"/>
          <w:szCs w:val="28"/>
        </w:rPr>
        <w:t>2</w:t>
      </w:r>
      <w:proofErr w:type="gramEnd"/>
      <w:r>
        <w:rPr>
          <w:sz w:val="28"/>
          <w:szCs w:val="28"/>
        </w:rPr>
        <w:t xml:space="preserve"> - коэффициент текущей ликвидности (х2&gt;2);</w:t>
      </w:r>
    </w:p>
    <w:p w:rsidR="00E108C6" w:rsidRDefault="001F2405">
      <w:pPr>
        <w:suppressAutoHyphens/>
        <w:spacing w:line="360" w:lineRule="auto"/>
        <w:ind w:firstLine="709"/>
        <w:jc w:val="both"/>
        <w:rPr>
          <w:sz w:val="28"/>
          <w:szCs w:val="28"/>
        </w:rPr>
      </w:pPr>
      <w:r>
        <w:rPr>
          <w:sz w:val="28"/>
          <w:szCs w:val="28"/>
        </w:rPr>
        <w:t>Х3 - интенсивность оборота авансируемого капитала, характеризующая объем реализованной продукции, приходящейся на 1 руб. средств, вложенных в деятельность предприятия (х3&gt;2,5);</w:t>
      </w:r>
    </w:p>
    <w:p w:rsidR="00E108C6" w:rsidRDefault="001F2405">
      <w:pPr>
        <w:suppressAutoHyphens/>
        <w:spacing w:line="360" w:lineRule="auto"/>
        <w:ind w:firstLine="709"/>
        <w:jc w:val="both"/>
        <w:rPr>
          <w:sz w:val="28"/>
          <w:szCs w:val="28"/>
        </w:rPr>
      </w:pPr>
      <w:r>
        <w:rPr>
          <w:sz w:val="28"/>
          <w:szCs w:val="28"/>
        </w:rPr>
        <w:t>Х</w:t>
      </w:r>
      <w:proofErr w:type="gramStart"/>
      <w:r>
        <w:rPr>
          <w:sz w:val="28"/>
          <w:szCs w:val="28"/>
        </w:rPr>
        <w:t>4</w:t>
      </w:r>
      <w:proofErr w:type="gramEnd"/>
      <w:r>
        <w:rPr>
          <w:sz w:val="28"/>
          <w:szCs w:val="28"/>
        </w:rPr>
        <w:t xml:space="preserve"> - коэффициент менеджмента, рассчитываемый как отношение прибыли от реализации к выручке;</w:t>
      </w:r>
    </w:p>
    <w:p w:rsidR="00E108C6" w:rsidRDefault="001F2405">
      <w:pPr>
        <w:suppressAutoHyphens/>
        <w:spacing w:line="360" w:lineRule="auto"/>
        <w:ind w:firstLine="709"/>
        <w:jc w:val="both"/>
        <w:rPr>
          <w:sz w:val="28"/>
          <w:szCs w:val="28"/>
        </w:rPr>
      </w:pPr>
      <w:r>
        <w:rPr>
          <w:sz w:val="28"/>
          <w:szCs w:val="28"/>
        </w:rPr>
        <w:t>Х5 - рентабельность собственного капитала (х5&gt;0,2).</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lang w:val="en-US"/>
        </w:rPr>
        <w:t>Z</w:t>
      </w:r>
      <w:r>
        <w:rPr>
          <w:sz w:val="28"/>
          <w:szCs w:val="28"/>
        </w:rPr>
        <w:t xml:space="preserve"> = 2х0,49 + 0,1х1,49 + 0,08х1,39 + 0,45х0,13 + 0,19;</w:t>
      </w:r>
    </w:p>
    <w:p w:rsidR="00E108C6" w:rsidRDefault="001F2405">
      <w:pPr>
        <w:suppressAutoHyphens/>
        <w:spacing w:line="360" w:lineRule="auto"/>
        <w:ind w:firstLine="709"/>
        <w:jc w:val="both"/>
        <w:rPr>
          <w:sz w:val="28"/>
          <w:szCs w:val="28"/>
        </w:rPr>
      </w:pPr>
      <w:r>
        <w:rPr>
          <w:sz w:val="28"/>
          <w:szCs w:val="28"/>
          <w:lang w:val="en-US"/>
        </w:rPr>
        <w:t>Z</w:t>
      </w:r>
      <w:r>
        <w:rPr>
          <w:sz w:val="28"/>
          <w:szCs w:val="28"/>
        </w:rPr>
        <w:t xml:space="preserve"> = 0</w:t>
      </w:r>
      <w:proofErr w:type="gramStart"/>
      <w:r>
        <w:rPr>
          <w:sz w:val="28"/>
          <w:szCs w:val="28"/>
        </w:rPr>
        <w:t>,98</w:t>
      </w:r>
      <w:proofErr w:type="gramEnd"/>
      <w:r>
        <w:rPr>
          <w:sz w:val="28"/>
          <w:szCs w:val="28"/>
        </w:rPr>
        <w:t>+0,149+0,11+0,06+0,19;</w:t>
      </w:r>
    </w:p>
    <w:p w:rsidR="00E108C6" w:rsidRDefault="001F2405">
      <w:pPr>
        <w:suppressAutoHyphens/>
        <w:spacing w:line="360" w:lineRule="auto"/>
        <w:ind w:firstLine="709"/>
        <w:jc w:val="both"/>
        <w:rPr>
          <w:sz w:val="28"/>
          <w:szCs w:val="28"/>
        </w:rPr>
      </w:pPr>
      <w:r>
        <w:rPr>
          <w:sz w:val="28"/>
          <w:szCs w:val="28"/>
          <w:lang w:val="en-US"/>
        </w:rPr>
        <w:t>Z</w:t>
      </w:r>
      <w:r>
        <w:rPr>
          <w:sz w:val="28"/>
          <w:szCs w:val="28"/>
        </w:rPr>
        <w:t xml:space="preserve"> = 1</w:t>
      </w:r>
      <w:proofErr w:type="gramStart"/>
      <w:r>
        <w:rPr>
          <w:sz w:val="28"/>
          <w:szCs w:val="28"/>
        </w:rPr>
        <w:t>,49</w:t>
      </w:r>
      <w:proofErr w:type="gramEnd"/>
      <w:r>
        <w:rPr>
          <w:sz w:val="28"/>
          <w:szCs w:val="28"/>
        </w:rPr>
        <w:t>.</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При полном соответствии значений финансовых коэффициентов минимальным нормативным уровням индекс Z равен 1. Финансовое состояние предприятия с рейтинговым числом менее 1 характеризуется как неудовлетворительное.</w:t>
      </w:r>
    </w:p>
    <w:p w:rsidR="00E108C6" w:rsidRDefault="001F2405">
      <w:pPr>
        <w:suppressAutoHyphens/>
        <w:spacing w:line="360" w:lineRule="auto"/>
        <w:ind w:firstLine="709"/>
        <w:jc w:val="both"/>
        <w:rPr>
          <w:sz w:val="28"/>
          <w:szCs w:val="28"/>
        </w:rPr>
      </w:pPr>
      <w:r>
        <w:rPr>
          <w:sz w:val="28"/>
          <w:szCs w:val="28"/>
        </w:rPr>
        <w:t xml:space="preserve">В ОАО "ГМС Насосы" за 2009 год показатель </w:t>
      </w:r>
      <w:r>
        <w:rPr>
          <w:sz w:val="28"/>
          <w:szCs w:val="28"/>
          <w:lang w:val="en-US"/>
        </w:rPr>
        <w:t>Z</w:t>
      </w:r>
      <w:r>
        <w:rPr>
          <w:sz w:val="28"/>
          <w:szCs w:val="28"/>
        </w:rPr>
        <w:t xml:space="preserve"> составил 1,49, что выше нормативного значения. Данные свидетельствуют о том, что финансовое состояние холдинга оценивается как положительное.</w:t>
      </w:r>
    </w:p>
    <w:p w:rsidR="00E108C6" w:rsidRDefault="001F2405">
      <w:pPr>
        <w:suppressAutoHyphens/>
        <w:spacing w:line="360" w:lineRule="auto"/>
        <w:ind w:firstLine="709"/>
        <w:jc w:val="both"/>
        <w:rPr>
          <w:sz w:val="28"/>
          <w:szCs w:val="28"/>
        </w:rPr>
      </w:pPr>
      <w:r>
        <w:rPr>
          <w:sz w:val="28"/>
          <w:szCs w:val="28"/>
        </w:rPr>
        <w:lastRenderedPageBreak/>
        <w:t>Недостатками данной модели являются переоценка роли количественных факторов, произвольность выбора системы базовых количественных показателей, высокая чувствительность к искажению финансовой отчетности и др.</w:t>
      </w:r>
    </w:p>
    <w:p w:rsidR="00E108C6" w:rsidRDefault="001F2405">
      <w:pPr>
        <w:suppressAutoHyphens/>
        <w:spacing w:line="360" w:lineRule="auto"/>
        <w:ind w:firstLine="709"/>
        <w:jc w:val="both"/>
        <w:rPr>
          <w:sz w:val="28"/>
          <w:szCs w:val="28"/>
        </w:rPr>
      </w:pPr>
      <w:r>
        <w:rPr>
          <w:sz w:val="28"/>
          <w:szCs w:val="28"/>
        </w:rPr>
        <w:t>В ходе проведенного анализа, финансовую устойчивость ОАО "ГМС Насосы" можно охарактеризовать как нормальную. Значение всех коэффициентов близко к нормативному значению. Показатели коэффициентов прогноза банкро</w:t>
      </w:r>
      <w:proofErr w:type="gramStart"/>
      <w:r>
        <w:rPr>
          <w:sz w:val="28"/>
          <w:szCs w:val="28"/>
        </w:rPr>
        <w:t>тств св</w:t>
      </w:r>
      <w:proofErr w:type="gramEnd"/>
      <w:r>
        <w:rPr>
          <w:sz w:val="28"/>
          <w:szCs w:val="28"/>
        </w:rPr>
        <w:t>идетельствует о положительном финансовом "здоровье" ОАО "ГМС Насосы".</w:t>
      </w:r>
    </w:p>
    <w:p w:rsidR="00E108C6" w:rsidRPr="00B43B7E"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br w:type="page"/>
      </w:r>
      <w:r>
        <w:rPr>
          <w:sz w:val="28"/>
          <w:szCs w:val="28"/>
        </w:rPr>
        <w:lastRenderedPageBreak/>
        <w:t>3. Разработка системы методов антикризисного управления по предотвращению банкротства на ОАО "ГМС Насосы"</w:t>
      </w:r>
    </w:p>
    <w:p w:rsidR="00E108C6" w:rsidRPr="00B43B7E"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3.1 Совершенствование системы диагностики банкротства предприятия</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Кризисные ситуации, возникающие вследствие неравномерного развития народного хозяйства и его отдельных частей, колебания объемов производства и сбыта, появления значительных спадов производства, следует рассматривать не как стечение неблагоприятных ситуаций (хотя для отдельного предприятия это может быть и так), а как некую общую закономерность, свойственную рыночной экономике. Кризисные ситуации, для преодоления которых не было принято соответствующих превентивных мер, могут привести к чрезмерному разбалансированию экономического организма предприятия с соответствующей неспособностью продолжения финансового обеспечения своей деятельности, что квалифицируется как банкротство.</w:t>
      </w:r>
    </w:p>
    <w:p w:rsidR="00E108C6" w:rsidRDefault="001F2405">
      <w:pPr>
        <w:suppressAutoHyphens/>
        <w:spacing w:line="360" w:lineRule="auto"/>
        <w:ind w:firstLine="709"/>
        <w:jc w:val="both"/>
        <w:rPr>
          <w:sz w:val="28"/>
          <w:szCs w:val="28"/>
        </w:rPr>
      </w:pPr>
      <w:r>
        <w:rPr>
          <w:sz w:val="28"/>
          <w:szCs w:val="28"/>
        </w:rPr>
        <w:t>Рыночная экономика на протяжении многих десятилетий и столетий, являющаяся основой развития западных стран, выработала определенную систему контроля, диагностики и, по возможности, защиты предприятий от кризисных ситуаций, которая называется системой банкротства.</w:t>
      </w:r>
    </w:p>
    <w:p w:rsidR="00E108C6" w:rsidRDefault="001F2405">
      <w:pPr>
        <w:suppressAutoHyphens/>
        <w:spacing w:line="360" w:lineRule="auto"/>
        <w:ind w:firstLine="709"/>
        <w:jc w:val="both"/>
        <w:rPr>
          <w:sz w:val="28"/>
          <w:szCs w:val="28"/>
        </w:rPr>
      </w:pPr>
      <w:r>
        <w:rPr>
          <w:sz w:val="28"/>
          <w:szCs w:val="28"/>
        </w:rPr>
        <w:t>Как показывает мировой опыт, антикризисный процесс в условиях рыночной экономики - это управляемый процесс.</w:t>
      </w:r>
    </w:p>
    <w:p w:rsidR="00E108C6" w:rsidRDefault="001F2405">
      <w:pPr>
        <w:suppressAutoHyphens/>
        <w:spacing w:line="360" w:lineRule="auto"/>
        <w:ind w:firstLine="709"/>
        <w:jc w:val="both"/>
        <w:rPr>
          <w:sz w:val="28"/>
          <w:szCs w:val="28"/>
        </w:rPr>
      </w:pPr>
      <w:r>
        <w:rPr>
          <w:sz w:val="28"/>
          <w:szCs w:val="28"/>
        </w:rPr>
        <w:t>Антикризисное управление - совокупность форм и методов реализации антикризисных процедур применительно к конкретному предприятию. Антикризисное управление является категорией микроэкономической и отражает производственные отношения, складывающиеся на уровне предприятия при его оздоровлении или ликвидации. Процесс диагностики банкротства представлен на рисунке 3.</w:t>
      </w:r>
    </w:p>
    <w:p w:rsidR="00E108C6" w:rsidRDefault="001F2405">
      <w:pPr>
        <w:suppressAutoHyphens/>
        <w:spacing w:line="360" w:lineRule="auto"/>
        <w:ind w:firstLine="709"/>
        <w:jc w:val="both"/>
        <w:rPr>
          <w:sz w:val="28"/>
          <w:szCs w:val="28"/>
          <w:lang w:val="en-US"/>
        </w:rPr>
      </w:pPr>
      <w:r>
        <w:rPr>
          <w:sz w:val="28"/>
          <w:szCs w:val="28"/>
        </w:rPr>
        <w:br w:type="page"/>
      </w:r>
      <w:r w:rsidR="00B43B7E">
        <w:rPr>
          <w:rFonts w:ascii="Microsoft Sans Serif" w:hAnsi="Microsoft Sans Serif" w:cs="Microsoft Sans Serif"/>
          <w:noProof/>
          <w:sz w:val="17"/>
          <w:szCs w:val="17"/>
        </w:rPr>
        <w:lastRenderedPageBreak/>
        <w:drawing>
          <wp:inline distT="0" distB="0" distL="0" distR="0">
            <wp:extent cx="4451350" cy="25844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0" cy="2584450"/>
                    </a:xfrm>
                    <a:prstGeom prst="rect">
                      <a:avLst/>
                    </a:prstGeom>
                    <a:noFill/>
                    <a:ln>
                      <a:noFill/>
                    </a:ln>
                  </pic:spPr>
                </pic:pic>
              </a:graphicData>
            </a:graphic>
          </wp:inline>
        </w:drawing>
      </w:r>
    </w:p>
    <w:p w:rsidR="00E108C6" w:rsidRDefault="001F2405">
      <w:pPr>
        <w:suppressAutoHyphens/>
        <w:spacing w:line="360" w:lineRule="auto"/>
        <w:ind w:firstLine="709"/>
        <w:jc w:val="both"/>
        <w:rPr>
          <w:sz w:val="28"/>
          <w:szCs w:val="28"/>
        </w:rPr>
      </w:pPr>
      <w:r>
        <w:rPr>
          <w:sz w:val="28"/>
          <w:szCs w:val="28"/>
        </w:rPr>
        <w:t>Рисунок 3 - Диагностика кризисных ситуаций и состояния банкротства</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Для предотвращения кризиса большое значение имеет своевременное обнаружение признаков предстоящей кризисной ситуации. Ранними признаками, или симптомами, грядущего неблагополучия предприятия могут быть:</w:t>
      </w:r>
    </w:p>
    <w:p w:rsidR="00E108C6" w:rsidRDefault="001F2405">
      <w:pPr>
        <w:suppressAutoHyphens/>
        <w:spacing w:line="360" w:lineRule="auto"/>
        <w:ind w:firstLine="709"/>
        <w:jc w:val="both"/>
        <w:rPr>
          <w:sz w:val="28"/>
          <w:szCs w:val="28"/>
        </w:rPr>
      </w:pPr>
      <w:r>
        <w:rPr>
          <w:sz w:val="28"/>
          <w:szCs w:val="28"/>
        </w:rPr>
        <w:t xml:space="preserve">отрицательная реакция партнеров по бизнесу, поставщиков, кредиторов, банков, потребителей продукции </w:t>
      </w:r>
      <w:proofErr w:type="gramStart"/>
      <w:r>
        <w:rPr>
          <w:sz w:val="28"/>
          <w:szCs w:val="28"/>
        </w:rPr>
        <w:t>на те</w:t>
      </w:r>
      <w:proofErr w:type="gramEnd"/>
      <w:r>
        <w:rPr>
          <w:sz w:val="28"/>
          <w:szCs w:val="28"/>
        </w:rPr>
        <w:t xml:space="preserve"> или иные мероприятия проводимые предприятием (например, структурные реорганизации, открытие или закрытие подразделений предприятия, филиалов, дочерних фирм, их слияние, частая и необоснованная смена деловых партнеров, выход на новые рынки и другие изменения в стратегии предприятия);</w:t>
      </w:r>
    </w:p>
    <w:p w:rsidR="00E108C6" w:rsidRDefault="001F2405">
      <w:pPr>
        <w:suppressAutoHyphens/>
        <w:spacing w:line="360" w:lineRule="auto"/>
        <w:ind w:firstLine="709"/>
        <w:jc w:val="both"/>
        <w:rPr>
          <w:sz w:val="28"/>
          <w:szCs w:val="28"/>
        </w:rPr>
      </w:pPr>
      <w:r>
        <w:rPr>
          <w:sz w:val="28"/>
          <w:szCs w:val="28"/>
        </w:rPr>
        <w:t>задержки с предоставлением бухгалтерской отчетности и ее качество, что может свидетельствовать либо о сознательных действиях, либо о низком уровне квалификации персонала;</w:t>
      </w:r>
    </w:p>
    <w:p w:rsidR="00E108C6" w:rsidRDefault="001F2405">
      <w:pPr>
        <w:suppressAutoHyphens/>
        <w:spacing w:line="360" w:lineRule="auto"/>
        <w:ind w:firstLine="709"/>
        <w:jc w:val="both"/>
        <w:rPr>
          <w:sz w:val="28"/>
          <w:szCs w:val="28"/>
        </w:rPr>
      </w:pPr>
      <w:r>
        <w:rPr>
          <w:sz w:val="28"/>
          <w:szCs w:val="28"/>
        </w:rPr>
        <w:t>изменения в статьях бухгалтерского баланса со стороны пассивов и активов и нарушения определенной их пропорциональности;</w:t>
      </w:r>
    </w:p>
    <w:p w:rsidR="00E108C6" w:rsidRDefault="001F2405">
      <w:pPr>
        <w:suppressAutoHyphens/>
        <w:spacing w:line="360" w:lineRule="auto"/>
        <w:ind w:firstLine="709"/>
        <w:jc w:val="both"/>
        <w:rPr>
          <w:sz w:val="28"/>
          <w:szCs w:val="28"/>
        </w:rPr>
      </w:pPr>
      <w:r>
        <w:rPr>
          <w:sz w:val="28"/>
          <w:szCs w:val="28"/>
        </w:rPr>
        <w:t>увеличение задолженности предприятия поставщикам и кредиторам;</w:t>
      </w:r>
    </w:p>
    <w:p w:rsidR="00E108C6" w:rsidRDefault="001F2405">
      <w:pPr>
        <w:suppressAutoHyphens/>
        <w:spacing w:line="360" w:lineRule="auto"/>
        <w:ind w:firstLine="709"/>
        <w:jc w:val="both"/>
        <w:rPr>
          <w:sz w:val="28"/>
          <w:szCs w:val="28"/>
        </w:rPr>
      </w:pPr>
      <w:r>
        <w:rPr>
          <w:sz w:val="28"/>
          <w:szCs w:val="28"/>
        </w:rPr>
        <w:t xml:space="preserve">уменьшение доходов предприятия и падение прибыльности фирмы, </w:t>
      </w:r>
      <w:r>
        <w:rPr>
          <w:sz w:val="28"/>
          <w:szCs w:val="28"/>
        </w:rPr>
        <w:lastRenderedPageBreak/>
        <w:t>обесценивание акций предприятия, установление предприятием нереальных (высоких или низких) цен на свою продукцию и т.д.</w:t>
      </w:r>
    </w:p>
    <w:p w:rsidR="00E108C6" w:rsidRDefault="001F2405">
      <w:pPr>
        <w:suppressAutoHyphens/>
        <w:spacing w:line="360" w:lineRule="auto"/>
        <w:ind w:firstLine="709"/>
        <w:jc w:val="both"/>
        <w:rPr>
          <w:sz w:val="28"/>
          <w:szCs w:val="28"/>
        </w:rPr>
      </w:pPr>
      <w:r>
        <w:rPr>
          <w:sz w:val="28"/>
          <w:szCs w:val="28"/>
        </w:rPr>
        <w:t>Для выработки мер по своевременному упреждению и предотвращению приближающихся кризисных ситуаций, а также в случае их возникновения, по их преодолению необходимо знание структуры и закономерностей развития кризисного процесса. На рисунке 4 представлены основные фазы кризисного процесса.</w:t>
      </w:r>
    </w:p>
    <w:p w:rsidR="00E108C6" w:rsidRDefault="00E108C6">
      <w:pPr>
        <w:suppressAutoHyphens/>
        <w:spacing w:line="360" w:lineRule="auto"/>
        <w:ind w:firstLine="709"/>
        <w:jc w:val="both"/>
        <w:rPr>
          <w:sz w:val="28"/>
          <w:szCs w:val="28"/>
        </w:rPr>
      </w:pPr>
    </w:p>
    <w:p w:rsidR="00E108C6" w:rsidRDefault="00B43B7E">
      <w:pPr>
        <w:ind w:firstLine="709"/>
        <w:rPr>
          <w:sz w:val="28"/>
          <w:szCs w:val="28"/>
        </w:rPr>
      </w:pPr>
      <w:r>
        <w:rPr>
          <w:rFonts w:ascii="Microsoft Sans Serif" w:hAnsi="Microsoft Sans Serif" w:cs="Microsoft Sans Serif"/>
          <w:noProof/>
          <w:sz w:val="17"/>
          <w:szCs w:val="17"/>
        </w:rPr>
        <w:drawing>
          <wp:inline distT="0" distB="0" distL="0" distR="0">
            <wp:extent cx="5257800" cy="1917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1917700"/>
                    </a:xfrm>
                    <a:prstGeom prst="rect">
                      <a:avLst/>
                    </a:prstGeom>
                    <a:noFill/>
                    <a:ln>
                      <a:noFill/>
                    </a:ln>
                  </pic:spPr>
                </pic:pic>
              </a:graphicData>
            </a:graphic>
          </wp:inline>
        </w:drawing>
      </w:r>
    </w:p>
    <w:p w:rsidR="00E108C6" w:rsidRDefault="001F2405">
      <w:pPr>
        <w:suppressAutoHyphens/>
        <w:spacing w:line="360" w:lineRule="auto"/>
        <w:ind w:firstLine="709"/>
        <w:jc w:val="both"/>
        <w:rPr>
          <w:sz w:val="28"/>
          <w:szCs w:val="28"/>
        </w:rPr>
      </w:pPr>
      <w:r>
        <w:rPr>
          <w:sz w:val="28"/>
          <w:szCs w:val="28"/>
        </w:rPr>
        <w:t>Рисунок 4 - Структура кризисного процесса</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К стратегическому кризису приводит отсутствие или недостаточное развитие системы стратегического управления на предприятии, в частности:</w:t>
      </w:r>
    </w:p>
    <w:p w:rsidR="00E108C6" w:rsidRDefault="001F2405">
      <w:pPr>
        <w:suppressAutoHyphens/>
        <w:spacing w:line="360" w:lineRule="auto"/>
        <w:ind w:firstLine="709"/>
        <w:jc w:val="both"/>
        <w:rPr>
          <w:sz w:val="28"/>
          <w:szCs w:val="28"/>
        </w:rPr>
      </w:pPr>
      <w:r>
        <w:rPr>
          <w:sz w:val="28"/>
          <w:szCs w:val="28"/>
        </w:rPr>
        <w:t>отсутствие четкой структуризации стратегических целей предприятия;</w:t>
      </w:r>
    </w:p>
    <w:p w:rsidR="00E108C6" w:rsidRDefault="001F2405">
      <w:pPr>
        <w:suppressAutoHyphens/>
        <w:spacing w:line="360" w:lineRule="auto"/>
        <w:ind w:firstLine="709"/>
        <w:jc w:val="both"/>
        <w:rPr>
          <w:sz w:val="28"/>
          <w:szCs w:val="28"/>
        </w:rPr>
      </w:pPr>
      <w:r>
        <w:rPr>
          <w:sz w:val="28"/>
          <w:szCs w:val="28"/>
        </w:rPr>
        <w:t>разработка стратегии предприятия не рассматривается как важнейший этап планирования, тесно связанный с другими этапами внутрифирменного планирования;</w:t>
      </w:r>
    </w:p>
    <w:p w:rsidR="00E108C6" w:rsidRDefault="001F2405">
      <w:pPr>
        <w:suppressAutoHyphens/>
        <w:spacing w:line="360" w:lineRule="auto"/>
        <w:ind w:firstLine="709"/>
        <w:jc w:val="both"/>
        <w:rPr>
          <w:sz w:val="28"/>
          <w:szCs w:val="28"/>
        </w:rPr>
      </w:pPr>
      <w:r>
        <w:rPr>
          <w:sz w:val="28"/>
          <w:szCs w:val="28"/>
        </w:rPr>
        <w:t xml:space="preserve">ориентация высших руководителей на решение оперативных и текущих задач в ущерб </w:t>
      </w:r>
      <w:proofErr w:type="gramStart"/>
      <w:r>
        <w:rPr>
          <w:sz w:val="28"/>
          <w:szCs w:val="28"/>
        </w:rPr>
        <w:t>стратегическим</w:t>
      </w:r>
      <w:proofErr w:type="gramEnd"/>
      <w:r>
        <w:rPr>
          <w:sz w:val="28"/>
          <w:szCs w:val="28"/>
        </w:rPr>
        <w:t>.</w:t>
      </w:r>
    </w:p>
    <w:p w:rsidR="00E108C6" w:rsidRDefault="001F2405">
      <w:pPr>
        <w:suppressAutoHyphens/>
        <w:spacing w:line="360" w:lineRule="auto"/>
        <w:ind w:firstLine="709"/>
        <w:jc w:val="both"/>
        <w:rPr>
          <w:sz w:val="28"/>
          <w:szCs w:val="28"/>
        </w:rPr>
      </w:pPr>
      <w:r>
        <w:rPr>
          <w:sz w:val="28"/>
          <w:szCs w:val="28"/>
        </w:rPr>
        <w:t>Углубление стратегического кризиса приводит к возникновению тактического кризиса, внешними признаками которого являются:</w:t>
      </w:r>
    </w:p>
    <w:p w:rsidR="00E108C6" w:rsidRDefault="001F2405">
      <w:pPr>
        <w:suppressAutoHyphens/>
        <w:spacing w:line="360" w:lineRule="auto"/>
        <w:ind w:firstLine="709"/>
        <w:jc w:val="both"/>
        <w:rPr>
          <w:sz w:val="28"/>
          <w:szCs w:val="28"/>
        </w:rPr>
      </w:pPr>
      <w:r>
        <w:rPr>
          <w:sz w:val="28"/>
          <w:szCs w:val="28"/>
        </w:rPr>
        <w:t>сокращение масштабов деятельности;</w:t>
      </w:r>
    </w:p>
    <w:p w:rsidR="00E108C6" w:rsidRDefault="001F2405">
      <w:pPr>
        <w:suppressAutoHyphens/>
        <w:spacing w:line="360" w:lineRule="auto"/>
        <w:ind w:firstLine="709"/>
        <w:jc w:val="both"/>
        <w:rPr>
          <w:sz w:val="28"/>
          <w:szCs w:val="28"/>
        </w:rPr>
      </w:pPr>
      <w:r>
        <w:rPr>
          <w:sz w:val="28"/>
          <w:szCs w:val="28"/>
        </w:rPr>
        <w:lastRenderedPageBreak/>
        <w:t>снижение доли рынка, уменьшение прибыли;</w:t>
      </w:r>
    </w:p>
    <w:p w:rsidR="00E108C6" w:rsidRDefault="001F2405">
      <w:pPr>
        <w:suppressAutoHyphens/>
        <w:spacing w:line="360" w:lineRule="auto"/>
        <w:ind w:firstLine="709"/>
        <w:jc w:val="both"/>
        <w:rPr>
          <w:sz w:val="28"/>
          <w:szCs w:val="28"/>
        </w:rPr>
      </w:pPr>
      <w:r>
        <w:rPr>
          <w:sz w:val="28"/>
          <w:szCs w:val="28"/>
        </w:rPr>
        <w:t>сокращение численности персонала и т.д.</w:t>
      </w:r>
    </w:p>
    <w:p w:rsidR="00E108C6" w:rsidRDefault="001F2405">
      <w:pPr>
        <w:suppressAutoHyphens/>
        <w:spacing w:line="360" w:lineRule="auto"/>
        <w:ind w:firstLine="709"/>
        <w:jc w:val="both"/>
        <w:rPr>
          <w:sz w:val="28"/>
          <w:szCs w:val="28"/>
        </w:rPr>
      </w:pPr>
      <w:r>
        <w:rPr>
          <w:sz w:val="28"/>
          <w:szCs w:val="28"/>
        </w:rPr>
        <w:t>Дальнейшее развитие кризисного процесса обнаруживается в росте задолженности предприятия, ухудшении показателей ликвидности (то есть способности предприятия своевременно и в полном объеме произвести расчеты по краткосрочным обязательствам), а также показателей финансово</w:t>
      </w:r>
      <w:proofErr w:type="gramStart"/>
      <w:r>
        <w:rPr>
          <w:sz w:val="28"/>
          <w:szCs w:val="28"/>
        </w:rPr>
        <w:t>й-</w:t>
      </w:r>
      <w:proofErr w:type="gramEnd"/>
      <w:r>
        <w:rPr>
          <w:sz w:val="28"/>
          <w:szCs w:val="28"/>
        </w:rPr>
        <w:t xml:space="preserve"> устойчивости. В результате кризисный процесс переходит в следующую фазу - фазу кризиса обеспеченности.</w:t>
      </w:r>
    </w:p>
    <w:p w:rsidR="00E108C6" w:rsidRDefault="001F2405">
      <w:pPr>
        <w:suppressAutoHyphens/>
        <w:spacing w:line="360" w:lineRule="auto"/>
        <w:ind w:firstLine="709"/>
        <w:jc w:val="both"/>
        <w:rPr>
          <w:sz w:val="28"/>
          <w:szCs w:val="28"/>
        </w:rPr>
      </w:pPr>
      <w:r>
        <w:rPr>
          <w:sz w:val="28"/>
          <w:szCs w:val="28"/>
        </w:rPr>
        <w:t xml:space="preserve">Кризис обеспеченности может иметь следствием временную ил длительную хроническую неплатежеспособность предприятия. Состояние неплатежеспособности, убыточности финансово-хозяйственной деятельности свидетельствуют о том, что предприятие находится под угрозой банкротства, которое не обязательно наступает неотвратимо. Для вывода предприятия из кризиса необходимо разработать и реализовать комплекс организационных и финансовых мер по оздоровлению финансового положения предприятия </w:t>
      </w:r>
      <w:proofErr w:type="gramStart"/>
      <w:r>
        <w:rPr>
          <w:sz w:val="28"/>
          <w:szCs w:val="28"/>
        </w:rPr>
        <w:t>-д</w:t>
      </w:r>
      <w:proofErr w:type="gramEnd"/>
      <w:r>
        <w:rPr>
          <w:sz w:val="28"/>
          <w:szCs w:val="28"/>
        </w:rPr>
        <w:t>олжника. Цели санации могут быть достигнуты путем перемещения управленческих кадров, реструктуризации, ликвидации неэффективно работающих подразделений, привлечения новых источников финансирования и применения других мер. Если результаты анализа финансового состояния предприятия свидетельствуют об отсутствии реальной возможности восстановить его платежеспособность, это может явиться основанием для подготовки и применения процедур ликвидации предприятия.</w:t>
      </w:r>
    </w:p>
    <w:p w:rsidR="00E108C6" w:rsidRDefault="001F2405">
      <w:pPr>
        <w:suppressAutoHyphens/>
        <w:spacing w:line="360" w:lineRule="auto"/>
        <w:ind w:firstLine="709"/>
        <w:jc w:val="both"/>
        <w:rPr>
          <w:sz w:val="28"/>
          <w:szCs w:val="28"/>
        </w:rPr>
      </w:pPr>
      <w:r>
        <w:rPr>
          <w:sz w:val="28"/>
          <w:szCs w:val="28"/>
        </w:rPr>
        <w:t xml:space="preserve">Одной из существенных особенностей кризиса и, соответственно, субъективной реакции является фактор времени. Время, как известно, всегда имеет экономическую цену, особенно значимую в период кризиса. Например, оценка стоимости бизнеса, определяемая с помощью дисконтирования денежного потока, на базе стохастических моделей для диагностики кризиса, его </w:t>
      </w:r>
      <w:r>
        <w:rPr>
          <w:sz w:val="28"/>
          <w:szCs w:val="28"/>
        </w:rPr>
        <w:lastRenderedPageBreak/>
        <w:t>этапов, и оценка стоимости действующего предприятия включают фактор времени. На необходимость учета временных параметров при диагностике степени неплатежеспособности предприятия обращено внимание и в ряде нормативных документов. В соответствии с этими актами на практике в числе абсолютных показателей финансового состояния предприятия используется коэффициент восстановления (утраты) платежеспособности. Этот коэффициент, в отличие от коэффициентов текущей ликвидности и обеспечения собственными средствами, имеет четкие факторные временные параметры, т.е. начало и конец отчетного периода в месяцах года. Таким образом, особенностью антикризисного управления является дефицит времени на принятие управленческого решения и на реализацию антикризисных процедур. Особенность антикризисного управления проявляется в объединении в систему диагностики, предупреждения, преодоления кризиса, стратегии реструктуризации и применения нестандартных методов в управлении персоналом. С этих позиций антикризисное управление представляется как конструктивная реакция на выявленные в результате диагностики изменения, угрожающие банкротством или нарушением нормального функционирования. Правомерность такого подхода можно подтвердить эффективностью результатов управленческих решений путем сопоставления уровня затрат ресурсов и степени достижения целей. Для высшего руководства и собственников предприятия диагностика есть средство получения достоверной качественной информац</w:t>
      </w:r>
      <w:proofErr w:type="gramStart"/>
      <w:r>
        <w:rPr>
          <w:sz w:val="28"/>
          <w:szCs w:val="28"/>
        </w:rPr>
        <w:t>ии о е</w:t>
      </w:r>
      <w:proofErr w:type="gramEnd"/>
      <w:r>
        <w:rPr>
          <w:sz w:val="28"/>
          <w:szCs w:val="28"/>
        </w:rPr>
        <w:t>го реальных возможностях на начальной стадии экономического кризиса и основой для введения в действие особых методов и механизмов менеджмента. Опираясь на результаты диагностических и превентивных исследований различных сторон деятельности предприятия, менеджеры и собственники имеют возможность приступить к разработке рефлексивной модели антикризисного управления своим предприятием.</w:t>
      </w:r>
    </w:p>
    <w:p w:rsidR="00E108C6" w:rsidRDefault="001F2405">
      <w:pPr>
        <w:suppressAutoHyphens/>
        <w:spacing w:line="360" w:lineRule="auto"/>
        <w:ind w:firstLine="709"/>
        <w:jc w:val="both"/>
        <w:rPr>
          <w:sz w:val="28"/>
          <w:szCs w:val="28"/>
        </w:rPr>
      </w:pPr>
      <w:r>
        <w:rPr>
          <w:sz w:val="28"/>
          <w:szCs w:val="28"/>
        </w:rPr>
        <w:lastRenderedPageBreak/>
        <w:t>Таким образом, диагностика - это оценка достоверности текущего финансового учета и отчетности, база для выдвижения гипотез о закономерностях и возможном неустойчивом финансово-экономическом состоянии.</w:t>
      </w:r>
    </w:p>
    <w:p w:rsidR="00E108C6" w:rsidRDefault="001F2405">
      <w:pPr>
        <w:suppressAutoHyphens/>
        <w:spacing w:line="360" w:lineRule="auto"/>
        <w:ind w:firstLine="709"/>
        <w:jc w:val="both"/>
        <w:rPr>
          <w:sz w:val="28"/>
          <w:szCs w:val="28"/>
        </w:rPr>
      </w:pPr>
      <w:r>
        <w:rPr>
          <w:sz w:val="28"/>
          <w:szCs w:val="28"/>
        </w:rPr>
        <w:br w:type="page"/>
      </w:r>
      <w:r>
        <w:rPr>
          <w:sz w:val="28"/>
          <w:szCs w:val="28"/>
        </w:rPr>
        <w:lastRenderedPageBreak/>
        <w:t>3.2 Предложения по преодолению финансового кризиса на предприятиях промышленности</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Особенность антикризисного управления организацией заключается в повышенной сложности управленческих процессов. Финансовый кризис проявляется в нехватке денежных средств, росте просроченной кредиторской задолженности, падении продаж, недовольстве персонала и других неблагоприятных факторах. Уровень требований к руководителям, принимающим наиболее важные, стратегические решения, возрастает в геометрической прогрессии. Организация, испытывающая финансовый кризис, может прекратить свое существование, а может возродиться вновь, после проведения кардинальных перемен, например, реорганизации, реструктуризации компании. Успех преодоления кризиса зависит от умения ведущих менеджеров своевременно предпринять адекватные действия.</w:t>
      </w:r>
    </w:p>
    <w:p w:rsidR="00E108C6" w:rsidRDefault="001F2405">
      <w:pPr>
        <w:suppressAutoHyphens/>
        <w:spacing w:line="360" w:lineRule="auto"/>
        <w:ind w:firstLine="709"/>
        <w:jc w:val="both"/>
        <w:rPr>
          <w:sz w:val="28"/>
          <w:szCs w:val="28"/>
        </w:rPr>
      </w:pPr>
      <w:r>
        <w:rPr>
          <w:sz w:val="28"/>
          <w:szCs w:val="28"/>
        </w:rPr>
        <w:t>В российских компаниях антикризисные мероприятия часто сводятся к мерам финансового оздоровления, проведению реструктуризации кредиторской задолженности.</w:t>
      </w:r>
    </w:p>
    <w:p w:rsidR="00E108C6" w:rsidRDefault="001F2405">
      <w:pPr>
        <w:suppressAutoHyphens/>
        <w:spacing w:line="360" w:lineRule="auto"/>
        <w:ind w:firstLine="709"/>
        <w:jc w:val="both"/>
        <w:rPr>
          <w:sz w:val="28"/>
          <w:szCs w:val="28"/>
        </w:rPr>
      </w:pPr>
      <w:r>
        <w:rPr>
          <w:sz w:val="28"/>
          <w:szCs w:val="28"/>
        </w:rPr>
        <w:t>Управление организацией в условиях финансового кризиса - это совокупность методов, направленных с одной стороны, на уменьшение всех статей затрат, увеличение поступления денежных средств в организацию, необходимых для погашения долгов, а с другой - на рост объема продаж и получение соразмерной прибыли. Значимым является использование новых приемов управления, которые могут кардинально изменить существующую систему после реорганизации. К таким приемам относятся: использование ноу-хау, позиционирование торговой марки, оптимизация кадровой работы, борьба за качество, ценовая политика и т. д.</w:t>
      </w:r>
    </w:p>
    <w:p w:rsidR="00E108C6" w:rsidRDefault="001F2405">
      <w:pPr>
        <w:suppressAutoHyphens/>
        <w:spacing w:line="360" w:lineRule="auto"/>
        <w:ind w:firstLine="709"/>
        <w:jc w:val="both"/>
        <w:rPr>
          <w:sz w:val="28"/>
          <w:szCs w:val="28"/>
        </w:rPr>
      </w:pPr>
      <w:r>
        <w:rPr>
          <w:sz w:val="28"/>
          <w:szCs w:val="28"/>
        </w:rPr>
        <w:t xml:space="preserve">В условиях кризисного состояния наиболее важно сократить одни затраты </w:t>
      </w:r>
      <w:r>
        <w:rPr>
          <w:sz w:val="28"/>
          <w:szCs w:val="28"/>
        </w:rPr>
        <w:lastRenderedPageBreak/>
        <w:t>и увеличить другие, которые могут сделать компанию прибыльной. Необходим быстрый приток денежных средств в организацию. Работы в выбранных стратегических направлениях не могут финансироваться только за счет внутренней экономии. Возникает необходимость привлечения заемных средств со стороны, что само по себе затруднительно, т. к. финансовый кризис предприятия зачастую означает его фактическое банкротство. Поэтому так важно определить оптимальное соотношение всех мер воздействия, необходимых для того, чтобы предприятие сначала могло "удержаться на плаву", а затем начать новый более эффективный этап в своей деятельности.</w:t>
      </w:r>
    </w:p>
    <w:p w:rsidR="00E108C6" w:rsidRDefault="001F2405">
      <w:pPr>
        <w:suppressAutoHyphens/>
        <w:spacing w:line="360" w:lineRule="auto"/>
        <w:ind w:firstLine="709"/>
        <w:jc w:val="both"/>
        <w:rPr>
          <w:sz w:val="28"/>
          <w:szCs w:val="28"/>
        </w:rPr>
      </w:pPr>
      <w:r>
        <w:rPr>
          <w:sz w:val="28"/>
          <w:szCs w:val="28"/>
        </w:rPr>
        <w:t>Основные методы преодоления финансового кризиса в организации включают:</w:t>
      </w:r>
    </w:p>
    <w:p w:rsidR="00E108C6" w:rsidRDefault="001F2405">
      <w:pPr>
        <w:suppressAutoHyphens/>
        <w:spacing w:line="360" w:lineRule="auto"/>
        <w:ind w:firstLine="709"/>
        <w:jc w:val="both"/>
        <w:rPr>
          <w:sz w:val="28"/>
          <w:szCs w:val="28"/>
        </w:rPr>
      </w:pPr>
      <w:r>
        <w:rPr>
          <w:sz w:val="28"/>
          <w:szCs w:val="28"/>
        </w:rPr>
        <w:t>сокращение затрат;</w:t>
      </w:r>
    </w:p>
    <w:p w:rsidR="00E108C6" w:rsidRDefault="001F2405">
      <w:pPr>
        <w:suppressAutoHyphens/>
        <w:spacing w:line="360" w:lineRule="auto"/>
        <w:ind w:firstLine="709"/>
        <w:jc w:val="both"/>
        <w:rPr>
          <w:sz w:val="28"/>
          <w:szCs w:val="28"/>
        </w:rPr>
      </w:pPr>
      <w:r>
        <w:rPr>
          <w:sz w:val="28"/>
          <w:szCs w:val="28"/>
        </w:rPr>
        <w:t>увеличение поступления денежных средств в организацию;</w:t>
      </w:r>
    </w:p>
    <w:p w:rsidR="00E108C6" w:rsidRDefault="001F2405">
      <w:pPr>
        <w:suppressAutoHyphens/>
        <w:spacing w:line="360" w:lineRule="auto"/>
        <w:ind w:firstLine="709"/>
        <w:jc w:val="both"/>
        <w:rPr>
          <w:sz w:val="28"/>
          <w:szCs w:val="28"/>
        </w:rPr>
      </w:pPr>
      <w:r>
        <w:rPr>
          <w:sz w:val="28"/>
          <w:szCs w:val="28"/>
        </w:rPr>
        <w:t>проведение реструктуризации кредиторской задолженности;</w:t>
      </w:r>
    </w:p>
    <w:p w:rsidR="00E108C6" w:rsidRDefault="001F2405">
      <w:pPr>
        <w:suppressAutoHyphens/>
        <w:spacing w:line="360" w:lineRule="auto"/>
        <w:ind w:firstLine="709"/>
        <w:jc w:val="both"/>
        <w:rPr>
          <w:sz w:val="28"/>
          <w:szCs w:val="28"/>
        </w:rPr>
      </w:pPr>
      <w:r>
        <w:rPr>
          <w:sz w:val="28"/>
          <w:szCs w:val="28"/>
        </w:rPr>
        <w:t>определение стратегии развития организации;</w:t>
      </w:r>
    </w:p>
    <w:p w:rsidR="00E108C6" w:rsidRDefault="001F2405">
      <w:pPr>
        <w:suppressAutoHyphens/>
        <w:spacing w:line="360" w:lineRule="auto"/>
        <w:ind w:firstLine="709"/>
        <w:jc w:val="both"/>
        <w:rPr>
          <w:sz w:val="28"/>
          <w:szCs w:val="28"/>
        </w:rPr>
      </w:pPr>
      <w:r>
        <w:rPr>
          <w:sz w:val="28"/>
          <w:szCs w:val="28"/>
        </w:rPr>
        <w:t>проведение реорганизации или реструктуризации предприятия.</w:t>
      </w:r>
    </w:p>
    <w:p w:rsidR="00E108C6" w:rsidRDefault="001F2405">
      <w:pPr>
        <w:suppressAutoHyphens/>
        <w:spacing w:line="360" w:lineRule="auto"/>
        <w:ind w:firstLine="709"/>
        <w:jc w:val="both"/>
        <w:rPr>
          <w:sz w:val="28"/>
          <w:szCs w:val="28"/>
        </w:rPr>
      </w:pPr>
      <w:r>
        <w:rPr>
          <w:sz w:val="28"/>
          <w:szCs w:val="28"/>
        </w:rPr>
        <w:t>Сокращение затрат является необходимым шагом в той ситуации, когда организация испытывает финансовый кризис. Необходимо централизовать принятие всех решений, которые влияют на движение материальных активов предприятия, сокращать или замораживать расходы, связанные с развитием существующих долгосрочных проектов: НИОКР, капитального строительства и других вложений, окупаемость которых превышает один год.</w:t>
      </w:r>
    </w:p>
    <w:p w:rsidR="00E108C6" w:rsidRDefault="001F2405">
      <w:pPr>
        <w:suppressAutoHyphens/>
        <w:spacing w:line="360" w:lineRule="auto"/>
        <w:ind w:firstLine="709"/>
        <w:jc w:val="both"/>
        <w:rPr>
          <w:sz w:val="28"/>
          <w:szCs w:val="28"/>
        </w:rPr>
      </w:pPr>
      <w:r>
        <w:rPr>
          <w:sz w:val="28"/>
          <w:szCs w:val="28"/>
        </w:rPr>
        <w:t>Методы сокращения затрат включают: контроль затрат, анализ источников возникновения затрат, их классификацию по степени зависимости от объемов производства, проведение мероприятий по снижению затрат, оценку полученного эффекта.</w:t>
      </w:r>
    </w:p>
    <w:p w:rsidR="00E108C6" w:rsidRDefault="001F2405">
      <w:pPr>
        <w:suppressAutoHyphens/>
        <w:spacing w:line="360" w:lineRule="auto"/>
        <w:ind w:firstLine="709"/>
        <w:jc w:val="both"/>
        <w:rPr>
          <w:sz w:val="28"/>
          <w:szCs w:val="28"/>
        </w:rPr>
      </w:pPr>
      <w:proofErr w:type="gramStart"/>
      <w:r>
        <w:rPr>
          <w:sz w:val="28"/>
          <w:szCs w:val="28"/>
        </w:rPr>
        <w:t xml:space="preserve">Основные направления деятельности по снижению затрат: сокращение </w:t>
      </w:r>
      <w:r>
        <w:rPr>
          <w:sz w:val="28"/>
          <w:szCs w:val="28"/>
        </w:rPr>
        <w:lastRenderedPageBreak/>
        <w:t>фонда оплаты труда; сокращение затрат на сырье и материалы за счет использования более дешевых компонентов изделий, горизонтальной интеграции с поставщиками, работы с местными производителями, внедрения ресурсосберегающих технологий; сокращение производственных расходов, затрат на ремонт и обслуживание оборудования, затрат на рекламу, научно-исследовательские и опытно-конструкторские работы, исследование рынка, поддержание определенного качества услуг.</w:t>
      </w:r>
      <w:proofErr w:type="gramEnd"/>
    </w:p>
    <w:p w:rsidR="00E108C6" w:rsidRDefault="001F2405">
      <w:pPr>
        <w:suppressAutoHyphens/>
        <w:spacing w:line="360" w:lineRule="auto"/>
        <w:ind w:firstLine="709"/>
        <w:jc w:val="both"/>
        <w:rPr>
          <w:sz w:val="28"/>
          <w:szCs w:val="28"/>
        </w:rPr>
      </w:pPr>
      <w:r>
        <w:rPr>
          <w:sz w:val="28"/>
          <w:szCs w:val="28"/>
        </w:rPr>
        <w:t>Привлечение денежных средств в организацию в условиях кризиса осуществляется в основном по трем главным направлениям - во-первых: продажа и сдача в аренду активов компании; во-вторых: оптимизация продаж; в-третьих: изменение кредитной политики для ускорения оборачиваемости дебиторской задолженности.</w:t>
      </w:r>
    </w:p>
    <w:p w:rsidR="00E108C6" w:rsidRDefault="001F2405">
      <w:pPr>
        <w:suppressAutoHyphens/>
        <w:spacing w:line="360" w:lineRule="auto"/>
        <w:ind w:firstLine="709"/>
        <w:jc w:val="both"/>
        <w:rPr>
          <w:sz w:val="28"/>
          <w:szCs w:val="28"/>
        </w:rPr>
      </w:pPr>
      <w:r>
        <w:rPr>
          <w:sz w:val="28"/>
          <w:szCs w:val="28"/>
        </w:rPr>
        <w:t>Для выбора оптимальной кредитной политики компания должна сравнить потенциальные выгоды от увеличения объема продаж со стоимостью предоставления дополнительных торговых кредитов и риском возможной неуплаты. С целью снижения риска неуплаты дебиторской задолженности, организация должна отслеживать кредитную историю клиентов (покупательскую и платежную историю). Кредитоспособность клиента может быть оценена на основе кредитной истории взаимоотношений клиента и компании. Сопоставительный анализ затрат и выгод кредитной политики должен помочь определить стратегию, при которой размер непогашенной дебиторской задолженности является вполне предсказуемым. Используются программы льгот и скидок за предоплату, оплату наличными и своевременное погашение дебиторской задолженности. Организация должна достаточно точно прогнозировать суммы кредита, которые не будут погашены, чтобы рассчитать необходимый резерв для списания безнадежных долгов.</w:t>
      </w:r>
    </w:p>
    <w:p w:rsidR="00E108C6" w:rsidRDefault="001F2405">
      <w:pPr>
        <w:suppressAutoHyphens/>
        <w:spacing w:line="360" w:lineRule="auto"/>
        <w:ind w:firstLine="709"/>
        <w:jc w:val="both"/>
        <w:rPr>
          <w:sz w:val="28"/>
          <w:szCs w:val="28"/>
        </w:rPr>
      </w:pPr>
      <w:r>
        <w:rPr>
          <w:sz w:val="28"/>
          <w:szCs w:val="28"/>
        </w:rPr>
        <w:t xml:space="preserve">Реструктуризация задолженности - это процесс подготовки и исполнения </w:t>
      </w:r>
      <w:r>
        <w:rPr>
          <w:sz w:val="28"/>
          <w:szCs w:val="28"/>
        </w:rPr>
        <w:lastRenderedPageBreak/>
        <w:t>ряда последовательных сделок между предприятием и его кредиторами, основной целью которого является получение различного рода уступок со стороны кредиторов: сокращение общей суммы задолженности, освобождение от уплаты процентов, сокращение процентной ставки, отсрочки платежа.</w:t>
      </w:r>
    </w:p>
    <w:p w:rsidR="00E108C6" w:rsidRDefault="001F2405">
      <w:pPr>
        <w:suppressAutoHyphens/>
        <w:spacing w:line="360" w:lineRule="auto"/>
        <w:ind w:firstLine="709"/>
        <w:jc w:val="both"/>
        <w:rPr>
          <w:sz w:val="28"/>
          <w:szCs w:val="28"/>
        </w:rPr>
      </w:pPr>
      <w:r>
        <w:rPr>
          <w:sz w:val="28"/>
          <w:szCs w:val="28"/>
        </w:rPr>
        <w:t>Алгоритм разработки плана реструктуризации долговых обязательств</w:t>
      </w:r>
    </w:p>
    <w:p w:rsidR="00E108C6" w:rsidRDefault="001F2405">
      <w:pPr>
        <w:suppressAutoHyphens/>
        <w:spacing w:line="360" w:lineRule="auto"/>
        <w:ind w:firstLine="709"/>
        <w:jc w:val="both"/>
        <w:rPr>
          <w:sz w:val="28"/>
          <w:szCs w:val="28"/>
        </w:rPr>
      </w:pPr>
      <w:r>
        <w:rPr>
          <w:sz w:val="28"/>
          <w:szCs w:val="28"/>
        </w:rPr>
        <w:t>. Инвентаризация кредиторской и дебиторской задолженности: выделение основных групп задолженности; проверка правильности отражения задолженности по счетам, фактурам и платежным требованиям; определение суммарной кредиторской и суммарной дебиторской задолженности.</w:t>
      </w:r>
    </w:p>
    <w:p w:rsidR="00E108C6" w:rsidRDefault="001F2405">
      <w:pPr>
        <w:suppressAutoHyphens/>
        <w:spacing w:line="360" w:lineRule="auto"/>
        <w:ind w:firstLine="709"/>
        <w:jc w:val="both"/>
        <w:rPr>
          <w:sz w:val="28"/>
          <w:szCs w:val="28"/>
        </w:rPr>
      </w:pPr>
      <w:r>
        <w:rPr>
          <w:sz w:val="28"/>
          <w:szCs w:val="28"/>
        </w:rPr>
        <w:t>. Определение приоритетных направлений реструктуризации: выделение задолженности, имеющей наибольшую долю в суммарной величине обязательств; выделение ряда приоритетных статей задолженности - перед кредитным учреждением, фондами, фискальной системой, контрагентами; представление этих данных в форме таблицы с указанием названий организаций-кредиторов, сумм задолженности, величины издержек, их доли в общем объеме обязательств.</w:t>
      </w:r>
    </w:p>
    <w:p w:rsidR="00E108C6" w:rsidRDefault="001F2405">
      <w:pPr>
        <w:suppressAutoHyphens/>
        <w:spacing w:line="360" w:lineRule="auto"/>
        <w:ind w:firstLine="709"/>
        <w:jc w:val="both"/>
        <w:rPr>
          <w:sz w:val="28"/>
          <w:szCs w:val="28"/>
        </w:rPr>
      </w:pPr>
      <w:r>
        <w:rPr>
          <w:sz w:val="28"/>
          <w:szCs w:val="28"/>
        </w:rPr>
        <w:t>. Построение финансового плана в форме прогноза движения денежных средств: построение подекадного графика поступлений денежных средств на основе планов продаж и поступлений дебиторской задолженности; построение подекадного графика оттока денежных средств на основе планов закупок, производственных затрат, заработной платы, налогов с учетом задержки и погашения текущей кредиторской задолженности; формирование чистого денежного потока; поиск источников дополнительного финансирования в случае получения отрицательного накопленного сальдо - это проведение ассортиментных сдвигов, оптимизация производственной программы на следующий период, привлечение краткосрочных займов.</w:t>
      </w:r>
    </w:p>
    <w:p w:rsidR="00E108C6" w:rsidRDefault="001F2405">
      <w:pPr>
        <w:suppressAutoHyphens/>
        <w:spacing w:line="360" w:lineRule="auto"/>
        <w:ind w:firstLine="709"/>
        <w:jc w:val="both"/>
        <w:rPr>
          <w:sz w:val="28"/>
          <w:szCs w:val="28"/>
        </w:rPr>
      </w:pPr>
      <w:r>
        <w:rPr>
          <w:sz w:val="28"/>
          <w:szCs w:val="28"/>
        </w:rPr>
        <w:t xml:space="preserve">. Построение оптимального графика погашения кредиторской </w:t>
      </w:r>
      <w:r>
        <w:rPr>
          <w:sz w:val="28"/>
          <w:szCs w:val="28"/>
        </w:rPr>
        <w:lastRenderedPageBreak/>
        <w:t>задолженности с неизменными условиями - задолженности, которая может быть погашена только в соответствие с предлагаемыми кредиторами условиями.</w:t>
      </w:r>
    </w:p>
    <w:p w:rsidR="00E108C6" w:rsidRDefault="001F2405">
      <w:pPr>
        <w:suppressAutoHyphens/>
        <w:spacing w:line="360" w:lineRule="auto"/>
        <w:ind w:firstLine="709"/>
        <w:jc w:val="both"/>
        <w:rPr>
          <w:sz w:val="28"/>
          <w:szCs w:val="28"/>
        </w:rPr>
      </w:pPr>
      <w:r>
        <w:rPr>
          <w:sz w:val="28"/>
          <w:szCs w:val="28"/>
        </w:rPr>
        <w:t>. Анализ вариантов реструктуризации с оговариваемыми условиями, т. е. условиями погашения задолженности, которые могут быть изменены и на это согласны кредиторы. Этот этап включает: корректировку предлагаемых вариантов и составление графика погашение задолженности; оценку текущей стоимости денежного потока, направляемого на погашение долговых обязательств.</w:t>
      </w:r>
    </w:p>
    <w:p w:rsidR="00E108C6" w:rsidRDefault="001F2405">
      <w:pPr>
        <w:suppressAutoHyphens/>
        <w:spacing w:line="360" w:lineRule="auto"/>
        <w:ind w:firstLine="709"/>
        <w:jc w:val="both"/>
        <w:rPr>
          <w:sz w:val="28"/>
          <w:szCs w:val="28"/>
        </w:rPr>
      </w:pPr>
      <w:r>
        <w:rPr>
          <w:sz w:val="28"/>
          <w:szCs w:val="28"/>
        </w:rPr>
        <w:t>. Построение окончательного графика погашения задолженности и документальное оформление достигнутых с кредиторами договоренностей.</w:t>
      </w:r>
    </w:p>
    <w:p w:rsidR="00E108C6" w:rsidRDefault="001F2405">
      <w:pPr>
        <w:suppressAutoHyphens/>
        <w:spacing w:line="360" w:lineRule="auto"/>
        <w:ind w:firstLine="709"/>
        <w:jc w:val="both"/>
        <w:rPr>
          <w:sz w:val="28"/>
          <w:szCs w:val="28"/>
        </w:rPr>
      </w:pPr>
      <w:r>
        <w:rPr>
          <w:sz w:val="28"/>
          <w:szCs w:val="28"/>
        </w:rPr>
        <w:t>. Расчет совокупной эффективности проведенной реструктуризации.</w:t>
      </w:r>
    </w:p>
    <w:p w:rsidR="00E108C6" w:rsidRDefault="001F2405">
      <w:pPr>
        <w:suppressAutoHyphens/>
        <w:spacing w:line="360" w:lineRule="auto"/>
        <w:ind w:firstLine="709"/>
        <w:jc w:val="both"/>
        <w:rPr>
          <w:sz w:val="28"/>
          <w:szCs w:val="28"/>
        </w:rPr>
      </w:pPr>
      <w:r>
        <w:rPr>
          <w:sz w:val="28"/>
          <w:szCs w:val="28"/>
        </w:rPr>
        <w:t xml:space="preserve">При проведении анализа кредиторской задолженности требуется разделить всех кредиторов </w:t>
      </w:r>
      <w:proofErr w:type="gramStart"/>
      <w:r>
        <w:rPr>
          <w:sz w:val="28"/>
          <w:szCs w:val="28"/>
        </w:rPr>
        <w:t>на</w:t>
      </w:r>
      <w:proofErr w:type="gramEnd"/>
      <w:r>
        <w:rPr>
          <w:sz w:val="28"/>
          <w:szCs w:val="28"/>
        </w:rPr>
        <w:t xml:space="preserve"> первоочередных и второстепенных. Первоочередные кредиторы - это те, сумма обязательств которых составляет в общей сложности 80% от всей задолженности. Очередность может быть определена и с точки зрения последствий задержки платежа. Например, если задержка платежа может привести к прекращению поставок сырья, поставщик может быть отнесен к приоритетным кредиторам. Кредиторы, владеющие залоговыми требованиями, также относятся к первоочередным кредиторам. Оставшиеся кредиторы не должны игнорироваться, т. к. некоторые из них могут обратиться в суд и инициировать процедуру банкротства. При анализе кредиторской задолженности важно определить, какими средствами располагает предприятие для погашения долгов. Прогноз денежных потоков поможет компании определить сумму задолженности, которую необходимо реструктуризировать, а также оценить возможную сумму выплат кредиторам в будущем.</w:t>
      </w:r>
    </w:p>
    <w:p w:rsidR="00E108C6" w:rsidRDefault="001F2405">
      <w:pPr>
        <w:suppressAutoHyphens/>
        <w:spacing w:line="360" w:lineRule="auto"/>
        <w:ind w:firstLine="709"/>
        <w:jc w:val="both"/>
        <w:rPr>
          <w:sz w:val="28"/>
          <w:szCs w:val="28"/>
        </w:rPr>
      </w:pPr>
      <w:r>
        <w:rPr>
          <w:sz w:val="28"/>
          <w:szCs w:val="28"/>
        </w:rPr>
        <w:t xml:space="preserve">Реструктуризация предприятия - это сложный процесс разработки и реализации проекта кардинального изменения состояния существующей </w:t>
      </w:r>
      <w:r>
        <w:rPr>
          <w:sz w:val="28"/>
          <w:szCs w:val="28"/>
        </w:rPr>
        <w:lastRenderedPageBreak/>
        <w:t xml:space="preserve">организации, ее структуры, который может быть реализован в форме слияния, поглощения, разделения, горизонтальной и вертикальной интеграции. Реструктуризация предполагает разработку четких стратегических действий и формирование нового </w:t>
      </w:r>
      <w:proofErr w:type="gramStart"/>
      <w:r>
        <w:rPr>
          <w:sz w:val="28"/>
          <w:szCs w:val="28"/>
        </w:rPr>
        <w:t>бизнес-портфеля</w:t>
      </w:r>
      <w:proofErr w:type="gramEnd"/>
      <w:r>
        <w:rPr>
          <w:sz w:val="28"/>
          <w:szCs w:val="28"/>
        </w:rPr>
        <w:t xml:space="preserve"> компании, что может сопровождаться изменением организационно-правовой формы.</w:t>
      </w:r>
    </w:p>
    <w:p w:rsidR="00E108C6" w:rsidRDefault="001F2405">
      <w:pPr>
        <w:suppressAutoHyphens/>
        <w:spacing w:line="360" w:lineRule="auto"/>
        <w:ind w:firstLine="709"/>
        <w:jc w:val="both"/>
        <w:rPr>
          <w:sz w:val="28"/>
          <w:szCs w:val="28"/>
        </w:rPr>
      </w:pPr>
      <w:r>
        <w:rPr>
          <w:sz w:val="28"/>
          <w:szCs w:val="28"/>
        </w:rPr>
        <w:t>Особенности проведения реструктуризации состоят в глобальности перемен, связаны с позиционированием на рынке стратегического продукта, изменением профиля предприятия. При создании программы реструктуризации разрабатывается несколько вариантов проектов, из которых руководство выбирает наилучший с учетом прибыли и рисков.</w:t>
      </w:r>
    </w:p>
    <w:p w:rsidR="00E108C6" w:rsidRDefault="001F2405">
      <w:pPr>
        <w:suppressAutoHyphens/>
        <w:spacing w:line="360" w:lineRule="auto"/>
        <w:ind w:firstLine="709"/>
        <w:jc w:val="both"/>
        <w:rPr>
          <w:sz w:val="28"/>
          <w:szCs w:val="28"/>
        </w:rPr>
      </w:pPr>
      <w:r>
        <w:rPr>
          <w:sz w:val="28"/>
          <w:szCs w:val="28"/>
        </w:rPr>
        <w:t>Реорганизация предприятия - это процесс существенных изменений в организации, который затрагивает все значимые аспекты ее деятельности: продукт, ассортимент, факторы производства, систему общего менеджмента. Данные изменения могут не затрагивать структуру, стратегический продукт, но они должны быть настолько существенными, чтобы предприятие смогло выжить в нестабильной рыночной среде и стать прибыльным.</w:t>
      </w:r>
    </w:p>
    <w:p w:rsidR="00E108C6" w:rsidRDefault="001F2405">
      <w:pPr>
        <w:suppressAutoHyphens/>
        <w:spacing w:line="360" w:lineRule="auto"/>
        <w:ind w:firstLine="709"/>
        <w:jc w:val="both"/>
        <w:rPr>
          <w:sz w:val="28"/>
          <w:szCs w:val="28"/>
        </w:rPr>
      </w:pPr>
      <w:r>
        <w:rPr>
          <w:sz w:val="28"/>
          <w:szCs w:val="28"/>
        </w:rPr>
        <w:t>Таким образом, основными методами преодоления финансового кризиса в организации выступают: сокращение затрат; увеличение поступления денежных средств в организацию; проведение реструктуризации кредиторской задолженности; определение стратегии развития организации; проведение реорганизации или реструктуризации предприятия.</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.3 Антикризисное управление промышленным предприятием ОАО "ГМС Насосы" в случае банкротства</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 xml:space="preserve">По состоянию на 2010 год холдинг "ГМС Насосы" имеет положительную финансовую стабильность, необходимо </w:t>
      </w:r>
      <w:proofErr w:type="gramStart"/>
      <w:r>
        <w:rPr>
          <w:sz w:val="28"/>
          <w:szCs w:val="28"/>
        </w:rPr>
        <w:t>учитывать</w:t>
      </w:r>
      <w:proofErr w:type="gramEnd"/>
      <w:r>
        <w:rPr>
          <w:sz w:val="28"/>
          <w:szCs w:val="28"/>
        </w:rPr>
        <w:t xml:space="preserve"> что внешние изменения могут </w:t>
      </w:r>
      <w:r>
        <w:rPr>
          <w:sz w:val="28"/>
          <w:szCs w:val="28"/>
        </w:rPr>
        <w:lastRenderedPageBreak/>
        <w:t>повлиять на благополучие предприятия.</w:t>
      </w:r>
    </w:p>
    <w:p w:rsidR="00E108C6" w:rsidRDefault="001F2405">
      <w:pPr>
        <w:suppressAutoHyphens/>
        <w:spacing w:line="360" w:lineRule="auto"/>
        <w:ind w:firstLine="709"/>
        <w:jc w:val="both"/>
        <w:rPr>
          <w:sz w:val="28"/>
          <w:szCs w:val="28"/>
        </w:rPr>
      </w:pPr>
      <w:r>
        <w:rPr>
          <w:sz w:val="28"/>
          <w:szCs w:val="28"/>
        </w:rPr>
        <w:t>Конечно, единого рецепта по выведению предприятия из кризиса на все случаи жизни не может быть, но научиться решать названную проблему - это не то же самое, что приложить какую-то универсальную формулу к предприятию, которое попало в тяжелейшую финансово-экономическую ситуацию, чтобы оно начало действовать бесперебойно. Основная роль в системе антикризисного управления предприятием отводится широкому использованию внутренних механизмов финансовой стабилизации. Задача управленческой команды состоит в том, чтобы выделить основные направления развития и подобрать к ним единственно верные на данный момент решения. В частности, необходимо глубоко проанализировать все аспекты этой проблемы и понять, что необходимо для того, чтобы вывести предприятие из кризисной ситуации.</w:t>
      </w:r>
    </w:p>
    <w:p w:rsidR="00E108C6" w:rsidRDefault="001F2405">
      <w:pPr>
        <w:suppressAutoHyphens/>
        <w:spacing w:line="360" w:lineRule="auto"/>
        <w:ind w:firstLine="709"/>
        <w:jc w:val="both"/>
        <w:rPr>
          <w:sz w:val="28"/>
          <w:szCs w:val="28"/>
        </w:rPr>
      </w:pPr>
      <w:r>
        <w:rPr>
          <w:sz w:val="28"/>
          <w:szCs w:val="28"/>
        </w:rPr>
        <w:t>На предприятиях необходимо проводить экспресс-анализ финансового состояния предприятия.</w:t>
      </w:r>
    </w:p>
    <w:p w:rsidR="00E108C6" w:rsidRDefault="001F2405">
      <w:pPr>
        <w:suppressAutoHyphens/>
        <w:spacing w:line="360" w:lineRule="auto"/>
        <w:ind w:firstLine="709"/>
        <w:jc w:val="both"/>
        <w:rPr>
          <w:sz w:val="28"/>
          <w:szCs w:val="28"/>
        </w:rPr>
      </w:pPr>
      <w:r>
        <w:rPr>
          <w:sz w:val="28"/>
          <w:szCs w:val="28"/>
        </w:rPr>
        <w:t xml:space="preserve">Экспресс-диагностика финансового состояния предприятия характеризует систему регулярной оценки кризисных параметров финансового развития предприятия, осуществляемых на базе данных его финансового учета по стандартным алгоритмам анализа. Основной целью </w:t>
      </w:r>
      <w:proofErr w:type="gramStart"/>
      <w:r>
        <w:rPr>
          <w:sz w:val="28"/>
          <w:szCs w:val="28"/>
        </w:rPr>
        <w:t>экспресс-диагностики</w:t>
      </w:r>
      <w:proofErr w:type="gramEnd"/>
      <w:r>
        <w:rPr>
          <w:sz w:val="28"/>
          <w:szCs w:val="28"/>
        </w:rPr>
        <w:t xml:space="preserve"> является предварительная оценка масштабов кризисного состояния предприятия. Такая оценка проводится на основе анализа отдельных сторон кризисного развития предприятия за ряд предшествующих этапов. Практика финансового менеджмента использует при оценке масштабов кризисного финансового состояния предприятия три принципиальных характеристики:</w:t>
      </w:r>
    </w:p>
    <w:p w:rsidR="00E108C6" w:rsidRDefault="001F2405">
      <w:pPr>
        <w:suppressAutoHyphens/>
        <w:spacing w:line="360" w:lineRule="auto"/>
        <w:ind w:firstLine="709"/>
        <w:jc w:val="both"/>
        <w:rPr>
          <w:sz w:val="28"/>
          <w:szCs w:val="28"/>
        </w:rPr>
      </w:pPr>
      <w:r>
        <w:rPr>
          <w:sz w:val="28"/>
          <w:szCs w:val="28"/>
        </w:rPr>
        <w:t>легкий финансовый кризис;</w:t>
      </w:r>
    </w:p>
    <w:p w:rsidR="00E108C6" w:rsidRDefault="001F2405">
      <w:pPr>
        <w:suppressAutoHyphens/>
        <w:spacing w:line="360" w:lineRule="auto"/>
        <w:ind w:firstLine="709"/>
        <w:jc w:val="both"/>
        <w:rPr>
          <w:sz w:val="28"/>
          <w:szCs w:val="28"/>
        </w:rPr>
      </w:pPr>
      <w:r>
        <w:rPr>
          <w:sz w:val="28"/>
          <w:szCs w:val="28"/>
        </w:rPr>
        <w:t>глубокий финансовый кризис;</w:t>
      </w:r>
    </w:p>
    <w:p w:rsidR="00E108C6" w:rsidRDefault="001F2405">
      <w:pPr>
        <w:suppressAutoHyphens/>
        <w:spacing w:line="360" w:lineRule="auto"/>
        <w:ind w:firstLine="709"/>
        <w:jc w:val="both"/>
        <w:rPr>
          <w:sz w:val="28"/>
          <w:szCs w:val="28"/>
        </w:rPr>
      </w:pPr>
      <w:r>
        <w:rPr>
          <w:sz w:val="28"/>
          <w:szCs w:val="28"/>
        </w:rPr>
        <w:t>финансовая катастрофа.</w:t>
      </w:r>
    </w:p>
    <w:p w:rsidR="00E108C6" w:rsidRDefault="001F2405">
      <w:pPr>
        <w:suppressAutoHyphens/>
        <w:spacing w:line="360" w:lineRule="auto"/>
        <w:ind w:firstLine="709"/>
        <w:jc w:val="both"/>
        <w:rPr>
          <w:sz w:val="28"/>
          <w:szCs w:val="28"/>
        </w:rPr>
      </w:pPr>
      <w:r>
        <w:rPr>
          <w:sz w:val="28"/>
          <w:szCs w:val="28"/>
        </w:rPr>
        <w:t xml:space="preserve">Ниже представлена примерная </w:t>
      </w:r>
      <w:proofErr w:type="gramStart"/>
      <w:r>
        <w:rPr>
          <w:sz w:val="28"/>
          <w:szCs w:val="28"/>
        </w:rPr>
        <w:t>таблица</w:t>
      </w:r>
      <w:proofErr w:type="gramEnd"/>
      <w:r>
        <w:rPr>
          <w:sz w:val="28"/>
          <w:szCs w:val="28"/>
        </w:rPr>
        <w:t xml:space="preserve"> на основании которой можно </w:t>
      </w:r>
      <w:r>
        <w:rPr>
          <w:sz w:val="28"/>
          <w:szCs w:val="28"/>
        </w:rPr>
        <w:lastRenderedPageBreak/>
        <w:t>предварительно оценивать масштаб кризисного финансового состояния предприятия. В данной таблице анализируются только 4 показателя: чистый денежный поток, рыночная стоимость предприятия, состав финансовых обязатель</w:t>
      </w:r>
      <w:proofErr w:type="gramStart"/>
      <w:r>
        <w:rPr>
          <w:sz w:val="28"/>
          <w:szCs w:val="28"/>
        </w:rPr>
        <w:t>ств пр</w:t>
      </w:r>
      <w:proofErr w:type="gramEnd"/>
      <w:r>
        <w:rPr>
          <w:sz w:val="28"/>
          <w:szCs w:val="28"/>
        </w:rPr>
        <w:t xml:space="preserve">едприятия по срочности погашения, состав текущих затрат предприятия. Конечно </w:t>
      </w:r>
      <w:proofErr w:type="gramStart"/>
      <w:r>
        <w:rPr>
          <w:sz w:val="28"/>
          <w:szCs w:val="28"/>
        </w:rPr>
        <w:t>же</w:t>
      </w:r>
      <w:proofErr w:type="gramEnd"/>
      <w:r>
        <w:rPr>
          <w:sz w:val="28"/>
          <w:szCs w:val="28"/>
        </w:rPr>
        <w:t xml:space="preserve"> это не полный перечень показателей которые могут анализироваться на этапе экспресс-диагностики, их количество может быть увеличено.</w:t>
      </w:r>
    </w:p>
    <w:p w:rsidR="00E108C6" w:rsidRDefault="001F2405">
      <w:pPr>
        <w:suppressAutoHyphens/>
        <w:spacing w:line="360" w:lineRule="auto"/>
        <w:ind w:firstLine="709"/>
        <w:jc w:val="both"/>
        <w:rPr>
          <w:sz w:val="28"/>
          <w:szCs w:val="28"/>
        </w:rPr>
      </w:pPr>
      <w:r>
        <w:rPr>
          <w:sz w:val="28"/>
          <w:szCs w:val="28"/>
        </w:rPr>
        <w:t xml:space="preserve">В результате такой </w:t>
      </w:r>
      <w:proofErr w:type="gramStart"/>
      <w:r>
        <w:rPr>
          <w:sz w:val="28"/>
          <w:szCs w:val="28"/>
        </w:rPr>
        <w:t>экспресс-диагностики</w:t>
      </w:r>
      <w:proofErr w:type="gramEnd"/>
      <w:r>
        <w:rPr>
          <w:sz w:val="28"/>
          <w:szCs w:val="28"/>
        </w:rPr>
        <w:t xml:space="preserve"> может быть выявлен глубокий финансовый кризис. При таком исходе возможно введение внешнего управление и назначение внешнего управляющего.</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Таблица 7 - Предварительная оценка масштабов кризисного финансового состояния предприятия</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CellMar>
          <w:left w:w="15" w:type="dxa"/>
          <w:right w:w="15" w:type="dxa"/>
        </w:tblCellMar>
        <w:tblLook w:val="0000" w:firstRow="0" w:lastRow="0" w:firstColumn="0" w:lastColumn="0" w:noHBand="0" w:noVBand="0"/>
      </w:tblPr>
      <w:tblGrid>
        <w:gridCol w:w="2057"/>
        <w:gridCol w:w="2162"/>
        <w:gridCol w:w="2487"/>
        <w:gridCol w:w="2540"/>
      </w:tblGrid>
      <w:tr w:rsidR="00E108C6">
        <w:trPr>
          <w:jc w:val="center"/>
        </w:trPr>
        <w:tc>
          <w:tcPr>
            <w:tcW w:w="2057"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Объекты наблюдения</w:t>
            </w:r>
          </w:p>
        </w:tc>
        <w:tc>
          <w:tcPr>
            <w:tcW w:w="7189" w:type="dxa"/>
            <w:gridSpan w:val="3"/>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Масштабы кризисного финансового состояния</w:t>
            </w:r>
          </w:p>
        </w:tc>
      </w:tr>
      <w:tr w:rsidR="00E108C6">
        <w:trPr>
          <w:jc w:val="center"/>
        </w:trPr>
        <w:tc>
          <w:tcPr>
            <w:tcW w:w="2057" w:type="dxa"/>
            <w:tcBorders>
              <w:top w:val="single" w:sz="6" w:space="0" w:color="auto"/>
              <w:left w:val="single" w:sz="6" w:space="0" w:color="auto"/>
              <w:bottom w:val="single" w:sz="6" w:space="0" w:color="auto"/>
              <w:right w:val="single" w:sz="6" w:space="0" w:color="auto"/>
            </w:tcBorders>
          </w:tcPr>
          <w:p w:rsidR="00E108C6" w:rsidRDefault="00E108C6">
            <w:pP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Легкий финансовый кризис</w:t>
            </w:r>
          </w:p>
        </w:tc>
        <w:tc>
          <w:tcPr>
            <w:tcW w:w="2487"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Глубокий финансовый кризис</w:t>
            </w:r>
          </w:p>
        </w:tc>
        <w:tc>
          <w:tcPr>
            <w:tcW w:w="2540"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Финансовая катастрофа</w:t>
            </w:r>
          </w:p>
        </w:tc>
      </w:tr>
      <w:tr w:rsidR="00E108C6">
        <w:trPr>
          <w:jc w:val="center"/>
        </w:trPr>
        <w:tc>
          <w:tcPr>
            <w:tcW w:w="2057"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Чистый денежный поток</w:t>
            </w:r>
          </w:p>
        </w:tc>
        <w:tc>
          <w:tcPr>
            <w:tcW w:w="216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Снижение ликвидного денежного потока</w:t>
            </w:r>
          </w:p>
        </w:tc>
        <w:tc>
          <w:tcPr>
            <w:tcW w:w="2487"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Отрицательное значение чистого денежного потока</w:t>
            </w:r>
          </w:p>
        </w:tc>
        <w:tc>
          <w:tcPr>
            <w:tcW w:w="2540"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Резко отрицательное значение чистого денежного потока</w:t>
            </w:r>
          </w:p>
        </w:tc>
      </w:tr>
      <w:tr w:rsidR="00E108C6">
        <w:trPr>
          <w:jc w:val="center"/>
        </w:trPr>
        <w:tc>
          <w:tcPr>
            <w:tcW w:w="2057"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Рыночная стоимость предприятия</w:t>
            </w:r>
          </w:p>
        </w:tc>
        <w:tc>
          <w:tcPr>
            <w:tcW w:w="216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Стабилизация рыночной стоимости предприятия</w:t>
            </w:r>
          </w:p>
        </w:tc>
        <w:tc>
          <w:tcPr>
            <w:tcW w:w="2487"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Тенденция к снижению рыночной стоимости предприятия</w:t>
            </w:r>
          </w:p>
        </w:tc>
        <w:tc>
          <w:tcPr>
            <w:tcW w:w="2540"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Обвальное снижение рыночной стоимости предприятия</w:t>
            </w:r>
          </w:p>
        </w:tc>
      </w:tr>
      <w:tr w:rsidR="00E108C6">
        <w:trPr>
          <w:jc w:val="center"/>
        </w:trPr>
        <w:tc>
          <w:tcPr>
            <w:tcW w:w="2057"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Состав финансовых обязатель</w:t>
            </w:r>
            <w:proofErr w:type="gramStart"/>
            <w:r>
              <w:rPr>
                <w:sz w:val="20"/>
                <w:szCs w:val="20"/>
              </w:rPr>
              <w:t>ств пр</w:t>
            </w:r>
            <w:proofErr w:type="gramEnd"/>
            <w:r>
              <w:rPr>
                <w:sz w:val="20"/>
                <w:szCs w:val="20"/>
              </w:rPr>
              <w:t>едприятия по срочности погашения</w:t>
            </w:r>
          </w:p>
        </w:tc>
        <w:tc>
          <w:tcPr>
            <w:tcW w:w="216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 xml:space="preserve">Повышение суммы и удельного веса краткосрочных финансовых обязательств </w:t>
            </w:r>
          </w:p>
        </w:tc>
        <w:tc>
          <w:tcPr>
            <w:tcW w:w="2487"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Высокий коэффициент неотложных финансовых обязательств</w:t>
            </w:r>
          </w:p>
        </w:tc>
        <w:tc>
          <w:tcPr>
            <w:tcW w:w="2540"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Чрезмерно высокий коэффициент неотложных финансовых обязательств</w:t>
            </w:r>
          </w:p>
        </w:tc>
      </w:tr>
      <w:tr w:rsidR="00E108C6">
        <w:trPr>
          <w:jc w:val="center"/>
        </w:trPr>
        <w:tc>
          <w:tcPr>
            <w:tcW w:w="2057"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Состав текущих затрат предприятия</w:t>
            </w:r>
          </w:p>
        </w:tc>
        <w:tc>
          <w:tcPr>
            <w:tcW w:w="2162"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Тенденция к росту переменных затрат</w:t>
            </w:r>
          </w:p>
        </w:tc>
        <w:tc>
          <w:tcPr>
            <w:tcW w:w="2487"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proofErr w:type="gramStart"/>
            <w:r>
              <w:rPr>
                <w:sz w:val="20"/>
                <w:szCs w:val="20"/>
              </w:rPr>
              <w:t xml:space="preserve">Высокий коэффициент операционного </w:t>
            </w:r>
            <w:proofErr w:type="spellStart"/>
            <w:r>
              <w:rPr>
                <w:sz w:val="20"/>
                <w:szCs w:val="20"/>
              </w:rPr>
              <w:t>левериджа</w:t>
            </w:r>
            <w:proofErr w:type="spellEnd"/>
            <w:r>
              <w:rPr>
                <w:sz w:val="20"/>
                <w:szCs w:val="20"/>
              </w:rPr>
              <w:t xml:space="preserve"> при тенденции к росту переменных затрат</w:t>
            </w:r>
            <w:proofErr w:type="gramEnd"/>
          </w:p>
        </w:tc>
        <w:tc>
          <w:tcPr>
            <w:tcW w:w="2540" w:type="dxa"/>
            <w:tcBorders>
              <w:top w:val="single" w:sz="6" w:space="0" w:color="auto"/>
              <w:left w:val="single" w:sz="6" w:space="0" w:color="auto"/>
              <w:bottom w:val="single" w:sz="6" w:space="0" w:color="auto"/>
              <w:right w:val="single" w:sz="6" w:space="0" w:color="auto"/>
            </w:tcBorders>
          </w:tcPr>
          <w:p w:rsidR="00E108C6" w:rsidRDefault="001F2405">
            <w:pPr>
              <w:rPr>
                <w:sz w:val="20"/>
                <w:szCs w:val="20"/>
              </w:rPr>
            </w:pPr>
            <w:r>
              <w:rPr>
                <w:sz w:val="20"/>
                <w:szCs w:val="20"/>
              </w:rPr>
              <w:t xml:space="preserve">Очень высокий коэффициент операционного </w:t>
            </w:r>
            <w:proofErr w:type="spellStart"/>
            <w:r>
              <w:rPr>
                <w:sz w:val="20"/>
                <w:szCs w:val="20"/>
              </w:rPr>
              <w:t>левериджа</w:t>
            </w:r>
            <w:proofErr w:type="spellEnd"/>
            <w:r>
              <w:rPr>
                <w:sz w:val="20"/>
                <w:szCs w:val="20"/>
              </w:rPr>
              <w:t xml:space="preserve"> при тенденции к росту общего уровня текущих затрат</w:t>
            </w:r>
          </w:p>
        </w:tc>
      </w:tr>
    </w:tbl>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 xml:space="preserve">Внешнее управление начинается с элементарного восстановления финансового учета: инвентаризация кредиторской и дебиторской задолженности, выработки и согласования взаимоприемлемого графика их погашения. Далее проводится фундаментальная диагностика финансового </w:t>
      </w:r>
      <w:r>
        <w:rPr>
          <w:sz w:val="28"/>
          <w:szCs w:val="28"/>
        </w:rPr>
        <w:lastRenderedPageBreak/>
        <w:t>состояния предприятия, основными целями которой являются:</w:t>
      </w:r>
    </w:p>
    <w:p w:rsidR="00E108C6" w:rsidRDefault="001F2405">
      <w:pPr>
        <w:suppressAutoHyphens/>
        <w:spacing w:line="360" w:lineRule="auto"/>
        <w:ind w:firstLine="709"/>
        <w:jc w:val="both"/>
        <w:rPr>
          <w:sz w:val="28"/>
          <w:szCs w:val="28"/>
        </w:rPr>
      </w:pPr>
      <w:r>
        <w:rPr>
          <w:sz w:val="28"/>
          <w:szCs w:val="28"/>
        </w:rPr>
        <w:t xml:space="preserve">углубление результатов оценки финансового состояния предприятия, полученных в процессе </w:t>
      </w:r>
      <w:proofErr w:type="gramStart"/>
      <w:r>
        <w:rPr>
          <w:sz w:val="28"/>
          <w:szCs w:val="28"/>
        </w:rPr>
        <w:t>экспресс-диагностики</w:t>
      </w:r>
      <w:proofErr w:type="gramEnd"/>
      <w:r>
        <w:rPr>
          <w:sz w:val="28"/>
          <w:szCs w:val="28"/>
        </w:rPr>
        <w:t>;</w:t>
      </w:r>
    </w:p>
    <w:p w:rsidR="00E108C6" w:rsidRDefault="001F2405">
      <w:pPr>
        <w:suppressAutoHyphens/>
        <w:spacing w:line="360" w:lineRule="auto"/>
        <w:ind w:firstLine="709"/>
        <w:jc w:val="both"/>
        <w:rPr>
          <w:sz w:val="28"/>
          <w:szCs w:val="28"/>
        </w:rPr>
      </w:pPr>
      <w:r>
        <w:rPr>
          <w:sz w:val="28"/>
          <w:szCs w:val="28"/>
        </w:rPr>
        <w:t>оценка и прогнозирование способности предприятия к нейтрализации угрозы банкротства за счет внутреннего финансового потенциала.</w:t>
      </w:r>
    </w:p>
    <w:p w:rsidR="00E108C6" w:rsidRDefault="001F2405">
      <w:pPr>
        <w:suppressAutoHyphens/>
        <w:spacing w:line="360" w:lineRule="auto"/>
        <w:ind w:firstLine="709"/>
        <w:jc w:val="both"/>
        <w:rPr>
          <w:sz w:val="28"/>
          <w:szCs w:val="28"/>
        </w:rPr>
      </w:pPr>
      <w:r>
        <w:rPr>
          <w:sz w:val="28"/>
          <w:szCs w:val="28"/>
        </w:rPr>
        <w:t xml:space="preserve">В процессе такого </w:t>
      </w:r>
      <w:proofErr w:type="gramStart"/>
      <w:r>
        <w:rPr>
          <w:sz w:val="28"/>
          <w:szCs w:val="28"/>
        </w:rPr>
        <w:t>прогнозирования</w:t>
      </w:r>
      <w:proofErr w:type="gramEnd"/>
      <w:r>
        <w:rPr>
          <w:sz w:val="28"/>
          <w:szCs w:val="28"/>
        </w:rPr>
        <w:t xml:space="preserve"> определяется как быстро и в </w:t>
      </w:r>
      <w:proofErr w:type="gramStart"/>
      <w:r>
        <w:rPr>
          <w:sz w:val="28"/>
          <w:szCs w:val="28"/>
        </w:rPr>
        <w:t>каком</w:t>
      </w:r>
      <w:proofErr w:type="gramEnd"/>
      <w:r>
        <w:rPr>
          <w:sz w:val="28"/>
          <w:szCs w:val="28"/>
        </w:rPr>
        <w:t xml:space="preserve"> объеме предприятие способно:</w:t>
      </w:r>
    </w:p>
    <w:p w:rsidR="00E108C6" w:rsidRDefault="001F2405">
      <w:pPr>
        <w:suppressAutoHyphens/>
        <w:spacing w:line="360" w:lineRule="auto"/>
        <w:ind w:firstLine="709"/>
        <w:jc w:val="both"/>
        <w:rPr>
          <w:sz w:val="28"/>
          <w:szCs w:val="28"/>
        </w:rPr>
      </w:pPr>
      <w:r>
        <w:rPr>
          <w:sz w:val="28"/>
          <w:szCs w:val="28"/>
        </w:rPr>
        <w:t>обеспечить рост чистого денежного потока;</w:t>
      </w:r>
    </w:p>
    <w:p w:rsidR="00E108C6" w:rsidRDefault="001F2405">
      <w:pPr>
        <w:suppressAutoHyphens/>
        <w:spacing w:line="360" w:lineRule="auto"/>
        <w:ind w:firstLine="709"/>
        <w:jc w:val="both"/>
        <w:rPr>
          <w:sz w:val="28"/>
          <w:szCs w:val="28"/>
        </w:rPr>
      </w:pPr>
      <w:r>
        <w:rPr>
          <w:sz w:val="28"/>
          <w:szCs w:val="28"/>
        </w:rPr>
        <w:t>снизить общую сумму финансовых обязательств;</w:t>
      </w:r>
    </w:p>
    <w:p w:rsidR="00E108C6" w:rsidRDefault="001F2405">
      <w:pPr>
        <w:suppressAutoHyphens/>
        <w:spacing w:line="360" w:lineRule="auto"/>
        <w:ind w:firstLine="709"/>
        <w:jc w:val="both"/>
        <w:rPr>
          <w:sz w:val="28"/>
          <w:szCs w:val="28"/>
        </w:rPr>
      </w:pPr>
      <w:r>
        <w:rPr>
          <w:sz w:val="28"/>
          <w:szCs w:val="28"/>
        </w:rPr>
        <w:t xml:space="preserve">реструктуризировать свои финансовые обязательства из </w:t>
      </w:r>
      <w:proofErr w:type="gramStart"/>
      <w:r>
        <w:rPr>
          <w:sz w:val="28"/>
          <w:szCs w:val="28"/>
        </w:rPr>
        <w:t>краткосрочных</w:t>
      </w:r>
      <w:proofErr w:type="gramEnd"/>
      <w:r>
        <w:rPr>
          <w:sz w:val="28"/>
          <w:szCs w:val="28"/>
        </w:rPr>
        <w:t xml:space="preserve"> в долгосрочные;</w:t>
      </w:r>
    </w:p>
    <w:p w:rsidR="00E108C6" w:rsidRDefault="001F2405">
      <w:pPr>
        <w:suppressAutoHyphens/>
        <w:spacing w:line="360" w:lineRule="auto"/>
        <w:ind w:firstLine="709"/>
        <w:jc w:val="both"/>
        <w:rPr>
          <w:sz w:val="28"/>
          <w:szCs w:val="28"/>
        </w:rPr>
      </w:pPr>
      <w:r>
        <w:rPr>
          <w:sz w:val="28"/>
          <w:szCs w:val="28"/>
        </w:rPr>
        <w:t xml:space="preserve">снизить уровень текущих затрат и коэффициент </w:t>
      </w:r>
      <w:proofErr w:type="gramStart"/>
      <w:r>
        <w:rPr>
          <w:sz w:val="28"/>
          <w:szCs w:val="28"/>
        </w:rPr>
        <w:t>операционного</w:t>
      </w:r>
      <w:proofErr w:type="gramEnd"/>
      <w:r>
        <w:rPr>
          <w:sz w:val="28"/>
          <w:szCs w:val="28"/>
        </w:rPr>
        <w:t xml:space="preserve"> </w:t>
      </w:r>
      <w:proofErr w:type="spellStart"/>
      <w:r>
        <w:rPr>
          <w:sz w:val="28"/>
          <w:szCs w:val="28"/>
        </w:rPr>
        <w:t>левериджа</w:t>
      </w:r>
      <w:proofErr w:type="spellEnd"/>
      <w:r>
        <w:rPr>
          <w:sz w:val="28"/>
          <w:szCs w:val="28"/>
        </w:rPr>
        <w:t>;</w:t>
      </w:r>
    </w:p>
    <w:p w:rsidR="00E108C6" w:rsidRDefault="001F2405">
      <w:pPr>
        <w:suppressAutoHyphens/>
        <w:spacing w:line="360" w:lineRule="auto"/>
        <w:ind w:firstLine="709"/>
        <w:jc w:val="both"/>
        <w:rPr>
          <w:sz w:val="28"/>
          <w:szCs w:val="28"/>
        </w:rPr>
      </w:pPr>
      <w:r>
        <w:rPr>
          <w:sz w:val="28"/>
          <w:szCs w:val="28"/>
        </w:rPr>
        <w:t>На основе результатов такой фундаментальной диагностики получается наиболее развернутая картина кризисного финансового состояния предприятия и конкретизированы формы и методы предстоящего финансового оздоровления.</w:t>
      </w:r>
    </w:p>
    <w:p w:rsidR="00E108C6" w:rsidRDefault="001F2405">
      <w:pPr>
        <w:suppressAutoHyphens/>
        <w:spacing w:line="360" w:lineRule="auto"/>
        <w:ind w:firstLine="709"/>
        <w:jc w:val="both"/>
        <w:rPr>
          <w:sz w:val="28"/>
          <w:szCs w:val="28"/>
        </w:rPr>
      </w:pPr>
      <w:r>
        <w:rPr>
          <w:sz w:val="28"/>
          <w:szCs w:val="28"/>
        </w:rPr>
        <w:t xml:space="preserve">Финансовую стабилизацию на ОАО "ГМС Насосы" </w:t>
      </w:r>
      <w:proofErr w:type="gramStart"/>
      <w:r>
        <w:rPr>
          <w:sz w:val="28"/>
          <w:szCs w:val="28"/>
        </w:rPr>
        <w:t>возможно</w:t>
      </w:r>
      <w:proofErr w:type="gramEnd"/>
      <w:r>
        <w:rPr>
          <w:sz w:val="28"/>
          <w:szCs w:val="28"/>
        </w:rPr>
        <w:t xml:space="preserve"> осуществлять по трём этапам:</w:t>
      </w:r>
    </w:p>
    <w:p w:rsidR="00E108C6" w:rsidRDefault="001F2405">
      <w:pPr>
        <w:suppressAutoHyphens/>
        <w:spacing w:line="360" w:lineRule="auto"/>
        <w:ind w:firstLine="709"/>
        <w:jc w:val="both"/>
        <w:rPr>
          <w:sz w:val="28"/>
          <w:szCs w:val="28"/>
        </w:rPr>
      </w:pPr>
      <w:r>
        <w:rPr>
          <w:sz w:val="28"/>
          <w:szCs w:val="28"/>
        </w:rPr>
        <w:t>. Устранение неплатежеспособности;</w:t>
      </w:r>
    </w:p>
    <w:p w:rsidR="00E108C6" w:rsidRDefault="001F2405">
      <w:pPr>
        <w:suppressAutoHyphens/>
        <w:spacing w:line="360" w:lineRule="auto"/>
        <w:ind w:firstLine="709"/>
        <w:jc w:val="both"/>
        <w:rPr>
          <w:sz w:val="28"/>
          <w:szCs w:val="28"/>
        </w:rPr>
      </w:pPr>
      <w:r>
        <w:rPr>
          <w:sz w:val="28"/>
          <w:szCs w:val="28"/>
        </w:rPr>
        <w:t>. Восстановление финансовой устойчивости;</w:t>
      </w:r>
    </w:p>
    <w:p w:rsidR="00E108C6" w:rsidRDefault="001F2405">
      <w:pPr>
        <w:suppressAutoHyphens/>
        <w:spacing w:line="360" w:lineRule="auto"/>
        <w:ind w:firstLine="709"/>
        <w:jc w:val="both"/>
        <w:rPr>
          <w:sz w:val="28"/>
          <w:szCs w:val="28"/>
        </w:rPr>
      </w:pPr>
      <w:r>
        <w:rPr>
          <w:sz w:val="28"/>
          <w:szCs w:val="28"/>
        </w:rPr>
        <w:t>. Обеспечение финансового равновесия в длительном периоде.</w:t>
      </w:r>
    </w:p>
    <w:p w:rsidR="00E108C6" w:rsidRDefault="001F2405">
      <w:pPr>
        <w:suppressAutoHyphens/>
        <w:spacing w:line="360" w:lineRule="auto"/>
        <w:ind w:firstLine="709"/>
        <w:jc w:val="both"/>
        <w:rPr>
          <w:sz w:val="28"/>
          <w:szCs w:val="28"/>
        </w:rPr>
      </w:pPr>
      <w:r>
        <w:rPr>
          <w:sz w:val="28"/>
          <w:szCs w:val="28"/>
        </w:rPr>
        <w:t>В таких условиях требуется максимальная гибкость управленческих структур, восприимчивость производственных подразделений предприятия к быстро меняющимся финансовым, организационным, материально-техническим условиям, способность менеджмента вырабатывать и без проволочек реализовывать нестандартные решения.</w:t>
      </w:r>
    </w:p>
    <w:p w:rsidR="00E108C6" w:rsidRDefault="001F2405">
      <w:pPr>
        <w:suppressAutoHyphens/>
        <w:spacing w:line="360" w:lineRule="auto"/>
        <w:ind w:firstLine="709"/>
        <w:jc w:val="both"/>
        <w:rPr>
          <w:sz w:val="28"/>
          <w:szCs w:val="28"/>
        </w:rPr>
      </w:pPr>
      <w:r>
        <w:rPr>
          <w:sz w:val="28"/>
          <w:szCs w:val="28"/>
        </w:rPr>
        <w:t xml:space="preserve">Разумеется, при этом не обойтись без болезненного процесса сокращения численности персонала. С этого шага начнется реализация мер по </w:t>
      </w:r>
      <w:r>
        <w:rPr>
          <w:sz w:val="28"/>
          <w:szCs w:val="28"/>
        </w:rPr>
        <w:lastRenderedPageBreak/>
        <w:t>восстановлению финансовой устойчивости предприятия.</w:t>
      </w:r>
    </w:p>
    <w:p w:rsidR="00E108C6" w:rsidRDefault="001F2405">
      <w:pPr>
        <w:suppressAutoHyphens/>
        <w:spacing w:line="360" w:lineRule="auto"/>
        <w:ind w:firstLine="709"/>
        <w:jc w:val="both"/>
        <w:rPr>
          <w:sz w:val="28"/>
          <w:szCs w:val="28"/>
        </w:rPr>
      </w:pPr>
      <w:r>
        <w:rPr>
          <w:sz w:val="28"/>
          <w:szCs w:val="28"/>
        </w:rPr>
        <w:t>Сложность кризисной ситуации, предельно ограниченное время будут постоянно толкать команду антикризисного управления на принятие достаточно жестких решений, ориентированных на немедленное достижение необходимых результатов. Поэтому одно только чисто механическое сокращение численности не может дать существенного приращения результативности: этот процесс сопровождался параллельной перестройкой всего производственного цикла с внедрением всех необходимых и приемлемых для каждого данного подразделения новаций. Например, резкое сокращение численности бухгалтерии должно сопровождаться с одновременным внедрением автоматизированных рабочих мест для оставшихся работников. И так практически по всем отделам аппарата управления.</w:t>
      </w:r>
    </w:p>
    <w:p w:rsidR="00E108C6" w:rsidRDefault="001F2405">
      <w:pPr>
        <w:suppressAutoHyphens/>
        <w:spacing w:line="360" w:lineRule="auto"/>
        <w:ind w:firstLine="709"/>
        <w:jc w:val="both"/>
        <w:rPr>
          <w:sz w:val="28"/>
          <w:szCs w:val="28"/>
        </w:rPr>
      </w:pPr>
      <w:r>
        <w:rPr>
          <w:sz w:val="28"/>
          <w:szCs w:val="28"/>
        </w:rPr>
        <w:t>И все же главное в серии необходимых преобразований - это реализация нового подхода к управлению себестоимостью продукции. Для этого придется отказаться от многого, что обычно приемлемо в стандартной финансовой и производственной среде, выбрать наиболее эффективные продолжения уже действующих технологических процессов, кардинально изменить прежние стоимостные ориентации. Основные мероприятия этого плана:</w:t>
      </w:r>
    </w:p>
    <w:p w:rsidR="00E108C6" w:rsidRDefault="001F2405">
      <w:pPr>
        <w:suppressAutoHyphens/>
        <w:spacing w:line="360" w:lineRule="auto"/>
        <w:ind w:firstLine="709"/>
        <w:jc w:val="both"/>
        <w:rPr>
          <w:sz w:val="28"/>
          <w:szCs w:val="28"/>
        </w:rPr>
      </w:pPr>
      <w:r>
        <w:rPr>
          <w:sz w:val="28"/>
          <w:szCs w:val="28"/>
        </w:rPr>
        <w:t xml:space="preserve">максимально возможный отказ от приобретения на стороне </w:t>
      </w:r>
      <w:proofErr w:type="gramStart"/>
      <w:r>
        <w:rPr>
          <w:sz w:val="28"/>
          <w:szCs w:val="28"/>
        </w:rPr>
        <w:t>комплектующих</w:t>
      </w:r>
      <w:proofErr w:type="gramEnd"/>
      <w:r>
        <w:rPr>
          <w:sz w:val="28"/>
          <w:szCs w:val="28"/>
        </w:rPr>
        <w:t xml:space="preserve"> и изготовление его набора собственными силами;</w:t>
      </w:r>
    </w:p>
    <w:p w:rsidR="00E108C6" w:rsidRDefault="001F2405">
      <w:pPr>
        <w:suppressAutoHyphens/>
        <w:spacing w:line="360" w:lineRule="auto"/>
        <w:ind w:firstLine="709"/>
        <w:jc w:val="both"/>
        <w:rPr>
          <w:sz w:val="28"/>
          <w:szCs w:val="28"/>
        </w:rPr>
      </w:pPr>
      <w:r>
        <w:rPr>
          <w:sz w:val="28"/>
          <w:szCs w:val="28"/>
        </w:rPr>
        <w:t>разработка и изготовление также своими силами заводской нестандартной технологической оснастки;</w:t>
      </w:r>
    </w:p>
    <w:p w:rsidR="00E108C6" w:rsidRDefault="001F2405">
      <w:pPr>
        <w:suppressAutoHyphens/>
        <w:spacing w:line="360" w:lineRule="auto"/>
        <w:ind w:firstLine="709"/>
        <w:jc w:val="both"/>
        <w:rPr>
          <w:sz w:val="28"/>
          <w:szCs w:val="28"/>
        </w:rPr>
      </w:pPr>
      <w:r>
        <w:rPr>
          <w:sz w:val="28"/>
          <w:szCs w:val="28"/>
        </w:rPr>
        <w:t xml:space="preserve">повсеместный </w:t>
      </w:r>
      <w:proofErr w:type="gramStart"/>
      <w:r>
        <w:rPr>
          <w:sz w:val="28"/>
          <w:szCs w:val="28"/>
        </w:rPr>
        <w:t>контроль за</w:t>
      </w:r>
      <w:proofErr w:type="gramEnd"/>
      <w:r>
        <w:rPr>
          <w:sz w:val="28"/>
          <w:szCs w:val="28"/>
        </w:rPr>
        <w:t xml:space="preserve"> использованием денежных средств, материалов, рабочего времени;</w:t>
      </w:r>
    </w:p>
    <w:p w:rsidR="00E108C6" w:rsidRDefault="001F2405">
      <w:pPr>
        <w:suppressAutoHyphens/>
        <w:spacing w:line="360" w:lineRule="auto"/>
        <w:ind w:firstLine="709"/>
        <w:jc w:val="both"/>
        <w:rPr>
          <w:sz w:val="28"/>
          <w:szCs w:val="28"/>
        </w:rPr>
      </w:pPr>
      <w:r>
        <w:rPr>
          <w:sz w:val="28"/>
          <w:szCs w:val="28"/>
        </w:rPr>
        <w:t>жесткое управление структурой себестоимости продукции.</w:t>
      </w:r>
    </w:p>
    <w:p w:rsidR="00E108C6" w:rsidRDefault="001F2405">
      <w:pPr>
        <w:suppressAutoHyphens/>
        <w:spacing w:line="360" w:lineRule="auto"/>
        <w:ind w:firstLine="709"/>
        <w:jc w:val="both"/>
        <w:rPr>
          <w:sz w:val="28"/>
          <w:szCs w:val="28"/>
        </w:rPr>
      </w:pPr>
      <w:r>
        <w:rPr>
          <w:sz w:val="28"/>
          <w:szCs w:val="28"/>
        </w:rPr>
        <w:t xml:space="preserve">Будет </w:t>
      </w:r>
      <w:proofErr w:type="spellStart"/>
      <w:r>
        <w:rPr>
          <w:sz w:val="28"/>
          <w:szCs w:val="28"/>
        </w:rPr>
        <w:t>иоставлена</w:t>
      </w:r>
      <w:proofErr w:type="spellEnd"/>
      <w:r>
        <w:rPr>
          <w:sz w:val="28"/>
          <w:szCs w:val="28"/>
        </w:rPr>
        <w:t xml:space="preserve"> и неукоснительно выполняется задача выдерживать такую структуру себестоимости, при которой одна треть приходится на </w:t>
      </w:r>
      <w:r>
        <w:rPr>
          <w:sz w:val="28"/>
          <w:szCs w:val="28"/>
        </w:rPr>
        <w:lastRenderedPageBreak/>
        <w:t>стоимость сырья и материалов, другая треть - на фонд заработной платы, оставшаяся - на налоги и прочие расходы. При неизменности этого соотношения допускается уменьшение лишь по первой составляющей себестоимости.</w:t>
      </w:r>
    </w:p>
    <w:p w:rsidR="00E108C6" w:rsidRDefault="001F2405">
      <w:pPr>
        <w:suppressAutoHyphens/>
        <w:spacing w:line="360" w:lineRule="auto"/>
        <w:ind w:firstLine="709"/>
        <w:jc w:val="both"/>
        <w:rPr>
          <w:sz w:val="28"/>
          <w:szCs w:val="28"/>
        </w:rPr>
      </w:pPr>
      <w:r>
        <w:rPr>
          <w:sz w:val="28"/>
          <w:szCs w:val="28"/>
        </w:rPr>
        <w:t xml:space="preserve">В рамках же третьего этапа для </w:t>
      </w:r>
      <w:proofErr w:type="gramStart"/>
      <w:r>
        <w:rPr>
          <w:sz w:val="28"/>
          <w:szCs w:val="28"/>
        </w:rPr>
        <w:t>выплаты первых</w:t>
      </w:r>
      <w:proofErr w:type="gramEnd"/>
      <w:r>
        <w:rPr>
          <w:sz w:val="28"/>
          <w:szCs w:val="28"/>
        </w:rPr>
        <w:t xml:space="preserve"> и наиболее значимых долгов, приобретения необходимых материально-технических ресурсов придется брать новый кредит. Именно его решение позволит сдвинуться с мертвой точки, достичь по ряду финансовых позиций мирового соглашения с кредиторами и просто начать работать.</w:t>
      </w:r>
    </w:p>
    <w:p w:rsidR="00E108C6" w:rsidRDefault="001F2405">
      <w:pPr>
        <w:suppressAutoHyphens/>
        <w:spacing w:line="360" w:lineRule="auto"/>
        <w:ind w:firstLine="709"/>
        <w:jc w:val="both"/>
        <w:rPr>
          <w:sz w:val="28"/>
          <w:szCs w:val="28"/>
        </w:rPr>
      </w:pPr>
      <w:r>
        <w:rPr>
          <w:sz w:val="28"/>
          <w:szCs w:val="28"/>
        </w:rPr>
        <w:t>Принятые меры в сочетании с использованием агрессивного маркетинга, а также проведение нелегкой процедуры реструктуризации внешних долгов позволили в сложных рыночных реалиях и за короткий срок добиться ощутимой результативности финансово-хозяйственной деятельности предприятия.</w:t>
      </w:r>
    </w:p>
    <w:p w:rsidR="00E108C6" w:rsidRDefault="001F2405">
      <w:pPr>
        <w:suppressAutoHyphens/>
        <w:spacing w:line="360" w:lineRule="auto"/>
        <w:ind w:firstLine="709"/>
        <w:jc w:val="both"/>
        <w:rPr>
          <w:sz w:val="28"/>
          <w:szCs w:val="28"/>
        </w:rPr>
      </w:pPr>
      <w:r>
        <w:rPr>
          <w:sz w:val="28"/>
          <w:szCs w:val="28"/>
        </w:rPr>
        <w:t>Но самый главный результат - удастся сохранить от полного разорения уникальное предприятие. Также сохранится в своей основе и трудовой коллектив. Будет устранена стандартная для многих предприятий причина социального напряжения - хронические невыплаты и задержки заработной платы. При этом будут полностью погашены бюджетные долги, принципиально изменились отношения с кредиторами по незначительному объему оставшихся долгов.</w:t>
      </w:r>
    </w:p>
    <w:p w:rsidR="00E108C6" w:rsidRDefault="001F2405">
      <w:pPr>
        <w:suppressAutoHyphens/>
        <w:spacing w:line="360" w:lineRule="auto"/>
        <w:ind w:firstLine="709"/>
        <w:jc w:val="both"/>
        <w:rPr>
          <w:sz w:val="28"/>
          <w:szCs w:val="28"/>
        </w:rPr>
      </w:pPr>
      <w:r>
        <w:rPr>
          <w:sz w:val="28"/>
          <w:szCs w:val="28"/>
        </w:rPr>
        <w:t xml:space="preserve">Таким образом, предположив, что ОАО "ГМС Насосы" постигнет банкротство, предложенные меры по стабилизации финансового состояния предприятия принесут кардинальные изменения в положительную сторону. Появятся новые возможности для решения задач не только текущей конъюнктуры, но и реализации планов ближайшей и обозримой перспективы. В их числе: освоение новых видов продукции, отвечающей самым жестким требованиям рынка и технических условий, дальнейшее расширение производства, восстановление экспортного потенциала, создание </w:t>
      </w:r>
      <w:r>
        <w:rPr>
          <w:sz w:val="28"/>
          <w:szCs w:val="28"/>
        </w:rPr>
        <w:lastRenderedPageBreak/>
        <w:t>инновационных заделов, формулирование и реализация собственной инвестиционной политики, направленной не только на решение научно-технических, но и задач социального развития трудового коллектива.</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br w:type="page"/>
      </w:r>
      <w:r>
        <w:rPr>
          <w:sz w:val="28"/>
          <w:szCs w:val="28"/>
        </w:rPr>
        <w:lastRenderedPageBreak/>
        <w:t>Заключение</w:t>
      </w:r>
    </w:p>
    <w:p w:rsidR="00E108C6" w:rsidRDefault="00E108C6">
      <w:pPr>
        <w:suppressAutoHyphens/>
        <w:spacing w:line="360" w:lineRule="auto"/>
        <w:ind w:firstLine="709"/>
        <w:jc w:val="both"/>
        <w:rPr>
          <w:sz w:val="28"/>
          <w:szCs w:val="28"/>
        </w:rPr>
      </w:pPr>
    </w:p>
    <w:p w:rsidR="00E108C6" w:rsidRDefault="001F2405">
      <w:pPr>
        <w:suppressAutoHyphens/>
        <w:spacing w:line="360" w:lineRule="auto"/>
        <w:ind w:firstLine="709"/>
        <w:jc w:val="both"/>
        <w:rPr>
          <w:sz w:val="28"/>
          <w:szCs w:val="28"/>
        </w:rPr>
      </w:pPr>
      <w:r>
        <w:rPr>
          <w:sz w:val="28"/>
          <w:szCs w:val="28"/>
        </w:rPr>
        <w:t>Банкротство является кризисным состоянием и его преодоление требует специальных методов финансового управления. Рыночная экономика выработала обширную систему финансовых методов диагностики банкротства и выработала методику принятия управленческих решений в условиях угрозы банкротства. Эта методика предназначена не только для предприятий, где кризис очевиден и необходимо принимать неотложные меры по стабилизации, а для всех предприятий, работающих в рыночных условиях, поскольку ее особенности таковы, что позволяют выявить на ранней стадии и устранить негативные факторы развития предприятия, наметить пути их устранения.</w:t>
      </w:r>
    </w:p>
    <w:p w:rsidR="00E108C6" w:rsidRDefault="001F2405">
      <w:pPr>
        <w:suppressAutoHyphens/>
        <w:spacing w:line="360" w:lineRule="auto"/>
        <w:ind w:firstLine="709"/>
        <w:jc w:val="both"/>
        <w:rPr>
          <w:sz w:val="28"/>
          <w:szCs w:val="28"/>
        </w:rPr>
      </w:pPr>
      <w:r>
        <w:rPr>
          <w:sz w:val="28"/>
          <w:szCs w:val="28"/>
        </w:rPr>
        <w:t>В современных экономических условиях предприятия получили самостоятельность в управлении и ведении хозяйства, право распоряжаться ресурсами, результатами труда и несут всю полноту экономической ответственности за свои решения и действия.</w:t>
      </w:r>
    </w:p>
    <w:p w:rsidR="00E108C6" w:rsidRDefault="001F2405">
      <w:pPr>
        <w:suppressAutoHyphens/>
        <w:spacing w:line="360" w:lineRule="auto"/>
        <w:ind w:firstLine="709"/>
        <w:jc w:val="both"/>
        <w:rPr>
          <w:sz w:val="28"/>
          <w:szCs w:val="28"/>
        </w:rPr>
      </w:pPr>
      <w:r>
        <w:rPr>
          <w:sz w:val="28"/>
          <w:szCs w:val="28"/>
        </w:rPr>
        <w:t>Финансовое состояние является важнейшей характеристикой деятельности предприятия. Оно определяет конкурентоспособность предприятия и его потенциал в деловом сотрудничестве, является гарантом эффективной реализации экономических интересов всех участников финансовых отношений: как самого предприятия, так и его партнеров.</w:t>
      </w:r>
    </w:p>
    <w:p w:rsidR="00E108C6" w:rsidRDefault="001F2405">
      <w:pPr>
        <w:suppressAutoHyphens/>
        <w:spacing w:line="360" w:lineRule="auto"/>
        <w:ind w:firstLine="709"/>
        <w:jc w:val="both"/>
        <w:rPr>
          <w:sz w:val="28"/>
          <w:szCs w:val="28"/>
        </w:rPr>
      </w:pPr>
      <w:r>
        <w:rPr>
          <w:sz w:val="28"/>
          <w:szCs w:val="28"/>
        </w:rPr>
        <w:t>Устойчивое финансовое положение предприятия является не подарком судьбы или счастливым случаем, а результатом умелого, просчитанного управления всей совокупностью производственно-хозяйственных факторов, постоянного поиска, мобильности и готовности к внедрению новшеств. Благополучие и коммерческий успех предприятия всецело зависит от того, насколько эффективна его деятельность.</w:t>
      </w:r>
    </w:p>
    <w:p w:rsidR="00E108C6" w:rsidRDefault="001F2405">
      <w:pPr>
        <w:suppressAutoHyphens/>
        <w:spacing w:line="360" w:lineRule="auto"/>
        <w:ind w:firstLine="709"/>
        <w:jc w:val="both"/>
        <w:rPr>
          <w:sz w:val="28"/>
          <w:szCs w:val="28"/>
        </w:rPr>
      </w:pPr>
      <w:r>
        <w:rPr>
          <w:sz w:val="28"/>
          <w:szCs w:val="28"/>
        </w:rPr>
        <w:t xml:space="preserve">Анализируя полученные показатели финансового состояния ОАО "ГМС </w:t>
      </w:r>
      <w:r>
        <w:rPr>
          <w:sz w:val="28"/>
          <w:szCs w:val="28"/>
        </w:rPr>
        <w:lastRenderedPageBreak/>
        <w:t>Насосы", можно сделать следующие выводы:</w:t>
      </w:r>
    </w:p>
    <w:p w:rsidR="00E108C6" w:rsidRDefault="001F2405">
      <w:pPr>
        <w:suppressAutoHyphens/>
        <w:spacing w:line="360" w:lineRule="auto"/>
        <w:ind w:firstLine="709"/>
        <w:jc w:val="both"/>
        <w:rPr>
          <w:sz w:val="28"/>
          <w:szCs w:val="28"/>
        </w:rPr>
      </w:pPr>
      <w:r>
        <w:rPr>
          <w:sz w:val="28"/>
          <w:szCs w:val="28"/>
        </w:rPr>
        <w:t>. Финансово-хозяйственная деятельность ОАО "</w:t>
      </w:r>
      <w:proofErr w:type="spellStart"/>
      <w:r>
        <w:rPr>
          <w:sz w:val="28"/>
          <w:szCs w:val="28"/>
        </w:rPr>
        <w:t>Ливгидромаш</w:t>
      </w:r>
      <w:proofErr w:type="spellEnd"/>
      <w:r>
        <w:rPr>
          <w:sz w:val="28"/>
          <w:szCs w:val="28"/>
        </w:rPr>
        <w:t>" требует повышения коэффициент абсолютной ликвидности, следует привлекать государственные ценные бумаги, ценные бумаги других организаций, в том числе долговые ценные бумаги. Необходимо увеличивать рентабельность промышленного предприятия посредством уменьшения налогового бремени для чего необходимо планирование налогообложения доходов от деятельности.</w:t>
      </w:r>
    </w:p>
    <w:p w:rsidR="00E108C6" w:rsidRDefault="001F2405">
      <w:pPr>
        <w:suppressAutoHyphens/>
        <w:spacing w:line="360" w:lineRule="auto"/>
        <w:ind w:firstLine="709"/>
        <w:jc w:val="both"/>
        <w:rPr>
          <w:sz w:val="28"/>
          <w:szCs w:val="28"/>
        </w:rPr>
      </w:pPr>
      <w:proofErr w:type="gramStart"/>
      <w:r>
        <w:rPr>
          <w:sz w:val="28"/>
          <w:szCs w:val="28"/>
        </w:rPr>
        <w:t>. Финансовая устойчивость ОАО "ГМС Насосы" можно охарактеризовать как нормальную.</w:t>
      </w:r>
      <w:proofErr w:type="gramEnd"/>
      <w:r>
        <w:rPr>
          <w:sz w:val="28"/>
          <w:szCs w:val="28"/>
        </w:rPr>
        <w:t xml:space="preserve"> Значение всех коэффициентов близко к нормативному значению. Показатели коэффициентов прогноза банкро</w:t>
      </w:r>
      <w:proofErr w:type="gramStart"/>
      <w:r>
        <w:rPr>
          <w:sz w:val="28"/>
          <w:szCs w:val="28"/>
        </w:rPr>
        <w:t>тств св</w:t>
      </w:r>
      <w:proofErr w:type="gramEnd"/>
      <w:r>
        <w:rPr>
          <w:sz w:val="28"/>
          <w:szCs w:val="28"/>
        </w:rPr>
        <w:t>идетельствует о положительном финансовом "здоровье" ОАО "ГМС Насосы".</w:t>
      </w:r>
    </w:p>
    <w:p w:rsidR="00E108C6" w:rsidRDefault="001F2405">
      <w:pPr>
        <w:suppressAutoHyphens/>
        <w:spacing w:line="360" w:lineRule="auto"/>
        <w:ind w:firstLine="709"/>
        <w:jc w:val="both"/>
        <w:rPr>
          <w:sz w:val="28"/>
          <w:szCs w:val="28"/>
        </w:rPr>
      </w:pPr>
      <w:r>
        <w:rPr>
          <w:sz w:val="28"/>
          <w:szCs w:val="28"/>
        </w:rPr>
        <w:t>На основании вышеизложенного, и опираясь на результаты оценки возможного банкротства, можно сделать вывод - над ОАО "ГМС Насосы" угрозы банкротства нет.</w:t>
      </w:r>
    </w:p>
    <w:p w:rsidR="00E108C6" w:rsidRDefault="001F2405">
      <w:pPr>
        <w:suppressAutoHyphens/>
        <w:spacing w:line="360" w:lineRule="auto"/>
        <w:ind w:firstLine="709"/>
        <w:jc w:val="both"/>
        <w:rPr>
          <w:sz w:val="28"/>
          <w:szCs w:val="28"/>
        </w:rPr>
      </w:pPr>
      <w:r>
        <w:rPr>
          <w:sz w:val="28"/>
          <w:szCs w:val="28"/>
        </w:rPr>
        <w:t>В работе рассмотрена модель, при которой промышленное предприятие всё же утратила свою финансовую устойчивость. Инструментом вывода предприятия из состояния кризиса служит финансовая стратегия. Формирование финансовой стратегии изложено в главе 3.</w:t>
      </w:r>
    </w:p>
    <w:p w:rsidR="00E108C6" w:rsidRDefault="001F2405">
      <w:pPr>
        <w:suppressAutoHyphens/>
        <w:spacing w:line="360" w:lineRule="auto"/>
        <w:ind w:firstLine="709"/>
        <w:jc w:val="both"/>
        <w:rPr>
          <w:sz w:val="28"/>
          <w:szCs w:val="28"/>
        </w:rPr>
      </w:pPr>
      <w:r>
        <w:rPr>
          <w:sz w:val="28"/>
          <w:szCs w:val="28"/>
        </w:rPr>
        <w:t>Главное в стратегии предотвращения банкротства предприятия, в решении проблем ликвидности и платежеспособности заключается в профессиональном управлении оборотными средствами. С одной стороны, это предполагает оптимизацию источников оборотных средств на основе выработанной стратегии, а с другой - размещение этих средств между материальными активами, а также в сфере производства и сфере обращения. Большую роль здесь играет правильно выбранная кредитная политика, связанная с использованием кредита в качестве финансового рычага.</w:t>
      </w:r>
    </w:p>
    <w:p w:rsidR="00E108C6" w:rsidRDefault="001F2405">
      <w:pPr>
        <w:suppressAutoHyphens/>
        <w:spacing w:line="360" w:lineRule="auto"/>
        <w:ind w:firstLine="709"/>
        <w:jc w:val="both"/>
        <w:rPr>
          <w:sz w:val="28"/>
          <w:szCs w:val="28"/>
        </w:rPr>
      </w:pPr>
      <w:r>
        <w:rPr>
          <w:sz w:val="28"/>
          <w:szCs w:val="28"/>
        </w:rPr>
        <w:t xml:space="preserve">Наиболее существенную роль в разбухании оборотных фондов играет </w:t>
      </w:r>
      <w:r>
        <w:rPr>
          <w:sz w:val="28"/>
          <w:szCs w:val="28"/>
        </w:rPr>
        <w:lastRenderedPageBreak/>
        <w:t>дебиторская задолженность, или фактически товарные ссуды дебиторам.</w:t>
      </w:r>
    </w:p>
    <w:p w:rsidR="00E108C6" w:rsidRPr="00B43B7E" w:rsidRDefault="001F2405">
      <w:pPr>
        <w:suppressAutoHyphens/>
        <w:spacing w:line="360" w:lineRule="auto"/>
        <w:ind w:firstLine="709"/>
        <w:jc w:val="both"/>
        <w:rPr>
          <w:sz w:val="28"/>
          <w:szCs w:val="28"/>
        </w:rPr>
      </w:pPr>
      <w:r>
        <w:rPr>
          <w:sz w:val="28"/>
          <w:szCs w:val="28"/>
        </w:rPr>
        <w:br w:type="page"/>
      </w:r>
      <w:r>
        <w:rPr>
          <w:sz w:val="28"/>
          <w:szCs w:val="28"/>
        </w:rPr>
        <w:lastRenderedPageBreak/>
        <w:t>Список литературы</w:t>
      </w:r>
    </w:p>
    <w:p w:rsidR="00E108C6" w:rsidRDefault="00E108C6">
      <w:pPr>
        <w:tabs>
          <w:tab w:val="left" w:pos="567"/>
        </w:tabs>
        <w:suppressAutoHyphens/>
        <w:spacing w:line="360" w:lineRule="auto"/>
        <w:rPr>
          <w:sz w:val="28"/>
          <w:szCs w:val="28"/>
        </w:rPr>
      </w:pPr>
    </w:p>
    <w:p w:rsidR="00E108C6" w:rsidRDefault="001F2405">
      <w:pPr>
        <w:tabs>
          <w:tab w:val="left" w:pos="360"/>
          <w:tab w:val="left" w:pos="567"/>
          <w:tab w:val="left" w:pos="900"/>
          <w:tab w:val="left" w:pos="1260"/>
          <w:tab w:val="left" w:pos="1440"/>
        </w:tabs>
        <w:suppressAutoHyphens/>
        <w:spacing w:line="360" w:lineRule="auto"/>
        <w:rPr>
          <w:sz w:val="28"/>
          <w:szCs w:val="28"/>
        </w:rPr>
      </w:pPr>
      <w:r>
        <w:rPr>
          <w:sz w:val="28"/>
          <w:szCs w:val="28"/>
        </w:rPr>
        <w:t>1.</w:t>
      </w:r>
      <w:r>
        <w:rPr>
          <w:sz w:val="28"/>
          <w:szCs w:val="28"/>
        </w:rPr>
        <w:tab/>
        <w:t xml:space="preserve">Гражданский кодекс Российской Федерации: официальный текст. - М.: </w:t>
      </w:r>
      <w:proofErr w:type="spellStart"/>
      <w:r>
        <w:rPr>
          <w:sz w:val="28"/>
          <w:szCs w:val="28"/>
        </w:rPr>
        <w:t>Юристъ</w:t>
      </w:r>
      <w:proofErr w:type="spellEnd"/>
      <w:r>
        <w:rPr>
          <w:sz w:val="28"/>
          <w:szCs w:val="28"/>
        </w:rPr>
        <w:t>, 2011. - 684с.</w:t>
      </w:r>
    </w:p>
    <w:p w:rsidR="00E108C6" w:rsidRDefault="001F2405">
      <w:pPr>
        <w:suppressAutoHyphens/>
        <w:spacing w:line="360" w:lineRule="auto"/>
        <w:rPr>
          <w:sz w:val="28"/>
          <w:szCs w:val="28"/>
        </w:rPr>
      </w:pPr>
      <w:r>
        <w:rPr>
          <w:sz w:val="28"/>
          <w:szCs w:val="28"/>
        </w:rPr>
        <w:t>2.</w:t>
      </w:r>
      <w:r>
        <w:rPr>
          <w:sz w:val="28"/>
          <w:szCs w:val="28"/>
        </w:rPr>
        <w:tab/>
        <w:t>Федеральный закон РФ "О несостоятельности (банкротстве)" от 26.10.2002 N 127-ФЗ. (ред. от 07.02.2011)</w:t>
      </w:r>
    </w:p>
    <w:p w:rsidR="00E108C6" w:rsidRDefault="001F2405">
      <w:pPr>
        <w:suppressAutoHyphens/>
        <w:spacing w:line="360" w:lineRule="auto"/>
        <w:rPr>
          <w:sz w:val="28"/>
          <w:szCs w:val="28"/>
        </w:rPr>
      </w:pPr>
      <w:r>
        <w:rPr>
          <w:sz w:val="28"/>
          <w:szCs w:val="28"/>
        </w:rPr>
        <w:t>.</w:t>
      </w:r>
      <w:r>
        <w:rPr>
          <w:sz w:val="28"/>
          <w:szCs w:val="28"/>
        </w:rPr>
        <w:tab/>
      </w:r>
      <w:proofErr w:type="spellStart"/>
      <w:r>
        <w:rPr>
          <w:sz w:val="28"/>
          <w:szCs w:val="28"/>
        </w:rPr>
        <w:t>Адаев</w:t>
      </w:r>
      <w:proofErr w:type="spellEnd"/>
      <w:r>
        <w:rPr>
          <w:sz w:val="28"/>
          <w:szCs w:val="28"/>
        </w:rPr>
        <w:t>, Ю. В. Анализ эффективности хозяйственной деятельности предприятий в условиях рынка и аудит: Учебное пособие. - М.: Финансы и статистика, 1997. - 268 с.</w:t>
      </w:r>
    </w:p>
    <w:p w:rsidR="00E108C6" w:rsidRDefault="001F2405">
      <w:pPr>
        <w:tabs>
          <w:tab w:val="left" w:pos="360"/>
          <w:tab w:val="left" w:pos="567"/>
          <w:tab w:val="left" w:pos="900"/>
          <w:tab w:val="left" w:pos="1260"/>
          <w:tab w:val="left" w:pos="1440"/>
        </w:tabs>
        <w:suppressAutoHyphens/>
        <w:spacing w:line="360" w:lineRule="auto"/>
        <w:rPr>
          <w:sz w:val="28"/>
          <w:szCs w:val="28"/>
        </w:rPr>
      </w:pPr>
      <w:r>
        <w:rPr>
          <w:sz w:val="28"/>
          <w:szCs w:val="28"/>
        </w:rPr>
        <w:t>4.</w:t>
      </w:r>
      <w:r>
        <w:rPr>
          <w:sz w:val="28"/>
          <w:szCs w:val="28"/>
        </w:rPr>
        <w:tab/>
        <w:t>Антикризисное управление: от банкротства - к финансовому оздоровлению</w:t>
      </w:r>
      <w:proofErr w:type="gramStart"/>
      <w:r>
        <w:rPr>
          <w:sz w:val="28"/>
          <w:szCs w:val="28"/>
        </w:rPr>
        <w:t>/ П</w:t>
      </w:r>
      <w:proofErr w:type="gramEnd"/>
      <w:r>
        <w:rPr>
          <w:sz w:val="28"/>
          <w:szCs w:val="28"/>
        </w:rPr>
        <w:t>од ред. Г. П. Иванова. - М.: Закон и право, ЮНИТИ, 1995. - с.130</w:t>
      </w:r>
    </w:p>
    <w:p w:rsidR="00E108C6" w:rsidRDefault="001F2405">
      <w:pPr>
        <w:suppressAutoHyphens/>
        <w:spacing w:line="360" w:lineRule="auto"/>
        <w:rPr>
          <w:sz w:val="28"/>
          <w:szCs w:val="28"/>
        </w:rPr>
      </w:pPr>
      <w:r>
        <w:rPr>
          <w:sz w:val="28"/>
          <w:szCs w:val="28"/>
        </w:rPr>
        <w:t>5.</w:t>
      </w:r>
      <w:r>
        <w:rPr>
          <w:sz w:val="28"/>
          <w:szCs w:val="28"/>
        </w:rPr>
        <w:tab/>
        <w:t>Балабанов И. Т. Анализ и планирование финансов хозяйствующего субъекта. - М.: Финансы и статистика, 1998.</w:t>
      </w:r>
    </w:p>
    <w:p w:rsidR="00E108C6" w:rsidRDefault="001F2405">
      <w:pPr>
        <w:tabs>
          <w:tab w:val="left" w:pos="567"/>
          <w:tab w:val="left" w:pos="900"/>
        </w:tabs>
        <w:suppressAutoHyphens/>
        <w:spacing w:line="360" w:lineRule="auto"/>
        <w:rPr>
          <w:sz w:val="28"/>
          <w:szCs w:val="28"/>
        </w:rPr>
      </w:pPr>
      <w:r>
        <w:rPr>
          <w:sz w:val="28"/>
          <w:szCs w:val="28"/>
        </w:rPr>
        <w:t>6.</w:t>
      </w:r>
      <w:r>
        <w:rPr>
          <w:sz w:val="28"/>
          <w:szCs w:val="28"/>
        </w:rPr>
        <w:tab/>
        <w:t>Беляев С. Эффект банкротства // Экономика и жизнь. 2000. № 29.</w:t>
      </w:r>
    </w:p>
    <w:p w:rsidR="00E108C6" w:rsidRDefault="001F2405">
      <w:pPr>
        <w:tabs>
          <w:tab w:val="left" w:pos="567"/>
          <w:tab w:val="left" w:pos="900"/>
        </w:tabs>
        <w:suppressAutoHyphens/>
        <w:spacing w:line="360" w:lineRule="auto"/>
        <w:rPr>
          <w:sz w:val="28"/>
          <w:szCs w:val="28"/>
        </w:rPr>
      </w:pPr>
      <w:r>
        <w:rPr>
          <w:sz w:val="28"/>
          <w:szCs w:val="28"/>
        </w:rPr>
        <w:t>.</w:t>
      </w:r>
      <w:r>
        <w:rPr>
          <w:sz w:val="28"/>
          <w:szCs w:val="28"/>
        </w:rPr>
        <w:tab/>
        <w:t>Бердникова Т.Б. Анализ и диагностика финансово-хозяйственной деятельности предприятия: Учеб. Пособие. - М., 2001.</w:t>
      </w:r>
    </w:p>
    <w:p w:rsidR="00E108C6" w:rsidRDefault="001F2405">
      <w:pPr>
        <w:suppressAutoHyphens/>
        <w:spacing w:line="360" w:lineRule="auto"/>
        <w:rPr>
          <w:sz w:val="28"/>
          <w:szCs w:val="28"/>
        </w:rPr>
      </w:pPr>
      <w:r>
        <w:rPr>
          <w:sz w:val="28"/>
          <w:szCs w:val="28"/>
        </w:rPr>
        <w:t>8.</w:t>
      </w:r>
      <w:r>
        <w:rPr>
          <w:sz w:val="28"/>
          <w:szCs w:val="28"/>
        </w:rPr>
        <w:tab/>
        <w:t xml:space="preserve">Гончаров В.И. Менеджмент: Учеб. Пособие.- М; </w:t>
      </w:r>
      <w:proofErr w:type="spellStart"/>
      <w:r>
        <w:rPr>
          <w:sz w:val="28"/>
          <w:szCs w:val="28"/>
        </w:rPr>
        <w:t>Мисанта</w:t>
      </w:r>
      <w:proofErr w:type="spellEnd"/>
      <w:r>
        <w:rPr>
          <w:sz w:val="28"/>
          <w:szCs w:val="28"/>
        </w:rPr>
        <w:t>, 2003. - 624 с.</w:t>
      </w:r>
    </w:p>
    <w:p w:rsidR="00E108C6" w:rsidRDefault="001F2405">
      <w:pPr>
        <w:suppressAutoHyphens/>
        <w:spacing w:line="360" w:lineRule="auto"/>
        <w:rPr>
          <w:sz w:val="28"/>
          <w:szCs w:val="28"/>
        </w:rPr>
      </w:pPr>
      <w:r>
        <w:rPr>
          <w:sz w:val="28"/>
          <w:szCs w:val="28"/>
        </w:rPr>
        <w:t>.</w:t>
      </w:r>
      <w:r>
        <w:rPr>
          <w:sz w:val="28"/>
          <w:szCs w:val="28"/>
        </w:rPr>
        <w:tab/>
        <w:t>Грачев А.В. "Анализ и управление финансовой устойчивости предприятия", М., "Финансы и статистика", 2002 г. - 528 с.</w:t>
      </w:r>
    </w:p>
    <w:p w:rsidR="00E108C6" w:rsidRDefault="001F2405">
      <w:pPr>
        <w:tabs>
          <w:tab w:val="left" w:pos="567"/>
          <w:tab w:val="left" w:pos="900"/>
        </w:tabs>
        <w:suppressAutoHyphens/>
        <w:spacing w:line="360" w:lineRule="auto"/>
        <w:rPr>
          <w:sz w:val="28"/>
          <w:szCs w:val="28"/>
        </w:rPr>
      </w:pPr>
      <w:r>
        <w:rPr>
          <w:sz w:val="28"/>
          <w:szCs w:val="28"/>
        </w:rPr>
        <w:t>10.</w:t>
      </w:r>
      <w:r>
        <w:rPr>
          <w:sz w:val="28"/>
          <w:szCs w:val="28"/>
        </w:rPr>
        <w:tab/>
        <w:t>Елисеев А. "Банкротство: эффективность применения института в современных условиях" // Российский экономический журнал, № 8, 2000 г.</w:t>
      </w:r>
    </w:p>
    <w:p w:rsidR="00E108C6" w:rsidRDefault="001F2405">
      <w:pPr>
        <w:tabs>
          <w:tab w:val="left" w:pos="567"/>
          <w:tab w:val="left" w:pos="900"/>
        </w:tabs>
        <w:suppressAutoHyphens/>
        <w:spacing w:line="360" w:lineRule="auto"/>
        <w:rPr>
          <w:sz w:val="28"/>
          <w:szCs w:val="28"/>
        </w:rPr>
      </w:pPr>
      <w:r>
        <w:rPr>
          <w:sz w:val="28"/>
          <w:szCs w:val="28"/>
        </w:rPr>
        <w:t>.</w:t>
      </w:r>
      <w:r>
        <w:rPr>
          <w:sz w:val="28"/>
          <w:szCs w:val="28"/>
        </w:rPr>
        <w:tab/>
        <w:t>Ковалев А.И., Привалов В.П. Анализ финансового состояния предприятия. - М.: Центр экономики и маркетинга ,1995.</w:t>
      </w:r>
    </w:p>
    <w:p w:rsidR="00E108C6" w:rsidRDefault="001F2405">
      <w:pPr>
        <w:suppressAutoHyphens/>
        <w:spacing w:line="360" w:lineRule="auto"/>
        <w:rPr>
          <w:sz w:val="28"/>
          <w:szCs w:val="28"/>
        </w:rPr>
      </w:pPr>
      <w:r>
        <w:rPr>
          <w:sz w:val="28"/>
          <w:szCs w:val="28"/>
        </w:rPr>
        <w:t>12.</w:t>
      </w:r>
      <w:r>
        <w:rPr>
          <w:sz w:val="28"/>
          <w:szCs w:val="28"/>
        </w:rPr>
        <w:tab/>
        <w:t xml:space="preserve">Ковалев В.В., </w:t>
      </w:r>
      <w:proofErr w:type="spellStart"/>
      <w:r>
        <w:rPr>
          <w:sz w:val="28"/>
          <w:szCs w:val="28"/>
        </w:rPr>
        <w:t>О.Н.Волкова</w:t>
      </w:r>
      <w:proofErr w:type="spellEnd"/>
      <w:r>
        <w:rPr>
          <w:sz w:val="28"/>
          <w:szCs w:val="28"/>
        </w:rPr>
        <w:t xml:space="preserve">. Анализ хозяйственной деятельности предприятия. Учебник. - М.: ООО "ТК </w:t>
      </w:r>
      <w:proofErr w:type="spellStart"/>
      <w:r>
        <w:rPr>
          <w:sz w:val="28"/>
          <w:szCs w:val="28"/>
        </w:rPr>
        <w:t>Велби</w:t>
      </w:r>
      <w:proofErr w:type="spellEnd"/>
      <w:r>
        <w:rPr>
          <w:sz w:val="28"/>
          <w:szCs w:val="28"/>
        </w:rPr>
        <w:t>", 2002. - 424с.</w:t>
      </w:r>
    </w:p>
    <w:p w:rsidR="00E108C6" w:rsidRDefault="001F2405">
      <w:pPr>
        <w:tabs>
          <w:tab w:val="left" w:pos="567"/>
          <w:tab w:val="left" w:pos="900"/>
        </w:tabs>
        <w:suppressAutoHyphens/>
        <w:spacing w:line="360" w:lineRule="auto"/>
        <w:rPr>
          <w:sz w:val="28"/>
          <w:szCs w:val="28"/>
        </w:rPr>
      </w:pPr>
      <w:r>
        <w:rPr>
          <w:sz w:val="28"/>
          <w:szCs w:val="28"/>
        </w:rPr>
        <w:t>13.</w:t>
      </w:r>
      <w:r>
        <w:rPr>
          <w:sz w:val="28"/>
          <w:szCs w:val="28"/>
        </w:rPr>
        <w:tab/>
        <w:t>Никитина О.А. Конкурсное производство // ЭКО. № 6. 1998.</w:t>
      </w:r>
    </w:p>
    <w:p w:rsidR="00E108C6" w:rsidRDefault="001F2405">
      <w:pPr>
        <w:tabs>
          <w:tab w:val="left" w:pos="567"/>
          <w:tab w:val="left" w:pos="900"/>
        </w:tabs>
        <w:suppressAutoHyphens/>
        <w:spacing w:line="360" w:lineRule="auto"/>
        <w:rPr>
          <w:sz w:val="28"/>
          <w:szCs w:val="28"/>
        </w:rPr>
      </w:pPr>
      <w:r>
        <w:rPr>
          <w:sz w:val="28"/>
          <w:szCs w:val="28"/>
        </w:rPr>
        <w:t>.</w:t>
      </w:r>
      <w:r>
        <w:rPr>
          <w:sz w:val="28"/>
          <w:szCs w:val="28"/>
        </w:rPr>
        <w:tab/>
        <w:t xml:space="preserve">Орлов Б.Л., Осипов В.В. Управленческий и финансовый анализ </w:t>
      </w:r>
      <w:r>
        <w:rPr>
          <w:sz w:val="28"/>
          <w:szCs w:val="28"/>
        </w:rPr>
        <w:lastRenderedPageBreak/>
        <w:t xml:space="preserve">деятельности предприятия. Учебное пособие. 2-е изд., </w:t>
      </w:r>
      <w:proofErr w:type="spellStart"/>
      <w:r>
        <w:rPr>
          <w:sz w:val="28"/>
          <w:szCs w:val="28"/>
        </w:rPr>
        <w:t>перераб</w:t>
      </w:r>
      <w:proofErr w:type="spellEnd"/>
      <w:r>
        <w:rPr>
          <w:sz w:val="28"/>
          <w:szCs w:val="28"/>
        </w:rPr>
        <w:t xml:space="preserve">. и доп.- М.: </w:t>
      </w:r>
      <w:proofErr w:type="spellStart"/>
      <w:r>
        <w:rPr>
          <w:sz w:val="28"/>
          <w:szCs w:val="28"/>
        </w:rPr>
        <w:t>Пищепромиздат</w:t>
      </w:r>
      <w:proofErr w:type="spellEnd"/>
      <w:r>
        <w:rPr>
          <w:sz w:val="28"/>
          <w:szCs w:val="28"/>
        </w:rPr>
        <w:t>, 2001. - 216 с.</w:t>
      </w:r>
    </w:p>
    <w:p w:rsidR="00E108C6" w:rsidRDefault="001F2405">
      <w:pPr>
        <w:suppressAutoHyphens/>
        <w:spacing w:line="360" w:lineRule="auto"/>
        <w:rPr>
          <w:sz w:val="28"/>
          <w:szCs w:val="28"/>
        </w:rPr>
      </w:pPr>
      <w:r>
        <w:rPr>
          <w:sz w:val="28"/>
          <w:szCs w:val="28"/>
        </w:rPr>
        <w:t>15.</w:t>
      </w:r>
      <w:r>
        <w:rPr>
          <w:sz w:val="28"/>
          <w:szCs w:val="28"/>
        </w:rPr>
        <w:tab/>
        <w:t>Павлова Л.Н. Финансы предприятий: Учебник для вузов. - М.: Финансы, ЮНИТИ, 1998. - 639 с.</w:t>
      </w:r>
    </w:p>
    <w:p w:rsidR="00E108C6" w:rsidRDefault="001F2405">
      <w:pPr>
        <w:suppressAutoHyphens/>
        <w:spacing w:line="360" w:lineRule="auto"/>
        <w:rPr>
          <w:sz w:val="28"/>
          <w:szCs w:val="28"/>
        </w:rPr>
      </w:pPr>
      <w:r>
        <w:rPr>
          <w:sz w:val="28"/>
          <w:szCs w:val="28"/>
        </w:rPr>
        <w:t>.</w:t>
      </w:r>
      <w:r>
        <w:rPr>
          <w:sz w:val="28"/>
          <w:szCs w:val="28"/>
        </w:rPr>
        <w:tab/>
        <w:t xml:space="preserve">Савицкая Л. А. Анализ хозяйственной деятельности предприятия: Учеб пособие / 6-е изд., </w:t>
      </w:r>
      <w:proofErr w:type="spellStart"/>
      <w:r>
        <w:rPr>
          <w:sz w:val="28"/>
          <w:szCs w:val="28"/>
        </w:rPr>
        <w:t>переработ</w:t>
      </w:r>
      <w:proofErr w:type="spellEnd"/>
      <w:r>
        <w:rPr>
          <w:sz w:val="28"/>
          <w:szCs w:val="28"/>
        </w:rPr>
        <w:t>. и доп.-М.: Новое знание, 2001.-704 с.</w:t>
      </w:r>
    </w:p>
    <w:p w:rsidR="00E108C6" w:rsidRDefault="001F2405">
      <w:pPr>
        <w:suppressAutoHyphens/>
        <w:spacing w:line="360" w:lineRule="auto"/>
        <w:rPr>
          <w:sz w:val="28"/>
          <w:szCs w:val="28"/>
        </w:rPr>
      </w:pPr>
      <w:r>
        <w:rPr>
          <w:sz w:val="28"/>
          <w:szCs w:val="28"/>
        </w:rPr>
        <w:t>.</w:t>
      </w:r>
      <w:r>
        <w:rPr>
          <w:sz w:val="28"/>
          <w:szCs w:val="28"/>
        </w:rPr>
        <w:tab/>
        <w:t>Свит Ю. Восстановительные процедуры - способ предотвращения банкротства //Вопросы экономики, 2004 г., № 4.</w:t>
      </w:r>
    </w:p>
    <w:p w:rsidR="00E108C6" w:rsidRDefault="001F2405">
      <w:pPr>
        <w:suppressAutoHyphens/>
        <w:spacing w:line="360" w:lineRule="auto"/>
        <w:rPr>
          <w:sz w:val="28"/>
          <w:szCs w:val="28"/>
        </w:rPr>
      </w:pPr>
      <w:r>
        <w:rPr>
          <w:sz w:val="28"/>
          <w:szCs w:val="28"/>
        </w:rPr>
        <w:t>.</w:t>
      </w:r>
      <w:r>
        <w:rPr>
          <w:sz w:val="28"/>
          <w:szCs w:val="28"/>
        </w:rPr>
        <w:tab/>
        <w:t>Стоянова Е.С. Финансовый менеджмент. Теория и практика. - М.:</w:t>
      </w:r>
    </w:p>
    <w:p w:rsidR="00E108C6" w:rsidRDefault="001F2405">
      <w:pPr>
        <w:tabs>
          <w:tab w:val="left" w:pos="567"/>
        </w:tabs>
        <w:suppressAutoHyphens/>
        <w:spacing w:line="360" w:lineRule="auto"/>
        <w:rPr>
          <w:sz w:val="28"/>
          <w:szCs w:val="28"/>
        </w:rPr>
      </w:pPr>
      <w:r>
        <w:rPr>
          <w:sz w:val="28"/>
          <w:szCs w:val="28"/>
        </w:rPr>
        <w:t>Перспектива, 1999.</w:t>
      </w:r>
    </w:p>
    <w:p w:rsidR="00E108C6" w:rsidRDefault="001F2405">
      <w:pPr>
        <w:tabs>
          <w:tab w:val="left" w:pos="567"/>
          <w:tab w:val="left" w:pos="900"/>
        </w:tabs>
        <w:suppressAutoHyphens/>
        <w:spacing w:line="360" w:lineRule="auto"/>
        <w:rPr>
          <w:sz w:val="28"/>
          <w:szCs w:val="28"/>
        </w:rPr>
      </w:pPr>
      <w:r>
        <w:rPr>
          <w:sz w:val="28"/>
          <w:szCs w:val="28"/>
        </w:rPr>
        <w:t>19.</w:t>
      </w:r>
      <w:r>
        <w:rPr>
          <w:sz w:val="28"/>
          <w:szCs w:val="28"/>
        </w:rPr>
        <w:tab/>
        <w:t>Справочник директора предприятия</w:t>
      </w:r>
      <w:proofErr w:type="gramStart"/>
      <w:r>
        <w:rPr>
          <w:sz w:val="28"/>
          <w:szCs w:val="28"/>
        </w:rPr>
        <w:t xml:space="preserve"> / П</w:t>
      </w:r>
      <w:proofErr w:type="gramEnd"/>
      <w:r>
        <w:rPr>
          <w:sz w:val="28"/>
          <w:szCs w:val="28"/>
        </w:rPr>
        <w:t xml:space="preserve">од ред. И.Г. </w:t>
      </w:r>
      <w:proofErr w:type="spellStart"/>
      <w:r>
        <w:rPr>
          <w:sz w:val="28"/>
          <w:szCs w:val="28"/>
        </w:rPr>
        <w:t>Лапусты</w:t>
      </w:r>
      <w:proofErr w:type="spellEnd"/>
      <w:r>
        <w:rPr>
          <w:sz w:val="28"/>
          <w:szCs w:val="28"/>
        </w:rPr>
        <w:t xml:space="preserve">. Изд.3-е, </w:t>
      </w:r>
      <w:proofErr w:type="spellStart"/>
      <w:r>
        <w:rPr>
          <w:sz w:val="28"/>
          <w:szCs w:val="28"/>
        </w:rPr>
        <w:t>испр</w:t>
      </w:r>
      <w:proofErr w:type="spellEnd"/>
      <w:r>
        <w:rPr>
          <w:sz w:val="28"/>
          <w:szCs w:val="28"/>
        </w:rPr>
        <w:t>. и доп. - М.: ИНФРА-М, 1998.-784 с.</w:t>
      </w:r>
    </w:p>
    <w:p w:rsidR="00E108C6" w:rsidRDefault="001F2405">
      <w:pPr>
        <w:suppressAutoHyphens/>
        <w:spacing w:line="360" w:lineRule="auto"/>
        <w:rPr>
          <w:sz w:val="28"/>
          <w:szCs w:val="28"/>
        </w:rPr>
      </w:pPr>
      <w:r>
        <w:rPr>
          <w:sz w:val="28"/>
          <w:szCs w:val="28"/>
        </w:rPr>
        <w:t>20.</w:t>
      </w:r>
      <w:r>
        <w:rPr>
          <w:sz w:val="28"/>
          <w:szCs w:val="28"/>
        </w:rPr>
        <w:tab/>
        <w:t>Финансовый менеджмент: Учебник для вузов; Под ред. проф. Н.Ф. Самсонова - М.: Финансы, ЮНИТИ, 2001. - 495 с.</w:t>
      </w:r>
    </w:p>
    <w:p w:rsidR="00E108C6" w:rsidRDefault="001F2405">
      <w:pPr>
        <w:suppressAutoHyphens/>
        <w:spacing w:line="360" w:lineRule="auto"/>
        <w:rPr>
          <w:sz w:val="28"/>
          <w:szCs w:val="28"/>
        </w:rPr>
      </w:pPr>
      <w:r>
        <w:rPr>
          <w:sz w:val="28"/>
          <w:szCs w:val="28"/>
        </w:rPr>
        <w:t>.</w:t>
      </w:r>
      <w:r>
        <w:rPr>
          <w:sz w:val="28"/>
          <w:szCs w:val="28"/>
        </w:rPr>
        <w:tab/>
      </w:r>
      <w:proofErr w:type="spellStart"/>
      <w:r>
        <w:rPr>
          <w:sz w:val="28"/>
          <w:szCs w:val="28"/>
        </w:rPr>
        <w:t>Шеремет</w:t>
      </w:r>
      <w:proofErr w:type="spellEnd"/>
      <w:r>
        <w:rPr>
          <w:sz w:val="28"/>
          <w:szCs w:val="28"/>
        </w:rPr>
        <w:t xml:space="preserve"> А.Д., </w:t>
      </w:r>
      <w:proofErr w:type="spellStart"/>
      <w:r>
        <w:rPr>
          <w:sz w:val="28"/>
          <w:szCs w:val="28"/>
        </w:rPr>
        <w:t>Негашев</w:t>
      </w:r>
      <w:proofErr w:type="spellEnd"/>
      <w:r>
        <w:rPr>
          <w:sz w:val="28"/>
          <w:szCs w:val="28"/>
        </w:rPr>
        <w:t xml:space="preserve"> Е.В. "Методика финансового анализа", М.: Инфра-М, 1999</w:t>
      </w:r>
    </w:p>
    <w:p w:rsidR="00E108C6" w:rsidRDefault="001F2405">
      <w:pPr>
        <w:tabs>
          <w:tab w:val="left" w:pos="360"/>
          <w:tab w:val="left" w:pos="567"/>
          <w:tab w:val="left" w:pos="900"/>
          <w:tab w:val="left" w:pos="1260"/>
          <w:tab w:val="left" w:pos="1440"/>
        </w:tabs>
        <w:suppressAutoHyphens/>
        <w:spacing w:line="360" w:lineRule="auto"/>
        <w:rPr>
          <w:sz w:val="28"/>
          <w:szCs w:val="28"/>
        </w:rPr>
      </w:pPr>
      <w:r>
        <w:rPr>
          <w:sz w:val="28"/>
          <w:szCs w:val="28"/>
        </w:rPr>
        <w:t>22.</w:t>
      </w:r>
      <w:r>
        <w:rPr>
          <w:sz w:val="28"/>
          <w:szCs w:val="28"/>
        </w:rPr>
        <w:tab/>
      </w:r>
      <w:proofErr w:type="spellStart"/>
      <w:r>
        <w:rPr>
          <w:sz w:val="28"/>
          <w:szCs w:val="28"/>
        </w:rPr>
        <w:t>Шеремет</w:t>
      </w:r>
      <w:proofErr w:type="spellEnd"/>
      <w:r>
        <w:rPr>
          <w:sz w:val="28"/>
          <w:szCs w:val="28"/>
        </w:rPr>
        <w:t xml:space="preserve"> А. Д., </w:t>
      </w:r>
      <w:proofErr w:type="spellStart"/>
      <w:r>
        <w:rPr>
          <w:sz w:val="28"/>
          <w:szCs w:val="28"/>
        </w:rPr>
        <w:t>Сайфулин</w:t>
      </w:r>
      <w:proofErr w:type="spellEnd"/>
      <w:r>
        <w:rPr>
          <w:sz w:val="28"/>
          <w:szCs w:val="28"/>
        </w:rPr>
        <w:t xml:space="preserve"> Р. С. Методика финансового анализа. - М.: ИНФРА-М, 1998. - 176 с.</w:t>
      </w:r>
    </w:p>
    <w:p w:rsidR="00E108C6" w:rsidRDefault="001F2405">
      <w:pPr>
        <w:tabs>
          <w:tab w:val="left" w:pos="567"/>
          <w:tab w:val="left" w:pos="900"/>
        </w:tabs>
        <w:suppressAutoHyphens/>
        <w:spacing w:line="360" w:lineRule="auto"/>
        <w:rPr>
          <w:sz w:val="28"/>
          <w:szCs w:val="28"/>
        </w:rPr>
      </w:pPr>
      <w:r>
        <w:rPr>
          <w:sz w:val="28"/>
          <w:szCs w:val="28"/>
        </w:rPr>
        <w:t>23.</w:t>
      </w:r>
      <w:r>
        <w:rPr>
          <w:sz w:val="28"/>
          <w:szCs w:val="28"/>
        </w:rPr>
        <w:tab/>
      </w:r>
      <w:proofErr w:type="spellStart"/>
      <w:r>
        <w:rPr>
          <w:sz w:val="28"/>
          <w:szCs w:val="28"/>
        </w:rPr>
        <w:t>Шеремет</w:t>
      </w:r>
      <w:proofErr w:type="spellEnd"/>
      <w:r>
        <w:rPr>
          <w:sz w:val="28"/>
          <w:szCs w:val="28"/>
        </w:rPr>
        <w:t xml:space="preserve"> А. Д., </w:t>
      </w:r>
      <w:proofErr w:type="spellStart"/>
      <w:r>
        <w:rPr>
          <w:sz w:val="28"/>
          <w:szCs w:val="28"/>
        </w:rPr>
        <w:t>Сайфулин</w:t>
      </w:r>
      <w:proofErr w:type="spellEnd"/>
      <w:r>
        <w:rPr>
          <w:sz w:val="28"/>
          <w:szCs w:val="28"/>
        </w:rPr>
        <w:t xml:space="preserve"> Р.С. Финансы предприятий. - М.: ИНФРА-М, 1998.- 343 с.</w:t>
      </w:r>
    </w:p>
    <w:p w:rsidR="00E108C6" w:rsidRDefault="001F2405">
      <w:pPr>
        <w:suppressAutoHyphens/>
        <w:spacing w:line="360" w:lineRule="auto"/>
        <w:rPr>
          <w:sz w:val="28"/>
          <w:szCs w:val="28"/>
        </w:rPr>
      </w:pPr>
      <w:r>
        <w:rPr>
          <w:sz w:val="28"/>
          <w:szCs w:val="28"/>
        </w:rPr>
        <w:t>24.</w:t>
      </w:r>
      <w:r>
        <w:rPr>
          <w:sz w:val="28"/>
          <w:szCs w:val="28"/>
        </w:rPr>
        <w:tab/>
        <w:t>Щетинина О.В. Справочник индивидуального предпринимателя. Серия "Справочник". Ростов н</w:t>
      </w:r>
      <w:proofErr w:type="gramStart"/>
      <w:r>
        <w:rPr>
          <w:sz w:val="28"/>
          <w:szCs w:val="28"/>
        </w:rPr>
        <w:t>/Д</w:t>
      </w:r>
      <w:proofErr w:type="gramEnd"/>
      <w:r>
        <w:rPr>
          <w:sz w:val="28"/>
          <w:szCs w:val="28"/>
        </w:rPr>
        <w:t>: "Феникс", 2000. - 480 с.</w:t>
      </w:r>
    </w:p>
    <w:p w:rsidR="00E108C6" w:rsidRDefault="001F2405">
      <w:pPr>
        <w:suppressAutoHyphens/>
        <w:spacing w:line="360" w:lineRule="auto"/>
        <w:rPr>
          <w:sz w:val="28"/>
          <w:szCs w:val="28"/>
        </w:rPr>
      </w:pPr>
      <w:r>
        <w:rPr>
          <w:sz w:val="28"/>
          <w:szCs w:val="28"/>
        </w:rPr>
        <w:t>.</w:t>
      </w:r>
      <w:r>
        <w:rPr>
          <w:sz w:val="28"/>
          <w:szCs w:val="28"/>
        </w:rPr>
        <w:tab/>
        <w:t xml:space="preserve">Шохина </w:t>
      </w:r>
      <w:proofErr w:type="spellStart"/>
      <w:r>
        <w:rPr>
          <w:sz w:val="28"/>
          <w:szCs w:val="28"/>
        </w:rPr>
        <w:t>Е.В.Финансовый</w:t>
      </w:r>
      <w:proofErr w:type="spellEnd"/>
      <w:r>
        <w:rPr>
          <w:sz w:val="28"/>
          <w:szCs w:val="28"/>
        </w:rPr>
        <w:t xml:space="preserve"> менеджмент. - М.: издательство </w:t>
      </w:r>
      <w:proofErr w:type="spellStart"/>
      <w:r>
        <w:rPr>
          <w:sz w:val="28"/>
          <w:szCs w:val="28"/>
        </w:rPr>
        <w:t>Аст</w:t>
      </w:r>
      <w:proofErr w:type="spellEnd"/>
      <w:r>
        <w:rPr>
          <w:sz w:val="28"/>
          <w:szCs w:val="28"/>
        </w:rPr>
        <w:t xml:space="preserve"> - пресс, 2000. - 346 с.</w:t>
      </w:r>
    </w:p>
    <w:p w:rsidR="001F2405" w:rsidRDefault="001F2405">
      <w:pPr>
        <w:suppressAutoHyphens/>
        <w:spacing w:line="360" w:lineRule="auto"/>
        <w:rPr>
          <w:sz w:val="28"/>
          <w:szCs w:val="28"/>
        </w:rPr>
      </w:pPr>
      <w:r>
        <w:rPr>
          <w:sz w:val="28"/>
          <w:szCs w:val="28"/>
        </w:rPr>
        <w:t>.</w:t>
      </w:r>
      <w:r>
        <w:rPr>
          <w:sz w:val="28"/>
          <w:szCs w:val="28"/>
        </w:rPr>
        <w:tab/>
        <w:t>Экономика предприятия: Учебник</w:t>
      </w:r>
      <w:proofErr w:type="gramStart"/>
      <w:r>
        <w:rPr>
          <w:sz w:val="28"/>
          <w:szCs w:val="28"/>
        </w:rPr>
        <w:t xml:space="preserve"> / П</w:t>
      </w:r>
      <w:proofErr w:type="gramEnd"/>
      <w:r>
        <w:rPr>
          <w:sz w:val="28"/>
          <w:szCs w:val="28"/>
        </w:rPr>
        <w:t>од ред. проф. Н.А. Сафронова. - М.: "</w:t>
      </w:r>
      <w:proofErr w:type="spellStart"/>
      <w:r>
        <w:rPr>
          <w:sz w:val="28"/>
          <w:szCs w:val="28"/>
        </w:rPr>
        <w:t>Юристъ</w:t>
      </w:r>
      <w:proofErr w:type="spellEnd"/>
      <w:r>
        <w:rPr>
          <w:sz w:val="28"/>
          <w:szCs w:val="28"/>
        </w:rPr>
        <w:t>", 2000.-548 с.</w:t>
      </w:r>
    </w:p>
    <w:sectPr w:rsidR="001F2405">
      <w:headerReference w:type="even" r:id="rId12"/>
      <w:headerReference w:type="default" r:id="rId13"/>
      <w:footerReference w:type="even" r:id="rId14"/>
      <w:footerReference w:type="default" r:id="rId15"/>
      <w:headerReference w:type="first" r:id="rId16"/>
      <w:footerReference w:type="first" r:id="rId1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69" w:rsidRDefault="009A6F69" w:rsidP="00786FA1">
      <w:r>
        <w:separator/>
      </w:r>
    </w:p>
  </w:endnote>
  <w:endnote w:type="continuationSeparator" w:id="0">
    <w:p w:rsidR="009A6F69" w:rsidRDefault="009A6F69" w:rsidP="0078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A1" w:rsidRDefault="00786F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A1" w:rsidRDefault="00786FA1">
    <w:pPr>
      <w:pStyle w:val="a7"/>
    </w:pPr>
    <w:r w:rsidRPr="00786FA1">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A1" w:rsidRDefault="00786F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69" w:rsidRDefault="009A6F69" w:rsidP="00786FA1">
      <w:r>
        <w:separator/>
      </w:r>
    </w:p>
  </w:footnote>
  <w:footnote w:type="continuationSeparator" w:id="0">
    <w:p w:rsidR="009A6F69" w:rsidRDefault="009A6F69" w:rsidP="00786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A1" w:rsidRDefault="00786FA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8F" w:rsidRPr="002D738F" w:rsidRDefault="002D738F" w:rsidP="002D738F">
    <w:pPr>
      <w:pStyle w:val="a5"/>
    </w:pPr>
    <w:r w:rsidRPr="002D738F">
      <w:t>Узнайте стоимость написания на заказ студенческих и аспирантских работ</w:t>
    </w:r>
  </w:p>
  <w:p w:rsidR="002D738F" w:rsidRPr="002D738F" w:rsidRDefault="002D738F" w:rsidP="002D738F">
    <w:pPr>
      <w:pStyle w:val="a5"/>
    </w:pPr>
    <w:r w:rsidRPr="002D738F">
      <w:t>http://учебники</w:t>
    </w:r>
    <w:proofErr w:type="gramStart"/>
    <w:r w:rsidRPr="002D738F">
      <w:t>.и</w:t>
    </w:r>
    <w:proofErr w:type="gramEnd"/>
    <w:r w:rsidRPr="002D738F">
      <w:t>нформ2000.рф/napisat-diplom.shtml</w:t>
    </w:r>
  </w:p>
  <w:p w:rsidR="00786FA1" w:rsidRDefault="00786FA1">
    <w:pPr>
      <w:pStyle w:val="a5"/>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A1" w:rsidRDefault="00786FA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7E"/>
    <w:rsid w:val="001F2405"/>
    <w:rsid w:val="002D738F"/>
    <w:rsid w:val="004F0306"/>
    <w:rsid w:val="00786FA1"/>
    <w:rsid w:val="009A6F69"/>
    <w:rsid w:val="00B43B7E"/>
    <w:rsid w:val="00CC7AC7"/>
    <w:rsid w:val="00E10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styleId="a3">
    <w:name w:val="Hyperlink"/>
    <w:basedOn w:val="a0"/>
    <w:uiPriority w:val="99"/>
    <w:unhideWhenUsed/>
    <w:rsid w:val="004F0306"/>
    <w:rPr>
      <w:color w:val="0000FF" w:themeColor="hyperlink"/>
      <w:u w:val="single"/>
    </w:rPr>
  </w:style>
  <w:style w:type="character" w:styleId="a4">
    <w:name w:val="FollowedHyperlink"/>
    <w:basedOn w:val="a0"/>
    <w:uiPriority w:val="99"/>
    <w:semiHidden/>
    <w:unhideWhenUsed/>
    <w:rsid w:val="004F0306"/>
    <w:rPr>
      <w:color w:val="800080" w:themeColor="followedHyperlink"/>
      <w:u w:val="single"/>
    </w:rPr>
  </w:style>
  <w:style w:type="paragraph" w:styleId="a5">
    <w:name w:val="header"/>
    <w:basedOn w:val="a"/>
    <w:link w:val="a6"/>
    <w:uiPriority w:val="99"/>
    <w:unhideWhenUsed/>
    <w:rsid w:val="00786FA1"/>
    <w:pPr>
      <w:tabs>
        <w:tab w:val="center" w:pos="4677"/>
        <w:tab w:val="right" w:pos="9355"/>
      </w:tabs>
    </w:pPr>
  </w:style>
  <w:style w:type="character" w:customStyle="1" w:styleId="a6">
    <w:name w:val="Верхний колонтитул Знак"/>
    <w:basedOn w:val="a0"/>
    <w:link w:val="a5"/>
    <w:uiPriority w:val="99"/>
    <w:rsid w:val="00786FA1"/>
    <w:rPr>
      <w:rFonts w:ascii="Times New Roman CYR" w:hAnsi="Times New Roman CYR" w:cs="Times New Roman CYR"/>
      <w:sz w:val="24"/>
      <w:szCs w:val="24"/>
    </w:rPr>
  </w:style>
  <w:style w:type="paragraph" w:styleId="a7">
    <w:name w:val="footer"/>
    <w:basedOn w:val="a"/>
    <w:link w:val="a8"/>
    <w:uiPriority w:val="99"/>
    <w:unhideWhenUsed/>
    <w:rsid w:val="00786FA1"/>
    <w:pPr>
      <w:tabs>
        <w:tab w:val="center" w:pos="4677"/>
        <w:tab w:val="right" w:pos="9355"/>
      </w:tabs>
    </w:pPr>
  </w:style>
  <w:style w:type="character" w:customStyle="1" w:styleId="a8">
    <w:name w:val="Нижний колонтитул Знак"/>
    <w:basedOn w:val="a0"/>
    <w:link w:val="a7"/>
    <w:uiPriority w:val="99"/>
    <w:rsid w:val="00786FA1"/>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styleId="a3">
    <w:name w:val="Hyperlink"/>
    <w:basedOn w:val="a0"/>
    <w:uiPriority w:val="99"/>
    <w:unhideWhenUsed/>
    <w:rsid w:val="004F0306"/>
    <w:rPr>
      <w:color w:val="0000FF" w:themeColor="hyperlink"/>
      <w:u w:val="single"/>
    </w:rPr>
  </w:style>
  <w:style w:type="character" w:styleId="a4">
    <w:name w:val="FollowedHyperlink"/>
    <w:basedOn w:val="a0"/>
    <w:uiPriority w:val="99"/>
    <w:semiHidden/>
    <w:unhideWhenUsed/>
    <w:rsid w:val="004F0306"/>
    <w:rPr>
      <w:color w:val="800080" w:themeColor="followedHyperlink"/>
      <w:u w:val="single"/>
    </w:rPr>
  </w:style>
  <w:style w:type="paragraph" w:styleId="a5">
    <w:name w:val="header"/>
    <w:basedOn w:val="a"/>
    <w:link w:val="a6"/>
    <w:uiPriority w:val="99"/>
    <w:unhideWhenUsed/>
    <w:rsid w:val="00786FA1"/>
    <w:pPr>
      <w:tabs>
        <w:tab w:val="center" w:pos="4677"/>
        <w:tab w:val="right" w:pos="9355"/>
      </w:tabs>
    </w:pPr>
  </w:style>
  <w:style w:type="character" w:customStyle="1" w:styleId="a6">
    <w:name w:val="Верхний колонтитул Знак"/>
    <w:basedOn w:val="a0"/>
    <w:link w:val="a5"/>
    <w:uiPriority w:val="99"/>
    <w:rsid w:val="00786FA1"/>
    <w:rPr>
      <w:rFonts w:ascii="Times New Roman CYR" w:hAnsi="Times New Roman CYR" w:cs="Times New Roman CYR"/>
      <w:sz w:val="24"/>
      <w:szCs w:val="24"/>
    </w:rPr>
  </w:style>
  <w:style w:type="paragraph" w:styleId="a7">
    <w:name w:val="footer"/>
    <w:basedOn w:val="a"/>
    <w:link w:val="a8"/>
    <w:uiPriority w:val="99"/>
    <w:unhideWhenUsed/>
    <w:rsid w:val="00786FA1"/>
    <w:pPr>
      <w:tabs>
        <w:tab w:val="center" w:pos="4677"/>
        <w:tab w:val="right" w:pos="9355"/>
      </w:tabs>
    </w:pPr>
  </w:style>
  <w:style w:type="character" w:customStyle="1" w:styleId="a8">
    <w:name w:val="Нижний колонтитул Знак"/>
    <w:basedOn w:val="a0"/>
    <w:link w:val="a7"/>
    <w:uiPriority w:val="99"/>
    <w:rsid w:val="00786FA1"/>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13794</Words>
  <Characters>78630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6</cp:revision>
  <dcterms:created xsi:type="dcterms:W3CDTF">2023-02-09T05:31:00Z</dcterms:created>
  <dcterms:modified xsi:type="dcterms:W3CDTF">2023-05-05T12:29:00Z</dcterms:modified>
</cp:coreProperties>
</file>