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FD" w:rsidRDefault="00172BFD">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172BFD" w:rsidRDefault="00172BFD" w:rsidP="00172BFD">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sidRPr="00172BFD">
        <w:rPr>
          <w:rFonts w:ascii="Times New Roman CYR" w:hAnsi="Times New Roman CYR" w:cs="Times New Roman CYR"/>
          <w:b/>
          <w:bCs/>
          <w:sz w:val="28"/>
          <w:szCs w:val="28"/>
        </w:rPr>
        <w:t>Эволюция теории пред</w:t>
      </w:r>
      <w:r>
        <w:rPr>
          <w:rFonts w:ascii="Times New Roman CYR" w:hAnsi="Times New Roman CYR" w:cs="Times New Roman CYR"/>
          <w:b/>
          <w:bCs/>
          <w:sz w:val="28"/>
          <w:szCs w:val="28"/>
        </w:rPr>
        <w:t>принимательства</w:t>
      </w:r>
    </w:p>
    <w:p w:rsidR="00172BFD" w:rsidRDefault="00172BFD" w:rsidP="00172BFD">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2014</w:t>
      </w:r>
    </w:p>
    <w:p w:rsidR="00BC0E52" w:rsidRPr="00BC0E52" w:rsidRDefault="00BC0E52" w:rsidP="00BC0E52">
      <w:pPr>
        <w:widowControl w:val="0"/>
        <w:autoSpaceDE w:val="0"/>
        <w:autoSpaceDN w:val="0"/>
        <w:adjustRightInd w:val="0"/>
        <w:spacing w:after="0" w:line="240" w:lineRule="auto"/>
        <w:jc w:val="center"/>
        <w:rPr>
          <w:rFonts w:ascii="Times New Roman CYR" w:hAnsi="Times New Roman CYR" w:cs="Times New Roman CYR"/>
          <w:b/>
          <w:sz w:val="28"/>
          <w:szCs w:val="28"/>
        </w:rPr>
      </w:pPr>
      <w:r w:rsidRPr="00BC0E52">
        <w:rPr>
          <w:rFonts w:ascii="Times New Roman CYR" w:hAnsi="Times New Roman CYR" w:cs="Times New Roman CYR"/>
          <w:b/>
          <w:sz w:val="28"/>
          <w:szCs w:val="28"/>
        </w:rPr>
        <w:t>Вернуться в каталог готовых дипломов и магистерских диссертаций –</w:t>
      </w:r>
    </w:p>
    <w:p w:rsidR="00172BFD" w:rsidRDefault="003E5F05" w:rsidP="00BC0E5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hyperlink r:id="rId7" w:history="1">
        <w:r w:rsidR="00BC0E52" w:rsidRPr="00BC0E52">
          <w:rPr>
            <w:rFonts w:ascii="Times New Roman CYR" w:hAnsi="Times New Roman CYR" w:cs="Times New Roman CYR"/>
            <w:b/>
            <w:color w:val="0000FF" w:themeColor="hyperlink"/>
            <w:sz w:val="28"/>
            <w:szCs w:val="28"/>
            <w:u w:val="single"/>
            <w:lang w:val="en-US"/>
          </w:rPr>
          <w:t>http</w:t>
        </w:r>
        <w:r w:rsidR="00BC0E52" w:rsidRPr="00BC0E52">
          <w:rPr>
            <w:rFonts w:ascii="Times New Roman CYR" w:hAnsi="Times New Roman CYR" w:cs="Times New Roman CYR"/>
            <w:b/>
            <w:color w:val="0000FF" w:themeColor="hyperlink"/>
            <w:sz w:val="28"/>
            <w:szCs w:val="28"/>
            <w:u w:val="single"/>
          </w:rPr>
          <w:t>://учебники.информ2000.рф/</w:t>
        </w:r>
        <w:r w:rsidR="00BC0E52" w:rsidRPr="00BC0E52">
          <w:rPr>
            <w:rFonts w:ascii="Times New Roman CYR" w:hAnsi="Times New Roman CYR" w:cs="Times New Roman CYR"/>
            <w:b/>
            <w:color w:val="0000FF" w:themeColor="hyperlink"/>
            <w:sz w:val="28"/>
            <w:szCs w:val="28"/>
            <w:u w:val="single"/>
            <w:lang w:val="en-US"/>
          </w:rPr>
          <w:t>diplom</w:t>
        </w:r>
        <w:r w:rsidR="00BC0E52" w:rsidRPr="00BC0E52">
          <w:rPr>
            <w:rFonts w:ascii="Times New Roman CYR" w:hAnsi="Times New Roman CYR" w:cs="Times New Roman CYR"/>
            <w:b/>
            <w:color w:val="0000FF" w:themeColor="hyperlink"/>
            <w:sz w:val="28"/>
            <w:szCs w:val="28"/>
            <w:u w:val="single"/>
          </w:rPr>
          <w:t>.</w:t>
        </w:r>
        <w:r w:rsidR="00BC0E52" w:rsidRPr="00BC0E52">
          <w:rPr>
            <w:rFonts w:ascii="Times New Roman CYR" w:hAnsi="Times New Roman CYR" w:cs="Times New Roman CYR"/>
            <w:b/>
            <w:color w:val="0000FF" w:themeColor="hyperlink"/>
            <w:sz w:val="28"/>
            <w:szCs w:val="28"/>
            <w:u w:val="single"/>
            <w:lang w:val="en-US"/>
          </w:rPr>
          <w:t>shtml</w:t>
        </w:r>
      </w:hyperlink>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Введение</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Предпринимательская деятельность является неотъемлемым элементом рыночной экономики, так как она во многом определяет темпы экономического роста, структуру и качество валового национального продукта.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Предпринимательство - это главный фактор экономического развития, который является наиболее мобильным, легко адаптируется к новым рыночным ситуациям.</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Предпринимательству присущ поиск, инициатива, предприимчивость, динамичность. Оно направлено на взаимные действия и коммерческую выгоду заинтересованных субъектов рынка.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данной курсовой работе будут рассмотрены основные характеристики предпринимательства, его история и эволюция. Кроме этого будет изучено поведение предпринимателей на российском рынке нефти и газа.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Достижению цели способствовало решение следующих задач:</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понятия предпринимательства;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выявление сущности и субъектов предпринимательства;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российского рынка нефти и газа на примере энергетической компании «Газпром»</w:t>
      </w:r>
    </w:p>
    <w:tbl>
      <w:tblPr>
        <w:tblStyle w:val="1"/>
        <w:tblW w:w="0" w:type="auto"/>
        <w:jc w:val="center"/>
        <w:tblInd w:w="0" w:type="dxa"/>
        <w:tblLook w:val="04A0" w:firstRow="1" w:lastRow="0" w:firstColumn="1" w:lastColumn="0" w:noHBand="0" w:noVBand="1"/>
      </w:tblPr>
      <w:tblGrid>
        <w:gridCol w:w="8472"/>
      </w:tblGrid>
      <w:tr w:rsidR="00172BFD" w:rsidRPr="001F7CFA" w:rsidTr="00B45902">
        <w:trPr>
          <w:jc w:val="center"/>
        </w:trPr>
        <w:tc>
          <w:tcPr>
            <w:tcW w:w="8472" w:type="dxa"/>
            <w:hideMark/>
          </w:tcPr>
          <w:p w:rsidR="00172BFD" w:rsidRPr="001F7CFA" w:rsidRDefault="003E5F05" w:rsidP="00B45902">
            <w:pPr>
              <w:spacing w:line="360" w:lineRule="auto"/>
              <w:textAlignment w:val="baseline"/>
              <w:rPr>
                <w:rFonts w:ascii="Arial" w:hAnsi="Arial"/>
                <w:color w:val="444444"/>
                <w:sz w:val="21"/>
                <w:szCs w:val="21"/>
              </w:rPr>
            </w:pPr>
            <w:hyperlink r:id="rId8" w:history="1">
              <w:r w:rsidR="00172BFD" w:rsidRPr="001F7CFA">
                <w:rPr>
                  <w:color w:val="0000FF"/>
                  <w:sz w:val="21"/>
                  <w:szCs w:val="21"/>
                  <w:u w:val="single"/>
                </w:rPr>
                <w:t>Вернуться в библиотеку по экономике и праву: учебники, дипломы, диссертации</w:t>
              </w:r>
            </w:hyperlink>
          </w:p>
          <w:p w:rsidR="00172BFD" w:rsidRPr="001F7CFA" w:rsidRDefault="003E5F05" w:rsidP="00B45902">
            <w:pPr>
              <w:spacing w:line="360" w:lineRule="auto"/>
              <w:textAlignment w:val="baseline"/>
              <w:rPr>
                <w:rFonts w:ascii="Arial" w:hAnsi="Arial"/>
                <w:color w:val="444444"/>
                <w:sz w:val="21"/>
                <w:szCs w:val="21"/>
              </w:rPr>
            </w:pPr>
            <w:hyperlink r:id="rId9" w:history="1">
              <w:r w:rsidR="00172BFD" w:rsidRPr="001F7CFA">
                <w:rPr>
                  <w:color w:val="0000FF"/>
                  <w:sz w:val="21"/>
                  <w:szCs w:val="21"/>
                  <w:u w:val="single"/>
                </w:rPr>
                <w:t>Рерайт текстов и уникализация 90 %</w:t>
              </w:r>
            </w:hyperlink>
          </w:p>
          <w:p w:rsidR="00172BFD" w:rsidRPr="001F7CFA" w:rsidRDefault="003E5F05" w:rsidP="00B45902">
            <w:pPr>
              <w:spacing w:line="360" w:lineRule="auto"/>
              <w:textAlignment w:val="baseline"/>
              <w:rPr>
                <w:rFonts w:ascii="Arial" w:hAnsi="Arial"/>
                <w:color w:val="444444"/>
                <w:sz w:val="21"/>
                <w:szCs w:val="21"/>
              </w:rPr>
            </w:pPr>
            <w:hyperlink r:id="rId10" w:history="1">
              <w:r w:rsidR="00172BFD" w:rsidRPr="001F7CFA">
                <w:rPr>
                  <w:color w:val="0000FF"/>
                  <w:sz w:val="21"/>
                  <w:szCs w:val="21"/>
                  <w:u w:val="single"/>
                </w:rPr>
                <w:t>Написание по заказу контрольных, дипломов, диссертаций. . .</w:t>
              </w:r>
            </w:hyperlink>
          </w:p>
        </w:tc>
      </w:tr>
    </w:tbl>
    <w:p w:rsidR="00725516" w:rsidRDefault="00725516">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1. Общая характеристика предпринимательства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Термин предпринимательство</w:t>
      </w:r>
    </w:p>
    <w:p w:rsidR="00725516" w:rsidRDefault="00725516">
      <w:pPr>
        <w:widowControl w:val="0"/>
        <w:tabs>
          <w:tab w:val="left" w:pos="9639"/>
        </w:tabs>
        <w:autoSpaceDE w:val="0"/>
        <w:autoSpaceDN w:val="0"/>
        <w:adjustRightInd w:val="0"/>
        <w:spacing w:after="0" w:line="360" w:lineRule="auto"/>
        <w:ind w:firstLine="709"/>
        <w:jc w:val="both"/>
        <w:rPr>
          <w:rFonts w:ascii="Times New Roman CYR" w:hAnsi="Times New Roman CYR" w:cs="Times New Roman CYR"/>
          <w:b/>
          <w:bCs/>
          <w:color w:val="F4F4F4"/>
          <w:sz w:val="28"/>
          <w:szCs w:val="28"/>
        </w:rPr>
      </w:pPr>
      <w:r>
        <w:rPr>
          <w:rFonts w:ascii="Calibri" w:hAnsi="Calibri" w:cs="Calibri"/>
          <w:b/>
          <w:bCs/>
          <w:color w:val="F4F4F4"/>
        </w:rPr>
        <w:t>предпринимательский рыночный экономика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Термин "предприниматель" часто используется для определения человека, владеющего или управляющего предприятием. Для некоторых предприниматель - это тот, кто открыл собственное дело, для других - спекулянт, рискующий собственными и чужими деньгами, для третьих - управляющий, менеджер. Во всех этих подходах есть доля истины. Так кто такой настоящий предприниматель и кому по силам новаторское бремя?</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Экономисты часто употребляют понятие "предпринимательство" в более широком значении: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предпринимателем называют человека, который находит новые, более эффективные способы использования ресурсов.</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Владелец небольшого книжного магазина, например, считался бы предпринимателем в том случае, если бы искал пути более эффективного управления своим бизнесом, а не просто выполнял текущие задачи вроде заказа новых книг. В то же время управляющий предприятием, не являющийся его владельцем, может выполнять функции предпринимателя, когда принимает решения, нацеленные на повышение эффективности работы своей фирмы.</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Предпринимательство в экономической теории начиная с А. Маршалла рассматривается как особый фактор производства, соединяющий 3 остальных фактора: труд, землю и капитал. Факторный доход фактора производства "предпринимательство" называется прибылью.</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Маршалл ввел организацию как четвертый фактор производства, Дж. Б. Кларк наделил предпринимателя функцией координации, Дж. Найт на ту же роль определил менеджера. Не будем спорить, кто или что именно является на самом деле четвертым фактором производства: организация, менеджер или </w:t>
      </w:r>
      <w:r>
        <w:rPr>
          <w:rFonts w:ascii="Times New Roman CYR" w:hAnsi="Times New Roman CYR" w:cs="Times New Roman CYR"/>
          <w:sz w:val="28"/>
          <w:szCs w:val="28"/>
        </w:rPr>
        <w:lastRenderedPageBreak/>
        <w:t>предприниматель? Сегодня экономисты говорят о предпринимательских услугах в качестве фактора производства. Это примиряет все точки зрения.</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"Готовность заниматься дерзкими начинаниями"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"Предприимчивость: готовность заниматься дерзкими или трудными начинаниями" (Оксфордский словарь). Это полезное, но слишком общее определение. Что такое предпринимательство? Вид труда? Профессия? Способ поведения в экономике? Совокупность черт характера? Чтобы понять суть предпринимательства, важно провести различие между двумя типами экономической деятельности: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одной стороны, это рутинная, шаблонная деятельность, повторяющая прошлое, предполагающая получение результатов известными способами;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другой - это творческая, поисковая деятельность, связанная с выработкой новых идей и средств их достижения, или деятельность, направленная на достижение известных целей с помощью новых средств.</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И. Шумпетера, функция предпринимательства - реформирование производства путем использования разнообразных возможностей для выпуска новых или старых, но произведенных новым способом товаров, а также открытие новых источников сырья и рынков сбыта.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представлении И. Шумпетера предприниматель:</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создает новые блага или предлагает прежние, но с новыми качествами;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вводит новые, еще не применявшиеся в данной отрасли способы производства;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завоевывает новые рынки сбыта или расширяет прежние;</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использует новые виды сырья;</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вводит новую организацию дела.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Зомбарт в книге "Буржуа" (1923 г.) характеризует предпринимателя как человека, заглядывающего в будущее, строящего планы. Что должны уметь </w:t>
      </w:r>
      <w:r>
        <w:rPr>
          <w:rFonts w:ascii="Times New Roman CYR" w:hAnsi="Times New Roman CYR" w:cs="Times New Roman CYR"/>
          <w:sz w:val="28"/>
          <w:szCs w:val="28"/>
        </w:rPr>
        <w:lastRenderedPageBreak/>
        <w:t>предприниматель и его советник-экономист? Разбираться в настоящем и предсказывать будущее. Отсюда такое почтение и внимание к бизнес-планам.</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Последний знаменитый представитель австрийской экономической школы Ф. фон Хайек писал, что движущей силой поиска новых возможностей предстает предприниматель, стремящийся достичь наиболее эффективного соединения своих уникальных знаний и возможностей с рыночной ситуацией, тем самым обеспечивая первенство в конкуренции и наибольший доход.</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Ключевые идеи предпринимательства получили развитие в работах зарубежных ученых конца XX в. Г. Стивенсона, М. Кассона, П. Дракера.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Велик, но пока недостаточно оценен вклад в исследование предпринимательства российских мыслителей Н. Кондратьева, Н. Бердяева, П. Сорокина.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1.2 Сущность предпринимательства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Гражданском кодексе РФ предпринимательская деятельность трактуется как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законном порядке.</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Ряд российских ученых - Лапуста М.Г., Старостин Ю.Л., Скамай Л.Г. и другие считают, что предпринимательство - это экономическое хозяйствование в различных сферах деятельности (кроме запрещенных законодательными актами), осуществляемое субъектами рыночных отношений в целях удовлетворения потребностей конкретных потребителей и общества в товарах ( работах, услугах ) и получении прибыли, необходимых для саморазвития собственного дела и обеспечения финансовых обязанностей перед бюджетами и </w:t>
      </w:r>
      <w:r>
        <w:rPr>
          <w:rFonts w:ascii="Times New Roman CYR" w:hAnsi="Times New Roman CYR" w:cs="Times New Roman CYR"/>
          <w:sz w:val="28"/>
          <w:szCs w:val="28"/>
        </w:rPr>
        <w:lastRenderedPageBreak/>
        <w:t>другими хозяйствующими субъектами.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Предпринимательство осуществляется на основе следующих принципов:</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свободного выбора предпринимателем направлений деятельности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привлечения к предпринимательской деятельности имущества и средств юридических лиц и граждан</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свободного найма работников</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привлечения к использованию материально-технических, финансовых, трудовых, природных и других ресурсов, использование которых не запрещено или не ограничено законодательством</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свободного распределения прибыли, которая остается после уплаты налогов и внесения платежей, установленных законодательством</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хозяйственного риска и ответственности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вышерассмотренных определений и принципов можно выделить основные черты предпринимательства.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Во-первых, предпринимательство- это самостоятельная и инициативная деятельность дееспособных граждан или их объединений.</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Самостоятельность выступает как проявление экономической свободы физических и юридических лиц в осуществлении своего бизнеса на принципах законности. Самостоятельность и экономическая свобода неразрывно связаны, но экономическая свобода - более широкое понятие, обусловленное правами, обязанностями, ответственностью предпринимателя за результаты своей деятельности перед государством, партнерами, потребителями.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предпринимательство - это законная деятельность.</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Предметом предпринимательства должны быть только разрешенные законом или лицензией сферы бизнеса. Законодательством определены предпосылки предпринимательской деятельности: частная собственность охраняется законом, каждый вправе распоряжаться своим имуществом по своему </w:t>
      </w:r>
      <w:r>
        <w:rPr>
          <w:rFonts w:ascii="Times New Roman CYR" w:hAnsi="Times New Roman CYR" w:cs="Times New Roman CYR"/>
          <w:sz w:val="28"/>
          <w:szCs w:val="28"/>
        </w:rPr>
        <w:lastRenderedPageBreak/>
        <w:t>усмотрению, никто не может быть лишен своего имущества иначе, как только по решению суда, право наследования гарантируется законом, т.е. граждане имеют право наследовать и завещать имущество.</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В-третьих, предпринимательство - это деятельность, связанная с экономической заинтересованностью участников. Как уже указывалось выше, главной целью предпринимательской деятельности является получение максимально возможной прибыли.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В-четвертых, предпринимательство- это инновационная деятельность.</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Важнейшим свойством предпринимательской деятельности является опора на инновации в любом виде бизнеса. Инновационный характер предпринимательства может и должен проявляться во всех сферах деятельности, ибо в противном случае эту деятельность по всем критериям трудно причислить к предпринимательству. Предприниматель должен использовать любую благоприятную возможность для внедрения инновационных идей. Внедрение нововведений в любой предпринимательской деятельности базируется на совокупности знаний осуществляемого бизнеса, применении новых технологий, глубоком знании рынка, методов управления, маркетинга.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В-пятых предпринимательство - это деятельность связанная с определенным риском. Риск объективно присущ всем видам предпринимательской деятельности, так как она проходит в условиях неопределенности. Считается, что риск особенно велик в момент создания нового дела, когда не совсем известны все условия и факторы, определяющие результаты бизнеса.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В-шестых, предпринимательская деятельность должна функционировать на основе самоокупаемости, т.е. таком способе хозяйствования, при котором покрытие всех расходов осуществляется за счет собственных доходов, полученных от реализации выпущенной продукции или оказания услуг.</w:t>
      </w:r>
    </w:p>
    <w:p w:rsidR="00725516" w:rsidRDefault="00725516">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1.3 Функции и факторы предпринимательства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Предприниматель постоянно находится под воздействием самых разнообразных факторов, оказывающих влияние на те или иные стороны его деятельности.Факторы предпринимательства - это параметры, определяющие возможности и характер проявления свойств предпринимательской функции.Различают внешние, обусловленные характером окружающей предпринимателя среды, и внутренние, обусловленные особенностями внутренней организации, факторы предпринимательства.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внешним факторам, детерминирующим конкретные условия деятельности предпринимателя, относят следующие.</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Природно-демографические факторы (климатические условия и качество земель, сырьевая база, численность и половозрастная структура населения и т.д.) определяют отраслевую специализацию и размещение предприятий, уровень издержек и возможности использования рабочей силы.</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Социально-культурные факторы - нравственные и моральные нормы, религиозные воззрения, образовательный уровень населения, оказывающие влияние на формирование потребностей и особенности спроса, специфику организации предпринимательства и деловую этику, на само отношение к предпринимательству.</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Технологические факторы (уровень индустриального развития страны, уровень развития науки и техники, наличие технологий и их применение и т.д.) обусловливают не только характер и формы осуществления производства, но и способы предпринимательской деятельности.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Экономические факторы - степень развития рынков, объем совокупного спроса, уровень рыночной конкуренции, устойчивость денежной системы, уровень доходов и характер их распределения, уровень сбережений, налоговая </w:t>
      </w:r>
      <w:r>
        <w:rPr>
          <w:rFonts w:ascii="Times New Roman CYR" w:hAnsi="Times New Roman CYR" w:cs="Times New Roman CYR"/>
          <w:sz w:val="28"/>
          <w:szCs w:val="28"/>
        </w:rPr>
        <w:lastRenderedPageBreak/>
        <w:t>политика и т.д. - определяют условия распределения ограниченных ресурсов и определяют уровень предпринимательской активности.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Институциональные факторы - развитие банковской системы, развитие страхового дела, развитость каналов снабжения и сбыта, наличие рыночных посредников (консультационные, юридические, рекламные, транспортные и т.п. агентства), развитие средств связи и информационного обеспечения - обусловливают интенсивность товарообменных операций, расширяя возможности для предпринимательской деятельности.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Правовые факторы - степень развития хозяйственного права, регулирование взаимоотношений агентов хозяйственного оборота, законодательная защита предпринимательства, характер регулирующего вмешательства государства - не только обеспечивают предпосылки предпринимательской деятельности но и определяют уровень ее активности.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Политические факторы - устойчивость политических институтов, характер взаимоотношения общества и государства, способы управления и принятия решений - обусловливают социальную интегрированность предпринимательства в общество и его идеологию.</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внутренним факторам предпринимательства относят те которые отражают:</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развитость отношений собственности, включая гарантии частной собственности, определяющие степень хозяйственной мотивации агентов рынка и контроля за использованием ресурсов; четкость определения прав собственности, обусловливающих возможности осуществления хозяйственных операций развитость форм собственности, обеспечивающих мобильность капитала - демократизацию отношений собственности, способствующую объединению и мобилизации свойств предпринимательской функции;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особенности внутренней организации хозяйственных ячеек, </w:t>
      </w:r>
      <w:r>
        <w:rPr>
          <w:rFonts w:ascii="Times New Roman CYR" w:hAnsi="Times New Roman CYR" w:cs="Times New Roman CYR"/>
          <w:sz w:val="28"/>
          <w:szCs w:val="28"/>
        </w:rPr>
        <w:lastRenderedPageBreak/>
        <w:t>непосредствен но влияющие на содержание и формы реализации функциональных признаков предпринимательства (масштабность организации; особенности иерархической структуры; форма и характер управления организацией).</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хозяйственного развития общества действенность любого фактора может меняться. Более того, отдельные факторы утрачивают свою роль и, наоборот, начинают действовать новые, ранее не действовавшие факторы Условия переходной экономики кардинально изменяют роль и значение а так же взаимосвязь факторов предпринимательства.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Функции предпринимательства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различать две группы функций предпринимательства. Одна из них отражает текущие задачи приспособления к условиям среды и способность предпринимателя реагировать на ее изменения. С этой точки зрения набор предпринимательских функций представляет собой ни что иное как специфические виды управленческой деятельности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финансами и производством, кадрами, материальными потоками и сбытом - вот функциональная сфера предпринимателя. Являясь управленческими по форме и по содержанию, как предпринимательские функции, они имеют особую специфику.</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финансами лишь на первый взгляд ограничивается вопросами привлечения и использования денежных средств. В действительности содержание этой функции глубже. Главная задача финансового управления - обеспечение максимально возможной отдачи при наименьшем риске. Решая ее, предприниматель должен, с одной стороны, минимизировать цену мобилизуемых финансовых ресурсов, а с другой - максимизировать отдачу от инвестированных средств, применяя наиболее эффективные способы их использования. Это означает, что основным содержательным моментом данной </w:t>
      </w:r>
      <w:r>
        <w:rPr>
          <w:rFonts w:ascii="Times New Roman CYR" w:hAnsi="Times New Roman CYR" w:cs="Times New Roman CYR"/>
          <w:sz w:val="28"/>
          <w:szCs w:val="28"/>
        </w:rPr>
        <w:lastRenderedPageBreak/>
        <w:t>функции предпринимателя является обеспечение роста стоимости активов предприятия и его финансовой устойчивости.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Функция материально-технического обеспечения состоит в том, чтобы бесперебойное снабжение обеспечивалось при минимальных запасах. Самым сложным в решении этого вопроса является далеко не организационная сторона дета, а непредсказуемость рыночной конъюнктуры. Поэтому главная задача предпринимателя состоит в выборе оптимального сочетания рыночной и нерыночной форм осуществления материально-технического обеспечения.</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производством во многом связано с техническим и технологическим аспектами, содержательность его как предпринимательской функции состоит в поиске такой комбинации факторов производства, которая дала бы максимальный выпуск продукции при минимальных издержках.</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кадрами в современном предпринимательстве связано не только с подбором и расстановкой работников. С одной стороны, возросшее значение человеческого фактора требует заботы о развитии качества трудовых ресурсов и иных подходов к оценке труда и его стимулирования. С другой стороны; глубокая дифференциация и рассредоточение предпринимательских функций по разным уровням организации порождает проблему их консолидации и сосредоточения усилий в одном направлении. Неслучайно управление кадрами, рассматривая «человеческий капитал» как самый ценный ресурс, принимает все более стратегический характер. Поэтому экономическая содержательность данной функции сводится в основном к формированию у работников чувства сопричастности к предпринимательской деятельности, что в конечном счете, и определяет ее успех.</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сбытом в условиях высококонкурентного рынка, где главенствующую роль играет не производитель, а потребитель, также приобретает новые черты. Не развитие каналов сбыта, упаковка и реклама, и </w:t>
      </w:r>
      <w:r>
        <w:rPr>
          <w:rFonts w:ascii="Times New Roman CYR" w:hAnsi="Times New Roman CYR" w:cs="Times New Roman CYR"/>
          <w:sz w:val="28"/>
          <w:szCs w:val="28"/>
        </w:rPr>
        <w:lastRenderedPageBreak/>
        <w:t>даже не качество товара при всем их большом значении доминируют в настоящее время в определении успеха сбытовой деятельности. Выявление самой потребности становится краеугольным камнем осуществления функции сбыта. Собственно сбытовая деятельность как усилия по реализации товаров или услуг уже играет второстепенную роль.</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Вторая группа функций предпринимательства характеризует его влияние на хозяйственную среду и вызываемые им последствия.</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этом отношении одной из функций предпринимательства является содействие установлению рыночного равновесия. Реагируя на потенциальный источник выгоды, предприниматель увеличивает предложение, адекватно перемещая блага и наращивая их производство. Перемещая блага с рынков, где они в избытке, на рынки, где они дефицитны, предприниматель способствует установлению равновесия на товарных рынках. С другой стороны, наращивая производство за счет привлечения дополнительных ресурсов, предприниматель способствует более рациональному их распределению, обеспечивая тем самым равновесие на ресурсных рынках.</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Преобразовательская функция. Стремясь к изменению рыночной ситуации в выгодном для себя направлении посредством инновационной деятельности, предприниматель не только создает новые блага и технологии, он разрушает сложившуюся рыночную среду, модифицируя существующие и создавая новые рынки, формы конкуренции и организации производства. Таким образом, предпринимательство проявляет себя активным субъектом предпринимательской среды, выполняя преобразовательскую функцию. В том, что функциональная роль предпринимательства, с одной стороны, направлена на установление рыночного равновесия, а с другой, - на его разрушение, противоречия нет. Все дело в том, что функционально предпринимательская деятельность направлена на установление динамического, а не статического </w:t>
      </w:r>
      <w:r>
        <w:rPr>
          <w:rFonts w:ascii="Times New Roman CYR" w:hAnsi="Times New Roman CYR" w:cs="Times New Roman CYR"/>
          <w:sz w:val="28"/>
          <w:szCs w:val="28"/>
        </w:rPr>
        <w:lastRenderedPageBreak/>
        <w:t>равновесия.</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Социальные функции. Предпринимательская деятельность связана с осуществлением ряда социальных функций. Борьба за лучшие результаты хозяйствования заставляет предпринимателя постоянно заботиться о расширении и обновлении ассортимента производимых благ, придании им новых потребительских свойств. В результате создаются возможности для оптимизации потребительского выбора и роста благосостояния. Стремление к рациональному использованию ресурсов оборачивается для общества сберегающими технологиями, а новаторство служит инструментом решения экологических проблем посредством перехода от борьбы с загрязнением к предотвращению самого загрязнения.</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1.4 Виды предпринимательства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Предпринимательство как особая форма экономической активности может осуществляться как в государственном, так и в частном секторе экономики. В соответствии с этим различают: а) предпринимательство государственное; б) предпринимательство частное.</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Государственные предпринимательство есть форма осуществления экономической активности от имени предприятия, учрежденного: а) государственными органами управления, которые уполномочены (в соответствии с действующим законодательством) управлять государственным имуществом (государственное предприятие), или б) органами местного самоуправления (муниципальное предприятие). Собственность такого рода предприятий есть форма обособления части государственного или муниципального имущества, части бюджетных средств, других источников. Важной характеристикой таких предприятий выступает то обстоятельство, что </w:t>
      </w:r>
      <w:r>
        <w:rPr>
          <w:rFonts w:ascii="Times New Roman CYR" w:hAnsi="Times New Roman CYR" w:cs="Times New Roman CYR"/>
          <w:sz w:val="28"/>
          <w:szCs w:val="28"/>
        </w:rPr>
        <w:lastRenderedPageBreak/>
        <w:t>они отвечают по своим обязательствам только имуществом, находящимся в их собственности (ни государство не отвечает по их обязательствам, ни они сами не отвечают по обязательствам государства).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Частное предпринимательство есть форма осуществления экономической активности от имени предприятия (если оно зарегистрировано в качестве такового) или предпринимателя (если такая деятельность осуществляется без найма рабочей силы, в форме индивидуальной трудовой деятельности).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Конечно, каждый из этих видов - государственное и частное предпринимательство - имеет свои отличительные признаки, но основные принципы их осуществления во многом совпадают. И в том и в другом случае осуществление такой деятельности предполагает инициативность, ответственность, инновационный подход, стремление к максимизации прибыли.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Схожей является и типология обоих видов предпринимательства.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Предпринимательство как форма инициативной деятельности, направленной на извлечение прибыли (предпринимательского дохода), предполагает:</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осуществление непосредственных производительных функций, т. е. производство товара (продукта) или оказание услуги (например, машиностроительная фирма, туристская компания, инжиниринговая фирма или конструкторское бюро);</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осуществление посреднических функций, т. е. оказание услуг, связанных с продвижением товара на рынок и его передачей в надлежащем (общественно приемлемом) виде от непосредственного производителя такого товара его потребителю.</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Общественное понимание проблемы сводится к тому, что, с одной стороны, приоритетное значение имеет первый тип предпринимательской деятельности, поскольку общественное богатство (как обобщенный итог уровня </w:t>
      </w:r>
      <w:r>
        <w:rPr>
          <w:rFonts w:ascii="Times New Roman CYR" w:hAnsi="Times New Roman CYR" w:cs="Times New Roman CYR"/>
          <w:sz w:val="28"/>
          <w:szCs w:val="28"/>
        </w:rPr>
        <w:lastRenderedPageBreak/>
        <w:t>и качества жизни каждого члена общества) зависит от состояния дел именно в сфере материального производства, научно-технических и сервисных услуг. С другой стороны, такое общественное отношение к этому типу предпринимательства на практике не носит действительно приоритетного характера - общество способствует развитию и второго типа предпринимательской деятельности, т.е. посредничества. Почему? Прежде всего потому, что уровень и качество жизни, удобство и комфорт каждого члена общества в немалой степени зависят от уровня развития в обществе посреднической сферы (удобная для покупателя организация торговли, реклама, доставка товаров на дом, заказ товара по почте, телефону и т. д.); то же самое относится и к потребителям товаров производственного назначения.</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такое общественное восприятие посреднической деятельности не является единственной и основной причиной. Главное заключается вдругом - посредническая предпринимательская деятельность, ее наличие и усложнение до разумных пределов ведет:</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 увеличению производительности труда непосредственных производителей товаров на основе углубления специализации;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 ускорению темпов оборачиваемости (кругооборота) капитала;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 насыщению товарных рынков до объективно требуемых размеров и функционированию непосредственных товаропроизводителей в соответствии с интересами конечных потребителей (поскольку посредник специализируется главным образом на изучении потребительского спроса и заказе или приобретении только той продукции, потребительский интерес к которой он уже выявил; любую продукцию, производимую непосредственным товаропроизводителем, он приобретать не будет).</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зависимости от содержания предпринимательской деятельности и ее связи с основными стадиями воспроизводственного процесса различают разные </w:t>
      </w:r>
      <w:r>
        <w:rPr>
          <w:rFonts w:ascii="Times New Roman CYR" w:hAnsi="Times New Roman CYR" w:cs="Times New Roman CYR"/>
          <w:sz w:val="28"/>
          <w:szCs w:val="28"/>
        </w:rPr>
        <w:lastRenderedPageBreak/>
        <w:t>виды предпринимательства: производственное, коммерческое, финансовое, посредническое, страховое.</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Предпринимательство называется производственным, если сам предприниматель непосредственным образом, используя в качестве факторов орудия и предметы труда, производит продукцию, товары, услуги, работы, информацию, духовные ценности для последующей продажи потребителям, покупателям, торговым организациям. Таким образом функция производства в этом виде предпринимательства - основная, определяющая.</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Предпринимательская деятельность, связанная с непосредственным</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производством товаров, может носить:</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традиционалистский характер {традиционалистское предпринимательство),</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инновационный характер (инновационная предпринимательская</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деятельность, инновационное предпринимательство).</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Предпринимательство в сфере непосредственного производства товаров может, таким образом, ориентироваться на производство и поставку на рынок традиционных или инновационных товаров. Практика предпринимательской деятельности в любой ее форме включает в себя инновационный процесс.</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Приводимое выше деление типов предпринимательской деятельности основывается на убеждении, что производство и поставка на рынок традиционных товаров осуществляется также с использованием каких-то новых методов или приемов, связанных с организацией производства, техническими элементами производства или изменениями качественных характеристик производимого товара.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коммерческом предпринимательстве предприниматель выступает в роли коммерсанта, торговца, продавая готовые товары, приобретенные им у других лиц, потребителю, покупателю. В таком предпринимательстве прибыль </w:t>
      </w:r>
      <w:r>
        <w:rPr>
          <w:rFonts w:ascii="Times New Roman CYR" w:hAnsi="Times New Roman CYR" w:cs="Times New Roman CYR"/>
          <w:sz w:val="28"/>
          <w:szCs w:val="28"/>
        </w:rPr>
        <w:lastRenderedPageBreak/>
        <w:t>образуется путем продажи товара по цене, превышающей ценю приобретения.</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Отметим, что если товар приобретается на законных основаниях, то торгово-коммерческое предпринимательство не следует называть спекуляцией и на этом основании осуждать. Только когда наблюдается противозаконная, с нарушением правил торговли перепродажа, можно говорить о запретной, преступной спекуляции.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Финансовое предпринимательство есть особая форма коммерческого предпринимательства, в котором в качестве предмета купли-продажи выступают деньги и ценные бумаги, продаваемые предпринимателем покупателю или предоставляемые ему в кредит.</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Посредничеством называют предпринимательство, в котором предприниматель сам не производит и не продает товар, а выступает в роли посредника, связующего гнезда в процессе товарного обмена, в товарно-денежных операциях. Главная задача и предмет предпринимательской деятельности посредника - соединить две заинтересованные во взаимной сделке стороны. Так что есть основания утверждать, что посредничество состоит в оказании услуг каждой из этих сторон. За оказание подобных услуг предприниматель получает доход, прибыль.</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Лица (юридические или физические), представляющие интересы производителя или потребителя (а часто и действующие от их имени), но сами не являющиеся таковыми, называются посредниками.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Предпринимательская активность в сфере посредничества позволяет совместить в самые сжатые сроки экономические интересы производителя и потребителя. Посредничество, с точки зрения производителя, повышает степень эффективности работы последнего, поскольку дает возможность сосредоточить свою активность только на самом производстве, передавая посреднику функции по продвижению товара к потребителю. Кроме того, включение посредника в </w:t>
      </w:r>
      <w:r>
        <w:rPr>
          <w:rFonts w:ascii="Times New Roman CYR" w:hAnsi="Times New Roman CYR" w:cs="Times New Roman CYR"/>
          <w:sz w:val="28"/>
          <w:szCs w:val="28"/>
        </w:rPr>
        <w:lastRenderedPageBreak/>
        <w:t>отношения между производителем и потребителем существенно сокращает срок оборачиваемости капитала, а значит, повышает прибыльность производства.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Страховое предпринимательство заключается в том, что предприниматель гарантирует страхователю имущества, ценности, жизни за определенную плату компенсацию возможного ущерба в результате непредвиденного бедствия. Страхование имущества, здоровья, жизни есть особая форма финансово- кредитного предпринимательства, заключающаяся в то что предприниматель получает страховой взнос, выплачивая страховку только при определенных обстоятельствах. Так как вероятность возникновения таких обстоятельств невелика, то оставшаяся часть взносов образует предпринимательский доход.</w:t>
      </w:r>
    </w:p>
    <w:p w:rsidR="00725516" w:rsidRDefault="00725516">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Эволюция теории предпринимательства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Эволюция теории предпринимательства в мире</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История предпринимательского дела за рубежом начинается со Средних веков. Уже в те времена купцы, ремесленники, торговцы и миссионеры представляли собой группу начинающих предпринимателей. С зарождением капитализма тяга к богатству преобразовывается в желание получать неограниченную прибыль. Действия предпринимателей постепенно принимают цивилизованный и профессиональный характер. Нередко предприниматель, будучи собственником средств производства, сам трудится на своем заводе или фабрике. В середине XVI в. появляется акционерный капитал, создаются акционерные компании. Первые акционерные общества были образованы в области международной торговли.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Первопроходцем была Английская торговая компания, организованная для торговли с Россией (1554 г.). Позже, в 1600 г., была создана английская Ост-Индская торговая компания, в 1602 г. - образована голландская Ост-Индская компания, а в 1670 г. - компания Гудзонова залива. Со временем акционерная форма хозяйствования становится частью других отраслей экономики. К концу XVII века образуются первые акционерные банки. К примеру, в 1694 г. на акционерных началах был основан Английский банк, а уже в 1695 г. - Банк Шотландии. В конце XVII - начале XIX вв. акционерная форма организации банковского дела получила широкое распространение и развитие во многих странах. В данный период собственность ранее функционировавших крупных семейных фирм, предпринимателей распадается на сотни, тысячи паев вкладчиков - владельцев акций. Все более расширяется пропасть между малым бизнесом и крупным. В подобных условиях мелкому предпринимательствам </w:t>
      </w:r>
      <w:r>
        <w:rPr>
          <w:rFonts w:ascii="Times New Roman CYR" w:hAnsi="Times New Roman CYR" w:cs="Times New Roman CYR"/>
          <w:sz w:val="28"/>
          <w:szCs w:val="28"/>
        </w:rPr>
        <w:lastRenderedPageBreak/>
        <w:t>становится все труднее выживать, ему становятся не по силам многочисленные нововведения.</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Вместо этого широкое развитие приобретают средние и крупные фирмы. Постепенно мотив получения максимальной прибыли становится определяющим. В это время появляется новая специальность - менеджер - руководитель и организатор крупного производства. Предпринимательские функции, ранее сосредоточенные в одном лице, расчленяются по специализированным направлениям. Появляются финансисты, экономисты, бухгалтеры, юристы, конструкторы, технологи. Над всеми ними как бы возвышается менеджер, освободившийся от большинства функций и сосредоточившийся на руководстве производством и его организации. Понятия «предприниматель» и «предпринимательство» впервые применил английский экономист конца XVII-XVIII вв. Ричард Кантильон. Согласно ему предприниматель - это человек, который действует в условиях риска. Источниками богатства он считал землю и труд, определяющие реальную действительную стоимость экономических благ.</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Позже французский экономист конца XVIII - начала XIX вв. Ж. Б. Сей сформулировал определение предпринимательской деятельности как комбинирование, соединение трех классических факторов производства, таких как земли, капитала, труда.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2.2 Эволюция теории предпринимательства в России.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предпринимательской деятельности является одной из важнейших задач, которую ставит перед собой Правительство Российской Федерации. По мнению чиновников, частное предпринимательство должно вносить более весомый вклад в ВВП Российской Федерации.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Основные этапы эволюции предпринимательства в России: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первом этапе предпринимательство проявлялось преимущественно в сфере торговой деятельности.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XI-XII вв. начали создаваться первые купеческие компании. До монголо-татарского нашествия в стране процветали ремесла и торговля, что обеспечивало высокий международный авторитет;</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втором этапе (XV в.) предпринимательство перешло в новое качество - организацию производства, собственного дела в целях извлечения прибыли, идущей на дальнейшее развитие производства. В данный период образовывались сообщества предпринимателей, состоящие из ремесленников, купцов, ростовщиков и др. Вовремя побудет термин «предпринимательство», который относился ко всем лицам, занятым деятельностью, направленной на развитие производства, торговли и получение дохода;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третий этап (вторая половина XIX в.) был связан с развитием капитализма в России и образованием предпринимательских союзов.</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четвертый этап - с октября 1917 г. была установлена государственная монополия и централизация экономики, лишавшая производителей экономической самостоятельности и устранившая конкуренцию между ними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пятый этап - период нэпа, связанный со становлением предпринимательства в форме смешанных и частных концессий, акционерных обществ;</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шестой этап характеризовался перемещением предпринимательской деятельности из легального сектора в нелегальный.</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предпринимательства в России связано, прежде всего, с посреднической деятельностью при торговле и предоставлением различных услуг. Как правило, частные предприниматели начинают свою деятельность с открытия магазина или небольшой мастерской. В настоящее время на </w:t>
      </w:r>
      <w:r>
        <w:rPr>
          <w:rFonts w:ascii="Times New Roman CYR" w:hAnsi="Times New Roman CYR" w:cs="Times New Roman CYR"/>
          <w:sz w:val="28"/>
          <w:szCs w:val="28"/>
        </w:rPr>
        <w:lastRenderedPageBreak/>
        <w:t>территории России огромной популярностью пользуются автомобильные мастерские и автомойки, где многие россияне предпочитают обслуживать свой автомобиль.</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сожалению, развитие малого и среднего бизнеса в нашей стране практически не затронуло высокотехнологичные сферы. Если во многих странах мира небольшие частные компании занимаются разработкой различных технических новинок, то в настоящее время в нашей стране подобных компаний практически не существует. Несмотря на то, что в нашей стране есть множество людей, имеющих оригинальные технические идеи, найти финансирование для проведения конструкторской разработки или создания опытных образцов крайне сложно.</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Усовершенствование предпринимательской деятельности в России сопряжено с целым рядом трудностей. Экономическая активность населения в Российской Федерации крайне мала, так как долгое время частный бизнес в нашей стране находился под запретом. Современный предприниматели, которые хотят открыть собственный бизнес, сталкиваются с обилием трудностей, которые часто создаются местными властями. Государство должно освободиться от функции управляющего всем собственника-монополиста, от функции дележа ресурсов, но никак не от функции «упорядочивающей» силы, формирующей новые рыночно-хозяйственные и общественные институты</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предпринимательства в России происходит довольно медленно, не смотря на то, что в крупных городах создается обилие частных предприятий, в российской «глубинке» практически невозможно создать малое предприятие, которое будет приносить стабильный доход.</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развитием малого предпринимательства на региональном уровне - это деятельность региональных органов власти, направленная на внешние ресурсы системы малого предпринимательства для перехода данной </w:t>
      </w:r>
      <w:r>
        <w:rPr>
          <w:rFonts w:ascii="Times New Roman CYR" w:hAnsi="Times New Roman CYR" w:cs="Times New Roman CYR"/>
          <w:sz w:val="28"/>
          <w:szCs w:val="28"/>
        </w:rPr>
        <w:lastRenderedPageBreak/>
        <w:t>системы на боле высокий, качественно новый уровень развития, что дает возможность повысить уровень социально-экономического развития региона и качества жизни населения. Однако потенциал малого предпринимательства остается пока нереализованным.</w:t>
      </w:r>
    </w:p>
    <w:p w:rsidR="00725516" w:rsidRDefault="00725516">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Российский рынок нефтегазоносной промышленности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Экономика нефтегазового комплекса России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Экономика России по-прежнему зависит от доходов нефтегазовых компаний, за счет которых формируется 50% федерального бюджета и около 70% поступлений от экспорта (оценки величины нефтегазовой ренты в России см. в: Гурвич, 2010). Рыночная стоимость акционерного капитала нефтегазовых компаний составляет половину капитализации российского рынка акций. Именно благодаря высоким производственно-экономическим показателям компаний НГК сформированы Резервный фонд и Фонд национального благосостояния, увеличиваются международные резервы страны.</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Ценовая конъюнктура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формирование доходов нефтегазового сектора прежде всего влияют мировые цены на нефть и природный газ. В настоящее время ценообразование на нефть осуществляется в ходе биржевых торгов. Для анализа динамики мировых цен на нефть используется простое среднее спот-цены основных маркерных сортов: Brent - на Лондонской нефтяной бирже (IPE); WTI (West Texas Intermediate) - на Нью-Йоркской товарной бирже (NYMEX) и Dubai - на Сингапурской международной товарной бирже (SIMEX).</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Ценообразование на российские сорта нефти осуществляется аналитически с привязкой (дисконтом) к нефти сорта Brent. По данным Министерства финансов РФ, среднегодовая цена на нефть сорта Urals в 2011 г. выросла до 109 долл./барр. по сравнению с 78 долл./барр. в 2010 г., или на 40%. По прогнозу Министерства экономического развития РФ, среднегодовая цена на нефть сорта Urals в 2012 г. составит 115 долл./барр.; рассматриваются варианты корректировки прогноза в сторону понижения, что связано с падением цен на </w:t>
      </w:r>
      <w:r>
        <w:rPr>
          <w:rFonts w:ascii="Times New Roman CYR" w:hAnsi="Times New Roman CYR" w:cs="Times New Roman CYR"/>
          <w:sz w:val="28"/>
          <w:szCs w:val="28"/>
        </w:rPr>
        <w:lastRenderedPageBreak/>
        <w:t>нефть на мировом рынке примерно на 10% с начала 2012 г. Согласно экспортным долгосрочным контрактам ОАО "Газпром" с европейскими потребителями, расчетная средневзвешенная цена на газ "Газпрома" для поставок в дальнее зарубежье в 2011 г. составила 402 долл./тыс. куб. м, а в 2010 г. - 305 долл./тыс. куб. м.</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Внутренние цены на газ проиндексированы в 2011 г. на 14,6% и увеличились с 2296,8 руб./тыс. куб. м в 2010 г. до 2631,7 руб./ тыс. куб. м в 2011 г. С 2011 г. правительство РФ планировало перейти на равнодоходную с экспортной цену на газ на внутреннем рынке, однако вследствие мирового экономического кризиса переход был отложен.Планируется, что равнодоходность от продажи газа на внешнем и внутреннем рынках будет достигнута к 2015 г., для этого внутренние цены на газ ежегодно индексируют на 15% (см. подробнее: Коржубаев, 2012).</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Тблица. Нефтегазовые доходы в структуре федерального бюджета РФ в 2005 - 2011 гг.(млрд руб.)</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CellMar>
          <w:left w:w="30" w:type="dxa"/>
          <w:right w:w="30" w:type="dxa"/>
        </w:tblCellMar>
        <w:tblLook w:val="0000" w:firstRow="0" w:lastRow="0" w:firstColumn="0" w:lastColumn="0" w:noHBand="0" w:noVBand="0"/>
      </w:tblPr>
      <w:tblGrid>
        <w:gridCol w:w="4058"/>
        <w:gridCol w:w="616"/>
        <w:gridCol w:w="616"/>
        <w:gridCol w:w="616"/>
        <w:gridCol w:w="616"/>
        <w:gridCol w:w="616"/>
        <w:gridCol w:w="616"/>
        <w:gridCol w:w="716"/>
      </w:tblGrid>
      <w:tr w:rsidR="00725516">
        <w:trPr>
          <w:jc w:val="center"/>
        </w:trPr>
        <w:tc>
          <w:tcPr>
            <w:tcW w:w="405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2005</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2006</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2007</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w:t>
            </w:r>
          </w:p>
        </w:tc>
        <w:tc>
          <w:tcPr>
            <w:tcW w:w="7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2011</w:t>
            </w:r>
          </w:p>
        </w:tc>
      </w:tr>
      <w:tr w:rsidR="00725516">
        <w:trPr>
          <w:jc w:val="center"/>
        </w:trPr>
        <w:tc>
          <w:tcPr>
            <w:tcW w:w="405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 федерального бюджета</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5127</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6279</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7781</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9258</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7336</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8305</w:t>
            </w:r>
          </w:p>
        </w:tc>
        <w:tc>
          <w:tcPr>
            <w:tcW w:w="7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11352</w:t>
            </w:r>
          </w:p>
        </w:tc>
      </w:tr>
      <w:tr w:rsidR="00725516">
        <w:trPr>
          <w:jc w:val="center"/>
        </w:trPr>
        <w:tc>
          <w:tcPr>
            <w:tcW w:w="405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Нефтегазовые доходы</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2160</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2943</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2899</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4390</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2984</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3831</w:t>
            </w:r>
          </w:p>
        </w:tc>
        <w:tc>
          <w:tcPr>
            <w:tcW w:w="7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5640</w:t>
            </w:r>
          </w:p>
        </w:tc>
      </w:tr>
      <w:tr w:rsidR="00725516">
        <w:trPr>
          <w:jc w:val="center"/>
        </w:trPr>
        <w:tc>
          <w:tcPr>
            <w:tcW w:w="405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 на добычу полезных ископаемых в виде углеводородного сырья</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845</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1083</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1113</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1592</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969</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1361</w:t>
            </w:r>
          </w:p>
        </w:tc>
        <w:tc>
          <w:tcPr>
            <w:tcW w:w="7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1988</w:t>
            </w:r>
          </w:p>
        </w:tc>
      </w:tr>
      <w:tr w:rsidR="00725516">
        <w:trPr>
          <w:jc w:val="center"/>
        </w:trPr>
        <w:tc>
          <w:tcPr>
            <w:tcW w:w="405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нефть</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761</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986</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1017</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1493</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888</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1267</w:t>
            </w:r>
          </w:p>
        </w:tc>
        <w:tc>
          <w:tcPr>
            <w:tcW w:w="7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1845</w:t>
            </w:r>
          </w:p>
        </w:tc>
      </w:tr>
      <w:tr w:rsidR="00725516">
        <w:trPr>
          <w:jc w:val="center"/>
        </w:trPr>
        <w:tc>
          <w:tcPr>
            <w:tcW w:w="405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газ горючий природный из всех видов месторождений углеводородного сырья</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w:t>
            </w:r>
          </w:p>
        </w:tc>
        <w:tc>
          <w:tcPr>
            <w:tcW w:w="7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w:t>
            </w:r>
          </w:p>
        </w:tc>
      </w:tr>
      <w:tr w:rsidR="00725516">
        <w:trPr>
          <w:jc w:val="center"/>
        </w:trPr>
        <w:tc>
          <w:tcPr>
            <w:tcW w:w="405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газовый конденсат из всех видов месторождений углеводородного сырья</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7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r>
      <w:tr w:rsidR="00725516">
        <w:trPr>
          <w:jc w:val="center"/>
        </w:trPr>
        <w:tc>
          <w:tcPr>
            <w:tcW w:w="405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Вывозные таможенные пошлины</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1315</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1860</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1786</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2798</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2469</w:t>
            </w:r>
          </w:p>
        </w:tc>
        <w:tc>
          <w:tcPr>
            <w:tcW w:w="7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3652</w:t>
            </w:r>
          </w:p>
        </w:tc>
      </w:tr>
      <w:tr w:rsidR="00725516">
        <w:trPr>
          <w:jc w:val="center"/>
        </w:trPr>
        <w:tc>
          <w:tcPr>
            <w:tcW w:w="405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нефть сырая</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871</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1202</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1152</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1785</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1203</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1672</w:t>
            </w:r>
          </w:p>
        </w:tc>
        <w:tc>
          <w:tcPr>
            <w:tcW w:w="7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2332</w:t>
            </w:r>
          </w:p>
        </w:tc>
      </w:tr>
      <w:tr w:rsidR="00725516">
        <w:trPr>
          <w:jc w:val="center"/>
        </w:trPr>
        <w:tc>
          <w:tcPr>
            <w:tcW w:w="405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газ природный</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247</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344</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303</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490</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433</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w:t>
            </w:r>
          </w:p>
        </w:tc>
        <w:tc>
          <w:tcPr>
            <w:tcW w:w="7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384</w:t>
            </w:r>
          </w:p>
        </w:tc>
      </w:tr>
      <w:tr w:rsidR="00725516">
        <w:trPr>
          <w:jc w:val="center"/>
        </w:trPr>
        <w:tc>
          <w:tcPr>
            <w:tcW w:w="405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продукты нефтепереработки</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197</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314</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331</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523</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379</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604</w:t>
            </w:r>
          </w:p>
        </w:tc>
        <w:tc>
          <w:tcPr>
            <w:tcW w:w="7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936</w:t>
            </w:r>
          </w:p>
        </w:tc>
      </w:tr>
      <w:tr w:rsidR="00725516">
        <w:trPr>
          <w:jc w:val="center"/>
        </w:trPr>
        <w:tc>
          <w:tcPr>
            <w:tcW w:w="405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нефт. дох. в федеральном бюджете, %</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w:t>
            </w:r>
          </w:p>
        </w:tc>
        <w:tc>
          <w:tcPr>
            <w:tcW w:w="7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w:t>
            </w:r>
          </w:p>
        </w:tc>
      </w:tr>
      <w:tr w:rsidR="00725516">
        <w:trPr>
          <w:jc w:val="center"/>
        </w:trPr>
        <w:tc>
          <w:tcPr>
            <w:tcW w:w="405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налога на добычу полезных ископ.</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7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r>
      <w:tr w:rsidR="00725516">
        <w:trPr>
          <w:jc w:val="center"/>
        </w:trPr>
        <w:tc>
          <w:tcPr>
            <w:tcW w:w="405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вывозной таможенной пошлины</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w:t>
            </w:r>
          </w:p>
        </w:tc>
        <w:tc>
          <w:tcPr>
            <w:tcW w:w="7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w:t>
            </w:r>
          </w:p>
        </w:tc>
      </w:tr>
    </w:tbl>
    <w:p w:rsidR="00725516" w:rsidRDefault="00725516">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Базовые экономические показатели нефтегазового комплекса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анализа годовой бухгалтерской отчетности российских нефтегазовых компаний был сформирован ряд финансово-экономических показателей работы отрасли (выручка, чистая прибыль, рентабельность) в 2011 г. Как правило, вертикально интегрированные нефтяные компании (ВИНК) публикуют данные в соответствии с Международной системой финансового учета (МСФУ). В связи с этим в анализе представлены показатели, рассчитанные по международным стандартам. Некоторые компании ("Сургутнефтегаз") отчитываются по Российской системе бухгалтерского учета (РСБУ), поэтому в анализе использованы соответствующие данные по российским стандартам. В ряде случаев сравнивать отчетность по МСФУ и РСБУ по отдельным компаниям некорректно, однако при отсутствии данных можно проводить анализ экономических показателей по отрасли в целом.</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Выручка. Мировая выручка от реализации первичных энергоресурсов - нефти, природного газа и угля - составляет около 4 трлн долл. . В мировом торговом обороте объемы продаж сырой нефти и газа в 3,5 раза превосходят продажи алюминия и более чем в 30 раз - драгоценных камней и металлов (золото, серебро, платина, алмазы). Чистая прибыль нефтегазовых компаний России в 2008 - 2011 г.</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CellMar>
          <w:left w:w="30" w:type="dxa"/>
          <w:right w:w="30" w:type="dxa"/>
        </w:tblCellMar>
        <w:tblLook w:val="0000" w:firstRow="0" w:lastRow="0" w:firstColumn="0" w:lastColumn="0" w:noHBand="0" w:noVBand="0"/>
      </w:tblPr>
      <w:tblGrid>
        <w:gridCol w:w="1917"/>
        <w:gridCol w:w="883"/>
        <w:gridCol w:w="566"/>
        <w:gridCol w:w="883"/>
        <w:gridCol w:w="566"/>
        <w:gridCol w:w="883"/>
        <w:gridCol w:w="566"/>
        <w:gridCol w:w="883"/>
        <w:gridCol w:w="566"/>
        <w:gridCol w:w="994"/>
      </w:tblGrid>
      <w:tr w:rsidR="00725516">
        <w:trPr>
          <w:jc w:val="center"/>
        </w:trPr>
        <w:tc>
          <w:tcPr>
            <w:tcW w:w="1917"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Компания</w:t>
            </w:r>
          </w:p>
        </w:tc>
        <w:tc>
          <w:tcPr>
            <w:tcW w:w="1449" w:type="dxa"/>
            <w:gridSpan w:val="2"/>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c>
          <w:tcPr>
            <w:tcW w:w="1449" w:type="dxa"/>
            <w:gridSpan w:val="2"/>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w:t>
            </w:r>
          </w:p>
        </w:tc>
        <w:tc>
          <w:tcPr>
            <w:tcW w:w="1449" w:type="dxa"/>
            <w:gridSpan w:val="2"/>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w:t>
            </w:r>
          </w:p>
        </w:tc>
        <w:tc>
          <w:tcPr>
            <w:tcW w:w="1449" w:type="dxa"/>
            <w:gridSpan w:val="2"/>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2011</w:t>
            </w:r>
          </w:p>
        </w:tc>
        <w:tc>
          <w:tcPr>
            <w:tcW w:w="994"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2011/ 2010, %</w:t>
            </w:r>
          </w:p>
        </w:tc>
      </w:tr>
      <w:tr w:rsidR="00725516">
        <w:trPr>
          <w:jc w:val="center"/>
        </w:trPr>
        <w:tc>
          <w:tcPr>
            <w:tcW w:w="1917"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млрд долл.</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млрд долл.</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млрд долл.</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млрд долл.</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4"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p>
        </w:tc>
      </w:tr>
      <w:tr w:rsidR="00725516">
        <w:trPr>
          <w:jc w:val="center"/>
        </w:trPr>
        <w:tc>
          <w:tcPr>
            <w:tcW w:w="1917"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"Газпром"</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31,0</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43,4</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25,0</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44,5</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32,8</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43,2</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40,0</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41,5</w:t>
            </w:r>
          </w:p>
        </w:tc>
        <w:tc>
          <w:tcPr>
            <w:tcW w:w="994"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122,0</w:t>
            </w:r>
          </w:p>
        </w:tc>
      </w:tr>
      <w:tr w:rsidR="00725516">
        <w:trPr>
          <w:jc w:val="center"/>
        </w:trPr>
        <w:tc>
          <w:tcPr>
            <w:tcW w:w="1917"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"Роснефть"</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15,5</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14,1</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12,4</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12,9</w:t>
            </w:r>
          </w:p>
        </w:tc>
        <w:tc>
          <w:tcPr>
            <w:tcW w:w="994"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115,9</w:t>
            </w:r>
          </w:p>
        </w:tc>
      </w:tr>
      <w:tr w:rsidR="00725516">
        <w:trPr>
          <w:jc w:val="center"/>
        </w:trPr>
        <w:tc>
          <w:tcPr>
            <w:tcW w:w="1917"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"ЛУКойл"</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12,9</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12,6</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w:t>
            </w:r>
          </w:p>
        </w:tc>
        <w:tc>
          <w:tcPr>
            <w:tcW w:w="994"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113,2</w:t>
            </w:r>
          </w:p>
        </w:tc>
      </w:tr>
      <w:tr w:rsidR="00725516">
        <w:trPr>
          <w:jc w:val="center"/>
        </w:trPr>
        <w:tc>
          <w:tcPr>
            <w:tcW w:w="1917"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"ТНК-ВР Холдинг"</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w:t>
            </w:r>
          </w:p>
        </w:tc>
        <w:tc>
          <w:tcPr>
            <w:tcW w:w="994"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130,9</w:t>
            </w:r>
          </w:p>
        </w:tc>
      </w:tr>
      <w:tr w:rsidR="00725516">
        <w:trPr>
          <w:jc w:val="center"/>
        </w:trPr>
        <w:tc>
          <w:tcPr>
            <w:tcW w:w="1917"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"Сургутнефтегаз"</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8,1</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8,1</w:t>
            </w:r>
          </w:p>
        </w:tc>
        <w:tc>
          <w:tcPr>
            <w:tcW w:w="994"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185,0</w:t>
            </w:r>
          </w:p>
        </w:tc>
      </w:tr>
      <w:tr w:rsidR="00725516">
        <w:trPr>
          <w:jc w:val="center"/>
        </w:trPr>
        <w:tc>
          <w:tcPr>
            <w:tcW w:w="1917"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"Газпром нефть"</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w:t>
            </w:r>
          </w:p>
        </w:tc>
        <w:tc>
          <w:tcPr>
            <w:tcW w:w="994"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171,0</w:t>
            </w:r>
          </w:p>
        </w:tc>
      </w:tr>
      <w:tr w:rsidR="00725516">
        <w:trPr>
          <w:jc w:val="center"/>
        </w:trPr>
        <w:tc>
          <w:tcPr>
            <w:tcW w:w="1917"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"НОВАТЭК"</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994"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153,8</w:t>
            </w:r>
          </w:p>
        </w:tc>
      </w:tr>
      <w:tr w:rsidR="00725516">
        <w:trPr>
          <w:jc w:val="center"/>
        </w:trPr>
        <w:tc>
          <w:tcPr>
            <w:tcW w:w="1917"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"Татнефть"</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994"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127,9</w:t>
            </w:r>
          </w:p>
        </w:tc>
      </w:tr>
      <w:tr w:rsidR="00725516">
        <w:trPr>
          <w:jc w:val="center"/>
        </w:trPr>
        <w:tc>
          <w:tcPr>
            <w:tcW w:w="1917"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"Башнефть"</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c>
          <w:tcPr>
            <w:tcW w:w="994"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76,6</w:t>
            </w:r>
          </w:p>
        </w:tc>
      </w:tr>
      <w:tr w:rsidR="00725516">
        <w:trPr>
          <w:jc w:val="center"/>
        </w:trPr>
        <w:tc>
          <w:tcPr>
            <w:tcW w:w="1917"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"Русс Нефть"</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w:t>
            </w:r>
          </w:p>
        </w:tc>
        <w:tc>
          <w:tcPr>
            <w:tcW w:w="994"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133,3</w:t>
            </w:r>
          </w:p>
        </w:tc>
      </w:tr>
      <w:tr w:rsidR="00725516">
        <w:trPr>
          <w:jc w:val="center"/>
        </w:trPr>
        <w:tc>
          <w:tcPr>
            <w:tcW w:w="1917"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"Славнефть"</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w:t>
            </w:r>
          </w:p>
        </w:tc>
        <w:tc>
          <w:tcPr>
            <w:tcW w:w="994"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w:t>
            </w:r>
          </w:p>
        </w:tc>
      </w:tr>
      <w:tr w:rsidR="00725516">
        <w:trPr>
          <w:jc w:val="center"/>
        </w:trPr>
        <w:tc>
          <w:tcPr>
            <w:tcW w:w="1917"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Опер. соглаш. о разделе продукции</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994"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140,4</w:t>
            </w:r>
          </w:p>
        </w:tc>
      </w:tr>
      <w:tr w:rsidR="00725516">
        <w:trPr>
          <w:jc w:val="center"/>
        </w:trPr>
        <w:tc>
          <w:tcPr>
            <w:tcW w:w="1917"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производ.</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w:t>
            </w:r>
          </w:p>
        </w:tc>
        <w:tc>
          <w:tcPr>
            <w:tcW w:w="994"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141,2</w:t>
            </w:r>
          </w:p>
        </w:tc>
      </w:tr>
      <w:tr w:rsidR="00725516">
        <w:trPr>
          <w:jc w:val="center"/>
        </w:trPr>
        <w:tc>
          <w:tcPr>
            <w:tcW w:w="1917"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по России</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71,4</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15,3</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56,2</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16,3</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75,9</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16,7</w:t>
            </w:r>
          </w:p>
        </w:tc>
        <w:tc>
          <w:tcPr>
            <w:tcW w:w="883"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96,3</w:t>
            </w:r>
          </w:p>
        </w:tc>
        <w:tc>
          <w:tcPr>
            <w:tcW w:w="56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w:t>
            </w:r>
          </w:p>
        </w:tc>
        <w:tc>
          <w:tcPr>
            <w:tcW w:w="994"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126,9</w:t>
            </w:r>
          </w:p>
        </w:tc>
      </w:tr>
    </w:tbl>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Крупнейшей нефтегазовой компанией России по объему прибыли остается "Газпром". Среди нефтяных компаний в число лидеров отрасли входят "Роснефть" (12,4 млрд. долл.), "ЛУКойл" (10,3 млрд. долл.), ТНК-ВР (8,9 млрд. долл.) и "Сургутнефтегаз" (7,8 млрд. долл.). Хотя выручка "ЛУКойла" почти в 1,5 раза превышает аналогичный показатель "Роснефти", объем чистой прибыли государственной компании больше, чем у крупнейшей частной нефтяной компании России. "Сургутнефтегаз" обошел "Газпром нефть" по объему прибыли, в то время как был на строчку выше по суммарной выручке.</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Рентабельность. По рентабельности (отношение чистой прибыли к суммарной выручке) первые строчки рейтинга нефтегазовых компаний России занимают "Газпром" и "НОВАТЭК" (см. табл. 10). Кроме того, высокий показатель у "Сургутнефтегаза" (это связано с тем, что компания публикует показатели финансовой отчетности по российским стандартам). Среди компаний, предоставляющих данные по МСФУ, наибольшая рентабельность у ТНК-ВР и государственных компаний "Роснефть" и "Газпром нефть". Один из аутсайдеров отрасли по этому показателю - "ЛУКойл" - 7,7%.</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516" w:rsidRDefault="00725516">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3.2 Энергетическая компания «Газпром» - лидер мирового нефтегазового бизнеса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Крупнейшие российские вертикально интегрированные (технологически и организационно) нефтегазовые компании - "Газпром" (включая "Газпром нефть"), "Роснефть", "Лукойл", "Сургутнефтегаз", "Татнефть", "Башнефть", "РуссНефть", а также "ТНК-ВР", действующая в России, в основном контролируемая американским и британским капиталом, обеспечивают в последние годы 93 - 95% добычи нефти и газа в стране. Все крупные нефтеперерабатывающие заводы России (за исключением группы заводов в Башкирии) и большая часть мини-НПЗ входят в состав крупных ВИНК.</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Главным производителем и поставщиком природного газа в России является крупнейший в мире газовый концерн "Газпром". На компанию приходится около 85% добычи и 100% экспорта газа. Значительные объемы газа добывают нефтяные компании "Сургутнефтегаз", "Роснефть", "ТНК-ВР", "Лукойл". Наиболее крупный независимый производитель газа - "Новатэк". Единая система газоснабжения России контролируется ОАО "Газпром". Экономические позиции конкретных ВИНК в стране определяют возможности их эффективной деятельности и на международных рынках, участия в проектах разведки и добычи нефти и газа, их переработки и сбыта за рубежом.</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освоения российскими нефтегазовыми компаниями зарубежных рынков происходит расширение их участия в производственных, транспортных и сбытовых активах в других странах, что способствует повышению экономического, а значит, и политического влияния России в мире. В этой ситуации комплексное обоснование и организационное обеспечение системного вхождения российских вертикально интегрированных нефтегазовых компаний в Азиатско-Тихоокеанский регион, прежде всего, в Китай становится </w:t>
      </w:r>
      <w:r>
        <w:rPr>
          <w:rFonts w:ascii="Times New Roman CYR" w:hAnsi="Times New Roman CYR" w:cs="Times New Roman CYR"/>
          <w:sz w:val="28"/>
          <w:szCs w:val="28"/>
        </w:rPr>
        <w:lastRenderedPageBreak/>
        <w:t>задачей государственной значимости.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Газовая промышленность России - важнейший сектор экономики и жизнеобеспечения страны, крупный элемент мировой энергетики. Наличие значительных запасов природного газа (48 трлн м</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 или свыше 33% мировых доказанных запасов газа) и ресурсов (260 трлн м</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 - более 40% от начальных суммарных ресурсов в мире) - конкурентное преимущество России в международном разделении труда. Эффективное функционирование и развитие газового комплекса способствует социально-экономическому развитию российских регионов, стимулирует развитие отраслей промышленности, энергетики и транспорта, обеспечивает решение актуальных внешнеэкономических и геополитических задач.</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Газовая промышленность Западной Сибири, где добывается около 95% всего российского газа, представляет собой крупнейший в мире производственно-технологический комплекс, включающий в себя системы добычи, переработки и сверхдальнего транспорта газа; в 1990 - 1992 гг. в Западной Сибири добывалось более 580 млрд. м</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 xml:space="preserve"> газа в год. Вместе с тем при уникальной сырьевой базе и развитой сети трубопроводного транспорта добыча газа в Сибири с 1992 г. до конца 1990-х годов снижалась. В 2001 г., несмотря на почти двукратное увеличение инвестиций в основной капитал до 4,8 млрд. дол., произошло дальнейшее снижение добычи газа.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Ухудшению ситуации в отрасли способствовали такие факторы, как заниженная стоимость газа в структуре внутренних энергетических цен и более низкие цены на газ, чем на международном рынке, высокий уровень неплатежей, бартера и квазиденежных расчетов в 1990-е годы, проедание амортизации в условиях высокой галопирующей инфляции (за счет недооценки основных фондов). В условиях продолжительности инвестиционного цикла и масштабности инвестиций провал в подготовке новых месторождений к вводу в </w:t>
      </w:r>
      <w:r>
        <w:rPr>
          <w:rFonts w:ascii="Times New Roman CYR" w:hAnsi="Times New Roman CYR" w:cs="Times New Roman CYR"/>
          <w:sz w:val="28"/>
          <w:szCs w:val="28"/>
        </w:rPr>
        <w:lastRenderedPageBreak/>
        <w:t>промышленную эксплуатацию в 1990-х годах отражается на современной динамике добычи.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причина сложившейся ситуации - естественное падение добычи на крупнейших месторождениях: Медвежьем, Уренгойском и Ямбургском. В условиях высокого уровня инфляции в стране при опережающем росте издержек в газовой промышленности эффективность капитальных вложений постоянно снижалась. Ввод в разработку в конце 2001 г. Заполярного месторождения, в 2004 г. - Песцового, а затем Южно-Русского, Еты-Пуровского, Вынгаяхинского, Ен-Яхинского месторождений, а также Анерьяхинской площади Ямбургского и Таб-Яхинского участка Уренгойского месторождения несколько улучшили ситуацию, это позволило на несколько лет преодолеть падение и обеспечить некоторый рост добычи газа. Добыча газа в Западной Сибири составила в 2008 г. свыше 610 млрд. м</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 в России в целом - 653 млрд. м</w:t>
      </w:r>
      <w:r>
        <w:rPr>
          <w:rFonts w:ascii="Times New Roman CYR" w:hAnsi="Times New Roman CYR" w:cs="Times New Roman CYR"/>
          <w:sz w:val="28"/>
          <w:szCs w:val="28"/>
          <w:vertAlign w:val="superscript"/>
        </w:rPr>
        <w:t>3</w:t>
      </w:r>
      <w:r>
        <w:rPr>
          <w:rFonts w:ascii="Times New Roman CYR" w:hAnsi="Times New Roman CYR" w:cs="Times New Roman CYR"/>
          <w:sz w:val="28"/>
          <w:szCs w:val="28"/>
        </w:rPr>
        <w:t>.</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Только крупные, хорошо структурированные компании, как ОАО "Газпром", в состоянии решить стратегические задачи долгосрочного эффективного развития нефтегазового комплекса страны, реализации крупных высококапиталоемких проектов в традиционных и новых районах, обеспечения экономических и геополитических интересов России в мире.</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этих условиях материал, подготовленный специалистом Минэкономразвития России к.э.н. А. С. Качелиным, "ОАО "Газпром" - национальное достояние или закрытый элитный клуб по интересам?" по ряду вопросов внутренне противоречив. Автором проделана большая заинтересованная работа, но многие его выводы представляются не вполне убедительными.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качестве одной из важнейших проблем современной экономики России называется "ослабление регулирования деятельности монополистических структур", при этом не раскрывается, в чем, собственно, заключается это </w:t>
      </w:r>
      <w:r>
        <w:rPr>
          <w:rFonts w:ascii="Times New Roman CYR" w:hAnsi="Times New Roman CYR" w:cs="Times New Roman CYR"/>
          <w:sz w:val="28"/>
          <w:szCs w:val="28"/>
        </w:rPr>
        <w:lastRenderedPageBreak/>
        <w:t>"ослабление". В нефтегазовом комплексе, напротив, в последние годы произошло резкое усиление государственного присутствия, увеличена доля государства в акционерном капитале компаний, включая ОАО "Газпром", разработаны и утверждены стратегические документы развития отрасли, совершенствуется законодательное и нормативное регулирование. В части повышения цен естественных монополий, в том числе на газ, проводится, на мой взгляд, достаточно сбалансированная политика, позволяющая, с одной стороны, обеспечить интересы населения и конкурентоспособность отраслей-потребителей (цены на газ в России остаются в 6 - 10 раз ниже, чем, например, в Европейском союзе), а с другой - формирование инвестиционных ресурсов для развития производства в самих естественно-монопольных отраслях.</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Представляется сомнительным обоснование в качестве "положительного опыта СССР" дотирование, фактически Российской Федерацией, энергообеспечения всех союзных республик и стран СЭВ. Здесь следует разделять технологический эффект от функционирования единой энергетической системы и экономический ущерб от недофинансирования поддержания и развития генерирующих мощностей и транспортной инфраструктуры.</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Инвестиционная программа "Газпрома" на 2009 - 2010 гг., млрд. руб.</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CellMar>
          <w:left w:w="30" w:type="dxa"/>
          <w:right w:w="30" w:type="dxa"/>
        </w:tblCellMar>
        <w:tblLook w:val="0000" w:firstRow="0" w:lastRow="0" w:firstColumn="0" w:lastColumn="0" w:noHBand="0" w:noVBand="0"/>
      </w:tblPr>
      <w:tblGrid>
        <w:gridCol w:w="7238"/>
        <w:gridCol w:w="616"/>
        <w:gridCol w:w="616"/>
      </w:tblGrid>
      <w:tr w:rsidR="00725516">
        <w:trPr>
          <w:jc w:val="center"/>
        </w:trPr>
        <w:tc>
          <w:tcPr>
            <w:tcW w:w="723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Статья расходов</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2009</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w:t>
            </w:r>
          </w:p>
        </w:tc>
      </w:tr>
      <w:tr w:rsidR="00725516">
        <w:trPr>
          <w:jc w:val="center"/>
        </w:trPr>
        <w:tc>
          <w:tcPr>
            <w:tcW w:w="723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Долгосрочные финансовые вложения</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221</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125</w:t>
            </w:r>
          </w:p>
        </w:tc>
      </w:tr>
      <w:tr w:rsidR="00725516">
        <w:trPr>
          <w:jc w:val="center"/>
        </w:trPr>
        <w:tc>
          <w:tcPr>
            <w:tcW w:w="723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Капитальные вложения, в том числе:</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643</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1360</w:t>
            </w:r>
          </w:p>
        </w:tc>
      </w:tr>
      <w:tr w:rsidR="00725516">
        <w:trPr>
          <w:jc w:val="center"/>
        </w:trPr>
        <w:tc>
          <w:tcPr>
            <w:tcW w:w="723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освоение месторождений в Надым-Пур-Тазовском районе, газопроводы "Ямал-Европа", "Северный поток",</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294</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573</w:t>
            </w:r>
          </w:p>
        </w:tc>
      </w:tr>
      <w:tr w:rsidR="00725516">
        <w:trPr>
          <w:jc w:val="center"/>
        </w:trPr>
        <w:tc>
          <w:tcPr>
            <w:tcW w:w="723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освоение месторождений на Ямале</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211</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438</w:t>
            </w:r>
          </w:p>
        </w:tc>
      </w:tr>
      <w:tr w:rsidR="00725516">
        <w:trPr>
          <w:jc w:val="center"/>
        </w:trPr>
        <w:tc>
          <w:tcPr>
            <w:tcW w:w="723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Штокмановское</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w:t>
            </w:r>
          </w:p>
        </w:tc>
      </w:tr>
      <w:tr w:rsidR="00725516">
        <w:trPr>
          <w:jc w:val="center"/>
        </w:trPr>
        <w:tc>
          <w:tcPr>
            <w:tcW w:w="723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Восточная Сибирь и Дальний Восток</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w:t>
            </w:r>
          </w:p>
        </w:tc>
      </w:tr>
      <w:tr w:rsidR="00725516">
        <w:trPr>
          <w:jc w:val="center"/>
        </w:trPr>
        <w:tc>
          <w:tcPr>
            <w:tcW w:w="723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капиталовложения</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154</w:t>
            </w:r>
          </w:p>
        </w:tc>
      </w:tr>
      <w:tr w:rsidR="00725516">
        <w:trPr>
          <w:jc w:val="center"/>
        </w:trPr>
        <w:tc>
          <w:tcPr>
            <w:tcW w:w="723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расходы</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w:t>
            </w:r>
          </w:p>
        </w:tc>
      </w:tr>
      <w:tr w:rsidR="00725516">
        <w:trPr>
          <w:jc w:val="center"/>
        </w:trPr>
        <w:tc>
          <w:tcPr>
            <w:tcW w:w="7238"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922</w:t>
            </w:r>
          </w:p>
        </w:tc>
        <w:tc>
          <w:tcPr>
            <w:tcW w:w="616" w:type="dxa"/>
            <w:tcBorders>
              <w:top w:val="single" w:sz="6" w:space="0" w:color="auto"/>
              <w:left w:val="single" w:sz="6" w:space="0" w:color="auto"/>
              <w:bottom w:val="single" w:sz="6" w:space="0" w:color="auto"/>
              <w:right w:val="single" w:sz="6" w:space="0" w:color="auto"/>
            </w:tcBorders>
          </w:tcPr>
          <w:p w:rsidR="00725516" w:rsidRDefault="0072551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1507</w:t>
            </w:r>
          </w:p>
        </w:tc>
      </w:tr>
    </w:tbl>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3.3 Перспективы развития нефтегазового комплекса России</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Нефтяная промышленность РФ - основной сектор топливно-энергетического комплекса нашей страны. От его успешного функционирования зависят эффективное удовлетворение внутреннего и внешнего спроса на нефть и продукты ее переработки, обеспечение валютных и налоговых поступлений в государственный бюджет. Не менее важна эта отрасль и для энергетической безопасности страны и ее политических интересов в мире.</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огромную роль нефтяной промышленности в экономике страны, в последнее время усиливаются негативные явления, связанные прежде всего с нарушением пропорций между приростом промышленных запасов нефти и объемами ее добычи. За 2000 - 2006 гг. добыча нефти выросла с 323.2 до 480.5 млн. т, или на 157.3 млн. т при среднегодовом приросте более 5.8% (табл. 1). Фактически объем добычи нефти уже в 2006 г. превысил прогнозный показатель на 2020 г. в 450 млн. т, предусмотренный умеренным вариантом Энергетической стратегии России на период до 2020 г., утвержденной правительством в августе 2003 г. Среднегодовые темпы прироста переработки нефти составили всего 3.4%, увеличившись со 179.4 до 219.6 млн. т. Такой разрыв в объемах добычи и переработки фактически ограничивает возможности использования нефти внутри страны и все большие ее объемы будут направляться на экспорт.</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весьма высоких показателях добычи нефти в последние три года появился тревожный сигнал о резком снижении темпов ее прироста. С 1999 г. нефтяная промышленность России начала выходить на положительную динамику роста добычи. Однако непрерывный рост темпов ее прироста с 0.5% в 1999 г. до 11.0% в 2003 г. сменился спадом: 8.9% в 2004 г., 2.6% в 2005 г. и 2.2% в 2006 г.</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Такое положение объясняется многими причинами. Прежде всего значительный прирост добычи в последние годы обеспечивался в основном за счет интенсификации отбора нефти из месторождений, введенных в разработку в 60 - 70-е годы прошлого столетия. В то же время из-за резкого сокращения объемов разведочного бурения начиная с середины 90-х годов прирост запасов не возмещает объемов нарастающей добычи. В условиях отставания восполнения запасов нефти, которое за 1995 - 2006 гг. составило 940 млн. т, происходит срабатывание запасов, открытых в дореформенный период. За 2000 - 2005 гг. прирост запасов нефти колебался от 50 до 93% добычи и только в 2006 г. приращение запасов превысило уровень добычи на 20.8% (табл. 2).</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Достичь такого показателя невозможно без резкого наращивания объемов разведочного бурения и использования современных технологий повышения коэффициентов извлечения нефти (КИН). Но ни одно из этих условий не выполняется: сохраняются низкие объемы разведочного бурения, снижаются проектные показатели КИН. Все дело в новых правилах расчета запасов, введенных Государственной комиссией по запасам. По словам заместителя министра природных ресурсов А. Варламова, проблемы воспроизводства минерально-сырьевой базы как были, так и остаются актуальными</w:t>
      </w:r>
      <w:r>
        <w:rPr>
          <w:rFonts w:ascii="Times New Roman CYR" w:hAnsi="Times New Roman CYR" w:cs="Times New Roman CYR"/>
          <w:sz w:val="28"/>
          <w:szCs w:val="28"/>
          <w:vertAlign w:val="superscript"/>
        </w:rPr>
        <w:t>1</w:t>
      </w:r>
      <w:r>
        <w:rPr>
          <w:rFonts w:ascii="Times New Roman CYR" w:hAnsi="Times New Roman CYR" w:cs="Times New Roman CYR"/>
          <w:sz w:val="28"/>
          <w:szCs w:val="28"/>
        </w:rPr>
        <w:t>.</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динамику объемов разведочного бурения крайне негативное влияние оказала отмена платежей на воспроизводство минерально-сырьевой базы (ВМСБ) в соответствии с Федеральным законом от 01.01.2002 г. Это привело к дальнейшему резкому сокращению и без того низкого объема разведочного бурения, составляющего за последние 5 лет 45 - 60% от уровня 2001 г. (табл. 2). В том же направлении действуют противоречащие друг другу законы "О недрах" и "Об акционерных обществах". Первый обязывает пользователя недр обеспечивать соблюдение технических проектов, планов и схем развития горных работ, не допускать сверхнормативных потерь, разубоживания и выборочной </w:t>
      </w:r>
      <w:r>
        <w:rPr>
          <w:rFonts w:ascii="Times New Roman CYR" w:hAnsi="Times New Roman CYR" w:cs="Times New Roman CYR"/>
          <w:sz w:val="28"/>
          <w:szCs w:val="28"/>
        </w:rPr>
        <w:lastRenderedPageBreak/>
        <w:t>отработки полезных ископаемых, обеспечивать наиболее полное извлечение из недр запасов. В законе же "Об акционерных обществах" говорится, что основная цель пользователя недр - получение максимально возможной прибыли на вложенные инвестиции. Это открывает широкие возможности не только вести разработку тех месторождений, которые требуют меньших инвестиций, но и в пределах отдельного месторождения выборочно отрабатывать участки с наиболее продуктивными пластами, преждевременно выводить из эксплуатации участки с менее продуктивными пластами. Фактически на многих месторождениях ведется форсированная разработка лишь наиболее продуктивных участков. Такой подход существенно нарушает их природные фильтрационные свойства. Отсюда снижение продуктивности скважин и не поддающийся контролю рост их обводненности, которая в среднем составляет 82%, а на некоторых месторождениях Западной Сибири находится на уровне 90%.</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Особую тревогу вызывает положение на месторождениях с трудно извлекаемыми нефтями, где приемлемый уровень КИН можно обеспечить только внедрением современных технологий. В США на подобных месторождениях во все больших масштабах применяются такие методы повышения нефтеотдачи, как тепловые, попеременная закачка газа и воды, закачка CO</w:t>
      </w:r>
      <w:r>
        <w:rPr>
          <w:rFonts w:ascii="Times New Roman CYR" w:hAnsi="Times New Roman CYR" w:cs="Times New Roman CYR"/>
          <w:sz w:val="28"/>
          <w:szCs w:val="28"/>
          <w:vertAlign w:val="subscript"/>
        </w:rPr>
        <w:t>2</w:t>
      </w:r>
      <w:r>
        <w:rPr>
          <w:rFonts w:ascii="Times New Roman CYR" w:hAnsi="Times New Roman CYR" w:cs="Times New Roman CYR"/>
          <w:sz w:val="28"/>
          <w:szCs w:val="28"/>
        </w:rPr>
        <w:t xml:space="preserve">, химические и др. В результате за последние 30 лет усредненные показатели КИН в проектах разработки месторождений повысились с 29 до 41%, в то время как в России этот показатель снизился с 48 до 28%. В перспективе, если в ближайшие годы не будет организовано широкое применение, особенно на низкопродуктивных месторождениях, современных методов повышения нефтеотдачи, можно ожидать дальнейшего падения этого показателя. Вместе с низкими объемами разведочного бурения и потерями от сжигания попутных нефтяных газов (ПНГ) в факелах это может уже в ближайшие годы привести к падению добычи нефти с </w:t>
      </w:r>
      <w:r>
        <w:rPr>
          <w:rFonts w:ascii="Times New Roman CYR" w:hAnsi="Times New Roman CYR" w:cs="Times New Roman CYR"/>
          <w:sz w:val="28"/>
          <w:szCs w:val="28"/>
        </w:rPr>
        <w:lastRenderedPageBreak/>
        <w:t>негативными последствиями для экономики страны в целом.</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 энергетического кризиса середины 70-х годов прошлого столетия значительные потери ПНГ отмечались во многих странах мира. С тех пор в мировой практике накоплен значительный опыт по утилизации этих газов, разработаны соответствующие технологии. Больших успехов по их сбору и переработке с получением целевой продукции, особенно для нефтехимии, достигли компании США, Великобритании и Норвегии. Например, в последние годы уровень утилизации ПНГ достиг там более 90%. Значительны успехи в этой области и в нефтедобывающих странах Ближнего Востока и особенно в Саудовской Аравии. У нас же проблему утилизации ПНГ пока не удается решить. В 2006 г. при добыче 57.9 млрд. куб. м ПНГ утилизировано только 65.5%. Оставшиеся 35.5% (или 20 млрд. куб. м) сожжены в факелах, что не только наносит вред окружающей среде, но и уничтожает ценное углеводородное сырье. По оценке Минприроды, потери экономики от сжигания ПНГ составляют 13 млрд. долл. в год.</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недопустимость такого положения обратил внимание президент В. В. Путин в своем выступлении в октябре 2007 г. на международной конференции "Утилизация попутного нефтяного газа в России". Он сказал: "Сегодня в России на нефтяных промыслах сжигается, по самым минимальным оценкам, более 20 млрд. куб. м попутного нефтяного газа в год. Такое расточительство недопустимо". Одновременно он назвал и меры по устранению этих потерь: "Это введение системы учета, увеличение экологических штрафов, ужесточение лицензионных требований к недропользователям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Требование президента было услышано нефтяными компаниями. Буквально на следующий день крупнейшие из них сообщили о выделении 6 млрд. долл. на решение проблемы резкого сокращения объемов сжигания ПНГ. В частности, "Роснефть" планирует до 2012 г. потратить на утилизацию ПНГ 2.7 </w:t>
      </w:r>
      <w:r>
        <w:rPr>
          <w:rFonts w:ascii="Times New Roman CYR" w:hAnsi="Times New Roman CYR" w:cs="Times New Roman CYR"/>
          <w:sz w:val="28"/>
          <w:szCs w:val="28"/>
        </w:rPr>
        <w:lastRenderedPageBreak/>
        <w:t>млрд. долл., "ТНК-ВР" - 1.4 млрд. долл. и т.д.</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надеяться, что решение этой проблемы наконец-то сдвинется с мертвой точки.</w:t>
      </w:r>
    </w:p>
    <w:p w:rsidR="00725516" w:rsidRDefault="00725516">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Заключение</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мой взгляд предпринимательство - это основа всей экономики в любой стране . Под термином «эволюция предпринимательства» многие люди подразумевают сложные схемы усовершенствования производства и сбыта того или иного товара. Лично мне кажется, что эволюция - это умение человека представить товар в том виде, в котором его хочет приобрести потребитель в то или иное время. Чтобы развиваться нужно мыслить нестандартно, ведь можно продавать старые товары новым способом, чем и пользуется большая часть успешных предпринимателей. В наше время предпринимательство развивается с огромной скоростью в том числе и в сфере нефтегазовых отраслей производства. Каждый предприниматель должен совершенствоваться и найти свое место в экономической цепочке нашего мира.</w:t>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25516" w:rsidRDefault="00725516">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725516" w:rsidRDefault="00725516">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Список использованной литературы</w:t>
      </w:r>
    </w:p>
    <w:p w:rsidR="00725516" w:rsidRDefault="00725516">
      <w:pPr>
        <w:widowControl w:val="0"/>
        <w:autoSpaceDE w:val="0"/>
        <w:autoSpaceDN w:val="0"/>
        <w:adjustRightInd w:val="0"/>
        <w:spacing w:after="0" w:line="360" w:lineRule="auto"/>
        <w:jc w:val="both"/>
        <w:rPr>
          <w:rFonts w:ascii="Times New Roman CYR" w:hAnsi="Times New Roman CYR" w:cs="Times New Roman CYR"/>
          <w:sz w:val="28"/>
          <w:szCs w:val="28"/>
        </w:rPr>
      </w:pPr>
    </w:p>
    <w:p w:rsidR="00725516" w:rsidRDefault="0072551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Г.В. Давыдова, А.И. Бирюкова , М.В. Козыдло - Экономика Предприятий Нефтегазового Комплекса - 2012 год.</w:t>
      </w:r>
    </w:p>
    <w:p w:rsidR="00725516" w:rsidRDefault="0072551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Е.Е. Кузьмина , Л.П. Кузьмина - Организация предпринимательской деятельности - 2013 год.</w:t>
      </w:r>
    </w:p>
    <w:p w:rsidR="00725516" w:rsidRDefault="0072551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 Гуреева - Основы экономики нефтяной и газовой промышленности - 2011 год.</w:t>
      </w:r>
    </w:p>
    <w:p w:rsidR="00725516" w:rsidRDefault="0072551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 Байков , Р. Гринкевич - Перспективы Российской нефтегазовой промышленности и альтернативных источников энергии № 6 - 2008 год.</w:t>
      </w:r>
    </w:p>
    <w:p w:rsidR="00725516" w:rsidRDefault="0072551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 Мицкевич - Экономика и жизнь № 48 - 2008 год.</w:t>
      </w:r>
    </w:p>
    <w:p w:rsidR="00725516" w:rsidRDefault="0072551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 Эдер , И. Филимонова - Вопросы экономики № 10 - 2012 год.</w:t>
      </w:r>
    </w:p>
    <w:p w:rsidR="00725516" w:rsidRDefault="0072551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А.Г. Коржубаев Эко. Всероссийский экономический журнал, № 4 - 2009 год.</w:t>
      </w:r>
    </w:p>
    <w:p w:rsidR="00725516" w:rsidRDefault="0072551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Васильева Н.А. - Экономика предприятия - 2008 год.</w:t>
      </w:r>
    </w:p>
    <w:p w:rsidR="00725516" w:rsidRDefault="0072551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Официальный сайт ОАО «Газпром» - </w:t>
      </w:r>
      <w:r>
        <w:rPr>
          <w:rFonts w:ascii="Times New Roman CYR" w:hAnsi="Times New Roman CYR" w:cs="Times New Roman CYR"/>
          <w:sz w:val="28"/>
          <w:szCs w:val="28"/>
          <w:lang w:val="en-US"/>
        </w:rPr>
        <w:t>www</w:t>
      </w:r>
      <w:r>
        <w:rPr>
          <w:rFonts w:ascii="Times New Roman CYR" w:hAnsi="Times New Roman CYR" w:cs="Times New Roman CYR"/>
          <w:sz w:val="28"/>
          <w:szCs w:val="28"/>
        </w:rPr>
        <w:t>.</w:t>
      </w:r>
      <w:r>
        <w:rPr>
          <w:rFonts w:ascii="Times New Roman CYR" w:hAnsi="Times New Roman CYR" w:cs="Times New Roman CYR"/>
          <w:sz w:val="28"/>
          <w:szCs w:val="28"/>
          <w:lang w:val="en-US"/>
        </w:rPr>
        <w:t>Gazprom</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p>
    <w:p w:rsidR="00172BFD" w:rsidRDefault="00725516">
      <w:pPr>
        <w:widowControl w:val="0"/>
        <w:autoSpaceDE w:val="0"/>
        <w:autoSpaceDN w:val="0"/>
        <w:adjustRightInd w:val="0"/>
        <w:ind w:left="720" w:hanging="360"/>
        <w:jc w:val="center"/>
      </w:pPr>
      <w:r>
        <w:rPr>
          <w:rFonts w:ascii="Calibri" w:hAnsi="Calibri" w:cs="Calibri"/>
          <w:b/>
          <w:bCs/>
          <w:color w:val="F4F4F4"/>
          <w:sz w:val="28"/>
          <w:szCs w:val="28"/>
        </w:rPr>
        <w:t>10.</w:t>
      </w:r>
      <w:r>
        <w:rPr>
          <w:rFonts w:ascii="Calibri" w:hAnsi="Calibri" w:cs="Calibri"/>
          <w:b/>
          <w:bCs/>
          <w:color w:val="F4F4F4"/>
          <w:sz w:val="28"/>
          <w:szCs w:val="28"/>
        </w:rPr>
        <w:tab/>
      </w:r>
    </w:p>
    <w:tbl>
      <w:tblPr>
        <w:tblStyle w:val="1"/>
        <w:tblW w:w="0" w:type="auto"/>
        <w:jc w:val="center"/>
        <w:tblInd w:w="0" w:type="dxa"/>
        <w:tblLook w:val="04A0" w:firstRow="1" w:lastRow="0" w:firstColumn="1" w:lastColumn="0" w:noHBand="0" w:noVBand="1"/>
      </w:tblPr>
      <w:tblGrid>
        <w:gridCol w:w="8472"/>
      </w:tblGrid>
      <w:tr w:rsidR="00172BFD" w:rsidRPr="001F7CFA" w:rsidTr="00B45902">
        <w:trPr>
          <w:jc w:val="center"/>
        </w:trPr>
        <w:tc>
          <w:tcPr>
            <w:tcW w:w="8472" w:type="dxa"/>
            <w:hideMark/>
          </w:tcPr>
          <w:p w:rsidR="00172BFD" w:rsidRPr="001F7CFA" w:rsidRDefault="003E5F05" w:rsidP="00B45902">
            <w:pPr>
              <w:spacing w:line="360" w:lineRule="auto"/>
              <w:textAlignment w:val="baseline"/>
              <w:rPr>
                <w:rFonts w:ascii="Arial" w:hAnsi="Arial"/>
                <w:color w:val="444444"/>
                <w:sz w:val="21"/>
                <w:szCs w:val="21"/>
              </w:rPr>
            </w:pPr>
            <w:hyperlink r:id="rId11" w:history="1">
              <w:r w:rsidR="00172BFD" w:rsidRPr="001F7CFA">
                <w:rPr>
                  <w:color w:val="0000FF"/>
                  <w:sz w:val="21"/>
                  <w:szCs w:val="21"/>
                  <w:u w:val="single"/>
                </w:rPr>
                <w:t>Вернуться в библиотеку по экономике и праву: учебники, дипломы, диссертации</w:t>
              </w:r>
            </w:hyperlink>
          </w:p>
          <w:p w:rsidR="00172BFD" w:rsidRPr="001F7CFA" w:rsidRDefault="003E5F05" w:rsidP="00B45902">
            <w:pPr>
              <w:spacing w:line="360" w:lineRule="auto"/>
              <w:textAlignment w:val="baseline"/>
              <w:rPr>
                <w:rFonts w:ascii="Arial" w:hAnsi="Arial"/>
                <w:color w:val="444444"/>
                <w:sz w:val="21"/>
                <w:szCs w:val="21"/>
              </w:rPr>
            </w:pPr>
            <w:hyperlink r:id="rId12" w:history="1">
              <w:r w:rsidR="00172BFD" w:rsidRPr="001F7CFA">
                <w:rPr>
                  <w:color w:val="0000FF"/>
                  <w:sz w:val="21"/>
                  <w:szCs w:val="21"/>
                  <w:u w:val="single"/>
                </w:rPr>
                <w:t>Рерайт текстов и уникализация 90 %</w:t>
              </w:r>
            </w:hyperlink>
          </w:p>
          <w:p w:rsidR="00172BFD" w:rsidRPr="001F7CFA" w:rsidRDefault="003E5F05" w:rsidP="00B45902">
            <w:pPr>
              <w:spacing w:line="360" w:lineRule="auto"/>
              <w:textAlignment w:val="baseline"/>
              <w:rPr>
                <w:rFonts w:ascii="Arial" w:hAnsi="Arial"/>
                <w:color w:val="444444"/>
                <w:sz w:val="21"/>
                <w:szCs w:val="21"/>
              </w:rPr>
            </w:pPr>
            <w:hyperlink r:id="rId13" w:history="1">
              <w:r w:rsidR="00172BFD" w:rsidRPr="001F7CFA">
                <w:rPr>
                  <w:color w:val="0000FF"/>
                  <w:sz w:val="21"/>
                  <w:szCs w:val="21"/>
                  <w:u w:val="single"/>
                </w:rPr>
                <w:t>Написание по заказу контрольных, дипломов, диссертаций. . .</w:t>
              </w:r>
            </w:hyperlink>
          </w:p>
        </w:tc>
      </w:tr>
    </w:tbl>
    <w:p w:rsidR="00725516" w:rsidRDefault="00725516">
      <w:pPr>
        <w:widowControl w:val="0"/>
        <w:autoSpaceDE w:val="0"/>
        <w:autoSpaceDN w:val="0"/>
        <w:adjustRightInd w:val="0"/>
        <w:ind w:left="720" w:hanging="360"/>
        <w:jc w:val="center"/>
      </w:pPr>
    </w:p>
    <w:sectPr w:rsidR="00725516">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05" w:rsidRDefault="003E5F05" w:rsidP="0033019A">
      <w:pPr>
        <w:spacing w:after="0" w:line="240" w:lineRule="auto"/>
      </w:pPr>
      <w:r>
        <w:separator/>
      </w:r>
    </w:p>
  </w:endnote>
  <w:endnote w:type="continuationSeparator" w:id="0">
    <w:p w:rsidR="003E5F05" w:rsidRDefault="003E5F05" w:rsidP="0033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9A" w:rsidRDefault="003301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9A" w:rsidRDefault="0033019A" w:rsidP="0033019A">
    <w:pPr>
      <w:pStyle w:val="a6"/>
    </w:pPr>
    <w:r>
      <w:t xml:space="preserve">Вернуться в каталог готовых дипломов и магистерских диссертаций </w:t>
    </w:r>
  </w:p>
  <w:p w:rsidR="0033019A" w:rsidRDefault="0033019A" w:rsidP="0033019A">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9A" w:rsidRDefault="003301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05" w:rsidRDefault="003E5F05" w:rsidP="0033019A">
      <w:pPr>
        <w:spacing w:after="0" w:line="240" w:lineRule="auto"/>
      </w:pPr>
      <w:r>
        <w:separator/>
      </w:r>
    </w:p>
  </w:footnote>
  <w:footnote w:type="continuationSeparator" w:id="0">
    <w:p w:rsidR="003E5F05" w:rsidRDefault="003E5F05" w:rsidP="00330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9A" w:rsidRDefault="0033019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A0" w:rsidRDefault="00914DA0" w:rsidP="00914DA0">
    <w:pPr>
      <w:pStyle w:val="a4"/>
    </w:pPr>
    <w:r>
      <w:t>Узнайте стоимость написания на заказ студенческих и аспирантских работ</w:t>
    </w:r>
  </w:p>
  <w:p w:rsidR="0033019A" w:rsidRDefault="00914DA0" w:rsidP="00914DA0">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9A" w:rsidRDefault="0033019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FD"/>
    <w:rsid w:val="00015756"/>
    <w:rsid w:val="00172BFD"/>
    <w:rsid w:val="001F7CFA"/>
    <w:rsid w:val="0033019A"/>
    <w:rsid w:val="003E5F05"/>
    <w:rsid w:val="00725516"/>
    <w:rsid w:val="007F0D62"/>
    <w:rsid w:val="00914DA0"/>
    <w:rsid w:val="00B45902"/>
    <w:rsid w:val="00BC0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72BFD"/>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7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1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019A"/>
  </w:style>
  <w:style w:type="paragraph" w:styleId="a6">
    <w:name w:val="footer"/>
    <w:basedOn w:val="a"/>
    <w:link w:val="a7"/>
    <w:uiPriority w:val="99"/>
    <w:unhideWhenUsed/>
    <w:rsid w:val="003301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0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72BFD"/>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7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1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019A"/>
  </w:style>
  <w:style w:type="paragraph" w:styleId="a6">
    <w:name w:val="footer"/>
    <w:basedOn w:val="a"/>
    <w:link w:val="a7"/>
    <w:uiPriority w:val="99"/>
    <w:unhideWhenUsed/>
    <w:rsid w:val="003301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0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8518</Words>
  <Characters>48557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2021-03-31T05:46:00Z</dcterms:created>
  <dcterms:modified xsi:type="dcterms:W3CDTF">2023-05-07T09:07:00Z</dcterms:modified>
</cp:coreProperties>
</file>