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A8E" w:rsidRDefault="00112A8E" w:rsidP="007568F5">
      <w:pPr>
        <w:autoSpaceDE w:val="0"/>
        <w:autoSpaceDN w:val="0"/>
        <w:adjustRightInd w:val="0"/>
        <w:spacing w:before="120" w:after="0" w:line="240" w:lineRule="auto"/>
        <w:ind w:firstLine="709"/>
        <w:jc w:val="center"/>
        <w:rPr>
          <w:rFonts w:ascii="Times New Roman" w:eastAsia="Times-Bold" w:hAnsi="Times New Roman"/>
          <w:bCs/>
          <w:sz w:val="36"/>
          <w:szCs w:val="36"/>
          <w:u w:val="single"/>
          <w:lang w:eastAsia="ru-RU"/>
        </w:rPr>
      </w:pPr>
    </w:p>
    <w:p w:rsidR="00112A8E" w:rsidRDefault="00112A8E" w:rsidP="007568F5">
      <w:pPr>
        <w:autoSpaceDE w:val="0"/>
        <w:autoSpaceDN w:val="0"/>
        <w:adjustRightInd w:val="0"/>
        <w:spacing w:before="120" w:after="0" w:line="240" w:lineRule="auto"/>
        <w:ind w:firstLine="709"/>
        <w:jc w:val="center"/>
        <w:rPr>
          <w:rFonts w:ascii="Times New Roman" w:eastAsia="Times-Bold" w:hAnsi="Times New Roman"/>
          <w:bCs/>
          <w:sz w:val="36"/>
          <w:szCs w:val="36"/>
          <w:u w:val="single"/>
          <w:lang w:eastAsia="ru-RU"/>
        </w:rPr>
      </w:pPr>
    </w:p>
    <w:p w:rsidR="007568F5" w:rsidRPr="001C095E" w:rsidRDefault="00806BC4" w:rsidP="001C095E">
      <w:pPr>
        <w:autoSpaceDE w:val="0"/>
        <w:autoSpaceDN w:val="0"/>
        <w:adjustRightInd w:val="0"/>
        <w:spacing w:before="120" w:after="0" w:line="240" w:lineRule="auto"/>
        <w:ind w:firstLine="709"/>
        <w:jc w:val="center"/>
        <w:rPr>
          <w:rFonts w:ascii="Times New Roman" w:eastAsia="Times-Bold" w:hAnsi="Times New Roman"/>
          <w:b/>
          <w:bCs/>
          <w:sz w:val="28"/>
          <w:szCs w:val="28"/>
        </w:rPr>
      </w:pPr>
      <w:r w:rsidRPr="001C095E">
        <w:rPr>
          <w:rFonts w:ascii="Times New Roman" w:eastAsia="Times-Bold" w:hAnsi="Times New Roman"/>
          <w:b/>
          <w:bCs/>
          <w:sz w:val="36"/>
          <w:szCs w:val="36"/>
          <w:lang w:eastAsia="ru-RU"/>
        </w:rPr>
        <w:t xml:space="preserve">Анализ использования оборотных средств коммерческой организации </w:t>
      </w:r>
      <w:r w:rsidRPr="001C095E">
        <w:rPr>
          <w:rFonts w:ascii="Times New Roman" w:hAnsi="Times New Roman"/>
          <w:b/>
          <w:sz w:val="36"/>
          <w:szCs w:val="36"/>
        </w:rPr>
        <w:t>(на примере ИП Чудаева И. В. магазин "Настенька")</w:t>
      </w:r>
    </w:p>
    <w:p w:rsidR="007568F5" w:rsidRDefault="007568F5" w:rsidP="007568F5">
      <w:pPr>
        <w:autoSpaceDE w:val="0"/>
        <w:autoSpaceDN w:val="0"/>
        <w:adjustRightInd w:val="0"/>
        <w:spacing w:line="240" w:lineRule="auto"/>
        <w:ind w:right="-1"/>
        <w:jc w:val="center"/>
        <w:rPr>
          <w:rFonts w:ascii="Times New Roman" w:eastAsia="Times-Bold" w:hAnsi="Times New Roman"/>
          <w:bCs/>
          <w:sz w:val="28"/>
          <w:szCs w:val="28"/>
        </w:rPr>
      </w:pPr>
      <w:r w:rsidRPr="007568F5">
        <w:rPr>
          <w:rFonts w:ascii="Times New Roman" w:eastAsia="Times-Bold" w:hAnsi="Times New Roman"/>
          <w:bCs/>
          <w:sz w:val="28"/>
          <w:szCs w:val="28"/>
        </w:rPr>
        <w:t>2017</w:t>
      </w:r>
    </w:p>
    <w:p w:rsidR="001C095E" w:rsidRDefault="001C095E" w:rsidP="007568F5">
      <w:pPr>
        <w:autoSpaceDE w:val="0"/>
        <w:autoSpaceDN w:val="0"/>
        <w:adjustRightInd w:val="0"/>
        <w:spacing w:line="240" w:lineRule="auto"/>
        <w:ind w:right="-1"/>
        <w:jc w:val="center"/>
        <w:rPr>
          <w:rFonts w:ascii="Times New Roman" w:eastAsia="Times-Bold" w:hAnsi="Times New Roman"/>
          <w:bCs/>
          <w:sz w:val="28"/>
          <w:szCs w:val="28"/>
        </w:rPr>
      </w:pPr>
      <w:r>
        <w:rPr>
          <w:rFonts w:ascii="Times New Roman" w:eastAsia="Times-Bold" w:hAnsi="Times New Roman"/>
          <w:bCs/>
          <w:sz w:val="28"/>
          <w:szCs w:val="28"/>
        </w:rPr>
        <w:t>Диплом</w:t>
      </w:r>
    </w:p>
    <w:p w:rsidR="00806BC4" w:rsidRDefault="00806BC4" w:rsidP="00EB4449">
      <w:pPr>
        <w:pStyle w:val="a3"/>
        <w:spacing w:line="360" w:lineRule="auto"/>
        <w:ind w:firstLine="709"/>
        <w:jc w:val="center"/>
        <w:outlineLvl w:val="0"/>
        <w:rPr>
          <w:rFonts w:ascii="Times New Roman" w:hAnsi="Times New Roman"/>
          <w:b/>
          <w:sz w:val="28"/>
          <w:szCs w:val="28"/>
        </w:rPr>
      </w:pPr>
      <w:r w:rsidRPr="00AE3D09">
        <w:rPr>
          <w:rFonts w:ascii="Times New Roman" w:hAnsi="Times New Roman"/>
          <w:b/>
          <w:sz w:val="28"/>
          <w:szCs w:val="28"/>
        </w:rPr>
        <w:t>Содержание</w:t>
      </w:r>
    </w:p>
    <w:p w:rsidR="00806BC4" w:rsidRPr="00AE3D09" w:rsidRDefault="00806BC4" w:rsidP="00EB4449">
      <w:pPr>
        <w:pStyle w:val="a3"/>
        <w:spacing w:line="360" w:lineRule="auto"/>
        <w:ind w:firstLine="709"/>
        <w:jc w:val="center"/>
        <w:outlineLvl w:val="0"/>
        <w:rPr>
          <w:rFonts w:ascii="Times New Roman" w:hAnsi="Times New Roman"/>
          <w:b/>
          <w:sz w:val="28"/>
          <w:szCs w:val="28"/>
        </w:rPr>
      </w:pPr>
    </w:p>
    <w:p w:rsidR="00806BC4" w:rsidRPr="0066102E" w:rsidRDefault="00806BC4" w:rsidP="004767A5">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Вв</w:t>
      </w:r>
      <w:r>
        <w:rPr>
          <w:rFonts w:ascii="Times New Roman" w:hAnsi="Times New Roman"/>
          <w:sz w:val="28"/>
          <w:szCs w:val="28"/>
        </w:rPr>
        <w:t>едение……………………………….……………………………….…4</w:t>
      </w:r>
    </w:p>
    <w:p w:rsidR="00806BC4" w:rsidRPr="0066102E" w:rsidRDefault="00806BC4" w:rsidP="004767A5">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Глава 1. Теоретические и методологические основы экономического обоснования  потребности  пре</w:t>
      </w:r>
      <w:r>
        <w:rPr>
          <w:rFonts w:ascii="Times New Roman" w:hAnsi="Times New Roman"/>
          <w:sz w:val="28"/>
          <w:szCs w:val="28"/>
        </w:rPr>
        <w:t xml:space="preserve">дприятия  торговли  в </w:t>
      </w:r>
      <w:proofErr w:type="gramStart"/>
      <w:r>
        <w:rPr>
          <w:rFonts w:ascii="Times New Roman" w:hAnsi="Times New Roman"/>
          <w:sz w:val="28"/>
          <w:szCs w:val="28"/>
        </w:rPr>
        <w:t>оборотных</w:t>
      </w:r>
      <w:proofErr w:type="gramEnd"/>
      <w:r>
        <w:rPr>
          <w:rFonts w:ascii="Times New Roman" w:hAnsi="Times New Roman"/>
          <w:sz w:val="28"/>
          <w:szCs w:val="28"/>
        </w:rPr>
        <w:t xml:space="preserve"> </w:t>
      </w:r>
      <w:proofErr w:type="gramStart"/>
      <w:r>
        <w:rPr>
          <w:rFonts w:ascii="Times New Roman" w:hAnsi="Times New Roman"/>
          <w:sz w:val="28"/>
          <w:szCs w:val="28"/>
        </w:rPr>
        <w:t>средствах</w:t>
      </w:r>
      <w:proofErr w:type="gramEnd"/>
      <w:r>
        <w:rPr>
          <w:rFonts w:ascii="Times New Roman" w:hAnsi="Times New Roman"/>
          <w:sz w:val="28"/>
          <w:szCs w:val="28"/>
        </w:rPr>
        <w:t>……………………………………….………………………………..7</w:t>
      </w:r>
    </w:p>
    <w:p w:rsidR="00806BC4" w:rsidRPr="0066102E" w:rsidRDefault="00806BC4" w:rsidP="004767A5">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1.1 Экономическая  сущность   и ист</w:t>
      </w:r>
      <w:r>
        <w:rPr>
          <w:rFonts w:ascii="Times New Roman" w:hAnsi="Times New Roman"/>
          <w:sz w:val="28"/>
          <w:szCs w:val="28"/>
        </w:rPr>
        <w:t>очники  образования   оборотных средств, предприятия торговли…………………………………………………7</w:t>
      </w:r>
    </w:p>
    <w:p w:rsidR="00806BC4" w:rsidRPr="0066102E" w:rsidRDefault="00806BC4" w:rsidP="007374E2">
      <w:pPr>
        <w:pStyle w:val="a3"/>
        <w:spacing w:line="360" w:lineRule="auto"/>
        <w:ind w:firstLine="709"/>
        <w:rPr>
          <w:rFonts w:ascii="Times New Roman" w:hAnsi="Times New Roman"/>
          <w:sz w:val="28"/>
          <w:szCs w:val="28"/>
        </w:rPr>
      </w:pPr>
      <w:r w:rsidRPr="0066102E">
        <w:rPr>
          <w:rFonts w:ascii="Times New Roman" w:hAnsi="Times New Roman"/>
          <w:sz w:val="28"/>
          <w:szCs w:val="28"/>
        </w:rPr>
        <w:t>1.2 Методы   обоснования   потребности   предприятия   торговли  в  оборотных ср</w:t>
      </w:r>
      <w:r>
        <w:rPr>
          <w:rFonts w:ascii="Times New Roman" w:hAnsi="Times New Roman"/>
          <w:sz w:val="28"/>
          <w:szCs w:val="28"/>
        </w:rPr>
        <w:t>едствах…………………………………………………………….8</w:t>
      </w:r>
    </w:p>
    <w:p w:rsidR="00806BC4" w:rsidRPr="0066102E" w:rsidRDefault="00806BC4" w:rsidP="007374E2">
      <w:pPr>
        <w:pStyle w:val="a3"/>
        <w:spacing w:line="360" w:lineRule="auto"/>
        <w:ind w:firstLine="709"/>
        <w:rPr>
          <w:rFonts w:ascii="Times New Roman" w:hAnsi="Times New Roman"/>
          <w:sz w:val="28"/>
          <w:szCs w:val="28"/>
        </w:rPr>
      </w:pPr>
      <w:r w:rsidRPr="0066102E">
        <w:rPr>
          <w:rFonts w:ascii="Times New Roman" w:hAnsi="Times New Roman"/>
          <w:sz w:val="28"/>
          <w:szCs w:val="28"/>
        </w:rPr>
        <w:t>1.3 Показатели эффек</w:t>
      </w:r>
      <w:r>
        <w:rPr>
          <w:rFonts w:ascii="Times New Roman" w:hAnsi="Times New Roman"/>
          <w:sz w:val="28"/>
          <w:szCs w:val="28"/>
        </w:rPr>
        <w:t>тивности использования оборотных</w:t>
      </w:r>
      <w:r w:rsidRPr="0066102E">
        <w:rPr>
          <w:rFonts w:ascii="Times New Roman" w:hAnsi="Times New Roman"/>
          <w:sz w:val="28"/>
          <w:szCs w:val="28"/>
        </w:rPr>
        <w:t xml:space="preserve"> средств</w:t>
      </w:r>
      <w:r>
        <w:rPr>
          <w:rFonts w:ascii="Times New Roman" w:hAnsi="Times New Roman"/>
          <w:sz w:val="28"/>
          <w:szCs w:val="28"/>
        </w:rPr>
        <w:t>…………………………………………………………………………..11</w:t>
      </w:r>
    </w:p>
    <w:p w:rsidR="00806BC4" w:rsidRPr="0066102E" w:rsidRDefault="00806BC4" w:rsidP="007374E2">
      <w:pPr>
        <w:pStyle w:val="a3"/>
        <w:spacing w:line="360" w:lineRule="auto"/>
        <w:ind w:firstLine="709"/>
        <w:rPr>
          <w:rFonts w:ascii="Times New Roman" w:hAnsi="Times New Roman"/>
          <w:sz w:val="28"/>
          <w:szCs w:val="28"/>
        </w:rPr>
      </w:pPr>
      <w:r w:rsidRPr="0066102E">
        <w:rPr>
          <w:rFonts w:ascii="Times New Roman" w:hAnsi="Times New Roman"/>
          <w:sz w:val="28"/>
          <w:szCs w:val="28"/>
        </w:rPr>
        <w:t>Глава 2. Анализ и оценка обеспеченности и использования об</w:t>
      </w:r>
      <w:r>
        <w:rPr>
          <w:rFonts w:ascii="Times New Roman" w:hAnsi="Times New Roman"/>
          <w:sz w:val="28"/>
          <w:szCs w:val="28"/>
        </w:rPr>
        <w:t>оротных средств на предприятие ИП «Настенька»……………………………………..15</w:t>
      </w:r>
    </w:p>
    <w:p w:rsidR="00806BC4" w:rsidRPr="0066102E" w:rsidRDefault="00806BC4" w:rsidP="007374E2">
      <w:pPr>
        <w:pStyle w:val="a3"/>
        <w:spacing w:line="360" w:lineRule="auto"/>
        <w:ind w:firstLine="709"/>
        <w:rPr>
          <w:rFonts w:ascii="Times New Roman" w:hAnsi="Times New Roman"/>
          <w:sz w:val="28"/>
          <w:szCs w:val="28"/>
        </w:rPr>
      </w:pPr>
      <w:r w:rsidRPr="0066102E">
        <w:rPr>
          <w:rFonts w:ascii="Times New Roman" w:hAnsi="Times New Roman"/>
          <w:sz w:val="28"/>
          <w:szCs w:val="28"/>
        </w:rPr>
        <w:t xml:space="preserve">2.1 Краткая организационно-экономическая характеристика предприятия и ее </w:t>
      </w:r>
      <w:r>
        <w:rPr>
          <w:rFonts w:ascii="Times New Roman" w:hAnsi="Times New Roman"/>
          <w:sz w:val="28"/>
          <w:szCs w:val="28"/>
        </w:rPr>
        <w:t>деятельности…………………………………………………15</w:t>
      </w:r>
    </w:p>
    <w:p w:rsidR="00806BC4" w:rsidRPr="0066102E" w:rsidRDefault="00806BC4" w:rsidP="007374E2">
      <w:pPr>
        <w:pStyle w:val="a3"/>
        <w:spacing w:line="360" w:lineRule="auto"/>
        <w:ind w:firstLine="709"/>
        <w:rPr>
          <w:rFonts w:ascii="Times New Roman" w:hAnsi="Times New Roman"/>
          <w:sz w:val="28"/>
          <w:szCs w:val="28"/>
        </w:rPr>
      </w:pPr>
      <w:r w:rsidRPr="0066102E">
        <w:rPr>
          <w:rFonts w:ascii="Times New Roman" w:hAnsi="Times New Roman"/>
          <w:sz w:val="28"/>
          <w:szCs w:val="28"/>
        </w:rPr>
        <w:t>2.2 Экономическое обоснование потребности и анализ о</w:t>
      </w:r>
      <w:r>
        <w:rPr>
          <w:rFonts w:ascii="Times New Roman" w:hAnsi="Times New Roman"/>
          <w:sz w:val="28"/>
          <w:szCs w:val="28"/>
        </w:rPr>
        <w:t xml:space="preserve">беспеченности оборотных средств </w:t>
      </w:r>
      <w:r w:rsidRPr="0066102E">
        <w:rPr>
          <w:rFonts w:ascii="Times New Roman" w:hAnsi="Times New Roman"/>
          <w:sz w:val="28"/>
          <w:szCs w:val="28"/>
        </w:rPr>
        <w:t>…………</w:t>
      </w:r>
      <w:r>
        <w:rPr>
          <w:rFonts w:ascii="Times New Roman" w:hAnsi="Times New Roman"/>
          <w:sz w:val="28"/>
          <w:szCs w:val="28"/>
        </w:rPr>
        <w:t>.</w:t>
      </w:r>
      <w:r w:rsidRPr="0066102E">
        <w:rPr>
          <w:rFonts w:ascii="Times New Roman" w:hAnsi="Times New Roman"/>
          <w:sz w:val="28"/>
          <w:szCs w:val="28"/>
        </w:rPr>
        <w:t>…………………</w:t>
      </w:r>
      <w:r>
        <w:rPr>
          <w:rFonts w:ascii="Times New Roman" w:hAnsi="Times New Roman"/>
          <w:sz w:val="28"/>
          <w:szCs w:val="28"/>
        </w:rPr>
        <w:t>………………………………..31</w:t>
      </w:r>
    </w:p>
    <w:p w:rsidR="00806BC4" w:rsidRDefault="00806BC4" w:rsidP="007374E2">
      <w:pPr>
        <w:pStyle w:val="a3"/>
        <w:spacing w:line="360" w:lineRule="auto"/>
        <w:ind w:firstLine="709"/>
        <w:rPr>
          <w:rFonts w:ascii="Times New Roman" w:hAnsi="Times New Roman"/>
          <w:sz w:val="28"/>
          <w:szCs w:val="28"/>
        </w:rPr>
      </w:pPr>
      <w:r w:rsidRPr="0066102E">
        <w:rPr>
          <w:rFonts w:ascii="Times New Roman" w:hAnsi="Times New Roman"/>
          <w:sz w:val="28"/>
          <w:szCs w:val="28"/>
        </w:rPr>
        <w:t>2.3 Оценка эффективности использования оборотных средств……</w:t>
      </w:r>
      <w:r>
        <w:rPr>
          <w:rFonts w:ascii="Times New Roman" w:hAnsi="Times New Roman"/>
          <w:sz w:val="28"/>
          <w:szCs w:val="28"/>
        </w:rPr>
        <w:t>………………………………………………………………………42</w:t>
      </w:r>
      <w:r w:rsidRPr="0066102E">
        <w:rPr>
          <w:rFonts w:ascii="Times New Roman" w:hAnsi="Times New Roman"/>
          <w:sz w:val="28"/>
          <w:szCs w:val="28"/>
        </w:rPr>
        <w:t xml:space="preserve">    </w:t>
      </w:r>
    </w:p>
    <w:p w:rsidR="00806BC4" w:rsidRPr="0066102E" w:rsidRDefault="00806BC4" w:rsidP="007374E2">
      <w:pPr>
        <w:pStyle w:val="a3"/>
        <w:spacing w:line="360" w:lineRule="auto"/>
        <w:ind w:firstLine="709"/>
        <w:rPr>
          <w:rFonts w:ascii="Times New Roman" w:hAnsi="Times New Roman"/>
          <w:sz w:val="28"/>
          <w:szCs w:val="28"/>
        </w:rPr>
      </w:pPr>
      <w:r w:rsidRPr="0066102E">
        <w:rPr>
          <w:rFonts w:ascii="Times New Roman" w:hAnsi="Times New Roman"/>
          <w:sz w:val="28"/>
          <w:szCs w:val="28"/>
        </w:rPr>
        <w:t>Глава 3. Разработка рекомендаций по повышению эффективности использования оборотных средств в ИП</w:t>
      </w:r>
      <w:r>
        <w:rPr>
          <w:rFonts w:ascii="Times New Roman" w:hAnsi="Times New Roman"/>
          <w:sz w:val="28"/>
          <w:szCs w:val="28"/>
        </w:rPr>
        <w:t xml:space="preserve">  «Настенька»……………………….49</w:t>
      </w:r>
    </w:p>
    <w:p w:rsidR="00806BC4" w:rsidRPr="0095355D" w:rsidRDefault="00806BC4" w:rsidP="007374E2">
      <w:pPr>
        <w:pStyle w:val="a3"/>
        <w:spacing w:line="360" w:lineRule="auto"/>
        <w:ind w:firstLine="709"/>
        <w:outlineLvl w:val="0"/>
        <w:rPr>
          <w:rFonts w:ascii="Times New Roman" w:hAnsi="Times New Roman"/>
          <w:b/>
          <w:sz w:val="28"/>
          <w:szCs w:val="28"/>
        </w:rPr>
      </w:pPr>
      <w:r w:rsidRPr="0066102E">
        <w:rPr>
          <w:rFonts w:ascii="Times New Roman" w:hAnsi="Times New Roman"/>
          <w:sz w:val="28"/>
          <w:szCs w:val="28"/>
        </w:rPr>
        <w:lastRenderedPageBreak/>
        <w:t>3.1</w:t>
      </w:r>
      <w:r>
        <w:rPr>
          <w:rFonts w:ascii="Times New Roman" w:hAnsi="Times New Roman"/>
          <w:sz w:val="28"/>
          <w:szCs w:val="28"/>
        </w:rPr>
        <w:t xml:space="preserve"> П</w:t>
      </w:r>
      <w:r w:rsidRPr="0066102E">
        <w:rPr>
          <w:rFonts w:ascii="Times New Roman" w:hAnsi="Times New Roman"/>
          <w:sz w:val="28"/>
          <w:szCs w:val="28"/>
        </w:rPr>
        <w:t>р</w:t>
      </w:r>
      <w:r>
        <w:rPr>
          <w:rFonts w:ascii="Times New Roman" w:hAnsi="Times New Roman"/>
          <w:sz w:val="28"/>
          <w:szCs w:val="28"/>
        </w:rPr>
        <w:t xml:space="preserve">едоставление скидки  покупателя </w:t>
      </w:r>
      <w:r w:rsidRPr="0095355D">
        <w:rPr>
          <w:rFonts w:ascii="Times New Roman" w:hAnsi="Times New Roman"/>
          <w:sz w:val="28"/>
          <w:szCs w:val="28"/>
        </w:rPr>
        <w:t>за своевременный расчет</w:t>
      </w:r>
      <w:r>
        <w:rPr>
          <w:rFonts w:ascii="Times New Roman" w:hAnsi="Times New Roman"/>
          <w:sz w:val="28"/>
          <w:szCs w:val="28"/>
        </w:rPr>
        <w:t>……………………………………………..……………….……………..4</w:t>
      </w:r>
      <w:r w:rsidR="006005A3">
        <w:rPr>
          <w:rFonts w:ascii="Times New Roman" w:hAnsi="Times New Roman"/>
          <w:sz w:val="28"/>
          <w:szCs w:val="28"/>
        </w:rPr>
        <w:t>8</w:t>
      </w:r>
    </w:p>
    <w:p w:rsidR="00806BC4" w:rsidRPr="0066102E" w:rsidRDefault="00806BC4" w:rsidP="007374E2">
      <w:pPr>
        <w:pStyle w:val="a3"/>
        <w:spacing w:line="360" w:lineRule="auto"/>
        <w:ind w:firstLine="709"/>
        <w:rPr>
          <w:rFonts w:ascii="Times New Roman" w:hAnsi="Times New Roman"/>
          <w:sz w:val="28"/>
          <w:szCs w:val="28"/>
        </w:rPr>
      </w:pPr>
      <w:r>
        <w:rPr>
          <w:rFonts w:ascii="Times New Roman" w:hAnsi="Times New Roman"/>
          <w:sz w:val="28"/>
          <w:szCs w:val="28"/>
        </w:rPr>
        <w:t>3.2 Повышение оборачиваемости товарных запасов…....…..…………5</w:t>
      </w:r>
      <w:r w:rsidR="008B3760">
        <w:rPr>
          <w:rFonts w:ascii="Times New Roman" w:hAnsi="Times New Roman"/>
          <w:sz w:val="28"/>
          <w:szCs w:val="28"/>
        </w:rPr>
        <w:t>0</w:t>
      </w:r>
    </w:p>
    <w:p w:rsidR="00806BC4" w:rsidRPr="0066102E" w:rsidRDefault="00806BC4" w:rsidP="007374E2">
      <w:pPr>
        <w:pStyle w:val="a3"/>
        <w:spacing w:line="360" w:lineRule="auto"/>
        <w:ind w:firstLine="709"/>
        <w:rPr>
          <w:rFonts w:ascii="Times New Roman" w:hAnsi="Times New Roman"/>
          <w:sz w:val="28"/>
          <w:szCs w:val="28"/>
        </w:rPr>
      </w:pPr>
      <w:r w:rsidRPr="0066102E">
        <w:rPr>
          <w:rFonts w:ascii="Times New Roman" w:hAnsi="Times New Roman"/>
          <w:sz w:val="28"/>
          <w:szCs w:val="28"/>
        </w:rPr>
        <w:t>3.3 Вложе</w:t>
      </w:r>
      <w:r>
        <w:rPr>
          <w:rFonts w:ascii="Times New Roman" w:hAnsi="Times New Roman"/>
          <w:sz w:val="28"/>
          <w:szCs w:val="28"/>
        </w:rPr>
        <w:t>ние свободных  денежных средств,</w:t>
      </w:r>
      <w:r w:rsidRPr="0066102E">
        <w:rPr>
          <w:rFonts w:ascii="Times New Roman" w:hAnsi="Times New Roman"/>
          <w:sz w:val="28"/>
          <w:szCs w:val="28"/>
        </w:rPr>
        <w:t xml:space="preserve"> расширение  ассортимент</w:t>
      </w:r>
      <w:r>
        <w:rPr>
          <w:rFonts w:ascii="Times New Roman" w:hAnsi="Times New Roman"/>
          <w:sz w:val="28"/>
          <w:szCs w:val="28"/>
        </w:rPr>
        <w:t>а товаров……..…………………………………………………….5</w:t>
      </w:r>
      <w:r w:rsidR="008B3760">
        <w:rPr>
          <w:rFonts w:ascii="Times New Roman" w:hAnsi="Times New Roman"/>
          <w:sz w:val="28"/>
          <w:szCs w:val="28"/>
        </w:rPr>
        <w:t>3</w:t>
      </w:r>
    </w:p>
    <w:p w:rsidR="00806BC4" w:rsidRDefault="00806BC4" w:rsidP="007374E2">
      <w:pPr>
        <w:pStyle w:val="a3"/>
        <w:spacing w:line="360" w:lineRule="auto"/>
        <w:ind w:firstLine="709"/>
        <w:rPr>
          <w:rFonts w:ascii="Times New Roman" w:hAnsi="Times New Roman"/>
          <w:sz w:val="28"/>
          <w:szCs w:val="28"/>
        </w:rPr>
      </w:pPr>
      <w:r w:rsidRPr="0066102E">
        <w:rPr>
          <w:rFonts w:ascii="Times New Roman" w:hAnsi="Times New Roman"/>
          <w:sz w:val="28"/>
          <w:szCs w:val="28"/>
        </w:rPr>
        <w:t>З</w:t>
      </w:r>
      <w:r>
        <w:rPr>
          <w:rFonts w:ascii="Times New Roman" w:hAnsi="Times New Roman"/>
          <w:sz w:val="28"/>
          <w:szCs w:val="28"/>
        </w:rPr>
        <w:t>аключение………………………………………….…………………….</w:t>
      </w:r>
      <w:r w:rsidR="008B3760">
        <w:rPr>
          <w:rFonts w:ascii="Times New Roman" w:hAnsi="Times New Roman"/>
          <w:sz w:val="28"/>
          <w:szCs w:val="28"/>
        </w:rPr>
        <w:t>59</w:t>
      </w:r>
    </w:p>
    <w:p w:rsidR="00806BC4" w:rsidRPr="0066102E" w:rsidRDefault="00806BC4" w:rsidP="007374E2">
      <w:pPr>
        <w:pStyle w:val="a3"/>
        <w:spacing w:line="360" w:lineRule="auto"/>
        <w:ind w:firstLine="709"/>
        <w:rPr>
          <w:rFonts w:ascii="Times New Roman" w:hAnsi="Times New Roman"/>
          <w:sz w:val="28"/>
          <w:szCs w:val="28"/>
        </w:rPr>
      </w:pPr>
      <w:r>
        <w:rPr>
          <w:rFonts w:ascii="Times New Roman" w:hAnsi="Times New Roman"/>
          <w:sz w:val="28"/>
          <w:szCs w:val="28"/>
        </w:rPr>
        <w:t xml:space="preserve">Список использованных </w:t>
      </w:r>
      <w:r w:rsidRPr="0066102E">
        <w:rPr>
          <w:rFonts w:ascii="Times New Roman" w:hAnsi="Times New Roman"/>
          <w:sz w:val="28"/>
          <w:szCs w:val="28"/>
        </w:rPr>
        <w:t>источников</w:t>
      </w:r>
      <w:r>
        <w:rPr>
          <w:rFonts w:ascii="Times New Roman" w:hAnsi="Times New Roman"/>
          <w:sz w:val="28"/>
          <w:szCs w:val="28"/>
        </w:rPr>
        <w:t>……………………………………6</w:t>
      </w:r>
      <w:r w:rsidR="008B3760">
        <w:rPr>
          <w:rFonts w:ascii="Times New Roman" w:hAnsi="Times New Roman"/>
          <w:sz w:val="28"/>
          <w:szCs w:val="28"/>
        </w:rPr>
        <w:t>2</w:t>
      </w:r>
    </w:p>
    <w:p w:rsidR="00806BC4" w:rsidRPr="0066102E" w:rsidRDefault="00806BC4" w:rsidP="007374E2">
      <w:pPr>
        <w:pStyle w:val="a3"/>
        <w:spacing w:line="360" w:lineRule="auto"/>
        <w:ind w:firstLine="709"/>
        <w:rPr>
          <w:rFonts w:ascii="Times New Roman" w:hAnsi="Times New Roman"/>
          <w:sz w:val="28"/>
          <w:szCs w:val="28"/>
        </w:rPr>
      </w:pPr>
      <w:r w:rsidRPr="0066102E">
        <w:rPr>
          <w:rFonts w:ascii="Times New Roman" w:hAnsi="Times New Roman"/>
          <w:sz w:val="28"/>
          <w:szCs w:val="28"/>
        </w:rPr>
        <w:t>Прил</w:t>
      </w:r>
      <w:r>
        <w:rPr>
          <w:rFonts w:ascii="Times New Roman" w:hAnsi="Times New Roman"/>
          <w:sz w:val="28"/>
          <w:szCs w:val="28"/>
        </w:rPr>
        <w:t>ожения………………………………….……………………………6</w:t>
      </w:r>
      <w:r w:rsidR="008B3760">
        <w:rPr>
          <w:rFonts w:ascii="Times New Roman" w:hAnsi="Times New Roman"/>
          <w:sz w:val="28"/>
          <w:szCs w:val="28"/>
        </w:rPr>
        <w:t>8</w:t>
      </w:r>
      <w:r w:rsidRPr="0066102E">
        <w:rPr>
          <w:rFonts w:ascii="Times New Roman" w:hAnsi="Times New Roman"/>
          <w:sz w:val="28"/>
          <w:szCs w:val="28"/>
        </w:rPr>
        <w:t xml:space="preserve">  </w:t>
      </w:r>
    </w:p>
    <w:p w:rsidR="00806BC4" w:rsidRPr="000F5AB4" w:rsidRDefault="00806BC4" w:rsidP="000E5FD8">
      <w:pPr>
        <w:pStyle w:val="a3"/>
        <w:spacing w:line="360" w:lineRule="auto"/>
        <w:ind w:firstLine="709"/>
        <w:jc w:val="center"/>
        <w:rPr>
          <w:rFonts w:ascii="Times New Roman" w:hAnsi="Times New Roman"/>
          <w:sz w:val="28"/>
          <w:szCs w:val="28"/>
        </w:rPr>
      </w:pPr>
      <w:r w:rsidRPr="00CA7C46">
        <w:rPr>
          <w:rFonts w:ascii="Times New Roman" w:hAnsi="Times New Roman"/>
          <w:b/>
          <w:sz w:val="28"/>
          <w:szCs w:val="28"/>
        </w:rPr>
        <w:t>В</w:t>
      </w:r>
      <w:r>
        <w:rPr>
          <w:rFonts w:ascii="Times New Roman" w:hAnsi="Times New Roman"/>
          <w:b/>
          <w:sz w:val="28"/>
          <w:szCs w:val="28"/>
        </w:rPr>
        <w:t>ведение</w:t>
      </w:r>
    </w:p>
    <w:p w:rsidR="00806BC4" w:rsidRPr="0066102E" w:rsidRDefault="00806BC4" w:rsidP="0066102E">
      <w:pPr>
        <w:pStyle w:val="a3"/>
        <w:spacing w:line="360" w:lineRule="auto"/>
        <w:ind w:firstLine="709"/>
        <w:jc w:val="both"/>
        <w:rPr>
          <w:rFonts w:ascii="Times New Roman" w:hAnsi="Times New Roman"/>
          <w:sz w:val="28"/>
          <w:szCs w:val="28"/>
        </w:rPr>
      </w:pPr>
    </w:p>
    <w:p w:rsidR="00806BC4" w:rsidRDefault="00806BC4" w:rsidP="003337E5">
      <w:pPr>
        <w:spacing w:after="0" w:line="360" w:lineRule="auto"/>
        <w:ind w:firstLine="709"/>
        <w:jc w:val="both"/>
        <w:rPr>
          <w:rFonts w:ascii="Times New Roman" w:hAnsi="Times New Roman"/>
          <w:sz w:val="28"/>
          <w:szCs w:val="28"/>
        </w:rPr>
      </w:pPr>
      <w:r>
        <w:rPr>
          <w:rFonts w:ascii="Times New Roman" w:hAnsi="Times New Roman"/>
          <w:sz w:val="28"/>
          <w:szCs w:val="28"/>
        </w:rPr>
        <w:t>Оборотные средства являю</w:t>
      </w:r>
      <w:r w:rsidRPr="0066102E">
        <w:rPr>
          <w:rFonts w:ascii="Times New Roman" w:hAnsi="Times New Roman"/>
          <w:sz w:val="28"/>
          <w:szCs w:val="28"/>
        </w:rPr>
        <w:t xml:space="preserve">тся одной из главных составных частей имущества предприятия. </w:t>
      </w:r>
      <w:r w:rsidRPr="003337E5">
        <w:rPr>
          <w:rFonts w:ascii="Times New Roman" w:hAnsi="Times New Roman"/>
          <w:sz w:val="28"/>
          <w:szCs w:val="28"/>
        </w:rPr>
        <w:t xml:space="preserve">Состояние и эффективность использования - залог успешной деятельности предприятия. </w:t>
      </w:r>
    </w:p>
    <w:p w:rsidR="00EC66B6" w:rsidRPr="00EC66B6" w:rsidRDefault="00EC66B6" w:rsidP="00EC66B6">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EC66B6">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EC66B6" w:rsidRPr="003337E5" w:rsidRDefault="00B66189" w:rsidP="00EC66B6">
      <w:pPr>
        <w:spacing w:after="0" w:line="360" w:lineRule="auto"/>
        <w:ind w:firstLine="709"/>
        <w:jc w:val="both"/>
        <w:rPr>
          <w:rFonts w:ascii="Times New Roman" w:hAnsi="Times New Roman"/>
          <w:sz w:val="28"/>
          <w:szCs w:val="28"/>
        </w:rPr>
      </w:pPr>
      <w:hyperlink r:id="rId7" w:history="1">
        <w:r w:rsidR="00EC66B6" w:rsidRPr="00EC66B6">
          <w:rPr>
            <w:rFonts w:ascii="Times New Roman CYR" w:eastAsia="Times New Roman" w:hAnsi="Times New Roman CYR" w:cs="Times New Roman CYR"/>
            <w:b/>
            <w:color w:val="0000FF"/>
            <w:sz w:val="28"/>
            <w:szCs w:val="28"/>
            <w:u w:val="single"/>
            <w:lang w:val="en-US" w:eastAsia="ru-RU"/>
          </w:rPr>
          <w:t>http</w:t>
        </w:r>
        <w:r w:rsidR="00EC66B6" w:rsidRPr="00EC66B6">
          <w:rPr>
            <w:rFonts w:ascii="Times New Roman CYR" w:eastAsia="Times New Roman" w:hAnsi="Times New Roman CYR" w:cs="Times New Roman CYR"/>
            <w:b/>
            <w:color w:val="0000FF"/>
            <w:sz w:val="28"/>
            <w:szCs w:val="28"/>
            <w:u w:val="single"/>
            <w:lang w:eastAsia="ru-RU"/>
          </w:rPr>
          <w:t>://учебники.информ2000.рф/</w:t>
        </w:r>
        <w:proofErr w:type="spellStart"/>
        <w:r w:rsidR="00EC66B6" w:rsidRPr="00EC66B6">
          <w:rPr>
            <w:rFonts w:ascii="Times New Roman CYR" w:eastAsia="Times New Roman" w:hAnsi="Times New Roman CYR" w:cs="Times New Roman CYR"/>
            <w:b/>
            <w:color w:val="0000FF"/>
            <w:sz w:val="28"/>
            <w:szCs w:val="28"/>
            <w:u w:val="single"/>
            <w:lang w:val="en-US" w:eastAsia="ru-RU"/>
          </w:rPr>
          <w:t>diplom</w:t>
        </w:r>
        <w:proofErr w:type="spellEnd"/>
        <w:r w:rsidR="00EC66B6" w:rsidRPr="00EC66B6">
          <w:rPr>
            <w:rFonts w:ascii="Times New Roman CYR" w:eastAsia="Times New Roman" w:hAnsi="Times New Roman CYR" w:cs="Times New Roman CYR"/>
            <w:b/>
            <w:color w:val="0000FF"/>
            <w:sz w:val="28"/>
            <w:szCs w:val="28"/>
            <w:u w:val="single"/>
            <w:lang w:eastAsia="ru-RU"/>
          </w:rPr>
          <w:t>.</w:t>
        </w:r>
        <w:proofErr w:type="spellStart"/>
        <w:r w:rsidR="00EC66B6" w:rsidRPr="00EC66B6">
          <w:rPr>
            <w:rFonts w:ascii="Times New Roman CYR" w:eastAsia="Times New Roman" w:hAnsi="Times New Roman CYR" w:cs="Times New Roman CYR"/>
            <w:b/>
            <w:color w:val="0000FF"/>
            <w:sz w:val="28"/>
            <w:szCs w:val="28"/>
            <w:u w:val="single"/>
            <w:lang w:val="en-US" w:eastAsia="ru-RU"/>
          </w:rPr>
          <w:t>shtml</w:t>
        </w:r>
        <w:proofErr w:type="spellEnd"/>
      </w:hyperlink>
    </w:p>
    <w:p w:rsidR="00806BC4" w:rsidRPr="003337E5" w:rsidRDefault="00806BC4" w:rsidP="003337E5">
      <w:pPr>
        <w:spacing w:after="0" w:line="360" w:lineRule="auto"/>
        <w:ind w:firstLine="709"/>
        <w:jc w:val="both"/>
        <w:rPr>
          <w:rFonts w:ascii="Times New Roman" w:hAnsi="Times New Roman"/>
          <w:sz w:val="28"/>
          <w:szCs w:val="28"/>
        </w:rPr>
      </w:pPr>
      <w:r w:rsidRPr="003337E5">
        <w:rPr>
          <w:rFonts w:ascii="Times New Roman" w:hAnsi="Times New Roman"/>
          <w:sz w:val="28"/>
          <w:szCs w:val="28"/>
        </w:rPr>
        <w:t>Оборотные средства - это денежные средства, вложенные в оборотные фонды и фонды обращения, служащие финансовым обеспечением предпринимательской деятельности.</w:t>
      </w:r>
    </w:p>
    <w:p w:rsidR="00806BC4" w:rsidRPr="003337E5" w:rsidRDefault="00806BC4" w:rsidP="003337E5">
      <w:pPr>
        <w:spacing w:after="0" w:line="360" w:lineRule="auto"/>
        <w:ind w:firstLine="709"/>
        <w:jc w:val="both"/>
        <w:rPr>
          <w:rFonts w:ascii="Times New Roman" w:hAnsi="Times New Roman"/>
          <w:sz w:val="28"/>
          <w:szCs w:val="28"/>
        </w:rPr>
      </w:pPr>
      <w:r w:rsidRPr="003337E5">
        <w:rPr>
          <w:rFonts w:ascii="Times New Roman" w:hAnsi="Times New Roman"/>
          <w:sz w:val="28"/>
          <w:szCs w:val="28"/>
        </w:rPr>
        <w:t xml:space="preserve">Актуальность данной темы состоит в том, что оборотные средства играют важнейшую роль в финансовой деятельности. От правильности экономического обоснования потребности в оборотных средствах зависят финансовая устойчивость, платежеспособность предприятия и его рентабельность, что хорошо влияет на предприятие. </w:t>
      </w:r>
    </w:p>
    <w:p w:rsidR="00806BC4" w:rsidRPr="003337E5" w:rsidRDefault="00806BC4" w:rsidP="003337E5">
      <w:pPr>
        <w:widowControl w:val="0"/>
        <w:spacing w:after="0" w:line="360" w:lineRule="auto"/>
        <w:ind w:firstLine="709"/>
        <w:jc w:val="both"/>
        <w:rPr>
          <w:rFonts w:ascii="Times New Roman" w:hAnsi="Times New Roman"/>
          <w:sz w:val="28"/>
          <w:szCs w:val="28"/>
          <w:lang w:eastAsia="ru-RU"/>
        </w:rPr>
      </w:pPr>
      <w:r w:rsidRPr="003337E5">
        <w:rPr>
          <w:rFonts w:ascii="Times New Roman" w:hAnsi="Times New Roman"/>
          <w:sz w:val="28"/>
          <w:szCs w:val="28"/>
          <w:lang w:eastAsia="ru-RU"/>
        </w:rPr>
        <w:t>Оборотные средства, являются частью имущества предприятия, особое влияние оказывает на такие финансовые показатели, как финансовая устойчивость, платежеспособность, показатели деловой активности, объем дебиторской задолженности и т. д</w:t>
      </w:r>
      <w:r w:rsidRPr="003337E5">
        <w:rPr>
          <w:rFonts w:ascii="Times New Roman" w:hAnsi="Times New Roman"/>
          <w:snapToGrid w:val="0"/>
          <w:sz w:val="28"/>
          <w:szCs w:val="24"/>
          <w:lang w:eastAsia="ru-RU"/>
        </w:rPr>
        <w:t xml:space="preserve">. </w:t>
      </w:r>
      <w:r w:rsidRPr="003337E5">
        <w:rPr>
          <w:rFonts w:ascii="Times New Roman" w:hAnsi="Times New Roman"/>
          <w:sz w:val="28"/>
          <w:szCs w:val="28"/>
          <w:lang w:eastAsia="ru-RU"/>
        </w:rPr>
        <w:t xml:space="preserve">Оценка эффективности использования оборотного </w:t>
      </w:r>
      <w:r>
        <w:rPr>
          <w:rFonts w:ascii="Times New Roman" w:hAnsi="Times New Roman"/>
          <w:sz w:val="28"/>
          <w:szCs w:val="28"/>
          <w:lang w:eastAsia="ru-RU"/>
        </w:rPr>
        <w:t xml:space="preserve">средства </w:t>
      </w:r>
      <w:r w:rsidRPr="003337E5">
        <w:rPr>
          <w:rFonts w:ascii="Times New Roman" w:hAnsi="Times New Roman"/>
          <w:sz w:val="28"/>
          <w:szCs w:val="28"/>
          <w:lang w:eastAsia="ru-RU"/>
        </w:rPr>
        <w:t xml:space="preserve">должна рассматриваться не только финансовыми службами предприятия, но и руководителями. В этом случае политика использования оборотного средства будет нацелена на обеспечение </w:t>
      </w:r>
      <w:r w:rsidRPr="003337E5">
        <w:rPr>
          <w:rFonts w:ascii="Times New Roman" w:hAnsi="Times New Roman"/>
          <w:sz w:val="28"/>
          <w:szCs w:val="28"/>
          <w:lang w:eastAsia="ru-RU"/>
        </w:rPr>
        <w:lastRenderedPageBreak/>
        <w:t>долгосрочной хозяйственной и эффективной финансовой деятельности предприятия.)</w:t>
      </w:r>
    </w:p>
    <w:p w:rsidR="00806BC4" w:rsidRDefault="00806BC4" w:rsidP="003337E5">
      <w:pPr>
        <w:spacing w:after="0" w:line="360" w:lineRule="auto"/>
        <w:ind w:firstLine="709"/>
        <w:jc w:val="both"/>
        <w:rPr>
          <w:rFonts w:ascii="Times New Roman" w:hAnsi="Times New Roman"/>
          <w:noProof/>
          <w:sz w:val="28"/>
          <w:szCs w:val="28"/>
          <w:lang w:eastAsia="ru-RU"/>
        </w:rPr>
      </w:pPr>
      <w:r w:rsidRPr="003337E5">
        <w:rPr>
          <w:rFonts w:ascii="Times New Roman" w:hAnsi="Times New Roman"/>
          <w:noProof/>
          <w:sz w:val="28"/>
          <w:szCs w:val="28"/>
          <w:lang w:eastAsia="ru-RU"/>
        </w:rPr>
        <w:t xml:space="preserve">В системе </w:t>
      </w:r>
      <w:r w:rsidR="00B65F23" w:rsidRPr="003337E5">
        <w:rPr>
          <w:rFonts w:ascii="Times New Roman" w:hAnsi="Times New Roman"/>
          <w:noProof/>
          <w:sz w:val="28"/>
          <w:szCs w:val="28"/>
          <w:highlight w:val="white"/>
          <w:lang w:eastAsia="ru-RU"/>
        </w:rPr>
        <w:fldChar w:fldCharType="begin"/>
      </w:r>
      <w:r w:rsidRPr="003337E5">
        <w:rPr>
          <w:rFonts w:ascii="Times New Roman" w:hAnsi="Times New Roman"/>
          <w:noProof/>
          <w:sz w:val="28"/>
          <w:szCs w:val="28"/>
          <w:highlight w:val="white"/>
          <w:lang w:eastAsia="ru-RU"/>
        </w:rPr>
        <w:instrText>eq мер,</w:instrText>
      </w:r>
      <w:r w:rsidR="00B65F23" w:rsidRPr="003337E5">
        <w:rPr>
          <w:rFonts w:ascii="Times New Roman" w:hAnsi="Times New Roman"/>
          <w:noProof/>
          <w:sz w:val="28"/>
          <w:szCs w:val="28"/>
          <w:highlight w:val="white"/>
          <w:lang w:eastAsia="ru-RU"/>
        </w:rPr>
        <w:fldChar w:fldCharType="end"/>
      </w:r>
      <w:r w:rsidRPr="003337E5">
        <w:rPr>
          <w:rFonts w:ascii="Times New Roman" w:hAnsi="Times New Roman"/>
          <w:noProof/>
          <w:sz w:val="28"/>
          <w:szCs w:val="28"/>
          <w:lang w:eastAsia="ru-RU"/>
        </w:rPr>
        <w:t xml:space="preserve"> направленных на </w:t>
      </w:r>
      <w:r w:rsidR="00B65F23" w:rsidRPr="003337E5">
        <w:rPr>
          <w:rFonts w:ascii="Times New Roman" w:hAnsi="Times New Roman"/>
          <w:noProof/>
          <w:sz w:val="28"/>
          <w:szCs w:val="28"/>
          <w:highlight w:val="white"/>
          <w:lang w:eastAsia="ru-RU"/>
        </w:rPr>
        <w:fldChar w:fldCharType="begin"/>
      </w:r>
      <w:r w:rsidRPr="003337E5">
        <w:rPr>
          <w:rFonts w:ascii="Times New Roman" w:hAnsi="Times New Roman"/>
          <w:noProof/>
          <w:sz w:val="28"/>
          <w:szCs w:val="28"/>
          <w:highlight w:val="white"/>
          <w:lang w:eastAsia="ru-RU"/>
        </w:rPr>
        <w:instrText>eq повышение</w:instrText>
      </w:r>
      <w:r w:rsidR="00B65F23" w:rsidRPr="003337E5">
        <w:rPr>
          <w:rFonts w:ascii="Times New Roman" w:hAnsi="Times New Roman"/>
          <w:noProof/>
          <w:sz w:val="28"/>
          <w:szCs w:val="28"/>
          <w:highlight w:val="white"/>
          <w:lang w:eastAsia="ru-RU"/>
        </w:rPr>
        <w:fldChar w:fldCharType="end"/>
      </w:r>
      <w:r w:rsidRPr="003337E5">
        <w:rPr>
          <w:rFonts w:ascii="Times New Roman" w:hAnsi="Times New Roman"/>
          <w:noProof/>
          <w:sz w:val="28"/>
          <w:szCs w:val="28"/>
          <w:lang w:eastAsia="ru-RU"/>
        </w:rPr>
        <w:t xml:space="preserve"> эффективности работы </w:t>
      </w:r>
      <w:r w:rsidR="00B65F23" w:rsidRPr="003337E5">
        <w:rPr>
          <w:rFonts w:ascii="Times New Roman" w:hAnsi="Times New Roman"/>
          <w:noProof/>
          <w:sz w:val="28"/>
          <w:szCs w:val="28"/>
          <w:highlight w:val="white"/>
          <w:lang w:eastAsia="ru-RU"/>
        </w:rPr>
        <w:fldChar w:fldCharType="begin"/>
      </w:r>
      <w:r w:rsidRPr="003337E5">
        <w:rPr>
          <w:rFonts w:ascii="Times New Roman" w:hAnsi="Times New Roman"/>
          <w:noProof/>
          <w:sz w:val="28"/>
          <w:szCs w:val="28"/>
          <w:highlight w:val="white"/>
          <w:lang w:eastAsia="ru-RU"/>
        </w:rPr>
        <w:instrText>eq предприятия</w:instrText>
      </w:r>
      <w:r w:rsidR="00B65F23" w:rsidRPr="003337E5">
        <w:rPr>
          <w:rFonts w:ascii="Times New Roman" w:hAnsi="Times New Roman"/>
          <w:noProof/>
          <w:sz w:val="28"/>
          <w:szCs w:val="28"/>
          <w:highlight w:val="white"/>
          <w:lang w:eastAsia="ru-RU"/>
        </w:rPr>
        <w:fldChar w:fldCharType="end"/>
      </w:r>
      <w:r w:rsidRPr="003337E5">
        <w:rPr>
          <w:rFonts w:ascii="Times New Roman" w:hAnsi="Times New Roman"/>
          <w:noProof/>
          <w:sz w:val="28"/>
          <w:szCs w:val="28"/>
          <w:lang w:eastAsia="ru-RU"/>
        </w:rPr>
        <w:t xml:space="preserve"> и укрепление его </w:t>
      </w:r>
      <w:r w:rsidR="00B65F23" w:rsidRPr="003337E5">
        <w:rPr>
          <w:rFonts w:ascii="Times New Roman" w:hAnsi="Times New Roman"/>
          <w:noProof/>
          <w:sz w:val="28"/>
          <w:szCs w:val="28"/>
          <w:highlight w:val="white"/>
          <w:lang w:eastAsia="ru-RU"/>
        </w:rPr>
        <w:fldChar w:fldCharType="begin"/>
      </w:r>
      <w:r w:rsidRPr="003337E5">
        <w:rPr>
          <w:rFonts w:ascii="Times New Roman" w:hAnsi="Times New Roman"/>
          <w:noProof/>
          <w:sz w:val="28"/>
          <w:szCs w:val="28"/>
          <w:highlight w:val="white"/>
          <w:lang w:eastAsia="ru-RU"/>
        </w:rPr>
        <w:instrText>eq финансового</w:instrText>
      </w:r>
      <w:r w:rsidR="00B65F23" w:rsidRPr="003337E5">
        <w:rPr>
          <w:rFonts w:ascii="Times New Roman" w:hAnsi="Times New Roman"/>
          <w:noProof/>
          <w:sz w:val="28"/>
          <w:szCs w:val="28"/>
          <w:highlight w:val="white"/>
          <w:lang w:eastAsia="ru-RU"/>
        </w:rPr>
        <w:fldChar w:fldCharType="end"/>
      </w:r>
      <w:r w:rsidRPr="003337E5">
        <w:rPr>
          <w:rFonts w:ascii="Times New Roman" w:hAnsi="Times New Roman"/>
          <w:noProof/>
          <w:sz w:val="28"/>
          <w:szCs w:val="28"/>
          <w:lang w:eastAsia="ru-RU"/>
        </w:rPr>
        <w:t xml:space="preserve"> состояния, важное </w:t>
      </w:r>
      <w:r w:rsidR="00B65F23" w:rsidRPr="003337E5">
        <w:rPr>
          <w:rFonts w:ascii="Times New Roman" w:hAnsi="Times New Roman"/>
          <w:noProof/>
          <w:sz w:val="28"/>
          <w:szCs w:val="28"/>
          <w:highlight w:val="white"/>
          <w:lang w:eastAsia="ru-RU"/>
        </w:rPr>
        <w:fldChar w:fldCharType="begin"/>
      </w:r>
      <w:r w:rsidRPr="003337E5">
        <w:rPr>
          <w:rFonts w:ascii="Times New Roman" w:hAnsi="Times New Roman"/>
          <w:noProof/>
          <w:sz w:val="28"/>
          <w:szCs w:val="28"/>
          <w:highlight w:val="white"/>
          <w:lang w:eastAsia="ru-RU"/>
        </w:rPr>
        <w:instrText>eq место</w:instrText>
      </w:r>
      <w:r w:rsidR="00B65F23" w:rsidRPr="003337E5">
        <w:rPr>
          <w:rFonts w:ascii="Times New Roman" w:hAnsi="Times New Roman"/>
          <w:noProof/>
          <w:sz w:val="28"/>
          <w:szCs w:val="28"/>
          <w:highlight w:val="white"/>
          <w:lang w:eastAsia="ru-RU"/>
        </w:rPr>
        <w:fldChar w:fldCharType="end"/>
      </w:r>
      <w:r w:rsidRPr="003337E5">
        <w:rPr>
          <w:rFonts w:ascii="Times New Roman" w:hAnsi="Times New Roman"/>
          <w:noProof/>
          <w:sz w:val="28"/>
          <w:szCs w:val="28"/>
          <w:lang w:eastAsia="ru-RU"/>
        </w:rPr>
        <w:t xml:space="preserve"> занимают вопросы </w:t>
      </w:r>
      <w:r w:rsidR="00B65F23" w:rsidRPr="003337E5">
        <w:rPr>
          <w:rFonts w:ascii="Times New Roman" w:hAnsi="Times New Roman"/>
          <w:noProof/>
          <w:sz w:val="28"/>
          <w:szCs w:val="28"/>
          <w:highlight w:val="white"/>
          <w:lang w:eastAsia="ru-RU"/>
        </w:rPr>
        <w:fldChar w:fldCharType="begin"/>
      </w:r>
      <w:r w:rsidRPr="003337E5">
        <w:rPr>
          <w:rFonts w:ascii="Times New Roman" w:hAnsi="Times New Roman"/>
          <w:noProof/>
          <w:sz w:val="28"/>
          <w:szCs w:val="28"/>
          <w:highlight w:val="white"/>
          <w:lang w:eastAsia="ru-RU"/>
        </w:rPr>
        <w:instrText>eq расчета</w:instrText>
      </w:r>
      <w:r w:rsidR="00B65F23" w:rsidRPr="003337E5">
        <w:rPr>
          <w:rFonts w:ascii="Times New Roman" w:hAnsi="Times New Roman"/>
          <w:noProof/>
          <w:sz w:val="28"/>
          <w:szCs w:val="28"/>
          <w:highlight w:val="white"/>
          <w:lang w:eastAsia="ru-RU"/>
        </w:rPr>
        <w:fldChar w:fldCharType="end"/>
      </w:r>
      <w:r w:rsidRPr="003337E5">
        <w:rPr>
          <w:rFonts w:ascii="Times New Roman" w:hAnsi="Times New Roman"/>
          <w:noProof/>
          <w:sz w:val="28"/>
          <w:szCs w:val="28"/>
          <w:lang w:eastAsia="ru-RU"/>
        </w:rPr>
        <w:t xml:space="preserve"> потребности в оборотном средстве. Интересы </w:t>
      </w:r>
      <w:r w:rsidR="00B65F23" w:rsidRPr="003337E5">
        <w:rPr>
          <w:rFonts w:ascii="Times New Roman" w:hAnsi="Times New Roman"/>
          <w:noProof/>
          <w:sz w:val="28"/>
          <w:szCs w:val="28"/>
          <w:highlight w:val="white"/>
          <w:lang w:eastAsia="ru-RU"/>
        </w:rPr>
        <w:fldChar w:fldCharType="begin"/>
      </w:r>
      <w:r w:rsidRPr="003337E5">
        <w:rPr>
          <w:rFonts w:ascii="Times New Roman" w:hAnsi="Times New Roman"/>
          <w:noProof/>
          <w:sz w:val="28"/>
          <w:szCs w:val="28"/>
          <w:highlight w:val="white"/>
          <w:lang w:eastAsia="ru-RU"/>
        </w:rPr>
        <w:instrText>eq предприятий</w:instrText>
      </w:r>
      <w:r w:rsidR="00B65F23" w:rsidRPr="003337E5">
        <w:rPr>
          <w:rFonts w:ascii="Times New Roman" w:hAnsi="Times New Roman"/>
          <w:noProof/>
          <w:sz w:val="28"/>
          <w:szCs w:val="28"/>
          <w:highlight w:val="white"/>
          <w:lang w:eastAsia="ru-RU"/>
        </w:rPr>
        <w:fldChar w:fldCharType="end"/>
      </w:r>
      <w:r w:rsidRPr="003337E5">
        <w:rPr>
          <w:rFonts w:ascii="Times New Roman" w:hAnsi="Times New Roman"/>
          <w:noProof/>
          <w:sz w:val="28"/>
          <w:szCs w:val="28"/>
          <w:lang w:eastAsia="ru-RU"/>
        </w:rPr>
        <w:t xml:space="preserve"> требуют полной </w:t>
      </w:r>
      <w:r w:rsidR="00B65F23" w:rsidRPr="003337E5">
        <w:rPr>
          <w:rFonts w:ascii="Times New Roman" w:hAnsi="Times New Roman"/>
          <w:noProof/>
          <w:sz w:val="28"/>
          <w:szCs w:val="28"/>
          <w:highlight w:val="white"/>
          <w:lang w:eastAsia="ru-RU"/>
        </w:rPr>
        <w:fldChar w:fldCharType="begin"/>
      </w:r>
      <w:r w:rsidRPr="003337E5">
        <w:rPr>
          <w:rFonts w:ascii="Times New Roman" w:hAnsi="Times New Roman"/>
          <w:noProof/>
          <w:sz w:val="28"/>
          <w:szCs w:val="28"/>
          <w:highlight w:val="white"/>
          <w:lang w:eastAsia="ru-RU"/>
        </w:rPr>
        <w:instrText>eq ответственности</w:instrText>
      </w:r>
      <w:r w:rsidR="00B65F23" w:rsidRPr="003337E5">
        <w:rPr>
          <w:rFonts w:ascii="Times New Roman" w:hAnsi="Times New Roman"/>
          <w:noProof/>
          <w:sz w:val="28"/>
          <w:szCs w:val="28"/>
          <w:highlight w:val="white"/>
          <w:lang w:eastAsia="ru-RU"/>
        </w:rPr>
        <w:fldChar w:fldCharType="end"/>
      </w:r>
      <w:r w:rsidRPr="003337E5">
        <w:rPr>
          <w:rFonts w:ascii="Times New Roman" w:hAnsi="Times New Roman"/>
          <w:noProof/>
          <w:sz w:val="28"/>
          <w:szCs w:val="28"/>
          <w:lang w:eastAsia="ru-RU"/>
        </w:rPr>
        <w:t xml:space="preserve"> за результаты </w:t>
      </w:r>
      <w:r w:rsidR="00B65F23" w:rsidRPr="003337E5">
        <w:rPr>
          <w:rFonts w:ascii="Times New Roman" w:hAnsi="Times New Roman"/>
          <w:noProof/>
          <w:sz w:val="28"/>
          <w:szCs w:val="28"/>
          <w:highlight w:val="white"/>
          <w:lang w:eastAsia="ru-RU"/>
        </w:rPr>
        <w:fldChar w:fldCharType="begin"/>
      </w:r>
      <w:r w:rsidRPr="003337E5">
        <w:rPr>
          <w:rFonts w:ascii="Times New Roman" w:hAnsi="Times New Roman"/>
          <w:noProof/>
          <w:sz w:val="28"/>
          <w:szCs w:val="28"/>
          <w:highlight w:val="white"/>
          <w:lang w:eastAsia="ru-RU"/>
        </w:rPr>
        <w:instrText>eq своей</w:instrText>
      </w:r>
      <w:r w:rsidR="00B65F23" w:rsidRPr="003337E5">
        <w:rPr>
          <w:rFonts w:ascii="Times New Roman" w:hAnsi="Times New Roman"/>
          <w:noProof/>
          <w:sz w:val="28"/>
          <w:szCs w:val="28"/>
          <w:highlight w:val="white"/>
          <w:lang w:eastAsia="ru-RU"/>
        </w:rPr>
        <w:fldChar w:fldCharType="end"/>
      </w:r>
      <w:r w:rsidRPr="003337E5">
        <w:rPr>
          <w:rFonts w:ascii="Times New Roman" w:hAnsi="Times New Roman"/>
          <w:noProof/>
          <w:sz w:val="28"/>
          <w:szCs w:val="28"/>
          <w:lang w:eastAsia="ru-RU"/>
        </w:rPr>
        <w:t xml:space="preserve"> финансово-хозяйственной деятельности. Поскольку </w:t>
      </w:r>
      <w:r w:rsidR="00B65F23" w:rsidRPr="003337E5">
        <w:rPr>
          <w:rFonts w:ascii="Times New Roman" w:hAnsi="Times New Roman"/>
          <w:noProof/>
          <w:sz w:val="28"/>
          <w:szCs w:val="28"/>
          <w:highlight w:val="white"/>
          <w:lang w:eastAsia="ru-RU"/>
        </w:rPr>
        <w:fldChar w:fldCharType="begin"/>
      </w:r>
      <w:r w:rsidRPr="003337E5">
        <w:rPr>
          <w:rFonts w:ascii="Times New Roman" w:hAnsi="Times New Roman"/>
          <w:noProof/>
          <w:sz w:val="28"/>
          <w:szCs w:val="28"/>
          <w:highlight w:val="white"/>
          <w:lang w:eastAsia="ru-RU"/>
        </w:rPr>
        <w:instrText>eq финансовое</w:instrText>
      </w:r>
      <w:r w:rsidR="00B65F23" w:rsidRPr="003337E5">
        <w:rPr>
          <w:rFonts w:ascii="Times New Roman" w:hAnsi="Times New Roman"/>
          <w:noProof/>
          <w:sz w:val="28"/>
          <w:szCs w:val="28"/>
          <w:highlight w:val="white"/>
          <w:lang w:eastAsia="ru-RU"/>
        </w:rPr>
        <w:fldChar w:fldCharType="end"/>
      </w:r>
      <w:r w:rsidRPr="003337E5">
        <w:rPr>
          <w:rFonts w:ascii="Times New Roman" w:hAnsi="Times New Roman"/>
          <w:noProof/>
          <w:sz w:val="28"/>
          <w:szCs w:val="28"/>
          <w:lang w:eastAsia="ru-RU"/>
        </w:rPr>
        <w:t xml:space="preserve"> положение предприятий </w:t>
      </w:r>
      <w:r w:rsidR="00B65F23" w:rsidRPr="003337E5">
        <w:rPr>
          <w:rFonts w:ascii="Times New Roman" w:hAnsi="Times New Roman"/>
          <w:noProof/>
          <w:sz w:val="28"/>
          <w:szCs w:val="28"/>
          <w:highlight w:val="white"/>
          <w:lang w:eastAsia="ru-RU"/>
        </w:rPr>
        <w:fldChar w:fldCharType="begin"/>
      </w:r>
      <w:r w:rsidRPr="003337E5">
        <w:rPr>
          <w:rFonts w:ascii="Times New Roman" w:hAnsi="Times New Roman"/>
          <w:noProof/>
          <w:sz w:val="28"/>
          <w:szCs w:val="28"/>
          <w:highlight w:val="white"/>
          <w:lang w:eastAsia="ru-RU"/>
        </w:rPr>
        <w:instrText>eq находится</w:instrText>
      </w:r>
      <w:r w:rsidR="00B65F23" w:rsidRPr="003337E5">
        <w:rPr>
          <w:rFonts w:ascii="Times New Roman" w:hAnsi="Times New Roman"/>
          <w:noProof/>
          <w:sz w:val="28"/>
          <w:szCs w:val="28"/>
          <w:highlight w:val="white"/>
          <w:lang w:eastAsia="ru-RU"/>
        </w:rPr>
        <w:fldChar w:fldCharType="end"/>
      </w:r>
      <w:r w:rsidRPr="003337E5">
        <w:rPr>
          <w:rFonts w:ascii="Times New Roman" w:hAnsi="Times New Roman"/>
          <w:noProof/>
          <w:sz w:val="28"/>
          <w:szCs w:val="28"/>
          <w:lang w:eastAsia="ru-RU"/>
        </w:rPr>
        <w:t xml:space="preserve"> в прямой зависимости </w:t>
      </w:r>
      <w:r w:rsidR="00B65F23" w:rsidRPr="003337E5">
        <w:rPr>
          <w:rFonts w:ascii="Times New Roman" w:hAnsi="Times New Roman"/>
          <w:noProof/>
          <w:sz w:val="28"/>
          <w:szCs w:val="28"/>
          <w:highlight w:val="white"/>
          <w:lang w:eastAsia="ru-RU"/>
        </w:rPr>
        <w:fldChar w:fldCharType="begin"/>
      </w:r>
      <w:r w:rsidRPr="003337E5">
        <w:rPr>
          <w:rFonts w:ascii="Times New Roman" w:hAnsi="Times New Roman"/>
          <w:noProof/>
          <w:sz w:val="28"/>
          <w:szCs w:val="28"/>
          <w:highlight w:val="white"/>
          <w:lang w:eastAsia="ru-RU"/>
        </w:rPr>
        <w:instrText>eq от</w:instrText>
      </w:r>
      <w:r w:rsidR="00B65F23" w:rsidRPr="003337E5">
        <w:rPr>
          <w:rFonts w:ascii="Times New Roman" w:hAnsi="Times New Roman"/>
          <w:noProof/>
          <w:sz w:val="28"/>
          <w:szCs w:val="28"/>
          <w:highlight w:val="white"/>
          <w:lang w:eastAsia="ru-RU"/>
        </w:rPr>
        <w:fldChar w:fldCharType="end"/>
      </w:r>
      <w:r w:rsidRPr="003337E5">
        <w:rPr>
          <w:rFonts w:ascii="Times New Roman" w:hAnsi="Times New Roman"/>
          <w:noProof/>
          <w:sz w:val="28"/>
          <w:szCs w:val="28"/>
          <w:lang w:eastAsia="ru-RU"/>
        </w:rPr>
        <w:t xml:space="preserve"> состояния оборотного </w:t>
      </w:r>
      <w:r w:rsidR="00B65F23" w:rsidRPr="003337E5">
        <w:rPr>
          <w:rFonts w:ascii="Times New Roman" w:hAnsi="Times New Roman"/>
          <w:noProof/>
          <w:sz w:val="28"/>
          <w:szCs w:val="28"/>
          <w:highlight w:val="white"/>
          <w:lang w:eastAsia="ru-RU"/>
        </w:rPr>
        <w:fldChar w:fldCharType="begin"/>
      </w:r>
      <w:r w:rsidRPr="003337E5">
        <w:rPr>
          <w:rFonts w:ascii="Times New Roman" w:hAnsi="Times New Roman"/>
          <w:noProof/>
          <w:sz w:val="28"/>
          <w:szCs w:val="28"/>
          <w:highlight w:val="white"/>
          <w:lang w:eastAsia="ru-RU"/>
        </w:rPr>
        <w:instrText>eq средства</w:instrText>
      </w:r>
      <w:r w:rsidR="00B65F23" w:rsidRPr="003337E5">
        <w:rPr>
          <w:rFonts w:ascii="Times New Roman" w:hAnsi="Times New Roman"/>
          <w:noProof/>
          <w:sz w:val="28"/>
          <w:szCs w:val="28"/>
          <w:highlight w:val="white"/>
          <w:lang w:eastAsia="ru-RU"/>
        </w:rPr>
        <w:fldChar w:fldCharType="end"/>
      </w:r>
      <w:r w:rsidRPr="003337E5">
        <w:rPr>
          <w:rFonts w:ascii="Times New Roman" w:hAnsi="Times New Roman"/>
          <w:noProof/>
          <w:sz w:val="28"/>
          <w:szCs w:val="28"/>
          <w:lang w:eastAsia="ru-RU"/>
        </w:rPr>
        <w:t xml:space="preserve"> и предполагает соизмерение </w:t>
      </w:r>
      <w:r w:rsidR="00B65F23" w:rsidRPr="003337E5">
        <w:rPr>
          <w:rFonts w:ascii="Times New Roman" w:hAnsi="Times New Roman"/>
          <w:noProof/>
          <w:sz w:val="28"/>
          <w:szCs w:val="28"/>
          <w:highlight w:val="white"/>
          <w:lang w:eastAsia="ru-RU"/>
        </w:rPr>
        <w:fldChar w:fldCharType="begin"/>
      </w:r>
      <w:r w:rsidRPr="003337E5">
        <w:rPr>
          <w:rFonts w:ascii="Times New Roman" w:hAnsi="Times New Roman"/>
          <w:noProof/>
          <w:sz w:val="28"/>
          <w:szCs w:val="28"/>
          <w:highlight w:val="white"/>
          <w:lang w:eastAsia="ru-RU"/>
        </w:rPr>
        <w:instrText>eq затрат</w:instrText>
      </w:r>
      <w:r w:rsidR="00B65F23" w:rsidRPr="003337E5">
        <w:rPr>
          <w:rFonts w:ascii="Times New Roman" w:hAnsi="Times New Roman"/>
          <w:noProof/>
          <w:sz w:val="28"/>
          <w:szCs w:val="28"/>
          <w:highlight w:val="white"/>
          <w:lang w:eastAsia="ru-RU"/>
        </w:rPr>
        <w:fldChar w:fldCharType="end"/>
      </w:r>
      <w:r w:rsidRPr="003337E5">
        <w:rPr>
          <w:rFonts w:ascii="Times New Roman" w:hAnsi="Times New Roman"/>
          <w:noProof/>
          <w:sz w:val="28"/>
          <w:szCs w:val="28"/>
          <w:lang w:eastAsia="ru-RU"/>
        </w:rPr>
        <w:t xml:space="preserve"> с результатами хозяйственной </w:t>
      </w:r>
      <w:r w:rsidR="00B65F23" w:rsidRPr="003337E5">
        <w:rPr>
          <w:rFonts w:ascii="Times New Roman" w:hAnsi="Times New Roman"/>
          <w:noProof/>
          <w:sz w:val="28"/>
          <w:szCs w:val="28"/>
          <w:highlight w:val="white"/>
          <w:lang w:eastAsia="ru-RU"/>
        </w:rPr>
        <w:fldChar w:fldCharType="begin"/>
      </w:r>
      <w:r w:rsidRPr="003337E5">
        <w:rPr>
          <w:rFonts w:ascii="Times New Roman" w:hAnsi="Times New Roman"/>
          <w:noProof/>
          <w:sz w:val="28"/>
          <w:szCs w:val="28"/>
          <w:highlight w:val="white"/>
          <w:lang w:eastAsia="ru-RU"/>
        </w:rPr>
        <w:instrText>eq деятельности</w:instrText>
      </w:r>
      <w:r w:rsidR="00B65F23" w:rsidRPr="003337E5">
        <w:rPr>
          <w:rFonts w:ascii="Times New Roman" w:hAnsi="Times New Roman"/>
          <w:noProof/>
          <w:sz w:val="28"/>
          <w:szCs w:val="28"/>
          <w:highlight w:val="white"/>
          <w:lang w:eastAsia="ru-RU"/>
        </w:rPr>
        <w:fldChar w:fldCharType="end"/>
      </w:r>
      <w:r w:rsidRPr="003337E5">
        <w:rPr>
          <w:rFonts w:ascii="Times New Roman" w:hAnsi="Times New Roman"/>
          <w:noProof/>
          <w:sz w:val="28"/>
          <w:szCs w:val="28"/>
          <w:lang w:eastAsia="ru-RU"/>
        </w:rPr>
        <w:t xml:space="preserve"> и возмещение затрат </w:t>
      </w:r>
      <w:r w:rsidR="00B65F23" w:rsidRPr="003337E5">
        <w:rPr>
          <w:rFonts w:ascii="Times New Roman" w:hAnsi="Times New Roman"/>
          <w:noProof/>
          <w:sz w:val="28"/>
          <w:szCs w:val="28"/>
          <w:highlight w:val="white"/>
          <w:lang w:eastAsia="ru-RU"/>
        </w:rPr>
        <w:fldChar w:fldCharType="begin"/>
      </w:r>
      <w:r w:rsidRPr="003337E5">
        <w:rPr>
          <w:rFonts w:ascii="Times New Roman" w:hAnsi="Times New Roman"/>
          <w:noProof/>
          <w:sz w:val="28"/>
          <w:szCs w:val="28"/>
          <w:highlight w:val="white"/>
          <w:lang w:eastAsia="ru-RU"/>
        </w:rPr>
        <w:instrText>eq собственными</w:instrText>
      </w:r>
      <w:r w:rsidR="00B65F23" w:rsidRPr="003337E5">
        <w:rPr>
          <w:rFonts w:ascii="Times New Roman" w:hAnsi="Times New Roman"/>
          <w:noProof/>
          <w:sz w:val="28"/>
          <w:szCs w:val="28"/>
          <w:highlight w:val="white"/>
          <w:lang w:eastAsia="ru-RU"/>
        </w:rPr>
        <w:fldChar w:fldCharType="end"/>
      </w:r>
      <w:r w:rsidRPr="003337E5">
        <w:rPr>
          <w:rFonts w:ascii="Times New Roman" w:hAnsi="Times New Roman"/>
          <w:noProof/>
          <w:sz w:val="28"/>
          <w:szCs w:val="28"/>
          <w:lang w:eastAsia="ru-RU"/>
        </w:rPr>
        <w:t xml:space="preserve"> средствами, предприятия </w:t>
      </w:r>
      <w:r w:rsidR="00B65F23" w:rsidRPr="003337E5">
        <w:rPr>
          <w:rFonts w:ascii="Times New Roman" w:hAnsi="Times New Roman"/>
          <w:noProof/>
          <w:sz w:val="28"/>
          <w:szCs w:val="28"/>
          <w:highlight w:val="white"/>
          <w:lang w:eastAsia="ru-RU"/>
        </w:rPr>
        <w:fldChar w:fldCharType="begin"/>
      </w:r>
      <w:r w:rsidRPr="003337E5">
        <w:rPr>
          <w:rFonts w:ascii="Times New Roman" w:hAnsi="Times New Roman"/>
          <w:noProof/>
          <w:sz w:val="28"/>
          <w:szCs w:val="28"/>
          <w:highlight w:val="white"/>
          <w:lang w:eastAsia="ru-RU"/>
        </w:rPr>
        <w:instrText>eq заинтересованы</w:instrText>
      </w:r>
      <w:r w:rsidR="00B65F23" w:rsidRPr="003337E5">
        <w:rPr>
          <w:rFonts w:ascii="Times New Roman" w:hAnsi="Times New Roman"/>
          <w:noProof/>
          <w:sz w:val="28"/>
          <w:szCs w:val="28"/>
          <w:highlight w:val="white"/>
          <w:lang w:eastAsia="ru-RU"/>
        </w:rPr>
        <w:fldChar w:fldCharType="end"/>
      </w:r>
      <w:r w:rsidRPr="003337E5">
        <w:rPr>
          <w:rFonts w:ascii="Times New Roman" w:hAnsi="Times New Roman"/>
          <w:noProof/>
          <w:sz w:val="28"/>
          <w:szCs w:val="28"/>
          <w:lang w:eastAsia="ru-RU"/>
        </w:rPr>
        <w:t xml:space="preserve"> в правильном расчете </w:t>
      </w:r>
      <w:r w:rsidR="00B65F23" w:rsidRPr="003337E5">
        <w:rPr>
          <w:rFonts w:ascii="Times New Roman" w:hAnsi="Times New Roman"/>
          <w:noProof/>
          <w:sz w:val="28"/>
          <w:szCs w:val="28"/>
          <w:highlight w:val="white"/>
          <w:lang w:eastAsia="ru-RU"/>
        </w:rPr>
        <w:fldChar w:fldCharType="begin"/>
      </w:r>
      <w:r w:rsidRPr="003337E5">
        <w:rPr>
          <w:rFonts w:ascii="Times New Roman" w:hAnsi="Times New Roman"/>
          <w:noProof/>
          <w:sz w:val="28"/>
          <w:szCs w:val="28"/>
          <w:highlight w:val="white"/>
          <w:lang w:eastAsia="ru-RU"/>
        </w:rPr>
        <w:instrText>eq потребности</w:instrText>
      </w:r>
      <w:r w:rsidR="00B65F23" w:rsidRPr="003337E5">
        <w:rPr>
          <w:rFonts w:ascii="Times New Roman" w:hAnsi="Times New Roman"/>
          <w:noProof/>
          <w:sz w:val="28"/>
          <w:szCs w:val="28"/>
          <w:highlight w:val="white"/>
          <w:lang w:eastAsia="ru-RU"/>
        </w:rPr>
        <w:fldChar w:fldCharType="end"/>
      </w:r>
      <w:r w:rsidRPr="003337E5">
        <w:rPr>
          <w:rFonts w:ascii="Times New Roman" w:hAnsi="Times New Roman"/>
          <w:noProof/>
          <w:sz w:val="28"/>
          <w:szCs w:val="28"/>
          <w:lang w:eastAsia="ru-RU"/>
        </w:rPr>
        <w:t xml:space="preserve"> в оборотном средстве - </w:t>
      </w:r>
      <w:r w:rsidR="00B65F23" w:rsidRPr="003337E5">
        <w:rPr>
          <w:rFonts w:ascii="Times New Roman" w:hAnsi="Times New Roman"/>
          <w:noProof/>
          <w:sz w:val="28"/>
          <w:szCs w:val="28"/>
          <w:highlight w:val="white"/>
          <w:lang w:eastAsia="ru-RU"/>
        </w:rPr>
        <w:fldChar w:fldCharType="begin"/>
      </w:r>
      <w:r w:rsidRPr="003337E5">
        <w:rPr>
          <w:rFonts w:ascii="Times New Roman" w:hAnsi="Times New Roman"/>
          <w:noProof/>
          <w:sz w:val="28"/>
          <w:szCs w:val="28"/>
          <w:highlight w:val="white"/>
          <w:lang w:eastAsia="ru-RU"/>
        </w:rPr>
        <w:instrText>eq организации</w:instrText>
      </w:r>
      <w:r w:rsidR="00B65F23" w:rsidRPr="003337E5">
        <w:rPr>
          <w:rFonts w:ascii="Times New Roman" w:hAnsi="Times New Roman"/>
          <w:noProof/>
          <w:sz w:val="28"/>
          <w:szCs w:val="28"/>
          <w:highlight w:val="white"/>
          <w:lang w:eastAsia="ru-RU"/>
        </w:rPr>
        <w:fldChar w:fldCharType="end"/>
      </w:r>
      <w:r w:rsidRPr="003337E5">
        <w:rPr>
          <w:rFonts w:ascii="Times New Roman" w:hAnsi="Times New Roman"/>
          <w:noProof/>
          <w:sz w:val="28"/>
          <w:szCs w:val="28"/>
          <w:lang w:eastAsia="ru-RU"/>
        </w:rPr>
        <w:t xml:space="preserve"> его движения с </w:t>
      </w:r>
      <w:r w:rsidR="00B65F23" w:rsidRPr="003337E5">
        <w:rPr>
          <w:rFonts w:ascii="Times New Roman" w:hAnsi="Times New Roman"/>
          <w:noProof/>
          <w:sz w:val="28"/>
          <w:szCs w:val="28"/>
          <w:highlight w:val="white"/>
          <w:lang w:eastAsia="ru-RU"/>
        </w:rPr>
        <w:fldChar w:fldCharType="begin"/>
      </w:r>
      <w:r w:rsidRPr="003337E5">
        <w:rPr>
          <w:rFonts w:ascii="Times New Roman" w:hAnsi="Times New Roman"/>
          <w:noProof/>
          <w:sz w:val="28"/>
          <w:szCs w:val="28"/>
          <w:highlight w:val="white"/>
          <w:lang w:eastAsia="ru-RU"/>
        </w:rPr>
        <w:instrText>eq минимально</w:instrText>
      </w:r>
      <w:r w:rsidR="00B65F23" w:rsidRPr="003337E5">
        <w:rPr>
          <w:rFonts w:ascii="Times New Roman" w:hAnsi="Times New Roman"/>
          <w:noProof/>
          <w:sz w:val="28"/>
          <w:szCs w:val="28"/>
          <w:highlight w:val="white"/>
          <w:lang w:eastAsia="ru-RU"/>
        </w:rPr>
        <w:fldChar w:fldCharType="end"/>
      </w:r>
      <w:r w:rsidRPr="003337E5">
        <w:rPr>
          <w:rFonts w:ascii="Times New Roman" w:hAnsi="Times New Roman"/>
          <w:noProof/>
          <w:sz w:val="28"/>
          <w:szCs w:val="28"/>
          <w:lang w:eastAsia="ru-RU"/>
        </w:rPr>
        <w:t xml:space="preserve"> возможной суммой </w:t>
      </w:r>
      <w:r w:rsidR="00B65F23" w:rsidRPr="003337E5">
        <w:rPr>
          <w:rFonts w:ascii="Times New Roman" w:hAnsi="Times New Roman"/>
          <w:noProof/>
          <w:sz w:val="28"/>
          <w:szCs w:val="28"/>
          <w:highlight w:val="white"/>
          <w:lang w:eastAsia="ru-RU"/>
        </w:rPr>
        <w:fldChar w:fldCharType="begin"/>
      </w:r>
      <w:r w:rsidRPr="003337E5">
        <w:rPr>
          <w:rFonts w:ascii="Times New Roman" w:hAnsi="Times New Roman"/>
          <w:noProof/>
          <w:sz w:val="28"/>
          <w:szCs w:val="28"/>
          <w:highlight w:val="white"/>
          <w:lang w:eastAsia="ru-RU"/>
        </w:rPr>
        <w:instrText>eq для</w:instrText>
      </w:r>
      <w:r w:rsidR="00B65F23" w:rsidRPr="003337E5">
        <w:rPr>
          <w:rFonts w:ascii="Times New Roman" w:hAnsi="Times New Roman"/>
          <w:noProof/>
          <w:sz w:val="28"/>
          <w:szCs w:val="28"/>
          <w:highlight w:val="white"/>
          <w:lang w:eastAsia="ru-RU"/>
        </w:rPr>
        <w:fldChar w:fldCharType="end"/>
      </w:r>
      <w:r w:rsidRPr="003337E5">
        <w:rPr>
          <w:rFonts w:ascii="Times New Roman" w:hAnsi="Times New Roman"/>
          <w:noProof/>
          <w:sz w:val="28"/>
          <w:szCs w:val="28"/>
          <w:lang w:eastAsia="ru-RU"/>
        </w:rPr>
        <w:t xml:space="preserve"> получения наибольшего </w:t>
      </w:r>
      <w:r w:rsidR="00B65F23" w:rsidRPr="003337E5">
        <w:rPr>
          <w:rFonts w:ascii="Times New Roman" w:hAnsi="Times New Roman"/>
          <w:noProof/>
          <w:sz w:val="28"/>
          <w:szCs w:val="28"/>
          <w:highlight w:val="white"/>
          <w:lang w:eastAsia="ru-RU"/>
        </w:rPr>
        <w:fldChar w:fldCharType="begin"/>
      </w:r>
      <w:r w:rsidRPr="003337E5">
        <w:rPr>
          <w:rFonts w:ascii="Times New Roman" w:hAnsi="Times New Roman"/>
          <w:noProof/>
          <w:sz w:val="28"/>
          <w:szCs w:val="28"/>
          <w:highlight w:val="white"/>
          <w:lang w:eastAsia="ru-RU"/>
        </w:rPr>
        <w:instrText>eq экономического</w:instrText>
      </w:r>
      <w:r w:rsidR="00B65F23" w:rsidRPr="003337E5">
        <w:rPr>
          <w:rFonts w:ascii="Times New Roman" w:hAnsi="Times New Roman"/>
          <w:noProof/>
          <w:sz w:val="28"/>
          <w:szCs w:val="28"/>
          <w:highlight w:val="white"/>
          <w:lang w:eastAsia="ru-RU"/>
        </w:rPr>
        <w:fldChar w:fldCharType="end"/>
      </w:r>
      <w:r w:rsidRPr="003337E5">
        <w:rPr>
          <w:rFonts w:ascii="Times New Roman" w:hAnsi="Times New Roman"/>
          <w:noProof/>
          <w:sz w:val="28"/>
          <w:szCs w:val="28"/>
          <w:lang w:eastAsia="ru-RU"/>
        </w:rPr>
        <w:t xml:space="preserve"> эффекта. </w:t>
      </w:r>
    </w:p>
    <w:tbl>
      <w:tblPr>
        <w:tblStyle w:val="a9"/>
        <w:tblW w:w="0" w:type="auto"/>
        <w:jc w:val="center"/>
        <w:tblLook w:val="04A0" w:firstRow="1" w:lastRow="0" w:firstColumn="1" w:lastColumn="0" w:noHBand="0" w:noVBand="1"/>
      </w:tblPr>
      <w:tblGrid>
        <w:gridCol w:w="8472"/>
      </w:tblGrid>
      <w:tr w:rsidR="001C095E" w:rsidRPr="001C095E" w:rsidTr="00A82AA1">
        <w:trPr>
          <w:jc w:val="center"/>
        </w:trPr>
        <w:tc>
          <w:tcPr>
            <w:tcW w:w="8472" w:type="dxa"/>
            <w:tcBorders>
              <w:top w:val="single" w:sz="4" w:space="0" w:color="auto"/>
              <w:left w:val="single" w:sz="4" w:space="0" w:color="auto"/>
              <w:bottom w:val="single" w:sz="4" w:space="0" w:color="auto"/>
              <w:right w:val="single" w:sz="4" w:space="0" w:color="auto"/>
            </w:tcBorders>
            <w:hideMark/>
          </w:tcPr>
          <w:p w:rsidR="001C095E" w:rsidRPr="001C095E" w:rsidRDefault="00B66189" w:rsidP="001C095E">
            <w:pPr>
              <w:spacing w:after="0" w:line="360" w:lineRule="auto"/>
              <w:ind w:firstLine="709"/>
              <w:jc w:val="both"/>
              <w:rPr>
                <w:noProof/>
                <w:sz w:val="28"/>
                <w:szCs w:val="28"/>
                <w:lang w:eastAsia="ru-RU"/>
              </w:rPr>
            </w:pPr>
            <w:hyperlink r:id="rId8" w:history="1">
              <w:r w:rsidR="001C095E" w:rsidRPr="001C095E">
                <w:rPr>
                  <w:rStyle w:val="ae"/>
                  <w:noProof/>
                  <w:sz w:val="28"/>
                  <w:szCs w:val="28"/>
                  <w:lang w:eastAsia="ru-RU"/>
                </w:rPr>
                <w:t>Вернуться в библиотеку по экономике и праву: учебники, дипломы, диссертации</w:t>
              </w:r>
            </w:hyperlink>
          </w:p>
          <w:p w:rsidR="001C095E" w:rsidRPr="001C095E" w:rsidRDefault="00B66189" w:rsidP="001C095E">
            <w:pPr>
              <w:spacing w:after="0" w:line="360" w:lineRule="auto"/>
              <w:ind w:firstLine="709"/>
              <w:jc w:val="both"/>
              <w:rPr>
                <w:noProof/>
                <w:sz w:val="28"/>
                <w:szCs w:val="28"/>
                <w:lang w:eastAsia="ru-RU"/>
              </w:rPr>
            </w:pPr>
            <w:hyperlink r:id="rId9" w:history="1">
              <w:r w:rsidR="001C095E" w:rsidRPr="001C095E">
                <w:rPr>
                  <w:rStyle w:val="ae"/>
                  <w:noProof/>
                  <w:sz w:val="28"/>
                  <w:szCs w:val="28"/>
                  <w:lang w:eastAsia="ru-RU"/>
                </w:rPr>
                <w:t>Рерайт текстов и уникализация 90 %</w:t>
              </w:r>
            </w:hyperlink>
          </w:p>
          <w:p w:rsidR="001C095E" w:rsidRPr="001C095E" w:rsidRDefault="00B66189" w:rsidP="001C095E">
            <w:pPr>
              <w:spacing w:after="0" w:line="360" w:lineRule="auto"/>
              <w:ind w:firstLine="709"/>
              <w:jc w:val="both"/>
              <w:rPr>
                <w:noProof/>
                <w:sz w:val="28"/>
                <w:szCs w:val="28"/>
                <w:lang w:eastAsia="ru-RU"/>
              </w:rPr>
            </w:pPr>
            <w:hyperlink r:id="rId10" w:history="1">
              <w:r w:rsidR="001C095E" w:rsidRPr="001C095E">
                <w:rPr>
                  <w:rStyle w:val="ae"/>
                  <w:noProof/>
                  <w:sz w:val="28"/>
                  <w:szCs w:val="28"/>
                  <w:lang w:eastAsia="ru-RU"/>
                </w:rPr>
                <w:t>Написание по заказу контрольных, дипломов, диссертаций. . .</w:t>
              </w:r>
            </w:hyperlink>
          </w:p>
        </w:tc>
      </w:tr>
    </w:tbl>
    <w:p w:rsidR="001C095E" w:rsidRPr="003337E5" w:rsidRDefault="001C095E" w:rsidP="003337E5">
      <w:pPr>
        <w:spacing w:after="0" w:line="360" w:lineRule="auto"/>
        <w:ind w:firstLine="709"/>
        <w:jc w:val="both"/>
        <w:rPr>
          <w:rFonts w:ascii="Times New Roman" w:hAnsi="Times New Roman"/>
          <w:noProof/>
          <w:sz w:val="28"/>
          <w:szCs w:val="28"/>
          <w:lang w:eastAsia="ru-RU"/>
        </w:rPr>
      </w:pPr>
    </w:p>
    <w:p w:rsidR="00806BC4" w:rsidRPr="003337E5" w:rsidRDefault="00806BC4" w:rsidP="003337E5">
      <w:pPr>
        <w:spacing w:after="0" w:line="360" w:lineRule="auto"/>
        <w:ind w:firstLine="709"/>
        <w:jc w:val="both"/>
        <w:rPr>
          <w:rFonts w:ascii="Times New Roman" w:hAnsi="Times New Roman"/>
          <w:sz w:val="28"/>
          <w:szCs w:val="28"/>
        </w:rPr>
      </w:pPr>
      <w:r w:rsidRPr="003337E5">
        <w:rPr>
          <w:rFonts w:ascii="Times New Roman" w:hAnsi="Times New Roman"/>
          <w:sz w:val="28"/>
          <w:szCs w:val="28"/>
        </w:rPr>
        <w:t>Для анализа эффективности использования оборотных средств, предприятия необход</w:t>
      </w:r>
      <w:r w:rsidRPr="0066102E">
        <w:rPr>
          <w:rFonts w:ascii="Times New Roman" w:hAnsi="Times New Roman"/>
          <w:sz w:val="28"/>
          <w:szCs w:val="28"/>
        </w:rPr>
        <w:t>имо принимать осознанные и оправданные решения на основе достоверной информации.</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Цель работы - дать экономическое обоснование потребности </w:t>
      </w:r>
      <w:r>
        <w:rPr>
          <w:rFonts w:ascii="Times New Roman" w:hAnsi="Times New Roman"/>
          <w:sz w:val="28"/>
          <w:szCs w:val="28"/>
        </w:rPr>
        <w:t>предприятия торговли в оборотных средствах</w:t>
      </w:r>
      <w:r w:rsidRPr="0066102E">
        <w:rPr>
          <w:rFonts w:ascii="Times New Roman" w:hAnsi="Times New Roman"/>
          <w:sz w:val="28"/>
          <w:szCs w:val="28"/>
        </w:rPr>
        <w:t xml:space="preserve">, проанализировать и разработать рекомендации по </w:t>
      </w:r>
      <w:r>
        <w:rPr>
          <w:rFonts w:ascii="Times New Roman" w:hAnsi="Times New Roman"/>
          <w:sz w:val="28"/>
          <w:szCs w:val="28"/>
        </w:rPr>
        <w:t>увеличению</w:t>
      </w:r>
      <w:r w:rsidRPr="0066102E">
        <w:rPr>
          <w:rFonts w:ascii="Times New Roman" w:hAnsi="Times New Roman"/>
          <w:sz w:val="28"/>
          <w:szCs w:val="28"/>
        </w:rPr>
        <w:t xml:space="preserve"> эффек</w:t>
      </w:r>
      <w:r>
        <w:rPr>
          <w:rFonts w:ascii="Times New Roman" w:hAnsi="Times New Roman"/>
          <w:sz w:val="28"/>
          <w:szCs w:val="28"/>
        </w:rPr>
        <w:t>тивности использования оборотного</w:t>
      </w:r>
      <w:r w:rsidRPr="0066102E">
        <w:rPr>
          <w:rFonts w:ascii="Times New Roman" w:hAnsi="Times New Roman"/>
          <w:sz w:val="28"/>
          <w:szCs w:val="28"/>
        </w:rPr>
        <w:t xml:space="preserve"> на предприятии.</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Для решения </w:t>
      </w:r>
      <w:r>
        <w:rPr>
          <w:rFonts w:ascii="Times New Roman" w:hAnsi="Times New Roman"/>
          <w:sz w:val="28"/>
          <w:szCs w:val="28"/>
        </w:rPr>
        <w:t>вышеуказанной</w:t>
      </w:r>
      <w:r w:rsidRPr="0066102E">
        <w:rPr>
          <w:rFonts w:ascii="Times New Roman" w:hAnsi="Times New Roman"/>
          <w:sz w:val="28"/>
          <w:szCs w:val="28"/>
        </w:rPr>
        <w:t xml:space="preserve"> цели необходимо </w:t>
      </w:r>
      <w:r>
        <w:rPr>
          <w:rFonts w:ascii="Times New Roman" w:hAnsi="Times New Roman"/>
          <w:sz w:val="28"/>
          <w:szCs w:val="28"/>
        </w:rPr>
        <w:t>решение следующих задач</w:t>
      </w:r>
      <w:r w:rsidRPr="0066102E">
        <w:rPr>
          <w:rFonts w:ascii="Times New Roman" w:hAnsi="Times New Roman"/>
          <w:sz w:val="28"/>
          <w:szCs w:val="28"/>
        </w:rPr>
        <w:t>:</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изучить теоретические и методологические основы экономического обо</w:t>
      </w:r>
      <w:r>
        <w:rPr>
          <w:rFonts w:ascii="Times New Roman" w:hAnsi="Times New Roman"/>
          <w:sz w:val="28"/>
          <w:szCs w:val="28"/>
        </w:rPr>
        <w:t>снования потребности в оборотных средствах</w:t>
      </w:r>
      <w:r w:rsidRPr="0066102E">
        <w:rPr>
          <w:rFonts w:ascii="Times New Roman" w:hAnsi="Times New Roman"/>
          <w:sz w:val="28"/>
          <w:szCs w:val="28"/>
        </w:rPr>
        <w:t xml:space="preserve"> на предприятии торговли,</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lastRenderedPageBreak/>
        <w:t>- провести анализ организационно-экономической деятельности предприятия,</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определить обеспеченность и эффект</w:t>
      </w:r>
      <w:r>
        <w:rPr>
          <w:rFonts w:ascii="Times New Roman" w:hAnsi="Times New Roman"/>
          <w:sz w:val="28"/>
          <w:szCs w:val="28"/>
        </w:rPr>
        <w:t>ивность использования оборотных средств</w:t>
      </w:r>
      <w:r w:rsidRPr="0066102E">
        <w:rPr>
          <w:rFonts w:ascii="Times New Roman" w:hAnsi="Times New Roman"/>
          <w:sz w:val="28"/>
          <w:szCs w:val="28"/>
        </w:rPr>
        <w:t xml:space="preserve"> на предприятии,</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дать обо</w:t>
      </w:r>
      <w:r>
        <w:rPr>
          <w:rFonts w:ascii="Times New Roman" w:hAnsi="Times New Roman"/>
          <w:sz w:val="28"/>
          <w:szCs w:val="28"/>
        </w:rPr>
        <w:t>снование потребности в оборотных средствах</w:t>
      </w:r>
      <w:r w:rsidRPr="0066102E">
        <w:rPr>
          <w:rFonts w:ascii="Times New Roman" w:hAnsi="Times New Roman"/>
          <w:sz w:val="28"/>
          <w:szCs w:val="28"/>
        </w:rPr>
        <w:t xml:space="preserve">  предприятия и разработать рекомендации по повышению эффективности его использования.</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Объект исследования – деятельность ИП</w:t>
      </w:r>
      <w:r w:rsidRPr="00F74674">
        <w:rPr>
          <w:rFonts w:ascii="Times New Roman" w:hAnsi="Times New Roman"/>
          <w:sz w:val="28"/>
          <w:szCs w:val="28"/>
        </w:rPr>
        <w:t xml:space="preserve"> </w:t>
      </w:r>
      <w:r w:rsidRPr="0066102E">
        <w:rPr>
          <w:rFonts w:ascii="Times New Roman" w:hAnsi="Times New Roman"/>
          <w:sz w:val="28"/>
          <w:szCs w:val="28"/>
        </w:rPr>
        <w:t>«Настенька».</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Предмет исследования – экономическое обо</w:t>
      </w:r>
      <w:r>
        <w:rPr>
          <w:rFonts w:ascii="Times New Roman" w:hAnsi="Times New Roman"/>
          <w:sz w:val="28"/>
          <w:szCs w:val="28"/>
        </w:rPr>
        <w:t>снование потребности в оборотных средствах</w:t>
      </w:r>
      <w:r w:rsidRPr="0066102E">
        <w:rPr>
          <w:rFonts w:ascii="Times New Roman" w:hAnsi="Times New Roman"/>
          <w:sz w:val="28"/>
          <w:szCs w:val="28"/>
        </w:rPr>
        <w:t>.</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Период исследования 2014-2016 гг.</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Структура работы - введение, три главы, заключение, список использованных источников, приложения.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В первой главе раскрываются теоретические и методологические основы экономического обоснования потребности </w:t>
      </w:r>
      <w:r>
        <w:rPr>
          <w:rFonts w:ascii="Times New Roman" w:hAnsi="Times New Roman"/>
          <w:sz w:val="28"/>
          <w:szCs w:val="28"/>
        </w:rPr>
        <w:t>предприятия торговли в оборотных средствах</w:t>
      </w:r>
      <w:r w:rsidRPr="0066102E">
        <w:rPr>
          <w:rFonts w:ascii="Times New Roman" w:hAnsi="Times New Roman"/>
          <w:sz w:val="28"/>
          <w:szCs w:val="28"/>
        </w:rPr>
        <w:t xml:space="preserve">.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Во второй главе представлена характеристика организационно-экономической деятельности предприятия, анализ обеспеченности пре</w:t>
      </w:r>
      <w:r>
        <w:rPr>
          <w:rFonts w:ascii="Times New Roman" w:hAnsi="Times New Roman"/>
          <w:sz w:val="28"/>
          <w:szCs w:val="28"/>
        </w:rPr>
        <w:t>дприятия оборотных средств</w:t>
      </w:r>
      <w:r w:rsidRPr="0066102E">
        <w:rPr>
          <w:rFonts w:ascii="Times New Roman" w:hAnsi="Times New Roman"/>
          <w:sz w:val="28"/>
          <w:szCs w:val="28"/>
        </w:rPr>
        <w:t xml:space="preserve"> и его экономическое обоснование потребности, оценка эффективности испо</w:t>
      </w:r>
      <w:r>
        <w:rPr>
          <w:rFonts w:ascii="Times New Roman" w:hAnsi="Times New Roman"/>
          <w:sz w:val="28"/>
          <w:szCs w:val="28"/>
        </w:rPr>
        <w:t>льзования оборотных средств.</w:t>
      </w:r>
      <w:r w:rsidRPr="0066102E">
        <w:rPr>
          <w:rFonts w:ascii="Times New Roman" w:hAnsi="Times New Roman"/>
          <w:sz w:val="28"/>
          <w:szCs w:val="28"/>
        </w:rPr>
        <w:t xml:space="preserve">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В третьей главе предлагаются рекомендации по повышению эффективности ис</w:t>
      </w:r>
      <w:r>
        <w:rPr>
          <w:rFonts w:ascii="Times New Roman" w:hAnsi="Times New Roman"/>
          <w:sz w:val="28"/>
          <w:szCs w:val="28"/>
        </w:rPr>
        <w:t>пользования оборотных средств.</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Были использованы такие методы исследования как горизонтальный, вертикальный, анализ относительных показателей, сравнительный анализ, факторный анализ.</w:t>
      </w:r>
    </w:p>
    <w:p w:rsidR="00806BC4" w:rsidRDefault="00806BC4" w:rsidP="005A2049">
      <w:pPr>
        <w:pStyle w:val="a3"/>
        <w:spacing w:line="360" w:lineRule="auto"/>
        <w:jc w:val="center"/>
        <w:outlineLvl w:val="0"/>
        <w:rPr>
          <w:rFonts w:ascii="Times New Roman" w:hAnsi="Times New Roman"/>
          <w:b/>
          <w:sz w:val="28"/>
          <w:szCs w:val="28"/>
        </w:rPr>
      </w:pPr>
    </w:p>
    <w:p w:rsidR="00806BC4" w:rsidRDefault="00806BC4" w:rsidP="005A2049">
      <w:pPr>
        <w:pStyle w:val="a3"/>
        <w:spacing w:line="360" w:lineRule="auto"/>
        <w:jc w:val="center"/>
        <w:outlineLvl w:val="0"/>
        <w:rPr>
          <w:rFonts w:ascii="Times New Roman" w:hAnsi="Times New Roman"/>
          <w:b/>
          <w:sz w:val="28"/>
          <w:szCs w:val="28"/>
        </w:rPr>
      </w:pPr>
    </w:p>
    <w:p w:rsidR="00806BC4" w:rsidRDefault="00806BC4" w:rsidP="005A2049">
      <w:pPr>
        <w:pStyle w:val="a3"/>
        <w:spacing w:line="360" w:lineRule="auto"/>
        <w:jc w:val="center"/>
        <w:outlineLvl w:val="0"/>
        <w:rPr>
          <w:rFonts w:ascii="Times New Roman" w:hAnsi="Times New Roman"/>
          <w:b/>
          <w:sz w:val="28"/>
          <w:szCs w:val="28"/>
        </w:rPr>
      </w:pPr>
    </w:p>
    <w:p w:rsidR="00806BC4" w:rsidRDefault="00806BC4" w:rsidP="005A2049">
      <w:pPr>
        <w:pStyle w:val="a3"/>
        <w:spacing w:line="360" w:lineRule="auto"/>
        <w:jc w:val="center"/>
        <w:outlineLvl w:val="0"/>
        <w:rPr>
          <w:rFonts w:ascii="Times New Roman" w:hAnsi="Times New Roman"/>
          <w:b/>
          <w:sz w:val="28"/>
          <w:szCs w:val="28"/>
        </w:rPr>
      </w:pPr>
    </w:p>
    <w:p w:rsidR="00806BC4" w:rsidRDefault="00806BC4" w:rsidP="005A2049">
      <w:pPr>
        <w:pStyle w:val="a3"/>
        <w:spacing w:line="360" w:lineRule="auto"/>
        <w:jc w:val="center"/>
        <w:outlineLvl w:val="0"/>
        <w:rPr>
          <w:rFonts w:ascii="Times New Roman" w:hAnsi="Times New Roman"/>
          <w:b/>
          <w:sz w:val="28"/>
          <w:szCs w:val="28"/>
        </w:rPr>
      </w:pPr>
    </w:p>
    <w:p w:rsidR="00806BC4" w:rsidRDefault="00806BC4" w:rsidP="005A2049">
      <w:pPr>
        <w:pStyle w:val="a3"/>
        <w:spacing w:line="360" w:lineRule="auto"/>
        <w:jc w:val="center"/>
        <w:outlineLvl w:val="0"/>
        <w:rPr>
          <w:rFonts w:ascii="Times New Roman" w:hAnsi="Times New Roman"/>
          <w:b/>
          <w:sz w:val="28"/>
          <w:szCs w:val="28"/>
        </w:rPr>
      </w:pPr>
    </w:p>
    <w:p w:rsidR="00806BC4" w:rsidRDefault="00806BC4" w:rsidP="005A2049">
      <w:pPr>
        <w:pStyle w:val="a3"/>
        <w:spacing w:line="360" w:lineRule="auto"/>
        <w:jc w:val="center"/>
        <w:outlineLvl w:val="0"/>
        <w:rPr>
          <w:rFonts w:ascii="Times New Roman" w:hAnsi="Times New Roman"/>
          <w:b/>
          <w:sz w:val="28"/>
          <w:szCs w:val="28"/>
        </w:rPr>
      </w:pPr>
    </w:p>
    <w:p w:rsidR="00806BC4" w:rsidRDefault="00806BC4" w:rsidP="005A2049">
      <w:pPr>
        <w:pStyle w:val="a3"/>
        <w:spacing w:line="360" w:lineRule="auto"/>
        <w:jc w:val="center"/>
        <w:outlineLvl w:val="0"/>
        <w:rPr>
          <w:rFonts w:ascii="Times New Roman" w:hAnsi="Times New Roman"/>
          <w:b/>
          <w:sz w:val="28"/>
          <w:szCs w:val="28"/>
        </w:rPr>
      </w:pPr>
    </w:p>
    <w:p w:rsidR="00806BC4" w:rsidRDefault="00806BC4" w:rsidP="005A2049">
      <w:pPr>
        <w:pStyle w:val="a3"/>
        <w:spacing w:line="360" w:lineRule="auto"/>
        <w:jc w:val="center"/>
        <w:outlineLvl w:val="0"/>
        <w:rPr>
          <w:rFonts w:ascii="Times New Roman" w:hAnsi="Times New Roman"/>
          <w:b/>
          <w:sz w:val="28"/>
          <w:szCs w:val="28"/>
        </w:rPr>
      </w:pPr>
    </w:p>
    <w:p w:rsidR="00806BC4" w:rsidRDefault="00806BC4" w:rsidP="005A2049">
      <w:pPr>
        <w:pStyle w:val="a3"/>
        <w:spacing w:line="360" w:lineRule="auto"/>
        <w:jc w:val="center"/>
        <w:outlineLvl w:val="0"/>
        <w:rPr>
          <w:rFonts w:ascii="Times New Roman" w:hAnsi="Times New Roman"/>
          <w:b/>
          <w:sz w:val="28"/>
          <w:szCs w:val="28"/>
        </w:rPr>
      </w:pPr>
    </w:p>
    <w:p w:rsidR="00806BC4" w:rsidRDefault="00806BC4" w:rsidP="005A2049">
      <w:pPr>
        <w:pStyle w:val="a3"/>
        <w:spacing w:line="360" w:lineRule="auto"/>
        <w:jc w:val="center"/>
        <w:outlineLvl w:val="0"/>
        <w:rPr>
          <w:rFonts w:ascii="Times New Roman" w:hAnsi="Times New Roman"/>
          <w:b/>
          <w:sz w:val="28"/>
          <w:szCs w:val="28"/>
        </w:rPr>
      </w:pPr>
    </w:p>
    <w:p w:rsidR="00806BC4" w:rsidRDefault="00806BC4" w:rsidP="005A2049">
      <w:pPr>
        <w:pStyle w:val="a3"/>
        <w:spacing w:line="360" w:lineRule="auto"/>
        <w:jc w:val="center"/>
        <w:outlineLvl w:val="0"/>
        <w:rPr>
          <w:rFonts w:ascii="Times New Roman" w:hAnsi="Times New Roman"/>
          <w:b/>
          <w:sz w:val="28"/>
          <w:szCs w:val="28"/>
        </w:rPr>
      </w:pPr>
    </w:p>
    <w:p w:rsidR="00806BC4" w:rsidRDefault="00806BC4" w:rsidP="005A2049">
      <w:pPr>
        <w:pStyle w:val="a3"/>
        <w:spacing w:line="360" w:lineRule="auto"/>
        <w:jc w:val="center"/>
        <w:outlineLvl w:val="0"/>
        <w:rPr>
          <w:rFonts w:ascii="Times New Roman" w:hAnsi="Times New Roman"/>
          <w:b/>
          <w:sz w:val="28"/>
          <w:szCs w:val="28"/>
        </w:rPr>
      </w:pPr>
    </w:p>
    <w:p w:rsidR="00806BC4" w:rsidRDefault="00806BC4" w:rsidP="005A2049">
      <w:pPr>
        <w:pStyle w:val="a3"/>
        <w:spacing w:line="360" w:lineRule="auto"/>
        <w:jc w:val="center"/>
        <w:outlineLvl w:val="0"/>
        <w:rPr>
          <w:rFonts w:ascii="Times New Roman" w:hAnsi="Times New Roman"/>
          <w:b/>
          <w:sz w:val="28"/>
          <w:szCs w:val="28"/>
        </w:rPr>
      </w:pPr>
    </w:p>
    <w:p w:rsidR="00806BC4" w:rsidRDefault="00806BC4" w:rsidP="005A2049">
      <w:pPr>
        <w:pStyle w:val="a3"/>
        <w:spacing w:line="360" w:lineRule="auto"/>
        <w:jc w:val="center"/>
        <w:outlineLvl w:val="0"/>
        <w:rPr>
          <w:rFonts w:ascii="Times New Roman" w:hAnsi="Times New Roman"/>
          <w:b/>
          <w:sz w:val="28"/>
          <w:szCs w:val="28"/>
        </w:rPr>
      </w:pPr>
    </w:p>
    <w:p w:rsidR="00806BC4" w:rsidRPr="001F5DF2" w:rsidRDefault="00806BC4" w:rsidP="001F5DF2">
      <w:pPr>
        <w:spacing w:after="0" w:line="360" w:lineRule="auto"/>
        <w:ind w:firstLine="709"/>
        <w:jc w:val="center"/>
        <w:rPr>
          <w:rFonts w:ascii="Times New Roman" w:hAnsi="Times New Roman"/>
          <w:b/>
          <w:sz w:val="28"/>
          <w:szCs w:val="28"/>
        </w:rPr>
      </w:pPr>
      <w:r>
        <w:br w:type="page"/>
      </w:r>
      <w:r w:rsidRPr="001F5DF2">
        <w:rPr>
          <w:rFonts w:ascii="Times New Roman" w:hAnsi="Times New Roman"/>
          <w:b/>
          <w:sz w:val="28"/>
          <w:szCs w:val="28"/>
        </w:rPr>
        <w:lastRenderedPageBreak/>
        <w:t>Глава 1. Теоретические и методологические основы экономического обоснования  потребности  предприятия  торговли  в оборотных средствах</w:t>
      </w:r>
    </w:p>
    <w:p w:rsidR="00806BC4" w:rsidRPr="00CA7C46" w:rsidRDefault="00806BC4" w:rsidP="00EB4449">
      <w:pPr>
        <w:pStyle w:val="a3"/>
        <w:spacing w:line="360" w:lineRule="auto"/>
        <w:jc w:val="center"/>
        <w:outlineLvl w:val="0"/>
        <w:rPr>
          <w:rFonts w:ascii="Times New Roman" w:hAnsi="Times New Roman"/>
          <w:b/>
          <w:sz w:val="28"/>
          <w:szCs w:val="28"/>
        </w:rPr>
      </w:pPr>
    </w:p>
    <w:p w:rsidR="00806BC4" w:rsidRPr="00CA7C46" w:rsidRDefault="00806BC4" w:rsidP="00EB4449">
      <w:pPr>
        <w:pStyle w:val="a3"/>
        <w:spacing w:line="360" w:lineRule="auto"/>
        <w:ind w:firstLine="709"/>
        <w:jc w:val="both"/>
        <w:outlineLvl w:val="0"/>
        <w:rPr>
          <w:rFonts w:ascii="Times New Roman" w:hAnsi="Times New Roman"/>
          <w:b/>
          <w:sz w:val="28"/>
          <w:szCs w:val="28"/>
        </w:rPr>
      </w:pPr>
      <w:r w:rsidRPr="00CA7C46">
        <w:rPr>
          <w:rFonts w:ascii="Times New Roman" w:hAnsi="Times New Roman"/>
          <w:b/>
          <w:sz w:val="28"/>
          <w:szCs w:val="28"/>
        </w:rPr>
        <w:t xml:space="preserve">    </w:t>
      </w:r>
      <w:r>
        <w:rPr>
          <w:rFonts w:ascii="Times New Roman" w:hAnsi="Times New Roman"/>
          <w:b/>
          <w:sz w:val="28"/>
          <w:szCs w:val="28"/>
        </w:rPr>
        <w:t>1</w:t>
      </w:r>
      <w:r w:rsidRPr="00CA7C46">
        <w:rPr>
          <w:rFonts w:ascii="Times New Roman" w:hAnsi="Times New Roman"/>
          <w:b/>
          <w:sz w:val="28"/>
          <w:szCs w:val="28"/>
        </w:rPr>
        <w:t xml:space="preserve">.1 Экономическая сущность и </w:t>
      </w:r>
      <w:r>
        <w:rPr>
          <w:rFonts w:ascii="Times New Roman" w:hAnsi="Times New Roman"/>
          <w:b/>
          <w:sz w:val="28"/>
          <w:szCs w:val="28"/>
        </w:rPr>
        <w:t>источники образования оборотных средств,</w:t>
      </w:r>
      <w:r w:rsidRPr="00CA7C46">
        <w:rPr>
          <w:rFonts w:ascii="Times New Roman" w:hAnsi="Times New Roman"/>
          <w:b/>
          <w:sz w:val="28"/>
          <w:szCs w:val="28"/>
        </w:rPr>
        <w:t xml:space="preserve"> предприятия торговли</w:t>
      </w:r>
    </w:p>
    <w:p w:rsidR="00806BC4" w:rsidRPr="0066102E" w:rsidRDefault="00806BC4" w:rsidP="00EB4449">
      <w:pPr>
        <w:pStyle w:val="a3"/>
        <w:spacing w:line="360" w:lineRule="auto"/>
        <w:ind w:firstLine="709"/>
        <w:jc w:val="both"/>
        <w:outlineLvl w:val="0"/>
        <w:rPr>
          <w:rFonts w:ascii="Times New Roman" w:hAnsi="Times New Roman"/>
          <w:sz w:val="28"/>
          <w:szCs w:val="28"/>
        </w:rPr>
      </w:pPr>
      <w:r w:rsidRPr="0066102E">
        <w:rPr>
          <w:rFonts w:ascii="Times New Roman" w:hAnsi="Times New Roman"/>
          <w:sz w:val="28"/>
          <w:szCs w:val="28"/>
        </w:rPr>
        <w:t xml:space="preserve">     </w:t>
      </w:r>
    </w:p>
    <w:p w:rsidR="00806BC4" w:rsidRPr="003337E5" w:rsidRDefault="00806BC4" w:rsidP="003337E5">
      <w:pPr>
        <w:widowControl w:val="0"/>
        <w:tabs>
          <w:tab w:val="left" w:pos="1080"/>
        </w:tabs>
        <w:autoSpaceDE w:val="0"/>
        <w:autoSpaceDN w:val="0"/>
        <w:adjustRightInd w:val="0"/>
        <w:spacing w:after="0" w:line="353" w:lineRule="auto"/>
        <w:ind w:firstLine="709"/>
        <w:jc w:val="both"/>
        <w:rPr>
          <w:rFonts w:ascii="Times New Roman" w:hAnsi="Times New Roman"/>
          <w:sz w:val="28"/>
          <w:szCs w:val="28"/>
        </w:rPr>
      </w:pPr>
      <w:r w:rsidRPr="0066102E">
        <w:rPr>
          <w:rFonts w:ascii="Times New Roman" w:hAnsi="Times New Roman"/>
          <w:sz w:val="28"/>
          <w:szCs w:val="28"/>
        </w:rPr>
        <w:t xml:space="preserve">В настоящее время написано много научных трудов, </w:t>
      </w:r>
      <w:r w:rsidRPr="003337E5">
        <w:rPr>
          <w:rFonts w:ascii="Times New Roman" w:hAnsi="Times New Roman"/>
          <w:sz w:val="28"/>
          <w:szCs w:val="28"/>
        </w:rPr>
        <w:t xml:space="preserve">каждый специалист дает собственное определение. </w:t>
      </w:r>
    </w:p>
    <w:p w:rsidR="00806BC4" w:rsidRPr="003337E5" w:rsidRDefault="00806BC4" w:rsidP="003337E5">
      <w:pPr>
        <w:widowControl w:val="0"/>
        <w:tabs>
          <w:tab w:val="left" w:pos="1080"/>
        </w:tabs>
        <w:autoSpaceDE w:val="0"/>
        <w:autoSpaceDN w:val="0"/>
        <w:adjustRightInd w:val="0"/>
        <w:spacing w:after="0" w:line="353" w:lineRule="auto"/>
        <w:ind w:firstLine="709"/>
        <w:jc w:val="both"/>
        <w:rPr>
          <w:rFonts w:ascii="Times New Roman" w:hAnsi="Times New Roman"/>
          <w:sz w:val="28"/>
          <w:szCs w:val="28"/>
        </w:rPr>
      </w:pPr>
      <w:r w:rsidRPr="003337E5">
        <w:rPr>
          <w:rFonts w:ascii="Times New Roman" w:hAnsi="Times New Roman"/>
          <w:sz w:val="28"/>
          <w:szCs w:val="28"/>
        </w:rPr>
        <w:t>По</w:t>
      </w:r>
      <w:r>
        <w:rPr>
          <w:rFonts w:ascii="Times New Roman" w:hAnsi="Times New Roman"/>
          <w:sz w:val="28"/>
          <w:szCs w:val="28"/>
        </w:rPr>
        <w:t xml:space="preserve"> мнению Зудилина А.П., оборотные средства</w:t>
      </w:r>
      <w:r w:rsidRPr="003337E5">
        <w:rPr>
          <w:rFonts w:ascii="Times New Roman" w:hAnsi="Times New Roman"/>
          <w:sz w:val="28"/>
          <w:szCs w:val="28"/>
        </w:rPr>
        <w:t>, предназначенный для реализации или потребления, способен неоднократно менять свою форму в течение одного операционн</w:t>
      </w:r>
      <w:r>
        <w:rPr>
          <w:rFonts w:ascii="Times New Roman" w:hAnsi="Times New Roman"/>
          <w:sz w:val="28"/>
          <w:szCs w:val="28"/>
        </w:rPr>
        <w:t>ого цикла предприятия. Оборотные средства</w:t>
      </w:r>
      <w:r w:rsidRPr="003337E5">
        <w:rPr>
          <w:rFonts w:ascii="Times New Roman" w:hAnsi="Times New Roman"/>
          <w:sz w:val="28"/>
          <w:szCs w:val="28"/>
        </w:rPr>
        <w:t xml:space="preserve"> включает в себя оборотные фонды и фонды обращения. Такая классификация объективно характериз</w:t>
      </w:r>
      <w:r>
        <w:rPr>
          <w:rFonts w:ascii="Times New Roman" w:hAnsi="Times New Roman"/>
          <w:sz w:val="28"/>
          <w:szCs w:val="28"/>
        </w:rPr>
        <w:t xml:space="preserve">ует состояние оборотного средства, </w:t>
      </w:r>
      <w:r w:rsidRPr="003337E5">
        <w:rPr>
          <w:rFonts w:ascii="Times New Roman" w:hAnsi="Times New Roman"/>
          <w:sz w:val="28"/>
          <w:szCs w:val="28"/>
        </w:rPr>
        <w:t xml:space="preserve">а в зависимости от его нахождения на различных стадиях кругооборота [26, с.154]. </w:t>
      </w:r>
    </w:p>
    <w:p w:rsidR="00806BC4" w:rsidRPr="003337E5" w:rsidRDefault="00806BC4" w:rsidP="003337E5">
      <w:pPr>
        <w:spacing w:after="0" w:line="360" w:lineRule="auto"/>
        <w:ind w:firstLine="709"/>
        <w:jc w:val="both"/>
        <w:rPr>
          <w:rFonts w:ascii="Times New Roman" w:hAnsi="Times New Roman"/>
          <w:sz w:val="28"/>
          <w:szCs w:val="28"/>
        </w:rPr>
      </w:pPr>
      <w:r w:rsidRPr="003337E5">
        <w:rPr>
          <w:rFonts w:ascii="Times New Roman" w:hAnsi="Times New Roman"/>
          <w:sz w:val="28"/>
          <w:szCs w:val="28"/>
        </w:rPr>
        <w:t>Савицкая Г.В. дает определение, что оборотное средство – это средство, обслуживающие процесс хозяйственной деятельности предприятия, которые участвуют в процессе реализации продукции. Основное назначение оборотных средств  заключается в обеспечении непрерывности и ритмичности процесса сбыта продукции [40, с.314].</w:t>
      </w:r>
    </w:p>
    <w:p w:rsidR="00806BC4" w:rsidRPr="003337E5" w:rsidRDefault="00806BC4" w:rsidP="003337E5">
      <w:pPr>
        <w:spacing w:after="0" w:line="360" w:lineRule="auto"/>
        <w:ind w:firstLine="709"/>
        <w:jc w:val="both"/>
        <w:rPr>
          <w:rFonts w:ascii="Times New Roman" w:hAnsi="Times New Roman"/>
          <w:sz w:val="28"/>
          <w:szCs w:val="28"/>
        </w:rPr>
      </w:pPr>
      <w:r w:rsidRPr="003337E5">
        <w:rPr>
          <w:rFonts w:ascii="Times New Roman" w:hAnsi="Times New Roman"/>
          <w:sz w:val="28"/>
          <w:szCs w:val="28"/>
        </w:rPr>
        <w:t xml:space="preserve">Соколова Г.Н. считает, что оборотными средствами являются активы, которые могут быть обращены в наличность в течение одного года. Оборотные средства включают в себя управление денежными средствами, дебиторской задолженностью, запасами и кредиторской задолженностью [44, с.18]. </w:t>
      </w:r>
    </w:p>
    <w:p w:rsidR="00806BC4" w:rsidRPr="003337E5" w:rsidRDefault="00806BC4" w:rsidP="003337E5">
      <w:pPr>
        <w:spacing w:after="0" w:line="360" w:lineRule="auto"/>
        <w:ind w:firstLine="709"/>
        <w:jc w:val="both"/>
        <w:rPr>
          <w:rFonts w:ascii="Times New Roman" w:hAnsi="Times New Roman"/>
          <w:sz w:val="28"/>
          <w:szCs w:val="28"/>
        </w:rPr>
      </w:pPr>
      <w:r w:rsidRPr="003337E5">
        <w:rPr>
          <w:rFonts w:ascii="Times New Roman" w:hAnsi="Times New Roman"/>
          <w:sz w:val="28"/>
          <w:szCs w:val="28"/>
        </w:rPr>
        <w:t>Оборотные средства - это совокупность, общее число активов, запасов авансируемая для создания оборотных фондов и фондов обращения.</w:t>
      </w:r>
    </w:p>
    <w:p w:rsidR="00806BC4" w:rsidRPr="003337E5" w:rsidRDefault="00806BC4" w:rsidP="003337E5">
      <w:pPr>
        <w:spacing w:after="0" w:line="360" w:lineRule="auto"/>
        <w:ind w:firstLine="709"/>
        <w:jc w:val="both"/>
        <w:rPr>
          <w:rFonts w:ascii="Times New Roman" w:hAnsi="Times New Roman"/>
          <w:sz w:val="28"/>
          <w:szCs w:val="28"/>
        </w:rPr>
      </w:pPr>
      <w:r w:rsidRPr="003337E5">
        <w:rPr>
          <w:rFonts w:ascii="Times New Roman" w:hAnsi="Times New Roman"/>
          <w:sz w:val="28"/>
          <w:szCs w:val="28"/>
        </w:rPr>
        <w:t xml:space="preserve">Под оборотными средствами необходимо осуществлять положение, а кроме того эти типы активов, которые  станут направлены в средства, реализованы либо потреблены никак не позже, нежели через год: легко </w:t>
      </w:r>
      <w:r w:rsidRPr="003337E5">
        <w:rPr>
          <w:rFonts w:ascii="Times New Roman" w:hAnsi="Times New Roman"/>
          <w:sz w:val="28"/>
          <w:szCs w:val="28"/>
        </w:rPr>
        <w:lastRenderedPageBreak/>
        <w:t>реализуемые значимые документа, счета дебиторов, товарно-материальные резервы, затраты предстоящих этапов, субсидированные в развитие использу</w:t>
      </w:r>
      <w:r>
        <w:rPr>
          <w:rFonts w:ascii="Times New Roman" w:hAnsi="Times New Roman"/>
          <w:sz w:val="28"/>
          <w:szCs w:val="28"/>
        </w:rPr>
        <w:t xml:space="preserve">емых фондов и фондов обращения </w:t>
      </w:r>
      <w:r w:rsidRPr="003337E5">
        <w:rPr>
          <w:rFonts w:ascii="Times New Roman" w:hAnsi="Times New Roman"/>
          <w:sz w:val="28"/>
          <w:szCs w:val="28"/>
        </w:rPr>
        <w:t xml:space="preserve"> </w:t>
      </w:r>
      <w:r w:rsidRPr="00D744FB">
        <w:rPr>
          <w:rFonts w:ascii="Times New Roman" w:hAnsi="Times New Roman"/>
          <w:sz w:val="28"/>
          <w:szCs w:val="28"/>
        </w:rPr>
        <w:t>(</w:t>
      </w:r>
      <w:r w:rsidRPr="00D744FB">
        <w:rPr>
          <w:rStyle w:val="Bodytext4"/>
          <w:rFonts w:ascii="Times New Roman" w:hAnsi="Times New Roman"/>
          <w:sz w:val="28"/>
          <w:szCs w:val="28"/>
        </w:rPr>
        <w:t>см. приложение 1)</w:t>
      </w:r>
      <w:r>
        <w:rPr>
          <w:rStyle w:val="Bodytext4"/>
          <w:rFonts w:ascii="Times New Roman" w:hAnsi="Times New Roman"/>
          <w:sz w:val="28"/>
          <w:szCs w:val="28"/>
        </w:rPr>
        <w:t>.</w:t>
      </w:r>
    </w:p>
    <w:p w:rsidR="00806BC4" w:rsidRPr="0066102E" w:rsidRDefault="00806BC4" w:rsidP="003337E5">
      <w:pPr>
        <w:widowControl w:val="0"/>
        <w:tabs>
          <w:tab w:val="left" w:pos="1080"/>
        </w:tabs>
        <w:autoSpaceDE w:val="0"/>
        <w:autoSpaceDN w:val="0"/>
        <w:adjustRightInd w:val="0"/>
        <w:spacing w:after="0" w:line="353" w:lineRule="auto"/>
        <w:ind w:firstLine="709"/>
        <w:jc w:val="both"/>
        <w:rPr>
          <w:rFonts w:ascii="Times New Roman" w:hAnsi="Times New Roman"/>
          <w:sz w:val="28"/>
          <w:szCs w:val="28"/>
        </w:rPr>
      </w:pPr>
      <w:r>
        <w:rPr>
          <w:rFonts w:ascii="Times New Roman" w:hAnsi="Times New Roman"/>
          <w:sz w:val="28"/>
          <w:szCs w:val="28"/>
        </w:rPr>
        <w:t>Основная масса оборотных</w:t>
      </w:r>
      <w:r w:rsidRPr="0066102E">
        <w:rPr>
          <w:rFonts w:ascii="Times New Roman" w:hAnsi="Times New Roman"/>
          <w:sz w:val="28"/>
          <w:szCs w:val="28"/>
        </w:rPr>
        <w:t xml:space="preserve"> сред</w:t>
      </w:r>
      <w:r>
        <w:rPr>
          <w:rFonts w:ascii="Times New Roman" w:hAnsi="Times New Roman"/>
          <w:sz w:val="28"/>
          <w:szCs w:val="28"/>
        </w:rPr>
        <w:t>ств</w:t>
      </w:r>
      <w:r w:rsidRPr="0066102E">
        <w:rPr>
          <w:rFonts w:ascii="Times New Roman" w:hAnsi="Times New Roman"/>
          <w:sz w:val="28"/>
          <w:szCs w:val="28"/>
        </w:rPr>
        <w:t xml:space="preserve"> торговых предприятий авансирована в товарно-материальные ценности - товары, з</w:t>
      </w:r>
      <w:r>
        <w:rPr>
          <w:rFonts w:ascii="Times New Roman" w:hAnsi="Times New Roman"/>
          <w:sz w:val="28"/>
          <w:szCs w:val="28"/>
        </w:rPr>
        <w:t>апасы и др. Около 80% оборотных средств,</w:t>
      </w:r>
      <w:r w:rsidRPr="0066102E">
        <w:rPr>
          <w:rFonts w:ascii="Times New Roman" w:hAnsi="Times New Roman"/>
          <w:sz w:val="28"/>
          <w:szCs w:val="28"/>
        </w:rPr>
        <w:t xml:space="preserve"> в запасах товарно-материальных ценностей составляют то</w:t>
      </w:r>
      <w:r>
        <w:rPr>
          <w:rFonts w:ascii="Times New Roman" w:hAnsi="Times New Roman"/>
          <w:sz w:val="28"/>
          <w:szCs w:val="28"/>
        </w:rPr>
        <w:t>вары. Другие элементы оборотных средств</w:t>
      </w:r>
      <w:r w:rsidRPr="0066102E">
        <w:rPr>
          <w:rFonts w:ascii="Times New Roman" w:hAnsi="Times New Roman"/>
          <w:sz w:val="28"/>
          <w:szCs w:val="28"/>
        </w:rPr>
        <w:t xml:space="preserve"> торгового предприятия - денежные средства в кассе, на расчетном счете и в пути, расходы будущих периодов, а также дебиторская задолженность.</w:t>
      </w:r>
    </w:p>
    <w:p w:rsidR="00806BC4" w:rsidRPr="00D40C58" w:rsidRDefault="00806BC4" w:rsidP="003337E5">
      <w:pPr>
        <w:widowControl w:val="0"/>
        <w:autoSpaceDE w:val="0"/>
        <w:autoSpaceDN w:val="0"/>
        <w:adjustRightInd w:val="0"/>
        <w:spacing w:after="0" w:line="355" w:lineRule="auto"/>
        <w:ind w:firstLine="709"/>
        <w:jc w:val="both"/>
        <w:rPr>
          <w:rFonts w:ascii="Times New Roman" w:hAnsi="Times New Roman"/>
          <w:sz w:val="28"/>
          <w:szCs w:val="28"/>
        </w:rPr>
      </w:pPr>
      <w:r w:rsidRPr="00AF3FA7">
        <w:rPr>
          <w:rFonts w:ascii="Times New Roman" w:hAnsi="Times New Roman"/>
          <w:sz w:val="28"/>
          <w:szCs w:val="28"/>
        </w:rPr>
        <w:t>Для оборотного средства предприятия характерны следующие особенности: авансируемый характер, то есть оборотны</w:t>
      </w:r>
      <w:r>
        <w:rPr>
          <w:rFonts w:ascii="Times New Roman" w:hAnsi="Times New Roman"/>
          <w:sz w:val="28"/>
          <w:szCs w:val="28"/>
        </w:rPr>
        <w:t xml:space="preserve">е средства </w:t>
      </w:r>
      <w:r w:rsidRPr="00AF3FA7">
        <w:rPr>
          <w:rFonts w:ascii="Times New Roman" w:hAnsi="Times New Roman"/>
          <w:sz w:val="28"/>
          <w:szCs w:val="28"/>
        </w:rPr>
        <w:t xml:space="preserve"> не расходуется, не потребляется, а авансируется – вкладывается заранее для того, чтобы возвратиться после окончания одного кругооборота и вступить в другой; во-вторых, относительная потребность в оборотных средствах  зависит от объема хозяйственной деятельности и должна соответственно регулироваться.</w:t>
      </w:r>
    </w:p>
    <w:p w:rsidR="00806BC4" w:rsidRPr="003337E5" w:rsidRDefault="00806BC4" w:rsidP="004E4723">
      <w:pPr>
        <w:spacing w:after="0" w:line="360" w:lineRule="auto"/>
        <w:ind w:firstLine="709"/>
        <w:jc w:val="both"/>
        <w:rPr>
          <w:rFonts w:ascii="Times New Roman" w:hAnsi="Times New Roman"/>
          <w:sz w:val="28"/>
          <w:szCs w:val="28"/>
        </w:rPr>
      </w:pPr>
      <w:r w:rsidRPr="003337E5">
        <w:rPr>
          <w:rFonts w:ascii="Times New Roman" w:hAnsi="Times New Roman"/>
          <w:sz w:val="28"/>
          <w:szCs w:val="28"/>
        </w:rPr>
        <w:t>Экономическая сущность оборотных средств определяется его ролью в обеспечении непрерывности процесса воспроизводства, в ходе которого оборотные фонды и фонды обращения проходят сферу обращения. Находясь в постоянном движении, оборотные средства совершают непрерывный кругооборот, который отражается в постоянном возобновлении процесса обращения.</w:t>
      </w:r>
    </w:p>
    <w:p w:rsidR="00806BC4" w:rsidRDefault="00806BC4" w:rsidP="005A2049">
      <w:pPr>
        <w:pStyle w:val="a3"/>
        <w:spacing w:line="360" w:lineRule="auto"/>
        <w:ind w:firstLine="709"/>
        <w:jc w:val="both"/>
        <w:rPr>
          <w:rFonts w:ascii="Times New Roman" w:hAnsi="Times New Roman"/>
          <w:b/>
          <w:sz w:val="28"/>
          <w:szCs w:val="28"/>
        </w:rPr>
      </w:pPr>
    </w:p>
    <w:p w:rsidR="00806BC4" w:rsidRDefault="00806BC4" w:rsidP="005A2049">
      <w:pPr>
        <w:pStyle w:val="a3"/>
        <w:spacing w:line="360" w:lineRule="auto"/>
        <w:ind w:firstLine="709"/>
        <w:jc w:val="both"/>
        <w:rPr>
          <w:rFonts w:ascii="Times New Roman" w:hAnsi="Times New Roman"/>
          <w:b/>
          <w:sz w:val="28"/>
          <w:szCs w:val="28"/>
        </w:rPr>
      </w:pPr>
      <w:r w:rsidRPr="0066102E">
        <w:rPr>
          <w:rFonts w:ascii="Times New Roman" w:hAnsi="Times New Roman"/>
          <w:b/>
          <w:sz w:val="28"/>
          <w:szCs w:val="28"/>
        </w:rPr>
        <w:t>1.2 Методы обоснования потребности предприяти</w:t>
      </w:r>
      <w:r>
        <w:rPr>
          <w:rFonts w:ascii="Times New Roman" w:hAnsi="Times New Roman"/>
          <w:b/>
          <w:sz w:val="28"/>
          <w:szCs w:val="28"/>
        </w:rPr>
        <w:t>я торговли в оборотных средствах</w:t>
      </w:r>
    </w:p>
    <w:p w:rsidR="00806BC4" w:rsidRPr="0066102E" w:rsidRDefault="00806BC4" w:rsidP="005A2049">
      <w:pPr>
        <w:pStyle w:val="a3"/>
        <w:spacing w:line="360" w:lineRule="auto"/>
        <w:ind w:firstLine="709"/>
        <w:jc w:val="both"/>
        <w:rPr>
          <w:rFonts w:ascii="Times New Roman" w:hAnsi="Times New Roman"/>
          <w:b/>
          <w:sz w:val="28"/>
          <w:szCs w:val="28"/>
        </w:rPr>
      </w:pPr>
    </w:p>
    <w:p w:rsidR="00806BC4" w:rsidRDefault="00806BC4" w:rsidP="00C138FF">
      <w:pPr>
        <w:pStyle w:val="a3"/>
        <w:spacing w:line="360" w:lineRule="auto"/>
        <w:ind w:firstLine="709"/>
        <w:jc w:val="both"/>
        <w:rPr>
          <w:rFonts w:ascii="Times New Roman" w:hAnsi="Times New Roman"/>
          <w:noProof/>
          <w:sz w:val="28"/>
          <w:szCs w:val="28"/>
          <w:lang w:eastAsia="ru-RU"/>
        </w:rPr>
      </w:pPr>
      <w:r w:rsidRPr="00C138FF">
        <w:rPr>
          <w:rFonts w:ascii="Times New Roman" w:hAnsi="Times New Roman"/>
          <w:noProof/>
          <w:sz w:val="28"/>
          <w:szCs w:val="28"/>
          <w:lang w:eastAsia="ru-RU"/>
        </w:rPr>
        <w:t xml:space="preserve">Потребность в оборотном </w:t>
      </w:r>
      <w:r>
        <w:rPr>
          <w:rFonts w:ascii="Times New Roman" w:hAnsi="Times New Roman"/>
          <w:noProof/>
          <w:sz w:val="28"/>
          <w:szCs w:val="28"/>
          <w:lang w:eastAsia="ru-RU"/>
        </w:rPr>
        <w:t xml:space="preserve">средстве </w:t>
      </w:r>
      <w:r w:rsidRPr="00C138FF">
        <w:rPr>
          <w:rFonts w:ascii="Times New Roman" w:hAnsi="Times New Roman"/>
          <w:noProof/>
          <w:sz w:val="28"/>
          <w:szCs w:val="28"/>
          <w:lang w:eastAsia="ru-RU"/>
        </w:rPr>
        <w:t xml:space="preserve">для каждого </w:t>
      </w:r>
      <w:r>
        <w:rPr>
          <w:rFonts w:ascii="Times New Roman" w:hAnsi="Times New Roman"/>
          <w:noProof/>
          <w:sz w:val="28"/>
          <w:szCs w:val="28"/>
          <w:lang w:eastAsia="ru-RU"/>
        </w:rPr>
        <w:t xml:space="preserve"> преприятия </w:t>
      </w:r>
      <w:r w:rsidRPr="00C138FF">
        <w:rPr>
          <w:rFonts w:ascii="Times New Roman" w:hAnsi="Times New Roman"/>
          <w:noProof/>
          <w:sz w:val="28"/>
          <w:szCs w:val="28"/>
          <w:lang w:eastAsia="ru-RU"/>
        </w:rPr>
        <w:t xml:space="preserve">определяется при </w:t>
      </w:r>
      <w:r>
        <w:rPr>
          <w:rFonts w:ascii="Times New Roman" w:hAnsi="Times New Roman"/>
          <w:noProof/>
          <w:sz w:val="28"/>
          <w:szCs w:val="28"/>
          <w:lang w:eastAsia="ru-RU"/>
        </w:rPr>
        <w:t xml:space="preserve">составлении </w:t>
      </w:r>
      <w:r w:rsidRPr="00C138FF">
        <w:rPr>
          <w:rFonts w:ascii="Times New Roman" w:hAnsi="Times New Roman"/>
          <w:noProof/>
          <w:sz w:val="28"/>
          <w:szCs w:val="28"/>
          <w:lang w:eastAsia="ru-RU"/>
        </w:rPr>
        <w:t xml:space="preserve">финансового плана, </w:t>
      </w:r>
      <w:r>
        <w:rPr>
          <w:rFonts w:ascii="Times New Roman" w:hAnsi="Times New Roman"/>
          <w:noProof/>
          <w:sz w:val="28"/>
          <w:szCs w:val="28"/>
          <w:lang w:eastAsia="ru-RU"/>
        </w:rPr>
        <w:t xml:space="preserve">то </w:t>
      </w:r>
      <w:r w:rsidRPr="00C138FF">
        <w:rPr>
          <w:rFonts w:ascii="Times New Roman" w:hAnsi="Times New Roman"/>
          <w:noProof/>
          <w:sz w:val="28"/>
          <w:szCs w:val="28"/>
          <w:lang w:eastAsia="ru-RU"/>
        </w:rPr>
        <w:t>есть величина</w:t>
      </w:r>
      <w:r>
        <w:rPr>
          <w:rFonts w:ascii="Times New Roman" w:hAnsi="Times New Roman"/>
          <w:noProof/>
          <w:sz w:val="28"/>
          <w:szCs w:val="28"/>
          <w:lang w:eastAsia="ru-RU"/>
        </w:rPr>
        <w:t xml:space="preserve"> норматива  </w:t>
      </w:r>
      <w:r w:rsidRPr="00C138FF">
        <w:rPr>
          <w:rFonts w:ascii="Times New Roman" w:hAnsi="Times New Roman"/>
          <w:noProof/>
          <w:sz w:val="28"/>
          <w:szCs w:val="28"/>
          <w:lang w:eastAsia="ru-RU"/>
        </w:rPr>
        <w:t xml:space="preserve"> не является </w:t>
      </w:r>
      <w:r>
        <w:rPr>
          <w:rFonts w:ascii="Times New Roman" w:hAnsi="Times New Roman"/>
          <w:noProof/>
          <w:sz w:val="28"/>
          <w:szCs w:val="28"/>
          <w:lang w:eastAsia="ru-RU"/>
        </w:rPr>
        <w:t xml:space="preserve">величиной </w:t>
      </w:r>
      <w:r w:rsidRPr="00C138FF">
        <w:rPr>
          <w:rFonts w:ascii="Times New Roman" w:hAnsi="Times New Roman"/>
          <w:noProof/>
          <w:sz w:val="28"/>
          <w:szCs w:val="28"/>
          <w:lang w:eastAsia="ru-RU"/>
        </w:rPr>
        <w:t xml:space="preserve">постоянной. Размер </w:t>
      </w:r>
      <w:r>
        <w:rPr>
          <w:rFonts w:ascii="Times New Roman" w:hAnsi="Times New Roman"/>
          <w:noProof/>
          <w:sz w:val="28"/>
          <w:szCs w:val="28"/>
          <w:lang w:eastAsia="ru-RU"/>
        </w:rPr>
        <w:t>оборотных  средств</w:t>
      </w:r>
      <w:r w:rsidRPr="00C138FF">
        <w:rPr>
          <w:rFonts w:ascii="Times New Roman" w:hAnsi="Times New Roman"/>
          <w:noProof/>
          <w:sz w:val="28"/>
          <w:szCs w:val="28"/>
          <w:lang w:eastAsia="ru-RU"/>
        </w:rPr>
        <w:t xml:space="preserve"> </w:t>
      </w:r>
      <w:r w:rsidRPr="00C138FF">
        <w:rPr>
          <w:rFonts w:ascii="Times New Roman" w:hAnsi="Times New Roman"/>
          <w:noProof/>
          <w:sz w:val="28"/>
          <w:szCs w:val="28"/>
          <w:lang w:eastAsia="ru-RU"/>
        </w:rPr>
        <w:lastRenderedPageBreak/>
        <w:t xml:space="preserve">зависит </w:t>
      </w:r>
      <w:r>
        <w:rPr>
          <w:rFonts w:ascii="Times New Roman" w:hAnsi="Times New Roman"/>
          <w:noProof/>
          <w:sz w:val="28"/>
          <w:szCs w:val="28"/>
          <w:lang w:eastAsia="ru-RU"/>
        </w:rPr>
        <w:t>от</w:t>
      </w:r>
      <w:r w:rsidRPr="00C138FF">
        <w:rPr>
          <w:rFonts w:ascii="Times New Roman" w:hAnsi="Times New Roman"/>
          <w:noProof/>
          <w:sz w:val="28"/>
          <w:szCs w:val="28"/>
          <w:lang w:eastAsia="ru-RU"/>
        </w:rPr>
        <w:t xml:space="preserve"> объема товарооборота, </w:t>
      </w:r>
      <w:r>
        <w:rPr>
          <w:rFonts w:ascii="Times New Roman" w:hAnsi="Times New Roman"/>
          <w:noProof/>
          <w:sz w:val="28"/>
          <w:szCs w:val="28"/>
          <w:lang w:eastAsia="ru-RU"/>
        </w:rPr>
        <w:t xml:space="preserve">условий </w:t>
      </w:r>
      <w:r w:rsidRPr="00C138FF">
        <w:rPr>
          <w:rFonts w:ascii="Times New Roman" w:hAnsi="Times New Roman"/>
          <w:noProof/>
          <w:sz w:val="28"/>
          <w:szCs w:val="28"/>
          <w:lang w:eastAsia="ru-RU"/>
        </w:rPr>
        <w:t xml:space="preserve">снабжения и сбыта, </w:t>
      </w:r>
      <w:r>
        <w:rPr>
          <w:rFonts w:ascii="Times New Roman" w:hAnsi="Times New Roman"/>
          <w:noProof/>
          <w:sz w:val="28"/>
          <w:szCs w:val="28"/>
          <w:lang w:eastAsia="ru-RU"/>
        </w:rPr>
        <w:t xml:space="preserve">ассортимента </w:t>
      </w:r>
      <w:r w:rsidRPr="00C138FF">
        <w:rPr>
          <w:rFonts w:ascii="Times New Roman" w:hAnsi="Times New Roman"/>
          <w:noProof/>
          <w:sz w:val="28"/>
          <w:szCs w:val="28"/>
          <w:lang w:eastAsia="ru-RU"/>
        </w:rPr>
        <w:t>товаров.</w:t>
      </w:r>
    </w:p>
    <w:p w:rsidR="00806BC4" w:rsidRDefault="00806BC4" w:rsidP="001F5DF2">
      <w:pPr>
        <w:pStyle w:val="a3"/>
        <w:spacing w:line="360" w:lineRule="auto"/>
        <w:ind w:firstLine="709"/>
        <w:jc w:val="both"/>
        <w:rPr>
          <w:rFonts w:ascii="Times New Roman" w:hAnsi="Times New Roman"/>
          <w:noProof/>
          <w:sz w:val="28"/>
          <w:szCs w:val="28"/>
          <w:lang w:eastAsia="ru-RU"/>
        </w:rPr>
      </w:pPr>
      <w:r w:rsidRPr="00F039B4">
        <w:rPr>
          <w:rFonts w:ascii="Times New Roman" w:hAnsi="Times New Roman"/>
          <w:noProof/>
          <w:sz w:val="28"/>
          <w:szCs w:val="28"/>
          <w:lang w:eastAsia="ru-RU"/>
        </w:rPr>
        <w:t xml:space="preserve">Согласно подходящим </w:t>
      </w:r>
      <w:r>
        <w:rPr>
          <w:rFonts w:ascii="Times New Roman" w:hAnsi="Times New Roman"/>
          <w:noProof/>
          <w:sz w:val="28"/>
          <w:szCs w:val="28"/>
          <w:lang w:eastAsia="ru-RU"/>
        </w:rPr>
        <w:t xml:space="preserve">от </w:t>
      </w:r>
      <w:r w:rsidRPr="00F039B4">
        <w:rPr>
          <w:rFonts w:ascii="Times New Roman" w:hAnsi="Times New Roman"/>
          <w:noProof/>
          <w:sz w:val="28"/>
          <w:szCs w:val="28"/>
          <w:lang w:eastAsia="ru-RU"/>
        </w:rPr>
        <w:t>объема денежных отношений составляющим необходимость планируется отталкиваясь от объемов в базовом году, темпов увеличения денежных отношений и способности ускорения оборачиваемости оборотных денег. Согласно другим составляющим резервов и расходов плановая необходимость обусловливается в степени их умеренно фактических остатков.</w:t>
      </w:r>
      <w:r w:rsidRPr="006505FD">
        <w:rPr>
          <w:rFonts w:ascii="Times New Roman" w:hAnsi="Times New Roman"/>
          <w:noProof/>
          <w:sz w:val="28"/>
          <w:szCs w:val="28"/>
          <w:lang w:eastAsia="ru-RU"/>
        </w:rPr>
        <w:t xml:space="preserve">Потребность в оборотном </w:t>
      </w:r>
      <w:r>
        <w:rPr>
          <w:rFonts w:ascii="Times New Roman" w:hAnsi="Times New Roman"/>
          <w:noProof/>
          <w:sz w:val="28"/>
          <w:szCs w:val="28"/>
          <w:lang w:eastAsia="ru-RU"/>
        </w:rPr>
        <w:t xml:space="preserve"> средстве</w:t>
      </w:r>
      <w:r w:rsidRPr="006505FD">
        <w:rPr>
          <w:rFonts w:ascii="Times New Roman" w:hAnsi="Times New Roman"/>
          <w:noProof/>
          <w:sz w:val="28"/>
          <w:szCs w:val="28"/>
          <w:lang w:eastAsia="ru-RU"/>
        </w:rPr>
        <w:t xml:space="preserve"> для каждого </w:t>
      </w:r>
      <w:r w:rsidR="00B65F23" w:rsidRPr="006505FD">
        <w:rPr>
          <w:rFonts w:ascii="Times New Roman" w:hAnsi="Times New Roman"/>
          <w:noProof/>
          <w:sz w:val="28"/>
          <w:szCs w:val="28"/>
          <w:lang w:eastAsia="ru-RU"/>
        </w:rPr>
        <w:fldChar w:fldCharType="begin"/>
      </w:r>
      <w:r w:rsidRPr="006505FD">
        <w:rPr>
          <w:rFonts w:ascii="Times New Roman" w:hAnsi="Times New Roman"/>
          <w:noProof/>
          <w:sz w:val="28"/>
          <w:szCs w:val="28"/>
          <w:lang w:eastAsia="ru-RU"/>
        </w:rPr>
        <w:instrText>eq предприятия</w:instrText>
      </w:r>
      <w:r w:rsidR="00B65F23" w:rsidRPr="006505FD">
        <w:rPr>
          <w:rFonts w:ascii="Times New Roman" w:hAnsi="Times New Roman"/>
          <w:noProof/>
          <w:sz w:val="28"/>
          <w:szCs w:val="28"/>
          <w:lang w:eastAsia="ru-RU"/>
        </w:rPr>
        <w:fldChar w:fldCharType="end"/>
      </w:r>
      <w:r w:rsidRPr="006505FD">
        <w:rPr>
          <w:rFonts w:ascii="Times New Roman" w:hAnsi="Times New Roman"/>
          <w:noProof/>
          <w:sz w:val="28"/>
          <w:szCs w:val="28"/>
          <w:lang w:eastAsia="ru-RU"/>
        </w:rPr>
        <w:t xml:space="preserve"> определяется при </w:t>
      </w:r>
      <w:r w:rsidR="00B65F23" w:rsidRPr="006505FD">
        <w:rPr>
          <w:rFonts w:ascii="Times New Roman" w:hAnsi="Times New Roman"/>
          <w:noProof/>
          <w:sz w:val="28"/>
          <w:szCs w:val="28"/>
          <w:lang w:eastAsia="ru-RU"/>
        </w:rPr>
        <w:fldChar w:fldCharType="begin"/>
      </w:r>
      <w:r w:rsidRPr="006505FD">
        <w:rPr>
          <w:rFonts w:ascii="Times New Roman" w:hAnsi="Times New Roman"/>
          <w:noProof/>
          <w:sz w:val="28"/>
          <w:szCs w:val="28"/>
          <w:lang w:eastAsia="ru-RU"/>
        </w:rPr>
        <w:instrText>eq составлении</w:instrText>
      </w:r>
      <w:r w:rsidR="00B65F23" w:rsidRPr="006505FD">
        <w:rPr>
          <w:rFonts w:ascii="Times New Roman" w:hAnsi="Times New Roman"/>
          <w:noProof/>
          <w:sz w:val="28"/>
          <w:szCs w:val="28"/>
          <w:lang w:eastAsia="ru-RU"/>
        </w:rPr>
        <w:fldChar w:fldCharType="end"/>
      </w:r>
      <w:r w:rsidRPr="006505FD">
        <w:rPr>
          <w:rFonts w:ascii="Times New Roman" w:hAnsi="Times New Roman"/>
          <w:noProof/>
          <w:sz w:val="28"/>
          <w:szCs w:val="28"/>
          <w:lang w:eastAsia="ru-RU"/>
        </w:rPr>
        <w:t xml:space="preserve"> финансового плана, </w:t>
      </w:r>
      <w:r w:rsidR="00B65F23" w:rsidRPr="006505FD">
        <w:rPr>
          <w:rFonts w:ascii="Times New Roman" w:hAnsi="Times New Roman"/>
          <w:noProof/>
          <w:sz w:val="28"/>
          <w:szCs w:val="28"/>
          <w:lang w:eastAsia="ru-RU"/>
        </w:rPr>
        <w:fldChar w:fldCharType="begin"/>
      </w:r>
      <w:r w:rsidRPr="006505FD">
        <w:rPr>
          <w:rFonts w:ascii="Times New Roman" w:hAnsi="Times New Roman"/>
          <w:noProof/>
          <w:sz w:val="28"/>
          <w:szCs w:val="28"/>
          <w:lang w:eastAsia="ru-RU"/>
        </w:rPr>
        <w:instrText>eq то</w:instrText>
      </w:r>
      <w:r w:rsidR="00B65F23" w:rsidRPr="006505FD">
        <w:rPr>
          <w:rFonts w:ascii="Times New Roman" w:hAnsi="Times New Roman"/>
          <w:noProof/>
          <w:sz w:val="28"/>
          <w:szCs w:val="28"/>
          <w:lang w:eastAsia="ru-RU"/>
        </w:rPr>
        <w:fldChar w:fldCharType="end"/>
      </w:r>
      <w:r w:rsidRPr="006505FD">
        <w:rPr>
          <w:rFonts w:ascii="Times New Roman" w:hAnsi="Times New Roman"/>
          <w:noProof/>
          <w:sz w:val="28"/>
          <w:szCs w:val="28"/>
          <w:lang w:eastAsia="ru-RU"/>
        </w:rPr>
        <w:t xml:space="preserve"> есть величина </w:t>
      </w:r>
      <w:r w:rsidR="00B65F23" w:rsidRPr="006505FD">
        <w:rPr>
          <w:rFonts w:ascii="Times New Roman" w:hAnsi="Times New Roman"/>
          <w:noProof/>
          <w:sz w:val="28"/>
          <w:szCs w:val="28"/>
          <w:lang w:eastAsia="ru-RU"/>
        </w:rPr>
        <w:fldChar w:fldCharType="begin"/>
      </w:r>
      <w:r w:rsidRPr="006505FD">
        <w:rPr>
          <w:rFonts w:ascii="Times New Roman" w:hAnsi="Times New Roman"/>
          <w:noProof/>
          <w:sz w:val="28"/>
          <w:szCs w:val="28"/>
          <w:lang w:eastAsia="ru-RU"/>
        </w:rPr>
        <w:instrText>eq норматива</w:instrText>
      </w:r>
      <w:r w:rsidR="00B65F23" w:rsidRPr="006505FD">
        <w:rPr>
          <w:rFonts w:ascii="Times New Roman" w:hAnsi="Times New Roman"/>
          <w:noProof/>
          <w:sz w:val="28"/>
          <w:szCs w:val="28"/>
          <w:lang w:eastAsia="ru-RU"/>
        </w:rPr>
        <w:fldChar w:fldCharType="end"/>
      </w:r>
      <w:r w:rsidRPr="006505FD">
        <w:rPr>
          <w:rFonts w:ascii="Times New Roman" w:hAnsi="Times New Roman"/>
          <w:noProof/>
          <w:sz w:val="28"/>
          <w:szCs w:val="28"/>
          <w:lang w:eastAsia="ru-RU"/>
        </w:rPr>
        <w:t xml:space="preserve"> не является </w:t>
      </w:r>
      <w:r w:rsidR="00B65F23" w:rsidRPr="006505FD">
        <w:rPr>
          <w:rFonts w:ascii="Times New Roman" w:hAnsi="Times New Roman"/>
          <w:noProof/>
          <w:sz w:val="28"/>
          <w:szCs w:val="28"/>
          <w:lang w:eastAsia="ru-RU"/>
        </w:rPr>
        <w:fldChar w:fldCharType="begin"/>
      </w:r>
      <w:r w:rsidRPr="006505FD">
        <w:rPr>
          <w:rFonts w:ascii="Times New Roman" w:hAnsi="Times New Roman"/>
          <w:noProof/>
          <w:sz w:val="28"/>
          <w:szCs w:val="28"/>
          <w:lang w:eastAsia="ru-RU"/>
        </w:rPr>
        <w:instrText>eq величиной</w:instrText>
      </w:r>
      <w:r w:rsidR="00B65F23" w:rsidRPr="006505FD">
        <w:rPr>
          <w:rFonts w:ascii="Times New Roman" w:hAnsi="Times New Roman"/>
          <w:noProof/>
          <w:sz w:val="28"/>
          <w:szCs w:val="28"/>
          <w:lang w:eastAsia="ru-RU"/>
        </w:rPr>
        <w:fldChar w:fldCharType="end"/>
      </w:r>
      <w:r w:rsidRPr="006505FD">
        <w:rPr>
          <w:rFonts w:ascii="Times New Roman" w:hAnsi="Times New Roman"/>
          <w:noProof/>
          <w:sz w:val="28"/>
          <w:szCs w:val="28"/>
          <w:lang w:eastAsia="ru-RU"/>
        </w:rPr>
        <w:t xml:space="preserve"> постоянной. </w:t>
      </w:r>
      <w:r w:rsidRPr="00A217F8">
        <w:rPr>
          <w:rFonts w:ascii="Times New Roman" w:hAnsi="Times New Roman"/>
          <w:noProof/>
          <w:sz w:val="28"/>
          <w:szCs w:val="28"/>
          <w:lang w:eastAsia="ru-RU"/>
        </w:rPr>
        <w:t xml:space="preserve">Величина </w:t>
      </w:r>
      <w:r w:rsidR="00B65F23" w:rsidRPr="006505FD">
        <w:rPr>
          <w:rFonts w:ascii="Times New Roman" w:hAnsi="Times New Roman"/>
          <w:noProof/>
          <w:sz w:val="28"/>
          <w:szCs w:val="28"/>
          <w:lang w:eastAsia="ru-RU"/>
        </w:rPr>
        <w:fldChar w:fldCharType="begin"/>
      </w:r>
      <w:r w:rsidRPr="006505FD">
        <w:rPr>
          <w:rFonts w:ascii="Times New Roman" w:hAnsi="Times New Roman"/>
          <w:noProof/>
          <w:sz w:val="28"/>
          <w:szCs w:val="28"/>
          <w:lang w:eastAsia="ru-RU"/>
        </w:rPr>
        <w:instrText>eq оборотного</w:instrText>
      </w:r>
      <w:r w:rsidR="00B65F23" w:rsidRPr="006505FD">
        <w:rPr>
          <w:rFonts w:ascii="Times New Roman" w:hAnsi="Times New Roman"/>
          <w:noProof/>
          <w:sz w:val="28"/>
          <w:szCs w:val="28"/>
          <w:lang w:eastAsia="ru-RU"/>
        </w:rPr>
        <w:fldChar w:fldCharType="end"/>
      </w:r>
      <w:r w:rsidRPr="006505FD">
        <w:rPr>
          <w:rFonts w:ascii="Times New Roman" w:hAnsi="Times New Roman"/>
          <w:noProof/>
          <w:sz w:val="28"/>
          <w:szCs w:val="28"/>
          <w:lang w:eastAsia="ru-RU"/>
        </w:rPr>
        <w:t xml:space="preserve"> средства зависит </w:t>
      </w:r>
      <w:r w:rsidR="00B65F23" w:rsidRPr="006505FD">
        <w:rPr>
          <w:rFonts w:ascii="Times New Roman" w:hAnsi="Times New Roman"/>
          <w:noProof/>
          <w:sz w:val="28"/>
          <w:szCs w:val="28"/>
          <w:lang w:eastAsia="ru-RU"/>
        </w:rPr>
        <w:fldChar w:fldCharType="begin"/>
      </w:r>
      <w:r w:rsidRPr="006505FD">
        <w:rPr>
          <w:rFonts w:ascii="Times New Roman" w:hAnsi="Times New Roman"/>
          <w:noProof/>
          <w:sz w:val="28"/>
          <w:szCs w:val="28"/>
          <w:lang w:eastAsia="ru-RU"/>
        </w:rPr>
        <w:instrText>eq от</w:instrText>
      </w:r>
      <w:r w:rsidR="00B65F23" w:rsidRPr="006505FD">
        <w:rPr>
          <w:rFonts w:ascii="Times New Roman" w:hAnsi="Times New Roman"/>
          <w:noProof/>
          <w:sz w:val="28"/>
          <w:szCs w:val="28"/>
          <w:lang w:eastAsia="ru-RU"/>
        </w:rPr>
        <w:fldChar w:fldCharType="end"/>
      </w:r>
      <w:r w:rsidRPr="006505FD">
        <w:rPr>
          <w:rFonts w:ascii="Times New Roman" w:hAnsi="Times New Roman"/>
          <w:noProof/>
          <w:sz w:val="28"/>
          <w:szCs w:val="28"/>
          <w:lang w:eastAsia="ru-RU"/>
        </w:rPr>
        <w:t xml:space="preserve"> объема </w:t>
      </w:r>
      <w:r w:rsidRPr="00A217F8">
        <w:rPr>
          <w:rFonts w:ascii="Times New Roman" w:hAnsi="Times New Roman"/>
          <w:noProof/>
          <w:sz w:val="28"/>
          <w:szCs w:val="28"/>
          <w:lang w:eastAsia="ru-RU"/>
        </w:rPr>
        <w:t>продукции продоваемости.</w:t>
      </w:r>
    </w:p>
    <w:p w:rsidR="00806BC4" w:rsidRDefault="00806BC4" w:rsidP="0066102E">
      <w:pPr>
        <w:pStyle w:val="a3"/>
        <w:spacing w:line="360" w:lineRule="auto"/>
        <w:ind w:firstLine="709"/>
        <w:jc w:val="both"/>
        <w:rPr>
          <w:rFonts w:ascii="Times New Roman" w:hAnsi="Times New Roman"/>
          <w:sz w:val="28"/>
          <w:szCs w:val="28"/>
        </w:rPr>
      </w:pPr>
      <w:r w:rsidRPr="00894C5E">
        <w:rPr>
          <w:rFonts w:ascii="Times New Roman" w:hAnsi="Times New Roman"/>
          <w:sz w:val="28"/>
          <w:szCs w:val="28"/>
        </w:rPr>
        <w:t>Главными считаются настоящий складской запас, то есть период пребывания резе</w:t>
      </w:r>
      <w:r>
        <w:rPr>
          <w:rFonts w:ascii="Times New Roman" w:hAnsi="Times New Roman"/>
          <w:sz w:val="28"/>
          <w:szCs w:val="28"/>
        </w:rPr>
        <w:t>рвов в базе компании среди двух новых поставок</w:t>
      </w:r>
      <w:r w:rsidRPr="00894C5E">
        <w:rPr>
          <w:rFonts w:ascii="Times New Roman" w:hAnsi="Times New Roman"/>
          <w:sz w:val="28"/>
          <w:szCs w:val="28"/>
        </w:rPr>
        <w:t>. Ег</w:t>
      </w:r>
      <w:r>
        <w:rPr>
          <w:rFonts w:ascii="Times New Roman" w:hAnsi="Times New Roman"/>
          <w:sz w:val="28"/>
          <w:szCs w:val="28"/>
        </w:rPr>
        <w:t>о размер непосредственно связан</w:t>
      </w:r>
      <w:r w:rsidRPr="00894C5E">
        <w:rPr>
          <w:rFonts w:ascii="Times New Roman" w:hAnsi="Times New Roman"/>
          <w:sz w:val="28"/>
          <w:szCs w:val="28"/>
        </w:rPr>
        <w:t xml:space="preserve"> с частотой и размеренностью поставок и период</w:t>
      </w:r>
      <w:r>
        <w:rPr>
          <w:rFonts w:ascii="Times New Roman" w:hAnsi="Times New Roman"/>
          <w:sz w:val="28"/>
          <w:szCs w:val="28"/>
        </w:rPr>
        <w:t>ичностью пуска продуктов в линии</w:t>
      </w:r>
      <w:r w:rsidRPr="00894C5E">
        <w:rPr>
          <w:rFonts w:ascii="Times New Roman" w:hAnsi="Times New Roman"/>
          <w:sz w:val="28"/>
          <w:szCs w:val="28"/>
        </w:rPr>
        <w:t>. Размер данного</w:t>
      </w:r>
      <w:r>
        <w:rPr>
          <w:rFonts w:ascii="Times New Roman" w:hAnsi="Times New Roman"/>
          <w:sz w:val="28"/>
          <w:szCs w:val="28"/>
        </w:rPr>
        <w:t xml:space="preserve"> резерва вводится в объеме 50% </w:t>
      </w:r>
      <w:r w:rsidRPr="00894C5E">
        <w:rPr>
          <w:rFonts w:ascii="Times New Roman" w:hAnsi="Times New Roman"/>
          <w:sz w:val="28"/>
          <w:szCs w:val="28"/>
        </w:rPr>
        <w:t xml:space="preserve"> </w:t>
      </w:r>
      <w:r>
        <w:rPr>
          <w:rFonts w:ascii="Times New Roman" w:hAnsi="Times New Roman"/>
          <w:sz w:val="28"/>
          <w:szCs w:val="28"/>
        </w:rPr>
        <w:t xml:space="preserve">среднего </w:t>
      </w:r>
      <w:r w:rsidRPr="00894C5E">
        <w:rPr>
          <w:rFonts w:ascii="Times New Roman" w:hAnsi="Times New Roman"/>
          <w:sz w:val="28"/>
          <w:szCs w:val="28"/>
        </w:rPr>
        <w:t>цикла обеспечения.</w:t>
      </w:r>
      <w:r w:rsidRPr="00377144">
        <w:rPr>
          <w:sz w:val="28"/>
          <w:szCs w:val="28"/>
        </w:rPr>
        <w:t xml:space="preserve"> </w:t>
      </w:r>
      <w:r w:rsidRPr="00AF3FA7">
        <w:rPr>
          <w:rFonts w:ascii="Times New Roman" w:hAnsi="Times New Roman"/>
          <w:sz w:val="28"/>
          <w:szCs w:val="28"/>
        </w:rPr>
        <w:t>Основными являются текущий складской запас, то есть время нахождения запасов на складе предприятия между двумя очередными поставками. Его величина прямо связана с частотой и равномерностью поставок и периодичностью запуска товаров в сеть. Величина запаса определяется в размере 5</w:t>
      </w:r>
      <w:r>
        <w:rPr>
          <w:rFonts w:ascii="Times New Roman" w:hAnsi="Times New Roman"/>
          <w:sz w:val="28"/>
          <w:szCs w:val="28"/>
        </w:rPr>
        <w:t>0% от среднего цикла снабжения.</w:t>
      </w:r>
    </w:p>
    <w:p w:rsidR="00806BC4" w:rsidRPr="0066102E" w:rsidRDefault="00806BC4" w:rsidP="001F5DF2">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Нормы запаса по готовой продукции рассчитываются раздельно по готовой продукции на складе и отгруженной продукции, по которой расчетные документы не сданы в банк. Нормы запаса определяются по каждой номенклатурной группе изделий с учетом времени:</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подбор отдельных видов и марок изделий,</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упаковки, маркировки,</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хранения на складе до отгрузки,</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комплектования изделий до транспортной партии,</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lastRenderedPageBreak/>
        <w:t xml:space="preserve">  - погрузки, транспортировки и доставки со склада до станции отправления,</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времени подготовки расчетных документов и сдачи их в банк.</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После установления норм запасов следует определить частный норматив затрат по каждому </w:t>
      </w:r>
      <w:r>
        <w:rPr>
          <w:rFonts w:ascii="Times New Roman" w:hAnsi="Times New Roman"/>
          <w:sz w:val="28"/>
          <w:szCs w:val="28"/>
        </w:rPr>
        <w:t>элементу нормируемых оборотных средств</w:t>
      </w:r>
      <w:r w:rsidRPr="0066102E">
        <w:rPr>
          <w:rFonts w:ascii="Times New Roman" w:hAnsi="Times New Roman"/>
          <w:sz w:val="28"/>
          <w:szCs w:val="28"/>
        </w:rPr>
        <w:t>. Норматив показывает минимально необходимую сумму денежных средств, обеспечивающих хозяйственную деятельность предприятия.</w:t>
      </w:r>
    </w:p>
    <w:p w:rsidR="00806BC4" w:rsidRDefault="00806BC4" w:rsidP="00184C7D">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Расчет норматива товарного запаса</w:t>
      </w:r>
      <w:r>
        <w:rPr>
          <w:rFonts w:ascii="Times New Roman" w:hAnsi="Times New Roman"/>
          <w:sz w:val="28"/>
          <w:szCs w:val="28"/>
        </w:rPr>
        <w:t xml:space="preserve"> производится в несколько шагов.</w:t>
      </w:r>
    </w:p>
    <w:p w:rsidR="00806BC4" w:rsidRDefault="00806BC4" w:rsidP="00184C7D">
      <w:pPr>
        <w:pStyle w:val="af"/>
        <w:rPr>
          <w:lang w:eastAsia="ru-RU"/>
        </w:rPr>
      </w:pPr>
      <w:r>
        <w:rPr>
          <w:lang w:eastAsia="ru-RU"/>
        </w:rPr>
        <w:t xml:space="preserve">Основные шаги расчета норматива товарного запаса                  </w:t>
      </w:r>
    </w:p>
    <w:p w:rsidR="00806BC4" w:rsidRPr="0066102E" w:rsidRDefault="00806BC4" w:rsidP="00F44AA5">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Обоснование норматива товарного запаса рассчитывается по формуле (1):</w:t>
      </w:r>
    </w:p>
    <w:p w:rsidR="00806BC4" w:rsidRPr="0066102E" w:rsidRDefault="00806BC4" w:rsidP="00F44AA5">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К5 = К3 + 2*∆</w:t>
      </w:r>
      <w:r>
        <w:rPr>
          <w:rFonts w:ascii="Times New Roman" w:hAnsi="Times New Roman"/>
          <w:sz w:val="28"/>
          <w:szCs w:val="28"/>
        </w:rPr>
        <w:t>ТЗ,</w:t>
      </w:r>
      <w:r>
        <w:rPr>
          <w:rFonts w:ascii="Times New Roman" w:hAnsi="Times New Roman"/>
          <w:sz w:val="28"/>
          <w:szCs w:val="28"/>
        </w:rPr>
        <w:tab/>
        <w:t xml:space="preserve"> по формуле (1</w:t>
      </w:r>
      <w:r w:rsidRPr="0066102E">
        <w:rPr>
          <w:rFonts w:ascii="Times New Roman" w:hAnsi="Times New Roman"/>
          <w:sz w:val="28"/>
          <w:szCs w:val="28"/>
        </w:rPr>
        <w:t>)</w:t>
      </w:r>
      <w:r>
        <w:rPr>
          <w:rFonts w:ascii="Times New Roman" w:hAnsi="Times New Roman"/>
          <w:sz w:val="28"/>
          <w:szCs w:val="28"/>
        </w:rPr>
        <w:t xml:space="preserve">  где,</w:t>
      </w:r>
    </w:p>
    <w:p w:rsidR="00806BC4" w:rsidRPr="00620D8A" w:rsidRDefault="00806BC4" w:rsidP="00F44AA5">
      <w:pPr>
        <w:pStyle w:val="af"/>
        <w:rPr>
          <w:lang w:eastAsia="ru-RU"/>
        </w:rPr>
      </w:pPr>
      <w:r w:rsidRPr="00620D8A">
        <w:rPr>
          <w:lang w:eastAsia="ru-RU"/>
        </w:rPr>
        <w:t>где ∆ТЗ - среднегодовое изменение товарного запаса, рублей.</w:t>
      </w:r>
    </w:p>
    <w:p w:rsidR="00806BC4" w:rsidRPr="00620D8A" w:rsidRDefault="007426B0" w:rsidP="00300260">
      <w:pPr>
        <w:pStyle w:val="af"/>
        <w:rPr>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4006215</wp:posOffset>
                </wp:positionH>
                <wp:positionV relativeFrom="paragraph">
                  <wp:posOffset>150495</wp:posOffset>
                </wp:positionV>
                <wp:extent cx="476250" cy="285750"/>
                <wp:effectExtent l="0" t="38100" r="57150" b="19050"/>
                <wp:wrapNone/>
                <wp:docPr id="110"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1" o:spid="_x0000_s1026" type="#_x0000_t32" style="position:absolute;margin-left:315.45pt;margin-top:11.85pt;width:37.5pt;height:2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">
                <v:stroke endarrow="block"/>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4006215</wp:posOffset>
                </wp:positionH>
                <wp:positionV relativeFrom="paragraph">
                  <wp:posOffset>102870</wp:posOffset>
                </wp:positionV>
                <wp:extent cx="476250" cy="47625"/>
                <wp:effectExtent l="0" t="57150" r="19050" b="47625"/>
                <wp:wrapNone/>
                <wp:docPr id="109"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315.45pt;margin-top:8.1pt;width:37.5pt;height:3.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1596390</wp:posOffset>
                </wp:positionH>
                <wp:positionV relativeFrom="paragraph">
                  <wp:posOffset>150495</wp:posOffset>
                </wp:positionV>
                <wp:extent cx="1009650" cy="285750"/>
                <wp:effectExtent l="0" t="57150" r="0" b="19050"/>
                <wp:wrapNone/>
                <wp:docPr id="108"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65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125.7pt;margin-top:11.85pt;width:79.5pt;height:22.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">
                <v:stroke endarrow="block"/>
              </v:shape>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1672590</wp:posOffset>
                </wp:positionH>
                <wp:positionV relativeFrom="paragraph">
                  <wp:posOffset>74295</wp:posOffset>
                </wp:positionV>
                <wp:extent cx="933450" cy="28575"/>
                <wp:effectExtent l="0" t="38100" r="38100" b="85725"/>
                <wp:wrapNone/>
                <wp:docPr id="107"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31.7pt;margin-top:5.85pt;width:73.5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">
                <v:stroke endarrow="block"/>
              </v:shape>
            </w:pict>
          </mc:Fallback>
        </mc:AlternateContent>
      </w:r>
      <w:r w:rsidR="00806BC4" w:rsidRPr="00620D8A">
        <w:rPr>
          <w:lang w:eastAsia="ru-RU"/>
        </w:rPr>
        <w:t>К</w:t>
      </w:r>
      <w:r w:rsidR="00806BC4" w:rsidRPr="00620D8A">
        <w:rPr>
          <w:vertAlign w:val="subscript"/>
          <w:lang w:eastAsia="ru-RU"/>
        </w:rPr>
        <w:t>1ср</w:t>
      </w:r>
      <w:r w:rsidR="00806BC4" w:rsidRPr="00620D8A">
        <w:rPr>
          <w:lang w:eastAsia="ru-RU"/>
        </w:rPr>
        <w:t>=(К</w:t>
      </w:r>
      <w:proofErr w:type="gramStart"/>
      <w:r w:rsidR="00806BC4" w:rsidRPr="00620D8A">
        <w:rPr>
          <w:vertAlign w:val="subscript"/>
          <w:lang w:eastAsia="ru-RU"/>
        </w:rPr>
        <w:t>1</w:t>
      </w:r>
      <w:proofErr w:type="gramEnd"/>
      <w:r w:rsidR="00806BC4" w:rsidRPr="00620D8A">
        <w:rPr>
          <w:lang w:eastAsia="ru-RU"/>
        </w:rPr>
        <w:t>+К</w:t>
      </w:r>
      <w:r w:rsidR="00806BC4" w:rsidRPr="00620D8A">
        <w:rPr>
          <w:vertAlign w:val="subscript"/>
          <w:lang w:eastAsia="ru-RU"/>
        </w:rPr>
        <w:t>2</w:t>
      </w:r>
      <w:r w:rsidR="00806BC4" w:rsidRPr="00620D8A">
        <w:rPr>
          <w:lang w:eastAsia="ru-RU"/>
        </w:rPr>
        <w:t>)/2</w:t>
      </w:r>
      <w:r w:rsidR="00806BC4" w:rsidRPr="00620D8A">
        <w:rPr>
          <w:lang w:eastAsia="ru-RU"/>
        </w:rPr>
        <w:tab/>
      </w:r>
      <w:r w:rsidR="00806BC4" w:rsidRPr="00620D8A">
        <w:rPr>
          <w:lang w:eastAsia="ru-RU"/>
        </w:rPr>
        <w:tab/>
      </w:r>
      <w:r w:rsidR="00806BC4" w:rsidRPr="00620D8A">
        <w:rPr>
          <w:lang w:eastAsia="ru-RU"/>
        </w:rPr>
        <w:tab/>
        <w:t>К</w:t>
      </w:r>
      <w:r w:rsidR="00806BC4" w:rsidRPr="00620D8A">
        <w:rPr>
          <w:vertAlign w:val="subscript"/>
          <w:lang w:eastAsia="ru-RU"/>
        </w:rPr>
        <w:t>4ср</w:t>
      </w:r>
      <w:r w:rsidR="00806BC4" w:rsidRPr="00620D8A">
        <w:rPr>
          <w:lang w:eastAsia="ru-RU"/>
        </w:rPr>
        <w:t>=(К</w:t>
      </w:r>
      <w:r w:rsidR="00806BC4" w:rsidRPr="00620D8A">
        <w:rPr>
          <w:vertAlign w:val="subscript"/>
          <w:lang w:eastAsia="ru-RU"/>
        </w:rPr>
        <w:t>1ср</w:t>
      </w:r>
      <w:r w:rsidR="00806BC4" w:rsidRPr="00620D8A">
        <w:rPr>
          <w:lang w:eastAsia="ru-RU"/>
        </w:rPr>
        <w:t>+К</w:t>
      </w:r>
      <w:r w:rsidR="00806BC4" w:rsidRPr="00620D8A">
        <w:rPr>
          <w:vertAlign w:val="subscript"/>
          <w:lang w:eastAsia="ru-RU"/>
        </w:rPr>
        <w:t>2ср</w:t>
      </w:r>
      <w:r w:rsidR="00806BC4" w:rsidRPr="00620D8A">
        <w:rPr>
          <w:lang w:eastAsia="ru-RU"/>
        </w:rPr>
        <w:t>)/2</w:t>
      </w:r>
      <w:r w:rsidR="00806BC4" w:rsidRPr="00620D8A">
        <w:rPr>
          <w:lang w:eastAsia="ru-RU"/>
        </w:rPr>
        <w:tab/>
      </w:r>
      <w:r w:rsidR="00806BC4" w:rsidRPr="00620D8A">
        <w:rPr>
          <w:lang w:eastAsia="ru-RU"/>
        </w:rPr>
        <w:tab/>
        <w:t>К</w:t>
      </w:r>
      <w:r w:rsidR="00806BC4" w:rsidRPr="00620D8A">
        <w:rPr>
          <w:vertAlign w:val="subscript"/>
          <w:lang w:eastAsia="ru-RU"/>
        </w:rPr>
        <w:t>6ср</w:t>
      </w:r>
      <w:r w:rsidR="00806BC4" w:rsidRPr="00620D8A">
        <w:rPr>
          <w:lang w:eastAsia="ru-RU"/>
        </w:rPr>
        <w:t>=(К</w:t>
      </w:r>
      <w:r w:rsidR="00806BC4" w:rsidRPr="00620D8A">
        <w:rPr>
          <w:vertAlign w:val="subscript"/>
          <w:lang w:eastAsia="ru-RU"/>
        </w:rPr>
        <w:t>4ср</w:t>
      </w:r>
      <w:r w:rsidR="00806BC4" w:rsidRPr="00620D8A">
        <w:rPr>
          <w:lang w:eastAsia="ru-RU"/>
        </w:rPr>
        <w:t>+К</w:t>
      </w:r>
      <w:r w:rsidR="00806BC4" w:rsidRPr="00620D8A">
        <w:rPr>
          <w:vertAlign w:val="subscript"/>
          <w:lang w:eastAsia="ru-RU"/>
        </w:rPr>
        <w:t>5ср</w:t>
      </w:r>
      <w:r w:rsidR="00806BC4" w:rsidRPr="00620D8A">
        <w:rPr>
          <w:lang w:eastAsia="ru-RU"/>
        </w:rPr>
        <w:t>)/2</w:t>
      </w:r>
    </w:p>
    <w:p w:rsidR="00806BC4" w:rsidRPr="00620D8A" w:rsidRDefault="007426B0" w:rsidP="00300260">
      <w:pPr>
        <w:pStyle w:val="af"/>
        <w:rPr>
          <w:lang w:eastAsia="ru-RU"/>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1596390</wp:posOffset>
                </wp:positionH>
                <wp:positionV relativeFrom="paragraph">
                  <wp:posOffset>205740</wp:posOffset>
                </wp:positionV>
                <wp:extent cx="952500" cy="209550"/>
                <wp:effectExtent l="0" t="57150" r="0" b="19050"/>
                <wp:wrapNone/>
                <wp:docPr id="106"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125.7pt;margin-top:16.2pt;width:75pt;height:16.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">
                <v:stroke endarrow="block"/>
              </v:shape>
            </w:pict>
          </mc:Fallback>
        </mc:AlternateContent>
      </w:r>
      <w:r>
        <w:rPr>
          <w:noProof/>
          <w:lang w:eastAsia="ru-RU"/>
        </w:rPr>
        <mc:AlternateContent>
          <mc:Choice Requires="wps">
            <w:drawing>
              <wp:anchor distT="4294967294" distB="4294967294" distL="114300" distR="114300" simplePos="0" relativeHeight="251656192" behindDoc="0" locked="0" layoutInCell="1" allowOverlap="1">
                <wp:simplePos x="0" y="0"/>
                <wp:positionH relativeFrom="column">
                  <wp:posOffset>1672590</wp:posOffset>
                </wp:positionH>
                <wp:positionV relativeFrom="paragraph">
                  <wp:posOffset>129539</wp:posOffset>
                </wp:positionV>
                <wp:extent cx="933450" cy="0"/>
                <wp:effectExtent l="0" t="76200" r="19050" b="95250"/>
                <wp:wrapNone/>
                <wp:docPr id="105"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31.7pt;margin-top:10.2pt;width:73.5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">
                <v:stroke endarrow="block"/>
              </v:shape>
            </w:pict>
          </mc:Fallback>
        </mc:AlternateContent>
      </w:r>
      <w:r w:rsidR="00806BC4" w:rsidRPr="00620D8A">
        <w:rPr>
          <w:lang w:eastAsia="ru-RU"/>
        </w:rPr>
        <w:t>К</w:t>
      </w:r>
      <w:r w:rsidR="00806BC4" w:rsidRPr="00620D8A">
        <w:rPr>
          <w:vertAlign w:val="subscript"/>
          <w:lang w:eastAsia="ru-RU"/>
        </w:rPr>
        <w:t>2ср</w:t>
      </w:r>
      <w:r w:rsidR="00806BC4" w:rsidRPr="00620D8A">
        <w:rPr>
          <w:lang w:eastAsia="ru-RU"/>
        </w:rPr>
        <w:t>=(К</w:t>
      </w:r>
      <w:proofErr w:type="gramStart"/>
      <w:r w:rsidR="00806BC4" w:rsidRPr="00620D8A">
        <w:rPr>
          <w:vertAlign w:val="subscript"/>
          <w:lang w:eastAsia="ru-RU"/>
        </w:rPr>
        <w:t>2</w:t>
      </w:r>
      <w:proofErr w:type="gramEnd"/>
      <w:r w:rsidR="00806BC4" w:rsidRPr="00620D8A">
        <w:rPr>
          <w:lang w:eastAsia="ru-RU"/>
        </w:rPr>
        <w:t>+К</w:t>
      </w:r>
      <w:r w:rsidR="00806BC4" w:rsidRPr="00620D8A">
        <w:rPr>
          <w:vertAlign w:val="subscript"/>
          <w:lang w:eastAsia="ru-RU"/>
        </w:rPr>
        <w:t>3</w:t>
      </w:r>
      <w:r w:rsidR="00806BC4" w:rsidRPr="00620D8A">
        <w:rPr>
          <w:lang w:eastAsia="ru-RU"/>
        </w:rPr>
        <w:t>)/2</w:t>
      </w:r>
      <w:r w:rsidR="00806BC4" w:rsidRPr="00620D8A">
        <w:rPr>
          <w:lang w:eastAsia="ru-RU"/>
        </w:rPr>
        <w:tab/>
      </w:r>
      <w:r w:rsidR="00806BC4" w:rsidRPr="00620D8A">
        <w:rPr>
          <w:lang w:eastAsia="ru-RU"/>
        </w:rPr>
        <w:tab/>
      </w:r>
      <w:r w:rsidR="00806BC4" w:rsidRPr="00620D8A">
        <w:rPr>
          <w:lang w:eastAsia="ru-RU"/>
        </w:rPr>
        <w:tab/>
        <w:t>К</w:t>
      </w:r>
      <w:r w:rsidR="00806BC4" w:rsidRPr="00620D8A">
        <w:rPr>
          <w:vertAlign w:val="subscript"/>
          <w:lang w:eastAsia="ru-RU"/>
        </w:rPr>
        <w:t>5ср</w:t>
      </w:r>
      <w:r w:rsidR="00806BC4" w:rsidRPr="00620D8A">
        <w:rPr>
          <w:lang w:eastAsia="ru-RU"/>
        </w:rPr>
        <w:t>=(К</w:t>
      </w:r>
      <w:r w:rsidR="00806BC4" w:rsidRPr="00620D8A">
        <w:rPr>
          <w:vertAlign w:val="subscript"/>
          <w:lang w:eastAsia="ru-RU"/>
        </w:rPr>
        <w:t>3ср</w:t>
      </w:r>
      <w:r w:rsidR="00806BC4" w:rsidRPr="00620D8A">
        <w:rPr>
          <w:lang w:eastAsia="ru-RU"/>
        </w:rPr>
        <w:t>+К</w:t>
      </w:r>
      <w:r w:rsidR="00806BC4" w:rsidRPr="00620D8A">
        <w:rPr>
          <w:vertAlign w:val="subscript"/>
          <w:lang w:eastAsia="ru-RU"/>
        </w:rPr>
        <w:t>4ср</w:t>
      </w:r>
      <w:r w:rsidR="00806BC4" w:rsidRPr="00620D8A">
        <w:rPr>
          <w:lang w:eastAsia="ru-RU"/>
        </w:rPr>
        <w:t>)/2</w:t>
      </w:r>
    </w:p>
    <w:p w:rsidR="00806BC4" w:rsidRPr="00620D8A" w:rsidRDefault="00806BC4" w:rsidP="00300260">
      <w:pPr>
        <w:pStyle w:val="af"/>
        <w:rPr>
          <w:lang w:eastAsia="ru-RU"/>
        </w:rPr>
      </w:pPr>
      <w:r w:rsidRPr="00620D8A">
        <w:rPr>
          <w:lang w:eastAsia="ru-RU"/>
        </w:rPr>
        <w:t>К</w:t>
      </w:r>
      <w:r w:rsidRPr="00620D8A">
        <w:rPr>
          <w:vertAlign w:val="subscript"/>
          <w:lang w:eastAsia="ru-RU"/>
        </w:rPr>
        <w:t>3ср</w:t>
      </w:r>
      <w:r w:rsidRPr="00620D8A">
        <w:rPr>
          <w:lang w:eastAsia="ru-RU"/>
        </w:rPr>
        <w:t>=(К</w:t>
      </w:r>
      <w:r w:rsidRPr="00620D8A">
        <w:rPr>
          <w:vertAlign w:val="subscript"/>
          <w:lang w:eastAsia="ru-RU"/>
        </w:rPr>
        <w:t>3</w:t>
      </w:r>
      <w:r w:rsidRPr="00620D8A">
        <w:rPr>
          <w:lang w:eastAsia="ru-RU"/>
        </w:rPr>
        <w:t>+К</w:t>
      </w:r>
      <w:proofErr w:type="gramStart"/>
      <w:r w:rsidRPr="00620D8A">
        <w:rPr>
          <w:vertAlign w:val="subscript"/>
          <w:lang w:eastAsia="ru-RU"/>
        </w:rPr>
        <w:t>4</w:t>
      </w:r>
      <w:proofErr w:type="gramEnd"/>
      <w:r w:rsidRPr="00620D8A">
        <w:rPr>
          <w:lang w:eastAsia="ru-RU"/>
        </w:rPr>
        <w:t>)/2</w:t>
      </w:r>
    </w:p>
    <w:p w:rsidR="00806BC4" w:rsidRPr="00620D8A" w:rsidRDefault="00806BC4" w:rsidP="00300260">
      <w:pPr>
        <w:pStyle w:val="af"/>
        <w:rPr>
          <w:lang w:eastAsia="ru-RU"/>
        </w:rPr>
      </w:pPr>
      <w:r w:rsidRPr="00620D8A">
        <w:rPr>
          <w:iCs/>
          <w:lang w:eastAsia="ru-RU"/>
        </w:rPr>
        <w:t xml:space="preserve">Четвертый шаг </w:t>
      </w:r>
      <w:r w:rsidRPr="00620D8A">
        <w:rPr>
          <w:lang w:eastAsia="ru-RU"/>
        </w:rPr>
        <w:t>– расчет среднегодового изменения товарного запаса за весь ан</w:t>
      </w:r>
      <w:r>
        <w:rPr>
          <w:lang w:eastAsia="ru-RU"/>
        </w:rPr>
        <w:t>ализируемый период по формуле</w:t>
      </w:r>
      <w:r w:rsidRPr="00620D8A">
        <w:rPr>
          <w:lang w:eastAsia="ru-RU"/>
        </w:rPr>
        <w:t xml:space="preserve">: </w:t>
      </w:r>
    </w:p>
    <w:p w:rsidR="00806BC4" w:rsidRDefault="00806BC4" w:rsidP="005925E9">
      <w:pPr>
        <w:pStyle w:val="af"/>
        <w:rPr>
          <w:lang w:eastAsia="ru-RU"/>
        </w:rPr>
      </w:pPr>
      <w:proofErr w:type="gramStart"/>
      <w:r>
        <w:rPr>
          <w:lang w:eastAsia="ru-RU"/>
        </w:rPr>
        <w:t>∆ТЗ =</w:t>
      </w:r>
      <w:r w:rsidRPr="00620D8A">
        <w:rPr>
          <w:lang w:eastAsia="ru-RU"/>
        </w:rPr>
        <w:t>(</w:t>
      </w:r>
      <w:proofErr w:type="spellStart"/>
      <w:r w:rsidRPr="00620D8A">
        <w:rPr>
          <w:lang w:eastAsia="ru-RU"/>
        </w:rPr>
        <w:t>К</w:t>
      </w:r>
      <w:r w:rsidRPr="00620D8A">
        <w:rPr>
          <w:vertAlign w:val="subscript"/>
          <w:lang w:eastAsia="ru-RU"/>
        </w:rPr>
        <w:t>пер</w:t>
      </w:r>
      <w:proofErr w:type="spellEnd"/>
      <w:r w:rsidRPr="00620D8A">
        <w:rPr>
          <w:lang w:eastAsia="ru-RU"/>
        </w:rPr>
        <w:t>.</w:t>
      </w:r>
      <w:proofErr w:type="gramEnd"/>
      <w:r w:rsidRPr="00620D8A">
        <w:rPr>
          <w:lang w:eastAsia="ru-RU"/>
        </w:rPr>
        <w:t> – К</w:t>
      </w:r>
      <w:r w:rsidRPr="00620D8A">
        <w:rPr>
          <w:vertAlign w:val="subscript"/>
          <w:lang w:eastAsia="ru-RU"/>
        </w:rPr>
        <w:t>1ср</w:t>
      </w:r>
      <w:r w:rsidRPr="00620D8A">
        <w:rPr>
          <w:lang w:eastAsia="ru-RU"/>
        </w:rPr>
        <w:t xml:space="preserve">.) / (n –1)                  </w:t>
      </w:r>
      <w:r>
        <w:rPr>
          <w:lang w:eastAsia="ru-RU"/>
        </w:rPr>
        <w:t>(2)</w:t>
      </w:r>
      <w:r w:rsidRPr="00620D8A">
        <w:rPr>
          <w:lang w:eastAsia="ru-RU"/>
        </w:rPr>
        <w:t xml:space="preserve">         </w:t>
      </w:r>
      <w:r>
        <w:rPr>
          <w:lang w:eastAsia="ru-RU"/>
        </w:rPr>
        <w:t>где,</w:t>
      </w:r>
    </w:p>
    <w:p w:rsidR="00806BC4" w:rsidRPr="00A95774" w:rsidRDefault="00806BC4" w:rsidP="00F44AA5">
      <w:pPr>
        <w:pStyle w:val="af"/>
        <w:rPr>
          <w:sz w:val="2"/>
          <w:szCs w:val="2"/>
          <w:lang w:eastAsia="ru-RU"/>
        </w:rPr>
      </w:pPr>
      <w:r w:rsidRPr="00620D8A">
        <w:rPr>
          <w:lang w:eastAsia="ru-RU"/>
        </w:rPr>
        <w:t>где К</w:t>
      </w:r>
      <w:r w:rsidRPr="00620D8A">
        <w:rPr>
          <w:vertAlign w:val="subscript"/>
          <w:lang w:eastAsia="ru-RU"/>
        </w:rPr>
        <w:t>1ср</w:t>
      </w:r>
      <w:r>
        <w:rPr>
          <w:lang w:eastAsia="ru-RU"/>
        </w:rPr>
        <w:t xml:space="preserve"> - коэффициент среднегодового изменения товарного запаса,</w:t>
      </w:r>
    </w:p>
    <w:p w:rsidR="00806BC4" w:rsidRPr="00F44AA5" w:rsidRDefault="00806BC4" w:rsidP="00F44AA5">
      <w:pPr>
        <w:pStyle w:val="af"/>
        <w:rPr>
          <w:lang w:eastAsia="ru-RU"/>
        </w:rPr>
      </w:pPr>
      <w:r w:rsidRPr="0066102E">
        <w:t>Для определения нормы денежного выражения дебиторской задолженности следует использовать формулу (3):</w:t>
      </w:r>
    </w:p>
    <w:p w:rsidR="00806BC4" w:rsidRPr="0066102E" w:rsidRDefault="00806BC4" w:rsidP="0066102E">
      <w:pPr>
        <w:pStyle w:val="a3"/>
        <w:spacing w:line="360" w:lineRule="auto"/>
        <w:ind w:firstLine="709"/>
        <w:jc w:val="both"/>
        <w:rPr>
          <w:rFonts w:ascii="Times New Roman" w:hAnsi="Times New Roman"/>
          <w:sz w:val="28"/>
          <w:szCs w:val="28"/>
        </w:rPr>
      </w:pPr>
      <w:proofErr w:type="spellStart"/>
      <w:r w:rsidRPr="0066102E">
        <w:rPr>
          <w:rFonts w:ascii="Times New Roman" w:hAnsi="Times New Roman"/>
          <w:sz w:val="28"/>
          <w:szCs w:val="28"/>
        </w:rPr>
        <w:t>ДЗпл</w:t>
      </w:r>
      <w:proofErr w:type="spellEnd"/>
      <w:r w:rsidRPr="0066102E">
        <w:rPr>
          <w:rFonts w:ascii="Times New Roman" w:hAnsi="Times New Roman"/>
          <w:sz w:val="28"/>
          <w:szCs w:val="28"/>
        </w:rPr>
        <w:t xml:space="preserve"> = </w:t>
      </w:r>
      <w:proofErr w:type="spellStart"/>
      <w:r w:rsidRPr="0066102E">
        <w:rPr>
          <w:rFonts w:ascii="Times New Roman" w:hAnsi="Times New Roman"/>
          <w:sz w:val="28"/>
          <w:szCs w:val="28"/>
        </w:rPr>
        <w:t>Тк</w:t>
      </w:r>
      <w:proofErr w:type="spellEnd"/>
      <w:r w:rsidRPr="0066102E">
        <w:rPr>
          <w:rFonts w:ascii="Times New Roman" w:hAnsi="Times New Roman"/>
          <w:sz w:val="28"/>
          <w:szCs w:val="28"/>
        </w:rPr>
        <w:t xml:space="preserve"> * </w:t>
      </w:r>
      <w:proofErr w:type="spellStart"/>
      <w:r w:rsidRPr="0066102E">
        <w:rPr>
          <w:rFonts w:ascii="Times New Roman" w:hAnsi="Times New Roman"/>
          <w:sz w:val="28"/>
          <w:szCs w:val="28"/>
        </w:rPr>
        <w:t>Ксц</w:t>
      </w:r>
      <w:proofErr w:type="spellEnd"/>
      <w:r w:rsidRPr="0066102E">
        <w:rPr>
          <w:rFonts w:ascii="Times New Roman" w:hAnsi="Times New Roman"/>
          <w:sz w:val="28"/>
          <w:szCs w:val="28"/>
        </w:rPr>
        <w:t xml:space="preserve"> * (</w:t>
      </w:r>
      <w:proofErr w:type="spellStart"/>
      <w:r w:rsidRPr="0066102E">
        <w:rPr>
          <w:rFonts w:ascii="Times New Roman" w:hAnsi="Times New Roman"/>
          <w:sz w:val="28"/>
          <w:szCs w:val="28"/>
        </w:rPr>
        <w:t>Птк</w:t>
      </w:r>
      <w:proofErr w:type="spellEnd"/>
      <w:r w:rsidRPr="0066102E">
        <w:rPr>
          <w:rFonts w:ascii="Times New Roman" w:hAnsi="Times New Roman"/>
          <w:sz w:val="28"/>
          <w:szCs w:val="28"/>
        </w:rPr>
        <w:t xml:space="preserve"> + </w:t>
      </w:r>
      <w:proofErr w:type="spellStart"/>
      <w:r w:rsidRPr="0066102E">
        <w:rPr>
          <w:rFonts w:ascii="Times New Roman" w:hAnsi="Times New Roman"/>
          <w:sz w:val="28"/>
          <w:szCs w:val="28"/>
        </w:rPr>
        <w:t>Потср</w:t>
      </w:r>
      <w:proofErr w:type="spellEnd"/>
      <w:r w:rsidRPr="0066102E">
        <w:rPr>
          <w:rFonts w:ascii="Times New Roman" w:hAnsi="Times New Roman"/>
          <w:sz w:val="28"/>
          <w:szCs w:val="28"/>
        </w:rPr>
        <w:t>) / 360, (3)</w:t>
      </w:r>
      <w:r>
        <w:rPr>
          <w:rFonts w:ascii="Times New Roman" w:hAnsi="Times New Roman"/>
          <w:sz w:val="28"/>
          <w:szCs w:val="28"/>
        </w:rPr>
        <w:t xml:space="preserve"> где,</w:t>
      </w:r>
    </w:p>
    <w:p w:rsidR="00806BC4" w:rsidRPr="0066102E" w:rsidRDefault="00806BC4" w:rsidP="0066102E">
      <w:pPr>
        <w:pStyle w:val="a3"/>
        <w:spacing w:line="360" w:lineRule="auto"/>
        <w:ind w:firstLine="709"/>
        <w:jc w:val="both"/>
        <w:rPr>
          <w:rFonts w:ascii="Times New Roman" w:hAnsi="Times New Roman"/>
          <w:sz w:val="28"/>
          <w:szCs w:val="28"/>
        </w:rPr>
      </w:pPr>
      <w:proofErr w:type="spellStart"/>
      <w:r w:rsidRPr="0066102E">
        <w:rPr>
          <w:rFonts w:ascii="Times New Roman" w:hAnsi="Times New Roman"/>
          <w:sz w:val="28"/>
          <w:szCs w:val="28"/>
        </w:rPr>
        <w:t>ДЗпл</w:t>
      </w:r>
      <w:proofErr w:type="spellEnd"/>
      <w:r w:rsidRPr="0066102E">
        <w:rPr>
          <w:rFonts w:ascii="Times New Roman" w:hAnsi="Times New Roman"/>
          <w:sz w:val="28"/>
          <w:szCs w:val="28"/>
        </w:rPr>
        <w:t xml:space="preserve"> – планируемая дебиторская задолженность, рублей,</w:t>
      </w:r>
    </w:p>
    <w:p w:rsidR="00806BC4" w:rsidRPr="0066102E" w:rsidRDefault="00806BC4" w:rsidP="0066102E">
      <w:pPr>
        <w:pStyle w:val="a3"/>
        <w:spacing w:line="360" w:lineRule="auto"/>
        <w:ind w:firstLine="709"/>
        <w:jc w:val="both"/>
        <w:rPr>
          <w:rFonts w:ascii="Times New Roman" w:hAnsi="Times New Roman"/>
          <w:sz w:val="28"/>
          <w:szCs w:val="28"/>
        </w:rPr>
      </w:pPr>
      <w:proofErr w:type="spellStart"/>
      <w:r w:rsidRPr="0066102E">
        <w:rPr>
          <w:rFonts w:ascii="Times New Roman" w:hAnsi="Times New Roman"/>
          <w:sz w:val="28"/>
          <w:szCs w:val="28"/>
        </w:rPr>
        <w:t>Тк</w:t>
      </w:r>
      <w:proofErr w:type="spellEnd"/>
      <w:r w:rsidRPr="0066102E">
        <w:rPr>
          <w:rFonts w:ascii="Times New Roman" w:hAnsi="Times New Roman"/>
          <w:sz w:val="28"/>
          <w:szCs w:val="28"/>
        </w:rPr>
        <w:t xml:space="preserve"> – объем предоставляемого товарного кредита (продажи с отсрочкой платежа), рублей,</w:t>
      </w:r>
    </w:p>
    <w:p w:rsidR="00806BC4" w:rsidRPr="0066102E" w:rsidRDefault="00806BC4" w:rsidP="0066102E">
      <w:pPr>
        <w:pStyle w:val="a3"/>
        <w:spacing w:line="360" w:lineRule="auto"/>
        <w:ind w:firstLine="709"/>
        <w:jc w:val="both"/>
        <w:rPr>
          <w:rFonts w:ascii="Times New Roman" w:hAnsi="Times New Roman"/>
          <w:sz w:val="28"/>
          <w:szCs w:val="28"/>
        </w:rPr>
      </w:pPr>
      <w:proofErr w:type="spellStart"/>
      <w:r w:rsidRPr="0066102E">
        <w:rPr>
          <w:rFonts w:ascii="Times New Roman" w:hAnsi="Times New Roman"/>
          <w:sz w:val="28"/>
          <w:szCs w:val="28"/>
        </w:rPr>
        <w:t>Ксц</w:t>
      </w:r>
      <w:proofErr w:type="spellEnd"/>
      <w:r w:rsidRPr="0066102E">
        <w:rPr>
          <w:rFonts w:ascii="Times New Roman" w:hAnsi="Times New Roman"/>
          <w:sz w:val="28"/>
          <w:szCs w:val="28"/>
        </w:rPr>
        <w:t xml:space="preserve"> - коэффициент соотношения себестоимости и цены продукции,</w:t>
      </w:r>
    </w:p>
    <w:p w:rsidR="00806BC4" w:rsidRPr="0066102E" w:rsidRDefault="00806BC4" w:rsidP="0066102E">
      <w:pPr>
        <w:pStyle w:val="a3"/>
        <w:spacing w:line="360" w:lineRule="auto"/>
        <w:ind w:firstLine="709"/>
        <w:jc w:val="both"/>
        <w:rPr>
          <w:rFonts w:ascii="Times New Roman" w:hAnsi="Times New Roman"/>
          <w:sz w:val="28"/>
          <w:szCs w:val="28"/>
        </w:rPr>
      </w:pPr>
      <w:proofErr w:type="spellStart"/>
      <w:r w:rsidRPr="0066102E">
        <w:rPr>
          <w:rFonts w:ascii="Times New Roman" w:hAnsi="Times New Roman"/>
          <w:sz w:val="28"/>
          <w:szCs w:val="28"/>
        </w:rPr>
        <w:t>Птк</w:t>
      </w:r>
      <w:proofErr w:type="spellEnd"/>
      <w:r w:rsidRPr="0066102E">
        <w:rPr>
          <w:rFonts w:ascii="Times New Roman" w:hAnsi="Times New Roman"/>
          <w:sz w:val="28"/>
          <w:szCs w:val="28"/>
        </w:rPr>
        <w:t xml:space="preserve"> - средний период предоставления кредита покупателям, дней,</w:t>
      </w:r>
    </w:p>
    <w:p w:rsidR="00806BC4" w:rsidRPr="0066102E" w:rsidRDefault="00806BC4" w:rsidP="0066102E">
      <w:pPr>
        <w:pStyle w:val="a3"/>
        <w:spacing w:line="360" w:lineRule="auto"/>
        <w:ind w:firstLine="709"/>
        <w:jc w:val="both"/>
        <w:rPr>
          <w:rFonts w:ascii="Times New Roman" w:hAnsi="Times New Roman"/>
          <w:sz w:val="28"/>
          <w:szCs w:val="28"/>
        </w:rPr>
      </w:pPr>
      <w:proofErr w:type="spellStart"/>
      <w:r w:rsidRPr="0066102E">
        <w:rPr>
          <w:rFonts w:ascii="Times New Roman" w:hAnsi="Times New Roman"/>
          <w:sz w:val="28"/>
          <w:szCs w:val="28"/>
        </w:rPr>
        <w:t>Потср</w:t>
      </w:r>
      <w:proofErr w:type="spellEnd"/>
      <w:r w:rsidRPr="0066102E">
        <w:rPr>
          <w:rFonts w:ascii="Times New Roman" w:hAnsi="Times New Roman"/>
          <w:sz w:val="28"/>
          <w:szCs w:val="28"/>
        </w:rPr>
        <w:t xml:space="preserve"> - средний период просрочки платежей по предоставленному кредиту, дней.</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lastRenderedPageBreak/>
        <w:t>Определение минимально необходимой потребности в денежных активах по этим операциям в предстоящем периоде. Расчет осуществляется по формуле (4):</w:t>
      </w:r>
    </w:p>
    <w:p w:rsidR="00806BC4" w:rsidRPr="0066102E" w:rsidRDefault="00806BC4" w:rsidP="0066102E">
      <w:pPr>
        <w:pStyle w:val="a3"/>
        <w:spacing w:line="360" w:lineRule="auto"/>
        <w:ind w:firstLine="709"/>
        <w:jc w:val="both"/>
        <w:rPr>
          <w:rFonts w:ascii="Times New Roman" w:hAnsi="Times New Roman"/>
          <w:sz w:val="28"/>
          <w:szCs w:val="28"/>
        </w:rPr>
      </w:pPr>
      <w:proofErr w:type="spellStart"/>
      <w:proofErr w:type="gramStart"/>
      <w:r w:rsidRPr="0066102E">
        <w:rPr>
          <w:rFonts w:ascii="Times New Roman" w:hAnsi="Times New Roman"/>
          <w:sz w:val="28"/>
          <w:szCs w:val="28"/>
        </w:rPr>
        <w:t>ДС</w:t>
      </w:r>
      <w:proofErr w:type="gramEnd"/>
      <w:r w:rsidRPr="0066102E">
        <w:rPr>
          <w:rFonts w:ascii="Times New Roman" w:hAnsi="Times New Roman"/>
          <w:sz w:val="28"/>
          <w:szCs w:val="28"/>
        </w:rPr>
        <w:t>min</w:t>
      </w:r>
      <w:proofErr w:type="spellEnd"/>
      <w:r w:rsidRPr="0066102E">
        <w:rPr>
          <w:rFonts w:ascii="Times New Roman" w:hAnsi="Times New Roman"/>
          <w:sz w:val="28"/>
          <w:szCs w:val="28"/>
        </w:rPr>
        <w:t xml:space="preserve"> = </w:t>
      </w:r>
      <w:proofErr w:type="spellStart"/>
      <w:r w:rsidRPr="0066102E">
        <w:rPr>
          <w:rFonts w:ascii="Times New Roman" w:hAnsi="Times New Roman"/>
          <w:sz w:val="28"/>
          <w:szCs w:val="28"/>
        </w:rPr>
        <w:t>ПОпл</w:t>
      </w:r>
      <w:proofErr w:type="spellEnd"/>
      <w:r w:rsidRPr="0066102E">
        <w:rPr>
          <w:rFonts w:ascii="Times New Roman" w:hAnsi="Times New Roman"/>
          <w:sz w:val="28"/>
          <w:szCs w:val="28"/>
        </w:rPr>
        <w:t xml:space="preserve"> / ОБ,   (4)     </w:t>
      </w:r>
      <w:r>
        <w:rPr>
          <w:rFonts w:ascii="Times New Roman" w:hAnsi="Times New Roman"/>
          <w:sz w:val="28"/>
          <w:szCs w:val="28"/>
        </w:rPr>
        <w:t>где,</w:t>
      </w:r>
      <w:r w:rsidRPr="0066102E">
        <w:rPr>
          <w:rFonts w:ascii="Times New Roman" w:hAnsi="Times New Roman"/>
          <w:sz w:val="28"/>
          <w:szCs w:val="28"/>
        </w:rPr>
        <w:t xml:space="preserve">     </w:t>
      </w:r>
    </w:p>
    <w:p w:rsidR="00806BC4" w:rsidRPr="0066102E" w:rsidRDefault="00806BC4" w:rsidP="0066102E">
      <w:pPr>
        <w:pStyle w:val="a3"/>
        <w:spacing w:line="360" w:lineRule="auto"/>
        <w:ind w:firstLine="709"/>
        <w:jc w:val="both"/>
        <w:rPr>
          <w:rFonts w:ascii="Times New Roman" w:hAnsi="Times New Roman"/>
          <w:sz w:val="28"/>
          <w:szCs w:val="28"/>
        </w:rPr>
      </w:pPr>
      <w:proofErr w:type="spellStart"/>
      <w:proofErr w:type="gramStart"/>
      <w:r w:rsidRPr="0066102E">
        <w:rPr>
          <w:rFonts w:ascii="Times New Roman" w:hAnsi="Times New Roman"/>
          <w:sz w:val="28"/>
          <w:szCs w:val="28"/>
        </w:rPr>
        <w:t>ДС</w:t>
      </w:r>
      <w:proofErr w:type="gramEnd"/>
      <w:r w:rsidRPr="0066102E">
        <w:rPr>
          <w:rFonts w:ascii="Times New Roman" w:hAnsi="Times New Roman"/>
          <w:sz w:val="28"/>
          <w:szCs w:val="28"/>
        </w:rPr>
        <w:t>min</w:t>
      </w:r>
      <w:proofErr w:type="spellEnd"/>
      <w:r w:rsidRPr="0066102E">
        <w:rPr>
          <w:rFonts w:ascii="Times New Roman" w:hAnsi="Times New Roman"/>
          <w:sz w:val="28"/>
          <w:szCs w:val="28"/>
        </w:rPr>
        <w:t xml:space="preserve"> - минимально необходимая потребность в денежных средствах для осуществления текущей финансово-хозяйственной деятельности в предстоящем периоде, рублей,</w:t>
      </w:r>
    </w:p>
    <w:p w:rsidR="00806BC4" w:rsidRPr="0066102E" w:rsidRDefault="00806BC4" w:rsidP="0066102E">
      <w:pPr>
        <w:pStyle w:val="a3"/>
        <w:spacing w:line="360" w:lineRule="auto"/>
        <w:ind w:firstLine="709"/>
        <w:jc w:val="both"/>
        <w:rPr>
          <w:rFonts w:ascii="Times New Roman" w:hAnsi="Times New Roman"/>
          <w:sz w:val="28"/>
          <w:szCs w:val="28"/>
        </w:rPr>
      </w:pPr>
      <w:proofErr w:type="spellStart"/>
      <w:r w:rsidRPr="0066102E">
        <w:rPr>
          <w:rFonts w:ascii="Times New Roman" w:hAnsi="Times New Roman"/>
          <w:sz w:val="28"/>
          <w:szCs w:val="28"/>
        </w:rPr>
        <w:t>ПОпл</w:t>
      </w:r>
      <w:proofErr w:type="spellEnd"/>
      <w:r w:rsidRPr="0066102E">
        <w:rPr>
          <w:rFonts w:ascii="Times New Roman" w:hAnsi="Times New Roman"/>
          <w:sz w:val="28"/>
          <w:szCs w:val="28"/>
        </w:rPr>
        <w:t xml:space="preserve"> - предполагаемый объем платежного оборота по текущим операциям в предстоящем периоде (в соответствии с планом поступления и расходования денежных средств организации), рублей,</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ОБ - оборачиваемость денежных средств в аналогичном по сроку отчетном периоде.</w:t>
      </w:r>
    </w:p>
    <w:p w:rsidR="00806BC4" w:rsidRDefault="00806BC4" w:rsidP="00A332B9">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Далее </w:t>
      </w:r>
      <w:r w:rsidRPr="00FC223D">
        <w:rPr>
          <w:rFonts w:ascii="Times New Roman" w:hAnsi="Times New Roman"/>
          <w:sz w:val="28"/>
          <w:szCs w:val="28"/>
        </w:rPr>
        <w:t>следует сопоставить приобретенный итог с общим нормативом используемых денег, прошлого этапа, с целью этого для того чтобы установить изменение необходимости предприятия в собственных оборотных средствах в плановом этапе</w:t>
      </w:r>
      <w:r>
        <w:rPr>
          <w:rFonts w:ascii="Times New Roman" w:hAnsi="Times New Roman"/>
          <w:sz w:val="28"/>
          <w:szCs w:val="28"/>
        </w:rPr>
        <w:t>.</w:t>
      </w:r>
      <w:r w:rsidRPr="00A332B9">
        <w:rPr>
          <w:rFonts w:ascii="Times New Roman" w:hAnsi="Times New Roman"/>
          <w:sz w:val="28"/>
          <w:szCs w:val="28"/>
        </w:rPr>
        <w:t xml:space="preserve"> Разница между нормативами составляет сумму прироста или уменьшения норматива оборотного капитала, что находит отражение в финансовом плане предприятия</w:t>
      </w:r>
    </w:p>
    <w:p w:rsidR="00806BC4" w:rsidRPr="00A332B9" w:rsidRDefault="00806BC4" w:rsidP="00A332B9">
      <w:pPr>
        <w:pStyle w:val="a3"/>
        <w:spacing w:line="360" w:lineRule="auto"/>
        <w:ind w:firstLine="709"/>
        <w:jc w:val="both"/>
        <w:rPr>
          <w:rFonts w:ascii="Times New Roman" w:hAnsi="Times New Roman"/>
          <w:sz w:val="28"/>
          <w:szCs w:val="28"/>
        </w:rPr>
      </w:pPr>
    </w:p>
    <w:p w:rsidR="00806BC4" w:rsidRDefault="00806BC4" w:rsidP="00EB4449">
      <w:pPr>
        <w:pStyle w:val="a3"/>
        <w:spacing w:line="360" w:lineRule="auto"/>
        <w:ind w:firstLine="709"/>
        <w:jc w:val="both"/>
        <w:outlineLvl w:val="0"/>
        <w:rPr>
          <w:rFonts w:ascii="Times New Roman" w:hAnsi="Times New Roman"/>
          <w:b/>
          <w:sz w:val="28"/>
          <w:szCs w:val="28"/>
        </w:rPr>
      </w:pPr>
      <w:r w:rsidRPr="0066102E">
        <w:rPr>
          <w:rFonts w:ascii="Times New Roman" w:hAnsi="Times New Roman"/>
          <w:b/>
          <w:sz w:val="28"/>
          <w:szCs w:val="28"/>
        </w:rPr>
        <w:t>1.3 Показатели эффект</w:t>
      </w:r>
      <w:r>
        <w:rPr>
          <w:rFonts w:ascii="Times New Roman" w:hAnsi="Times New Roman"/>
          <w:b/>
          <w:sz w:val="28"/>
          <w:szCs w:val="28"/>
        </w:rPr>
        <w:t>ивности использования оборотных средств</w:t>
      </w:r>
    </w:p>
    <w:p w:rsidR="00806BC4" w:rsidRPr="0066102E" w:rsidRDefault="00806BC4" w:rsidP="00EB4449">
      <w:pPr>
        <w:pStyle w:val="a3"/>
        <w:spacing w:line="360" w:lineRule="auto"/>
        <w:ind w:firstLine="709"/>
        <w:jc w:val="both"/>
        <w:outlineLvl w:val="0"/>
        <w:rPr>
          <w:rFonts w:ascii="Times New Roman" w:hAnsi="Times New Roman"/>
          <w:b/>
          <w:sz w:val="28"/>
          <w:szCs w:val="28"/>
        </w:rPr>
      </w:pPr>
    </w:p>
    <w:p w:rsidR="00806BC4" w:rsidRPr="0066102E"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Оборачиваемость оборотных средств</w:t>
      </w:r>
      <w:r w:rsidRPr="0066102E">
        <w:rPr>
          <w:rFonts w:ascii="Times New Roman" w:hAnsi="Times New Roman"/>
          <w:sz w:val="28"/>
          <w:szCs w:val="28"/>
        </w:rPr>
        <w:t xml:space="preserve"> - это скорость его движения, то есть продолжи</w:t>
      </w:r>
      <w:r>
        <w:rPr>
          <w:rFonts w:ascii="Times New Roman" w:hAnsi="Times New Roman"/>
          <w:sz w:val="28"/>
          <w:szCs w:val="28"/>
        </w:rPr>
        <w:t>тельность прохождения оборотных средств</w:t>
      </w:r>
      <w:r w:rsidRPr="0066102E">
        <w:rPr>
          <w:rFonts w:ascii="Times New Roman" w:hAnsi="Times New Roman"/>
          <w:sz w:val="28"/>
          <w:szCs w:val="28"/>
        </w:rPr>
        <w:t xml:space="preserve"> отдельных стадий обращ</w:t>
      </w:r>
      <w:r>
        <w:rPr>
          <w:rFonts w:ascii="Times New Roman" w:hAnsi="Times New Roman"/>
          <w:sz w:val="28"/>
          <w:szCs w:val="28"/>
        </w:rPr>
        <w:t>ения. Оборачиваемость оборотных средств</w:t>
      </w:r>
      <w:r w:rsidRPr="0066102E">
        <w:rPr>
          <w:rFonts w:ascii="Times New Roman" w:hAnsi="Times New Roman"/>
          <w:sz w:val="28"/>
          <w:szCs w:val="28"/>
        </w:rPr>
        <w:t xml:space="preserve"> характеризуется тремя показателями:</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w:t>
      </w:r>
      <w:r w:rsidRPr="0066102E">
        <w:rPr>
          <w:rFonts w:ascii="Times New Roman" w:hAnsi="Times New Roman"/>
          <w:sz w:val="28"/>
          <w:szCs w:val="28"/>
        </w:rPr>
        <w:tab/>
        <w:t>продолжительностью одного оборота в днях, которая определяется отношением суммы среднего остатка оборотных средств</w:t>
      </w:r>
      <w:r>
        <w:rPr>
          <w:rFonts w:ascii="Times New Roman" w:hAnsi="Times New Roman"/>
          <w:sz w:val="28"/>
          <w:szCs w:val="28"/>
        </w:rPr>
        <w:t>,</w:t>
      </w:r>
      <w:r w:rsidRPr="0066102E">
        <w:rPr>
          <w:rFonts w:ascii="Times New Roman" w:hAnsi="Times New Roman"/>
          <w:sz w:val="28"/>
          <w:szCs w:val="28"/>
        </w:rPr>
        <w:t xml:space="preserve"> к сумме однодневной выручки за анализируемый период,</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lastRenderedPageBreak/>
        <w:t>-</w:t>
      </w:r>
      <w:r w:rsidRPr="0066102E">
        <w:rPr>
          <w:rFonts w:ascii="Times New Roman" w:hAnsi="Times New Roman"/>
          <w:sz w:val="28"/>
          <w:szCs w:val="28"/>
        </w:rPr>
        <w:tab/>
        <w:t>коэффици</w:t>
      </w:r>
      <w:r>
        <w:rPr>
          <w:rFonts w:ascii="Times New Roman" w:hAnsi="Times New Roman"/>
          <w:sz w:val="28"/>
          <w:szCs w:val="28"/>
        </w:rPr>
        <w:t>ентом оборачиваемости оборотных средств</w:t>
      </w:r>
      <w:r w:rsidRPr="0066102E">
        <w:rPr>
          <w:rFonts w:ascii="Times New Roman" w:hAnsi="Times New Roman"/>
          <w:sz w:val="28"/>
          <w:szCs w:val="28"/>
        </w:rPr>
        <w:t>, который показывает число оборотов этих активов за анализируемый период времени (год, полугодие, квартал),</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w:t>
      </w:r>
      <w:r w:rsidRPr="0066102E">
        <w:rPr>
          <w:rFonts w:ascii="Times New Roman" w:hAnsi="Times New Roman"/>
          <w:sz w:val="28"/>
          <w:szCs w:val="28"/>
        </w:rPr>
        <w:tab/>
        <w:t>коэффициентом загрузки активов в обороте, который характеризует сумму оборотных активов, авансируемых на один рубль выручки.</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Коэффи</w:t>
      </w:r>
      <w:r>
        <w:rPr>
          <w:rFonts w:ascii="Times New Roman" w:hAnsi="Times New Roman"/>
          <w:sz w:val="28"/>
          <w:szCs w:val="28"/>
        </w:rPr>
        <w:t>циент оборачиваемости оборотных средств</w:t>
      </w:r>
      <w:r w:rsidRPr="0066102E">
        <w:rPr>
          <w:rFonts w:ascii="Times New Roman" w:hAnsi="Times New Roman"/>
          <w:sz w:val="28"/>
          <w:szCs w:val="28"/>
        </w:rPr>
        <w:t xml:space="preserve"> показывает скорость оборота материальных и денежных ресурсов предприятия за период и рассчитывается по формуле (5):</w:t>
      </w:r>
      <w:r w:rsidRPr="0066102E">
        <w:rPr>
          <w:rFonts w:ascii="Times New Roman" w:hAnsi="Times New Roman"/>
          <w:sz w:val="28"/>
          <w:szCs w:val="28"/>
        </w:rPr>
        <w:tab/>
        <w:t xml:space="preserve"> </w:t>
      </w:r>
    </w:p>
    <w:p w:rsidR="00806BC4" w:rsidRPr="0066102E"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К</w:t>
      </w:r>
      <w:r w:rsidRPr="0066102E">
        <w:rPr>
          <w:rFonts w:ascii="Times New Roman" w:hAnsi="Times New Roman"/>
          <w:sz w:val="28"/>
          <w:szCs w:val="28"/>
        </w:rPr>
        <w:t xml:space="preserve"> (</w:t>
      </w:r>
      <w:r>
        <w:rPr>
          <w:rFonts w:ascii="Times New Roman" w:hAnsi="Times New Roman"/>
          <w:sz w:val="28"/>
          <w:szCs w:val="28"/>
        </w:rPr>
        <w:t>ОБ/ОБ)=ВР/СБО, (5)    где,</w:t>
      </w:r>
      <w:r w:rsidRPr="0066102E">
        <w:rPr>
          <w:rFonts w:ascii="Times New Roman" w:hAnsi="Times New Roman"/>
          <w:sz w:val="28"/>
          <w:szCs w:val="28"/>
        </w:rPr>
        <w:t xml:space="preserve">  </w:t>
      </w:r>
    </w:p>
    <w:p w:rsidR="00806BC4" w:rsidRPr="0066102E" w:rsidRDefault="00806BC4" w:rsidP="0066102E">
      <w:pPr>
        <w:pStyle w:val="a3"/>
        <w:spacing w:line="360" w:lineRule="auto"/>
        <w:ind w:firstLine="709"/>
        <w:jc w:val="both"/>
        <w:rPr>
          <w:rFonts w:ascii="Times New Roman" w:hAnsi="Times New Roman"/>
          <w:sz w:val="28"/>
          <w:szCs w:val="28"/>
        </w:rPr>
      </w:pPr>
      <w:proofErr w:type="gramStart"/>
      <w:r>
        <w:rPr>
          <w:rFonts w:ascii="Times New Roman" w:hAnsi="Times New Roman"/>
          <w:sz w:val="28"/>
          <w:szCs w:val="28"/>
        </w:rPr>
        <w:t>К</w:t>
      </w:r>
      <w:r w:rsidRPr="0066102E">
        <w:rPr>
          <w:rFonts w:ascii="Times New Roman" w:hAnsi="Times New Roman"/>
          <w:sz w:val="28"/>
          <w:szCs w:val="28"/>
        </w:rPr>
        <w:t>(</w:t>
      </w:r>
      <w:proofErr w:type="gramEnd"/>
      <w:r w:rsidRPr="0066102E">
        <w:rPr>
          <w:rFonts w:ascii="Times New Roman" w:hAnsi="Times New Roman"/>
          <w:sz w:val="28"/>
          <w:szCs w:val="28"/>
        </w:rPr>
        <w:t>ОБ/ОБ)</w:t>
      </w:r>
      <w:r>
        <w:rPr>
          <w:rFonts w:ascii="Times New Roman" w:hAnsi="Times New Roman"/>
          <w:sz w:val="28"/>
          <w:szCs w:val="28"/>
        </w:rPr>
        <w:t xml:space="preserve"> </w:t>
      </w:r>
      <w:r w:rsidRPr="0066102E">
        <w:rPr>
          <w:rFonts w:ascii="Times New Roman" w:hAnsi="Times New Roman"/>
          <w:sz w:val="28"/>
          <w:szCs w:val="28"/>
        </w:rPr>
        <w:t>=   - коэффи</w:t>
      </w:r>
      <w:r>
        <w:rPr>
          <w:rFonts w:ascii="Times New Roman" w:hAnsi="Times New Roman"/>
          <w:sz w:val="28"/>
          <w:szCs w:val="28"/>
        </w:rPr>
        <w:t>циент оборачиваемости оборотных средств</w:t>
      </w:r>
      <w:r w:rsidRPr="0066102E">
        <w:rPr>
          <w:rFonts w:ascii="Times New Roman" w:hAnsi="Times New Roman"/>
          <w:sz w:val="28"/>
          <w:szCs w:val="28"/>
        </w:rPr>
        <w:t>,</w:t>
      </w:r>
    </w:p>
    <w:p w:rsidR="00806BC4" w:rsidRPr="0066102E" w:rsidRDefault="00806BC4" w:rsidP="0066102E">
      <w:pPr>
        <w:pStyle w:val="a3"/>
        <w:spacing w:line="360" w:lineRule="auto"/>
        <w:ind w:firstLine="709"/>
        <w:jc w:val="both"/>
        <w:rPr>
          <w:rFonts w:ascii="Times New Roman" w:hAnsi="Times New Roman"/>
          <w:sz w:val="28"/>
          <w:szCs w:val="28"/>
        </w:rPr>
      </w:pPr>
      <w:proofErr w:type="spellStart"/>
      <w:r w:rsidRPr="0066102E">
        <w:rPr>
          <w:rFonts w:ascii="Times New Roman" w:hAnsi="Times New Roman"/>
          <w:sz w:val="28"/>
          <w:szCs w:val="28"/>
        </w:rPr>
        <w:t>Вр</w:t>
      </w:r>
      <w:proofErr w:type="spellEnd"/>
      <w:r w:rsidRPr="0066102E">
        <w:rPr>
          <w:rFonts w:ascii="Times New Roman" w:hAnsi="Times New Roman"/>
          <w:sz w:val="28"/>
          <w:szCs w:val="28"/>
        </w:rPr>
        <w:t xml:space="preserve"> – выручка от реализации продукции, рублей,</w:t>
      </w:r>
    </w:p>
    <w:p w:rsidR="00806BC4" w:rsidRPr="0066102E"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СБ</w:t>
      </w:r>
      <w:r w:rsidRPr="0066102E">
        <w:rPr>
          <w:rFonts w:ascii="Times New Roman" w:hAnsi="Times New Roman"/>
          <w:sz w:val="28"/>
          <w:szCs w:val="28"/>
        </w:rPr>
        <w:t>О</w:t>
      </w:r>
      <w:r>
        <w:rPr>
          <w:rFonts w:ascii="Times New Roman" w:hAnsi="Times New Roman"/>
          <w:sz w:val="28"/>
          <w:szCs w:val="28"/>
        </w:rPr>
        <w:t xml:space="preserve"> - средняя величина оборотных средств</w:t>
      </w:r>
      <w:r w:rsidRPr="0066102E">
        <w:rPr>
          <w:rFonts w:ascii="Times New Roman" w:hAnsi="Times New Roman"/>
          <w:sz w:val="28"/>
          <w:szCs w:val="28"/>
        </w:rPr>
        <w:t xml:space="preserve"> за период, рублей.</w:t>
      </w:r>
    </w:p>
    <w:p w:rsidR="00806BC4" w:rsidRPr="0066102E"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Е</w:t>
      </w:r>
      <w:r w:rsidRPr="0066102E">
        <w:rPr>
          <w:rFonts w:ascii="Times New Roman" w:hAnsi="Times New Roman"/>
          <w:sz w:val="28"/>
          <w:szCs w:val="28"/>
        </w:rPr>
        <w:t xml:space="preserve">сли предприятие при данном значении коэффициента </w:t>
      </w:r>
      <w:r>
        <w:rPr>
          <w:rFonts w:ascii="Times New Roman" w:hAnsi="Times New Roman"/>
          <w:sz w:val="28"/>
          <w:szCs w:val="28"/>
        </w:rPr>
        <w:t xml:space="preserve">часто </w:t>
      </w:r>
      <w:r w:rsidRPr="0066102E">
        <w:rPr>
          <w:rFonts w:ascii="Times New Roman" w:hAnsi="Times New Roman"/>
          <w:sz w:val="28"/>
          <w:szCs w:val="28"/>
        </w:rPr>
        <w:t>прибегает к использованию заемного средства, то значит, эта скор</w:t>
      </w:r>
      <w:r>
        <w:rPr>
          <w:rFonts w:ascii="Times New Roman" w:hAnsi="Times New Roman"/>
          <w:sz w:val="28"/>
          <w:szCs w:val="28"/>
        </w:rPr>
        <w:t>ость оборачиваемости оборотных средств</w:t>
      </w:r>
      <w:r w:rsidRPr="0066102E">
        <w:rPr>
          <w:rFonts w:ascii="Times New Roman" w:hAnsi="Times New Roman"/>
          <w:sz w:val="28"/>
          <w:szCs w:val="28"/>
        </w:rPr>
        <w:t xml:space="preserve"> генерирует недостаточное количество денежных средств покрытия издержек и расширения деятельности. И наоборот, если при постоянном объеме реализации или его увеличении предприятие получает достаточный доход, то считается, что достигнута эффекти</w:t>
      </w:r>
      <w:r>
        <w:rPr>
          <w:rFonts w:ascii="Times New Roman" w:hAnsi="Times New Roman"/>
          <w:sz w:val="28"/>
          <w:szCs w:val="28"/>
        </w:rPr>
        <w:t>вная скорость оборота оборотных средств</w:t>
      </w:r>
      <w:r w:rsidRPr="0066102E">
        <w:rPr>
          <w:rFonts w:ascii="Times New Roman" w:hAnsi="Times New Roman"/>
          <w:sz w:val="28"/>
          <w:szCs w:val="28"/>
        </w:rPr>
        <w:t>.</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Оборачиваемость средств</w:t>
      </w:r>
      <w:r>
        <w:rPr>
          <w:rFonts w:ascii="Times New Roman" w:hAnsi="Times New Roman"/>
          <w:sz w:val="28"/>
          <w:szCs w:val="28"/>
        </w:rPr>
        <w:t>,</w:t>
      </w:r>
      <w:r w:rsidRPr="0066102E">
        <w:rPr>
          <w:rFonts w:ascii="Times New Roman" w:hAnsi="Times New Roman"/>
          <w:sz w:val="28"/>
          <w:szCs w:val="28"/>
        </w:rPr>
        <w:t xml:space="preserve"> в расчетах определяется по формуле (6):</w:t>
      </w:r>
    </w:p>
    <w:p w:rsidR="00806BC4" w:rsidRPr="00DE055F" w:rsidRDefault="00806BC4" w:rsidP="00DE055F">
      <w:pPr>
        <w:pStyle w:val="a3"/>
        <w:spacing w:line="360" w:lineRule="auto"/>
        <w:ind w:firstLine="709"/>
        <w:jc w:val="both"/>
        <w:rPr>
          <w:rFonts w:ascii="Times New Roman" w:hAnsi="Times New Roman"/>
          <w:sz w:val="28"/>
          <w:szCs w:val="28"/>
          <w:lang w:eastAsia="ru-RU"/>
        </w:rPr>
      </w:pPr>
      <w:r>
        <w:rPr>
          <w:rFonts w:ascii="Times New Roman" w:hAnsi="Times New Roman"/>
          <w:sz w:val="28"/>
          <w:szCs w:val="28"/>
        </w:rPr>
        <w:t xml:space="preserve">К </w:t>
      </w:r>
      <w:proofErr w:type="gramStart"/>
      <w:r>
        <w:rPr>
          <w:rFonts w:ascii="Times New Roman" w:hAnsi="Times New Roman"/>
          <w:sz w:val="28"/>
          <w:szCs w:val="28"/>
        </w:rPr>
        <w:t>(</w:t>
      </w:r>
      <w:r w:rsidRPr="0066102E">
        <w:rPr>
          <w:rFonts w:ascii="Times New Roman" w:hAnsi="Times New Roman"/>
          <w:sz w:val="28"/>
          <w:szCs w:val="28"/>
        </w:rPr>
        <w:t xml:space="preserve"> </w:t>
      </w:r>
      <w:proofErr w:type="gramEnd"/>
      <w:r w:rsidRPr="0066102E">
        <w:rPr>
          <w:rFonts w:ascii="Times New Roman" w:hAnsi="Times New Roman"/>
          <w:sz w:val="28"/>
          <w:szCs w:val="28"/>
        </w:rPr>
        <w:t>ОБ/ДЗ</w:t>
      </w:r>
      <w:r>
        <w:rPr>
          <w:rFonts w:ascii="Times New Roman" w:hAnsi="Times New Roman"/>
          <w:sz w:val="28"/>
          <w:szCs w:val="28"/>
        </w:rPr>
        <w:t xml:space="preserve">) </w:t>
      </w:r>
      <w:r w:rsidRPr="0066102E">
        <w:rPr>
          <w:rFonts w:ascii="Times New Roman" w:hAnsi="Times New Roman"/>
          <w:sz w:val="28"/>
          <w:szCs w:val="28"/>
        </w:rPr>
        <w:t>=</w:t>
      </w:r>
      <w:proofErr w:type="spellStart"/>
      <w:r w:rsidRPr="0066102E">
        <w:rPr>
          <w:rFonts w:ascii="Times New Roman" w:hAnsi="Times New Roman"/>
          <w:sz w:val="28"/>
          <w:szCs w:val="28"/>
        </w:rPr>
        <w:t>Вр</w:t>
      </w:r>
      <w:proofErr w:type="spellEnd"/>
      <w:r w:rsidRPr="0066102E">
        <w:rPr>
          <w:rFonts w:ascii="Times New Roman" w:hAnsi="Times New Roman"/>
          <w:sz w:val="28"/>
          <w:szCs w:val="28"/>
        </w:rPr>
        <w:t>/ДЗ,</w:t>
      </w:r>
      <w:r w:rsidRPr="00DE055F">
        <w:rPr>
          <w:rFonts w:ascii="Courier New" w:hAnsi="Courier New" w:cs="Courier New"/>
          <w:sz w:val="28"/>
          <w:szCs w:val="28"/>
          <w:lang w:eastAsia="ru-RU"/>
        </w:rPr>
        <w:t xml:space="preserve"> </w:t>
      </w:r>
      <w:r>
        <w:rPr>
          <w:rFonts w:ascii="Courier New" w:hAnsi="Courier New" w:cs="Courier New"/>
          <w:sz w:val="28"/>
          <w:szCs w:val="28"/>
          <w:lang w:eastAsia="ru-RU"/>
        </w:rPr>
        <w:t>(</w:t>
      </w:r>
      <w:r w:rsidRPr="00DE055F">
        <w:rPr>
          <w:rFonts w:ascii="Times New Roman" w:hAnsi="Times New Roman"/>
          <w:sz w:val="28"/>
          <w:szCs w:val="28"/>
          <w:lang w:eastAsia="ru-RU"/>
        </w:rPr>
        <w:t>6)</w:t>
      </w:r>
      <w:r>
        <w:rPr>
          <w:rFonts w:ascii="Times New Roman" w:hAnsi="Times New Roman"/>
          <w:sz w:val="28"/>
          <w:szCs w:val="28"/>
          <w:lang w:eastAsia="ru-RU"/>
        </w:rPr>
        <w:t xml:space="preserve">  где,</w:t>
      </w:r>
    </w:p>
    <w:p w:rsidR="00806BC4" w:rsidRDefault="00806BC4" w:rsidP="0066102E">
      <w:pPr>
        <w:pStyle w:val="a3"/>
        <w:spacing w:line="360" w:lineRule="auto"/>
        <w:ind w:firstLine="709"/>
        <w:jc w:val="both"/>
        <w:rPr>
          <w:rFonts w:ascii="Times New Roman" w:hAnsi="Times New Roman"/>
          <w:sz w:val="28"/>
          <w:szCs w:val="28"/>
        </w:rPr>
      </w:pPr>
      <w:proofErr w:type="gramStart"/>
      <w:r>
        <w:rPr>
          <w:rFonts w:ascii="Times New Roman" w:hAnsi="Times New Roman"/>
          <w:sz w:val="28"/>
          <w:szCs w:val="28"/>
        </w:rPr>
        <w:t>К(</w:t>
      </w:r>
      <w:proofErr w:type="gramEnd"/>
      <w:r w:rsidRPr="0066102E">
        <w:rPr>
          <w:rFonts w:ascii="Times New Roman" w:hAnsi="Times New Roman"/>
          <w:sz w:val="28"/>
          <w:szCs w:val="28"/>
        </w:rPr>
        <w:t>ОБ/ДЗ</w:t>
      </w:r>
      <w:r>
        <w:rPr>
          <w:rFonts w:ascii="Times New Roman" w:hAnsi="Times New Roman"/>
          <w:sz w:val="28"/>
          <w:szCs w:val="28"/>
        </w:rPr>
        <w:t>-коэффициент оборачиваемой за должности,</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ДЗ</w:t>
      </w:r>
      <w:r>
        <w:rPr>
          <w:rFonts w:ascii="Times New Roman" w:hAnsi="Times New Roman"/>
          <w:sz w:val="28"/>
          <w:szCs w:val="28"/>
        </w:rPr>
        <w:t xml:space="preserve">  </w:t>
      </w:r>
      <w:r w:rsidRPr="0066102E">
        <w:rPr>
          <w:rFonts w:ascii="Times New Roman" w:hAnsi="Times New Roman"/>
          <w:sz w:val="28"/>
          <w:szCs w:val="28"/>
        </w:rPr>
        <w:t>- средняя величина дебиторской задолженности, рублей.</w:t>
      </w:r>
    </w:p>
    <w:p w:rsidR="00806BC4" w:rsidRPr="0083191B" w:rsidRDefault="00806BC4" w:rsidP="005A2D29">
      <w:pPr>
        <w:widowControl w:val="0"/>
        <w:tabs>
          <w:tab w:val="left" w:pos="10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Зачастую складывается так, что менеджеры боятся что, того или иного продукта не будет хватать, создавая излишние запасы, для того чтобы подстраховаться, не осознавая о том что, такие запасы приводят в </w:t>
      </w:r>
      <w:r w:rsidRPr="0083191B">
        <w:rPr>
          <w:rFonts w:ascii="Times New Roman" w:hAnsi="Times New Roman"/>
          <w:sz w:val="28"/>
          <w:szCs w:val="28"/>
        </w:rPr>
        <w:t>«замораживанию</w:t>
      </w:r>
      <w:r w:rsidRPr="006332E9">
        <w:rPr>
          <w:sz w:val="28"/>
          <w:szCs w:val="28"/>
        </w:rPr>
        <w:t>»</w:t>
      </w:r>
      <w:r>
        <w:rPr>
          <w:sz w:val="28"/>
          <w:szCs w:val="28"/>
        </w:rPr>
        <w:t xml:space="preserve"> </w:t>
      </w:r>
      <w:r>
        <w:rPr>
          <w:rFonts w:ascii="Times New Roman" w:hAnsi="Times New Roman"/>
          <w:sz w:val="28"/>
          <w:szCs w:val="28"/>
        </w:rPr>
        <w:t>денег и сокращению дохода предприятия.</w:t>
      </w:r>
      <w:r w:rsidRPr="006332E9">
        <w:rPr>
          <w:sz w:val="28"/>
          <w:szCs w:val="28"/>
        </w:rPr>
        <w:t xml:space="preserve"> </w:t>
      </w:r>
      <w:r w:rsidRPr="0083191B">
        <w:rPr>
          <w:rFonts w:ascii="Times New Roman" w:hAnsi="Times New Roman"/>
          <w:sz w:val="28"/>
          <w:szCs w:val="28"/>
        </w:rPr>
        <w:t>В целом, чем выше значение этого коэффициента, тем меньше средств</w:t>
      </w:r>
      <w:r>
        <w:rPr>
          <w:rFonts w:ascii="Times New Roman" w:hAnsi="Times New Roman"/>
          <w:sz w:val="28"/>
          <w:szCs w:val="28"/>
        </w:rPr>
        <w:t>,</w:t>
      </w:r>
      <w:r w:rsidRPr="0083191B">
        <w:rPr>
          <w:rFonts w:ascii="Times New Roman" w:hAnsi="Times New Roman"/>
          <w:sz w:val="28"/>
          <w:szCs w:val="28"/>
        </w:rPr>
        <w:t xml:space="preserve"> связано в этой </w:t>
      </w:r>
      <w:r w:rsidRPr="0083191B">
        <w:rPr>
          <w:rFonts w:ascii="Times New Roman" w:hAnsi="Times New Roman"/>
          <w:sz w:val="28"/>
          <w:szCs w:val="28"/>
        </w:rPr>
        <w:lastRenderedPageBreak/>
        <w:t>наименее ликвидной статье, тем более ликвидную структуру имеет оборотны</w:t>
      </w:r>
      <w:r>
        <w:rPr>
          <w:rFonts w:ascii="Times New Roman" w:hAnsi="Times New Roman"/>
          <w:sz w:val="28"/>
          <w:szCs w:val="28"/>
        </w:rPr>
        <w:t xml:space="preserve">е средства </w:t>
      </w:r>
      <w:r w:rsidRPr="0083191B">
        <w:rPr>
          <w:rFonts w:ascii="Times New Roman" w:hAnsi="Times New Roman"/>
          <w:sz w:val="28"/>
          <w:szCs w:val="28"/>
        </w:rPr>
        <w:t xml:space="preserve"> и тем устойчивее финансовое состояние предприятия. И, наоборот, затоваривание при прочих равных условиях отрицательно отражается на деловой активности предприятия. Расчет коэффициента производится по формуле (7): </w:t>
      </w:r>
    </w:p>
    <w:p w:rsidR="00806BC4" w:rsidRPr="0066102E" w:rsidRDefault="00806BC4" w:rsidP="00D15C0F">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66102E">
        <w:rPr>
          <w:rFonts w:ascii="Times New Roman" w:hAnsi="Times New Roman"/>
          <w:sz w:val="28"/>
          <w:szCs w:val="28"/>
        </w:rPr>
        <w:t xml:space="preserve"> </w:t>
      </w:r>
      <w:proofErr w:type="gramStart"/>
      <w:r>
        <w:rPr>
          <w:rFonts w:ascii="Times New Roman" w:hAnsi="Times New Roman"/>
          <w:sz w:val="28"/>
          <w:szCs w:val="28"/>
        </w:rPr>
        <w:t>К(</w:t>
      </w:r>
      <w:proofErr w:type="gramEnd"/>
      <w:r>
        <w:rPr>
          <w:rFonts w:ascii="Times New Roman" w:hAnsi="Times New Roman"/>
          <w:sz w:val="28"/>
          <w:szCs w:val="28"/>
        </w:rPr>
        <w:t>ОБ</w:t>
      </w:r>
      <w:r w:rsidRPr="00A83123">
        <w:rPr>
          <w:rFonts w:ascii="Times New Roman" w:hAnsi="Times New Roman"/>
          <w:sz w:val="28"/>
          <w:szCs w:val="28"/>
        </w:rPr>
        <w:t>/</w:t>
      </w:r>
      <w:r>
        <w:rPr>
          <w:rFonts w:ascii="Times New Roman" w:hAnsi="Times New Roman"/>
          <w:sz w:val="28"/>
          <w:szCs w:val="28"/>
        </w:rPr>
        <w:t>З)=ВР</w:t>
      </w:r>
      <w:r w:rsidRPr="00A83123">
        <w:rPr>
          <w:rFonts w:ascii="Times New Roman" w:hAnsi="Times New Roman"/>
          <w:sz w:val="28"/>
          <w:szCs w:val="28"/>
        </w:rPr>
        <w:t>/</w:t>
      </w:r>
      <w:r>
        <w:rPr>
          <w:rFonts w:ascii="Times New Roman" w:hAnsi="Times New Roman"/>
          <w:sz w:val="28"/>
          <w:szCs w:val="28"/>
          <w:lang w:val="en-US"/>
        </w:rPr>
        <w:t>C</w:t>
      </w:r>
      <w:r>
        <w:rPr>
          <w:rFonts w:ascii="Times New Roman" w:hAnsi="Times New Roman"/>
          <w:sz w:val="28"/>
          <w:szCs w:val="28"/>
        </w:rPr>
        <w:t>З</w:t>
      </w:r>
      <w:r w:rsidRPr="0066102E">
        <w:rPr>
          <w:rFonts w:ascii="Times New Roman" w:hAnsi="Times New Roman"/>
          <w:sz w:val="28"/>
          <w:szCs w:val="28"/>
        </w:rPr>
        <w:t xml:space="preserve">  ,   (7)</w:t>
      </w:r>
      <w:r>
        <w:rPr>
          <w:rFonts w:ascii="Times New Roman" w:hAnsi="Times New Roman"/>
          <w:sz w:val="28"/>
          <w:szCs w:val="28"/>
        </w:rPr>
        <w:t xml:space="preserve">  где,</w:t>
      </w:r>
    </w:p>
    <w:p w:rsidR="00806BC4" w:rsidRPr="0066102E" w:rsidRDefault="00806BC4" w:rsidP="0095057E">
      <w:pPr>
        <w:pStyle w:val="a3"/>
        <w:spacing w:line="360" w:lineRule="auto"/>
        <w:ind w:firstLine="709"/>
        <w:jc w:val="both"/>
        <w:rPr>
          <w:rFonts w:ascii="Times New Roman" w:hAnsi="Times New Roman"/>
          <w:sz w:val="28"/>
          <w:szCs w:val="28"/>
        </w:rPr>
      </w:pPr>
      <w:proofErr w:type="gramStart"/>
      <w:r>
        <w:rPr>
          <w:rFonts w:ascii="Times New Roman" w:hAnsi="Times New Roman"/>
          <w:sz w:val="28"/>
          <w:szCs w:val="28"/>
        </w:rPr>
        <w:t>К(</w:t>
      </w:r>
      <w:proofErr w:type="gramEnd"/>
      <w:r>
        <w:rPr>
          <w:rFonts w:ascii="Times New Roman" w:hAnsi="Times New Roman"/>
          <w:sz w:val="28"/>
          <w:szCs w:val="28"/>
        </w:rPr>
        <w:t>ОБ</w:t>
      </w:r>
      <w:r w:rsidRPr="00A83123">
        <w:rPr>
          <w:rFonts w:ascii="Times New Roman" w:hAnsi="Times New Roman"/>
          <w:sz w:val="28"/>
          <w:szCs w:val="28"/>
        </w:rPr>
        <w:t>/</w:t>
      </w:r>
      <w:r>
        <w:rPr>
          <w:rFonts w:ascii="Times New Roman" w:hAnsi="Times New Roman"/>
          <w:sz w:val="28"/>
          <w:szCs w:val="28"/>
        </w:rPr>
        <w:t xml:space="preserve">З) </w:t>
      </w:r>
      <w:r w:rsidRPr="0066102E">
        <w:rPr>
          <w:rFonts w:ascii="Times New Roman" w:hAnsi="Times New Roman"/>
          <w:sz w:val="28"/>
          <w:szCs w:val="28"/>
        </w:rPr>
        <w:t xml:space="preserve"> - коэффициент оборачиваемости запасов, </w:t>
      </w:r>
    </w:p>
    <w:p w:rsidR="00806BC4" w:rsidRPr="0066102E" w:rsidRDefault="00806BC4" w:rsidP="0095057E">
      <w:pPr>
        <w:pStyle w:val="a3"/>
        <w:spacing w:line="360" w:lineRule="auto"/>
        <w:ind w:firstLine="709"/>
        <w:jc w:val="both"/>
        <w:rPr>
          <w:rFonts w:ascii="Times New Roman" w:hAnsi="Times New Roman"/>
          <w:sz w:val="28"/>
          <w:szCs w:val="28"/>
        </w:rPr>
      </w:pPr>
      <w:proofErr w:type="gramStart"/>
      <w:r>
        <w:rPr>
          <w:rFonts w:ascii="Times New Roman" w:hAnsi="Times New Roman"/>
          <w:sz w:val="28"/>
          <w:szCs w:val="28"/>
          <w:lang w:val="en-US"/>
        </w:rPr>
        <w:t>C</w:t>
      </w:r>
      <w:r>
        <w:rPr>
          <w:rFonts w:ascii="Times New Roman" w:hAnsi="Times New Roman"/>
          <w:sz w:val="28"/>
          <w:szCs w:val="28"/>
        </w:rPr>
        <w:t xml:space="preserve">З </w:t>
      </w:r>
      <w:r w:rsidRPr="0066102E">
        <w:rPr>
          <w:rFonts w:ascii="Times New Roman" w:hAnsi="Times New Roman"/>
          <w:sz w:val="28"/>
          <w:szCs w:val="28"/>
        </w:rPr>
        <w:t>- средняя за период величина запасов рублей.</w:t>
      </w:r>
      <w:proofErr w:type="gramEnd"/>
    </w:p>
    <w:p w:rsidR="00806BC4" w:rsidRPr="0066102E" w:rsidRDefault="00806BC4" w:rsidP="0095057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Высокое значение </w:t>
      </w:r>
      <w:r>
        <w:rPr>
          <w:rFonts w:ascii="Times New Roman" w:hAnsi="Times New Roman"/>
          <w:sz w:val="28"/>
          <w:szCs w:val="28"/>
        </w:rPr>
        <w:t>этого показателя говорит о  ликвидной структуре оборотных средств</w:t>
      </w:r>
      <w:r w:rsidRPr="0066102E">
        <w:rPr>
          <w:rFonts w:ascii="Times New Roman" w:hAnsi="Times New Roman"/>
          <w:sz w:val="28"/>
          <w:szCs w:val="28"/>
        </w:rPr>
        <w:t xml:space="preserve"> и, соответственно, более устойчивом финансовом состоянии предприятия.</w:t>
      </w:r>
    </w:p>
    <w:p w:rsidR="00806BC4" w:rsidRPr="0066102E" w:rsidRDefault="00806BC4" w:rsidP="0095057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Оборачиваемость кредиторской задолженности рассчитывается по формуле (8):</w:t>
      </w:r>
    </w:p>
    <w:p w:rsidR="00806BC4" w:rsidRPr="0066102E" w:rsidRDefault="00806BC4" w:rsidP="0066102E">
      <w:pPr>
        <w:pStyle w:val="a3"/>
        <w:spacing w:line="360" w:lineRule="auto"/>
        <w:ind w:firstLine="709"/>
        <w:jc w:val="both"/>
        <w:rPr>
          <w:rFonts w:ascii="Times New Roman" w:hAnsi="Times New Roman"/>
          <w:sz w:val="28"/>
          <w:szCs w:val="28"/>
        </w:rPr>
      </w:pPr>
      <w:proofErr w:type="spellStart"/>
      <w:r w:rsidRPr="0066102E">
        <w:rPr>
          <w:rFonts w:ascii="Times New Roman" w:hAnsi="Times New Roman"/>
          <w:sz w:val="28"/>
          <w:szCs w:val="28"/>
        </w:rPr>
        <w:t>Коб</w:t>
      </w:r>
      <w:proofErr w:type="spellEnd"/>
      <w:r w:rsidRPr="0066102E">
        <w:rPr>
          <w:rFonts w:ascii="Times New Roman" w:hAnsi="Times New Roman"/>
          <w:sz w:val="28"/>
          <w:szCs w:val="28"/>
        </w:rPr>
        <w:t>/</w:t>
      </w:r>
      <w:proofErr w:type="spellStart"/>
      <w:proofErr w:type="gramStart"/>
      <w:r w:rsidRPr="0066102E">
        <w:rPr>
          <w:rFonts w:ascii="Times New Roman" w:hAnsi="Times New Roman"/>
          <w:sz w:val="28"/>
          <w:szCs w:val="28"/>
        </w:rPr>
        <w:t>кз</w:t>
      </w:r>
      <w:proofErr w:type="spellEnd"/>
      <w:proofErr w:type="gramEnd"/>
      <w:r w:rsidRPr="0066102E">
        <w:rPr>
          <w:rFonts w:ascii="Times New Roman" w:hAnsi="Times New Roman"/>
          <w:sz w:val="28"/>
          <w:szCs w:val="28"/>
        </w:rPr>
        <w:t xml:space="preserve"> =СР/КЗ, (8) </w:t>
      </w:r>
      <w:r>
        <w:rPr>
          <w:rFonts w:ascii="Times New Roman" w:hAnsi="Times New Roman"/>
          <w:sz w:val="28"/>
          <w:szCs w:val="28"/>
        </w:rPr>
        <w:t xml:space="preserve">  где,</w:t>
      </w:r>
    </w:p>
    <w:p w:rsidR="00806BC4" w:rsidRPr="0066102E" w:rsidRDefault="00806BC4" w:rsidP="0066102E">
      <w:pPr>
        <w:pStyle w:val="a3"/>
        <w:spacing w:line="360" w:lineRule="auto"/>
        <w:ind w:firstLine="709"/>
        <w:jc w:val="both"/>
        <w:rPr>
          <w:rFonts w:ascii="Times New Roman" w:hAnsi="Times New Roman"/>
          <w:sz w:val="28"/>
          <w:szCs w:val="28"/>
        </w:rPr>
      </w:pPr>
      <w:proofErr w:type="spellStart"/>
      <w:r w:rsidRPr="0066102E">
        <w:rPr>
          <w:rFonts w:ascii="Times New Roman" w:hAnsi="Times New Roman"/>
          <w:sz w:val="28"/>
          <w:szCs w:val="28"/>
        </w:rPr>
        <w:t>Коб</w:t>
      </w:r>
      <w:proofErr w:type="spellEnd"/>
      <w:r w:rsidRPr="0066102E">
        <w:rPr>
          <w:rFonts w:ascii="Times New Roman" w:hAnsi="Times New Roman"/>
          <w:sz w:val="28"/>
          <w:szCs w:val="28"/>
        </w:rPr>
        <w:t>/</w:t>
      </w:r>
      <w:proofErr w:type="spellStart"/>
      <w:proofErr w:type="gramStart"/>
      <w:r w:rsidRPr="0066102E">
        <w:rPr>
          <w:rFonts w:ascii="Times New Roman" w:hAnsi="Times New Roman"/>
          <w:sz w:val="28"/>
          <w:szCs w:val="28"/>
        </w:rPr>
        <w:t>кз</w:t>
      </w:r>
      <w:proofErr w:type="spellEnd"/>
      <w:proofErr w:type="gramEnd"/>
      <w:r>
        <w:rPr>
          <w:rFonts w:ascii="Times New Roman" w:hAnsi="Times New Roman"/>
          <w:sz w:val="28"/>
          <w:szCs w:val="28"/>
        </w:rPr>
        <w:t xml:space="preserve"> </w:t>
      </w:r>
      <w:r w:rsidRPr="0066102E">
        <w:rPr>
          <w:rFonts w:ascii="Times New Roman" w:hAnsi="Times New Roman"/>
          <w:sz w:val="28"/>
          <w:szCs w:val="28"/>
        </w:rPr>
        <w:t>- коэффициент оборачиваемости кредиторской задолженности,</w:t>
      </w:r>
    </w:p>
    <w:p w:rsidR="00806BC4" w:rsidRPr="0066102E" w:rsidRDefault="00806BC4" w:rsidP="0066102E">
      <w:pPr>
        <w:pStyle w:val="a3"/>
        <w:spacing w:line="360" w:lineRule="auto"/>
        <w:ind w:firstLine="709"/>
        <w:jc w:val="both"/>
        <w:rPr>
          <w:rFonts w:ascii="Times New Roman" w:hAnsi="Times New Roman"/>
          <w:sz w:val="28"/>
          <w:szCs w:val="28"/>
        </w:rPr>
      </w:pPr>
      <w:proofErr w:type="gramStart"/>
      <w:r w:rsidRPr="0066102E">
        <w:rPr>
          <w:rFonts w:ascii="Times New Roman" w:hAnsi="Times New Roman"/>
          <w:sz w:val="28"/>
          <w:szCs w:val="28"/>
        </w:rPr>
        <w:t>СР</w:t>
      </w:r>
      <w:proofErr w:type="gramEnd"/>
      <w:r w:rsidRPr="0066102E">
        <w:rPr>
          <w:rFonts w:ascii="Times New Roman" w:hAnsi="Times New Roman"/>
          <w:sz w:val="28"/>
          <w:szCs w:val="28"/>
        </w:rPr>
        <w:t xml:space="preserve"> – себестоимость реализации или выручка от реализации, рублей,</w:t>
      </w:r>
    </w:p>
    <w:p w:rsidR="00806BC4" w:rsidRPr="0066102E" w:rsidRDefault="00806BC4" w:rsidP="0066102E">
      <w:pPr>
        <w:pStyle w:val="a3"/>
        <w:spacing w:line="360" w:lineRule="auto"/>
        <w:ind w:firstLine="709"/>
        <w:jc w:val="both"/>
        <w:rPr>
          <w:rFonts w:ascii="Times New Roman" w:hAnsi="Times New Roman"/>
          <w:sz w:val="28"/>
          <w:szCs w:val="28"/>
        </w:rPr>
      </w:pPr>
      <w:proofErr w:type="gramStart"/>
      <w:r>
        <w:rPr>
          <w:rFonts w:ascii="Times New Roman" w:hAnsi="Times New Roman"/>
          <w:sz w:val="28"/>
          <w:szCs w:val="28"/>
        </w:rPr>
        <w:t>КЗ</w:t>
      </w:r>
      <w:proofErr w:type="gramEnd"/>
      <w:r w:rsidRPr="0066102E">
        <w:rPr>
          <w:rFonts w:ascii="Times New Roman" w:hAnsi="Times New Roman"/>
          <w:sz w:val="28"/>
          <w:szCs w:val="28"/>
        </w:rPr>
        <w:t xml:space="preserve"> – средняя за период величина кредиторской задолженности, рублей.</w:t>
      </w:r>
    </w:p>
    <w:p w:rsidR="00806BC4"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Коэффициент соединяет сумму, которая обязана вернуть кредиторам к назначенному сроку за должность.</w:t>
      </w:r>
      <w:r w:rsidRPr="0066102E">
        <w:rPr>
          <w:rFonts w:ascii="Times New Roman" w:hAnsi="Times New Roman"/>
          <w:sz w:val="28"/>
          <w:szCs w:val="28"/>
        </w:rPr>
        <w:t xml:space="preserve">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Продолжительность операционного цикла определяется по формуле (9):</w:t>
      </w:r>
    </w:p>
    <w:p w:rsidR="00806BC4" w:rsidRPr="0066102E"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О</w:t>
      </w:r>
      <w:r w:rsidRPr="0066102E">
        <w:rPr>
          <w:rFonts w:ascii="Times New Roman" w:hAnsi="Times New Roman"/>
          <w:sz w:val="28"/>
          <w:szCs w:val="28"/>
        </w:rPr>
        <w:t>Ц = КОБ/ДЗ  + КОБ/</w:t>
      </w:r>
      <w:proofErr w:type="gramStart"/>
      <w:r w:rsidRPr="0066102E">
        <w:rPr>
          <w:rFonts w:ascii="Times New Roman" w:hAnsi="Times New Roman"/>
          <w:sz w:val="28"/>
          <w:szCs w:val="28"/>
        </w:rPr>
        <w:t>З</w:t>
      </w:r>
      <w:proofErr w:type="gramEnd"/>
      <w:r w:rsidRPr="0066102E">
        <w:rPr>
          <w:rFonts w:ascii="Times New Roman" w:hAnsi="Times New Roman"/>
          <w:sz w:val="28"/>
          <w:szCs w:val="28"/>
        </w:rPr>
        <w:t xml:space="preserve"> ,   (9) </w:t>
      </w:r>
      <w:r>
        <w:rPr>
          <w:rFonts w:ascii="Times New Roman" w:hAnsi="Times New Roman"/>
          <w:sz w:val="28"/>
          <w:szCs w:val="28"/>
        </w:rPr>
        <w:t xml:space="preserve"> где,</w:t>
      </w:r>
    </w:p>
    <w:p w:rsidR="00806BC4" w:rsidRPr="0066102E"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О</w:t>
      </w:r>
      <w:r w:rsidRPr="0066102E">
        <w:rPr>
          <w:rFonts w:ascii="Times New Roman" w:hAnsi="Times New Roman"/>
          <w:sz w:val="28"/>
          <w:szCs w:val="28"/>
        </w:rPr>
        <w:t>Ц – продолжительность операционного цикла, дней.</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Операционный цикл равен времени между закупкой товаров и получением выручки от реализации продукции.</w:t>
      </w:r>
      <w:r>
        <w:rPr>
          <w:rFonts w:ascii="Times New Roman" w:hAnsi="Times New Roman"/>
          <w:sz w:val="28"/>
          <w:szCs w:val="28"/>
        </w:rPr>
        <w:t xml:space="preserve"> </w:t>
      </w:r>
      <w:r w:rsidRPr="0066102E">
        <w:rPr>
          <w:rFonts w:ascii="Times New Roman" w:hAnsi="Times New Roman"/>
          <w:sz w:val="28"/>
          <w:szCs w:val="28"/>
        </w:rPr>
        <w:t>Продолжительность финансового цикла рассчитывается по           формуле (10):</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ФЦ = ОЦ - КОБ/</w:t>
      </w:r>
      <w:r>
        <w:rPr>
          <w:rFonts w:ascii="Times New Roman" w:hAnsi="Times New Roman"/>
          <w:sz w:val="28"/>
          <w:szCs w:val="28"/>
        </w:rPr>
        <w:t xml:space="preserve"> </w:t>
      </w:r>
      <w:proofErr w:type="gramStart"/>
      <w:r>
        <w:rPr>
          <w:rFonts w:ascii="Times New Roman" w:hAnsi="Times New Roman"/>
          <w:sz w:val="28"/>
          <w:szCs w:val="28"/>
        </w:rPr>
        <w:t>КЗ</w:t>
      </w:r>
      <w:proofErr w:type="gramEnd"/>
      <w:r>
        <w:rPr>
          <w:rFonts w:ascii="Times New Roman" w:hAnsi="Times New Roman"/>
          <w:sz w:val="28"/>
          <w:szCs w:val="28"/>
        </w:rPr>
        <w:t>,</w:t>
      </w:r>
      <w:r w:rsidRPr="0066102E">
        <w:rPr>
          <w:rFonts w:ascii="Times New Roman" w:hAnsi="Times New Roman"/>
          <w:sz w:val="28"/>
          <w:szCs w:val="28"/>
        </w:rPr>
        <w:t xml:space="preserve"> (10) </w:t>
      </w:r>
      <w:r>
        <w:rPr>
          <w:rFonts w:ascii="Times New Roman" w:hAnsi="Times New Roman"/>
          <w:sz w:val="28"/>
          <w:szCs w:val="28"/>
        </w:rPr>
        <w:t xml:space="preserve"> где,</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где ФЦ – продолжительность финансового цикла, дней.</w:t>
      </w:r>
    </w:p>
    <w:p w:rsidR="00806BC4" w:rsidRPr="009F33ED"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Финансовый цикл начинается с момента оплаты поставщ</w:t>
      </w:r>
      <w:r>
        <w:rPr>
          <w:rFonts w:ascii="Times New Roman" w:hAnsi="Times New Roman"/>
          <w:sz w:val="28"/>
          <w:szCs w:val="28"/>
        </w:rPr>
        <w:t>икам товаров, а заканчивается в момент отдачи денег за продукцию.</w:t>
      </w:r>
      <w:r w:rsidRPr="009F33ED">
        <w:rPr>
          <w:rFonts w:ascii="Times New Roman" w:hAnsi="Times New Roman"/>
          <w:sz w:val="28"/>
          <w:szCs w:val="28"/>
        </w:rPr>
        <w:t xml:space="preserve">     Продолжител</w:t>
      </w:r>
      <w:r>
        <w:rPr>
          <w:rFonts w:ascii="Times New Roman" w:hAnsi="Times New Roman"/>
          <w:sz w:val="28"/>
          <w:szCs w:val="28"/>
        </w:rPr>
        <w:t xml:space="preserve">ьность </w:t>
      </w:r>
      <w:r>
        <w:rPr>
          <w:rFonts w:ascii="Times New Roman" w:hAnsi="Times New Roman"/>
          <w:sz w:val="28"/>
          <w:szCs w:val="28"/>
        </w:rPr>
        <w:lastRenderedPageBreak/>
        <w:t>одного оборота оборотных средств,</w:t>
      </w:r>
      <w:r w:rsidRPr="009F33ED">
        <w:rPr>
          <w:rFonts w:ascii="Times New Roman" w:hAnsi="Times New Roman"/>
          <w:sz w:val="28"/>
          <w:szCs w:val="28"/>
        </w:rPr>
        <w:t xml:space="preserve">  в днях</w:t>
      </w:r>
      <w:r>
        <w:rPr>
          <w:rFonts w:ascii="Times New Roman" w:hAnsi="Times New Roman"/>
          <w:sz w:val="28"/>
          <w:szCs w:val="28"/>
        </w:rPr>
        <w:t xml:space="preserve"> рассчитывается по формуле (11)  где,</w:t>
      </w:r>
    </w:p>
    <w:p w:rsidR="00806BC4" w:rsidRPr="0066102E"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До.=Д</w:t>
      </w:r>
      <w:r w:rsidRPr="00F7201A">
        <w:rPr>
          <w:rFonts w:ascii="Times New Roman" w:hAnsi="Times New Roman"/>
          <w:sz w:val="28"/>
          <w:szCs w:val="28"/>
        </w:rPr>
        <w:t>/</w:t>
      </w:r>
      <w:r>
        <w:rPr>
          <w:rFonts w:ascii="Times New Roman" w:hAnsi="Times New Roman"/>
          <w:sz w:val="28"/>
          <w:szCs w:val="28"/>
        </w:rPr>
        <w:t>К</w:t>
      </w:r>
      <w:r w:rsidR="00B65F23" w:rsidRPr="00944996">
        <w:rPr>
          <w:rFonts w:ascii="Times New Roman" w:hAnsi="Times New Roman"/>
          <w:sz w:val="28"/>
          <w:szCs w:val="28"/>
        </w:rPr>
        <w:fldChar w:fldCharType="begin"/>
      </w:r>
      <w:r w:rsidRPr="00944996">
        <w:rPr>
          <w:rFonts w:ascii="Times New Roman" w:hAnsi="Times New Roman"/>
          <w:sz w:val="28"/>
          <w:szCs w:val="28"/>
        </w:rPr>
        <w:instrText xml:space="preserve"> QUOTE </w:instrText>
      </w:r>
      <w:r w:rsidR="0043103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28pt" equationxml="&lt;">
            <v:imagedata r:id="rId11" o:title="" chromakey="white"/>
          </v:shape>
        </w:pict>
      </w:r>
      <w:r w:rsidRPr="00944996">
        <w:rPr>
          <w:rFonts w:ascii="Times New Roman" w:hAnsi="Times New Roman"/>
          <w:sz w:val="28"/>
          <w:szCs w:val="28"/>
        </w:rPr>
        <w:instrText xml:space="preserve"> </w:instrText>
      </w:r>
      <w:r w:rsidR="00B65F23" w:rsidRPr="00944996">
        <w:rPr>
          <w:rFonts w:ascii="Times New Roman" w:hAnsi="Times New Roman"/>
          <w:sz w:val="28"/>
          <w:szCs w:val="28"/>
        </w:rPr>
        <w:fldChar w:fldCharType="separate"/>
      </w:r>
      <w:r w:rsidR="00431034">
        <w:pict>
          <v:shape id="_x0000_i1026" type="#_x0000_t75" style="width:18pt;height:28pt" equationxml="&lt;">
            <v:imagedata r:id="rId11" o:title="" chromakey="white"/>
          </v:shape>
        </w:pict>
      </w:r>
      <w:r w:rsidR="00B65F23" w:rsidRPr="00944996">
        <w:rPr>
          <w:rFonts w:ascii="Times New Roman" w:hAnsi="Times New Roman"/>
          <w:sz w:val="28"/>
          <w:szCs w:val="28"/>
        </w:rPr>
        <w:fldChar w:fldCharType="end"/>
      </w:r>
      <w:r w:rsidRPr="0066102E">
        <w:rPr>
          <w:rFonts w:ascii="Times New Roman" w:hAnsi="Times New Roman"/>
          <w:sz w:val="28"/>
          <w:szCs w:val="28"/>
        </w:rPr>
        <w:t xml:space="preserve"> (11)</w:t>
      </w:r>
      <w:r w:rsidRPr="007F2067">
        <w:rPr>
          <w:rFonts w:ascii="Times New Roman" w:hAnsi="Times New Roman"/>
          <w:sz w:val="28"/>
          <w:szCs w:val="28"/>
        </w:rPr>
        <w:t xml:space="preserve"> </w:t>
      </w:r>
      <w:r>
        <w:rPr>
          <w:rFonts w:ascii="Times New Roman" w:hAnsi="Times New Roman"/>
          <w:sz w:val="28"/>
          <w:szCs w:val="28"/>
        </w:rPr>
        <w:t>,</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где</w:t>
      </w:r>
      <w:proofErr w:type="gramStart"/>
      <w:r w:rsidRPr="0066102E">
        <w:rPr>
          <w:rFonts w:ascii="Times New Roman" w:hAnsi="Times New Roman"/>
          <w:sz w:val="28"/>
          <w:szCs w:val="28"/>
        </w:rPr>
        <w:t xml:space="preserve"> Д</w:t>
      </w:r>
      <w:proofErr w:type="gramEnd"/>
      <w:r w:rsidRPr="0066102E">
        <w:rPr>
          <w:rFonts w:ascii="Times New Roman" w:hAnsi="Times New Roman"/>
          <w:sz w:val="28"/>
          <w:szCs w:val="28"/>
        </w:rPr>
        <w:t>о – продолжител</w:t>
      </w:r>
      <w:r>
        <w:rPr>
          <w:rFonts w:ascii="Times New Roman" w:hAnsi="Times New Roman"/>
          <w:sz w:val="28"/>
          <w:szCs w:val="28"/>
        </w:rPr>
        <w:t>ьность одного оборота оборотных средств</w:t>
      </w:r>
      <w:r w:rsidRPr="0066102E">
        <w:rPr>
          <w:rFonts w:ascii="Times New Roman" w:hAnsi="Times New Roman"/>
          <w:sz w:val="28"/>
          <w:szCs w:val="28"/>
        </w:rPr>
        <w:t>, дней;</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Д – число дней анализируемого периода.</w:t>
      </w:r>
    </w:p>
    <w:p w:rsidR="00806BC4" w:rsidRPr="0066102E"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Таким же </w:t>
      </w:r>
      <w:r w:rsidRPr="0066102E">
        <w:rPr>
          <w:rFonts w:ascii="Times New Roman" w:hAnsi="Times New Roman"/>
          <w:sz w:val="28"/>
          <w:szCs w:val="28"/>
        </w:rPr>
        <w:t>образом рассчитываются продолжительность оборота запасов, дебиторской и кредиторской задолженности.</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Выводы по главе.</w:t>
      </w:r>
      <w:r>
        <w:rPr>
          <w:rFonts w:ascii="Times New Roman" w:hAnsi="Times New Roman"/>
          <w:sz w:val="28"/>
          <w:szCs w:val="28"/>
        </w:rPr>
        <w:t xml:space="preserve"> Оборотные  средства </w:t>
      </w:r>
      <w:r w:rsidRPr="0066102E">
        <w:rPr>
          <w:rFonts w:ascii="Times New Roman" w:hAnsi="Times New Roman"/>
          <w:sz w:val="28"/>
          <w:szCs w:val="28"/>
        </w:rPr>
        <w:t xml:space="preserve"> предприятия – это средства, вложенные в оборотные фонды и фонды обращения, которые совершают непрерывный кругооборот в процессе хозяйственной деятельности. </w:t>
      </w:r>
    </w:p>
    <w:p w:rsidR="00806BC4" w:rsidRPr="0066102E" w:rsidRDefault="00806BC4" w:rsidP="0066102E">
      <w:pPr>
        <w:pStyle w:val="a3"/>
        <w:spacing w:line="360" w:lineRule="auto"/>
        <w:ind w:firstLine="709"/>
        <w:jc w:val="both"/>
        <w:rPr>
          <w:rFonts w:ascii="Times New Roman" w:hAnsi="Times New Roman"/>
          <w:sz w:val="28"/>
          <w:szCs w:val="28"/>
        </w:rPr>
      </w:pPr>
    </w:p>
    <w:p w:rsidR="00806BC4" w:rsidRDefault="00806BC4" w:rsidP="00AF3FA7">
      <w:pPr>
        <w:pStyle w:val="a3"/>
        <w:spacing w:line="360" w:lineRule="auto"/>
        <w:outlineLvl w:val="0"/>
        <w:rPr>
          <w:rFonts w:ascii="Times New Roman" w:hAnsi="Times New Roman"/>
          <w:b/>
          <w:sz w:val="28"/>
          <w:szCs w:val="28"/>
        </w:rPr>
      </w:pPr>
    </w:p>
    <w:p w:rsidR="00806BC4" w:rsidRDefault="00806BC4" w:rsidP="00AF3FA7">
      <w:pPr>
        <w:pStyle w:val="a3"/>
        <w:spacing w:line="360" w:lineRule="auto"/>
        <w:outlineLvl w:val="0"/>
        <w:rPr>
          <w:rFonts w:ascii="Times New Roman" w:hAnsi="Times New Roman"/>
          <w:b/>
          <w:sz w:val="28"/>
          <w:szCs w:val="28"/>
        </w:rPr>
      </w:pPr>
    </w:p>
    <w:p w:rsidR="00806BC4" w:rsidRDefault="00806BC4" w:rsidP="00AF3FA7">
      <w:pPr>
        <w:pStyle w:val="a3"/>
        <w:spacing w:line="360" w:lineRule="auto"/>
        <w:outlineLvl w:val="0"/>
        <w:rPr>
          <w:rFonts w:ascii="Times New Roman" w:hAnsi="Times New Roman"/>
          <w:b/>
          <w:sz w:val="28"/>
          <w:szCs w:val="28"/>
        </w:rPr>
      </w:pPr>
    </w:p>
    <w:p w:rsidR="00806BC4" w:rsidRDefault="00806BC4" w:rsidP="00AF3FA7">
      <w:pPr>
        <w:pStyle w:val="a3"/>
        <w:spacing w:line="360" w:lineRule="auto"/>
        <w:outlineLvl w:val="0"/>
        <w:rPr>
          <w:rFonts w:ascii="Times New Roman" w:hAnsi="Times New Roman"/>
          <w:b/>
          <w:sz w:val="28"/>
          <w:szCs w:val="28"/>
        </w:rPr>
      </w:pPr>
    </w:p>
    <w:p w:rsidR="00806BC4" w:rsidRDefault="00806BC4" w:rsidP="00AF3FA7">
      <w:pPr>
        <w:pStyle w:val="a3"/>
        <w:spacing w:line="360" w:lineRule="auto"/>
        <w:outlineLvl w:val="0"/>
        <w:rPr>
          <w:rFonts w:ascii="Times New Roman" w:hAnsi="Times New Roman"/>
          <w:b/>
          <w:sz w:val="28"/>
          <w:szCs w:val="28"/>
        </w:rPr>
      </w:pPr>
    </w:p>
    <w:p w:rsidR="00806BC4" w:rsidRDefault="00806BC4" w:rsidP="00AF3FA7">
      <w:pPr>
        <w:pStyle w:val="a3"/>
        <w:spacing w:line="360" w:lineRule="auto"/>
        <w:outlineLvl w:val="0"/>
        <w:rPr>
          <w:rFonts w:ascii="Times New Roman" w:hAnsi="Times New Roman"/>
          <w:b/>
          <w:sz w:val="28"/>
          <w:szCs w:val="28"/>
        </w:rPr>
      </w:pPr>
    </w:p>
    <w:p w:rsidR="00806BC4" w:rsidRDefault="00806BC4" w:rsidP="00AF3FA7">
      <w:pPr>
        <w:pStyle w:val="a3"/>
        <w:spacing w:line="360" w:lineRule="auto"/>
        <w:outlineLvl w:val="0"/>
        <w:rPr>
          <w:rFonts w:ascii="Times New Roman" w:hAnsi="Times New Roman"/>
          <w:b/>
          <w:sz w:val="28"/>
          <w:szCs w:val="28"/>
        </w:rPr>
      </w:pPr>
    </w:p>
    <w:p w:rsidR="00806BC4" w:rsidRDefault="00806BC4" w:rsidP="00AF3FA7">
      <w:pPr>
        <w:pStyle w:val="a3"/>
        <w:spacing w:line="360" w:lineRule="auto"/>
        <w:outlineLvl w:val="0"/>
        <w:rPr>
          <w:rFonts w:ascii="Times New Roman" w:hAnsi="Times New Roman"/>
          <w:b/>
          <w:sz w:val="28"/>
          <w:szCs w:val="28"/>
        </w:rPr>
      </w:pPr>
    </w:p>
    <w:p w:rsidR="00806BC4" w:rsidRDefault="00806BC4" w:rsidP="00AF3FA7">
      <w:pPr>
        <w:pStyle w:val="a3"/>
        <w:spacing w:line="360" w:lineRule="auto"/>
        <w:outlineLvl w:val="0"/>
        <w:rPr>
          <w:rFonts w:ascii="Times New Roman" w:hAnsi="Times New Roman"/>
          <w:b/>
          <w:sz w:val="28"/>
          <w:szCs w:val="28"/>
        </w:rPr>
      </w:pPr>
    </w:p>
    <w:p w:rsidR="00806BC4" w:rsidRDefault="00806BC4" w:rsidP="00AF3FA7">
      <w:pPr>
        <w:pStyle w:val="a3"/>
        <w:spacing w:line="360" w:lineRule="auto"/>
        <w:outlineLvl w:val="0"/>
        <w:rPr>
          <w:rFonts w:ascii="Times New Roman" w:hAnsi="Times New Roman"/>
          <w:b/>
          <w:sz w:val="28"/>
          <w:szCs w:val="28"/>
        </w:rPr>
      </w:pPr>
    </w:p>
    <w:p w:rsidR="00806BC4" w:rsidRDefault="00806BC4" w:rsidP="00AF3FA7">
      <w:pPr>
        <w:pStyle w:val="a3"/>
        <w:spacing w:line="360" w:lineRule="auto"/>
        <w:outlineLvl w:val="0"/>
        <w:rPr>
          <w:rFonts w:ascii="Times New Roman" w:hAnsi="Times New Roman"/>
          <w:b/>
          <w:sz w:val="28"/>
          <w:szCs w:val="28"/>
        </w:rPr>
      </w:pPr>
    </w:p>
    <w:p w:rsidR="00806BC4" w:rsidRDefault="00806BC4" w:rsidP="00AF3FA7">
      <w:pPr>
        <w:pStyle w:val="a3"/>
        <w:spacing w:line="360" w:lineRule="auto"/>
        <w:outlineLvl w:val="0"/>
        <w:rPr>
          <w:rFonts w:ascii="Times New Roman" w:hAnsi="Times New Roman"/>
          <w:b/>
          <w:sz w:val="28"/>
          <w:szCs w:val="28"/>
        </w:rPr>
      </w:pPr>
    </w:p>
    <w:p w:rsidR="00806BC4" w:rsidRDefault="00806BC4" w:rsidP="00AF3FA7">
      <w:pPr>
        <w:pStyle w:val="a3"/>
        <w:spacing w:line="360" w:lineRule="auto"/>
        <w:outlineLvl w:val="0"/>
        <w:rPr>
          <w:rFonts w:ascii="Times New Roman" w:hAnsi="Times New Roman"/>
          <w:b/>
          <w:sz w:val="28"/>
          <w:szCs w:val="28"/>
        </w:rPr>
      </w:pPr>
    </w:p>
    <w:p w:rsidR="00806BC4" w:rsidRDefault="00806BC4" w:rsidP="00AF3FA7">
      <w:pPr>
        <w:pStyle w:val="a3"/>
        <w:spacing w:line="360" w:lineRule="auto"/>
        <w:outlineLvl w:val="0"/>
        <w:rPr>
          <w:rFonts w:ascii="Times New Roman" w:hAnsi="Times New Roman"/>
          <w:b/>
          <w:sz w:val="28"/>
          <w:szCs w:val="28"/>
        </w:rPr>
      </w:pPr>
    </w:p>
    <w:p w:rsidR="00806BC4" w:rsidRDefault="00806BC4" w:rsidP="00AF3FA7">
      <w:pPr>
        <w:pStyle w:val="a3"/>
        <w:spacing w:line="360" w:lineRule="auto"/>
        <w:outlineLvl w:val="0"/>
        <w:rPr>
          <w:rFonts w:ascii="Times New Roman" w:hAnsi="Times New Roman"/>
          <w:b/>
          <w:sz w:val="28"/>
          <w:szCs w:val="28"/>
        </w:rPr>
      </w:pPr>
    </w:p>
    <w:p w:rsidR="00806BC4" w:rsidRDefault="00806BC4" w:rsidP="00AF3FA7">
      <w:pPr>
        <w:pStyle w:val="a3"/>
        <w:spacing w:line="360" w:lineRule="auto"/>
        <w:outlineLvl w:val="0"/>
        <w:rPr>
          <w:rFonts w:ascii="Times New Roman" w:hAnsi="Times New Roman"/>
          <w:b/>
          <w:sz w:val="28"/>
          <w:szCs w:val="28"/>
        </w:rPr>
      </w:pPr>
    </w:p>
    <w:p w:rsidR="00806BC4" w:rsidRDefault="00806BC4" w:rsidP="00AF3FA7">
      <w:pPr>
        <w:pStyle w:val="a3"/>
        <w:spacing w:line="360" w:lineRule="auto"/>
        <w:outlineLvl w:val="0"/>
        <w:rPr>
          <w:rFonts w:ascii="Times New Roman" w:hAnsi="Times New Roman"/>
          <w:b/>
          <w:sz w:val="28"/>
          <w:szCs w:val="28"/>
        </w:rPr>
      </w:pPr>
    </w:p>
    <w:p w:rsidR="00806BC4" w:rsidRPr="003D68F1" w:rsidRDefault="00806BC4" w:rsidP="007568F5">
      <w:pPr>
        <w:pStyle w:val="a3"/>
        <w:spacing w:line="360" w:lineRule="auto"/>
        <w:ind w:firstLine="708"/>
        <w:jc w:val="center"/>
        <w:outlineLvl w:val="0"/>
        <w:rPr>
          <w:rFonts w:ascii="Times New Roman" w:hAnsi="Times New Roman"/>
          <w:b/>
          <w:sz w:val="28"/>
          <w:szCs w:val="28"/>
        </w:rPr>
      </w:pPr>
      <w:r w:rsidRPr="003D68F1">
        <w:rPr>
          <w:rFonts w:ascii="Times New Roman" w:hAnsi="Times New Roman"/>
          <w:b/>
          <w:sz w:val="28"/>
          <w:szCs w:val="28"/>
        </w:rPr>
        <w:lastRenderedPageBreak/>
        <w:t>2. Анализ и оценка  обеспеченности использовании оборотных средств  на предприятии</w:t>
      </w:r>
      <w:r>
        <w:rPr>
          <w:rFonts w:ascii="Times New Roman" w:hAnsi="Times New Roman"/>
          <w:b/>
          <w:sz w:val="28"/>
          <w:szCs w:val="28"/>
        </w:rPr>
        <w:t xml:space="preserve"> ИП «Настенька»</w:t>
      </w:r>
    </w:p>
    <w:p w:rsidR="00806BC4" w:rsidRPr="0066102E" w:rsidRDefault="00806BC4" w:rsidP="00104406">
      <w:pPr>
        <w:pStyle w:val="a3"/>
        <w:spacing w:line="360" w:lineRule="auto"/>
        <w:jc w:val="center"/>
        <w:outlineLvl w:val="0"/>
        <w:rPr>
          <w:rFonts w:ascii="Times New Roman" w:hAnsi="Times New Roman"/>
          <w:sz w:val="28"/>
          <w:szCs w:val="28"/>
        </w:rPr>
      </w:pPr>
    </w:p>
    <w:p w:rsidR="00806BC4" w:rsidRPr="002E19C6" w:rsidRDefault="00806BC4" w:rsidP="00EB4449">
      <w:pPr>
        <w:pStyle w:val="a3"/>
        <w:spacing w:line="360" w:lineRule="auto"/>
        <w:ind w:firstLine="709"/>
        <w:jc w:val="both"/>
        <w:outlineLvl w:val="0"/>
        <w:rPr>
          <w:rFonts w:ascii="Times New Roman" w:hAnsi="Times New Roman"/>
          <w:b/>
          <w:sz w:val="28"/>
          <w:szCs w:val="28"/>
        </w:rPr>
      </w:pPr>
      <w:r w:rsidRPr="002E19C6">
        <w:rPr>
          <w:rFonts w:ascii="Times New Roman" w:hAnsi="Times New Roman"/>
          <w:b/>
          <w:sz w:val="28"/>
          <w:szCs w:val="28"/>
        </w:rPr>
        <w:t xml:space="preserve"> </w:t>
      </w:r>
      <w:proofErr w:type="gramStart"/>
      <w:r w:rsidRPr="002E19C6">
        <w:rPr>
          <w:rFonts w:ascii="Times New Roman" w:hAnsi="Times New Roman"/>
          <w:b/>
          <w:sz w:val="28"/>
          <w:szCs w:val="28"/>
        </w:rPr>
        <w:t xml:space="preserve">2.1 Краткая организационно-экономической характеристика  предприятия  и ее деятельности   </w:t>
      </w:r>
      <w:proofErr w:type="gramEnd"/>
    </w:p>
    <w:p w:rsidR="00806BC4" w:rsidRPr="0066102E" w:rsidRDefault="00806BC4" w:rsidP="00EB4449">
      <w:pPr>
        <w:pStyle w:val="a3"/>
        <w:spacing w:line="360" w:lineRule="auto"/>
        <w:ind w:firstLine="709"/>
        <w:jc w:val="both"/>
        <w:outlineLvl w:val="0"/>
        <w:rPr>
          <w:rFonts w:ascii="Times New Roman" w:hAnsi="Times New Roman"/>
          <w:sz w:val="28"/>
          <w:szCs w:val="28"/>
        </w:rPr>
      </w:pPr>
      <w:r w:rsidRPr="0066102E">
        <w:rPr>
          <w:rFonts w:ascii="Times New Roman" w:hAnsi="Times New Roman"/>
          <w:sz w:val="28"/>
          <w:szCs w:val="28"/>
        </w:rPr>
        <w:t xml:space="preserve">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Исследования проведены на примере</w:t>
      </w:r>
      <w:r>
        <w:rPr>
          <w:rFonts w:ascii="Times New Roman" w:hAnsi="Times New Roman"/>
          <w:sz w:val="28"/>
          <w:szCs w:val="28"/>
        </w:rPr>
        <w:t xml:space="preserve"> предприятия оптовой торговли.</w:t>
      </w:r>
      <w:r w:rsidRPr="00F74674">
        <w:rPr>
          <w:rFonts w:ascii="Times New Roman" w:hAnsi="Times New Roman"/>
          <w:sz w:val="28"/>
          <w:szCs w:val="28"/>
        </w:rPr>
        <w:t xml:space="preserve"> </w:t>
      </w:r>
      <w:r w:rsidRPr="0066102E">
        <w:rPr>
          <w:rFonts w:ascii="Times New Roman" w:hAnsi="Times New Roman"/>
          <w:sz w:val="28"/>
          <w:szCs w:val="28"/>
        </w:rPr>
        <w:t>Проведем характеристику его организационно-экономической деятельности.</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21 июня 2004 г. Чудаевой Инессой Викторовной было принято решение о создания предприятия ИП «Настенька»</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На основании Решения единственного учредителя от 21 июня2004 года № 1-09 создано ИП</w:t>
      </w:r>
      <w:r>
        <w:rPr>
          <w:rFonts w:ascii="Times New Roman" w:hAnsi="Times New Roman"/>
          <w:sz w:val="28"/>
          <w:szCs w:val="28"/>
        </w:rPr>
        <w:t xml:space="preserve"> </w:t>
      </w:r>
      <w:r w:rsidRPr="0066102E">
        <w:rPr>
          <w:rFonts w:ascii="Times New Roman" w:hAnsi="Times New Roman"/>
          <w:sz w:val="28"/>
          <w:szCs w:val="28"/>
        </w:rPr>
        <w:t xml:space="preserve">«Настенька» в соответствии с Гражданским Кодексом Российской Федерации и Федеральным Законом Российской Федерации от 8 февраля 1998 года № 14-ФЗ «Об обществах с ограниченной ответственностью».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Согласно данному решению об организации юридического лица 20 декабря 2006  года был утвержден Устав и избран директором Чудаева Инесса Викторовна</w:t>
      </w:r>
      <w:r>
        <w:rPr>
          <w:rFonts w:ascii="Times New Roman" w:hAnsi="Times New Roman"/>
          <w:sz w:val="28"/>
          <w:szCs w:val="28"/>
        </w:rPr>
        <w:t>.</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В соответствии с Уставом организационно-правовой формой предприятия является общество с ограниченной ответственностью.</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Форма собственности – частная, так как согласно Уставу право собственности    предприятия принадлежит одному физическому лицу, который является его единственным участником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Согласно данному решению об организации юридического лица 21 июня 2004 года был утвержден Устав ИП</w:t>
      </w:r>
      <w:r>
        <w:rPr>
          <w:rFonts w:ascii="Times New Roman" w:hAnsi="Times New Roman"/>
          <w:sz w:val="28"/>
          <w:szCs w:val="28"/>
        </w:rPr>
        <w:t xml:space="preserve"> </w:t>
      </w:r>
      <w:r w:rsidRPr="0066102E">
        <w:rPr>
          <w:rFonts w:ascii="Times New Roman" w:hAnsi="Times New Roman"/>
          <w:sz w:val="28"/>
          <w:szCs w:val="28"/>
        </w:rPr>
        <w:t>«Настенька</w:t>
      </w:r>
      <w:r>
        <w:rPr>
          <w:rFonts w:ascii="Times New Roman" w:hAnsi="Times New Roman"/>
          <w:sz w:val="28"/>
          <w:szCs w:val="28"/>
        </w:rPr>
        <w:t>» и избран директором Чудаева И.</w:t>
      </w:r>
      <w:proofErr w:type="gramStart"/>
      <w:r>
        <w:rPr>
          <w:rFonts w:ascii="Times New Roman" w:hAnsi="Times New Roman"/>
          <w:sz w:val="28"/>
          <w:szCs w:val="28"/>
        </w:rPr>
        <w:t>В</w:t>
      </w:r>
      <w:proofErr w:type="gramEnd"/>
      <w:r>
        <w:rPr>
          <w:rFonts w:ascii="Times New Roman" w:hAnsi="Times New Roman"/>
          <w:sz w:val="28"/>
          <w:szCs w:val="28"/>
        </w:rPr>
        <w:t xml:space="preserve"> </w:t>
      </w:r>
      <w:r w:rsidRPr="0066102E">
        <w:rPr>
          <w:rFonts w:ascii="Times New Roman" w:hAnsi="Times New Roman"/>
          <w:sz w:val="28"/>
          <w:szCs w:val="28"/>
        </w:rPr>
        <w:t xml:space="preserve"> з</w:t>
      </w:r>
      <w:r>
        <w:rPr>
          <w:rFonts w:ascii="Times New Roman" w:hAnsi="Times New Roman"/>
          <w:sz w:val="28"/>
          <w:szCs w:val="28"/>
        </w:rPr>
        <w:t xml:space="preserve">арегистрировано </w:t>
      </w:r>
      <w:proofErr w:type="gramStart"/>
      <w:r>
        <w:rPr>
          <w:rFonts w:ascii="Times New Roman" w:hAnsi="Times New Roman"/>
          <w:sz w:val="28"/>
          <w:szCs w:val="28"/>
        </w:rPr>
        <w:t>администрацией</w:t>
      </w:r>
      <w:proofErr w:type="gramEnd"/>
      <w:r>
        <w:rPr>
          <w:rFonts w:ascii="Times New Roman" w:hAnsi="Times New Roman"/>
          <w:sz w:val="28"/>
          <w:szCs w:val="28"/>
        </w:rPr>
        <w:t xml:space="preserve"> с</w:t>
      </w:r>
      <w:r w:rsidRPr="0066102E">
        <w:rPr>
          <w:rFonts w:ascii="Times New Roman" w:hAnsi="Times New Roman"/>
          <w:sz w:val="28"/>
          <w:szCs w:val="28"/>
        </w:rPr>
        <w:t xml:space="preserve">. Первомайск Свидетельством о государственной регистрации юридических лиц 25 мая 2003 года поставлено на учет  Межрайонная ИМНС России № 3 по САХАЛИНСКОЙ </w:t>
      </w:r>
      <w:r>
        <w:rPr>
          <w:rFonts w:ascii="Times New Roman" w:hAnsi="Times New Roman"/>
          <w:sz w:val="28"/>
          <w:szCs w:val="28"/>
        </w:rPr>
        <w:t>области.</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lastRenderedPageBreak/>
        <w:t xml:space="preserve"> Фактический адрес ИП «Н</w:t>
      </w:r>
      <w:r>
        <w:rPr>
          <w:rFonts w:ascii="Times New Roman" w:hAnsi="Times New Roman"/>
          <w:sz w:val="28"/>
          <w:szCs w:val="28"/>
        </w:rPr>
        <w:t>астенька» Российская Федерация С</w:t>
      </w:r>
      <w:r w:rsidRPr="0066102E">
        <w:rPr>
          <w:rFonts w:ascii="Times New Roman" w:hAnsi="Times New Roman"/>
          <w:sz w:val="28"/>
          <w:szCs w:val="28"/>
        </w:rPr>
        <w:t>ахалинская область с.</w:t>
      </w:r>
      <w:r>
        <w:rPr>
          <w:rFonts w:ascii="Times New Roman" w:hAnsi="Times New Roman"/>
          <w:sz w:val="28"/>
          <w:szCs w:val="28"/>
        </w:rPr>
        <w:t xml:space="preserve"> </w:t>
      </w:r>
      <w:r w:rsidRPr="0066102E">
        <w:rPr>
          <w:rFonts w:ascii="Times New Roman" w:hAnsi="Times New Roman"/>
          <w:sz w:val="28"/>
          <w:szCs w:val="28"/>
        </w:rPr>
        <w:t xml:space="preserve">Первомайск улица Железнодорожная 149.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w:t>
      </w:r>
      <w:r w:rsidRPr="00C70079">
        <w:rPr>
          <w:rFonts w:ascii="Times New Roman" w:hAnsi="Times New Roman"/>
          <w:sz w:val="28"/>
          <w:szCs w:val="28"/>
        </w:rPr>
        <w:t>В соответствии с Федеральным Законом РФ от 24 июля 2007 г. № 209-ФЗ «О развитии малого и среднего предпринимательства в Российской Федерации».</w:t>
      </w:r>
      <w:r>
        <w:rPr>
          <w:rFonts w:ascii="Times New Roman" w:hAnsi="Times New Roman"/>
          <w:sz w:val="28"/>
          <w:szCs w:val="28"/>
        </w:rPr>
        <w:t xml:space="preserve"> ИП </w:t>
      </w:r>
      <w:r w:rsidRPr="0066102E">
        <w:rPr>
          <w:rFonts w:ascii="Times New Roman" w:hAnsi="Times New Roman"/>
          <w:sz w:val="28"/>
          <w:szCs w:val="28"/>
        </w:rPr>
        <w:t>«Н</w:t>
      </w:r>
      <w:r>
        <w:rPr>
          <w:rFonts w:ascii="Times New Roman" w:hAnsi="Times New Roman"/>
          <w:sz w:val="28"/>
          <w:szCs w:val="28"/>
        </w:rPr>
        <w:t>астенька « о</w:t>
      </w:r>
      <w:r w:rsidRPr="00C70079">
        <w:rPr>
          <w:rFonts w:ascii="Times New Roman" w:hAnsi="Times New Roman"/>
          <w:sz w:val="28"/>
          <w:szCs w:val="28"/>
        </w:rPr>
        <w:t>тносится к малому предприятию, так как согласно штатному расписанию средняя численность работников» за предшествующий календарный год составляет 29 человек. Выручка от реализации товаров (работ, услуг) за предшествующий календарный год (без учета НДС) согласно отчету о прибылях и убытках составляет 89,140 млн. руб. что не превышает предельные значения, установленные законом, от 60 до 400 млн. руб.</w:t>
      </w:r>
      <w:r w:rsidRPr="0066102E">
        <w:rPr>
          <w:rFonts w:ascii="Times New Roman" w:hAnsi="Times New Roman"/>
          <w:sz w:val="28"/>
          <w:szCs w:val="28"/>
        </w:rPr>
        <w:t xml:space="preserve">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Согласно Уставу осуществляет следующие виды деятельности:</w:t>
      </w:r>
      <w:r>
        <w:rPr>
          <w:rFonts w:ascii="Times New Roman" w:hAnsi="Times New Roman"/>
          <w:sz w:val="28"/>
          <w:szCs w:val="28"/>
        </w:rPr>
        <w:t xml:space="preserve"> </w:t>
      </w:r>
      <w:r w:rsidRPr="0066102E">
        <w:rPr>
          <w:rFonts w:ascii="Times New Roman" w:hAnsi="Times New Roman"/>
          <w:sz w:val="28"/>
          <w:szCs w:val="28"/>
        </w:rPr>
        <w:t xml:space="preserve"> - оптовая торговля рыбой, морепродуктами и рыбными консервами,</w:t>
      </w:r>
      <w:r>
        <w:rPr>
          <w:rFonts w:ascii="Times New Roman" w:hAnsi="Times New Roman"/>
          <w:sz w:val="28"/>
          <w:szCs w:val="28"/>
        </w:rPr>
        <w:t xml:space="preserve"> </w:t>
      </w:r>
      <w:r w:rsidRPr="0066102E">
        <w:rPr>
          <w:rFonts w:ascii="Times New Roman" w:hAnsi="Times New Roman"/>
          <w:sz w:val="28"/>
          <w:szCs w:val="28"/>
        </w:rPr>
        <w:t xml:space="preserve"> - оптовая торговля через агентов (за вознаграждение или на договорной основе),</w:t>
      </w:r>
      <w:r>
        <w:rPr>
          <w:rFonts w:ascii="Times New Roman" w:hAnsi="Times New Roman"/>
          <w:sz w:val="28"/>
          <w:szCs w:val="28"/>
        </w:rPr>
        <w:t xml:space="preserve"> </w:t>
      </w:r>
      <w:r w:rsidRPr="0066102E">
        <w:rPr>
          <w:rFonts w:ascii="Times New Roman" w:hAnsi="Times New Roman"/>
          <w:sz w:val="28"/>
          <w:szCs w:val="28"/>
        </w:rPr>
        <w:t xml:space="preserve"> - организация перевозок грузов,</w:t>
      </w:r>
      <w:r>
        <w:rPr>
          <w:rFonts w:ascii="Times New Roman" w:hAnsi="Times New Roman"/>
          <w:sz w:val="28"/>
          <w:szCs w:val="28"/>
        </w:rPr>
        <w:t xml:space="preserve"> </w:t>
      </w:r>
      <w:r w:rsidRPr="0066102E">
        <w:rPr>
          <w:rFonts w:ascii="Times New Roman" w:hAnsi="Times New Roman"/>
          <w:sz w:val="28"/>
          <w:szCs w:val="28"/>
        </w:rPr>
        <w:t xml:space="preserve"> - оптовая торговля зерном, семенами и кормами для сельскохозяйственных животных.</w:t>
      </w:r>
    </w:p>
    <w:p w:rsidR="00806BC4" w:rsidRPr="0045446B" w:rsidRDefault="00806BC4" w:rsidP="00CB575D">
      <w:pPr>
        <w:widowControl w:val="0"/>
        <w:shd w:val="clear" w:color="auto" w:fill="FFFFFF"/>
        <w:spacing w:after="0" w:line="360" w:lineRule="auto"/>
        <w:ind w:firstLine="709"/>
        <w:jc w:val="both"/>
        <w:rPr>
          <w:rFonts w:ascii="Times New Roman" w:hAnsi="Times New Roman"/>
          <w:sz w:val="28"/>
          <w:szCs w:val="28"/>
        </w:rPr>
      </w:pPr>
      <w:r w:rsidRPr="0066102E">
        <w:rPr>
          <w:rFonts w:ascii="Times New Roman" w:hAnsi="Times New Roman"/>
          <w:sz w:val="28"/>
          <w:szCs w:val="28"/>
        </w:rPr>
        <w:t xml:space="preserve"> </w:t>
      </w:r>
      <w:r w:rsidRPr="00AF3FA7">
        <w:rPr>
          <w:rFonts w:ascii="Times New Roman" w:hAnsi="Times New Roman"/>
          <w:sz w:val="28"/>
          <w:szCs w:val="28"/>
        </w:rPr>
        <w:t>Общество вправе осуществл</w:t>
      </w:r>
      <w:r>
        <w:rPr>
          <w:rFonts w:ascii="Times New Roman" w:hAnsi="Times New Roman"/>
          <w:sz w:val="28"/>
          <w:szCs w:val="28"/>
        </w:rPr>
        <w:t xml:space="preserve">ять любые виды деятельности, не </w:t>
      </w:r>
      <w:r w:rsidRPr="00AF3FA7">
        <w:rPr>
          <w:rFonts w:ascii="Times New Roman" w:hAnsi="Times New Roman"/>
          <w:sz w:val="28"/>
          <w:szCs w:val="28"/>
        </w:rPr>
        <w:t>запрещенные действующим законодательством Российской Федерации и направленные на достижение уставных целей.</w:t>
      </w:r>
    </w:p>
    <w:p w:rsidR="00806BC4" w:rsidRPr="0066102E" w:rsidRDefault="00806BC4" w:rsidP="00CB575D">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Общество вправе осуществлять любые виды деятельности, не запрещенные действующим законодательством Российской Федерации и направленные на достижение уставных целей.</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Фактически предприятие осуществляет такой вид деятельности как оптовая торговля рыбой, морепродуктами и рыбными консервами.</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w:t>
      </w:r>
      <w:r>
        <w:rPr>
          <w:rFonts w:ascii="Times New Roman" w:hAnsi="Times New Roman"/>
          <w:sz w:val="28"/>
          <w:szCs w:val="28"/>
        </w:rPr>
        <w:t>В соответствии с ГОСТ</w:t>
      </w:r>
      <w:r w:rsidRPr="0066102E">
        <w:rPr>
          <w:rFonts w:ascii="Times New Roman" w:hAnsi="Times New Roman"/>
          <w:sz w:val="28"/>
          <w:szCs w:val="28"/>
        </w:rPr>
        <w:t>Р 51773-2009 «Услуги торговли. Классификация предприятий торговли» относится к специализированному предприятию оптовой торговли.</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Система управления основана на линейно-функциональной организационной структуре, схема которой представлена на рисунке </w:t>
      </w:r>
      <w:r>
        <w:rPr>
          <w:rFonts w:ascii="Times New Roman" w:hAnsi="Times New Roman"/>
          <w:sz w:val="28"/>
          <w:szCs w:val="28"/>
        </w:rPr>
        <w:t>1</w:t>
      </w:r>
      <w:r w:rsidRPr="0066102E">
        <w:rPr>
          <w:rFonts w:ascii="Times New Roman" w:hAnsi="Times New Roman"/>
          <w:sz w:val="28"/>
          <w:szCs w:val="28"/>
        </w:rPr>
        <w:t>.</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lastRenderedPageBreak/>
        <w:t xml:space="preserve"> </w:t>
      </w:r>
      <w:r w:rsidR="007426B0">
        <w:rPr>
          <w:rFonts w:ascii="Times New Roman" w:hAnsi="Times New Roman"/>
          <w:noProof/>
          <w:sz w:val="28"/>
          <w:szCs w:val="28"/>
          <w:lang w:eastAsia="ru-RU"/>
        </w:rPr>
        <mc:AlternateContent>
          <mc:Choice Requires="wpc">
            <w:drawing>
              <wp:inline distT="0" distB="0" distL="0" distR="0">
                <wp:extent cx="5828665" cy="3314700"/>
                <wp:effectExtent l="9525" t="9525" r="10160" b="9525"/>
                <wp:docPr id="104" name="Полотно 42" descr="Название: собрание участников - описание: общее собрание участников"/>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8" name="Text Box 71"/>
                        <wps:cNvSpPr txBox="1">
                          <a:spLocks noChangeArrowheads="1"/>
                        </wps:cNvSpPr>
                        <wps:spPr bwMode="auto">
                          <a:xfrm>
                            <a:off x="0" y="1257100"/>
                            <a:ext cx="1141393" cy="572400"/>
                          </a:xfrm>
                          <a:prstGeom prst="rect">
                            <a:avLst/>
                          </a:prstGeom>
                          <a:solidFill>
                            <a:srgbClr val="FFFFFF"/>
                          </a:solidFill>
                          <a:ln w="9525">
                            <a:solidFill>
                              <a:srgbClr val="000000"/>
                            </a:solidFill>
                            <a:miter lim="800000"/>
                            <a:headEnd/>
                            <a:tailEnd/>
                          </a:ln>
                        </wps:spPr>
                        <wps:txbx>
                          <w:txbxContent>
                            <w:p w:rsidR="007568F5" w:rsidRPr="00CE4837" w:rsidRDefault="007568F5" w:rsidP="003D68F1">
                              <w:pPr>
                                <w:jc w:val="center"/>
                                <w:rPr>
                                  <w:rFonts w:ascii="Times New Roman" w:hAnsi="Times New Roman"/>
                                </w:rPr>
                              </w:pPr>
                              <w:r w:rsidRPr="00CE4837">
                                <w:rPr>
                                  <w:rFonts w:ascii="Times New Roman" w:hAnsi="Times New Roman"/>
                                </w:rPr>
                                <w:t>Финансовый директор</w:t>
                              </w:r>
                            </w:p>
                          </w:txbxContent>
                        </wps:txbx>
                        <wps:bodyPr rot="0" vert="horz" wrap="square" lIns="91440" tIns="45720" rIns="91440" bIns="45720" anchor="t" anchorCtr="0" upright="1">
                          <a:noAutofit/>
                        </wps:bodyPr>
                      </wps:wsp>
                      <wps:wsp>
                        <wps:cNvPr id="69" name="Text Box 72"/>
                        <wps:cNvSpPr txBox="1">
                          <a:spLocks noChangeArrowheads="1"/>
                        </wps:cNvSpPr>
                        <wps:spPr bwMode="auto">
                          <a:xfrm>
                            <a:off x="0" y="1943500"/>
                            <a:ext cx="1142993" cy="571600"/>
                          </a:xfrm>
                          <a:prstGeom prst="rect">
                            <a:avLst/>
                          </a:prstGeom>
                          <a:solidFill>
                            <a:srgbClr val="FFFFFF"/>
                          </a:solidFill>
                          <a:ln w="9525">
                            <a:solidFill>
                              <a:srgbClr val="000000"/>
                            </a:solidFill>
                            <a:miter lim="800000"/>
                            <a:headEnd/>
                            <a:tailEnd/>
                          </a:ln>
                        </wps:spPr>
                        <wps:txbx>
                          <w:txbxContent>
                            <w:p w:rsidR="007568F5" w:rsidRPr="00CE4837" w:rsidRDefault="007568F5" w:rsidP="003D68F1">
                              <w:pPr>
                                <w:jc w:val="center"/>
                                <w:rPr>
                                  <w:rFonts w:ascii="Times New Roman" w:hAnsi="Times New Roman"/>
                                </w:rPr>
                              </w:pPr>
                              <w:r w:rsidRPr="00CE4837">
                                <w:rPr>
                                  <w:rFonts w:ascii="Times New Roman" w:hAnsi="Times New Roman"/>
                                </w:rPr>
                                <w:t>Главный бухгалтер</w:t>
                              </w:r>
                            </w:p>
                            <w:p w:rsidR="007568F5" w:rsidRPr="00CE4837" w:rsidRDefault="007568F5" w:rsidP="003D68F1">
                              <w:pPr>
                                <w:rPr>
                                  <w:rFonts w:ascii="Times New Roman" w:hAnsi="Times New Roman"/>
                                </w:rPr>
                              </w:pPr>
                            </w:p>
                          </w:txbxContent>
                        </wps:txbx>
                        <wps:bodyPr rot="0" vert="horz" wrap="square" lIns="91440" tIns="45720" rIns="91440" bIns="45720" anchor="t" anchorCtr="0" upright="1">
                          <a:noAutofit/>
                        </wps:bodyPr>
                      </wps:wsp>
                      <wps:wsp>
                        <wps:cNvPr id="70" name="Text Box 73"/>
                        <wps:cNvSpPr txBox="1">
                          <a:spLocks noChangeArrowheads="1"/>
                        </wps:cNvSpPr>
                        <wps:spPr bwMode="auto">
                          <a:xfrm>
                            <a:off x="0" y="2629100"/>
                            <a:ext cx="1142993" cy="342800"/>
                          </a:xfrm>
                          <a:prstGeom prst="rect">
                            <a:avLst/>
                          </a:prstGeom>
                          <a:solidFill>
                            <a:srgbClr val="FFFFFF"/>
                          </a:solidFill>
                          <a:ln w="9525">
                            <a:solidFill>
                              <a:srgbClr val="000000"/>
                            </a:solidFill>
                            <a:miter lim="800000"/>
                            <a:headEnd/>
                            <a:tailEnd/>
                          </a:ln>
                        </wps:spPr>
                        <wps:txbx>
                          <w:txbxContent>
                            <w:p w:rsidR="007568F5" w:rsidRPr="00CE4837" w:rsidRDefault="007568F5" w:rsidP="003D68F1">
                              <w:pPr>
                                <w:jc w:val="center"/>
                                <w:rPr>
                                  <w:rFonts w:ascii="Times New Roman" w:hAnsi="Times New Roman"/>
                                </w:rPr>
                              </w:pPr>
                              <w:r w:rsidRPr="00CE4837">
                                <w:rPr>
                                  <w:rFonts w:ascii="Times New Roman" w:hAnsi="Times New Roman"/>
                                </w:rPr>
                                <w:t>Бухгалтер</w:t>
                              </w:r>
                            </w:p>
                            <w:p w:rsidR="007568F5" w:rsidRPr="00CE4837" w:rsidRDefault="007568F5" w:rsidP="003D68F1">
                              <w:pPr>
                                <w:rPr>
                                  <w:rFonts w:ascii="Times New Roman" w:hAnsi="Times New Roman"/>
                                </w:rPr>
                              </w:pPr>
                            </w:p>
                          </w:txbxContent>
                        </wps:txbx>
                        <wps:bodyPr rot="0" vert="horz" wrap="square" lIns="91440" tIns="45720" rIns="91440" bIns="45720" anchor="t" anchorCtr="0" upright="1">
                          <a:noAutofit/>
                        </wps:bodyPr>
                      </wps:wsp>
                      <wps:wsp>
                        <wps:cNvPr id="71" name="Text Box 74"/>
                        <wps:cNvSpPr txBox="1">
                          <a:spLocks noChangeArrowheads="1"/>
                        </wps:cNvSpPr>
                        <wps:spPr bwMode="auto">
                          <a:xfrm>
                            <a:off x="2285186" y="0"/>
                            <a:ext cx="1372092" cy="572400"/>
                          </a:xfrm>
                          <a:prstGeom prst="rect">
                            <a:avLst/>
                          </a:prstGeom>
                          <a:solidFill>
                            <a:srgbClr val="FFFFFF"/>
                          </a:solidFill>
                          <a:ln w="9525">
                            <a:solidFill>
                              <a:srgbClr val="000000"/>
                            </a:solidFill>
                            <a:miter lim="800000"/>
                            <a:headEnd/>
                            <a:tailEnd/>
                          </a:ln>
                        </wps:spPr>
                        <wps:txbx>
                          <w:txbxContent>
                            <w:p w:rsidR="007568F5" w:rsidRPr="00CE4837" w:rsidRDefault="007568F5" w:rsidP="003D68F1">
                              <w:pPr>
                                <w:jc w:val="center"/>
                                <w:rPr>
                                  <w:rFonts w:ascii="Times New Roman" w:hAnsi="Times New Roman"/>
                                </w:rPr>
                              </w:pPr>
                              <w:r w:rsidRPr="00CE4837">
                                <w:rPr>
                                  <w:rFonts w:ascii="Times New Roman" w:hAnsi="Times New Roman"/>
                                </w:rPr>
                                <w:t>Общее собрание участников</w:t>
                              </w:r>
                            </w:p>
                            <w:p w:rsidR="007568F5" w:rsidRPr="00CE4837" w:rsidRDefault="007568F5" w:rsidP="003D68F1">
                              <w:pPr>
                                <w:rPr>
                                  <w:rFonts w:ascii="Times New Roman" w:hAnsi="Times New Roman"/>
                                </w:rPr>
                              </w:pPr>
                            </w:p>
                          </w:txbxContent>
                        </wps:txbx>
                        <wps:bodyPr rot="0" vert="horz" wrap="square" lIns="91440" tIns="45720" rIns="91440" bIns="45720" anchor="t" anchorCtr="0" upright="1">
                          <a:noAutofit/>
                        </wps:bodyPr>
                      </wps:wsp>
                      <wps:wsp>
                        <wps:cNvPr id="72" name="Text Box 75"/>
                        <wps:cNvSpPr txBox="1">
                          <a:spLocks noChangeArrowheads="1"/>
                        </wps:cNvSpPr>
                        <wps:spPr bwMode="auto">
                          <a:xfrm>
                            <a:off x="2285186" y="686300"/>
                            <a:ext cx="1369692" cy="343700"/>
                          </a:xfrm>
                          <a:prstGeom prst="rect">
                            <a:avLst/>
                          </a:prstGeom>
                          <a:solidFill>
                            <a:srgbClr val="FFFFFF"/>
                          </a:solidFill>
                          <a:ln w="9525">
                            <a:solidFill>
                              <a:srgbClr val="000000"/>
                            </a:solidFill>
                            <a:miter lim="800000"/>
                            <a:headEnd/>
                            <a:tailEnd/>
                          </a:ln>
                        </wps:spPr>
                        <wps:txbx>
                          <w:txbxContent>
                            <w:p w:rsidR="007568F5" w:rsidRPr="00CE4837" w:rsidRDefault="007568F5" w:rsidP="003D68F1">
                              <w:pPr>
                                <w:jc w:val="center"/>
                                <w:rPr>
                                  <w:rFonts w:ascii="Times New Roman" w:hAnsi="Times New Roman"/>
                                </w:rPr>
                              </w:pPr>
                              <w:r w:rsidRPr="00CE4837">
                                <w:rPr>
                                  <w:rFonts w:ascii="Times New Roman" w:hAnsi="Times New Roman"/>
                                </w:rPr>
                                <w:t>Директор</w:t>
                              </w:r>
                            </w:p>
                            <w:p w:rsidR="007568F5" w:rsidRPr="00CE4837" w:rsidRDefault="007568F5" w:rsidP="003D68F1">
                              <w:pPr>
                                <w:rPr>
                                  <w:rFonts w:ascii="Times New Roman" w:hAnsi="Times New Roman"/>
                                </w:rPr>
                              </w:pPr>
                            </w:p>
                            <w:p w:rsidR="007568F5" w:rsidRPr="00CE4837" w:rsidRDefault="007568F5" w:rsidP="003D68F1">
                              <w:pPr>
                                <w:rPr>
                                  <w:rFonts w:ascii="Times New Roman" w:hAnsi="Times New Roman"/>
                                </w:rPr>
                              </w:pPr>
                            </w:p>
                            <w:p w:rsidR="007568F5" w:rsidRPr="00CE4837" w:rsidRDefault="007568F5" w:rsidP="003D68F1">
                              <w:pPr>
                                <w:rPr>
                                  <w:rFonts w:ascii="Times New Roman" w:hAnsi="Times New Roman"/>
                                </w:rPr>
                              </w:pPr>
                              <w:r w:rsidRPr="00CE4837">
                                <w:rPr>
                                  <w:rFonts w:ascii="Times New Roman" w:hAnsi="Times New Roman"/>
                                </w:rPr>
                                <w:t>д</w:t>
                              </w:r>
                            </w:p>
                          </w:txbxContent>
                        </wps:txbx>
                        <wps:bodyPr rot="0" vert="horz" wrap="square" lIns="91440" tIns="45720" rIns="91440" bIns="45720" anchor="t" anchorCtr="0" upright="1">
                          <a:noAutofit/>
                        </wps:bodyPr>
                      </wps:wsp>
                      <wps:wsp>
                        <wps:cNvPr id="73" name="Line 76"/>
                        <wps:cNvCnPr/>
                        <wps:spPr bwMode="auto">
                          <a:xfrm>
                            <a:off x="2970882" y="571500"/>
                            <a:ext cx="0" cy="11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77"/>
                        <wps:cNvCnPr/>
                        <wps:spPr bwMode="auto">
                          <a:xfrm>
                            <a:off x="2970882" y="1029100"/>
                            <a:ext cx="0" cy="11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Text Box 78"/>
                        <wps:cNvSpPr txBox="1">
                          <a:spLocks noChangeArrowheads="1"/>
                        </wps:cNvSpPr>
                        <wps:spPr bwMode="auto">
                          <a:xfrm>
                            <a:off x="1371292" y="1257100"/>
                            <a:ext cx="1252292" cy="572400"/>
                          </a:xfrm>
                          <a:prstGeom prst="rect">
                            <a:avLst/>
                          </a:prstGeom>
                          <a:solidFill>
                            <a:srgbClr val="FFFFFF"/>
                          </a:solidFill>
                          <a:ln w="9525">
                            <a:solidFill>
                              <a:srgbClr val="000000"/>
                            </a:solidFill>
                            <a:miter lim="800000"/>
                            <a:headEnd/>
                            <a:tailEnd/>
                          </a:ln>
                        </wps:spPr>
                        <wps:txbx>
                          <w:txbxContent>
                            <w:p w:rsidR="007568F5" w:rsidRPr="00CE4837" w:rsidRDefault="007568F5" w:rsidP="003D68F1">
                              <w:pPr>
                                <w:jc w:val="center"/>
                                <w:rPr>
                                  <w:rFonts w:ascii="Times New Roman" w:hAnsi="Times New Roman"/>
                                </w:rPr>
                              </w:pPr>
                              <w:r w:rsidRPr="00CE4837">
                                <w:rPr>
                                  <w:rFonts w:ascii="Times New Roman" w:hAnsi="Times New Roman"/>
                                </w:rPr>
                                <w:t>Коммерческий директор</w:t>
                              </w:r>
                            </w:p>
                            <w:p w:rsidR="007568F5" w:rsidRPr="00CE4837" w:rsidRDefault="007568F5" w:rsidP="003D68F1">
                              <w:pPr>
                                <w:rPr>
                                  <w:rFonts w:ascii="Times New Roman" w:hAnsi="Times New Roman"/>
                                </w:rPr>
                              </w:pPr>
                            </w:p>
                          </w:txbxContent>
                        </wps:txbx>
                        <wps:bodyPr rot="0" vert="horz" wrap="square" lIns="91440" tIns="45720" rIns="91440" bIns="45720" anchor="t" anchorCtr="0" upright="1">
                          <a:noAutofit/>
                        </wps:bodyPr>
                      </wps:wsp>
                      <wps:wsp>
                        <wps:cNvPr id="76" name="Text Box 79"/>
                        <wps:cNvSpPr txBox="1">
                          <a:spLocks noChangeArrowheads="1"/>
                        </wps:cNvSpPr>
                        <wps:spPr bwMode="auto">
                          <a:xfrm>
                            <a:off x="1371292" y="2057500"/>
                            <a:ext cx="1257092" cy="341100"/>
                          </a:xfrm>
                          <a:prstGeom prst="rect">
                            <a:avLst/>
                          </a:prstGeom>
                          <a:solidFill>
                            <a:srgbClr val="FFFFFF"/>
                          </a:solidFill>
                          <a:ln w="9525">
                            <a:solidFill>
                              <a:srgbClr val="000000"/>
                            </a:solidFill>
                            <a:miter lim="800000"/>
                            <a:headEnd/>
                            <a:tailEnd/>
                          </a:ln>
                        </wps:spPr>
                        <wps:txbx>
                          <w:txbxContent>
                            <w:p w:rsidR="007568F5" w:rsidRPr="00CE4837" w:rsidRDefault="007568F5" w:rsidP="003D68F1">
                              <w:pPr>
                                <w:jc w:val="center"/>
                                <w:rPr>
                                  <w:rFonts w:ascii="Times New Roman" w:hAnsi="Times New Roman"/>
                                </w:rPr>
                              </w:pPr>
                              <w:r w:rsidRPr="00CE4837">
                                <w:rPr>
                                  <w:rFonts w:ascii="Times New Roman" w:hAnsi="Times New Roman"/>
                                </w:rPr>
                                <w:t>Отдел закупок</w:t>
                              </w:r>
                            </w:p>
                            <w:p w:rsidR="007568F5" w:rsidRPr="00CE4837" w:rsidRDefault="007568F5" w:rsidP="003D68F1">
                              <w:pPr>
                                <w:rPr>
                                  <w:rFonts w:ascii="Times New Roman" w:hAnsi="Times New Roman"/>
                                </w:rPr>
                              </w:pPr>
                            </w:p>
                          </w:txbxContent>
                        </wps:txbx>
                        <wps:bodyPr rot="0" vert="horz" wrap="square" lIns="91440" tIns="45720" rIns="91440" bIns="45720" anchor="t" anchorCtr="0" upright="1">
                          <a:noAutofit/>
                        </wps:bodyPr>
                      </wps:wsp>
                      <wps:wsp>
                        <wps:cNvPr id="77" name="Text Box 80"/>
                        <wps:cNvSpPr txBox="1">
                          <a:spLocks noChangeArrowheads="1"/>
                        </wps:cNvSpPr>
                        <wps:spPr bwMode="auto">
                          <a:xfrm>
                            <a:off x="1371292" y="2514300"/>
                            <a:ext cx="1257092" cy="342800"/>
                          </a:xfrm>
                          <a:prstGeom prst="rect">
                            <a:avLst/>
                          </a:prstGeom>
                          <a:solidFill>
                            <a:srgbClr val="FFFFFF"/>
                          </a:solidFill>
                          <a:ln w="9525">
                            <a:solidFill>
                              <a:srgbClr val="000000"/>
                            </a:solidFill>
                            <a:miter lim="800000"/>
                            <a:headEnd/>
                            <a:tailEnd/>
                          </a:ln>
                        </wps:spPr>
                        <wps:txbx>
                          <w:txbxContent>
                            <w:p w:rsidR="007568F5" w:rsidRPr="00CE4837" w:rsidRDefault="007568F5" w:rsidP="003D68F1">
                              <w:pPr>
                                <w:jc w:val="center"/>
                                <w:rPr>
                                  <w:rFonts w:ascii="Times New Roman" w:hAnsi="Times New Roman"/>
                                </w:rPr>
                              </w:pPr>
                              <w:r w:rsidRPr="00CE4837">
                                <w:rPr>
                                  <w:rFonts w:ascii="Times New Roman" w:hAnsi="Times New Roman"/>
                                </w:rPr>
                                <w:t>Отдел продаж</w:t>
                              </w:r>
                            </w:p>
                            <w:p w:rsidR="007568F5" w:rsidRPr="00CE4837" w:rsidRDefault="007568F5" w:rsidP="003D68F1">
                              <w:pPr>
                                <w:rPr>
                                  <w:rFonts w:ascii="Times New Roman" w:hAnsi="Times New Roman"/>
                                </w:rPr>
                              </w:pPr>
                            </w:p>
                          </w:txbxContent>
                        </wps:txbx>
                        <wps:bodyPr rot="0" vert="horz" wrap="square" lIns="91440" tIns="45720" rIns="91440" bIns="45720" anchor="t" anchorCtr="0" upright="1">
                          <a:noAutofit/>
                        </wps:bodyPr>
                      </wps:wsp>
                      <wps:wsp>
                        <wps:cNvPr id="78" name="Text Box 81"/>
                        <wps:cNvSpPr txBox="1">
                          <a:spLocks noChangeArrowheads="1"/>
                        </wps:cNvSpPr>
                        <wps:spPr bwMode="auto">
                          <a:xfrm>
                            <a:off x="1371292" y="2971900"/>
                            <a:ext cx="1257092" cy="342800"/>
                          </a:xfrm>
                          <a:prstGeom prst="rect">
                            <a:avLst/>
                          </a:prstGeom>
                          <a:solidFill>
                            <a:srgbClr val="FFFFFF"/>
                          </a:solidFill>
                          <a:ln w="9525">
                            <a:solidFill>
                              <a:srgbClr val="000000"/>
                            </a:solidFill>
                            <a:miter lim="800000"/>
                            <a:headEnd/>
                            <a:tailEnd/>
                          </a:ln>
                        </wps:spPr>
                        <wps:txbx>
                          <w:txbxContent>
                            <w:p w:rsidR="007568F5" w:rsidRPr="00CE4837" w:rsidRDefault="007568F5" w:rsidP="003D68F1">
                              <w:pPr>
                                <w:jc w:val="center"/>
                                <w:rPr>
                                  <w:rFonts w:ascii="Times New Roman" w:hAnsi="Times New Roman"/>
                                </w:rPr>
                              </w:pPr>
                              <w:r w:rsidRPr="00CE4837">
                                <w:rPr>
                                  <w:rFonts w:ascii="Times New Roman" w:hAnsi="Times New Roman"/>
                                </w:rPr>
                                <w:t>Маркетолог</w:t>
                              </w:r>
                            </w:p>
                          </w:txbxContent>
                        </wps:txbx>
                        <wps:bodyPr rot="0" vert="horz" wrap="square" lIns="91440" tIns="45720" rIns="91440" bIns="45720" anchor="t" anchorCtr="0" upright="1">
                          <a:noAutofit/>
                        </wps:bodyPr>
                      </wps:wsp>
                      <wps:wsp>
                        <wps:cNvPr id="79" name="Text Box 82"/>
                        <wps:cNvSpPr txBox="1">
                          <a:spLocks noChangeArrowheads="1"/>
                        </wps:cNvSpPr>
                        <wps:spPr bwMode="auto">
                          <a:xfrm>
                            <a:off x="2856683" y="1257100"/>
                            <a:ext cx="1143093" cy="572400"/>
                          </a:xfrm>
                          <a:prstGeom prst="rect">
                            <a:avLst/>
                          </a:prstGeom>
                          <a:solidFill>
                            <a:srgbClr val="FFFFFF"/>
                          </a:solidFill>
                          <a:ln w="9525">
                            <a:solidFill>
                              <a:srgbClr val="000000"/>
                            </a:solidFill>
                            <a:miter lim="800000"/>
                            <a:headEnd/>
                            <a:tailEnd/>
                          </a:ln>
                        </wps:spPr>
                        <wps:txbx>
                          <w:txbxContent>
                            <w:p w:rsidR="007568F5" w:rsidRPr="00CE4837" w:rsidRDefault="007568F5" w:rsidP="003D68F1">
                              <w:pPr>
                                <w:jc w:val="center"/>
                                <w:rPr>
                                  <w:rFonts w:ascii="Times New Roman" w:hAnsi="Times New Roman"/>
                                  <w:bCs/>
                                </w:rPr>
                              </w:pPr>
                              <w:r w:rsidRPr="00CE4837">
                                <w:rPr>
                                  <w:rFonts w:ascii="Times New Roman" w:hAnsi="Times New Roman"/>
                                  <w:bCs/>
                                </w:rPr>
                                <w:t>Заведующий складом</w:t>
                              </w:r>
                            </w:p>
                            <w:p w:rsidR="007568F5" w:rsidRPr="00CE4837" w:rsidRDefault="007568F5" w:rsidP="003D68F1">
                              <w:pPr>
                                <w:rPr>
                                  <w:rFonts w:ascii="Times New Roman" w:hAnsi="Times New Roman"/>
                                </w:rPr>
                              </w:pPr>
                            </w:p>
                          </w:txbxContent>
                        </wps:txbx>
                        <wps:bodyPr rot="0" vert="horz" wrap="square" lIns="91440" tIns="45720" rIns="91440" bIns="45720" anchor="t" anchorCtr="0" upright="1">
                          <a:noAutofit/>
                        </wps:bodyPr>
                      </wps:wsp>
                      <wps:wsp>
                        <wps:cNvPr id="80" name="Text Box 83"/>
                        <wps:cNvSpPr txBox="1">
                          <a:spLocks noChangeArrowheads="1"/>
                        </wps:cNvSpPr>
                        <wps:spPr bwMode="auto">
                          <a:xfrm>
                            <a:off x="4227175" y="1257100"/>
                            <a:ext cx="1485491" cy="572400"/>
                          </a:xfrm>
                          <a:prstGeom prst="rect">
                            <a:avLst/>
                          </a:prstGeom>
                          <a:solidFill>
                            <a:srgbClr val="FFFFFF"/>
                          </a:solidFill>
                          <a:ln w="9525">
                            <a:solidFill>
                              <a:srgbClr val="000000"/>
                            </a:solidFill>
                            <a:miter lim="800000"/>
                            <a:headEnd/>
                            <a:tailEnd/>
                          </a:ln>
                        </wps:spPr>
                        <wps:txbx>
                          <w:txbxContent>
                            <w:p w:rsidR="007568F5" w:rsidRPr="00CE4837" w:rsidRDefault="007568F5" w:rsidP="003D68F1">
                              <w:pPr>
                                <w:jc w:val="center"/>
                                <w:rPr>
                                  <w:rFonts w:ascii="Times New Roman" w:hAnsi="Times New Roman"/>
                                </w:rPr>
                              </w:pPr>
                              <w:r w:rsidRPr="00CE4837">
                                <w:rPr>
                                  <w:rFonts w:ascii="Times New Roman" w:hAnsi="Times New Roman"/>
                                </w:rPr>
                                <w:t>Юридический отдел</w:t>
                              </w:r>
                            </w:p>
                            <w:p w:rsidR="007568F5" w:rsidRPr="00CE4837" w:rsidRDefault="007568F5" w:rsidP="003D68F1">
                              <w:pPr>
                                <w:rPr>
                                  <w:rFonts w:ascii="Times New Roman" w:hAnsi="Times New Roman"/>
                                </w:rPr>
                              </w:pPr>
                            </w:p>
                          </w:txbxContent>
                        </wps:txbx>
                        <wps:bodyPr rot="0" vert="horz" wrap="square" lIns="91440" tIns="45720" rIns="91440" bIns="45720" anchor="t" anchorCtr="0" upright="1">
                          <a:noAutofit/>
                        </wps:bodyPr>
                      </wps:wsp>
                      <wps:wsp>
                        <wps:cNvPr id="81" name="Text Box 84"/>
                        <wps:cNvSpPr txBox="1">
                          <a:spLocks noChangeArrowheads="1"/>
                        </wps:cNvSpPr>
                        <wps:spPr bwMode="auto">
                          <a:xfrm>
                            <a:off x="4227175" y="2057500"/>
                            <a:ext cx="1485491" cy="456800"/>
                          </a:xfrm>
                          <a:prstGeom prst="rect">
                            <a:avLst/>
                          </a:prstGeom>
                          <a:solidFill>
                            <a:srgbClr val="FFFFFF"/>
                          </a:solidFill>
                          <a:ln w="9525">
                            <a:solidFill>
                              <a:srgbClr val="000000"/>
                            </a:solidFill>
                            <a:miter lim="800000"/>
                            <a:headEnd/>
                            <a:tailEnd/>
                          </a:ln>
                        </wps:spPr>
                        <wps:txbx>
                          <w:txbxContent>
                            <w:p w:rsidR="007568F5" w:rsidRPr="00CE4837" w:rsidRDefault="007568F5" w:rsidP="003D68F1">
                              <w:pPr>
                                <w:jc w:val="center"/>
                                <w:rPr>
                                  <w:rFonts w:ascii="Times New Roman" w:hAnsi="Times New Roman"/>
                                </w:rPr>
                              </w:pPr>
                              <w:r w:rsidRPr="00CE4837">
                                <w:rPr>
                                  <w:rFonts w:ascii="Times New Roman" w:hAnsi="Times New Roman"/>
                                </w:rPr>
                                <w:t>Отдел кадров</w:t>
                              </w:r>
                            </w:p>
                          </w:txbxContent>
                        </wps:txbx>
                        <wps:bodyPr rot="0" vert="horz" wrap="square" lIns="91440" tIns="45720" rIns="91440" bIns="45720" anchor="t" anchorCtr="0" upright="1">
                          <a:noAutofit/>
                        </wps:bodyPr>
                      </wps:wsp>
                      <wps:wsp>
                        <wps:cNvPr id="82" name="Text Box 85"/>
                        <wps:cNvSpPr txBox="1">
                          <a:spLocks noChangeArrowheads="1"/>
                        </wps:cNvSpPr>
                        <wps:spPr bwMode="auto">
                          <a:xfrm>
                            <a:off x="4227175" y="2743100"/>
                            <a:ext cx="1485491" cy="571600"/>
                          </a:xfrm>
                          <a:prstGeom prst="rect">
                            <a:avLst/>
                          </a:prstGeom>
                          <a:solidFill>
                            <a:srgbClr val="FFFFFF"/>
                          </a:solidFill>
                          <a:ln w="9525">
                            <a:solidFill>
                              <a:srgbClr val="000000"/>
                            </a:solidFill>
                            <a:miter lim="800000"/>
                            <a:headEnd/>
                            <a:tailEnd/>
                          </a:ln>
                        </wps:spPr>
                        <wps:txbx>
                          <w:txbxContent>
                            <w:p w:rsidR="007568F5" w:rsidRPr="00CE4837" w:rsidRDefault="007568F5" w:rsidP="003D68F1">
                              <w:pPr>
                                <w:jc w:val="center"/>
                                <w:rPr>
                                  <w:rFonts w:ascii="Times New Roman" w:hAnsi="Times New Roman"/>
                                </w:rPr>
                              </w:pPr>
                              <w:r w:rsidRPr="00CE4837">
                                <w:rPr>
                                  <w:rFonts w:ascii="Times New Roman" w:hAnsi="Times New Roman"/>
                                </w:rPr>
                                <w:t>Начальник отдела безопасности</w:t>
                              </w:r>
                            </w:p>
                            <w:p w:rsidR="007568F5" w:rsidRPr="00CE4837" w:rsidRDefault="007568F5" w:rsidP="003D68F1">
                              <w:pPr>
                                <w:rPr>
                                  <w:rFonts w:ascii="Times New Roman" w:hAnsi="Times New Roman"/>
                                </w:rPr>
                              </w:pPr>
                            </w:p>
                          </w:txbxContent>
                        </wps:txbx>
                        <wps:bodyPr rot="0" vert="horz" wrap="square" lIns="91440" tIns="45720" rIns="91440" bIns="45720" anchor="t" anchorCtr="0" upright="1">
                          <a:noAutofit/>
                        </wps:bodyPr>
                      </wps:wsp>
                      <wps:wsp>
                        <wps:cNvPr id="83" name="Text Box 86"/>
                        <wps:cNvSpPr txBox="1">
                          <a:spLocks noChangeArrowheads="1"/>
                        </wps:cNvSpPr>
                        <wps:spPr bwMode="auto">
                          <a:xfrm>
                            <a:off x="2856683" y="1943500"/>
                            <a:ext cx="1143093" cy="570800"/>
                          </a:xfrm>
                          <a:prstGeom prst="rect">
                            <a:avLst/>
                          </a:prstGeom>
                          <a:solidFill>
                            <a:srgbClr val="FFFFFF"/>
                          </a:solidFill>
                          <a:ln w="9525">
                            <a:solidFill>
                              <a:srgbClr val="000000"/>
                            </a:solidFill>
                            <a:miter lim="800000"/>
                            <a:headEnd/>
                            <a:tailEnd/>
                          </a:ln>
                        </wps:spPr>
                        <wps:txbx>
                          <w:txbxContent>
                            <w:p w:rsidR="007568F5" w:rsidRPr="00CE4837" w:rsidRDefault="007568F5" w:rsidP="003D68F1">
                              <w:pPr>
                                <w:jc w:val="center"/>
                                <w:rPr>
                                  <w:rFonts w:ascii="Times New Roman" w:hAnsi="Times New Roman"/>
                                </w:rPr>
                              </w:pPr>
                              <w:r w:rsidRPr="00CE4837">
                                <w:rPr>
                                  <w:rFonts w:ascii="Times New Roman" w:hAnsi="Times New Roman"/>
                                </w:rPr>
                                <w:t>Укладчик</w:t>
                              </w:r>
                              <w:r w:rsidRPr="00CE4837">
                                <w:rPr>
                                  <w:rFonts w:ascii="Times New Roman" w:hAnsi="Times New Roman"/>
                                  <w:b/>
                                  <w:bCs/>
                                </w:rPr>
                                <w:t>-</w:t>
                              </w:r>
                              <w:r w:rsidRPr="00CE4837">
                                <w:rPr>
                                  <w:rFonts w:ascii="Times New Roman" w:hAnsi="Times New Roman"/>
                                </w:rPr>
                                <w:t>упаковщик</w:t>
                              </w:r>
                            </w:p>
                            <w:p w:rsidR="007568F5" w:rsidRPr="00CE4837" w:rsidRDefault="007568F5" w:rsidP="003D68F1">
                              <w:pPr>
                                <w:rPr>
                                  <w:rFonts w:ascii="Times New Roman" w:hAnsi="Times New Roman"/>
                                </w:rPr>
                              </w:pPr>
                            </w:p>
                          </w:txbxContent>
                        </wps:txbx>
                        <wps:bodyPr rot="0" vert="horz" wrap="square" lIns="91440" tIns="45720" rIns="91440" bIns="45720" anchor="t" anchorCtr="0" upright="1">
                          <a:noAutofit/>
                        </wps:bodyPr>
                      </wps:wsp>
                      <wps:wsp>
                        <wps:cNvPr id="84" name="Text Box 87"/>
                        <wps:cNvSpPr txBox="1">
                          <a:spLocks noChangeArrowheads="1"/>
                        </wps:cNvSpPr>
                        <wps:spPr bwMode="auto">
                          <a:xfrm>
                            <a:off x="2857483" y="2629100"/>
                            <a:ext cx="1143893" cy="571600"/>
                          </a:xfrm>
                          <a:prstGeom prst="rect">
                            <a:avLst/>
                          </a:prstGeom>
                          <a:solidFill>
                            <a:srgbClr val="FFFFFF"/>
                          </a:solidFill>
                          <a:ln w="9525">
                            <a:solidFill>
                              <a:srgbClr val="000000"/>
                            </a:solidFill>
                            <a:miter lim="800000"/>
                            <a:headEnd/>
                            <a:tailEnd/>
                          </a:ln>
                        </wps:spPr>
                        <wps:txbx>
                          <w:txbxContent>
                            <w:p w:rsidR="007568F5" w:rsidRPr="00CE4837" w:rsidRDefault="007568F5" w:rsidP="003D68F1">
                              <w:pPr>
                                <w:jc w:val="center"/>
                                <w:rPr>
                                  <w:rFonts w:ascii="Times New Roman" w:hAnsi="Times New Roman"/>
                                </w:rPr>
                              </w:pPr>
                              <w:r w:rsidRPr="00CE4837">
                                <w:rPr>
                                  <w:rFonts w:ascii="Times New Roman" w:hAnsi="Times New Roman"/>
                                </w:rPr>
                                <w:t>Водитель</w:t>
                              </w:r>
                              <w:r w:rsidRPr="00CE4837">
                                <w:rPr>
                                  <w:rFonts w:ascii="Times New Roman" w:hAnsi="Times New Roman"/>
                                  <w:b/>
                                  <w:bCs/>
                                </w:rPr>
                                <w:t>-</w:t>
                              </w:r>
                              <w:r w:rsidRPr="00CE4837">
                                <w:rPr>
                                  <w:rFonts w:ascii="Times New Roman" w:hAnsi="Times New Roman"/>
                                </w:rPr>
                                <w:t>грузчик</w:t>
                              </w:r>
                            </w:p>
                            <w:p w:rsidR="007568F5" w:rsidRPr="00CE4837" w:rsidRDefault="007568F5" w:rsidP="003D68F1">
                              <w:pPr>
                                <w:rPr>
                                  <w:rFonts w:ascii="Times New Roman" w:hAnsi="Times New Roman"/>
                                </w:rPr>
                              </w:pPr>
                            </w:p>
                          </w:txbxContent>
                        </wps:txbx>
                        <wps:bodyPr rot="0" vert="horz" wrap="square" lIns="91440" tIns="45720" rIns="91440" bIns="45720" anchor="t" anchorCtr="0" upright="1">
                          <a:noAutofit/>
                        </wps:bodyPr>
                      </wps:wsp>
                      <wps:wsp>
                        <wps:cNvPr id="85" name="Line 88"/>
                        <wps:cNvCnPr/>
                        <wps:spPr bwMode="auto">
                          <a:xfrm>
                            <a:off x="571497" y="1143100"/>
                            <a:ext cx="0" cy="11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89"/>
                        <wps:cNvCnPr/>
                        <wps:spPr bwMode="auto">
                          <a:xfrm>
                            <a:off x="571497" y="1828700"/>
                            <a:ext cx="0" cy="11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90"/>
                        <wps:cNvCnPr/>
                        <wps:spPr bwMode="auto">
                          <a:xfrm>
                            <a:off x="571497" y="2514300"/>
                            <a:ext cx="0" cy="11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91"/>
                        <wps:cNvCnPr/>
                        <wps:spPr bwMode="auto">
                          <a:xfrm flipH="1">
                            <a:off x="1256292" y="1485900"/>
                            <a:ext cx="1149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92"/>
                        <wps:cNvCnPr/>
                        <wps:spPr bwMode="auto">
                          <a:xfrm>
                            <a:off x="1256292" y="1485900"/>
                            <a:ext cx="800" cy="1715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93"/>
                        <wps:cNvCnPr/>
                        <wps:spPr bwMode="auto">
                          <a:xfrm>
                            <a:off x="1256292" y="3199800"/>
                            <a:ext cx="1149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94"/>
                        <wps:cNvCnPr/>
                        <wps:spPr bwMode="auto">
                          <a:xfrm>
                            <a:off x="1256292" y="2743100"/>
                            <a:ext cx="1149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95"/>
                        <wps:cNvCnPr/>
                        <wps:spPr bwMode="auto">
                          <a:xfrm>
                            <a:off x="1256292" y="2286300"/>
                            <a:ext cx="1149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96"/>
                        <wps:cNvCnPr/>
                        <wps:spPr bwMode="auto">
                          <a:xfrm>
                            <a:off x="1942788" y="1143100"/>
                            <a:ext cx="0" cy="11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97"/>
                        <wps:cNvCnPr/>
                        <wps:spPr bwMode="auto">
                          <a:xfrm>
                            <a:off x="2741784" y="1485900"/>
                            <a:ext cx="1148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98"/>
                        <wps:cNvCnPr/>
                        <wps:spPr bwMode="auto">
                          <a:xfrm>
                            <a:off x="2741784" y="2286300"/>
                            <a:ext cx="1148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99"/>
                        <wps:cNvCnPr/>
                        <wps:spPr bwMode="auto">
                          <a:xfrm>
                            <a:off x="2743384" y="2971900"/>
                            <a:ext cx="114899"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100"/>
                        <wps:cNvCnPr/>
                        <wps:spPr bwMode="auto">
                          <a:xfrm>
                            <a:off x="571497" y="1143100"/>
                            <a:ext cx="52560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101"/>
                        <wps:cNvCnPr/>
                        <wps:spPr bwMode="auto">
                          <a:xfrm>
                            <a:off x="5827565" y="1143100"/>
                            <a:ext cx="800" cy="1945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102"/>
                        <wps:cNvCnPr/>
                        <wps:spPr bwMode="auto">
                          <a:xfrm flipH="1">
                            <a:off x="5712666" y="3085900"/>
                            <a:ext cx="1148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103"/>
                        <wps:cNvCnPr/>
                        <wps:spPr bwMode="auto">
                          <a:xfrm flipH="1">
                            <a:off x="5712666" y="2286300"/>
                            <a:ext cx="1148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Line 104"/>
                        <wps:cNvCnPr/>
                        <wps:spPr bwMode="auto">
                          <a:xfrm flipH="1">
                            <a:off x="5712666" y="1485900"/>
                            <a:ext cx="114899"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Line 105"/>
                        <wps:cNvCnPr/>
                        <wps:spPr bwMode="auto">
                          <a:xfrm>
                            <a:off x="3428979" y="1143100"/>
                            <a:ext cx="0" cy="11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106"/>
                        <wps:cNvCnPr/>
                        <wps:spPr bwMode="auto">
                          <a:xfrm>
                            <a:off x="2743384" y="1485900"/>
                            <a:ext cx="0" cy="14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2" o:spid="_x0000_s1026" editas="canvas" alt="Название: собрание участников - описание: общее собрание участников" style="width:458.95pt;height:261pt;mso-position-horizontal-relative:char;mso-position-vertical-relative:line" coordsize="58286,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">
                <v:shape id="_x0000_s1027" type="#_x0000_t75" alt="Название: собрание участников - описание: общее собрание участников" style="position:absolute;width:58286;height:33147;visibility:visible;mso-wrap-style:square">
                  <v:fill o:detectmouseclick="t"/>
                  <v:path o:connecttype="none"/>
                </v:shape>
                <v:shapetype id="_x0000_t202" coordsize="21600,21600" o:spt="202" path="m,l,21600r21600,l21600,xe">
                  <v:stroke joinstyle="miter"/>
                  <v:path gradientshapeok="t" o:connecttype="rect"/>
                </v:shapetype>
                <v:shape id="Text Box 71" o:spid="_x0000_s1028" type="#_x0000_t202" style="position:absolute;top:12571;width:11413;height:5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7568F5" w:rsidRPr="00CE4837" w:rsidRDefault="007568F5" w:rsidP="003D68F1">
                        <w:pPr>
                          <w:jc w:val="center"/>
                          <w:rPr>
                            <w:rFonts w:ascii="Times New Roman" w:hAnsi="Times New Roman"/>
                          </w:rPr>
                        </w:pPr>
                        <w:r w:rsidRPr="00CE4837">
                          <w:rPr>
                            <w:rFonts w:ascii="Times New Roman" w:hAnsi="Times New Roman"/>
                          </w:rPr>
                          <w:t>Финансовый директор</w:t>
                        </w:r>
                      </w:p>
                    </w:txbxContent>
                  </v:textbox>
                </v:shape>
                <v:shape id="Text Box 72" o:spid="_x0000_s1029" type="#_x0000_t202" style="position:absolute;top:19435;width:11429;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7568F5" w:rsidRPr="00CE4837" w:rsidRDefault="007568F5" w:rsidP="003D68F1">
                        <w:pPr>
                          <w:jc w:val="center"/>
                          <w:rPr>
                            <w:rFonts w:ascii="Times New Roman" w:hAnsi="Times New Roman"/>
                          </w:rPr>
                        </w:pPr>
                        <w:r w:rsidRPr="00CE4837">
                          <w:rPr>
                            <w:rFonts w:ascii="Times New Roman" w:hAnsi="Times New Roman"/>
                          </w:rPr>
                          <w:t>Главный бухгалтер</w:t>
                        </w:r>
                      </w:p>
                      <w:p w:rsidR="007568F5" w:rsidRPr="00CE4837" w:rsidRDefault="007568F5" w:rsidP="003D68F1">
                        <w:pPr>
                          <w:rPr>
                            <w:rFonts w:ascii="Times New Roman" w:hAnsi="Times New Roman"/>
                          </w:rPr>
                        </w:pPr>
                      </w:p>
                    </w:txbxContent>
                  </v:textbox>
                </v:shape>
                <v:shape id="Text Box 73" o:spid="_x0000_s1030" type="#_x0000_t202" style="position:absolute;top:26291;width:11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7568F5" w:rsidRPr="00CE4837" w:rsidRDefault="007568F5" w:rsidP="003D68F1">
                        <w:pPr>
                          <w:jc w:val="center"/>
                          <w:rPr>
                            <w:rFonts w:ascii="Times New Roman" w:hAnsi="Times New Roman"/>
                          </w:rPr>
                        </w:pPr>
                        <w:r w:rsidRPr="00CE4837">
                          <w:rPr>
                            <w:rFonts w:ascii="Times New Roman" w:hAnsi="Times New Roman"/>
                          </w:rPr>
                          <w:t>Бухгалтер</w:t>
                        </w:r>
                      </w:p>
                      <w:p w:rsidR="007568F5" w:rsidRPr="00CE4837" w:rsidRDefault="007568F5" w:rsidP="003D68F1">
                        <w:pPr>
                          <w:rPr>
                            <w:rFonts w:ascii="Times New Roman" w:hAnsi="Times New Roman"/>
                          </w:rPr>
                        </w:pPr>
                      </w:p>
                    </w:txbxContent>
                  </v:textbox>
                </v:shape>
                <v:shape id="Text Box 74" o:spid="_x0000_s1031" type="#_x0000_t202" style="position:absolute;left:22851;width:13721;height:5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7568F5" w:rsidRPr="00CE4837" w:rsidRDefault="007568F5" w:rsidP="003D68F1">
                        <w:pPr>
                          <w:jc w:val="center"/>
                          <w:rPr>
                            <w:rFonts w:ascii="Times New Roman" w:hAnsi="Times New Roman"/>
                          </w:rPr>
                        </w:pPr>
                        <w:r w:rsidRPr="00CE4837">
                          <w:rPr>
                            <w:rFonts w:ascii="Times New Roman" w:hAnsi="Times New Roman"/>
                          </w:rPr>
                          <w:t>Общее собрание участников</w:t>
                        </w:r>
                      </w:p>
                      <w:p w:rsidR="007568F5" w:rsidRPr="00CE4837" w:rsidRDefault="007568F5" w:rsidP="003D68F1">
                        <w:pPr>
                          <w:rPr>
                            <w:rFonts w:ascii="Times New Roman" w:hAnsi="Times New Roman"/>
                          </w:rPr>
                        </w:pPr>
                      </w:p>
                    </w:txbxContent>
                  </v:textbox>
                </v:shape>
                <v:shape id="Text Box 75" o:spid="_x0000_s1032" type="#_x0000_t202" style="position:absolute;left:22851;top:6863;width:13697;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rsidR="007568F5" w:rsidRPr="00CE4837" w:rsidRDefault="007568F5" w:rsidP="003D68F1">
                        <w:pPr>
                          <w:jc w:val="center"/>
                          <w:rPr>
                            <w:rFonts w:ascii="Times New Roman" w:hAnsi="Times New Roman"/>
                          </w:rPr>
                        </w:pPr>
                        <w:r w:rsidRPr="00CE4837">
                          <w:rPr>
                            <w:rFonts w:ascii="Times New Roman" w:hAnsi="Times New Roman"/>
                          </w:rPr>
                          <w:t>Директор</w:t>
                        </w:r>
                      </w:p>
                      <w:p w:rsidR="007568F5" w:rsidRPr="00CE4837" w:rsidRDefault="007568F5" w:rsidP="003D68F1">
                        <w:pPr>
                          <w:rPr>
                            <w:rFonts w:ascii="Times New Roman" w:hAnsi="Times New Roman"/>
                          </w:rPr>
                        </w:pPr>
                      </w:p>
                      <w:p w:rsidR="007568F5" w:rsidRPr="00CE4837" w:rsidRDefault="007568F5" w:rsidP="003D68F1">
                        <w:pPr>
                          <w:rPr>
                            <w:rFonts w:ascii="Times New Roman" w:hAnsi="Times New Roman"/>
                          </w:rPr>
                        </w:pPr>
                      </w:p>
                      <w:p w:rsidR="007568F5" w:rsidRPr="00CE4837" w:rsidRDefault="007568F5" w:rsidP="003D68F1">
                        <w:pPr>
                          <w:rPr>
                            <w:rFonts w:ascii="Times New Roman" w:hAnsi="Times New Roman"/>
                          </w:rPr>
                        </w:pPr>
                        <w:r w:rsidRPr="00CE4837">
                          <w:rPr>
                            <w:rFonts w:ascii="Times New Roman" w:hAnsi="Times New Roman"/>
                          </w:rPr>
                          <w:t>д</w:t>
                        </w:r>
                      </w:p>
                    </w:txbxContent>
                  </v:textbox>
                </v:shape>
                <v:line id="Line 76" o:spid="_x0000_s1033" style="position:absolute;visibility:visible;mso-wrap-style:square" from="29708,5715" to="29708,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line id="Line 77" o:spid="_x0000_s1034" style="position:absolute;visibility:visible;mso-wrap-style:square" from="29708,10291" to="29708,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shape id="Text Box 78" o:spid="_x0000_s1035" type="#_x0000_t202" style="position:absolute;left:13712;top:12571;width:12523;height:5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rsidR="007568F5" w:rsidRPr="00CE4837" w:rsidRDefault="007568F5" w:rsidP="003D68F1">
                        <w:pPr>
                          <w:jc w:val="center"/>
                          <w:rPr>
                            <w:rFonts w:ascii="Times New Roman" w:hAnsi="Times New Roman"/>
                          </w:rPr>
                        </w:pPr>
                        <w:r w:rsidRPr="00CE4837">
                          <w:rPr>
                            <w:rFonts w:ascii="Times New Roman" w:hAnsi="Times New Roman"/>
                          </w:rPr>
                          <w:t>Коммерческий директор</w:t>
                        </w:r>
                      </w:p>
                      <w:p w:rsidR="007568F5" w:rsidRPr="00CE4837" w:rsidRDefault="007568F5" w:rsidP="003D68F1">
                        <w:pPr>
                          <w:rPr>
                            <w:rFonts w:ascii="Times New Roman" w:hAnsi="Times New Roman"/>
                          </w:rPr>
                        </w:pPr>
                      </w:p>
                    </w:txbxContent>
                  </v:textbox>
                </v:shape>
                <v:shape id="Text Box 79" o:spid="_x0000_s1036" type="#_x0000_t202" style="position:absolute;left:13712;top:20575;width:12571;height:3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rsidR="007568F5" w:rsidRPr="00CE4837" w:rsidRDefault="007568F5" w:rsidP="003D68F1">
                        <w:pPr>
                          <w:jc w:val="center"/>
                          <w:rPr>
                            <w:rFonts w:ascii="Times New Roman" w:hAnsi="Times New Roman"/>
                          </w:rPr>
                        </w:pPr>
                        <w:r w:rsidRPr="00CE4837">
                          <w:rPr>
                            <w:rFonts w:ascii="Times New Roman" w:hAnsi="Times New Roman"/>
                          </w:rPr>
                          <w:t>Отдел закупок</w:t>
                        </w:r>
                      </w:p>
                      <w:p w:rsidR="007568F5" w:rsidRPr="00CE4837" w:rsidRDefault="007568F5" w:rsidP="003D68F1">
                        <w:pPr>
                          <w:rPr>
                            <w:rFonts w:ascii="Times New Roman" w:hAnsi="Times New Roman"/>
                          </w:rPr>
                        </w:pPr>
                      </w:p>
                    </w:txbxContent>
                  </v:textbox>
                </v:shape>
                <v:shape id="Text Box 80" o:spid="_x0000_s1037" type="#_x0000_t202" style="position:absolute;left:13712;top:25143;width:12571;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7568F5" w:rsidRPr="00CE4837" w:rsidRDefault="007568F5" w:rsidP="003D68F1">
                        <w:pPr>
                          <w:jc w:val="center"/>
                          <w:rPr>
                            <w:rFonts w:ascii="Times New Roman" w:hAnsi="Times New Roman"/>
                          </w:rPr>
                        </w:pPr>
                        <w:r w:rsidRPr="00CE4837">
                          <w:rPr>
                            <w:rFonts w:ascii="Times New Roman" w:hAnsi="Times New Roman"/>
                          </w:rPr>
                          <w:t>Отдел продаж</w:t>
                        </w:r>
                      </w:p>
                      <w:p w:rsidR="007568F5" w:rsidRPr="00CE4837" w:rsidRDefault="007568F5" w:rsidP="003D68F1">
                        <w:pPr>
                          <w:rPr>
                            <w:rFonts w:ascii="Times New Roman" w:hAnsi="Times New Roman"/>
                          </w:rPr>
                        </w:pPr>
                      </w:p>
                    </w:txbxContent>
                  </v:textbox>
                </v:shape>
                <v:shape id="Text Box 81" o:spid="_x0000_s1038" type="#_x0000_t202" style="position:absolute;left:13712;top:29719;width:12571;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7568F5" w:rsidRPr="00CE4837" w:rsidRDefault="007568F5" w:rsidP="003D68F1">
                        <w:pPr>
                          <w:jc w:val="center"/>
                          <w:rPr>
                            <w:rFonts w:ascii="Times New Roman" w:hAnsi="Times New Roman"/>
                          </w:rPr>
                        </w:pPr>
                        <w:r w:rsidRPr="00CE4837">
                          <w:rPr>
                            <w:rFonts w:ascii="Times New Roman" w:hAnsi="Times New Roman"/>
                          </w:rPr>
                          <w:t>Маркетолог</w:t>
                        </w:r>
                      </w:p>
                    </w:txbxContent>
                  </v:textbox>
                </v:shape>
                <v:shape id="Text Box 82" o:spid="_x0000_s1039" type="#_x0000_t202" style="position:absolute;left:28566;top:12571;width:11431;height:5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rsidR="007568F5" w:rsidRPr="00CE4837" w:rsidRDefault="007568F5" w:rsidP="003D68F1">
                        <w:pPr>
                          <w:jc w:val="center"/>
                          <w:rPr>
                            <w:rFonts w:ascii="Times New Roman" w:hAnsi="Times New Roman"/>
                            <w:bCs/>
                          </w:rPr>
                        </w:pPr>
                        <w:r w:rsidRPr="00CE4837">
                          <w:rPr>
                            <w:rFonts w:ascii="Times New Roman" w:hAnsi="Times New Roman"/>
                            <w:bCs/>
                          </w:rPr>
                          <w:t>Заведующий складом</w:t>
                        </w:r>
                      </w:p>
                      <w:p w:rsidR="007568F5" w:rsidRPr="00CE4837" w:rsidRDefault="007568F5" w:rsidP="003D68F1">
                        <w:pPr>
                          <w:rPr>
                            <w:rFonts w:ascii="Times New Roman" w:hAnsi="Times New Roman"/>
                          </w:rPr>
                        </w:pPr>
                      </w:p>
                    </w:txbxContent>
                  </v:textbox>
                </v:shape>
                <v:shape id="Text Box 83" o:spid="_x0000_s1040" type="#_x0000_t202" style="position:absolute;left:42271;top:12571;width:14855;height:5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rsidR="007568F5" w:rsidRPr="00CE4837" w:rsidRDefault="007568F5" w:rsidP="003D68F1">
                        <w:pPr>
                          <w:jc w:val="center"/>
                          <w:rPr>
                            <w:rFonts w:ascii="Times New Roman" w:hAnsi="Times New Roman"/>
                          </w:rPr>
                        </w:pPr>
                        <w:r w:rsidRPr="00CE4837">
                          <w:rPr>
                            <w:rFonts w:ascii="Times New Roman" w:hAnsi="Times New Roman"/>
                          </w:rPr>
                          <w:t>Юридический отдел</w:t>
                        </w:r>
                      </w:p>
                      <w:p w:rsidR="007568F5" w:rsidRPr="00CE4837" w:rsidRDefault="007568F5" w:rsidP="003D68F1">
                        <w:pPr>
                          <w:rPr>
                            <w:rFonts w:ascii="Times New Roman" w:hAnsi="Times New Roman"/>
                          </w:rPr>
                        </w:pPr>
                      </w:p>
                    </w:txbxContent>
                  </v:textbox>
                </v:shape>
                <v:shape id="Text Box 84" o:spid="_x0000_s1041" type="#_x0000_t202" style="position:absolute;left:42271;top:20575;width:14855;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7568F5" w:rsidRPr="00CE4837" w:rsidRDefault="007568F5" w:rsidP="003D68F1">
                        <w:pPr>
                          <w:jc w:val="center"/>
                          <w:rPr>
                            <w:rFonts w:ascii="Times New Roman" w:hAnsi="Times New Roman"/>
                          </w:rPr>
                        </w:pPr>
                        <w:r w:rsidRPr="00CE4837">
                          <w:rPr>
                            <w:rFonts w:ascii="Times New Roman" w:hAnsi="Times New Roman"/>
                          </w:rPr>
                          <w:t>Отдел кадров</w:t>
                        </w:r>
                      </w:p>
                    </w:txbxContent>
                  </v:textbox>
                </v:shape>
                <v:shape id="Text Box 85" o:spid="_x0000_s1042" type="#_x0000_t202" style="position:absolute;left:42271;top:27431;width:14855;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7568F5" w:rsidRPr="00CE4837" w:rsidRDefault="007568F5" w:rsidP="003D68F1">
                        <w:pPr>
                          <w:jc w:val="center"/>
                          <w:rPr>
                            <w:rFonts w:ascii="Times New Roman" w:hAnsi="Times New Roman"/>
                          </w:rPr>
                        </w:pPr>
                        <w:r w:rsidRPr="00CE4837">
                          <w:rPr>
                            <w:rFonts w:ascii="Times New Roman" w:hAnsi="Times New Roman"/>
                          </w:rPr>
                          <w:t>Начальник отдела безопасности</w:t>
                        </w:r>
                      </w:p>
                      <w:p w:rsidR="007568F5" w:rsidRPr="00CE4837" w:rsidRDefault="007568F5" w:rsidP="003D68F1">
                        <w:pPr>
                          <w:rPr>
                            <w:rFonts w:ascii="Times New Roman" w:hAnsi="Times New Roman"/>
                          </w:rPr>
                        </w:pPr>
                      </w:p>
                    </w:txbxContent>
                  </v:textbox>
                </v:shape>
                <v:shape id="Text Box 86" o:spid="_x0000_s1043" type="#_x0000_t202" style="position:absolute;left:28566;top:19435;width:11431;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7568F5" w:rsidRPr="00CE4837" w:rsidRDefault="007568F5" w:rsidP="003D68F1">
                        <w:pPr>
                          <w:jc w:val="center"/>
                          <w:rPr>
                            <w:rFonts w:ascii="Times New Roman" w:hAnsi="Times New Roman"/>
                          </w:rPr>
                        </w:pPr>
                        <w:r w:rsidRPr="00CE4837">
                          <w:rPr>
                            <w:rFonts w:ascii="Times New Roman" w:hAnsi="Times New Roman"/>
                          </w:rPr>
                          <w:t>Укладчик</w:t>
                        </w:r>
                        <w:r w:rsidRPr="00CE4837">
                          <w:rPr>
                            <w:rFonts w:ascii="Times New Roman" w:hAnsi="Times New Roman"/>
                            <w:b/>
                            <w:bCs/>
                          </w:rPr>
                          <w:t>-</w:t>
                        </w:r>
                        <w:r w:rsidRPr="00CE4837">
                          <w:rPr>
                            <w:rFonts w:ascii="Times New Roman" w:hAnsi="Times New Roman"/>
                          </w:rPr>
                          <w:t>упаковщик</w:t>
                        </w:r>
                      </w:p>
                      <w:p w:rsidR="007568F5" w:rsidRPr="00CE4837" w:rsidRDefault="007568F5" w:rsidP="003D68F1">
                        <w:pPr>
                          <w:rPr>
                            <w:rFonts w:ascii="Times New Roman" w:hAnsi="Times New Roman"/>
                          </w:rPr>
                        </w:pPr>
                      </w:p>
                    </w:txbxContent>
                  </v:textbox>
                </v:shape>
                <v:shape id="Text Box 87" o:spid="_x0000_s1044" type="#_x0000_t202" style="position:absolute;left:28574;top:26291;width:11439;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7568F5" w:rsidRPr="00CE4837" w:rsidRDefault="007568F5" w:rsidP="003D68F1">
                        <w:pPr>
                          <w:jc w:val="center"/>
                          <w:rPr>
                            <w:rFonts w:ascii="Times New Roman" w:hAnsi="Times New Roman"/>
                          </w:rPr>
                        </w:pPr>
                        <w:r w:rsidRPr="00CE4837">
                          <w:rPr>
                            <w:rFonts w:ascii="Times New Roman" w:hAnsi="Times New Roman"/>
                          </w:rPr>
                          <w:t>Водитель</w:t>
                        </w:r>
                        <w:r w:rsidRPr="00CE4837">
                          <w:rPr>
                            <w:rFonts w:ascii="Times New Roman" w:hAnsi="Times New Roman"/>
                            <w:b/>
                            <w:bCs/>
                          </w:rPr>
                          <w:t>-</w:t>
                        </w:r>
                        <w:r w:rsidRPr="00CE4837">
                          <w:rPr>
                            <w:rFonts w:ascii="Times New Roman" w:hAnsi="Times New Roman"/>
                          </w:rPr>
                          <w:t>грузчик</w:t>
                        </w:r>
                      </w:p>
                      <w:p w:rsidR="007568F5" w:rsidRPr="00CE4837" w:rsidRDefault="007568F5" w:rsidP="003D68F1">
                        <w:pPr>
                          <w:rPr>
                            <w:rFonts w:ascii="Times New Roman" w:hAnsi="Times New Roman"/>
                          </w:rPr>
                        </w:pPr>
                      </w:p>
                    </w:txbxContent>
                  </v:textbox>
                </v:shape>
                <v:line id="Line 88" o:spid="_x0000_s1045" style="position:absolute;visibility:visible;mso-wrap-style:square" from="5714,11431" to="5714,1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line id="Line 89" o:spid="_x0000_s1046" style="position:absolute;visibility:visible;mso-wrap-style:square" from="5714,18287" to="5714,19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line id="Line 90" o:spid="_x0000_s1047" style="position:absolute;visibility:visible;mso-wrap-style:square" from="5714,25143" to="5714,26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line id="Line 91" o:spid="_x0000_s1048" style="position:absolute;flip:x;visibility:visible;mso-wrap-style:square" from="12562,14859" to="13712,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74sIAAADbAAAADwAAAGRycy9kb3ducmV2LnhtbERPz2vCMBS+D/Y/hDfYZczUIaN2RpGB&#10;4MGLTlq8vTVvTWnz0iVR639vDoMdP77fi9Voe3EhH1rHCqaTDARx7XTLjYLj1+Y1BxEissbeMSm4&#10;UYDV8vFhgYV2V97T5RAbkUI4FKjAxDgUUobakMUwcQNx4n6ctxgT9I3UHq8p3PbyLcvepcWWU4PB&#10;gT4N1d3hbBXIfPfy69ffs67sqmpuyrocTjulnp/G9QeISGP8F/+5t1pBnsam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74sIAAADbAAAADwAAAAAAAAAAAAAA&#10;AAChAgAAZHJzL2Rvd25yZXYueG1sUEsFBgAAAAAEAAQA+QAAAJADAAAAAA==&#10;"/>
                <v:line id="Line 92" o:spid="_x0000_s1049" style="position:absolute;visibility:visible;mso-wrap-style:square" from="12562,14859" to="12570,3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93" o:spid="_x0000_s1050" style="position:absolute;visibility:visible;mso-wrap-style:square" from="12562,31998" to="13712,31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line id="Line 94" o:spid="_x0000_s1051" style="position:absolute;visibility:visible;mso-wrap-style:square" from="12562,27431" to="13712,2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u/cQAAADbAAAADwAAAGRycy9kb3ducmV2LnhtbESPzWrDMBCE74G8g9hAb4nsHpraiRJC&#10;TaGHppAfet5aG8vEWhlLddS3rwKFHoeZ+YZZb6PtxEiDbx0ryBcZCOLa6ZYbBefT6/wZhA/IGjvH&#10;pOCHPGw308kaS+1ufKDxGBqRIOxLVGBC6EspfW3Iol+4njh5FzdYDEkOjdQD3hLcdvIxy56kxZbT&#10;gsGeXgzV1+O3VbA01UEuZfV++qjGNi/iPn5+FUo9zOJuBSJQDP/hv/abVlDkcP+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q79xAAAANsAAAAPAAAAAAAAAAAA&#10;AAAAAKECAABkcnMvZG93bnJldi54bWxQSwUGAAAAAAQABAD5AAAAkgMAAAAA&#10;">
                  <v:stroke endarrow="block"/>
                </v:line>
                <v:line id="Line 95" o:spid="_x0000_s1052" style="position:absolute;visibility:visible;mso-wrap-style:square" from="12562,22863" to="13712,2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line id="Line 96" o:spid="_x0000_s1053" style="position:absolute;visibility:visible;mso-wrap-style:square" from="19427,11431" to="19427,1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JURxAAAANsAAAAPAAAAAAAAAAAA&#10;AAAAAKECAABkcnMvZG93bnJldi54bWxQSwUGAAAAAAQABAD5AAAAkgMAAAAA&#10;">
                  <v:stroke endarrow="block"/>
                </v:line>
                <v:line id="Line 97" o:spid="_x0000_s1054" style="position:absolute;visibility:visible;mso-wrap-style:square" from="27417,14859" to="28566,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98" o:spid="_x0000_s1055" style="position:absolute;visibility:visible;mso-wrap-style:square" from="27417,22863" to="28566,2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2o/sQAAADbAAAADwAAAGRycy9kb3ducmV2LnhtbESPzWrDMBCE74W8g9hAb42cQ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aj+xAAAANsAAAAPAAAAAAAAAAAA&#10;AAAAAKECAABkcnMvZG93bnJldi54bWxQSwUGAAAAAAQABAD5AAAAkgMAAAAA&#10;">
                  <v:stroke endarrow="block"/>
                </v:line>
                <v:line id="Line 99" o:spid="_x0000_s1056" style="position:absolute;visibility:visible;mso-wrap-style:square" from="27433,29719" to="28582,29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2icQAAADbAAAADwAAAGRycy9kb3ducmV2LnhtbESPQWvCQBSE74L/YXlCb7qxBzWpq4ih&#10;0EMrGEvPr9nXbGj2bchu4/bfdwuCx2FmvmG2+2g7MdLgW8cKlosMBHHtdMuNgvfL83wDwgdkjZ1j&#10;UvBLHva76WSLhXZXPtNYhUYkCPsCFZgQ+kJKXxuy6BeuJ07elxsshiSHRuoBrwluO/mYZStpseW0&#10;YLCno6H6u/qxCtamPMu1LF8vp3Jsl3l8ix+fuVIPs3h4AhEohnv41n7RCvIV/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aJxAAAANsAAAAPAAAAAAAAAAAA&#10;AAAAAKECAABkcnMvZG93bnJldi54bWxQSwUGAAAAAAQABAD5AAAAkgMAAAAA&#10;">
                  <v:stroke endarrow="block"/>
                </v:line>
                <v:line id="Line 100" o:spid="_x0000_s1057" style="position:absolute;visibility:visible;mso-wrap-style:square" from="5714,11431" to="58275,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101" o:spid="_x0000_s1058" style="position:absolute;visibility:visible;mso-wrap-style:square" from="58275,11431" to="58283,30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102" o:spid="_x0000_s1059" style="position:absolute;flip:x;visibility:visible;mso-wrap-style:square" from="57126,30859" to="58275,3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itcQAAADbAAAADwAAAGRycy9kb3ducmV2LnhtbESPQWvCQBCF70L/wzKFXoJurFCa6Cqt&#10;VigUD6YePA7ZaRKanQ3ZUdN/3xUEj48373vzFqvBtepMfWg8G5hOUlDEpbcNVwYO39vxK6ggyBZb&#10;z2TgjwKslg+jBebWX3hP50IqFSEccjRQi3S51qGsyWGY+I44ej++dyhR9pW2PV4i3LX6OU1ftMOG&#10;Y0ONHa1rKn+Lk4tvbHe8mc2Sd6eTJKOPo3ylWox5ehze5qCEBrkf39Kf1kCWwXVLBIB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9iK1xAAAANsAAAAPAAAAAAAAAAAA&#10;AAAAAKECAABkcnMvZG93bnJldi54bWxQSwUGAAAAAAQABAD5AAAAkgMAAAAA&#10;">
                  <v:stroke endarrow="block"/>
                </v:line>
                <v:line id="Line 103" o:spid="_x0000_s1060" style="position:absolute;flip:x;visibility:visible;mso-wrap-style:square" from="57126,22863" to="58275,2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6X2cQAAADcAAAADwAAAGRycy9kb3ducmV2LnhtbESPQUsDQQyF74L/YYjgZbEzbUF07bTY&#10;1kJBPFg9eAw7cXdxJ7PspO36782h4C2PvO/lZbEaY2dONOQ2sYfpxIEhrlJoufbw+bG7ewCTBTlg&#10;l5g8/FKG1fL6aoFlSGd+p9NBaqMhnEv00Ij0pbW5aihinqSeWHffaYgoKofahgHPGh47O3Pu3kZs&#10;WS802NOmoerncIxaY/fG2/m8WEdbFI/08iWvzor3tzfj8xMYoVH+zRd6H5RzWl+f0Qns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vpfZxAAAANwAAAAPAAAAAAAAAAAA&#10;AAAAAKECAABkcnMvZG93bnJldi54bWxQSwUGAAAAAAQABAD5AAAAkgMAAAAA&#10;">
                  <v:stroke endarrow="block"/>
                </v:line>
                <v:line id="Line 104" o:spid="_x0000_s1061" style="position:absolute;flip:x;visibility:visible;mso-wrap-style:square" from="57126,14859" to="58275,1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IyQsUAAADcAAAADwAAAGRycy9kb3ducmV2LnhtbESPQWvCQBCF7wX/wzKFXoLuWqHU6Cpq&#10;KwjFg9aDxyE7JqHZ2ZCdavrv3UKhtxne+968mS9736grdbEObGE8MqCIi+BqLi2cPrfDV1BRkB02&#10;gcnCD0VYLgYPc8xduPGBrkcpVQrhmKOFSqTNtY5FRR7jKLTESbuEzqOktSu16/CWwn2jn4150R5r&#10;ThcqbGlTUfF1/PapxnbPb5NJtvY6y6b0fpYPo8Xap8d+NQMl1Mu/+Y/eucSZMfw+kyb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vIyQsUAAADcAAAADwAAAAAAAAAA&#10;AAAAAAChAgAAZHJzL2Rvd25yZXYueG1sUEsFBgAAAAAEAAQA+QAAAJMDAAAAAA==&#10;">
                  <v:stroke endarrow="block"/>
                </v:line>
                <v:line id="Line 105" o:spid="_x0000_s1062" style="position:absolute;visibility:visible;mso-wrap-style:square" from="34289,11431" to="34289,1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line id="Line 106" o:spid="_x0000_s1063" style="position:absolute;visibility:visible;mso-wrap-style:square" from="27433,14859" to="27433,2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w10:anchorlock/>
              </v:group>
            </w:pict>
          </mc:Fallback>
        </mc:AlternateContent>
      </w:r>
    </w:p>
    <w:p w:rsidR="00806BC4"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w:t>
      </w:r>
    </w:p>
    <w:p w:rsidR="00806BC4"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Рис</w:t>
      </w:r>
      <w:r>
        <w:rPr>
          <w:rFonts w:ascii="Times New Roman" w:hAnsi="Times New Roman"/>
          <w:sz w:val="28"/>
          <w:szCs w:val="28"/>
        </w:rPr>
        <w:t xml:space="preserve">.1. </w:t>
      </w:r>
      <w:r w:rsidRPr="0066102E">
        <w:rPr>
          <w:rFonts w:ascii="Times New Roman" w:hAnsi="Times New Roman"/>
          <w:sz w:val="28"/>
          <w:szCs w:val="28"/>
        </w:rPr>
        <w:t xml:space="preserve"> Орган</w:t>
      </w:r>
      <w:r>
        <w:rPr>
          <w:rFonts w:ascii="Times New Roman" w:hAnsi="Times New Roman"/>
          <w:sz w:val="28"/>
          <w:szCs w:val="28"/>
        </w:rPr>
        <w:t>изационная структура управления.</w:t>
      </w:r>
    </w:p>
    <w:p w:rsidR="00806BC4" w:rsidRDefault="00806BC4" w:rsidP="0066102E">
      <w:pPr>
        <w:pStyle w:val="a3"/>
        <w:spacing w:line="360" w:lineRule="auto"/>
        <w:ind w:firstLine="709"/>
        <w:jc w:val="both"/>
        <w:rPr>
          <w:rFonts w:ascii="Times New Roman" w:hAnsi="Times New Roman"/>
          <w:sz w:val="28"/>
          <w:szCs w:val="28"/>
        </w:rPr>
      </w:pP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Организационная  структура управления состоит из трех уровней линейного управления, которые имеют взаимозависимые звенья:</w:t>
      </w:r>
      <w:r>
        <w:rPr>
          <w:rFonts w:ascii="Times New Roman" w:hAnsi="Times New Roman"/>
          <w:sz w:val="28"/>
          <w:szCs w:val="28"/>
        </w:rPr>
        <w:t xml:space="preserve"> </w:t>
      </w:r>
      <w:r w:rsidRPr="0066102E">
        <w:rPr>
          <w:rFonts w:ascii="Times New Roman" w:hAnsi="Times New Roman"/>
          <w:sz w:val="28"/>
          <w:szCs w:val="28"/>
        </w:rPr>
        <w:t>- первый уровень управления – общее собрание участников,</w:t>
      </w:r>
      <w:r>
        <w:rPr>
          <w:rFonts w:ascii="Times New Roman" w:hAnsi="Times New Roman"/>
          <w:sz w:val="28"/>
          <w:szCs w:val="28"/>
        </w:rPr>
        <w:t xml:space="preserve"> </w:t>
      </w:r>
      <w:r w:rsidRPr="0066102E">
        <w:rPr>
          <w:rFonts w:ascii="Times New Roman" w:hAnsi="Times New Roman"/>
          <w:sz w:val="28"/>
          <w:szCs w:val="28"/>
        </w:rPr>
        <w:t>- второй уровень управления – директор,</w:t>
      </w:r>
      <w:r>
        <w:rPr>
          <w:rFonts w:ascii="Times New Roman" w:hAnsi="Times New Roman"/>
          <w:sz w:val="28"/>
          <w:szCs w:val="28"/>
        </w:rPr>
        <w:t xml:space="preserve"> </w:t>
      </w:r>
      <w:r w:rsidRPr="0066102E">
        <w:rPr>
          <w:rFonts w:ascii="Times New Roman" w:hAnsi="Times New Roman"/>
          <w:sz w:val="28"/>
          <w:szCs w:val="28"/>
        </w:rPr>
        <w:t xml:space="preserve">- третий уровень управления – финансовый директор, коммерческий директор, заведующий складом, юридический отдел, отдел кадров, начальник отдела безопасности.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Между руководителями разных уровней управления возникают линейные связи, когда один руководитель административно подчинен другому.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Данная организационная структура имеет свои преимущества и недостатки. Преимущества организационной структуры: - снятие большей части нагрузки с высшего уровня управления,</w:t>
      </w:r>
      <w:r>
        <w:rPr>
          <w:rFonts w:ascii="Times New Roman" w:hAnsi="Times New Roman"/>
          <w:sz w:val="28"/>
          <w:szCs w:val="28"/>
        </w:rPr>
        <w:t xml:space="preserve"> </w:t>
      </w:r>
      <w:r w:rsidRPr="0066102E">
        <w:rPr>
          <w:rFonts w:ascii="Times New Roman" w:hAnsi="Times New Roman"/>
          <w:sz w:val="28"/>
          <w:szCs w:val="28"/>
        </w:rPr>
        <w:t>- стимулирование развития неформальных связей на уровне структурных блоков,</w:t>
      </w:r>
      <w:r>
        <w:rPr>
          <w:rFonts w:ascii="Times New Roman" w:hAnsi="Times New Roman"/>
          <w:sz w:val="28"/>
          <w:szCs w:val="28"/>
        </w:rPr>
        <w:t xml:space="preserve"> </w:t>
      </w:r>
      <w:r w:rsidRPr="0066102E">
        <w:rPr>
          <w:rFonts w:ascii="Times New Roman" w:hAnsi="Times New Roman"/>
          <w:sz w:val="28"/>
          <w:szCs w:val="28"/>
        </w:rPr>
        <w:t xml:space="preserve">- уменьшение </w:t>
      </w:r>
      <w:r w:rsidRPr="0066102E">
        <w:rPr>
          <w:rFonts w:ascii="Times New Roman" w:hAnsi="Times New Roman"/>
          <w:sz w:val="28"/>
          <w:szCs w:val="28"/>
        </w:rPr>
        <w:lastRenderedPageBreak/>
        <w:t xml:space="preserve">потребности в специалистах широкого профиля и как следствие улучшение качества оказываемых услуг, выполняемых работ.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Недостатками данной структуры управления являются: </w:t>
      </w:r>
      <w:r>
        <w:rPr>
          <w:rFonts w:ascii="Times New Roman" w:hAnsi="Times New Roman"/>
          <w:sz w:val="28"/>
          <w:szCs w:val="28"/>
        </w:rPr>
        <w:t xml:space="preserve"> </w:t>
      </w:r>
      <w:r w:rsidRPr="0066102E">
        <w:rPr>
          <w:rFonts w:ascii="Times New Roman" w:hAnsi="Times New Roman"/>
          <w:sz w:val="28"/>
          <w:szCs w:val="28"/>
        </w:rPr>
        <w:t>- большое усложнение связей внутри предприятия, - появление</w:t>
      </w:r>
      <w:r>
        <w:rPr>
          <w:rFonts w:ascii="Times New Roman" w:hAnsi="Times New Roman"/>
          <w:sz w:val="28"/>
          <w:szCs w:val="28"/>
        </w:rPr>
        <w:t xml:space="preserve"> многого</w:t>
      </w:r>
      <w:r w:rsidRPr="0066102E">
        <w:rPr>
          <w:rFonts w:ascii="Times New Roman" w:hAnsi="Times New Roman"/>
          <w:sz w:val="28"/>
          <w:szCs w:val="28"/>
        </w:rPr>
        <w:t xml:space="preserve"> количества новых информационных каналов, - появление возможности переноса ответственности за неудачи на сотрудников других подразделений,</w:t>
      </w:r>
      <w:r>
        <w:rPr>
          <w:rFonts w:ascii="Times New Roman" w:hAnsi="Times New Roman"/>
          <w:sz w:val="28"/>
          <w:szCs w:val="28"/>
        </w:rPr>
        <w:t xml:space="preserve"> </w:t>
      </w:r>
      <w:r w:rsidRPr="0066102E">
        <w:rPr>
          <w:rFonts w:ascii="Times New Roman" w:hAnsi="Times New Roman"/>
          <w:sz w:val="28"/>
          <w:szCs w:val="28"/>
        </w:rPr>
        <w:t>- затруднение координации деятельности организации,</w:t>
      </w:r>
      <w:r>
        <w:rPr>
          <w:rFonts w:ascii="Times New Roman" w:hAnsi="Times New Roman"/>
          <w:sz w:val="28"/>
          <w:szCs w:val="28"/>
        </w:rPr>
        <w:t xml:space="preserve"> </w:t>
      </w:r>
      <w:r w:rsidRPr="0066102E">
        <w:rPr>
          <w:rFonts w:ascii="Times New Roman" w:hAnsi="Times New Roman"/>
          <w:sz w:val="28"/>
          <w:szCs w:val="28"/>
        </w:rPr>
        <w:t>- появление тенденции к чрезмерной централизации.</w:t>
      </w:r>
    </w:p>
    <w:p w:rsidR="00806BC4" w:rsidRPr="0066102E"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Одним </w:t>
      </w:r>
      <w:r w:rsidRPr="0066102E">
        <w:rPr>
          <w:rFonts w:ascii="Times New Roman" w:hAnsi="Times New Roman"/>
          <w:sz w:val="28"/>
          <w:szCs w:val="28"/>
        </w:rPr>
        <w:t>исполнительным органом является директор Чудаева ИВ. Директору подчиняются шесть структурных подразделений: финансовый отдел, коммерческий отдел, склад, юридический отдел, отдел кадров и отдел безопасности.     В финансовом отделе финансовому директору подчиняются гла</w:t>
      </w:r>
      <w:r>
        <w:rPr>
          <w:rFonts w:ascii="Times New Roman" w:hAnsi="Times New Roman"/>
          <w:sz w:val="28"/>
          <w:szCs w:val="28"/>
        </w:rPr>
        <w:t>вный бухгалтер и два бухгалтера находятся в подчинении.</w:t>
      </w:r>
      <w:r w:rsidRPr="0066102E">
        <w:rPr>
          <w:rFonts w:ascii="Times New Roman" w:hAnsi="Times New Roman"/>
          <w:sz w:val="28"/>
          <w:szCs w:val="28"/>
        </w:rPr>
        <w:t xml:space="preserve"> В коммерческом отделе коммерческому директору подчиняются менеджеры отдела закупок, менеджеры отдела продаж и маркетолог. Заведующему складом подчиняются укладчики-упаковщики и водители-грузчики. В отделе безопасности начальнику отдела безопасности подчиняются охранники и уборщики служебных помещений.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Директор руководит хозяйственной и финансово-экономической деятельностью предприятия</w:t>
      </w:r>
      <w:r>
        <w:rPr>
          <w:rFonts w:ascii="Times New Roman" w:hAnsi="Times New Roman"/>
          <w:sz w:val="28"/>
          <w:szCs w:val="28"/>
        </w:rPr>
        <w:t>.</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Финансовый директор организует управление движением финансовых ресурсов предприятия и регулирование финансовых отношений в целях наиболее эффективного использования всех видов ресурсов и получения максимальной прибыли, определяет источники финансирования хозяйственной деятельности предприятия.</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Главный бухгалтер осуществляет организацию бухгалтерского учета хозяйственно-финансовой деятельности и контроль экономным использованием материальных, трудовых и финансовых ресурсов, сохранностью собственности предприятия.</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lastRenderedPageBreak/>
        <w:t>Бухгалтер выполняет работу по ведению бухгалтерского учета имущества, обязательств и хозяйственных операций (учет основных средств, товарно-материальных ценностей, затрат на производство, реализации продукции, результатов хозяйственно-финансовой деятельности; расчеты с поставщиками и заказчиками, за предоставленные услуги и т.п.).</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Коммерческий директор осуществляет руководство финансово-хозяйственной деятельностью предприятия</w:t>
      </w:r>
      <w:r>
        <w:rPr>
          <w:rFonts w:ascii="Times New Roman" w:hAnsi="Times New Roman"/>
          <w:sz w:val="28"/>
          <w:szCs w:val="28"/>
        </w:rPr>
        <w:t>.</w:t>
      </w:r>
      <w:r w:rsidRPr="0066102E">
        <w:rPr>
          <w:rFonts w:ascii="Times New Roman" w:hAnsi="Times New Roman"/>
          <w:sz w:val="28"/>
          <w:szCs w:val="28"/>
        </w:rPr>
        <w:t xml:space="preserve">     Маркетолог выполняет работу по исследованию основных факторов, влияющих на динамику потребительского спроса на товары, соотношение спроса и предложения на аналогичные виды товаров.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Менеджер по закупкам обеспечивает наличие товара по своим товарным группам в оптимальном количестве и ассортименте.</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Менеджер по продажам разрабатывает схемы, формы, методы и технологии продаж товаров, продвижения товаров на рынок. </w:t>
      </w:r>
    </w:p>
    <w:p w:rsidR="00806BC4" w:rsidRPr="0066102E" w:rsidRDefault="00806BC4" w:rsidP="00200F81">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Заведующий складом руководит работой склада по приему, хранению и отпуску товарно-материальных ценностей, по их размещению с учетом наиболее рационального использования складских площадей, облегчения и</w:t>
      </w:r>
      <w:r>
        <w:rPr>
          <w:rFonts w:ascii="Times New Roman" w:hAnsi="Times New Roman"/>
          <w:sz w:val="28"/>
          <w:szCs w:val="28"/>
        </w:rPr>
        <w:t xml:space="preserve"> </w:t>
      </w:r>
      <w:r w:rsidRPr="0066102E">
        <w:rPr>
          <w:rFonts w:ascii="Times New Roman" w:hAnsi="Times New Roman"/>
          <w:sz w:val="28"/>
          <w:szCs w:val="28"/>
        </w:rPr>
        <w:t xml:space="preserve">  ускорения поиска необходимых материалов, инвентаря и т.п.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Укладчик-упаковщик принимает на склад, хранит и выдает со склада различные материальные ценности, отбирает и комплектует партии товаров согласно сопроводительным документам, маркирует детали, изделия или готовую продукцию, упаковывает их и укладывает в тару.</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Водитель-грузчик управляет автопогрузчиками и всеми специальными грузозахватными механизмами и приспособлениями, обеспечивает бесперебойную их работу и сохранность сырья и продукции при погрузочно-разгрузочных работах.</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Юрист выполняет работу по соблюдению законности в деятельности предприятия и защиту его правовых интересов.</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lastRenderedPageBreak/>
        <w:t>Руководитель отдела кадров определяет совместно с руководителями структурную подразделений текущую потребность в кадрах, принимает участие в разработке кадровой политики предприятия.</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Начальник отдела безопасности организует работу охранников, нацеленную на сохранность имущества заказчика и обеспечение порядка на охраняемых объектах подразделений.</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Охранник несет службу по охране </w:t>
      </w:r>
      <w:r>
        <w:rPr>
          <w:rFonts w:ascii="Times New Roman" w:hAnsi="Times New Roman"/>
          <w:sz w:val="28"/>
          <w:szCs w:val="28"/>
        </w:rPr>
        <w:t>и ценностей на предприятие.</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Уборщик производственных и служебных помещений осуществляет ежедневную уборку: производственных помещений, холодильных камер, раздевалки, комнаты приема пищи, туалета. Транспортирует отходы и мусор из производственных и служебных помещений в установленное место.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По данным штатного расписания предприятия общая численность персонала составляет 29 человек и включает в себя административно-управленческий,</w:t>
      </w:r>
      <w:r>
        <w:rPr>
          <w:rFonts w:ascii="Times New Roman" w:hAnsi="Times New Roman"/>
          <w:sz w:val="28"/>
          <w:szCs w:val="28"/>
        </w:rPr>
        <w:t xml:space="preserve"> </w:t>
      </w:r>
      <w:r w:rsidRPr="0066102E">
        <w:rPr>
          <w:rFonts w:ascii="Times New Roman" w:hAnsi="Times New Roman"/>
          <w:sz w:val="28"/>
          <w:szCs w:val="28"/>
        </w:rPr>
        <w:t xml:space="preserve">торгово-операционный, вспомогательный персонал. Анализ структуры численности персонала за три года представлен в таблице </w:t>
      </w:r>
      <w:r>
        <w:rPr>
          <w:rFonts w:ascii="Times New Roman" w:hAnsi="Times New Roman"/>
          <w:sz w:val="28"/>
          <w:szCs w:val="28"/>
        </w:rPr>
        <w:t>2.</w:t>
      </w:r>
      <w:r w:rsidRPr="0066102E">
        <w:rPr>
          <w:rFonts w:ascii="Times New Roman" w:hAnsi="Times New Roman"/>
          <w:sz w:val="28"/>
          <w:szCs w:val="28"/>
        </w:rPr>
        <w:t>1.</w:t>
      </w:r>
    </w:p>
    <w:p w:rsidR="00806BC4" w:rsidRDefault="00806BC4" w:rsidP="004513F0">
      <w:pPr>
        <w:pStyle w:val="a3"/>
        <w:spacing w:line="360" w:lineRule="auto"/>
        <w:ind w:firstLine="709"/>
        <w:jc w:val="right"/>
        <w:rPr>
          <w:rFonts w:ascii="Times New Roman" w:hAnsi="Times New Roman"/>
          <w:sz w:val="28"/>
          <w:szCs w:val="28"/>
        </w:rPr>
      </w:pPr>
      <w:r w:rsidRPr="0066102E">
        <w:rPr>
          <w:rFonts w:ascii="Times New Roman" w:hAnsi="Times New Roman"/>
          <w:sz w:val="28"/>
          <w:szCs w:val="28"/>
        </w:rPr>
        <w:t>Таблица</w:t>
      </w:r>
      <w:r>
        <w:rPr>
          <w:rFonts w:ascii="Times New Roman" w:hAnsi="Times New Roman"/>
          <w:sz w:val="28"/>
          <w:szCs w:val="28"/>
        </w:rPr>
        <w:t xml:space="preserve"> 2.</w:t>
      </w:r>
      <w:r w:rsidRPr="0066102E">
        <w:rPr>
          <w:rFonts w:ascii="Times New Roman" w:hAnsi="Times New Roman"/>
          <w:sz w:val="28"/>
          <w:szCs w:val="28"/>
        </w:rPr>
        <w:t>1</w:t>
      </w:r>
    </w:p>
    <w:p w:rsidR="00806BC4" w:rsidRPr="0066102E" w:rsidRDefault="00806BC4" w:rsidP="004513F0">
      <w:pPr>
        <w:pStyle w:val="a3"/>
        <w:spacing w:line="360" w:lineRule="auto"/>
        <w:ind w:firstLine="709"/>
        <w:jc w:val="center"/>
        <w:rPr>
          <w:rFonts w:ascii="Times New Roman" w:hAnsi="Times New Roman"/>
          <w:sz w:val="28"/>
          <w:szCs w:val="28"/>
        </w:rPr>
      </w:pPr>
      <w:r w:rsidRPr="0066102E">
        <w:rPr>
          <w:rFonts w:ascii="Times New Roman" w:hAnsi="Times New Roman"/>
          <w:sz w:val="28"/>
          <w:szCs w:val="28"/>
        </w:rPr>
        <w:t>Структура численности персонала</w:t>
      </w:r>
      <w:r>
        <w:rPr>
          <w:rFonts w:ascii="Times New Roman" w:hAnsi="Times New Roman"/>
          <w:sz w:val="28"/>
          <w:szCs w:val="28"/>
        </w:rPr>
        <w:t xml:space="preserve"> </w:t>
      </w:r>
      <w:r w:rsidRPr="0066102E">
        <w:rPr>
          <w:rFonts w:ascii="Times New Roman" w:hAnsi="Times New Roman"/>
          <w:sz w:val="28"/>
          <w:szCs w:val="28"/>
        </w:rPr>
        <w:t xml:space="preserve"> за 2014-2016гг.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2"/>
        <w:gridCol w:w="664"/>
        <w:gridCol w:w="757"/>
        <w:gridCol w:w="775"/>
        <w:gridCol w:w="884"/>
        <w:gridCol w:w="884"/>
        <w:gridCol w:w="884"/>
      </w:tblGrid>
      <w:tr w:rsidR="00806BC4" w:rsidRPr="00944996" w:rsidTr="00944996">
        <w:trPr>
          <w:trHeight w:val="20"/>
          <w:tblHeader/>
        </w:trPr>
        <w:tc>
          <w:tcPr>
            <w:tcW w:w="0" w:type="auto"/>
            <w:vMerge w:val="restart"/>
          </w:tcPr>
          <w:p w:rsidR="00806BC4" w:rsidRPr="00944996" w:rsidRDefault="00806BC4" w:rsidP="00944996">
            <w:pPr>
              <w:spacing w:after="0" w:line="240" w:lineRule="auto"/>
              <w:ind w:left="720"/>
              <w:jc w:val="both"/>
              <w:rPr>
                <w:rFonts w:ascii="Times New Roman" w:hAnsi="Times New Roman"/>
                <w:noProof/>
                <w:sz w:val="24"/>
                <w:szCs w:val="24"/>
                <w:lang w:eastAsia="ru-RU"/>
              </w:rPr>
            </w:pPr>
            <w:r w:rsidRPr="00944996">
              <w:rPr>
                <w:rFonts w:ascii="Times New Roman" w:hAnsi="Times New Roman"/>
                <w:noProof/>
                <w:sz w:val="24"/>
                <w:szCs w:val="24"/>
                <w:lang w:eastAsia="ru-RU"/>
              </w:rPr>
              <w:t xml:space="preserve">Категория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персонала</w:instrText>
            </w:r>
            <w:r w:rsidR="00B65F23" w:rsidRPr="00944996">
              <w:rPr>
                <w:rFonts w:ascii="Times New Roman" w:hAnsi="Times New Roman"/>
                <w:noProof/>
                <w:sz w:val="24"/>
                <w:szCs w:val="24"/>
                <w:highlight w:val="white"/>
                <w:lang w:eastAsia="ru-RU"/>
              </w:rPr>
              <w:fldChar w:fldCharType="end"/>
            </w:r>
          </w:p>
        </w:tc>
        <w:tc>
          <w:tcPr>
            <w:tcW w:w="0" w:type="auto"/>
            <w:vMerge w:val="restart"/>
          </w:tcPr>
          <w:p w:rsidR="00806BC4" w:rsidRPr="00944996" w:rsidRDefault="00806BC4" w:rsidP="00944996">
            <w:pPr>
              <w:spacing w:after="0" w:line="240" w:lineRule="auto"/>
              <w:ind w:left="-221" w:firstLine="123"/>
              <w:jc w:val="center"/>
              <w:rPr>
                <w:rFonts w:ascii="Times New Roman" w:hAnsi="Times New Roman"/>
                <w:noProof/>
                <w:sz w:val="24"/>
                <w:szCs w:val="24"/>
                <w:lang w:eastAsia="ru-RU"/>
              </w:rPr>
            </w:pPr>
            <w:r w:rsidRPr="00944996">
              <w:rPr>
                <w:rFonts w:ascii="Times New Roman" w:hAnsi="Times New Roman"/>
                <w:noProof/>
                <w:sz w:val="24"/>
                <w:szCs w:val="24"/>
                <w:lang w:eastAsia="ru-RU"/>
              </w:rPr>
              <w:t>2014 г.</w:t>
            </w:r>
          </w:p>
        </w:tc>
        <w:tc>
          <w:tcPr>
            <w:tcW w:w="0" w:type="auto"/>
            <w:vMerge w:val="restart"/>
          </w:tcPr>
          <w:p w:rsidR="00806BC4" w:rsidRPr="00944996" w:rsidRDefault="00806BC4" w:rsidP="00944996">
            <w:pPr>
              <w:spacing w:after="0" w:line="240" w:lineRule="auto"/>
              <w:ind w:left="-98"/>
              <w:jc w:val="center"/>
              <w:rPr>
                <w:rFonts w:ascii="Times New Roman" w:hAnsi="Times New Roman"/>
                <w:noProof/>
                <w:sz w:val="24"/>
                <w:szCs w:val="24"/>
                <w:lang w:eastAsia="ru-RU"/>
              </w:rPr>
            </w:pPr>
            <w:r w:rsidRPr="00944996">
              <w:rPr>
                <w:rFonts w:ascii="Times New Roman" w:hAnsi="Times New Roman"/>
                <w:noProof/>
                <w:sz w:val="24"/>
                <w:szCs w:val="24"/>
                <w:lang w:eastAsia="ru-RU"/>
              </w:rPr>
              <w:t>2015г.</w:t>
            </w:r>
          </w:p>
        </w:tc>
        <w:tc>
          <w:tcPr>
            <w:tcW w:w="0" w:type="auto"/>
            <w:vMerge w:val="restart"/>
          </w:tcPr>
          <w:p w:rsidR="00806BC4" w:rsidRPr="00944996" w:rsidRDefault="00806BC4" w:rsidP="00944996">
            <w:pPr>
              <w:spacing w:after="0" w:line="240" w:lineRule="auto"/>
              <w:ind w:left="-98"/>
              <w:jc w:val="center"/>
              <w:rPr>
                <w:rFonts w:ascii="Times New Roman" w:hAnsi="Times New Roman"/>
                <w:noProof/>
                <w:sz w:val="24"/>
                <w:szCs w:val="24"/>
                <w:lang w:eastAsia="ru-RU"/>
              </w:rPr>
            </w:pPr>
            <w:r w:rsidRPr="00944996">
              <w:rPr>
                <w:rFonts w:ascii="Times New Roman" w:hAnsi="Times New Roman"/>
                <w:noProof/>
                <w:sz w:val="24"/>
                <w:szCs w:val="24"/>
                <w:lang w:eastAsia="ru-RU"/>
              </w:rPr>
              <w:t>2016 г.</w:t>
            </w:r>
          </w:p>
        </w:tc>
        <w:tc>
          <w:tcPr>
            <w:tcW w:w="0" w:type="auto"/>
            <w:gridSpan w:val="3"/>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 xml:space="preserve">Удельный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вес,</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w:t>
            </w:r>
          </w:p>
        </w:tc>
      </w:tr>
      <w:tr w:rsidR="00806BC4" w:rsidRPr="00944996" w:rsidTr="00944996">
        <w:trPr>
          <w:trHeight w:val="20"/>
          <w:tblHeader/>
        </w:trPr>
        <w:tc>
          <w:tcPr>
            <w:tcW w:w="0" w:type="auto"/>
            <w:vMerge/>
          </w:tcPr>
          <w:p w:rsidR="00806BC4" w:rsidRPr="00944996" w:rsidRDefault="00806BC4" w:rsidP="00944996">
            <w:pPr>
              <w:spacing w:after="0" w:line="240" w:lineRule="auto"/>
              <w:rPr>
                <w:rFonts w:ascii="Times New Roman" w:hAnsi="Times New Roman"/>
                <w:noProof/>
                <w:sz w:val="24"/>
                <w:szCs w:val="24"/>
                <w:lang w:eastAsia="ru-RU"/>
              </w:rPr>
            </w:pPr>
          </w:p>
        </w:tc>
        <w:tc>
          <w:tcPr>
            <w:tcW w:w="0" w:type="auto"/>
            <w:vMerge/>
          </w:tcPr>
          <w:p w:rsidR="00806BC4" w:rsidRPr="00944996" w:rsidRDefault="00806BC4" w:rsidP="00944996">
            <w:pPr>
              <w:spacing w:after="0" w:line="240" w:lineRule="auto"/>
              <w:rPr>
                <w:rFonts w:ascii="Times New Roman" w:hAnsi="Times New Roman"/>
                <w:noProof/>
                <w:sz w:val="24"/>
                <w:szCs w:val="24"/>
                <w:lang w:eastAsia="ru-RU"/>
              </w:rPr>
            </w:pPr>
          </w:p>
        </w:tc>
        <w:tc>
          <w:tcPr>
            <w:tcW w:w="0" w:type="auto"/>
            <w:vMerge/>
          </w:tcPr>
          <w:p w:rsidR="00806BC4" w:rsidRPr="00944996" w:rsidRDefault="00806BC4" w:rsidP="00944996">
            <w:pPr>
              <w:spacing w:after="0" w:line="240" w:lineRule="auto"/>
              <w:rPr>
                <w:rFonts w:ascii="Times New Roman" w:hAnsi="Times New Roman"/>
                <w:noProof/>
                <w:sz w:val="24"/>
                <w:szCs w:val="24"/>
                <w:lang w:eastAsia="ru-RU"/>
              </w:rPr>
            </w:pPr>
          </w:p>
        </w:tc>
        <w:tc>
          <w:tcPr>
            <w:tcW w:w="0" w:type="auto"/>
            <w:vMerge/>
          </w:tcPr>
          <w:p w:rsidR="00806BC4" w:rsidRPr="00944996" w:rsidRDefault="00806BC4" w:rsidP="00944996">
            <w:pPr>
              <w:spacing w:after="0" w:line="240" w:lineRule="auto"/>
              <w:rPr>
                <w:rFonts w:ascii="Times New Roman" w:hAnsi="Times New Roman"/>
                <w:noProof/>
                <w:sz w:val="24"/>
                <w:szCs w:val="24"/>
                <w:lang w:eastAsia="ru-RU"/>
              </w:rPr>
            </w:pPr>
          </w:p>
        </w:tc>
        <w:tc>
          <w:tcPr>
            <w:tcW w:w="0" w:type="auto"/>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2014 г.</w:t>
            </w:r>
          </w:p>
        </w:tc>
        <w:tc>
          <w:tcPr>
            <w:tcW w:w="0" w:type="auto"/>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2015 г.</w:t>
            </w:r>
          </w:p>
        </w:tc>
        <w:tc>
          <w:tcPr>
            <w:tcW w:w="0" w:type="auto"/>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2016 г.</w:t>
            </w:r>
          </w:p>
        </w:tc>
      </w:tr>
      <w:tr w:rsidR="00806BC4" w:rsidRPr="00944996" w:rsidTr="00944996">
        <w:trPr>
          <w:trHeight w:val="20"/>
        </w:trPr>
        <w:tc>
          <w:tcPr>
            <w:tcW w:w="0" w:type="auto"/>
          </w:tcPr>
          <w:p w:rsidR="00806BC4" w:rsidRPr="00944996" w:rsidRDefault="00806BC4" w:rsidP="00944996">
            <w:pPr>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 xml:space="preserve">Административно-управленческий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персонал,</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чел.</w:t>
            </w:r>
          </w:p>
        </w:tc>
        <w:tc>
          <w:tcPr>
            <w:tcW w:w="0" w:type="auto"/>
          </w:tcPr>
          <w:p w:rsidR="00806BC4" w:rsidRPr="00944996" w:rsidRDefault="00806BC4" w:rsidP="00944996">
            <w:pPr>
              <w:spacing w:after="0" w:line="240" w:lineRule="auto"/>
              <w:ind w:left="-98"/>
              <w:jc w:val="center"/>
              <w:rPr>
                <w:rFonts w:ascii="Times New Roman" w:hAnsi="Times New Roman"/>
                <w:noProof/>
                <w:sz w:val="24"/>
                <w:szCs w:val="24"/>
                <w:lang w:eastAsia="ru-RU"/>
              </w:rPr>
            </w:pPr>
            <w:r w:rsidRPr="00944996">
              <w:rPr>
                <w:rFonts w:ascii="Times New Roman" w:hAnsi="Times New Roman"/>
                <w:noProof/>
                <w:sz w:val="24"/>
                <w:szCs w:val="24"/>
                <w:lang w:eastAsia="ru-RU"/>
              </w:rPr>
              <w:t>15,0</w:t>
            </w:r>
          </w:p>
        </w:tc>
        <w:tc>
          <w:tcPr>
            <w:tcW w:w="0" w:type="auto"/>
          </w:tcPr>
          <w:p w:rsidR="00806BC4" w:rsidRPr="00944996" w:rsidRDefault="00806BC4" w:rsidP="00944996">
            <w:pPr>
              <w:spacing w:after="0" w:line="240" w:lineRule="auto"/>
              <w:ind w:left="-98"/>
              <w:jc w:val="center"/>
              <w:rPr>
                <w:rFonts w:ascii="Times New Roman" w:hAnsi="Times New Roman"/>
                <w:noProof/>
                <w:sz w:val="24"/>
                <w:szCs w:val="24"/>
                <w:lang w:eastAsia="ru-RU"/>
              </w:rPr>
            </w:pPr>
            <w:r w:rsidRPr="00944996">
              <w:rPr>
                <w:rFonts w:ascii="Times New Roman" w:hAnsi="Times New Roman"/>
                <w:noProof/>
                <w:sz w:val="24"/>
                <w:szCs w:val="24"/>
                <w:lang w:eastAsia="ru-RU"/>
              </w:rPr>
              <w:t>15,0</w:t>
            </w:r>
          </w:p>
        </w:tc>
        <w:tc>
          <w:tcPr>
            <w:tcW w:w="0" w:type="auto"/>
          </w:tcPr>
          <w:p w:rsidR="00806BC4" w:rsidRPr="00944996" w:rsidRDefault="00806BC4" w:rsidP="00944996">
            <w:pPr>
              <w:spacing w:after="0" w:line="240" w:lineRule="auto"/>
              <w:ind w:left="-98"/>
              <w:jc w:val="center"/>
              <w:rPr>
                <w:rFonts w:ascii="Times New Roman" w:hAnsi="Times New Roman"/>
                <w:noProof/>
                <w:sz w:val="24"/>
                <w:szCs w:val="24"/>
                <w:lang w:eastAsia="ru-RU"/>
              </w:rPr>
            </w:pPr>
            <w:r w:rsidRPr="00944996">
              <w:rPr>
                <w:rFonts w:ascii="Times New Roman" w:hAnsi="Times New Roman"/>
                <w:noProof/>
                <w:sz w:val="24"/>
                <w:szCs w:val="24"/>
                <w:lang w:eastAsia="ru-RU"/>
              </w:rPr>
              <w:t>15,0</w:t>
            </w:r>
          </w:p>
        </w:tc>
        <w:tc>
          <w:tcPr>
            <w:tcW w:w="0" w:type="auto"/>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51,7</w:t>
            </w:r>
          </w:p>
        </w:tc>
        <w:tc>
          <w:tcPr>
            <w:tcW w:w="0" w:type="auto"/>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51,7</w:t>
            </w:r>
          </w:p>
        </w:tc>
        <w:tc>
          <w:tcPr>
            <w:tcW w:w="0" w:type="auto"/>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51,7</w:t>
            </w:r>
          </w:p>
        </w:tc>
      </w:tr>
      <w:tr w:rsidR="00806BC4" w:rsidRPr="00944996" w:rsidTr="00944996">
        <w:trPr>
          <w:trHeight w:val="20"/>
        </w:trPr>
        <w:tc>
          <w:tcPr>
            <w:tcW w:w="0" w:type="auto"/>
          </w:tcPr>
          <w:p w:rsidR="00806BC4" w:rsidRPr="00944996" w:rsidRDefault="00806BC4" w:rsidP="00944996">
            <w:pPr>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 xml:space="preserve">Торгово-операционный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персонал,</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чел.</w:t>
            </w:r>
          </w:p>
        </w:tc>
        <w:tc>
          <w:tcPr>
            <w:tcW w:w="0" w:type="auto"/>
          </w:tcPr>
          <w:p w:rsidR="00806BC4" w:rsidRPr="00944996" w:rsidRDefault="00806BC4" w:rsidP="00944996">
            <w:pPr>
              <w:spacing w:after="0" w:line="240" w:lineRule="auto"/>
              <w:ind w:left="-98"/>
              <w:jc w:val="center"/>
              <w:rPr>
                <w:rFonts w:ascii="Times New Roman" w:hAnsi="Times New Roman"/>
                <w:noProof/>
                <w:sz w:val="24"/>
                <w:szCs w:val="24"/>
                <w:lang w:eastAsia="ru-RU"/>
              </w:rPr>
            </w:pPr>
            <w:r w:rsidRPr="00944996">
              <w:rPr>
                <w:rFonts w:ascii="Times New Roman" w:hAnsi="Times New Roman"/>
                <w:noProof/>
                <w:sz w:val="24"/>
                <w:szCs w:val="24"/>
                <w:lang w:eastAsia="ru-RU"/>
              </w:rPr>
              <w:t>8,0</w:t>
            </w:r>
          </w:p>
        </w:tc>
        <w:tc>
          <w:tcPr>
            <w:tcW w:w="0" w:type="auto"/>
          </w:tcPr>
          <w:p w:rsidR="00806BC4" w:rsidRPr="00944996" w:rsidRDefault="00806BC4" w:rsidP="00944996">
            <w:pPr>
              <w:spacing w:after="0" w:line="240" w:lineRule="auto"/>
              <w:ind w:left="-98"/>
              <w:jc w:val="center"/>
              <w:rPr>
                <w:rFonts w:ascii="Times New Roman" w:hAnsi="Times New Roman"/>
                <w:noProof/>
                <w:sz w:val="24"/>
                <w:szCs w:val="24"/>
                <w:lang w:eastAsia="ru-RU"/>
              </w:rPr>
            </w:pPr>
            <w:r w:rsidRPr="00944996">
              <w:rPr>
                <w:rFonts w:ascii="Times New Roman" w:hAnsi="Times New Roman"/>
                <w:noProof/>
                <w:sz w:val="24"/>
                <w:szCs w:val="24"/>
                <w:lang w:eastAsia="ru-RU"/>
              </w:rPr>
              <w:t>8,0</w:t>
            </w:r>
          </w:p>
        </w:tc>
        <w:tc>
          <w:tcPr>
            <w:tcW w:w="0" w:type="auto"/>
          </w:tcPr>
          <w:p w:rsidR="00806BC4" w:rsidRPr="00944996" w:rsidRDefault="00806BC4" w:rsidP="00944996">
            <w:pPr>
              <w:spacing w:after="0" w:line="240" w:lineRule="auto"/>
              <w:ind w:left="-98"/>
              <w:jc w:val="center"/>
              <w:rPr>
                <w:rFonts w:ascii="Times New Roman" w:hAnsi="Times New Roman"/>
                <w:noProof/>
                <w:sz w:val="24"/>
                <w:szCs w:val="24"/>
                <w:lang w:eastAsia="ru-RU"/>
              </w:rPr>
            </w:pPr>
            <w:r w:rsidRPr="00944996">
              <w:rPr>
                <w:rFonts w:ascii="Times New Roman" w:hAnsi="Times New Roman"/>
                <w:noProof/>
                <w:sz w:val="24"/>
                <w:szCs w:val="24"/>
                <w:lang w:eastAsia="ru-RU"/>
              </w:rPr>
              <w:t>8,0</w:t>
            </w:r>
          </w:p>
        </w:tc>
        <w:tc>
          <w:tcPr>
            <w:tcW w:w="0" w:type="auto"/>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27,6</w:t>
            </w:r>
          </w:p>
        </w:tc>
        <w:tc>
          <w:tcPr>
            <w:tcW w:w="0" w:type="auto"/>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27,6</w:t>
            </w:r>
          </w:p>
        </w:tc>
        <w:tc>
          <w:tcPr>
            <w:tcW w:w="0" w:type="auto"/>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27,6</w:t>
            </w:r>
          </w:p>
        </w:tc>
      </w:tr>
      <w:tr w:rsidR="00806BC4" w:rsidRPr="00944996" w:rsidTr="00944996">
        <w:trPr>
          <w:trHeight w:val="20"/>
        </w:trPr>
        <w:tc>
          <w:tcPr>
            <w:tcW w:w="0" w:type="auto"/>
          </w:tcPr>
          <w:p w:rsidR="00806BC4" w:rsidRPr="00944996" w:rsidRDefault="00806BC4" w:rsidP="00944996">
            <w:pPr>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 xml:space="preserve">Вспомогательный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персонал,</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чел.</w:t>
            </w:r>
          </w:p>
        </w:tc>
        <w:tc>
          <w:tcPr>
            <w:tcW w:w="0" w:type="auto"/>
          </w:tcPr>
          <w:p w:rsidR="00806BC4" w:rsidRPr="00944996" w:rsidRDefault="00806BC4" w:rsidP="00944996">
            <w:pPr>
              <w:spacing w:after="0" w:line="240" w:lineRule="auto"/>
              <w:ind w:left="-98"/>
              <w:jc w:val="center"/>
              <w:rPr>
                <w:rFonts w:ascii="Times New Roman" w:hAnsi="Times New Roman"/>
                <w:noProof/>
                <w:sz w:val="24"/>
                <w:szCs w:val="24"/>
                <w:lang w:eastAsia="ru-RU"/>
              </w:rPr>
            </w:pPr>
            <w:r w:rsidRPr="00944996">
              <w:rPr>
                <w:rFonts w:ascii="Times New Roman" w:hAnsi="Times New Roman"/>
                <w:noProof/>
                <w:sz w:val="24"/>
                <w:szCs w:val="24"/>
                <w:lang w:eastAsia="ru-RU"/>
              </w:rPr>
              <w:t>6,0</w:t>
            </w:r>
          </w:p>
        </w:tc>
        <w:tc>
          <w:tcPr>
            <w:tcW w:w="0" w:type="auto"/>
          </w:tcPr>
          <w:p w:rsidR="00806BC4" w:rsidRPr="00944996" w:rsidRDefault="00806BC4" w:rsidP="00944996">
            <w:pPr>
              <w:spacing w:after="0" w:line="240" w:lineRule="auto"/>
              <w:ind w:left="-98"/>
              <w:jc w:val="center"/>
              <w:rPr>
                <w:rFonts w:ascii="Times New Roman" w:hAnsi="Times New Roman"/>
                <w:noProof/>
                <w:sz w:val="24"/>
                <w:szCs w:val="24"/>
                <w:lang w:eastAsia="ru-RU"/>
              </w:rPr>
            </w:pPr>
            <w:r w:rsidRPr="00944996">
              <w:rPr>
                <w:rFonts w:ascii="Times New Roman" w:hAnsi="Times New Roman"/>
                <w:noProof/>
                <w:sz w:val="24"/>
                <w:szCs w:val="24"/>
                <w:lang w:eastAsia="ru-RU"/>
              </w:rPr>
              <w:t>6,0</w:t>
            </w:r>
          </w:p>
        </w:tc>
        <w:tc>
          <w:tcPr>
            <w:tcW w:w="0" w:type="auto"/>
          </w:tcPr>
          <w:p w:rsidR="00806BC4" w:rsidRPr="00944996" w:rsidRDefault="00806BC4" w:rsidP="00944996">
            <w:pPr>
              <w:spacing w:after="0" w:line="240" w:lineRule="auto"/>
              <w:ind w:left="-98"/>
              <w:jc w:val="center"/>
              <w:rPr>
                <w:rFonts w:ascii="Times New Roman" w:hAnsi="Times New Roman"/>
                <w:noProof/>
                <w:sz w:val="24"/>
                <w:szCs w:val="24"/>
                <w:lang w:eastAsia="ru-RU"/>
              </w:rPr>
            </w:pPr>
            <w:r w:rsidRPr="00944996">
              <w:rPr>
                <w:rFonts w:ascii="Times New Roman" w:hAnsi="Times New Roman"/>
                <w:noProof/>
                <w:sz w:val="24"/>
                <w:szCs w:val="24"/>
                <w:lang w:eastAsia="ru-RU"/>
              </w:rPr>
              <w:t>6,0</w:t>
            </w:r>
          </w:p>
        </w:tc>
        <w:tc>
          <w:tcPr>
            <w:tcW w:w="0" w:type="auto"/>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20,7</w:t>
            </w:r>
          </w:p>
        </w:tc>
        <w:tc>
          <w:tcPr>
            <w:tcW w:w="0" w:type="auto"/>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20,7</w:t>
            </w:r>
          </w:p>
        </w:tc>
        <w:tc>
          <w:tcPr>
            <w:tcW w:w="0" w:type="auto"/>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20,7</w:t>
            </w:r>
          </w:p>
        </w:tc>
      </w:tr>
      <w:tr w:rsidR="00806BC4" w:rsidRPr="00944996" w:rsidTr="00944996">
        <w:trPr>
          <w:trHeight w:val="300"/>
        </w:trPr>
        <w:tc>
          <w:tcPr>
            <w:tcW w:w="0" w:type="auto"/>
          </w:tcPr>
          <w:p w:rsidR="00806BC4" w:rsidRPr="00944996" w:rsidRDefault="00806BC4" w:rsidP="00944996">
            <w:pPr>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 xml:space="preserve">Общая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численность</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персонала, чел.</w:t>
            </w:r>
          </w:p>
        </w:tc>
        <w:tc>
          <w:tcPr>
            <w:tcW w:w="0" w:type="auto"/>
          </w:tcPr>
          <w:p w:rsidR="00806BC4" w:rsidRPr="00944996" w:rsidRDefault="00806BC4" w:rsidP="00944996">
            <w:pPr>
              <w:spacing w:after="0" w:line="240" w:lineRule="auto"/>
              <w:ind w:left="-98"/>
              <w:jc w:val="center"/>
              <w:rPr>
                <w:rFonts w:ascii="Times New Roman" w:hAnsi="Times New Roman"/>
                <w:noProof/>
                <w:sz w:val="24"/>
                <w:szCs w:val="24"/>
                <w:lang w:eastAsia="ru-RU"/>
              </w:rPr>
            </w:pPr>
            <w:r w:rsidRPr="00944996">
              <w:rPr>
                <w:rFonts w:ascii="Times New Roman" w:hAnsi="Times New Roman"/>
                <w:noProof/>
                <w:sz w:val="24"/>
                <w:szCs w:val="24"/>
                <w:lang w:eastAsia="ru-RU"/>
              </w:rPr>
              <w:t>29,0</w:t>
            </w:r>
          </w:p>
        </w:tc>
        <w:tc>
          <w:tcPr>
            <w:tcW w:w="0" w:type="auto"/>
          </w:tcPr>
          <w:p w:rsidR="00806BC4" w:rsidRPr="00944996" w:rsidRDefault="00806BC4" w:rsidP="00944996">
            <w:pPr>
              <w:spacing w:after="0" w:line="240" w:lineRule="auto"/>
              <w:ind w:left="-98"/>
              <w:jc w:val="center"/>
              <w:rPr>
                <w:rFonts w:ascii="Times New Roman" w:hAnsi="Times New Roman"/>
                <w:noProof/>
                <w:sz w:val="24"/>
                <w:szCs w:val="24"/>
                <w:lang w:eastAsia="ru-RU"/>
              </w:rPr>
            </w:pPr>
            <w:r w:rsidRPr="00944996">
              <w:rPr>
                <w:rFonts w:ascii="Times New Roman" w:hAnsi="Times New Roman"/>
                <w:noProof/>
                <w:sz w:val="24"/>
                <w:szCs w:val="24"/>
                <w:lang w:eastAsia="ru-RU"/>
              </w:rPr>
              <w:t>29,0</w:t>
            </w:r>
          </w:p>
        </w:tc>
        <w:tc>
          <w:tcPr>
            <w:tcW w:w="0" w:type="auto"/>
          </w:tcPr>
          <w:p w:rsidR="00806BC4" w:rsidRPr="00944996" w:rsidRDefault="00806BC4" w:rsidP="00944996">
            <w:pPr>
              <w:spacing w:after="0" w:line="240" w:lineRule="auto"/>
              <w:ind w:left="-98"/>
              <w:jc w:val="center"/>
              <w:rPr>
                <w:rFonts w:ascii="Times New Roman" w:hAnsi="Times New Roman"/>
                <w:noProof/>
                <w:sz w:val="24"/>
                <w:szCs w:val="24"/>
                <w:lang w:eastAsia="ru-RU"/>
              </w:rPr>
            </w:pPr>
            <w:r w:rsidRPr="00944996">
              <w:rPr>
                <w:rFonts w:ascii="Times New Roman" w:hAnsi="Times New Roman"/>
                <w:noProof/>
                <w:sz w:val="24"/>
                <w:szCs w:val="24"/>
                <w:lang w:eastAsia="ru-RU"/>
              </w:rPr>
              <w:t>29,0</w:t>
            </w:r>
          </w:p>
        </w:tc>
        <w:tc>
          <w:tcPr>
            <w:tcW w:w="0" w:type="auto"/>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100,0</w:t>
            </w:r>
          </w:p>
        </w:tc>
        <w:tc>
          <w:tcPr>
            <w:tcW w:w="0" w:type="auto"/>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100,0</w:t>
            </w:r>
          </w:p>
        </w:tc>
        <w:tc>
          <w:tcPr>
            <w:tcW w:w="0" w:type="auto"/>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100,0</w:t>
            </w:r>
          </w:p>
        </w:tc>
      </w:tr>
    </w:tbl>
    <w:p w:rsidR="00806BC4" w:rsidRDefault="00806BC4" w:rsidP="0066102E">
      <w:pPr>
        <w:pStyle w:val="a3"/>
        <w:spacing w:line="360" w:lineRule="auto"/>
        <w:ind w:firstLine="709"/>
        <w:jc w:val="both"/>
        <w:rPr>
          <w:rFonts w:ascii="Times New Roman" w:hAnsi="Times New Roman"/>
          <w:sz w:val="28"/>
          <w:szCs w:val="28"/>
        </w:rPr>
      </w:pP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Таким образом, за период исследования изменения в структуре численности персонала не произошли. Наибольший удельный вес в общей численности персонала занимает административно-управленческий персонал, который составляет 15 человек, что составляет 51,7% от общего числа персонала. Торгово-оперативный персонал составляет 8 человек, что составляет</w:t>
      </w:r>
      <w:r>
        <w:rPr>
          <w:rFonts w:ascii="Times New Roman" w:hAnsi="Times New Roman"/>
          <w:sz w:val="28"/>
          <w:szCs w:val="28"/>
        </w:rPr>
        <w:t xml:space="preserve"> </w:t>
      </w:r>
      <w:r w:rsidRPr="0066102E">
        <w:rPr>
          <w:rFonts w:ascii="Times New Roman" w:hAnsi="Times New Roman"/>
          <w:sz w:val="28"/>
          <w:szCs w:val="28"/>
        </w:rPr>
        <w:t>27,6%, вспомогательный – 6 человек, что составляет 20,7%.</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lastRenderedPageBreak/>
        <w:t>Исходя</w:t>
      </w:r>
      <w:r>
        <w:rPr>
          <w:rFonts w:ascii="Times New Roman" w:hAnsi="Times New Roman"/>
          <w:sz w:val="28"/>
          <w:szCs w:val="28"/>
        </w:rPr>
        <w:t>,</w:t>
      </w:r>
      <w:r w:rsidRPr="0066102E">
        <w:rPr>
          <w:rFonts w:ascii="Times New Roman" w:hAnsi="Times New Roman"/>
          <w:sz w:val="28"/>
          <w:szCs w:val="28"/>
        </w:rPr>
        <w:t xml:space="preserve"> из представленных данных произведем расчет оптимальности организационной структуры управления:</w:t>
      </w:r>
    </w:p>
    <w:p w:rsidR="00806BC4" w:rsidRPr="0066102E" w:rsidRDefault="00806BC4" w:rsidP="0066102E">
      <w:pPr>
        <w:pStyle w:val="a3"/>
        <w:spacing w:line="360" w:lineRule="auto"/>
        <w:ind w:firstLine="709"/>
        <w:jc w:val="both"/>
        <w:rPr>
          <w:rFonts w:ascii="Times New Roman" w:hAnsi="Times New Roman"/>
          <w:sz w:val="28"/>
          <w:szCs w:val="28"/>
        </w:rPr>
      </w:pPr>
      <w:proofErr w:type="spellStart"/>
      <w:r w:rsidRPr="0066102E">
        <w:rPr>
          <w:rFonts w:ascii="Times New Roman" w:hAnsi="Times New Roman"/>
          <w:sz w:val="28"/>
          <w:szCs w:val="28"/>
        </w:rPr>
        <w:t>Оос</w:t>
      </w:r>
      <w:proofErr w:type="spellEnd"/>
      <w:r w:rsidRPr="0066102E">
        <w:rPr>
          <w:rFonts w:ascii="Times New Roman" w:hAnsi="Times New Roman"/>
          <w:sz w:val="28"/>
          <w:szCs w:val="28"/>
        </w:rPr>
        <w:t xml:space="preserve"> 2014 г. = (8 + 6) / 15 = 0,93, </w:t>
      </w:r>
    </w:p>
    <w:p w:rsidR="00806BC4" w:rsidRPr="0066102E" w:rsidRDefault="00806BC4" w:rsidP="0066102E">
      <w:pPr>
        <w:pStyle w:val="a3"/>
        <w:spacing w:line="360" w:lineRule="auto"/>
        <w:ind w:firstLine="709"/>
        <w:jc w:val="both"/>
        <w:rPr>
          <w:rFonts w:ascii="Times New Roman" w:hAnsi="Times New Roman"/>
          <w:sz w:val="28"/>
          <w:szCs w:val="28"/>
        </w:rPr>
      </w:pPr>
      <w:proofErr w:type="spellStart"/>
      <w:r w:rsidRPr="0066102E">
        <w:rPr>
          <w:rFonts w:ascii="Times New Roman" w:hAnsi="Times New Roman"/>
          <w:sz w:val="28"/>
          <w:szCs w:val="28"/>
        </w:rPr>
        <w:t>Оос</w:t>
      </w:r>
      <w:proofErr w:type="spellEnd"/>
      <w:r w:rsidRPr="0066102E">
        <w:rPr>
          <w:rFonts w:ascii="Times New Roman" w:hAnsi="Times New Roman"/>
          <w:sz w:val="28"/>
          <w:szCs w:val="28"/>
        </w:rPr>
        <w:t xml:space="preserve"> 2015 г. = (8 + 6) / 15 = 0,93, </w:t>
      </w:r>
    </w:p>
    <w:p w:rsidR="00806BC4" w:rsidRPr="0066102E" w:rsidRDefault="00806BC4" w:rsidP="0066102E">
      <w:pPr>
        <w:pStyle w:val="a3"/>
        <w:spacing w:line="360" w:lineRule="auto"/>
        <w:ind w:firstLine="709"/>
        <w:jc w:val="both"/>
        <w:rPr>
          <w:rFonts w:ascii="Times New Roman" w:hAnsi="Times New Roman"/>
          <w:sz w:val="28"/>
          <w:szCs w:val="28"/>
        </w:rPr>
      </w:pPr>
      <w:proofErr w:type="spellStart"/>
      <w:r w:rsidRPr="0066102E">
        <w:rPr>
          <w:rFonts w:ascii="Times New Roman" w:hAnsi="Times New Roman"/>
          <w:sz w:val="28"/>
          <w:szCs w:val="28"/>
        </w:rPr>
        <w:t>Оос</w:t>
      </w:r>
      <w:proofErr w:type="spellEnd"/>
      <w:r w:rsidRPr="0066102E">
        <w:rPr>
          <w:rFonts w:ascii="Times New Roman" w:hAnsi="Times New Roman"/>
          <w:sz w:val="28"/>
          <w:szCs w:val="28"/>
        </w:rPr>
        <w:t xml:space="preserve"> 2016г. = (8 + 6) / 15 = 0,93.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Динамика оптимальности организационной структуры управления ИП «Настенька» за три года представлена в таблице 2.</w:t>
      </w:r>
      <w:r>
        <w:rPr>
          <w:rFonts w:ascii="Times New Roman" w:hAnsi="Times New Roman"/>
          <w:sz w:val="28"/>
          <w:szCs w:val="28"/>
        </w:rPr>
        <w:t>2.</w:t>
      </w:r>
    </w:p>
    <w:p w:rsidR="00806BC4" w:rsidRDefault="00806BC4" w:rsidP="00321590">
      <w:pPr>
        <w:pStyle w:val="a3"/>
        <w:spacing w:line="360" w:lineRule="auto"/>
        <w:ind w:firstLine="709"/>
        <w:jc w:val="right"/>
        <w:rPr>
          <w:rFonts w:ascii="Times New Roman" w:hAnsi="Times New Roman"/>
          <w:sz w:val="28"/>
          <w:szCs w:val="28"/>
        </w:rPr>
      </w:pPr>
      <w:r w:rsidRPr="0066102E">
        <w:rPr>
          <w:rFonts w:ascii="Times New Roman" w:hAnsi="Times New Roman"/>
          <w:sz w:val="28"/>
          <w:szCs w:val="28"/>
        </w:rPr>
        <w:t>Таблица 2</w:t>
      </w:r>
      <w:r>
        <w:rPr>
          <w:rFonts w:ascii="Times New Roman" w:hAnsi="Times New Roman"/>
          <w:sz w:val="28"/>
          <w:szCs w:val="28"/>
        </w:rPr>
        <w:t>.2</w:t>
      </w:r>
      <w:r w:rsidRPr="0066102E">
        <w:rPr>
          <w:rFonts w:ascii="Times New Roman" w:hAnsi="Times New Roman"/>
          <w:sz w:val="28"/>
          <w:szCs w:val="28"/>
        </w:rPr>
        <w:t xml:space="preserve"> </w:t>
      </w: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14"/>
        <w:gridCol w:w="881"/>
        <w:gridCol w:w="884"/>
        <w:gridCol w:w="838"/>
        <w:gridCol w:w="2803"/>
        <w:gridCol w:w="2047"/>
        <w:gridCol w:w="64"/>
      </w:tblGrid>
      <w:tr w:rsidR="00806BC4" w:rsidRPr="00C156E0" w:rsidTr="00944996">
        <w:trPr>
          <w:gridAfter w:val="1"/>
          <w:wAfter w:w="64" w:type="dxa"/>
          <w:trHeight w:val="114"/>
          <w:tblHeader/>
        </w:trPr>
        <w:tc>
          <w:tcPr>
            <w:tcW w:w="9767" w:type="dxa"/>
            <w:gridSpan w:val="6"/>
            <w:tcBorders>
              <w:top w:val="nil"/>
              <w:left w:val="nil"/>
              <w:right w:val="nil"/>
            </w:tcBorders>
          </w:tcPr>
          <w:p w:rsidR="00806BC4" w:rsidRPr="00C156E0" w:rsidRDefault="00806BC4" w:rsidP="00C156E0">
            <w:pPr>
              <w:spacing w:after="0" w:line="240" w:lineRule="auto"/>
              <w:contextualSpacing/>
              <w:jc w:val="center"/>
              <w:rPr>
                <w:rFonts w:ascii="Times New Roman" w:hAnsi="Times New Roman"/>
                <w:noProof/>
                <w:lang w:eastAsia="ru-RU"/>
              </w:rPr>
            </w:pPr>
            <w:r w:rsidRPr="0066102E">
              <w:rPr>
                <w:rFonts w:ascii="Times New Roman" w:hAnsi="Times New Roman"/>
                <w:sz w:val="28"/>
                <w:szCs w:val="28"/>
              </w:rPr>
              <w:t xml:space="preserve">Динамика оптимальности организационной структуры управления </w:t>
            </w:r>
            <w:r>
              <w:rPr>
                <w:rFonts w:ascii="Times New Roman" w:hAnsi="Times New Roman"/>
                <w:sz w:val="28"/>
                <w:szCs w:val="28"/>
              </w:rPr>
              <w:t>за 2014-2016 гг.</w:t>
            </w:r>
          </w:p>
        </w:tc>
      </w:tr>
      <w:tr w:rsidR="00806BC4" w:rsidRPr="00C156E0" w:rsidTr="00944996">
        <w:trPr>
          <w:trHeight w:val="485"/>
        </w:trPr>
        <w:tc>
          <w:tcPr>
            <w:tcW w:w="2314" w:type="dxa"/>
            <w:vMerge w:val="restart"/>
          </w:tcPr>
          <w:p w:rsidR="00806BC4" w:rsidRPr="00C156E0" w:rsidRDefault="00806BC4" w:rsidP="00944996">
            <w:pPr>
              <w:spacing w:after="0" w:line="360" w:lineRule="auto"/>
              <w:jc w:val="both"/>
              <w:rPr>
                <w:rFonts w:ascii="Times New Roman" w:hAnsi="Times New Roman"/>
                <w:noProof/>
                <w:lang w:eastAsia="ru-RU"/>
              </w:rPr>
            </w:pPr>
            <w:r w:rsidRPr="00C156E0">
              <w:rPr>
                <w:rFonts w:ascii="Times New Roman" w:hAnsi="Times New Roman"/>
                <w:noProof/>
                <w:lang w:eastAsia="ru-RU"/>
              </w:rPr>
              <w:t>показатель</w:t>
            </w:r>
          </w:p>
        </w:tc>
        <w:tc>
          <w:tcPr>
            <w:tcW w:w="881" w:type="dxa"/>
            <w:vMerge w:val="restart"/>
          </w:tcPr>
          <w:p w:rsidR="00806BC4" w:rsidRPr="00C156E0" w:rsidRDefault="00806BC4" w:rsidP="00944996">
            <w:pPr>
              <w:spacing w:after="0" w:line="360" w:lineRule="auto"/>
              <w:jc w:val="both"/>
              <w:rPr>
                <w:rFonts w:ascii="Times New Roman" w:hAnsi="Times New Roman"/>
                <w:noProof/>
                <w:lang w:eastAsia="ru-RU"/>
              </w:rPr>
            </w:pPr>
            <w:r w:rsidRPr="00C156E0">
              <w:rPr>
                <w:rFonts w:ascii="Times New Roman" w:hAnsi="Times New Roman"/>
                <w:noProof/>
                <w:lang w:eastAsia="ru-RU"/>
              </w:rPr>
              <w:t>2014г</w:t>
            </w:r>
          </w:p>
        </w:tc>
        <w:tc>
          <w:tcPr>
            <w:tcW w:w="884" w:type="dxa"/>
            <w:vMerge w:val="restart"/>
          </w:tcPr>
          <w:p w:rsidR="00806BC4" w:rsidRPr="00C156E0" w:rsidRDefault="00806BC4" w:rsidP="00944996">
            <w:pPr>
              <w:spacing w:after="0" w:line="360" w:lineRule="auto"/>
              <w:jc w:val="both"/>
              <w:rPr>
                <w:rFonts w:ascii="Times New Roman" w:hAnsi="Times New Roman"/>
                <w:noProof/>
                <w:lang w:eastAsia="ru-RU"/>
              </w:rPr>
            </w:pPr>
            <w:r w:rsidRPr="00C156E0">
              <w:rPr>
                <w:rFonts w:ascii="Times New Roman" w:hAnsi="Times New Roman"/>
                <w:noProof/>
                <w:lang w:eastAsia="ru-RU"/>
              </w:rPr>
              <w:t>2015г</w:t>
            </w:r>
          </w:p>
        </w:tc>
        <w:tc>
          <w:tcPr>
            <w:tcW w:w="838" w:type="dxa"/>
            <w:vMerge w:val="restart"/>
          </w:tcPr>
          <w:p w:rsidR="00806BC4" w:rsidRPr="00C156E0" w:rsidRDefault="00806BC4" w:rsidP="00944996">
            <w:pPr>
              <w:spacing w:after="0" w:line="360" w:lineRule="auto"/>
              <w:jc w:val="both"/>
              <w:rPr>
                <w:rFonts w:ascii="Times New Roman" w:hAnsi="Times New Roman"/>
                <w:noProof/>
                <w:lang w:eastAsia="ru-RU"/>
              </w:rPr>
            </w:pPr>
            <w:r w:rsidRPr="00C156E0">
              <w:rPr>
                <w:rFonts w:ascii="Times New Roman" w:hAnsi="Times New Roman"/>
                <w:noProof/>
                <w:lang w:eastAsia="ru-RU"/>
              </w:rPr>
              <w:t>201</w:t>
            </w:r>
            <w:r w:rsidR="00B65F23" w:rsidRPr="00C156E0">
              <w:rPr>
                <w:rFonts w:ascii="Times New Roman" w:hAnsi="Times New Roman"/>
                <w:noProof/>
                <w:highlight w:val="white"/>
                <w:lang w:eastAsia="ru-RU"/>
              </w:rPr>
              <w:fldChar w:fldCharType="begin"/>
            </w:r>
            <w:r w:rsidRPr="00C156E0">
              <w:rPr>
                <w:rFonts w:ascii="Times New Roman" w:hAnsi="Times New Roman"/>
                <w:noProof/>
                <w:highlight w:val="white"/>
                <w:lang w:eastAsia="ru-RU"/>
              </w:rPr>
              <w:instrText>eq 6г</w:instrText>
            </w:r>
            <w:r w:rsidR="00B65F23" w:rsidRPr="00C156E0">
              <w:rPr>
                <w:rFonts w:ascii="Times New Roman" w:hAnsi="Times New Roman"/>
                <w:noProof/>
                <w:highlight w:val="white"/>
                <w:lang w:eastAsia="ru-RU"/>
              </w:rPr>
              <w:fldChar w:fldCharType="end"/>
            </w:r>
          </w:p>
        </w:tc>
        <w:tc>
          <w:tcPr>
            <w:tcW w:w="4914" w:type="dxa"/>
            <w:gridSpan w:val="3"/>
          </w:tcPr>
          <w:p w:rsidR="00806BC4" w:rsidRPr="00C156E0" w:rsidRDefault="00806BC4" w:rsidP="00944996">
            <w:pPr>
              <w:spacing w:after="0" w:line="360" w:lineRule="auto"/>
              <w:jc w:val="both"/>
              <w:rPr>
                <w:rFonts w:ascii="Times New Roman" w:hAnsi="Times New Roman"/>
                <w:noProof/>
                <w:lang w:eastAsia="ru-RU"/>
              </w:rPr>
            </w:pPr>
            <w:r w:rsidRPr="00C156E0">
              <w:rPr>
                <w:rFonts w:ascii="Times New Roman" w:hAnsi="Times New Roman"/>
                <w:noProof/>
                <w:lang w:eastAsia="ru-RU"/>
              </w:rPr>
              <w:t xml:space="preserve">Абсолютное отклонение </w:t>
            </w:r>
            <w:r w:rsidR="00B65F23" w:rsidRPr="00C156E0">
              <w:rPr>
                <w:rFonts w:ascii="Times New Roman" w:hAnsi="Times New Roman"/>
                <w:noProof/>
                <w:highlight w:val="white"/>
                <w:lang w:eastAsia="ru-RU"/>
              </w:rPr>
              <w:fldChar w:fldCharType="begin"/>
            </w:r>
            <w:r w:rsidRPr="00C156E0">
              <w:rPr>
                <w:rFonts w:ascii="Times New Roman" w:hAnsi="Times New Roman"/>
                <w:noProof/>
                <w:highlight w:val="white"/>
                <w:lang w:eastAsia="ru-RU"/>
              </w:rPr>
              <w:instrText>eq (+-)</w:instrText>
            </w:r>
            <w:r w:rsidR="00B65F23" w:rsidRPr="00C156E0">
              <w:rPr>
                <w:rFonts w:ascii="Times New Roman" w:hAnsi="Times New Roman"/>
                <w:noProof/>
                <w:highlight w:val="white"/>
                <w:lang w:eastAsia="ru-RU"/>
              </w:rPr>
              <w:fldChar w:fldCharType="end"/>
            </w:r>
          </w:p>
        </w:tc>
      </w:tr>
      <w:tr w:rsidR="00806BC4" w:rsidRPr="00C156E0" w:rsidTr="00944996">
        <w:trPr>
          <w:trHeight w:val="146"/>
        </w:trPr>
        <w:tc>
          <w:tcPr>
            <w:tcW w:w="2314" w:type="dxa"/>
            <w:vMerge/>
          </w:tcPr>
          <w:p w:rsidR="00806BC4" w:rsidRPr="00C156E0" w:rsidRDefault="00806BC4" w:rsidP="00944996">
            <w:pPr>
              <w:spacing w:after="0" w:line="360" w:lineRule="auto"/>
              <w:jc w:val="both"/>
              <w:rPr>
                <w:rFonts w:ascii="Times New Roman" w:hAnsi="Times New Roman"/>
                <w:noProof/>
                <w:lang w:eastAsia="ru-RU"/>
              </w:rPr>
            </w:pPr>
          </w:p>
        </w:tc>
        <w:tc>
          <w:tcPr>
            <w:tcW w:w="881" w:type="dxa"/>
            <w:vMerge/>
          </w:tcPr>
          <w:p w:rsidR="00806BC4" w:rsidRPr="00C156E0" w:rsidRDefault="00806BC4" w:rsidP="00944996">
            <w:pPr>
              <w:spacing w:after="0" w:line="360" w:lineRule="auto"/>
              <w:jc w:val="both"/>
              <w:rPr>
                <w:rFonts w:ascii="Times New Roman" w:hAnsi="Times New Roman"/>
                <w:noProof/>
                <w:lang w:eastAsia="ru-RU"/>
              </w:rPr>
            </w:pPr>
          </w:p>
        </w:tc>
        <w:tc>
          <w:tcPr>
            <w:tcW w:w="884" w:type="dxa"/>
            <w:vMerge/>
          </w:tcPr>
          <w:p w:rsidR="00806BC4" w:rsidRPr="00C156E0" w:rsidRDefault="00806BC4" w:rsidP="00944996">
            <w:pPr>
              <w:spacing w:after="0" w:line="360" w:lineRule="auto"/>
              <w:jc w:val="both"/>
              <w:rPr>
                <w:rFonts w:ascii="Times New Roman" w:hAnsi="Times New Roman"/>
                <w:noProof/>
                <w:lang w:eastAsia="ru-RU"/>
              </w:rPr>
            </w:pPr>
          </w:p>
        </w:tc>
        <w:tc>
          <w:tcPr>
            <w:tcW w:w="838" w:type="dxa"/>
            <w:vMerge/>
          </w:tcPr>
          <w:p w:rsidR="00806BC4" w:rsidRPr="00C156E0" w:rsidRDefault="00806BC4" w:rsidP="00944996">
            <w:pPr>
              <w:spacing w:after="0" w:line="360" w:lineRule="auto"/>
              <w:jc w:val="both"/>
              <w:rPr>
                <w:rFonts w:ascii="Times New Roman" w:hAnsi="Times New Roman"/>
                <w:noProof/>
                <w:lang w:eastAsia="ru-RU"/>
              </w:rPr>
            </w:pPr>
          </w:p>
        </w:tc>
        <w:tc>
          <w:tcPr>
            <w:tcW w:w="2803" w:type="dxa"/>
          </w:tcPr>
          <w:p w:rsidR="00806BC4" w:rsidRPr="00C156E0" w:rsidRDefault="00806BC4" w:rsidP="00944996">
            <w:pPr>
              <w:spacing w:after="0" w:line="360" w:lineRule="auto"/>
              <w:jc w:val="both"/>
              <w:rPr>
                <w:rFonts w:ascii="Times New Roman" w:hAnsi="Times New Roman"/>
                <w:noProof/>
                <w:lang w:eastAsia="ru-RU"/>
              </w:rPr>
            </w:pPr>
            <w:r w:rsidRPr="00C156E0">
              <w:rPr>
                <w:rFonts w:ascii="Times New Roman" w:hAnsi="Times New Roman"/>
                <w:noProof/>
                <w:lang w:eastAsia="ru-RU"/>
              </w:rPr>
              <w:t>2015г.к 2014г</w:t>
            </w:r>
          </w:p>
        </w:tc>
        <w:tc>
          <w:tcPr>
            <w:tcW w:w="2111" w:type="dxa"/>
            <w:gridSpan w:val="2"/>
          </w:tcPr>
          <w:p w:rsidR="00806BC4" w:rsidRPr="00C156E0" w:rsidRDefault="00806BC4" w:rsidP="00944996">
            <w:pPr>
              <w:spacing w:after="0" w:line="360" w:lineRule="auto"/>
              <w:jc w:val="both"/>
              <w:rPr>
                <w:rFonts w:ascii="Times New Roman" w:hAnsi="Times New Roman"/>
                <w:noProof/>
                <w:lang w:eastAsia="ru-RU"/>
              </w:rPr>
            </w:pPr>
            <w:r w:rsidRPr="00C156E0">
              <w:rPr>
                <w:rFonts w:ascii="Times New Roman" w:hAnsi="Times New Roman"/>
                <w:noProof/>
                <w:lang w:eastAsia="ru-RU"/>
              </w:rPr>
              <w:t>2016г.к2014г.</w:t>
            </w:r>
          </w:p>
        </w:tc>
      </w:tr>
      <w:tr w:rsidR="00806BC4" w:rsidRPr="00C156E0" w:rsidTr="00944996">
        <w:trPr>
          <w:trHeight w:val="485"/>
        </w:trPr>
        <w:tc>
          <w:tcPr>
            <w:tcW w:w="2314" w:type="dxa"/>
          </w:tcPr>
          <w:p w:rsidR="00806BC4" w:rsidRPr="00C156E0" w:rsidRDefault="00806BC4" w:rsidP="00944996">
            <w:pPr>
              <w:spacing w:after="0" w:line="360" w:lineRule="auto"/>
              <w:jc w:val="both"/>
              <w:rPr>
                <w:rFonts w:ascii="Times New Roman" w:hAnsi="Times New Roman"/>
                <w:noProof/>
                <w:lang w:eastAsia="ru-RU"/>
              </w:rPr>
            </w:pPr>
            <w:r w:rsidRPr="00C156E0">
              <w:rPr>
                <w:rFonts w:ascii="Times New Roman" w:hAnsi="Times New Roman"/>
                <w:noProof/>
                <w:lang w:eastAsia="ru-RU"/>
              </w:rPr>
              <w:t xml:space="preserve">Оптимальность   </w:t>
            </w:r>
            <w:r w:rsidR="00B65F23" w:rsidRPr="00C156E0">
              <w:rPr>
                <w:rFonts w:ascii="Times New Roman" w:hAnsi="Times New Roman"/>
                <w:noProof/>
                <w:highlight w:val="white"/>
                <w:lang w:eastAsia="ru-RU"/>
              </w:rPr>
              <w:fldChar w:fldCharType="begin"/>
            </w:r>
            <w:r w:rsidRPr="00C156E0">
              <w:rPr>
                <w:rFonts w:ascii="Times New Roman" w:hAnsi="Times New Roman"/>
                <w:noProof/>
                <w:highlight w:val="white"/>
                <w:lang w:eastAsia="ru-RU"/>
              </w:rPr>
              <w:instrText>eq организа</w:instrText>
            </w:r>
            <w:r w:rsidR="00B65F23" w:rsidRPr="00C156E0">
              <w:rPr>
                <w:rFonts w:ascii="Times New Roman" w:hAnsi="Times New Roman"/>
                <w:noProof/>
                <w:highlight w:val="white"/>
                <w:lang w:eastAsia="ru-RU"/>
              </w:rPr>
              <w:fldChar w:fldCharType="end"/>
            </w:r>
            <w:r w:rsidRPr="00C156E0">
              <w:rPr>
                <w:rFonts w:ascii="Times New Roman" w:hAnsi="Times New Roman"/>
                <w:noProof/>
                <w:lang w:eastAsia="ru-RU"/>
              </w:rPr>
              <w:t>структуры управления,чел</w:t>
            </w:r>
          </w:p>
        </w:tc>
        <w:tc>
          <w:tcPr>
            <w:tcW w:w="881" w:type="dxa"/>
          </w:tcPr>
          <w:p w:rsidR="00806BC4" w:rsidRPr="00C156E0" w:rsidRDefault="00806BC4" w:rsidP="00944996">
            <w:pPr>
              <w:spacing w:after="0" w:line="360" w:lineRule="auto"/>
              <w:jc w:val="both"/>
              <w:rPr>
                <w:rFonts w:ascii="Times New Roman" w:hAnsi="Times New Roman"/>
                <w:noProof/>
                <w:lang w:eastAsia="ru-RU"/>
              </w:rPr>
            </w:pPr>
            <w:r w:rsidRPr="00C156E0">
              <w:rPr>
                <w:rFonts w:ascii="Times New Roman" w:hAnsi="Times New Roman"/>
                <w:noProof/>
                <w:lang w:eastAsia="ru-RU"/>
              </w:rPr>
              <w:t>0,93</w:t>
            </w:r>
          </w:p>
        </w:tc>
        <w:tc>
          <w:tcPr>
            <w:tcW w:w="884" w:type="dxa"/>
          </w:tcPr>
          <w:p w:rsidR="00806BC4" w:rsidRPr="00C156E0" w:rsidRDefault="00806BC4" w:rsidP="00944996">
            <w:pPr>
              <w:spacing w:after="0" w:line="360" w:lineRule="auto"/>
              <w:jc w:val="both"/>
              <w:rPr>
                <w:rFonts w:ascii="Times New Roman" w:hAnsi="Times New Roman"/>
                <w:noProof/>
                <w:lang w:eastAsia="ru-RU"/>
              </w:rPr>
            </w:pPr>
            <w:r w:rsidRPr="00C156E0">
              <w:rPr>
                <w:rFonts w:ascii="Times New Roman" w:hAnsi="Times New Roman"/>
                <w:noProof/>
                <w:lang w:eastAsia="ru-RU"/>
              </w:rPr>
              <w:t>0,93</w:t>
            </w:r>
          </w:p>
        </w:tc>
        <w:tc>
          <w:tcPr>
            <w:tcW w:w="838" w:type="dxa"/>
          </w:tcPr>
          <w:p w:rsidR="00806BC4" w:rsidRPr="00C156E0" w:rsidRDefault="00806BC4" w:rsidP="00944996">
            <w:pPr>
              <w:spacing w:after="0" w:line="360" w:lineRule="auto"/>
              <w:jc w:val="both"/>
              <w:rPr>
                <w:rFonts w:ascii="Times New Roman" w:hAnsi="Times New Roman"/>
                <w:noProof/>
                <w:lang w:eastAsia="ru-RU"/>
              </w:rPr>
            </w:pPr>
            <w:r w:rsidRPr="00C156E0">
              <w:rPr>
                <w:rFonts w:ascii="Times New Roman" w:hAnsi="Times New Roman"/>
                <w:noProof/>
                <w:lang w:eastAsia="ru-RU"/>
              </w:rPr>
              <w:t>0,93</w:t>
            </w:r>
          </w:p>
        </w:tc>
        <w:tc>
          <w:tcPr>
            <w:tcW w:w="2803" w:type="dxa"/>
          </w:tcPr>
          <w:p w:rsidR="00806BC4" w:rsidRPr="00C156E0" w:rsidRDefault="00806BC4" w:rsidP="00944996">
            <w:pPr>
              <w:spacing w:after="0" w:line="360" w:lineRule="auto"/>
              <w:jc w:val="both"/>
              <w:rPr>
                <w:rFonts w:ascii="Times New Roman" w:hAnsi="Times New Roman"/>
                <w:noProof/>
                <w:lang w:eastAsia="ru-RU"/>
              </w:rPr>
            </w:pPr>
            <w:r w:rsidRPr="00C156E0">
              <w:rPr>
                <w:rFonts w:ascii="Times New Roman" w:hAnsi="Times New Roman"/>
                <w:noProof/>
                <w:lang w:eastAsia="ru-RU"/>
              </w:rPr>
              <w:t xml:space="preserve">                0</w:t>
            </w:r>
          </w:p>
        </w:tc>
        <w:tc>
          <w:tcPr>
            <w:tcW w:w="2111" w:type="dxa"/>
            <w:gridSpan w:val="2"/>
          </w:tcPr>
          <w:p w:rsidR="00806BC4" w:rsidRPr="00C156E0" w:rsidRDefault="00806BC4" w:rsidP="00944996">
            <w:pPr>
              <w:spacing w:after="0" w:line="360" w:lineRule="auto"/>
              <w:jc w:val="both"/>
              <w:rPr>
                <w:rFonts w:ascii="Times New Roman" w:hAnsi="Times New Roman"/>
                <w:noProof/>
                <w:lang w:eastAsia="ru-RU"/>
              </w:rPr>
            </w:pPr>
            <w:r w:rsidRPr="00C156E0">
              <w:rPr>
                <w:rFonts w:ascii="Times New Roman" w:hAnsi="Times New Roman"/>
                <w:noProof/>
                <w:lang w:eastAsia="ru-RU"/>
              </w:rPr>
              <w:t xml:space="preserve">           0</w:t>
            </w:r>
          </w:p>
        </w:tc>
      </w:tr>
    </w:tbl>
    <w:p w:rsidR="00806BC4" w:rsidRDefault="00806BC4" w:rsidP="0066102E">
      <w:pPr>
        <w:pStyle w:val="a3"/>
        <w:spacing w:line="360" w:lineRule="auto"/>
        <w:ind w:firstLine="709"/>
        <w:jc w:val="both"/>
        <w:rPr>
          <w:rFonts w:ascii="Times New Roman" w:hAnsi="Times New Roman"/>
          <w:sz w:val="28"/>
          <w:szCs w:val="28"/>
        </w:rPr>
      </w:pP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Таким образом, за анализируемый период оптимальность организационной структуры управления не изменилась, так как численность штатных единиц осталась неизменной. На одного административно-управленческого работника за 2014-2016 гг. приходился 1 работник, что говорит об излишнем количестве руководителей, так как рекомендуемое значение данного показателя 6-8 человек торгово-оперативного и вспомогательного персонала на одного работника аппарата управления, следовательно, организационная структура управления является не оптимальной.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Анализ качественного и количественного состава персонала за 2014-2016 гг. представлен в таблице </w:t>
      </w:r>
      <w:r>
        <w:rPr>
          <w:rFonts w:ascii="Times New Roman" w:hAnsi="Times New Roman"/>
          <w:sz w:val="28"/>
          <w:szCs w:val="28"/>
        </w:rPr>
        <w:t>2.</w:t>
      </w:r>
      <w:r w:rsidRPr="0066102E">
        <w:rPr>
          <w:rFonts w:ascii="Times New Roman" w:hAnsi="Times New Roman"/>
          <w:sz w:val="28"/>
          <w:szCs w:val="28"/>
        </w:rPr>
        <w:t>3.</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Анализ качественного и количественного состава персонала по половому признаку показал, что на предприятии преобладают работники мужского пола, их удельный вес за три года не изменился и составил 65,5% от общей численности персонала. </w:t>
      </w:r>
    </w:p>
    <w:p w:rsidR="00806BC4" w:rsidRPr="0066102E" w:rsidRDefault="00806BC4" w:rsidP="00C26ABB">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lastRenderedPageBreak/>
        <w:t xml:space="preserve">  </w:t>
      </w:r>
      <w:proofErr w:type="gramStart"/>
      <w:r w:rsidRPr="0066102E">
        <w:rPr>
          <w:rFonts w:ascii="Times New Roman" w:hAnsi="Times New Roman"/>
          <w:sz w:val="28"/>
          <w:szCs w:val="28"/>
        </w:rPr>
        <w:t>Анализ персонала по возрастному признаку показал, что в 2014–2016 гг.  произошел рост численности персона в возрасте от 20 до 30 лет, то есть на предприятие произошло увеличение молодых специалистов с сокращением доли сотрудников возрастных группы от 40 до 50 лет и от 50 до 60 лет.</w:t>
      </w:r>
      <w:proofErr w:type="gramEnd"/>
    </w:p>
    <w:p w:rsidR="00806BC4" w:rsidRDefault="00806BC4" w:rsidP="003A2F63">
      <w:pPr>
        <w:pStyle w:val="a3"/>
        <w:spacing w:line="360" w:lineRule="auto"/>
        <w:ind w:firstLine="709"/>
        <w:jc w:val="right"/>
        <w:rPr>
          <w:rFonts w:ascii="Times New Roman" w:hAnsi="Times New Roman"/>
          <w:sz w:val="28"/>
          <w:szCs w:val="28"/>
        </w:rPr>
      </w:pPr>
      <w:r w:rsidRPr="0066102E">
        <w:rPr>
          <w:rFonts w:ascii="Times New Roman" w:hAnsi="Times New Roman"/>
          <w:sz w:val="28"/>
          <w:szCs w:val="28"/>
        </w:rPr>
        <w:t xml:space="preserve">Таблица </w:t>
      </w:r>
      <w:r>
        <w:rPr>
          <w:rFonts w:ascii="Times New Roman" w:hAnsi="Times New Roman"/>
          <w:sz w:val="28"/>
          <w:szCs w:val="28"/>
        </w:rPr>
        <w:t>2.</w:t>
      </w:r>
      <w:r w:rsidRPr="0066102E">
        <w:rPr>
          <w:rFonts w:ascii="Times New Roman" w:hAnsi="Times New Roman"/>
          <w:sz w:val="28"/>
          <w:szCs w:val="28"/>
        </w:rPr>
        <w:t>3</w:t>
      </w:r>
    </w:p>
    <w:p w:rsidR="00806BC4" w:rsidRPr="0066102E" w:rsidRDefault="00806BC4" w:rsidP="003A2F63">
      <w:pPr>
        <w:pStyle w:val="a3"/>
        <w:spacing w:line="360" w:lineRule="auto"/>
        <w:ind w:firstLine="709"/>
        <w:jc w:val="center"/>
        <w:rPr>
          <w:rFonts w:ascii="Times New Roman" w:hAnsi="Times New Roman"/>
          <w:sz w:val="28"/>
          <w:szCs w:val="28"/>
        </w:rPr>
      </w:pPr>
      <w:r w:rsidRPr="0066102E">
        <w:rPr>
          <w:rFonts w:ascii="Times New Roman" w:hAnsi="Times New Roman"/>
          <w:sz w:val="28"/>
          <w:szCs w:val="28"/>
        </w:rPr>
        <w:t>Качественный и количественный состав персонала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3"/>
        <w:gridCol w:w="201"/>
        <w:gridCol w:w="864"/>
        <w:gridCol w:w="1557"/>
        <w:gridCol w:w="997"/>
        <w:gridCol w:w="997"/>
        <w:gridCol w:w="997"/>
        <w:gridCol w:w="802"/>
        <w:gridCol w:w="776"/>
        <w:gridCol w:w="776"/>
      </w:tblGrid>
      <w:tr w:rsidR="00806BC4" w:rsidRPr="00C156E0" w:rsidTr="00944996">
        <w:trPr>
          <w:tblHeader/>
        </w:trPr>
        <w:tc>
          <w:tcPr>
            <w:tcW w:w="0" w:type="auto"/>
            <w:vMerge w:val="restart"/>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Показатели</w:t>
            </w:r>
          </w:p>
        </w:tc>
        <w:tc>
          <w:tcPr>
            <w:tcW w:w="0" w:type="auto"/>
            <w:gridSpan w:val="2"/>
            <w:vMerge w:val="restart"/>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1</w:t>
            </w:r>
          </w:p>
        </w:tc>
        <w:tc>
          <w:tcPr>
            <w:tcW w:w="0" w:type="auto"/>
            <w:vMerge w:val="restart"/>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2</w:t>
            </w:r>
          </w:p>
        </w:tc>
        <w:tc>
          <w:tcPr>
            <w:tcW w:w="0" w:type="auto"/>
            <w:gridSpan w:val="3"/>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 xml:space="preserve">Численность </w:t>
            </w:r>
            <w:r w:rsidR="00B65F23" w:rsidRPr="00C156E0">
              <w:rPr>
                <w:rFonts w:ascii="Times New Roman" w:hAnsi="Times New Roman"/>
                <w:noProof/>
                <w:highlight w:val="white"/>
                <w:lang w:eastAsia="ru-RU"/>
              </w:rPr>
              <w:fldChar w:fldCharType="begin"/>
            </w:r>
            <w:r w:rsidRPr="00C156E0">
              <w:rPr>
                <w:rFonts w:ascii="Times New Roman" w:hAnsi="Times New Roman"/>
                <w:noProof/>
                <w:highlight w:val="white"/>
                <w:lang w:eastAsia="ru-RU"/>
              </w:rPr>
              <w:instrText>eq персонала</w:instrText>
            </w:r>
            <w:r w:rsidR="00B65F23" w:rsidRPr="00C156E0">
              <w:rPr>
                <w:rFonts w:ascii="Times New Roman" w:hAnsi="Times New Roman"/>
                <w:noProof/>
                <w:highlight w:val="white"/>
                <w:lang w:eastAsia="ru-RU"/>
              </w:rPr>
              <w:fldChar w:fldCharType="end"/>
            </w:r>
            <w:r w:rsidRPr="00C156E0">
              <w:rPr>
                <w:rFonts w:ascii="Times New Roman" w:hAnsi="Times New Roman"/>
                <w:noProof/>
                <w:lang w:eastAsia="ru-RU"/>
              </w:rPr>
              <w:t xml:space="preserve"> на конец </w:t>
            </w:r>
            <w:r w:rsidR="00B65F23" w:rsidRPr="00C156E0">
              <w:rPr>
                <w:rFonts w:ascii="Times New Roman" w:hAnsi="Times New Roman"/>
                <w:noProof/>
                <w:highlight w:val="white"/>
                <w:lang w:eastAsia="ru-RU"/>
              </w:rPr>
              <w:fldChar w:fldCharType="begin"/>
            </w:r>
            <w:r w:rsidRPr="00C156E0">
              <w:rPr>
                <w:rFonts w:ascii="Times New Roman" w:hAnsi="Times New Roman"/>
                <w:noProof/>
                <w:highlight w:val="white"/>
                <w:lang w:eastAsia="ru-RU"/>
              </w:rPr>
              <w:instrText>eq года,</w:instrText>
            </w:r>
            <w:r w:rsidR="00B65F23" w:rsidRPr="00C156E0">
              <w:rPr>
                <w:rFonts w:ascii="Times New Roman" w:hAnsi="Times New Roman"/>
                <w:noProof/>
                <w:highlight w:val="white"/>
                <w:lang w:eastAsia="ru-RU"/>
              </w:rPr>
              <w:fldChar w:fldCharType="end"/>
            </w:r>
            <w:r w:rsidRPr="00C156E0">
              <w:rPr>
                <w:rFonts w:ascii="Times New Roman" w:hAnsi="Times New Roman"/>
                <w:noProof/>
                <w:lang w:eastAsia="ru-RU"/>
              </w:rPr>
              <w:t xml:space="preserve"> чел.</w:t>
            </w:r>
          </w:p>
        </w:tc>
        <w:tc>
          <w:tcPr>
            <w:tcW w:w="0" w:type="auto"/>
            <w:gridSpan w:val="3"/>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 xml:space="preserve">Удельный </w:t>
            </w:r>
            <w:r w:rsidR="00B65F23" w:rsidRPr="00C156E0">
              <w:rPr>
                <w:rFonts w:ascii="Times New Roman" w:hAnsi="Times New Roman"/>
                <w:noProof/>
                <w:highlight w:val="white"/>
                <w:lang w:eastAsia="ru-RU"/>
              </w:rPr>
              <w:fldChar w:fldCharType="begin"/>
            </w:r>
            <w:r w:rsidRPr="00C156E0">
              <w:rPr>
                <w:rFonts w:ascii="Times New Roman" w:hAnsi="Times New Roman"/>
                <w:noProof/>
                <w:highlight w:val="white"/>
                <w:lang w:eastAsia="ru-RU"/>
              </w:rPr>
              <w:instrText>eq вес,</w:instrText>
            </w:r>
            <w:r w:rsidR="00B65F23" w:rsidRPr="00C156E0">
              <w:rPr>
                <w:rFonts w:ascii="Times New Roman" w:hAnsi="Times New Roman"/>
                <w:noProof/>
                <w:highlight w:val="white"/>
                <w:lang w:eastAsia="ru-RU"/>
              </w:rPr>
              <w:fldChar w:fldCharType="end"/>
            </w:r>
            <w:r w:rsidRPr="00C156E0">
              <w:rPr>
                <w:rFonts w:ascii="Times New Roman" w:hAnsi="Times New Roman"/>
                <w:noProof/>
                <w:lang w:eastAsia="ru-RU"/>
              </w:rPr>
              <w:t xml:space="preserve"> %</w:t>
            </w:r>
          </w:p>
        </w:tc>
      </w:tr>
      <w:tr w:rsidR="00806BC4" w:rsidRPr="00C156E0" w:rsidTr="00944996">
        <w:trPr>
          <w:trHeight w:val="636"/>
          <w:tblHeader/>
        </w:trPr>
        <w:tc>
          <w:tcPr>
            <w:tcW w:w="0" w:type="auto"/>
            <w:vMerge/>
          </w:tcPr>
          <w:p w:rsidR="00806BC4" w:rsidRPr="00C156E0" w:rsidRDefault="00806BC4" w:rsidP="00944996">
            <w:pPr>
              <w:spacing w:after="0" w:line="240" w:lineRule="auto"/>
              <w:contextualSpacing/>
              <w:jc w:val="both"/>
              <w:rPr>
                <w:rFonts w:ascii="Times New Roman" w:hAnsi="Times New Roman"/>
                <w:noProof/>
                <w:lang w:eastAsia="ru-RU"/>
              </w:rPr>
            </w:pPr>
          </w:p>
        </w:tc>
        <w:tc>
          <w:tcPr>
            <w:tcW w:w="0" w:type="auto"/>
            <w:gridSpan w:val="2"/>
            <w:vMerge/>
          </w:tcPr>
          <w:p w:rsidR="00806BC4" w:rsidRPr="00C156E0" w:rsidRDefault="00806BC4" w:rsidP="00944996">
            <w:pPr>
              <w:spacing w:after="0" w:line="240" w:lineRule="auto"/>
              <w:contextualSpacing/>
              <w:jc w:val="both"/>
              <w:rPr>
                <w:rFonts w:ascii="Times New Roman" w:hAnsi="Times New Roman"/>
                <w:noProof/>
                <w:lang w:eastAsia="ru-RU"/>
              </w:rPr>
            </w:pPr>
          </w:p>
        </w:tc>
        <w:tc>
          <w:tcPr>
            <w:tcW w:w="0" w:type="auto"/>
            <w:vMerge/>
          </w:tcPr>
          <w:p w:rsidR="00806BC4" w:rsidRPr="00C156E0" w:rsidRDefault="00806BC4" w:rsidP="00944996">
            <w:pPr>
              <w:spacing w:after="0" w:line="240" w:lineRule="auto"/>
              <w:contextualSpacing/>
              <w:jc w:val="both"/>
              <w:rPr>
                <w:rFonts w:ascii="Times New Roman" w:hAnsi="Times New Roman"/>
                <w:noProof/>
                <w:lang w:eastAsia="ru-RU"/>
              </w:rPr>
            </w:pP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2014 г.</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2015 г.</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2016 г.</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2014г.</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2015 г.</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2016 г.</w:t>
            </w:r>
          </w:p>
        </w:tc>
      </w:tr>
      <w:tr w:rsidR="00806BC4" w:rsidRPr="00C156E0" w:rsidTr="00944996">
        <w:tc>
          <w:tcPr>
            <w:tcW w:w="0" w:type="auto"/>
            <w:gridSpan w:val="2"/>
            <w:vMerge w:val="restart"/>
          </w:tcPr>
          <w:p w:rsidR="00806BC4" w:rsidRPr="00C156E0" w:rsidRDefault="00806BC4" w:rsidP="00944996">
            <w:pPr>
              <w:spacing w:after="0" w:line="240" w:lineRule="auto"/>
              <w:contextualSpacing/>
              <w:jc w:val="both"/>
              <w:rPr>
                <w:rFonts w:ascii="Times New Roman" w:hAnsi="Times New Roman"/>
                <w:noProof/>
                <w:lang w:eastAsia="ru-RU"/>
              </w:rPr>
            </w:pPr>
            <w:r w:rsidRPr="00C156E0">
              <w:rPr>
                <w:rFonts w:ascii="Times New Roman" w:hAnsi="Times New Roman"/>
                <w:noProof/>
                <w:lang w:eastAsia="ru-RU"/>
              </w:rPr>
              <w:t xml:space="preserve">Пол </w:t>
            </w:r>
          </w:p>
        </w:tc>
        <w:tc>
          <w:tcPr>
            <w:tcW w:w="0" w:type="auto"/>
            <w:gridSpan w:val="2"/>
          </w:tcPr>
          <w:p w:rsidR="00806BC4" w:rsidRPr="00C156E0" w:rsidRDefault="00806BC4" w:rsidP="00944996">
            <w:pPr>
              <w:spacing w:after="0" w:line="240" w:lineRule="auto"/>
              <w:contextualSpacing/>
              <w:jc w:val="both"/>
              <w:rPr>
                <w:rFonts w:ascii="Times New Roman" w:hAnsi="Times New Roman"/>
                <w:noProof/>
                <w:lang w:eastAsia="ru-RU"/>
              </w:rPr>
            </w:pPr>
            <w:r w:rsidRPr="00C156E0">
              <w:rPr>
                <w:rFonts w:ascii="Times New Roman" w:hAnsi="Times New Roman"/>
                <w:noProof/>
                <w:lang w:eastAsia="ru-RU"/>
              </w:rPr>
              <w:t>женский</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10,0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10,0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10,0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34,5</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34,5</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34,5</w:t>
            </w:r>
          </w:p>
        </w:tc>
      </w:tr>
      <w:tr w:rsidR="00806BC4" w:rsidRPr="00C156E0" w:rsidTr="00944996">
        <w:tc>
          <w:tcPr>
            <w:tcW w:w="0" w:type="auto"/>
            <w:gridSpan w:val="2"/>
            <w:vMerge/>
          </w:tcPr>
          <w:p w:rsidR="00806BC4" w:rsidRPr="00C156E0" w:rsidRDefault="00806BC4" w:rsidP="00944996">
            <w:pPr>
              <w:spacing w:after="0" w:line="240" w:lineRule="auto"/>
              <w:contextualSpacing/>
              <w:jc w:val="both"/>
              <w:rPr>
                <w:rFonts w:ascii="Times New Roman" w:hAnsi="Times New Roman"/>
                <w:noProof/>
                <w:lang w:eastAsia="ru-RU"/>
              </w:rPr>
            </w:pPr>
          </w:p>
        </w:tc>
        <w:tc>
          <w:tcPr>
            <w:tcW w:w="0" w:type="auto"/>
            <w:gridSpan w:val="2"/>
          </w:tcPr>
          <w:p w:rsidR="00806BC4" w:rsidRPr="00C156E0" w:rsidRDefault="00806BC4" w:rsidP="00944996">
            <w:pPr>
              <w:spacing w:after="0" w:line="240" w:lineRule="auto"/>
              <w:contextualSpacing/>
              <w:jc w:val="both"/>
              <w:rPr>
                <w:rFonts w:ascii="Times New Roman" w:hAnsi="Times New Roman"/>
                <w:noProof/>
                <w:lang w:eastAsia="ru-RU"/>
              </w:rPr>
            </w:pPr>
            <w:r w:rsidRPr="00C156E0">
              <w:rPr>
                <w:rFonts w:ascii="Times New Roman" w:hAnsi="Times New Roman"/>
                <w:noProof/>
                <w:lang w:eastAsia="ru-RU"/>
              </w:rPr>
              <w:t>мужской</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19,0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19,0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19,0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65,5</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65,5</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65,5</w:t>
            </w:r>
          </w:p>
        </w:tc>
      </w:tr>
      <w:tr w:rsidR="00806BC4" w:rsidRPr="00C156E0" w:rsidTr="00944996">
        <w:tc>
          <w:tcPr>
            <w:tcW w:w="0" w:type="auto"/>
            <w:gridSpan w:val="2"/>
            <w:vMerge w:val="restart"/>
          </w:tcPr>
          <w:p w:rsidR="00806BC4" w:rsidRPr="00C156E0" w:rsidRDefault="00806BC4" w:rsidP="00944996">
            <w:pPr>
              <w:spacing w:after="0" w:line="240" w:lineRule="auto"/>
              <w:contextualSpacing/>
              <w:jc w:val="both"/>
              <w:rPr>
                <w:rFonts w:ascii="Times New Roman" w:hAnsi="Times New Roman"/>
                <w:noProof/>
                <w:lang w:eastAsia="ru-RU"/>
              </w:rPr>
            </w:pPr>
            <w:r w:rsidRPr="00C156E0">
              <w:rPr>
                <w:rFonts w:ascii="Times New Roman" w:hAnsi="Times New Roman"/>
                <w:noProof/>
                <w:lang w:eastAsia="ru-RU"/>
              </w:rPr>
              <w:t>Возраст</w:t>
            </w:r>
          </w:p>
        </w:tc>
        <w:tc>
          <w:tcPr>
            <w:tcW w:w="0" w:type="auto"/>
            <w:gridSpan w:val="2"/>
          </w:tcPr>
          <w:p w:rsidR="00806BC4" w:rsidRPr="00C156E0" w:rsidRDefault="00806BC4" w:rsidP="00944996">
            <w:pPr>
              <w:spacing w:after="0" w:line="240" w:lineRule="auto"/>
              <w:contextualSpacing/>
              <w:jc w:val="both"/>
              <w:rPr>
                <w:rFonts w:ascii="Times New Roman" w:hAnsi="Times New Roman"/>
                <w:noProof/>
                <w:lang w:eastAsia="ru-RU"/>
              </w:rPr>
            </w:pPr>
            <w:r w:rsidRPr="00C156E0">
              <w:rPr>
                <w:rFonts w:ascii="Times New Roman" w:hAnsi="Times New Roman"/>
                <w:noProof/>
                <w:lang w:eastAsia="ru-RU"/>
              </w:rPr>
              <w:t xml:space="preserve">до </w:t>
            </w:r>
            <w:r w:rsidR="00B65F23" w:rsidRPr="00C156E0">
              <w:rPr>
                <w:rFonts w:ascii="Times New Roman" w:hAnsi="Times New Roman"/>
                <w:noProof/>
                <w:highlight w:val="white"/>
                <w:lang w:eastAsia="ru-RU"/>
              </w:rPr>
              <w:fldChar w:fldCharType="begin"/>
            </w:r>
            <w:r w:rsidRPr="00C156E0">
              <w:rPr>
                <w:rFonts w:ascii="Times New Roman" w:hAnsi="Times New Roman"/>
                <w:noProof/>
                <w:highlight w:val="white"/>
                <w:lang w:eastAsia="ru-RU"/>
              </w:rPr>
              <w:instrText>eq 20</w:instrText>
            </w:r>
            <w:r w:rsidR="00B65F23" w:rsidRPr="00C156E0">
              <w:rPr>
                <w:rFonts w:ascii="Times New Roman" w:hAnsi="Times New Roman"/>
                <w:noProof/>
                <w:highlight w:val="white"/>
                <w:lang w:eastAsia="ru-RU"/>
              </w:rPr>
              <w:fldChar w:fldCharType="end"/>
            </w:r>
            <w:r w:rsidRPr="00C156E0">
              <w:rPr>
                <w:rFonts w:ascii="Times New Roman" w:hAnsi="Times New Roman"/>
                <w:noProof/>
                <w:lang w:eastAsia="ru-RU"/>
              </w:rPr>
              <w:t xml:space="preserve"> лет</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0</w:t>
            </w:r>
          </w:p>
        </w:tc>
      </w:tr>
      <w:tr w:rsidR="00806BC4" w:rsidRPr="00C156E0" w:rsidTr="00944996">
        <w:tc>
          <w:tcPr>
            <w:tcW w:w="0" w:type="auto"/>
            <w:gridSpan w:val="2"/>
            <w:vMerge/>
          </w:tcPr>
          <w:p w:rsidR="00806BC4" w:rsidRPr="00C156E0" w:rsidRDefault="00806BC4" w:rsidP="00944996">
            <w:pPr>
              <w:spacing w:after="0" w:line="240" w:lineRule="auto"/>
              <w:contextualSpacing/>
              <w:jc w:val="both"/>
              <w:rPr>
                <w:rFonts w:ascii="Times New Roman" w:hAnsi="Times New Roman"/>
                <w:noProof/>
                <w:lang w:eastAsia="ru-RU"/>
              </w:rPr>
            </w:pPr>
          </w:p>
        </w:tc>
        <w:tc>
          <w:tcPr>
            <w:tcW w:w="0" w:type="auto"/>
            <w:gridSpan w:val="2"/>
          </w:tcPr>
          <w:p w:rsidR="00806BC4" w:rsidRPr="00C156E0" w:rsidRDefault="00806BC4" w:rsidP="00944996">
            <w:pPr>
              <w:spacing w:after="0" w:line="240" w:lineRule="auto"/>
              <w:contextualSpacing/>
              <w:jc w:val="both"/>
              <w:rPr>
                <w:rFonts w:ascii="Times New Roman" w:hAnsi="Times New Roman"/>
                <w:noProof/>
                <w:lang w:eastAsia="ru-RU"/>
              </w:rPr>
            </w:pPr>
            <w:r w:rsidRPr="00C156E0">
              <w:rPr>
                <w:rFonts w:ascii="Times New Roman" w:hAnsi="Times New Roman"/>
                <w:noProof/>
                <w:lang w:eastAsia="ru-RU"/>
              </w:rPr>
              <w:t xml:space="preserve">20-30 </w:t>
            </w:r>
            <w:r w:rsidR="00B65F23" w:rsidRPr="00C156E0">
              <w:rPr>
                <w:rFonts w:ascii="Times New Roman" w:hAnsi="Times New Roman"/>
                <w:noProof/>
                <w:highlight w:val="white"/>
                <w:lang w:eastAsia="ru-RU"/>
              </w:rPr>
              <w:fldChar w:fldCharType="begin"/>
            </w:r>
            <w:r w:rsidRPr="00C156E0">
              <w:rPr>
                <w:rFonts w:ascii="Times New Roman" w:hAnsi="Times New Roman"/>
                <w:noProof/>
                <w:highlight w:val="white"/>
                <w:lang w:eastAsia="ru-RU"/>
              </w:rPr>
              <w:instrText>eq лет</w:instrText>
            </w:r>
            <w:r w:rsidR="00B65F23" w:rsidRPr="00C156E0">
              <w:rPr>
                <w:rFonts w:ascii="Times New Roman" w:hAnsi="Times New Roman"/>
                <w:noProof/>
                <w:highlight w:val="white"/>
                <w:lang w:eastAsia="ru-RU"/>
              </w:rPr>
              <w:fldChar w:fldCharType="end"/>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7,0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8,0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10,0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24,1</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27,6</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34,5</w:t>
            </w:r>
          </w:p>
        </w:tc>
      </w:tr>
      <w:tr w:rsidR="00806BC4" w:rsidRPr="00C156E0" w:rsidTr="00944996">
        <w:tc>
          <w:tcPr>
            <w:tcW w:w="0" w:type="auto"/>
            <w:gridSpan w:val="2"/>
            <w:vMerge/>
          </w:tcPr>
          <w:p w:rsidR="00806BC4" w:rsidRPr="00C156E0" w:rsidRDefault="00806BC4" w:rsidP="00944996">
            <w:pPr>
              <w:spacing w:after="0" w:line="240" w:lineRule="auto"/>
              <w:contextualSpacing/>
              <w:jc w:val="both"/>
              <w:rPr>
                <w:rFonts w:ascii="Times New Roman" w:hAnsi="Times New Roman"/>
                <w:noProof/>
                <w:lang w:eastAsia="ru-RU"/>
              </w:rPr>
            </w:pPr>
          </w:p>
        </w:tc>
        <w:tc>
          <w:tcPr>
            <w:tcW w:w="0" w:type="auto"/>
            <w:gridSpan w:val="2"/>
          </w:tcPr>
          <w:p w:rsidR="00806BC4" w:rsidRPr="00C156E0" w:rsidRDefault="00806BC4" w:rsidP="00944996">
            <w:pPr>
              <w:spacing w:after="0" w:line="240" w:lineRule="auto"/>
              <w:contextualSpacing/>
              <w:jc w:val="both"/>
              <w:rPr>
                <w:rFonts w:ascii="Times New Roman" w:hAnsi="Times New Roman"/>
                <w:noProof/>
                <w:lang w:eastAsia="ru-RU"/>
              </w:rPr>
            </w:pPr>
            <w:r w:rsidRPr="00C156E0">
              <w:rPr>
                <w:rFonts w:ascii="Times New Roman" w:hAnsi="Times New Roman"/>
                <w:noProof/>
                <w:lang w:eastAsia="ru-RU"/>
              </w:rPr>
              <w:t xml:space="preserve">30-40 </w:t>
            </w:r>
            <w:r w:rsidR="00B65F23" w:rsidRPr="00C156E0">
              <w:rPr>
                <w:rFonts w:ascii="Times New Roman" w:hAnsi="Times New Roman"/>
                <w:noProof/>
                <w:highlight w:val="white"/>
                <w:lang w:eastAsia="ru-RU"/>
              </w:rPr>
              <w:fldChar w:fldCharType="begin"/>
            </w:r>
            <w:r w:rsidRPr="00C156E0">
              <w:rPr>
                <w:rFonts w:ascii="Times New Roman" w:hAnsi="Times New Roman"/>
                <w:noProof/>
                <w:highlight w:val="white"/>
                <w:lang w:eastAsia="ru-RU"/>
              </w:rPr>
              <w:instrText>eq лет</w:instrText>
            </w:r>
            <w:r w:rsidR="00B65F23" w:rsidRPr="00C156E0">
              <w:rPr>
                <w:rFonts w:ascii="Times New Roman" w:hAnsi="Times New Roman"/>
                <w:noProof/>
                <w:highlight w:val="white"/>
                <w:lang w:eastAsia="ru-RU"/>
              </w:rPr>
              <w:fldChar w:fldCharType="end"/>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16,0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16,0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16,0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55,2</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55,2</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55,2</w:t>
            </w:r>
          </w:p>
        </w:tc>
      </w:tr>
      <w:tr w:rsidR="00806BC4" w:rsidRPr="00C156E0" w:rsidTr="00944996">
        <w:tc>
          <w:tcPr>
            <w:tcW w:w="0" w:type="auto"/>
            <w:gridSpan w:val="2"/>
            <w:vMerge/>
          </w:tcPr>
          <w:p w:rsidR="00806BC4" w:rsidRPr="00C156E0" w:rsidRDefault="00806BC4" w:rsidP="00944996">
            <w:pPr>
              <w:spacing w:after="0" w:line="240" w:lineRule="auto"/>
              <w:contextualSpacing/>
              <w:jc w:val="both"/>
              <w:rPr>
                <w:rFonts w:ascii="Times New Roman" w:hAnsi="Times New Roman"/>
                <w:noProof/>
                <w:lang w:eastAsia="ru-RU"/>
              </w:rPr>
            </w:pPr>
          </w:p>
        </w:tc>
        <w:tc>
          <w:tcPr>
            <w:tcW w:w="0" w:type="auto"/>
            <w:gridSpan w:val="2"/>
          </w:tcPr>
          <w:p w:rsidR="00806BC4" w:rsidRPr="00C156E0" w:rsidRDefault="00806BC4" w:rsidP="00944996">
            <w:pPr>
              <w:spacing w:after="0" w:line="240" w:lineRule="auto"/>
              <w:contextualSpacing/>
              <w:jc w:val="both"/>
              <w:rPr>
                <w:rFonts w:ascii="Times New Roman" w:hAnsi="Times New Roman"/>
                <w:noProof/>
                <w:lang w:eastAsia="ru-RU"/>
              </w:rPr>
            </w:pPr>
            <w:r w:rsidRPr="00C156E0">
              <w:rPr>
                <w:rFonts w:ascii="Times New Roman" w:hAnsi="Times New Roman"/>
                <w:noProof/>
                <w:lang w:eastAsia="ru-RU"/>
              </w:rPr>
              <w:t xml:space="preserve">40-50 </w:t>
            </w:r>
            <w:r w:rsidR="00B65F23" w:rsidRPr="00C156E0">
              <w:rPr>
                <w:rFonts w:ascii="Times New Roman" w:hAnsi="Times New Roman"/>
                <w:noProof/>
                <w:highlight w:val="white"/>
                <w:lang w:eastAsia="ru-RU"/>
              </w:rPr>
              <w:fldChar w:fldCharType="begin"/>
            </w:r>
            <w:r w:rsidRPr="00C156E0">
              <w:rPr>
                <w:rFonts w:ascii="Times New Roman" w:hAnsi="Times New Roman"/>
                <w:noProof/>
                <w:highlight w:val="white"/>
                <w:lang w:eastAsia="ru-RU"/>
              </w:rPr>
              <w:instrText>eq лет</w:instrText>
            </w:r>
            <w:r w:rsidR="00B65F23" w:rsidRPr="00C156E0">
              <w:rPr>
                <w:rFonts w:ascii="Times New Roman" w:hAnsi="Times New Roman"/>
                <w:noProof/>
                <w:highlight w:val="white"/>
                <w:lang w:eastAsia="ru-RU"/>
              </w:rPr>
              <w:fldChar w:fldCharType="end"/>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4,0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4,0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3,0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13,8</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13,8</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10,3</w:t>
            </w:r>
          </w:p>
        </w:tc>
      </w:tr>
      <w:tr w:rsidR="00806BC4" w:rsidRPr="00C156E0" w:rsidTr="00944996">
        <w:tc>
          <w:tcPr>
            <w:tcW w:w="0" w:type="auto"/>
            <w:gridSpan w:val="2"/>
            <w:vMerge/>
          </w:tcPr>
          <w:p w:rsidR="00806BC4" w:rsidRPr="00C156E0" w:rsidRDefault="00806BC4" w:rsidP="00944996">
            <w:pPr>
              <w:spacing w:after="0" w:line="240" w:lineRule="auto"/>
              <w:contextualSpacing/>
              <w:jc w:val="both"/>
              <w:rPr>
                <w:rFonts w:ascii="Times New Roman" w:hAnsi="Times New Roman"/>
                <w:noProof/>
                <w:lang w:eastAsia="ru-RU"/>
              </w:rPr>
            </w:pPr>
          </w:p>
        </w:tc>
        <w:tc>
          <w:tcPr>
            <w:tcW w:w="0" w:type="auto"/>
            <w:gridSpan w:val="2"/>
          </w:tcPr>
          <w:p w:rsidR="00806BC4" w:rsidRPr="00C156E0" w:rsidRDefault="00806BC4" w:rsidP="00944996">
            <w:pPr>
              <w:spacing w:after="0" w:line="240" w:lineRule="auto"/>
              <w:contextualSpacing/>
              <w:jc w:val="both"/>
              <w:rPr>
                <w:rFonts w:ascii="Times New Roman" w:hAnsi="Times New Roman"/>
                <w:noProof/>
                <w:lang w:eastAsia="ru-RU"/>
              </w:rPr>
            </w:pPr>
            <w:r w:rsidRPr="00C156E0">
              <w:rPr>
                <w:rFonts w:ascii="Times New Roman" w:hAnsi="Times New Roman"/>
                <w:noProof/>
                <w:lang w:eastAsia="ru-RU"/>
              </w:rPr>
              <w:t xml:space="preserve">50-60 </w:t>
            </w:r>
            <w:r w:rsidR="00B65F23" w:rsidRPr="00C156E0">
              <w:rPr>
                <w:rFonts w:ascii="Times New Roman" w:hAnsi="Times New Roman"/>
                <w:noProof/>
                <w:highlight w:val="white"/>
                <w:lang w:eastAsia="ru-RU"/>
              </w:rPr>
              <w:fldChar w:fldCharType="begin"/>
            </w:r>
            <w:r w:rsidRPr="00C156E0">
              <w:rPr>
                <w:rFonts w:ascii="Times New Roman" w:hAnsi="Times New Roman"/>
                <w:noProof/>
                <w:highlight w:val="white"/>
                <w:lang w:eastAsia="ru-RU"/>
              </w:rPr>
              <w:instrText>eq лет</w:instrText>
            </w:r>
            <w:r w:rsidR="00B65F23" w:rsidRPr="00C156E0">
              <w:rPr>
                <w:rFonts w:ascii="Times New Roman" w:hAnsi="Times New Roman"/>
                <w:noProof/>
                <w:highlight w:val="white"/>
                <w:lang w:eastAsia="ru-RU"/>
              </w:rPr>
              <w:fldChar w:fldCharType="end"/>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2,0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1,0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6,9</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3,4</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0</w:t>
            </w:r>
          </w:p>
        </w:tc>
      </w:tr>
      <w:tr w:rsidR="00806BC4" w:rsidRPr="00C156E0" w:rsidTr="00944996">
        <w:tc>
          <w:tcPr>
            <w:tcW w:w="0" w:type="auto"/>
            <w:gridSpan w:val="2"/>
            <w:vMerge/>
          </w:tcPr>
          <w:p w:rsidR="00806BC4" w:rsidRPr="00C156E0" w:rsidRDefault="00806BC4" w:rsidP="00944996">
            <w:pPr>
              <w:spacing w:after="0" w:line="240" w:lineRule="auto"/>
              <w:contextualSpacing/>
              <w:jc w:val="both"/>
              <w:rPr>
                <w:rFonts w:ascii="Times New Roman" w:hAnsi="Times New Roman"/>
                <w:noProof/>
                <w:lang w:eastAsia="ru-RU"/>
              </w:rPr>
            </w:pPr>
          </w:p>
        </w:tc>
        <w:tc>
          <w:tcPr>
            <w:tcW w:w="0" w:type="auto"/>
            <w:gridSpan w:val="2"/>
          </w:tcPr>
          <w:p w:rsidR="00806BC4" w:rsidRPr="00C156E0" w:rsidRDefault="00806BC4" w:rsidP="00944996">
            <w:pPr>
              <w:spacing w:after="0" w:line="240" w:lineRule="auto"/>
              <w:contextualSpacing/>
              <w:jc w:val="both"/>
              <w:rPr>
                <w:rFonts w:ascii="Times New Roman" w:hAnsi="Times New Roman"/>
                <w:noProof/>
                <w:lang w:eastAsia="ru-RU"/>
              </w:rPr>
            </w:pPr>
            <w:r w:rsidRPr="00C156E0">
              <w:rPr>
                <w:rFonts w:ascii="Times New Roman" w:hAnsi="Times New Roman"/>
                <w:noProof/>
                <w:lang w:eastAsia="ru-RU"/>
              </w:rPr>
              <w:t xml:space="preserve">свыше </w:t>
            </w:r>
            <w:r w:rsidR="00B65F23" w:rsidRPr="00C156E0">
              <w:rPr>
                <w:rFonts w:ascii="Times New Roman" w:hAnsi="Times New Roman"/>
                <w:noProof/>
                <w:highlight w:val="white"/>
                <w:lang w:eastAsia="ru-RU"/>
              </w:rPr>
              <w:fldChar w:fldCharType="begin"/>
            </w:r>
            <w:r w:rsidRPr="00C156E0">
              <w:rPr>
                <w:rFonts w:ascii="Times New Roman" w:hAnsi="Times New Roman"/>
                <w:noProof/>
                <w:highlight w:val="white"/>
                <w:lang w:eastAsia="ru-RU"/>
              </w:rPr>
              <w:instrText>eq 60</w:instrText>
            </w:r>
            <w:r w:rsidR="00B65F23" w:rsidRPr="00C156E0">
              <w:rPr>
                <w:rFonts w:ascii="Times New Roman" w:hAnsi="Times New Roman"/>
                <w:noProof/>
                <w:highlight w:val="white"/>
                <w:lang w:eastAsia="ru-RU"/>
              </w:rPr>
              <w:fldChar w:fldCharType="end"/>
            </w:r>
            <w:r w:rsidRPr="00C156E0">
              <w:rPr>
                <w:rFonts w:ascii="Times New Roman" w:hAnsi="Times New Roman"/>
                <w:noProof/>
                <w:lang w:eastAsia="ru-RU"/>
              </w:rPr>
              <w:t xml:space="preserve"> лет</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0</w:t>
            </w:r>
          </w:p>
        </w:tc>
      </w:tr>
      <w:tr w:rsidR="00806BC4" w:rsidRPr="00C156E0" w:rsidTr="00944996">
        <w:trPr>
          <w:trHeight w:val="281"/>
        </w:trPr>
        <w:tc>
          <w:tcPr>
            <w:tcW w:w="0" w:type="auto"/>
            <w:gridSpan w:val="2"/>
            <w:vMerge w:val="restart"/>
          </w:tcPr>
          <w:p w:rsidR="00806BC4" w:rsidRPr="00C156E0" w:rsidRDefault="00806BC4" w:rsidP="00944996">
            <w:pPr>
              <w:spacing w:after="0" w:line="240" w:lineRule="auto"/>
              <w:contextualSpacing/>
              <w:jc w:val="both"/>
              <w:rPr>
                <w:rFonts w:ascii="Times New Roman" w:hAnsi="Times New Roman"/>
                <w:noProof/>
                <w:lang w:eastAsia="ru-RU"/>
              </w:rPr>
            </w:pPr>
            <w:r w:rsidRPr="00C156E0">
              <w:rPr>
                <w:rFonts w:ascii="Times New Roman" w:hAnsi="Times New Roman"/>
                <w:noProof/>
                <w:lang w:eastAsia="ru-RU"/>
              </w:rPr>
              <w:t xml:space="preserve">Уровень </w:t>
            </w:r>
            <w:r w:rsidR="00B65F23" w:rsidRPr="00C156E0">
              <w:rPr>
                <w:rFonts w:ascii="Times New Roman" w:hAnsi="Times New Roman"/>
                <w:noProof/>
                <w:highlight w:val="white"/>
                <w:lang w:eastAsia="ru-RU"/>
              </w:rPr>
              <w:fldChar w:fldCharType="begin"/>
            </w:r>
            <w:r w:rsidRPr="00C156E0">
              <w:rPr>
                <w:rFonts w:ascii="Times New Roman" w:hAnsi="Times New Roman"/>
                <w:noProof/>
                <w:highlight w:val="white"/>
                <w:lang w:eastAsia="ru-RU"/>
              </w:rPr>
              <w:instrText>eq образования</w:instrText>
            </w:r>
            <w:r w:rsidR="00B65F23" w:rsidRPr="00C156E0">
              <w:rPr>
                <w:rFonts w:ascii="Times New Roman" w:hAnsi="Times New Roman"/>
                <w:noProof/>
                <w:highlight w:val="white"/>
                <w:lang w:eastAsia="ru-RU"/>
              </w:rPr>
              <w:fldChar w:fldCharType="end"/>
            </w:r>
          </w:p>
        </w:tc>
        <w:tc>
          <w:tcPr>
            <w:tcW w:w="0" w:type="auto"/>
            <w:gridSpan w:val="2"/>
          </w:tcPr>
          <w:p w:rsidR="00806BC4" w:rsidRPr="00C156E0" w:rsidRDefault="00806BC4" w:rsidP="00944996">
            <w:pPr>
              <w:spacing w:after="0" w:line="240" w:lineRule="auto"/>
              <w:contextualSpacing/>
              <w:jc w:val="both"/>
              <w:rPr>
                <w:rFonts w:ascii="Times New Roman" w:hAnsi="Times New Roman"/>
                <w:noProof/>
                <w:lang w:eastAsia="ru-RU"/>
              </w:rPr>
            </w:pPr>
            <w:r w:rsidRPr="00C156E0">
              <w:rPr>
                <w:rFonts w:ascii="Times New Roman" w:hAnsi="Times New Roman"/>
                <w:noProof/>
                <w:lang w:eastAsia="ru-RU"/>
              </w:rPr>
              <w:t>основное общее</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1,0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3,5</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0</w:t>
            </w:r>
          </w:p>
        </w:tc>
      </w:tr>
      <w:tr w:rsidR="00806BC4" w:rsidRPr="00C156E0" w:rsidTr="00944996">
        <w:tc>
          <w:tcPr>
            <w:tcW w:w="0" w:type="auto"/>
            <w:gridSpan w:val="2"/>
            <w:vMerge/>
          </w:tcPr>
          <w:p w:rsidR="00806BC4" w:rsidRPr="00C156E0" w:rsidRDefault="00806BC4" w:rsidP="00944996">
            <w:pPr>
              <w:spacing w:after="0" w:line="240" w:lineRule="auto"/>
              <w:contextualSpacing/>
              <w:jc w:val="both"/>
              <w:rPr>
                <w:rFonts w:ascii="Times New Roman" w:hAnsi="Times New Roman"/>
                <w:noProof/>
                <w:lang w:eastAsia="ru-RU"/>
              </w:rPr>
            </w:pPr>
          </w:p>
        </w:tc>
        <w:tc>
          <w:tcPr>
            <w:tcW w:w="0" w:type="auto"/>
            <w:gridSpan w:val="2"/>
          </w:tcPr>
          <w:p w:rsidR="00806BC4" w:rsidRPr="00C156E0" w:rsidRDefault="00806BC4" w:rsidP="00944996">
            <w:pPr>
              <w:spacing w:after="0" w:line="240" w:lineRule="auto"/>
              <w:contextualSpacing/>
              <w:jc w:val="both"/>
              <w:rPr>
                <w:rFonts w:ascii="Times New Roman" w:hAnsi="Times New Roman"/>
                <w:noProof/>
                <w:lang w:eastAsia="ru-RU"/>
              </w:rPr>
            </w:pPr>
            <w:r w:rsidRPr="00C156E0">
              <w:rPr>
                <w:rFonts w:ascii="Times New Roman" w:hAnsi="Times New Roman"/>
                <w:noProof/>
                <w:lang w:eastAsia="ru-RU"/>
              </w:rPr>
              <w:t xml:space="preserve">среднее </w:t>
            </w:r>
            <w:r w:rsidR="00B65F23" w:rsidRPr="00C156E0">
              <w:rPr>
                <w:rFonts w:ascii="Times New Roman" w:hAnsi="Times New Roman"/>
                <w:noProof/>
                <w:highlight w:val="white"/>
                <w:lang w:eastAsia="ru-RU"/>
              </w:rPr>
              <w:fldChar w:fldCharType="begin"/>
            </w:r>
            <w:r w:rsidRPr="00C156E0">
              <w:rPr>
                <w:rFonts w:ascii="Times New Roman" w:hAnsi="Times New Roman"/>
                <w:noProof/>
                <w:highlight w:val="white"/>
                <w:lang w:eastAsia="ru-RU"/>
              </w:rPr>
              <w:instrText>eq (полное)</w:instrText>
            </w:r>
            <w:r w:rsidR="00B65F23" w:rsidRPr="00C156E0">
              <w:rPr>
                <w:rFonts w:ascii="Times New Roman" w:hAnsi="Times New Roman"/>
                <w:noProof/>
                <w:highlight w:val="white"/>
                <w:lang w:eastAsia="ru-RU"/>
              </w:rPr>
              <w:fldChar w:fldCharType="end"/>
            </w:r>
            <w:r w:rsidRPr="00C156E0">
              <w:rPr>
                <w:rFonts w:ascii="Times New Roman" w:hAnsi="Times New Roman"/>
                <w:noProof/>
                <w:lang w:eastAsia="ru-RU"/>
              </w:rPr>
              <w:t xml:space="preserve"> общее</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4,0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3,0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3,0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13,8</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10,4</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10,4</w:t>
            </w:r>
          </w:p>
        </w:tc>
      </w:tr>
      <w:tr w:rsidR="00806BC4" w:rsidRPr="00C156E0" w:rsidTr="00944996">
        <w:tc>
          <w:tcPr>
            <w:tcW w:w="0" w:type="auto"/>
            <w:gridSpan w:val="2"/>
            <w:vMerge/>
          </w:tcPr>
          <w:p w:rsidR="00806BC4" w:rsidRPr="00C156E0" w:rsidRDefault="00806BC4" w:rsidP="00944996">
            <w:pPr>
              <w:spacing w:after="0" w:line="240" w:lineRule="auto"/>
              <w:contextualSpacing/>
              <w:jc w:val="both"/>
              <w:rPr>
                <w:rFonts w:ascii="Times New Roman" w:hAnsi="Times New Roman"/>
                <w:noProof/>
                <w:lang w:eastAsia="ru-RU"/>
              </w:rPr>
            </w:pPr>
          </w:p>
        </w:tc>
        <w:tc>
          <w:tcPr>
            <w:tcW w:w="0" w:type="auto"/>
            <w:gridSpan w:val="2"/>
          </w:tcPr>
          <w:p w:rsidR="00806BC4" w:rsidRPr="00C156E0" w:rsidRDefault="00806BC4" w:rsidP="00944996">
            <w:pPr>
              <w:spacing w:after="0" w:line="240" w:lineRule="auto"/>
              <w:contextualSpacing/>
              <w:jc w:val="both"/>
              <w:rPr>
                <w:rFonts w:ascii="Times New Roman" w:hAnsi="Times New Roman"/>
                <w:noProof/>
                <w:lang w:eastAsia="ru-RU"/>
              </w:rPr>
            </w:pPr>
            <w:r w:rsidRPr="00C156E0">
              <w:rPr>
                <w:rFonts w:ascii="Times New Roman" w:hAnsi="Times New Roman"/>
                <w:noProof/>
                <w:lang w:eastAsia="ru-RU"/>
              </w:rPr>
              <w:t xml:space="preserve">начальное </w:t>
            </w:r>
            <w:r w:rsidR="00B65F23" w:rsidRPr="00C156E0">
              <w:rPr>
                <w:rFonts w:ascii="Times New Roman" w:hAnsi="Times New Roman"/>
                <w:noProof/>
                <w:highlight w:val="white"/>
                <w:lang w:eastAsia="ru-RU"/>
              </w:rPr>
              <w:fldChar w:fldCharType="begin"/>
            </w:r>
            <w:r w:rsidRPr="00C156E0">
              <w:rPr>
                <w:rFonts w:ascii="Times New Roman" w:hAnsi="Times New Roman"/>
                <w:noProof/>
                <w:highlight w:val="white"/>
                <w:lang w:eastAsia="ru-RU"/>
              </w:rPr>
              <w:instrText>eq профессиональное</w:instrText>
            </w:r>
            <w:r w:rsidR="00B65F23" w:rsidRPr="00C156E0">
              <w:rPr>
                <w:rFonts w:ascii="Times New Roman" w:hAnsi="Times New Roman"/>
                <w:noProof/>
                <w:highlight w:val="white"/>
                <w:lang w:eastAsia="ru-RU"/>
              </w:rPr>
              <w:fldChar w:fldCharType="end"/>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5,0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5,0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4,0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17,2</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17,2</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13,8</w:t>
            </w:r>
          </w:p>
        </w:tc>
      </w:tr>
      <w:tr w:rsidR="00806BC4" w:rsidRPr="00C156E0" w:rsidTr="00944996">
        <w:tc>
          <w:tcPr>
            <w:tcW w:w="0" w:type="auto"/>
            <w:gridSpan w:val="2"/>
            <w:vMerge/>
          </w:tcPr>
          <w:p w:rsidR="00806BC4" w:rsidRPr="00C156E0" w:rsidRDefault="00806BC4" w:rsidP="00944996">
            <w:pPr>
              <w:spacing w:after="0" w:line="240" w:lineRule="auto"/>
              <w:contextualSpacing/>
              <w:jc w:val="both"/>
              <w:rPr>
                <w:rFonts w:ascii="Times New Roman" w:hAnsi="Times New Roman"/>
                <w:noProof/>
                <w:lang w:eastAsia="ru-RU"/>
              </w:rPr>
            </w:pPr>
          </w:p>
        </w:tc>
        <w:tc>
          <w:tcPr>
            <w:tcW w:w="0" w:type="auto"/>
            <w:gridSpan w:val="2"/>
          </w:tcPr>
          <w:p w:rsidR="00806BC4" w:rsidRPr="00C156E0" w:rsidRDefault="00806BC4" w:rsidP="00944996">
            <w:pPr>
              <w:spacing w:after="0" w:line="240" w:lineRule="auto"/>
              <w:contextualSpacing/>
              <w:jc w:val="both"/>
              <w:rPr>
                <w:rFonts w:ascii="Times New Roman" w:hAnsi="Times New Roman"/>
                <w:noProof/>
                <w:lang w:eastAsia="ru-RU"/>
              </w:rPr>
            </w:pPr>
            <w:r w:rsidRPr="00C156E0">
              <w:rPr>
                <w:rFonts w:ascii="Times New Roman" w:hAnsi="Times New Roman"/>
                <w:noProof/>
                <w:lang w:eastAsia="ru-RU"/>
              </w:rPr>
              <w:t xml:space="preserve">среднее </w:t>
            </w:r>
            <w:r w:rsidR="00B65F23" w:rsidRPr="00C156E0">
              <w:rPr>
                <w:rFonts w:ascii="Times New Roman" w:hAnsi="Times New Roman"/>
                <w:noProof/>
                <w:highlight w:val="white"/>
                <w:lang w:eastAsia="ru-RU"/>
              </w:rPr>
              <w:fldChar w:fldCharType="begin"/>
            </w:r>
            <w:r w:rsidRPr="00C156E0">
              <w:rPr>
                <w:rFonts w:ascii="Times New Roman" w:hAnsi="Times New Roman"/>
                <w:noProof/>
                <w:highlight w:val="white"/>
                <w:lang w:eastAsia="ru-RU"/>
              </w:rPr>
              <w:instrText>eq профессиональное</w:instrText>
            </w:r>
            <w:r w:rsidR="00B65F23" w:rsidRPr="00C156E0">
              <w:rPr>
                <w:rFonts w:ascii="Times New Roman" w:hAnsi="Times New Roman"/>
                <w:noProof/>
                <w:highlight w:val="white"/>
                <w:lang w:eastAsia="ru-RU"/>
              </w:rPr>
              <w:fldChar w:fldCharType="end"/>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8,0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10,0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10,0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27,6</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34,5</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34,5</w:t>
            </w:r>
          </w:p>
        </w:tc>
      </w:tr>
      <w:tr w:rsidR="00806BC4" w:rsidRPr="00C156E0" w:rsidTr="00944996">
        <w:tc>
          <w:tcPr>
            <w:tcW w:w="0" w:type="auto"/>
            <w:gridSpan w:val="2"/>
            <w:vMerge/>
          </w:tcPr>
          <w:p w:rsidR="00806BC4" w:rsidRPr="00C156E0" w:rsidRDefault="00806BC4" w:rsidP="00944996">
            <w:pPr>
              <w:spacing w:after="0" w:line="240" w:lineRule="auto"/>
              <w:contextualSpacing/>
              <w:jc w:val="both"/>
              <w:rPr>
                <w:rFonts w:ascii="Times New Roman" w:hAnsi="Times New Roman"/>
                <w:noProof/>
                <w:lang w:eastAsia="ru-RU"/>
              </w:rPr>
            </w:pPr>
          </w:p>
        </w:tc>
        <w:tc>
          <w:tcPr>
            <w:tcW w:w="0" w:type="auto"/>
            <w:gridSpan w:val="2"/>
          </w:tcPr>
          <w:p w:rsidR="00806BC4" w:rsidRPr="00C156E0" w:rsidRDefault="00806BC4" w:rsidP="00944996">
            <w:pPr>
              <w:spacing w:after="0" w:line="240" w:lineRule="auto"/>
              <w:contextualSpacing/>
              <w:jc w:val="both"/>
              <w:rPr>
                <w:rFonts w:ascii="Times New Roman" w:hAnsi="Times New Roman"/>
                <w:noProof/>
                <w:lang w:eastAsia="ru-RU"/>
              </w:rPr>
            </w:pPr>
            <w:r w:rsidRPr="00C156E0">
              <w:rPr>
                <w:rFonts w:ascii="Times New Roman" w:hAnsi="Times New Roman"/>
                <w:noProof/>
                <w:lang w:eastAsia="ru-RU"/>
              </w:rPr>
              <w:t xml:space="preserve">высшее </w:t>
            </w:r>
            <w:r w:rsidR="00B65F23" w:rsidRPr="00C156E0">
              <w:rPr>
                <w:rFonts w:ascii="Times New Roman" w:hAnsi="Times New Roman"/>
                <w:noProof/>
                <w:highlight w:val="white"/>
                <w:lang w:eastAsia="ru-RU"/>
              </w:rPr>
              <w:fldChar w:fldCharType="begin"/>
            </w:r>
            <w:r w:rsidRPr="00C156E0">
              <w:rPr>
                <w:rFonts w:ascii="Times New Roman" w:hAnsi="Times New Roman"/>
                <w:noProof/>
                <w:highlight w:val="white"/>
                <w:lang w:eastAsia="ru-RU"/>
              </w:rPr>
              <w:instrText>eq профессиональное</w:instrText>
            </w:r>
            <w:r w:rsidR="00B65F23" w:rsidRPr="00C156E0">
              <w:rPr>
                <w:rFonts w:ascii="Times New Roman" w:hAnsi="Times New Roman"/>
                <w:noProof/>
                <w:highlight w:val="white"/>
                <w:lang w:eastAsia="ru-RU"/>
              </w:rPr>
              <w:fldChar w:fldCharType="end"/>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11,0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11,0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12,0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37,9</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37,9</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41,3</w:t>
            </w:r>
          </w:p>
        </w:tc>
      </w:tr>
      <w:tr w:rsidR="00806BC4" w:rsidRPr="00C156E0" w:rsidTr="00944996">
        <w:tc>
          <w:tcPr>
            <w:tcW w:w="0" w:type="auto"/>
            <w:gridSpan w:val="2"/>
            <w:vMerge w:val="restart"/>
          </w:tcPr>
          <w:p w:rsidR="00806BC4" w:rsidRPr="00C156E0" w:rsidRDefault="00806BC4" w:rsidP="00944996">
            <w:pPr>
              <w:spacing w:after="0" w:line="240" w:lineRule="auto"/>
              <w:contextualSpacing/>
              <w:jc w:val="both"/>
              <w:rPr>
                <w:rFonts w:ascii="Times New Roman" w:hAnsi="Times New Roman"/>
                <w:noProof/>
                <w:lang w:eastAsia="ru-RU"/>
              </w:rPr>
            </w:pPr>
            <w:r w:rsidRPr="00C156E0">
              <w:rPr>
                <w:rFonts w:ascii="Times New Roman" w:hAnsi="Times New Roman"/>
                <w:noProof/>
                <w:lang w:eastAsia="ru-RU"/>
              </w:rPr>
              <w:t>Стаж</w:t>
            </w:r>
          </w:p>
        </w:tc>
        <w:tc>
          <w:tcPr>
            <w:tcW w:w="0" w:type="auto"/>
            <w:gridSpan w:val="2"/>
          </w:tcPr>
          <w:p w:rsidR="00806BC4" w:rsidRPr="00C156E0" w:rsidRDefault="00806BC4" w:rsidP="00944996">
            <w:pPr>
              <w:spacing w:after="0" w:line="240" w:lineRule="auto"/>
              <w:contextualSpacing/>
              <w:jc w:val="both"/>
              <w:rPr>
                <w:rFonts w:ascii="Times New Roman" w:hAnsi="Times New Roman"/>
                <w:noProof/>
                <w:lang w:eastAsia="ru-RU"/>
              </w:rPr>
            </w:pPr>
            <w:r w:rsidRPr="00C156E0">
              <w:rPr>
                <w:rFonts w:ascii="Times New Roman" w:hAnsi="Times New Roman"/>
                <w:noProof/>
                <w:lang w:eastAsia="ru-RU"/>
              </w:rPr>
              <w:t xml:space="preserve">до 1 </w:t>
            </w:r>
            <w:r w:rsidR="00B65F23" w:rsidRPr="00C156E0">
              <w:rPr>
                <w:rFonts w:ascii="Times New Roman" w:hAnsi="Times New Roman"/>
                <w:noProof/>
                <w:highlight w:val="white"/>
                <w:lang w:eastAsia="ru-RU"/>
              </w:rPr>
              <w:fldChar w:fldCharType="begin"/>
            </w:r>
            <w:r w:rsidRPr="00C156E0">
              <w:rPr>
                <w:rFonts w:ascii="Times New Roman" w:hAnsi="Times New Roman"/>
                <w:noProof/>
                <w:highlight w:val="white"/>
                <w:lang w:eastAsia="ru-RU"/>
              </w:rPr>
              <w:instrText>eq года</w:instrText>
            </w:r>
            <w:r w:rsidR="00B65F23" w:rsidRPr="00C156E0">
              <w:rPr>
                <w:rFonts w:ascii="Times New Roman" w:hAnsi="Times New Roman"/>
                <w:noProof/>
                <w:highlight w:val="white"/>
                <w:lang w:eastAsia="ru-RU"/>
              </w:rPr>
              <w:fldChar w:fldCharType="end"/>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2,0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2,0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1,0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6,9</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6,9</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3,5</w:t>
            </w:r>
          </w:p>
        </w:tc>
      </w:tr>
      <w:tr w:rsidR="00806BC4" w:rsidRPr="00C156E0" w:rsidTr="00944996">
        <w:tc>
          <w:tcPr>
            <w:tcW w:w="0" w:type="auto"/>
            <w:gridSpan w:val="2"/>
            <w:vMerge/>
          </w:tcPr>
          <w:p w:rsidR="00806BC4" w:rsidRPr="00C156E0" w:rsidRDefault="00806BC4" w:rsidP="00944996">
            <w:pPr>
              <w:spacing w:after="0" w:line="240" w:lineRule="auto"/>
              <w:contextualSpacing/>
              <w:jc w:val="both"/>
              <w:rPr>
                <w:rFonts w:ascii="Times New Roman" w:hAnsi="Times New Roman"/>
                <w:noProof/>
                <w:lang w:eastAsia="ru-RU"/>
              </w:rPr>
            </w:pPr>
          </w:p>
        </w:tc>
        <w:tc>
          <w:tcPr>
            <w:tcW w:w="0" w:type="auto"/>
            <w:gridSpan w:val="2"/>
          </w:tcPr>
          <w:p w:rsidR="00806BC4" w:rsidRPr="00C156E0" w:rsidRDefault="00806BC4" w:rsidP="00944996">
            <w:pPr>
              <w:spacing w:after="0" w:line="240" w:lineRule="auto"/>
              <w:contextualSpacing/>
              <w:jc w:val="both"/>
              <w:rPr>
                <w:rFonts w:ascii="Times New Roman" w:hAnsi="Times New Roman"/>
                <w:noProof/>
                <w:lang w:eastAsia="ru-RU"/>
              </w:rPr>
            </w:pPr>
            <w:r w:rsidRPr="00C156E0">
              <w:rPr>
                <w:rFonts w:ascii="Times New Roman" w:hAnsi="Times New Roman"/>
                <w:noProof/>
                <w:lang w:eastAsia="ru-RU"/>
              </w:rPr>
              <w:t xml:space="preserve">1–3 </w:t>
            </w:r>
            <w:r w:rsidR="00B65F23" w:rsidRPr="00C156E0">
              <w:rPr>
                <w:rFonts w:ascii="Times New Roman" w:hAnsi="Times New Roman"/>
                <w:noProof/>
                <w:highlight w:val="white"/>
                <w:lang w:eastAsia="ru-RU"/>
              </w:rPr>
              <w:fldChar w:fldCharType="begin"/>
            </w:r>
            <w:r w:rsidRPr="00C156E0">
              <w:rPr>
                <w:rFonts w:ascii="Times New Roman" w:hAnsi="Times New Roman"/>
                <w:noProof/>
                <w:highlight w:val="white"/>
                <w:lang w:eastAsia="ru-RU"/>
              </w:rPr>
              <w:instrText>eq года</w:instrText>
            </w:r>
            <w:r w:rsidR="00B65F23" w:rsidRPr="00C156E0">
              <w:rPr>
                <w:rFonts w:ascii="Times New Roman" w:hAnsi="Times New Roman"/>
                <w:noProof/>
                <w:highlight w:val="white"/>
                <w:lang w:eastAsia="ru-RU"/>
              </w:rPr>
              <w:fldChar w:fldCharType="end"/>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4,0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4,0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6,0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13,8</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13,8</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20,6</w:t>
            </w:r>
          </w:p>
        </w:tc>
      </w:tr>
      <w:tr w:rsidR="00806BC4" w:rsidRPr="00C156E0" w:rsidTr="00944996">
        <w:tc>
          <w:tcPr>
            <w:tcW w:w="0" w:type="auto"/>
            <w:gridSpan w:val="2"/>
            <w:vMerge/>
          </w:tcPr>
          <w:p w:rsidR="00806BC4" w:rsidRPr="00C156E0" w:rsidRDefault="00806BC4" w:rsidP="00944996">
            <w:pPr>
              <w:spacing w:after="0" w:line="240" w:lineRule="auto"/>
              <w:contextualSpacing/>
              <w:jc w:val="both"/>
              <w:rPr>
                <w:rFonts w:ascii="Times New Roman" w:hAnsi="Times New Roman"/>
                <w:noProof/>
                <w:lang w:eastAsia="ru-RU"/>
              </w:rPr>
            </w:pPr>
          </w:p>
        </w:tc>
        <w:tc>
          <w:tcPr>
            <w:tcW w:w="0" w:type="auto"/>
            <w:gridSpan w:val="2"/>
          </w:tcPr>
          <w:p w:rsidR="00806BC4" w:rsidRPr="00C156E0" w:rsidRDefault="00806BC4" w:rsidP="00944996">
            <w:pPr>
              <w:spacing w:after="0" w:line="240" w:lineRule="auto"/>
              <w:contextualSpacing/>
              <w:jc w:val="both"/>
              <w:rPr>
                <w:rFonts w:ascii="Times New Roman" w:hAnsi="Times New Roman"/>
                <w:noProof/>
                <w:lang w:eastAsia="ru-RU"/>
              </w:rPr>
            </w:pPr>
            <w:r w:rsidRPr="00C156E0">
              <w:rPr>
                <w:rFonts w:ascii="Times New Roman" w:hAnsi="Times New Roman"/>
                <w:noProof/>
                <w:lang w:eastAsia="ru-RU"/>
              </w:rPr>
              <w:t xml:space="preserve">свыше 3 </w:t>
            </w:r>
            <w:r w:rsidR="00B65F23" w:rsidRPr="00C156E0">
              <w:rPr>
                <w:rFonts w:ascii="Times New Roman" w:hAnsi="Times New Roman"/>
                <w:noProof/>
                <w:highlight w:val="white"/>
                <w:lang w:eastAsia="ru-RU"/>
              </w:rPr>
              <w:fldChar w:fldCharType="begin"/>
            </w:r>
            <w:r w:rsidRPr="00C156E0">
              <w:rPr>
                <w:rFonts w:ascii="Times New Roman" w:hAnsi="Times New Roman"/>
                <w:noProof/>
                <w:highlight w:val="white"/>
                <w:lang w:eastAsia="ru-RU"/>
              </w:rPr>
              <w:instrText>eq лет</w:instrText>
            </w:r>
            <w:r w:rsidR="00B65F23" w:rsidRPr="00C156E0">
              <w:rPr>
                <w:rFonts w:ascii="Times New Roman" w:hAnsi="Times New Roman"/>
                <w:noProof/>
                <w:highlight w:val="white"/>
                <w:lang w:eastAsia="ru-RU"/>
              </w:rPr>
              <w:fldChar w:fldCharType="end"/>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23,0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23,0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22,0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79,3</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79,3</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75,9</w:t>
            </w:r>
          </w:p>
        </w:tc>
      </w:tr>
      <w:tr w:rsidR="00806BC4" w:rsidRPr="00C156E0" w:rsidTr="00944996">
        <w:trPr>
          <w:trHeight w:val="373"/>
        </w:trPr>
        <w:tc>
          <w:tcPr>
            <w:tcW w:w="0" w:type="auto"/>
            <w:gridSpan w:val="4"/>
          </w:tcPr>
          <w:p w:rsidR="00806BC4" w:rsidRPr="00C156E0" w:rsidRDefault="00806BC4" w:rsidP="00944996">
            <w:pPr>
              <w:spacing w:after="0" w:line="240" w:lineRule="auto"/>
              <w:contextualSpacing/>
              <w:jc w:val="both"/>
              <w:rPr>
                <w:rFonts w:ascii="Times New Roman" w:hAnsi="Times New Roman"/>
                <w:noProof/>
                <w:lang w:eastAsia="ru-RU"/>
              </w:rPr>
            </w:pPr>
            <w:r w:rsidRPr="00C156E0">
              <w:rPr>
                <w:rFonts w:ascii="Times New Roman" w:hAnsi="Times New Roman"/>
                <w:noProof/>
                <w:lang w:eastAsia="ru-RU"/>
              </w:rPr>
              <w:t xml:space="preserve">Общая </w:t>
            </w:r>
            <w:r w:rsidR="00B65F23" w:rsidRPr="00C156E0">
              <w:rPr>
                <w:rFonts w:ascii="Times New Roman" w:hAnsi="Times New Roman"/>
                <w:noProof/>
                <w:highlight w:val="white"/>
                <w:lang w:eastAsia="ru-RU"/>
              </w:rPr>
              <w:fldChar w:fldCharType="begin"/>
            </w:r>
            <w:r w:rsidRPr="00C156E0">
              <w:rPr>
                <w:rFonts w:ascii="Times New Roman" w:hAnsi="Times New Roman"/>
                <w:noProof/>
                <w:highlight w:val="white"/>
                <w:lang w:eastAsia="ru-RU"/>
              </w:rPr>
              <w:instrText>eq численность</w:instrText>
            </w:r>
            <w:r w:rsidR="00B65F23" w:rsidRPr="00C156E0">
              <w:rPr>
                <w:rFonts w:ascii="Times New Roman" w:hAnsi="Times New Roman"/>
                <w:noProof/>
                <w:highlight w:val="white"/>
                <w:lang w:eastAsia="ru-RU"/>
              </w:rPr>
              <w:fldChar w:fldCharType="end"/>
            </w:r>
            <w:r w:rsidRPr="00C156E0">
              <w:rPr>
                <w:rFonts w:ascii="Times New Roman" w:hAnsi="Times New Roman"/>
                <w:noProof/>
                <w:lang w:eastAsia="ru-RU"/>
              </w:rPr>
              <w:t xml:space="preserve"> персонала</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29,0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29,0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29,0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100,0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100,0</w:t>
            </w:r>
          </w:p>
        </w:tc>
        <w:tc>
          <w:tcPr>
            <w:tcW w:w="0" w:type="auto"/>
          </w:tcPr>
          <w:p w:rsidR="00806BC4" w:rsidRPr="00C156E0" w:rsidRDefault="00806BC4" w:rsidP="00944996">
            <w:pPr>
              <w:spacing w:after="0" w:line="240" w:lineRule="auto"/>
              <w:contextualSpacing/>
              <w:jc w:val="center"/>
              <w:rPr>
                <w:rFonts w:ascii="Times New Roman" w:hAnsi="Times New Roman"/>
                <w:noProof/>
                <w:lang w:eastAsia="ru-RU"/>
              </w:rPr>
            </w:pPr>
            <w:r w:rsidRPr="00C156E0">
              <w:rPr>
                <w:rFonts w:ascii="Times New Roman" w:hAnsi="Times New Roman"/>
                <w:noProof/>
                <w:lang w:eastAsia="ru-RU"/>
              </w:rPr>
              <w:t>100,0</w:t>
            </w:r>
          </w:p>
        </w:tc>
      </w:tr>
    </w:tbl>
    <w:p w:rsidR="00806BC4"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Анализ персонала по уровню образования показал, что в 2014–2016 гг. наибольший удельный вес в численности персонала занимают работники с высшим профессиональным образованием, их удельный вес за данный период увеличился на 3,4 процентных пункта. Также наблюдается рост численности персонала со средне-профессиональным образованием и снижение численности персонала с основным общим, средним (полным) общим и начальным профессиональным образованием.  Таким образом, в </w:t>
      </w:r>
      <w:r w:rsidRPr="0066102E">
        <w:rPr>
          <w:rFonts w:ascii="Times New Roman" w:hAnsi="Times New Roman"/>
          <w:sz w:val="28"/>
          <w:szCs w:val="28"/>
        </w:rPr>
        <w:lastRenderedPageBreak/>
        <w:t>целом за три года общий уровень образования персонала предприятия повысился.</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Анализ персонала по трудовому стажу показал, что на предприятии преобладают работники со стажем свыше 3 лет, что позволяет сделать вывод об устойчивости коллектива.</w:t>
      </w:r>
    </w:p>
    <w:p w:rsidR="00806BC4" w:rsidRDefault="00806BC4" w:rsidP="00CE4837">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Произведем анализ движения персонала за 2014-2016 гг. в таблице </w:t>
      </w:r>
      <w:r>
        <w:rPr>
          <w:rFonts w:ascii="Times New Roman" w:hAnsi="Times New Roman"/>
          <w:sz w:val="28"/>
          <w:szCs w:val="28"/>
        </w:rPr>
        <w:t>2.</w:t>
      </w:r>
      <w:r w:rsidRPr="0066102E">
        <w:rPr>
          <w:rFonts w:ascii="Times New Roman" w:hAnsi="Times New Roman"/>
          <w:sz w:val="28"/>
          <w:szCs w:val="28"/>
        </w:rPr>
        <w:t xml:space="preserve">4.    </w:t>
      </w:r>
    </w:p>
    <w:p w:rsidR="00806BC4" w:rsidRDefault="00806BC4" w:rsidP="00F66669">
      <w:pPr>
        <w:pStyle w:val="a3"/>
        <w:spacing w:line="360" w:lineRule="auto"/>
        <w:ind w:firstLine="709"/>
        <w:jc w:val="right"/>
        <w:rPr>
          <w:rFonts w:ascii="Times New Roman" w:hAnsi="Times New Roman"/>
          <w:color w:val="000000"/>
          <w:sz w:val="28"/>
          <w:szCs w:val="28"/>
        </w:rPr>
      </w:pPr>
      <w:r w:rsidRPr="0066102E">
        <w:rPr>
          <w:rFonts w:ascii="Times New Roman" w:hAnsi="Times New Roman"/>
          <w:sz w:val="28"/>
          <w:szCs w:val="28"/>
        </w:rPr>
        <w:t xml:space="preserve">   </w:t>
      </w:r>
      <w:r w:rsidRPr="000F1D7C">
        <w:rPr>
          <w:rFonts w:ascii="Times New Roman" w:hAnsi="Times New Roman"/>
          <w:color w:val="000000"/>
          <w:sz w:val="28"/>
          <w:szCs w:val="28"/>
        </w:rPr>
        <w:t xml:space="preserve">Таблица </w:t>
      </w:r>
      <w:r>
        <w:rPr>
          <w:rFonts w:ascii="Times New Roman" w:hAnsi="Times New Roman"/>
          <w:color w:val="000000"/>
          <w:sz w:val="28"/>
          <w:szCs w:val="28"/>
        </w:rPr>
        <w:t>2.</w:t>
      </w:r>
      <w:r w:rsidRPr="000F1D7C">
        <w:rPr>
          <w:rFonts w:ascii="Times New Roman" w:hAnsi="Times New Roman"/>
          <w:color w:val="000000"/>
          <w:sz w:val="28"/>
          <w:szCs w:val="28"/>
        </w:rPr>
        <w:t xml:space="preserve">4 </w:t>
      </w:r>
    </w:p>
    <w:p w:rsidR="00806BC4" w:rsidRPr="000F1D7C" w:rsidRDefault="00806BC4" w:rsidP="00F66669">
      <w:pPr>
        <w:pStyle w:val="a3"/>
        <w:spacing w:line="360" w:lineRule="auto"/>
        <w:ind w:firstLine="709"/>
        <w:jc w:val="center"/>
        <w:rPr>
          <w:rFonts w:ascii="Times New Roman" w:hAnsi="Times New Roman"/>
          <w:color w:val="000000"/>
          <w:sz w:val="28"/>
          <w:szCs w:val="28"/>
        </w:rPr>
      </w:pPr>
      <w:r w:rsidRPr="000F1D7C">
        <w:rPr>
          <w:rFonts w:ascii="Times New Roman" w:hAnsi="Times New Roman"/>
          <w:color w:val="000000"/>
          <w:sz w:val="28"/>
          <w:szCs w:val="28"/>
        </w:rPr>
        <w:t>Анализ движения персонала за 2014–2016 гг.</w:t>
      </w: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9"/>
        <w:gridCol w:w="841"/>
        <w:gridCol w:w="823"/>
        <w:gridCol w:w="8"/>
        <w:gridCol w:w="825"/>
        <w:gridCol w:w="1206"/>
        <w:gridCol w:w="1207"/>
      </w:tblGrid>
      <w:tr w:rsidR="00806BC4" w:rsidRPr="00C156E0" w:rsidTr="00944996">
        <w:trPr>
          <w:trHeight w:val="451"/>
          <w:tblHeader/>
        </w:trPr>
        <w:tc>
          <w:tcPr>
            <w:tcW w:w="4749" w:type="dxa"/>
            <w:vMerge w:val="restart"/>
          </w:tcPr>
          <w:p w:rsidR="00806BC4" w:rsidRPr="00C156E0" w:rsidRDefault="00806BC4" w:rsidP="00944996">
            <w:pPr>
              <w:widowControl w:val="0"/>
              <w:spacing w:after="0" w:line="240" w:lineRule="auto"/>
              <w:jc w:val="center"/>
              <w:rPr>
                <w:rFonts w:ascii="Times New Roman" w:hAnsi="Times New Roman"/>
                <w:iCs/>
                <w:lang w:eastAsia="ru-RU"/>
              </w:rPr>
            </w:pPr>
            <w:r w:rsidRPr="00C156E0">
              <w:rPr>
                <w:rFonts w:ascii="Times New Roman" w:hAnsi="Times New Roman"/>
                <w:iCs/>
                <w:lang w:eastAsia="ru-RU"/>
              </w:rPr>
              <w:t>Показатели</w:t>
            </w:r>
          </w:p>
        </w:tc>
        <w:tc>
          <w:tcPr>
            <w:tcW w:w="841" w:type="dxa"/>
            <w:vMerge w:val="restart"/>
          </w:tcPr>
          <w:p w:rsidR="00806BC4" w:rsidRPr="00C156E0" w:rsidRDefault="00806BC4" w:rsidP="00944996">
            <w:pPr>
              <w:widowControl w:val="0"/>
              <w:shd w:val="clear" w:color="000000" w:fill="auto"/>
              <w:tabs>
                <w:tab w:val="left" w:pos="1080"/>
              </w:tabs>
              <w:spacing w:after="0" w:line="240" w:lineRule="auto"/>
              <w:jc w:val="center"/>
              <w:rPr>
                <w:rFonts w:ascii="Times New Roman" w:hAnsi="Times New Roman"/>
                <w:lang w:eastAsia="ru-RU"/>
              </w:rPr>
            </w:pPr>
            <w:r w:rsidRPr="00C156E0">
              <w:rPr>
                <w:rFonts w:ascii="Times New Roman" w:hAnsi="Times New Roman"/>
                <w:lang w:eastAsia="ru-RU"/>
              </w:rPr>
              <w:t>2014 г.</w:t>
            </w:r>
          </w:p>
        </w:tc>
        <w:tc>
          <w:tcPr>
            <w:tcW w:w="823" w:type="dxa"/>
            <w:vMerge w:val="restart"/>
          </w:tcPr>
          <w:p w:rsidR="00806BC4" w:rsidRPr="00C156E0" w:rsidRDefault="00806BC4" w:rsidP="00944996">
            <w:pPr>
              <w:widowControl w:val="0"/>
              <w:shd w:val="clear" w:color="000000" w:fill="auto"/>
              <w:tabs>
                <w:tab w:val="left" w:pos="1080"/>
              </w:tabs>
              <w:spacing w:after="0" w:line="240" w:lineRule="auto"/>
              <w:jc w:val="center"/>
              <w:rPr>
                <w:rFonts w:ascii="Times New Roman" w:hAnsi="Times New Roman"/>
                <w:lang w:eastAsia="ru-RU"/>
              </w:rPr>
            </w:pPr>
            <w:r w:rsidRPr="00C156E0">
              <w:rPr>
                <w:rFonts w:ascii="Times New Roman" w:hAnsi="Times New Roman"/>
                <w:lang w:eastAsia="ru-RU"/>
              </w:rPr>
              <w:t>2015 г.</w:t>
            </w:r>
          </w:p>
        </w:tc>
        <w:tc>
          <w:tcPr>
            <w:tcW w:w="833" w:type="dxa"/>
            <w:gridSpan w:val="2"/>
            <w:vMerge w:val="restart"/>
          </w:tcPr>
          <w:p w:rsidR="00806BC4" w:rsidRPr="00C156E0" w:rsidRDefault="00806BC4" w:rsidP="00944996">
            <w:pPr>
              <w:widowControl w:val="0"/>
              <w:shd w:val="clear" w:color="000000" w:fill="auto"/>
              <w:tabs>
                <w:tab w:val="left" w:pos="1080"/>
              </w:tabs>
              <w:spacing w:after="0" w:line="240" w:lineRule="auto"/>
              <w:jc w:val="center"/>
              <w:rPr>
                <w:rFonts w:ascii="Times New Roman" w:hAnsi="Times New Roman"/>
                <w:lang w:eastAsia="ru-RU"/>
              </w:rPr>
            </w:pPr>
            <w:r w:rsidRPr="00C156E0">
              <w:rPr>
                <w:rFonts w:ascii="Times New Roman" w:hAnsi="Times New Roman"/>
                <w:lang w:eastAsia="ru-RU"/>
              </w:rPr>
              <w:t>2017г.</w:t>
            </w:r>
          </w:p>
        </w:tc>
        <w:tc>
          <w:tcPr>
            <w:tcW w:w="2413" w:type="dxa"/>
            <w:gridSpan w:val="2"/>
          </w:tcPr>
          <w:p w:rsidR="00806BC4" w:rsidRPr="00C156E0" w:rsidRDefault="00806BC4" w:rsidP="00944996">
            <w:pPr>
              <w:widowControl w:val="0"/>
              <w:shd w:val="clear" w:color="000000" w:fill="auto"/>
              <w:tabs>
                <w:tab w:val="left" w:pos="1080"/>
              </w:tabs>
              <w:spacing w:after="0" w:line="240" w:lineRule="auto"/>
              <w:jc w:val="center"/>
              <w:rPr>
                <w:rFonts w:ascii="Times New Roman" w:hAnsi="Times New Roman"/>
                <w:lang w:eastAsia="ru-RU"/>
              </w:rPr>
            </w:pPr>
            <w:r w:rsidRPr="00C156E0">
              <w:rPr>
                <w:rFonts w:ascii="Times New Roman" w:hAnsi="Times New Roman"/>
                <w:lang w:eastAsia="ru-RU"/>
              </w:rPr>
              <w:t>Абсолютный прирост</w:t>
            </w:r>
            <w:proofErr w:type="gramStart"/>
            <w:r w:rsidRPr="00C156E0">
              <w:rPr>
                <w:rFonts w:ascii="Times New Roman" w:hAnsi="Times New Roman"/>
                <w:lang w:eastAsia="ru-RU"/>
              </w:rPr>
              <w:t>, (+/-)</w:t>
            </w:r>
            <w:proofErr w:type="gramEnd"/>
          </w:p>
        </w:tc>
      </w:tr>
      <w:tr w:rsidR="00806BC4" w:rsidRPr="00C156E0" w:rsidTr="00944996">
        <w:trPr>
          <w:trHeight w:val="90"/>
          <w:tblHeader/>
        </w:trPr>
        <w:tc>
          <w:tcPr>
            <w:tcW w:w="4749" w:type="dxa"/>
            <w:vMerge/>
          </w:tcPr>
          <w:p w:rsidR="00806BC4" w:rsidRPr="00C156E0" w:rsidRDefault="00806BC4" w:rsidP="00944996">
            <w:pPr>
              <w:spacing w:after="0" w:line="240" w:lineRule="auto"/>
              <w:jc w:val="both"/>
              <w:rPr>
                <w:rFonts w:ascii="Times New Roman" w:hAnsi="Times New Roman"/>
                <w:iCs/>
                <w:lang w:eastAsia="ru-RU"/>
              </w:rPr>
            </w:pPr>
          </w:p>
        </w:tc>
        <w:tc>
          <w:tcPr>
            <w:tcW w:w="841" w:type="dxa"/>
            <w:vMerge/>
          </w:tcPr>
          <w:p w:rsidR="00806BC4" w:rsidRPr="00C156E0" w:rsidRDefault="00806BC4" w:rsidP="00944996">
            <w:pPr>
              <w:spacing w:after="0" w:line="240" w:lineRule="auto"/>
              <w:jc w:val="center"/>
              <w:rPr>
                <w:rFonts w:ascii="Times New Roman" w:hAnsi="Times New Roman"/>
                <w:lang w:eastAsia="ru-RU"/>
              </w:rPr>
            </w:pPr>
          </w:p>
        </w:tc>
        <w:tc>
          <w:tcPr>
            <w:tcW w:w="823" w:type="dxa"/>
            <w:vMerge/>
          </w:tcPr>
          <w:p w:rsidR="00806BC4" w:rsidRPr="00C156E0" w:rsidRDefault="00806BC4" w:rsidP="00944996">
            <w:pPr>
              <w:spacing w:after="0" w:line="240" w:lineRule="auto"/>
              <w:jc w:val="center"/>
              <w:rPr>
                <w:rFonts w:ascii="Times New Roman" w:hAnsi="Times New Roman"/>
                <w:lang w:eastAsia="ru-RU"/>
              </w:rPr>
            </w:pPr>
          </w:p>
        </w:tc>
        <w:tc>
          <w:tcPr>
            <w:tcW w:w="833" w:type="dxa"/>
            <w:gridSpan w:val="2"/>
            <w:vMerge/>
          </w:tcPr>
          <w:p w:rsidR="00806BC4" w:rsidRPr="00C156E0" w:rsidRDefault="00806BC4" w:rsidP="00944996">
            <w:pPr>
              <w:spacing w:after="0" w:line="240" w:lineRule="auto"/>
              <w:jc w:val="center"/>
              <w:rPr>
                <w:rFonts w:ascii="Times New Roman" w:hAnsi="Times New Roman"/>
                <w:lang w:eastAsia="ru-RU"/>
              </w:rPr>
            </w:pPr>
          </w:p>
        </w:tc>
        <w:tc>
          <w:tcPr>
            <w:tcW w:w="1206" w:type="dxa"/>
          </w:tcPr>
          <w:p w:rsidR="00806BC4" w:rsidRPr="00C156E0" w:rsidRDefault="00806BC4" w:rsidP="00944996">
            <w:pPr>
              <w:widowControl w:val="0"/>
              <w:spacing w:after="0" w:line="240" w:lineRule="auto"/>
              <w:jc w:val="center"/>
              <w:rPr>
                <w:rFonts w:ascii="Times New Roman" w:hAnsi="Times New Roman"/>
                <w:lang w:eastAsia="ru-RU"/>
              </w:rPr>
            </w:pPr>
            <w:r w:rsidRPr="00C156E0">
              <w:rPr>
                <w:rFonts w:ascii="Times New Roman" w:hAnsi="Times New Roman"/>
                <w:lang w:eastAsia="ru-RU"/>
              </w:rPr>
              <w:t>2015 г. к 2014 г.</w:t>
            </w:r>
          </w:p>
        </w:tc>
        <w:tc>
          <w:tcPr>
            <w:tcW w:w="1207" w:type="dxa"/>
          </w:tcPr>
          <w:p w:rsidR="00806BC4" w:rsidRPr="00C156E0" w:rsidRDefault="00806BC4" w:rsidP="00944996">
            <w:pPr>
              <w:widowControl w:val="0"/>
              <w:spacing w:after="0" w:line="240" w:lineRule="auto"/>
              <w:jc w:val="center"/>
              <w:rPr>
                <w:rFonts w:ascii="Times New Roman" w:hAnsi="Times New Roman"/>
                <w:iCs/>
                <w:lang w:eastAsia="ru-RU"/>
              </w:rPr>
            </w:pPr>
            <w:r w:rsidRPr="00C156E0">
              <w:rPr>
                <w:rFonts w:ascii="Times New Roman" w:hAnsi="Times New Roman"/>
                <w:iCs/>
                <w:lang w:eastAsia="ru-RU"/>
              </w:rPr>
              <w:t>2016 г. к 2015 г.</w:t>
            </w:r>
          </w:p>
        </w:tc>
      </w:tr>
      <w:tr w:rsidR="00806BC4" w:rsidRPr="00C156E0" w:rsidTr="00944996">
        <w:trPr>
          <w:trHeight w:val="90"/>
        </w:trPr>
        <w:tc>
          <w:tcPr>
            <w:tcW w:w="4749" w:type="dxa"/>
          </w:tcPr>
          <w:p w:rsidR="00806BC4" w:rsidRPr="00C156E0" w:rsidRDefault="00806BC4" w:rsidP="00944996">
            <w:pPr>
              <w:widowControl w:val="0"/>
              <w:spacing w:after="0" w:line="240" w:lineRule="auto"/>
              <w:jc w:val="both"/>
              <w:rPr>
                <w:rFonts w:ascii="Times New Roman" w:hAnsi="Times New Roman"/>
                <w:lang w:eastAsia="ru-RU"/>
              </w:rPr>
            </w:pPr>
            <w:r w:rsidRPr="00C156E0">
              <w:rPr>
                <w:rFonts w:ascii="Times New Roman" w:hAnsi="Times New Roman"/>
                <w:lang w:eastAsia="ru-RU"/>
              </w:rPr>
              <w:t>Численность на начало года, чел.</w:t>
            </w:r>
          </w:p>
        </w:tc>
        <w:tc>
          <w:tcPr>
            <w:tcW w:w="841" w:type="dxa"/>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29,00</w:t>
            </w:r>
          </w:p>
        </w:tc>
        <w:tc>
          <w:tcPr>
            <w:tcW w:w="823" w:type="dxa"/>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29,00</w:t>
            </w:r>
          </w:p>
        </w:tc>
        <w:tc>
          <w:tcPr>
            <w:tcW w:w="833" w:type="dxa"/>
            <w:gridSpan w:val="2"/>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29,00</w:t>
            </w:r>
          </w:p>
        </w:tc>
        <w:tc>
          <w:tcPr>
            <w:tcW w:w="1206" w:type="dxa"/>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0</w:t>
            </w:r>
          </w:p>
        </w:tc>
        <w:tc>
          <w:tcPr>
            <w:tcW w:w="1207" w:type="dxa"/>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0</w:t>
            </w:r>
          </w:p>
        </w:tc>
      </w:tr>
      <w:tr w:rsidR="00806BC4" w:rsidRPr="00C156E0" w:rsidTr="00944996">
        <w:trPr>
          <w:trHeight w:val="135"/>
        </w:trPr>
        <w:tc>
          <w:tcPr>
            <w:tcW w:w="4749" w:type="dxa"/>
          </w:tcPr>
          <w:p w:rsidR="00806BC4" w:rsidRPr="00C156E0" w:rsidRDefault="00806BC4" w:rsidP="00944996">
            <w:pPr>
              <w:widowControl w:val="0"/>
              <w:spacing w:after="0" w:line="240" w:lineRule="auto"/>
              <w:jc w:val="both"/>
              <w:rPr>
                <w:rFonts w:ascii="Times New Roman" w:hAnsi="Times New Roman"/>
                <w:lang w:eastAsia="ru-RU"/>
              </w:rPr>
            </w:pPr>
            <w:r w:rsidRPr="00C156E0">
              <w:rPr>
                <w:rFonts w:ascii="Times New Roman" w:hAnsi="Times New Roman"/>
                <w:lang w:eastAsia="ru-RU"/>
              </w:rPr>
              <w:t>Принято на работу, чел.</w:t>
            </w:r>
          </w:p>
        </w:tc>
        <w:tc>
          <w:tcPr>
            <w:tcW w:w="841" w:type="dxa"/>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5,00</w:t>
            </w:r>
          </w:p>
        </w:tc>
        <w:tc>
          <w:tcPr>
            <w:tcW w:w="823" w:type="dxa"/>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3,00</w:t>
            </w:r>
          </w:p>
        </w:tc>
        <w:tc>
          <w:tcPr>
            <w:tcW w:w="833" w:type="dxa"/>
            <w:gridSpan w:val="2"/>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1,00</w:t>
            </w:r>
          </w:p>
        </w:tc>
        <w:tc>
          <w:tcPr>
            <w:tcW w:w="1206" w:type="dxa"/>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-2,00</w:t>
            </w:r>
          </w:p>
        </w:tc>
        <w:tc>
          <w:tcPr>
            <w:tcW w:w="1207" w:type="dxa"/>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-2,00</w:t>
            </w:r>
          </w:p>
        </w:tc>
      </w:tr>
      <w:tr w:rsidR="00806BC4" w:rsidRPr="00C156E0" w:rsidTr="00944996">
        <w:tc>
          <w:tcPr>
            <w:tcW w:w="4749" w:type="dxa"/>
          </w:tcPr>
          <w:p w:rsidR="00806BC4" w:rsidRPr="00C156E0" w:rsidRDefault="00806BC4" w:rsidP="00944996">
            <w:pPr>
              <w:widowControl w:val="0"/>
              <w:spacing w:after="0" w:line="240" w:lineRule="auto"/>
              <w:jc w:val="both"/>
              <w:rPr>
                <w:rFonts w:ascii="Times New Roman" w:hAnsi="Times New Roman"/>
                <w:lang w:eastAsia="ru-RU"/>
              </w:rPr>
            </w:pPr>
            <w:r w:rsidRPr="00C156E0">
              <w:rPr>
                <w:rFonts w:ascii="Times New Roman" w:hAnsi="Times New Roman"/>
                <w:lang w:eastAsia="ru-RU"/>
              </w:rPr>
              <w:t>Выбыло, чел.</w:t>
            </w:r>
          </w:p>
        </w:tc>
        <w:tc>
          <w:tcPr>
            <w:tcW w:w="841" w:type="dxa"/>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5,00</w:t>
            </w:r>
          </w:p>
        </w:tc>
        <w:tc>
          <w:tcPr>
            <w:tcW w:w="823" w:type="dxa"/>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3,00</w:t>
            </w:r>
          </w:p>
        </w:tc>
        <w:tc>
          <w:tcPr>
            <w:tcW w:w="833" w:type="dxa"/>
            <w:gridSpan w:val="2"/>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1,00</w:t>
            </w:r>
          </w:p>
        </w:tc>
        <w:tc>
          <w:tcPr>
            <w:tcW w:w="1206" w:type="dxa"/>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-2,00</w:t>
            </w:r>
          </w:p>
        </w:tc>
        <w:tc>
          <w:tcPr>
            <w:tcW w:w="1207" w:type="dxa"/>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-2,00</w:t>
            </w:r>
          </w:p>
        </w:tc>
      </w:tr>
      <w:tr w:rsidR="00806BC4" w:rsidRPr="00C156E0" w:rsidTr="00944996">
        <w:trPr>
          <w:trHeight w:val="132"/>
        </w:trPr>
        <w:tc>
          <w:tcPr>
            <w:tcW w:w="4749" w:type="dxa"/>
          </w:tcPr>
          <w:p w:rsidR="00806BC4" w:rsidRPr="00C156E0" w:rsidRDefault="00806BC4" w:rsidP="00944996">
            <w:pPr>
              <w:widowControl w:val="0"/>
              <w:spacing w:after="0" w:line="240" w:lineRule="auto"/>
              <w:jc w:val="both"/>
              <w:rPr>
                <w:rFonts w:ascii="Times New Roman" w:hAnsi="Times New Roman"/>
                <w:lang w:eastAsia="ru-RU"/>
              </w:rPr>
            </w:pPr>
            <w:r w:rsidRPr="00C156E0">
              <w:rPr>
                <w:rFonts w:ascii="Times New Roman" w:hAnsi="Times New Roman"/>
                <w:lang w:eastAsia="ru-RU"/>
              </w:rPr>
              <w:t>в том числе по собственному желанию и за нарушение трудовой дисциплины, чел.</w:t>
            </w:r>
          </w:p>
        </w:tc>
        <w:tc>
          <w:tcPr>
            <w:tcW w:w="841" w:type="dxa"/>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5,00</w:t>
            </w:r>
          </w:p>
        </w:tc>
        <w:tc>
          <w:tcPr>
            <w:tcW w:w="823" w:type="dxa"/>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3,00</w:t>
            </w:r>
          </w:p>
        </w:tc>
        <w:tc>
          <w:tcPr>
            <w:tcW w:w="833" w:type="dxa"/>
            <w:gridSpan w:val="2"/>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1,00</w:t>
            </w:r>
          </w:p>
        </w:tc>
        <w:tc>
          <w:tcPr>
            <w:tcW w:w="1206" w:type="dxa"/>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-2,00</w:t>
            </w:r>
          </w:p>
        </w:tc>
        <w:tc>
          <w:tcPr>
            <w:tcW w:w="1207" w:type="dxa"/>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-2,00</w:t>
            </w:r>
          </w:p>
        </w:tc>
      </w:tr>
      <w:tr w:rsidR="00806BC4" w:rsidRPr="00C156E0" w:rsidTr="00944996">
        <w:tc>
          <w:tcPr>
            <w:tcW w:w="4749" w:type="dxa"/>
          </w:tcPr>
          <w:p w:rsidR="00806BC4" w:rsidRPr="00C156E0" w:rsidRDefault="00806BC4" w:rsidP="00944996">
            <w:pPr>
              <w:widowControl w:val="0"/>
              <w:spacing w:after="0" w:line="240" w:lineRule="auto"/>
              <w:jc w:val="both"/>
              <w:rPr>
                <w:rFonts w:ascii="Times New Roman" w:hAnsi="Times New Roman"/>
                <w:lang w:eastAsia="ru-RU"/>
              </w:rPr>
            </w:pPr>
            <w:r w:rsidRPr="00C156E0">
              <w:rPr>
                <w:rFonts w:ascii="Times New Roman" w:hAnsi="Times New Roman"/>
                <w:lang w:eastAsia="ru-RU"/>
              </w:rPr>
              <w:t>Численность на конец года, чел.</w:t>
            </w:r>
          </w:p>
        </w:tc>
        <w:tc>
          <w:tcPr>
            <w:tcW w:w="841" w:type="dxa"/>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29,00</w:t>
            </w:r>
          </w:p>
        </w:tc>
        <w:tc>
          <w:tcPr>
            <w:tcW w:w="823" w:type="dxa"/>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29,00</w:t>
            </w:r>
          </w:p>
        </w:tc>
        <w:tc>
          <w:tcPr>
            <w:tcW w:w="833" w:type="dxa"/>
            <w:gridSpan w:val="2"/>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29,00</w:t>
            </w:r>
          </w:p>
        </w:tc>
        <w:tc>
          <w:tcPr>
            <w:tcW w:w="1206" w:type="dxa"/>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0</w:t>
            </w:r>
          </w:p>
        </w:tc>
        <w:tc>
          <w:tcPr>
            <w:tcW w:w="1207" w:type="dxa"/>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0</w:t>
            </w:r>
          </w:p>
        </w:tc>
      </w:tr>
      <w:tr w:rsidR="00806BC4" w:rsidRPr="00C156E0" w:rsidTr="00944996">
        <w:trPr>
          <w:trHeight w:val="311"/>
        </w:trPr>
        <w:tc>
          <w:tcPr>
            <w:tcW w:w="4749" w:type="dxa"/>
          </w:tcPr>
          <w:p w:rsidR="00806BC4" w:rsidRPr="00C156E0" w:rsidRDefault="00806BC4" w:rsidP="00944996">
            <w:pPr>
              <w:widowControl w:val="0"/>
              <w:spacing w:after="0" w:line="240" w:lineRule="auto"/>
              <w:jc w:val="both"/>
              <w:rPr>
                <w:rFonts w:ascii="Times New Roman" w:hAnsi="Times New Roman"/>
                <w:lang w:eastAsia="ru-RU"/>
              </w:rPr>
            </w:pPr>
            <w:r w:rsidRPr="00C156E0">
              <w:rPr>
                <w:rFonts w:ascii="Times New Roman" w:hAnsi="Times New Roman"/>
                <w:lang w:eastAsia="ru-RU"/>
              </w:rPr>
              <w:t>Среднесписочная численность, чел.</w:t>
            </w:r>
          </w:p>
        </w:tc>
        <w:tc>
          <w:tcPr>
            <w:tcW w:w="841" w:type="dxa"/>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29,00</w:t>
            </w:r>
          </w:p>
        </w:tc>
        <w:tc>
          <w:tcPr>
            <w:tcW w:w="823" w:type="dxa"/>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29,00</w:t>
            </w:r>
          </w:p>
        </w:tc>
        <w:tc>
          <w:tcPr>
            <w:tcW w:w="833" w:type="dxa"/>
            <w:gridSpan w:val="2"/>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29,00</w:t>
            </w:r>
          </w:p>
        </w:tc>
        <w:tc>
          <w:tcPr>
            <w:tcW w:w="1206" w:type="dxa"/>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0</w:t>
            </w:r>
          </w:p>
        </w:tc>
        <w:tc>
          <w:tcPr>
            <w:tcW w:w="1207" w:type="dxa"/>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0</w:t>
            </w:r>
          </w:p>
        </w:tc>
      </w:tr>
      <w:tr w:rsidR="00806BC4" w:rsidRPr="00C156E0" w:rsidTr="00944996">
        <w:tc>
          <w:tcPr>
            <w:tcW w:w="4749" w:type="dxa"/>
          </w:tcPr>
          <w:p w:rsidR="00806BC4" w:rsidRPr="00C156E0" w:rsidRDefault="00806BC4" w:rsidP="00944996">
            <w:pPr>
              <w:widowControl w:val="0"/>
              <w:spacing w:after="0" w:line="240" w:lineRule="auto"/>
              <w:jc w:val="both"/>
              <w:rPr>
                <w:rFonts w:ascii="Times New Roman" w:hAnsi="Times New Roman"/>
                <w:lang w:eastAsia="ru-RU"/>
              </w:rPr>
            </w:pPr>
            <w:r w:rsidRPr="00C156E0">
              <w:rPr>
                <w:rFonts w:ascii="Times New Roman" w:hAnsi="Times New Roman"/>
                <w:lang w:eastAsia="ru-RU"/>
              </w:rPr>
              <w:t>Коэффициент общего оборота</w:t>
            </w:r>
          </w:p>
        </w:tc>
        <w:tc>
          <w:tcPr>
            <w:tcW w:w="841" w:type="dxa"/>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0,34</w:t>
            </w:r>
          </w:p>
        </w:tc>
        <w:tc>
          <w:tcPr>
            <w:tcW w:w="823" w:type="dxa"/>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0,21</w:t>
            </w:r>
          </w:p>
        </w:tc>
        <w:tc>
          <w:tcPr>
            <w:tcW w:w="833" w:type="dxa"/>
            <w:gridSpan w:val="2"/>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0,07</w:t>
            </w:r>
          </w:p>
        </w:tc>
        <w:tc>
          <w:tcPr>
            <w:tcW w:w="1206" w:type="dxa"/>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-0,13</w:t>
            </w:r>
          </w:p>
        </w:tc>
        <w:tc>
          <w:tcPr>
            <w:tcW w:w="1207" w:type="dxa"/>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-0,14</w:t>
            </w:r>
          </w:p>
        </w:tc>
      </w:tr>
      <w:tr w:rsidR="00806BC4" w:rsidRPr="00C156E0" w:rsidTr="00944996">
        <w:tc>
          <w:tcPr>
            <w:tcW w:w="4749" w:type="dxa"/>
          </w:tcPr>
          <w:p w:rsidR="00806BC4" w:rsidRPr="00C156E0" w:rsidRDefault="00806BC4" w:rsidP="00944996">
            <w:pPr>
              <w:widowControl w:val="0"/>
              <w:spacing w:after="0" w:line="240" w:lineRule="auto"/>
              <w:jc w:val="both"/>
              <w:rPr>
                <w:rFonts w:ascii="Times New Roman" w:hAnsi="Times New Roman"/>
                <w:lang w:eastAsia="ru-RU"/>
              </w:rPr>
            </w:pPr>
            <w:r w:rsidRPr="00C156E0">
              <w:rPr>
                <w:rFonts w:ascii="Times New Roman" w:hAnsi="Times New Roman"/>
                <w:lang w:eastAsia="ru-RU"/>
              </w:rPr>
              <w:t>Коэффициент оборота по приему</w:t>
            </w:r>
          </w:p>
        </w:tc>
        <w:tc>
          <w:tcPr>
            <w:tcW w:w="841" w:type="dxa"/>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0,17</w:t>
            </w:r>
          </w:p>
        </w:tc>
        <w:tc>
          <w:tcPr>
            <w:tcW w:w="823" w:type="dxa"/>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0,1</w:t>
            </w:r>
          </w:p>
        </w:tc>
        <w:tc>
          <w:tcPr>
            <w:tcW w:w="833" w:type="dxa"/>
            <w:gridSpan w:val="2"/>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0,03</w:t>
            </w:r>
          </w:p>
        </w:tc>
        <w:tc>
          <w:tcPr>
            <w:tcW w:w="1206" w:type="dxa"/>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-0,07</w:t>
            </w:r>
          </w:p>
        </w:tc>
        <w:tc>
          <w:tcPr>
            <w:tcW w:w="1207" w:type="dxa"/>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-0,07</w:t>
            </w:r>
          </w:p>
        </w:tc>
      </w:tr>
      <w:tr w:rsidR="00806BC4" w:rsidRPr="00C156E0" w:rsidTr="00944996">
        <w:tc>
          <w:tcPr>
            <w:tcW w:w="4749" w:type="dxa"/>
          </w:tcPr>
          <w:p w:rsidR="00806BC4" w:rsidRPr="00C156E0" w:rsidRDefault="00806BC4" w:rsidP="00944996">
            <w:pPr>
              <w:widowControl w:val="0"/>
              <w:spacing w:after="0" w:line="240" w:lineRule="auto"/>
              <w:jc w:val="both"/>
              <w:rPr>
                <w:rFonts w:ascii="Times New Roman" w:hAnsi="Times New Roman"/>
                <w:lang w:eastAsia="ru-RU"/>
              </w:rPr>
            </w:pPr>
            <w:r w:rsidRPr="00C156E0">
              <w:rPr>
                <w:rFonts w:ascii="Times New Roman" w:hAnsi="Times New Roman"/>
                <w:lang w:eastAsia="ru-RU"/>
              </w:rPr>
              <w:t>Коэффициент оборота по выбытию</w:t>
            </w:r>
          </w:p>
        </w:tc>
        <w:tc>
          <w:tcPr>
            <w:tcW w:w="841" w:type="dxa"/>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0,17</w:t>
            </w:r>
          </w:p>
        </w:tc>
        <w:tc>
          <w:tcPr>
            <w:tcW w:w="831" w:type="dxa"/>
            <w:gridSpan w:val="2"/>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0,1</w:t>
            </w:r>
          </w:p>
        </w:tc>
        <w:tc>
          <w:tcPr>
            <w:tcW w:w="825" w:type="dxa"/>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0,03</w:t>
            </w:r>
          </w:p>
        </w:tc>
        <w:tc>
          <w:tcPr>
            <w:tcW w:w="1206" w:type="dxa"/>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-0,07</w:t>
            </w:r>
          </w:p>
        </w:tc>
        <w:tc>
          <w:tcPr>
            <w:tcW w:w="1207" w:type="dxa"/>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-0,07</w:t>
            </w:r>
          </w:p>
        </w:tc>
      </w:tr>
      <w:tr w:rsidR="00806BC4" w:rsidRPr="00C156E0" w:rsidTr="00944996">
        <w:trPr>
          <w:trHeight w:val="70"/>
        </w:trPr>
        <w:tc>
          <w:tcPr>
            <w:tcW w:w="4749" w:type="dxa"/>
          </w:tcPr>
          <w:p w:rsidR="00806BC4" w:rsidRPr="00C156E0" w:rsidRDefault="00806BC4" w:rsidP="00944996">
            <w:pPr>
              <w:widowControl w:val="0"/>
              <w:spacing w:after="0" w:line="240" w:lineRule="auto"/>
              <w:jc w:val="both"/>
              <w:rPr>
                <w:rFonts w:ascii="Times New Roman" w:hAnsi="Times New Roman"/>
                <w:lang w:eastAsia="ru-RU"/>
              </w:rPr>
            </w:pPr>
            <w:r w:rsidRPr="00C156E0">
              <w:rPr>
                <w:rFonts w:ascii="Times New Roman" w:hAnsi="Times New Roman"/>
                <w:lang w:eastAsia="ru-RU"/>
              </w:rPr>
              <w:t>Коэффициент текучести кадров</w:t>
            </w:r>
          </w:p>
        </w:tc>
        <w:tc>
          <w:tcPr>
            <w:tcW w:w="841" w:type="dxa"/>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0,17</w:t>
            </w:r>
          </w:p>
        </w:tc>
        <w:tc>
          <w:tcPr>
            <w:tcW w:w="831" w:type="dxa"/>
            <w:gridSpan w:val="2"/>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0,1</w:t>
            </w:r>
          </w:p>
        </w:tc>
        <w:tc>
          <w:tcPr>
            <w:tcW w:w="825" w:type="dxa"/>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0,03</w:t>
            </w:r>
          </w:p>
        </w:tc>
        <w:tc>
          <w:tcPr>
            <w:tcW w:w="1206" w:type="dxa"/>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-0,07</w:t>
            </w:r>
          </w:p>
        </w:tc>
        <w:tc>
          <w:tcPr>
            <w:tcW w:w="1207" w:type="dxa"/>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-0,07</w:t>
            </w:r>
          </w:p>
        </w:tc>
      </w:tr>
      <w:tr w:rsidR="00806BC4" w:rsidRPr="00C156E0" w:rsidTr="00944996">
        <w:tc>
          <w:tcPr>
            <w:tcW w:w="4749" w:type="dxa"/>
          </w:tcPr>
          <w:p w:rsidR="00806BC4" w:rsidRPr="00C156E0" w:rsidRDefault="00806BC4" w:rsidP="00944996">
            <w:pPr>
              <w:widowControl w:val="0"/>
              <w:spacing w:after="0" w:line="240" w:lineRule="auto"/>
              <w:jc w:val="both"/>
              <w:rPr>
                <w:rFonts w:ascii="Times New Roman" w:hAnsi="Times New Roman"/>
                <w:lang w:eastAsia="ru-RU"/>
              </w:rPr>
            </w:pPr>
            <w:r w:rsidRPr="00C156E0">
              <w:rPr>
                <w:rFonts w:ascii="Times New Roman" w:hAnsi="Times New Roman"/>
                <w:lang w:eastAsia="ru-RU"/>
              </w:rPr>
              <w:t>Коэффициент постоянства кадров</w:t>
            </w:r>
          </w:p>
        </w:tc>
        <w:tc>
          <w:tcPr>
            <w:tcW w:w="841" w:type="dxa"/>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0,83</w:t>
            </w:r>
          </w:p>
        </w:tc>
        <w:tc>
          <w:tcPr>
            <w:tcW w:w="831" w:type="dxa"/>
            <w:gridSpan w:val="2"/>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0,9</w:t>
            </w:r>
          </w:p>
        </w:tc>
        <w:tc>
          <w:tcPr>
            <w:tcW w:w="825" w:type="dxa"/>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0,97</w:t>
            </w:r>
          </w:p>
        </w:tc>
        <w:tc>
          <w:tcPr>
            <w:tcW w:w="1206" w:type="dxa"/>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0,07</w:t>
            </w:r>
          </w:p>
        </w:tc>
        <w:tc>
          <w:tcPr>
            <w:tcW w:w="1207" w:type="dxa"/>
          </w:tcPr>
          <w:p w:rsidR="00806BC4" w:rsidRPr="00C156E0" w:rsidRDefault="00806BC4" w:rsidP="00944996">
            <w:pPr>
              <w:spacing w:after="0" w:line="240" w:lineRule="auto"/>
              <w:jc w:val="center"/>
              <w:rPr>
                <w:rFonts w:ascii="Times New Roman" w:hAnsi="Times New Roman"/>
                <w:lang w:eastAsia="ru-RU"/>
              </w:rPr>
            </w:pPr>
            <w:r w:rsidRPr="00C156E0">
              <w:rPr>
                <w:rFonts w:ascii="Times New Roman" w:hAnsi="Times New Roman"/>
                <w:lang w:eastAsia="ru-RU"/>
              </w:rPr>
              <w:t>0,07</w:t>
            </w:r>
          </w:p>
        </w:tc>
      </w:tr>
    </w:tbl>
    <w:p w:rsidR="00806BC4" w:rsidRDefault="00806BC4" w:rsidP="004D07B3">
      <w:pPr>
        <w:pStyle w:val="a3"/>
        <w:spacing w:line="360" w:lineRule="auto"/>
        <w:ind w:firstLine="709"/>
        <w:jc w:val="both"/>
        <w:rPr>
          <w:rFonts w:ascii="Times New Roman" w:hAnsi="Times New Roman"/>
          <w:sz w:val="28"/>
          <w:szCs w:val="28"/>
        </w:rPr>
      </w:pPr>
    </w:p>
    <w:p w:rsidR="00806BC4" w:rsidRDefault="00806BC4" w:rsidP="004D07B3">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Таким образом, за исследуемый период количество принятых и выбывших работников уменьшается, что свидетельствует снижение коэффициента  текучести кадров. </w:t>
      </w:r>
    </w:p>
    <w:p w:rsidR="00806BC4" w:rsidRDefault="00806BC4" w:rsidP="004D07B3">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Это связано с хорошими условиями труда </w:t>
      </w:r>
      <w:r>
        <w:rPr>
          <w:rFonts w:ascii="Times New Roman" w:hAnsi="Times New Roman"/>
          <w:sz w:val="28"/>
          <w:szCs w:val="28"/>
        </w:rPr>
        <w:t>и достойной заработной платой.</w:t>
      </w:r>
      <w:r w:rsidRPr="0066102E">
        <w:rPr>
          <w:rFonts w:ascii="Times New Roman" w:hAnsi="Times New Roman"/>
          <w:sz w:val="28"/>
          <w:szCs w:val="28"/>
        </w:rPr>
        <w:t xml:space="preserve"> </w:t>
      </w:r>
    </w:p>
    <w:p w:rsidR="00806BC4" w:rsidRDefault="00806BC4" w:rsidP="004D07B3">
      <w:pPr>
        <w:pStyle w:val="a3"/>
        <w:spacing w:line="360" w:lineRule="auto"/>
        <w:ind w:firstLine="709"/>
        <w:jc w:val="both"/>
        <w:rPr>
          <w:rFonts w:ascii="Times New Roman" w:hAnsi="Times New Roman"/>
          <w:sz w:val="28"/>
          <w:szCs w:val="28"/>
        </w:rPr>
      </w:pPr>
      <w:r>
        <w:rPr>
          <w:rFonts w:ascii="Times New Roman" w:hAnsi="Times New Roman"/>
          <w:sz w:val="28"/>
          <w:szCs w:val="28"/>
        </w:rPr>
        <w:t>Д</w:t>
      </w:r>
      <w:r w:rsidRPr="0066102E">
        <w:rPr>
          <w:rFonts w:ascii="Times New Roman" w:hAnsi="Times New Roman"/>
          <w:sz w:val="28"/>
          <w:szCs w:val="28"/>
        </w:rPr>
        <w:t xml:space="preserve">ля обеспечения предприятия квалифицированными трудовыми ресурсами определен порядок набора, отбора, подбора и найма персонала. </w:t>
      </w:r>
    </w:p>
    <w:p w:rsidR="00806BC4" w:rsidRPr="0066102E" w:rsidRDefault="00806BC4" w:rsidP="004D07B3">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Для анализа основных экономических показателей используется обнаружение их динамики в совершенных и абсолютных отклонениях.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Показатели товарооборота предприятия за три года приведены в таблице  </w:t>
      </w:r>
      <w:r>
        <w:rPr>
          <w:rFonts w:ascii="Times New Roman" w:hAnsi="Times New Roman"/>
          <w:sz w:val="28"/>
          <w:szCs w:val="28"/>
        </w:rPr>
        <w:t>2.</w:t>
      </w:r>
      <w:r w:rsidRPr="0066102E">
        <w:rPr>
          <w:rFonts w:ascii="Times New Roman" w:hAnsi="Times New Roman"/>
          <w:sz w:val="28"/>
          <w:szCs w:val="28"/>
        </w:rPr>
        <w:t>5.</w:t>
      </w:r>
    </w:p>
    <w:p w:rsidR="00806BC4" w:rsidRDefault="00806BC4" w:rsidP="00B432EC">
      <w:pPr>
        <w:pStyle w:val="a3"/>
        <w:spacing w:line="360" w:lineRule="auto"/>
        <w:ind w:firstLine="709"/>
        <w:jc w:val="right"/>
        <w:rPr>
          <w:rFonts w:ascii="Times New Roman" w:hAnsi="Times New Roman"/>
          <w:sz w:val="28"/>
          <w:szCs w:val="28"/>
        </w:rPr>
      </w:pPr>
      <w:r w:rsidRPr="0066102E">
        <w:rPr>
          <w:rFonts w:ascii="Times New Roman" w:hAnsi="Times New Roman"/>
          <w:sz w:val="28"/>
          <w:szCs w:val="28"/>
        </w:rPr>
        <w:t xml:space="preserve">     </w:t>
      </w:r>
    </w:p>
    <w:p w:rsidR="00806BC4" w:rsidRDefault="00806BC4" w:rsidP="00B432EC">
      <w:pPr>
        <w:pStyle w:val="a3"/>
        <w:spacing w:line="360" w:lineRule="auto"/>
        <w:ind w:firstLine="709"/>
        <w:jc w:val="right"/>
        <w:rPr>
          <w:rFonts w:ascii="Times New Roman" w:hAnsi="Times New Roman"/>
          <w:sz w:val="28"/>
          <w:szCs w:val="28"/>
        </w:rPr>
      </w:pPr>
    </w:p>
    <w:p w:rsidR="00806BC4" w:rsidRDefault="00806BC4" w:rsidP="00B432EC">
      <w:pPr>
        <w:pStyle w:val="a3"/>
        <w:spacing w:line="360" w:lineRule="auto"/>
        <w:ind w:firstLine="709"/>
        <w:jc w:val="right"/>
        <w:rPr>
          <w:rFonts w:ascii="Times New Roman" w:hAnsi="Times New Roman"/>
          <w:sz w:val="28"/>
          <w:szCs w:val="28"/>
        </w:rPr>
      </w:pPr>
    </w:p>
    <w:p w:rsidR="00806BC4" w:rsidRDefault="00806BC4" w:rsidP="00B432EC">
      <w:pPr>
        <w:pStyle w:val="a3"/>
        <w:spacing w:line="360" w:lineRule="auto"/>
        <w:ind w:firstLine="709"/>
        <w:jc w:val="right"/>
        <w:rPr>
          <w:rFonts w:ascii="Times New Roman" w:hAnsi="Times New Roman"/>
          <w:sz w:val="28"/>
          <w:szCs w:val="28"/>
        </w:rPr>
      </w:pPr>
      <w:r w:rsidRPr="0066102E">
        <w:rPr>
          <w:rFonts w:ascii="Times New Roman" w:hAnsi="Times New Roman"/>
          <w:sz w:val="28"/>
          <w:szCs w:val="28"/>
        </w:rPr>
        <w:t xml:space="preserve">   Таблица </w:t>
      </w:r>
      <w:r>
        <w:rPr>
          <w:rFonts w:ascii="Times New Roman" w:hAnsi="Times New Roman"/>
          <w:sz w:val="28"/>
          <w:szCs w:val="28"/>
        </w:rPr>
        <w:t>2.</w:t>
      </w:r>
      <w:r w:rsidRPr="0066102E">
        <w:rPr>
          <w:rFonts w:ascii="Times New Roman" w:hAnsi="Times New Roman"/>
          <w:sz w:val="28"/>
          <w:szCs w:val="28"/>
        </w:rPr>
        <w:t xml:space="preserve">5 </w:t>
      </w:r>
    </w:p>
    <w:p w:rsidR="00806BC4" w:rsidRPr="0066102E" w:rsidRDefault="00806BC4" w:rsidP="00B432EC">
      <w:pPr>
        <w:pStyle w:val="a3"/>
        <w:spacing w:line="360" w:lineRule="auto"/>
        <w:ind w:firstLine="709"/>
        <w:jc w:val="center"/>
        <w:rPr>
          <w:rFonts w:ascii="Times New Roman" w:hAnsi="Times New Roman"/>
          <w:sz w:val="28"/>
          <w:szCs w:val="28"/>
        </w:rPr>
      </w:pPr>
      <w:r w:rsidRPr="0066102E">
        <w:rPr>
          <w:rFonts w:ascii="Times New Roman" w:hAnsi="Times New Roman"/>
          <w:sz w:val="28"/>
          <w:szCs w:val="28"/>
        </w:rPr>
        <w:t>Динамика товарооборота за 2014-2016 гг.</w:t>
      </w:r>
    </w:p>
    <w:tbl>
      <w:tblPr>
        <w:tblW w:w="93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98"/>
        <w:gridCol w:w="682"/>
        <w:gridCol w:w="892"/>
        <w:gridCol w:w="782"/>
        <w:gridCol w:w="704"/>
        <w:gridCol w:w="656"/>
        <w:gridCol w:w="521"/>
        <w:gridCol w:w="491"/>
        <w:gridCol w:w="844"/>
      </w:tblGrid>
      <w:tr w:rsidR="00806BC4" w:rsidRPr="00C156E0" w:rsidTr="007568F5">
        <w:trPr>
          <w:tblHeader/>
        </w:trPr>
        <w:tc>
          <w:tcPr>
            <w:tcW w:w="2835" w:type="dxa"/>
            <w:vMerge w:val="restart"/>
          </w:tcPr>
          <w:p w:rsidR="00806BC4" w:rsidRPr="00C156E0" w:rsidRDefault="00806BC4" w:rsidP="00944996">
            <w:pPr>
              <w:spacing w:after="0" w:line="240" w:lineRule="auto"/>
              <w:jc w:val="center"/>
              <w:rPr>
                <w:rFonts w:ascii="Times New Roman" w:hAnsi="Times New Roman"/>
                <w:noProof/>
                <w:lang w:eastAsia="ru-RU"/>
              </w:rPr>
            </w:pPr>
            <w:r w:rsidRPr="00C156E0">
              <w:rPr>
                <w:rFonts w:ascii="Times New Roman" w:hAnsi="Times New Roman"/>
                <w:noProof/>
                <w:lang w:eastAsia="ru-RU"/>
              </w:rPr>
              <w:t>Показатели</w:t>
            </w:r>
          </w:p>
        </w:tc>
        <w:tc>
          <w:tcPr>
            <w:tcW w:w="3254" w:type="dxa"/>
            <w:gridSpan w:val="4"/>
          </w:tcPr>
          <w:p w:rsidR="00806BC4" w:rsidRPr="00C156E0" w:rsidRDefault="00806BC4" w:rsidP="00944996">
            <w:pPr>
              <w:spacing w:after="0" w:line="240" w:lineRule="auto"/>
              <w:jc w:val="center"/>
              <w:rPr>
                <w:rFonts w:ascii="Times New Roman" w:hAnsi="Times New Roman"/>
                <w:noProof/>
                <w:lang w:eastAsia="ru-RU"/>
              </w:rPr>
            </w:pPr>
            <w:r w:rsidRPr="00C156E0">
              <w:rPr>
                <w:rFonts w:ascii="Times New Roman" w:hAnsi="Times New Roman"/>
                <w:noProof/>
                <w:lang w:eastAsia="ru-RU"/>
              </w:rPr>
              <w:t xml:space="preserve">Объем </w:t>
            </w:r>
            <w:r w:rsidR="00B65F23" w:rsidRPr="00C156E0">
              <w:rPr>
                <w:rFonts w:ascii="Times New Roman" w:hAnsi="Times New Roman"/>
                <w:noProof/>
                <w:highlight w:val="white"/>
                <w:lang w:eastAsia="ru-RU"/>
              </w:rPr>
              <w:fldChar w:fldCharType="begin"/>
            </w:r>
            <w:r w:rsidRPr="00C156E0">
              <w:rPr>
                <w:rFonts w:ascii="Times New Roman" w:hAnsi="Times New Roman"/>
                <w:noProof/>
                <w:highlight w:val="white"/>
                <w:lang w:eastAsia="ru-RU"/>
              </w:rPr>
              <w:instrText>eq товарооборота,</w:instrText>
            </w:r>
            <w:r w:rsidR="00B65F23" w:rsidRPr="00C156E0">
              <w:rPr>
                <w:rFonts w:ascii="Times New Roman" w:hAnsi="Times New Roman"/>
                <w:noProof/>
                <w:highlight w:val="white"/>
                <w:lang w:eastAsia="ru-RU"/>
              </w:rPr>
              <w:fldChar w:fldCharType="end"/>
            </w:r>
            <w:r w:rsidRPr="00C156E0">
              <w:rPr>
                <w:rFonts w:ascii="Times New Roman" w:hAnsi="Times New Roman"/>
                <w:noProof/>
                <w:lang w:eastAsia="ru-RU"/>
              </w:rPr>
              <w:t xml:space="preserve"> тыс. руб.</w:t>
            </w:r>
          </w:p>
        </w:tc>
        <w:tc>
          <w:tcPr>
            <w:tcW w:w="1360" w:type="dxa"/>
            <w:gridSpan w:val="2"/>
          </w:tcPr>
          <w:p w:rsidR="00806BC4" w:rsidRPr="00C156E0" w:rsidRDefault="00806BC4" w:rsidP="00944996">
            <w:pPr>
              <w:spacing w:after="0" w:line="240" w:lineRule="auto"/>
              <w:jc w:val="center"/>
              <w:rPr>
                <w:rFonts w:ascii="Times New Roman" w:hAnsi="Times New Roman"/>
                <w:noProof/>
                <w:lang w:eastAsia="ru-RU"/>
              </w:rPr>
            </w:pPr>
            <w:r w:rsidRPr="00C156E0">
              <w:rPr>
                <w:rFonts w:ascii="Times New Roman" w:hAnsi="Times New Roman"/>
                <w:noProof/>
                <w:lang w:eastAsia="ru-RU"/>
              </w:rPr>
              <w:t xml:space="preserve">Цепные </w:t>
            </w:r>
            <w:r w:rsidR="00B65F23" w:rsidRPr="00C156E0">
              <w:rPr>
                <w:rFonts w:ascii="Times New Roman" w:hAnsi="Times New Roman"/>
                <w:noProof/>
                <w:highlight w:val="white"/>
                <w:lang w:eastAsia="ru-RU"/>
              </w:rPr>
              <w:fldChar w:fldCharType="begin"/>
            </w:r>
            <w:r w:rsidRPr="00C156E0">
              <w:rPr>
                <w:rFonts w:ascii="Times New Roman" w:hAnsi="Times New Roman"/>
                <w:noProof/>
                <w:highlight w:val="white"/>
                <w:lang w:eastAsia="ru-RU"/>
              </w:rPr>
              <w:instrText>eq темпы</w:instrText>
            </w:r>
            <w:r w:rsidR="00B65F23" w:rsidRPr="00C156E0">
              <w:rPr>
                <w:rFonts w:ascii="Times New Roman" w:hAnsi="Times New Roman"/>
                <w:noProof/>
                <w:highlight w:val="white"/>
                <w:lang w:eastAsia="ru-RU"/>
              </w:rPr>
              <w:fldChar w:fldCharType="end"/>
            </w:r>
            <w:r w:rsidRPr="00C156E0">
              <w:rPr>
                <w:rFonts w:ascii="Times New Roman" w:hAnsi="Times New Roman"/>
                <w:noProof/>
                <w:lang w:eastAsia="ru-RU"/>
              </w:rPr>
              <w:t xml:space="preserve"> роста, %</w:t>
            </w:r>
          </w:p>
        </w:tc>
        <w:tc>
          <w:tcPr>
            <w:tcW w:w="1012" w:type="dxa"/>
            <w:gridSpan w:val="2"/>
          </w:tcPr>
          <w:p w:rsidR="00806BC4" w:rsidRPr="00C156E0" w:rsidRDefault="00806BC4" w:rsidP="00944996">
            <w:pPr>
              <w:spacing w:after="0" w:line="240" w:lineRule="auto"/>
              <w:jc w:val="center"/>
              <w:rPr>
                <w:rFonts w:ascii="Times New Roman" w:hAnsi="Times New Roman"/>
                <w:noProof/>
                <w:lang w:eastAsia="ru-RU"/>
              </w:rPr>
            </w:pPr>
            <w:r w:rsidRPr="00C156E0">
              <w:rPr>
                <w:rFonts w:ascii="Times New Roman" w:hAnsi="Times New Roman"/>
                <w:noProof/>
                <w:lang w:eastAsia="ru-RU"/>
              </w:rPr>
              <w:t xml:space="preserve">Уровень плана </w:t>
            </w:r>
          </w:p>
        </w:tc>
        <w:tc>
          <w:tcPr>
            <w:tcW w:w="844" w:type="dxa"/>
            <w:vMerge w:val="restart"/>
          </w:tcPr>
          <w:p w:rsidR="00806BC4" w:rsidRPr="00C156E0" w:rsidRDefault="00806BC4" w:rsidP="00944996">
            <w:pPr>
              <w:spacing w:after="0" w:line="240" w:lineRule="auto"/>
              <w:ind w:left="-73" w:right="-156"/>
              <w:jc w:val="center"/>
              <w:rPr>
                <w:rFonts w:ascii="Times New Roman" w:hAnsi="Times New Roman"/>
                <w:noProof/>
                <w:lang w:eastAsia="ru-RU"/>
              </w:rPr>
            </w:pPr>
            <w:r w:rsidRPr="00C156E0">
              <w:rPr>
                <w:rFonts w:ascii="Times New Roman" w:hAnsi="Times New Roman"/>
                <w:noProof/>
                <w:lang w:eastAsia="ru-RU"/>
              </w:rPr>
              <w:t xml:space="preserve">Средне-годовой </w:t>
            </w:r>
            <w:r w:rsidR="00B65F23" w:rsidRPr="00C156E0">
              <w:rPr>
                <w:rFonts w:ascii="Times New Roman" w:hAnsi="Times New Roman"/>
                <w:noProof/>
                <w:highlight w:val="white"/>
                <w:lang w:eastAsia="ru-RU"/>
              </w:rPr>
              <w:fldChar w:fldCharType="begin"/>
            </w:r>
            <w:r w:rsidRPr="00C156E0">
              <w:rPr>
                <w:rFonts w:ascii="Times New Roman" w:hAnsi="Times New Roman"/>
                <w:noProof/>
                <w:highlight w:val="white"/>
                <w:lang w:eastAsia="ru-RU"/>
              </w:rPr>
              <w:instrText>eq темп</w:instrText>
            </w:r>
            <w:r w:rsidR="00B65F23" w:rsidRPr="00C156E0">
              <w:rPr>
                <w:rFonts w:ascii="Times New Roman" w:hAnsi="Times New Roman"/>
                <w:noProof/>
                <w:highlight w:val="white"/>
                <w:lang w:eastAsia="ru-RU"/>
              </w:rPr>
              <w:fldChar w:fldCharType="end"/>
            </w:r>
            <w:r w:rsidRPr="00C156E0">
              <w:rPr>
                <w:rFonts w:ascii="Times New Roman" w:hAnsi="Times New Roman"/>
                <w:noProof/>
                <w:lang w:eastAsia="ru-RU"/>
              </w:rPr>
              <w:t xml:space="preserve"> роста</w:t>
            </w:r>
          </w:p>
          <w:p w:rsidR="00806BC4" w:rsidRPr="00C156E0" w:rsidRDefault="00806BC4" w:rsidP="00944996">
            <w:pPr>
              <w:spacing w:after="0" w:line="240" w:lineRule="auto"/>
              <w:ind w:left="-73"/>
              <w:jc w:val="center"/>
              <w:rPr>
                <w:rFonts w:ascii="Times New Roman" w:hAnsi="Times New Roman"/>
                <w:noProof/>
                <w:lang w:eastAsia="ru-RU"/>
              </w:rPr>
            </w:pPr>
            <w:r w:rsidRPr="00C156E0">
              <w:rPr>
                <w:rFonts w:ascii="Times New Roman" w:hAnsi="Times New Roman"/>
                <w:noProof/>
                <w:lang w:eastAsia="ru-RU"/>
              </w:rPr>
              <w:t xml:space="preserve">за 3 </w:t>
            </w:r>
            <w:r w:rsidR="00B65F23" w:rsidRPr="00C156E0">
              <w:rPr>
                <w:rFonts w:ascii="Times New Roman" w:hAnsi="Times New Roman"/>
                <w:noProof/>
                <w:highlight w:val="white"/>
                <w:lang w:eastAsia="ru-RU"/>
              </w:rPr>
              <w:fldChar w:fldCharType="begin"/>
            </w:r>
            <w:r w:rsidRPr="00C156E0">
              <w:rPr>
                <w:rFonts w:ascii="Times New Roman" w:hAnsi="Times New Roman"/>
                <w:noProof/>
                <w:highlight w:val="white"/>
                <w:lang w:eastAsia="ru-RU"/>
              </w:rPr>
              <w:instrText>eq года</w:instrText>
            </w:r>
            <w:r w:rsidR="00B65F23" w:rsidRPr="00C156E0">
              <w:rPr>
                <w:rFonts w:ascii="Times New Roman" w:hAnsi="Times New Roman"/>
                <w:noProof/>
                <w:highlight w:val="white"/>
                <w:lang w:eastAsia="ru-RU"/>
              </w:rPr>
              <w:fldChar w:fldCharType="end"/>
            </w:r>
          </w:p>
        </w:tc>
      </w:tr>
      <w:tr w:rsidR="00806BC4" w:rsidRPr="00C156E0" w:rsidTr="007568F5">
        <w:trPr>
          <w:trHeight w:val="525"/>
          <w:tblHeader/>
        </w:trPr>
        <w:tc>
          <w:tcPr>
            <w:tcW w:w="2835" w:type="dxa"/>
            <w:vMerge/>
          </w:tcPr>
          <w:p w:rsidR="00806BC4" w:rsidRPr="00C156E0" w:rsidRDefault="00806BC4" w:rsidP="00944996">
            <w:pPr>
              <w:spacing w:after="0" w:line="240" w:lineRule="auto"/>
              <w:jc w:val="both"/>
              <w:rPr>
                <w:rFonts w:ascii="Times New Roman" w:hAnsi="Times New Roman"/>
                <w:noProof/>
                <w:lang w:eastAsia="ru-RU"/>
              </w:rPr>
            </w:pPr>
          </w:p>
        </w:tc>
        <w:tc>
          <w:tcPr>
            <w:tcW w:w="898" w:type="dxa"/>
            <w:vMerge w:val="restart"/>
          </w:tcPr>
          <w:p w:rsidR="00806BC4" w:rsidRPr="00C156E0" w:rsidRDefault="00806BC4" w:rsidP="00944996">
            <w:pPr>
              <w:spacing w:after="0" w:line="240" w:lineRule="auto"/>
              <w:jc w:val="center"/>
              <w:rPr>
                <w:rFonts w:ascii="Times New Roman" w:hAnsi="Times New Roman"/>
                <w:noProof/>
                <w:lang w:eastAsia="ru-RU"/>
              </w:rPr>
            </w:pPr>
            <w:r w:rsidRPr="00C156E0">
              <w:rPr>
                <w:rFonts w:ascii="Times New Roman" w:hAnsi="Times New Roman"/>
                <w:noProof/>
                <w:lang w:eastAsia="ru-RU"/>
              </w:rPr>
              <w:t>2014 г.</w:t>
            </w:r>
          </w:p>
          <w:p w:rsidR="00806BC4" w:rsidRPr="00C156E0" w:rsidRDefault="00806BC4" w:rsidP="00944996">
            <w:pPr>
              <w:spacing w:after="0" w:line="240" w:lineRule="auto"/>
              <w:jc w:val="center"/>
              <w:rPr>
                <w:rFonts w:ascii="Times New Roman" w:hAnsi="Times New Roman"/>
                <w:noProof/>
                <w:lang w:eastAsia="ru-RU"/>
              </w:rPr>
            </w:pPr>
          </w:p>
        </w:tc>
        <w:tc>
          <w:tcPr>
            <w:tcW w:w="682" w:type="dxa"/>
            <w:vMerge w:val="restart"/>
          </w:tcPr>
          <w:p w:rsidR="00806BC4" w:rsidRPr="00C156E0" w:rsidRDefault="00806BC4" w:rsidP="00944996">
            <w:pPr>
              <w:spacing w:after="0" w:line="240" w:lineRule="auto"/>
              <w:jc w:val="center"/>
              <w:rPr>
                <w:rFonts w:ascii="Times New Roman" w:hAnsi="Times New Roman"/>
                <w:noProof/>
                <w:lang w:eastAsia="ru-RU"/>
              </w:rPr>
            </w:pPr>
            <w:r w:rsidRPr="00C156E0">
              <w:rPr>
                <w:rFonts w:ascii="Times New Roman" w:hAnsi="Times New Roman"/>
                <w:noProof/>
                <w:lang w:eastAsia="ru-RU"/>
              </w:rPr>
              <w:t>2015 г.</w:t>
            </w:r>
          </w:p>
          <w:p w:rsidR="00806BC4" w:rsidRPr="00C156E0" w:rsidRDefault="00806BC4" w:rsidP="00944996">
            <w:pPr>
              <w:spacing w:after="0" w:line="240" w:lineRule="auto"/>
              <w:jc w:val="center"/>
              <w:rPr>
                <w:rFonts w:ascii="Times New Roman" w:hAnsi="Times New Roman"/>
                <w:noProof/>
                <w:lang w:eastAsia="ru-RU"/>
              </w:rPr>
            </w:pPr>
          </w:p>
        </w:tc>
        <w:tc>
          <w:tcPr>
            <w:tcW w:w="1674" w:type="dxa"/>
            <w:gridSpan w:val="2"/>
          </w:tcPr>
          <w:p w:rsidR="00806BC4" w:rsidRPr="00C156E0" w:rsidRDefault="00806BC4" w:rsidP="00944996">
            <w:pPr>
              <w:spacing w:after="0" w:line="240" w:lineRule="auto"/>
              <w:jc w:val="center"/>
              <w:rPr>
                <w:rFonts w:ascii="Times New Roman" w:hAnsi="Times New Roman"/>
                <w:noProof/>
                <w:lang w:eastAsia="ru-RU"/>
              </w:rPr>
            </w:pPr>
            <w:r w:rsidRPr="00C156E0">
              <w:rPr>
                <w:rFonts w:ascii="Times New Roman" w:hAnsi="Times New Roman"/>
                <w:noProof/>
                <w:lang w:eastAsia="ru-RU"/>
              </w:rPr>
              <w:t>2016 г.</w:t>
            </w:r>
          </w:p>
        </w:tc>
        <w:tc>
          <w:tcPr>
            <w:tcW w:w="704" w:type="dxa"/>
            <w:vMerge w:val="restart"/>
          </w:tcPr>
          <w:p w:rsidR="00806BC4" w:rsidRPr="00C156E0" w:rsidRDefault="00806BC4" w:rsidP="00944996">
            <w:pPr>
              <w:spacing w:after="0" w:line="240" w:lineRule="auto"/>
              <w:jc w:val="center"/>
              <w:rPr>
                <w:rFonts w:ascii="Times New Roman" w:hAnsi="Times New Roman"/>
                <w:noProof/>
                <w:lang w:eastAsia="ru-RU"/>
              </w:rPr>
            </w:pPr>
            <w:r w:rsidRPr="00C156E0">
              <w:rPr>
                <w:rFonts w:ascii="Times New Roman" w:hAnsi="Times New Roman"/>
                <w:noProof/>
                <w:lang w:eastAsia="ru-RU"/>
              </w:rPr>
              <w:t xml:space="preserve">2015 г. к </w:t>
            </w:r>
            <w:r w:rsidR="00B65F23" w:rsidRPr="00C156E0">
              <w:rPr>
                <w:rFonts w:ascii="Times New Roman" w:hAnsi="Times New Roman"/>
                <w:noProof/>
                <w:highlight w:val="white"/>
                <w:lang w:eastAsia="ru-RU"/>
              </w:rPr>
              <w:fldChar w:fldCharType="begin"/>
            </w:r>
            <w:r w:rsidRPr="00C156E0">
              <w:rPr>
                <w:rFonts w:ascii="Times New Roman" w:hAnsi="Times New Roman"/>
                <w:noProof/>
                <w:highlight w:val="white"/>
                <w:lang w:eastAsia="ru-RU"/>
              </w:rPr>
              <w:instrText>eq 2014</w:instrText>
            </w:r>
            <w:r w:rsidR="00B65F23" w:rsidRPr="00C156E0">
              <w:rPr>
                <w:rFonts w:ascii="Times New Roman" w:hAnsi="Times New Roman"/>
                <w:noProof/>
                <w:highlight w:val="white"/>
                <w:lang w:eastAsia="ru-RU"/>
              </w:rPr>
              <w:fldChar w:fldCharType="end"/>
            </w:r>
          </w:p>
          <w:p w:rsidR="00806BC4" w:rsidRPr="00C156E0" w:rsidRDefault="00806BC4" w:rsidP="00944996">
            <w:pPr>
              <w:spacing w:after="0" w:line="240" w:lineRule="auto"/>
              <w:jc w:val="center"/>
              <w:rPr>
                <w:rFonts w:ascii="Times New Roman" w:hAnsi="Times New Roman"/>
                <w:noProof/>
                <w:lang w:eastAsia="ru-RU"/>
              </w:rPr>
            </w:pPr>
            <w:r w:rsidRPr="00C156E0">
              <w:rPr>
                <w:rFonts w:ascii="Times New Roman" w:hAnsi="Times New Roman"/>
                <w:noProof/>
                <w:lang w:eastAsia="ru-RU"/>
              </w:rPr>
              <w:t>г.</w:t>
            </w:r>
          </w:p>
        </w:tc>
        <w:tc>
          <w:tcPr>
            <w:tcW w:w="656" w:type="dxa"/>
            <w:vMerge w:val="restart"/>
          </w:tcPr>
          <w:p w:rsidR="00806BC4" w:rsidRPr="00C156E0" w:rsidRDefault="00806BC4" w:rsidP="00944996">
            <w:pPr>
              <w:spacing w:after="0" w:line="240" w:lineRule="auto"/>
              <w:jc w:val="center"/>
              <w:rPr>
                <w:rFonts w:ascii="Times New Roman" w:hAnsi="Times New Roman"/>
                <w:noProof/>
                <w:lang w:eastAsia="ru-RU"/>
              </w:rPr>
            </w:pPr>
            <w:r w:rsidRPr="00C156E0">
              <w:rPr>
                <w:rFonts w:ascii="Times New Roman" w:hAnsi="Times New Roman"/>
                <w:noProof/>
                <w:lang w:eastAsia="ru-RU"/>
              </w:rPr>
              <w:t xml:space="preserve">2016 г. к </w:t>
            </w:r>
          </w:p>
          <w:p w:rsidR="00806BC4" w:rsidRPr="00C156E0" w:rsidRDefault="00806BC4" w:rsidP="00944996">
            <w:pPr>
              <w:spacing w:after="0" w:line="240" w:lineRule="auto"/>
              <w:jc w:val="center"/>
              <w:rPr>
                <w:rFonts w:ascii="Times New Roman" w:hAnsi="Times New Roman"/>
                <w:noProof/>
                <w:lang w:eastAsia="ru-RU"/>
              </w:rPr>
            </w:pPr>
            <w:r w:rsidRPr="00C156E0">
              <w:rPr>
                <w:rFonts w:ascii="Times New Roman" w:hAnsi="Times New Roman"/>
                <w:noProof/>
                <w:lang w:eastAsia="ru-RU"/>
              </w:rPr>
              <w:t>г.</w:t>
            </w:r>
          </w:p>
        </w:tc>
        <w:tc>
          <w:tcPr>
            <w:tcW w:w="521" w:type="dxa"/>
            <w:vMerge w:val="restart"/>
          </w:tcPr>
          <w:p w:rsidR="00806BC4" w:rsidRPr="00C156E0" w:rsidRDefault="00806BC4" w:rsidP="00944996">
            <w:pPr>
              <w:spacing w:after="0" w:line="240" w:lineRule="auto"/>
              <w:jc w:val="center"/>
              <w:rPr>
                <w:rFonts w:ascii="Times New Roman" w:hAnsi="Times New Roman"/>
                <w:noProof/>
                <w:lang w:eastAsia="ru-RU"/>
              </w:rPr>
            </w:pPr>
          </w:p>
          <w:p w:rsidR="00806BC4" w:rsidRPr="00C156E0" w:rsidRDefault="00806BC4" w:rsidP="00944996">
            <w:pPr>
              <w:spacing w:after="0" w:line="240" w:lineRule="auto"/>
              <w:jc w:val="center"/>
              <w:rPr>
                <w:rFonts w:ascii="Times New Roman" w:hAnsi="Times New Roman"/>
                <w:noProof/>
                <w:lang w:eastAsia="ru-RU"/>
              </w:rPr>
            </w:pPr>
            <w:r w:rsidRPr="00C156E0">
              <w:rPr>
                <w:rFonts w:ascii="Times New Roman" w:hAnsi="Times New Roman"/>
                <w:noProof/>
                <w:lang w:eastAsia="ru-RU"/>
              </w:rPr>
              <w:t>+/-</w:t>
            </w:r>
          </w:p>
        </w:tc>
        <w:tc>
          <w:tcPr>
            <w:tcW w:w="491" w:type="dxa"/>
            <w:vMerge w:val="restart"/>
          </w:tcPr>
          <w:p w:rsidR="00806BC4" w:rsidRPr="00C156E0" w:rsidRDefault="00806BC4" w:rsidP="00944996">
            <w:pPr>
              <w:spacing w:after="0" w:line="240" w:lineRule="auto"/>
              <w:jc w:val="center"/>
              <w:rPr>
                <w:rFonts w:ascii="Times New Roman" w:hAnsi="Times New Roman"/>
                <w:noProof/>
                <w:lang w:eastAsia="ru-RU"/>
              </w:rPr>
            </w:pPr>
          </w:p>
          <w:p w:rsidR="00806BC4" w:rsidRPr="00C156E0" w:rsidRDefault="00806BC4" w:rsidP="00944996">
            <w:pPr>
              <w:spacing w:after="0" w:line="240" w:lineRule="auto"/>
              <w:jc w:val="center"/>
              <w:rPr>
                <w:rFonts w:ascii="Times New Roman" w:hAnsi="Times New Roman"/>
                <w:noProof/>
                <w:lang w:eastAsia="ru-RU"/>
              </w:rPr>
            </w:pPr>
            <w:r w:rsidRPr="00C156E0">
              <w:rPr>
                <w:rFonts w:ascii="Times New Roman" w:hAnsi="Times New Roman"/>
                <w:noProof/>
                <w:lang w:eastAsia="ru-RU"/>
              </w:rPr>
              <w:t>%</w:t>
            </w:r>
          </w:p>
        </w:tc>
        <w:tc>
          <w:tcPr>
            <w:tcW w:w="844" w:type="dxa"/>
            <w:vMerge/>
          </w:tcPr>
          <w:p w:rsidR="00806BC4" w:rsidRPr="00C156E0" w:rsidRDefault="00806BC4" w:rsidP="00944996">
            <w:pPr>
              <w:spacing w:after="0" w:line="240" w:lineRule="auto"/>
              <w:jc w:val="both"/>
              <w:rPr>
                <w:rFonts w:ascii="Times New Roman" w:hAnsi="Times New Roman"/>
                <w:noProof/>
                <w:lang w:eastAsia="ru-RU"/>
              </w:rPr>
            </w:pPr>
          </w:p>
        </w:tc>
      </w:tr>
      <w:tr w:rsidR="00806BC4" w:rsidRPr="00C156E0" w:rsidTr="007568F5">
        <w:trPr>
          <w:trHeight w:val="615"/>
          <w:tblHeader/>
        </w:trPr>
        <w:tc>
          <w:tcPr>
            <w:tcW w:w="2835" w:type="dxa"/>
            <w:vMerge/>
          </w:tcPr>
          <w:p w:rsidR="00806BC4" w:rsidRPr="00C156E0" w:rsidRDefault="00806BC4" w:rsidP="00944996">
            <w:pPr>
              <w:spacing w:after="0" w:line="240" w:lineRule="auto"/>
              <w:jc w:val="both"/>
              <w:rPr>
                <w:rFonts w:ascii="Times New Roman" w:hAnsi="Times New Roman"/>
                <w:noProof/>
                <w:lang w:eastAsia="ru-RU"/>
              </w:rPr>
            </w:pPr>
          </w:p>
        </w:tc>
        <w:tc>
          <w:tcPr>
            <w:tcW w:w="898" w:type="dxa"/>
            <w:vMerge/>
          </w:tcPr>
          <w:p w:rsidR="00806BC4" w:rsidRPr="00C156E0" w:rsidRDefault="00806BC4" w:rsidP="00944996">
            <w:pPr>
              <w:spacing w:after="0" w:line="240" w:lineRule="auto"/>
              <w:jc w:val="center"/>
              <w:rPr>
                <w:rFonts w:ascii="Times New Roman" w:hAnsi="Times New Roman"/>
                <w:noProof/>
                <w:lang w:eastAsia="ru-RU"/>
              </w:rPr>
            </w:pPr>
          </w:p>
        </w:tc>
        <w:tc>
          <w:tcPr>
            <w:tcW w:w="682" w:type="dxa"/>
            <w:vMerge/>
          </w:tcPr>
          <w:p w:rsidR="00806BC4" w:rsidRPr="00C156E0" w:rsidRDefault="00806BC4" w:rsidP="00944996">
            <w:pPr>
              <w:spacing w:after="0" w:line="240" w:lineRule="auto"/>
              <w:jc w:val="center"/>
              <w:rPr>
                <w:rFonts w:ascii="Times New Roman" w:hAnsi="Times New Roman"/>
                <w:noProof/>
                <w:lang w:eastAsia="ru-RU"/>
              </w:rPr>
            </w:pPr>
          </w:p>
        </w:tc>
        <w:tc>
          <w:tcPr>
            <w:tcW w:w="892" w:type="dxa"/>
          </w:tcPr>
          <w:p w:rsidR="00806BC4" w:rsidRPr="00C156E0" w:rsidRDefault="00806BC4" w:rsidP="00944996">
            <w:pPr>
              <w:spacing w:after="0" w:line="240" w:lineRule="auto"/>
              <w:jc w:val="center"/>
              <w:rPr>
                <w:rFonts w:ascii="Times New Roman" w:hAnsi="Times New Roman"/>
                <w:noProof/>
                <w:lang w:eastAsia="ru-RU"/>
              </w:rPr>
            </w:pPr>
            <w:r w:rsidRPr="00C156E0">
              <w:rPr>
                <w:rFonts w:ascii="Times New Roman" w:hAnsi="Times New Roman"/>
                <w:noProof/>
                <w:lang w:eastAsia="ru-RU"/>
              </w:rPr>
              <w:t>План</w:t>
            </w:r>
          </w:p>
        </w:tc>
        <w:tc>
          <w:tcPr>
            <w:tcW w:w="782" w:type="dxa"/>
          </w:tcPr>
          <w:p w:rsidR="00806BC4" w:rsidRPr="00C156E0" w:rsidRDefault="00806BC4" w:rsidP="00944996">
            <w:pPr>
              <w:spacing w:after="0" w:line="240" w:lineRule="auto"/>
              <w:jc w:val="center"/>
              <w:rPr>
                <w:rFonts w:ascii="Times New Roman" w:hAnsi="Times New Roman"/>
                <w:noProof/>
                <w:lang w:eastAsia="ru-RU"/>
              </w:rPr>
            </w:pPr>
            <w:r w:rsidRPr="00C156E0">
              <w:rPr>
                <w:rFonts w:ascii="Times New Roman" w:hAnsi="Times New Roman"/>
                <w:noProof/>
                <w:lang w:eastAsia="ru-RU"/>
              </w:rPr>
              <w:t>Отчет</w:t>
            </w:r>
          </w:p>
        </w:tc>
        <w:tc>
          <w:tcPr>
            <w:tcW w:w="704" w:type="dxa"/>
            <w:vMerge/>
          </w:tcPr>
          <w:p w:rsidR="00806BC4" w:rsidRPr="00C156E0" w:rsidRDefault="00806BC4" w:rsidP="00944996">
            <w:pPr>
              <w:spacing w:after="0" w:line="240" w:lineRule="auto"/>
              <w:jc w:val="center"/>
              <w:rPr>
                <w:rFonts w:ascii="Times New Roman" w:hAnsi="Times New Roman"/>
                <w:noProof/>
                <w:lang w:eastAsia="ru-RU"/>
              </w:rPr>
            </w:pPr>
          </w:p>
        </w:tc>
        <w:tc>
          <w:tcPr>
            <w:tcW w:w="656" w:type="dxa"/>
            <w:vMerge/>
          </w:tcPr>
          <w:p w:rsidR="00806BC4" w:rsidRPr="00C156E0" w:rsidRDefault="00806BC4" w:rsidP="00944996">
            <w:pPr>
              <w:spacing w:after="0" w:line="240" w:lineRule="auto"/>
              <w:jc w:val="center"/>
              <w:rPr>
                <w:rFonts w:ascii="Times New Roman" w:hAnsi="Times New Roman"/>
                <w:noProof/>
                <w:lang w:eastAsia="ru-RU"/>
              </w:rPr>
            </w:pPr>
          </w:p>
        </w:tc>
        <w:tc>
          <w:tcPr>
            <w:tcW w:w="521" w:type="dxa"/>
            <w:vMerge/>
          </w:tcPr>
          <w:p w:rsidR="00806BC4" w:rsidRPr="00C156E0" w:rsidRDefault="00806BC4" w:rsidP="00944996">
            <w:pPr>
              <w:spacing w:after="0" w:line="240" w:lineRule="auto"/>
              <w:jc w:val="center"/>
              <w:rPr>
                <w:rFonts w:ascii="Times New Roman" w:hAnsi="Times New Roman"/>
                <w:noProof/>
                <w:lang w:eastAsia="ru-RU"/>
              </w:rPr>
            </w:pPr>
          </w:p>
        </w:tc>
        <w:tc>
          <w:tcPr>
            <w:tcW w:w="491" w:type="dxa"/>
            <w:vMerge/>
          </w:tcPr>
          <w:p w:rsidR="00806BC4" w:rsidRPr="00C156E0" w:rsidRDefault="00806BC4" w:rsidP="00944996">
            <w:pPr>
              <w:spacing w:after="0" w:line="240" w:lineRule="auto"/>
              <w:jc w:val="center"/>
              <w:rPr>
                <w:rFonts w:ascii="Times New Roman" w:hAnsi="Times New Roman"/>
                <w:noProof/>
                <w:lang w:eastAsia="ru-RU"/>
              </w:rPr>
            </w:pPr>
          </w:p>
        </w:tc>
        <w:tc>
          <w:tcPr>
            <w:tcW w:w="844" w:type="dxa"/>
            <w:vMerge/>
          </w:tcPr>
          <w:p w:rsidR="00806BC4" w:rsidRPr="00C156E0" w:rsidRDefault="00806BC4" w:rsidP="00944996">
            <w:pPr>
              <w:spacing w:after="0" w:line="240" w:lineRule="auto"/>
              <w:jc w:val="both"/>
              <w:rPr>
                <w:rFonts w:ascii="Times New Roman" w:hAnsi="Times New Roman"/>
                <w:noProof/>
                <w:lang w:eastAsia="ru-RU"/>
              </w:rPr>
            </w:pPr>
          </w:p>
        </w:tc>
      </w:tr>
      <w:tr w:rsidR="00806BC4" w:rsidRPr="00C156E0" w:rsidTr="007568F5">
        <w:tc>
          <w:tcPr>
            <w:tcW w:w="2835" w:type="dxa"/>
          </w:tcPr>
          <w:p w:rsidR="00806BC4" w:rsidRPr="00C156E0" w:rsidRDefault="00806BC4" w:rsidP="00944996">
            <w:pPr>
              <w:spacing w:after="0" w:line="240" w:lineRule="auto"/>
              <w:jc w:val="both"/>
              <w:rPr>
                <w:rFonts w:ascii="Times New Roman" w:hAnsi="Times New Roman"/>
                <w:noProof/>
                <w:lang w:eastAsia="ru-RU"/>
              </w:rPr>
            </w:pPr>
            <w:r w:rsidRPr="00C156E0">
              <w:rPr>
                <w:rFonts w:ascii="Times New Roman" w:hAnsi="Times New Roman"/>
                <w:noProof/>
                <w:lang w:eastAsia="ru-RU"/>
              </w:rPr>
              <w:t xml:space="preserve">Объем </w:t>
            </w:r>
            <w:r w:rsidR="00B65F23" w:rsidRPr="00C156E0">
              <w:rPr>
                <w:rFonts w:ascii="Times New Roman" w:hAnsi="Times New Roman"/>
                <w:noProof/>
                <w:highlight w:val="white"/>
                <w:lang w:eastAsia="ru-RU"/>
              </w:rPr>
              <w:fldChar w:fldCharType="begin"/>
            </w:r>
            <w:r w:rsidRPr="00C156E0">
              <w:rPr>
                <w:rFonts w:ascii="Times New Roman" w:hAnsi="Times New Roman"/>
                <w:noProof/>
                <w:highlight w:val="white"/>
                <w:lang w:eastAsia="ru-RU"/>
              </w:rPr>
              <w:instrText>eq товарооборота,</w:instrText>
            </w:r>
            <w:r w:rsidR="00B65F23" w:rsidRPr="00C156E0">
              <w:rPr>
                <w:rFonts w:ascii="Times New Roman" w:hAnsi="Times New Roman"/>
                <w:noProof/>
                <w:highlight w:val="white"/>
                <w:lang w:eastAsia="ru-RU"/>
              </w:rPr>
              <w:fldChar w:fldCharType="end"/>
            </w:r>
            <w:r w:rsidRPr="00C156E0">
              <w:rPr>
                <w:rFonts w:ascii="Times New Roman" w:hAnsi="Times New Roman"/>
                <w:noProof/>
                <w:lang w:eastAsia="ru-RU"/>
              </w:rPr>
              <w:t xml:space="preserve"> тыс. руб.</w:t>
            </w:r>
          </w:p>
        </w:tc>
        <w:tc>
          <w:tcPr>
            <w:tcW w:w="898" w:type="dxa"/>
          </w:tcPr>
          <w:p w:rsidR="00806BC4" w:rsidRPr="00C156E0" w:rsidRDefault="00806BC4" w:rsidP="00944996">
            <w:pPr>
              <w:spacing w:after="0" w:line="240" w:lineRule="auto"/>
              <w:ind w:right="-33"/>
              <w:jc w:val="center"/>
              <w:rPr>
                <w:rFonts w:ascii="Times New Roman" w:hAnsi="Times New Roman"/>
                <w:noProof/>
                <w:lang w:eastAsia="ru-RU"/>
              </w:rPr>
            </w:pPr>
            <w:r w:rsidRPr="00C156E0">
              <w:rPr>
                <w:rFonts w:ascii="Times New Roman" w:hAnsi="Times New Roman"/>
                <w:noProof/>
                <w:lang w:eastAsia="ru-RU"/>
              </w:rPr>
              <w:t>78850,0</w:t>
            </w:r>
          </w:p>
        </w:tc>
        <w:tc>
          <w:tcPr>
            <w:tcW w:w="682" w:type="dxa"/>
          </w:tcPr>
          <w:p w:rsidR="00806BC4" w:rsidRPr="00C156E0" w:rsidRDefault="00806BC4" w:rsidP="00944996">
            <w:pPr>
              <w:spacing w:after="0" w:line="240" w:lineRule="auto"/>
              <w:ind w:right="-149" w:hanging="195"/>
              <w:jc w:val="center"/>
              <w:rPr>
                <w:rFonts w:ascii="Times New Roman" w:hAnsi="Times New Roman"/>
                <w:noProof/>
                <w:lang w:eastAsia="ru-RU"/>
              </w:rPr>
            </w:pPr>
            <w:r w:rsidRPr="00C156E0">
              <w:rPr>
                <w:rFonts w:ascii="Times New Roman" w:hAnsi="Times New Roman"/>
                <w:noProof/>
                <w:lang w:eastAsia="ru-RU"/>
              </w:rPr>
              <w:t>84970,0</w:t>
            </w:r>
          </w:p>
        </w:tc>
        <w:tc>
          <w:tcPr>
            <w:tcW w:w="892" w:type="dxa"/>
          </w:tcPr>
          <w:p w:rsidR="00806BC4" w:rsidRPr="00C156E0" w:rsidRDefault="00806BC4" w:rsidP="00944996">
            <w:pPr>
              <w:spacing w:after="0" w:line="240" w:lineRule="auto"/>
              <w:ind w:right="-39"/>
              <w:jc w:val="center"/>
              <w:rPr>
                <w:rFonts w:ascii="Times New Roman" w:hAnsi="Times New Roman"/>
                <w:noProof/>
                <w:lang w:eastAsia="ru-RU"/>
              </w:rPr>
            </w:pPr>
            <w:r w:rsidRPr="00C156E0">
              <w:rPr>
                <w:rFonts w:ascii="Times New Roman" w:hAnsi="Times New Roman"/>
                <w:noProof/>
                <w:lang w:eastAsia="ru-RU"/>
              </w:rPr>
              <w:t>90000,0</w:t>
            </w:r>
          </w:p>
        </w:tc>
        <w:tc>
          <w:tcPr>
            <w:tcW w:w="782" w:type="dxa"/>
          </w:tcPr>
          <w:p w:rsidR="00806BC4" w:rsidRPr="00C156E0" w:rsidRDefault="00806BC4" w:rsidP="00944996">
            <w:pPr>
              <w:spacing w:after="0" w:line="240" w:lineRule="auto"/>
              <w:ind w:right="-192" w:hanging="107"/>
              <w:jc w:val="center"/>
              <w:rPr>
                <w:rFonts w:ascii="Times New Roman" w:hAnsi="Times New Roman"/>
                <w:noProof/>
                <w:lang w:eastAsia="ru-RU"/>
              </w:rPr>
            </w:pPr>
            <w:r w:rsidRPr="00C156E0">
              <w:rPr>
                <w:rFonts w:ascii="Times New Roman" w:hAnsi="Times New Roman"/>
                <w:noProof/>
                <w:lang w:eastAsia="ru-RU"/>
              </w:rPr>
              <w:t>89140,0</w:t>
            </w:r>
          </w:p>
        </w:tc>
        <w:tc>
          <w:tcPr>
            <w:tcW w:w="704" w:type="dxa"/>
          </w:tcPr>
          <w:p w:rsidR="00806BC4" w:rsidRPr="00C156E0" w:rsidRDefault="00806BC4" w:rsidP="00944996">
            <w:pPr>
              <w:spacing w:after="0" w:line="240" w:lineRule="auto"/>
              <w:ind w:right="-96" w:hanging="179"/>
              <w:jc w:val="center"/>
              <w:rPr>
                <w:rFonts w:ascii="Times New Roman" w:hAnsi="Times New Roman"/>
                <w:noProof/>
                <w:lang w:eastAsia="ru-RU"/>
              </w:rPr>
            </w:pPr>
            <w:r w:rsidRPr="00C156E0">
              <w:rPr>
                <w:rFonts w:ascii="Times New Roman" w:hAnsi="Times New Roman"/>
                <w:noProof/>
                <w:lang w:eastAsia="ru-RU"/>
              </w:rPr>
              <w:t>107,8</w:t>
            </w:r>
          </w:p>
        </w:tc>
        <w:tc>
          <w:tcPr>
            <w:tcW w:w="656" w:type="dxa"/>
          </w:tcPr>
          <w:p w:rsidR="00806BC4" w:rsidRPr="00C156E0" w:rsidRDefault="00806BC4" w:rsidP="00944996">
            <w:pPr>
              <w:spacing w:after="0" w:line="240" w:lineRule="auto"/>
              <w:ind w:right="-84" w:hanging="179"/>
              <w:jc w:val="center"/>
              <w:rPr>
                <w:rFonts w:ascii="Times New Roman" w:hAnsi="Times New Roman"/>
                <w:noProof/>
                <w:lang w:eastAsia="ru-RU"/>
              </w:rPr>
            </w:pPr>
            <w:r w:rsidRPr="00C156E0">
              <w:rPr>
                <w:rFonts w:ascii="Times New Roman" w:hAnsi="Times New Roman"/>
                <w:noProof/>
                <w:lang w:eastAsia="ru-RU"/>
              </w:rPr>
              <w:t>104,9</w:t>
            </w:r>
          </w:p>
        </w:tc>
        <w:tc>
          <w:tcPr>
            <w:tcW w:w="521" w:type="dxa"/>
          </w:tcPr>
          <w:p w:rsidR="00806BC4" w:rsidRPr="00C156E0" w:rsidRDefault="00806BC4" w:rsidP="00944996">
            <w:pPr>
              <w:spacing w:after="0" w:line="240" w:lineRule="auto"/>
              <w:ind w:right="-148" w:hanging="130"/>
              <w:jc w:val="center"/>
              <w:rPr>
                <w:rFonts w:ascii="Times New Roman" w:hAnsi="Times New Roman"/>
                <w:noProof/>
                <w:lang w:eastAsia="ru-RU"/>
              </w:rPr>
            </w:pPr>
            <w:r w:rsidRPr="00C156E0">
              <w:rPr>
                <w:rFonts w:ascii="Times New Roman" w:hAnsi="Times New Roman"/>
                <w:noProof/>
                <w:lang w:eastAsia="ru-RU"/>
              </w:rPr>
              <w:t>-860,0</w:t>
            </w:r>
          </w:p>
        </w:tc>
        <w:tc>
          <w:tcPr>
            <w:tcW w:w="491" w:type="dxa"/>
          </w:tcPr>
          <w:p w:rsidR="00806BC4" w:rsidRPr="00C156E0" w:rsidRDefault="00806BC4" w:rsidP="00944996">
            <w:pPr>
              <w:spacing w:after="0" w:line="240" w:lineRule="auto"/>
              <w:ind w:right="-181" w:hanging="83"/>
              <w:jc w:val="center"/>
              <w:rPr>
                <w:rFonts w:ascii="Times New Roman" w:hAnsi="Times New Roman"/>
                <w:noProof/>
                <w:lang w:eastAsia="ru-RU"/>
              </w:rPr>
            </w:pPr>
            <w:r w:rsidRPr="00C156E0">
              <w:rPr>
                <w:rFonts w:ascii="Times New Roman" w:hAnsi="Times New Roman"/>
                <w:noProof/>
                <w:lang w:eastAsia="ru-RU"/>
              </w:rPr>
              <w:t>99,0</w:t>
            </w:r>
          </w:p>
        </w:tc>
        <w:tc>
          <w:tcPr>
            <w:tcW w:w="844" w:type="dxa"/>
          </w:tcPr>
          <w:p w:rsidR="00806BC4" w:rsidRPr="00C156E0" w:rsidRDefault="00806BC4" w:rsidP="00944996">
            <w:pPr>
              <w:spacing w:after="0" w:line="240" w:lineRule="auto"/>
              <w:jc w:val="center"/>
              <w:rPr>
                <w:rFonts w:ascii="Times New Roman" w:hAnsi="Times New Roman"/>
                <w:noProof/>
                <w:lang w:eastAsia="ru-RU"/>
              </w:rPr>
            </w:pPr>
            <w:r w:rsidRPr="00C156E0">
              <w:rPr>
                <w:rFonts w:ascii="Times New Roman" w:hAnsi="Times New Roman"/>
                <w:noProof/>
                <w:lang w:eastAsia="ru-RU"/>
              </w:rPr>
              <w:t>106,3</w:t>
            </w:r>
          </w:p>
        </w:tc>
      </w:tr>
      <w:tr w:rsidR="00806BC4" w:rsidRPr="00C156E0" w:rsidTr="007568F5">
        <w:tc>
          <w:tcPr>
            <w:tcW w:w="2835" w:type="dxa"/>
          </w:tcPr>
          <w:p w:rsidR="00806BC4" w:rsidRPr="00C156E0" w:rsidRDefault="00806BC4" w:rsidP="00944996">
            <w:pPr>
              <w:spacing w:after="0" w:line="240" w:lineRule="auto"/>
              <w:jc w:val="both"/>
              <w:rPr>
                <w:rFonts w:ascii="Times New Roman" w:hAnsi="Times New Roman"/>
                <w:noProof/>
                <w:lang w:eastAsia="ru-RU"/>
              </w:rPr>
            </w:pPr>
            <w:r w:rsidRPr="00C156E0">
              <w:rPr>
                <w:rFonts w:ascii="Times New Roman" w:hAnsi="Times New Roman"/>
                <w:noProof/>
                <w:lang w:eastAsia="ru-RU"/>
              </w:rPr>
              <w:t xml:space="preserve">Складская </w:t>
            </w:r>
            <w:r w:rsidR="00B65F23" w:rsidRPr="00C156E0">
              <w:rPr>
                <w:rFonts w:ascii="Times New Roman" w:hAnsi="Times New Roman"/>
                <w:noProof/>
                <w:highlight w:val="white"/>
                <w:lang w:eastAsia="ru-RU"/>
              </w:rPr>
              <w:fldChar w:fldCharType="begin"/>
            </w:r>
            <w:r w:rsidRPr="00C156E0">
              <w:rPr>
                <w:rFonts w:ascii="Times New Roman" w:hAnsi="Times New Roman"/>
                <w:noProof/>
                <w:highlight w:val="white"/>
                <w:lang w:eastAsia="ru-RU"/>
              </w:rPr>
              <w:instrText>eq площадь,</w:instrText>
            </w:r>
            <w:r w:rsidR="00B65F23" w:rsidRPr="00C156E0">
              <w:rPr>
                <w:rFonts w:ascii="Times New Roman" w:hAnsi="Times New Roman"/>
                <w:noProof/>
                <w:highlight w:val="white"/>
                <w:lang w:eastAsia="ru-RU"/>
              </w:rPr>
              <w:fldChar w:fldCharType="end"/>
            </w:r>
            <w:r w:rsidRPr="00C156E0">
              <w:rPr>
                <w:rFonts w:ascii="Times New Roman" w:hAnsi="Times New Roman"/>
                <w:noProof/>
                <w:lang w:eastAsia="ru-RU"/>
              </w:rPr>
              <w:t xml:space="preserve"> м. кв.</w:t>
            </w:r>
          </w:p>
        </w:tc>
        <w:tc>
          <w:tcPr>
            <w:tcW w:w="898" w:type="dxa"/>
          </w:tcPr>
          <w:p w:rsidR="00806BC4" w:rsidRPr="00C156E0" w:rsidRDefault="00806BC4" w:rsidP="00944996">
            <w:pPr>
              <w:spacing w:after="0" w:line="240" w:lineRule="auto"/>
              <w:ind w:right="-33"/>
              <w:jc w:val="center"/>
              <w:rPr>
                <w:rFonts w:ascii="Times New Roman" w:hAnsi="Times New Roman"/>
                <w:noProof/>
                <w:lang w:eastAsia="ru-RU"/>
              </w:rPr>
            </w:pPr>
            <w:r w:rsidRPr="00C156E0">
              <w:rPr>
                <w:rFonts w:ascii="Times New Roman" w:hAnsi="Times New Roman"/>
                <w:noProof/>
                <w:lang w:eastAsia="ru-RU"/>
              </w:rPr>
              <w:t>400,0</w:t>
            </w:r>
          </w:p>
        </w:tc>
        <w:tc>
          <w:tcPr>
            <w:tcW w:w="682" w:type="dxa"/>
          </w:tcPr>
          <w:p w:rsidR="00806BC4" w:rsidRPr="00C156E0" w:rsidRDefault="00806BC4" w:rsidP="00944996">
            <w:pPr>
              <w:spacing w:after="0" w:line="240" w:lineRule="auto"/>
              <w:ind w:right="-149" w:hanging="87"/>
              <w:jc w:val="center"/>
              <w:rPr>
                <w:rFonts w:ascii="Times New Roman" w:hAnsi="Times New Roman"/>
                <w:noProof/>
                <w:lang w:eastAsia="ru-RU"/>
              </w:rPr>
            </w:pPr>
            <w:r w:rsidRPr="00C156E0">
              <w:rPr>
                <w:rFonts w:ascii="Times New Roman" w:hAnsi="Times New Roman"/>
                <w:noProof/>
                <w:lang w:eastAsia="ru-RU"/>
              </w:rPr>
              <w:t>400,0</w:t>
            </w:r>
          </w:p>
        </w:tc>
        <w:tc>
          <w:tcPr>
            <w:tcW w:w="892" w:type="dxa"/>
          </w:tcPr>
          <w:p w:rsidR="00806BC4" w:rsidRPr="00C156E0" w:rsidRDefault="00806BC4" w:rsidP="00944996">
            <w:pPr>
              <w:spacing w:after="0" w:line="240" w:lineRule="auto"/>
              <w:ind w:right="-39"/>
              <w:jc w:val="center"/>
              <w:rPr>
                <w:rFonts w:ascii="Times New Roman" w:hAnsi="Times New Roman"/>
                <w:noProof/>
                <w:lang w:eastAsia="ru-RU"/>
              </w:rPr>
            </w:pPr>
            <w:r w:rsidRPr="00C156E0">
              <w:rPr>
                <w:rFonts w:ascii="Times New Roman" w:hAnsi="Times New Roman"/>
                <w:noProof/>
                <w:lang w:eastAsia="ru-RU"/>
              </w:rPr>
              <w:t>400,0</w:t>
            </w:r>
          </w:p>
        </w:tc>
        <w:tc>
          <w:tcPr>
            <w:tcW w:w="782" w:type="dxa"/>
          </w:tcPr>
          <w:p w:rsidR="00806BC4" w:rsidRPr="00C156E0" w:rsidRDefault="00806BC4" w:rsidP="00944996">
            <w:pPr>
              <w:spacing w:after="0" w:line="240" w:lineRule="auto"/>
              <w:ind w:right="-39"/>
              <w:jc w:val="center"/>
              <w:rPr>
                <w:rFonts w:ascii="Times New Roman" w:hAnsi="Times New Roman"/>
                <w:noProof/>
                <w:lang w:eastAsia="ru-RU"/>
              </w:rPr>
            </w:pPr>
            <w:r w:rsidRPr="00C156E0">
              <w:rPr>
                <w:rFonts w:ascii="Times New Roman" w:hAnsi="Times New Roman"/>
                <w:noProof/>
                <w:lang w:eastAsia="ru-RU"/>
              </w:rPr>
              <w:t>400,0</w:t>
            </w:r>
          </w:p>
        </w:tc>
        <w:tc>
          <w:tcPr>
            <w:tcW w:w="704" w:type="dxa"/>
          </w:tcPr>
          <w:p w:rsidR="00806BC4" w:rsidRPr="00C156E0" w:rsidRDefault="00806BC4" w:rsidP="00944996">
            <w:pPr>
              <w:spacing w:after="0" w:line="240" w:lineRule="auto"/>
              <w:ind w:right="-96" w:hanging="179"/>
              <w:jc w:val="center"/>
              <w:rPr>
                <w:rFonts w:ascii="Times New Roman" w:hAnsi="Times New Roman"/>
                <w:noProof/>
                <w:lang w:eastAsia="ru-RU"/>
              </w:rPr>
            </w:pPr>
            <w:r w:rsidRPr="00C156E0">
              <w:rPr>
                <w:rFonts w:ascii="Times New Roman" w:hAnsi="Times New Roman"/>
                <w:noProof/>
                <w:lang w:eastAsia="ru-RU"/>
              </w:rPr>
              <w:t>100,0</w:t>
            </w:r>
          </w:p>
        </w:tc>
        <w:tc>
          <w:tcPr>
            <w:tcW w:w="656" w:type="dxa"/>
          </w:tcPr>
          <w:p w:rsidR="00806BC4" w:rsidRPr="00C156E0" w:rsidRDefault="00806BC4" w:rsidP="00944996">
            <w:pPr>
              <w:spacing w:after="0" w:line="240" w:lineRule="auto"/>
              <w:ind w:right="-84" w:hanging="179"/>
              <w:jc w:val="center"/>
              <w:rPr>
                <w:rFonts w:ascii="Times New Roman" w:hAnsi="Times New Roman"/>
                <w:noProof/>
                <w:lang w:eastAsia="ru-RU"/>
              </w:rPr>
            </w:pPr>
            <w:r w:rsidRPr="00C156E0">
              <w:rPr>
                <w:rFonts w:ascii="Times New Roman" w:hAnsi="Times New Roman"/>
                <w:noProof/>
                <w:lang w:eastAsia="ru-RU"/>
              </w:rPr>
              <w:t>100,0</w:t>
            </w:r>
          </w:p>
        </w:tc>
        <w:tc>
          <w:tcPr>
            <w:tcW w:w="521" w:type="dxa"/>
          </w:tcPr>
          <w:p w:rsidR="00806BC4" w:rsidRPr="00C156E0" w:rsidRDefault="00806BC4" w:rsidP="00944996">
            <w:pPr>
              <w:spacing w:after="0" w:line="240" w:lineRule="auto"/>
              <w:ind w:left="-22" w:right="-148" w:hanging="180"/>
              <w:jc w:val="center"/>
              <w:rPr>
                <w:rFonts w:ascii="Times New Roman" w:hAnsi="Times New Roman"/>
                <w:noProof/>
                <w:lang w:eastAsia="ru-RU"/>
              </w:rPr>
            </w:pPr>
            <w:r w:rsidRPr="00C156E0">
              <w:rPr>
                <w:rFonts w:ascii="Times New Roman" w:hAnsi="Times New Roman"/>
                <w:noProof/>
                <w:lang w:eastAsia="ru-RU"/>
              </w:rPr>
              <w:t>0</w:t>
            </w:r>
          </w:p>
        </w:tc>
        <w:tc>
          <w:tcPr>
            <w:tcW w:w="491" w:type="dxa"/>
          </w:tcPr>
          <w:p w:rsidR="00806BC4" w:rsidRPr="00C156E0" w:rsidRDefault="00806BC4" w:rsidP="00944996">
            <w:pPr>
              <w:spacing w:after="0" w:line="240" w:lineRule="auto"/>
              <w:ind w:right="-181" w:hanging="83"/>
              <w:jc w:val="center"/>
              <w:rPr>
                <w:rFonts w:ascii="Times New Roman" w:hAnsi="Times New Roman"/>
                <w:noProof/>
                <w:lang w:eastAsia="ru-RU"/>
              </w:rPr>
            </w:pPr>
            <w:r w:rsidRPr="00C156E0">
              <w:rPr>
                <w:rFonts w:ascii="Times New Roman" w:hAnsi="Times New Roman"/>
                <w:noProof/>
                <w:lang w:eastAsia="ru-RU"/>
              </w:rPr>
              <w:t>100,0</w:t>
            </w:r>
          </w:p>
        </w:tc>
        <w:tc>
          <w:tcPr>
            <w:tcW w:w="844" w:type="dxa"/>
          </w:tcPr>
          <w:p w:rsidR="00806BC4" w:rsidRPr="00C156E0" w:rsidRDefault="00806BC4" w:rsidP="00944996">
            <w:pPr>
              <w:spacing w:after="0" w:line="240" w:lineRule="auto"/>
              <w:jc w:val="center"/>
              <w:rPr>
                <w:rFonts w:ascii="Times New Roman" w:hAnsi="Times New Roman"/>
                <w:noProof/>
                <w:lang w:eastAsia="ru-RU"/>
              </w:rPr>
            </w:pPr>
            <w:r w:rsidRPr="00C156E0">
              <w:rPr>
                <w:rFonts w:ascii="Times New Roman" w:hAnsi="Times New Roman"/>
                <w:noProof/>
                <w:lang w:eastAsia="ru-RU"/>
              </w:rPr>
              <w:t>100,0</w:t>
            </w:r>
          </w:p>
        </w:tc>
      </w:tr>
      <w:tr w:rsidR="00806BC4" w:rsidRPr="00C156E0" w:rsidTr="007568F5">
        <w:tc>
          <w:tcPr>
            <w:tcW w:w="2835" w:type="dxa"/>
          </w:tcPr>
          <w:p w:rsidR="00806BC4" w:rsidRPr="00C156E0" w:rsidRDefault="00806BC4" w:rsidP="00944996">
            <w:pPr>
              <w:spacing w:after="0" w:line="240" w:lineRule="auto"/>
              <w:jc w:val="both"/>
              <w:rPr>
                <w:rFonts w:ascii="Times New Roman" w:hAnsi="Times New Roman"/>
                <w:noProof/>
                <w:lang w:eastAsia="ru-RU"/>
              </w:rPr>
            </w:pPr>
            <w:r w:rsidRPr="00C156E0">
              <w:rPr>
                <w:rFonts w:ascii="Times New Roman" w:hAnsi="Times New Roman"/>
                <w:noProof/>
                <w:lang w:eastAsia="ru-RU"/>
              </w:rPr>
              <w:t xml:space="preserve">Товарооборот в </w:t>
            </w:r>
            <w:r w:rsidR="00B65F23" w:rsidRPr="00C156E0">
              <w:rPr>
                <w:rFonts w:ascii="Times New Roman" w:hAnsi="Times New Roman"/>
                <w:noProof/>
                <w:highlight w:val="white"/>
                <w:lang w:eastAsia="ru-RU"/>
              </w:rPr>
              <w:fldChar w:fldCharType="begin"/>
            </w:r>
            <w:r w:rsidRPr="00C156E0">
              <w:rPr>
                <w:rFonts w:ascii="Times New Roman" w:hAnsi="Times New Roman"/>
                <w:noProof/>
                <w:highlight w:val="white"/>
                <w:lang w:eastAsia="ru-RU"/>
              </w:rPr>
              <w:instrText>eq расчете</w:instrText>
            </w:r>
            <w:r w:rsidR="00B65F23" w:rsidRPr="00C156E0">
              <w:rPr>
                <w:rFonts w:ascii="Times New Roman" w:hAnsi="Times New Roman"/>
                <w:noProof/>
                <w:highlight w:val="white"/>
                <w:lang w:eastAsia="ru-RU"/>
              </w:rPr>
              <w:fldChar w:fldCharType="end"/>
            </w:r>
            <w:r w:rsidRPr="00C156E0">
              <w:rPr>
                <w:rFonts w:ascii="Times New Roman" w:hAnsi="Times New Roman"/>
                <w:noProof/>
                <w:lang w:eastAsia="ru-RU"/>
              </w:rPr>
              <w:t xml:space="preserve"> на один </w:t>
            </w:r>
            <w:r w:rsidR="00B65F23" w:rsidRPr="00C156E0">
              <w:rPr>
                <w:rFonts w:ascii="Times New Roman" w:hAnsi="Times New Roman"/>
                <w:noProof/>
                <w:highlight w:val="white"/>
                <w:lang w:eastAsia="ru-RU"/>
              </w:rPr>
              <w:fldChar w:fldCharType="begin"/>
            </w:r>
            <w:r w:rsidRPr="00C156E0">
              <w:rPr>
                <w:rFonts w:ascii="Times New Roman" w:hAnsi="Times New Roman"/>
                <w:noProof/>
                <w:highlight w:val="white"/>
                <w:lang w:eastAsia="ru-RU"/>
              </w:rPr>
              <w:instrText>eq метр</w:instrText>
            </w:r>
            <w:r w:rsidR="00B65F23" w:rsidRPr="00C156E0">
              <w:rPr>
                <w:rFonts w:ascii="Times New Roman" w:hAnsi="Times New Roman"/>
                <w:noProof/>
                <w:highlight w:val="white"/>
                <w:lang w:eastAsia="ru-RU"/>
              </w:rPr>
              <w:fldChar w:fldCharType="end"/>
            </w:r>
            <w:r w:rsidRPr="00C156E0">
              <w:rPr>
                <w:rFonts w:ascii="Times New Roman" w:hAnsi="Times New Roman"/>
                <w:noProof/>
                <w:lang w:eastAsia="ru-RU"/>
              </w:rPr>
              <w:t xml:space="preserve"> складской площади, </w:t>
            </w:r>
          </w:p>
          <w:p w:rsidR="00806BC4" w:rsidRPr="00C156E0" w:rsidRDefault="00806BC4" w:rsidP="00944996">
            <w:pPr>
              <w:spacing w:after="0" w:line="240" w:lineRule="auto"/>
              <w:jc w:val="both"/>
              <w:rPr>
                <w:rFonts w:ascii="Times New Roman" w:hAnsi="Times New Roman"/>
                <w:noProof/>
                <w:lang w:eastAsia="ru-RU"/>
              </w:rPr>
            </w:pPr>
            <w:r w:rsidRPr="00C156E0">
              <w:rPr>
                <w:rFonts w:ascii="Times New Roman" w:hAnsi="Times New Roman"/>
                <w:noProof/>
                <w:lang w:eastAsia="ru-RU"/>
              </w:rPr>
              <w:t>тыс. руб.</w:t>
            </w:r>
          </w:p>
        </w:tc>
        <w:tc>
          <w:tcPr>
            <w:tcW w:w="898" w:type="dxa"/>
          </w:tcPr>
          <w:p w:rsidR="00806BC4" w:rsidRPr="00C156E0" w:rsidRDefault="00806BC4" w:rsidP="00944996">
            <w:pPr>
              <w:spacing w:after="0" w:line="240" w:lineRule="auto"/>
              <w:ind w:right="-33"/>
              <w:jc w:val="center"/>
              <w:rPr>
                <w:rFonts w:ascii="Times New Roman" w:hAnsi="Times New Roman"/>
                <w:noProof/>
                <w:lang w:eastAsia="ru-RU"/>
              </w:rPr>
            </w:pPr>
            <w:r w:rsidRPr="00C156E0">
              <w:rPr>
                <w:rFonts w:ascii="Times New Roman" w:hAnsi="Times New Roman"/>
                <w:noProof/>
                <w:lang w:eastAsia="ru-RU"/>
              </w:rPr>
              <w:t>197,0</w:t>
            </w:r>
          </w:p>
        </w:tc>
        <w:tc>
          <w:tcPr>
            <w:tcW w:w="682" w:type="dxa"/>
          </w:tcPr>
          <w:p w:rsidR="00806BC4" w:rsidRPr="00C156E0" w:rsidRDefault="00806BC4" w:rsidP="00944996">
            <w:pPr>
              <w:spacing w:after="0" w:line="240" w:lineRule="auto"/>
              <w:ind w:right="-149" w:hanging="87"/>
              <w:jc w:val="center"/>
              <w:rPr>
                <w:rFonts w:ascii="Times New Roman" w:hAnsi="Times New Roman"/>
                <w:noProof/>
                <w:lang w:eastAsia="ru-RU"/>
              </w:rPr>
            </w:pPr>
            <w:r w:rsidRPr="00C156E0">
              <w:rPr>
                <w:rFonts w:ascii="Times New Roman" w:hAnsi="Times New Roman"/>
                <w:noProof/>
                <w:lang w:eastAsia="ru-RU"/>
              </w:rPr>
              <w:t>212,0</w:t>
            </w:r>
          </w:p>
        </w:tc>
        <w:tc>
          <w:tcPr>
            <w:tcW w:w="892" w:type="dxa"/>
          </w:tcPr>
          <w:p w:rsidR="00806BC4" w:rsidRPr="00C156E0" w:rsidRDefault="00806BC4" w:rsidP="00944996">
            <w:pPr>
              <w:spacing w:after="0" w:line="240" w:lineRule="auto"/>
              <w:ind w:right="-39"/>
              <w:jc w:val="center"/>
              <w:rPr>
                <w:rFonts w:ascii="Times New Roman" w:hAnsi="Times New Roman"/>
                <w:noProof/>
                <w:lang w:eastAsia="ru-RU"/>
              </w:rPr>
            </w:pPr>
            <w:r w:rsidRPr="00C156E0">
              <w:rPr>
                <w:rFonts w:ascii="Times New Roman" w:hAnsi="Times New Roman"/>
                <w:noProof/>
                <w:lang w:eastAsia="ru-RU"/>
              </w:rPr>
              <w:t>225,0</w:t>
            </w:r>
          </w:p>
        </w:tc>
        <w:tc>
          <w:tcPr>
            <w:tcW w:w="782" w:type="dxa"/>
          </w:tcPr>
          <w:p w:rsidR="00806BC4" w:rsidRPr="00C156E0" w:rsidRDefault="00806BC4" w:rsidP="00944996">
            <w:pPr>
              <w:spacing w:after="0" w:line="240" w:lineRule="auto"/>
              <w:ind w:right="-39"/>
              <w:jc w:val="center"/>
              <w:rPr>
                <w:rFonts w:ascii="Times New Roman" w:hAnsi="Times New Roman"/>
                <w:noProof/>
                <w:lang w:eastAsia="ru-RU"/>
              </w:rPr>
            </w:pPr>
            <w:r w:rsidRPr="00C156E0">
              <w:rPr>
                <w:rFonts w:ascii="Times New Roman" w:hAnsi="Times New Roman"/>
                <w:noProof/>
                <w:lang w:eastAsia="ru-RU"/>
              </w:rPr>
              <w:t>223,0</w:t>
            </w:r>
          </w:p>
        </w:tc>
        <w:tc>
          <w:tcPr>
            <w:tcW w:w="704" w:type="dxa"/>
          </w:tcPr>
          <w:p w:rsidR="00806BC4" w:rsidRPr="00C156E0" w:rsidRDefault="00806BC4" w:rsidP="00944996">
            <w:pPr>
              <w:spacing w:after="0" w:line="240" w:lineRule="auto"/>
              <w:ind w:right="-96" w:hanging="179"/>
              <w:jc w:val="center"/>
              <w:rPr>
                <w:rFonts w:ascii="Times New Roman" w:hAnsi="Times New Roman"/>
                <w:noProof/>
                <w:lang w:eastAsia="ru-RU"/>
              </w:rPr>
            </w:pPr>
            <w:r w:rsidRPr="00C156E0">
              <w:rPr>
                <w:rFonts w:ascii="Times New Roman" w:hAnsi="Times New Roman"/>
                <w:noProof/>
                <w:lang w:eastAsia="ru-RU"/>
              </w:rPr>
              <w:t>107,8</w:t>
            </w:r>
          </w:p>
        </w:tc>
        <w:tc>
          <w:tcPr>
            <w:tcW w:w="656" w:type="dxa"/>
          </w:tcPr>
          <w:p w:rsidR="00806BC4" w:rsidRPr="00C156E0" w:rsidRDefault="00806BC4" w:rsidP="00944996">
            <w:pPr>
              <w:spacing w:after="0" w:line="240" w:lineRule="auto"/>
              <w:ind w:right="-84" w:hanging="179"/>
              <w:jc w:val="center"/>
              <w:rPr>
                <w:rFonts w:ascii="Times New Roman" w:hAnsi="Times New Roman"/>
                <w:noProof/>
                <w:lang w:eastAsia="ru-RU"/>
              </w:rPr>
            </w:pPr>
            <w:r w:rsidRPr="00C156E0">
              <w:rPr>
                <w:rFonts w:ascii="Times New Roman" w:hAnsi="Times New Roman"/>
                <w:noProof/>
                <w:lang w:eastAsia="ru-RU"/>
              </w:rPr>
              <w:t>104,9</w:t>
            </w:r>
          </w:p>
        </w:tc>
        <w:tc>
          <w:tcPr>
            <w:tcW w:w="521" w:type="dxa"/>
          </w:tcPr>
          <w:p w:rsidR="00806BC4" w:rsidRPr="00C156E0" w:rsidRDefault="00806BC4" w:rsidP="00944996">
            <w:pPr>
              <w:spacing w:after="0" w:line="240" w:lineRule="auto"/>
              <w:ind w:right="-148" w:hanging="202"/>
              <w:jc w:val="center"/>
              <w:rPr>
                <w:rFonts w:ascii="Times New Roman" w:hAnsi="Times New Roman"/>
                <w:noProof/>
                <w:lang w:eastAsia="ru-RU"/>
              </w:rPr>
            </w:pPr>
            <w:r w:rsidRPr="00C156E0">
              <w:rPr>
                <w:rFonts w:ascii="Times New Roman" w:hAnsi="Times New Roman"/>
                <w:noProof/>
                <w:lang w:eastAsia="ru-RU"/>
              </w:rPr>
              <w:t>-2,0</w:t>
            </w:r>
          </w:p>
        </w:tc>
        <w:tc>
          <w:tcPr>
            <w:tcW w:w="491" w:type="dxa"/>
          </w:tcPr>
          <w:p w:rsidR="00806BC4" w:rsidRPr="00C156E0" w:rsidRDefault="00806BC4" w:rsidP="00944996">
            <w:pPr>
              <w:spacing w:after="0" w:line="240" w:lineRule="auto"/>
              <w:ind w:right="-181" w:hanging="83"/>
              <w:jc w:val="center"/>
              <w:rPr>
                <w:rFonts w:ascii="Times New Roman" w:hAnsi="Times New Roman"/>
                <w:noProof/>
                <w:lang w:eastAsia="ru-RU"/>
              </w:rPr>
            </w:pPr>
            <w:r w:rsidRPr="00C156E0">
              <w:rPr>
                <w:rFonts w:ascii="Times New Roman" w:hAnsi="Times New Roman"/>
                <w:noProof/>
                <w:lang w:eastAsia="ru-RU"/>
              </w:rPr>
              <w:t>99,0</w:t>
            </w:r>
          </w:p>
        </w:tc>
        <w:tc>
          <w:tcPr>
            <w:tcW w:w="844" w:type="dxa"/>
          </w:tcPr>
          <w:p w:rsidR="00806BC4" w:rsidRPr="00C156E0" w:rsidRDefault="00806BC4" w:rsidP="00944996">
            <w:pPr>
              <w:spacing w:after="0" w:line="240" w:lineRule="auto"/>
              <w:jc w:val="center"/>
              <w:rPr>
                <w:rFonts w:ascii="Times New Roman" w:hAnsi="Times New Roman"/>
                <w:noProof/>
                <w:lang w:eastAsia="ru-RU"/>
              </w:rPr>
            </w:pPr>
            <w:r w:rsidRPr="00C156E0">
              <w:rPr>
                <w:rFonts w:ascii="Times New Roman" w:hAnsi="Times New Roman"/>
                <w:noProof/>
                <w:lang w:eastAsia="ru-RU"/>
              </w:rPr>
              <w:t>106,3</w:t>
            </w:r>
          </w:p>
        </w:tc>
      </w:tr>
      <w:tr w:rsidR="00806BC4" w:rsidRPr="00C156E0" w:rsidTr="007568F5">
        <w:tc>
          <w:tcPr>
            <w:tcW w:w="2835" w:type="dxa"/>
          </w:tcPr>
          <w:p w:rsidR="00806BC4" w:rsidRPr="00C156E0" w:rsidRDefault="00806BC4" w:rsidP="00944996">
            <w:pPr>
              <w:spacing w:after="0" w:line="240" w:lineRule="auto"/>
              <w:rPr>
                <w:rFonts w:ascii="Times New Roman" w:hAnsi="Times New Roman"/>
                <w:noProof/>
                <w:lang w:eastAsia="ru-RU"/>
              </w:rPr>
            </w:pPr>
            <w:r w:rsidRPr="00C156E0">
              <w:rPr>
                <w:rFonts w:ascii="Times New Roman" w:hAnsi="Times New Roman"/>
                <w:noProof/>
                <w:lang w:eastAsia="ru-RU"/>
              </w:rPr>
              <w:t>Среднесписочнаячисленность, чел.</w:t>
            </w:r>
          </w:p>
        </w:tc>
        <w:tc>
          <w:tcPr>
            <w:tcW w:w="898" w:type="dxa"/>
          </w:tcPr>
          <w:p w:rsidR="00806BC4" w:rsidRPr="00C156E0" w:rsidRDefault="00806BC4" w:rsidP="00944996">
            <w:pPr>
              <w:spacing w:after="0" w:line="240" w:lineRule="auto"/>
              <w:ind w:right="-33"/>
              <w:jc w:val="center"/>
              <w:rPr>
                <w:rFonts w:ascii="Times New Roman" w:hAnsi="Times New Roman"/>
                <w:noProof/>
                <w:lang w:eastAsia="ru-RU"/>
              </w:rPr>
            </w:pPr>
            <w:r w:rsidRPr="00C156E0">
              <w:rPr>
                <w:rFonts w:ascii="Times New Roman" w:hAnsi="Times New Roman"/>
                <w:noProof/>
                <w:lang w:eastAsia="ru-RU"/>
              </w:rPr>
              <w:t>29,0</w:t>
            </w:r>
          </w:p>
        </w:tc>
        <w:tc>
          <w:tcPr>
            <w:tcW w:w="682" w:type="dxa"/>
          </w:tcPr>
          <w:p w:rsidR="00806BC4" w:rsidRPr="00C156E0" w:rsidRDefault="00806BC4" w:rsidP="00944996">
            <w:pPr>
              <w:spacing w:after="0" w:line="240" w:lineRule="auto"/>
              <w:ind w:right="-149" w:hanging="87"/>
              <w:jc w:val="center"/>
              <w:rPr>
                <w:rFonts w:ascii="Times New Roman" w:hAnsi="Times New Roman"/>
                <w:noProof/>
                <w:lang w:eastAsia="ru-RU"/>
              </w:rPr>
            </w:pPr>
            <w:r w:rsidRPr="00C156E0">
              <w:rPr>
                <w:rFonts w:ascii="Times New Roman" w:hAnsi="Times New Roman"/>
                <w:noProof/>
                <w:lang w:eastAsia="ru-RU"/>
              </w:rPr>
              <w:t>29,0</w:t>
            </w:r>
          </w:p>
        </w:tc>
        <w:tc>
          <w:tcPr>
            <w:tcW w:w="892" w:type="dxa"/>
          </w:tcPr>
          <w:p w:rsidR="00806BC4" w:rsidRPr="00C156E0" w:rsidRDefault="00806BC4" w:rsidP="00944996">
            <w:pPr>
              <w:spacing w:after="0" w:line="240" w:lineRule="auto"/>
              <w:ind w:right="-39"/>
              <w:jc w:val="center"/>
              <w:rPr>
                <w:rFonts w:ascii="Times New Roman" w:hAnsi="Times New Roman"/>
                <w:noProof/>
                <w:lang w:eastAsia="ru-RU"/>
              </w:rPr>
            </w:pPr>
            <w:r w:rsidRPr="00C156E0">
              <w:rPr>
                <w:rFonts w:ascii="Times New Roman" w:hAnsi="Times New Roman"/>
                <w:noProof/>
                <w:lang w:eastAsia="ru-RU"/>
              </w:rPr>
              <w:t>29,0</w:t>
            </w:r>
          </w:p>
        </w:tc>
        <w:tc>
          <w:tcPr>
            <w:tcW w:w="782" w:type="dxa"/>
          </w:tcPr>
          <w:p w:rsidR="00806BC4" w:rsidRPr="00C156E0" w:rsidRDefault="00806BC4" w:rsidP="00944996">
            <w:pPr>
              <w:spacing w:after="0" w:line="240" w:lineRule="auto"/>
              <w:ind w:right="-39"/>
              <w:jc w:val="center"/>
              <w:rPr>
                <w:rFonts w:ascii="Times New Roman" w:hAnsi="Times New Roman"/>
                <w:noProof/>
                <w:lang w:eastAsia="ru-RU"/>
              </w:rPr>
            </w:pPr>
            <w:r w:rsidRPr="00C156E0">
              <w:rPr>
                <w:rFonts w:ascii="Times New Roman" w:hAnsi="Times New Roman"/>
                <w:noProof/>
                <w:lang w:eastAsia="ru-RU"/>
              </w:rPr>
              <w:t>29,0</w:t>
            </w:r>
          </w:p>
        </w:tc>
        <w:tc>
          <w:tcPr>
            <w:tcW w:w="704" w:type="dxa"/>
          </w:tcPr>
          <w:p w:rsidR="00806BC4" w:rsidRPr="00C156E0" w:rsidRDefault="00806BC4" w:rsidP="00944996">
            <w:pPr>
              <w:spacing w:after="0" w:line="240" w:lineRule="auto"/>
              <w:ind w:right="-96" w:hanging="179"/>
              <w:jc w:val="center"/>
              <w:rPr>
                <w:rFonts w:ascii="Times New Roman" w:hAnsi="Times New Roman"/>
                <w:noProof/>
                <w:lang w:eastAsia="ru-RU"/>
              </w:rPr>
            </w:pPr>
            <w:r w:rsidRPr="00C156E0">
              <w:rPr>
                <w:rFonts w:ascii="Times New Roman" w:hAnsi="Times New Roman"/>
                <w:noProof/>
                <w:lang w:eastAsia="ru-RU"/>
              </w:rPr>
              <w:t>100,0</w:t>
            </w:r>
          </w:p>
        </w:tc>
        <w:tc>
          <w:tcPr>
            <w:tcW w:w="656" w:type="dxa"/>
          </w:tcPr>
          <w:p w:rsidR="00806BC4" w:rsidRPr="00C156E0" w:rsidRDefault="00806BC4" w:rsidP="00944996">
            <w:pPr>
              <w:spacing w:after="0" w:line="240" w:lineRule="auto"/>
              <w:ind w:right="-84" w:hanging="179"/>
              <w:jc w:val="center"/>
              <w:rPr>
                <w:rFonts w:ascii="Times New Roman" w:hAnsi="Times New Roman"/>
                <w:noProof/>
                <w:lang w:eastAsia="ru-RU"/>
              </w:rPr>
            </w:pPr>
            <w:r w:rsidRPr="00C156E0">
              <w:rPr>
                <w:rFonts w:ascii="Times New Roman" w:hAnsi="Times New Roman"/>
                <w:noProof/>
                <w:lang w:eastAsia="ru-RU"/>
              </w:rPr>
              <w:t>100,0</w:t>
            </w:r>
          </w:p>
        </w:tc>
        <w:tc>
          <w:tcPr>
            <w:tcW w:w="521" w:type="dxa"/>
          </w:tcPr>
          <w:p w:rsidR="00806BC4" w:rsidRPr="00C156E0" w:rsidRDefault="00806BC4" w:rsidP="00944996">
            <w:pPr>
              <w:spacing w:after="0" w:line="240" w:lineRule="auto"/>
              <w:ind w:right="-148" w:hanging="202"/>
              <w:jc w:val="center"/>
              <w:rPr>
                <w:rFonts w:ascii="Times New Roman" w:hAnsi="Times New Roman"/>
                <w:noProof/>
                <w:lang w:eastAsia="ru-RU"/>
              </w:rPr>
            </w:pPr>
            <w:r w:rsidRPr="00C156E0">
              <w:rPr>
                <w:rFonts w:ascii="Times New Roman" w:hAnsi="Times New Roman"/>
                <w:noProof/>
                <w:lang w:eastAsia="ru-RU"/>
              </w:rPr>
              <w:t>0</w:t>
            </w:r>
          </w:p>
        </w:tc>
        <w:tc>
          <w:tcPr>
            <w:tcW w:w="491" w:type="dxa"/>
          </w:tcPr>
          <w:p w:rsidR="00806BC4" w:rsidRPr="00C156E0" w:rsidRDefault="00806BC4" w:rsidP="00944996">
            <w:pPr>
              <w:spacing w:after="0" w:line="240" w:lineRule="auto"/>
              <w:ind w:right="-181" w:hanging="83"/>
              <w:jc w:val="center"/>
              <w:rPr>
                <w:rFonts w:ascii="Times New Roman" w:hAnsi="Times New Roman"/>
                <w:noProof/>
                <w:lang w:eastAsia="ru-RU"/>
              </w:rPr>
            </w:pPr>
            <w:r w:rsidRPr="00C156E0">
              <w:rPr>
                <w:rFonts w:ascii="Times New Roman" w:hAnsi="Times New Roman"/>
                <w:noProof/>
                <w:lang w:eastAsia="ru-RU"/>
              </w:rPr>
              <w:t>100,0</w:t>
            </w:r>
          </w:p>
        </w:tc>
        <w:tc>
          <w:tcPr>
            <w:tcW w:w="844" w:type="dxa"/>
          </w:tcPr>
          <w:p w:rsidR="00806BC4" w:rsidRPr="00C156E0" w:rsidRDefault="00806BC4" w:rsidP="00944996">
            <w:pPr>
              <w:spacing w:after="0" w:line="240" w:lineRule="auto"/>
              <w:jc w:val="center"/>
              <w:rPr>
                <w:rFonts w:ascii="Times New Roman" w:hAnsi="Times New Roman"/>
                <w:noProof/>
                <w:lang w:eastAsia="ru-RU"/>
              </w:rPr>
            </w:pPr>
            <w:r w:rsidRPr="00C156E0">
              <w:rPr>
                <w:rFonts w:ascii="Times New Roman" w:hAnsi="Times New Roman"/>
                <w:noProof/>
                <w:lang w:eastAsia="ru-RU"/>
              </w:rPr>
              <w:t>100,0</w:t>
            </w:r>
          </w:p>
        </w:tc>
      </w:tr>
      <w:tr w:rsidR="00806BC4" w:rsidRPr="00C156E0" w:rsidTr="007568F5">
        <w:tc>
          <w:tcPr>
            <w:tcW w:w="2835" w:type="dxa"/>
          </w:tcPr>
          <w:p w:rsidR="00806BC4" w:rsidRPr="00C156E0" w:rsidRDefault="00806BC4" w:rsidP="00944996">
            <w:pPr>
              <w:spacing w:after="0" w:line="240" w:lineRule="auto"/>
              <w:jc w:val="both"/>
              <w:rPr>
                <w:rFonts w:ascii="Times New Roman" w:hAnsi="Times New Roman"/>
                <w:noProof/>
                <w:lang w:eastAsia="ru-RU"/>
              </w:rPr>
            </w:pPr>
            <w:r w:rsidRPr="00C156E0">
              <w:rPr>
                <w:rFonts w:ascii="Times New Roman" w:hAnsi="Times New Roman"/>
                <w:noProof/>
                <w:lang w:eastAsia="ru-RU"/>
              </w:rPr>
              <w:t xml:space="preserve">Товарооборот в </w:t>
            </w:r>
            <w:r w:rsidR="00B65F23" w:rsidRPr="00C156E0">
              <w:rPr>
                <w:rFonts w:ascii="Times New Roman" w:hAnsi="Times New Roman"/>
                <w:noProof/>
                <w:highlight w:val="white"/>
                <w:lang w:eastAsia="ru-RU"/>
              </w:rPr>
              <w:fldChar w:fldCharType="begin"/>
            </w:r>
            <w:r w:rsidRPr="00C156E0">
              <w:rPr>
                <w:rFonts w:ascii="Times New Roman" w:hAnsi="Times New Roman"/>
                <w:noProof/>
                <w:highlight w:val="white"/>
                <w:lang w:eastAsia="ru-RU"/>
              </w:rPr>
              <w:instrText>eq расчете</w:instrText>
            </w:r>
            <w:r w:rsidR="00B65F23" w:rsidRPr="00C156E0">
              <w:rPr>
                <w:rFonts w:ascii="Times New Roman" w:hAnsi="Times New Roman"/>
                <w:noProof/>
                <w:highlight w:val="white"/>
                <w:lang w:eastAsia="ru-RU"/>
              </w:rPr>
              <w:fldChar w:fldCharType="end"/>
            </w:r>
            <w:r w:rsidRPr="00C156E0">
              <w:rPr>
                <w:rFonts w:ascii="Times New Roman" w:hAnsi="Times New Roman"/>
                <w:noProof/>
                <w:lang w:eastAsia="ru-RU"/>
              </w:rPr>
              <w:t xml:space="preserve"> на одного </w:t>
            </w:r>
            <w:r w:rsidR="00B65F23" w:rsidRPr="00C156E0">
              <w:rPr>
                <w:rFonts w:ascii="Times New Roman" w:hAnsi="Times New Roman"/>
                <w:noProof/>
                <w:highlight w:val="white"/>
                <w:lang w:eastAsia="ru-RU"/>
              </w:rPr>
              <w:fldChar w:fldCharType="begin"/>
            </w:r>
            <w:r w:rsidRPr="00C156E0">
              <w:rPr>
                <w:rFonts w:ascii="Times New Roman" w:hAnsi="Times New Roman"/>
                <w:noProof/>
                <w:highlight w:val="white"/>
                <w:lang w:eastAsia="ru-RU"/>
              </w:rPr>
              <w:instrText>eq работника,</w:instrText>
            </w:r>
            <w:r w:rsidR="00B65F23" w:rsidRPr="00C156E0">
              <w:rPr>
                <w:rFonts w:ascii="Times New Roman" w:hAnsi="Times New Roman"/>
                <w:noProof/>
                <w:highlight w:val="white"/>
                <w:lang w:eastAsia="ru-RU"/>
              </w:rPr>
              <w:fldChar w:fldCharType="end"/>
            </w:r>
            <w:r w:rsidRPr="00C156E0">
              <w:rPr>
                <w:rFonts w:ascii="Times New Roman" w:hAnsi="Times New Roman"/>
                <w:noProof/>
                <w:lang w:eastAsia="ru-RU"/>
              </w:rPr>
              <w:t xml:space="preserve"> тыс. руб.</w:t>
            </w:r>
          </w:p>
        </w:tc>
        <w:tc>
          <w:tcPr>
            <w:tcW w:w="898" w:type="dxa"/>
          </w:tcPr>
          <w:p w:rsidR="00806BC4" w:rsidRPr="00C156E0" w:rsidRDefault="00806BC4" w:rsidP="00944996">
            <w:pPr>
              <w:spacing w:after="0" w:line="240" w:lineRule="auto"/>
              <w:ind w:right="-33"/>
              <w:jc w:val="center"/>
              <w:rPr>
                <w:rFonts w:ascii="Times New Roman" w:hAnsi="Times New Roman"/>
                <w:noProof/>
                <w:lang w:eastAsia="ru-RU"/>
              </w:rPr>
            </w:pPr>
            <w:r w:rsidRPr="00C156E0">
              <w:rPr>
                <w:rFonts w:ascii="Times New Roman" w:hAnsi="Times New Roman"/>
                <w:noProof/>
                <w:lang w:eastAsia="ru-RU"/>
              </w:rPr>
              <w:t>2719,0</w:t>
            </w:r>
          </w:p>
        </w:tc>
        <w:tc>
          <w:tcPr>
            <w:tcW w:w="682" w:type="dxa"/>
          </w:tcPr>
          <w:p w:rsidR="00806BC4" w:rsidRPr="00C156E0" w:rsidRDefault="00806BC4" w:rsidP="00944996">
            <w:pPr>
              <w:spacing w:after="0" w:line="240" w:lineRule="auto"/>
              <w:ind w:right="-149"/>
              <w:jc w:val="center"/>
              <w:rPr>
                <w:rFonts w:ascii="Times New Roman" w:hAnsi="Times New Roman"/>
                <w:noProof/>
                <w:lang w:eastAsia="ru-RU"/>
              </w:rPr>
            </w:pPr>
            <w:r w:rsidRPr="00C156E0">
              <w:rPr>
                <w:rFonts w:ascii="Times New Roman" w:hAnsi="Times New Roman"/>
                <w:noProof/>
                <w:lang w:eastAsia="ru-RU"/>
              </w:rPr>
              <w:t>2930,0</w:t>
            </w:r>
          </w:p>
        </w:tc>
        <w:tc>
          <w:tcPr>
            <w:tcW w:w="892" w:type="dxa"/>
          </w:tcPr>
          <w:p w:rsidR="00806BC4" w:rsidRPr="00C156E0" w:rsidRDefault="00806BC4" w:rsidP="00944996">
            <w:pPr>
              <w:spacing w:after="0" w:line="240" w:lineRule="auto"/>
              <w:ind w:right="-39"/>
              <w:jc w:val="center"/>
              <w:rPr>
                <w:rFonts w:ascii="Times New Roman" w:hAnsi="Times New Roman"/>
                <w:noProof/>
                <w:lang w:eastAsia="ru-RU"/>
              </w:rPr>
            </w:pPr>
            <w:r w:rsidRPr="00C156E0">
              <w:rPr>
                <w:rFonts w:ascii="Times New Roman" w:hAnsi="Times New Roman"/>
                <w:noProof/>
                <w:lang w:eastAsia="ru-RU"/>
              </w:rPr>
              <w:t>3103,0</w:t>
            </w:r>
          </w:p>
        </w:tc>
        <w:tc>
          <w:tcPr>
            <w:tcW w:w="782" w:type="dxa"/>
          </w:tcPr>
          <w:p w:rsidR="00806BC4" w:rsidRPr="00C156E0" w:rsidRDefault="00806BC4" w:rsidP="00944996">
            <w:pPr>
              <w:spacing w:after="0" w:line="240" w:lineRule="auto"/>
              <w:ind w:right="-39"/>
              <w:jc w:val="center"/>
              <w:rPr>
                <w:rFonts w:ascii="Times New Roman" w:hAnsi="Times New Roman"/>
                <w:noProof/>
                <w:lang w:eastAsia="ru-RU"/>
              </w:rPr>
            </w:pPr>
            <w:r w:rsidRPr="00C156E0">
              <w:rPr>
                <w:rFonts w:ascii="Times New Roman" w:hAnsi="Times New Roman"/>
                <w:noProof/>
                <w:lang w:eastAsia="ru-RU"/>
              </w:rPr>
              <w:t>3074,0</w:t>
            </w:r>
          </w:p>
        </w:tc>
        <w:tc>
          <w:tcPr>
            <w:tcW w:w="704" w:type="dxa"/>
          </w:tcPr>
          <w:p w:rsidR="00806BC4" w:rsidRPr="00C156E0" w:rsidRDefault="00806BC4" w:rsidP="00944996">
            <w:pPr>
              <w:spacing w:after="0" w:line="240" w:lineRule="auto"/>
              <w:ind w:right="-96" w:hanging="179"/>
              <w:jc w:val="center"/>
              <w:rPr>
                <w:rFonts w:ascii="Times New Roman" w:hAnsi="Times New Roman"/>
                <w:noProof/>
                <w:lang w:eastAsia="ru-RU"/>
              </w:rPr>
            </w:pPr>
            <w:r w:rsidRPr="00C156E0">
              <w:rPr>
                <w:rFonts w:ascii="Times New Roman" w:hAnsi="Times New Roman"/>
                <w:noProof/>
                <w:lang w:eastAsia="ru-RU"/>
              </w:rPr>
              <w:t>107,8</w:t>
            </w:r>
          </w:p>
        </w:tc>
        <w:tc>
          <w:tcPr>
            <w:tcW w:w="656" w:type="dxa"/>
          </w:tcPr>
          <w:p w:rsidR="00806BC4" w:rsidRPr="00C156E0" w:rsidRDefault="00806BC4" w:rsidP="00944996">
            <w:pPr>
              <w:spacing w:after="0" w:line="240" w:lineRule="auto"/>
              <w:ind w:right="-84" w:hanging="179"/>
              <w:jc w:val="center"/>
              <w:rPr>
                <w:rFonts w:ascii="Times New Roman" w:hAnsi="Times New Roman"/>
                <w:noProof/>
                <w:lang w:eastAsia="ru-RU"/>
              </w:rPr>
            </w:pPr>
            <w:r w:rsidRPr="00C156E0">
              <w:rPr>
                <w:rFonts w:ascii="Times New Roman" w:hAnsi="Times New Roman"/>
                <w:noProof/>
                <w:lang w:eastAsia="ru-RU"/>
              </w:rPr>
              <w:t>104,9</w:t>
            </w:r>
          </w:p>
        </w:tc>
        <w:tc>
          <w:tcPr>
            <w:tcW w:w="521" w:type="dxa"/>
          </w:tcPr>
          <w:p w:rsidR="00806BC4" w:rsidRPr="00C156E0" w:rsidRDefault="00806BC4" w:rsidP="00944996">
            <w:pPr>
              <w:spacing w:after="0" w:line="240" w:lineRule="auto"/>
              <w:ind w:right="-148" w:hanging="202"/>
              <w:jc w:val="center"/>
              <w:rPr>
                <w:rFonts w:ascii="Times New Roman" w:hAnsi="Times New Roman"/>
                <w:noProof/>
                <w:lang w:eastAsia="ru-RU"/>
              </w:rPr>
            </w:pPr>
            <w:r w:rsidRPr="00C156E0">
              <w:rPr>
                <w:rFonts w:ascii="Times New Roman" w:hAnsi="Times New Roman"/>
                <w:noProof/>
                <w:lang w:eastAsia="ru-RU"/>
              </w:rPr>
              <w:t>-30,0</w:t>
            </w:r>
          </w:p>
        </w:tc>
        <w:tc>
          <w:tcPr>
            <w:tcW w:w="491" w:type="dxa"/>
          </w:tcPr>
          <w:p w:rsidR="00806BC4" w:rsidRPr="00C156E0" w:rsidRDefault="00806BC4" w:rsidP="00944996">
            <w:pPr>
              <w:spacing w:after="0" w:line="240" w:lineRule="auto"/>
              <w:ind w:right="-181" w:hanging="83"/>
              <w:jc w:val="center"/>
              <w:rPr>
                <w:rFonts w:ascii="Times New Roman" w:hAnsi="Times New Roman"/>
                <w:noProof/>
                <w:lang w:eastAsia="ru-RU"/>
              </w:rPr>
            </w:pPr>
            <w:r w:rsidRPr="00C156E0">
              <w:rPr>
                <w:rFonts w:ascii="Times New Roman" w:hAnsi="Times New Roman"/>
                <w:noProof/>
                <w:lang w:eastAsia="ru-RU"/>
              </w:rPr>
              <w:t>99,0</w:t>
            </w:r>
          </w:p>
        </w:tc>
        <w:tc>
          <w:tcPr>
            <w:tcW w:w="844" w:type="dxa"/>
          </w:tcPr>
          <w:p w:rsidR="00806BC4" w:rsidRPr="00C156E0" w:rsidRDefault="00806BC4" w:rsidP="00944996">
            <w:pPr>
              <w:spacing w:after="0" w:line="240" w:lineRule="auto"/>
              <w:jc w:val="center"/>
              <w:rPr>
                <w:rFonts w:ascii="Times New Roman" w:hAnsi="Times New Roman"/>
                <w:noProof/>
                <w:lang w:eastAsia="ru-RU"/>
              </w:rPr>
            </w:pPr>
            <w:r w:rsidRPr="00C156E0">
              <w:rPr>
                <w:rFonts w:ascii="Times New Roman" w:hAnsi="Times New Roman"/>
                <w:noProof/>
                <w:lang w:eastAsia="ru-RU"/>
              </w:rPr>
              <w:t>106,3</w:t>
            </w:r>
          </w:p>
        </w:tc>
      </w:tr>
    </w:tbl>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За анализируемый период товарооборот увеличился в среднем на 6,3%. В 2015 г. по сравнению с 2014 г. товарооборот увеличился на 7,8% по сравн</w:t>
      </w:r>
      <w:r>
        <w:rPr>
          <w:rFonts w:ascii="Times New Roman" w:hAnsi="Times New Roman"/>
          <w:sz w:val="28"/>
          <w:szCs w:val="28"/>
        </w:rPr>
        <w:t xml:space="preserve">ению с 2015 г., а в 2016 г. – </w:t>
      </w:r>
      <w:r w:rsidRPr="0066102E">
        <w:rPr>
          <w:rFonts w:ascii="Times New Roman" w:hAnsi="Times New Roman"/>
          <w:sz w:val="28"/>
          <w:szCs w:val="28"/>
        </w:rPr>
        <w:t xml:space="preserve"> 4,9% по сравнению с 2015 г., что вызвано в основном ростом цен. Кроме того, плановый уровень в 2016 г. предприятие не выполнило на 1% или на 860 тыс. руб.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Складская площадь за три года не изменилась и составляла 400 м</w:t>
      </w:r>
      <w:proofErr w:type="gramStart"/>
      <w:r w:rsidRPr="0066102E">
        <w:rPr>
          <w:rFonts w:ascii="Times New Roman" w:hAnsi="Times New Roman"/>
          <w:sz w:val="28"/>
          <w:szCs w:val="28"/>
        </w:rPr>
        <w:t>2</w:t>
      </w:r>
      <w:proofErr w:type="gramEnd"/>
      <w:r w:rsidRPr="0066102E">
        <w:rPr>
          <w:rFonts w:ascii="Times New Roman" w:hAnsi="Times New Roman"/>
          <w:sz w:val="28"/>
          <w:szCs w:val="28"/>
        </w:rPr>
        <w:t>. Эффективность использования складской площади предприятием выражает показатель – товарооборот в расчете на один метр складской площади. Среднегодовой темп роста показателя составляет 6,3%, что соответствует темпу роста товарооборота.</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Среднесписочная численность персонала на предприятии за три года не изменилась и составляет 29 человек.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Товарооборот в расчете на одного среднесписочного работника составил в 2015 г. 2930 тыс. руб., что на 7,8% больше по сравнению с 2014 г., в 2016 г. – 3074 тыс. руб., то есть увеличился на 4,9% по сравнению с 2015 г., </w:t>
      </w:r>
      <w:r w:rsidRPr="0066102E">
        <w:rPr>
          <w:rFonts w:ascii="Times New Roman" w:hAnsi="Times New Roman"/>
          <w:sz w:val="28"/>
          <w:szCs w:val="28"/>
        </w:rPr>
        <w:lastRenderedPageBreak/>
        <w:t xml:space="preserve">что связано с увеличением объема товарооборота. Однако, план показателя на 2016 г. не выполнен на 30 тыс. руб. или на 1%.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Проведенный анализ показал, что предприятие действует эффективно, наблюдается рост показателей, характеризующих деятельность предприятия.</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Издержки обращения являются одним из показателей экономической деятельности предприятия.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Они влияют на объем товарооборота и получаемую прибыль. По данным выписки 44 и 26 счетов проведем анализ динамики</w:t>
      </w:r>
      <w:r>
        <w:rPr>
          <w:rFonts w:ascii="Times New Roman" w:hAnsi="Times New Roman"/>
          <w:sz w:val="28"/>
          <w:szCs w:val="28"/>
        </w:rPr>
        <w:t xml:space="preserve"> и структуры издержек обращения</w:t>
      </w:r>
      <w:r w:rsidRPr="0066102E">
        <w:rPr>
          <w:rFonts w:ascii="Times New Roman" w:hAnsi="Times New Roman"/>
          <w:sz w:val="28"/>
          <w:szCs w:val="28"/>
        </w:rPr>
        <w:t>.</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По данным  можно сделать вывод, что издержки обращения имеют тенденцию к увеличению, темпы роста составили за 2015 г. 4,9%, за 2016 г. – 0,7%. В данном случае увеличение издержек обращения обусловлено повышением тарифов ставок за топливо и электроэнергию кот</w:t>
      </w:r>
      <w:r>
        <w:rPr>
          <w:rFonts w:ascii="Times New Roman" w:hAnsi="Times New Roman"/>
          <w:sz w:val="28"/>
          <w:szCs w:val="28"/>
        </w:rPr>
        <w:t>орые представлены в приложении 2</w:t>
      </w:r>
      <w:r w:rsidRPr="0066102E">
        <w:rPr>
          <w:rFonts w:ascii="Times New Roman" w:hAnsi="Times New Roman"/>
          <w:sz w:val="28"/>
          <w:szCs w:val="28"/>
        </w:rPr>
        <w:t>.</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За три года уровень издержек обращения постепенно снижался с 18,58% до 17,34%. Данное снижение следует оценивать положительно для предприятия.</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Фонд оплаты труда на предприятии расплачивается по основе повременной системы оплаты труда и складывается за счет проработанного времени персонала предприятия согласованно расписанию.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Показатели по труду и заработной плате представлены в таблице  6.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Удельный вес фонда оплаты труда в выручке от продажи:</w:t>
      </w:r>
    </w:p>
    <w:p w:rsidR="00806BC4" w:rsidRPr="0066102E"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Уд, </w:t>
      </w:r>
      <w:r w:rsidRPr="0066102E">
        <w:rPr>
          <w:rFonts w:ascii="Times New Roman" w:hAnsi="Times New Roman"/>
          <w:sz w:val="28"/>
          <w:szCs w:val="28"/>
        </w:rPr>
        <w:t>вес ФОТ за 2014 г. = 10551/78850*100 = 13,38%,</w:t>
      </w:r>
      <w:r w:rsidRPr="0066102E">
        <w:rPr>
          <w:rFonts w:ascii="Times New Roman" w:hAnsi="Times New Roman"/>
          <w:sz w:val="28"/>
          <w:szCs w:val="28"/>
        </w:rPr>
        <w:tab/>
      </w:r>
      <w:r w:rsidRPr="0066102E">
        <w:rPr>
          <w:rFonts w:ascii="Times New Roman" w:hAnsi="Times New Roman"/>
          <w:sz w:val="28"/>
          <w:szCs w:val="28"/>
        </w:rPr>
        <w:tab/>
      </w:r>
      <w:r w:rsidRPr="0066102E">
        <w:rPr>
          <w:rFonts w:ascii="Times New Roman" w:hAnsi="Times New Roman"/>
          <w:sz w:val="28"/>
          <w:szCs w:val="28"/>
        </w:rPr>
        <w:tab/>
      </w:r>
      <w:r w:rsidRPr="0066102E">
        <w:rPr>
          <w:rFonts w:ascii="Times New Roman" w:hAnsi="Times New Roman"/>
          <w:sz w:val="28"/>
          <w:szCs w:val="28"/>
        </w:rPr>
        <w:tab/>
      </w:r>
      <w:r w:rsidRPr="0066102E">
        <w:rPr>
          <w:rFonts w:ascii="Times New Roman" w:hAnsi="Times New Roman"/>
          <w:sz w:val="28"/>
          <w:szCs w:val="28"/>
        </w:rPr>
        <w:tab/>
      </w:r>
      <w:r>
        <w:rPr>
          <w:rFonts w:ascii="Times New Roman" w:hAnsi="Times New Roman"/>
          <w:sz w:val="28"/>
          <w:szCs w:val="28"/>
        </w:rPr>
        <w:t>Уд,</w:t>
      </w:r>
      <w:r w:rsidRPr="0066102E">
        <w:rPr>
          <w:rFonts w:ascii="Times New Roman" w:hAnsi="Times New Roman"/>
          <w:sz w:val="28"/>
          <w:szCs w:val="28"/>
        </w:rPr>
        <w:t xml:space="preserve"> вес ФОТ за 2015 г. = 11234/84970*100 = 13,22%,</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Уд, вес ФОТ за 2016 г. =11775/89140*100 = 13,21%.</w:t>
      </w:r>
      <w:r w:rsidRPr="0066102E">
        <w:rPr>
          <w:rFonts w:ascii="Times New Roman" w:hAnsi="Times New Roman"/>
          <w:sz w:val="28"/>
          <w:szCs w:val="28"/>
        </w:rPr>
        <w:tab/>
      </w:r>
      <w:r w:rsidRPr="0066102E">
        <w:rPr>
          <w:rFonts w:ascii="Times New Roman" w:hAnsi="Times New Roman"/>
          <w:sz w:val="28"/>
          <w:szCs w:val="28"/>
        </w:rPr>
        <w:tab/>
      </w:r>
      <w:r w:rsidRPr="0066102E">
        <w:rPr>
          <w:rFonts w:ascii="Times New Roman" w:hAnsi="Times New Roman"/>
          <w:sz w:val="28"/>
          <w:szCs w:val="28"/>
        </w:rPr>
        <w:tab/>
      </w:r>
      <w:r w:rsidRPr="0066102E">
        <w:rPr>
          <w:rFonts w:ascii="Times New Roman" w:hAnsi="Times New Roman"/>
          <w:sz w:val="28"/>
          <w:szCs w:val="28"/>
        </w:rPr>
        <w:tab/>
      </w:r>
      <w:r w:rsidRPr="0066102E">
        <w:rPr>
          <w:rFonts w:ascii="Times New Roman" w:hAnsi="Times New Roman"/>
          <w:sz w:val="28"/>
          <w:szCs w:val="28"/>
        </w:rPr>
        <w:tab/>
        <w:t>Среднемесячная заработная плата:</w:t>
      </w:r>
    </w:p>
    <w:p w:rsidR="00806BC4" w:rsidRPr="0066102E"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ЗПСР</w:t>
      </w:r>
      <w:r w:rsidRPr="0066102E">
        <w:rPr>
          <w:rFonts w:ascii="Times New Roman" w:hAnsi="Times New Roman"/>
          <w:sz w:val="28"/>
          <w:szCs w:val="28"/>
        </w:rPr>
        <w:t xml:space="preserve"> за 2014 г.= 10551/29/12 = 30319 руб.,</w:t>
      </w:r>
    </w:p>
    <w:p w:rsidR="00806BC4" w:rsidRPr="0066102E"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ЗПСР</w:t>
      </w:r>
      <w:r w:rsidRPr="0066102E">
        <w:rPr>
          <w:rFonts w:ascii="Times New Roman" w:hAnsi="Times New Roman"/>
          <w:sz w:val="28"/>
          <w:szCs w:val="28"/>
        </w:rPr>
        <w:t xml:space="preserve"> за 2015 г.= 11234/29/12 = 32282 руб.,</w:t>
      </w:r>
      <w:r w:rsidRPr="0066102E">
        <w:rPr>
          <w:rFonts w:ascii="Times New Roman" w:hAnsi="Times New Roman"/>
          <w:sz w:val="28"/>
          <w:szCs w:val="28"/>
        </w:rPr>
        <w:tab/>
      </w:r>
    </w:p>
    <w:p w:rsidR="00806BC4" w:rsidRPr="0066102E"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ЗПСР</w:t>
      </w:r>
      <w:r w:rsidRPr="0066102E">
        <w:rPr>
          <w:rFonts w:ascii="Times New Roman" w:hAnsi="Times New Roman"/>
          <w:sz w:val="28"/>
          <w:szCs w:val="28"/>
        </w:rPr>
        <w:t xml:space="preserve"> за 2016 г.= 11775/29/12 = 33836 руб.</w:t>
      </w:r>
      <w:r w:rsidRPr="0066102E">
        <w:rPr>
          <w:rFonts w:ascii="Times New Roman" w:hAnsi="Times New Roman"/>
          <w:sz w:val="28"/>
          <w:szCs w:val="28"/>
        </w:rPr>
        <w:tab/>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lastRenderedPageBreak/>
        <w:t>В 2015 г. по сравнению с 2014 г. произошло увеличение производительности труда на 7,8% (211 тыс. руб./чел.), а в 20</w:t>
      </w:r>
      <w:r>
        <w:rPr>
          <w:rFonts w:ascii="Times New Roman" w:hAnsi="Times New Roman"/>
          <w:sz w:val="28"/>
          <w:szCs w:val="28"/>
        </w:rPr>
        <w:t xml:space="preserve">16 г. по сравнению с 2015 г. </w:t>
      </w:r>
      <w:r w:rsidRPr="0066102E">
        <w:rPr>
          <w:rFonts w:ascii="Times New Roman" w:hAnsi="Times New Roman"/>
          <w:sz w:val="28"/>
          <w:szCs w:val="28"/>
        </w:rPr>
        <w:t xml:space="preserve">4,9% (144 тыс. руб./чел.). </w:t>
      </w:r>
    </w:p>
    <w:p w:rsidR="00806BC4" w:rsidRDefault="00806BC4" w:rsidP="000A05CE">
      <w:pPr>
        <w:pStyle w:val="a3"/>
        <w:spacing w:line="360" w:lineRule="auto"/>
        <w:ind w:firstLine="709"/>
        <w:jc w:val="right"/>
        <w:rPr>
          <w:rFonts w:ascii="Times New Roman" w:hAnsi="Times New Roman"/>
          <w:sz w:val="28"/>
          <w:szCs w:val="28"/>
        </w:rPr>
      </w:pPr>
      <w:r w:rsidRPr="0066102E">
        <w:rPr>
          <w:rFonts w:ascii="Times New Roman" w:hAnsi="Times New Roman"/>
          <w:sz w:val="28"/>
          <w:szCs w:val="28"/>
        </w:rPr>
        <w:t xml:space="preserve">Таблица </w:t>
      </w:r>
      <w:r>
        <w:rPr>
          <w:rFonts w:ascii="Times New Roman" w:hAnsi="Times New Roman"/>
          <w:sz w:val="28"/>
          <w:szCs w:val="28"/>
        </w:rPr>
        <w:t>2.</w:t>
      </w:r>
      <w:r w:rsidRPr="0066102E">
        <w:rPr>
          <w:rFonts w:ascii="Times New Roman" w:hAnsi="Times New Roman"/>
          <w:sz w:val="28"/>
          <w:szCs w:val="28"/>
        </w:rPr>
        <w:t xml:space="preserve">6 </w:t>
      </w:r>
    </w:p>
    <w:p w:rsidR="00806BC4" w:rsidRPr="0066102E" w:rsidRDefault="00806BC4" w:rsidP="000A05CE">
      <w:pPr>
        <w:pStyle w:val="a3"/>
        <w:spacing w:line="360" w:lineRule="auto"/>
        <w:ind w:firstLine="709"/>
        <w:jc w:val="center"/>
        <w:rPr>
          <w:rFonts w:ascii="Times New Roman" w:hAnsi="Times New Roman"/>
          <w:sz w:val="28"/>
          <w:szCs w:val="28"/>
        </w:rPr>
      </w:pPr>
      <w:r w:rsidRPr="0066102E">
        <w:rPr>
          <w:rFonts w:ascii="Times New Roman" w:hAnsi="Times New Roman"/>
          <w:sz w:val="28"/>
          <w:szCs w:val="28"/>
        </w:rPr>
        <w:t>Показатели по труду и заработной плате за 2015-2016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966"/>
        <w:gridCol w:w="966"/>
        <w:gridCol w:w="966"/>
        <w:gridCol w:w="1009"/>
        <w:gridCol w:w="1009"/>
        <w:gridCol w:w="982"/>
        <w:gridCol w:w="982"/>
      </w:tblGrid>
      <w:tr w:rsidR="00806BC4" w:rsidRPr="007568F5" w:rsidTr="00944996">
        <w:trPr>
          <w:trHeight w:val="610"/>
          <w:tblHeader/>
        </w:trPr>
        <w:tc>
          <w:tcPr>
            <w:tcW w:w="0" w:type="auto"/>
            <w:vMerge w:val="restart"/>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Показатели</w:t>
            </w:r>
          </w:p>
        </w:tc>
        <w:tc>
          <w:tcPr>
            <w:tcW w:w="0" w:type="auto"/>
            <w:vMerge w:val="restart"/>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2014 г.</w:t>
            </w:r>
          </w:p>
        </w:tc>
        <w:tc>
          <w:tcPr>
            <w:tcW w:w="0" w:type="auto"/>
            <w:vMerge w:val="restart"/>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2015 г.</w:t>
            </w:r>
          </w:p>
        </w:tc>
        <w:tc>
          <w:tcPr>
            <w:tcW w:w="0" w:type="auto"/>
            <w:vMerge w:val="restart"/>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2016 г.</w:t>
            </w:r>
          </w:p>
        </w:tc>
        <w:tc>
          <w:tcPr>
            <w:tcW w:w="0" w:type="auto"/>
            <w:gridSpan w:val="2"/>
          </w:tcPr>
          <w:p w:rsidR="00806BC4" w:rsidRPr="007568F5" w:rsidRDefault="00806BC4" w:rsidP="00944996">
            <w:pPr>
              <w:widowControl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Абсолютное отклонение,</w:t>
            </w:r>
          </w:p>
          <w:p w:rsidR="00806BC4" w:rsidRPr="007568F5" w:rsidRDefault="00806BC4" w:rsidP="00944996">
            <w:pPr>
              <w:widowControl w:val="0"/>
              <w:spacing w:after="0" w:line="240" w:lineRule="auto"/>
              <w:jc w:val="center"/>
              <w:rPr>
                <w:rFonts w:ascii="Times New Roman" w:hAnsi="Times New Roman"/>
                <w:i/>
                <w:noProof/>
                <w:sz w:val="20"/>
                <w:szCs w:val="20"/>
                <w:lang w:eastAsia="ru-RU"/>
              </w:rPr>
            </w:pPr>
            <w:r w:rsidRPr="007568F5">
              <w:rPr>
                <w:rFonts w:ascii="Times New Roman" w:hAnsi="Times New Roman"/>
                <w:noProof/>
                <w:sz w:val="20"/>
                <w:szCs w:val="20"/>
                <w:lang w:eastAsia="ru-RU"/>
              </w:rPr>
              <w:t>(+/-)</w:t>
            </w:r>
          </w:p>
        </w:tc>
        <w:tc>
          <w:tcPr>
            <w:tcW w:w="0" w:type="auto"/>
            <w:gridSpan w:val="2"/>
          </w:tcPr>
          <w:p w:rsidR="00806BC4" w:rsidRPr="007568F5" w:rsidRDefault="00806BC4" w:rsidP="00944996">
            <w:pPr>
              <w:widowControl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Темп прироста,</w:t>
            </w:r>
          </w:p>
          <w:p w:rsidR="00806BC4" w:rsidRPr="007568F5" w:rsidRDefault="00806BC4" w:rsidP="00944996">
            <w:pPr>
              <w:widowControl w:val="0"/>
              <w:spacing w:after="0" w:line="240" w:lineRule="auto"/>
              <w:jc w:val="center"/>
              <w:rPr>
                <w:rFonts w:ascii="Times New Roman" w:hAnsi="Times New Roman"/>
                <w:i/>
                <w:noProof/>
                <w:sz w:val="20"/>
                <w:szCs w:val="20"/>
                <w:lang w:eastAsia="ru-RU"/>
              </w:rPr>
            </w:pPr>
            <w:r w:rsidRPr="007568F5">
              <w:rPr>
                <w:rFonts w:ascii="Times New Roman" w:hAnsi="Times New Roman"/>
                <w:noProof/>
                <w:sz w:val="20"/>
                <w:szCs w:val="20"/>
                <w:lang w:eastAsia="ru-RU"/>
              </w:rPr>
              <w:t>(%)</w:t>
            </w:r>
          </w:p>
        </w:tc>
      </w:tr>
      <w:tr w:rsidR="00806BC4" w:rsidRPr="007568F5" w:rsidTr="00944996">
        <w:trPr>
          <w:trHeight w:val="20"/>
          <w:tblHeader/>
        </w:trPr>
        <w:tc>
          <w:tcPr>
            <w:tcW w:w="0" w:type="auto"/>
            <w:vMerge/>
          </w:tcPr>
          <w:p w:rsidR="00806BC4" w:rsidRPr="007568F5" w:rsidRDefault="00806BC4" w:rsidP="00944996">
            <w:pPr>
              <w:spacing w:after="0" w:line="240" w:lineRule="auto"/>
              <w:jc w:val="center"/>
              <w:rPr>
                <w:rFonts w:ascii="Times New Roman" w:hAnsi="Times New Roman"/>
                <w:noProof/>
                <w:sz w:val="20"/>
                <w:szCs w:val="20"/>
                <w:lang w:eastAsia="ru-RU"/>
              </w:rPr>
            </w:pPr>
          </w:p>
        </w:tc>
        <w:tc>
          <w:tcPr>
            <w:tcW w:w="0" w:type="auto"/>
            <w:vMerge/>
          </w:tcPr>
          <w:p w:rsidR="00806BC4" w:rsidRPr="007568F5" w:rsidRDefault="00806BC4" w:rsidP="00944996">
            <w:pPr>
              <w:spacing w:after="0" w:line="240" w:lineRule="auto"/>
              <w:jc w:val="center"/>
              <w:rPr>
                <w:rFonts w:ascii="Times New Roman" w:hAnsi="Times New Roman"/>
                <w:noProof/>
                <w:sz w:val="20"/>
                <w:szCs w:val="20"/>
                <w:lang w:eastAsia="ru-RU"/>
              </w:rPr>
            </w:pPr>
          </w:p>
        </w:tc>
        <w:tc>
          <w:tcPr>
            <w:tcW w:w="0" w:type="auto"/>
            <w:vMerge/>
          </w:tcPr>
          <w:p w:rsidR="00806BC4" w:rsidRPr="007568F5" w:rsidRDefault="00806BC4" w:rsidP="00944996">
            <w:pPr>
              <w:spacing w:after="0" w:line="240" w:lineRule="auto"/>
              <w:jc w:val="center"/>
              <w:rPr>
                <w:rFonts w:ascii="Times New Roman" w:hAnsi="Times New Roman"/>
                <w:noProof/>
                <w:sz w:val="20"/>
                <w:szCs w:val="20"/>
                <w:lang w:eastAsia="ru-RU"/>
              </w:rPr>
            </w:pPr>
          </w:p>
        </w:tc>
        <w:tc>
          <w:tcPr>
            <w:tcW w:w="0" w:type="auto"/>
            <w:vMerge/>
          </w:tcPr>
          <w:p w:rsidR="00806BC4" w:rsidRPr="007568F5" w:rsidRDefault="00806BC4" w:rsidP="00944996">
            <w:pPr>
              <w:spacing w:after="0" w:line="240" w:lineRule="auto"/>
              <w:jc w:val="center"/>
              <w:rPr>
                <w:rFonts w:ascii="Times New Roman" w:hAnsi="Times New Roman"/>
                <w:noProof/>
                <w:sz w:val="20"/>
                <w:szCs w:val="20"/>
                <w:lang w:eastAsia="ru-RU"/>
              </w:rPr>
            </w:pP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 xml:space="preserve">2015 г. к2014г. </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 xml:space="preserve">2016 г. к2015г. </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2015г. к2014г.</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 xml:space="preserve">2015г. к2014г. </w:t>
            </w:r>
          </w:p>
        </w:tc>
      </w:tr>
      <w:tr w:rsidR="00806BC4" w:rsidRPr="007568F5" w:rsidTr="007568F5">
        <w:trPr>
          <w:trHeight w:val="684"/>
        </w:trPr>
        <w:tc>
          <w:tcPr>
            <w:tcW w:w="0" w:type="auto"/>
          </w:tcPr>
          <w:p w:rsidR="00806BC4" w:rsidRPr="007568F5" w:rsidRDefault="00806BC4" w:rsidP="00944996">
            <w:pPr>
              <w:spacing w:after="0" w:line="240" w:lineRule="auto"/>
              <w:jc w:val="both"/>
              <w:rPr>
                <w:rFonts w:ascii="Times New Roman" w:hAnsi="Times New Roman"/>
                <w:noProof/>
                <w:sz w:val="20"/>
                <w:szCs w:val="20"/>
                <w:lang w:eastAsia="ru-RU"/>
              </w:rPr>
            </w:pPr>
            <w:r w:rsidRPr="007568F5">
              <w:rPr>
                <w:rFonts w:ascii="Times New Roman" w:hAnsi="Times New Roman"/>
                <w:noProof/>
                <w:sz w:val="20"/>
                <w:szCs w:val="20"/>
                <w:lang w:eastAsia="ru-RU"/>
              </w:rPr>
              <w:t>Среднесписочная численность работников, чел.</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29,00</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29,00</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29,00</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0</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0</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0</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0</w:t>
            </w:r>
          </w:p>
        </w:tc>
      </w:tr>
      <w:tr w:rsidR="00806BC4" w:rsidRPr="007568F5" w:rsidTr="00944996">
        <w:trPr>
          <w:trHeight w:val="20"/>
        </w:trPr>
        <w:tc>
          <w:tcPr>
            <w:tcW w:w="0" w:type="auto"/>
          </w:tcPr>
          <w:p w:rsidR="00806BC4" w:rsidRPr="007568F5" w:rsidRDefault="00806BC4" w:rsidP="00944996">
            <w:pPr>
              <w:spacing w:after="0" w:line="240" w:lineRule="auto"/>
              <w:jc w:val="both"/>
              <w:rPr>
                <w:rFonts w:ascii="Times New Roman" w:hAnsi="Times New Roman"/>
                <w:noProof/>
                <w:sz w:val="20"/>
                <w:szCs w:val="20"/>
                <w:lang w:eastAsia="ru-RU"/>
              </w:rPr>
            </w:pPr>
            <w:r w:rsidRPr="007568F5">
              <w:rPr>
                <w:rFonts w:ascii="Times New Roman" w:hAnsi="Times New Roman"/>
                <w:noProof/>
                <w:sz w:val="20"/>
                <w:szCs w:val="20"/>
                <w:lang w:eastAsia="ru-RU"/>
              </w:rPr>
              <w:t>Фонд оплаты труда, тыс. руб.</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10551,00</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11234,00</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11775,00</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683,00</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541,00</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6,50</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4,80</w:t>
            </w:r>
          </w:p>
        </w:tc>
      </w:tr>
      <w:tr w:rsidR="00806BC4" w:rsidRPr="007568F5" w:rsidTr="00944996">
        <w:trPr>
          <w:trHeight w:val="20"/>
        </w:trPr>
        <w:tc>
          <w:tcPr>
            <w:tcW w:w="0" w:type="auto"/>
          </w:tcPr>
          <w:p w:rsidR="00806BC4" w:rsidRPr="007568F5" w:rsidRDefault="00806BC4" w:rsidP="00944996">
            <w:pPr>
              <w:spacing w:after="0" w:line="240" w:lineRule="auto"/>
              <w:jc w:val="both"/>
              <w:rPr>
                <w:rFonts w:ascii="Times New Roman" w:hAnsi="Times New Roman"/>
                <w:noProof/>
                <w:sz w:val="20"/>
                <w:szCs w:val="20"/>
                <w:lang w:eastAsia="ru-RU"/>
              </w:rPr>
            </w:pPr>
            <w:r w:rsidRPr="007568F5">
              <w:rPr>
                <w:rFonts w:ascii="Times New Roman" w:hAnsi="Times New Roman"/>
                <w:noProof/>
                <w:sz w:val="20"/>
                <w:szCs w:val="20"/>
                <w:lang w:eastAsia="ru-RU"/>
              </w:rPr>
              <w:t>Выручка от продажи, тыс. руб.</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78850,00</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84970,00</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89140,00</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6120,00</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4170,00</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7,80</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4,90</w:t>
            </w:r>
          </w:p>
        </w:tc>
      </w:tr>
      <w:tr w:rsidR="00806BC4" w:rsidRPr="007568F5" w:rsidTr="00944996">
        <w:trPr>
          <w:trHeight w:val="20"/>
        </w:trPr>
        <w:tc>
          <w:tcPr>
            <w:tcW w:w="0" w:type="auto"/>
          </w:tcPr>
          <w:p w:rsidR="00806BC4" w:rsidRPr="007568F5" w:rsidRDefault="00806BC4" w:rsidP="00944996">
            <w:pPr>
              <w:spacing w:after="0" w:line="240" w:lineRule="auto"/>
              <w:jc w:val="both"/>
              <w:rPr>
                <w:rFonts w:ascii="Times New Roman" w:hAnsi="Times New Roman"/>
                <w:noProof/>
                <w:sz w:val="20"/>
                <w:szCs w:val="20"/>
                <w:lang w:eastAsia="ru-RU"/>
              </w:rPr>
            </w:pPr>
            <w:r w:rsidRPr="007568F5">
              <w:rPr>
                <w:rFonts w:ascii="Times New Roman" w:hAnsi="Times New Roman"/>
                <w:noProof/>
                <w:sz w:val="20"/>
                <w:szCs w:val="20"/>
                <w:lang w:eastAsia="ru-RU"/>
              </w:rPr>
              <w:t xml:space="preserve">Товарооборот на одного среднесписочного работника, тыс. руб. </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2719,00</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2930,00</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3074,00</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211,00</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144,00</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7,80</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4,90</w:t>
            </w:r>
          </w:p>
        </w:tc>
      </w:tr>
      <w:tr w:rsidR="00806BC4" w:rsidRPr="007568F5" w:rsidTr="007568F5">
        <w:trPr>
          <w:trHeight w:val="477"/>
        </w:trPr>
        <w:tc>
          <w:tcPr>
            <w:tcW w:w="0" w:type="auto"/>
          </w:tcPr>
          <w:p w:rsidR="00806BC4" w:rsidRPr="007568F5" w:rsidRDefault="00806BC4" w:rsidP="00944996">
            <w:pPr>
              <w:spacing w:after="0" w:line="240" w:lineRule="auto"/>
              <w:jc w:val="both"/>
              <w:rPr>
                <w:rFonts w:ascii="Times New Roman" w:hAnsi="Times New Roman"/>
                <w:noProof/>
                <w:sz w:val="20"/>
                <w:szCs w:val="20"/>
                <w:lang w:eastAsia="ru-RU"/>
              </w:rPr>
            </w:pPr>
            <w:r w:rsidRPr="007568F5">
              <w:rPr>
                <w:rFonts w:ascii="Times New Roman" w:hAnsi="Times New Roman"/>
                <w:noProof/>
                <w:sz w:val="20"/>
                <w:szCs w:val="20"/>
                <w:lang w:eastAsia="ru-RU"/>
              </w:rPr>
              <w:t>Удельный вес фонда оплаты труда в выручке, %</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13,38</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13,22</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13,21</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-0,16</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-0,01</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-1,20</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-0,10</w:t>
            </w:r>
          </w:p>
        </w:tc>
      </w:tr>
      <w:tr w:rsidR="00806BC4" w:rsidRPr="007568F5" w:rsidTr="00944996">
        <w:trPr>
          <w:trHeight w:val="20"/>
        </w:trPr>
        <w:tc>
          <w:tcPr>
            <w:tcW w:w="0" w:type="auto"/>
          </w:tcPr>
          <w:p w:rsidR="00806BC4" w:rsidRPr="007568F5" w:rsidRDefault="00806BC4" w:rsidP="00944996">
            <w:pPr>
              <w:spacing w:after="0" w:line="240" w:lineRule="auto"/>
              <w:jc w:val="both"/>
              <w:rPr>
                <w:rFonts w:ascii="Times New Roman" w:hAnsi="Times New Roman"/>
                <w:noProof/>
                <w:sz w:val="20"/>
                <w:szCs w:val="20"/>
                <w:lang w:eastAsia="ru-RU"/>
              </w:rPr>
            </w:pPr>
            <w:r w:rsidRPr="007568F5">
              <w:rPr>
                <w:rFonts w:ascii="Times New Roman" w:hAnsi="Times New Roman"/>
                <w:noProof/>
                <w:sz w:val="20"/>
                <w:szCs w:val="20"/>
                <w:lang w:eastAsia="ru-RU"/>
              </w:rPr>
              <w:t>Среднемесячная заработная плата, руб.</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30319,00</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32282,00</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33836,00</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1963,00</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1555,00</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6,50</w:t>
            </w:r>
          </w:p>
        </w:tc>
        <w:tc>
          <w:tcPr>
            <w:tcW w:w="0" w:type="auto"/>
          </w:tcPr>
          <w:p w:rsidR="00806BC4" w:rsidRPr="007568F5" w:rsidRDefault="00806BC4" w:rsidP="00944996">
            <w:pPr>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4,80</w:t>
            </w:r>
          </w:p>
        </w:tc>
      </w:tr>
    </w:tbl>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Изменение производительности труда происходило за счет изменения объема товарооборота, так как среднесписочная численность персонала за три года оставалась без изменений.</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Таким образом, рост производительности труда имеет большое значение для предприятия. Он свидетельствует о снижении затрат на реализацию товаров, вследствие чего увеличивается прибыль.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За анализируемый период фонд оплаты труда увеличился. В 2015 г. по сравнению с 2014 г. на 683 тыс. руб. или на 6,5%, в 2016 г. по сравнению </w:t>
      </w:r>
      <w:proofErr w:type="gramStart"/>
      <w:r w:rsidRPr="0066102E">
        <w:rPr>
          <w:rFonts w:ascii="Times New Roman" w:hAnsi="Times New Roman"/>
          <w:sz w:val="28"/>
          <w:szCs w:val="28"/>
        </w:rPr>
        <w:t>с</w:t>
      </w:r>
      <w:proofErr w:type="gramEnd"/>
      <w:r w:rsidRPr="0066102E">
        <w:rPr>
          <w:rFonts w:ascii="Times New Roman" w:hAnsi="Times New Roman"/>
          <w:sz w:val="28"/>
          <w:szCs w:val="28"/>
        </w:rPr>
        <w:t xml:space="preserve"> 2015г. на 541 тыс. руб. или на 4,8%.</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Удельный вес фонда оплаты труда в выручке от продажи за три года постепенно снижался с 13,38% до 13,21%, что </w:t>
      </w:r>
      <w:r>
        <w:rPr>
          <w:rFonts w:ascii="Times New Roman" w:hAnsi="Times New Roman"/>
          <w:sz w:val="28"/>
          <w:szCs w:val="28"/>
        </w:rPr>
        <w:t xml:space="preserve">показывает </w:t>
      </w:r>
      <w:proofErr w:type="gramStart"/>
      <w:r w:rsidRPr="0066102E">
        <w:rPr>
          <w:rFonts w:ascii="Times New Roman" w:hAnsi="Times New Roman"/>
          <w:sz w:val="28"/>
          <w:szCs w:val="28"/>
        </w:rPr>
        <w:t>о</w:t>
      </w:r>
      <w:proofErr w:type="gramEnd"/>
      <w:r w:rsidRPr="0066102E">
        <w:rPr>
          <w:rFonts w:ascii="Times New Roman" w:hAnsi="Times New Roman"/>
          <w:sz w:val="28"/>
          <w:szCs w:val="28"/>
        </w:rPr>
        <w:t xml:space="preserve"> </w:t>
      </w:r>
      <w:proofErr w:type="gramStart"/>
      <w:r>
        <w:rPr>
          <w:rFonts w:ascii="Times New Roman" w:hAnsi="Times New Roman"/>
          <w:sz w:val="28"/>
          <w:szCs w:val="28"/>
        </w:rPr>
        <w:t>увеличению</w:t>
      </w:r>
      <w:proofErr w:type="gramEnd"/>
      <w:r>
        <w:rPr>
          <w:rFonts w:ascii="Times New Roman" w:hAnsi="Times New Roman"/>
          <w:sz w:val="28"/>
          <w:szCs w:val="28"/>
        </w:rPr>
        <w:t xml:space="preserve"> </w:t>
      </w:r>
      <w:r w:rsidRPr="0066102E">
        <w:rPr>
          <w:rFonts w:ascii="Times New Roman" w:hAnsi="Times New Roman"/>
          <w:sz w:val="28"/>
          <w:szCs w:val="28"/>
        </w:rPr>
        <w:t>результативности применения фонда заработной платы.</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Соотношение темпов роста производительности и оплаты труда свидетельствует об эффективном использовании затрат на оплату труда, так как темпы роста оплаты труда не превышают темпы роста </w:t>
      </w:r>
      <w:r w:rsidRPr="0066102E">
        <w:rPr>
          <w:rFonts w:ascii="Times New Roman" w:hAnsi="Times New Roman"/>
          <w:sz w:val="28"/>
          <w:szCs w:val="28"/>
        </w:rPr>
        <w:lastRenderedPageBreak/>
        <w:t>производительности труда.</w:t>
      </w:r>
      <w:r w:rsidR="007568F5">
        <w:rPr>
          <w:rFonts w:ascii="Times New Roman" w:hAnsi="Times New Roman"/>
          <w:sz w:val="28"/>
          <w:szCs w:val="28"/>
        </w:rPr>
        <w:t xml:space="preserve"> </w:t>
      </w:r>
      <w:r w:rsidRPr="0066102E">
        <w:rPr>
          <w:rFonts w:ascii="Times New Roman" w:hAnsi="Times New Roman"/>
          <w:sz w:val="28"/>
          <w:szCs w:val="28"/>
        </w:rPr>
        <w:t xml:space="preserve">Для оценки эффективности деятельности необходимо также рассчитать показатели прибыли и рентабельности.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Показатели прибыли и рентабельности отражены в таблице </w:t>
      </w:r>
      <w:r>
        <w:rPr>
          <w:rFonts w:ascii="Times New Roman" w:hAnsi="Times New Roman"/>
          <w:sz w:val="28"/>
          <w:szCs w:val="28"/>
        </w:rPr>
        <w:t>2.</w:t>
      </w:r>
      <w:r w:rsidRPr="0066102E">
        <w:rPr>
          <w:rFonts w:ascii="Times New Roman" w:hAnsi="Times New Roman"/>
          <w:sz w:val="28"/>
          <w:szCs w:val="28"/>
        </w:rPr>
        <w:t xml:space="preserve">7. </w:t>
      </w:r>
    </w:p>
    <w:p w:rsidR="00806BC4" w:rsidRPr="007755E9" w:rsidRDefault="00806BC4" w:rsidP="0066102E">
      <w:pPr>
        <w:pStyle w:val="a3"/>
        <w:spacing w:line="360" w:lineRule="auto"/>
        <w:ind w:firstLine="709"/>
        <w:jc w:val="both"/>
        <w:rPr>
          <w:rFonts w:ascii="Times New Roman" w:hAnsi="Times New Roman"/>
          <w:sz w:val="28"/>
          <w:szCs w:val="28"/>
        </w:rPr>
      </w:pPr>
      <w:r w:rsidRPr="007755E9">
        <w:rPr>
          <w:rFonts w:ascii="Times New Roman" w:hAnsi="Times New Roman"/>
          <w:sz w:val="28"/>
          <w:szCs w:val="28"/>
        </w:rPr>
        <w:t>Рентабельность продаж (R</w:t>
      </w:r>
      <w:r>
        <w:rPr>
          <w:rFonts w:ascii="Times New Roman" w:hAnsi="Times New Roman"/>
          <w:sz w:val="28"/>
          <w:szCs w:val="28"/>
        </w:rPr>
        <w:t xml:space="preserve"> </w:t>
      </w:r>
      <w:r w:rsidRPr="007755E9">
        <w:rPr>
          <w:rFonts w:ascii="Times New Roman" w:hAnsi="Times New Roman"/>
          <w:sz w:val="28"/>
          <w:szCs w:val="28"/>
        </w:rPr>
        <w:t>продаж) – это отношение прибыли от  продаж к выручке от реализации, формула (17):</w:t>
      </w:r>
    </w:p>
    <w:p w:rsidR="00806BC4" w:rsidRPr="007755E9" w:rsidRDefault="00806BC4" w:rsidP="0066102E">
      <w:pPr>
        <w:pStyle w:val="a3"/>
        <w:spacing w:line="360" w:lineRule="auto"/>
        <w:ind w:firstLine="709"/>
        <w:jc w:val="both"/>
        <w:rPr>
          <w:rFonts w:ascii="Times New Roman" w:hAnsi="Times New Roman"/>
          <w:sz w:val="28"/>
          <w:szCs w:val="28"/>
        </w:rPr>
      </w:pPr>
      <w:r w:rsidRPr="007755E9">
        <w:rPr>
          <w:rFonts w:ascii="Times New Roman" w:hAnsi="Times New Roman"/>
          <w:sz w:val="28"/>
          <w:szCs w:val="28"/>
          <w:lang w:val="en-US"/>
        </w:rPr>
        <w:t>R</w:t>
      </w:r>
      <w:r w:rsidRPr="007755E9">
        <w:rPr>
          <w:rFonts w:ascii="Times New Roman" w:hAnsi="Times New Roman"/>
          <w:sz w:val="28"/>
          <w:szCs w:val="28"/>
          <w:vertAlign w:val="subscript"/>
        </w:rPr>
        <w:t>продаж</w:t>
      </w:r>
      <w:r w:rsidRPr="007755E9">
        <w:rPr>
          <w:rFonts w:ascii="Times New Roman" w:hAnsi="Times New Roman"/>
          <w:sz w:val="28"/>
          <w:szCs w:val="28"/>
        </w:rPr>
        <w:t>=</w:t>
      </w:r>
      <w:r w:rsidR="007426B0">
        <w:rPr>
          <w:rFonts w:ascii="Times New Roman" w:hAnsi="Times New Roman"/>
          <w:noProof/>
          <w:position w:val="-24"/>
          <w:sz w:val="28"/>
          <w:szCs w:val="28"/>
          <w:lang w:eastAsia="ru-RU"/>
        </w:rPr>
        <w:drawing>
          <wp:inline distT="0" distB="0" distL="0" distR="0">
            <wp:extent cx="571500" cy="441960"/>
            <wp:effectExtent l="0" t="0" r="0" b="0"/>
            <wp:docPr id="7" name="Рисунок 43" descr="Рентабельность продаж (Rпродаж) – это отношение прибыли от  продаж к выручке от реализации, формула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Рентабельность продаж (Rпродаж) – это отношение прибыли от  продаж к выручке от реализации, формула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441960"/>
                    </a:xfrm>
                    <a:prstGeom prst="rect">
                      <a:avLst/>
                    </a:prstGeom>
                    <a:noFill/>
                    <a:ln>
                      <a:noFill/>
                    </a:ln>
                  </pic:spPr>
                </pic:pic>
              </a:graphicData>
            </a:graphic>
          </wp:inline>
        </w:drawing>
      </w:r>
      <w:r w:rsidRPr="007755E9">
        <w:rPr>
          <w:rFonts w:ascii="Times New Roman" w:hAnsi="Times New Roman"/>
          <w:sz w:val="28"/>
          <w:szCs w:val="28"/>
        </w:rPr>
        <w:t xml:space="preserve">, (17)              </w:t>
      </w:r>
      <w:r>
        <w:rPr>
          <w:rFonts w:ascii="Times New Roman" w:hAnsi="Times New Roman"/>
          <w:sz w:val="28"/>
          <w:szCs w:val="28"/>
        </w:rPr>
        <w:t>где,</w:t>
      </w:r>
      <w:r w:rsidRPr="007755E9">
        <w:rPr>
          <w:rFonts w:ascii="Times New Roman" w:hAnsi="Times New Roman"/>
          <w:sz w:val="28"/>
          <w:szCs w:val="28"/>
        </w:rPr>
        <w:t xml:space="preserve">                                                                         </w:t>
      </w:r>
    </w:p>
    <w:p w:rsidR="00806BC4" w:rsidRPr="0066102E" w:rsidRDefault="00806BC4" w:rsidP="0066102E">
      <w:pPr>
        <w:pStyle w:val="a3"/>
        <w:spacing w:line="360" w:lineRule="auto"/>
        <w:ind w:firstLine="709"/>
        <w:jc w:val="both"/>
        <w:rPr>
          <w:rFonts w:ascii="Times New Roman" w:hAnsi="Times New Roman"/>
          <w:sz w:val="28"/>
          <w:szCs w:val="28"/>
        </w:rPr>
      </w:pPr>
      <w:proofErr w:type="gramStart"/>
      <w:r>
        <w:rPr>
          <w:rFonts w:ascii="Times New Roman" w:hAnsi="Times New Roman"/>
          <w:sz w:val="28"/>
          <w:szCs w:val="28"/>
        </w:rPr>
        <w:t>ПР</w:t>
      </w:r>
      <w:proofErr w:type="gramEnd"/>
      <w:r w:rsidRPr="0066102E">
        <w:rPr>
          <w:rFonts w:ascii="Times New Roman" w:hAnsi="Times New Roman"/>
          <w:sz w:val="28"/>
          <w:szCs w:val="28"/>
        </w:rPr>
        <w:t xml:space="preserve"> за 2014 г. = 7212 / 78850*100 = 9,1%,</w:t>
      </w:r>
      <w:r w:rsidRPr="0066102E">
        <w:rPr>
          <w:rFonts w:ascii="Times New Roman" w:hAnsi="Times New Roman"/>
          <w:sz w:val="28"/>
          <w:szCs w:val="28"/>
        </w:rPr>
        <w:tab/>
        <w:t xml:space="preserve"> (17)                                                </w:t>
      </w:r>
    </w:p>
    <w:p w:rsidR="00806BC4" w:rsidRPr="0066102E" w:rsidRDefault="00806BC4" w:rsidP="0066102E">
      <w:pPr>
        <w:pStyle w:val="a3"/>
        <w:spacing w:line="360" w:lineRule="auto"/>
        <w:ind w:firstLine="709"/>
        <w:jc w:val="both"/>
        <w:rPr>
          <w:rFonts w:ascii="Times New Roman" w:hAnsi="Times New Roman"/>
          <w:sz w:val="28"/>
          <w:szCs w:val="28"/>
        </w:rPr>
      </w:pPr>
      <w:proofErr w:type="gramStart"/>
      <w:r>
        <w:rPr>
          <w:rFonts w:ascii="Times New Roman" w:hAnsi="Times New Roman"/>
          <w:sz w:val="28"/>
          <w:szCs w:val="28"/>
        </w:rPr>
        <w:t>ПР</w:t>
      </w:r>
      <w:proofErr w:type="gramEnd"/>
      <w:r w:rsidRPr="0066102E">
        <w:rPr>
          <w:rFonts w:ascii="Times New Roman" w:hAnsi="Times New Roman"/>
          <w:sz w:val="28"/>
          <w:szCs w:val="28"/>
        </w:rPr>
        <w:t xml:space="preserve"> за 2015 г. = 8060 / 84970*100 = 9,5%,</w:t>
      </w:r>
    </w:p>
    <w:p w:rsidR="00806BC4" w:rsidRDefault="00806BC4" w:rsidP="0066102E">
      <w:pPr>
        <w:pStyle w:val="a3"/>
        <w:spacing w:line="360" w:lineRule="auto"/>
        <w:ind w:firstLine="709"/>
        <w:jc w:val="both"/>
        <w:rPr>
          <w:rFonts w:ascii="Times New Roman" w:hAnsi="Times New Roman"/>
          <w:sz w:val="28"/>
          <w:szCs w:val="28"/>
        </w:rPr>
      </w:pPr>
      <w:proofErr w:type="gramStart"/>
      <w:r>
        <w:rPr>
          <w:rFonts w:ascii="Times New Roman" w:hAnsi="Times New Roman"/>
          <w:sz w:val="28"/>
          <w:szCs w:val="28"/>
        </w:rPr>
        <w:t>ПР</w:t>
      </w:r>
      <w:proofErr w:type="gramEnd"/>
      <w:r w:rsidRPr="0066102E">
        <w:rPr>
          <w:rFonts w:ascii="Times New Roman" w:hAnsi="Times New Roman"/>
          <w:sz w:val="28"/>
          <w:szCs w:val="28"/>
        </w:rPr>
        <w:t xml:space="preserve"> за 2016г. = 9651 / 89140*100 = 10,8%.</w:t>
      </w:r>
      <w:r w:rsidRPr="0066102E">
        <w:rPr>
          <w:rFonts w:ascii="Times New Roman" w:hAnsi="Times New Roman"/>
          <w:sz w:val="28"/>
          <w:szCs w:val="28"/>
        </w:rPr>
        <w:tab/>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Рентабельность активов (R</w:t>
      </w:r>
      <w:r>
        <w:rPr>
          <w:rFonts w:ascii="Times New Roman" w:hAnsi="Times New Roman"/>
          <w:sz w:val="28"/>
          <w:szCs w:val="28"/>
        </w:rPr>
        <w:t xml:space="preserve"> </w:t>
      </w:r>
      <w:r w:rsidRPr="0066102E">
        <w:rPr>
          <w:rFonts w:ascii="Times New Roman" w:hAnsi="Times New Roman"/>
          <w:sz w:val="28"/>
          <w:szCs w:val="28"/>
        </w:rPr>
        <w:t>активов) - это отношение прибыли от продаж к среднегодовой стоимости активов, формула (18):</w:t>
      </w:r>
    </w:p>
    <w:p w:rsidR="00806BC4" w:rsidRPr="007755E9" w:rsidRDefault="00806BC4" w:rsidP="007755E9">
      <w:pPr>
        <w:spacing w:after="0" w:line="358" w:lineRule="auto"/>
        <w:ind w:firstLine="709"/>
        <w:jc w:val="both"/>
        <w:rPr>
          <w:rFonts w:ascii="Times New Roman" w:hAnsi="Times New Roman"/>
          <w:sz w:val="28"/>
          <w:szCs w:val="28"/>
        </w:rPr>
      </w:pPr>
      <w:r w:rsidRPr="007755E9">
        <w:rPr>
          <w:rFonts w:ascii="Times New Roman" w:hAnsi="Times New Roman"/>
          <w:sz w:val="28"/>
          <w:szCs w:val="28"/>
          <w:lang w:val="en-US"/>
        </w:rPr>
        <w:t>R</w:t>
      </w:r>
      <w:r w:rsidRPr="007755E9">
        <w:rPr>
          <w:rFonts w:ascii="Times New Roman" w:hAnsi="Times New Roman"/>
          <w:sz w:val="28"/>
          <w:szCs w:val="28"/>
          <w:vertAlign w:val="subscript"/>
        </w:rPr>
        <w:t>активов</w:t>
      </w:r>
      <w:r w:rsidRPr="007755E9">
        <w:rPr>
          <w:rFonts w:ascii="Times New Roman" w:hAnsi="Times New Roman"/>
          <w:sz w:val="28"/>
          <w:szCs w:val="28"/>
        </w:rPr>
        <w:t>=</w:t>
      </w:r>
      <w:r w:rsidR="007426B0">
        <w:rPr>
          <w:rFonts w:ascii="Times New Roman" w:hAnsi="Times New Roman"/>
          <w:noProof/>
          <w:position w:val="-24"/>
          <w:sz w:val="28"/>
          <w:szCs w:val="28"/>
          <w:lang w:eastAsia="ru-RU"/>
        </w:rPr>
        <w:drawing>
          <wp:inline distT="0" distB="0" distL="0" distR="0">
            <wp:extent cx="685800" cy="464820"/>
            <wp:effectExtent l="0" t="0" r="0" b="0"/>
            <wp:docPr id="8" name="Рисунок 44" descr="Рентабельность активов (Rактивов) - это отношение прибыли от продаж к среднегодовой стоимости активов, формула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Рентабельность активов (Rактивов) - это отношение прибыли от продаж к среднегодовой стоимости активов, формула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464820"/>
                    </a:xfrm>
                    <a:prstGeom prst="rect">
                      <a:avLst/>
                    </a:prstGeom>
                    <a:noFill/>
                    <a:ln>
                      <a:noFill/>
                    </a:ln>
                  </pic:spPr>
                </pic:pic>
              </a:graphicData>
            </a:graphic>
          </wp:inline>
        </w:drawing>
      </w:r>
      <w:r>
        <w:rPr>
          <w:rFonts w:ascii="Times New Roman" w:hAnsi="Times New Roman"/>
          <w:sz w:val="28"/>
          <w:szCs w:val="28"/>
        </w:rPr>
        <w:t xml:space="preserve"> </w:t>
      </w:r>
      <w:r w:rsidRPr="007755E9">
        <w:rPr>
          <w:rFonts w:ascii="Times New Roman" w:hAnsi="Times New Roman"/>
          <w:sz w:val="28"/>
          <w:szCs w:val="28"/>
        </w:rPr>
        <w:t xml:space="preserve">,  </w:t>
      </w:r>
      <w:r>
        <w:rPr>
          <w:rFonts w:ascii="Times New Roman" w:hAnsi="Times New Roman"/>
          <w:sz w:val="28"/>
          <w:szCs w:val="28"/>
        </w:rPr>
        <w:t xml:space="preserve"> </w:t>
      </w:r>
      <w:r w:rsidRPr="007755E9">
        <w:rPr>
          <w:rFonts w:ascii="Times New Roman" w:hAnsi="Times New Roman"/>
          <w:sz w:val="28"/>
          <w:szCs w:val="28"/>
        </w:rPr>
        <w:t xml:space="preserve">(18)          </w:t>
      </w:r>
      <w:r>
        <w:rPr>
          <w:rFonts w:ascii="Times New Roman" w:hAnsi="Times New Roman"/>
          <w:sz w:val="28"/>
          <w:szCs w:val="28"/>
        </w:rPr>
        <w:t>где,</w:t>
      </w:r>
      <w:r w:rsidRPr="007755E9">
        <w:rPr>
          <w:rFonts w:ascii="Times New Roman" w:hAnsi="Times New Roman"/>
          <w:sz w:val="28"/>
          <w:szCs w:val="28"/>
        </w:rPr>
        <w:t xml:space="preserve">                                                                         </w:t>
      </w:r>
    </w:p>
    <w:p w:rsidR="00806BC4" w:rsidRPr="0066102E" w:rsidRDefault="00806BC4" w:rsidP="00C91CC7">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66102E">
        <w:rPr>
          <w:rFonts w:ascii="Times New Roman" w:hAnsi="Times New Roman"/>
          <w:sz w:val="28"/>
          <w:szCs w:val="28"/>
        </w:rPr>
        <w:t xml:space="preserve"> </w:t>
      </w:r>
      <w:r>
        <w:rPr>
          <w:rFonts w:ascii="Times New Roman" w:hAnsi="Times New Roman"/>
          <w:sz w:val="28"/>
          <w:szCs w:val="28"/>
        </w:rPr>
        <w:t>А</w:t>
      </w:r>
      <w:r w:rsidRPr="0066102E">
        <w:rPr>
          <w:rFonts w:ascii="Times New Roman" w:hAnsi="Times New Roman"/>
          <w:sz w:val="28"/>
          <w:szCs w:val="28"/>
        </w:rPr>
        <w:t xml:space="preserve">  - среднегодовая стоимость всех активов.</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Раза2014г.= 7212 / 18146*100 = 39,7%,(18)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Ра за 2015 г. = 8060 / 29360*100 = 27,4%,</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Ра за 2016 г. = 9651 / 35460*100 = 27,2%.</w:t>
      </w:r>
      <w:r w:rsidRPr="0066102E">
        <w:rPr>
          <w:rFonts w:ascii="Times New Roman" w:hAnsi="Times New Roman"/>
          <w:sz w:val="28"/>
          <w:szCs w:val="28"/>
        </w:rPr>
        <w:tab/>
      </w:r>
    </w:p>
    <w:p w:rsidR="00806BC4" w:rsidRPr="000A05CE" w:rsidRDefault="00806BC4" w:rsidP="000A05CE">
      <w:pPr>
        <w:pStyle w:val="a3"/>
        <w:spacing w:line="360" w:lineRule="auto"/>
        <w:ind w:firstLine="709"/>
        <w:jc w:val="right"/>
        <w:rPr>
          <w:rFonts w:ascii="Times New Roman" w:hAnsi="Times New Roman"/>
          <w:sz w:val="28"/>
          <w:szCs w:val="28"/>
        </w:rPr>
      </w:pPr>
      <w:r w:rsidRPr="000A05CE">
        <w:rPr>
          <w:rFonts w:ascii="Times New Roman" w:hAnsi="Times New Roman"/>
          <w:sz w:val="28"/>
          <w:szCs w:val="28"/>
        </w:rPr>
        <w:t>Таблица 2.7</w:t>
      </w:r>
    </w:p>
    <w:p w:rsidR="00806BC4" w:rsidRPr="0066102E" w:rsidRDefault="00806BC4" w:rsidP="000A05CE">
      <w:pPr>
        <w:pStyle w:val="a3"/>
        <w:spacing w:line="360" w:lineRule="auto"/>
        <w:ind w:firstLine="709"/>
        <w:jc w:val="center"/>
        <w:rPr>
          <w:rFonts w:ascii="Times New Roman" w:hAnsi="Times New Roman"/>
          <w:sz w:val="28"/>
          <w:szCs w:val="28"/>
        </w:rPr>
      </w:pPr>
      <w:r w:rsidRPr="0066102E">
        <w:rPr>
          <w:rFonts w:ascii="Times New Roman" w:hAnsi="Times New Roman"/>
          <w:sz w:val="28"/>
          <w:szCs w:val="28"/>
        </w:rPr>
        <w:t>Показатели  прибыли  и рентабельности за 2014-2016 гг.</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8"/>
        <w:gridCol w:w="920"/>
        <w:gridCol w:w="920"/>
        <w:gridCol w:w="920"/>
        <w:gridCol w:w="941"/>
        <w:gridCol w:w="942"/>
        <w:gridCol w:w="941"/>
        <w:gridCol w:w="942"/>
      </w:tblGrid>
      <w:tr w:rsidR="00806BC4" w:rsidRPr="00C156E0" w:rsidTr="00944996">
        <w:trPr>
          <w:trHeight w:val="20"/>
          <w:tblHeader/>
        </w:trPr>
        <w:tc>
          <w:tcPr>
            <w:tcW w:w="3128" w:type="dxa"/>
            <w:vMerge w:val="restart"/>
          </w:tcPr>
          <w:p w:rsidR="00806BC4" w:rsidRPr="00C156E0" w:rsidRDefault="00806BC4" w:rsidP="00944996">
            <w:pPr>
              <w:spacing w:after="0" w:line="240" w:lineRule="auto"/>
              <w:jc w:val="center"/>
              <w:rPr>
                <w:rFonts w:ascii="Times New Roman" w:hAnsi="Times New Roman"/>
                <w:noProof/>
                <w:sz w:val="20"/>
                <w:szCs w:val="20"/>
                <w:lang w:eastAsia="ru-RU"/>
              </w:rPr>
            </w:pPr>
            <w:bookmarkStart w:id="0" w:name="OLE_LINK2"/>
            <w:r w:rsidRPr="00C156E0">
              <w:rPr>
                <w:rFonts w:ascii="Times New Roman" w:hAnsi="Times New Roman"/>
                <w:noProof/>
                <w:sz w:val="20"/>
                <w:szCs w:val="20"/>
                <w:lang w:eastAsia="ru-RU"/>
              </w:rPr>
              <w:t>Показатели</w:t>
            </w:r>
          </w:p>
        </w:tc>
        <w:tc>
          <w:tcPr>
            <w:tcW w:w="920" w:type="dxa"/>
            <w:vMerge w:val="restart"/>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2014 г.</w:t>
            </w:r>
          </w:p>
        </w:tc>
        <w:tc>
          <w:tcPr>
            <w:tcW w:w="920" w:type="dxa"/>
            <w:vMerge w:val="restart"/>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2015 г.</w:t>
            </w:r>
          </w:p>
        </w:tc>
        <w:tc>
          <w:tcPr>
            <w:tcW w:w="920" w:type="dxa"/>
            <w:vMerge w:val="restart"/>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2016 г.</w:t>
            </w:r>
          </w:p>
        </w:tc>
        <w:tc>
          <w:tcPr>
            <w:tcW w:w="1883" w:type="dxa"/>
            <w:gridSpan w:val="2"/>
          </w:tcPr>
          <w:p w:rsidR="00806BC4" w:rsidRPr="00C156E0" w:rsidRDefault="00806BC4" w:rsidP="00944996">
            <w:pPr>
              <w:widowControl w:val="0"/>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 xml:space="preserve">Абсолютное отклонение, </w:t>
            </w:r>
          </w:p>
          <w:p w:rsidR="00806BC4" w:rsidRPr="00C156E0" w:rsidRDefault="00806BC4" w:rsidP="00944996">
            <w:pPr>
              <w:widowControl w:val="0"/>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w:t>
            </w:r>
          </w:p>
        </w:tc>
        <w:tc>
          <w:tcPr>
            <w:tcW w:w="1883" w:type="dxa"/>
            <w:gridSpan w:val="2"/>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Темп роста, %</w:t>
            </w:r>
          </w:p>
        </w:tc>
      </w:tr>
      <w:tr w:rsidR="00806BC4" w:rsidRPr="00C156E0" w:rsidTr="00944996">
        <w:trPr>
          <w:trHeight w:val="20"/>
          <w:tblHeader/>
        </w:trPr>
        <w:tc>
          <w:tcPr>
            <w:tcW w:w="3128" w:type="dxa"/>
            <w:vMerge/>
          </w:tcPr>
          <w:p w:rsidR="00806BC4" w:rsidRPr="00C156E0" w:rsidRDefault="00806BC4" w:rsidP="00944996">
            <w:pPr>
              <w:spacing w:after="0" w:line="240" w:lineRule="auto"/>
              <w:jc w:val="center"/>
              <w:rPr>
                <w:rFonts w:ascii="Times New Roman" w:hAnsi="Times New Roman"/>
                <w:noProof/>
                <w:sz w:val="20"/>
                <w:szCs w:val="20"/>
                <w:lang w:eastAsia="ru-RU"/>
              </w:rPr>
            </w:pPr>
          </w:p>
        </w:tc>
        <w:tc>
          <w:tcPr>
            <w:tcW w:w="920" w:type="dxa"/>
            <w:vMerge/>
          </w:tcPr>
          <w:p w:rsidR="00806BC4" w:rsidRPr="00C156E0" w:rsidRDefault="00806BC4" w:rsidP="00944996">
            <w:pPr>
              <w:spacing w:after="0" w:line="240" w:lineRule="auto"/>
              <w:jc w:val="center"/>
              <w:rPr>
                <w:rFonts w:ascii="Times New Roman" w:hAnsi="Times New Roman"/>
                <w:noProof/>
                <w:sz w:val="20"/>
                <w:szCs w:val="20"/>
                <w:lang w:eastAsia="ru-RU"/>
              </w:rPr>
            </w:pPr>
          </w:p>
        </w:tc>
        <w:tc>
          <w:tcPr>
            <w:tcW w:w="920" w:type="dxa"/>
            <w:vMerge/>
          </w:tcPr>
          <w:p w:rsidR="00806BC4" w:rsidRPr="00C156E0" w:rsidRDefault="00806BC4" w:rsidP="00944996">
            <w:pPr>
              <w:spacing w:after="0" w:line="240" w:lineRule="auto"/>
              <w:jc w:val="center"/>
              <w:rPr>
                <w:rFonts w:ascii="Times New Roman" w:hAnsi="Times New Roman"/>
                <w:noProof/>
                <w:sz w:val="20"/>
                <w:szCs w:val="20"/>
                <w:lang w:eastAsia="ru-RU"/>
              </w:rPr>
            </w:pPr>
          </w:p>
        </w:tc>
        <w:tc>
          <w:tcPr>
            <w:tcW w:w="920" w:type="dxa"/>
            <w:vMerge/>
          </w:tcPr>
          <w:p w:rsidR="00806BC4" w:rsidRPr="00C156E0" w:rsidRDefault="00806BC4" w:rsidP="00944996">
            <w:pPr>
              <w:spacing w:after="0" w:line="240" w:lineRule="auto"/>
              <w:jc w:val="center"/>
              <w:rPr>
                <w:rFonts w:ascii="Times New Roman" w:hAnsi="Times New Roman"/>
                <w:noProof/>
                <w:sz w:val="20"/>
                <w:szCs w:val="20"/>
                <w:lang w:eastAsia="ru-RU"/>
              </w:rPr>
            </w:pPr>
          </w:p>
        </w:tc>
        <w:tc>
          <w:tcPr>
            <w:tcW w:w="941"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 xml:space="preserve">2015 г. к 2014 г. </w:t>
            </w:r>
          </w:p>
        </w:tc>
        <w:tc>
          <w:tcPr>
            <w:tcW w:w="942"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2016 г. к 2016 г.</w:t>
            </w:r>
          </w:p>
        </w:tc>
        <w:tc>
          <w:tcPr>
            <w:tcW w:w="941"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 xml:space="preserve">2015 г. к 2014 г. </w:t>
            </w:r>
          </w:p>
        </w:tc>
        <w:tc>
          <w:tcPr>
            <w:tcW w:w="942"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2016 г. к 2015 г.</w:t>
            </w:r>
          </w:p>
        </w:tc>
      </w:tr>
      <w:tr w:rsidR="00806BC4" w:rsidRPr="00C156E0" w:rsidTr="00944996">
        <w:trPr>
          <w:trHeight w:val="343"/>
        </w:trPr>
        <w:tc>
          <w:tcPr>
            <w:tcW w:w="3128" w:type="dxa"/>
          </w:tcPr>
          <w:p w:rsidR="00806BC4" w:rsidRPr="00C156E0" w:rsidRDefault="00806BC4" w:rsidP="00944996">
            <w:pPr>
              <w:spacing w:after="0" w:line="240" w:lineRule="auto"/>
              <w:jc w:val="both"/>
              <w:rPr>
                <w:rFonts w:ascii="Times New Roman" w:hAnsi="Times New Roman"/>
                <w:noProof/>
                <w:sz w:val="20"/>
                <w:szCs w:val="20"/>
                <w:lang w:eastAsia="ru-RU"/>
              </w:rPr>
            </w:pPr>
            <w:r w:rsidRPr="00C156E0">
              <w:rPr>
                <w:rFonts w:ascii="Times New Roman" w:hAnsi="Times New Roman"/>
                <w:noProof/>
                <w:sz w:val="20"/>
                <w:szCs w:val="20"/>
                <w:lang w:eastAsia="ru-RU"/>
              </w:rPr>
              <w:t>Выручка от продажи</w:t>
            </w:r>
          </w:p>
        </w:tc>
        <w:tc>
          <w:tcPr>
            <w:tcW w:w="920" w:type="dxa"/>
          </w:tcPr>
          <w:p w:rsidR="00806BC4" w:rsidRPr="00C156E0" w:rsidRDefault="00806BC4" w:rsidP="00944996">
            <w:pPr>
              <w:spacing w:after="0" w:line="240" w:lineRule="auto"/>
              <w:ind w:right="-208" w:hanging="168"/>
              <w:jc w:val="center"/>
              <w:rPr>
                <w:rFonts w:ascii="Times New Roman" w:hAnsi="Times New Roman"/>
                <w:noProof/>
                <w:sz w:val="20"/>
                <w:szCs w:val="20"/>
                <w:lang w:eastAsia="ru-RU"/>
              </w:rPr>
            </w:pPr>
            <w:r w:rsidRPr="00C156E0">
              <w:rPr>
                <w:rFonts w:ascii="Times New Roman" w:hAnsi="Times New Roman"/>
                <w:noProof/>
                <w:sz w:val="20"/>
                <w:szCs w:val="20"/>
                <w:lang w:eastAsia="ru-RU"/>
              </w:rPr>
              <w:t>78850,0</w:t>
            </w:r>
          </w:p>
        </w:tc>
        <w:tc>
          <w:tcPr>
            <w:tcW w:w="920" w:type="dxa"/>
          </w:tcPr>
          <w:p w:rsidR="00806BC4" w:rsidRPr="00C156E0" w:rsidRDefault="00806BC4" w:rsidP="00944996">
            <w:pPr>
              <w:spacing w:after="0" w:line="240" w:lineRule="auto"/>
              <w:ind w:right="-188" w:hanging="188"/>
              <w:jc w:val="center"/>
              <w:rPr>
                <w:rFonts w:ascii="Times New Roman" w:hAnsi="Times New Roman"/>
                <w:noProof/>
                <w:sz w:val="20"/>
                <w:szCs w:val="20"/>
                <w:lang w:eastAsia="ru-RU"/>
              </w:rPr>
            </w:pPr>
            <w:r w:rsidRPr="00C156E0">
              <w:rPr>
                <w:rFonts w:ascii="Times New Roman" w:hAnsi="Times New Roman"/>
                <w:noProof/>
                <w:sz w:val="20"/>
                <w:szCs w:val="20"/>
                <w:lang w:eastAsia="ru-RU"/>
              </w:rPr>
              <w:t>84970,0</w:t>
            </w:r>
          </w:p>
        </w:tc>
        <w:tc>
          <w:tcPr>
            <w:tcW w:w="920" w:type="dxa"/>
          </w:tcPr>
          <w:p w:rsidR="00806BC4" w:rsidRPr="00C156E0" w:rsidRDefault="00806BC4" w:rsidP="00944996">
            <w:pPr>
              <w:spacing w:after="0" w:line="240" w:lineRule="auto"/>
              <w:ind w:right="-168" w:hanging="208"/>
              <w:jc w:val="center"/>
              <w:rPr>
                <w:rFonts w:ascii="Times New Roman" w:hAnsi="Times New Roman"/>
                <w:noProof/>
                <w:sz w:val="20"/>
                <w:szCs w:val="20"/>
                <w:lang w:eastAsia="ru-RU"/>
              </w:rPr>
            </w:pPr>
            <w:r w:rsidRPr="00C156E0">
              <w:rPr>
                <w:rFonts w:ascii="Times New Roman" w:hAnsi="Times New Roman"/>
                <w:noProof/>
                <w:sz w:val="20"/>
                <w:szCs w:val="20"/>
                <w:lang w:eastAsia="ru-RU"/>
              </w:rPr>
              <w:t>89140,0</w:t>
            </w:r>
          </w:p>
        </w:tc>
        <w:tc>
          <w:tcPr>
            <w:tcW w:w="941"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6120,0</w:t>
            </w:r>
          </w:p>
        </w:tc>
        <w:tc>
          <w:tcPr>
            <w:tcW w:w="942"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4170,0</w:t>
            </w:r>
          </w:p>
        </w:tc>
        <w:tc>
          <w:tcPr>
            <w:tcW w:w="941"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107,8</w:t>
            </w:r>
          </w:p>
        </w:tc>
        <w:tc>
          <w:tcPr>
            <w:tcW w:w="942"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104,9</w:t>
            </w:r>
          </w:p>
        </w:tc>
      </w:tr>
      <w:tr w:rsidR="00806BC4" w:rsidRPr="00C156E0" w:rsidTr="00944996">
        <w:trPr>
          <w:trHeight w:val="20"/>
        </w:trPr>
        <w:tc>
          <w:tcPr>
            <w:tcW w:w="3128" w:type="dxa"/>
          </w:tcPr>
          <w:p w:rsidR="00806BC4" w:rsidRPr="00C156E0" w:rsidRDefault="00806BC4" w:rsidP="00944996">
            <w:pPr>
              <w:spacing w:after="0" w:line="240" w:lineRule="auto"/>
              <w:jc w:val="both"/>
              <w:rPr>
                <w:rFonts w:ascii="Times New Roman" w:hAnsi="Times New Roman"/>
                <w:noProof/>
                <w:sz w:val="20"/>
                <w:szCs w:val="20"/>
                <w:lang w:eastAsia="ru-RU"/>
              </w:rPr>
            </w:pPr>
            <w:r w:rsidRPr="00C156E0">
              <w:rPr>
                <w:rFonts w:ascii="Times New Roman" w:hAnsi="Times New Roman"/>
                <w:noProof/>
                <w:sz w:val="20"/>
                <w:szCs w:val="20"/>
                <w:lang w:eastAsia="ru-RU"/>
              </w:rPr>
              <w:t>Себестоимость проданных товаров</w:t>
            </w:r>
          </w:p>
        </w:tc>
        <w:tc>
          <w:tcPr>
            <w:tcW w:w="920" w:type="dxa"/>
          </w:tcPr>
          <w:p w:rsidR="00806BC4" w:rsidRPr="00C156E0" w:rsidRDefault="00806BC4" w:rsidP="00944996">
            <w:pPr>
              <w:spacing w:after="0" w:line="240" w:lineRule="auto"/>
              <w:ind w:right="-208" w:hanging="168"/>
              <w:jc w:val="center"/>
              <w:rPr>
                <w:rFonts w:ascii="Times New Roman" w:hAnsi="Times New Roman"/>
                <w:noProof/>
                <w:sz w:val="20"/>
                <w:szCs w:val="20"/>
                <w:lang w:eastAsia="ru-RU"/>
              </w:rPr>
            </w:pPr>
            <w:r w:rsidRPr="00C156E0">
              <w:rPr>
                <w:rFonts w:ascii="Times New Roman" w:hAnsi="Times New Roman"/>
                <w:noProof/>
                <w:sz w:val="20"/>
                <w:szCs w:val="20"/>
                <w:lang w:eastAsia="ru-RU"/>
              </w:rPr>
              <w:t>56990,0</w:t>
            </w:r>
          </w:p>
        </w:tc>
        <w:tc>
          <w:tcPr>
            <w:tcW w:w="920" w:type="dxa"/>
          </w:tcPr>
          <w:p w:rsidR="00806BC4" w:rsidRPr="00C156E0" w:rsidRDefault="00806BC4" w:rsidP="00944996">
            <w:pPr>
              <w:spacing w:after="0" w:line="240" w:lineRule="auto"/>
              <w:ind w:right="-188" w:hanging="188"/>
              <w:jc w:val="center"/>
              <w:rPr>
                <w:rFonts w:ascii="Times New Roman" w:hAnsi="Times New Roman"/>
                <w:noProof/>
                <w:sz w:val="20"/>
                <w:szCs w:val="20"/>
                <w:lang w:eastAsia="ru-RU"/>
              </w:rPr>
            </w:pPr>
            <w:r w:rsidRPr="00C156E0">
              <w:rPr>
                <w:rFonts w:ascii="Times New Roman" w:hAnsi="Times New Roman"/>
                <w:noProof/>
                <w:sz w:val="20"/>
                <w:szCs w:val="20"/>
                <w:lang w:eastAsia="ru-RU"/>
              </w:rPr>
              <w:t>61550,0</w:t>
            </w:r>
          </w:p>
        </w:tc>
        <w:tc>
          <w:tcPr>
            <w:tcW w:w="920" w:type="dxa"/>
          </w:tcPr>
          <w:p w:rsidR="00806BC4" w:rsidRPr="00C156E0" w:rsidRDefault="00806BC4" w:rsidP="00944996">
            <w:pPr>
              <w:spacing w:after="0" w:line="240" w:lineRule="auto"/>
              <w:ind w:right="-168" w:hanging="208"/>
              <w:jc w:val="center"/>
              <w:rPr>
                <w:rFonts w:ascii="Times New Roman" w:hAnsi="Times New Roman"/>
                <w:noProof/>
                <w:sz w:val="20"/>
                <w:szCs w:val="20"/>
                <w:lang w:eastAsia="ru-RU"/>
              </w:rPr>
            </w:pPr>
            <w:r w:rsidRPr="00C156E0">
              <w:rPr>
                <w:rFonts w:ascii="Times New Roman" w:hAnsi="Times New Roman"/>
                <w:noProof/>
                <w:sz w:val="20"/>
                <w:szCs w:val="20"/>
                <w:lang w:eastAsia="ru-RU"/>
              </w:rPr>
              <w:t>64029,0</w:t>
            </w:r>
          </w:p>
        </w:tc>
        <w:tc>
          <w:tcPr>
            <w:tcW w:w="941"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4560,0</w:t>
            </w:r>
          </w:p>
        </w:tc>
        <w:tc>
          <w:tcPr>
            <w:tcW w:w="942"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2479,0</w:t>
            </w:r>
          </w:p>
        </w:tc>
        <w:tc>
          <w:tcPr>
            <w:tcW w:w="941"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108,0</w:t>
            </w:r>
          </w:p>
        </w:tc>
        <w:tc>
          <w:tcPr>
            <w:tcW w:w="942"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104,0</w:t>
            </w:r>
          </w:p>
        </w:tc>
      </w:tr>
      <w:tr w:rsidR="00806BC4" w:rsidRPr="00C156E0" w:rsidTr="00944996">
        <w:trPr>
          <w:trHeight w:val="20"/>
        </w:trPr>
        <w:tc>
          <w:tcPr>
            <w:tcW w:w="3128" w:type="dxa"/>
          </w:tcPr>
          <w:p w:rsidR="00806BC4" w:rsidRPr="00C156E0" w:rsidRDefault="00806BC4" w:rsidP="00944996">
            <w:pPr>
              <w:spacing w:after="0" w:line="240" w:lineRule="auto"/>
              <w:jc w:val="both"/>
              <w:rPr>
                <w:rFonts w:ascii="Times New Roman" w:hAnsi="Times New Roman"/>
                <w:noProof/>
                <w:sz w:val="20"/>
                <w:szCs w:val="20"/>
                <w:lang w:eastAsia="ru-RU"/>
              </w:rPr>
            </w:pPr>
            <w:r w:rsidRPr="00C156E0">
              <w:rPr>
                <w:rFonts w:ascii="Times New Roman" w:hAnsi="Times New Roman"/>
                <w:noProof/>
                <w:sz w:val="20"/>
                <w:szCs w:val="20"/>
                <w:lang w:eastAsia="ru-RU"/>
              </w:rPr>
              <w:t>Валовая прибыль</w:t>
            </w:r>
          </w:p>
        </w:tc>
        <w:tc>
          <w:tcPr>
            <w:tcW w:w="920" w:type="dxa"/>
          </w:tcPr>
          <w:p w:rsidR="00806BC4" w:rsidRPr="00C156E0" w:rsidRDefault="00806BC4" w:rsidP="00944996">
            <w:pPr>
              <w:spacing w:after="0" w:line="240" w:lineRule="auto"/>
              <w:ind w:right="-208" w:hanging="168"/>
              <w:jc w:val="center"/>
              <w:rPr>
                <w:rFonts w:ascii="Times New Roman" w:hAnsi="Times New Roman"/>
                <w:noProof/>
                <w:sz w:val="20"/>
                <w:szCs w:val="20"/>
                <w:lang w:eastAsia="ru-RU"/>
              </w:rPr>
            </w:pPr>
            <w:r w:rsidRPr="00C156E0">
              <w:rPr>
                <w:rFonts w:ascii="Times New Roman" w:hAnsi="Times New Roman"/>
                <w:noProof/>
                <w:sz w:val="20"/>
                <w:szCs w:val="20"/>
                <w:lang w:eastAsia="ru-RU"/>
              </w:rPr>
              <w:t>21860,0</w:t>
            </w:r>
          </w:p>
        </w:tc>
        <w:tc>
          <w:tcPr>
            <w:tcW w:w="920" w:type="dxa"/>
          </w:tcPr>
          <w:p w:rsidR="00806BC4" w:rsidRPr="00C156E0" w:rsidRDefault="00806BC4" w:rsidP="00944996">
            <w:pPr>
              <w:spacing w:after="0" w:line="240" w:lineRule="auto"/>
              <w:ind w:right="-188" w:hanging="188"/>
              <w:jc w:val="center"/>
              <w:rPr>
                <w:rFonts w:ascii="Times New Roman" w:hAnsi="Times New Roman"/>
                <w:noProof/>
                <w:sz w:val="20"/>
                <w:szCs w:val="20"/>
                <w:lang w:eastAsia="ru-RU"/>
              </w:rPr>
            </w:pPr>
            <w:r w:rsidRPr="00C156E0">
              <w:rPr>
                <w:rFonts w:ascii="Times New Roman" w:hAnsi="Times New Roman"/>
                <w:noProof/>
                <w:sz w:val="20"/>
                <w:szCs w:val="20"/>
                <w:lang w:eastAsia="ru-RU"/>
              </w:rPr>
              <w:t>23420,0</w:t>
            </w:r>
          </w:p>
        </w:tc>
        <w:tc>
          <w:tcPr>
            <w:tcW w:w="920" w:type="dxa"/>
          </w:tcPr>
          <w:p w:rsidR="00806BC4" w:rsidRPr="00C156E0" w:rsidRDefault="00806BC4" w:rsidP="00944996">
            <w:pPr>
              <w:spacing w:after="0" w:line="240" w:lineRule="auto"/>
              <w:ind w:right="-168" w:hanging="208"/>
              <w:jc w:val="center"/>
              <w:rPr>
                <w:rFonts w:ascii="Times New Roman" w:hAnsi="Times New Roman"/>
                <w:noProof/>
                <w:sz w:val="20"/>
                <w:szCs w:val="20"/>
                <w:lang w:eastAsia="ru-RU"/>
              </w:rPr>
            </w:pPr>
            <w:r w:rsidRPr="00C156E0">
              <w:rPr>
                <w:rFonts w:ascii="Times New Roman" w:hAnsi="Times New Roman"/>
                <w:noProof/>
                <w:sz w:val="20"/>
                <w:szCs w:val="20"/>
                <w:lang w:eastAsia="ru-RU"/>
              </w:rPr>
              <w:t>25111,0</w:t>
            </w:r>
          </w:p>
        </w:tc>
        <w:tc>
          <w:tcPr>
            <w:tcW w:w="941"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1560,0</w:t>
            </w:r>
          </w:p>
        </w:tc>
        <w:tc>
          <w:tcPr>
            <w:tcW w:w="942"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1691,0</w:t>
            </w:r>
          </w:p>
        </w:tc>
        <w:tc>
          <w:tcPr>
            <w:tcW w:w="941"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107,1</w:t>
            </w:r>
          </w:p>
        </w:tc>
        <w:tc>
          <w:tcPr>
            <w:tcW w:w="942"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107,2</w:t>
            </w:r>
          </w:p>
        </w:tc>
      </w:tr>
      <w:tr w:rsidR="00806BC4" w:rsidRPr="00C156E0" w:rsidTr="00944996">
        <w:trPr>
          <w:trHeight w:val="20"/>
        </w:trPr>
        <w:tc>
          <w:tcPr>
            <w:tcW w:w="3128" w:type="dxa"/>
          </w:tcPr>
          <w:p w:rsidR="00806BC4" w:rsidRPr="00C156E0" w:rsidRDefault="00806BC4" w:rsidP="00944996">
            <w:pPr>
              <w:spacing w:after="0" w:line="240" w:lineRule="auto"/>
              <w:jc w:val="both"/>
              <w:rPr>
                <w:rFonts w:ascii="Times New Roman" w:hAnsi="Times New Roman"/>
                <w:noProof/>
                <w:sz w:val="20"/>
                <w:szCs w:val="20"/>
                <w:lang w:eastAsia="ru-RU"/>
              </w:rPr>
            </w:pPr>
            <w:r w:rsidRPr="00C156E0">
              <w:rPr>
                <w:rFonts w:ascii="Times New Roman" w:hAnsi="Times New Roman"/>
                <w:noProof/>
                <w:sz w:val="20"/>
                <w:szCs w:val="20"/>
                <w:lang w:eastAsia="ru-RU"/>
              </w:rPr>
              <w:t>- в % к выручке от продаж</w:t>
            </w:r>
          </w:p>
        </w:tc>
        <w:tc>
          <w:tcPr>
            <w:tcW w:w="920"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27,7</w:t>
            </w:r>
          </w:p>
        </w:tc>
        <w:tc>
          <w:tcPr>
            <w:tcW w:w="920"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27,6</w:t>
            </w:r>
          </w:p>
        </w:tc>
        <w:tc>
          <w:tcPr>
            <w:tcW w:w="920"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28,2</w:t>
            </w:r>
          </w:p>
        </w:tc>
        <w:tc>
          <w:tcPr>
            <w:tcW w:w="941"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-0,2</w:t>
            </w:r>
          </w:p>
        </w:tc>
        <w:tc>
          <w:tcPr>
            <w:tcW w:w="942"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0,6</w:t>
            </w:r>
          </w:p>
        </w:tc>
        <w:tc>
          <w:tcPr>
            <w:tcW w:w="941"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w:t>
            </w:r>
          </w:p>
        </w:tc>
        <w:tc>
          <w:tcPr>
            <w:tcW w:w="942"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w:t>
            </w:r>
          </w:p>
        </w:tc>
      </w:tr>
      <w:tr w:rsidR="00806BC4" w:rsidRPr="00C156E0" w:rsidTr="00944996">
        <w:trPr>
          <w:trHeight w:val="20"/>
        </w:trPr>
        <w:tc>
          <w:tcPr>
            <w:tcW w:w="3128" w:type="dxa"/>
          </w:tcPr>
          <w:p w:rsidR="00806BC4" w:rsidRPr="00C156E0" w:rsidRDefault="00806BC4" w:rsidP="00944996">
            <w:pPr>
              <w:spacing w:after="0" w:line="240" w:lineRule="auto"/>
              <w:jc w:val="both"/>
              <w:rPr>
                <w:rFonts w:ascii="Times New Roman" w:hAnsi="Times New Roman"/>
                <w:noProof/>
                <w:sz w:val="20"/>
                <w:szCs w:val="20"/>
                <w:lang w:eastAsia="ru-RU"/>
              </w:rPr>
            </w:pPr>
            <w:r w:rsidRPr="00C156E0">
              <w:rPr>
                <w:rFonts w:ascii="Times New Roman" w:hAnsi="Times New Roman"/>
                <w:noProof/>
                <w:sz w:val="20"/>
                <w:szCs w:val="20"/>
                <w:lang w:eastAsia="ru-RU"/>
              </w:rPr>
              <w:t>Коммерческие расходы</w:t>
            </w:r>
          </w:p>
        </w:tc>
        <w:tc>
          <w:tcPr>
            <w:tcW w:w="920" w:type="dxa"/>
          </w:tcPr>
          <w:p w:rsidR="00806BC4" w:rsidRPr="00C156E0" w:rsidRDefault="00806BC4" w:rsidP="00944996">
            <w:pPr>
              <w:spacing w:after="0" w:line="240" w:lineRule="auto"/>
              <w:ind w:right="-208" w:hanging="168"/>
              <w:jc w:val="center"/>
              <w:rPr>
                <w:rFonts w:ascii="Times New Roman" w:hAnsi="Times New Roman"/>
                <w:noProof/>
                <w:sz w:val="20"/>
                <w:szCs w:val="20"/>
                <w:lang w:eastAsia="ru-RU"/>
              </w:rPr>
            </w:pPr>
            <w:r w:rsidRPr="00C156E0">
              <w:rPr>
                <w:rFonts w:ascii="Times New Roman" w:hAnsi="Times New Roman"/>
                <w:noProof/>
                <w:sz w:val="20"/>
                <w:szCs w:val="20"/>
                <w:lang w:eastAsia="ru-RU"/>
              </w:rPr>
              <w:t>12055,0</w:t>
            </w:r>
          </w:p>
        </w:tc>
        <w:tc>
          <w:tcPr>
            <w:tcW w:w="920" w:type="dxa"/>
          </w:tcPr>
          <w:p w:rsidR="00806BC4" w:rsidRPr="00C156E0" w:rsidRDefault="00806BC4" w:rsidP="00944996">
            <w:pPr>
              <w:spacing w:after="0" w:line="240" w:lineRule="auto"/>
              <w:ind w:right="-188" w:hanging="188"/>
              <w:jc w:val="center"/>
              <w:rPr>
                <w:rFonts w:ascii="Times New Roman" w:hAnsi="Times New Roman"/>
                <w:noProof/>
                <w:sz w:val="20"/>
                <w:szCs w:val="20"/>
                <w:lang w:eastAsia="ru-RU"/>
              </w:rPr>
            </w:pPr>
            <w:r w:rsidRPr="00C156E0">
              <w:rPr>
                <w:rFonts w:ascii="Times New Roman" w:hAnsi="Times New Roman"/>
                <w:noProof/>
                <w:sz w:val="20"/>
                <w:szCs w:val="20"/>
                <w:lang w:eastAsia="ru-RU"/>
              </w:rPr>
              <w:t>12355,0</w:t>
            </w:r>
          </w:p>
        </w:tc>
        <w:tc>
          <w:tcPr>
            <w:tcW w:w="920" w:type="dxa"/>
          </w:tcPr>
          <w:p w:rsidR="00806BC4" w:rsidRPr="00C156E0" w:rsidRDefault="00806BC4" w:rsidP="00944996">
            <w:pPr>
              <w:spacing w:after="0" w:line="240" w:lineRule="auto"/>
              <w:ind w:right="-168" w:hanging="208"/>
              <w:jc w:val="center"/>
              <w:rPr>
                <w:rFonts w:ascii="Times New Roman" w:hAnsi="Times New Roman"/>
                <w:noProof/>
                <w:sz w:val="20"/>
                <w:szCs w:val="20"/>
                <w:lang w:eastAsia="ru-RU"/>
              </w:rPr>
            </w:pPr>
            <w:r w:rsidRPr="00C156E0">
              <w:rPr>
                <w:rFonts w:ascii="Times New Roman" w:hAnsi="Times New Roman"/>
                <w:noProof/>
                <w:sz w:val="20"/>
                <w:szCs w:val="20"/>
                <w:lang w:eastAsia="ru-RU"/>
              </w:rPr>
              <w:t>12360,0</w:t>
            </w:r>
          </w:p>
        </w:tc>
        <w:tc>
          <w:tcPr>
            <w:tcW w:w="941"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300,0</w:t>
            </w:r>
          </w:p>
        </w:tc>
        <w:tc>
          <w:tcPr>
            <w:tcW w:w="942"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5,0</w:t>
            </w:r>
          </w:p>
        </w:tc>
        <w:tc>
          <w:tcPr>
            <w:tcW w:w="941"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102,5</w:t>
            </w:r>
          </w:p>
        </w:tc>
        <w:tc>
          <w:tcPr>
            <w:tcW w:w="942"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100,0</w:t>
            </w:r>
          </w:p>
        </w:tc>
      </w:tr>
      <w:tr w:rsidR="00806BC4" w:rsidRPr="00C156E0" w:rsidTr="00944996">
        <w:trPr>
          <w:trHeight w:val="20"/>
        </w:trPr>
        <w:tc>
          <w:tcPr>
            <w:tcW w:w="3128" w:type="dxa"/>
          </w:tcPr>
          <w:p w:rsidR="00806BC4" w:rsidRPr="00C156E0" w:rsidRDefault="00806BC4" w:rsidP="00944996">
            <w:pPr>
              <w:spacing w:after="0" w:line="240" w:lineRule="auto"/>
              <w:jc w:val="both"/>
              <w:rPr>
                <w:rFonts w:ascii="Times New Roman" w:hAnsi="Times New Roman"/>
                <w:noProof/>
                <w:sz w:val="20"/>
                <w:szCs w:val="20"/>
                <w:lang w:eastAsia="ru-RU"/>
              </w:rPr>
            </w:pPr>
            <w:r w:rsidRPr="00C156E0">
              <w:rPr>
                <w:rFonts w:ascii="Times New Roman" w:hAnsi="Times New Roman"/>
                <w:noProof/>
                <w:sz w:val="20"/>
                <w:szCs w:val="20"/>
                <w:lang w:eastAsia="ru-RU"/>
              </w:rPr>
              <w:t xml:space="preserve"> - в % к выручке от продаж</w:t>
            </w:r>
          </w:p>
        </w:tc>
        <w:tc>
          <w:tcPr>
            <w:tcW w:w="920"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15,3</w:t>
            </w:r>
          </w:p>
        </w:tc>
        <w:tc>
          <w:tcPr>
            <w:tcW w:w="920"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14,5</w:t>
            </w:r>
          </w:p>
        </w:tc>
        <w:tc>
          <w:tcPr>
            <w:tcW w:w="920"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13,9</w:t>
            </w:r>
          </w:p>
        </w:tc>
        <w:tc>
          <w:tcPr>
            <w:tcW w:w="941"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-0,7</w:t>
            </w:r>
          </w:p>
        </w:tc>
        <w:tc>
          <w:tcPr>
            <w:tcW w:w="942"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-0,7</w:t>
            </w:r>
          </w:p>
        </w:tc>
        <w:tc>
          <w:tcPr>
            <w:tcW w:w="941"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w:t>
            </w:r>
          </w:p>
        </w:tc>
        <w:tc>
          <w:tcPr>
            <w:tcW w:w="942"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w:t>
            </w:r>
          </w:p>
        </w:tc>
      </w:tr>
      <w:tr w:rsidR="00806BC4" w:rsidRPr="00C156E0" w:rsidTr="00944996">
        <w:trPr>
          <w:trHeight w:val="20"/>
        </w:trPr>
        <w:tc>
          <w:tcPr>
            <w:tcW w:w="3128" w:type="dxa"/>
          </w:tcPr>
          <w:p w:rsidR="00806BC4" w:rsidRPr="00C156E0" w:rsidRDefault="00806BC4" w:rsidP="00944996">
            <w:pPr>
              <w:spacing w:after="0" w:line="240" w:lineRule="auto"/>
              <w:jc w:val="both"/>
              <w:rPr>
                <w:rFonts w:ascii="Times New Roman" w:hAnsi="Times New Roman"/>
                <w:noProof/>
                <w:sz w:val="20"/>
                <w:szCs w:val="20"/>
                <w:lang w:eastAsia="ru-RU"/>
              </w:rPr>
            </w:pPr>
            <w:r w:rsidRPr="00C156E0">
              <w:rPr>
                <w:rFonts w:ascii="Times New Roman" w:hAnsi="Times New Roman"/>
                <w:noProof/>
                <w:sz w:val="20"/>
                <w:szCs w:val="20"/>
                <w:lang w:eastAsia="ru-RU"/>
              </w:rPr>
              <w:t>Управленческие расходы</w:t>
            </w:r>
          </w:p>
        </w:tc>
        <w:tc>
          <w:tcPr>
            <w:tcW w:w="920"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2593,0</w:t>
            </w:r>
          </w:p>
        </w:tc>
        <w:tc>
          <w:tcPr>
            <w:tcW w:w="920"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3005,0</w:t>
            </w:r>
          </w:p>
        </w:tc>
        <w:tc>
          <w:tcPr>
            <w:tcW w:w="920"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3100,0</w:t>
            </w:r>
          </w:p>
        </w:tc>
        <w:tc>
          <w:tcPr>
            <w:tcW w:w="941"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412,0</w:t>
            </w:r>
          </w:p>
        </w:tc>
        <w:tc>
          <w:tcPr>
            <w:tcW w:w="942"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95,0</w:t>
            </w:r>
          </w:p>
        </w:tc>
        <w:tc>
          <w:tcPr>
            <w:tcW w:w="941"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115,9</w:t>
            </w:r>
          </w:p>
        </w:tc>
        <w:tc>
          <w:tcPr>
            <w:tcW w:w="942"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103,2</w:t>
            </w:r>
          </w:p>
        </w:tc>
      </w:tr>
      <w:tr w:rsidR="00806BC4" w:rsidRPr="00C156E0" w:rsidTr="00944996">
        <w:trPr>
          <w:trHeight w:val="20"/>
        </w:trPr>
        <w:tc>
          <w:tcPr>
            <w:tcW w:w="3128" w:type="dxa"/>
          </w:tcPr>
          <w:p w:rsidR="00806BC4" w:rsidRPr="00C156E0" w:rsidRDefault="00806BC4" w:rsidP="00944996">
            <w:pPr>
              <w:spacing w:after="0" w:line="240" w:lineRule="auto"/>
              <w:jc w:val="both"/>
              <w:rPr>
                <w:rFonts w:ascii="Times New Roman" w:hAnsi="Times New Roman"/>
                <w:noProof/>
                <w:sz w:val="20"/>
                <w:szCs w:val="20"/>
                <w:lang w:eastAsia="ru-RU"/>
              </w:rPr>
            </w:pPr>
            <w:r w:rsidRPr="00C156E0">
              <w:rPr>
                <w:rFonts w:ascii="Times New Roman" w:hAnsi="Times New Roman"/>
                <w:noProof/>
                <w:sz w:val="20"/>
                <w:szCs w:val="20"/>
                <w:lang w:eastAsia="ru-RU"/>
              </w:rPr>
              <w:t xml:space="preserve"> - в % к выручке от продаж</w:t>
            </w:r>
          </w:p>
        </w:tc>
        <w:tc>
          <w:tcPr>
            <w:tcW w:w="920"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3,3</w:t>
            </w:r>
          </w:p>
        </w:tc>
        <w:tc>
          <w:tcPr>
            <w:tcW w:w="920"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3,5</w:t>
            </w:r>
          </w:p>
        </w:tc>
        <w:tc>
          <w:tcPr>
            <w:tcW w:w="920"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3,5</w:t>
            </w:r>
          </w:p>
        </w:tc>
        <w:tc>
          <w:tcPr>
            <w:tcW w:w="941"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0,2</w:t>
            </w:r>
          </w:p>
        </w:tc>
        <w:tc>
          <w:tcPr>
            <w:tcW w:w="942"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-0,1</w:t>
            </w:r>
          </w:p>
        </w:tc>
        <w:tc>
          <w:tcPr>
            <w:tcW w:w="941"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w:t>
            </w:r>
          </w:p>
        </w:tc>
        <w:tc>
          <w:tcPr>
            <w:tcW w:w="942"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w:t>
            </w:r>
          </w:p>
        </w:tc>
      </w:tr>
      <w:tr w:rsidR="00806BC4" w:rsidRPr="00C156E0" w:rsidTr="00944996">
        <w:trPr>
          <w:trHeight w:val="20"/>
        </w:trPr>
        <w:tc>
          <w:tcPr>
            <w:tcW w:w="3128" w:type="dxa"/>
          </w:tcPr>
          <w:p w:rsidR="00806BC4" w:rsidRPr="00C156E0" w:rsidRDefault="00806BC4" w:rsidP="00944996">
            <w:pPr>
              <w:spacing w:after="0" w:line="240" w:lineRule="auto"/>
              <w:jc w:val="both"/>
              <w:rPr>
                <w:rFonts w:ascii="Times New Roman" w:hAnsi="Times New Roman"/>
                <w:noProof/>
                <w:sz w:val="20"/>
                <w:szCs w:val="20"/>
                <w:lang w:eastAsia="ru-RU"/>
              </w:rPr>
            </w:pPr>
            <w:r w:rsidRPr="00C156E0">
              <w:rPr>
                <w:rFonts w:ascii="Times New Roman" w:hAnsi="Times New Roman"/>
                <w:noProof/>
                <w:sz w:val="20"/>
                <w:szCs w:val="20"/>
                <w:lang w:eastAsia="ru-RU"/>
              </w:rPr>
              <w:t>Прибыль (убыток) от продаж</w:t>
            </w:r>
          </w:p>
        </w:tc>
        <w:tc>
          <w:tcPr>
            <w:tcW w:w="920"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7212,0</w:t>
            </w:r>
          </w:p>
        </w:tc>
        <w:tc>
          <w:tcPr>
            <w:tcW w:w="920"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8060,0</w:t>
            </w:r>
          </w:p>
        </w:tc>
        <w:tc>
          <w:tcPr>
            <w:tcW w:w="920"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9651,0</w:t>
            </w:r>
          </w:p>
        </w:tc>
        <w:tc>
          <w:tcPr>
            <w:tcW w:w="941"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848,0</w:t>
            </w:r>
          </w:p>
        </w:tc>
        <w:tc>
          <w:tcPr>
            <w:tcW w:w="942"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1591,0</w:t>
            </w:r>
          </w:p>
        </w:tc>
        <w:tc>
          <w:tcPr>
            <w:tcW w:w="941"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111,8</w:t>
            </w:r>
          </w:p>
        </w:tc>
        <w:tc>
          <w:tcPr>
            <w:tcW w:w="942"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119,7</w:t>
            </w:r>
          </w:p>
        </w:tc>
      </w:tr>
      <w:tr w:rsidR="00806BC4" w:rsidRPr="00C156E0" w:rsidTr="00944996">
        <w:trPr>
          <w:trHeight w:val="20"/>
        </w:trPr>
        <w:tc>
          <w:tcPr>
            <w:tcW w:w="3128" w:type="dxa"/>
          </w:tcPr>
          <w:p w:rsidR="00806BC4" w:rsidRPr="00C156E0" w:rsidRDefault="00806BC4" w:rsidP="00944996">
            <w:pPr>
              <w:spacing w:after="0" w:line="240" w:lineRule="auto"/>
              <w:jc w:val="both"/>
              <w:rPr>
                <w:rFonts w:ascii="Times New Roman" w:hAnsi="Times New Roman"/>
                <w:noProof/>
                <w:sz w:val="20"/>
                <w:szCs w:val="20"/>
                <w:lang w:eastAsia="ru-RU"/>
              </w:rPr>
            </w:pPr>
            <w:r w:rsidRPr="00C156E0">
              <w:rPr>
                <w:rFonts w:ascii="Times New Roman" w:hAnsi="Times New Roman"/>
                <w:noProof/>
                <w:sz w:val="20"/>
                <w:szCs w:val="20"/>
                <w:lang w:eastAsia="ru-RU"/>
              </w:rPr>
              <w:t>- в % к выручке от продаж</w:t>
            </w:r>
          </w:p>
        </w:tc>
        <w:tc>
          <w:tcPr>
            <w:tcW w:w="920"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9,1</w:t>
            </w:r>
          </w:p>
        </w:tc>
        <w:tc>
          <w:tcPr>
            <w:tcW w:w="920"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9,5</w:t>
            </w:r>
          </w:p>
        </w:tc>
        <w:tc>
          <w:tcPr>
            <w:tcW w:w="920"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10,8</w:t>
            </w:r>
          </w:p>
        </w:tc>
        <w:tc>
          <w:tcPr>
            <w:tcW w:w="941"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0,4</w:t>
            </w:r>
          </w:p>
        </w:tc>
        <w:tc>
          <w:tcPr>
            <w:tcW w:w="942"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1,3</w:t>
            </w:r>
          </w:p>
        </w:tc>
        <w:tc>
          <w:tcPr>
            <w:tcW w:w="941"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w:t>
            </w:r>
          </w:p>
        </w:tc>
        <w:tc>
          <w:tcPr>
            <w:tcW w:w="942"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w:t>
            </w:r>
          </w:p>
        </w:tc>
      </w:tr>
      <w:tr w:rsidR="00806BC4" w:rsidRPr="00C156E0" w:rsidTr="00944996">
        <w:trPr>
          <w:trHeight w:val="20"/>
        </w:trPr>
        <w:tc>
          <w:tcPr>
            <w:tcW w:w="3128" w:type="dxa"/>
          </w:tcPr>
          <w:p w:rsidR="00806BC4" w:rsidRPr="00C156E0" w:rsidRDefault="00806BC4" w:rsidP="00944996">
            <w:pPr>
              <w:spacing w:after="0" w:line="240" w:lineRule="auto"/>
              <w:jc w:val="both"/>
              <w:rPr>
                <w:rFonts w:ascii="Times New Roman" w:hAnsi="Times New Roman"/>
                <w:noProof/>
                <w:sz w:val="20"/>
                <w:szCs w:val="20"/>
                <w:lang w:eastAsia="ru-RU"/>
              </w:rPr>
            </w:pPr>
            <w:r w:rsidRPr="00C156E0">
              <w:rPr>
                <w:rFonts w:ascii="Times New Roman" w:hAnsi="Times New Roman"/>
                <w:noProof/>
                <w:sz w:val="20"/>
                <w:szCs w:val="20"/>
                <w:lang w:eastAsia="ru-RU"/>
              </w:rPr>
              <w:t>Прочие расходы</w:t>
            </w:r>
          </w:p>
        </w:tc>
        <w:tc>
          <w:tcPr>
            <w:tcW w:w="920"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535,0</w:t>
            </w:r>
          </w:p>
        </w:tc>
        <w:tc>
          <w:tcPr>
            <w:tcW w:w="920"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1054,0</w:t>
            </w:r>
          </w:p>
        </w:tc>
        <w:tc>
          <w:tcPr>
            <w:tcW w:w="920"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1125,0</w:t>
            </w:r>
          </w:p>
        </w:tc>
        <w:tc>
          <w:tcPr>
            <w:tcW w:w="941"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519,0</w:t>
            </w:r>
          </w:p>
        </w:tc>
        <w:tc>
          <w:tcPr>
            <w:tcW w:w="942"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71,0</w:t>
            </w:r>
          </w:p>
        </w:tc>
        <w:tc>
          <w:tcPr>
            <w:tcW w:w="941"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197,0</w:t>
            </w:r>
          </w:p>
        </w:tc>
        <w:tc>
          <w:tcPr>
            <w:tcW w:w="942"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106,7</w:t>
            </w:r>
          </w:p>
        </w:tc>
      </w:tr>
      <w:tr w:rsidR="00806BC4" w:rsidRPr="00C156E0" w:rsidTr="00944996">
        <w:trPr>
          <w:trHeight w:val="20"/>
        </w:trPr>
        <w:tc>
          <w:tcPr>
            <w:tcW w:w="3128" w:type="dxa"/>
          </w:tcPr>
          <w:p w:rsidR="00806BC4" w:rsidRPr="00C156E0" w:rsidRDefault="00806BC4" w:rsidP="00944996">
            <w:pPr>
              <w:spacing w:after="0" w:line="240" w:lineRule="auto"/>
              <w:jc w:val="both"/>
              <w:rPr>
                <w:rFonts w:ascii="Times New Roman" w:hAnsi="Times New Roman"/>
                <w:noProof/>
                <w:sz w:val="20"/>
                <w:szCs w:val="20"/>
                <w:lang w:eastAsia="ru-RU"/>
              </w:rPr>
            </w:pPr>
            <w:r w:rsidRPr="00C156E0">
              <w:rPr>
                <w:rFonts w:ascii="Times New Roman" w:hAnsi="Times New Roman"/>
                <w:noProof/>
                <w:sz w:val="20"/>
                <w:szCs w:val="20"/>
                <w:lang w:eastAsia="ru-RU"/>
              </w:rPr>
              <w:t>Прибыль (убыток) до налогообложения</w:t>
            </w:r>
          </w:p>
        </w:tc>
        <w:tc>
          <w:tcPr>
            <w:tcW w:w="920"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6677,0</w:t>
            </w:r>
          </w:p>
        </w:tc>
        <w:tc>
          <w:tcPr>
            <w:tcW w:w="920"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7006,0</w:t>
            </w:r>
          </w:p>
        </w:tc>
        <w:tc>
          <w:tcPr>
            <w:tcW w:w="920"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8526,0</w:t>
            </w:r>
          </w:p>
        </w:tc>
        <w:tc>
          <w:tcPr>
            <w:tcW w:w="941"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329,0</w:t>
            </w:r>
          </w:p>
        </w:tc>
        <w:tc>
          <w:tcPr>
            <w:tcW w:w="942"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1520,0</w:t>
            </w:r>
          </w:p>
        </w:tc>
        <w:tc>
          <w:tcPr>
            <w:tcW w:w="941"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104,9</w:t>
            </w:r>
          </w:p>
        </w:tc>
        <w:tc>
          <w:tcPr>
            <w:tcW w:w="942"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121,7</w:t>
            </w:r>
          </w:p>
        </w:tc>
      </w:tr>
      <w:tr w:rsidR="00806BC4" w:rsidRPr="00C156E0" w:rsidTr="00944996">
        <w:trPr>
          <w:trHeight w:val="20"/>
        </w:trPr>
        <w:tc>
          <w:tcPr>
            <w:tcW w:w="3128" w:type="dxa"/>
          </w:tcPr>
          <w:p w:rsidR="00806BC4" w:rsidRPr="00C156E0" w:rsidRDefault="00806BC4" w:rsidP="00944996">
            <w:pPr>
              <w:spacing w:after="0" w:line="240" w:lineRule="auto"/>
              <w:jc w:val="both"/>
              <w:rPr>
                <w:rFonts w:ascii="Times New Roman" w:hAnsi="Times New Roman"/>
                <w:noProof/>
                <w:sz w:val="20"/>
                <w:szCs w:val="20"/>
                <w:lang w:eastAsia="ru-RU"/>
              </w:rPr>
            </w:pPr>
            <w:r w:rsidRPr="00C156E0">
              <w:rPr>
                <w:rFonts w:ascii="Times New Roman" w:hAnsi="Times New Roman"/>
                <w:noProof/>
                <w:sz w:val="20"/>
                <w:szCs w:val="20"/>
                <w:lang w:eastAsia="ru-RU"/>
              </w:rPr>
              <w:lastRenderedPageBreak/>
              <w:t>- в % к выручке от продаж</w:t>
            </w:r>
          </w:p>
        </w:tc>
        <w:tc>
          <w:tcPr>
            <w:tcW w:w="920"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8,5</w:t>
            </w:r>
          </w:p>
        </w:tc>
        <w:tc>
          <w:tcPr>
            <w:tcW w:w="920"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8,2</w:t>
            </w:r>
          </w:p>
        </w:tc>
        <w:tc>
          <w:tcPr>
            <w:tcW w:w="920"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9,6</w:t>
            </w:r>
          </w:p>
        </w:tc>
        <w:tc>
          <w:tcPr>
            <w:tcW w:w="941"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-0,2</w:t>
            </w:r>
          </w:p>
        </w:tc>
        <w:tc>
          <w:tcPr>
            <w:tcW w:w="942"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1,3</w:t>
            </w:r>
          </w:p>
        </w:tc>
        <w:tc>
          <w:tcPr>
            <w:tcW w:w="941"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w:t>
            </w:r>
          </w:p>
        </w:tc>
        <w:tc>
          <w:tcPr>
            <w:tcW w:w="942"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w:t>
            </w:r>
          </w:p>
        </w:tc>
      </w:tr>
      <w:tr w:rsidR="00806BC4" w:rsidRPr="00C156E0" w:rsidTr="00944996">
        <w:trPr>
          <w:trHeight w:val="20"/>
        </w:trPr>
        <w:tc>
          <w:tcPr>
            <w:tcW w:w="3128" w:type="dxa"/>
          </w:tcPr>
          <w:p w:rsidR="00806BC4" w:rsidRPr="00C156E0" w:rsidRDefault="00806BC4" w:rsidP="00944996">
            <w:pPr>
              <w:spacing w:after="0" w:line="240" w:lineRule="auto"/>
              <w:jc w:val="both"/>
              <w:rPr>
                <w:rFonts w:ascii="Times New Roman" w:hAnsi="Times New Roman"/>
                <w:noProof/>
                <w:sz w:val="20"/>
                <w:szCs w:val="20"/>
                <w:lang w:eastAsia="ru-RU"/>
              </w:rPr>
            </w:pPr>
            <w:r w:rsidRPr="00C156E0">
              <w:rPr>
                <w:rFonts w:ascii="Times New Roman" w:hAnsi="Times New Roman"/>
                <w:noProof/>
                <w:sz w:val="20"/>
                <w:szCs w:val="20"/>
                <w:lang w:eastAsia="ru-RU"/>
              </w:rPr>
              <w:t>Текущий налог на прибыль</w:t>
            </w:r>
          </w:p>
        </w:tc>
        <w:tc>
          <w:tcPr>
            <w:tcW w:w="920"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1335,0</w:t>
            </w:r>
          </w:p>
        </w:tc>
        <w:tc>
          <w:tcPr>
            <w:tcW w:w="920"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1401,0</w:t>
            </w:r>
          </w:p>
        </w:tc>
        <w:tc>
          <w:tcPr>
            <w:tcW w:w="920"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1705,0</w:t>
            </w:r>
          </w:p>
        </w:tc>
        <w:tc>
          <w:tcPr>
            <w:tcW w:w="941"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66,0</w:t>
            </w:r>
          </w:p>
        </w:tc>
        <w:tc>
          <w:tcPr>
            <w:tcW w:w="942"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304,0</w:t>
            </w:r>
          </w:p>
        </w:tc>
        <w:tc>
          <w:tcPr>
            <w:tcW w:w="941"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104,9</w:t>
            </w:r>
          </w:p>
        </w:tc>
        <w:tc>
          <w:tcPr>
            <w:tcW w:w="942"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121,7</w:t>
            </w:r>
          </w:p>
        </w:tc>
      </w:tr>
      <w:tr w:rsidR="00806BC4" w:rsidRPr="00C156E0" w:rsidTr="00944996">
        <w:trPr>
          <w:trHeight w:val="20"/>
        </w:trPr>
        <w:tc>
          <w:tcPr>
            <w:tcW w:w="3128" w:type="dxa"/>
          </w:tcPr>
          <w:p w:rsidR="00806BC4" w:rsidRPr="00C156E0" w:rsidRDefault="00806BC4" w:rsidP="00944996">
            <w:pPr>
              <w:spacing w:after="0" w:line="240" w:lineRule="auto"/>
              <w:jc w:val="both"/>
              <w:rPr>
                <w:rFonts w:ascii="Times New Roman" w:hAnsi="Times New Roman"/>
                <w:noProof/>
                <w:sz w:val="20"/>
                <w:szCs w:val="20"/>
                <w:lang w:eastAsia="ru-RU"/>
              </w:rPr>
            </w:pPr>
            <w:r w:rsidRPr="00C156E0">
              <w:rPr>
                <w:rFonts w:ascii="Times New Roman" w:hAnsi="Times New Roman"/>
                <w:noProof/>
                <w:sz w:val="20"/>
                <w:szCs w:val="20"/>
                <w:lang w:eastAsia="ru-RU"/>
              </w:rPr>
              <w:t>Чистая прибыль (убыток) отчетного года</w:t>
            </w:r>
          </w:p>
        </w:tc>
        <w:tc>
          <w:tcPr>
            <w:tcW w:w="920"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5342,0</w:t>
            </w:r>
          </w:p>
        </w:tc>
        <w:tc>
          <w:tcPr>
            <w:tcW w:w="920"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5605,0</w:t>
            </w:r>
          </w:p>
        </w:tc>
        <w:tc>
          <w:tcPr>
            <w:tcW w:w="920"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6821,0</w:t>
            </w:r>
          </w:p>
        </w:tc>
        <w:tc>
          <w:tcPr>
            <w:tcW w:w="941"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263,0</w:t>
            </w:r>
          </w:p>
        </w:tc>
        <w:tc>
          <w:tcPr>
            <w:tcW w:w="942"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1216,0</w:t>
            </w:r>
          </w:p>
        </w:tc>
        <w:tc>
          <w:tcPr>
            <w:tcW w:w="941"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104,9</w:t>
            </w:r>
          </w:p>
        </w:tc>
        <w:tc>
          <w:tcPr>
            <w:tcW w:w="942" w:type="dxa"/>
          </w:tcPr>
          <w:p w:rsidR="00806BC4" w:rsidRPr="00C156E0" w:rsidRDefault="00806BC4" w:rsidP="00944996">
            <w:pPr>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121,7</w:t>
            </w:r>
          </w:p>
        </w:tc>
      </w:tr>
      <w:tr w:rsidR="00806BC4" w:rsidRPr="00C156E0" w:rsidTr="00944996">
        <w:trPr>
          <w:trHeight w:val="215"/>
        </w:trPr>
        <w:tc>
          <w:tcPr>
            <w:tcW w:w="3128" w:type="dxa"/>
          </w:tcPr>
          <w:p w:rsidR="00806BC4" w:rsidRPr="00C156E0" w:rsidRDefault="00806BC4" w:rsidP="00944996">
            <w:pPr>
              <w:widowControl w:val="0"/>
              <w:spacing w:after="0" w:line="240" w:lineRule="auto"/>
              <w:jc w:val="both"/>
              <w:rPr>
                <w:rFonts w:ascii="Times New Roman" w:hAnsi="Times New Roman"/>
                <w:noProof/>
                <w:sz w:val="20"/>
                <w:szCs w:val="20"/>
                <w:lang w:eastAsia="ru-RU"/>
              </w:rPr>
            </w:pPr>
            <w:r w:rsidRPr="00C156E0">
              <w:rPr>
                <w:rFonts w:ascii="Times New Roman" w:hAnsi="Times New Roman"/>
                <w:noProof/>
                <w:sz w:val="20"/>
                <w:szCs w:val="20"/>
                <w:lang w:eastAsia="ru-RU"/>
              </w:rPr>
              <w:t>Рентабельность продаж, %</w:t>
            </w:r>
          </w:p>
        </w:tc>
        <w:tc>
          <w:tcPr>
            <w:tcW w:w="920" w:type="dxa"/>
          </w:tcPr>
          <w:p w:rsidR="00806BC4" w:rsidRPr="00C156E0" w:rsidRDefault="00806BC4" w:rsidP="00944996">
            <w:pPr>
              <w:widowControl w:val="0"/>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9,1</w:t>
            </w:r>
          </w:p>
        </w:tc>
        <w:tc>
          <w:tcPr>
            <w:tcW w:w="920" w:type="dxa"/>
          </w:tcPr>
          <w:p w:rsidR="00806BC4" w:rsidRPr="00C156E0" w:rsidRDefault="00806BC4" w:rsidP="00944996">
            <w:pPr>
              <w:widowControl w:val="0"/>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9,5</w:t>
            </w:r>
          </w:p>
        </w:tc>
        <w:tc>
          <w:tcPr>
            <w:tcW w:w="920" w:type="dxa"/>
          </w:tcPr>
          <w:p w:rsidR="00806BC4" w:rsidRPr="00C156E0" w:rsidRDefault="00806BC4" w:rsidP="00944996">
            <w:pPr>
              <w:widowControl w:val="0"/>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10,8</w:t>
            </w:r>
          </w:p>
        </w:tc>
        <w:tc>
          <w:tcPr>
            <w:tcW w:w="941" w:type="dxa"/>
          </w:tcPr>
          <w:p w:rsidR="00806BC4" w:rsidRPr="00C156E0" w:rsidRDefault="00806BC4" w:rsidP="00944996">
            <w:pPr>
              <w:widowControl w:val="0"/>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0,3</w:t>
            </w:r>
          </w:p>
        </w:tc>
        <w:tc>
          <w:tcPr>
            <w:tcW w:w="942" w:type="dxa"/>
          </w:tcPr>
          <w:p w:rsidR="00806BC4" w:rsidRPr="00C156E0" w:rsidRDefault="00806BC4" w:rsidP="00944996">
            <w:pPr>
              <w:widowControl w:val="0"/>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1,3</w:t>
            </w:r>
          </w:p>
        </w:tc>
        <w:tc>
          <w:tcPr>
            <w:tcW w:w="941" w:type="dxa"/>
          </w:tcPr>
          <w:p w:rsidR="00806BC4" w:rsidRPr="00C156E0" w:rsidRDefault="00806BC4" w:rsidP="00944996">
            <w:pPr>
              <w:widowControl w:val="0"/>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w:t>
            </w:r>
          </w:p>
        </w:tc>
        <w:tc>
          <w:tcPr>
            <w:tcW w:w="942" w:type="dxa"/>
          </w:tcPr>
          <w:p w:rsidR="00806BC4" w:rsidRPr="00C156E0" w:rsidRDefault="00806BC4" w:rsidP="00944996">
            <w:pPr>
              <w:widowControl w:val="0"/>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w:t>
            </w:r>
          </w:p>
        </w:tc>
      </w:tr>
      <w:tr w:rsidR="00806BC4" w:rsidRPr="00C156E0" w:rsidTr="00944996">
        <w:trPr>
          <w:trHeight w:val="20"/>
        </w:trPr>
        <w:tc>
          <w:tcPr>
            <w:tcW w:w="3128" w:type="dxa"/>
          </w:tcPr>
          <w:p w:rsidR="00806BC4" w:rsidRPr="00C156E0" w:rsidRDefault="00806BC4" w:rsidP="00944996">
            <w:pPr>
              <w:widowControl w:val="0"/>
              <w:spacing w:after="0" w:line="240" w:lineRule="auto"/>
              <w:jc w:val="both"/>
              <w:rPr>
                <w:rFonts w:ascii="Times New Roman" w:hAnsi="Times New Roman"/>
                <w:noProof/>
                <w:sz w:val="20"/>
                <w:szCs w:val="20"/>
                <w:lang w:eastAsia="ru-RU"/>
              </w:rPr>
            </w:pPr>
            <w:r w:rsidRPr="00C156E0">
              <w:rPr>
                <w:rFonts w:ascii="Times New Roman" w:hAnsi="Times New Roman"/>
                <w:noProof/>
                <w:sz w:val="20"/>
                <w:szCs w:val="20"/>
                <w:lang w:eastAsia="ru-RU"/>
              </w:rPr>
              <w:t>Рентабельность активов, %</w:t>
            </w:r>
          </w:p>
        </w:tc>
        <w:tc>
          <w:tcPr>
            <w:tcW w:w="920" w:type="dxa"/>
          </w:tcPr>
          <w:p w:rsidR="00806BC4" w:rsidRPr="00C156E0" w:rsidRDefault="00806BC4" w:rsidP="00944996">
            <w:pPr>
              <w:widowControl w:val="0"/>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39,7</w:t>
            </w:r>
          </w:p>
        </w:tc>
        <w:tc>
          <w:tcPr>
            <w:tcW w:w="920" w:type="dxa"/>
          </w:tcPr>
          <w:p w:rsidR="00806BC4" w:rsidRPr="00C156E0" w:rsidRDefault="00806BC4" w:rsidP="00944996">
            <w:pPr>
              <w:widowControl w:val="0"/>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27,4</w:t>
            </w:r>
          </w:p>
        </w:tc>
        <w:tc>
          <w:tcPr>
            <w:tcW w:w="920" w:type="dxa"/>
          </w:tcPr>
          <w:p w:rsidR="00806BC4" w:rsidRPr="00C156E0" w:rsidRDefault="00806BC4" w:rsidP="00944996">
            <w:pPr>
              <w:widowControl w:val="0"/>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27,2</w:t>
            </w:r>
          </w:p>
        </w:tc>
        <w:tc>
          <w:tcPr>
            <w:tcW w:w="941" w:type="dxa"/>
          </w:tcPr>
          <w:p w:rsidR="00806BC4" w:rsidRPr="00C156E0" w:rsidRDefault="00806BC4" w:rsidP="00944996">
            <w:pPr>
              <w:widowControl w:val="0"/>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-12,2</w:t>
            </w:r>
          </w:p>
        </w:tc>
        <w:tc>
          <w:tcPr>
            <w:tcW w:w="942" w:type="dxa"/>
          </w:tcPr>
          <w:p w:rsidR="00806BC4" w:rsidRPr="00C156E0" w:rsidRDefault="00806BC4" w:rsidP="00944996">
            <w:pPr>
              <w:widowControl w:val="0"/>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-0,2</w:t>
            </w:r>
          </w:p>
        </w:tc>
        <w:tc>
          <w:tcPr>
            <w:tcW w:w="941" w:type="dxa"/>
          </w:tcPr>
          <w:p w:rsidR="00806BC4" w:rsidRPr="00C156E0" w:rsidRDefault="00806BC4" w:rsidP="00944996">
            <w:pPr>
              <w:widowControl w:val="0"/>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w:t>
            </w:r>
          </w:p>
        </w:tc>
        <w:tc>
          <w:tcPr>
            <w:tcW w:w="942" w:type="dxa"/>
          </w:tcPr>
          <w:p w:rsidR="00806BC4" w:rsidRPr="00C156E0" w:rsidRDefault="00806BC4" w:rsidP="00944996">
            <w:pPr>
              <w:widowControl w:val="0"/>
              <w:spacing w:after="0" w:line="240" w:lineRule="auto"/>
              <w:jc w:val="center"/>
              <w:rPr>
                <w:rFonts w:ascii="Times New Roman" w:hAnsi="Times New Roman"/>
                <w:noProof/>
                <w:sz w:val="20"/>
                <w:szCs w:val="20"/>
                <w:lang w:eastAsia="ru-RU"/>
              </w:rPr>
            </w:pPr>
            <w:r w:rsidRPr="00C156E0">
              <w:rPr>
                <w:rFonts w:ascii="Times New Roman" w:hAnsi="Times New Roman"/>
                <w:noProof/>
                <w:sz w:val="20"/>
                <w:szCs w:val="20"/>
                <w:lang w:eastAsia="ru-RU"/>
              </w:rPr>
              <w:t>-</w:t>
            </w:r>
          </w:p>
        </w:tc>
      </w:tr>
    </w:tbl>
    <w:bookmarkEnd w:id="0"/>
    <w:p w:rsidR="00806BC4"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Показатели прибыли имели тенденцию к повышению. Темпы роста себестоимости не превышали темпы роста товарооборота, в результате чего валовая прибыль увеличилась в 2015 г. на 7,1%, в 2016 г. на 7,2%</w:t>
      </w:r>
      <w:r>
        <w:rPr>
          <w:rFonts w:ascii="Times New Roman" w:hAnsi="Times New Roman"/>
          <w:sz w:val="28"/>
          <w:szCs w:val="28"/>
        </w:rPr>
        <w:t xml:space="preserve"> </w:t>
      </w:r>
      <w:r w:rsidRPr="0066102E">
        <w:rPr>
          <w:rFonts w:ascii="Times New Roman" w:hAnsi="Times New Roman"/>
          <w:sz w:val="28"/>
          <w:szCs w:val="28"/>
        </w:rPr>
        <w:t>.</w:t>
      </w:r>
      <w:r>
        <w:rPr>
          <w:rFonts w:ascii="Times New Roman" w:hAnsi="Times New Roman"/>
          <w:sz w:val="28"/>
          <w:szCs w:val="28"/>
        </w:rPr>
        <w:t xml:space="preserve">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Прибыль от продажи постепенно росла в 2015 г. по сравнению с 2014 г. на 848 тыс. руб. или на 11,8%, в 2016 г. по сравнению </w:t>
      </w:r>
      <w:proofErr w:type="gramStart"/>
      <w:r w:rsidRPr="0066102E">
        <w:rPr>
          <w:rFonts w:ascii="Times New Roman" w:hAnsi="Times New Roman"/>
          <w:sz w:val="28"/>
          <w:szCs w:val="28"/>
        </w:rPr>
        <w:t>с</w:t>
      </w:r>
      <w:proofErr w:type="gramEnd"/>
      <w:r w:rsidRPr="0066102E">
        <w:rPr>
          <w:rFonts w:ascii="Times New Roman" w:hAnsi="Times New Roman"/>
          <w:sz w:val="28"/>
          <w:szCs w:val="28"/>
        </w:rPr>
        <w:t xml:space="preserve"> 2015 г. на 1591 тыс. руб. или на 19,7%.</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Результаты деятельности предприятия увеличились в основном за счет роста цен на товары. Показатель рентабельности продаж за 2014-2016 гг. постепенно повышался. За 2015 г. рентабельность продаж увеличилась на 0,3 п.</w:t>
      </w:r>
      <w:r>
        <w:rPr>
          <w:rFonts w:ascii="Times New Roman" w:hAnsi="Times New Roman"/>
          <w:sz w:val="28"/>
          <w:szCs w:val="28"/>
        </w:rPr>
        <w:t xml:space="preserve"> </w:t>
      </w:r>
      <w:r w:rsidRPr="0066102E">
        <w:rPr>
          <w:rFonts w:ascii="Times New Roman" w:hAnsi="Times New Roman"/>
          <w:sz w:val="28"/>
          <w:szCs w:val="28"/>
        </w:rPr>
        <w:t>п.,   за 2016 г. – на   1,3   п.</w:t>
      </w:r>
      <w:r>
        <w:rPr>
          <w:rFonts w:ascii="Times New Roman" w:hAnsi="Times New Roman"/>
          <w:sz w:val="28"/>
          <w:szCs w:val="28"/>
        </w:rPr>
        <w:t xml:space="preserve"> </w:t>
      </w:r>
      <w:r w:rsidRPr="0066102E">
        <w:rPr>
          <w:rFonts w:ascii="Times New Roman" w:hAnsi="Times New Roman"/>
          <w:sz w:val="28"/>
          <w:szCs w:val="28"/>
        </w:rPr>
        <w:t>п.,  что  говорит о росте  эффективности  торговой деятельности предприятия.</w:t>
      </w:r>
      <w:r w:rsidR="007568F5">
        <w:rPr>
          <w:rFonts w:ascii="Times New Roman" w:hAnsi="Times New Roman"/>
          <w:sz w:val="28"/>
          <w:szCs w:val="28"/>
        </w:rPr>
        <w:t xml:space="preserve"> </w:t>
      </w:r>
      <w:r w:rsidRPr="0066102E">
        <w:rPr>
          <w:rFonts w:ascii="Times New Roman" w:hAnsi="Times New Roman"/>
          <w:sz w:val="28"/>
          <w:szCs w:val="28"/>
        </w:rPr>
        <w:t>Рентабельность активов снижалась, за 2015 г. показатель уменьшился на 12,29 п.</w:t>
      </w:r>
      <w:r>
        <w:rPr>
          <w:rFonts w:ascii="Times New Roman" w:hAnsi="Times New Roman"/>
          <w:sz w:val="28"/>
          <w:szCs w:val="28"/>
        </w:rPr>
        <w:t xml:space="preserve"> </w:t>
      </w:r>
      <w:r w:rsidRPr="0066102E">
        <w:rPr>
          <w:rFonts w:ascii="Times New Roman" w:hAnsi="Times New Roman"/>
          <w:sz w:val="28"/>
          <w:szCs w:val="28"/>
        </w:rPr>
        <w:t>п., за 2016 г – на 0,24 п.</w:t>
      </w:r>
      <w:r>
        <w:rPr>
          <w:rFonts w:ascii="Times New Roman" w:hAnsi="Times New Roman"/>
          <w:sz w:val="28"/>
          <w:szCs w:val="28"/>
        </w:rPr>
        <w:t xml:space="preserve"> п</w:t>
      </w:r>
      <w:r w:rsidRPr="0066102E">
        <w:rPr>
          <w:rFonts w:ascii="Times New Roman" w:hAnsi="Times New Roman"/>
          <w:sz w:val="28"/>
          <w:szCs w:val="28"/>
        </w:rPr>
        <w:t>.</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Для расчета показ</w:t>
      </w:r>
      <w:r>
        <w:rPr>
          <w:rFonts w:ascii="Times New Roman" w:hAnsi="Times New Roman"/>
          <w:sz w:val="28"/>
          <w:szCs w:val="28"/>
        </w:rPr>
        <w:t xml:space="preserve">ателей ликвидности используются, </w:t>
      </w:r>
      <w:r w:rsidRPr="0066102E">
        <w:rPr>
          <w:rFonts w:ascii="Times New Roman" w:hAnsi="Times New Roman"/>
          <w:sz w:val="28"/>
          <w:szCs w:val="28"/>
        </w:rPr>
        <w:t>данные</w:t>
      </w:r>
      <w:r>
        <w:rPr>
          <w:rFonts w:ascii="Times New Roman" w:hAnsi="Times New Roman"/>
          <w:sz w:val="28"/>
          <w:szCs w:val="28"/>
        </w:rPr>
        <w:t>,</w:t>
      </w:r>
      <w:r w:rsidRPr="0066102E">
        <w:rPr>
          <w:rFonts w:ascii="Times New Roman" w:hAnsi="Times New Roman"/>
          <w:sz w:val="28"/>
          <w:szCs w:val="28"/>
        </w:rPr>
        <w:t xml:space="preserve"> бухгалтерского баланса за 2014-2016 гг. которые представлены в таблице  </w:t>
      </w:r>
      <w:r>
        <w:rPr>
          <w:rFonts w:ascii="Times New Roman" w:hAnsi="Times New Roman"/>
          <w:sz w:val="28"/>
          <w:szCs w:val="28"/>
        </w:rPr>
        <w:t>2.</w:t>
      </w:r>
      <w:r w:rsidRPr="0066102E">
        <w:rPr>
          <w:rFonts w:ascii="Times New Roman" w:hAnsi="Times New Roman"/>
          <w:sz w:val="28"/>
          <w:szCs w:val="28"/>
        </w:rPr>
        <w:t>8.</w:t>
      </w:r>
    </w:p>
    <w:p w:rsidR="00806BC4" w:rsidRDefault="00806BC4" w:rsidP="00106C13">
      <w:pPr>
        <w:pStyle w:val="a3"/>
        <w:spacing w:line="360" w:lineRule="auto"/>
        <w:ind w:firstLine="709"/>
        <w:jc w:val="right"/>
        <w:rPr>
          <w:rFonts w:ascii="Times New Roman" w:hAnsi="Times New Roman"/>
          <w:sz w:val="28"/>
          <w:szCs w:val="28"/>
        </w:rPr>
      </w:pPr>
      <w:r w:rsidRPr="0066102E">
        <w:rPr>
          <w:rFonts w:ascii="Times New Roman" w:hAnsi="Times New Roman"/>
          <w:sz w:val="28"/>
          <w:szCs w:val="28"/>
        </w:rPr>
        <w:t xml:space="preserve">Таблица </w:t>
      </w:r>
      <w:r>
        <w:rPr>
          <w:rFonts w:ascii="Times New Roman" w:hAnsi="Times New Roman"/>
          <w:sz w:val="28"/>
          <w:szCs w:val="28"/>
        </w:rPr>
        <w:t>2.</w:t>
      </w:r>
      <w:r w:rsidRPr="0066102E">
        <w:rPr>
          <w:rFonts w:ascii="Times New Roman" w:hAnsi="Times New Roman"/>
          <w:sz w:val="28"/>
          <w:szCs w:val="28"/>
        </w:rPr>
        <w:t>8</w:t>
      </w:r>
    </w:p>
    <w:p w:rsidR="00806BC4" w:rsidRPr="0066102E" w:rsidRDefault="00806BC4" w:rsidP="00106C13">
      <w:pPr>
        <w:pStyle w:val="a3"/>
        <w:spacing w:line="360" w:lineRule="auto"/>
        <w:ind w:firstLine="709"/>
        <w:jc w:val="center"/>
        <w:rPr>
          <w:rFonts w:ascii="Times New Roman" w:hAnsi="Times New Roman"/>
          <w:sz w:val="28"/>
          <w:szCs w:val="28"/>
        </w:rPr>
      </w:pPr>
      <w:r>
        <w:rPr>
          <w:rFonts w:ascii="Times New Roman" w:hAnsi="Times New Roman"/>
          <w:sz w:val="28"/>
          <w:szCs w:val="28"/>
        </w:rPr>
        <w:t xml:space="preserve">Данные бухгалтерского баланса </w:t>
      </w:r>
      <w:r w:rsidRPr="0066102E">
        <w:rPr>
          <w:rFonts w:ascii="Times New Roman" w:hAnsi="Times New Roman"/>
          <w:sz w:val="28"/>
          <w:szCs w:val="28"/>
        </w:rPr>
        <w:t xml:space="preserve"> за 2014-2016гг.</w:t>
      </w: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0"/>
        <w:gridCol w:w="1027"/>
        <w:gridCol w:w="1027"/>
        <w:gridCol w:w="1028"/>
        <w:gridCol w:w="1122"/>
        <w:gridCol w:w="1123"/>
      </w:tblGrid>
      <w:tr w:rsidR="00806BC4" w:rsidRPr="007568F5" w:rsidTr="0044422A">
        <w:trPr>
          <w:trHeight w:val="20"/>
          <w:jc w:val="center"/>
        </w:trPr>
        <w:tc>
          <w:tcPr>
            <w:tcW w:w="4300" w:type="dxa"/>
            <w:vMerge w:val="restart"/>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Статьи</w:t>
            </w:r>
          </w:p>
        </w:tc>
        <w:tc>
          <w:tcPr>
            <w:tcW w:w="1027" w:type="dxa"/>
            <w:vMerge w:val="restart"/>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Наконец 2014 г.</w:t>
            </w:r>
          </w:p>
        </w:tc>
        <w:tc>
          <w:tcPr>
            <w:tcW w:w="1027" w:type="dxa"/>
            <w:vMerge w:val="restart"/>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Наконец 2015 г.</w:t>
            </w:r>
          </w:p>
        </w:tc>
        <w:tc>
          <w:tcPr>
            <w:tcW w:w="1028" w:type="dxa"/>
            <w:vMerge w:val="restart"/>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Наконец 2016 г.</w:t>
            </w:r>
          </w:p>
        </w:tc>
        <w:tc>
          <w:tcPr>
            <w:tcW w:w="2245" w:type="dxa"/>
            <w:gridSpan w:val="2"/>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Отклонение</w:t>
            </w:r>
          </w:p>
        </w:tc>
      </w:tr>
      <w:tr w:rsidR="00806BC4" w:rsidRPr="007568F5" w:rsidTr="0044422A">
        <w:trPr>
          <w:trHeight w:val="20"/>
          <w:jc w:val="center"/>
        </w:trPr>
        <w:tc>
          <w:tcPr>
            <w:tcW w:w="4300" w:type="dxa"/>
            <w:vMerge/>
            <w:vAlign w:val="center"/>
          </w:tcPr>
          <w:p w:rsidR="00806BC4" w:rsidRPr="007568F5" w:rsidRDefault="00806BC4" w:rsidP="00D12DDC">
            <w:pPr>
              <w:widowControl w:val="0"/>
              <w:spacing w:after="0" w:line="240" w:lineRule="auto"/>
              <w:jc w:val="center"/>
              <w:rPr>
                <w:rFonts w:ascii="Times New Roman" w:hAnsi="Times New Roman"/>
                <w:sz w:val="20"/>
                <w:szCs w:val="20"/>
              </w:rPr>
            </w:pPr>
          </w:p>
        </w:tc>
        <w:tc>
          <w:tcPr>
            <w:tcW w:w="1027" w:type="dxa"/>
            <w:vMerge/>
            <w:vAlign w:val="center"/>
          </w:tcPr>
          <w:p w:rsidR="00806BC4" w:rsidRPr="007568F5" w:rsidRDefault="00806BC4" w:rsidP="00D12DDC">
            <w:pPr>
              <w:widowControl w:val="0"/>
              <w:spacing w:after="0" w:line="240" w:lineRule="auto"/>
              <w:jc w:val="center"/>
              <w:rPr>
                <w:rFonts w:ascii="Times New Roman" w:hAnsi="Times New Roman"/>
                <w:sz w:val="20"/>
                <w:szCs w:val="20"/>
              </w:rPr>
            </w:pPr>
          </w:p>
        </w:tc>
        <w:tc>
          <w:tcPr>
            <w:tcW w:w="1027" w:type="dxa"/>
            <w:vMerge/>
            <w:vAlign w:val="center"/>
          </w:tcPr>
          <w:p w:rsidR="00806BC4" w:rsidRPr="007568F5" w:rsidRDefault="00806BC4" w:rsidP="00D12DDC">
            <w:pPr>
              <w:widowControl w:val="0"/>
              <w:spacing w:after="0" w:line="240" w:lineRule="auto"/>
              <w:jc w:val="center"/>
              <w:rPr>
                <w:rFonts w:ascii="Times New Roman" w:hAnsi="Times New Roman"/>
                <w:sz w:val="20"/>
                <w:szCs w:val="20"/>
              </w:rPr>
            </w:pPr>
          </w:p>
        </w:tc>
        <w:tc>
          <w:tcPr>
            <w:tcW w:w="1028" w:type="dxa"/>
            <w:vMerge/>
            <w:vAlign w:val="center"/>
          </w:tcPr>
          <w:p w:rsidR="00806BC4" w:rsidRPr="007568F5" w:rsidRDefault="00806BC4" w:rsidP="00D12DDC">
            <w:pPr>
              <w:widowControl w:val="0"/>
              <w:spacing w:after="0" w:line="240" w:lineRule="auto"/>
              <w:jc w:val="center"/>
              <w:rPr>
                <w:rFonts w:ascii="Times New Roman" w:hAnsi="Times New Roman"/>
                <w:sz w:val="20"/>
                <w:szCs w:val="20"/>
              </w:rPr>
            </w:pPr>
          </w:p>
        </w:tc>
        <w:tc>
          <w:tcPr>
            <w:tcW w:w="1122"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2015 г. к 2014 г.</w:t>
            </w:r>
          </w:p>
        </w:tc>
        <w:tc>
          <w:tcPr>
            <w:tcW w:w="1123"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2016 г. к 2015 г.</w:t>
            </w:r>
          </w:p>
        </w:tc>
      </w:tr>
      <w:tr w:rsidR="00806BC4" w:rsidRPr="007568F5" w:rsidTr="0044422A">
        <w:trPr>
          <w:trHeight w:val="315"/>
          <w:jc w:val="center"/>
        </w:trPr>
        <w:tc>
          <w:tcPr>
            <w:tcW w:w="4300" w:type="dxa"/>
          </w:tcPr>
          <w:p w:rsidR="00806BC4" w:rsidRPr="007568F5" w:rsidRDefault="00806BC4" w:rsidP="00D12DDC">
            <w:pPr>
              <w:widowControl w:val="0"/>
              <w:spacing w:after="0"/>
              <w:jc w:val="both"/>
              <w:rPr>
                <w:rFonts w:ascii="Times New Roman" w:hAnsi="Times New Roman"/>
                <w:sz w:val="20"/>
                <w:szCs w:val="20"/>
              </w:rPr>
            </w:pPr>
            <w:r w:rsidRPr="007568F5">
              <w:rPr>
                <w:rFonts w:ascii="Times New Roman" w:hAnsi="Times New Roman"/>
                <w:sz w:val="20"/>
                <w:szCs w:val="20"/>
              </w:rPr>
              <w:t xml:space="preserve">I. </w:t>
            </w:r>
            <w:proofErr w:type="gramStart"/>
            <w:r w:rsidRPr="007568F5">
              <w:rPr>
                <w:rFonts w:ascii="Times New Roman" w:hAnsi="Times New Roman"/>
                <w:sz w:val="20"/>
                <w:szCs w:val="20"/>
              </w:rPr>
              <w:t>Вне</w:t>
            </w:r>
            <w:proofErr w:type="gramEnd"/>
            <w:r w:rsidRPr="007568F5">
              <w:rPr>
                <w:rFonts w:ascii="Times New Roman" w:hAnsi="Times New Roman"/>
                <w:sz w:val="20"/>
                <w:szCs w:val="20"/>
              </w:rPr>
              <w:t xml:space="preserve"> оборотные активы</w:t>
            </w:r>
          </w:p>
        </w:tc>
        <w:tc>
          <w:tcPr>
            <w:tcW w:w="1027"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7250</w:t>
            </w:r>
          </w:p>
        </w:tc>
        <w:tc>
          <w:tcPr>
            <w:tcW w:w="1027"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9620</w:t>
            </w:r>
          </w:p>
        </w:tc>
        <w:tc>
          <w:tcPr>
            <w:tcW w:w="1028"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10350</w:t>
            </w:r>
          </w:p>
        </w:tc>
        <w:tc>
          <w:tcPr>
            <w:tcW w:w="1122"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2370</w:t>
            </w:r>
          </w:p>
        </w:tc>
        <w:tc>
          <w:tcPr>
            <w:tcW w:w="1123"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730</w:t>
            </w:r>
          </w:p>
        </w:tc>
      </w:tr>
      <w:tr w:rsidR="00806BC4" w:rsidRPr="007568F5" w:rsidTr="0044422A">
        <w:trPr>
          <w:trHeight w:val="315"/>
          <w:jc w:val="center"/>
        </w:trPr>
        <w:tc>
          <w:tcPr>
            <w:tcW w:w="4300" w:type="dxa"/>
          </w:tcPr>
          <w:p w:rsidR="00806BC4" w:rsidRPr="007568F5" w:rsidRDefault="00806BC4" w:rsidP="00D12DDC">
            <w:pPr>
              <w:widowControl w:val="0"/>
              <w:spacing w:after="0" w:line="240" w:lineRule="auto"/>
              <w:jc w:val="both"/>
              <w:rPr>
                <w:rFonts w:ascii="Times New Roman" w:hAnsi="Times New Roman"/>
                <w:sz w:val="20"/>
                <w:szCs w:val="20"/>
              </w:rPr>
            </w:pPr>
            <w:r w:rsidRPr="007568F5">
              <w:rPr>
                <w:rFonts w:ascii="Times New Roman" w:hAnsi="Times New Roman"/>
                <w:sz w:val="20"/>
                <w:szCs w:val="20"/>
              </w:rPr>
              <w:t>I</w:t>
            </w:r>
            <w:r w:rsidRPr="007568F5">
              <w:rPr>
                <w:rFonts w:ascii="Times New Roman" w:hAnsi="Times New Roman"/>
                <w:sz w:val="20"/>
                <w:szCs w:val="20"/>
                <w:lang w:val="en-US"/>
              </w:rPr>
              <w:t>I</w:t>
            </w:r>
            <w:r w:rsidRPr="007568F5">
              <w:rPr>
                <w:rFonts w:ascii="Times New Roman" w:hAnsi="Times New Roman"/>
                <w:sz w:val="20"/>
                <w:szCs w:val="20"/>
              </w:rPr>
              <w:t>. Оборотные активы</w:t>
            </w:r>
          </w:p>
        </w:tc>
        <w:tc>
          <w:tcPr>
            <w:tcW w:w="1027"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17344</w:t>
            </w:r>
          </w:p>
        </w:tc>
        <w:tc>
          <w:tcPr>
            <w:tcW w:w="1027"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24505</w:t>
            </w:r>
          </w:p>
        </w:tc>
        <w:tc>
          <w:tcPr>
            <w:tcW w:w="1028"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26445</w:t>
            </w:r>
          </w:p>
        </w:tc>
        <w:tc>
          <w:tcPr>
            <w:tcW w:w="1122"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7161</w:t>
            </w:r>
          </w:p>
        </w:tc>
        <w:tc>
          <w:tcPr>
            <w:tcW w:w="1123"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1940</w:t>
            </w:r>
          </w:p>
        </w:tc>
      </w:tr>
      <w:tr w:rsidR="00806BC4" w:rsidRPr="007568F5" w:rsidTr="0044422A">
        <w:trPr>
          <w:trHeight w:val="315"/>
          <w:jc w:val="center"/>
        </w:trPr>
        <w:tc>
          <w:tcPr>
            <w:tcW w:w="4300" w:type="dxa"/>
          </w:tcPr>
          <w:p w:rsidR="00806BC4" w:rsidRPr="007568F5" w:rsidRDefault="00806BC4" w:rsidP="00D12DDC">
            <w:pPr>
              <w:widowControl w:val="0"/>
              <w:spacing w:after="0" w:line="240" w:lineRule="auto"/>
              <w:jc w:val="both"/>
              <w:rPr>
                <w:rFonts w:ascii="Times New Roman" w:hAnsi="Times New Roman"/>
                <w:sz w:val="20"/>
                <w:szCs w:val="20"/>
              </w:rPr>
            </w:pPr>
            <w:r w:rsidRPr="007568F5">
              <w:rPr>
                <w:rFonts w:ascii="Times New Roman" w:hAnsi="Times New Roman"/>
                <w:sz w:val="20"/>
                <w:szCs w:val="20"/>
              </w:rPr>
              <w:t>Запасы</w:t>
            </w:r>
          </w:p>
        </w:tc>
        <w:tc>
          <w:tcPr>
            <w:tcW w:w="1027"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5048</w:t>
            </w:r>
          </w:p>
        </w:tc>
        <w:tc>
          <w:tcPr>
            <w:tcW w:w="1027"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7005</w:t>
            </w:r>
          </w:p>
        </w:tc>
        <w:tc>
          <w:tcPr>
            <w:tcW w:w="1028"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8592</w:t>
            </w:r>
          </w:p>
        </w:tc>
        <w:tc>
          <w:tcPr>
            <w:tcW w:w="1122"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1957</w:t>
            </w:r>
          </w:p>
        </w:tc>
        <w:tc>
          <w:tcPr>
            <w:tcW w:w="1123"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1587</w:t>
            </w:r>
          </w:p>
        </w:tc>
      </w:tr>
      <w:tr w:rsidR="00806BC4" w:rsidRPr="007568F5" w:rsidTr="0044422A">
        <w:trPr>
          <w:trHeight w:val="315"/>
          <w:jc w:val="center"/>
        </w:trPr>
        <w:tc>
          <w:tcPr>
            <w:tcW w:w="4300" w:type="dxa"/>
          </w:tcPr>
          <w:p w:rsidR="00806BC4" w:rsidRPr="007568F5" w:rsidRDefault="00806BC4" w:rsidP="00D12DDC">
            <w:pPr>
              <w:widowControl w:val="0"/>
              <w:spacing w:after="0" w:line="240" w:lineRule="auto"/>
              <w:jc w:val="both"/>
              <w:rPr>
                <w:rFonts w:ascii="Times New Roman" w:hAnsi="Times New Roman"/>
                <w:sz w:val="20"/>
                <w:szCs w:val="20"/>
              </w:rPr>
            </w:pPr>
            <w:r w:rsidRPr="007568F5">
              <w:rPr>
                <w:rFonts w:ascii="Times New Roman" w:hAnsi="Times New Roman"/>
                <w:sz w:val="20"/>
                <w:szCs w:val="20"/>
              </w:rPr>
              <w:t>НДС по приобретенным ценностям</w:t>
            </w:r>
          </w:p>
        </w:tc>
        <w:tc>
          <w:tcPr>
            <w:tcW w:w="1027"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1845</w:t>
            </w:r>
          </w:p>
        </w:tc>
        <w:tc>
          <w:tcPr>
            <w:tcW w:w="1027"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2380</w:t>
            </w:r>
          </w:p>
        </w:tc>
        <w:tc>
          <w:tcPr>
            <w:tcW w:w="1028"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2433</w:t>
            </w:r>
          </w:p>
        </w:tc>
        <w:tc>
          <w:tcPr>
            <w:tcW w:w="1122"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535</w:t>
            </w:r>
          </w:p>
        </w:tc>
        <w:tc>
          <w:tcPr>
            <w:tcW w:w="1123"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53</w:t>
            </w:r>
          </w:p>
        </w:tc>
      </w:tr>
      <w:tr w:rsidR="00806BC4" w:rsidRPr="007568F5" w:rsidTr="0044422A">
        <w:trPr>
          <w:trHeight w:val="315"/>
          <w:jc w:val="center"/>
        </w:trPr>
        <w:tc>
          <w:tcPr>
            <w:tcW w:w="4300" w:type="dxa"/>
          </w:tcPr>
          <w:p w:rsidR="00806BC4" w:rsidRPr="007568F5" w:rsidRDefault="00806BC4" w:rsidP="00D12DDC">
            <w:pPr>
              <w:widowControl w:val="0"/>
              <w:spacing w:after="0" w:line="240" w:lineRule="auto"/>
              <w:jc w:val="both"/>
              <w:rPr>
                <w:rFonts w:ascii="Times New Roman" w:hAnsi="Times New Roman"/>
                <w:sz w:val="20"/>
                <w:szCs w:val="20"/>
              </w:rPr>
            </w:pPr>
            <w:r w:rsidRPr="007568F5">
              <w:rPr>
                <w:rFonts w:ascii="Times New Roman" w:hAnsi="Times New Roman"/>
                <w:sz w:val="20"/>
                <w:szCs w:val="20"/>
              </w:rPr>
              <w:t>Дебиторская задолженность</w:t>
            </w:r>
          </w:p>
        </w:tc>
        <w:tc>
          <w:tcPr>
            <w:tcW w:w="1027"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3356</w:t>
            </w:r>
          </w:p>
        </w:tc>
        <w:tc>
          <w:tcPr>
            <w:tcW w:w="1027"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4720</w:t>
            </w:r>
          </w:p>
        </w:tc>
        <w:tc>
          <w:tcPr>
            <w:tcW w:w="1028"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5280</w:t>
            </w:r>
          </w:p>
        </w:tc>
        <w:tc>
          <w:tcPr>
            <w:tcW w:w="1122"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1364</w:t>
            </w:r>
          </w:p>
        </w:tc>
        <w:tc>
          <w:tcPr>
            <w:tcW w:w="1123"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560</w:t>
            </w:r>
          </w:p>
        </w:tc>
      </w:tr>
      <w:tr w:rsidR="00806BC4" w:rsidRPr="007568F5" w:rsidTr="0044422A">
        <w:trPr>
          <w:trHeight w:val="315"/>
          <w:jc w:val="center"/>
        </w:trPr>
        <w:tc>
          <w:tcPr>
            <w:tcW w:w="4300" w:type="dxa"/>
          </w:tcPr>
          <w:p w:rsidR="00806BC4" w:rsidRPr="007568F5" w:rsidRDefault="00806BC4" w:rsidP="00D12DDC">
            <w:pPr>
              <w:widowControl w:val="0"/>
              <w:spacing w:after="0" w:line="240" w:lineRule="auto"/>
              <w:jc w:val="both"/>
              <w:rPr>
                <w:rFonts w:ascii="Times New Roman" w:hAnsi="Times New Roman"/>
                <w:sz w:val="20"/>
                <w:szCs w:val="20"/>
              </w:rPr>
            </w:pPr>
            <w:r w:rsidRPr="007568F5">
              <w:rPr>
                <w:rFonts w:ascii="Times New Roman" w:hAnsi="Times New Roman"/>
                <w:sz w:val="20"/>
                <w:szCs w:val="20"/>
              </w:rPr>
              <w:t>Краткосрочные финансовые вложения</w:t>
            </w:r>
          </w:p>
        </w:tc>
        <w:tc>
          <w:tcPr>
            <w:tcW w:w="1027"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w:t>
            </w:r>
          </w:p>
        </w:tc>
        <w:tc>
          <w:tcPr>
            <w:tcW w:w="1027"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w:t>
            </w:r>
          </w:p>
        </w:tc>
        <w:tc>
          <w:tcPr>
            <w:tcW w:w="1028"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w:t>
            </w:r>
          </w:p>
        </w:tc>
        <w:tc>
          <w:tcPr>
            <w:tcW w:w="1122"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w:t>
            </w:r>
          </w:p>
        </w:tc>
        <w:tc>
          <w:tcPr>
            <w:tcW w:w="1123"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w:t>
            </w:r>
          </w:p>
        </w:tc>
      </w:tr>
      <w:tr w:rsidR="00806BC4" w:rsidRPr="007568F5" w:rsidTr="0044422A">
        <w:trPr>
          <w:trHeight w:val="315"/>
          <w:jc w:val="center"/>
        </w:trPr>
        <w:tc>
          <w:tcPr>
            <w:tcW w:w="4300" w:type="dxa"/>
          </w:tcPr>
          <w:p w:rsidR="00806BC4" w:rsidRPr="007568F5" w:rsidRDefault="00806BC4" w:rsidP="00D12DDC">
            <w:pPr>
              <w:widowControl w:val="0"/>
              <w:spacing w:after="0" w:line="240" w:lineRule="auto"/>
              <w:jc w:val="both"/>
              <w:rPr>
                <w:rFonts w:ascii="Times New Roman" w:hAnsi="Times New Roman"/>
                <w:sz w:val="20"/>
                <w:szCs w:val="20"/>
              </w:rPr>
            </w:pPr>
            <w:r w:rsidRPr="007568F5">
              <w:rPr>
                <w:rFonts w:ascii="Times New Roman" w:hAnsi="Times New Roman"/>
                <w:sz w:val="20"/>
                <w:szCs w:val="20"/>
              </w:rPr>
              <w:t>Денежные средства</w:t>
            </w:r>
          </w:p>
        </w:tc>
        <w:tc>
          <w:tcPr>
            <w:tcW w:w="1027"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7095</w:t>
            </w:r>
          </w:p>
        </w:tc>
        <w:tc>
          <w:tcPr>
            <w:tcW w:w="1027"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10400</w:t>
            </w:r>
          </w:p>
        </w:tc>
        <w:tc>
          <w:tcPr>
            <w:tcW w:w="1028"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10140</w:t>
            </w:r>
          </w:p>
        </w:tc>
        <w:tc>
          <w:tcPr>
            <w:tcW w:w="1122"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3305</w:t>
            </w:r>
          </w:p>
        </w:tc>
        <w:tc>
          <w:tcPr>
            <w:tcW w:w="1123"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-260</w:t>
            </w:r>
          </w:p>
        </w:tc>
      </w:tr>
      <w:tr w:rsidR="00806BC4" w:rsidRPr="007568F5" w:rsidTr="0044422A">
        <w:trPr>
          <w:trHeight w:val="315"/>
          <w:jc w:val="center"/>
        </w:trPr>
        <w:tc>
          <w:tcPr>
            <w:tcW w:w="4300" w:type="dxa"/>
          </w:tcPr>
          <w:p w:rsidR="00806BC4" w:rsidRPr="007568F5" w:rsidRDefault="00806BC4" w:rsidP="00D12DDC">
            <w:pPr>
              <w:widowControl w:val="0"/>
              <w:spacing w:after="0" w:line="240" w:lineRule="auto"/>
              <w:jc w:val="both"/>
              <w:rPr>
                <w:rFonts w:ascii="Times New Roman" w:hAnsi="Times New Roman"/>
                <w:sz w:val="20"/>
                <w:szCs w:val="20"/>
              </w:rPr>
            </w:pPr>
            <w:r w:rsidRPr="007568F5">
              <w:rPr>
                <w:rFonts w:ascii="Times New Roman" w:hAnsi="Times New Roman"/>
                <w:sz w:val="20"/>
                <w:szCs w:val="20"/>
              </w:rPr>
              <w:lastRenderedPageBreak/>
              <w:t>Итого актив</w:t>
            </w:r>
          </w:p>
        </w:tc>
        <w:tc>
          <w:tcPr>
            <w:tcW w:w="1027"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24594</w:t>
            </w:r>
          </w:p>
        </w:tc>
        <w:tc>
          <w:tcPr>
            <w:tcW w:w="1027"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34125</w:t>
            </w:r>
          </w:p>
        </w:tc>
        <w:tc>
          <w:tcPr>
            <w:tcW w:w="1028"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36795</w:t>
            </w:r>
          </w:p>
        </w:tc>
        <w:tc>
          <w:tcPr>
            <w:tcW w:w="1122"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9531</w:t>
            </w:r>
          </w:p>
        </w:tc>
        <w:tc>
          <w:tcPr>
            <w:tcW w:w="1123"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2670</w:t>
            </w:r>
          </w:p>
        </w:tc>
      </w:tr>
      <w:tr w:rsidR="00806BC4" w:rsidRPr="007568F5" w:rsidTr="0044422A">
        <w:trPr>
          <w:trHeight w:val="315"/>
          <w:jc w:val="center"/>
        </w:trPr>
        <w:tc>
          <w:tcPr>
            <w:tcW w:w="4300" w:type="dxa"/>
          </w:tcPr>
          <w:p w:rsidR="00806BC4" w:rsidRPr="007568F5" w:rsidRDefault="00806BC4" w:rsidP="00D12DDC">
            <w:pPr>
              <w:widowControl w:val="0"/>
              <w:spacing w:after="0" w:line="240" w:lineRule="auto"/>
              <w:jc w:val="both"/>
              <w:rPr>
                <w:rFonts w:ascii="Times New Roman" w:hAnsi="Times New Roman"/>
                <w:sz w:val="20"/>
                <w:szCs w:val="20"/>
              </w:rPr>
            </w:pPr>
            <w:r w:rsidRPr="007568F5">
              <w:rPr>
                <w:rFonts w:ascii="Times New Roman" w:hAnsi="Times New Roman"/>
                <w:sz w:val="20"/>
                <w:szCs w:val="20"/>
              </w:rPr>
              <w:t>I</w:t>
            </w:r>
            <w:r w:rsidRPr="007568F5">
              <w:rPr>
                <w:rFonts w:ascii="Times New Roman" w:hAnsi="Times New Roman"/>
                <w:sz w:val="20"/>
                <w:szCs w:val="20"/>
                <w:lang w:val="en-US"/>
              </w:rPr>
              <w:t>II</w:t>
            </w:r>
            <w:r w:rsidRPr="007568F5">
              <w:rPr>
                <w:rFonts w:ascii="Times New Roman" w:hAnsi="Times New Roman"/>
                <w:sz w:val="20"/>
                <w:szCs w:val="20"/>
              </w:rPr>
              <w:t>. Капитал и резервы</w:t>
            </w:r>
          </w:p>
        </w:tc>
        <w:tc>
          <w:tcPr>
            <w:tcW w:w="1027"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5352</w:t>
            </w:r>
          </w:p>
        </w:tc>
        <w:tc>
          <w:tcPr>
            <w:tcW w:w="1027"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5615</w:t>
            </w:r>
          </w:p>
        </w:tc>
        <w:tc>
          <w:tcPr>
            <w:tcW w:w="1028"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5845</w:t>
            </w:r>
          </w:p>
        </w:tc>
        <w:tc>
          <w:tcPr>
            <w:tcW w:w="1122"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263</w:t>
            </w:r>
          </w:p>
        </w:tc>
        <w:tc>
          <w:tcPr>
            <w:tcW w:w="1123"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230</w:t>
            </w:r>
          </w:p>
        </w:tc>
      </w:tr>
      <w:tr w:rsidR="00806BC4" w:rsidRPr="007568F5" w:rsidTr="0044422A">
        <w:trPr>
          <w:trHeight w:val="315"/>
          <w:jc w:val="center"/>
        </w:trPr>
        <w:tc>
          <w:tcPr>
            <w:tcW w:w="4300" w:type="dxa"/>
          </w:tcPr>
          <w:p w:rsidR="00806BC4" w:rsidRPr="007568F5" w:rsidRDefault="00806BC4" w:rsidP="00D12DDC">
            <w:pPr>
              <w:widowControl w:val="0"/>
              <w:spacing w:after="0" w:line="240" w:lineRule="auto"/>
              <w:jc w:val="both"/>
              <w:rPr>
                <w:rFonts w:ascii="Times New Roman" w:hAnsi="Times New Roman"/>
                <w:sz w:val="20"/>
                <w:szCs w:val="20"/>
              </w:rPr>
            </w:pPr>
            <w:r w:rsidRPr="007568F5">
              <w:rPr>
                <w:rFonts w:ascii="Times New Roman" w:hAnsi="Times New Roman"/>
                <w:sz w:val="20"/>
                <w:szCs w:val="20"/>
              </w:rPr>
              <w:t>I</w:t>
            </w:r>
            <w:r w:rsidRPr="007568F5">
              <w:rPr>
                <w:rFonts w:ascii="Times New Roman" w:hAnsi="Times New Roman"/>
                <w:sz w:val="20"/>
                <w:szCs w:val="20"/>
                <w:lang w:val="en-US"/>
              </w:rPr>
              <w:t>V</w:t>
            </w:r>
            <w:r w:rsidRPr="007568F5">
              <w:rPr>
                <w:rFonts w:ascii="Times New Roman" w:hAnsi="Times New Roman"/>
                <w:sz w:val="20"/>
                <w:szCs w:val="20"/>
              </w:rPr>
              <w:t>. Долгосрочные обязательства</w:t>
            </w:r>
          </w:p>
        </w:tc>
        <w:tc>
          <w:tcPr>
            <w:tcW w:w="1027"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w:t>
            </w:r>
          </w:p>
        </w:tc>
        <w:tc>
          <w:tcPr>
            <w:tcW w:w="1027"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w:t>
            </w:r>
          </w:p>
        </w:tc>
        <w:tc>
          <w:tcPr>
            <w:tcW w:w="1028"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w:t>
            </w:r>
          </w:p>
        </w:tc>
        <w:tc>
          <w:tcPr>
            <w:tcW w:w="1122"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w:t>
            </w:r>
          </w:p>
        </w:tc>
        <w:tc>
          <w:tcPr>
            <w:tcW w:w="1123"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w:t>
            </w:r>
          </w:p>
        </w:tc>
      </w:tr>
      <w:tr w:rsidR="00806BC4" w:rsidRPr="007568F5" w:rsidTr="0044422A">
        <w:trPr>
          <w:trHeight w:val="315"/>
          <w:jc w:val="center"/>
        </w:trPr>
        <w:tc>
          <w:tcPr>
            <w:tcW w:w="4300" w:type="dxa"/>
          </w:tcPr>
          <w:p w:rsidR="00806BC4" w:rsidRPr="007568F5" w:rsidRDefault="00806BC4" w:rsidP="00D12DDC">
            <w:pPr>
              <w:widowControl w:val="0"/>
              <w:spacing w:after="0" w:line="240" w:lineRule="auto"/>
              <w:jc w:val="both"/>
              <w:rPr>
                <w:rFonts w:ascii="Times New Roman" w:hAnsi="Times New Roman"/>
                <w:sz w:val="20"/>
                <w:szCs w:val="20"/>
              </w:rPr>
            </w:pPr>
            <w:r w:rsidRPr="007568F5">
              <w:rPr>
                <w:rFonts w:ascii="Times New Roman" w:hAnsi="Times New Roman"/>
                <w:sz w:val="20"/>
                <w:szCs w:val="20"/>
              </w:rPr>
              <w:t>V. Краткосрочные обязательства</w:t>
            </w:r>
          </w:p>
        </w:tc>
        <w:tc>
          <w:tcPr>
            <w:tcW w:w="1027"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19242</w:t>
            </w:r>
          </w:p>
        </w:tc>
        <w:tc>
          <w:tcPr>
            <w:tcW w:w="1027"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28510</w:t>
            </w:r>
          </w:p>
        </w:tc>
        <w:tc>
          <w:tcPr>
            <w:tcW w:w="1028"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30950</w:t>
            </w:r>
          </w:p>
        </w:tc>
        <w:tc>
          <w:tcPr>
            <w:tcW w:w="1122"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9268</w:t>
            </w:r>
          </w:p>
        </w:tc>
        <w:tc>
          <w:tcPr>
            <w:tcW w:w="1123"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2440</w:t>
            </w:r>
          </w:p>
        </w:tc>
      </w:tr>
      <w:tr w:rsidR="00806BC4" w:rsidRPr="007568F5" w:rsidTr="0044422A">
        <w:trPr>
          <w:trHeight w:val="315"/>
          <w:jc w:val="center"/>
        </w:trPr>
        <w:tc>
          <w:tcPr>
            <w:tcW w:w="4300" w:type="dxa"/>
          </w:tcPr>
          <w:p w:rsidR="00806BC4" w:rsidRPr="007568F5" w:rsidRDefault="00806BC4" w:rsidP="00D12DDC">
            <w:pPr>
              <w:widowControl w:val="0"/>
              <w:spacing w:after="0" w:line="240" w:lineRule="auto"/>
              <w:jc w:val="both"/>
              <w:rPr>
                <w:rFonts w:ascii="Times New Roman" w:hAnsi="Times New Roman"/>
                <w:sz w:val="20"/>
                <w:szCs w:val="20"/>
              </w:rPr>
            </w:pPr>
            <w:r w:rsidRPr="007568F5">
              <w:rPr>
                <w:rFonts w:ascii="Times New Roman" w:hAnsi="Times New Roman"/>
                <w:sz w:val="20"/>
                <w:szCs w:val="20"/>
              </w:rPr>
              <w:t>Займы и кредиты</w:t>
            </w:r>
          </w:p>
        </w:tc>
        <w:tc>
          <w:tcPr>
            <w:tcW w:w="1027"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w:t>
            </w:r>
          </w:p>
        </w:tc>
        <w:tc>
          <w:tcPr>
            <w:tcW w:w="1027"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w:t>
            </w:r>
          </w:p>
        </w:tc>
        <w:tc>
          <w:tcPr>
            <w:tcW w:w="1028"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w:t>
            </w:r>
          </w:p>
        </w:tc>
        <w:tc>
          <w:tcPr>
            <w:tcW w:w="1122"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w:t>
            </w:r>
          </w:p>
        </w:tc>
        <w:tc>
          <w:tcPr>
            <w:tcW w:w="1123"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w:t>
            </w:r>
          </w:p>
        </w:tc>
      </w:tr>
      <w:tr w:rsidR="00806BC4" w:rsidRPr="007568F5" w:rsidTr="0044422A">
        <w:trPr>
          <w:trHeight w:val="315"/>
          <w:jc w:val="center"/>
        </w:trPr>
        <w:tc>
          <w:tcPr>
            <w:tcW w:w="4300" w:type="dxa"/>
          </w:tcPr>
          <w:p w:rsidR="00806BC4" w:rsidRPr="007568F5" w:rsidRDefault="00806BC4" w:rsidP="00D12DDC">
            <w:pPr>
              <w:widowControl w:val="0"/>
              <w:spacing w:after="0" w:line="240" w:lineRule="auto"/>
              <w:jc w:val="both"/>
              <w:rPr>
                <w:rFonts w:ascii="Times New Roman" w:hAnsi="Times New Roman"/>
                <w:sz w:val="20"/>
                <w:szCs w:val="20"/>
              </w:rPr>
            </w:pPr>
            <w:r w:rsidRPr="007568F5">
              <w:rPr>
                <w:rFonts w:ascii="Times New Roman" w:hAnsi="Times New Roman"/>
                <w:sz w:val="20"/>
                <w:szCs w:val="20"/>
              </w:rPr>
              <w:t>Кредиторская задолженность</w:t>
            </w:r>
          </w:p>
        </w:tc>
        <w:tc>
          <w:tcPr>
            <w:tcW w:w="1027"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9319</w:t>
            </w:r>
          </w:p>
        </w:tc>
        <w:tc>
          <w:tcPr>
            <w:tcW w:w="1027"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10710</w:t>
            </w:r>
          </w:p>
        </w:tc>
        <w:tc>
          <w:tcPr>
            <w:tcW w:w="1028"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13154</w:t>
            </w:r>
          </w:p>
        </w:tc>
        <w:tc>
          <w:tcPr>
            <w:tcW w:w="1122"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1391</w:t>
            </w:r>
          </w:p>
        </w:tc>
        <w:tc>
          <w:tcPr>
            <w:tcW w:w="1123"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2444</w:t>
            </w:r>
          </w:p>
        </w:tc>
      </w:tr>
      <w:tr w:rsidR="00806BC4" w:rsidRPr="007568F5" w:rsidTr="0044422A">
        <w:trPr>
          <w:trHeight w:val="315"/>
          <w:jc w:val="center"/>
        </w:trPr>
        <w:tc>
          <w:tcPr>
            <w:tcW w:w="4300" w:type="dxa"/>
          </w:tcPr>
          <w:p w:rsidR="00806BC4" w:rsidRPr="007568F5" w:rsidRDefault="00806BC4" w:rsidP="00D12DDC">
            <w:pPr>
              <w:widowControl w:val="0"/>
              <w:spacing w:after="0" w:line="240" w:lineRule="auto"/>
              <w:jc w:val="both"/>
              <w:rPr>
                <w:rFonts w:ascii="Times New Roman" w:hAnsi="Times New Roman"/>
                <w:sz w:val="20"/>
                <w:szCs w:val="20"/>
              </w:rPr>
            </w:pPr>
            <w:r w:rsidRPr="007568F5">
              <w:rPr>
                <w:rFonts w:ascii="Times New Roman" w:hAnsi="Times New Roman"/>
                <w:sz w:val="20"/>
                <w:szCs w:val="20"/>
              </w:rPr>
              <w:t>Доходы будущих периодов</w:t>
            </w:r>
          </w:p>
        </w:tc>
        <w:tc>
          <w:tcPr>
            <w:tcW w:w="1027"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4200</w:t>
            </w:r>
          </w:p>
        </w:tc>
        <w:tc>
          <w:tcPr>
            <w:tcW w:w="1027"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6300</w:t>
            </w:r>
          </w:p>
        </w:tc>
        <w:tc>
          <w:tcPr>
            <w:tcW w:w="1028"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6018</w:t>
            </w:r>
          </w:p>
        </w:tc>
        <w:tc>
          <w:tcPr>
            <w:tcW w:w="1122"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2100</w:t>
            </w:r>
          </w:p>
        </w:tc>
        <w:tc>
          <w:tcPr>
            <w:tcW w:w="1123"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-282</w:t>
            </w:r>
          </w:p>
        </w:tc>
      </w:tr>
      <w:tr w:rsidR="00806BC4" w:rsidRPr="007568F5" w:rsidTr="0044422A">
        <w:trPr>
          <w:trHeight w:val="315"/>
          <w:jc w:val="center"/>
        </w:trPr>
        <w:tc>
          <w:tcPr>
            <w:tcW w:w="4300" w:type="dxa"/>
          </w:tcPr>
          <w:p w:rsidR="00806BC4" w:rsidRPr="007568F5" w:rsidRDefault="00806BC4" w:rsidP="00D12DDC">
            <w:pPr>
              <w:widowControl w:val="0"/>
              <w:spacing w:after="0" w:line="240" w:lineRule="auto"/>
              <w:jc w:val="both"/>
              <w:rPr>
                <w:rFonts w:ascii="Times New Roman" w:hAnsi="Times New Roman"/>
                <w:sz w:val="20"/>
                <w:szCs w:val="20"/>
              </w:rPr>
            </w:pPr>
            <w:r w:rsidRPr="007568F5">
              <w:rPr>
                <w:rFonts w:ascii="Times New Roman" w:hAnsi="Times New Roman"/>
                <w:sz w:val="20"/>
                <w:szCs w:val="20"/>
              </w:rPr>
              <w:t>Резервы предстоящих расходов</w:t>
            </w:r>
          </w:p>
        </w:tc>
        <w:tc>
          <w:tcPr>
            <w:tcW w:w="1027"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3001</w:t>
            </w:r>
          </w:p>
        </w:tc>
        <w:tc>
          <w:tcPr>
            <w:tcW w:w="1027"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5230</w:t>
            </w:r>
          </w:p>
        </w:tc>
        <w:tc>
          <w:tcPr>
            <w:tcW w:w="1028"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5190</w:t>
            </w:r>
          </w:p>
        </w:tc>
        <w:tc>
          <w:tcPr>
            <w:tcW w:w="1122"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2229</w:t>
            </w:r>
          </w:p>
        </w:tc>
        <w:tc>
          <w:tcPr>
            <w:tcW w:w="1123"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-40</w:t>
            </w:r>
          </w:p>
        </w:tc>
      </w:tr>
      <w:tr w:rsidR="00806BC4" w:rsidRPr="007568F5" w:rsidTr="0044422A">
        <w:trPr>
          <w:trHeight w:val="315"/>
          <w:jc w:val="center"/>
        </w:trPr>
        <w:tc>
          <w:tcPr>
            <w:tcW w:w="4300" w:type="dxa"/>
          </w:tcPr>
          <w:p w:rsidR="00806BC4" w:rsidRPr="007568F5" w:rsidRDefault="00806BC4" w:rsidP="00D12DDC">
            <w:pPr>
              <w:widowControl w:val="0"/>
              <w:spacing w:after="0" w:line="240" w:lineRule="auto"/>
              <w:jc w:val="both"/>
              <w:rPr>
                <w:rFonts w:ascii="Times New Roman" w:hAnsi="Times New Roman"/>
                <w:sz w:val="20"/>
                <w:szCs w:val="20"/>
              </w:rPr>
            </w:pPr>
            <w:r w:rsidRPr="007568F5">
              <w:rPr>
                <w:rFonts w:ascii="Times New Roman" w:hAnsi="Times New Roman"/>
                <w:sz w:val="20"/>
                <w:szCs w:val="20"/>
              </w:rPr>
              <w:t>Прочие краткосрочные обязательства</w:t>
            </w:r>
          </w:p>
        </w:tc>
        <w:tc>
          <w:tcPr>
            <w:tcW w:w="1027"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2722</w:t>
            </w:r>
          </w:p>
        </w:tc>
        <w:tc>
          <w:tcPr>
            <w:tcW w:w="1027"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6270</w:t>
            </w:r>
          </w:p>
        </w:tc>
        <w:tc>
          <w:tcPr>
            <w:tcW w:w="1028"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6588</w:t>
            </w:r>
          </w:p>
        </w:tc>
        <w:tc>
          <w:tcPr>
            <w:tcW w:w="1122"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3548</w:t>
            </w:r>
          </w:p>
        </w:tc>
        <w:tc>
          <w:tcPr>
            <w:tcW w:w="1123"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318</w:t>
            </w:r>
          </w:p>
        </w:tc>
      </w:tr>
      <w:tr w:rsidR="00806BC4" w:rsidRPr="007568F5" w:rsidTr="0044422A">
        <w:trPr>
          <w:trHeight w:val="315"/>
          <w:jc w:val="center"/>
        </w:trPr>
        <w:tc>
          <w:tcPr>
            <w:tcW w:w="4300" w:type="dxa"/>
          </w:tcPr>
          <w:p w:rsidR="00806BC4" w:rsidRPr="007568F5" w:rsidRDefault="00806BC4" w:rsidP="00D12DDC">
            <w:pPr>
              <w:widowControl w:val="0"/>
              <w:spacing w:after="0" w:line="240" w:lineRule="auto"/>
              <w:jc w:val="both"/>
              <w:rPr>
                <w:rFonts w:ascii="Times New Roman" w:hAnsi="Times New Roman"/>
                <w:sz w:val="20"/>
                <w:szCs w:val="20"/>
              </w:rPr>
            </w:pPr>
            <w:r w:rsidRPr="007568F5">
              <w:rPr>
                <w:rFonts w:ascii="Times New Roman" w:hAnsi="Times New Roman"/>
                <w:sz w:val="20"/>
                <w:szCs w:val="20"/>
              </w:rPr>
              <w:t>Итого пассив</w:t>
            </w:r>
          </w:p>
        </w:tc>
        <w:tc>
          <w:tcPr>
            <w:tcW w:w="1027"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24594</w:t>
            </w:r>
          </w:p>
        </w:tc>
        <w:tc>
          <w:tcPr>
            <w:tcW w:w="1027"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34125</w:t>
            </w:r>
          </w:p>
        </w:tc>
        <w:tc>
          <w:tcPr>
            <w:tcW w:w="1028"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36795</w:t>
            </w:r>
          </w:p>
        </w:tc>
        <w:tc>
          <w:tcPr>
            <w:tcW w:w="1122"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9531</w:t>
            </w:r>
          </w:p>
        </w:tc>
        <w:tc>
          <w:tcPr>
            <w:tcW w:w="1123" w:type="dxa"/>
            <w:vAlign w:val="center"/>
          </w:tcPr>
          <w:p w:rsidR="00806BC4" w:rsidRPr="007568F5" w:rsidRDefault="00806BC4" w:rsidP="00D12DDC">
            <w:pPr>
              <w:widowControl w:val="0"/>
              <w:spacing w:after="0" w:line="240" w:lineRule="auto"/>
              <w:jc w:val="center"/>
              <w:rPr>
                <w:rFonts w:ascii="Times New Roman" w:hAnsi="Times New Roman"/>
                <w:sz w:val="20"/>
                <w:szCs w:val="20"/>
              </w:rPr>
            </w:pPr>
            <w:r w:rsidRPr="007568F5">
              <w:rPr>
                <w:rFonts w:ascii="Times New Roman" w:hAnsi="Times New Roman"/>
                <w:sz w:val="20"/>
                <w:szCs w:val="20"/>
              </w:rPr>
              <w:t>2670</w:t>
            </w:r>
          </w:p>
        </w:tc>
      </w:tr>
    </w:tbl>
    <w:p w:rsidR="00806BC4" w:rsidRPr="0066102E" w:rsidRDefault="00806BC4" w:rsidP="00F4286D">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Для оценки ликвидности и платежеспособности предприятия рассчитывают относительные показатели: коэффициент абсолютной ликвидности, коэффициент быстрой ликвидности, коэффициент текущей ликвидности. Показатели ликвидности за три года представлены в таблице  9. </w:t>
      </w:r>
    </w:p>
    <w:p w:rsidR="00806BC4" w:rsidRPr="00964E66" w:rsidRDefault="00806BC4" w:rsidP="0066102E">
      <w:pPr>
        <w:pStyle w:val="a3"/>
        <w:spacing w:line="360" w:lineRule="auto"/>
        <w:ind w:firstLine="709"/>
        <w:jc w:val="both"/>
        <w:rPr>
          <w:rFonts w:ascii="Times New Roman" w:hAnsi="Times New Roman"/>
          <w:sz w:val="28"/>
          <w:szCs w:val="28"/>
        </w:rPr>
      </w:pPr>
      <w:r w:rsidRPr="00964E66">
        <w:rPr>
          <w:rFonts w:ascii="Times New Roman" w:hAnsi="Times New Roman"/>
          <w:sz w:val="28"/>
          <w:szCs w:val="28"/>
        </w:rPr>
        <w:t>Коэффициент текущей ликвидности</w:t>
      </w:r>
      <w:r>
        <w:rPr>
          <w:rFonts w:ascii="Times New Roman" w:hAnsi="Times New Roman"/>
          <w:sz w:val="28"/>
          <w:szCs w:val="28"/>
        </w:rPr>
        <w:t xml:space="preserve"> </w:t>
      </w:r>
      <w:r w:rsidRPr="00964E66">
        <w:rPr>
          <w:rFonts w:ascii="Times New Roman" w:hAnsi="Times New Roman"/>
          <w:sz w:val="28"/>
          <w:szCs w:val="28"/>
        </w:rPr>
        <w:t>– отношение оборотных активов к краткосрочным обязательствам, формула (19).</w:t>
      </w:r>
    </w:p>
    <w:p w:rsidR="00806BC4" w:rsidRPr="009F33ED" w:rsidRDefault="00806BC4" w:rsidP="009F33ED">
      <w:pPr>
        <w:spacing w:after="0" w:line="360" w:lineRule="auto"/>
        <w:ind w:firstLine="709"/>
        <w:jc w:val="both"/>
        <w:rPr>
          <w:rFonts w:ascii="Times New Roman" w:hAnsi="Times New Roman"/>
          <w:sz w:val="28"/>
          <w:szCs w:val="28"/>
          <w:lang w:eastAsia="ru-RU"/>
        </w:rPr>
      </w:pPr>
      <w:r w:rsidRPr="00A20043">
        <w:rPr>
          <w:rFonts w:ascii="Times New Roman" w:hAnsi="Times New Roman"/>
          <w:iCs/>
          <w:sz w:val="28"/>
          <w:szCs w:val="28"/>
          <w:lang w:eastAsia="ru-RU"/>
        </w:rPr>
        <w:t xml:space="preserve">= </w:t>
      </w:r>
      <w:r w:rsidR="00B65F23" w:rsidRPr="00944996">
        <w:rPr>
          <w:rFonts w:ascii="Times New Roman" w:hAnsi="Times New Roman"/>
          <w:iCs/>
          <w:sz w:val="28"/>
          <w:szCs w:val="28"/>
          <w:vertAlign w:val="subscript"/>
          <w:lang w:eastAsia="ru-RU"/>
        </w:rPr>
        <w:fldChar w:fldCharType="begin"/>
      </w:r>
      <w:r w:rsidRPr="00944996">
        <w:rPr>
          <w:rFonts w:ascii="Times New Roman" w:hAnsi="Times New Roman"/>
          <w:iCs/>
          <w:sz w:val="28"/>
          <w:szCs w:val="28"/>
          <w:vertAlign w:val="subscript"/>
          <w:lang w:eastAsia="ru-RU"/>
        </w:rPr>
        <w:instrText xml:space="preserve"> QUOTE </w:instrText>
      </w:r>
      <w:r w:rsidR="00431034">
        <w:pict>
          <v:shape id="_x0000_i1027" type="#_x0000_t75" style="width:16.5pt;height:28pt" equationxml="&lt;">
            <v:imagedata r:id="rId14" o:title="" chromakey="white"/>
          </v:shape>
        </w:pict>
      </w:r>
      <w:r w:rsidRPr="00944996">
        <w:rPr>
          <w:rFonts w:ascii="Times New Roman" w:hAnsi="Times New Roman"/>
          <w:iCs/>
          <w:sz w:val="28"/>
          <w:szCs w:val="28"/>
          <w:vertAlign w:val="subscript"/>
          <w:lang w:eastAsia="ru-RU"/>
        </w:rPr>
        <w:instrText xml:space="preserve"> </w:instrText>
      </w:r>
      <w:r w:rsidR="00B65F23" w:rsidRPr="00944996">
        <w:rPr>
          <w:rFonts w:ascii="Times New Roman" w:hAnsi="Times New Roman"/>
          <w:iCs/>
          <w:sz w:val="28"/>
          <w:szCs w:val="28"/>
          <w:vertAlign w:val="subscript"/>
          <w:lang w:eastAsia="ru-RU"/>
        </w:rPr>
        <w:fldChar w:fldCharType="separate"/>
      </w:r>
      <w:r w:rsidR="00431034">
        <w:pict>
          <v:shape id="_x0000_i1028" type="#_x0000_t75" style="width:16.5pt;height:28pt" equationxml="&lt;">
            <v:imagedata r:id="rId14" o:title="" chromakey="white"/>
          </v:shape>
        </w:pict>
      </w:r>
      <w:r w:rsidR="00B65F23" w:rsidRPr="00944996">
        <w:rPr>
          <w:rFonts w:ascii="Times New Roman" w:hAnsi="Times New Roman"/>
          <w:iCs/>
          <w:sz w:val="28"/>
          <w:szCs w:val="28"/>
          <w:vertAlign w:val="subscript"/>
          <w:lang w:eastAsia="ru-RU"/>
        </w:rPr>
        <w:fldChar w:fldCharType="end"/>
      </w:r>
      <w:r w:rsidRPr="00A20043">
        <w:rPr>
          <w:rFonts w:ascii="Times New Roman" w:hAnsi="Times New Roman"/>
          <w:iCs/>
          <w:sz w:val="28"/>
          <w:szCs w:val="28"/>
          <w:vertAlign w:val="subscript"/>
          <w:lang w:eastAsia="ru-RU"/>
        </w:rPr>
        <w:t>,</w:t>
      </w:r>
      <w:r w:rsidRPr="009F33ED">
        <w:rPr>
          <w:rFonts w:ascii="Times New Roman" w:hAnsi="Times New Roman"/>
          <w:sz w:val="28"/>
          <w:szCs w:val="28"/>
          <w:lang w:eastAsia="ru-RU"/>
        </w:rPr>
        <w:t xml:space="preserve"> (19)    </w:t>
      </w:r>
      <w:r>
        <w:rPr>
          <w:rFonts w:ascii="Times New Roman" w:hAnsi="Times New Roman"/>
          <w:sz w:val="28"/>
          <w:szCs w:val="28"/>
          <w:lang w:eastAsia="ru-RU"/>
        </w:rPr>
        <w:t>где,</w:t>
      </w:r>
      <w:r w:rsidRPr="009F33ED">
        <w:rPr>
          <w:rFonts w:ascii="Times New Roman" w:hAnsi="Times New Roman"/>
          <w:sz w:val="28"/>
          <w:szCs w:val="28"/>
          <w:lang w:eastAsia="ru-RU"/>
        </w:rPr>
        <w:t xml:space="preserve">                                                         </w:t>
      </w:r>
    </w:p>
    <w:p w:rsidR="00806BC4" w:rsidRPr="0066102E" w:rsidRDefault="00806BC4" w:rsidP="00964E66">
      <w:pPr>
        <w:pStyle w:val="a3"/>
        <w:spacing w:line="360" w:lineRule="auto"/>
        <w:jc w:val="both"/>
        <w:rPr>
          <w:rFonts w:ascii="Times New Roman" w:hAnsi="Times New Roman"/>
          <w:sz w:val="28"/>
          <w:szCs w:val="28"/>
        </w:rPr>
      </w:pPr>
      <w:r>
        <w:rPr>
          <w:rFonts w:ascii="Times New Roman" w:hAnsi="Times New Roman"/>
          <w:color w:val="FFFF00"/>
          <w:sz w:val="28"/>
          <w:szCs w:val="28"/>
        </w:rPr>
        <w:t xml:space="preserve">          </w:t>
      </w:r>
      <w:r w:rsidRPr="0066102E">
        <w:rPr>
          <w:rFonts w:ascii="Times New Roman" w:hAnsi="Times New Roman"/>
          <w:sz w:val="28"/>
          <w:szCs w:val="28"/>
        </w:rPr>
        <w:t>Об – обо</w:t>
      </w:r>
      <w:r>
        <w:rPr>
          <w:rFonts w:ascii="Times New Roman" w:hAnsi="Times New Roman"/>
          <w:sz w:val="28"/>
          <w:szCs w:val="28"/>
        </w:rPr>
        <w:t>ротные</w:t>
      </w:r>
      <w:r w:rsidRPr="0066102E">
        <w:rPr>
          <w:rFonts w:ascii="Times New Roman" w:hAnsi="Times New Roman"/>
          <w:sz w:val="28"/>
          <w:szCs w:val="28"/>
        </w:rPr>
        <w:t xml:space="preserve"> активы,</w:t>
      </w:r>
    </w:p>
    <w:p w:rsidR="00806BC4" w:rsidRPr="0066102E" w:rsidRDefault="00806BC4" w:rsidP="0066102E">
      <w:pPr>
        <w:pStyle w:val="a3"/>
        <w:spacing w:line="360" w:lineRule="auto"/>
        <w:ind w:firstLine="709"/>
        <w:jc w:val="both"/>
        <w:rPr>
          <w:rFonts w:ascii="Times New Roman" w:hAnsi="Times New Roman"/>
          <w:sz w:val="28"/>
          <w:szCs w:val="28"/>
        </w:rPr>
      </w:pPr>
      <w:proofErr w:type="gramStart"/>
      <w:r>
        <w:rPr>
          <w:rFonts w:ascii="Times New Roman" w:hAnsi="Times New Roman"/>
          <w:sz w:val="28"/>
          <w:szCs w:val="28"/>
        </w:rPr>
        <w:t>Ко</w:t>
      </w:r>
      <w:proofErr w:type="gramEnd"/>
      <w:r w:rsidRPr="0066102E">
        <w:rPr>
          <w:rFonts w:ascii="Times New Roman" w:hAnsi="Times New Roman"/>
          <w:sz w:val="28"/>
          <w:szCs w:val="28"/>
        </w:rPr>
        <w:t xml:space="preserve"> – краткосрочные обязательства.</w:t>
      </w:r>
    </w:p>
    <w:p w:rsidR="00806BC4" w:rsidRPr="0066102E"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КТЛ</w:t>
      </w:r>
      <w:r w:rsidRPr="0066102E">
        <w:rPr>
          <w:rFonts w:ascii="Times New Roman" w:hAnsi="Times New Roman"/>
          <w:sz w:val="28"/>
          <w:szCs w:val="28"/>
        </w:rPr>
        <w:t xml:space="preserve"> за2014г.=17344/19242 = 0,901,(19)                                                        </w:t>
      </w:r>
    </w:p>
    <w:p w:rsidR="00806BC4" w:rsidRPr="0066102E"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КТЛ</w:t>
      </w:r>
      <w:r w:rsidRPr="0066102E">
        <w:rPr>
          <w:rFonts w:ascii="Times New Roman" w:hAnsi="Times New Roman"/>
          <w:sz w:val="28"/>
          <w:szCs w:val="28"/>
        </w:rPr>
        <w:t xml:space="preserve"> за 2015 г. = 24505/28510 = 0,86,</w:t>
      </w:r>
    </w:p>
    <w:p w:rsidR="00806BC4"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КТЛ</w:t>
      </w:r>
      <w:r w:rsidRPr="0066102E">
        <w:rPr>
          <w:rFonts w:ascii="Times New Roman" w:hAnsi="Times New Roman"/>
          <w:sz w:val="28"/>
          <w:szCs w:val="28"/>
        </w:rPr>
        <w:t xml:space="preserve"> за 2016 г. = 26445/30950 = 0,854.</w:t>
      </w:r>
    </w:p>
    <w:p w:rsidR="00806BC4" w:rsidRPr="003E200B" w:rsidRDefault="00806BC4" w:rsidP="0066102E">
      <w:pPr>
        <w:pStyle w:val="a3"/>
        <w:spacing w:line="360" w:lineRule="auto"/>
        <w:ind w:firstLine="709"/>
        <w:jc w:val="both"/>
        <w:rPr>
          <w:rFonts w:ascii="Times New Roman" w:hAnsi="Times New Roman"/>
          <w:sz w:val="28"/>
          <w:szCs w:val="28"/>
        </w:rPr>
      </w:pPr>
      <w:r w:rsidRPr="003E200B">
        <w:rPr>
          <w:rFonts w:ascii="Times New Roman" w:hAnsi="Times New Roman"/>
          <w:sz w:val="28"/>
          <w:szCs w:val="28"/>
        </w:rPr>
        <w:t>Коэффициент быстрой ликвидности (</w:t>
      </w:r>
      <w:proofErr w:type="spellStart"/>
      <w:r w:rsidRPr="003E200B">
        <w:rPr>
          <w:rFonts w:ascii="Times New Roman" w:hAnsi="Times New Roman"/>
          <w:sz w:val="28"/>
          <w:szCs w:val="28"/>
        </w:rPr>
        <w:t>Кб</w:t>
      </w:r>
      <w:proofErr w:type="gramStart"/>
      <w:r w:rsidRPr="003E200B">
        <w:rPr>
          <w:rFonts w:ascii="Times New Roman" w:hAnsi="Times New Roman"/>
          <w:sz w:val="28"/>
          <w:szCs w:val="28"/>
        </w:rPr>
        <w:t>.л</w:t>
      </w:r>
      <w:proofErr w:type="spellEnd"/>
      <w:proofErr w:type="gramEnd"/>
      <w:r w:rsidRPr="003E200B">
        <w:rPr>
          <w:rFonts w:ascii="Times New Roman" w:hAnsi="Times New Roman"/>
          <w:sz w:val="28"/>
          <w:szCs w:val="28"/>
        </w:rPr>
        <w:t>.) – отношение суммы денежных средств,  краткосрочных финансовых вложений и дебиторской задолженности к краткосрочным обязательствам, формула (20).</w:t>
      </w:r>
    </w:p>
    <w:p w:rsidR="00806BC4" w:rsidRPr="003E200B" w:rsidRDefault="00806BC4" w:rsidP="003E200B">
      <w:pPr>
        <w:spacing w:after="0" w:line="360" w:lineRule="auto"/>
        <w:ind w:firstLine="709"/>
        <w:jc w:val="both"/>
        <w:rPr>
          <w:rFonts w:ascii="Times New Roman" w:hAnsi="Times New Roman"/>
          <w:sz w:val="28"/>
          <w:szCs w:val="28"/>
          <w:lang w:eastAsia="ru-RU"/>
        </w:rPr>
      </w:pPr>
      <w:r w:rsidRPr="003E200B">
        <w:rPr>
          <w:rFonts w:ascii="Times New Roman" w:hAnsi="Times New Roman"/>
          <w:iCs/>
          <w:sz w:val="28"/>
          <w:szCs w:val="28"/>
          <w:lang w:eastAsia="ru-RU"/>
        </w:rPr>
        <w:t>=</w:t>
      </w:r>
      <w:r w:rsidR="00B65F23" w:rsidRPr="00944996">
        <w:rPr>
          <w:rFonts w:ascii="Times New Roman" w:hAnsi="Times New Roman"/>
          <w:iCs/>
          <w:sz w:val="28"/>
          <w:szCs w:val="28"/>
          <w:lang w:eastAsia="ru-RU"/>
        </w:rPr>
        <w:fldChar w:fldCharType="begin"/>
      </w:r>
      <w:r w:rsidRPr="00944996">
        <w:rPr>
          <w:rFonts w:ascii="Times New Roman" w:hAnsi="Times New Roman"/>
          <w:iCs/>
          <w:sz w:val="28"/>
          <w:szCs w:val="28"/>
          <w:lang w:eastAsia="ru-RU"/>
        </w:rPr>
        <w:instrText xml:space="preserve"> QUOTE </w:instrText>
      </w:r>
      <w:r w:rsidR="00431034">
        <w:pict>
          <v:shape id="_x0000_i1029" type="#_x0000_t75" style="width:111pt;height:32.5pt" equationxml="&lt;">
            <v:imagedata r:id="rId15" o:title="" chromakey="white"/>
          </v:shape>
        </w:pict>
      </w:r>
      <w:r w:rsidRPr="00944996">
        <w:rPr>
          <w:rFonts w:ascii="Times New Roman" w:hAnsi="Times New Roman"/>
          <w:iCs/>
          <w:sz w:val="28"/>
          <w:szCs w:val="28"/>
          <w:lang w:eastAsia="ru-RU"/>
        </w:rPr>
        <w:instrText xml:space="preserve"> </w:instrText>
      </w:r>
      <w:r w:rsidR="00B65F23" w:rsidRPr="00944996">
        <w:rPr>
          <w:rFonts w:ascii="Times New Roman" w:hAnsi="Times New Roman"/>
          <w:iCs/>
          <w:sz w:val="28"/>
          <w:szCs w:val="28"/>
          <w:lang w:eastAsia="ru-RU"/>
        </w:rPr>
        <w:fldChar w:fldCharType="separate"/>
      </w:r>
      <w:r w:rsidR="00431034">
        <w:pict>
          <v:shape id="_x0000_i1030" type="#_x0000_t75" style="width:111pt;height:32.5pt" equationxml="&lt;">
            <v:imagedata r:id="rId15" o:title="" chromakey="white"/>
          </v:shape>
        </w:pict>
      </w:r>
      <w:r w:rsidR="00B65F23" w:rsidRPr="00944996">
        <w:rPr>
          <w:rFonts w:ascii="Times New Roman" w:hAnsi="Times New Roman"/>
          <w:iCs/>
          <w:sz w:val="28"/>
          <w:szCs w:val="28"/>
          <w:lang w:eastAsia="ru-RU"/>
        </w:rPr>
        <w:fldChar w:fldCharType="end"/>
      </w:r>
      <w:r w:rsidRPr="003E200B">
        <w:rPr>
          <w:rFonts w:ascii="Times New Roman" w:hAnsi="Times New Roman"/>
          <w:iCs/>
          <w:sz w:val="28"/>
          <w:szCs w:val="28"/>
          <w:lang w:eastAsia="ru-RU"/>
        </w:rPr>
        <w:t xml:space="preserve">     </w:t>
      </w:r>
      <w:r w:rsidRPr="003E200B">
        <w:rPr>
          <w:rFonts w:ascii="Times New Roman" w:hAnsi="Times New Roman"/>
          <w:sz w:val="28"/>
          <w:szCs w:val="28"/>
          <w:lang w:eastAsia="ru-RU"/>
        </w:rPr>
        <w:t xml:space="preserve">,(20)                </w:t>
      </w:r>
      <w:r>
        <w:rPr>
          <w:rFonts w:ascii="Times New Roman" w:hAnsi="Times New Roman"/>
          <w:sz w:val="28"/>
          <w:szCs w:val="28"/>
          <w:lang w:eastAsia="ru-RU"/>
        </w:rPr>
        <w:t>где,</w:t>
      </w:r>
      <w:r w:rsidRPr="003E200B">
        <w:rPr>
          <w:rFonts w:ascii="Times New Roman" w:hAnsi="Times New Roman"/>
          <w:sz w:val="28"/>
          <w:szCs w:val="28"/>
          <w:lang w:eastAsia="ru-RU"/>
        </w:rPr>
        <w:t xml:space="preserve">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ДС – денежные средства,</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КФВ – краткосрочные финансовые вложения,</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ДЗ – дебиторская задолженность,</w:t>
      </w:r>
    </w:p>
    <w:p w:rsidR="00806BC4" w:rsidRPr="0066102E" w:rsidRDefault="00806BC4" w:rsidP="0066102E">
      <w:pPr>
        <w:pStyle w:val="a3"/>
        <w:spacing w:line="360" w:lineRule="auto"/>
        <w:ind w:firstLine="709"/>
        <w:jc w:val="both"/>
        <w:rPr>
          <w:rFonts w:ascii="Times New Roman" w:hAnsi="Times New Roman"/>
          <w:sz w:val="28"/>
          <w:szCs w:val="28"/>
        </w:rPr>
      </w:pPr>
      <w:proofErr w:type="gramStart"/>
      <w:r w:rsidRPr="0066102E">
        <w:rPr>
          <w:rFonts w:ascii="Times New Roman" w:hAnsi="Times New Roman"/>
          <w:sz w:val="28"/>
          <w:szCs w:val="28"/>
        </w:rPr>
        <w:t>Ко</w:t>
      </w:r>
      <w:proofErr w:type="gramEnd"/>
      <w:r w:rsidRPr="0066102E">
        <w:rPr>
          <w:rFonts w:ascii="Times New Roman" w:hAnsi="Times New Roman"/>
          <w:sz w:val="28"/>
          <w:szCs w:val="28"/>
        </w:rPr>
        <w:t xml:space="preserve"> – краткосрочные обязательства.</w:t>
      </w:r>
    </w:p>
    <w:p w:rsidR="00806BC4" w:rsidRPr="0066102E"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КБЛ</w:t>
      </w:r>
      <w:r w:rsidRPr="0066102E">
        <w:rPr>
          <w:rFonts w:ascii="Times New Roman" w:hAnsi="Times New Roman"/>
          <w:sz w:val="28"/>
          <w:szCs w:val="28"/>
        </w:rPr>
        <w:t xml:space="preserve"> за2014г.=(7095+3356)/9242 = 0,543, (20)                                              </w:t>
      </w:r>
    </w:p>
    <w:p w:rsidR="00806BC4" w:rsidRPr="0066102E"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lastRenderedPageBreak/>
        <w:t>КБЛ</w:t>
      </w:r>
      <w:r w:rsidRPr="0066102E">
        <w:rPr>
          <w:rFonts w:ascii="Times New Roman" w:hAnsi="Times New Roman"/>
          <w:sz w:val="28"/>
          <w:szCs w:val="28"/>
        </w:rPr>
        <w:t xml:space="preserve"> за 2015 г. = (10400+4720)/8510 = 0,53, </w:t>
      </w:r>
      <w:r w:rsidRPr="0066102E">
        <w:rPr>
          <w:rFonts w:ascii="Times New Roman" w:hAnsi="Times New Roman"/>
          <w:sz w:val="28"/>
          <w:szCs w:val="28"/>
        </w:rPr>
        <w:tab/>
      </w:r>
      <w:r w:rsidRPr="0066102E">
        <w:rPr>
          <w:rFonts w:ascii="Times New Roman" w:hAnsi="Times New Roman"/>
          <w:sz w:val="28"/>
          <w:szCs w:val="28"/>
        </w:rPr>
        <w:tab/>
      </w:r>
    </w:p>
    <w:p w:rsidR="00806BC4" w:rsidRPr="0066102E"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КБЛ</w:t>
      </w:r>
      <w:r w:rsidRPr="0066102E">
        <w:rPr>
          <w:rFonts w:ascii="Times New Roman" w:hAnsi="Times New Roman"/>
          <w:sz w:val="28"/>
          <w:szCs w:val="28"/>
        </w:rPr>
        <w:t xml:space="preserve"> за 2016 г. = (10140+5280)/0950 = 0,498. </w:t>
      </w:r>
      <w:r w:rsidRPr="0066102E">
        <w:rPr>
          <w:rFonts w:ascii="Times New Roman" w:hAnsi="Times New Roman"/>
          <w:sz w:val="28"/>
          <w:szCs w:val="28"/>
        </w:rPr>
        <w:tab/>
      </w:r>
      <w:r w:rsidRPr="0066102E">
        <w:rPr>
          <w:rFonts w:ascii="Times New Roman" w:hAnsi="Times New Roman"/>
          <w:sz w:val="28"/>
          <w:szCs w:val="28"/>
        </w:rPr>
        <w:tab/>
      </w:r>
      <w:r w:rsidRPr="0066102E">
        <w:rPr>
          <w:rFonts w:ascii="Times New Roman" w:hAnsi="Times New Roman"/>
          <w:sz w:val="28"/>
          <w:szCs w:val="28"/>
        </w:rPr>
        <w:tab/>
      </w:r>
      <w:r w:rsidRPr="0066102E">
        <w:rPr>
          <w:rFonts w:ascii="Times New Roman" w:hAnsi="Times New Roman"/>
          <w:sz w:val="28"/>
          <w:szCs w:val="28"/>
        </w:rPr>
        <w:tab/>
      </w:r>
      <w:r w:rsidRPr="0066102E">
        <w:rPr>
          <w:rFonts w:ascii="Times New Roman" w:hAnsi="Times New Roman"/>
          <w:sz w:val="28"/>
          <w:szCs w:val="28"/>
        </w:rPr>
        <w:tab/>
      </w:r>
    </w:p>
    <w:p w:rsidR="00806BC4" w:rsidRPr="00F95A66" w:rsidRDefault="00806BC4" w:rsidP="0066102E">
      <w:pPr>
        <w:pStyle w:val="a3"/>
        <w:spacing w:line="360" w:lineRule="auto"/>
        <w:ind w:firstLine="709"/>
        <w:jc w:val="both"/>
        <w:rPr>
          <w:rFonts w:ascii="Times New Roman" w:hAnsi="Times New Roman"/>
          <w:sz w:val="28"/>
          <w:szCs w:val="28"/>
        </w:rPr>
      </w:pPr>
      <w:r w:rsidRPr="00F95A66">
        <w:rPr>
          <w:rFonts w:ascii="Times New Roman" w:hAnsi="Times New Roman"/>
          <w:sz w:val="28"/>
          <w:szCs w:val="28"/>
        </w:rPr>
        <w:t>Коэффициент абсолютной ликвидности (</w:t>
      </w:r>
      <w:proofErr w:type="spellStart"/>
      <w:r w:rsidRPr="00F95A66">
        <w:rPr>
          <w:rFonts w:ascii="Times New Roman" w:hAnsi="Times New Roman"/>
          <w:sz w:val="28"/>
          <w:szCs w:val="28"/>
        </w:rPr>
        <w:t>Ка</w:t>
      </w:r>
      <w:proofErr w:type="gramStart"/>
      <w:r w:rsidRPr="00F95A66">
        <w:rPr>
          <w:rFonts w:ascii="Times New Roman" w:hAnsi="Times New Roman"/>
          <w:sz w:val="28"/>
          <w:szCs w:val="28"/>
        </w:rPr>
        <w:t>.л</w:t>
      </w:r>
      <w:proofErr w:type="spellEnd"/>
      <w:proofErr w:type="gramEnd"/>
      <w:r w:rsidRPr="00F95A66">
        <w:rPr>
          <w:rFonts w:ascii="Times New Roman" w:hAnsi="Times New Roman"/>
          <w:sz w:val="28"/>
          <w:szCs w:val="28"/>
        </w:rPr>
        <w:t>) - отношение суммы денежных средств и краткосрочных финансовых вложений к краткосрочным обязательствам, формула (21</w:t>
      </w:r>
    </w:p>
    <w:p w:rsidR="00806BC4" w:rsidRPr="00F95A66" w:rsidRDefault="00806BC4" w:rsidP="00F95A66">
      <w:pPr>
        <w:pStyle w:val="a3"/>
        <w:spacing w:line="360" w:lineRule="auto"/>
        <w:jc w:val="both"/>
        <w:rPr>
          <w:rFonts w:ascii="Times New Roman" w:hAnsi="Times New Roman"/>
          <w:color w:val="FFFF00"/>
          <w:sz w:val="28"/>
          <w:szCs w:val="28"/>
        </w:rPr>
      </w:pPr>
      <w:r w:rsidRPr="00F95A66">
        <w:rPr>
          <w:rFonts w:ascii="Times New Roman" w:hAnsi="Times New Roman"/>
          <w:sz w:val="28"/>
          <w:szCs w:val="28"/>
        </w:rPr>
        <w:t xml:space="preserve"> =</w:t>
      </w:r>
      <w:r w:rsidR="00B65F23" w:rsidRPr="00944996">
        <w:rPr>
          <w:rFonts w:ascii="Times New Roman" w:hAnsi="Times New Roman"/>
          <w:sz w:val="28"/>
          <w:szCs w:val="28"/>
        </w:rPr>
        <w:fldChar w:fldCharType="begin"/>
      </w:r>
      <w:r w:rsidRPr="00944996">
        <w:rPr>
          <w:rFonts w:ascii="Times New Roman" w:hAnsi="Times New Roman"/>
          <w:sz w:val="28"/>
          <w:szCs w:val="28"/>
        </w:rPr>
        <w:instrText xml:space="preserve"> QUOTE </w:instrText>
      </w:r>
      <w:r w:rsidR="00431034">
        <w:pict>
          <v:shape id="_x0000_i1031" type="#_x0000_t75" style="width:78pt;height:32.5pt" equationxml="&lt;">
            <v:imagedata r:id="rId16" o:title="" chromakey="white"/>
          </v:shape>
        </w:pict>
      </w:r>
      <w:r w:rsidRPr="00944996">
        <w:rPr>
          <w:rFonts w:ascii="Times New Roman" w:hAnsi="Times New Roman"/>
          <w:sz w:val="28"/>
          <w:szCs w:val="28"/>
        </w:rPr>
        <w:instrText xml:space="preserve"> </w:instrText>
      </w:r>
      <w:r w:rsidR="00B65F23" w:rsidRPr="00944996">
        <w:rPr>
          <w:rFonts w:ascii="Times New Roman" w:hAnsi="Times New Roman"/>
          <w:sz w:val="28"/>
          <w:szCs w:val="28"/>
        </w:rPr>
        <w:fldChar w:fldCharType="separate"/>
      </w:r>
      <w:r w:rsidR="00431034">
        <w:pict>
          <v:shape id="_x0000_i1032" type="#_x0000_t75" style="width:78pt;height:32.5pt" equationxml="&lt;">
            <v:imagedata r:id="rId16" o:title="" chromakey="white"/>
          </v:shape>
        </w:pict>
      </w:r>
      <w:r w:rsidR="00B65F23" w:rsidRPr="00944996">
        <w:rPr>
          <w:rFonts w:ascii="Times New Roman" w:hAnsi="Times New Roman"/>
          <w:sz w:val="28"/>
          <w:szCs w:val="28"/>
        </w:rPr>
        <w:fldChar w:fldCharType="end"/>
      </w:r>
      <w:r w:rsidRPr="00F95A66">
        <w:rPr>
          <w:rFonts w:ascii="Times New Roman" w:hAnsi="Times New Roman"/>
          <w:sz w:val="28"/>
          <w:szCs w:val="28"/>
        </w:rPr>
        <w:t xml:space="preserve">    </w:t>
      </w:r>
      <w:r w:rsidRPr="00F95A66">
        <w:rPr>
          <w:rFonts w:ascii="Times New Roman" w:hAnsi="Times New Roman"/>
          <w:color w:val="FFFF00"/>
          <w:sz w:val="28"/>
          <w:szCs w:val="28"/>
        </w:rPr>
        <w:t xml:space="preserve">    </w:t>
      </w:r>
      <w:r w:rsidRPr="00F95A66">
        <w:rPr>
          <w:rFonts w:ascii="Times New Roman" w:hAnsi="Times New Roman"/>
          <w:sz w:val="28"/>
          <w:szCs w:val="28"/>
          <w:lang w:eastAsia="ru-RU"/>
        </w:rPr>
        <w:t xml:space="preserve">, (21)           </w:t>
      </w:r>
      <w:r>
        <w:rPr>
          <w:rFonts w:ascii="Times New Roman" w:hAnsi="Times New Roman"/>
          <w:sz w:val="28"/>
          <w:szCs w:val="28"/>
          <w:lang w:eastAsia="ru-RU"/>
        </w:rPr>
        <w:t>где,</w:t>
      </w:r>
      <w:r w:rsidRPr="00F95A66">
        <w:rPr>
          <w:rFonts w:ascii="Times New Roman" w:hAnsi="Times New Roman"/>
          <w:sz w:val="28"/>
          <w:szCs w:val="28"/>
          <w:lang w:eastAsia="ru-RU"/>
        </w:rPr>
        <w:t xml:space="preserve">                              </w:t>
      </w:r>
    </w:p>
    <w:p w:rsidR="00806BC4" w:rsidRPr="0066102E" w:rsidRDefault="00806BC4" w:rsidP="007908D6">
      <w:pPr>
        <w:pStyle w:val="a3"/>
        <w:spacing w:line="360" w:lineRule="auto"/>
        <w:jc w:val="both"/>
        <w:rPr>
          <w:rFonts w:ascii="Times New Roman" w:hAnsi="Times New Roman"/>
          <w:sz w:val="28"/>
          <w:szCs w:val="28"/>
        </w:rPr>
      </w:pPr>
      <w:r>
        <w:rPr>
          <w:rFonts w:ascii="Times New Roman" w:hAnsi="Times New Roman"/>
          <w:color w:val="FFFF00"/>
          <w:sz w:val="28"/>
          <w:szCs w:val="28"/>
        </w:rPr>
        <w:t xml:space="preserve">        </w:t>
      </w:r>
      <w:r w:rsidRPr="0066102E">
        <w:rPr>
          <w:rFonts w:ascii="Times New Roman" w:hAnsi="Times New Roman"/>
          <w:sz w:val="28"/>
          <w:szCs w:val="28"/>
        </w:rPr>
        <w:t>ДС – денежные средства,</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КФВ – краткосрочные финансовые вложения,</w:t>
      </w:r>
    </w:p>
    <w:p w:rsidR="00806BC4" w:rsidRPr="0066102E" w:rsidRDefault="00806BC4" w:rsidP="0066102E">
      <w:pPr>
        <w:pStyle w:val="a3"/>
        <w:spacing w:line="360" w:lineRule="auto"/>
        <w:ind w:firstLine="709"/>
        <w:jc w:val="both"/>
        <w:rPr>
          <w:rFonts w:ascii="Times New Roman" w:hAnsi="Times New Roman"/>
          <w:sz w:val="28"/>
          <w:szCs w:val="28"/>
        </w:rPr>
      </w:pPr>
      <w:proofErr w:type="gramStart"/>
      <w:r w:rsidRPr="0066102E">
        <w:rPr>
          <w:rFonts w:ascii="Times New Roman" w:hAnsi="Times New Roman"/>
          <w:sz w:val="28"/>
          <w:szCs w:val="28"/>
        </w:rPr>
        <w:t>Ко</w:t>
      </w:r>
      <w:proofErr w:type="gramEnd"/>
      <w:r w:rsidRPr="0066102E">
        <w:rPr>
          <w:rFonts w:ascii="Times New Roman" w:hAnsi="Times New Roman"/>
          <w:sz w:val="28"/>
          <w:szCs w:val="28"/>
        </w:rPr>
        <w:t xml:space="preserve"> – краткосрочные обязательства.</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Кал за 2014 г. = 7095/19242 = 0,369,   (21)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Кал за 2015 г.  =10400/28510 = 0,365, </w:t>
      </w:r>
      <w:r w:rsidRPr="0066102E">
        <w:rPr>
          <w:rFonts w:ascii="Times New Roman" w:hAnsi="Times New Roman"/>
          <w:sz w:val="28"/>
          <w:szCs w:val="28"/>
        </w:rPr>
        <w:tab/>
      </w:r>
      <w:r w:rsidRPr="0066102E">
        <w:rPr>
          <w:rFonts w:ascii="Times New Roman" w:hAnsi="Times New Roman"/>
          <w:sz w:val="28"/>
          <w:szCs w:val="28"/>
        </w:rPr>
        <w:tab/>
      </w:r>
      <w:r w:rsidRPr="0066102E">
        <w:rPr>
          <w:rFonts w:ascii="Times New Roman" w:hAnsi="Times New Roman"/>
          <w:sz w:val="28"/>
          <w:szCs w:val="28"/>
        </w:rPr>
        <w:tab/>
      </w:r>
      <w:r w:rsidRPr="0066102E">
        <w:rPr>
          <w:rFonts w:ascii="Times New Roman" w:hAnsi="Times New Roman"/>
          <w:sz w:val="28"/>
          <w:szCs w:val="28"/>
        </w:rPr>
        <w:tab/>
      </w:r>
      <w:r w:rsidRPr="0066102E">
        <w:rPr>
          <w:rFonts w:ascii="Times New Roman" w:hAnsi="Times New Roman"/>
          <w:sz w:val="28"/>
          <w:szCs w:val="28"/>
        </w:rPr>
        <w:tab/>
      </w:r>
      <w:r w:rsidRPr="0066102E">
        <w:rPr>
          <w:rFonts w:ascii="Times New Roman" w:hAnsi="Times New Roman"/>
          <w:sz w:val="28"/>
          <w:szCs w:val="28"/>
        </w:rPr>
        <w:tab/>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Кал за 2016 г.  = 10140/30950 = 0,328.</w:t>
      </w:r>
      <w:r w:rsidRPr="0066102E">
        <w:rPr>
          <w:rFonts w:ascii="Times New Roman" w:hAnsi="Times New Roman"/>
          <w:sz w:val="28"/>
          <w:szCs w:val="28"/>
        </w:rPr>
        <w:tab/>
      </w:r>
      <w:r w:rsidRPr="0066102E">
        <w:rPr>
          <w:rFonts w:ascii="Times New Roman" w:hAnsi="Times New Roman"/>
          <w:sz w:val="28"/>
          <w:szCs w:val="28"/>
        </w:rPr>
        <w:tab/>
      </w:r>
      <w:r w:rsidRPr="0066102E">
        <w:rPr>
          <w:rFonts w:ascii="Times New Roman" w:hAnsi="Times New Roman"/>
          <w:sz w:val="28"/>
          <w:szCs w:val="28"/>
        </w:rPr>
        <w:tab/>
      </w:r>
      <w:r w:rsidRPr="0066102E">
        <w:rPr>
          <w:rFonts w:ascii="Times New Roman" w:hAnsi="Times New Roman"/>
          <w:sz w:val="28"/>
          <w:szCs w:val="28"/>
        </w:rPr>
        <w:tab/>
      </w:r>
      <w:r w:rsidRPr="0066102E">
        <w:rPr>
          <w:rFonts w:ascii="Times New Roman" w:hAnsi="Times New Roman"/>
          <w:sz w:val="28"/>
          <w:szCs w:val="28"/>
        </w:rPr>
        <w:tab/>
      </w:r>
      <w:r w:rsidRPr="0066102E">
        <w:rPr>
          <w:rFonts w:ascii="Times New Roman" w:hAnsi="Times New Roman"/>
          <w:sz w:val="28"/>
          <w:szCs w:val="28"/>
        </w:rPr>
        <w:tab/>
      </w:r>
    </w:p>
    <w:p w:rsidR="00806BC4" w:rsidRDefault="00806BC4" w:rsidP="00106C13">
      <w:pPr>
        <w:pStyle w:val="a3"/>
        <w:spacing w:line="360" w:lineRule="auto"/>
        <w:ind w:firstLine="709"/>
        <w:jc w:val="right"/>
        <w:rPr>
          <w:rFonts w:ascii="Times New Roman" w:hAnsi="Times New Roman"/>
          <w:sz w:val="28"/>
          <w:szCs w:val="28"/>
        </w:rPr>
      </w:pPr>
      <w:r w:rsidRPr="0066102E">
        <w:rPr>
          <w:rFonts w:ascii="Times New Roman" w:hAnsi="Times New Roman"/>
          <w:sz w:val="28"/>
          <w:szCs w:val="28"/>
        </w:rPr>
        <w:t xml:space="preserve">Таблица </w:t>
      </w:r>
      <w:r>
        <w:rPr>
          <w:rFonts w:ascii="Times New Roman" w:hAnsi="Times New Roman"/>
          <w:sz w:val="28"/>
          <w:szCs w:val="28"/>
        </w:rPr>
        <w:t>2.</w:t>
      </w:r>
      <w:r w:rsidRPr="0066102E">
        <w:rPr>
          <w:rFonts w:ascii="Times New Roman" w:hAnsi="Times New Roman"/>
          <w:sz w:val="28"/>
          <w:szCs w:val="28"/>
        </w:rPr>
        <w:t xml:space="preserve">9 </w:t>
      </w:r>
    </w:p>
    <w:p w:rsidR="00806BC4" w:rsidRDefault="00806BC4" w:rsidP="00106C13">
      <w:pPr>
        <w:pStyle w:val="a3"/>
        <w:spacing w:line="360" w:lineRule="auto"/>
        <w:ind w:firstLine="709"/>
        <w:jc w:val="center"/>
        <w:rPr>
          <w:rFonts w:ascii="Times New Roman" w:hAnsi="Times New Roman"/>
          <w:sz w:val="28"/>
          <w:szCs w:val="28"/>
        </w:rPr>
      </w:pPr>
      <w:r w:rsidRPr="0066102E">
        <w:rPr>
          <w:rFonts w:ascii="Times New Roman" w:hAnsi="Times New Roman"/>
          <w:sz w:val="28"/>
          <w:szCs w:val="28"/>
        </w:rPr>
        <w:t>Показатели ликвидности, н</w:t>
      </w:r>
      <w:r>
        <w:rPr>
          <w:rFonts w:ascii="Times New Roman" w:hAnsi="Times New Roman"/>
          <w:sz w:val="28"/>
          <w:szCs w:val="28"/>
        </w:rPr>
        <w:t>а</w:t>
      </w:r>
      <w:r w:rsidRPr="0066102E">
        <w:rPr>
          <w:rFonts w:ascii="Times New Roman" w:hAnsi="Times New Roman"/>
          <w:sz w:val="28"/>
          <w:szCs w:val="28"/>
        </w:rPr>
        <w:t>конец, 2014-2016гг.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2173"/>
        <w:gridCol w:w="779"/>
        <w:gridCol w:w="779"/>
        <w:gridCol w:w="802"/>
        <w:gridCol w:w="1201"/>
        <w:gridCol w:w="1178"/>
      </w:tblGrid>
      <w:tr w:rsidR="00806BC4" w:rsidRPr="00CE4837" w:rsidTr="00944996">
        <w:trPr>
          <w:trHeight w:val="20"/>
          <w:tblHeader/>
        </w:trPr>
        <w:tc>
          <w:tcPr>
            <w:tcW w:w="0" w:type="auto"/>
            <w:vMerge w:val="restart"/>
          </w:tcPr>
          <w:p w:rsidR="00806BC4" w:rsidRPr="00CE4837" w:rsidRDefault="00806BC4" w:rsidP="00944996">
            <w:pPr>
              <w:widowControl w:val="0"/>
              <w:autoSpaceDE w:val="0"/>
              <w:autoSpaceDN w:val="0"/>
              <w:adjustRightInd w:val="0"/>
              <w:spacing w:after="0" w:line="240" w:lineRule="auto"/>
              <w:jc w:val="center"/>
              <w:rPr>
                <w:rFonts w:ascii="Times New Roman" w:hAnsi="Times New Roman"/>
                <w:iCs/>
                <w:noProof/>
                <w:lang w:eastAsia="ru-RU"/>
              </w:rPr>
            </w:pPr>
            <w:r w:rsidRPr="00CE4837">
              <w:rPr>
                <w:rFonts w:ascii="Times New Roman" w:hAnsi="Times New Roman"/>
                <w:iCs/>
                <w:noProof/>
                <w:lang w:eastAsia="ru-RU"/>
              </w:rPr>
              <w:t>Показатели</w:t>
            </w:r>
          </w:p>
        </w:tc>
        <w:tc>
          <w:tcPr>
            <w:tcW w:w="0" w:type="auto"/>
            <w:vMerge w:val="restart"/>
          </w:tcPr>
          <w:p w:rsidR="00806BC4" w:rsidRPr="00CE4837" w:rsidRDefault="00806BC4" w:rsidP="00944996">
            <w:pPr>
              <w:widowControl w:val="0"/>
              <w:spacing w:after="0" w:line="240" w:lineRule="auto"/>
              <w:jc w:val="center"/>
              <w:rPr>
                <w:rFonts w:ascii="Times New Roman" w:hAnsi="Times New Roman"/>
                <w:noProof/>
                <w:lang w:eastAsia="ru-RU"/>
              </w:rPr>
            </w:pPr>
            <w:r w:rsidRPr="00CE4837">
              <w:rPr>
                <w:rFonts w:ascii="Times New Roman" w:hAnsi="Times New Roman"/>
                <w:noProof/>
                <w:lang w:eastAsia="ru-RU"/>
              </w:rPr>
              <w:t xml:space="preserve">Рекомендуемый </w:t>
            </w:r>
            <w:r w:rsidR="00B65F23" w:rsidRPr="00CE4837">
              <w:rPr>
                <w:rFonts w:ascii="Times New Roman" w:hAnsi="Times New Roman"/>
                <w:noProof/>
                <w:highlight w:val="white"/>
                <w:lang w:eastAsia="ru-RU"/>
              </w:rPr>
              <w:fldChar w:fldCharType="begin"/>
            </w:r>
            <w:r w:rsidRPr="00CE4837">
              <w:rPr>
                <w:rFonts w:ascii="Times New Roman" w:hAnsi="Times New Roman"/>
                <w:noProof/>
                <w:highlight w:val="white"/>
                <w:lang w:eastAsia="ru-RU"/>
              </w:rPr>
              <w:instrText>eq норматив</w:instrText>
            </w:r>
            <w:r w:rsidR="00B65F23" w:rsidRPr="00CE4837">
              <w:rPr>
                <w:rFonts w:ascii="Times New Roman" w:hAnsi="Times New Roman"/>
                <w:noProof/>
                <w:highlight w:val="white"/>
                <w:lang w:eastAsia="ru-RU"/>
              </w:rPr>
              <w:fldChar w:fldCharType="end"/>
            </w:r>
          </w:p>
        </w:tc>
        <w:tc>
          <w:tcPr>
            <w:tcW w:w="0" w:type="auto"/>
            <w:vMerge w:val="restart"/>
          </w:tcPr>
          <w:p w:rsidR="00806BC4" w:rsidRPr="00CE4837" w:rsidRDefault="00806BC4" w:rsidP="00944996">
            <w:pPr>
              <w:widowControl w:val="0"/>
              <w:autoSpaceDE w:val="0"/>
              <w:autoSpaceDN w:val="0"/>
              <w:adjustRightInd w:val="0"/>
              <w:spacing w:after="0" w:line="240" w:lineRule="auto"/>
              <w:jc w:val="center"/>
              <w:rPr>
                <w:rFonts w:ascii="Times New Roman" w:hAnsi="Times New Roman"/>
                <w:noProof/>
                <w:lang w:eastAsia="ru-RU"/>
              </w:rPr>
            </w:pPr>
            <w:r w:rsidRPr="00CE4837">
              <w:rPr>
                <w:rFonts w:ascii="Times New Roman" w:hAnsi="Times New Roman"/>
                <w:noProof/>
                <w:lang w:eastAsia="ru-RU"/>
              </w:rPr>
              <w:t>2014 г.</w:t>
            </w:r>
          </w:p>
        </w:tc>
        <w:tc>
          <w:tcPr>
            <w:tcW w:w="0" w:type="auto"/>
            <w:vMerge w:val="restart"/>
          </w:tcPr>
          <w:p w:rsidR="00806BC4" w:rsidRPr="00CE4837" w:rsidRDefault="00806BC4" w:rsidP="00944996">
            <w:pPr>
              <w:widowControl w:val="0"/>
              <w:autoSpaceDE w:val="0"/>
              <w:autoSpaceDN w:val="0"/>
              <w:adjustRightInd w:val="0"/>
              <w:spacing w:after="0" w:line="240" w:lineRule="auto"/>
              <w:jc w:val="center"/>
              <w:rPr>
                <w:rFonts w:ascii="Times New Roman" w:hAnsi="Times New Roman"/>
                <w:noProof/>
                <w:lang w:eastAsia="ru-RU"/>
              </w:rPr>
            </w:pPr>
            <w:r w:rsidRPr="00CE4837">
              <w:rPr>
                <w:rFonts w:ascii="Times New Roman" w:hAnsi="Times New Roman"/>
                <w:noProof/>
                <w:lang w:eastAsia="ru-RU"/>
              </w:rPr>
              <w:t>2015 г.</w:t>
            </w:r>
          </w:p>
        </w:tc>
        <w:tc>
          <w:tcPr>
            <w:tcW w:w="0" w:type="auto"/>
            <w:vMerge w:val="restart"/>
          </w:tcPr>
          <w:p w:rsidR="00806BC4" w:rsidRPr="00CE4837" w:rsidRDefault="00806BC4" w:rsidP="00944996">
            <w:pPr>
              <w:widowControl w:val="0"/>
              <w:autoSpaceDE w:val="0"/>
              <w:autoSpaceDN w:val="0"/>
              <w:adjustRightInd w:val="0"/>
              <w:spacing w:after="0" w:line="240" w:lineRule="auto"/>
              <w:jc w:val="center"/>
              <w:rPr>
                <w:rFonts w:ascii="Times New Roman" w:hAnsi="Times New Roman"/>
                <w:noProof/>
                <w:lang w:eastAsia="ru-RU"/>
              </w:rPr>
            </w:pPr>
            <w:r w:rsidRPr="00CE4837">
              <w:rPr>
                <w:rFonts w:ascii="Times New Roman" w:hAnsi="Times New Roman"/>
                <w:noProof/>
                <w:lang w:eastAsia="ru-RU"/>
              </w:rPr>
              <w:t>2016г.</w:t>
            </w:r>
          </w:p>
        </w:tc>
        <w:tc>
          <w:tcPr>
            <w:tcW w:w="0" w:type="auto"/>
            <w:gridSpan w:val="2"/>
          </w:tcPr>
          <w:p w:rsidR="00806BC4" w:rsidRPr="00CE4837" w:rsidRDefault="00806BC4" w:rsidP="00944996">
            <w:pPr>
              <w:widowControl w:val="0"/>
              <w:autoSpaceDE w:val="0"/>
              <w:autoSpaceDN w:val="0"/>
              <w:adjustRightInd w:val="0"/>
              <w:spacing w:after="0" w:line="240" w:lineRule="auto"/>
              <w:jc w:val="center"/>
              <w:rPr>
                <w:rFonts w:ascii="Times New Roman" w:hAnsi="Times New Roman"/>
                <w:iCs/>
                <w:noProof/>
                <w:lang w:eastAsia="ru-RU"/>
              </w:rPr>
            </w:pPr>
            <w:r w:rsidRPr="00CE4837">
              <w:rPr>
                <w:rFonts w:ascii="Times New Roman" w:hAnsi="Times New Roman"/>
                <w:noProof/>
                <w:lang w:eastAsia="ru-RU"/>
              </w:rPr>
              <w:t xml:space="preserve">Абсолютное </w:t>
            </w:r>
            <w:r w:rsidR="00B65F23" w:rsidRPr="00CE4837">
              <w:rPr>
                <w:rFonts w:ascii="Times New Roman" w:hAnsi="Times New Roman"/>
                <w:noProof/>
                <w:highlight w:val="white"/>
                <w:lang w:eastAsia="ru-RU"/>
              </w:rPr>
              <w:fldChar w:fldCharType="begin"/>
            </w:r>
            <w:r w:rsidRPr="00CE4837">
              <w:rPr>
                <w:rFonts w:ascii="Times New Roman" w:hAnsi="Times New Roman"/>
                <w:noProof/>
                <w:highlight w:val="white"/>
                <w:lang w:eastAsia="ru-RU"/>
              </w:rPr>
              <w:instrText>eq отклонение,</w:instrText>
            </w:r>
            <w:r w:rsidR="00B65F23" w:rsidRPr="00CE4837">
              <w:rPr>
                <w:rFonts w:ascii="Times New Roman" w:hAnsi="Times New Roman"/>
                <w:noProof/>
                <w:highlight w:val="white"/>
                <w:lang w:eastAsia="ru-RU"/>
              </w:rPr>
              <w:fldChar w:fldCharType="end"/>
            </w:r>
            <w:r w:rsidRPr="00CE4837">
              <w:rPr>
                <w:rFonts w:ascii="Times New Roman" w:hAnsi="Times New Roman"/>
                <w:noProof/>
                <w:lang w:eastAsia="ru-RU"/>
              </w:rPr>
              <w:t xml:space="preserve"> (+/-)</w:t>
            </w:r>
          </w:p>
        </w:tc>
      </w:tr>
      <w:tr w:rsidR="00806BC4" w:rsidRPr="00CE4837" w:rsidTr="00944996">
        <w:trPr>
          <w:trHeight w:val="20"/>
          <w:tblHeader/>
        </w:trPr>
        <w:tc>
          <w:tcPr>
            <w:tcW w:w="0" w:type="auto"/>
            <w:vMerge/>
          </w:tcPr>
          <w:p w:rsidR="00806BC4" w:rsidRPr="00CE4837" w:rsidRDefault="00806BC4" w:rsidP="00944996">
            <w:pPr>
              <w:widowControl w:val="0"/>
              <w:autoSpaceDE w:val="0"/>
              <w:autoSpaceDN w:val="0"/>
              <w:adjustRightInd w:val="0"/>
              <w:spacing w:after="0" w:line="240" w:lineRule="auto"/>
              <w:jc w:val="center"/>
              <w:rPr>
                <w:rFonts w:ascii="Times New Roman" w:hAnsi="Times New Roman"/>
                <w:iCs/>
                <w:noProof/>
                <w:lang w:eastAsia="ru-RU"/>
              </w:rPr>
            </w:pPr>
          </w:p>
        </w:tc>
        <w:tc>
          <w:tcPr>
            <w:tcW w:w="0" w:type="auto"/>
            <w:vMerge/>
          </w:tcPr>
          <w:p w:rsidR="00806BC4" w:rsidRPr="00CE4837" w:rsidRDefault="00806BC4" w:rsidP="00944996">
            <w:pPr>
              <w:widowControl w:val="0"/>
              <w:spacing w:after="0" w:line="240" w:lineRule="auto"/>
              <w:jc w:val="center"/>
              <w:rPr>
                <w:rFonts w:ascii="Times New Roman" w:hAnsi="Times New Roman"/>
                <w:noProof/>
                <w:lang w:eastAsia="ru-RU"/>
              </w:rPr>
            </w:pPr>
          </w:p>
        </w:tc>
        <w:tc>
          <w:tcPr>
            <w:tcW w:w="0" w:type="auto"/>
            <w:vMerge/>
          </w:tcPr>
          <w:p w:rsidR="00806BC4" w:rsidRPr="00CE4837" w:rsidRDefault="00806BC4" w:rsidP="00944996">
            <w:pPr>
              <w:widowControl w:val="0"/>
              <w:autoSpaceDE w:val="0"/>
              <w:autoSpaceDN w:val="0"/>
              <w:adjustRightInd w:val="0"/>
              <w:spacing w:after="0" w:line="240" w:lineRule="auto"/>
              <w:jc w:val="center"/>
              <w:rPr>
                <w:rFonts w:ascii="Times New Roman" w:hAnsi="Times New Roman"/>
                <w:iCs/>
                <w:noProof/>
                <w:lang w:eastAsia="ru-RU"/>
              </w:rPr>
            </w:pPr>
          </w:p>
        </w:tc>
        <w:tc>
          <w:tcPr>
            <w:tcW w:w="0" w:type="auto"/>
            <w:vMerge/>
          </w:tcPr>
          <w:p w:rsidR="00806BC4" w:rsidRPr="00CE4837" w:rsidRDefault="00806BC4" w:rsidP="00944996">
            <w:pPr>
              <w:widowControl w:val="0"/>
              <w:autoSpaceDE w:val="0"/>
              <w:autoSpaceDN w:val="0"/>
              <w:adjustRightInd w:val="0"/>
              <w:spacing w:after="0" w:line="240" w:lineRule="auto"/>
              <w:jc w:val="center"/>
              <w:rPr>
                <w:rFonts w:ascii="Times New Roman" w:hAnsi="Times New Roman"/>
                <w:iCs/>
                <w:noProof/>
                <w:lang w:eastAsia="ru-RU"/>
              </w:rPr>
            </w:pPr>
          </w:p>
        </w:tc>
        <w:tc>
          <w:tcPr>
            <w:tcW w:w="0" w:type="auto"/>
            <w:vMerge/>
          </w:tcPr>
          <w:p w:rsidR="00806BC4" w:rsidRPr="00CE4837" w:rsidRDefault="00806BC4" w:rsidP="00944996">
            <w:pPr>
              <w:widowControl w:val="0"/>
              <w:autoSpaceDE w:val="0"/>
              <w:autoSpaceDN w:val="0"/>
              <w:adjustRightInd w:val="0"/>
              <w:spacing w:after="0" w:line="240" w:lineRule="auto"/>
              <w:jc w:val="center"/>
              <w:rPr>
                <w:rFonts w:ascii="Times New Roman" w:hAnsi="Times New Roman"/>
                <w:iCs/>
                <w:noProof/>
                <w:lang w:eastAsia="ru-RU"/>
              </w:rPr>
            </w:pPr>
          </w:p>
        </w:tc>
        <w:tc>
          <w:tcPr>
            <w:tcW w:w="0" w:type="auto"/>
          </w:tcPr>
          <w:p w:rsidR="00806BC4" w:rsidRPr="00CE4837" w:rsidRDefault="00806BC4" w:rsidP="00944996">
            <w:pPr>
              <w:widowControl w:val="0"/>
              <w:autoSpaceDE w:val="0"/>
              <w:autoSpaceDN w:val="0"/>
              <w:adjustRightInd w:val="0"/>
              <w:spacing w:after="0" w:line="240" w:lineRule="auto"/>
              <w:jc w:val="center"/>
              <w:rPr>
                <w:rFonts w:ascii="Times New Roman" w:hAnsi="Times New Roman"/>
                <w:noProof/>
                <w:lang w:eastAsia="ru-RU"/>
              </w:rPr>
            </w:pPr>
            <w:r w:rsidRPr="00CE4837">
              <w:rPr>
                <w:rFonts w:ascii="Times New Roman" w:hAnsi="Times New Roman"/>
                <w:noProof/>
                <w:lang w:eastAsia="ru-RU"/>
              </w:rPr>
              <w:t>2015 г. к 2014г.</w:t>
            </w:r>
          </w:p>
        </w:tc>
        <w:tc>
          <w:tcPr>
            <w:tcW w:w="0" w:type="auto"/>
          </w:tcPr>
          <w:p w:rsidR="00806BC4" w:rsidRPr="00CE4837" w:rsidRDefault="00806BC4" w:rsidP="00944996">
            <w:pPr>
              <w:widowControl w:val="0"/>
              <w:autoSpaceDE w:val="0"/>
              <w:autoSpaceDN w:val="0"/>
              <w:adjustRightInd w:val="0"/>
              <w:spacing w:after="0" w:line="240" w:lineRule="auto"/>
              <w:jc w:val="center"/>
              <w:rPr>
                <w:rFonts w:ascii="Times New Roman" w:hAnsi="Times New Roman"/>
                <w:noProof/>
                <w:lang w:eastAsia="ru-RU"/>
              </w:rPr>
            </w:pPr>
            <w:r w:rsidRPr="00CE4837">
              <w:rPr>
                <w:rFonts w:ascii="Times New Roman" w:hAnsi="Times New Roman"/>
                <w:noProof/>
                <w:lang w:eastAsia="ru-RU"/>
              </w:rPr>
              <w:t xml:space="preserve">2016 г. к </w:t>
            </w:r>
            <w:r w:rsidR="00B65F23" w:rsidRPr="00CE4837">
              <w:rPr>
                <w:rFonts w:ascii="Times New Roman" w:hAnsi="Times New Roman"/>
                <w:noProof/>
                <w:highlight w:val="white"/>
                <w:lang w:eastAsia="ru-RU"/>
              </w:rPr>
              <w:fldChar w:fldCharType="begin"/>
            </w:r>
            <w:r w:rsidRPr="00CE4837">
              <w:rPr>
                <w:rFonts w:ascii="Times New Roman" w:hAnsi="Times New Roman"/>
                <w:noProof/>
                <w:highlight w:val="white"/>
                <w:lang w:eastAsia="ru-RU"/>
              </w:rPr>
              <w:instrText>eq 2015</w:instrText>
            </w:r>
            <w:r w:rsidR="00B65F23" w:rsidRPr="00CE4837">
              <w:rPr>
                <w:rFonts w:ascii="Times New Roman" w:hAnsi="Times New Roman"/>
                <w:noProof/>
                <w:highlight w:val="white"/>
                <w:lang w:eastAsia="ru-RU"/>
              </w:rPr>
              <w:fldChar w:fldCharType="end"/>
            </w:r>
            <w:r w:rsidRPr="00CE4837">
              <w:rPr>
                <w:rFonts w:ascii="Times New Roman" w:hAnsi="Times New Roman"/>
                <w:noProof/>
                <w:lang w:eastAsia="ru-RU"/>
              </w:rPr>
              <w:t xml:space="preserve"> г. </w:t>
            </w:r>
          </w:p>
        </w:tc>
      </w:tr>
      <w:tr w:rsidR="00806BC4" w:rsidRPr="00CE4837" w:rsidTr="00944996">
        <w:trPr>
          <w:trHeight w:val="20"/>
        </w:trPr>
        <w:tc>
          <w:tcPr>
            <w:tcW w:w="0" w:type="auto"/>
          </w:tcPr>
          <w:p w:rsidR="00806BC4" w:rsidRPr="00CE4837" w:rsidRDefault="00806BC4" w:rsidP="00944996">
            <w:pPr>
              <w:widowControl w:val="0"/>
              <w:autoSpaceDE w:val="0"/>
              <w:autoSpaceDN w:val="0"/>
              <w:adjustRightInd w:val="0"/>
              <w:spacing w:after="0" w:line="240" w:lineRule="auto"/>
              <w:jc w:val="both"/>
              <w:rPr>
                <w:rFonts w:ascii="Times New Roman" w:hAnsi="Times New Roman"/>
                <w:iCs/>
                <w:noProof/>
                <w:lang w:eastAsia="ru-RU"/>
              </w:rPr>
            </w:pPr>
            <w:r w:rsidRPr="00CE4837">
              <w:rPr>
                <w:rFonts w:ascii="Times New Roman" w:hAnsi="Times New Roman"/>
                <w:iCs/>
                <w:noProof/>
                <w:lang w:eastAsia="ru-RU"/>
              </w:rPr>
              <w:t xml:space="preserve">Коэффициент </w:t>
            </w:r>
            <w:r w:rsidR="00B65F23" w:rsidRPr="00CE4837">
              <w:rPr>
                <w:rFonts w:ascii="Times New Roman" w:hAnsi="Times New Roman"/>
                <w:noProof/>
                <w:highlight w:val="white"/>
                <w:lang w:eastAsia="ru-RU"/>
              </w:rPr>
              <w:fldChar w:fldCharType="begin"/>
            </w:r>
            <w:r w:rsidRPr="00CE4837">
              <w:rPr>
                <w:rFonts w:ascii="Times New Roman" w:hAnsi="Times New Roman"/>
                <w:noProof/>
                <w:highlight w:val="white"/>
                <w:lang w:eastAsia="ru-RU"/>
              </w:rPr>
              <w:instrText>eq текущей</w:instrText>
            </w:r>
            <w:r w:rsidR="00B65F23" w:rsidRPr="00CE4837">
              <w:rPr>
                <w:rFonts w:ascii="Times New Roman" w:hAnsi="Times New Roman"/>
                <w:noProof/>
                <w:highlight w:val="white"/>
                <w:lang w:eastAsia="ru-RU"/>
              </w:rPr>
              <w:fldChar w:fldCharType="end"/>
            </w:r>
            <w:r w:rsidRPr="00CE4837">
              <w:rPr>
                <w:rFonts w:ascii="Times New Roman" w:hAnsi="Times New Roman"/>
                <w:iCs/>
                <w:noProof/>
                <w:lang w:eastAsia="ru-RU"/>
              </w:rPr>
              <w:t xml:space="preserve"> ликвидности</w:t>
            </w:r>
          </w:p>
        </w:tc>
        <w:tc>
          <w:tcPr>
            <w:tcW w:w="0" w:type="auto"/>
          </w:tcPr>
          <w:p w:rsidR="00806BC4" w:rsidRPr="00CE4837" w:rsidRDefault="00806BC4" w:rsidP="00944996">
            <w:pPr>
              <w:widowControl w:val="0"/>
              <w:spacing w:after="0" w:line="240" w:lineRule="auto"/>
              <w:jc w:val="center"/>
              <w:rPr>
                <w:rFonts w:ascii="Times New Roman" w:hAnsi="Times New Roman"/>
                <w:noProof/>
                <w:lang w:eastAsia="ru-RU"/>
              </w:rPr>
            </w:pPr>
            <w:r w:rsidRPr="00CE4837">
              <w:rPr>
                <w:rFonts w:ascii="Times New Roman" w:hAnsi="Times New Roman"/>
                <w:noProof/>
                <w:lang w:eastAsia="ru-RU"/>
              </w:rPr>
              <w:t>2,000</w:t>
            </w:r>
          </w:p>
        </w:tc>
        <w:tc>
          <w:tcPr>
            <w:tcW w:w="0" w:type="auto"/>
          </w:tcPr>
          <w:p w:rsidR="00806BC4" w:rsidRPr="00CE4837" w:rsidRDefault="00806BC4" w:rsidP="00944996">
            <w:pPr>
              <w:widowControl w:val="0"/>
              <w:spacing w:after="0" w:line="240" w:lineRule="auto"/>
              <w:jc w:val="center"/>
              <w:rPr>
                <w:rFonts w:ascii="Times New Roman" w:hAnsi="Times New Roman"/>
                <w:noProof/>
                <w:lang w:eastAsia="ru-RU"/>
              </w:rPr>
            </w:pPr>
            <w:r w:rsidRPr="00CE4837">
              <w:rPr>
                <w:rFonts w:ascii="Times New Roman" w:hAnsi="Times New Roman"/>
                <w:noProof/>
                <w:lang w:eastAsia="ru-RU"/>
              </w:rPr>
              <w:t>0,901</w:t>
            </w:r>
          </w:p>
        </w:tc>
        <w:tc>
          <w:tcPr>
            <w:tcW w:w="0" w:type="auto"/>
          </w:tcPr>
          <w:p w:rsidR="00806BC4" w:rsidRPr="00CE4837" w:rsidRDefault="00806BC4" w:rsidP="00944996">
            <w:pPr>
              <w:widowControl w:val="0"/>
              <w:spacing w:after="0" w:line="240" w:lineRule="auto"/>
              <w:jc w:val="center"/>
              <w:rPr>
                <w:rFonts w:ascii="Times New Roman" w:hAnsi="Times New Roman"/>
                <w:noProof/>
                <w:lang w:eastAsia="ru-RU"/>
              </w:rPr>
            </w:pPr>
            <w:r w:rsidRPr="00CE4837">
              <w:rPr>
                <w:rFonts w:ascii="Times New Roman" w:hAnsi="Times New Roman"/>
                <w:noProof/>
                <w:lang w:eastAsia="ru-RU"/>
              </w:rPr>
              <w:t>0,860</w:t>
            </w:r>
          </w:p>
        </w:tc>
        <w:tc>
          <w:tcPr>
            <w:tcW w:w="0" w:type="auto"/>
          </w:tcPr>
          <w:p w:rsidR="00806BC4" w:rsidRPr="00CE4837" w:rsidRDefault="00806BC4" w:rsidP="00944996">
            <w:pPr>
              <w:widowControl w:val="0"/>
              <w:spacing w:after="0" w:line="240" w:lineRule="auto"/>
              <w:jc w:val="center"/>
              <w:rPr>
                <w:rFonts w:ascii="Times New Roman" w:hAnsi="Times New Roman"/>
                <w:noProof/>
                <w:lang w:eastAsia="ru-RU"/>
              </w:rPr>
            </w:pPr>
            <w:r w:rsidRPr="00CE4837">
              <w:rPr>
                <w:rFonts w:ascii="Times New Roman" w:hAnsi="Times New Roman"/>
                <w:noProof/>
                <w:lang w:eastAsia="ru-RU"/>
              </w:rPr>
              <w:t>0,854</w:t>
            </w:r>
          </w:p>
        </w:tc>
        <w:tc>
          <w:tcPr>
            <w:tcW w:w="0" w:type="auto"/>
          </w:tcPr>
          <w:p w:rsidR="00806BC4" w:rsidRPr="00CE4837" w:rsidRDefault="00806BC4" w:rsidP="00944996">
            <w:pPr>
              <w:widowControl w:val="0"/>
              <w:spacing w:after="0" w:line="240" w:lineRule="auto"/>
              <w:jc w:val="center"/>
              <w:rPr>
                <w:rFonts w:ascii="Times New Roman" w:hAnsi="Times New Roman"/>
                <w:noProof/>
                <w:lang w:eastAsia="ru-RU"/>
              </w:rPr>
            </w:pPr>
            <w:r w:rsidRPr="00CE4837">
              <w:rPr>
                <w:rFonts w:ascii="Times New Roman" w:hAnsi="Times New Roman"/>
                <w:noProof/>
                <w:lang w:eastAsia="ru-RU"/>
              </w:rPr>
              <w:t>-0,042</w:t>
            </w:r>
          </w:p>
        </w:tc>
        <w:tc>
          <w:tcPr>
            <w:tcW w:w="0" w:type="auto"/>
          </w:tcPr>
          <w:p w:rsidR="00806BC4" w:rsidRPr="00CE4837" w:rsidRDefault="00806BC4" w:rsidP="00944996">
            <w:pPr>
              <w:widowControl w:val="0"/>
              <w:spacing w:after="0" w:line="240" w:lineRule="auto"/>
              <w:jc w:val="center"/>
              <w:rPr>
                <w:rFonts w:ascii="Times New Roman" w:hAnsi="Times New Roman"/>
                <w:noProof/>
                <w:lang w:eastAsia="ru-RU"/>
              </w:rPr>
            </w:pPr>
            <w:r w:rsidRPr="00CE4837">
              <w:rPr>
                <w:rFonts w:ascii="Times New Roman" w:hAnsi="Times New Roman"/>
                <w:noProof/>
                <w:lang w:eastAsia="ru-RU"/>
              </w:rPr>
              <w:t>-0,005</w:t>
            </w:r>
          </w:p>
        </w:tc>
      </w:tr>
      <w:tr w:rsidR="00806BC4" w:rsidRPr="00CE4837" w:rsidTr="00944996">
        <w:trPr>
          <w:trHeight w:val="20"/>
        </w:trPr>
        <w:tc>
          <w:tcPr>
            <w:tcW w:w="0" w:type="auto"/>
          </w:tcPr>
          <w:p w:rsidR="00806BC4" w:rsidRPr="00CE4837" w:rsidRDefault="00806BC4" w:rsidP="00944996">
            <w:pPr>
              <w:widowControl w:val="0"/>
              <w:autoSpaceDE w:val="0"/>
              <w:autoSpaceDN w:val="0"/>
              <w:adjustRightInd w:val="0"/>
              <w:spacing w:after="0" w:line="240" w:lineRule="auto"/>
              <w:jc w:val="both"/>
              <w:rPr>
                <w:rFonts w:ascii="Times New Roman" w:hAnsi="Times New Roman"/>
                <w:iCs/>
                <w:noProof/>
                <w:spacing w:val="-6"/>
                <w:lang w:eastAsia="ru-RU"/>
              </w:rPr>
            </w:pPr>
            <w:r w:rsidRPr="00CE4837">
              <w:rPr>
                <w:rFonts w:ascii="Times New Roman" w:hAnsi="Times New Roman"/>
                <w:iCs/>
                <w:noProof/>
                <w:lang w:eastAsia="ru-RU"/>
              </w:rPr>
              <w:t xml:space="preserve">Коэффициент </w:t>
            </w:r>
            <w:r w:rsidR="00B65F23" w:rsidRPr="00CE4837">
              <w:rPr>
                <w:rFonts w:ascii="Times New Roman" w:hAnsi="Times New Roman"/>
                <w:noProof/>
                <w:highlight w:val="white"/>
                <w:lang w:eastAsia="ru-RU"/>
              </w:rPr>
              <w:fldChar w:fldCharType="begin"/>
            </w:r>
            <w:r w:rsidRPr="00CE4837">
              <w:rPr>
                <w:rFonts w:ascii="Times New Roman" w:hAnsi="Times New Roman"/>
                <w:noProof/>
                <w:highlight w:val="white"/>
                <w:lang w:eastAsia="ru-RU"/>
              </w:rPr>
              <w:instrText>eq срочной</w:instrText>
            </w:r>
            <w:r w:rsidR="00B65F23" w:rsidRPr="00CE4837">
              <w:rPr>
                <w:rFonts w:ascii="Times New Roman" w:hAnsi="Times New Roman"/>
                <w:noProof/>
                <w:highlight w:val="white"/>
                <w:lang w:eastAsia="ru-RU"/>
              </w:rPr>
              <w:fldChar w:fldCharType="end"/>
            </w:r>
            <w:r w:rsidRPr="00CE4837">
              <w:rPr>
                <w:rFonts w:ascii="Times New Roman" w:hAnsi="Times New Roman"/>
                <w:iCs/>
                <w:noProof/>
                <w:lang w:eastAsia="ru-RU"/>
              </w:rPr>
              <w:t xml:space="preserve"> ликвидности</w:t>
            </w:r>
          </w:p>
        </w:tc>
        <w:tc>
          <w:tcPr>
            <w:tcW w:w="0" w:type="auto"/>
          </w:tcPr>
          <w:p w:rsidR="00806BC4" w:rsidRPr="00CE4837" w:rsidRDefault="00806BC4" w:rsidP="00944996">
            <w:pPr>
              <w:widowControl w:val="0"/>
              <w:spacing w:after="0" w:line="240" w:lineRule="auto"/>
              <w:jc w:val="center"/>
              <w:rPr>
                <w:rFonts w:ascii="Times New Roman" w:hAnsi="Times New Roman"/>
                <w:noProof/>
                <w:lang w:eastAsia="ru-RU"/>
              </w:rPr>
            </w:pPr>
            <w:r w:rsidRPr="00CE4837">
              <w:rPr>
                <w:rFonts w:ascii="Times New Roman" w:hAnsi="Times New Roman"/>
                <w:noProof/>
                <w:lang w:eastAsia="ru-RU"/>
              </w:rPr>
              <w:t>1,000</w:t>
            </w:r>
          </w:p>
        </w:tc>
        <w:tc>
          <w:tcPr>
            <w:tcW w:w="0" w:type="auto"/>
          </w:tcPr>
          <w:p w:rsidR="00806BC4" w:rsidRPr="00CE4837" w:rsidRDefault="00806BC4" w:rsidP="00944996">
            <w:pPr>
              <w:widowControl w:val="0"/>
              <w:spacing w:after="0" w:line="240" w:lineRule="auto"/>
              <w:jc w:val="center"/>
              <w:rPr>
                <w:rFonts w:ascii="Times New Roman" w:hAnsi="Times New Roman"/>
                <w:noProof/>
                <w:lang w:eastAsia="ru-RU"/>
              </w:rPr>
            </w:pPr>
            <w:r w:rsidRPr="00CE4837">
              <w:rPr>
                <w:rFonts w:ascii="Times New Roman" w:hAnsi="Times New Roman"/>
                <w:noProof/>
                <w:lang w:eastAsia="ru-RU"/>
              </w:rPr>
              <w:t>0,543</w:t>
            </w:r>
          </w:p>
        </w:tc>
        <w:tc>
          <w:tcPr>
            <w:tcW w:w="0" w:type="auto"/>
          </w:tcPr>
          <w:p w:rsidR="00806BC4" w:rsidRPr="00CE4837" w:rsidRDefault="00806BC4" w:rsidP="00944996">
            <w:pPr>
              <w:widowControl w:val="0"/>
              <w:spacing w:after="0" w:line="240" w:lineRule="auto"/>
              <w:jc w:val="center"/>
              <w:rPr>
                <w:rFonts w:ascii="Times New Roman" w:hAnsi="Times New Roman"/>
                <w:noProof/>
                <w:lang w:eastAsia="ru-RU"/>
              </w:rPr>
            </w:pPr>
            <w:r w:rsidRPr="00CE4837">
              <w:rPr>
                <w:rFonts w:ascii="Times New Roman" w:hAnsi="Times New Roman"/>
                <w:noProof/>
                <w:lang w:eastAsia="ru-RU"/>
              </w:rPr>
              <w:t>0,530</w:t>
            </w:r>
          </w:p>
        </w:tc>
        <w:tc>
          <w:tcPr>
            <w:tcW w:w="0" w:type="auto"/>
          </w:tcPr>
          <w:p w:rsidR="00806BC4" w:rsidRPr="00CE4837" w:rsidRDefault="00806BC4" w:rsidP="00944996">
            <w:pPr>
              <w:widowControl w:val="0"/>
              <w:spacing w:after="0" w:line="240" w:lineRule="auto"/>
              <w:jc w:val="center"/>
              <w:rPr>
                <w:rFonts w:ascii="Times New Roman" w:hAnsi="Times New Roman"/>
                <w:noProof/>
                <w:lang w:eastAsia="ru-RU"/>
              </w:rPr>
            </w:pPr>
            <w:r w:rsidRPr="00CE4837">
              <w:rPr>
                <w:rFonts w:ascii="Times New Roman" w:hAnsi="Times New Roman"/>
                <w:noProof/>
                <w:lang w:eastAsia="ru-RU"/>
              </w:rPr>
              <w:t>0,498</w:t>
            </w:r>
          </w:p>
        </w:tc>
        <w:tc>
          <w:tcPr>
            <w:tcW w:w="0" w:type="auto"/>
          </w:tcPr>
          <w:p w:rsidR="00806BC4" w:rsidRPr="00CE4837" w:rsidRDefault="00806BC4" w:rsidP="00944996">
            <w:pPr>
              <w:widowControl w:val="0"/>
              <w:spacing w:after="0" w:line="240" w:lineRule="auto"/>
              <w:jc w:val="center"/>
              <w:rPr>
                <w:rFonts w:ascii="Times New Roman" w:hAnsi="Times New Roman"/>
                <w:noProof/>
                <w:lang w:eastAsia="ru-RU"/>
              </w:rPr>
            </w:pPr>
            <w:r w:rsidRPr="00CE4837">
              <w:rPr>
                <w:rFonts w:ascii="Times New Roman" w:hAnsi="Times New Roman"/>
                <w:noProof/>
                <w:lang w:eastAsia="ru-RU"/>
              </w:rPr>
              <w:t>-0,013</w:t>
            </w:r>
          </w:p>
        </w:tc>
        <w:tc>
          <w:tcPr>
            <w:tcW w:w="0" w:type="auto"/>
          </w:tcPr>
          <w:p w:rsidR="00806BC4" w:rsidRPr="00CE4837" w:rsidRDefault="00806BC4" w:rsidP="00944996">
            <w:pPr>
              <w:widowControl w:val="0"/>
              <w:spacing w:after="0" w:line="240" w:lineRule="auto"/>
              <w:jc w:val="center"/>
              <w:rPr>
                <w:rFonts w:ascii="Times New Roman" w:hAnsi="Times New Roman"/>
                <w:noProof/>
                <w:lang w:eastAsia="ru-RU"/>
              </w:rPr>
            </w:pPr>
            <w:r w:rsidRPr="00CE4837">
              <w:rPr>
                <w:rFonts w:ascii="Times New Roman" w:hAnsi="Times New Roman"/>
                <w:noProof/>
                <w:lang w:eastAsia="ru-RU"/>
              </w:rPr>
              <w:t>-0,032</w:t>
            </w:r>
          </w:p>
        </w:tc>
      </w:tr>
      <w:tr w:rsidR="00806BC4" w:rsidRPr="00CE4837" w:rsidTr="00944996">
        <w:trPr>
          <w:trHeight w:val="20"/>
        </w:trPr>
        <w:tc>
          <w:tcPr>
            <w:tcW w:w="0" w:type="auto"/>
          </w:tcPr>
          <w:p w:rsidR="00806BC4" w:rsidRPr="00CE4837" w:rsidRDefault="00806BC4" w:rsidP="00944996">
            <w:pPr>
              <w:widowControl w:val="0"/>
              <w:autoSpaceDE w:val="0"/>
              <w:autoSpaceDN w:val="0"/>
              <w:adjustRightInd w:val="0"/>
              <w:spacing w:after="0" w:line="240" w:lineRule="auto"/>
              <w:jc w:val="both"/>
              <w:rPr>
                <w:rFonts w:ascii="Times New Roman" w:hAnsi="Times New Roman"/>
                <w:iCs/>
                <w:noProof/>
                <w:spacing w:val="-6"/>
                <w:lang w:eastAsia="ru-RU"/>
              </w:rPr>
            </w:pPr>
            <w:r w:rsidRPr="00CE4837">
              <w:rPr>
                <w:rFonts w:ascii="Times New Roman" w:hAnsi="Times New Roman"/>
                <w:iCs/>
                <w:noProof/>
                <w:lang w:eastAsia="ru-RU"/>
              </w:rPr>
              <w:t xml:space="preserve">Коэффициент </w:t>
            </w:r>
            <w:r w:rsidR="00B65F23" w:rsidRPr="00CE4837">
              <w:rPr>
                <w:rFonts w:ascii="Times New Roman" w:hAnsi="Times New Roman"/>
                <w:noProof/>
                <w:highlight w:val="white"/>
                <w:lang w:eastAsia="ru-RU"/>
              </w:rPr>
              <w:fldChar w:fldCharType="begin"/>
            </w:r>
            <w:r w:rsidRPr="00CE4837">
              <w:rPr>
                <w:rFonts w:ascii="Times New Roman" w:hAnsi="Times New Roman"/>
                <w:noProof/>
                <w:highlight w:val="white"/>
                <w:lang w:eastAsia="ru-RU"/>
              </w:rPr>
              <w:instrText>eq абсолютной</w:instrText>
            </w:r>
            <w:r w:rsidR="00B65F23" w:rsidRPr="00CE4837">
              <w:rPr>
                <w:rFonts w:ascii="Times New Roman" w:hAnsi="Times New Roman"/>
                <w:noProof/>
                <w:highlight w:val="white"/>
                <w:lang w:eastAsia="ru-RU"/>
              </w:rPr>
              <w:fldChar w:fldCharType="end"/>
            </w:r>
            <w:r w:rsidRPr="00CE4837">
              <w:rPr>
                <w:rFonts w:ascii="Times New Roman" w:hAnsi="Times New Roman"/>
                <w:iCs/>
                <w:noProof/>
                <w:lang w:eastAsia="ru-RU"/>
              </w:rPr>
              <w:t xml:space="preserve"> ликвидности</w:t>
            </w:r>
          </w:p>
        </w:tc>
        <w:tc>
          <w:tcPr>
            <w:tcW w:w="0" w:type="auto"/>
          </w:tcPr>
          <w:p w:rsidR="00806BC4" w:rsidRPr="00CE4837" w:rsidRDefault="00806BC4" w:rsidP="00944996">
            <w:pPr>
              <w:widowControl w:val="0"/>
              <w:autoSpaceDE w:val="0"/>
              <w:autoSpaceDN w:val="0"/>
              <w:adjustRightInd w:val="0"/>
              <w:spacing w:after="0" w:line="240" w:lineRule="auto"/>
              <w:jc w:val="center"/>
              <w:rPr>
                <w:rFonts w:ascii="Times New Roman" w:hAnsi="Times New Roman"/>
                <w:iCs/>
                <w:noProof/>
                <w:spacing w:val="-6"/>
                <w:lang w:eastAsia="ru-RU"/>
              </w:rPr>
            </w:pPr>
            <w:r w:rsidRPr="00CE4837">
              <w:rPr>
                <w:rFonts w:ascii="Times New Roman" w:hAnsi="Times New Roman"/>
                <w:noProof/>
                <w:lang w:eastAsia="ru-RU"/>
              </w:rPr>
              <w:t>0,500</w:t>
            </w:r>
          </w:p>
        </w:tc>
        <w:tc>
          <w:tcPr>
            <w:tcW w:w="0" w:type="auto"/>
          </w:tcPr>
          <w:p w:rsidR="00806BC4" w:rsidRPr="00CE4837" w:rsidRDefault="00806BC4" w:rsidP="00944996">
            <w:pPr>
              <w:widowControl w:val="0"/>
              <w:spacing w:after="0" w:line="240" w:lineRule="auto"/>
              <w:jc w:val="center"/>
              <w:rPr>
                <w:rFonts w:ascii="Times New Roman" w:hAnsi="Times New Roman"/>
                <w:noProof/>
                <w:lang w:eastAsia="ru-RU"/>
              </w:rPr>
            </w:pPr>
            <w:r w:rsidRPr="00CE4837">
              <w:rPr>
                <w:rFonts w:ascii="Times New Roman" w:hAnsi="Times New Roman"/>
                <w:noProof/>
                <w:lang w:eastAsia="ru-RU"/>
              </w:rPr>
              <w:t>0,369</w:t>
            </w:r>
          </w:p>
        </w:tc>
        <w:tc>
          <w:tcPr>
            <w:tcW w:w="0" w:type="auto"/>
          </w:tcPr>
          <w:p w:rsidR="00806BC4" w:rsidRPr="00CE4837" w:rsidRDefault="00806BC4" w:rsidP="00944996">
            <w:pPr>
              <w:widowControl w:val="0"/>
              <w:spacing w:after="0" w:line="240" w:lineRule="auto"/>
              <w:jc w:val="center"/>
              <w:rPr>
                <w:rFonts w:ascii="Times New Roman" w:hAnsi="Times New Roman"/>
                <w:noProof/>
                <w:lang w:eastAsia="ru-RU"/>
              </w:rPr>
            </w:pPr>
            <w:r w:rsidRPr="00CE4837">
              <w:rPr>
                <w:rFonts w:ascii="Times New Roman" w:hAnsi="Times New Roman"/>
                <w:noProof/>
                <w:lang w:eastAsia="ru-RU"/>
              </w:rPr>
              <w:t>0,365</w:t>
            </w:r>
          </w:p>
        </w:tc>
        <w:tc>
          <w:tcPr>
            <w:tcW w:w="0" w:type="auto"/>
          </w:tcPr>
          <w:p w:rsidR="00806BC4" w:rsidRPr="00CE4837" w:rsidRDefault="00806BC4" w:rsidP="00944996">
            <w:pPr>
              <w:widowControl w:val="0"/>
              <w:spacing w:after="0" w:line="240" w:lineRule="auto"/>
              <w:jc w:val="center"/>
              <w:rPr>
                <w:rFonts w:ascii="Times New Roman" w:hAnsi="Times New Roman"/>
                <w:noProof/>
                <w:lang w:eastAsia="ru-RU"/>
              </w:rPr>
            </w:pPr>
            <w:r w:rsidRPr="00CE4837">
              <w:rPr>
                <w:rFonts w:ascii="Times New Roman" w:hAnsi="Times New Roman"/>
                <w:noProof/>
                <w:lang w:eastAsia="ru-RU"/>
              </w:rPr>
              <w:t>0,328</w:t>
            </w:r>
          </w:p>
        </w:tc>
        <w:tc>
          <w:tcPr>
            <w:tcW w:w="0" w:type="auto"/>
          </w:tcPr>
          <w:p w:rsidR="00806BC4" w:rsidRPr="00CE4837" w:rsidRDefault="00806BC4" w:rsidP="00944996">
            <w:pPr>
              <w:widowControl w:val="0"/>
              <w:spacing w:after="0" w:line="240" w:lineRule="auto"/>
              <w:jc w:val="center"/>
              <w:rPr>
                <w:rFonts w:ascii="Times New Roman" w:hAnsi="Times New Roman"/>
                <w:noProof/>
                <w:lang w:eastAsia="ru-RU"/>
              </w:rPr>
            </w:pPr>
            <w:r w:rsidRPr="00CE4837">
              <w:rPr>
                <w:rFonts w:ascii="Times New Roman" w:hAnsi="Times New Roman"/>
                <w:noProof/>
                <w:lang w:eastAsia="ru-RU"/>
              </w:rPr>
              <w:t>-0,004</w:t>
            </w:r>
          </w:p>
        </w:tc>
        <w:tc>
          <w:tcPr>
            <w:tcW w:w="0" w:type="auto"/>
          </w:tcPr>
          <w:p w:rsidR="00806BC4" w:rsidRPr="00CE4837" w:rsidRDefault="00806BC4" w:rsidP="00944996">
            <w:pPr>
              <w:widowControl w:val="0"/>
              <w:spacing w:after="0" w:line="240" w:lineRule="auto"/>
              <w:jc w:val="center"/>
              <w:rPr>
                <w:rFonts w:ascii="Times New Roman" w:hAnsi="Times New Roman"/>
                <w:noProof/>
                <w:lang w:eastAsia="ru-RU"/>
              </w:rPr>
            </w:pPr>
            <w:r w:rsidRPr="00CE4837">
              <w:rPr>
                <w:rFonts w:ascii="Times New Roman" w:hAnsi="Times New Roman"/>
                <w:noProof/>
                <w:lang w:eastAsia="ru-RU"/>
              </w:rPr>
              <w:t>-0,037</w:t>
            </w:r>
          </w:p>
        </w:tc>
      </w:tr>
    </w:tbl>
    <w:p w:rsidR="007568F5" w:rsidRDefault="007568F5" w:rsidP="0066102E">
      <w:pPr>
        <w:pStyle w:val="a3"/>
        <w:spacing w:line="360" w:lineRule="auto"/>
        <w:ind w:firstLine="709"/>
        <w:jc w:val="both"/>
        <w:rPr>
          <w:rFonts w:ascii="Times New Roman" w:hAnsi="Times New Roman"/>
          <w:sz w:val="28"/>
          <w:szCs w:val="28"/>
        </w:rPr>
      </w:pP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Показатели ликвидности за три года постепенно снижаются, что свидетельствует об ухудшении плат</w:t>
      </w:r>
      <w:r>
        <w:rPr>
          <w:rFonts w:ascii="Times New Roman" w:hAnsi="Times New Roman"/>
          <w:sz w:val="28"/>
          <w:szCs w:val="28"/>
        </w:rPr>
        <w:t>ежеспособности предприятия</w:t>
      </w:r>
      <w:r w:rsidRPr="0066102E">
        <w:rPr>
          <w:rFonts w:ascii="Times New Roman" w:hAnsi="Times New Roman"/>
          <w:sz w:val="28"/>
          <w:szCs w:val="28"/>
        </w:rPr>
        <w:t>.</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Показатель быстрой ликвидности показывает, что предприятие не располагало активами средней срочности, чтобы погасить краткосрочные обязательства.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Показатель абсолютной ликвидности представляет, какая часть кратких обязательств, возможно,</w:t>
      </w:r>
      <w:r>
        <w:rPr>
          <w:rFonts w:ascii="Times New Roman" w:hAnsi="Times New Roman"/>
          <w:sz w:val="28"/>
          <w:szCs w:val="28"/>
        </w:rPr>
        <w:t xml:space="preserve"> </w:t>
      </w:r>
      <w:r w:rsidRPr="0066102E">
        <w:rPr>
          <w:rFonts w:ascii="Times New Roman" w:hAnsi="Times New Roman"/>
          <w:sz w:val="28"/>
          <w:szCs w:val="28"/>
        </w:rPr>
        <w:t xml:space="preserve"> </w:t>
      </w:r>
      <w:r>
        <w:rPr>
          <w:rFonts w:ascii="Times New Roman" w:hAnsi="Times New Roman"/>
          <w:sz w:val="28"/>
          <w:szCs w:val="28"/>
        </w:rPr>
        <w:t xml:space="preserve">заплачена быстро </w:t>
      </w:r>
      <w:r w:rsidRPr="0066102E">
        <w:rPr>
          <w:rFonts w:ascii="Times New Roman" w:hAnsi="Times New Roman"/>
          <w:sz w:val="28"/>
          <w:szCs w:val="28"/>
        </w:rPr>
        <w:t xml:space="preserve">за счет мобильных активов. </w:t>
      </w:r>
    </w:p>
    <w:p w:rsidR="00806BC4" w:rsidRPr="0066102E" w:rsidRDefault="00806BC4" w:rsidP="00C70079">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lastRenderedPageBreak/>
        <w:t xml:space="preserve">По </w:t>
      </w:r>
      <w:r>
        <w:rPr>
          <w:rFonts w:ascii="Times New Roman" w:hAnsi="Times New Roman"/>
          <w:sz w:val="28"/>
          <w:szCs w:val="28"/>
        </w:rPr>
        <w:t xml:space="preserve">итогам </w:t>
      </w:r>
      <w:r w:rsidRPr="0066102E">
        <w:rPr>
          <w:rFonts w:ascii="Times New Roman" w:hAnsi="Times New Roman"/>
          <w:sz w:val="28"/>
          <w:szCs w:val="28"/>
        </w:rPr>
        <w:t xml:space="preserve">анализа основных показателей </w:t>
      </w:r>
      <w:r>
        <w:rPr>
          <w:rFonts w:ascii="Times New Roman" w:hAnsi="Times New Roman"/>
          <w:sz w:val="28"/>
          <w:szCs w:val="28"/>
        </w:rPr>
        <w:t>дела</w:t>
      </w:r>
      <w:r w:rsidRPr="0066102E">
        <w:rPr>
          <w:rFonts w:ascii="Times New Roman" w:hAnsi="Times New Roman"/>
          <w:sz w:val="28"/>
          <w:szCs w:val="28"/>
        </w:rPr>
        <w:t xml:space="preserve"> были выявлены следующие проблемы: повышение объемов товарооборота за счет роста цен; ухудшение ликвидности предприятия.</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Положительным для предприятия оказались рост рентабельности продаж и превышение темпов роста производительности над темпами роста оплаты труда.</w:t>
      </w:r>
    </w:p>
    <w:p w:rsidR="007568F5"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w:t>
      </w:r>
    </w:p>
    <w:p w:rsidR="00806BC4" w:rsidRPr="00D064FE" w:rsidRDefault="007568F5" w:rsidP="007568F5">
      <w:pPr>
        <w:pStyle w:val="a3"/>
        <w:spacing w:line="360" w:lineRule="auto"/>
        <w:ind w:firstLine="709"/>
        <w:jc w:val="both"/>
        <w:rPr>
          <w:rFonts w:ascii="Times New Roman" w:hAnsi="Times New Roman"/>
          <w:b/>
          <w:sz w:val="28"/>
          <w:szCs w:val="28"/>
        </w:rPr>
      </w:pPr>
      <w:r>
        <w:rPr>
          <w:rFonts w:ascii="Times New Roman" w:hAnsi="Times New Roman"/>
          <w:sz w:val="28"/>
          <w:szCs w:val="28"/>
        </w:rPr>
        <w:br w:type="page"/>
      </w:r>
      <w:r w:rsidR="00806BC4" w:rsidRPr="00D064FE">
        <w:rPr>
          <w:rFonts w:ascii="Times New Roman" w:hAnsi="Times New Roman"/>
          <w:b/>
          <w:sz w:val="28"/>
          <w:szCs w:val="28"/>
        </w:rPr>
        <w:lastRenderedPageBreak/>
        <w:t>2.2 Экономическое обоснование потребности и</w:t>
      </w:r>
      <w:r w:rsidR="00806BC4">
        <w:rPr>
          <w:rFonts w:ascii="Times New Roman" w:hAnsi="Times New Roman"/>
          <w:b/>
          <w:sz w:val="28"/>
          <w:szCs w:val="28"/>
        </w:rPr>
        <w:t xml:space="preserve"> анализ обеспеченности оборотных средств</w:t>
      </w:r>
    </w:p>
    <w:p w:rsidR="00806BC4" w:rsidRPr="0066102E" w:rsidRDefault="00806BC4" w:rsidP="0066102E">
      <w:pPr>
        <w:pStyle w:val="a3"/>
        <w:spacing w:line="360" w:lineRule="auto"/>
        <w:ind w:firstLine="709"/>
        <w:jc w:val="both"/>
        <w:rPr>
          <w:rFonts w:ascii="Times New Roman" w:hAnsi="Times New Roman"/>
          <w:sz w:val="28"/>
          <w:szCs w:val="28"/>
        </w:rPr>
      </w:pP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Для того чтобы иметь по</w:t>
      </w:r>
      <w:r>
        <w:rPr>
          <w:rFonts w:ascii="Times New Roman" w:hAnsi="Times New Roman"/>
          <w:sz w:val="28"/>
          <w:szCs w:val="28"/>
        </w:rPr>
        <w:t>лное представление об оборотных средствах</w:t>
      </w:r>
      <w:r w:rsidRPr="0066102E">
        <w:rPr>
          <w:rFonts w:ascii="Times New Roman" w:hAnsi="Times New Roman"/>
          <w:sz w:val="28"/>
          <w:szCs w:val="28"/>
        </w:rPr>
        <w:t xml:space="preserve"> в ИП</w:t>
      </w:r>
      <w:r>
        <w:rPr>
          <w:rFonts w:ascii="Times New Roman" w:hAnsi="Times New Roman"/>
          <w:sz w:val="28"/>
          <w:szCs w:val="28"/>
        </w:rPr>
        <w:t xml:space="preserve"> </w:t>
      </w:r>
      <w:r w:rsidRPr="0066102E">
        <w:rPr>
          <w:rFonts w:ascii="Times New Roman" w:hAnsi="Times New Roman"/>
          <w:sz w:val="28"/>
          <w:szCs w:val="28"/>
        </w:rPr>
        <w:t>«Настенька»   необходимо  провести  анализ  наличия  с</w:t>
      </w:r>
      <w:r>
        <w:rPr>
          <w:rFonts w:ascii="Times New Roman" w:hAnsi="Times New Roman"/>
          <w:sz w:val="28"/>
          <w:szCs w:val="28"/>
        </w:rPr>
        <w:t>труктуры  и  движения оборотных средств</w:t>
      </w:r>
      <w:r w:rsidRPr="0066102E">
        <w:rPr>
          <w:rFonts w:ascii="Times New Roman" w:hAnsi="Times New Roman"/>
          <w:sz w:val="28"/>
          <w:szCs w:val="28"/>
        </w:rPr>
        <w:t xml:space="preserve">.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В таблице  </w:t>
      </w:r>
      <w:r>
        <w:rPr>
          <w:rFonts w:ascii="Times New Roman" w:hAnsi="Times New Roman"/>
          <w:sz w:val="28"/>
          <w:szCs w:val="28"/>
        </w:rPr>
        <w:t>2.</w:t>
      </w:r>
      <w:r w:rsidRPr="0066102E">
        <w:rPr>
          <w:rFonts w:ascii="Times New Roman" w:hAnsi="Times New Roman"/>
          <w:sz w:val="28"/>
          <w:szCs w:val="28"/>
        </w:rPr>
        <w:t>10</w:t>
      </w:r>
      <w:r>
        <w:rPr>
          <w:rFonts w:ascii="Times New Roman" w:hAnsi="Times New Roman"/>
          <w:sz w:val="28"/>
          <w:szCs w:val="28"/>
        </w:rPr>
        <w:t xml:space="preserve"> </w:t>
      </w:r>
      <w:proofErr w:type="spellStart"/>
      <w:r>
        <w:rPr>
          <w:rFonts w:ascii="Times New Roman" w:hAnsi="Times New Roman"/>
          <w:sz w:val="28"/>
          <w:szCs w:val="28"/>
        </w:rPr>
        <w:t>расматривается</w:t>
      </w:r>
      <w:proofErr w:type="spellEnd"/>
      <w:r>
        <w:rPr>
          <w:rFonts w:ascii="Times New Roman" w:hAnsi="Times New Roman"/>
          <w:sz w:val="28"/>
          <w:szCs w:val="28"/>
        </w:rPr>
        <w:t xml:space="preserve"> общая структура оборотного средства</w:t>
      </w:r>
      <w:proofErr w:type="gramStart"/>
      <w:r>
        <w:rPr>
          <w:rFonts w:ascii="Times New Roman" w:hAnsi="Times New Roman"/>
          <w:sz w:val="28"/>
          <w:szCs w:val="28"/>
        </w:rPr>
        <w:t xml:space="preserve"> </w:t>
      </w:r>
      <w:r w:rsidRPr="0066102E">
        <w:rPr>
          <w:rFonts w:ascii="Times New Roman" w:hAnsi="Times New Roman"/>
          <w:sz w:val="28"/>
          <w:szCs w:val="28"/>
        </w:rPr>
        <w:t>.</w:t>
      </w:r>
      <w:proofErr w:type="gramEnd"/>
      <w:r w:rsidRPr="0066102E">
        <w:rPr>
          <w:rFonts w:ascii="Times New Roman" w:hAnsi="Times New Roman"/>
          <w:sz w:val="28"/>
          <w:szCs w:val="28"/>
        </w:rPr>
        <w:t xml:space="preserve"> Данные приведены по среднегодовой стоимости.</w:t>
      </w:r>
    </w:p>
    <w:p w:rsidR="00806BC4" w:rsidRPr="0066102E"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Баланс дает </w:t>
      </w:r>
      <w:r w:rsidRPr="0066102E">
        <w:rPr>
          <w:rFonts w:ascii="Times New Roman" w:hAnsi="Times New Roman"/>
          <w:sz w:val="28"/>
          <w:szCs w:val="28"/>
        </w:rPr>
        <w:t xml:space="preserve"> дать совместную оценку стабильности стоимости имущества предприятия, выделить в его составе оборотного  и вне</w:t>
      </w:r>
      <w:r>
        <w:rPr>
          <w:rFonts w:ascii="Times New Roman" w:hAnsi="Times New Roman"/>
          <w:sz w:val="28"/>
          <w:szCs w:val="28"/>
        </w:rPr>
        <w:t xml:space="preserve"> оборотных средств</w:t>
      </w:r>
      <w:r w:rsidRPr="0066102E">
        <w:rPr>
          <w:rFonts w:ascii="Times New Roman" w:hAnsi="Times New Roman"/>
          <w:sz w:val="28"/>
          <w:szCs w:val="28"/>
        </w:rPr>
        <w:t xml:space="preserve">, изучить динамику структуры средства. </w:t>
      </w:r>
      <w:r>
        <w:rPr>
          <w:rFonts w:ascii="Times New Roman" w:hAnsi="Times New Roman"/>
          <w:sz w:val="28"/>
          <w:szCs w:val="28"/>
        </w:rPr>
        <w:t xml:space="preserve"> </w:t>
      </w:r>
      <w:r w:rsidRPr="00435CE8">
        <w:rPr>
          <w:rFonts w:ascii="Times New Roman" w:hAnsi="Times New Roman"/>
          <w:sz w:val="28"/>
          <w:szCs w:val="28"/>
        </w:rPr>
        <w:t>Анализ дает возможность соверши</w:t>
      </w:r>
      <w:r>
        <w:rPr>
          <w:rFonts w:ascii="Times New Roman" w:hAnsi="Times New Roman"/>
          <w:sz w:val="28"/>
          <w:szCs w:val="28"/>
        </w:rPr>
        <w:t xml:space="preserve">ть заключение о том, в какие </w:t>
      </w:r>
      <w:r w:rsidRPr="00435CE8">
        <w:rPr>
          <w:rFonts w:ascii="Times New Roman" w:hAnsi="Times New Roman"/>
          <w:sz w:val="28"/>
          <w:szCs w:val="28"/>
        </w:rPr>
        <w:t>актив</w:t>
      </w:r>
      <w:r>
        <w:rPr>
          <w:rFonts w:ascii="Times New Roman" w:hAnsi="Times New Roman"/>
          <w:sz w:val="28"/>
          <w:szCs w:val="28"/>
        </w:rPr>
        <w:t xml:space="preserve">ы вложены используемые средства. </w:t>
      </w:r>
      <w:r w:rsidRPr="0066102E">
        <w:rPr>
          <w:rFonts w:ascii="Times New Roman" w:hAnsi="Times New Roman"/>
          <w:sz w:val="28"/>
          <w:szCs w:val="28"/>
        </w:rPr>
        <w:t xml:space="preserve">Или какие активы уменьшились за счет оттока средства. </w:t>
      </w:r>
    </w:p>
    <w:p w:rsidR="00806BC4" w:rsidRDefault="00806BC4" w:rsidP="00106C13">
      <w:pPr>
        <w:pStyle w:val="a3"/>
        <w:spacing w:line="360" w:lineRule="auto"/>
        <w:ind w:firstLine="709"/>
        <w:jc w:val="right"/>
        <w:rPr>
          <w:rFonts w:ascii="Times New Roman" w:hAnsi="Times New Roman"/>
          <w:sz w:val="28"/>
          <w:szCs w:val="28"/>
        </w:rPr>
      </w:pPr>
      <w:r w:rsidRPr="0066102E">
        <w:rPr>
          <w:rFonts w:ascii="Times New Roman" w:hAnsi="Times New Roman"/>
          <w:sz w:val="28"/>
          <w:szCs w:val="28"/>
        </w:rPr>
        <w:t xml:space="preserve">Таблица </w:t>
      </w:r>
      <w:r>
        <w:rPr>
          <w:rFonts w:ascii="Times New Roman" w:hAnsi="Times New Roman"/>
          <w:sz w:val="28"/>
          <w:szCs w:val="28"/>
        </w:rPr>
        <w:t>2.</w:t>
      </w:r>
      <w:r w:rsidRPr="0066102E">
        <w:rPr>
          <w:rFonts w:ascii="Times New Roman" w:hAnsi="Times New Roman"/>
          <w:sz w:val="28"/>
          <w:szCs w:val="28"/>
        </w:rPr>
        <w:t xml:space="preserve">10 </w:t>
      </w:r>
    </w:p>
    <w:p w:rsidR="00806BC4" w:rsidRDefault="00806BC4" w:rsidP="00106C13">
      <w:pPr>
        <w:pStyle w:val="a3"/>
        <w:spacing w:line="360" w:lineRule="auto"/>
        <w:ind w:firstLine="709"/>
        <w:jc w:val="center"/>
        <w:rPr>
          <w:rFonts w:ascii="Times New Roman" w:hAnsi="Times New Roman"/>
          <w:sz w:val="28"/>
          <w:szCs w:val="28"/>
        </w:rPr>
      </w:pPr>
      <w:r w:rsidRPr="0066102E">
        <w:rPr>
          <w:rFonts w:ascii="Times New Roman" w:hAnsi="Times New Roman"/>
          <w:sz w:val="28"/>
          <w:szCs w:val="28"/>
        </w:rPr>
        <w:t>Анализ состава и структуры средства вложенного в активы ИП «Настенька» за 2014-2016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801"/>
        <w:gridCol w:w="610"/>
        <w:gridCol w:w="847"/>
        <w:gridCol w:w="533"/>
        <w:gridCol w:w="790"/>
        <w:gridCol w:w="744"/>
        <w:gridCol w:w="860"/>
        <w:gridCol w:w="910"/>
        <w:gridCol w:w="925"/>
        <w:gridCol w:w="860"/>
      </w:tblGrid>
      <w:tr w:rsidR="00806BC4" w:rsidRPr="00C156E0" w:rsidTr="00944996">
        <w:trPr>
          <w:trHeight w:val="235"/>
          <w:tblHeader/>
        </w:trPr>
        <w:tc>
          <w:tcPr>
            <w:tcW w:w="0" w:type="auto"/>
            <w:vMerge w:val="restart"/>
          </w:tcPr>
          <w:p w:rsidR="00806BC4" w:rsidRPr="00C156E0" w:rsidRDefault="00806BC4" w:rsidP="00944996">
            <w:pPr>
              <w:spacing w:after="0" w:line="240" w:lineRule="auto"/>
              <w:jc w:val="center"/>
              <w:rPr>
                <w:rFonts w:ascii="Times New Roman" w:hAnsi="Times New Roman"/>
                <w:noProof/>
                <w:spacing w:val="3"/>
                <w:sz w:val="18"/>
                <w:szCs w:val="18"/>
                <w:lang w:eastAsia="ru-RU"/>
              </w:rPr>
            </w:pPr>
            <w:r w:rsidRPr="00C156E0">
              <w:rPr>
                <w:rFonts w:ascii="Times New Roman" w:hAnsi="Times New Roman"/>
                <w:noProof/>
                <w:spacing w:val="3"/>
                <w:sz w:val="18"/>
                <w:szCs w:val="18"/>
                <w:lang w:eastAsia="ru-RU"/>
              </w:rPr>
              <w:t>Активы</w:t>
            </w:r>
          </w:p>
        </w:tc>
        <w:tc>
          <w:tcPr>
            <w:tcW w:w="0" w:type="auto"/>
            <w:gridSpan w:val="2"/>
          </w:tcPr>
          <w:p w:rsidR="00806BC4" w:rsidRPr="00C156E0" w:rsidRDefault="00806BC4" w:rsidP="00944996">
            <w:pPr>
              <w:shd w:val="clear" w:color="auto" w:fill="FFFFFF"/>
              <w:spacing w:after="0" w:line="240" w:lineRule="auto"/>
              <w:jc w:val="center"/>
              <w:rPr>
                <w:rFonts w:ascii="Times New Roman" w:hAnsi="Times New Roman"/>
                <w:noProof/>
                <w:sz w:val="18"/>
                <w:szCs w:val="18"/>
                <w:lang w:eastAsia="ru-RU"/>
              </w:rPr>
            </w:pPr>
            <w:r w:rsidRPr="00C156E0">
              <w:rPr>
                <w:rFonts w:ascii="Times New Roman" w:hAnsi="Times New Roman"/>
                <w:noProof/>
                <w:sz w:val="18"/>
                <w:szCs w:val="18"/>
                <w:lang w:eastAsia="ru-RU"/>
              </w:rPr>
              <w:t>2014 г.</w:t>
            </w:r>
          </w:p>
        </w:tc>
        <w:tc>
          <w:tcPr>
            <w:tcW w:w="0" w:type="auto"/>
            <w:gridSpan w:val="2"/>
          </w:tcPr>
          <w:p w:rsidR="00806BC4" w:rsidRPr="00C156E0" w:rsidRDefault="00806BC4" w:rsidP="00944996">
            <w:pPr>
              <w:shd w:val="clear" w:color="auto" w:fill="FFFFFF"/>
              <w:spacing w:after="0" w:line="240" w:lineRule="auto"/>
              <w:jc w:val="center"/>
              <w:rPr>
                <w:rFonts w:ascii="Times New Roman" w:hAnsi="Times New Roman"/>
                <w:noProof/>
                <w:sz w:val="18"/>
                <w:szCs w:val="18"/>
                <w:lang w:eastAsia="ru-RU"/>
              </w:rPr>
            </w:pPr>
            <w:r w:rsidRPr="00C156E0">
              <w:rPr>
                <w:rFonts w:ascii="Times New Roman" w:hAnsi="Times New Roman"/>
                <w:noProof/>
                <w:sz w:val="18"/>
                <w:szCs w:val="18"/>
                <w:lang w:eastAsia="ru-RU"/>
              </w:rPr>
              <w:t>2015 г.</w:t>
            </w:r>
          </w:p>
        </w:tc>
        <w:tc>
          <w:tcPr>
            <w:tcW w:w="0" w:type="auto"/>
            <w:gridSpan w:val="2"/>
          </w:tcPr>
          <w:p w:rsidR="00806BC4" w:rsidRPr="00C156E0" w:rsidRDefault="00806BC4" w:rsidP="00944996">
            <w:pPr>
              <w:shd w:val="clear" w:color="auto" w:fill="FFFFFF"/>
              <w:spacing w:after="0" w:line="240" w:lineRule="auto"/>
              <w:jc w:val="center"/>
              <w:rPr>
                <w:rFonts w:ascii="Times New Roman" w:hAnsi="Times New Roman"/>
                <w:noProof/>
                <w:sz w:val="18"/>
                <w:szCs w:val="18"/>
                <w:lang w:eastAsia="ru-RU"/>
              </w:rPr>
            </w:pPr>
            <w:r w:rsidRPr="00C156E0">
              <w:rPr>
                <w:rFonts w:ascii="Times New Roman" w:hAnsi="Times New Roman"/>
                <w:noProof/>
                <w:sz w:val="18"/>
                <w:szCs w:val="18"/>
                <w:lang w:eastAsia="ru-RU"/>
              </w:rPr>
              <w:t>2016 г.</w:t>
            </w:r>
          </w:p>
        </w:tc>
        <w:tc>
          <w:tcPr>
            <w:tcW w:w="0" w:type="auto"/>
            <w:gridSpan w:val="2"/>
          </w:tcPr>
          <w:p w:rsidR="00806BC4" w:rsidRPr="00C156E0" w:rsidRDefault="00806BC4" w:rsidP="00944996">
            <w:pPr>
              <w:widowControl w:val="0"/>
              <w:spacing w:after="0" w:line="240" w:lineRule="auto"/>
              <w:jc w:val="center"/>
              <w:rPr>
                <w:rFonts w:ascii="Times New Roman" w:hAnsi="Times New Roman"/>
                <w:noProof/>
                <w:sz w:val="18"/>
                <w:szCs w:val="18"/>
                <w:lang w:eastAsia="ru-RU"/>
              </w:rPr>
            </w:pPr>
            <w:r w:rsidRPr="00C156E0">
              <w:rPr>
                <w:rFonts w:ascii="Times New Roman" w:hAnsi="Times New Roman"/>
                <w:noProof/>
                <w:sz w:val="18"/>
                <w:szCs w:val="18"/>
                <w:lang w:eastAsia="ru-RU"/>
              </w:rPr>
              <w:t>Отклонение, тыс. руб.</w:t>
            </w:r>
          </w:p>
        </w:tc>
        <w:tc>
          <w:tcPr>
            <w:tcW w:w="0" w:type="auto"/>
            <w:gridSpan w:val="2"/>
          </w:tcPr>
          <w:p w:rsidR="00806BC4" w:rsidRPr="00C156E0" w:rsidRDefault="00806BC4" w:rsidP="00944996">
            <w:pPr>
              <w:widowControl w:val="0"/>
              <w:spacing w:after="0" w:line="240" w:lineRule="auto"/>
              <w:jc w:val="center"/>
              <w:rPr>
                <w:rFonts w:ascii="Times New Roman" w:hAnsi="Times New Roman"/>
                <w:noProof/>
                <w:sz w:val="18"/>
                <w:szCs w:val="18"/>
                <w:lang w:eastAsia="ru-RU"/>
              </w:rPr>
            </w:pPr>
            <w:r w:rsidRPr="00C156E0">
              <w:rPr>
                <w:rFonts w:ascii="Times New Roman" w:hAnsi="Times New Roman"/>
                <w:noProof/>
                <w:sz w:val="18"/>
                <w:szCs w:val="18"/>
                <w:lang w:eastAsia="ru-RU"/>
              </w:rPr>
              <w:t xml:space="preserve">Темп </w:t>
            </w:r>
            <w:r w:rsidR="00B65F23" w:rsidRPr="00C156E0">
              <w:rPr>
                <w:rFonts w:ascii="Times New Roman" w:hAnsi="Times New Roman"/>
                <w:noProof/>
                <w:sz w:val="18"/>
                <w:szCs w:val="18"/>
                <w:highlight w:val="white"/>
                <w:lang w:eastAsia="ru-RU"/>
              </w:rPr>
              <w:fldChar w:fldCharType="begin"/>
            </w:r>
            <w:r w:rsidRPr="00C156E0">
              <w:rPr>
                <w:rFonts w:ascii="Times New Roman" w:hAnsi="Times New Roman"/>
                <w:noProof/>
                <w:sz w:val="18"/>
                <w:szCs w:val="18"/>
                <w:highlight w:val="white"/>
                <w:lang w:eastAsia="ru-RU"/>
              </w:rPr>
              <w:instrText>eq прироста,</w:instrText>
            </w:r>
            <w:r w:rsidR="00B65F23" w:rsidRPr="00C156E0">
              <w:rPr>
                <w:rFonts w:ascii="Times New Roman" w:hAnsi="Times New Roman"/>
                <w:noProof/>
                <w:sz w:val="18"/>
                <w:szCs w:val="18"/>
                <w:highlight w:val="white"/>
                <w:lang w:eastAsia="ru-RU"/>
              </w:rPr>
              <w:fldChar w:fldCharType="end"/>
            </w:r>
            <w:r w:rsidRPr="00C156E0">
              <w:rPr>
                <w:rFonts w:ascii="Times New Roman" w:hAnsi="Times New Roman"/>
                <w:noProof/>
                <w:sz w:val="18"/>
                <w:szCs w:val="18"/>
                <w:lang w:eastAsia="ru-RU"/>
              </w:rPr>
              <w:t xml:space="preserve"> %</w:t>
            </w:r>
          </w:p>
        </w:tc>
      </w:tr>
      <w:tr w:rsidR="00806BC4" w:rsidRPr="00C156E0" w:rsidTr="00944996">
        <w:trPr>
          <w:trHeight w:val="188"/>
          <w:tblHeader/>
        </w:trPr>
        <w:tc>
          <w:tcPr>
            <w:tcW w:w="0" w:type="auto"/>
            <w:vMerge/>
          </w:tcPr>
          <w:p w:rsidR="00806BC4" w:rsidRPr="00C156E0" w:rsidRDefault="00806BC4" w:rsidP="00944996">
            <w:pPr>
              <w:spacing w:after="0" w:line="240" w:lineRule="auto"/>
              <w:jc w:val="center"/>
              <w:rPr>
                <w:rFonts w:ascii="Times New Roman" w:hAnsi="Times New Roman"/>
                <w:noProof/>
                <w:spacing w:val="3"/>
                <w:sz w:val="18"/>
                <w:szCs w:val="18"/>
                <w:lang w:eastAsia="ru-RU"/>
              </w:rPr>
            </w:pPr>
          </w:p>
        </w:tc>
        <w:tc>
          <w:tcPr>
            <w:tcW w:w="0" w:type="auto"/>
          </w:tcPr>
          <w:p w:rsidR="00806BC4" w:rsidRPr="00C156E0" w:rsidRDefault="00806BC4" w:rsidP="00944996">
            <w:pPr>
              <w:spacing w:after="0" w:line="240" w:lineRule="auto"/>
              <w:ind w:left="-109" w:right="-108"/>
              <w:jc w:val="center"/>
              <w:rPr>
                <w:rFonts w:ascii="Times New Roman" w:hAnsi="Times New Roman"/>
                <w:noProof/>
                <w:spacing w:val="3"/>
                <w:sz w:val="18"/>
                <w:szCs w:val="18"/>
                <w:lang w:eastAsia="ru-RU"/>
              </w:rPr>
            </w:pPr>
            <w:r w:rsidRPr="00C156E0">
              <w:rPr>
                <w:rFonts w:ascii="Times New Roman" w:hAnsi="Times New Roman"/>
                <w:noProof/>
                <w:sz w:val="18"/>
                <w:szCs w:val="18"/>
                <w:lang w:eastAsia="ru-RU"/>
              </w:rPr>
              <w:t>Сумма, тыс. руб.</w:t>
            </w:r>
          </w:p>
        </w:tc>
        <w:tc>
          <w:tcPr>
            <w:tcW w:w="0" w:type="auto"/>
          </w:tcPr>
          <w:p w:rsidR="00806BC4" w:rsidRPr="00C156E0" w:rsidRDefault="00806BC4" w:rsidP="00944996">
            <w:pPr>
              <w:spacing w:after="0" w:line="240" w:lineRule="auto"/>
              <w:ind w:left="-108" w:right="-39"/>
              <w:jc w:val="center"/>
              <w:rPr>
                <w:rFonts w:ascii="Times New Roman" w:hAnsi="Times New Roman"/>
                <w:noProof/>
                <w:spacing w:val="3"/>
                <w:sz w:val="18"/>
                <w:szCs w:val="18"/>
                <w:lang w:eastAsia="ru-RU"/>
              </w:rPr>
            </w:pPr>
            <w:r w:rsidRPr="00C156E0">
              <w:rPr>
                <w:rFonts w:ascii="Times New Roman" w:hAnsi="Times New Roman"/>
                <w:noProof/>
                <w:sz w:val="18"/>
                <w:szCs w:val="18"/>
                <w:lang w:eastAsia="ru-RU"/>
              </w:rPr>
              <w:t>Уд. вес,%</w:t>
            </w:r>
          </w:p>
        </w:tc>
        <w:tc>
          <w:tcPr>
            <w:tcW w:w="0" w:type="auto"/>
          </w:tcPr>
          <w:p w:rsidR="00806BC4" w:rsidRPr="00C156E0" w:rsidRDefault="00806BC4" w:rsidP="00944996">
            <w:pPr>
              <w:spacing w:after="0" w:line="240" w:lineRule="auto"/>
              <w:ind w:left="-143" w:right="-110"/>
              <w:jc w:val="center"/>
              <w:rPr>
                <w:rFonts w:ascii="Times New Roman" w:hAnsi="Times New Roman"/>
                <w:noProof/>
                <w:spacing w:val="3"/>
                <w:sz w:val="18"/>
                <w:szCs w:val="18"/>
                <w:lang w:eastAsia="ru-RU"/>
              </w:rPr>
            </w:pPr>
            <w:r w:rsidRPr="00C156E0">
              <w:rPr>
                <w:rFonts w:ascii="Times New Roman" w:hAnsi="Times New Roman"/>
                <w:noProof/>
                <w:sz w:val="18"/>
                <w:szCs w:val="18"/>
                <w:lang w:eastAsia="ru-RU"/>
              </w:rPr>
              <w:t>Сумма, тыс. руб.</w:t>
            </w:r>
          </w:p>
        </w:tc>
        <w:tc>
          <w:tcPr>
            <w:tcW w:w="0" w:type="auto"/>
          </w:tcPr>
          <w:p w:rsidR="00806BC4" w:rsidRPr="00C156E0" w:rsidRDefault="00806BC4" w:rsidP="00944996">
            <w:pPr>
              <w:spacing w:after="0" w:line="240" w:lineRule="auto"/>
              <w:ind w:left="-195" w:right="-111"/>
              <w:jc w:val="center"/>
              <w:rPr>
                <w:rFonts w:ascii="Times New Roman" w:hAnsi="Times New Roman"/>
                <w:noProof/>
                <w:sz w:val="18"/>
                <w:szCs w:val="18"/>
                <w:lang w:eastAsia="ru-RU"/>
              </w:rPr>
            </w:pPr>
            <w:r w:rsidRPr="00C156E0">
              <w:rPr>
                <w:rFonts w:ascii="Times New Roman" w:hAnsi="Times New Roman"/>
                <w:noProof/>
                <w:sz w:val="18"/>
                <w:szCs w:val="18"/>
                <w:lang w:eastAsia="ru-RU"/>
              </w:rPr>
              <w:t xml:space="preserve">Уд. вес, </w:t>
            </w:r>
          </w:p>
          <w:p w:rsidR="00806BC4" w:rsidRPr="00C156E0" w:rsidRDefault="00806BC4" w:rsidP="00944996">
            <w:pPr>
              <w:spacing w:after="0" w:line="240" w:lineRule="auto"/>
              <w:ind w:left="-195" w:right="-111"/>
              <w:jc w:val="center"/>
              <w:rPr>
                <w:rFonts w:ascii="Times New Roman" w:hAnsi="Times New Roman"/>
                <w:noProof/>
                <w:spacing w:val="3"/>
                <w:sz w:val="18"/>
                <w:szCs w:val="18"/>
                <w:lang w:eastAsia="ru-RU"/>
              </w:rPr>
            </w:pPr>
            <w:r w:rsidRPr="00C156E0">
              <w:rPr>
                <w:rFonts w:ascii="Times New Roman" w:hAnsi="Times New Roman"/>
                <w:noProof/>
                <w:sz w:val="18"/>
                <w:szCs w:val="18"/>
                <w:lang w:eastAsia="ru-RU"/>
              </w:rPr>
              <w:t>%</w:t>
            </w:r>
          </w:p>
        </w:tc>
        <w:tc>
          <w:tcPr>
            <w:tcW w:w="0" w:type="auto"/>
          </w:tcPr>
          <w:p w:rsidR="00806BC4" w:rsidRPr="00C156E0" w:rsidRDefault="00806BC4" w:rsidP="00944996">
            <w:pPr>
              <w:spacing w:after="0" w:line="240" w:lineRule="auto"/>
              <w:ind w:left="-106" w:right="-122"/>
              <w:jc w:val="center"/>
              <w:rPr>
                <w:rFonts w:ascii="Times New Roman" w:hAnsi="Times New Roman"/>
                <w:noProof/>
                <w:spacing w:val="3"/>
                <w:sz w:val="18"/>
                <w:szCs w:val="18"/>
                <w:lang w:eastAsia="ru-RU"/>
              </w:rPr>
            </w:pPr>
            <w:r w:rsidRPr="00C156E0">
              <w:rPr>
                <w:rFonts w:ascii="Times New Roman" w:hAnsi="Times New Roman"/>
                <w:noProof/>
                <w:sz w:val="18"/>
                <w:szCs w:val="18"/>
                <w:lang w:eastAsia="ru-RU"/>
              </w:rPr>
              <w:t>Сумма, тыс. руб.</w:t>
            </w:r>
          </w:p>
        </w:tc>
        <w:tc>
          <w:tcPr>
            <w:tcW w:w="0" w:type="auto"/>
          </w:tcPr>
          <w:p w:rsidR="00806BC4" w:rsidRPr="00C156E0" w:rsidRDefault="00806BC4" w:rsidP="00944996">
            <w:pPr>
              <w:spacing w:after="0" w:line="240" w:lineRule="auto"/>
              <w:ind w:left="-13" w:firstLine="13"/>
              <w:jc w:val="center"/>
              <w:rPr>
                <w:rFonts w:ascii="Times New Roman" w:hAnsi="Times New Roman"/>
                <w:noProof/>
                <w:spacing w:val="3"/>
                <w:sz w:val="18"/>
                <w:szCs w:val="18"/>
                <w:lang w:eastAsia="ru-RU"/>
              </w:rPr>
            </w:pPr>
            <w:r w:rsidRPr="00C156E0">
              <w:rPr>
                <w:rFonts w:ascii="Times New Roman" w:hAnsi="Times New Roman"/>
                <w:noProof/>
                <w:sz w:val="18"/>
                <w:szCs w:val="18"/>
                <w:lang w:eastAsia="ru-RU"/>
              </w:rPr>
              <w:t>Уд. вес,%</w:t>
            </w:r>
          </w:p>
        </w:tc>
        <w:tc>
          <w:tcPr>
            <w:tcW w:w="0" w:type="auto"/>
          </w:tcPr>
          <w:p w:rsidR="00806BC4" w:rsidRPr="00C156E0" w:rsidRDefault="00806BC4" w:rsidP="00944996">
            <w:pPr>
              <w:widowControl w:val="0"/>
              <w:spacing w:after="0" w:line="240" w:lineRule="auto"/>
              <w:jc w:val="center"/>
              <w:rPr>
                <w:rFonts w:ascii="Times New Roman" w:hAnsi="Times New Roman"/>
                <w:noProof/>
                <w:sz w:val="18"/>
                <w:szCs w:val="18"/>
                <w:lang w:eastAsia="ru-RU"/>
              </w:rPr>
            </w:pPr>
            <w:r w:rsidRPr="00C156E0">
              <w:rPr>
                <w:rFonts w:ascii="Times New Roman" w:hAnsi="Times New Roman"/>
                <w:noProof/>
                <w:sz w:val="18"/>
                <w:szCs w:val="18"/>
                <w:lang w:eastAsia="ru-RU"/>
              </w:rPr>
              <w:t xml:space="preserve">2014 г. к </w:t>
            </w:r>
            <w:r w:rsidR="00B65F23" w:rsidRPr="00C156E0">
              <w:rPr>
                <w:rFonts w:ascii="Times New Roman" w:hAnsi="Times New Roman"/>
                <w:noProof/>
                <w:sz w:val="18"/>
                <w:szCs w:val="18"/>
                <w:highlight w:val="white"/>
                <w:lang w:eastAsia="ru-RU"/>
              </w:rPr>
              <w:fldChar w:fldCharType="begin"/>
            </w:r>
            <w:r w:rsidRPr="00C156E0">
              <w:rPr>
                <w:rFonts w:ascii="Times New Roman" w:hAnsi="Times New Roman"/>
                <w:noProof/>
                <w:sz w:val="18"/>
                <w:szCs w:val="18"/>
                <w:highlight w:val="white"/>
                <w:lang w:eastAsia="ru-RU"/>
              </w:rPr>
              <w:instrText>eq 2015</w:instrText>
            </w:r>
            <w:r w:rsidR="00B65F23" w:rsidRPr="00C156E0">
              <w:rPr>
                <w:rFonts w:ascii="Times New Roman" w:hAnsi="Times New Roman"/>
                <w:noProof/>
                <w:sz w:val="18"/>
                <w:szCs w:val="18"/>
                <w:highlight w:val="white"/>
                <w:lang w:eastAsia="ru-RU"/>
              </w:rPr>
              <w:fldChar w:fldCharType="end"/>
            </w:r>
            <w:r w:rsidRPr="00C156E0">
              <w:rPr>
                <w:rFonts w:ascii="Times New Roman" w:hAnsi="Times New Roman"/>
                <w:noProof/>
                <w:sz w:val="18"/>
                <w:szCs w:val="18"/>
                <w:lang w:eastAsia="ru-RU"/>
              </w:rPr>
              <w:t xml:space="preserve"> г.</w:t>
            </w:r>
          </w:p>
        </w:tc>
        <w:tc>
          <w:tcPr>
            <w:tcW w:w="0" w:type="auto"/>
          </w:tcPr>
          <w:p w:rsidR="00806BC4" w:rsidRPr="00C156E0" w:rsidRDefault="00806BC4" w:rsidP="00944996">
            <w:pPr>
              <w:widowControl w:val="0"/>
              <w:spacing w:after="0" w:line="240" w:lineRule="auto"/>
              <w:jc w:val="center"/>
              <w:rPr>
                <w:rFonts w:ascii="Times New Roman" w:hAnsi="Times New Roman"/>
                <w:noProof/>
                <w:sz w:val="18"/>
                <w:szCs w:val="18"/>
                <w:lang w:eastAsia="ru-RU"/>
              </w:rPr>
            </w:pPr>
            <w:r w:rsidRPr="00C156E0">
              <w:rPr>
                <w:rFonts w:ascii="Times New Roman" w:hAnsi="Times New Roman"/>
                <w:noProof/>
                <w:sz w:val="18"/>
                <w:szCs w:val="18"/>
                <w:lang w:eastAsia="ru-RU"/>
              </w:rPr>
              <w:t>2015г. к 2016г.</w:t>
            </w:r>
          </w:p>
        </w:tc>
        <w:tc>
          <w:tcPr>
            <w:tcW w:w="0" w:type="auto"/>
          </w:tcPr>
          <w:p w:rsidR="00806BC4" w:rsidRPr="00C156E0" w:rsidRDefault="00806BC4" w:rsidP="00944996">
            <w:pPr>
              <w:widowControl w:val="0"/>
              <w:spacing w:after="0" w:line="240" w:lineRule="auto"/>
              <w:jc w:val="center"/>
              <w:rPr>
                <w:rFonts w:ascii="Times New Roman" w:hAnsi="Times New Roman"/>
                <w:noProof/>
                <w:sz w:val="18"/>
                <w:szCs w:val="18"/>
                <w:lang w:eastAsia="ru-RU"/>
              </w:rPr>
            </w:pPr>
            <w:r w:rsidRPr="00C156E0">
              <w:rPr>
                <w:rFonts w:ascii="Times New Roman" w:hAnsi="Times New Roman"/>
                <w:noProof/>
                <w:sz w:val="18"/>
                <w:szCs w:val="18"/>
                <w:lang w:eastAsia="ru-RU"/>
              </w:rPr>
              <w:t xml:space="preserve">2015г. к </w:t>
            </w:r>
            <w:r w:rsidR="00B65F23" w:rsidRPr="00C156E0">
              <w:rPr>
                <w:rFonts w:ascii="Times New Roman" w:hAnsi="Times New Roman"/>
                <w:noProof/>
                <w:sz w:val="18"/>
                <w:szCs w:val="18"/>
                <w:highlight w:val="white"/>
                <w:lang w:eastAsia="ru-RU"/>
              </w:rPr>
              <w:fldChar w:fldCharType="begin"/>
            </w:r>
            <w:r w:rsidRPr="00C156E0">
              <w:rPr>
                <w:rFonts w:ascii="Times New Roman" w:hAnsi="Times New Roman"/>
                <w:noProof/>
                <w:sz w:val="18"/>
                <w:szCs w:val="18"/>
                <w:highlight w:val="white"/>
                <w:lang w:eastAsia="ru-RU"/>
              </w:rPr>
              <w:instrText>eq 2014</w:instrText>
            </w:r>
            <w:r w:rsidR="00B65F23" w:rsidRPr="00C156E0">
              <w:rPr>
                <w:rFonts w:ascii="Times New Roman" w:hAnsi="Times New Roman"/>
                <w:noProof/>
                <w:sz w:val="18"/>
                <w:szCs w:val="18"/>
                <w:highlight w:val="white"/>
                <w:lang w:eastAsia="ru-RU"/>
              </w:rPr>
              <w:fldChar w:fldCharType="end"/>
            </w:r>
            <w:r w:rsidRPr="00C156E0">
              <w:rPr>
                <w:rFonts w:ascii="Times New Roman" w:hAnsi="Times New Roman"/>
                <w:noProof/>
                <w:sz w:val="18"/>
                <w:szCs w:val="18"/>
                <w:lang w:eastAsia="ru-RU"/>
              </w:rPr>
              <w:t xml:space="preserve"> г.</w:t>
            </w:r>
          </w:p>
        </w:tc>
        <w:tc>
          <w:tcPr>
            <w:tcW w:w="0" w:type="auto"/>
          </w:tcPr>
          <w:p w:rsidR="00806BC4" w:rsidRPr="00C156E0" w:rsidRDefault="00806BC4" w:rsidP="00944996">
            <w:pPr>
              <w:widowControl w:val="0"/>
              <w:spacing w:after="0" w:line="240" w:lineRule="auto"/>
              <w:jc w:val="center"/>
              <w:rPr>
                <w:rFonts w:ascii="Times New Roman" w:hAnsi="Times New Roman"/>
                <w:noProof/>
                <w:sz w:val="18"/>
                <w:szCs w:val="18"/>
                <w:lang w:eastAsia="ru-RU"/>
              </w:rPr>
            </w:pPr>
            <w:r w:rsidRPr="00C156E0">
              <w:rPr>
                <w:rFonts w:ascii="Times New Roman" w:hAnsi="Times New Roman"/>
                <w:noProof/>
                <w:sz w:val="18"/>
                <w:szCs w:val="18"/>
                <w:lang w:eastAsia="ru-RU"/>
              </w:rPr>
              <w:t xml:space="preserve">2016 г. к </w:t>
            </w:r>
            <w:r w:rsidR="00B65F23" w:rsidRPr="00C156E0">
              <w:rPr>
                <w:rFonts w:ascii="Times New Roman" w:hAnsi="Times New Roman"/>
                <w:noProof/>
                <w:sz w:val="18"/>
                <w:szCs w:val="18"/>
                <w:highlight w:val="white"/>
                <w:lang w:eastAsia="ru-RU"/>
              </w:rPr>
              <w:fldChar w:fldCharType="begin"/>
            </w:r>
            <w:r w:rsidRPr="00C156E0">
              <w:rPr>
                <w:rFonts w:ascii="Times New Roman" w:hAnsi="Times New Roman"/>
                <w:noProof/>
                <w:sz w:val="18"/>
                <w:szCs w:val="18"/>
                <w:highlight w:val="white"/>
                <w:lang w:eastAsia="ru-RU"/>
              </w:rPr>
              <w:instrText>eq 2015</w:instrText>
            </w:r>
            <w:r w:rsidR="00B65F23" w:rsidRPr="00C156E0">
              <w:rPr>
                <w:rFonts w:ascii="Times New Roman" w:hAnsi="Times New Roman"/>
                <w:noProof/>
                <w:sz w:val="18"/>
                <w:szCs w:val="18"/>
                <w:highlight w:val="white"/>
                <w:lang w:eastAsia="ru-RU"/>
              </w:rPr>
              <w:fldChar w:fldCharType="end"/>
            </w:r>
            <w:r w:rsidRPr="00C156E0">
              <w:rPr>
                <w:rFonts w:ascii="Times New Roman" w:hAnsi="Times New Roman"/>
                <w:noProof/>
                <w:sz w:val="18"/>
                <w:szCs w:val="18"/>
                <w:lang w:eastAsia="ru-RU"/>
              </w:rPr>
              <w:t xml:space="preserve"> г.</w:t>
            </w:r>
          </w:p>
        </w:tc>
      </w:tr>
      <w:tr w:rsidR="00806BC4" w:rsidRPr="00C156E0" w:rsidTr="00944996">
        <w:trPr>
          <w:trHeight w:val="650"/>
        </w:trPr>
        <w:tc>
          <w:tcPr>
            <w:tcW w:w="0" w:type="auto"/>
          </w:tcPr>
          <w:p w:rsidR="00806BC4" w:rsidRPr="00C156E0" w:rsidRDefault="00806BC4" w:rsidP="00944996">
            <w:pPr>
              <w:spacing w:after="0" w:line="240" w:lineRule="auto"/>
              <w:ind w:right="-108"/>
              <w:jc w:val="both"/>
              <w:rPr>
                <w:rFonts w:ascii="Times New Roman" w:hAnsi="Times New Roman"/>
                <w:noProof/>
                <w:spacing w:val="3"/>
                <w:sz w:val="18"/>
                <w:szCs w:val="18"/>
                <w:lang w:eastAsia="ru-RU"/>
              </w:rPr>
            </w:pPr>
            <w:r w:rsidRPr="00C156E0">
              <w:rPr>
                <w:rFonts w:ascii="Times New Roman" w:hAnsi="Times New Roman"/>
                <w:noProof/>
                <w:spacing w:val="3"/>
                <w:sz w:val="18"/>
                <w:szCs w:val="18"/>
                <w:lang w:val="en-US" w:eastAsia="ru-RU"/>
              </w:rPr>
              <w:t>I</w:t>
            </w:r>
            <w:r w:rsidRPr="00C156E0">
              <w:rPr>
                <w:rFonts w:ascii="Times New Roman" w:hAnsi="Times New Roman"/>
                <w:noProof/>
                <w:spacing w:val="3"/>
                <w:sz w:val="18"/>
                <w:szCs w:val="18"/>
                <w:lang w:eastAsia="ru-RU"/>
              </w:rPr>
              <w:t xml:space="preserve">.Внеоборотные </w:t>
            </w:r>
            <w:r w:rsidR="00B65F23" w:rsidRPr="00C156E0">
              <w:rPr>
                <w:rFonts w:ascii="Times New Roman" w:hAnsi="Times New Roman"/>
                <w:noProof/>
                <w:spacing w:val="3"/>
                <w:sz w:val="18"/>
                <w:szCs w:val="18"/>
                <w:highlight w:val="white"/>
                <w:lang w:eastAsia="ru-RU"/>
              </w:rPr>
              <w:fldChar w:fldCharType="begin"/>
            </w:r>
            <w:r w:rsidRPr="00C156E0">
              <w:rPr>
                <w:rFonts w:ascii="Times New Roman" w:hAnsi="Times New Roman"/>
                <w:noProof/>
                <w:spacing w:val="3"/>
                <w:sz w:val="18"/>
                <w:szCs w:val="18"/>
                <w:highlight w:val="white"/>
                <w:lang w:eastAsia="ru-RU"/>
              </w:rPr>
              <w:instrText>eq активы</w:instrText>
            </w:r>
            <w:r w:rsidR="00B65F23" w:rsidRPr="00C156E0">
              <w:rPr>
                <w:rFonts w:ascii="Times New Roman" w:hAnsi="Times New Roman"/>
                <w:noProof/>
                <w:spacing w:val="3"/>
                <w:sz w:val="18"/>
                <w:szCs w:val="18"/>
                <w:highlight w:val="white"/>
                <w:lang w:eastAsia="ru-RU"/>
              </w:rPr>
              <w:fldChar w:fldCharType="end"/>
            </w:r>
          </w:p>
        </w:tc>
        <w:tc>
          <w:tcPr>
            <w:tcW w:w="0" w:type="auto"/>
          </w:tcPr>
          <w:p w:rsidR="00806BC4" w:rsidRPr="00C156E0" w:rsidRDefault="00806BC4" w:rsidP="00944996">
            <w:pPr>
              <w:spacing w:after="0" w:line="240" w:lineRule="auto"/>
              <w:ind w:right="-151" w:hanging="108"/>
              <w:jc w:val="both"/>
              <w:rPr>
                <w:rFonts w:ascii="Times New Roman" w:hAnsi="Times New Roman"/>
                <w:noProof/>
                <w:sz w:val="18"/>
                <w:szCs w:val="18"/>
                <w:lang w:eastAsia="ru-RU"/>
              </w:rPr>
            </w:pPr>
            <w:r w:rsidRPr="00C156E0">
              <w:rPr>
                <w:rFonts w:ascii="Times New Roman" w:hAnsi="Times New Roman"/>
                <w:noProof/>
                <w:sz w:val="18"/>
                <w:szCs w:val="18"/>
                <w:lang w:eastAsia="ru-RU"/>
              </w:rPr>
              <w:t xml:space="preserve">  6108,0</w:t>
            </w:r>
          </w:p>
        </w:tc>
        <w:tc>
          <w:tcPr>
            <w:tcW w:w="0" w:type="auto"/>
          </w:tcPr>
          <w:p w:rsidR="00806BC4" w:rsidRPr="00C156E0" w:rsidRDefault="00806BC4" w:rsidP="00944996">
            <w:pPr>
              <w:spacing w:after="0" w:line="240" w:lineRule="auto"/>
              <w:ind w:right="-150" w:hanging="156"/>
              <w:jc w:val="center"/>
              <w:rPr>
                <w:rFonts w:ascii="Times New Roman" w:hAnsi="Times New Roman"/>
                <w:noProof/>
                <w:sz w:val="18"/>
                <w:szCs w:val="18"/>
                <w:lang w:eastAsia="ru-RU"/>
              </w:rPr>
            </w:pPr>
            <w:r w:rsidRPr="00C156E0">
              <w:rPr>
                <w:rFonts w:ascii="Times New Roman" w:hAnsi="Times New Roman"/>
                <w:noProof/>
                <w:sz w:val="18"/>
                <w:szCs w:val="18"/>
                <w:lang w:eastAsia="ru-RU"/>
              </w:rPr>
              <w:t>33,7</w:t>
            </w:r>
          </w:p>
        </w:tc>
        <w:tc>
          <w:tcPr>
            <w:tcW w:w="0" w:type="auto"/>
          </w:tcPr>
          <w:p w:rsidR="00806BC4" w:rsidRPr="00C156E0" w:rsidRDefault="00806BC4" w:rsidP="00944996">
            <w:pPr>
              <w:spacing w:after="0" w:line="240" w:lineRule="auto"/>
              <w:ind w:right="-56" w:hanging="114"/>
              <w:jc w:val="center"/>
              <w:rPr>
                <w:rFonts w:ascii="Times New Roman" w:hAnsi="Times New Roman"/>
                <w:noProof/>
                <w:sz w:val="18"/>
                <w:szCs w:val="18"/>
                <w:lang w:eastAsia="ru-RU"/>
              </w:rPr>
            </w:pPr>
            <w:r w:rsidRPr="00C156E0">
              <w:rPr>
                <w:rFonts w:ascii="Times New Roman" w:hAnsi="Times New Roman"/>
                <w:noProof/>
                <w:sz w:val="18"/>
                <w:szCs w:val="18"/>
                <w:lang w:eastAsia="ru-RU"/>
              </w:rPr>
              <w:t xml:space="preserve"> 8435,0</w:t>
            </w:r>
          </w:p>
        </w:tc>
        <w:tc>
          <w:tcPr>
            <w:tcW w:w="0" w:type="auto"/>
          </w:tcPr>
          <w:p w:rsidR="00806BC4" w:rsidRPr="00C156E0" w:rsidRDefault="00806BC4" w:rsidP="00944996">
            <w:pPr>
              <w:spacing w:after="0" w:line="240" w:lineRule="auto"/>
              <w:jc w:val="center"/>
              <w:rPr>
                <w:rFonts w:ascii="Times New Roman" w:hAnsi="Times New Roman"/>
                <w:noProof/>
                <w:sz w:val="18"/>
                <w:szCs w:val="18"/>
                <w:lang w:eastAsia="ru-RU"/>
              </w:rPr>
            </w:pPr>
            <w:r w:rsidRPr="00C156E0">
              <w:rPr>
                <w:rFonts w:ascii="Times New Roman" w:hAnsi="Times New Roman"/>
                <w:noProof/>
                <w:sz w:val="18"/>
                <w:szCs w:val="18"/>
                <w:lang w:eastAsia="ru-RU"/>
              </w:rPr>
              <w:t>28,7</w:t>
            </w:r>
          </w:p>
        </w:tc>
        <w:tc>
          <w:tcPr>
            <w:tcW w:w="0" w:type="auto"/>
          </w:tcPr>
          <w:p w:rsidR="00806BC4" w:rsidRPr="00C156E0" w:rsidRDefault="00806BC4" w:rsidP="00944996">
            <w:pPr>
              <w:spacing w:after="0" w:line="240" w:lineRule="auto"/>
              <w:ind w:left="-113" w:right="-153" w:hanging="119"/>
              <w:jc w:val="center"/>
              <w:rPr>
                <w:rFonts w:ascii="Times New Roman" w:hAnsi="Times New Roman"/>
                <w:noProof/>
                <w:sz w:val="18"/>
                <w:szCs w:val="18"/>
                <w:lang w:eastAsia="ru-RU"/>
              </w:rPr>
            </w:pPr>
            <w:r w:rsidRPr="00C156E0">
              <w:rPr>
                <w:rFonts w:ascii="Times New Roman" w:hAnsi="Times New Roman"/>
                <w:noProof/>
                <w:sz w:val="18"/>
                <w:szCs w:val="18"/>
                <w:lang w:eastAsia="ru-RU"/>
              </w:rPr>
              <w:t xml:space="preserve"> 9985,0</w:t>
            </w:r>
          </w:p>
        </w:tc>
        <w:tc>
          <w:tcPr>
            <w:tcW w:w="0" w:type="auto"/>
          </w:tcPr>
          <w:p w:rsidR="00806BC4" w:rsidRPr="00C156E0" w:rsidRDefault="00806BC4" w:rsidP="00944996">
            <w:pPr>
              <w:spacing w:after="0" w:line="240" w:lineRule="auto"/>
              <w:jc w:val="center"/>
              <w:rPr>
                <w:rFonts w:ascii="Times New Roman" w:hAnsi="Times New Roman"/>
                <w:noProof/>
                <w:sz w:val="18"/>
                <w:szCs w:val="18"/>
                <w:lang w:eastAsia="ru-RU"/>
              </w:rPr>
            </w:pPr>
            <w:r w:rsidRPr="00C156E0">
              <w:rPr>
                <w:rFonts w:ascii="Times New Roman" w:hAnsi="Times New Roman"/>
                <w:noProof/>
                <w:sz w:val="18"/>
                <w:szCs w:val="18"/>
                <w:lang w:eastAsia="ru-RU"/>
              </w:rPr>
              <w:t>28,2</w:t>
            </w:r>
          </w:p>
        </w:tc>
        <w:tc>
          <w:tcPr>
            <w:tcW w:w="0" w:type="auto"/>
          </w:tcPr>
          <w:p w:rsidR="00806BC4" w:rsidRPr="00C156E0" w:rsidRDefault="00806BC4" w:rsidP="00944996">
            <w:pPr>
              <w:spacing w:after="0" w:line="240" w:lineRule="auto"/>
              <w:ind w:right="-153" w:hanging="193"/>
              <w:jc w:val="center"/>
              <w:rPr>
                <w:rFonts w:ascii="Times New Roman" w:hAnsi="Times New Roman"/>
                <w:noProof/>
                <w:sz w:val="18"/>
                <w:szCs w:val="18"/>
                <w:lang w:eastAsia="ru-RU"/>
              </w:rPr>
            </w:pPr>
            <w:r w:rsidRPr="00C156E0">
              <w:rPr>
                <w:rFonts w:ascii="Times New Roman" w:hAnsi="Times New Roman"/>
                <w:noProof/>
                <w:sz w:val="18"/>
                <w:szCs w:val="18"/>
                <w:lang w:eastAsia="ru-RU"/>
              </w:rPr>
              <w:t>2327,0</w:t>
            </w:r>
          </w:p>
        </w:tc>
        <w:tc>
          <w:tcPr>
            <w:tcW w:w="0" w:type="auto"/>
          </w:tcPr>
          <w:p w:rsidR="00806BC4" w:rsidRPr="00C156E0" w:rsidRDefault="00806BC4" w:rsidP="00944996">
            <w:pPr>
              <w:spacing w:after="0" w:line="240" w:lineRule="auto"/>
              <w:ind w:left="-108" w:right="-142"/>
              <w:jc w:val="center"/>
              <w:rPr>
                <w:rFonts w:ascii="Times New Roman" w:hAnsi="Times New Roman"/>
                <w:noProof/>
                <w:sz w:val="18"/>
                <w:szCs w:val="18"/>
                <w:lang w:eastAsia="ru-RU"/>
              </w:rPr>
            </w:pPr>
            <w:r w:rsidRPr="00C156E0">
              <w:rPr>
                <w:rFonts w:ascii="Times New Roman" w:hAnsi="Times New Roman"/>
                <w:noProof/>
                <w:sz w:val="18"/>
                <w:szCs w:val="18"/>
                <w:lang w:eastAsia="ru-RU"/>
              </w:rPr>
              <w:t>1550,0</w:t>
            </w:r>
          </w:p>
        </w:tc>
        <w:tc>
          <w:tcPr>
            <w:tcW w:w="0" w:type="auto"/>
          </w:tcPr>
          <w:p w:rsidR="00806BC4" w:rsidRPr="00C156E0" w:rsidRDefault="00806BC4" w:rsidP="00944996">
            <w:pPr>
              <w:spacing w:after="0" w:line="240" w:lineRule="auto"/>
              <w:jc w:val="center"/>
              <w:rPr>
                <w:rFonts w:ascii="Times New Roman" w:hAnsi="Times New Roman"/>
                <w:noProof/>
                <w:sz w:val="18"/>
                <w:szCs w:val="18"/>
                <w:lang w:eastAsia="ru-RU"/>
              </w:rPr>
            </w:pPr>
            <w:r w:rsidRPr="00C156E0">
              <w:rPr>
                <w:rFonts w:ascii="Times New Roman" w:hAnsi="Times New Roman"/>
                <w:noProof/>
                <w:sz w:val="18"/>
                <w:szCs w:val="18"/>
                <w:lang w:eastAsia="ru-RU"/>
              </w:rPr>
              <w:t>38,1</w:t>
            </w:r>
          </w:p>
        </w:tc>
        <w:tc>
          <w:tcPr>
            <w:tcW w:w="0" w:type="auto"/>
          </w:tcPr>
          <w:p w:rsidR="00806BC4" w:rsidRPr="00C156E0" w:rsidRDefault="00806BC4" w:rsidP="00944996">
            <w:pPr>
              <w:spacing w:after="0" w:line="240" w:lineRule="auto"/>
              <w:jc w:val="center"/>
              <w:rPr>
                <w:rFonts w:ascii="Times New Roman" w:hAnsi="Times New Roman"/>
                <w:noProof/>
                <w:sz w:val="18"/>
                <w:szCs w:val="18"/>
                <w:lang w:eastAsia="ru-RU"/>
              </w:rPr>
            </w:pPr>
            <w:r w:rsidRPr="00C156E0">
              <w:rPr>
                <w:rFonts w:ascii="Times New Roman" w:hAnsi="Times New Roman"/>
                <w:noProof/>
                <w:sz w:val="18"/>
                <w:szCs w:val="18"/>
                <w:lang w:eastAsia="ru-RU"/>
              </w:rPr>
              <w:t>18,4</w:t>
            </w:r>
          </w:p>
        </w:tc>
      </w:tr>
      <w:tr w:rsidR="00806BC4" w:rsidRPr="00C156E0" w:rsidTr="00944996">
        <w:trPr>
          <w:trHeight w:val="644"/>
        </w:trPr>
        <w:tc>
          <w:tcPr>
            <w:tcW w:w="0" w:type="auto"/>
          </w:tcPr>
          <w:p w:rsidR="00806BC4" w:rsidRPr="00C156E0" w:rsidRDefault="00806BC4" w:rsidP="00944996">
            <w:pPr>
              <w:spacing w:after="0" w:line="240" w:lineRule="auto"/>
              <w:jc w:val="both"/>
              <w:rPr>
                <w:rFonts w:ascii="Times New Roman" w:hAnsi="Times New Roman"/>
                <w:noProof/>
                <w:spacing w:val="3"/>
                <w:sz w:val="18"/>
                <w:szCs w:val="18"/>
                <w:lang w:eastAsia="ru-RU"/>
              </w:rPr>
            </w:pPr>
            <w:r w:rsidRPr="00C156E0">
              <w:rPr>
                <w:rFonts w:ascii="Times New Roman" w:hAnsi="Times New Roman"/>
                <w:noProof/>
                <w:spacing w:val="3"/>
                <w:sz w:val="18"/>
                <w:szCs w:val="18"/>
                <w:lang w:eastAsia="ru-RU"/>
              </w:rPr>
              <w:t xml:space="preserve">Основные </w:t>
            </w:r>
            <w:r w:rsidR="00B65F23" w:rsidRPr="00C156E0">
              <w:rPr>
                <w:rFonts w:ascii="Times New Roman" w:hAnsi="Times New Roman"/>
                <w:noProof/>
                <w:spacing w:val="3"/>
                <w:sz w:val="18"/>
                <w:szCs w:val="18"/>
                <w:highlight w:val="white"/>
                <w:lang w:eastAsia="ru-RU"/>
              </w:rPr>
              <w:fldChar w:fldCharType="begin"/>
            </w:r>
            <w:r w:rsidRPr="00C156E0">
              <w:rPr>
                <w:rFonts w:ascii="Times New Roman" w:hAnsi="Times New Roman"/>
                <w:noProof/>
                <w:spacing w:val="3"/>
                <w:sz w:val="18"/>
                <w:szCs w:val="18"/>
                <w:highlight w:val="white"/>
                <w:lang w:eastAsia="ru-RU"/>
              </w:rPr>
              <w:instrText>eq средства</w:instrText>
            </w:r>
            <w:r w:rsidR="00B65F23" w:rsidRPr="00C156E0">
              <w:rPr>
                <w:rFonts w:ascii="Times New Roman" w:hAnsi="Times New Roman"/>
                <w:noProof/>
                <w:spacing w:val="3"/>
                <w:sz w:val="18"/>
                <w:szCs w:val="18"/>
                <w:highlight w:val="white"/>
                <w:lang w:eastAsia="ru-RU"/>
              </w:rPr>
              <w:fldChar w:fldCharType="end"/>
            </w:r>
          </w:p>
        </w:tc>
        <w:tc>
          <w:tcPr>
            <w:tcW w:w="0" w:type="auto"/>
          </w:tcPr>
          <w:p w:rsidR="00806BC4" w:rsidRPr="00C156E0" w:rsidRDefault="00806BC4" w:rsidP="00944996">
            <w:pPr>
              <w:spacing w:after="0" w:line="240" w:lineRule="auto"/>
              <w:ind w:right="-151" w:hanging="108"/>
              <w:jc w:val="both"/>
              <w:rPr>
                <w:rFonts w:ascii="Times New Roman" w:hAnsi="Times New Roman"/>
                <w:noProof/>
                <w:sz w:val="18"/>
                <w:szCs w:val="18"/>
                <w:lang w:eastAsia="ru-RU"/>
              </w:rPr>
            </w:pPr>
            <w:r w:rsidRPr="00C156E0">
              <w:rPr>
                <w:rFonts w:ascii="Times New Roman" w:hAnsi="Times New Roman"/>
                <w:noProof/>
                <w:sz w:val="18"/>
                <w:szCs w:val="18"/>
                <w:lang w:eastAsia="ru-RU"/>
              </w:rPr>
              <w:t xml:space="preserve">  6108,0</w:t>
            </w:r>
          </w:p>
        </w:tc>
        <w:tc>
          <w:tcPr>
            <w:tcW w:w="0" w:type="auto"/>
          </w:tcPr>
          <w:p w:rsidR="00806BC4" w:rsidRPr="00C156E0" w:rsidRDefault="00806BC4" w:rsidP="00944996">
            <w:pPr>
              <w:spacing w:after="0" w:line="240" w:lineRule="auto"/>
              <w:ind w:right="-150" w:hanging="156"/>
              <w:jc w:val="center"/>
              <w:rPr>
                <w:rFonts w:ascii="Times New Roman" w:hAnsi="Times New Roman"/>
                <w:noProof/>
                <w:sz w:val="18"/>
                <w:szCs w:val="18"/>
                <w:lang w:eastAsia="ru-RU"/>
              </w:rPr>
            </w:pPr>
            <w:r w:rsidRPr="00C156E0">
              <w:rPr>
                <w:rFonts w:ascii="Times New Roman" w:hAnsi="Times New Roman"/>
                <w:noProof/>
                <w:sz w:val="18"/>
                <w:szCs w:val="18"/>
                <w:lang w:eastAsia="ru-RU"/>
              </w:rPr>
              <w:t>33,7</w:t>
            </w:r>
          </w:p>
        </w:tc>
        <w:tc>
          <w:tcPr>
            <w:tcW w:w="0" w:type="auto"/>
          </w:tcPr>
          <w:p w:rsidR="00806BC4" w:rsidRPr="00C156E0" w:rsidRDefault="00806BC4" w:rsidP="00944996">
            <w:pPr>
              <w:spacing w:after="0" w:line="240" w:lineRule="auto"/>
              <w:ind w:right="-56" w:hanging="114"/>
              <w:jc w:val="center"/>
              <w:rPr>
                <w:rFonts w:ascii="Times New Roman" w:hAnsi="Times New Roman"/>
                <w:noProof/>
                <w:sz w:val="18"/>
                <w:szCs w:val="18"/>
                <w:lang w:eastAsia="ru-RU"/>
              </w:rPr>
            </w:pPr>
            <w:r w:rsidRPr="00C156E0">
              <w:rPr>
                <w:rFonts w:ascii="Times New Roman" w:hAnsi="Times New Roman"/>
                <w:noProof/>
                <w:sz w:val="18"/>
                <w:szCs w:val="18"/>
                <w:lang w:eastAsia="ru-RU"/>
              </w:rPr>
              <w:t xml:space="preserve"> 8435,0</w:t>
            </w:r>
          </w:p>
        </w:tc>
        <w:tc>
          <w:tcPr>
            <w:tcW w:w="0" w:type="auto"/>
          </w:tcPr>
          <w:p w:rsidR="00806BC4" w:rsidRPr="00C156E0" w:rsidRDefault="00806BC4" w:rsidP="00944996">
            <w:pPr>
              <w:spacing w:after="0" w:line="240" w:lineRule="auto"/>
              <w:jc w:val="center"/>
              <w:rPr>
                <w:rFonts w:ascii="Times New Roman" w:hAnsi="Times New Roman"/>
                <w:noProof/>
                <w:sz w:val="18"/>
                <w:szCs w:val="18"/>
                <w:lang w:eastAsia="ru-RU"/>
              </w:rPr>
            </w:pPr>
            <w:r w:rsidRPr="00C156E0">
              <w:rPr>
                <w:rFonts w:ascii="Times New Roman" w:hAnsi="Times New Roman"/>
                <w:noProof/>
                <w:sz w:val="18"/>
                <w:szCs w:val="18"/>
                <w:lang w:eastAsia="ru-RU"/>
              </w:rPr>
              <w:t>28,7</w:t>
            </w:r>
          </w:p>
        </w:tc>
        <w:tc>
          <w:tcPr>
            <w:tcW w:w="0" w:type="auto"/>
          </w:tcPr>
          <w:p w:rsidR="00806BC4" w:rsidRPr="00C156E0" w:rsidRDefault="00806BC4" w:rsidP="00944996">
            <w:pPr>
              <w:spacing w:after="0" w:line="240" w:lineRule="auto"/>
              <w:ind w:left="-113" w:right="-153" w:hanging="121"/>
              <w:jc w:val="center"/>
              <w:rPr>
                <w:rFonts w:ascii="Times New Roman" w:hAnsi="Times New Roman"/>
                <w:noProof/>
                <w:sz w:val="18"/>
                <w:szCs w:val="18"/>
                <w:lang w:eastAsia="ru-RU"/>
              </w:rPr>
            </w:pPr>
            <w:r w:rsidRPr="00C156E0">
              <w:rPr>
                <w:rFonts w:ascii="Times New Roman" w:hAnsi="Times New Roman"/>
                <w:noProof/>
                <w:sz w:val="18"/>
                <w:szCs w:val="18"/>
                <w:lang w:eastAsia="ru-RU"/>
              </w:rPr>
              <w:t xml:space="preserve">  9985,0</w:t>
            </w:r>
          </w:p>
        </w:tc>
        <w:tc>
          <w:tcPr>
            <w:tcW w:w="0" w:type="auto"/>
          </w:tcPr>
          <w:p w:rsidR="00806BC4" w:rsidRPr="00C156E0" w:rsidRDefault="00806BC4" w:rsidP="00944996">
            <w:pPr>
              <w:spacing w:after="0" w:line="240" w:lineRule="auto"/>
              <w:jc w:val="center"/>
              <w:rPr>
                <w:rFonts w:ascii="Times New Roman" w:hAnsi="Times New Roman"/>
                <w:noProof/>
                <w:sz w:val="18"/>
                <w:szCs w:val="18"/>
                <w:lang w:eastAsia="ru-RU"/>
              </w:rPr>
            </w:pPr>
            <w:r w:rsidRPr="00C156E0">
              <w:rPr>
                <w:rFonts w:ascii="Times New Roman" w:hAnsi="Times New Roman"/>
                <w:noProof/>
                <w:sz w:val="18"/>
                <w:szCs w:val="18"/>
                <w:lang w:eastAsia="ru-RU"/>
              </w:rPr>
              <w:t>28,2</w:t>
            </w:r>
          </w:p>
        </w:tc>
        <w:tc>
          <w:tcPr>
            <w:tcW w:w="0" w:type="auto"/>
          </w:tcPr>
          <w:p w:rsidR="00806BC4" w:rsidRPr="00C156E0" w:rsidRDefault="00806BC4" w:rsidP="00944996">
            <w:pPr>
              <w:spacing w:after="0" w:line="240" w:lineRule="auto"/>
              <w:ind w:right="-153" w:hanging="193"/>
              <w:jc w:val="center"/>
              <w:rPr>
                <w:rFonts w:ascii="Times New Roman" w:hAnsi="Times New Roman"/>
                <w:noProof/>
                <w:sz w:val="18"/>
                <w:szCs w:val="18"/>
                <w:lang w:eastAsia="ru-RU"/>
              </w:rPr>
            </w:pPr>
            <w:r w:rsidRPr="00C156E0">
              <w:rPr>
                <w:rFonts w:ascii="Times New Roman" w:hAnsi="Times New Roman"/>
                <w:noProof/>
                <w:sz w:val="18"/>
                <w:szCs w:val="18"/>
                <w:lang w:eastAsia="ru-RU"/>
              </w:rPr>
              <w:t>2327,0</w:t>
            </w:r>
          </w:p>
        </w:tc>
        <w:tc>
          <w:tcPr>
            <w:tcW w:w="0" w:type="auto"/>
          </w:tcPr>
          <w:p w:rsidR="00806BC4" w:rsidRPr="00C156E0" w:rsidRDefault="00806BC4" w:rsidP="00944996">
            <w:pPr>
              <w:spacing w:after="0" w:line="240" w:lineRule="auto"/>
              <w:ind w:left="-108" w:right="-142"/>
              <w:jc w:val="center"/>
              <w:rPr>
                <w:rFonts w:ascii="Times New Roman" w:hAnsi="Times New Roman"/>
                <w:noProof/>
                <w:sz w:val="18"/>
                <w:szCs w:val="18"/>
                <w:lang w:eastAsia="ru-RU"/>
              </w:rPr>
            </w:pPr>
            <w:r w:rsidRPr="00C156E0">
              <w:rPr>
                <w:rFonts w:ascii="Times New Roman" w:hAnsi="Times New Roman"/>
                <w:noProof/>
                <w:sz w:val="18"/>
                <w:szCs w:val="18"/>
                <w:lang w:eastAsia="ru-RU"/>
              </w:rPr>
              <w:t>1550,0</w:t>
            </w:r>
          </w:p>
        </w:tc>
        <w:tc>
          <w:tcPr>
            <w:tcW w:w="0" w:type="auto"/>
          </w:tcPr>
          <w:p w:rsidR="00806BC4" w:rsidRPr="00C156E0" w:rsidRDefault="00806BC4" w:rsidP="00944996">
            <w:pPr>
              <w:spacing w:after="0" w:line="240" w:lineRule="auto"/>
              <w:jc w:val="center"/>
              <w:rPr>
                <w:rFonts w:ascii="Times New Roman" w:hAnsi="Times New Roman"/>
                <w:noProof/>
                <w:sz w:val="18"/>
                <w:szCs w:val="18"/>
                <w:lang w:eastAsia="ru-RU"/>
              </w:rPr>
            </w:pPr>
            <w:r w:rsidRPr="00C156E0">
              <w:rPr>
                <w:rFonts w:ascii="Times New Roman" w:hAnsi="Times New Roman"/>
                <w:noProof/>
                <w:sz w:val="18"/>
                <w:szCs w:val="18"/>
                <w:lang w:eastAsia="ru-RU"/>
              </w:rPr>
              <w:t>38,1</w:t>
            </w:r>
          </w:p>
        </w:tc>
        <w:tc>
          <w:tcPr>
            <w:tcW w:w="0" w:type="auto"/>
          </w:tcPr>
          <w:p w:rsidR="00806BC4" w:rsidRPr="00C156E0" w:rsidRDefault="00806BC4" w:rsidP="00944996">
            <w:pPr>
              <w:spacing w:after="0" w:line="240" w:lineRule="auto"/>
              <w:jc w:val="center"/>
              <w:rPr>
                <w:rFonts w:ascii="Times New Roman" w:hAnsi="Times New Roman"/>
                <w:noProof/>
                <w:sz w:val="18"/>
                <w:szCs w:val="18"/>
                <w:lang w:eastAsia="ru-RU"/>
              </w:rPr>
            </w:pPr>
            <w:r w:rsidRPr="00C156E0">
              <w:rPr>
                <w:rFonts w:ascii="Times New Roman" w:hAnsi="Times New Roman"/>
                <w:noProof/>
                <w:sz w:val="18"/>
                <w:szCs w:val="18"/>
                <w:lang w:eastAsia="ru-RU"/>
              </w:rPr>
              <w:t>18,4</w:t>
            </w:r>
          </w:p>
        </w:tc>
      </w:tr>
      <w:tr w:rsidR="00806BC4" w:rsidRPr="00C156E0" w:rsidTr="00944996">
        <w:trPr>
          <w:trHeight w:val="610"/>
        </w:trPr>
        <w:tc>
          <w:tcPr>
            <w:tcW w:w="0" w:type="auto"/>
          </w:tcPr>
          <w:p w:rsidR="00806BC4" w:rsidRPr="00C156E0" w:rsidRDefault="00806BC4" w:rsidP="00944996">
            <w:pPr>
              <w:spacing w:after="0" w:line="240" w:lineRule="auto"/>
              <w:jc w:val="both"/>
              <w:rPr>
                <w:rFonts w:ascii="Times New Roman" w:hAnsi="Times New Roman"/>
                <w:noProof/>
                <w:spacing w:val="3"/>
                <w:sz w:val="18"/>
                <w:szCs w:val="18"/>
                <w:lang w:eastAsia="ru-RU"/>
              </w:rPr>
            </w:pPr>
            <w:r w:rsidRPr="00C156E0">
              <w:rPr>
                <w:rFonts w:ascii="Times New Roman" w:hAnsi="Times New Roman"/>
                <w:noProof/>
                <w:spacing w:val="3"/>
                <w:sz w:val="18"/>
                <w:szCs w:val="18"/>
                <w:lang w:val="en-US" w:eastAsia="ru-RU"/>
              </w:rPr>
              <w:t>II</w:t>
            </w:r>
            <w:r w:rsidR="00B65F23" w:rsidRPr="00C156E0">
              <w:rPr>
                <w:rFonts w:ascii="Times New Roman" w:hAnsi="Times New Roman"/>
                <w:noProof/>
                <w:spacing w:val="3"/>
                <w:sz w:val="18"/>
                <w:szCs w:val="18"/>
                <w:highlight w:val="white"/>
                <w:lang w:val="en-US" w:eastAsia="ru-RU"/>
              </w:rPr>
              <w:fldChar w:fldCharType="begin"/>
            </w:r>
            <w:r w:rsidRPr="00C156E0">
              <w:rPr>
                <w:rFonts w:ascii="Times New Roman" w:hAnsi="Times New Roman"/>
                <w:noProof/>
                <w:spacing w:val="3"/>
                <w:sz w:val="18"/>
                <w:szCs w:val="18"/>
                <w:highlight w:val="white"/>
                <w:lang w:val="en-US" w:eastAsia="ru-RU"/>
              </w:rPr>
              <w:instrText>eq .Оборотные</w:instrText>
            </w:r>
            <w:r w:rsidR="00B65F23" w:rsidRPr="00C156E0">
              <w:rPr>
                <w:rFonts w:ascii="Times New Roman" w:hAnsi="Times New Roman"/>
                <w:noProof/>
                <w:spacing w:val="3"/>
                <w:sz w:val="18"/>
                <w:szCs w:val="18"/>
                <w:highlight w:val="white"/>
                <w:lang w:val="en-US" w:eastAsia="ru-RU"/>
              </w:rPr>
              <w:fldChar w:fldCharType="end"/>
            </w:r>
            <w:r w:rsidRPr="00C156E0">
              <w:rPr>
                <w:rFonts w:ascii="Times New Roman" w:hAnsi="Times New Roman"/>
                <w:noProof/>
                <w:spacing w:val="3"/>
                <w:sz w:val="18"/>
                <w:szCs w:val="18"/>
                <w:lang w:eastAsia="ru-RU"/>
              </w:rPr>
              <w:t xml:space="preserve"> активы</w:t>
            </w:r>
          </w:p>
        </w:tc>
        <w:tc>
          <w:tcPr>
            <w:tcW w:w="0" w:type="auto"/>
          </w:tcPr>
          <w:p w:rsidR="00806BC4" w:rsidRPr="00C156E0" w:rsidRDefault="00806BC4" w:rsidP="00944996">
            <w:pPr>
              <w:spacing w:after="0" w:line="240" w:lineRule="auto"/>
              <w:ind w:right="-151" w:hanging="108"/>
              <w:jc w:val="center"/>
              <w:rPr>
                <w:rFonts w:ascii="Times New Roman" w:hAnsi="Times New Roman"/>
                <w:noProof/>
                <w:sz w:val="18"/>
                <w:szCs w:val="18"/>
                <w:lang w:eastAsia="ru-RU"/>
              </w:rPr>
            </w:pPr>
            <w:r w:rsidRPr="00C156E0">
              <w:rPr>
                <w:rFonts w:ascii="Times New Roman" w:hAnsi="Times New Roman"/>
                <w:noProof/>
                <w:sz w:val="18"/>
                <w:szCs w:val="18"/>
                <w:lang w:eastAsia="ru-RU"/>
              </w:rPr>
              <w:t>12038,0</w:t>
            </w:r>
          </w:p>
        </w:tc>
        <w:tc>
          <w:tcPr>
            <w:tcW w:w="0" w:type="auto"/>
          </w:tcPr>
          <w:p w:rsidR="00806BC4" w:rsidRPr="00C156E0" w:rsidRDefault="00806BC4" w:rsidP="00944996">
            <w:pPr>
              <w:spacing w:after="0" w:line="240" w:lineRule="auto"/>
              <w:ind w:right="-150" w:hanging="156"/>
              <w:jc w:val="center"/>
              <w:rPr>
                <w:rFonts w:ascii="Times New Roman" w:hAnsi="Times New Roman"/>
                <w:noProof/>
                <w:sz w:val="18"/>
                <w:szCs w:val="18"/>
                <w:lang w:eastAsia="ru-RU"/>
              </w:rPr>
            </w:pPr>
            <w:r w:rsidRPr="00C156E0">
              <w:rPr>
                <w:rFonts w:ascii="Times New Roman" w:hAnsi="Times New Roman"/>
                <w:noProof/>
                <w:sz w:val="18"/>
                <w:szCs w:val="18"/>
                <w:lang w:eastAsia="ru-RU"/>
              </w:rPr>
              <w:t>66,3</w:t>
            </w:r>
          </w:p>
        </w:tc>
        <w:tc>
          <w:tcPr>
            <w:tcW w:w="0" w:type="auto"/>
          </w:tcPr>
          <w:p w:rsidR="00806BC4" w:rsidRPr="00C156E0" w:rsidRDefault="00806BC4" w:rsidP="00944996">
            <w:pPr>
              <w:spacing w:after="0" w:line="240" w:lineRule="auto"/>
              <w:ind w:left="17" w:right="-85" w:hanging="113"/>
              <w:jc w:val="center"/>
              <w:rPr>
                <w:rFonts w:ascii="Times New Roman" w:hAnsi="Times New Roman"/>
                <w:noProof/>
                <w:sz w:val="18"/>
                <w:szCs w:val="18"/>
                <w:lang w:eastAsia="ru-RU"/>
              </w:rPr>
            </w:pPr>
            <w:r w:rsidRPr="00C156E0">
              <w:rPr>
                <w:rFonts w:ascii="Times New Roman" w:hAnsi="Times New Roman"/>
                <w:noProof/>
                <w:sz w:val="18"/>
                <w:szCs w:val="18"/>
                <w:lang w:eastAsia="ru-RU"/>
              </w:rPr>
              <w:t>20925,0</w:t>
            </w:r>
          </w:p>
        </w:tc>
        <w:tc>
          <w:tcPr>
            <w:tcW w:w="0" w:type="auto"/>
          </w:tcPr>
          <w:p w:rsidR="00806BC4" w:rsidRPr="00C156E0" w:rsidRDefault="00806BC4" w:rsidP="00944996">
            <w:pPr>
              <w:spacing w:after="0" w:line="240" w:lineRule="auto"/>
              <w:jc w:val="center"/>
              <w:rPr>
                <w:rFonts w:ascii="Times New Roman" w:hAnsi="Times New Roman"/>
                <w:noProof/>
                <w:sz w:val="18"/>
                <w:szCs w:val="18"/>
                <w:lang w:eastAsia="ru-RU"/>
              </w:rPr>
            </w:pPr>
            <w:r w:rsidRPr="00C156E0">
              <w:rPr>
                <w:rFonts w:ascii="Times New Roman" w:hAnsi="Times New Roman"/>
                <w:noProof/>
                <w:sz w:val="18"/>
                <w:szCs w:val="18"/>
                <w:lang w:eastAsia="ru-RU"/>
              </w:rPr>
              <w:t>71,3</w:t>
            </w:r>
          </w:p>
        </w:tc>
        <w:tc>
          <w:tcPr>
            <w:tcW w:w="0" w:type="auto"/>
          </w:tcPr>
          <w:p w:rsidR="00806BC4" w:rsidRPr="00C156E0" w:rsidRDefault="00806BC4" w:rsidP="00944996">
            <w:pPr>
              <w:spacing w:after="0" w:line="240" w:lineRule="auto"/>
              <w:ind w:left="-113" w:right="-153" w:hanging="121"/>
              <w:jc w:val="center"/>
              <w:rPr>
                <w:rFonts w:ascii="Times New Roman" w:hAnsi="Times New Roman"/>
                <w:noProof/>
                <w:sz w:val="18"/>
                <w:szCs w:val="18"/>
                <w:lang w:eastAsia="ru-RU"/>
              </w:rPr>
            </w:pPr>
            <w:r w:rsidRPr="00C156E0">
              <w:rPr>
                <w:rFonts w:ascii="Times New Roman" w:hAnsi="Times New Roman"/>
                <w:noProof/>
                <w:sz w:val="18"/>
                <w:szCs w:val="18"/>
                <w:lang w:eastAsia="ru-RU"/>
              </w:rPr>
              <w:t xml:space="preserve"> 25475,0</w:t>
            </w:r>
          </w:p>
        </w:tc>
        <w:tc>
          <w:tcPr>
            <w:tcW w:w="0" w:type="auto"/>
          </w:tcPr>
          <w:p w:rsidR="00806BC4" w:rsidRPr="00C156E0" w:rsidRDefault="00806BC4" w:rsidP="00944996">
            <w:pPr>
              <w:spacing w:after="0" w:line="240" w:lineRule="auto"/>
              <w:jc w:val="center"/>
              <w:rPr>
                <w:rFonts w:ascii="Times New Roman" w:hAnsi="Times New Roman"/>
                <w:noProof/>
                <w:sz w:val="18"/>
                <w:szCs w:val="18"/>
                <w:lang w:eastAsia="ru-RU"/>
              </w:rPr>
            </w:pPr>
            <w:r w:rsidRPr="00C156E0">
              <w:rPr>
                <w:rFonts w:ascii="Times New Roman" w:hAnsi="Times New Roman"/>
                <w:noProof/>
                <w:sz w:val="18"/>
                <w:szCs w:val="18"/>
                <w:lang w:eastAsia="ru-RU"/>
              </w:rPr>
              <w:t>71,8</w:t>
            </w:r>
          </w:p>
        </w:tc>
        <w:tc>
          <w:tcPr>
            <w:tcW w:w="0" w:type="auto"/>
          </w:tcPr>
          <w:p w:rsidR="00806BC4" w:rsidRPr="00C156E0" w:rsidRDefault="00806BC4" w:rsidP="00944996">
            <w:pPr>
              <w:spacing w:after="0" w:line="240" w:lineRule="auto"/>
              <w:ind w:right="-153" w:hanging="193"/>
              <w:jc w:val="center"/>
              <w:rPr>
                <w:rFonts w:ascii="Times New Roman" w:hAnsi="Times New Roman"/>
                <w:noProof/>
                <w:sz w:val="18"/>
                <w:szCs w:val="18"/>
                <w:lang w:eastAsia="ru-RU"/>
              </w:rPr>
            </w:pPr>
            <w:r w:rsidRPr="00C156E0">
              <w:rPr>
                <w:rFonts w:ascii="Times New Roman" w:hAnsi="Times New Roman"/>
                <w:noProof/>
                <w:sz w:val="18"/>
                <w:szCs w:val="18"/>
                <w:lang w:eastAsia="ru-RU"/>
              </w:rPr>
              <w:t>8887,0</w:t>
            </w:r>
          </w:p>
        </w:tc>
        <w:tc>
          <w:tcPr>
            <w:tcW w:w="0" w:type="auto"/>
          </w:tcPr>
          <w:p w:rsidR="00806BC4" w:rsidRPr="00C156E0" w:rsidRDefault="00806BC4" w:rsidP="00944996">
            <w:pPr>
              <w:spacing w:after="0" w:line="240" w:lineRule="auto"/>
              <w:ind w:left="-108" w:right="-142"/>
              <w:jc w:val="center"/>
              <w:rPr>
                <w:rFonts w:ascii="Times New Roman" w:hAnsi="Times New Roman"/>
                <w:noProof/>
                <w:sz w:val="18"/>
                <w:szCs w:val="18"/>
                <w:lang w:eastAsia="ru-RU"/>
              </w:rPr>
            </w:pPr>
            <w:r w:rsidRPr="00C156E0">
              <w:rPr>
                <w:rFonts w:ascii="Times New Roman" w:hAnsi="Times New Roman"/>
                <w:noProof/>
                <w:sz w:val="18"/>
                <w:szCs w:val="18"/>
                <w:lang w:eastAsia="ru-RU"/>
              </w:rPr>
              <w:t>4551,0</w:t>
            </w:r>
          </w:p>
        </w:tc>
        <w:tc>
          <w:tcPr>
            <w:tcW w:w="0" w:type="auto"/>
          </w:tcPr>
          <w:p w:rsidR="00806BC4" w:rsidRPr="00C156E0" w:rsidRDefault="00806BC4" w:rsidP="00944996">
            <w:pPr>
              <w:spacing w:after="0" w:line="240" w:lineRule="auto"/>
              <w:jc w:val="center"/>
              <w:rPr>
                <w:rFonts w:ascii="Times New Roman" w:hAnsi="Times New Roman"/>
                <w:noProof/>
                <w:sz w:val="18"/>
                <w:szCs w:val="18"/>
                <w:lang w:eastAsia="ru-RU"/>
              </w:rPr>
            </w:pPr>
            <w:r w:rsidRPr="00C156E0">
              <w:rPr>
                <w:rFonts w:ascii="Times New Roman" w:hAnsi="Times New Roman"/>
                <w:noProof/>
                <w:sz w:val="18"/>
                <w:szCs w:val="18"/>
                <w:lang w:eastAsia="ru-RU"/>
              </w:rPr>
              <w:t>73,8</w:t>
            </w:r>
          </w:p>
        </w:tc>
        <w:tc>
          <w:tcPr>
            <w:tcW w:w="0" w:type="auto"/>
          </w:tcPr>
          <w:p w:rsidR="00806BC4" w:rsidRPr="00C156E0" w:rsidRDefault="00806BC4" w:rsidP="00944996">
            <w:pPr>
              <w:spacing w:after="0" w:line="240" w:lineRule="auto"/>
              <w:jc w:val="center"/>
              <w:rPr>
                <w:rFonts w:ascii="Times New Roman" w:hAnsi="Times New Roman"/>
                <w:noProof/>
                <w:sz w:val="18"/>
                <w:szCs w:val="18"/>
                <w:lang w:eastAsia="ru-RU"/>
              </w:rPr>
            </w:pPr>
            <w:r w:rsidRPr="00C156E0">
              <w:rPr>
                <w:rFonts w:ascii="Times New Roman" w:hAnsi="Times New Roman"/>
                <w:noProof/>
                <w:sz w:val="18"/>
                <w:szCs w:val="18"/>
                <w:lang w:eastAsia="ru-RU"/>
              </w:rPr>
              <w:t>21,7</w:t>
            </w:r>
          </w:p>
        </w:tc>
      </w:tr>
      <w:tr w:rsidR="00806BC4" w:rsidRPr="00C156E0" w:rsidTr="00944996">
        <w:trPr>
          <w:trHeight w:val="411"/>
        </w:trPr>
        <w:tc>
          <w:tcPr>
            <w:tcW w:w="0" w:type="auto"/>
          </w:tcPr>
          <w:p w:rsidR="00806BC4" w:rsidRPr="00C156E0" w:rsidRDefault="00806BC4" w:rsidP="00944996">
            <w:pPr>
              <w:spacing w:after="0" w:line="240" w:lineRule="auto"/>
              <w:jc w:val="both"/>
              <w:rPr>
                <w:rFonts w:ascii="Times New Roman" w:hAnsi="Times New Roman"/>
                <w:noProof/>
                <w:spacing w:val="3"/>
                <w:sz w:val="18"/>
                <w:szCs w:val="18"/>
                <w:lang w:eastAsia="ru-RU"/>
              </w:rPr>
            </w:pPr>
            <w:r w:rsidRPr="00C156E0">
              <w:rPr>
                <w:rFonts w:ascii="Times New Roman" w:hAnsi="Times New Roman"/>
                <w:noProof/>
                <w:spacing w:val="3"/>
                <w:sz w:val="18"/>
                <w:szCs w:val="18"/>
                <w:lang w:eastAsia="ru-RU"/>
              </w:rPr>
              <w:t>Запасы</w:t>
            </w:r>
          </w:p>
        </w:tc>
        <w:tc>
          <w:tcPr>
            <w:tcW w:w="0" w:type="auto"/>
          </w:tcPr>
          <w:p w:rsidR="00806BC4" w:rsidRPr="00C156E0" w:rsidRDefault="00806BC4" w:rsidP="00944996">
            <w:pPr>
              <w:spacing w:after="0" w:line="240" w:lineRule="auto"/>
              <w:ind w:right="-151" w:hanging="108"/>
              <w:jc w:val="center"/>
              <w:rPr>
                <w:rFonts w:ascii="Times New Roman" w:hAnsi="Times New Roman"/>
                <w:noProof/>
                <w:sz w:val="18"/>
                <w:szCs w:val="18"/>
                <w:lang w:eastAsia="ru-RU"/>
              </w:rPr>
            </w:pPr>
            <w:r w:rsidRPr="00C156E0">
              <w:rPr>
                <w:rFonts w:ascii="Times New Roman" w:hAnsi="Times New Roman"/>
                <w:noProof/>
                <w:sz w:val="18"/>
                <w:szCs w:val="18"/>
                <w:lang w:eastAsia="ru-RU"/>
              </w:rPr>
              <w:t xml:space="preserve"> 2524,0</w:t>
            </w:r>
          </w:p>
        </w:tc>
        <w:tc>
          <w:tcPr>
            <w:tcW w:w="0" w:type="auto"/>
          </w:tcPr>
          <w:p w:rsidR="00806BC4" w:rsidRPr="00C156E0" w:rsidRDefault="00806BC4" w:rsidP="00944996">
            <w:pPr>
              <w:spacing w:after="0" w:line="240" w:lineRule="auto"/>
              <w:ind w:right="-150" w:hanging="156"/>
              <w:jc w:val="center"/>
              <w:rPr>
                <w:rFonts w:ascii="Times New Roman" w:hAnsi="Times New Roman"/>
                <w:noProof/>
                <w:sz w:val="18"/>
                <w:szCs w:val="18"/>
                <w:lang w:eastAsia="ru-RU"/>
              </w:rPr>
            </w:pPr>
            <w:r w:rsidRPr="00C156E0">
              <w:rPr>
                <w:rFonts w:ascii="Times New Roman" w:hAnsi="Times New Roman"/>
                <w:noProof/>
                <w:sz w:val="18"/>
                <w:szCs w:val="18"/>
                <w:lang w:eastAsia="ru-RU"/>
              </w:rPr>
              <w:t>13,9</w:t>
            </w:r>
          </w:p>
        </w:tc>
        <w:tc>
          <w:tcPr>
            <w:tcW w:w="0" w:type="auto"/>
          </w:tcPr>
          <w:p w:rsidR="00806BC4" w:rsidRPr="00C156E0" w:rsidRDefault="00806BC4" w:rsidP="00944996">
            <w:pPr>
              <w:spacing w:after="0" w:line="240" w:lineRule="auto"/>
              <w:ind w:right="-56" w:hanging="114"/>
              <w:jc w:val="center"/>
              <w:rPr>
                <w:rFonts w:ascii="Times New Roman" w:hAnsi="Times New Roman"/>
                <w:noProof/>
                <w:sz w:val="18"/>
                <w:szCs w:val="18"/>
                <w:lang w:eastAsia="ru-RU"/>
              </w:rPr>
            </w:pPr>
            <w:r w:rsidRPr="00C156E0">
              <w:rPr>
                <w:rFonts w:ascii="Times New Roman" w:hAnsi="Times New Roman"/>
                <w:noProof/>
                <w:sz w:val="18"/>
                <w:szCs w:val="18"/>
                <w:lang w:eastAsia="ru-RU"/>
              </w:rPr>
              <w:t xml:space="preserve"> 6027,0</w:t>
            </w:r>
          </w:p>
        </w:tc>
        <w:tc>
          <w:tcPr>
            <w:tcW w:w="0" w:type="auto"/>
          </w:tcPr>
          <w:p w:rsidR="00806BC4" w:rsidRPr="00C156E0" w:rsidRDefault="00806BC4" w:rsidP="00944996">
            <w:pPr>
              <w:spacing w:after="0" w:line="240" w:lineRule="auto"/>
              <w:jc w:val="center"/>
              <w:rPr>
                <w:rFonts w:ascii="Times New Roman" w:hAnsi="Times New Roman"/>
                <w:noProof/>
                <w:sz w:val="18"/>
                <w:szCs w:val="18"/>
                <w:lang w:eastAsia="ru-RU"/>
              </w:rPr>
            </w:pPr>
            <w:r w:rsidRPr="00C156E0">
              <w:rPr>
                <w:rFonts w:ascii="Times New Roman" w:hAnsi="Times New Roman"/>
                <w:noProof/>
                <w:sz w:val="18"/>
                <w:szCs w:val="18"/>
                <w:lang w:eastAsia="ru-RU"/>
              </w:rPr>
              <w:t>20,5</w:t>
            </w:r>
          </w:p>
        </w:tc>
        <w:tc>
          <w:tcPr>
            <w:tcW w:w="0" w:type="auto"/>
          </w:tcPr>
          <w:p w:rsidR="00806BC4" w:rsidRPr="00C156E0" w:rsidRDefault="00806BC4" w:rsidP="00944996">
            <w:pPr>
              <w:spacing w:after="0" w:line="240" w:lineRule="auto"/>
              <w:ind w:left="-113" w:right="-153" w:hanging="121"/>
              <w:jc w:val="center"/>
              <w:rPr>
                <w:rFonts w:ascii="Times New Roman" w:hAnsi="Times New Roman"/>
                <w:noProof/>
                <w:sz w:val="18"/>
                <w:szCs w:val="18"/>
                <w:lang w:eastAsia="ru-RU"/>
              </w:rPr>
            </w:pPr>
            <w:r w:rsidRPr="00C156E0">
              <w:rPr>
                <w:rFonts w:ascii="Times New Roman" w:hAnsi="Times New Roman"/>
                <w:noProof/>
                <w:sz w:val="18"/>
                <w:szCs w:val="18"/>
                <w:lang w:eastAsia="ru-RU"/>
              </w:rPr>
              <w:t xml:space="preserve">  7799,0</w:t>
            </w:r>
          </w:p>
        </w:tc>
        <w:tc>
          <w:tcPr>
            <w:tcW w:w="0" w:type="auto"/>
          </w:tcPr>
          <w:p w:rsidR="00806BC4" w:rsidRPr="00C156E0" w:rsidRDefault="00806BC4" w:rsidP="00944996">
            <w:pPr>
              <w:spacing w:after="0" w:line="240" w:lineRule="auto"/>
              <w:jc w:val="center"/>
              <w:rPr>
                <w:rFonts w:ascii="Times New Roman" w:hAnsi="Times New Roman"/>
                <w:noProof/>
                <w:sz w:val="18"/>
                <w:szCs w:val="18"/>
                <w:lang w:eastAsia="ru-RU"/>
              </w:rPr>
            </w:pPr>
            <w:r w:rsidRPr="00C156E0">
              <w:rPr>
                <w:rFonts w:ascii="Times New Roman" w:hAnsi="Times New Roman"/>
                <w:noProof/>
                <w:sz w:val="18"/>
                <w:szCs w:val="18"/>
                <w:lang w:eastAsia="ru-RU"/>
              </w:rPr>
              <w:t>22,0</w:t>
            </w:r>
          </w:p>
        </w:tc>
        <w:tc>
          <w:tcPr>
            <w:tcW w:w="0" w:type="auto"/>
          </w:tcPr>
          <w:p w:rsidR="00806BC4" w:rsidRPr="00C156E0" w:rsidRDefault="00806BC4" w:rsidP="00944996">
            <w:pPr>
              <w:spacing w:after="0" w:line="240" w:lineRule="auto"/>
              <w:ind w:right="-153" w:hanging="193"/>
              <w:jc w:val="center"/>
              <w:rPr>
                <w:rFonts w:ascii="Times New Roman" w:hAnsi="Times New Roman"/>
                <w:noProof/>
                <w:sz w:val="18"/>
                <w:szCs w:val="18"/>
                <w:lang w:eastAsia="ru-RU"/>
              </w:rPr>
            </w:pPr>
            <w:r w:rsidRPr="00C156E0">
              <w:rPr>
                <w:rFonts w:ascii="Times New Roman" w:hAnsi="Times New Roman"/>
                <w:noProof/>
                <w:sz w:val="18"/>
                <w:szCs w:val="18"/>
                <w:lang w:eastAsia="ru-RU"/>
              </w:rPr>
              <w:t>3503,0</w:t>
            </w:r>
          </w:p>
        </w:tc>
        <w:tc>
          <w:tcPr>
            <w:tcW w:w="0" w:type="auto"/>
          </w:tcPr>
          <w:p w:rsidR="00806BC4" w:rsidRPr="00C156E0" w:rsidRDefault="00806BC4" w:rsidP="00944996">
            <w:pPr>
              <w:spacing w:after="0" w:line="240" w:lineRule="auto"/>
              <w:ind w:left="-108" w:right="-142"/>
              <w:jc w:val="center"/>
              <w:rPr>
                <w:rFonts w:ascii="Times New Roman" w:hAnsi="Times New Roman"/>
                <w:noProof/>
                <w:sz w:val="18"/>
                <w:szCs w:val="18"/>
                <w:lang w:eastAsia="ru-RU"/>
              </w:rPr>
            </w:pPr>
            <w:r w:rsidRPr="00C156E0">
              <w:rPr>
                <w:rFonts w:ascii="Times New Roman" w:hAnsi="Times New Roman"/>
                <w:noProof/>
                <w:sz w:val="18"/>
                <w:szCs w:val="18"/>
                <w:lang w:eastAsia="ru-RU"/>
              </w:rPr>
              <w:t>1772,0</w:t>
            </w:r>
          </w:p>
        </w:tc>
        <w:tc>
          <w:tcPr>
            <w:tcW w:w="0" w:type="auto"/>
          </w:tcPr>
          <w:p w:rsidR="00806BC4" w:rsidRPr="00C156E0" w:rsidRDefault="00806BC4" w:rsidP="00944996">
            <w:pPr>
              <w:spacing w:after="0" w:line="240" w:lineRule="auto"/>
              <w:jc w:val="center"/>
              <w:rPr>
                <w:rFonts w:ascii="Times New Roman" w:hAnsi="Times New Roman"/>
                <w:noProof/>
                <w:sz w:val="18"/>
                <w:szCs w:val="18"/>
                <w:lang w:eastAsia="ru-RU"/>
              </w:rPr>
            </w:pPr>
            <w:r w:rsidRPr="00C156E0">
              <w:rPr>
                <w:rFonts w:ascii="Times New Roman" w:hAnsi="Times New Roman"/>
                <w:noProof/>
                <w:sz w:val="18"/>
                <w:szCs w:val="18"/>
                <w:lang w:eastAsia="ru-RU"/>
              </w:rPr>
              <w:t>138,8</w:t>
            </w:r>
          </w:p>
        </w:tc>
        <w:tc>
          <w:tcPr>
            <w:tcW w:w="0" w:type="auto"/>
          </w:tcPr>
          <w:p w:rsidR="00806BC4" w:rsidRPr="00C156E0" w:rsidRDefault="00806BC4" w:rsidP="00944996">
            <w:pPr>
              <w:spacing w:after="0" w:line="240" w:lineRule="auto"/>
              <w:jc w:val="center"/>
              <w:rPr>
                <w:rFonts w:ascii="Times New Roman" w:hAnsi="Times New Roman"/>
                <w:noProof/>
                <w:sz w:val="18"/>
                <w:szCs w:val="18"/>
                <w:lang w:eastAsia="ru-RU"/>
              </w:rPr>
            </w:pPr>
            <w:r w:rsidRPr="00C156E0">
              <w:rPr>
                <w:rFonts w:ascii="Times New Roman" w:hAnsi="Times New Roman"/>
                <w:noProof/>
                <w:sz w:val="18"/>
                <w:szCs w:val="18"/>
                <w:lang w:eastAsia="ru-RU"/>
              </w:rPr>
              <w:t>29,4</w:t>
            </w:r>
          </w:p>
        </w:tc>
      </w:tr>
      <w:tr w:rsidR="00806BC4" w:rsidRPr="00C156E0" w:rsidTr="00944996">
        <w:trPr>
          <w:trHeight w:val="351"/>
        </w:trPr>
        <w:tc>
          <w:tcPr>
            <w:tcW w:w="0" w:type="auto"/>
          </w:tcPr>
          <w:p w:rsidR="00806BC4" w:rsidRPr="00C156E0" w:rsidRDefault="00806BC4" w:rsidP="00944996">
            <w:pPr>
              <w:spacing w:after="0" w:line="240" w:lineRule="auto"/>
              <w:jc w:val="both"/>
              <w:rPr>
                <w:rFonts w:ascii="Times New Roman" w:hAnsi="Times New Roman"/>
                <w:noProof/>
                <w:spacing w:val="3"/>
                <w:sz w:val="18"/>
                <w:szCs w:val="18"/>
                <w:lang w:eastAsia="ru-RU"/>
              </w:rPr>
            </w:pPr>
            <w:r w:rsidRPr="00C156E0">
              <w:rPr>
                <w:rFonts w:ascii="Times New Roman" w:hAnsi="Times New Roman"/>
                <w:noProof/>
                <w:spacing w:val="3"/>
                <w:sz w:val="18"/>
                <w:szCs w:val="18"/>
                <w:lang w:eastAsia="ru-RU"/>
              </w:rPr>
              <w:t>НДС</w:t>
            </w:r>
          </w:p>
        </w:tc>
        <w:tc>
          <w:tcPr>
            <w:tcW w:w="0" w:type="auto"/>
          </w:tcPr>
          <w:p w:rsidR="00806BC4" w:rsidRPr="00C156E0" w:rsidRDefault="00806BC4" w:rsidP="00944996">
            <w:pPr>
              <w:spacing w:after="0" w:line="240" w:lineRule="auto"/>
              <w:ind w:right="-151" w:hanging="108"/>
              <w:jc w:val="center"/>
              <w:rPr>
                <w:rFonts w:ascii="Times New Roman" w:hAnsi="Times New Roman"/>
                <w:noProof/>
                <w:sz w:val="18"/>
                <w:szCs w:val="18"/>
                <w:lang w:eastAsia="ru-RU"/>
              </w:rPr>
            </w:pPr>
            <w:r w:rsidRPr="00C156E0">
              <w:rPr>
                <w:rFonts w:ascii="Times New Roman" w:hAnsi="Times New Roman"/>
                <w:noProof/>
                <w:sz w:val="18"/>
                <w:szCs w:val="18"/>
                <w:lang w:eastAsia="ru-RU"/>
              </w:rPr>
              <w:t>923,0</w:t>
            </w:r>
          </w:p>
        </w:tc>
        <w:tc>
          <w:tcPr>
            <w:tcW w:w="0" w:type="auto"/>
          </w:tcPr>
          <w:p w:rsidR="00806BC4" w:rsidRPr="00C156E0" w:rsidRDefault="00806BC4" w:rsidP="00944996">
            <w:pPr>
              <w:spacing w:after="0" w:line="240" w:lineRule="auto"/>
              <w:ind w:right="-150" w:hanging="156"/>
              <w:jc w:val="center"/>
              <w:rPr>
                <w:rFonts w:ascii="Times New Roman" w:hAnsi="Times New Roman"/>
                <w:noProof/>
                <w:sz w:val="18"/>
                <w:szCs w:val="18"/>
                <w:lang w:eastAsia="ru-RU"/>
              </w:rPr>
            </w:pPr>
            <w:r w:rsidRPr="00C156E0">
              <w:rPr>
                <w:rFonts w:ascii="Times New Roman" w:hAnsi="Times New Roman"/>
                <w:noProof/>
                <w:sz w:val="18"/>
                <w:szCs w:val="18"/>
                <w:lang w:eastAsia="ru-RU"/>
              </w:rPr>
              <w:t>5,1</w:t>
            </w:r>
          </w:p>
        </w:tc>
        <w:tc>
          <w:tcPr>
            <w:tcW w:w="0" w:type="auto"/>
          </w:tcPr>
          <w:p w:rsidR="00806BC4" w:rsidRPr="00C156E0" w:rsidRDefault="00806BC4" w:rsidP="00944996">
            <w:pPr>
              <w:spacing w:after="0" w:line="240" w:lineRule="auto"/>
              <w:ind w:right="-56" w:hanging="114"/>
              <w:jc w:val="center"/>
              <w:rPr>
                <w:rFonts w:ascii="Times New Roman" w:hAnsi="Times New Roman"/>
                <w:noProof/>
                <w:sz w:val="18"/>
                <w:szCs w:val="18"/>
                <w:lang w:eastAsia="ru-RU"/>
              </w:rPr>
            </w:pPr>
            <w:r w:rsidRPr="00C156E0">
              <w:rPr>
                <w:rFonts w:ascii="Times New Roman" w:hAnsi="Times New Roman"/>
                <w:noProof/>
                <w:sz w:val="18"/>
                <w:szCs w:val="18"/>
                <w:lang w:eastAsia="ru-RU"/>
              </w:rPr>
              <w:t xml:space="preserve"> 2113,0</w:t>
            </w:r>
          </w:p>
        </w:tc>
        <w:tc>
          <w:tcPr>
            <w:tcW w:w="0" w:type="auto"/>
          </w:tcPr>
          <w:p w:rsidR="00806BC4" w:rsidRPr="00C156E0" w:rsidRDefault="00806BC4" w:rsidP="00944996">
            <w:pPr>
              <w:spacing w:after="0" w:line="240" w:lineRule="auto"/>
              <w:jc w:val="center"/>
              <w:rPr>
                <w:rFonts w:ascii="Times New Roman" w:hAnsi="Times New Roman"/>
                <w:noProof/>
                <w:sz w:val="18"/>
                <w:szCs w:val="18"/>
                <w:lang w:eastAsia="ru-RU"/>
              </w:rPr>
            </w:pPr>
            <w:r w:rsidRPr="00C156E0">
              <w:rPr>
                <w:rFonts w:ascii="Times New Roman" w:hAnsi="Times New Roman"/>
                <w:noProof/>
                <w:sz w:val="18"/>
                <w:szCs w:val="18"/>
                <w:lang w:eastAsia="ru-RU"/>
              </w:rPr>
              <w:t>7,2</w:t>
            </w:r>
          </w:p>
        </w:tc>
        <w:tc>
          <w:tcPr>
            <w:tcW w:w="0" w:type="auto"/>
          </w:tcPr>
          <w:p w:rsidR="00806BC4" w:rsidRPr="00C156E0" w:rsidRDefault="00806BC4" w:rsidP="00944996">
            <w:pPr>
              <w:spacing w:after="0" w:line="240" w:lineRule="auto"/>
              <w:ind w:left="-113" w:right="-153" w:hanging="121"/>
              <w:jc w:val="center"/>
              <w:rPr>
                <w:rFonts w:ascii="Times New Roman" w:hAnsi="Times New Roman"/>
                <w:noProof/>
                <w:sz w:val="18"/>
                <w:szCs w:val="18"/>
                <w:lang w:eastAsia="ru-RU"/>
              </w:rPr>
            </w:pPr>
            <w:r w:rsidRPr="00C156E0">
              <w:rPr>
                <w:rFonts w:ascii="Times New Roman" w:hAnsi="Times New Roman"/>
                <w:noProof/>
                <w:sz w:val="18"/>
                <w:szCs w:val="18"/>
                <w:lang w:eastAsia="ru-RU"/>
              </w:rPr>
              <w:t xml:space="preserve">  2407,0</w:t>
            </w:r>
          </w:p>
        </w:tc>
        <w:tc>
          <w:tcPr>
            <w:tcW w:w="0" w:type="auto"/>
          </w:tcPr>
          <w:p w:rsidR="00806BC4" w:rsidRPr="00C156E0" w:rsidRDefault="00806BC4" w:rsidP="00944996">
            <w:pPr>
              <w:spacing w:after="0" w:line="240" w:lineRule="auto"/>
              <w:jc w:val="center"/>
              <w:rPr>
                <w:rFonts w:ascii="Times New Roman" w:hAnsi="Times New Roman"/>
                <w:noProof/>
                <w:sz w:val="18"/>
                <w:szCs w:val="18"/>
                <w:lang w:eastAsia="ru-RU"/>
              </w:rPr>
            </w:pPr>
            <w:r w:rsidRPr="00C156E0">
              <w:rPr>
                <w:rFonts w:ascii="Times New Roman" w:hAnsi="Times New Roman"/>
                <w:noProof/>
                <w:sz w:val="18"/>
                <w:szCs w:val="18"/>
                <w:lang w:eastAsia="ru-RU"/>
              </w:rPr>
              <w:t>6,8</w:t>
            </w:r>
          </w:p>
        </w:tc>
        <w:tc>
          <w:tcPr>
            <w:tcW w:w="0" w:type="auto"/>
          </w:tcPr>
          <w:p w:rsidR="00806BC4" w:rsidRPr="00C156E0" w:rsidRDefault="00806BC4" w:rsidP="00944996">
            <w:pPr>
              <w:spacing w:after="0" w:line="240" w:lineRule="auto"/>
              <w:ind w:right="-153" w:hanging="193"/>
              <w:jc w:val="center"/>
              <w:rPr>
                <w:rFonts w:ascii="Times New Roman" w:hAnsi="Times New Roman"/>
                <w:noProof/>
                <w:sz w:val="18"/>
                <w:szCs w:val="18"/>
                <w:lang w:eastAsia="ru-RU"/>
              </w:rPr>
            </w:pPr>
            <w:r w:rsidRPr="00C156E0">
              <w:rPr>
                <w:rFonts w:ascii="Times New Roman" w:hAnsi="Times New Roman"/>
                <w:noProof/>
                <w:sz w:val="18"/>
                <w:szCs w:val="18"/>
                <w:lang w:eastAsia="ru-RU"/>
              </w:rPr>
              <w:t>1190,0</w:t>
            </w:r>
          </w:p>
        </w:tc>
        <w:tc>
          <w:tcPr>
            <w:tcW w:w="0" w:type="auto"/>
          </w:tcPr>
          <w:p w:rsidR="00806BC4" w:rsidRPr="00C156E0" w:rsidRDefault="00806BC4" w:rsidP="00944996">
            <w:pPr>
              <w:spacing w:after="0" w:line="240" w:lineRule="auto"/>
              <w:ind w:left="-108" w:right="-142"/>
              <w:jc w:val="center"/>
              <w:rPr>
                <w:rFonts w:ascii="Times New Roman" w:hAnsi="Times New Roman"/>
                <w:noProof/>
                <w:sz w:val="18"/>
                <w:szCs w:val="18"/>
                <w:lang w:eastAsia="ru-RU"/>
              </w:rPr>
            </w:pPr>
            <w:r w:rsidRPr="00C156E0">
              <w:rPr>
                <w:rFonts w:ascii="Times New Roman" w:hAnsi="Times New Roman"/>
                <w:noProof/>
                <w:sz w:val="18"/>
                <w:szCs w:val="18"/>
                <w:lang w:eastAsia="ru-RU"/>
              </w:rPr>
              <w:t>294,0</w:t>
            </w:r>
          </w:p>
        </w:tc>
        <w:tc>
          <w:tcPr>
            <w:tcW w:w="0" w:type="auto"/>
          </w:tcPr>
          <w:p w:rsidR="00806BC4" w:rsidRPr="00C156E0" w:rsidRDefault="00806BC4" w:rsidP="00944996">
            <w:pPr>
              <w:spacing w:after="0" w:line="240" w:lineRule="auto"/>
              <w:jc w:val="center"/>
              <w:rPr>
                <w:rFonts w:ascii="Times New Roman" w:hAnsi="Times New Roman"/>
                <w:noProof/>
                <w:sz w:val="18"/>
                <w:szCs w:val="18"/>
                <w:lang w:eastAsia="ru-RU"/>
              </w:rPr>
            </w:pPr>
            <w:r w:rsidRPr="00C156E0">
              <w:rPr>
                <w:rFonts w:ascii="Times New Roman" w:hAnsi="Times New Roman"/>
                <w:noProof/>
                <w:sz w:val="18"/>
                <w:szCs w:val="18"/>
                <w:lang w:eastAsia="ru-RU"/>
              </w:rPr>
              <w:t>129,0</w:t>
            </w:r>
          </w:p>
        </w:tc>
        <w:tc>
          <w:tcPr>
            <w:tcW w:w="0" w:type="auto"/>
          </w:tcPr>
          <w:p w:rsidR="00806BC4" w:rsidRPr="00C156E0" w:rsidRDefault="00806BC4" w:rsidP="00944996">
            <w:pPr>
              <w:spacing w:after="0" w:line="240" w:lineRule="auto"/>
              <w:jc w:val="center"/>
              <w:rPr>
                <w:rFonts w:ascii="Times New Roman" w:hAnsi="Times New Roman"/>
                <w:noProof/>
                <w:sz w:val="18"/>
                <w:szCs w:val="18"/>
                <w:lang w:eastAsia="ru-RU"/>
              </w:rPr>
            </w:pPr>
            <w:r w:rsidRPr="00C156E0">
              <w:rPr>
                <w:rFonts w:ascii="Times New Roman" w:hAnsi="Times New Roman"/>
                <w:noProof/>
                <w:sz w:val="18"/>
                <w:szCs w:val="18"/>
                <w:lang w:eastAsia="ru-RU"/>
              </w:rPr>
              <w:t>13,9</w:t>
            </w:r>
          </w:p>
        </w:tc>
      </w:tr>
      <w:tr w:rsidR="00806BC4" w:rsidRPr="00C156E0" w:rsidTr="00944996">
        <w:trPr>
          <w:trHeight w:val="634"/>
        </w:trPr>
        <w:tc>
          <w:tcPr>
            <w:tcW w:w="0" w:type="auto"/>
          </w:tcPr>
          <w:p w:rsidR="00806BC4" w:rsidRPr="00C156E0" w:rsidRDefault="00806BC4" w:rsidP="00944996">
            <w:pPr>
              <w:spacing w:after="0" w:line="240" w:lineRule="auto"/>
              <w:ind w:right="-142"/>
              <w:jc w:val="both"/>
              <w:rPr>
                <w:rFonts w:ascii="Times New Roman" w:hAnsi="Times New Roman"/>
                <w:noProof/>
                <w:spacing w:val="3"/>
                <w:sz w:val="18"/>
                <w:szCs w:val="18"/>
                <w:lang w:eastAsia="ru-RU"/>
              </w:rPr>
            </w:pPr>
            <w:r w:rsidRPr="00C156E0">
              <w:rPr>
                <w:rFonts w:ascii="Times New Roman" w:hAnsi="Times New Roman"/>
                <w:noProof/>
                <w:spacing w:val="3"/>
                <w:sz w:val="18"/>
                <w:szCs w:val="18"/>
                <w:lang w:eastAsia="ru-RU"/>
              </w:rPr>
              <w:t xml:space="preserve">Дебиторская </w:t>
            </w:r>
            <w:r w:rsidR="00B65F23" w:rsidRPr="00C156E0">
              <w:rPr>
                <w:rFonts w:ascii="Times New Roman" w:hAnsi="Times New Roman"/>
                <w:noProof/>
                <w:spacing w:val="3"/>
                <w:sz w:val="18"/>
                <w:szCs w:val="18"/>
                <w:highlight w:val="white"/>
                <w:lang w:eastAsia="ru-RU"/>
              </w:rPr>
              <w:fldChar w:fldCharType="begin"/>
            </w:r>
            <w:r w:rsidRPr="00C156E0">
              <w:rPr>
                <w:rFonts w:ascii="Times New Roman" w:hAnsi="Times New Roman"/>
                <w:noProof/>
                <w:spacing w:val="3"/>
                <w:sz w:val="18"/>
                <w:szCs w:val="18"/>
                <w:highlight w:val="white"/>
                <w:lang w:eastAsia="ru-RU"/>
              </w:rPr>
              <w:instrText>eq задолженность</w:instrText>
            </w:r>
            <w:r w:rsidR="00B65F23" w:rsidRPr="00C156E0">
              <w:rPr>
                <w:rFonts w:ascii="Times New Roman" w:hAnsi="Times New Roman"/>
                <w:noProof/>
                <w:spacing w:val="3"/>
                <w:sz w:val="18"/>
                <w:szCs w:val="18"/>
                <w:highlight w:val="white"/>
                <w:lang w:eastAsia="ru-RU"/>
              </w:rPr>
              <w:fldChar w:fldCharType="end"/>
            </w:r>
          </w:p>
        </w:tc>
        <w:tc>
          <w:tcPr>
            <w:tcW w:w="0" w:type="auto"/>
          </w:tcPr>
          <w:p w:rsidR="00806BC4" w:rsidRPr="00C156E0" w:rsidRDefault="00806BC4" w:rsidP="00944996">
            <w:pPr>
              <w:spacing w:after="0" w:line="240" w:lineRule="auto"/>
              <w:ind w:right="-151" w:hanging="108"/>
              <w:jc w:val="center"/>
              <w:rPr>
                <w:rFonts w:ascii="Times New Roman" w:hAnsi="Times New Roman"/>
                <w:noProof/>
                <w:sz w:val="18"/>
                <w:szCs w:val="18"/>
                <w:lang w:eastAsia="ru-RU"/>
              </w:rPr>
            </w:pPr>
            <w:r w:rsidRPr="00C156E0">
              <w:rPr>
                <w:rFonts w:ascii="Times New Roman" w:hAnsi="Times New Roman"/>
                <w:noProof/>
                <w:sz w:val="18"/>
                <w:szCs w:val="18"/>
                <w:lang w:eastAsia="ru-RU"/>
              </w:rPr>
              <w:t xml:space="preserve"> 1678,0</w:t>
            </w:r>
          </w:p>
        </w:tc>
        <w:tc>
          <w:tcPr>
            <w:tcW w:w="0" w:type="auto"/>
          </w:tcPr>
          <w:p w:rsidR="00806BC4" w:rsidRPr="00C156E0" w:rsidRDefault="00806BC4" w:rsidP="00944996">
            <w:pPr>
              <w:spacing w:after="0" w:line="240" w:lineRule="auto"/>
              <w:ind w:right="-150" w:hanging="156"/>
              <w:jc w:val="center"/>
              <w:rPr>
                <w:rFonts w:ascii="Times New Roman" w:hAnsi="Times New Roman"/>
                <w:noProof/>
                <w:sz w:val="18"/>
                <w:szCs w:val="18"/>
                <w:lang w:eastAsia="ru-RU"/>
              </w:rPr>
            </w:pPr>
            <w:r w:rsidRPr="00C156E0">
              <w:rPr>
                <w:rFonts w:ascii="Times New Roman" w:hAnsi="Times New Roman"/>
                <w:noProof/>
                <w:sz w:val="18"/>
                <w:szCs w:val="18"/>
                <w:lang w:eastAsia="ru-RU"/>
              </w:rPr>
              <w:t>9,2</w:t>
            </w:r>
          </w:p>
        </w:tc>
        <w:tc>
          <w:tcPr>
            <w:tcW w:w="0" w:type="auto"/>
          </w:tcPr>
          <w:p w:rsidR="00806BC4" w:rsidRPr="00C156E0" w:rsidRDefault="00806BC4" w:rsidP="00944996">
            <w:pPr>
              <w:spacing w:after="0" w:line="240" w:lineRule="auto"/>
              <w:ind w:right="-56" w:hanging="114"/>
              <w:jc w:val="center"/>
              <w:rPr>
                <w:rFonts w:ascii="Times New Roman" w:hAnsi="Times New Roman"/>
                <w:noProof/>
                <w:sz w:val="18"/>
                <w:szCs w:val="18"/>
                <w:lang w:eastAsia="ru-RU"/>
              </w:rPr>
            </w:pPr>
            <w:r w:rsidRPr="00C156E0">
              <w:rPr>
                <w:rFonts w:ascii="Times New Roman" w:hAnsi="Times New Roman"/>
                <w:noProof/>
                <w:sz w:val="18"/>
                <w:szCs w:val="18"/>
                <w:lang w:eastAsia="ru-RU"/>
              </w:rPr>
              <w:t xml:space="preserve"> 4038,0</w:t>
            </w:r>
          </w:p>
        </w:tc>
        <w:tc>
          <w:tcPr>
            <w:tcW w:w="0" w:type="auto"/>
          </w:tcPr>
          <w:p w:rsidR="00806BC4" w:rsidRPr="00C156E0" w:rsidRDefault="00806BC4" w:rsidP="00944996">
            <w:pPr>
              <w:spacing w:after="0" w:line="240" w:lineRule="auto"/>
              <w:jc w:val="center"/>
              <w:rPr>
                <w:rFonts w:ascii="Times New Roman" w:hAnsi="Times New Roman"/>
                <w:noProof/>
                <w:sz w:val="18"/>
                <w:szCs w:val="18"/>
                <w:lang w:eastAsia="ru-RU"/>
              </w:rPr>
            </w:pPr>
            <w:r w:rsidRPr="00C156E0">
              <w:rPr>
                <w:rFonts w:ascii="Times New Roman" w:hAnsi="Times New Roman"/>
                <w:noProof/>
                <w:sz w:val="18"/>
                <w:szCs w:val="18"/>
                <w:lang w:eastAsia="ru-RU"/>
              </w:rPr>
              <w:t>13,8</w:t>
            </w:r>
          </w:p>
        </w:tc>
        <w:tc>
          <w:tcPr>
            <w:tcW w:w="0" w:type="auto"/>
          </w:tcPr>
          <w:p w:rsidR="00806BC4" w:rsidRPr="00C156E0" w:rsidRDefault="00806BC4" w:rsidP="00944996">
            <w:pPr>
              <w:spacing w:after="0" w:line="240" w:lineRule="auto"/>
              <w:ind w:left="-113" w:right="-153" w:hanging="121"/>
              <w:jc w:val="center"/>
              <w:rPr>
                <w:rFonts w:ascii="Times New Roman" w:hAnsi="Times New Roman"/>
                <w:noProof/>
                <w:sz w:val="18"/>
                <w:szCs w:val="18"/>
                <w:lang w:eastAsia="ru-RU"/>
              </w:rPr>
            </w:pPr>
            <w:r w:rsidRPr="00C156E0">
              <w:rPr>
                <w:rFonts w:ascii="Times New Roman" w:hAnsi="Times New Roman"/>
                <w:noProof/>
                <w:sz w:val="18"/>
                <w:szCs w:val="18"/>
                <w:lang w:eastAsia="ru-RU"/>
              </w:rPr>
              <w:t xml:space="preserve"> 5000,0</w:t>
            </w:r>
          </w:p>
        </w:tc>
        <w:tc>
          <w:tcPr>
            <w:tcW w:w="0" w:type="auto"/>
          </w:tcPr>
          <w:p w:rsidR="00806BC4" w:rsidRPr="00C156E0" w:rsidRDefault="00806BC4" w:rsidP="00944996">
            <w:pPr>
              <w:spacing w:after="0" w:line="240" w:lineRule="auto"/>
              <w:jc w:val="center"/>
              <w:rPr>
                <w:rFonts w:ascii="Times New Roman" w:hAnsi="Times New Roman"/>
                <w:noProof/>
                <w:sz w:val="18"/>
                <w:szCs w:val="18"/>
                <w:lang w:eastAsia="ru-RU"/>
              </w:rPr>
            </w:pPr>
            <w:r w:rsidRPr="00C156E0">
              <w:rPr>
                <w:rFonts w:ascii="Times New Roman" w:hAnsi="Times New Roman"/>
                <w:noProof/>
                <w:sz w:val="18"/>
                <w:szCs w:val="18"/>
                <w:lang w:eastAsia="ru-RU"/>
              </w:rPr>
              <w:t>14,1</w:t>
            </w:r>
          </w:p>
        </w:tc>
        <w:tc>
          <w:tcPr>
            <w:tcW w:w="0" w:type="auto"/>
          </w:tcPr>
          <w:p w:rsidR="00806BC4" w:rsidRPr="00C156E0" w:rsidRDefault="00806BC4" w:rsidP="00944996">
            <w:pPr>
              <w:spacing w:after="0" w:line="240" w:lineRule="auto"/>
              <w:ind w:right="-153" w:hanging="193"/>
              <w:jc w:val="center"/>
              <w:rPr>
                <w:rFonts w:ascii="Times New Roman" w:hAnsi="Times New Roman"/>
                <w:noProof/>
                <w:sz w:val="18"/>
                <w:szCs w:val="18"/>
                <w:lang w:eastAsia="ru-RU"/>
              </w:rPr>
            </w:pPr>
            <w:r w:rsidRPr="00C156E0">
              <w:rPr>
                <w:rFonts w:ascii="Times New Roman" w:hAnsi="Times New Roman"/>
                <w:noProof/>
                <w:sz w:val="18"/>
                <w:szCs w:val="18"/>
                <w:lang w:eastAsia="ru-RU"/>
              </w:rPr>
              <w:t>2360,0</w:t>
            </w:r>
          </w:p>
        </w:tc>
        <w:tc>
          <w:tcPr>
            <w:tcW w:w="0" w:type="auto"/>
          </w:tcPr>
          <w:p w:rsidR="00806BC4" w:rsidRPr="00C156E0" w:rsidRDefault="00806BC4" w:rsidP="00944996">
            <w:pPr>
              <w:spacing w:after="0" w:line="240" w:lineRule="auto"/>
              <w:ind w:left="-108" w:right="-142"/>
              <w:jc w:val="center"/>
              <w:rPr>
                <w:rFonts w:ascii="Times New Roman" w:hAnsi="Times New Roman"/>
                <w:noProof/>
                <w:sz w:val="18"/>
                <w:szCs w:val="18"/>
                <w:lang w:eastAsia="ru-RU"/>
              </w:rPr>
            </w:pPr>
            <w:r w:rsidRPr="00C156E0">
              <w:rPr>
                <w:rFonts w:ascii="Times New Roman" w:hAnsi="Times New Roman"/>
                <w:noProof/>
                <w:sz w:val="18"/>
                <w:szCs w:val="18"/>
                <w:lang w:eastAsia="ru-RU"/>
              </w:rPr>
              <w:t>962,0</w:t>
            </w:r>
          </w:p>
        </w:tc>
        <w:tc>
          <w:tcPr>
            <w:tcW w:w="0" w:type="auto"/>
          </w:tcPr>
          <w:p w:rsidR="00806BC4" w:rsidRPr="00C156E0" w:rsidRDefault="00806BC4" w:rsidP="00944996">
            <w:pPr>
              <w:spacing w:after="0" w:line="240" w:lineRule="auto"/>
              <w:jc w:val="center"/>
              <w:rPr>
                <w:rFonts w:ascii="Times New Roman" w:hAnsi="Times New Roman"/>
                <w:noProof/>
                <w:sz w:val="18"/>
                <w:szCs w:val="18"/>
                <w:lang w:eastAsia="ru-RU"/>
              </w:rPr>
            </w:pPr>
            <w:r w:rsidRPr="00C156E0">
              <w:rPr>
                <w:rFonts w:ascii="Times New Roman" w:hAnsi="Times New Roman"/>
                <w:noProof/>
                <w:sz w:val="18"/>
                <w:szCs w:val="18"/>
                <w:lang w:eastAsia="ru-RU"/>
              </w:rPr>
              <w:t>140,6</w:t>
            </w:r>
          </w:p>
        </w:tc>
        <w:tc>
          <w:tcPr>
            <w:tcW w:w="0" w:type="auto"/>
          </w:tcPr>
          <w:p w:rsidR="00806BC4" w:rsidRPr="00C156E0" w:rsidRDefault="00806BC4" w:rsidP="00944996">
            <w:pPr>
              <w:spacing w:after="0" w:line="240" w:lineRule="auto"/>
              <w:jc w:val="center"/>
              <w:rPr>
                <w:rFonts w:ascii="Times New Roman" w:hAnsi="Times New Roman"/>
                <w:noProof/>
                <w:sz w:val="18"/>
                <w:szCs w:val="18"/>
                <w:lang w:eastAsia="ru-RU"/>
              </w:rPr>
            </w:pPr>
            <w:r w:rsidRPr="00C156E0">
              <w:rPr>
                <w:rFonts w:ascii="Times New Roman" w:hAnsi="Times New Roman"/>
                <w:noProof/>
                <w:sz w:val="18"/>
                <w:szCs w:val="18"/>
                <w:lang w:eastAsia="ru-RU"/>
              </w:rPr>
              <w:t>23,8</w:t>
            </w:r>
          </w:p>
        </w:tc>
      </w:tr>
      <w:tr w:rsidR="00806BC4" w:rsidRPr="00C156E0" w:rsidTr="00944996">
        <w:trPr>
          <w:trHeight w:val="572"/>
        </w:trPr>
        <w:tc>
          <w:tcPr>
            <w:tcW w:w="0" w:type="auto"/>
          </w:tcPr>
          <w:p w:rsidR="00806BC4" w:rsidRPr="00C156E0" w:rsidRDefault="00806BC4" w:rsidP="00944996">
            <w:pPr>
              <w:spacing w:after="0" w:line="240" w:lineRule="auto"/>
              <w:jc w:val="both"/>
              <w:rPr>
                <w:rFonts w:ascii="Times New Roman" w:hAnsi="Times New Roman"/>
                <w:noProof/>
                <w:spacing w:val="3"/>
                <w:sz w:val="18"/>
                <w:szCs w:val="18"/>
                <w:lang w:eastAsia="ru-RU"/>
              </w:rPr>
            </w:pPr>
            <w:r w:rsidRPr="00C156E0">
              <w:rPr>
                <w:rFonts w:ascii="Times New Roman" w:hAnsi="Times New Roman"/>
                <w:noProof/>
                <w:spacing w:val="3"/>
                <w:sz w:val="18"/>
                <w:szCs w:val="18"/>
                <w:lang w:eastAsia="ru-RU"/>
              </w:rPr>
              <w:t xml:space="preserve">Денежные </w:t>
            </w:r>
            <w:r w:rsidR="00B65F23" w:rsidRPr="00C156E0">
              <w:rPr>
                <w:rFonts w:ascii="Times New Roman" w:hAnsi="Times New Roman"/>
                <w:noProof/>
                <w:spacing w:val="3"/>
                <w:sz w:val="18"/>
                <w:szCs w:val="18"/>
                <w:highlight w:val="white"/>
                <w:lang w:eastAsia="ru-RU"/>
              </w:rPr>
              <w:fldChar w:fldCharType="begin"/>
            </w:r>
            <w:r w:rsidRPr="00C156E0">
              <w:rPr>
                <w:rFonts w:ascii="Times New Roman" w:hAnsi="Times New Roman"/>
                <w:noProof/>
                <w:spacing w:val="3"/>
                <w:sz w:val="18"/>
                <w:szCs w:val="18"/>
                <w:highlight w:val="white"/>
                <w:lang w:eastAsia="ru-RU"/>
              </w:rPr>
              <w:instrText>eq средства</w:instrText>
            </w:r>
            <w:r w:rsidR="00B65F23" w:rsidRPr="00C156E0">
              <w:rPr>
                <w:rFonts w:ascii="Times New Roman" w:hAnsi="Times New Roman"/>
                <w:noProof/>
                <w:spacing w:val="3"/>
                <w:sz w:val="18"/>
                <w:szCs w:val="18"/>
                <w:highlight w:val="white"/>
                <w:lang w:eastAsia="ru-RU"/>
              </w:rPr>
              <w:fldChar w:fldCharType="end"/>
            </w:r>
          </w:p>
        </w:tc>
        <w:tc>
          <w:tcPr>
            <w:tcW w:w="0" w:type="auto"/>
          </w:tcPr>
          <w:p w:rsidR="00806BC4" w:rsidRPr="00C156E0" w:rsidRDefault="00806BC4" w:rsidP="00944996">
            <w:pPr>
              <w:spacing w:after="0" w:line="240" w:lineRule="auto"/>
              <w:ind w:right="-151"/>
              <w:jc w:val="both"/>
              <w:rPr>
                <w:rFonts w:ascii="Times New Roman" w:hAnsi="Times New Roman"/>
                <w:noProof/>
                <w:sz w:val="18"/>
                <w:szCs w:val="18"/>
                <w:lang w:eastAsia="ru-RU"/>
              </w:rPr>
            </w:pPr>
            <w:r w:rsidRPr="00C156E0">
              <w:rPr>
                <w:rFonts w:ascii="Times New Roman" w:hAnsi="Times New Roman"/>
                <w:noProof/>
                <w:sz w:val="18"/>
                <w:szCs w:val="18"/>
                <w:lang w:eastAsia="ru-RU"/>
              </w:rPr>
              <w:t xml:space="preserve"> 6914,0</w:t>
            </w:r>
          </w:p>
        </w:tc>
        <w:tc>
          <w:tcPr>
            <w:tcW w:w="0" w:type="auto"/>
          </w:tcPr>
          <w:p w:rsidR="00806BC4" w:rsidRPr="00C156E0" w:rsidRDefault="00806BC4" w:rsidP="00944996">
            <w:pPr>
              <w:spacing w:after="0" w:line="240" w:lineRule="auto"/>
              <w:ind w:right="-150" w:hanging="156"/>
              <w:jc w:val="center"/>
              <w:rPr>
                <w:rFonts w:ascii="Times New Roman" w:hAnsi="Times New Roman"/>
                <w:noProof/>
                <w:sz w:val="18"/>
                <w:szCs w:val="18"/>
                <w:lang w:eastAsia="ru-RU"/>
              </w:rPr>
            </w:pPr>
            <w:r w:rsidRPr="00C156E0">
              <w:rPr>
                <w:rFonts w:ascii="Times New Roman" w:hAnsi="Times New Roman"/>
                <w:noProof/>
                <w:sz w:val="18"/>
                <w:szCs w:val="18"/>
                <w:lang w:eastAsia="ru-RU"/>
              </w:rPr>
              <w:t>38,1</w:t>
            </w:r>
          </w:p>
        </w:tc>
        <w:tc>
          <w:tcPr>
            <w:tcW w:w="0" w:type="auto"/>
          </w:tcPr>
          <w:p w:rsidR="00806BC4" w:rsidRPr="00C156E0" w:rsidRDefault="00806BC4" w:rsidP="00944996">
            <w:pPr>
              <w:spacing w:after="0" w:line="240" w:lineRule="auto"/>
              <w:ind w:right="-56" w:hanging="114"/>
              <w:jc w:val="center"/>
              <w:rPr>
                <w:rFonts w:ascii="Times New Roman" w:hAnsi="Times New Roman"/>
                <w:noProof/>
                <w:sz w:val="18"/>
                <w:szCs w:val="18"/>
                <w:lang w:eastAsia="ru-RU"/>
              </w:rPr>
            </w:pPr>
            <w:r w:rsidRPr="00C156E0">
              <w:rPr>
                <w:rFonts w:ascii="Times New Roman" w:hAnsi="Times New Roman"/>
                <w:noProof/>
                <w:sz w:val="18"/>
                <w:szCs w:val="18"/>
                <w:lang w:eastAsia="ru-RU"/>
              </w:rPr>
              <w:t xml:space="preserve"> 8748,0</w:t>
            </w:r>
          </w:p>
        </w:tc>
        <w:tc>
          <w:tcPr>
            <w:tcW w:w="0" w:type="auto"/>
          </w:tcPr>
          <w:p w:rsidR="00806BC4" w:rsidRPr="00C156E0" w:rsidRDefault="00806BC4" w:rsidP="00944996">
            <w:pPr>
              <w:spacing w:after="0" w:line="240" w:lineRule="auto"/>
              <w:jc w:val="center"/>
              <w:rPr>
                <w:rFonts w:ascii="Times New Roman" w:hAnsi="Times New Roman"/>
                <w:noProof/>
                <w:sz w:val="18"/>
                <w:szCs w:val="18"/>
                <w:lang w:eastAsia="ru-RU"/>
              </w:rPr>
            </w:pPr>
            <w:r w:rsidRPr="00C156E0">
              <w:rPr>
                <w:rFonts w:ascii="Times New Roman" w:hAnsi="Times New Roman"/>
                <w:noProof/>
                <w:sz w:val="18"/>
                <w:szCs w:val="18"/>
                <w:lang w:eastAsia="ru-RU"/>
              </w:rPr>
              <w:t>29,8</w:t>
            </w:r>
          </w:p>
        </w:tc>
        <w:tc>
          <w:tcPr>
            <w:tcW w:w="0" w:type="auto"/>
          </w:tcPr>
          <w:p w:rsidR="00806BC4" w:rsidRPr="00C156E0" w:rsidRDefault="00806BC4" w:rsidP="00944996">
            <w:pPr>
              <w:spacing w:after="0" w:line="240" w:lineRule="auto"/>
              <w:ind w:left="-113" w:right="-153" w:hanging="121"/>
              <w:jc w:val="center"/>
              <w:rPr>
                <w:rFonts w:ascii="Times New Roman" w:hAnsi="Times New Roman"/>
                <w:noProof/>
                <w:sz w:val="18"/>
                <w:szCs w:val="18"/>
                <w:lang w:eastAsia="ru-RU"/>
              </w:rPr>
            </w:pPr>
            <w:r w:rsidRPr="00C156E0">
              <w:rPr>
                <w:rFonts w:ascii="Times New Roman" w:hAnsi="Times New Roman"/>
                <w:noProof/>
                <w:sz w:val="18"/>
                <w:szCs w:val="18"/>
                <w:lang w:eastAsia="ru-RU"/>
              </w:rPr>
              <w:t xml:space="preserve"> 10270,0</w:t>
            </w:r>
          </w:p>
        </w:tc>
        <w:tc>
          <w:tcPr>
            <w:tcW w:w="0" w:type="auto"/>
          </w:tcPr>
          <w:p w:rsidR="00806BC4" w:rsidRPr="00C156E0" w:rsidRDefault="00806BC4" w:rsidP="00944996">
            <w:pPr>
              <w:spacing w:after="0" w:line="240" w:lineRule="auto"/>
              <w:jc w:val="center"/>
              <w:rPr>
                <w:rFonts w:ascii="Times New Roman" w:hAnsi="Times New Roman"/>
                <w:noProof/>
                <w:sz w:val="18"/>
                <w:szCs w:val="18"/>
                <w:lang w:eastAsia="ru-RU"/>
              </w:rPr>
            </w:pPr>
            <w:r w:rsidRPr="00C156E0">
              <w:rPr>
                <w:rFonts w:ascii="Times New Roman" w:hAnsi="Times New Roman"/>
                <w:noProof/>
                <w:sz w:val="18"/>
                <w:szCs w:val="18"/>
                <w:lang w:eastAsia="ru-RU"/>
              </w:rPr>
              <w:t>29,0</w:t>
            </w:r>
          </w:p>
        </w:tc>
        <w:tc>
          <w:tcPr>
            <w:tcW w:w="0" w:type="auto"/>
          </w:tcPr>
          <w:p w:rsidR="00806BC4" w:rsidRPr="00C156E0" w:rsidRDefault="00806BC4" w:rsidP="00944996">
            <w:pPr>
              <w:spacing w:after="0" w:line="240" w:lineRule="auto"/>
              <w:ind w:right="-153" w:hanging="193"/>
              <w:jc w:val="center"/>
              <w:rPr>
                <w:rFonts w:ascii="Times New Roman" w:hAnsi="Times New Roman"/>
                <w:noProof/>
                <w:sz w:val="18"/>
                <w:szCs w:val="18"/>
                <w:lang w:eastAsia="ru-RU"/>
              </w:rPr>
            </w:pPr>
            <w:r w:rsidRPr="00C156E0">
              <w:rPr>
                <w:rFonts w:ascii="Times New Roman" w:hAnsi="Times New Roman"/>
                <w:noProof/>
                <w:sz w:val="18"/>
                <w:szCs w:val="18"/>
                <w:lang w:eastAsia="ru-RU"/>
              </w:rPr>
              <w:t>1834,0</w:t>
            </w:r>
          </w:p>
        </w:tc>
        <w:tc>
          <w:tcPr>
            <w:tcW w:w="0" w:type="auto"/>
          </w:tcPr>
          <w:p w:rsidR="00806BC4" w:rsidRPr="00C156E0" w:rsidRDefault="00806BC4" w:rsidP="00944996">
            <w:pPr>
              <w:spacing w:after="0" w:line="240" w:lineRule="auto"/>
              <w:ind w:left="-108" w:right="-142"/>
              <w:jc w:val="center"/>
              <w:rPr>
                <w:rFonts w:ascii="Times New Roman" w:hAnsi="Times New Roman"/>
                <w:noProof/>
                <w:sz w:val="18"/>
                <w:szCs w:val="18"/>
                <w:lang w:eastAsia="ru-RU"/>
              </w:rPr>
            </w:pPr>
            <w:r w:rsidRPr="00C156E0">
              <w:rPr>
                <w:rFonts w:ascii="Times New Roman" w:hAnsi="Times New Roman"/>
                <w:noProof/>
                <w:sz w:val="18"/>
                <w:szCs w:val="18"/>
                <w:lang w:eastAsia="ru-RU"/>
              </w:rPr>
              <w:t>1523,0</w:t>
            </w:r>
          </w:p>
        </w:tc>
        <w:tc>
          <w:tcPr>
            <w:tcW w:w="0" w:type="auto"/>
          </w:tcPr>
          <w:p w:rsidR="00806BC4" w:rsidRPr="00C156E0" w:rsidRDefault="00806BC4" w:rsidP="00944996">
            <w:pPr>
              <w:spacing w:after="0" w:line="240" w:lineRule="auto"/>
              <w:jc w:val="center"/>
              <w:rPr>
                <w:rFonts w:ascii="Times New Roman" w:hAnsi="Times New Roman"/>
                <w:noProof/>
                <w:sz w:val="18"/>
                <w:szCs w:val="18"/>
                <w:lang w:eastAsia="ru-RU"/>
              </w:rPr>
            </w:pPr>
            <w:r w:rsidRPr="00C156E0">
              <w:rPr>
                <w:rFonts w:ascii="Times New Roman" w:hAnsi="Times New Roman"/>
                <w:noProof/>
                <w:sz w:val="18"/>
                <w:szCs w:val="18"/>
                <w:lang w:eastAsia="ru-RU"/>
              </w:rPr>
              <w:t>26,5</w:t>
            </w:r>
          </w:p>
        </w:tc>
        <w:tc>
          <w:tcPr>
            <w:tcW w:w="0" w:type="auto"/>
          </w:tcPr>
          <w:p w:rsidR="00806BC4" w:rsidRPr="00C156E0" w:rsidRDefault="00806BC4" w:rsidP="00944996">
            <w:pPr>
              <w:spacing w:after="0" w:line="240" w:lineRule="auto"/>
              <w:jc w:val="center"/>
              <w:rPr>
                <w:rFonts w:ascii="Times New Roman" w:hAnsi="Times New Roman"/>
                <w:noProof/>
                <w:sz w:val="18"/>
                <w:szCs w:val="18"/>
                <w:lang w:eastAsia="ru-RU"/>
              </w:rPr>
            </w:pPr>
            <w:r w:rsidRPr="00C156E0">
              <w:rPr>
                <w:rFonts w:ascii="Times New Roman" w:hAnsi="Times New Roman"/>
                <w:noProof/>
                <w:sz w:val="18"/>
                <w:szCs w:val="18"/>
                <w:lang w:eastAsia="ru-RU"/>
              </w:rPr>
              <w:t>17,4</w:t>
            </w:r>
          </w:p>
        </w:tc>
      </w:tr>
      <w:tr w:rsidR="00806BC4" w:rsidRPr="00C156E0" w:rsidTr="00944996">
        <w:trPr>
          <w:trHeight w:val="219"/>
        </w:trPr>
        <w:tc>
          <w:tcPr>
            <w:tcW w:w="0" w:type="auto"/>
          </w:tcPr>
          <w:p w:rsidR="00806BC4" w:rsidRPr="00C156E0" w:rsidRDefault="00806BC4" w:rsidP="00944996">
            <w:pPr>
              <w:spacing w:after="0" w:line="240" w:lineRule="auto"/>
              <w:jc w:val="both"/>
              <w:rPr>
                <w:rFonts w:ascii="Times New Roman" w:hAnsi="Times New Roman"/>
                <w:noProof/>
                <w:spacing w:val="3"/>
                <w:sz w:val="18"/>
                <w:szCs w:val="18"/>
                <w:lang w:eastAsia="ru-RU"/>
              </w:rPr>
            </w:pPr>
            <w:r w:rsidRPr="00C156E0">
              <w:rPr>
                <w:rFonts w:ascii="Times New Roman" w:hAnsi="Times New Roman"/>
                <w:noProof/>
                <w:spacing w:val="3"/>
                <w:sz w:val="18"/>
                <w:szCs w:val="18"/>
                <w:lang w:eastAsia="ru-RU"/>
              </w:rPr>
              <w:t>Итого</w:t>
            </w:r>
          </w:p>
        </w:tc>
        <w:tc>
          <w:tcPr>
            <w:tcW w:w="0" w:type="auto"/>
          </w:tcPr>
          <w:p w:rsidR="00806BC4" w:rsidRPr="00C156E0" w:rsidRDefault="00806BC4" w:rsidP="00944996">
            <w:pPr>
              <w:spacing w:after="0" w:line="240" w:lineRule="auto"/>
              <w:ind w:right="-195" w:hanging="108"/>
              <w:jc w:val="both"/>
              <w:rPr>
                <w:rFonts w:ascii="Times New Roman" w:hAnsi="Times New Roman"/>
                <w:noProof/>
                <w:sz w:val="18"/>
                <w:szCs w:val="18"/>
                <w:lang w:eastAsia="ru-RU"/>
              </w:rPr>
            </w:pPr>
            <w:r w:rsidRPr="00C156E0">
              <w:rPr>
                <w:rFonts w:ascii="Times New Roman" w:hAnsi="Times New Roman"/>
                <w:noProof/>
                <w:sz w:val="18"/>
                <w:szCs w:val="18"/>
                <w:lang w:eastAsia="ru-RU"/>
              </w:rPr>
              <w:t xml:space="preserve"> 18146,0</w:t>
            </w:r>
          </w:p>
        </w:tc>
        <w:tc>
          <w:tcPr>
            <w:tcW w:w="0" w:type="auto"/>
          </w:tcPr>
          <w:p w:rsidR="00806BC4" w:rsidRPr="00C156E0" w:rsidRDefault="00806BC4" w:rsidP="00944996">
            <w:pPr>
              <w:spacing w:after="0" w:line="240" w:lineRule="auto"/>
              <w:ind w:right="-96" w:hanging="102"/>
              <w:jc w:val="center"/>
              <w:rPr>
                <w:rFonts w:ascii="Times New Roman" w:hAnsi="Times New Roman"/>
                <w:noProof/>
                <w:sz w:val="18"/>
                <w:szCs w:val="18"/>
                <w:lang w:eastAsia="ru-RU"/>
              </w:rPr>
            </w:pPr>
            <w:r w:rsidRPr="00C156E0">
              <w:rPr>
                <w:rFonts w:ascii="Times New Roman" w:hAnsi="Times New Roman"/>
                <w:noProof/>
                <w:sz w:val="18"/>
                <w:szCs w:val="18"/>
                <w:lang w:eastAsia="ru-RU"/>
              </w:rPr>
              <w:t>100,0</w:t>
            </w:r>
          </w:p>
        </w:tc>
        <w:tc>
          <w:tcPr>
            <w:tcW w:w="0" w:type="auto"/>
          </w:tcPr>
          <w:p w:rsidR="00806BC4" w:rsidRPr="00C156E0" w:rsidRDefault="00806BC4" w:rsidP="00944996">
            <w:pPr>
              <w:spacing w:after="0" w:line="240" w:lineRule="auto"/>
              <w:ind w:left="17" w:right="-57" w:hanging="113"/>
              <w:jc w:val="center"/>
              <w:rPr>
                <w:rFonts w:ascii="Times New Roman" w:hAnsi="Times New Roman"/>
                <w:noProof/>
                <w:sz w:val="18"/>
                <w:szCs w:val="18"/>
                <w:lang w:eastAsia="ru-RU"/>
              </w:rPr>
            </w:pPr>
            <w:r w:rsidRPr="00C156E0">
              <w:rPr>
                <w:rFonts w:ascii="Times New Roman" w:hAnsi="Times New Roman"/>
                <w:noProof/>
                <w:sz w:val="18"/>
                <w:szCs w:val="18"/>
                <w:lang w:eastAsia="ru-RU"/>
              </w:rPr>
              <w:t>29360,0</w:t>
            </w:r>
          </w:p>
        </w:tc>
        <w:tc>
          <w:tcPr>
            <w:tcW w:w="0" w:type="auto"/>
          </w:tcPr>
          <w:p w:rsidR="00806BC4" w:rsidRPr="00C156E0" w:rsidRDefault="00806BC4" w:rsidP="00944996">
            <w:pPr>
              <w:spacing w:after="0" w:line="240" w:lineRule="auto"/>
              <w:ind w:right="-35" w:hanging="53"/>
              <w:jc w:val="center"/>
              <w:rPr>
                <w:rFonts w:ascii="Times New Roman" w:hAnsi="Times New Roman"/>
                <w:noProof/>
                <w:sz w:val="18"/>
                <w:szCs w:val="18"/>
                <w:lang w:eastAsia="ru-RU"/>
              </w:rPr>
            </w:pPr>
            <w:r w:rsidRPr="00C156E0">
              <w:rPr>
                <w:rFonts w:ascii="Times New Roman" w:hAnsi="Times New Roman"/>
                <w:noProof/>
                <w:sz w:val="18"/>
                <w:szCs w:val="18"/>
                <w:lang w:eastAsia="ru-RU"/>
              </w:rPr>
              <w:t>100,0</w:t>
            </w:r>
          </w:p>
        </w:tc>
        <w:tc>
          <w:tcPr>
            <w:tcW w:w="0" w:type="auto"/>
          </w:tcPr>
          <w:p w:rsidR="00806BC4" w:rsidRPr="00C156E0" w:rsidRDefault="00806BC4" w:rsidP="00944996">
            <w:pPr>
              <w:spacing w:after="0" w:line="240" w:lineRule="auto"/>
              <w:ind w:left="-113" w:right="-153" w:hanging="121"/>
              <w:jc w:val="center"/>
              <w:rPr>
                <w:rFonts w:ascii="Times New Roman" w:hAnsi="Times New Roman"/>
                <w:noProof/>
                <w:sz w:val="18"/>
                <w:szCs w:val="18"/>
                <w:lang w:eastAsia="ru-RU"/>
              </w:rPr>
            </w:pPr>
            <w:r w:rsidRPr="00C156E0">
              <w:rPr>
                <w:rFonts w:ascii="Times New Roman" w:hAnsi="Times New Roman"/>
                <w:noProof/>
                <w:sz w:val="18"/>
                <w:szCs w:val="18"/>
                <w:lang w:eastAsia="ru-RU"/>
              </w:rPr>
              <w:t xml:space="preserve"> 35460,0</w:t>
            </w:r>
          </w:p>
        </w:tc>
        <w:tc>
          <w:tcPr>
            <w:tcW w:w="0" w:type="auto"/>
          </w:tcPr>
          <w:p w:rsidR="00806BC4" w:rsidRPr="00C156E0" w:rsidRDefault="00806BC4" w:rsidP="00944996">
            <w:pPr>
              <w:spacing w:after="0" w:line="240" w:lineRule="auto"/>
              <w:ind w:right="-108" w:hanging="101"/>
              <w:jc w:val="center"/>
              <w:rPr>
                <w:rFonts w:ascii="Times New Roman" w:hAnsi="Times New Roman"/>
                <w:noProof/>
                <w:sz w:val="18"/>
                <w:szCs w:val="18"/>
                <w:lang w:eastAsia="ru-RU"/>
              </w:rPr>
            </w:pPr>
            <w:r w:rsidRPr="00C156E0">
              <w:rPr>
                <w:rFonts w:ascii="Times New Roman" w:hAnsi="Times New Roman"/>
                <w:noProof/>
                <w:sz w:val="18"/>
                <w:szCs w:val="18"/>
                <w:lang w:eastAsia="ru-RU"/>
              </w:rPr>
              <w:t>100,0</w:t>
            </w:r>
          </w:p>
        </w:tc>
        <w:tc>
          <w:tcPr>
            <w:tcW w:w="0" w:type="auto"/>
          </w:tcPr>
          <w:p w:rsidR="00806BC4" w:rsidRPr="00C156E0" w:rsidRDefault="00806BC4" w:rsidP="00944996">
            <w:pPr>
              <w:spacing w:after="0" w:line="240" w:lineRule="auto"/>
              <w:ind w:right="-153" w:hanging="193"/>
              <w:jc w:val="center"/>
              <w:rPr>
                <w:rFonts w:ascii="Times New Roman" w:hAnsi="Times New Roman"/>
                <w:noProof/>
                <w:sz w:val="18"/>
                <w:szCs w:val="18"/>
                <w:lang w:eastAsia="ru-RU"/>
              </w:rPr>
            </w:pPr>
            <w:r w:rsidRPr="00C156E0">
              <w:rPr>
                <w:rFonts w:ascii="Times New Roman" w:hAnsi="Times New Roman"/>
                <w:noProof/>
                <w:sz w:val="18"/>
                <w:szCs w:val="18"/>
                <w:lang w:eastAsia="ru-RU"/>
              </w:rPr>
              <w:t>11214,0</w:t>
            </w:r>
          </w:p>
        </w:tc>
        <w:tc>
          <w:tcPr>
            <w:tcW w:w="0" w:type="auto"/>
          </w:tcPr>
          <w:p w:rsidR="00806BC4" w:rsidRPr="00C156E0" w:rsidRDefault="00806BC4" w:rsidP="00944996">
            <w:pPr>
              <w:spacing w:after="0" w:line="240" w:lineRule="auto"/>
              <w:ind w:left="-108" w:right="-142"/>
              <w:jc w:val="center"/>
              <w:rPr>
                <w:rFonts w:ascii="Times New Roman" w:hAnsi="Times New Roman"/>
                <w:noProof/>
                <w:sz w:val="18"/>
                <w:szCs w:val="18"/>
                <w:lang w:eastAsia="ru-RU"/>
              </w:rPr>
            </w:pPr>
            <w:r w:rsidRPr="00C156E0">
              <w:rPr>
                <w:rFonts w:ascii="Times New Roman" w:hAnsi="Times New Roman"/>
                <w:noProof/>
                <w:sz w:val="18"/>
                <w:szCs w:val="18"/>
                <w:lang w:eastAsia="ru-RU"/>
              </w:rPr>
              <w:t>6101,0</w:t>
            </w:r>
          </w:p>
        </w:tc>
        <w:tc>
          <w:tcPr>
            <w:tcW w:w="0" w:type="auto"/>
          </w:tcPr>
          <w:p w:rsidR="00806BC4" w:rsidRPr="00C156E0" w:rsidRDefault="00806BC4" w:rsidP="00944996">
            <w:pPr>
              <w:spacing w:after="0" w:line="240" w:lineRule="auto"/>
              <w:jc w:val="center"/>
              <w:rPr>
                <w:rFonts w:ascii="Times New Roman" w:hAnsi="Times New Roman"/>
                <w:noProof/>
                <w:sz w:val="18"/>
                <w:szCs w:val="18"/>
                <w:lang w:eastAsia="ru-RU"/>
              </w:rPr>
            </w:pPr>
            <w:r w:rsidRPr="00C156E0">
              <w:rPr>
                <w:rFonts w:ascii="Times New Roman" w:hAnsi="Times New Roman"/>
                <w:noProof/>
                <w:sz w:val="18"/>
                <w:szCs w:val="18"/>
                <w:lang w:eastAsia="ru-RU"/>
              </w:rPr>
              <w:t>61,8</w:t>
            </w:r>
          </w:p>
        </w:tc>
        <w:tc>
          <w:tcPr>
            <w:tcW w:w="0" w:type="auto"/>
          </w:tcPr>
          <w:p w:rsidR="00806BC4" w:rsidRPr="00C156E0" w:rsidRDefault="00806BC4" w:rsidP="00944996">
            <w:pPr>
              <w:spacing w:after="0" w:line="240" w:lineRule="auto"/>
              <w:jc w:val="center"/>
              <w:rPr>
                <w:rFonts w:ascii="Times New Roman" w:hAnsi="Times New Roman"/>
                <w:noProof/>
                <w:sz w:val="18"/>
                <w:szCs w:val="18"/>
                <w:lang w:eastAsia="ru-RU"/>
              </w:rPr>
            </w:pPr>
            <w:r w:rsidRPr="00C156E0">
              <w:rPr>
                <w:rFonts w:ascii="Times New Roman" w:hAnsi="Times New Roman"/>
                <w:noProof/>
                <w:sz w:val="18"/>
                <w:szCs w:val="18"/>
                <w:lang w:eastAsia="ru-RU"/>
              </w:rPr>
              <w:t>20,8</w:t>
            </w:r>
          </w:p>
        </w:tc>
      </w:tr>
    </w:tbl>
    <w:p w:rsidR="007568F5"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w:t>
      </w:r>
    </w:p>
    <w:p w:rsidR="00806BC4"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lastRenderedPageBreak/>
        <w:t xml:space="preserve">Как </w:t>
      </w:r>
      <w:r>
        <w:rPr>
          <w:rFonts w:ascii="Times New Roman" w:hAnsi="Times New Roman"/>
          <w:sz w:val="28"/>
          <w:szCs w:val="28"/>
        </w:rPr>
        <w:t xml:space="preserve">показано </w:t>
      </w:r>
      <w:r w:rsidRPr="0066102E">
        <w:rPr>
          <w:rFonts w:ascii="Times New Roman" w:hAnsi="Times New Roman"/>
          <w:sz w:val="28"/>
          <w:szCs w:val="28"/>
        </w:rPr>
        <w:t xml:space="preserve">из таблицы </w:t>
      </w:r>
      <w:r>
        <w:rPr>
          <w:rFonts w:ascii="Times New Roman" w:hAnsi="Times New Roman"/>
          <w:sz w:val="28"/>
          <w:szCs w:val="28"/>
        </w:rPr>
        <w:t>2.</w:t>
      </w:r>
      <w:r w:rsidRPr="0066102E">
        <w:rPr>
          <w:rFonts w:ascii="Times New Roman" w:hAnsi="Times New Roman"/>
          <w:sz w:val="28"/>
          <w:szCs w:val="28"/>
        </w:rPr>
        <w:t xml:space="preserve">10 </w:t>
      </w:r>
      <w:r>
        <w:rPr>
          <w:rFonts w:ascii="Times New Roman" w:hAnsi="Times New Roman"/>
          <w:sz w:val="28"/>
          <w:szCs w:val="28"/>
        </w:rPr>
        <w:t xml:space="preserve">повышение суммы </w:t>
      </w:r>
      <w:r w:rsidRPr="0066102E">
        <w:rPr>
          <w:rFonts w:ascii="Times New Roman" w:hAnsi="Times New Roman"/>
          <w:sz w:val="28"/>
          <w:szCs w:val="28"/>
        </w:rPr>
        <w:t>имущества предприятия за 2015 год на 11214 тыс. руб. или на 61,8%</w:t>
      </w:r>
      <w:r>
        <w:rPr>
          <w:rFonts w:ascii="Times New Roman" w:hAnsi="Times New Roman"/>
          <w:sz w:val="28"/>
          <w:szCs w:val="28"/>
        </w:rPr>
        <w:t xml:space="preserve">. </w:t>
      </w:r>
    </w:p>
    <w:p w:rsidR="00806BC4" w:rsidRPr="0066102E" w:rsidRDefault="00806BC4" w:rsidP="0066102E">
      <w:pPr>
        <w:pStyle w:val="a3"/>
        <w:spacing w:line="360" w:lineRule="auto"/>
        <w:ind w:firstLine="709"/>
        <w:jc w:val="both"/>
        <w:rPr>
          <w:rFonts w:ascii="Times New Roman" w:hAnsi="Times New Roman"/>
          <w:sz w:val="28"/>
          <w:szCs w:val="28"/>
        </w:rPr>
      </w:pPr>
      <w:proofErr w:type="gramStart"/>
      <w:r>
        <w:rPr>
          <w:rFonts w:ascii="Times New Roman" w:hAnsi="Times New Roman"/>
          <w:sz w:val="28"/>
          <w:szCs w:val="28"/>
        </w:rPr>
        <w:t>Г</w:t>
      </w:r>
      <w:r w:rsidRPr="0066102E">
        <w:rPr>
          <w:rFonts w:ascii="Times New Roman" w:hAnsi="Times New Roman"/>
          <w:sz w:val="28"/>
          <w:szCs w:val="28"/>
        </w:rPr>
        <w:t>лавным образом обусловлен</w:t>
      </w:r>
      <w:r>
        <w:rPr>
          <w:rFonts w:ascii="Times New Roman" w:hAnsi="Times New Roman"/>
          <w:sz w:val="28"/>
          <w:szCs w:val="28"/>
        </w:rPr>
        <w:t>о увеличением стоимости средств</w:t>
      </w:r>
      <w:r w:rsidRPr="0066102E">
        <w:rPr>
          <w:rFonts w:ascii="Times New Roman" w:hAnsi="Times New Roman"/>
          <w:sz w:val="28"/>
          <w:szCs w:val="28"/>
        </w:rPr>
        <w:t xml:space="preserve"> вложенного в оборотные активы на 8887 тыс. руб. или на 73,8%. За 2016 г. стоимость активов </w:t>
      </w:r>
      <w:r>
        <w:rPr>
          <w:rFonts w:ascii="Times New Roman" w:hAnsi="Times New Roman"/>
          <w:sz w:val="28"/>
          <w:szCs w:val="28"/>
        </w:rPr>
        <w:t xml:space="preserve">повысилось </w:t>
      </w:r>
      <w:r w:rsidRPr="0066102E">
        <w:rPr>
          <w:rFonts w:ascii="Times New Roman" w:hAnsi="Times New Roman"/>
          <w:sz w:val="28"/>
          <w:szCs w:val="28"/>
        </w:rPr>
        <w:t>на 6101 тыс. руб. или н</w:t>
      </w:r>
      <w:r>
        <w:rPr>
          <w:rFonts w:ascii="Times New Roman" w:hAnsi="Times New Roman"/>
          <w:sz w:val="28"/>
          <w:szCs w:val="28"/>
        </w:rPr>
        <w:t>а 20,8% за счет увеличения оборотных  средств</w:t>
      </w:r>
      <w:r w:rsidRPr="0066102E">
        <w:rPr>
          <w:rFonts w:ascii="Times New Roman" w:hAnsi="Times New Roman"/>
          <w:sz w:val="28"/>
          <w:szCs w:val="28"/>
        </w:rPr>
        <w:t xml:space="preserve"> на 4551 тыс. руб. или на 21,7%, основного средства – на 1550 тыс. руб. или на 18,4%.</w:t>
      </w:r>
      <w:proofErr w:type="gramEnd"/>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w:t>
      </w:r>
      <w:r>
        <w:rPr>
          <w:rFonts w:ascii="Times New Roman" w:hAnsi="Times New Roman"/>
          <w:sz w:val="28"/>
          <w:szCs w:val="28"/>
        </w:rPr>
        <w:t xml:space="preserve"> За 2014-2016 доля оборотных средств</w:t>
      </w:r>
      <w:r w:rsidRPr="0066102E">
        <w:rPr>
          <w:rFonts w:ascii="Times New Roman" w:hAnsi="Times New Roman"/>
          <w:sz w:val="28"/>
          <w:szCs w:val="28"/>
        </w:rPr>
        <w:t xml:space="preserve"> в общем объеме имущества предприятия увеличилась с 66,3% до 71,8%, а вне</w:t>
      </w:r>
      <w:r>
        <w:rPr>
          <w:rFonts w:ascii="Times New Roman" w:hAnsi="Times New Roman"/>
          <w:sz w:val="28"/>
          <w:szCs w:val="28"/>
        </w:rPr>
        <w:t xml:space="preserve"> </w:t>
      </w:r>
      <w:r w:rsidRPr="0066102E">
        <w:rPr>
          <w:rFonts w:ascii="Times New Roman" w:hAnsi="Times New Roman"/>
          <w:sz w:val="28"/>
          <w:szCs w:val="28"/>
        </w:rPr>
        <w:t xml:space="preserve">оборотных активов, наоборот, уменьшилась с 33,7% до 28,2% </w:t>
      </w:r>
      <w:r>
        <w:rPr>
          <w:rFonts w:ascii="Times New Roman" w:hAnsi="Times New Roman"/>
          <w:sz w:val="28"/>
          <w:szCs w:val="28"/>
        </w:rPr>
        <w:t xml:space="preserve">. </w:t>
      </w:r>
    </w:p>
    <w:p w:rsidR="00806BC4" w:rsidRPr="0066102E" w:rsidRDefault="00806BC4" w:rsidP="00493133">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w:t>
      </w:r>
      <w:r>
        <w:rPr>
          <w:rFonts w:ascii="Times New Roman" w:hAnsi="Times New Roman"/>
          <w:sz w:val="28"/>
          <w:szCs w:val="28"/>
        </w:rPr>
        <w:t>Сумма оборотных средств</w:t>
      </w:r>
      <w:r w:rsidRPr="0066102E">
        <w:rPr>
          <w:rFonts w:ascii="Times New Roman" w:hAnsi="Times New Roman"/>
          <w:sz w:val="28"/>
          <w:szCs w:val="28"/>
        </w:rPr>
        <w:t xml:space="preserve"> увеличилась за счет роста запасов, остатков дебиторской задолженности и денежных средств. Поступление, создание, приобретение имущества предприятия может осуществляться за счет собственных и заемных средств, характеристика которых раскрывает сущность финансового положения предприятия.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Оценка динамики состава и структуры источников финан</w:t>
      </w:r>
      <w:r>
        <w:rPr>
          <w:rFonts w:ascii="Times New Roman" w:hAnsi="Times New Roman"/>
          <w:sz w:val="28"/>
          <w:szCs w:val="28"/>
        </w:rPr>
        <w:t>сирования, основных  и оборотных средств,</w:t>
      </w:r>
      <w:r w:rsidRPr="0066102E">
        <w:rPr>
          <w:rFonts w:ascii="Times New Roman" w:hAnsi="Times New Roman"/>
          <w:sz w:val="28"/>
          <w:szCs w:val="28"/>
        </w:rPr>
        <w:t xml:space="preserve"> представлена в таблице 11, которая производится по данным бухгалтерского баланса. Данные приведены по среднегодовой стоимости.</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w:t>
      </w:r>
      <w:proofErr w:type="gramStart"/>
      <w:r w:rsidRPr="0066102E">
        <w:rPr>
          <w:rFonts w:ascii="Times New Roman" w:hAnsi="Times New Roman"/>
          <w:sz w:val="28"/>
          <w:szCs w:val="28"/>
        </w:rPr>
        <w:t>Сумма источн</w:t>
      </w:r>
      <w:r>
        <w:rPr>
          <w:rFonts w:ascii="Times New Roman" w:hAnsi="Times New Roman"/>
          <w:sz w:val="28"/>
          <w:szCs w:val="28"/>
        </w:rPr>
        <w:t>иков финансирования  оборотных средств</w:t>
      </w:r>
      <w:r w:rsidRPr="0066102E">
        <w:rPr>
          <w:rFonts w:ascii="Times New Roman" w:hAnsi="Times New Roman"/>
          <w:sz w:val="28"/>
          <w:szCs w:val="28"/>
        </w:rPr>
        <w:t xml:space="preserve"> за  2015 г. увеличилась на 11214 тыс. руб. или на 61,8% по сравнению с 2014 г., за 2016 г. - на 6101 тыс. руб. или на 20,8% по сравнению с 2015 г.</w:t>
      </w:r>
      <w:proofErr w:type="gramEnd"/>
    </w:p>
    <w:p w:rsidR="00806BC4" w:rsidRDefault="007568F5" w:rsidP="00106C13">
      <w:pPr>
        <w:pStyle w:val="a3"/>
        <w:spacing w:line="360" w:lineRule="auto"/>
        <w:ind w:firstLine="709"/>
        <w:jc w:val="right"/>
        <w:rPr>
          <w:rFonts w:ascii="Times New Roman" w:hAnsi="Times New Roman"/>
          <w:sz w:val="28"/>
          <w:szCs w:val="28"/>
        </w:rPr>
      </w:pPr>
      <w:r>
        <w:rPr>
          <w:rFonts w:ascii="Times New Roman" w:hAnsi="Times New Roman"/>
          <w:sz w:val="28"/>
          <w:szCs w:val="28"/>
        </w:rPr>
        <w:br w:type="page"/>
      </w:r>
      <w:r w:rsidR="00806BC4" w:rsidRPr="0066102E">
        <w:rPr>
          <w:rFonts w:ascii="Times New Roman" w:hAnsi="Times New Roman"/>
          <w:sz w:val="28"/>
          <w:szCs w:val="28"/>
        </w:rPr>
        <w:lastRenderedPageBreak/>
        <w:t xml:space="preserve">  Таблица </w:t>
      </w:r>
      <w:r w:rsidR="00806BC4">
        <w:rPr>
          <w:rFonts w:ascii="Times New Roman" w:hAnsi="Times New Roman"/>
          <w:sz w:val="28"/>
          <w:szCs w:val="28"/>
        </w:rPr>
        <w:t>2.</w:t>
      </w:r>
      <w:r w:rsidR="00806BC4" w:rsidRPr="0066102E">
        <w:rPr>
          <w:rFonts w:ascii="Times New Roman" w:hAnsi="Times New Roman"/>
          <w:sz w:val="28"/>
          <w:szCs w:val="28"/>
        </w:rPr>
        <w:t xml:space="preserve">11 </w:t>
      </w:r>
    </w:p>
    <w:p w:rsidR="00806BC4" w:rsidRPr="0066102E" w:rsidRDefault="00806BC4" w:rsidP="00106C13">
      <w:pPr>
        <w:pStyle w:val="a3"/>
        <w:spacing w:line="360" w:lineRule="auto"/>
        <w:ind w:firstLine="709"/>
        <w:jc w:val="center"/>
        <w:rPr>
          <w:rFonts w:ascii="Times New Roman" w:hAnsi="Times New Roman"/>
          <w:sz w:val="28"/>
          <w:szCs w:val="28"/>
        </w:rPr>
      </w:pPr>
      <w:r w:rsidRPr="0066102E">
        <w:rPr>
          <w:rFonts w:ascii="Times New Roman" w:hAnsi="Times New Roman"/>
          <w:sz w:val="28"/>
          <w:szCs w:val="28"/>
        </w:rPr>
        <w:t>Динамика и структура ист</w:t>
      </w:r>
      <w:r>
        <w:rPr>
          <w:rFonts w:ascii="Times New Roman" w:hAnsi="Times New Roman"/>
          <w:sz w:val="28"/>
          <w:szCs w:val="28"/>
        </w:rPr>
        <w:t>очников финансирования основных  и оборотных средств</w:t>
      </w:r>
      <w:r w:rsidRPr="0066102E">
        <w:rPr>
          <w:rFonts w:ascii="Times New Roman" w:hAnsi="Times New Roman"/>
          <w:sz w:val="28"/>
          <w:szCs w:val="28"/>
        </w:rPr>
        <w:t>» за 2014-2016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914"/>
        <w:gridCol w:w="606"/>
        <w:gridCol w:w="824"/>
        <w:gridCol w:w="507"/>
        <w:gridCol w:w="824"/>
        <w:gridCol w:w="533"/>
        <w:gridCol w:w="783"/>
        <w:gridCol w:w="926"/>
        <w:gridCol w:w="926"/>
        <w:gridCol w:w="788"/>
      </w:tblGrid>
      <w:tr w:rsidR="00806BC4" w:rsidRPr="00944996" w:rsidTr="00944996">
        <w:trPr>
          <w:trHeight w:val="235"/>
          <w:tblHeader/>
        </w:trPr>
        <w:tc>
          <w:tcPr>
            <w:tcW w:w="0" w:type="auto"/>
            <w:vMerge w:val="restart"/>
          </w:tcPr>
          <w:p w:rsidR="00806BC4" w:rsidRPr="00944996" w:rsidRDefault="00806BC4" w:rsidP="00944996">
            <w:pPr>
              <w:spacing w:after="0" w:line="240" w:lineRule="auto"/>
              <w:ind w:left="-189" w:firstLine="189"/>
              <w:jc w:val="center"/>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Пассивы</w:t>
            </w:r>
          </w:p>
        </w:tc>
        <w:tc>
          <w:tcPr>
            <w:tcW w:w="0" w:type="auto"/>
            <w:gridSpan w:val="2"/>
          </w:tcPr>
          <w:p w:rsidR="00806BC4" w:rsidRPr="00944996" w:rsidRDefault="00806BC4" w:rsidP="00944996">
            <w:pPr>
              <w:shd w:val="clear" w:color="auto" w:fill="FFFFFF"/>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2014 г.</w:t>
            </w:r>
          </w:p>
        </w:tc>
        <w:tc>
          <w:tcPr>
            <w:tcW w:w="0" w:type="auto"/>
            <w:gridSpan w:val="2"/>
          </w:tcPr>
          <w:p w:rsidR="00806BC4" w:rsidRPr="00944996" w:rsidRDefault="00806BC4" w:rsidP="00944996">
            <w:pPr>
              <w:shd w:val="clear" w:color="auto" w:fill="FFFFFF"/>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 xml:space="preserve">2015 г. </w:t>
            </w:r>
          </w:p>
        </w:tc>
        <w:tc>
          <w:tcPr>
            <w:tcW w:w="0" w:type="auto"/>
            <w:gridSpan w:val="2"/>
          </w:tcPr>
          <w:p w:rsidR="00806BC4" w:rsidRPr="00944996" w:rsidRDefault="00806BC4" w:rsidP="00944996">
            <w:pPr>
              <w:shd w:val="clear" w:color="auto" w:fill="FFFFFF"/>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 xml:space="preserve">2016 г. </w:t>
            </w:r>
          </w:p>
        </w:tc>
        <w:tc>
          <w:tcPr>
            <w:tcW w:w="0" w:type="auto"/>
            <w:gridSpan w:val="2"/>
          </w:tcPr>
          <w:p w:rsidR="00806BC4" w:rsidRPr="00944996" w:rsidRDefault="00806BC4" w:rsidP="00944996">
            <w:pPr>
              <w:widowControl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Отклонение, тыс. руб.</w:t>
            </w:r>
          </w:p>
        </w:tc>
        <w:tc>
          <w:tcPr>
            <w:tcW w:w="0" w:type="auto"/>
            <w:gridSpan w:val="2"/>
          </w:tcPr>
          <w:p w:rsidR="00806BC4" w:rsidRPr="00944996" w:rsidRDefault="00806BC4" w:rsidP="00944996">
            <w:pPr>
              <w:widowControl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 xml:space="preserve">Темп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прироста,</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w:t>
            </w:r>
          </w:p>
        </w:tc>
      </w:tr>
      <w:tr w:rsidR="00806BC4" w:rsidRPr="00944996" w:rsidTr="00944996">
        <w:trPr>
          <w:trHeight w:val="90"/>
          <w:tblHeader/>
        </w:trPr>
        <w:tc>
          <w:tcPr>
            <w:tcW w:w="0" w:type="auto"/>
            <w:vMerge/>
          </w:tcPr>
          <w:p w:rsidR="00806BC4" w:rsidRPr="00944996" w:rsidRDefault="00806BC4" w:rsidP="00944996">
            <w:pPr>
              <w:spacing w:after="0" w:line="240" w:lineRule="auto"/>
              <w:jc w:val="center"/>
              <w:rPr>
                <w:rFonts w:ascii="Times New Roman" w:hAnsi="Times New Roman"/>
                <w:noProof/>
                <w:spacing w:val="3"/>
                <w:sz w:val="24"/>
                <w:szCs w:val="24"/>
                <w:lang w:eastAsia="ru-RU"/>
              </w:rPr>
            </w:pPr>
          </w:p>
        </w:tc>
        <w:tc>
          <w:tcPr>
            <w:tcW w:w="0" w:type="auto"/>
          </w:tcPr>
          <w:p w:rsidR="00806BC4" w:rsidRPr="00944996" w:rsidRDefault="00806BC4" w:rsidP="00944996">
            <w:pPr>
              <w:spacing w:after="0" w:line="240" w:lineRule="auto"/>
              <w:ind w:left="-109" w:right="-108"/>
              <w:jc w:val="center"/>
              <w:rPr>
                <w:rFonts w:ascii="Times New Roman" w:hAnsi="Times New Roman"/>
                <w:noProof/>
                <w:spacing w:val="3"/>
                <w:sz w:val="24"/>
                <w:szCs w:val="24"/>
                <w:lang w:eastAsia="ru-RU"/>
              </w:rPr>
            </w:pPr>
            <w:r w:rsidRPr="00944996">
              <w:rPr>
                <w:rFonts w:ascii="Times New Roman" w:hAnsi="Times New Roman"/>
                <w:noProof/>
                <w:sz w:val="24"/>
                <w:szCs w:val="24"/>
                <w:lang w:eastAsia="ru-RU"/>
              </w:rPr>
              <w:t>Сумма, тыс. руб.</w:t>
            </w:r>
          </w:p>
        </w:tc>
        <w:tc>
          <w:tcPr>
            <w:tcW w:w="0" w:type="auto"/>
          </w:tcPr>
          <w:p w:rsidR="00806BC4" w:rsidRPr="00944996" w:rsidRDefault="00806BC4" w:rsidP="00944996">
            <w:pPr>
              <w:spacing w:after="0" w:line="240" w:lineRule="auto"/>
              <w:ind w:left="-108" w:right="-39"/>
              <w:jc w:val="center"/>
              <w:rPr>
                <w:rFonts w:ascii="Times New Roman" w:hAnsi="Times New Roman"/>
                <w:noProof/>
                <w:spacing w:val="3"/>
                <w:sz w:val="24"/>
                <w:szCs w:val="24"/>
                <w:lang w:eastAsia="ru-RU"/>
              </w:rPr>
            </w:pPr>
            <w:r w:rsidRPr="00944996">
              <w:rPr>
                <w:rFonts w:ascii="Times New Roman" w:hAnsi="Times New Roman"/>
                <w:noProof/>
                <w:sz w:val="24"/>
                <w:szCs w:val="24"/>
                <w:lang w:eastAsia="ru-RU"/>
              </w:rPr>
              <w:t>Уд. вес, %</w:t>
            </w:r>
          </w:p>
        </w:tc>
        <w:tc>
          <w:tcPr>
            <w:tcW w:w="0" w:type="auto"/>
          </w:tcPr>
          <w:p w:rsidR="00806BC4" w:rsidRPr="00944996" w:rsidRDefault="00806BC4" w:rsidP="00944996">
            <w:pPr>
              <w:spacing w:after="0" w:line="240" w:lineRule="auto"/>
              <w:ind w:left="-109" w:right="-108"/>
              <w:jc w:val="center"/>
              <w:rPr>
                <w:rFonts w:ascii="Times New Roman" w:hAnsi="Times New Roman"/>
                <w:noProof/>
                <w:spacing w:val="3"/>
                <w:sz w:val="24"/>
                <w:szCs w:val="24"/>
                <w:lang w:eastAsia="ru-RU"/>
              </w:rPr>
            </w:pPr>
            <w:r w:rsidRPr="00944996">
              <w:rPr>
                <w:rFonts w:ascii="Times New Roman" w:hAnsi="Times New Roman"/>
                <w:noProof/>
                <w:sz w:val="24"/>
                <w:szCs w:val="24"/>
                <w:lang w:eastAsia="ru-RU"/>
              </w:rPr>
              <w:t>Сумма, тыс. руб.</w:t>
            </w:r>
          </w:p>
        </w:tc>
        <w:tc>
          <w:tcPr>
            <w:tcW w:w="0" w:type="auto"/>
          </w:tcPr>
          <w:p w:rsidR="00806BC4" w:rsidRPr="00944996" w:rsidRDefault="00806BC4" w:rsidP="00944996">
            <w:pPr>
              <w:spacing w:after="0" w:line="240" w:lineRule="auto"/>
              <w:ind w:left="-108" w:right="-39"/>
              <w:jc w:val="center"/>
              <w:rPr>
                <w:rFonts w:ascii="Times New Roman" w:hAnsi="Times New Roman"/>
                <w:noProof/>
                <w:spacing w:val="3"/>
                <w:sz w:val="24"/>
                <w:szCs w:val="24"/>
                <w:lang w:eastAsia="ru-RU"/>
              </w:rPr>
            </w:pPr>
            <w:r w:rsidRPr="00944996">
              <w:rPr>
                <w:rFonts w:ascii="Times New Roman" w:hAnsi="Times New Roman"/>
                <w:noProof/>
                <w:sz w:val="24"/>
                <w:szCs w:val="24"/>
                <w:lang w:eastAsia="ru-RU"/>
              </w:rPr>
              <w:t>Уд. вес, %</w:t>
            </w:r>
          </w:p>
        </w:tc>
        <w:tc>
          <w:tcPr>
            <w:tcW w:w="0" w:type="auto"/>
          </w:tcPr>
          <w:p w:rsidR="00806BC4" w:rsidRPr="00944996" w:rsidRDefault="00806BC4" w:rsidP="00944996">
            <w:pPr>
              <w:spacing w:after="0" w:line="240" w:lineRule="auto"/>
              <w:ind w:left="-109" w:right="-108"/>
              <w:jc w:val="center"/>
              <w:rPr>
                <w:rFonts w:ascii="Times New Roman" w:hAnsi="Times New Roman"/>
                <w:noProof/>
                <w:spacing w:val="3"/>
                <w:sz w:val="24"/>
                <w:szCs w:val="24"/>
                <w:lang w:eastAsia="ru-RU"/>
              </w:rPr>
            </w:pPr>
            <w:r w:rsidRPr="00944996">
              <w:rPr>
                <w:rFonts w:ascii="Times New Roman" w:hAnsi="Times New Roman"/>
                <w:noProof/>
                <w:sz w:val="24"/>
                <w:szCs w:val="24"/>
                <w:lang w:eastAsia="ru-RU"/>
              </w:rPr>
              <w:t>Сумма, тыс. руб.</w:t>
            </w:r>
          </w:p>
        </w:tc>
        <w:tc>
          <w:tcPr>
            <w:tcW w:w="0" w:type="auto"/>
          </w:tcPr>
          <w:p w:rsidR="00806BC4" w:rsidRPr="00944996" w:rsidRDefault="00806BC4" w:rsidP="00944996">
            <w:pPr>
              <w:spacing w:after="0" w:line="240" w:lineRule="auto"/>
              <w:ind w:left="-108" w:right="-39"/>
              <w:jc w:val="center"/>
              <w:rPr>
                <w:rFonts w:ascii="Times New Roman" w:hAnsi="Times New Roman"/>
                <w:noProof/>
                <w:spacing w:val="3"/>
                <w:sz w:val="24"/>
                <w:szCs w:val="24"/>
                <w:lang w:eastAsia="ru-RU"/>
              </w:rPr>
            </w:pPr>
            <w:r w:rsidRPr="00944996">
              <w:rPr>
                <w:rFonts w:ascii="Times New Roman" w:hAnsi="Times New Roman"/>
                <w:noProof/>
                <w:sz w:val="24"/>
                <w:szCs w:val="24"/>
                <w:lang w:eastAsia="ru-RU"/>
              </w:rPr>
              <w:t>Уд. вес, %</w:t>
            </w:r>
          </w:p>
        </w:tc>
        <w:tc>
          <w:tcPr>
            <w:tcW w:w="0" w:type="auto"/>
          </w:tcPr>
          <w:p w:rsidR="00806BC4" w:rsidRPr="00944996" w:rsidRDefault="00806BC4" w:rsidP="00944996">
            <w:pPr>
              <w:widowControl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 xml:space="preserve">2015 г. к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2014</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г.</w:t>
            </w:r>
          </w:p>
        </w:tc>
        <w:tc>
          <w:tcPr>
            <w:tcW w:w="0" w:type="auto"/>
          </w:tcPr>
          <w:p w:rsidR="00806BC4" w:rsidRPr="00944996" w:rsidRDefault="00806BC4" w:rsidP="00944996">
            <w:pPr>
              <w:widowControl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2016 г. к 2015г.</w:t>
            </w:r>
          </w:p>
        </w:tc>
        <w:tc>
          <w:tcPr>
            <w:tcW w:w="0" w:type="auto"/>
          </w:tcPr>
          <w:p w:rsidR="00806BC4" w:rsidRPr="00944996" w:rsidRDefault="00806BC4" w:rsidP="00944996">
            <w:pPr>
              <w:widowControl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 xml:space="preserve">2015г. к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2014</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г.</w:t>
            </w:r>
          </w:p>
        </w:tc>
        <w:tc>
          <w:tcPr>
            <w:tcW w:w="0" w:type="auto"/>
          </w:tcPr>
          <w:p w:rsidR="00806BC4" w:rsidRPr="00944996" w:rsidRDefault="00806BC4" w:rsidP="00944996">
            <w:pPr>
              <w:widowControl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 xml:space="preserve">2016 г.  к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2015</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г.</w:t>
            </w:r>
          </w:p>
        </w:tc>
      </w:tr>
      <w:tr w:rsidR="00806BC4" w:rsidRPr="00944996" w:rsidTr="00944996">
        <w:trPr>
          <w:trHeight w:val="600"/>
        </w:trPr>
        <w:tc>
          <w:tcPr>
            <w:tcW w:w="0" w:type="auto"/>
          </w:tcPr>
          <w:p w:rsidR="00806BC4" w:rsidRPr="00944996" w:rsidRDefault="00806BC4" w:rsidP="00944996">
            <w:pPr>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Уставные</w:t>
            </w:r>
          </w:p>
          <w:p w:rsidR="00806BC4" w:rsidRPr="00944996" w:rsidRDefault="00806BC4" w:rsidP="00944996">
            <w:pPr>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средства</w:t>
            </w:r>
          </w:p>
        </w:tc>
        <w:tc>
          <w:tcPr>
            <w:tcW w:w="0" w:type="auto"/>
          </w:tcPr>
          <w:p w:rsidR="00806BC4" w:rsidRPr="00944996" w:rsidRDefault="00806BC4" w:rsidP="00944996">
            <w:pPr>
              <w:spacing w:after="0" w:line="240" w:lineRule="auto"/>
              <w:jc w:val="center"/>
              <w:rPr>
                <w:rFonts w:ascii="Times New Roman" w:hAnsi="Times New Roman"/>
                <w:noProof/>
                <w:sz w:val="23"/>
                <w:szCs w:val="23"/>
                <w:lang w:eastAsia="ru-RU"/>
              </w:rPr>
            </w:pPr>
            <w:r w:rsidRPr="00944996">
              <w:rPr>
                <w:rFonts w:ascii="Times New Roman" w:hAnsi="Times New Roman"/>
                <w:noProof/>
                <w:sz w:val="23"/>
                <w:szCs w:val="23"/>
                <w:lang w:eastAsia="ru-RU"/>
              </w:rPr>
              <w:t>10,0</w:t>
            </w:r>
          </w:p>
        </w:tc>
        <w:tc>
          <w:tcPr>
            <w:tcW w:w="0" w:type="auto"/>
          </w:tcPr>
          <w:p w:rsidR="00806BC4" w:rsidRPr="00944996" w:rsidRDefault="00806BC4" w:rsidP="00944996">
            <w:pPr>
              <w:spacing w:after="0" w:line="240" w:lineRule="auto"/>
              <w:ind w:left="51" w:right="-119" w:hanging="102"/>
              <w:jc w:val="center"/>
              <w:rPr>
                <w:rFonts w:ascii="Times New Roman" w:hAnsi="Times New Roman"/>
                <w:noProof/>
                <w:sz w:val="23"/>
                <w:szCs w:val="23"/>
                <w:lang w:eastAsia="ru-RU"/>
              </w:rPr>
            </w:pPr>
            <w:r w:rsidRPr="00944996">
              <w:rPr>
                <w:rFonts w:ascii="Times New Roman" w:hAnsi="Times New Roman"/>
                <w:noProof/>
                <w:sz w:val="23"/>
                <w:szCs w:val="23"/>
                <w:lang w:eastAsia="ru-RU"/>
              </w:rPr>
              <w:t>0,1</w:t>
            </w:r>
          </w:p>
        </w:tc>
        <w:tc>
          <w:tcPr>
            <w:tcW w:w="0" w:type="auto"/>
          </w:tcPr>
          <w:p w:rsidR="00806BC4" w:rsidRPr="00944996" w:rsidRDefault="00806BC4" w:rsidP="00944996">
            <w:pPr>
              <w:spacing w:after="0" w:line="240" w:lineRule="auto"/>
              <w:ind w:right="-293" w:hanging="209"/>
              <w:jc w:val="center"/>
              <w:rPr>
                <w:rFonts w:ascii="Times New Roman" w:hAnsi="Times New Roman"/>
                <w:noProof/>
                <w:sz w:val="23"/>
                <w:szCs w:val="23"/>
                <w:lang w:eastAsia="ru-RU"/>
              </w:rPr>
            </w:pPr>
            <w:r w:rsidRPr="00944996">
              <w:rPr>
                <w:rFonts w:ascii="Times New Roman" w:hAnsi="Times New Roman"/>
                <w:noProof/>
                <w:sz w:val="23"/>
                <w:szCs w:val="23"/>
                <w:lang w:eastAsia="ru-RU"/>
              </w:rPr>
              <w:t>10,0</w:t>
            </w:r>
          </w:p>
        </w:tc>
        <w:tc>
          <w:tcPr>
            <w:tcW w:w="0" w:type="auto"/>
          </w:tcPr>
          <w:p w:rsidR="00806BC4" w:rsidRPr="00944996" w:rsidRDefault="00806BC4" w:rsidP="00944996">
            <w:pPr>
              <w:spacing w:after="0" w:line="240" w:lineRule="auto"/>
              <w:ind w:right="-293" w:hanging="209"/>
              <w:jc w:val="center"/>
              <w:rPr>
                <w:rFonts w:ascii="Times New Roman" w:hAnsi="Times New Roman"/>
                <w:noProof/>
                <w:sz w:val="23"/>
                <w:szCs w:val="23"/>
                <w:lang w:eastAsia="ru-RU"/>
              </w:rPr>
            </w:pPr>
            <w:r w:rsidRPr="00944996">
              <w:rPr>
                <w:rFonts w:ascii="Times New Roman" w:hAnsi="Times New Roman"/>
                <w:noProof/>
                <w:sz w:val="23"/>
                <w:szCs w:val="23"/>
                <w:lang w:eastAsia="ru-RU"/>
              </w:rPr>
              <w:t>0,1</w:t>
            </w:r>
          </w:p>
        </w:tc>
        <w:tc>
          <w:tcPr>
            <w:tcW w:w="0" w:type="auto"/>
          </w:tcPr>
          <w:p w:rsidR="00806BC4" w:rsidRPr="00944996" w:rsidRDefault="00806BC4" w:rsidP="00944996">
            <w:pPr>
              <w:spacing w:after="0" w:line="240" w:lineRule="auto"/>
              <w:ind w:left="102" w:right="-142" w:hanging="210"/>
              <w:jc w:val="center"/>
              <w:rPr>
                <w:rFonts w:ascii="Times New Roman" w:hAnsi="Times New Roman"/>
                <w:noProof/>
                <w:sz w:val="23"/>
                <w:szCs w:val="23"/>
                <w:lang w:eastAsia="ru-RU"/>
              </w:rPr>
            </w:pPr>
            <w:r w:rsidRPr="00944996">
              <w:rPr>
                <w:rFonts w:ascii="Times New Roman" w:hAnsi="Times New Roman"/>
                <w:noProof/>
                <w:sz w:val="23"/>
                <w:szCs w:val="23"/>
                <w:lang w:eastAsia="ru-RU"/>
              </w:rPr>
              <w:t>10,0</w:t>
            </w:r>
          </w:p>
        </w:tc>
        <w:tc>
          <w:tcPr>
            <w:tcW w:w="0" w:type="auto"/>
          </w:tcPr>
          <w:p w:rsidR="00806BC4" w:rsidRPr="00944996" w:rsidRDefault="00806BC4" w:rsidP="00944996">
            <w:pPr>
              <w:spacing w:after="0" w:line="240" w:lineRule="auto"/>
              <w:ind w:left="102" w:right="-142" w:hanging="210"/>
              <w:jc w:val="center"/>
              <w:rPr>
                <w:rFonts w:ascii="Times New Roman" w:hAnsi="Times New Roman"/>
                <w:noProof/>
                <w:sz w:val="23"/>
                <w:szCs w:val="23"/>
                <w:lang w:eastAsia="ru-RU"/>
              </w:rPr>
            </w:pPr>
            <w:r w:rsidRPr="00944996">
              <w:rPr>
                <w:rFonts w:ascii="Times New Roman" w:hAnsi="Times New Roman"/>
                <w:noProof/>
                <w:sz w:val="23"/>
                <w:szCs w:val="23"/>
                <w:lang w:eastAsia="ru-RU"/>
              </w:rPr>
              <w:t>0,1</w:t>
            </w:r>
          </w:p>
        </w:tc>
        <w:tc>
          <w:tcPr>
            <w:tcW w:w="0" w:type="auto"/>
          </w:tcPr>
          <w:p w:rsidR="00806BC4" w:rsidRPr="00944996" w:rsidRDefault="00806BC4" w:rsidP="00944996">
            <w:pPr>
              <w:spacing w:after="0" w:line="240" w:lineRule="auto"/>
              <w:ind w:right="-244" w:hanging="210"/>
              <w:jc w:val="center"/>
              <w:rPr>
                <w:rFonts w:ascii="Times New Roman" w:hAnsi="Times New Roman"/>
                <w:noProof/>
                <w:sz w:val="23"/>
                <w:szCs w:val="23"/>
                <w:lang w:eastAsia="ru-RU"/>
              </w:rPr>
            </w:pPr>
            <w:r w:rsidRPr="00944996">
              <w:rPr>
                <w:rFonts w:ascii="Times New Roman" w:hAnsi="Times New Roman"/>
                <w:noProof/>
                <w:sz w:val="23"/>
                <w:szCs w:val="23"/>
                <w:lang w:eastAsia="ru-RU"/>
              </w:rPr>
              <w:t>0</w:t>
            </w:r>
          </w:p>
        </w:tc>
        <w:tc>
          <w:tcPr>
            <w:tcW w:w="0" w:type="auto"/>
          </w:tcPr>
          <w:p w:rsidR="00806BC4" w:rsidRPr="00944996" w:rsidRDefault="00806BC4" w:rsidP="00944996">
            <w:pPr>
              <w:spacing w:after="0" w:line="240" w:lineRule="auto"/>
              <w:ind w:right="-255" w:hanging="210"/>
              <w:jc w:val="center"/>
              <w:rPr>
                <w:rFonts w:ascii="Times New Roman" w:hAnsi="Times New Roman"/>
                <w:noProof/>
                <w:sz w:val="23"/>
                <w:szCs w:val="23"/>
                <w:lang w:eastAsia="ru-RU"/>
              </w:rPr>
            </w:pPr>
            <w:r w:rsidRPr="00944996">
              <w:rPr>
                <w:rFonts w:ascii="Times New Roman" w:hAnsi="Times New Roman"/>
                <w:noProof/>
                <w:sz w:val="23"/>
                <w:szCs w:val="23"/>
                <w:lang w:eastAsia="ru-RU"/>
              </w:rPr>
              <w:t>0</w:t>
            </w:r>
          </w:p>
        </w:tc>
        <w:tc>
          <w:tcPr>
            <w:tcW w:w="0" w:type="auto"/>
          </w:tcPr>
          <w:p w:rsidR="00806BC4" w:rsidRPr="00944996" w:rsidRDefault="00806BC4" w:rsidP="00944996">
            <w:pPr>
              <w:spacing w:after="0" w:line="240" w:lineRule="auto"/>
              <w:ind w:right="-293" w:hanging="209"/>
              <w:jc w:val="center"/>
              <w:rPr>
                <w:rFonts w:ascii="Times New Roman" w:hAnsi="Times New Roman"/>
                <w:noProof/>
                <w:sz w:val="23"/>
                <w:szCs w:val="23"/>
                <w:lang w:eastAsia="ru-RU"/>
              </w:rPr>
            </w:pPr>
            <w:r w:rsidRPr="00944996">
              <w:rPr>
                <w:rFonts w:ascii="Times New Roman" w:hAnsi="Times New Roman"/>
                <w:noProof/>
                <w:sz w:val="23"/>
                <w:szCs w:val="23"/>
                <w:lang w:eastAsia="ru-RU"/>
              </w:rPr>
              <w:t>0</w:t>
            </w:r>
          </w:p>
        </w:tc>
        <w:tc>
          <w:tcPr>
            <w:tcW w:w="0" w:type="auto"/>
          </w:tcPr>
          <w:p w:rsidR="00806BC4" w:rsidRPr="00944996" w:rsidRDefault="00806BC4" w:rsidP="00944996">
            <w:pPr>
              <w:spacing w:after="0" w:line="240" w:lineRule="auto"/>
              <w:ind w:right="-293" w:hanging="209"/>
              <w:jc w:val="center"/>
              <w:rPr>
                <w:rFonts w:ascii="Times New Roman" w:hAnsi="Times New Roman"/>
                <w:noProof/>
                <w:sz w:val="23"/>
                <w:szCs w:val="23"/>
                <w:lang w:eastAsia="ru-RU"/>
              </w:rPr>
            </w:pPr>
            <w:r w:rsidRPr="00944996">
              <w:rPr>
                <w:rFonts w:ascii="Times New Roman" w:hAnsi="Times New Roman"/>
                <w:noProof/>
                <w:sz w:val="23"/>
                <w:szCs w:val="23"/>
                <w:lang w:eastAsia="ru-RU"/>
              </w:rPr>
              <w:t>0</w:t>
            </w:r>
          </w:p>
        </w:tc>
      </w:tr>
      <w:tr w:rsidR="00806BC4" w:rsidRPr="00944996" w:rsidTr="00944996">
        <w:tc>
          <w:tcPr>
            <w:tcW w:w="0" w:type="auto"/>
          </w:tcPr>
          <w:p w:rsidR="00806BC4" w:rsidRPr="00944996" w:rsidRDefault="00806BC4" w:rsidP="00944996">
            <w:pPr>
              <w:spacing w:after="0" w:line="240" w:lineRule="auto"/>
              <w:ind w:right="-108"/>
              <w:jc w:val="both"/>
              <w:rPr>
                <w:rFonts w:ascii="Times New Roman" w:hAnsi="Times New Roman"/>
                <w:noProof/>
                <w:sz w:val="24"/>
                <w:szCs w:val="24"/>
                <w:lang w:eastAsia="ru-RU"/>
              </w:rPr>
            </w:pPr>
            <w:r w:rsidRPr="00944996">
              <w:rPr>
                <w:rFonts w:ascii="Times New Roman" w:hAnsi="Times New Roman"/>
                <w:noProof/>
                <w:sz w:val="20"/>
                <w:szCs w:val="20"/>
                <w:lang w:eastAsia="ru-RU"/>
              </w:rPr>
              <w:t>Нераспределенная</w:t>
            </w:r>
            <w:r w:rsidRPr="00944996">
              <w:rPr>
                <w:rFonts w:ascii="Times New Roman" w:hAnsi="Times New Roman"/>
                <w:noProof/>
                <w:sz w:val="24"/>
                <w:szCs w:val="24"/>
                <w:lang w:eastAsia="ru-RU"/>
              </w:rPr>
              <w:t xml:space="preserve">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прибыль</w:instrText>
            </w:r>
            <w:r w:rsidR="00B65F23" w:rsidRPr="00944996">
              <w:rPr>
                <w:rFonts w:ascii="Times New Roman" w:hAnsi="Times New Roman"/>
                <w:noProof/>
                <w:sz w:val="24"/>
                <w:szCs w:val="24"/>
                <w:highlight w:val="white"/>
                <w:lang w:eastAsia="ru-RU"/>
              </w:rPr>
              <w:fldChar w:fldCharType="end"/>
            </w:r>
          </w:p>
        </w:tc>
        <w:tc>
          <w:tcPr>
            <w:tcW w:w="0" w:type="auto"/>
          </w:tcPr>
          <w:p w:rsidR="00806BC4" w:rsidRPr="00944996" w:rsidRDefault="00806BC4" w:rsidP="00944996">
            <w:pPr>
              <w:spacing w:after="0" w:line="240" w:lineRule="auto"/>
              <w:jc w:val="center"/>
              <w:rPr>
                <w:rFonts w:ascii="Times New Roman" w:hAnsi="Times New Roman"/>
                <w:noProof/>
                <w:sz w:val="23"/>
                <w:szCs w:val="23"/>
                <w:lang w:eastAsia="ru-RU"/>
              </w:rPr>
            </w:pPr>
            <w:r w:rsidRPr="00944996">
              <w:rPr>
                <w:rFonts w:ascii="Times New Roman" w:hAnsi="Times New Roman"/>
                <w:noProof/>
                <w:sz w:val="23"/>
                <w:szCs w:val="23"/>
                <w:lang w:eastAsia="ru-RU"/>
              </w:rPr>
              <w:t>2671,0</w:t>
            </w:r>
          </w:p>
        </w:tc>
        <w:tc>
          <w:tcPr>
            <w:tcW w:w="0" w:type="auto"/>
          </w:tcPr>
          <w:p w:rsidR="00806BC4" w:rsidRPr="00944996" w:rsidRDefault="00806BC4" w:rsidP="00944996">
            <w:pPr>
              <w:spacing w:after="0" w:line="240" w:lineRule="auto"/>
              <w:ind w:left="51" w:right="-119" w:hanging="102"/>
              <w:jc w:val="center"/>
              <w:rPr>
                <w:rFonts w:ascii="Times New Roman" w:hAnsi="Times New Roman"/>
                <w:noProof/>
                <w:sz w:val="23"/>
                <w:szCs w:val="23"/>
                <w:lang w:eastAsia="ru-RU"/>
              </w:rPr>
            </w:pPr>
            <w:r w:rsidRPr="00944996">
              <w:rPr>
                <w:rFonts w:ascii="Times New Roman" w:hAnsi="Times New Roman"/>
                <w:noProof/>
                <w:sz w:val="23"/>
                <w:szCs w:val="23"/>
                <w:lang w:eastAsia="ru-RU"/>
              </w:rPr>
              <w:t>14,7</w:t>
            </w:r>
          </w:p>
        </w:tc>
        <w:tc>
          <w:tcPr>
            <w:tcW w:w="0" w:type="auto"/>
          </w:tcPr>
          <w:p w:rsidR="00806BC4" w:rsidRPr="00944996" w:rsidRDefault="00806BC4" w:rsidP="00944996">
            <w:pPr>
              <w:spacing w:after="0" w:line="240" w:lineRule="auto"/>
              <w:ind w:right="-293" w:hanging="209"/>
              <w:jc w:val="center"/>
              <w:rPr>
                <w:rFonts w:ascii="Times New Roman" w:hAnsi="Times New Roman"/>
                <w:noProof/>
                <w:sz w:val="23"/>
                <w:szCs w:val="23"/>
                <w:lang w:eastAsia="ru-RU"/>
              </w:rPr>
            </w:pPr>
            <w:r w:rsidRPr="00944996">
              <w:rPr>
                <w:rFonts w:ascii="Times New Roman" w:hAnsi="Times New Roman"/>
                <w:noProof/>
                <w:sz w:val="23"/>
                <w:szCs w:val="23"/>
                <w:lang w:eastAsia="ru-RU"/>
              </w:rPr>
              <w:t>5474,0</w:t>
            </w:r>
          </w:p>
        </w:tc>
        <w:tc>
          <w:tcPr>
            <w:tcW w:w="0" w:type="auto"/>
          </w:tcPr>
          <w:p w:rsidR="00806BC4" w:rsidRPr="00944996" w:rsidRDefault="00806BC4" w:rsidP="00944996">
            <w:pPr>
              <w:spacing w:after="0" w:line="240" w:lineRule="auto"/>
              <w:ind w:right="-293" w:hanging="209"/>
              <w:jc w:val="center"/>
              <w:rPr>
                <w:rFonts w:ascii="Times New Roman" w:hAnsi="Times New Roman"/>
                <w:noProof/>
                <w:sz w:val="23"/>
                <w:szCs w:val="23"/>
                <w:lang w:eastAsia="ru-RU"/>
              </w:rPr>
            </w:pPr>
            <w:r w:rsidRPr="00944996">
              <w:rPr>
                <w:rFonts w:ascii="Times New Roman" w:hAnsi="Times New Roman"/>
                <w:noProof/>
                <w:sz w:val="23"/>
                <w:szCs w:val="23"/>
                <w:lang w:eastAsia="ru-RU"/>
              </w:rPr>
              <w:t>18,6</w:t>
            </w:r>
          </w:p>
        </w:tc>
        <w:tc>
          <w:tcPr>
            <w:tcW w:w="0" w:type="auto"/>
          </w:tcPr>
          <w:p w:rsidR="00806BC4" w:rsidRPr="00944996" w:rsidRDefault="00806BC4" w:rsidP="00944996">
            <w:pPr>
              <w:spacing w:after="0" w:line="240" w:lineRule="auto"/>
              <w:ind w:left="102" w:right="-142" w:hanging="210"/>
              <w:jc w:val="center"/>
              <w:rPr>
                <w:rFonts w:ascii="Times New Roman" w:hAnsi="Times New Roman"/>
                <w:noProof/>
                <w:sz w:val="23"/>
                <w:szCs w:val="23"/>
                <w:lang w:eastAsia="ru-RU"/>
              </w:rPr>
            </w:pPr>
            <w:r w:rsidRPr="00944996">
              <w:rPr>
                <w:rFonts w:ascii="Times New Roman" w:hAnsi="Times New Roman"/>
                <w:noProof/>
                <w:sz w:val="23"/>
                <w:szCs w:val="23"/>
                <w:lang w:eastAsia="ru-RU"/>
              </w:rPr>
              <w:t>5720,0</w:t>
            </w:r>
          </w:p>
        </w:tc>
        <w:tc>
          <w:tcPr>
            <w:tcW w:w="0" w:type="auto"/>
          </w:tcPr>
          <w:p w:rsidR="00806BC4" w:rsidRPr="00944996" w:rsidRDefault="00806BC4" w:rsidP="00944996">
            <w:pPr>
              <w:spacing w:after="0" w:line="240" w:lineRule="auto"/>
              <w:ind w:left="102" w:right="-142" w:hanging="210"/>
              <w:jc w:val="center"/>
              <w:rPr>
                <w:rFonts w:ascii="Times New Roman" w:hAnsi="Times New Roman"/>
                <w:noProof/>
                <w:sz w:val="23"/>
                <w:szCs w:val="23"/>
                <w:lang w:eastAsia="ru-RU"/>
              </w:rPr>
            </w:pPr>
            <w:r w:rsidRPr="00944996">
              <w:rPr>
                <w:rFonts w:ascii="Times New Roman" w:hAnsi="Times New Roman"/>
                <w:noProof/>
                <w:sz w:val="23"/>
                <w:szCs w:val="23"/>
                <w:lang w:eastAsia="ru-RU"/>
              </w:rPr>
              <w:t>16,1</w:t>
            </w:r>
          </w:p>
        </w:tc>
        <w:tc>
          <w:tcPr>
            <w:tcW w:w="0" w:type="auto"/>
          </w:tcPr>
          <w:p w:rsidR="00806BC4" w:rsidRPr="00944996" w:rsidRDefault="00806BC4" w:rsidP="00944996">
            <w:pPr>
              <w:spacing w:after="0" w:line="240" w:lineRule="auto"/>
              <w:ind w:right="-244" w:hanging="210"/>
              <w:jc w:val="center"/>
              <w:rPr>
                <w:rFonts w:ascii="Times New Roman" w:hAnsi="Times New Roman"/>
                <w:noProof/>
                <w:sz w:val="23"/>
                <w:szCs w:val="23"/>
                <w:lang w:eastAsia="ru-RU"/>
              </w:rPr>
            </w:pPr>
            <w:r w:rsidRPr="00944996">
              <w:rPr>
                <w:rFonts w:ascii="Times New Roman" w:hAnsi="Times New Roman"/>
                <w:noProof/>
                <w:sz w:val="23"/>
                <w:szCs w:val="23"/>
                <w:lang w:eastAsia="ru-RU"/>
              </w:rPr>
              <w:t>2803,0</w:t>
            </w:r>
          </w:p>
        </w:tc>
        <w:tc>
          <w:tcPr>
            <w:tcW w:w="0" w:type="auto"/>
          </w:tcPr>
          <w:p w:rsidR="00806BC4" w:rsidRPr="00944996" w:rsidRDefault="00806BC4" w:rsidP="00944996">
            <w:pPr>
              <w:spacing w:after="0" w:line="240" w:lineRule="auto"/>
              <w:ind w:right="-255" w:hanging="210"/>
              <w:jc w:val="center"/>
              <w:rPr>
                <w:rFonts w:ascii="Times New Roman" w:hAnsi="Times New Roman"/>
                <w:noProof/>
                <w:sz w:val="23"/>
                <w:szCs w:val="23"/>
                <w:lang w:eastAsia="ru-RU"/>
              </w:rPr>
            </w:pPr>
            <w:r w:rsidRPr="00944996">
              <w:rPr>
                <w:rFonts w:ascii="Times New Roman" w:hAnsi="Times New Roman"/>
                <w:noProof/>
                <w:sz w:val="23"/>
                <w:szCs w:val="23"/>
                <w:lang w:eastAsia="ru-RU"/>
              </w:rPr>
              <w:t>247,0</w:t>
            </w:r>
          </w:p>
        </w:tc>
        <w:tc>
          <w:tcPr>
            <w:tcW w:w="0" w:type="auto"/>
          </w:tcPr>
          <w:p w:rsidR="00806BC4" w:rsidRPr="00944996" w:rsidRDefault="00806BC4" w:rsidP="00944996">
            <w:pPr>
              <w:spacing w:after="0" w:line="240" w:lineRule="auto"/>
              <w:ind w:right="-293" w:hanging="209"/>
              <w:jc w:val="center"/>
              <w:rPr>
                <w:rFonts w:ascii="Times New Roman" w:hAnsi="Times New Roman"/>
                <w:noProof/>
                <w:sz w:val="23"/>
                <w:szCs w:val="23"/>
                <w:lang w:eastAsia="ru-RU"/>
              </w:rPr>
            </w:pPr>
            <w:r w:rsidRPr="00944996">
              <w:rPr>
                <w:rFonts w:ascii="Times New Roman" w:hAnsi="Times New Roman"/>
                <w:noProof/>
                <w:sz w:val="23"/>
                <w:szCs w:val="23"/>
                <w:lang w:eastAsia="ru-RU"/>
              </w:rPr>
              <w:t>104,9</w:t>
            </w:r>
          </w:p>
        </w:tc>
        <w:tc>
          <w:tcPr>
            <w:tcW w:w="0" w:type="auto"/>
          </w:tcPr>
          <w:p w:rsidR="00806BC4" w:rsidRPr="00944996" w:rsidRDefault="00806BC4" w:rsidP="00944996">
            <w:pPr>
              <w:spacing w:after="0" w:line="240" w:lineRule="auto"/>
              <w:ind w:right="-293" w:hanging="209"/>
              <w:jc w:val="center"/>
              <w:rPr>
                <w:rFonts w:ascii="Times New Roman" w:hAnsi="Times New Roman"/>
                <w:noProof/>
                <w:sz w:val="23"/>
                <w:szCs w:val="23"/>
                <w:lang w:eastAsia="ru-RU"/>
              </w:rPr>
            </w:pPr>
            <w:r w:rsidRPr="00944996">
              <w:rPr>
                <w:rFonts w:ascii="Times New Roman" w:hAnsi="Times New Roman"/>
                <w:noProof/>
                <w:sz w:val="23"/>
                <w:szCs w:val="23"/>
                <w:lang w:eastAsia="ru-RU"/>
              </w:rPr>
              <w:t>4,5</w:t>
            </w:r>
          </w:p>
        </w:tc>
      </w:tr>
      <w:tr w:rsidR="00806BC4" w:rsidRPr="00944996" w:rsidTr="00944996">
        <w:trPr>
          <w:trHeight w:val="90"/>
        </w:trPr>
        <w:tc>
          <w:tcPr>
            <w:tcW w:w="0" w:type="auto"/>
          </w:tcPr>
          <w:p w:rsidR="00806BC4" w:rsidRPr="00944996" w:rsidRDefault="00806BC4" w:rsidP="00944996">
            <w:pPr>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Итого собственных средств</w:t>
            </w:r>
          </w:p>
        </w:tc>
        <w:tc>
          <w:tcPr>
            <w:tcW w:w="0" w:type="auto"/>
          </w:tcPr>
          <w:p w:rsidR="00806BC4" w:rsidRPr="00944996" w:rsidRDefault="00806BC4" w:rsidP="00944996">
            <w:pPr>
              <w:spacing w:after="0" w:line="240" w:lineRule="auto"/>
              <w:jc w:val="center"/>
              <w:rPr>
                <w:rFonts w:ascii="Times New Roman" w:hAnsi="Times New Roman"/>
                <w:noProof/>
                <w:sz w:val="23"/>
                <w:szCs w:val="23"/>
                <w:lang w:eastAsia="ru-RU"/>
              </w:rPr>
            </w:pPr>
            <w:r w:rsidRPr="00944996">
              <w:rPr>
                <w:rFonts w:ascii="Times New Roman" w:hAnsi="Times New Roman"/>
                <w:noProof/>
                <w:sz w:val="23"/>
                <w:szCs w:val="23"/>
                <w:lang w:eastAsia="ru-RU"/>
              </w:rPr>
              <w:t>2681,0</w:t>
            </w:r>
          </w:p>
        </w:tc>
        <w:tc>
          <w:tcPr>
            <w:tcW w:w="0" w:type="auto"/>
          </w:tcPr>
          <w:p w:rsidR="00806BC4" w:rsidRPr="00944996" w:rsidRDefault="00806BC4" w:rsidP="00944996">
            <w:pPr>
              <w:spacing w:after="0" w:line="240" w:lineRule="auto"/>
              <w:ind w:left="51" w:right="-119" w:hanging="102"/>
              <w:jc w:val="center"/>
              <w:rPr>
                <w:rFonts w:ascii="Times New Roman" w:hAnsi="Times New Roman"/>
                <w:noProof/>
                <w:sz w:val="23"/>
                <w:szCs w:val="23"/>
                <w:lang w:eastAsia="ru-RU"/>
              </w:rPr>
            </w:pPr>
            <w:r w:rsidRPr="00944996">
              <w:rPr>
                <w:rFonts w:ascii="Times New Roman" w:hAnsi="Times New Roman"/>
                <w:noProof/>
                <w:sz w:val="23"/>
                <w:szCs w:val="23"/>
                <w:lang w:eastAsia="ru-RU"/>
              </w:rPr>
              <w:t>14,8</w:t>
            </w:r>
          </w:p>
        </w:tc>
        <w:tc>
          <w:tcPr>
            <w:tcW w:w="0" w:type="auto"/>
          </w:tcPr>
          <w:p w:rsidR="00806BC4" w:rsidRPr="00944996" w:rsidRDefault="00806BC4" w:rsidP="00944996">
            <w:pPr>
              <w:spacing w:after="0" w:line="240" w:lineRule="auto"/>
              <w:ind w:right="-293" w:hanging="209"/>
              <w:jc w:val="center"/>
              <w:rPr>
                <w:rFonts w:ascii="Times New Roman" w:hAnsi="Times New Roman"/>
                <w:noProof/>
                <w:sz w:val="23"/>
                <w:szCs w:val="23"/>
                <w:lang w:eastAsia="ru-RU"/>
              </w:rPr>
            </w:pPr>
            <w:r w:rsidRPr="00944996">
              <w:rPr>
                <w:rFonts w:ascii="Times New Roman" w:hAnsi="Times New Roman"/>
                <w:noProof/>
                <w:sz w:val="23"/>
                <w:szCs w:val="23"/>
                <w:lang w:eastAsia="ru-RU"/>
              </w:rPr>
              <w:t>5484,0</w:t>
            </w:r>
          </w:p>
        </w:tc>
        <w:tc>
          <w:tcPr>
            <w:tcW w:w="0" w:type="auto"/>
          </w:tcPr>
          <w:p w:rsidR="00806BC4" w:rsidRPr="00944996" w:rsidRDefault="00806BC4" w:rsidP="00944996">
            <w:pPr>
              <w:spacing w:after="0" w:line="240" w:lineRule="auto"/>
              <w:ind w:right="-293" w:hanging="209"/>
              <w:jc w:val="center"/>
              <w:rPr>
                <w:rFonts w:ascii="Times New Roman" w:hAnsi="Times New Roman"/>
                <w:noProof/>
                <w:sz w:val="23"/>
                <w:szCs w:val="23"/>
                <w:lang w:eastAsia="ru-RU"/>
              </w:rPr>
            </w:pPr>
            <w:r w:rsidRPr="00944996">
              <w:rPr>
                <w:rFonts w:ascii="Times New Roman" w:hAnsi="Times New Roman"/>
                <w:noProof/>
                <w:sz w:val="23"/>
                <w:szCs w:val="23"/>
                <w:lang w:eastAsia="ru-RU"/>
              </w:rPr>
              <w:t>18,7</w:t>
            </w:r>
          </w:p>
        </w:tc>
        <w:tc>
          <w:tcPr>
            <w:tcW w:w="0" w:type="auto"/>
          </w:tcPr>
          <w:p w:rsidR="00806BC4" w:rsidRPr="00944996" w:rsidRDefault="00806BC4" w:rsidP="00944996">
            <w:pPr>
              <w:spacing w:after="0" w:line="240" w:lineRule="auto"/>
              <w:ind w:left="102" w:right="-142" w:hanging="210"/>
              <w:jc w:val="center"/>
              <w:rPr>
                <w:rFonts w:ascii="Times New Roman" w:hAnsi="Times New Roman"/>
                <w:noProof/>
                <w:sz w:val="23"/>
                <w:szCs w:val="23"/>
                <w:lang w:eastAsia="ru-RU"/>
              </w:rPr>
            </w:pPr>
            <w:r w:rsidRPr="00944996">
              <w:rPr>
                <w:rFonts w:ascii="Times New Roman" w:hAnsi="Times New Roman"/>
                <w:noProof/>
                <w:sz w:val="23"/>
                <w:szCs w:val="23"/>
                <w:lang w:eastAsia="ru-RU"/>
              </w:rPr>
              <w:t>5730,0</w:t>
            </w:r>
          </w:p>
        </w:tc>
        <w:tc>
          <w:tcPr>
            <w:tcW w:w="0" w:type="auto"/>
          </w:tcPr>
          <w:p w:rsidR="00806BC4" w:rsidRPr="00944996" w:rsidRDefault="00806BC4" w:rsidP="00944996">
            <w:pPr>
              <w:spacing w:after="0" w:line="240" w:lineRule="auto"/>
              <w:ind w:left="102" w:right="-142" w:hanging="210"/>
              <w:jc w:val="center"/>
              <w:rPr>
                <w:rFonts w:ascii="Times New Roman" w:hAnsi="Times New Roman"/>
                <w:noProof/>
                <w:sz w:val="23"/>
                <w:szCs w:val="23"/>
                <w:lang w:eastAsia="ru-RU"/>
              </w:rPr>
            </w:pPr>
            <w:r w:rsidRPr="00944996">
              <w:rPr>
                <w:rFonts w:ascii="Times New Roman" w:hAnsi="Times New Roman"/>
                <w:noProof/>
                <w:sz w:val="23"/>
                <w:szCs w:val="23"/>
                <w:lang w:eastAsia="ru-RU"/>
              </w:rPr>
              <w:t>16,2</w:t>
            </w:r>
          </w:p>
        </w:tc>
        <w:tc>
          <w:tcPr>
            <w:tcW w:w="0" w:type="auto"/>
          </w:tcPr>
          <w:p w:rsidR="00806BC4" w:rsidRPr="00944996" w:rsidRDefault="00806BC4" w:rsidP="00944996">
            <w:pPr>
              <w:spacing w:after="0" w:line="240" w:lineRule="auto"/>
              <w:ind w:right="-244" w:hanging="210"/>
              <w:jc w:val="center"/>
              <w:rPr>
                <w:rFonts w:ascii="Times New Roman" w:hAnsi="Times New Roman"/>
                <w:noProof/>
                <w:sz w:val="23"/>
                <w:szCs w:val="23"/>
                <w:lang w:eastAsia="ru-RU"/>
              </w:rPr>
            </w:pPr>
            <w:r w:rsidRPr="00944996">
              <w:rPr>
                <w:rFonts w:ascii="Times New Roman" w:hAnsi="Times New Roman"/>
                <w:noProof/>
                <w:sz w:val="23"/>
                <w:szCs w:val="23"/>
                <w:lang w:eastAsia="ru-RU"/>
              </w:rPr>
              <w:t>2803,0</w:t>
            </w:r>
          </w:p>
        </w:tc>
        <w:tc>
          <w:tcPr>
            <w:tcW w:w="0" w:type="auto"/>
          </w:tcPr>
          <w:p w:rsidR="00806BC4" w:rsidRPr="00944996" w:rsidRDefault="00806BC4" w:rsidP="00944996">
            <w:pPr>
              <w:spacing w:after="0" w:line="240" w:lineRule="auto"/>
              <w:ind w:right="-255" w:hanging="210"/>
              <w:jc w:val="center"/>
              <w:rPr>
                <w:rFonts w:ascii="Times New Roman" w:hAnsi="Times New Roman"/>
                <w:noProof/>
                <w:sz w:val="23"/>
                <w:szCs w:val="23"/>
                <w:lang w:eastAsia="ru-RU"/>
              </w:rPr>
            </w:pPr>
            <w:r w:rsidRPr="00944996">
              <w:rPr>
                <w:rFonts w:ascii="Times New Roman" w:hAnsi="Times New Roman"/>
                <w:noProof/>
                <w:sz w:val="23"/>
                <w:szCs w:val="23"/>
                <w:lang w:eastAsia="ru-RU"/>
              </w:rPr>
              <w:t>247,0</w:t>
            </w:r>
          </w:p>
        </w:tc>
        <w:tc>
          <w:tcPr>
            <w:tcW w:w="0" w:type="auto"/>
          </w:tcPr>
          <w:p w:rsidR="00806BC4" w:rsidRPr="00944996" w:rsidRDefault="00806BC4" w:rsidP="00944996">
            <w:pPr>
              <w:spacing w:after="0" w:line="240" w:lineRule="auto"/>
              <w:ind w:right="-293" w:hanging="209"/>
              <w:jc w:val="center"/>
              <w:rPr>
                <w:rFonts w:ascii="Times New Roman" w:hAnsi="Times New Roman"/>
                <w:noProof/>
                <w:sz w:val="23"/>
                <w:szCs w:val="23"/>
                <w:lang w:eastAsia="ru-RU"/>
              </w:rPr>
            </w:pPr>
            <w:r w:rsidRPr="00944996">
              <w:rPr>
                <w:rFonts w:ascii="Times New Roman" w:hAnsi="Times New Roman"/>
                <w:noProof/>
                <w:sz w:val="23"/>
                <w:szCs w:val="23"/>
                <w:lang w:eastAsia="ru-RU"/>
              </w:rPr>
              <w:t>104,5</w:t>
            </w:r>
          </w:p>
        </w:tc>
        <w:tc>
          <w:tcPr>
            <w:tcW w:w="0" w:type="auto"/>
          </w:tcPr>
          <w:p w:rsidR="00806BC4" w:rsidRPr="00944996" w:rsidRDefault="00806BC4" w:rsidP="00944996">
            <w:pPr>
              <w:spacing w:after="0" w:line="240" w:lineRule="auto"/>
              <w:ind w:right="-293" w:hanging="209"/>
              <w:jc w:val="center"/>
              <w:rPr>
                <w:rFonts w:ascii="Times New Roman" w:hAnsi="Times New Roman"/>
                <w:noProof/>
                <w:sz w:val="23"/>
                <w:szCs w:val="23"/>
                <w:lang w:eastAsia="ru-RU"/>
              </w:rPr>
            </w:pPr>
            <w:r w:rsidRPr="00944996">
              <w:rPr>
                <w:rFonts w:ascii="Times New Roman" w:hAnsi="Times New Roman"/>
                <w:noProof/>
                <w:sz w:val="23"/>
                <w:szCs w:val="23"/>
                <w:lang w:eastAsia="ru-RU"/>
              </w:rPr>
              <w:t>4,5</w:t>
            </w:r>
          </w:p>
        </w:tc>
      </w:tr>
      <w:tr w:rsidR="00806BC4" w:rsidRPr="00944996" w:rsidTr="00944996">
        <w:trPr>
          <w:trHeight w:val="420"/>
        </w:trPr>
        <w:tc>
          <w:tcPr>
            <w:tcW w:w="0" w:type="auto"/>
          </w:tcPr>
          <w:p w:rsidR="00806BC4" w:rsidRPr="00944996" w:rsidRDefault="00806BC4" w:rsidP="00944996">
            <w:pPr>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 xml:space="preserve">Кредиторская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задолженность</w:instrText>
            </w:r>
            <w:r w:rsidR="00B65F23" w:rsidRPr="00944996">
              <w:rPr>
                <w:rFonts w:ascii="Times New Roman" w:hAnsi="Times New Roman"/>
                <w:noProof/>
                <w:sz w:val="24"/>
                <w:szCs w:val="24"/>
                <w:highlight w:val="white"/>
                <w:lang w:eastAsia="ru-RU"/>
              </w:rPr>
              <w:fldChar w:fldCharType="end"/>
            </w:r>
          </w:p>
        </w:tc>
        <w:tc>
          <w:tcPr>
            <w:tcW w:w="0" w:type="auto"/>
          </w:tcPr>
          <w:p w:rsidR="00806BC4" w:rsidRPr="00944996" w:rsidRDefault="00806BC4" w:rsidP="00944996">
            <w:pPr>
              <w:spacing w:after="0" w:line="240" w:lineRule="auto"/>
              <w:ind w:right="-55" w:hanging="116"/>
              <w:jc w:val="center"/>
              <w:rPr>
                <w:rFonts w:ascii="Times New Roman" w:hAnsi="Times New Roman"/>
                <w:noProof/>
                <w:sz w:val="23"/>
                <w:szCs w:val="23"/>
                <w:lang w:eastAsia="ru-RU"/>
              </w:rPr>
            </w:pPr>
            <w:r w:rsidRPr="00944996">
              <w:rPr>
                <w:rFonts w:ascii="Times New Roman" w:hAnsi="Times New Roman"/>
                <w:noProof/>
                <w:sz w:val="23"/>
                <w:szCs w:val="23"/>
                <w:lang w:eastAsia="ru-RU"/>
              </w:rPr>
              <w:t>10504,0</w:t>
            </w:r>
          </w:p>
        </w:tc>
        <w:tc>
          <w:tcPr>
            <w:tcW w:w="0" w:type="auto"/>
          </w:tcPr>
          <w:p w:rsidR="00806BC4" w:rsidRPr="00944996" w:rsidRDefault="00806BC4" w:rsidP="00944996">
            <w:pPr>
              <w:spacing w:after="0" w:line="240" w:lineRule="auto"/>
              <w:ind w:left="51" w:right="-119" w:hanging="102"/>
              <w:jc w:val="center"/>
              <w:rPr>
                <w:rFonts w:ascii="Times New Roman" w:hAnsi="Times New Roman"/>
                <w:noProof/>
                <w:sz w:val="23"/>
                <w:szCs w:val="23"/>
                <w:lang w:eastAsia="ru-RU"/>
              </w:rPr>
            </w:pPr>
            <w:r w:rsidRPr="00944996">
              <w:rPr>
                <w:rFonts w:ascii="Times New Roman" w:hAnsi="Times New Roman"/>
                <w:noProof/>
                <w:sz w:val="23"/>
                <w:szCs w:val="23"/>
                <w:lang w:eastAsia="ru-RU"/>
              </w:rPr>
              <w:t>57,9</w:t>
            </w:r>
          </w:p>
        </w:tc>
        <w:tc>
          <w:tcPr>
            <w:tcW w:w="0" w:type="auto"/>
          </w:tcPr>
          <w:p w:rsidR="00806BC4" w:rsidRPr="00944996" w:rsidRDefault="00806BC4" w:rsidP="00944996">
            <w:pPr>
              <w:spacing w:after="0" w:line="240" w:lineRule="auto"/>
              <w:ind w:right="-221" w:hanging="210"/>
              <w:jc w:val="center"/>
              <w:rPr>
                <w:rFonts w:ascii="Times New Roman" w:hAnsi="Times New Roman"/>
                <w:noProof/>
                <w:sz w:val="23"/>
                <w:szCs w:val="23"/>
                <w:lang w:eastAsia="ru-RU"/>
              </w:rPr>
            </w:pPr>
            <w:r w:rsidRPr="00944996">
              <w:rPr>
                <w:rFonts w:ascii="Times New Roman" w:hAnsi="Times New Roman"/>
                <w:noProof/>
                <w:sz w:val="23"/>
                <w:szCs w:val="23"/>
                <w:lang w:eastAsia="ru-RU"/>
              </w:rPr>
              <w:t>10015,0</w:t>
            </w:r>
          </w:p>
        </w:tc>
        <w:tc>
          <w:tcPr>
            <w:tcW w:w="0" w:type="auto"/>
          </w:tcPr>
          <w:p w:rsidR="00806BC4" w:rsidRPr="00944996" w:rsidRDefault="00806BC4" w:rsidP="00944996">
            <w:pPr>
              <w:spacing w:after="0" w:line="240" w:lineRule="auto"/>
              <w:ind w:right="-293" w:hanging="209"/>
              <w:jc w:val="center"/>
              <w:rPr>
                <w:rFonts w:ascii="Times New Roman" w:hAnsi="Times New Roman"/>
                <w:noProof/>
                <w:sz w:val="23"/>
                <w:szCs w:val="23"/>
                <w:lang w:eastAsia="ru-RU"/>
              </w:rPr>
            </w:pPr>
            <w:r w:rsidRPr="00944996">
              <w:rPr>
                <w:rFonts w:ascii="Times New Roman" w:hAnsi="Times New Roman"/>
                <w:noProof/>
                <w:sz w:val="23"/>
                <w:szCs w:val="23"/>
                <w:lang w:eastAsia="ru-RU"/>
              </w:rPr>
              <w:t>34,1</w:t>
            </w:r>
          </w:p>
        </w:tc>
        <w:tc>
          <w:tcPr>
            <w:tcW w:w="0" w:type="auto"/>
          </w:tcPr>
          <w:p w:rsidR="00806BC4" w:rsidRPr="00944996" w:rsidRDefault="00806BC4" w:rsidP="00944996">
            <w:pPr>
              <w:spacing w:after="0" w:line="240" w:lineRule="auto"/>
              <w:ind w:left="102" w:right="-142" w:hanging="210"/>
              <w:jc w:val="center"/>
              <w:rPr>
                <w:rFonts w:ascii="Times New Roman" w:hAnsi="Times New Roman"/>
                <w:noProof/>
                <w:sz w:val="23"/>
                <w:szCs w:val="23"/>
                <w:lang w:eastAsia="ru-RU"/>
              </w:rPr>
            </w:pPr>
            <w:r w:rsidRPr="00944996">
              <w:rPr>
                <w:rFonts w:ascii="Times New Roman" w:hAnsi="Times New Roman"/>
                <w:noProof/>
                <w:sz w:val="23"/>
                <w:szCs w:val="23"/>
                <w:lang w:eastAsia="ru-RU"/>
              </w:rPr>
              <w:t>11932,0</w:t>
            </w:r>
          </w:p>
        </w:tc>
        <w:tc>
          <w:tcPr>
            <w:tcW w:w="0" w:type="auto"/>
          </w:tcPr>
          <w:p w:rsidR="00806BC4" w:rsidRPr="00944996" w:rsidRDefault="00806BC4" w:rsidP="00944996">
            <w:pPr>
              <w:spacing w:after="0" w:line="240" w:lineRule="auto"/>
              <w:ind w:left="102" w:right="-142" w:hanging="210"/>
              <w:jc w:val="center"/>
              <w:rPr>
                <w:rFonts w:ascii="Times New Roman" w:hAnsi="Times New Roman"/>
                <w:noProof/>
                <w:sz w:val="23"/>
                <w:szCs w:val="23"/>
                <w:lang w:eastAsia="ru-RU"/>
              </w:rPr>
            </w:pPr>
            <w:r w:rsidRPr="00944996">
              <w:rPr>
                <w:rFonts w:ascii="Times New Roman" w:hAnsi="Times New Roman"/>
                <w:noProof/>
                <w:sz w:val="23"/>
                <w:szCs w:val="23"/>
                <w:lang w:eastAsia="ru-RU"/>
              </w:rPr>
              <w:t>33,7</w:t>
            </w:r>
          </w:p>
        </w:tc>
        <w:tc>
          <w:tcPr>
            <w:tcW w:w="0" w:type="auto"/>
          </w:tcPr>
          <w:p w:rsidR="00806BC4" w:rsidRPr="00944996" w:rsidRDefault="00806BC4" w:rsidP="00944996">
            <w:pPr>
              <w:spacing w:after="0" w:line="240" w:lineRule="auto"/>
              <w:ind w:right="-244" w:hanging="210"/>
              <w:jc w:val="center"/>
              <w:rPr>
                <w:rFonts w:ascii="Times New Roman" w:hAnsi="Times New Roman"/>
                <w:noProof/>
                <w:sz w:val="23"/>
                <w:szCs w:val="23"/>
                <w:lang w:eastAsia="ru-RU"/>
              </w:rPr>
            </w:pPr>
            <w:r w:rsidRPr="00944996">
              <w:rPr>
                <w:rFonts w:ascii="Times New Roman" w:hAnsi="Times New Roman"/>
                <w:noProof/>
                <w:sz w:val="23"/>
                <w:szCs w:val="23"/>
                <w:lang w:eastAsia="ru-RU"/>
              </w:rPr>
              <w:t>-489,0</w:t>
            </w:r>
          </w:p>
        </w:tc>
        <w:tc>
          <w:tcPr>
            <w:tcW w:w="0" w:type="auto"/>
          </w:tcPr>
          <w:p w:rsidR="00806BC4" w:rsidRPr="00944996" w:rsidRDefault="00806BC4" w:rsidP="00944996">
            <w:pPr>
              <w:spacing w:after="0" w:line="240" w:lineRule="auto"/>
              <w:ind w:right="-255" w:hanging="210"/>
              <w:jc w:val="center"/>
              <w:rPr>
                <w:rFonts w:ascii="Times New Roman" w:hAnsi="Times New Roman"/>
                <w:noProof/>
                <w:sz w:val="23"/>
                <w:szCs w:val="23"/>
                <w:lang w:eastAsia="ru-RU"/>
              </w:rPr>
            </w:pPr>
            <w:r w:rsidRPr="00944996">
              <w:rPr>
                <w:rFonts w:ascii="Times New Roman" w:hAnsi="Times New Roman"/>
                <w:noProof/>
                <w:sz w:val="23"/>
                <w:szCs w:val="23"/>
                <w:lang w:eastAsia="ru-RU"/>
              </w:rPr>
              <w:t>1918,0</w:t>
            </w:r>
          </w:p>
        </w:tc>
        <w:tc>
          <w:tcPr>
            <w:tcW w:w="0" w:type="auto"/>
          </w:tcPr>
          <w:p w:rsidR="00806BC4" w:rsidRPr="00944996" w:rsidRDefault="00806BC4" w:rsidP="00944996">
            <w:pPr>
              <w:spacing w:after="0" w:line="240" w:lineRule="auto"/>
              <w:ind w:right="-293" w:hanging="209"/>
              <w:jc w:val="center"/>
              <w:rPr>
                <w:rFonts w:ascii="Times New Roman" w:hAnsi="Times New Roman"/>
                <w:noProof/>
                <w:sz w:val="23"/>
                <w:szCs w:val="23"/>
                <w:lang w:eastAsia="ru-RU"/>
              </w:rPr>
            </w:pPr>
            <w:r w:rsidRPr="00944996">
              <w:rPr>
                <w:rFonts w:ascii="Times New Roman" w:hAnsi="Times New Roman"/>
                <w:noProof/>
                <w:sz w:val="23"/>
                <w:szCs w:val="23"/>
                <w:lang w:eastAsia="ru-RU"/>
              </w:rPr>
              <w:t>-4,7</w:t>
            </w:r>
          </w:p>
        </w:tc>
        <w:tc>
          <w:tcPr>
            <w:tcW w:w="0" w:type="auto"/>
          </w:tcPr>
          <w:p w:rsidR="00806BC4" w:rsidRPr="00944996" w:rsidRDefault="00806BC4" w:rsidP="00944996">
            <w:pPr>
              <w:spacing w:after="0" w:line="240" w:lineRule="auto"/>
              <w:ind w:right="-293" w:hanging="209"/>
              <w:jc w:val="center"/>
              <w:rPr>
                <w:rFonts w:ascii="Times New Roman" w:hAnsi="Times New Roman"/>
                <w:noProof/>
                <w:sz w:val="23"/>
                <w:szCs w:val="23"/>
                <w:lang w:eastAsia="ru-RU"/>
              </w:rPr>
            </w:pPr>
            <w:r w:rsidRPr="00944996">
              <w:rPr>
                <w:rFonts w:ascii="Times New Roman" w:hAnsi="Times New Roman"/>
                <w:noProof/>
                <w:sz w:val="23"/>
                <w:szCs w:val="23"/>
                <w:lang w:eastAsia="ru-RU"/>
              </w:rPr>
              <w:t>19,1</w:t>
            </w:r>
          </w:p>
        </w:tc>
      </w:tr>
      <w:tr w:rsidR="00806BC4" w:rsidRPr="00944996" w:rsidTr="00944996">
        <w:tc>
          <w:tcPr>
            <w:tcW w:w="0" w:type="auto"/>
          </w:tcPr>
          <w:p w:rsidR="00806BC4" w:rsidRPr="00944996" w:rsidRDefault="00806BC4" w:rsidP="00944996">
            <w:pPr>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 xml:space="preserve">Доходы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будущих</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периодов</w:t>
            </w:r>
          </w:p>
        </w:tc>
        <w:tc>
          <w:tcPr>
            <w:tcW w:w="0" w:type="auto"/>
          </w:tcPr>
          <w:p w:rsidR="00806BC4" w:rsidRPr="00944996" w:rsidRDefault="00806BC4" w:rsidP="00944996">
            <w:pPr>
              <w:spacing w:after="0" w:line="240" w:lineRule="auto"/>
              <w:jc w:val="center"/>
              <w:rPr>
                <w:rFonts w:ascii="Times New Roman" w:hAnsi="Times New Roman"/>
                <w:noProof/>
                <w:sz w:val="23"/>
                <w:szCs w:val="23"/>
                <w:lang w:eastAsia="ru-RU"/>
              </w:rPr>
            </w:pPr>
            <w:r w:rsidRPr="00944996">
              <w:rPr>
                <w:rFonts w:ascii="Times New Roman" w:hAnsi="Times New Roman"/>
                <w:noProof/>
                <w:sz w:val="23"/>
                <w:szCs w:val="23"/>
                <w:lang w:eastAsia="ru-RU"/>
              </w:rPr>
              <w:t>2100,0</w:t>
            </w:r>
          </w:p>
        </w:tc>
        <w:tc>
          <w:tcPr>
            <w:tcW w:w="0" w:type="auto"/>
          </w:tcPr>
          <w:p w:rsidR="00806BC4" w:rsidRPr="00944996" w:rsidRDefault="00806BC4" w:rsidP="00944996">
            <w:pPr>
              <w:spacing w:after="0" w:line="240" w:lineRule="auto"/>
              <w:ind w:left="51" w:right="-119" w:hanging="102"/>
              <w:jc w:val="center"/>
              <w:rPr>
                <w:rFonts w:ascii="Times New Roman" w:hAnsi="Times New Roman"/>
                <w:noProof/>
                <w:sz w:val="23"/>
                <w:szCs w:val="23"/>
                <w:lang w:eastAsia="ru-RU"/>
              </w:rPr>
            </w:pPr>
            <w:r w:rsidRPr="00944996">
              <w:rPr>
                <w:rFonts w:ascii="Times New Roman" w:hAnsi="Times New Roman"/>
                <w:noProof/>
                <w:sz w:val="23"/>
                <w:szCs w:val="23"/>
                <w:lang w:eastAsia="ru-RU"/>
              </w:rPr>
              <w:t>11,6</w:t>
            </w:r>
          </w:p>
        </w:tc>
        <w:tc>
          <w:tcPr>
            <w:tcW w:w="0" w:type="auto"/>
          </w:tcPr>
          <w:p w:rsidR="00806BC4" w:rsidRPr="00944996" w:rsidRDefault="00806BC4" w:rsidP="00944996">
            <w:pPr>
              <w:spacing w:after="0" w:line="240" w:lineRule="auto"/>
              <w:ind w:right="-365" w:hanging="342"/>
              <w:jc w:val="center"/>
              <w:rPr>
                <w:rFonts w:ascii="Times New Roman" w:hAnsi="Times New Roman"/>
                <w:noProof/>
                <w:sz w:val="23"/>
                <w:szCs w:val="23"/>
                <w:lang w:eastAsia="ru-RU"/>
              </w:rPr>
            </w:pPr>
            <w:r w:rsidRPr="00944996">
              <w:rPr>
                <w:rFonts w:ascii="Times New Roman" w:hAnsi="Times New Roman"/>
                <w:noProof/>
                <w:sz w:val="23"/>
                <w:szCs w:val="23"/>
                <w:lang w:eastAsia="ru-RU"/>
              </w:rPr>
              <w:t>5250,0</w:t>
            </w:r>
          </w:p>
        </w:tc>
        <w:tc>
          <w:tcPr>
            <w:tcW w:w="0" w:type="auto"/>
          </w:tcPr>
          <w:p w:rsidR="00806BC4" w:rsidRPr="00944996" w:rsidRDefault="00806BC4" w:rsidP="00944996">
            <w:pPr>
              <w:spacing w:after="0" w:line="240" w:lineRule="auto"/>
              <w:ind w:right="-293" w:hanging="209"/>
              <w:jc w:val="center"/>
              <w:rPr>
                <w:rFonts w:ascii="Times New Roman" w:hAnsi="Times New Roman"/>
                <w:noProof/>
                <w:sz w:val="23"/>
                <w:szCs w:val="23"/>
                <w:lang w:eastAsia="ru-RU"/>
              </w:rPr>
            </w:pPr>
            <w:r w:rsidRPr="00944996">
              <w:rPr>
                <w:rFonts w:ascii="Times New Roman" w:hAnsi="Times New Roman"/>
                <w:noProof/>
                <w:sz w:val="23"/>
                <w:szCs w:val="23"/>
                <w:lang w:eastAsia="ru-RU"/>
              </w:rPr>
              <w:t>17,9</w:t>
            </w:r>
          </w:p>
        </w:tc>
        <w:tc>
          <w:tcPr>
            <w:tcW w:w="0" w:type="auto"/>
          </w:tcPr>
          <w:p w:rsidR="00806BC4" w:rsidRPr="00944996" w:rsidRDefault="00806BC4" w:rsidP="00944996">
            <w:pPr>
              <w:spacing w:after="0" w:line="240" w:lineRule="auto"/>
              <w:ind w:left="102" w:right="-142" w:hanging="210"/>
              <w:jc w:val="center"/>
              <w:rPr>
                <w:rFonts w:ascii="Times New Roman" w:hAnsi="Times New Roman"/>
                <w:noProof/>
                <w:sz w:val="23"/>
                <w:szCs w:val="23"/>
                <w:lang w:eastAsia="ru-RU"/>
              </w:rPr>
            </w:pPr>
            <w:r w:rsidRPr="00944996">
              <w:rPr>
                <w:rFonts w:ascii="Times New Roman" w:hAnsi="Times New Roman"/>
                <w:noProof/>
                <w:sz w:val="23"/>
                <w:szCs w:val="23"/>
                <w:lang w:eastAsia="ru-RU"/>
              </w:rPr>
              <w:t>6159,0</w:t>
            </w:r>
          </w:p>
        </w:tc>
        <w:tc>
          <w:tcPr>
            <w:tcW w:w="0" w:type="auto"/>
          </w:tcPr>
          <w:p w:rsidR="00806BC4" w:rsidRPr="00944996" w:rsidRDefault="00806BC4" w:rsidP="00944996">
            <w:pPr>
              <w:spacing w:after="0" w:line="240" w:lineRule="auto"/>
              <w:ind w:left="102" w:right="-142" w:hanging="210"/>
              <w:jc w:val="center"/>
              <w:rPr>
                <w:rFonts w:ascii="Times New Roman" w:hAnsi="Times New Roman"/>
                <w:noProof/>
                <w:sz w:val="23"/>
                <w:szCs w:val="23"/>
                <w:lang w:eastAsia="ru-RU"/>
              </w:rPr>
            </w:pPr>
            <w:r w:rsidRPr="00944996">
              <w:rPr>
                <w:rFonts w:ascii="Times New Roman" w:hAnsi="Times New Roman"/>
                <w:noProof/>
                <w:sz w:val="23"/>
                <w:szCs w:val="23"/>
                <w:lang w:eastAsia="ru-RU"/>
              </w:rPr>
              <w:t>17,4</w:t>
            </w:r>
          </w:p>
        </w:tc>
        <w:tc>
          <w:tcPr>
            <w:tcW w:w="0" w:type="auto"/>
          </w:tcPr>
          <w:p w:rsidR="00806BC4" w:rsidRPr="00944996" w:rsidRDefault="00806BC4" w:rsidP="00944996">
            <w:pPr>
              <w:spacing w:after="0" w:line="240" w:lineRule="auto"/>
              <w:ind w:right="-244" w:hanging="210"/>
              <w:jc w:val="center"/>
              <w:rPr>
                <w:rFonts w:ascii="Times New Roman" w:hAnsi="Times New Roman"/>
                <w:noProof/>
                <w:sz w:val="23"/>
                <w:szCs w:val="23"/>
                <w:lang w:eastAsia="ru-RU"/>
              </w:rPr>
            </w:pPr>
            <w:r w:rsidRPr="00944996">
              <w:rPr>
                <w:rFonts w:ascii="Times New Roman" w:hAnsi="Times New Roman"/>
                <w:noProof/>
                <w:sz w:val="23"/>
                <w:szCs w:val="23"/>
                <w:lang w:eastAsia="ru-RU"/>
              </w:rPr>
              <w:t>3150,0</w:t>
            </w:r>
          </w:p>
        </w:tc>
        <w:tc>
          <w:tcPr>
            <w:tcW w:w="0" w:type="auto"/>
          </w:tcPr>
          <w:p w:rsidR="00806BC4" w:rsidRPr="00944996" w:rsidRDefault="00806BC4" w:rsidP="00944996">
            <w:pPr>
              <w:spacing w:after="0" w:line="240" w:lineRule="auto"/>
              <w:ind w:right="-255" w:hanging="210"/>
              <w:jc w:val="center"/>
              <w:rPr>
                <w:rFonts w:ascii="Times New Roman" w:hAnsi="Times New Roman"/>
                <w:noProof/>
                <w:sz w:val="23"/>
                <w:szCs w:val="23"/>
                <w:lang w:eastAsia="ru-RU"/>
              </w:rPr>
            </w:pPr>
            <w:r w:rsidRPr="00944996">
              <w:rPr>
                <w:rFonts w:ascii="Times New Roman" w:hAnsi="Times New Roman"/>
                <w:noProof/>
                <w:sz w:val="23"/>
                <w:szCs w:val="23"/>
                <w:lang w:eastAsia="ru-RU"/>
              </w:rPr>
              <w:t>909,0</w:t>
            </w:r>
          </w:p>
        </w:tc>
        <w:tc>
          <w:tcPr>
            <w:tcW w:w="0" w:type="auto"/>
          </w:tcPr>
          <w:p w:rsidR="00806BC4" w:rsidRPr="00944996" w:rsidRDefault="00806BC4" w:rsidP="00944996">
            <w:pPr>
              <w:spacing w:after="0" w:line="240" w:lineRule="auto"/>
              <w:ind w:right="-293" w:hanging="209"/>
              <w:jc w:val="center"/>
              <w:rPr>
                <w:rFonts w:ascii="Times New Roman" w:hAnsi="Times New Roman"/>
                <w:noProof/>
                <w:sz w:val="23"/>
                <w:szCs w:val="23"/>
                <w:lang w:eastAsia="ru-RU"/>
              </w:rPr>
            </w:pPr>
            <w:r w:rsidRPr="00944996">
              <w:rPr>
                <w:rFonts w:ascii="Times New Roman" w:hAnsi="Times New Roman"/>
                <w:noProof/>
                <w:sz w:val="23"/>
                <w:szCs w:val="23"/>
                <w:lang w:eastAsia="ru-RU"/>
              </w:rPr>
              <w:t>150,0</w:t>
            </w:r>
          </w:p>
        </w:tc>
        <w:tc>
          <w:tcPr>
            <w:tcW w:w="0" w:type="auto"/>
          </w:tcPr>
          <w:p w:rsidR="00806BC4" w:rsidRPr="00944996" w:rsidRDefault="00806BC4" w:rsidP="00944996">
            <w:pPr>
              <w:spacing w:after="0" w:line="240" w:lineRule="auto"/>
              <w:ind w:right="-293" w:hanging="209"/>
              <w:jc w:val="center"/>
              <w:rPr>
                <w:rFonts w:ascii="Times New Roman" w:hAnsi="Times New Roman"/>
                <w:noProof/>
                <w:sz w:val="23"/>
                <w:szCs w:val="23"/>
                <w:lang w:eastAsia="ru-RU"/>
              </w:rPr>
            </w:pPr>
            <w:r w:rsidRPr="00944996">
              <w:rPr>
                <w:rFonts w:ascii="Times New Roman" w:hAnsi="Times New Roman"/>
                <w:noProof/>
                <w:sz w:val="23"/>
                <w:szCs w:val="23"/>
                <w:lang w:eastAsia="ru-RU"/>
              </w:rPr>
              <w:t>17,3</w:t>
            </w:r>
          </w:p>
        </w:tc>
      </w:tr>
      <w:tr w:rsidR="00806BC4" w:rsidRPr="00944996" w:rsidTr="00944996">
        <w:tc>
          <w:tcPr>
            <w:tcW w:w="0" w:type="auto"/>
          </w:tcPr>
          <w:p w:rsidR="00806BC4" w:rsidRPr="00944996" w:rsidRDefault="00806BC4" w:rsidP="00944996">
            <w:pPr>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 xml:space="preserve">Резервы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предстоящих</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расходов</w:t>
            </w:r>
          </w:p>
        </w:tc>
        <w:tc>
          <w:tcPr>
            <w:tcW w:w="0" w:type="auto"/>
          </w:tcPr>
          <w:p w:rsidR="00806BC4" w:rsidRPr="00944996" w:rsidRDefault="00806BC4" w:rsidP="00944996">
            <w:pPr>
              <w:spacing w:after="0" w:line="240" w:lineRule="auto"/>
              <w:jc w:val="center"/>
              <w:rPr>
                <w:rFonts w:ascii="Times New Roman" w:hAnsi="Times New Roman"/>
                <w:noProof/>
                <w:sz w:val="23"/>
                <w:szCs w:val="23"/>
                <w:lang w:eastAsia="ru-RU"/>
              </w:rPr>
            </w:pPr>
            <w:r w:rsidRPr="00944996">
              <w:rPr>
                <w:rFonts w:ascii="Times New Roman" w:hAnsi="Times New Roman"/>
                <w:noProof/>
                <w:sz w:val="23"/>
                <w:szCs w:val="23"/>
                <w:lang w:eastAsia="ru-RU"/>
              </w:rPr>
              <w:t>1501,0</w:t>
            </w:r>
          </w:p>
        </w:tc>
        <w:tc>
          <w:tcPr>
            <w:tcW w:w="0" w:type="auto"/>
          </w:tcPr>
          <w:p w:rsidR="00806BC4" w:rsidRPr="00944996" w:rsidRDefault="00806BC4" w:rsidP="00944996">
            <w:pPr>
              <w:spacing w:after="0" w:line="240" w:lineRule="auto"/>
              <w:ind w:left="51" w:right="-119" w:hanging="102"/>
              <w:jc w:val="center"/>
              <w:rPr>
                <w:rFonts w:ascii="Times New Roman" w:hAnsi="Times New Roman"/>
                <w:noProof/>
                <w:sz w:val="23"/>
                <w:szCs w:val="23"/>
                <w:lang w:eastAsia="ru-RU"/>
              </w:rPr>
            </w:pPr>
            <w:r w:rsidRPr="00944996">
              <w:rPr>
                <w:rFonts w:ascii="Times New Roman" w:hAnsi="Times New Roman"/>
                <w:noProof/>
                <w:sz w:val="23"/>
                <w:szCs w:val="23"/>
                <w:lang w:eastAsia="ru-RU"/>
              </w:rPr>
              <w:t>8,3</w:t>
            </w:r>
          </w:p>
        </w:tc>
        <w:tc>
          <w:tcPr>
            <w:tcW w:w="0" w:type="auto"/>
          </w:tcPr>
          <w:p w:rsidR="00806BC4" w:rsidRPr="00944996" w:rsidRDefault="00806BC4" w:rsidP="00944996">
            <w:pPr>
              <w:spacing w:after="0" w:line="240" w:lineRule="auto"/>
              <w:ind w:right="-365" w:hanging="342"/>
              <w:jc w:val="center"/>
              <w:rPr>
                <w:rFonts w:ascii="Times New Roman" w:hAnsi="Times New Roman"/>
                <w:noProof/>
                <w:sz w:val="23"/>
                <w:szCs w:val="23"/>
                <w:lang w:eastAsia="ru-RU"/>
              </w:rPr>
            </w:pPr>
            <w:r w:rsidRPr="00944996">
              <w:rPr>
                <w:rFonts w:ascii="Times New Roman" w:hAnsi="Times New Roman"/>
                <w:noProof/>
                <w:sz w:val="23"/>
                <w:szCs w:val="23"/>
                <w:lang w:eastAsia="ru-RU"/>
              </w:rPr>
              <w:t>4116,0</w:t>
            </w:r>
          </w:p>
        </w:tc>
        <w:tc>
          <w:tcPr>
            <w:tcW w:w="0" w:type="auto"/>
          </w:tcPr>
          <w:p w:rsidR="00806BC4" w:rsidRPr="00944996" w:rsidRDefault="00806BC4" w:rsidP="00944996">
            <w:pPr>
              <w:spacing w:after="0" w:line="240" w:lineRule="auto"/>
              <w:ind w:right="-293" w:hanging="209"/>
              <w:jc w:val="center"/>
              <w:rPr>
                <w:rFonts w:ascii="Times New Roman" w:hAnsi="Times New Roman"/>
                <w:noProof/>
                <w:sz w:val="23"/>
                <w:szCs w:val="23"/>
                <w:lang w:eastAsia="ru-RU"/>
              </w:rPr>
            </w:pPr>
            <w:r w:rsidRPr="00944996">
              <w:rPr>
                <w:rFonts w:ascii="Times New Roman" w:hAnsi="Times New Roman"/>
                <w:noProof/>
                <w:sz w:val="23"/>
                <w:szCs w:val="23"/>
                <w:lang w:eastAsia="ru-RU"/>
              </w:rPr>
              <w:t>14,0</w:t>
            </w:r>
          </w:p>
        </w:tc>
        <w:tc>
          <w:tcPr>
            <w:tcW w:w="0" w:type="auto"/>
          </w:tcPr>
          <w:p w:rsidR="00806BC4" w:rsidRPr="00944996" w:rsidRDefault="00806BC4" w:rsidP="00944996">
            <w:pPr>
              <w:spacing w:after="0" w:line="240" w:lineRule="auto"/>
              <w:ind w:left="102" w:right="-142" w:hanging="210"/>
              <w:jc w:val="center"/>
              <w:rPr>
                <w:rFonts w:ascii="Times New Roman" w:hAnsi="Times New Roman"/>
                <w:noProof/>
                <w:sz w:val="23"/>
                <w:szCs w:val="23"/>
                <w:lang w:eastAsia="ru-RU"/>
              </w:rPr>
            </w:pPr>
            <w:r w:rsidRPr="00944996">
              <w:rPr>
                <w:rFonts w:ascii="Times New Roman" w:hAnsi="Times New Roman"/>
                <w:noProof/>
                <w:sz w:val="23"/>
                <w:szCs w:val="23"/>
                <w:lang w:eastAsia="ru-RU"/>
              </w:rPr>
              <w:t>5210,0</w:t>
            </w:r>
          </w:p>
        </w:tc>
        <w:tc>
          <w:tcPr>
            <w:tcW w:w="0" w:type="auto"/>
          </w:tcPr>
          <w:p w:rsidR="00806BC4" w:rsidRPr="00944996" w:rsidRDefault="00806BC4" w:rsidP="00944996">
            <w:pPr>
              <w:spacing w:after="0" w:line="240" w:lineRule="auto"/>
              <w:ind w:left="102" w:right="-142" w:hanging="210"/>
              <w:jc w:val="center"/>
              <w:rPr>
                <w:rFonts w:ascii="Times New Roman" w:hAnsi="Times New Roman"/>
                <w:noProof/>
                <w:sz w:val="23"/>
                <w:szCs w:val="23"/>
                <w:lang w:eastAsia="ru-RU"/>
              </w:rPr>
            </w:pPr>
            <w:r w:rsidRPr="00944996">
              <w:rPr>
                <w:rFonts w:ascii="Times New Roman" w:hAnsi="Times New Roman"/>
                <w:noProof/>
                <w:sz w:val="23"/>
                <w:szCs w:val="23"/>
                <w:lang w:eastAsia="ru-RU"/>
              </w:rPr>
              <w:t>14,7</w:t>
            </w:r>
          </w:p>
        </w:tc>
        <w:tc>
          <w:tcPr>
            <w:tcW w:w="0" w:type="auto"/>
          </w:tcPr>
          <w:p w:rsidR="00806BC4" w:rsidRPr="00944996" w:rsidRDefault="00806BC4" w:rsidP="00944996">
            <w:pPr>
              <w:spacing w:after="0" w:line="240" w:lineRule="auto"/>
              <w:ind w:right="-244" w:hanging="210"/>
              <w:jc w:val="center"/>
              <w:rPr>
                <w:rFonts w:ascii="Times New Roman" w:hAnsi="Times New Roman"/>
                <w:noProof/>
                <w:sz w:val="23"/>
                <w:szCs w:val="23"/>
                <w:lang w:eastAsia="ru-RU"/>
              </w:rPr>
            </w:pPr>
            <w:r w:rsidRPr="00944996">
              <w:rPr>
                <w:rFonts w:ascii="Times New Roman" w:hAnsi="Times New Roman"/>
                <w:noProof/>
                <w:sz w:val="23"/>
                <w:szCs w:val="23"/>
                <w:lang w:eastAsia="ru-RU"/>
              </w:rPr>
              <w:t>2615,0</w:t>
            </w:r>
          </w:p>
        </w:tc>
        <w:tc>
          <w:tcPr>
            <w:tcW w:w="0" w:type="auto"/>
          </w:tcPr>
          <w:p w:rsidR="00806BC4" w:rsidRPr="00944996" w:rsidRDefault="00806BC4" w:rsidP="00944996">
            <w:pPr>
              <w:spacing w:after="0" w:line="240" w:lineRule="auto"/>
              <w:ind w:right="-255" w:hanging="210"/>
              <w:jc w:val="center"/>
              <w:rPr>
                <w:rFonts w:ascii="Times New Roman" w:hAnsi="Times New Roman"/>
                <w:noProof/>
                <w:sz w:val="23"/>
                <w:szCs w:val="23"/>
                <w:lang w:eastAsia="ru-RU"/>
              </w:rPr>
            </w:pPr>
            <w:r w:rsidRPr="00944996">
              <w:rPr>
                <w:rFonts w:ascii="Times New Roman" w:hAnsi="Times New Roman"/>
                <w:noProof/>
                <w:sz w:val="23"/>
                <w:szCs w:val="23"/>
                <w:lang w:eastAsia="ru-RU"/>
              </w:rPr>
              <w:t>1095,0</w:t>
            </w:r>
          </w:p>
        </w:tc>
        <w:tc>
          <w:tcPr>
            <w:tcW w:w="0" w:type="auto"/>
          </w:tcPr>
          <w:p w:rsidR="00806BC4" w:rsidRPr="00944996" w:rsidRDefault="00806BC4" w:rsidP="00944996">
            <w:pPr>
              <w:spacing w:after="0" w:line="240" w:lineRule="auto"/>
              <w:ind w:right="-293" w:hanging="209"/>
              <w:jc w:val="center"/>
              <w:rPr>
                <w:rFonts w:ascii="Times New Roman" w:hAnsi="Times New Roman"/>
                <w:noProof/>
                <w:sz w:val="23"/>
                <w:szCs w:val="23"/>
                <w:lang w:eastAsia="ru-RU"/>
              </w:rPr>
            </w:pPr>
            <w:r w:rsidRPr="00944996">
              <w:rPr>
                <w:rFonts w:ascii="Times New Roman" w:hAnsi="Times New Roman"/>
                <w:noProof/>
                <w:sz w:val="23"/>
                <w:szCs w:val="23"/>
                <w:lang w:eastAsia="ru-RU"/>
              </w:rPr>
              <w:t>174,3</w:t>
            </w:r>
          </w:p>
        </w:tc>
        <w:tc>
          <w:tcPr>
            <w:tcW w:w="0" w:type="auto"/>
          </w:tcPr>
          <w:p w:rsidR="00806BC4" w:rsidRPr="00944996" w:rsidRDefault="00806BC4" w:rsidP="00944996">
            <w:pPr>
              <w:spacing w:after="0" w:line="240" w:lineRule="auto"/>
              <w:ind w:right="-293" w:hanging="209"/>
              <w:jc w:val="center"/>
              <w:rPr>
                <w:rFonts w:ascii="Times New Roman" w:hAnsi="Times New Roman"/>
                <w:noProof/>
                <w:sz w:val="23"/>
                <w:szCs w:val="23"/>
                <w:lang w:eastAsia="ru-RU"/>
              </w:rPr>
            </w:pPr>
            <w:r w:rsidRPr="00944996">
              <w:rPr>
                <w:rFonts w:ascii="Times New Roman" w:hAnsi="Times New Roman"/>
                <w:noProof/>
                <w:sz w:val="23"/>
                <w:szCs w:val="23"/>
                <w:lang w:eastAsia="ru-RU"/>
              </w:rPr>
              <w:t>26,6</w:t>
            </w:r>
          </w:p>
        </w:tc>
      </w:tr>
      <w:tr w:rsidR="00806BC4" w:rsidRPr="00944996" w:rsidTr="00944996">
        <w:tc>
          <w:tcPr>
            <w:tcW w:w="0" w:type="auto"/>
          </w:tcPr>
          <w:p w:rsidR="00806BC4" w:rsidRPr="00944996" w:rsidRDefault="00806BC4" w:rsidP="00944996">
            <w:pPr>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 xml:space="preserve">Прочие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краткосрочные</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обязательства</w:t>
            </w:r>
          </w:p>
        </w:tc>
        <w:tc>
          <w:tcPr>
            <w:tcW w:w="0" w:type="auto"/>
          </w:tcPr>
          <w:p w:rsidR="00806BC4" w:rsidRPr="00944996" w:rsidRDefault="00806BC4" w:rsidP="00944996">
            <w:pPr>
              <w:spacing w:after="0" w:line="240" w:lineRule="auto"/>
              <w:jc w:val="center"/>
              <w:rPr>
                <w:rFonts w:ascii="Times New Roman" w:hAnsi="Times New Roman"/>
                <w:noProof/>
                <w:sz w:val="23"/>
                <w:szCs w:val="23"/>
                <w:lang w:eastAsia="ru-RU"/>
              </w:rPr>
            </w:pPr>
            <w:r w:rsidRPr="00944996">
              <w:rPr>
                <w:rFonts w:ascii="Times New Roman" w:hAnsi="Times New Roman"/>
                <w:noProof/>
                <w:sz w:val="23"/>
                <w:szCs w:val="23"/>
                <w:lang w:eastAsia="ru-RU"/>
              </w:rPr>
              <w:t>1361,0</w:t>
            </w:r>
          </w:p>
        </w:tc>
        <w:tc>
          <w:tcPr>
            <w:tcW w:w="0" w:type="auto"/>
          </w:tcPr>
          <w:p w:rsidR="00806BC4" w:rsidRPr="00944996" w:rsidRDefault="00806BC4" w:rsidP="00944996">
            <w:pPr>
              <w:spacing w:after="0" w:line="240" w:lineRule="auto"/>
              <w:ind w:left="51" w:right="-119" w:hanging="102"/>
              <w:jc w:val="center"/>
              <w:rPr>
                <w:rFonts w:ascii="Times New Roman" w:hAnsi="Times New Roman"/>
                <w:noProof/>
                <w:sz w:val="23"/>
                <w:szCs w:val="23"/>
                <w:lang w:eastAsia="ru-RU"/>
              </w:rPr>
            </w:pPr>
            <w:r w:rsidRPr="00944996">
              <w:rPr>
                <w:rFonts w:ascii="Times New Roman" w:hAnsi="Times New Roman"/>
                <w:noProof/>
                <w:sz w:val="23"/>
                <w:szCs w:val="23"/>
                <w:lang w:eastAsia="ru-RU"/>
              </w:rPr>
              <w:t>7,5</w:t>
            </w:r>
          </w:p>
        </w:tc>
        <w:tc>
          <w:tcPr>
            <w:tcW w:w="0" w:type="auto"/>
          </w:tcPr>
          <w:p w:rsidR="00806BC4" w:rsidRPr="00944996" w:rsidRDefault="00806BC4" w:rsidP="00944996">
            <w:pPr>
              <w:spacing w:after="0" w:line="240" w:lineRule="auto"/>
              <w:ind w:right="-365" w:hanging="342"/>
              <w:jc w:val="center"/>
              <w:rPr>
                <w:rFonts w:ascii="Times New Roman" w:hAnsi="Times New Roman"/>
                <w:noProof/>
                <w:sz w:val="23"/>
                <w:szCs w:val="23"/>
                <w:lang w:eastAsia="ru-RU"/>
              </w:rPr>
            </w:pPr>
            <w:r w:rsidRPr="00944996">
              <w:rPr>
                <w:rFonts w:ascii="Times New Roman" w:hAnsi="Times New Roman"/>
                <w:noProof/>
                <w:sz w:val="23"/>
                <w:szCs w:val="23"/>
                <w:lang w:eastAsia="ru-RU"/>
              </w:rPr>
              <w:t>4496,0</w:t>
            </w:r>
          </w:p>
        </w:tc>
        <w:tc>
          <w:tcPr>
            <w:tcW w:w="0" w:type="auto"/>
          </w:tcPr>
          <w:p w:rsidR="00806BC4" w:rsidRPr="00944996" w:rsidRDefault="00806BC4" w:rsidP="00944996">
            <w:pPr>
              <w:spacing w:after="0" w:line="240" w:lineRule="auto"/>
              <w:ind w:right="-293" w:hanging="209"/>
              <w:jc w:val="center"/>
              <w:rPr>
                <w:rFonts w:ascii="Times New Roman" w:hAnsi="Times New Roman"/>
                <w:noProof/>
                <w:sz w:val="23"/>
                <w:szCs w:val="23"/>
                <w:lang w:eastAsia="ru-RU"/>
              </w:rPr>
            </w:pPr>
            <w:r w:rsidRPr="00944996">
              <w:rPr>
                <w:rFonts w:ascii="Times New Roman" w:hAnsi="Times New Roman"/>
                <w:noProof/>
                <w:sz w:val="23"/>
                <w:szCs w:val="23"/>
                <w:lang w:eastAsia="ru-RU"/>
              </w:rPr>
              <w:t>15,3</w:t>
            </w:r>
          </w:p>
        </w:tc>
        <w:tc>
          <w:tcPr>
            <w:tcW w:w="0" w:type="auto"/>
          </w:tcPr>
          <w:p w:rsidR="00806BC4" w:rsidRPr="00944996" w:rsidRDefault="00806BC4" w:rsidP="00944996">
            <w:pPr>
              <w:spacing w:after="0" w:line="240" w:lineRule="auto"/>
              <w:ind w:left="102" w:right="-142" w:hanging="210"/>
              <w:jc w:val="center"/>
              <w:rPr>
                <w:rFonts w:ascii="Times New Roman" w:hAnsi="Times New Roman"/>
                <w:noProof/>
                <w:sz w:val="23"/>
                <w:szCs w:val="23"/>
                <w:lang w:eastAsia="ru-RU"/>
              </w:rPr>
            </w:pPr>
            <w:r w:rsidRPr="00944996">
              <w:rPr>
                <w:rFonts w:ascii="Times New Roman" w:hAnsi="Times New Roman"/>
                <w:noProof/>
                <w:sz w:val="23"/>
                <w:szCs w:val="23"/>
                <w:lang w:eastAsia="ru-RU"/>
              </w:rPr>
              <w:t>6429,0</w:t>
            </w:r>
          </w:p>
        </w:tc>
        <w:tc>
          <w:tcPr>
            <w:tcW w:w="0" w:type="auto"/>
          </w:tcPr>
          <w:p w:rsidR="00806BC4" w:rsidRPr="00944996" w:rsidRDefault="00806BC4" w:rsidP="00944996">
            <w:pPr>
              <w:spacing w:after="0" w:line="240" w:lineRule="auto"/>
              <w:ind w:left="102" w:right="-142" w:hanging="210"/>
              <w:jc w:val="center"/>
              <w:rPr>
                <w:rFonts w:ascii="Times New Roman" w:hAnsi="Times New Roman"/>
                <w:noProof/>
                <w:sz w:val="23"/>
                <w:szCs w:val="23"/>
                <w:lang w:eastAsia="ru-RU"/>
              </w:rPr>
            </w:pPr>
            <w:r w:rsidRPr="00944996">
              <w:rPr>
                <w:rFonts w:ascii="Times New Roman" w:hAnsi="Times New Roman"/>
                <w:noProof/>
                <w:sz w:val="23"/>
                <w:szCs w:val="23"/>
                <w:lang w:eastAsia="ru-RU"/>
              </w:rPr>
              <w:t>18,1</w:t>
            </w:r>
          </w:p>
        </w:tc>
        <w:tc>
          <w:tcPr>
            <w:tcW w:w="0" w:type="auto"/>
          </w:tcPr>
          <w:p w:rsidR="00806BC4" w:rsidRPr="00944996" w:rsidRDefault="00806BC4" w:rsidP="00944996">
            <w:pPr>
              <w:spacing w:after="0" w:line="240" w:lineRule="auto"/>
              <w:ind w:right="-244" w:hanging="210"/>
              <w:jc w:val="center"/>
              <w:rPr>
                <w:rFonts w:ascii="Times New Roman" w:hAnsi="Times New Roman"/>
                <w:noProof/>
                <w:sz w:val="23"/>
                <w:szCs w:val="23"/>
                <w:lang w:eastAsia="ru-RU"/>
              </w:rPr>
            </w:pPr>
            <w:r w:rsidRPr="00944996">
              <w:rPr>
                <w:rFonts w:ascii="Times New Roman" w:hAnsi="Times New Roman"/>
                <w:noProof/>
                <w:sz w:val="23"/>
                <w:szCs w:val="23"/>
                <w:lang w:eastAsia="ru-RU"/>
              </w:rPr>
              <w:t>3135,0</w:t>
            </w:r>
          </w:p>
        </w:tc>
        <w:tc>
          <w:tcPr>
            <w:tcW w:w="0" w:type="auto"/>
          </w:tcPr>
          <w:p w:rsidR="00806BC4" w:rsidRPr="00944996" w:rsidRDefault="00806BC4" w:rsidP="00944996">
            <w:pPr>
              <w:spacing w:after="0" w:line="240" w:lineRule="auto"/>
              <w:ind w:right="-255" w:hanging="210"/>
              <w:jc w:val="center"/>
              <w:rPr>
                <w:rFonts w:ascii="Times New Roman" w:hAnsi="Times New Roman"/>
                <w:noProof/>
                <w:sz w:val="23"/>
                <w:szCs w:val="23"/>
                <w:lang w:eastAsia="ru-RU"/>
              </w:rPr>
            </w:pPr>
            <w:r w:rsidRPr="00944996">
              <w:rPr>
                <w:rFonts w:ascii="Times New Roman" w:hAnsi="Times New Roman"/>
                <w:noProof/>
                <w:sz w:val="23"/>
                <w:szCs w:val="23"/>
                <w:lang w:eastAsia="ru-RU"/>
              </w:rPr>
              <w:t>1933,0</w:t>
            </w:r>
          </w:p>
        </w:tc>
        <w:tc>
          <w:tcPr>
            <w:tcW w:w="0" w:type="auto"/>
          </w:tcPr>
          <w:p w:rsidR="00806BC4" w:rsidRPr="00944996" w:rsidRDefault="00806BC4" w:rsidP="00944996">
            <w:pPr>
              <w:spacing w:after="0" w:line="240" w:lineRule="auto"/>
              <w:ind w:right="-293" w:hanging="209"/>
              <w:jc w:val="center"/>
              <w:rPr>
                <w:rFonts w:ascii="Times New Roman" w:hAnsi="Times New Roman"/>
                <w:noProof/>
                <w:sz w:val="23"/>
                <w:szCs w:val="23"/>
                <w:lang w:eastAsia="ru-RU"/>
              </w:rPr>
            </w:pPr>
            <w:r w:rsidRPr="00944996">
              <w:rPr>
                <w:rFonts w:ascii="Times New Roman" w:hAnsi="Times New Roman"/>
                <w:noProof/>
                <w:sz w:val="23"/>
                <w:szCs w:val="23"/>
                <w:lang w:eastAsia="ru-RU"/>
              </w:rPr>
              <w:t>230,3</w:t>
            </w:r>
          </w:p>
        </w:tc>
        <w:tc>
          <w:tcPr>
            <w:tcW w:w="0" w:type="auto"/>
          </w:tcPr>
          <w:p w:rsidR="00806BC4" w:rsidRPr="00944996" w:rsidRDefault="00806BC4" w:rsidP="00944996">
            <w:pPr>
              <w:spacing w:after="0" w:line="240" w:lineRule="auto"/>
              <w:ind w:right="-293" w:hanging="209"/>
              <w:jc w:val="center"/>
              <w:rPr>
                <w:rFonts w:ascii="Times New Roman" w:hAnsi="Times New Roman"/>
                <w:noProof/>
                <w:sz w:val="23"/>
                <w:szCs w:val="23"/>
                <w:lang w:eastAsia="ru-RU"/>
              </w:rPr>
            </w:pPr>
            <w:r w:rsidRPr="00944996">
              <w:rPr>
                <w:rFonts w:ascii="Times New Roman" w:hAnsi="Times New Roman"/>
                <w:noProof/>
                <w:sz w:val="23"/>
                <w:szCs w:val="23"/>
                <w:lang w:eastAsia="ru-RU"/>
              </w:rPr>
              <w:t>43,0</w:t>
            </w:r>
          </w:p>
        </w:tc>
      </w:tr>
      <w:tr w:rsidR="00806BC4" w:rsidRPr="00944996" w:rsidTr="00944996">
        <w:tc>
          <w:tcPr>
            <w:tcW w:w="0" w:type="auto"/>
          </w:tcPr>
          <w:p w:rsidR="00806BC4" w:rsidRPr="00944996" w:rsidRDefault="00806BC4" w:rsidP="00944996">
            <w:pPr>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Итого заемных средств</w:t>
            </w:r>
          </w:p>
        </w:tc>
        <w:tc>
          <w:tcPr>
            <w:tcW w:w="0" w:type="auto"/>
          </w:tcPr>
          <w:p w:rsidR="00806BC4" w:rsidRPr="00944996" w:rsidRDefault="00806BC4" w:rsidP="00944996">
            <w:pPr>
              <w:spacing w:after="0" w:line="240" w:lineRule="auto"/>
              <w:ind w:right="-55" w:hanging="116"/>
              <w:jc w:val="center"/>
              <w:rPr>
                <w:rFonts w:ascii="Times New Roman" w:hAnsi="Times New Roman"/>
                <w:noProof/>
                <w:sz w:val="23"/>
                <w:szCs w:val="23"/>
                <w:lang w:eastAsia="ru-RU"/>
              </w:rPr>
            </w:pPr>
            <w:r w:rsidRPr="00944996">
              <w:rPr>
                <w:rFonts w:ascii="Times New Roman" w:hAnsi="Times New Roman"/>
                <w:noProof/>
                <w:sz w:val="23"/>
                <w:szCs w:val="23"/>
                <w:lang w:eastAsia="ru-RU"/>
              </w:rPr>
              <w:t xml:space="preserve"> 15465,0</w:t>
            </w:r>
          </w:p>
        </w:tc>
        <w:tc>
          <w:tcPr>
            <w:tcW w:w="0" w:type="auto"/>
          </w:tcPr>
          <w:p w:rsidR="00806BC4" w:rsidRPr="00944996" w:rsidRDefault="00806BC4" w:rsidP="00944996">
            <w:pPr>
              <w:spacing w:after="0" w:line="240" w:lineRule="auto"/>
              <w:ind w:left="51" w:right="-119" w:hanging="102"/>
              <w:jc w:val="center"/>
              <w:rPr>
                <w:rFonts w:ascii="Times New Roman" w:hAnsi="Times New Roman"/>
                <w:noProof/>
                <w:sz w:val="23"/>
                <w:szCs w:val="23"/>
                <w:lang w:eastAsia="ru-RU"/>
              </w:rPr>
            </w:pPr>
            <w:r w:rsidRPr="00944996">
              <w:rPr>
                <w:rFonts w:ascii="Times New Roman" w:hAnsi="Times New Roman"/>
                <w:noProof/>
                <w:sz w:val="23"/>
                <w:szCs w:val="23"/>
                <w:lang w:eastAsia="ru-RU"/>
              </w:rPr>
              <w:t>85,2</w:t>
            </w:r>
          </w:p>
        </w:tc>
        <w:tc>
          <w:tcPr>
            <w:tcW w:w="0" w:type="auto"/>
          </w:tcPr>
          <w:p w:rsidR="00806BC4" w:rsidRPr="00944996" w:rsidRDefault="00806BC4" w:rsidP="00944996">
            <w:pPr>
              <w:spacing w:after="0" w:line="240" w:lineRule="auto"/>
              <w:ind w:left="-108" w:right="-119"/>
              <w:jc w:val="center"/>
              <w:rPr>
                <w:rFonts w:ascii="Times New Roman" w:hAnsi="Times New Roman"/>
                <w:noProof/>
                <w:sz w:val="23"/>
                <w:szCs w:val="23"/>
                <w:lang w:eastAsia="ru-RU"/>
              </w:rPr>
            </w:pPr>
            <w:r w:rsidRPr="00944996">
              <w:rPr>
                <w:rFonts w:ascii="Times New Roman" w:hAnsi="Times New Roman"/>
                <w:noProof/>
                <w:sz w:val="23"/>
                <w:szCs w:val="23"/>
                <w:lang w:eastAsia="ru-RU"/>
              </w:rPr>
              <w:t>23876,0</w:t>
            </w:r>
          </w:p>
        </w:tc>
        <w:tc>
          <w:tcPr>
            <w:tcW w:w="0" w:type="auto"/>
          </w:tcPr>
          <w:p w:rsidR="00806BC4" w:rsidRPr="00944996" w:rsidRDefault="00806BC4" w:rsidP="00944996">
            <w:pPr>
              <w:spacing w:after="0" w:line="240" w:lineRule="auto"/>
              <w:ind w:right="-293" w:hanging="209"/>
              <w:jc w:val="center"/>
              <w:rPr>
                <w:rFonts w:ascii="Times New Roman" w:hAnsi="Times New Roman"/>
                <w:noProof/>
                <w:sz w:val="23"/>
                <w:szCs w:val="23"/>
                <w:lang w:eastAsia="ru-RU"/>
              </w:rPr>
            </w:pPr>
            <w:r w:rsidRPr="00944996">
              <w:rPr>
                <w:rFonts w:ascii="Times New Roman" w:hAnsi="Times New Roman"/>
                <w:noProof/>
                <w:sz w:val="23"/>
                <w:szCs w:val="23"/>
                <w:lang w:eastAsia="ru-RU"/>
              </w:rPr>
              <w:t>81,3</w:t>
            </w:r>
          </w:p>
        </w:tc>
        <w:tc>
          <w:tcPr>
            <w:tcW w:w="0" w:type="auto"/>
          </w:tcPr>
          <w:p w:rsidR="00806BC4" w:rsidRPr="00944996" w:rsidRDefault="00806BC4" w:rsidP="00944996">
            <w:pPr>
              <w:spacing w:after="0" w:line="240" w:lineRule="auto"/>
              <w:ind w:left="102" w:right="-142" w:hanging="210"/>
              <w:jc w:val="center"/>
              <w:rPr>
                <w:rFonts w:ascii="Times New Roman" w:hAnsi="Times New Roman"/>
                <w:noProof/>
                <w:sz w:val="23"/>
                <w:szCs w:val="23"/>
                <w:lang w:eastAsia="ru-RU"/>
              </w:rPr>
            </w:pPr>
            <w:r w:rsidRPr="00944996">
              <w:rPr>
                <w:rFonts w:ascii="Times New Roman" w:hAnsi="Times New Roman"/>
                <w:noProof/>
                <w:sz w:val="23"/>
                <w:szCs w:val="23"/>
                <w:lang w:eastAsia="ru-RU"/>
              </w:rPr>
              <w:t>29730,0</w:t>
            </w:r>
          </w:p>
        </w:tc>
        <w:tc>
          <w:tcPr>
            <w:tcW w:w="0" w:type="auto"/>
          </w:tcPr>
          <w:p w:rsidR="00806BC4" w:rsidRPr="00944996" w:rsidRDefault="00806BC4" w:rsidP="00944996">
            <w:pPr>
              <w:spacing w:after="0" w:line="240" w:lineRule="auto"/>
              <w:ind w:left="102" w:right="-142" w:hanging="210"/>
              <w:jc w:val="center"/>
              <w:rPr>
                <w:rFonts w:ascii="Times New Roman" w:hAnsi="Times New Roman"/>
                <w:noProof/>
                <w:sz w:val="23"/>
                <w:szCs w:val="23"/>
                <w:lang w:eastAsia="ru-RU"/>
              </w:rPr>
            </w:pPr>
            <w:r w:rsidRPr="00944996">
              <w:rPr>
                <w:rFonts w:ascii="Times New Roman" w:hAnsi="Times New Roman"/>
                <w:noProof/>
                <w:sz w:val="23"/>
                <w:szCs w:val="23"/>
                <w:lang w:eastAsia="ru-RU"/>
              </w:rPr>
              <w:t>83,8</w:t>
            </w:r>
          </w:p>
        </w:tc>
        <w:tc>
          <w:tcPr>
            <w:tcW w:w="0" w:type="auto"/>
          </w:tcPr>
          <w:p w:rsidR="00806BC4" w:rsidRPr="00944996" w:rsidRDefault="00806BC4" w:rsidP="00944996">
            <w:pPr>
              <w:spacing w:after="0" w:line="240" w:lineRule="auto"/>
              <w:ind w:right="-244" w:hanging="210"/>
              <w:jc w:val="center"/>
              <w:rPr>
                <w:rFonts w:ascii="Times New Roman" w:hAnsi="Times New Roman"/>
                <w:noProof/>
                <w:sz w:val="23"/>
                <w:szCs w:val="23"/>
                <w:lang w:eastAsia="ru-RU"/>
              </w:rPr>
            </w:pPr>
            <w:r w:rsidRPr="00944996">
              <w:rPr>
                <w:rFonts w:ascii="Times New Roman" w:hAnsi="Times New Roman"/>
                <w:noProof/>
                <w:sz w:val="23"/>
                <w:szCs w:val="23"/>
                <w:lang w:eastAsia="ru-RU"/>
              </w:rPr>
              <w:t>8411,0</w:t>
            </w:r>
          </w:p>
        </w:tc>
        <w:tc>
          <w:tcPr>
            <w:tcW w:w="0" w:type="auto"/>
          </w:tcPr>
          <w:p w:rsidR="00806BC4" w:rsidRPr="00944996" w:rsidRDefault="00806BC4" w:rsidP="00944996">
            <w:pPr>
              <w:spacing w:after="0" w:line="240" w:lineRule="auto"/>
              <w:ind w:right="-255" w:hanging="210"/>
              <w:jc w:val="center"/>
              <w:rPr>
                <w:rFonts w:ascii="Times New Roman" w:hAnsi="Times New Roman"/>
                <w:noProof/>
                <w:sz w:val="23"/>
                <w:szCs w:val="23"/>
                <w:lang w:eastAsia="ru-RU"/>
              </w:rPr>
            </w:pPr>
            <w:r w:rsidRPr="00944996">
              <w:rPr>
                <w:rFonts w:ascii="Times New Roman" w:hAnsi="Times New Roman"/>
                <w:noProof/>
                <w:sz w:val="23"/>
                <w:szCs w:val="23"/>
                <w:lang w:eastAsia="ru-RU"/>
              </w:rPr>
              <w:t>5854,0</w:t>
            </w:r>
          </w:p>
        </w:tc>
        <w:tc>
          <w:tcPr>
            <w:tcW w:w="0" w:type="auto"/>
          </w:tcPr>
          <w:p w:rsidR="00806BC4" w:rsidRPr="00944996" w:rsidRDefault="00806BC4" w:rsidP="00944996">
            <w:pPr>
              <w:spacing w:after="0" w:line="240" w:lineRule="auto"/>
              <w:ind w:right="-293" w:hanging="209"/>
              <w:jc w:val="center"/>
              <w:rPr>
                <w:rFonts w:ascii="Times New Roman" w:hAnsi="Times New Roman"/>
                <w:noProof/>
                <w:sz w:val="23"/>
                <w:szCs w:val="23"/>
                <w:lang w:eastAsia="ru-RU"/>
              </w:rPr>
            </w:pPr>
            <w:r w:rsidRPr="00944996">
              <w:rPr>
                <w:rFonts w:ascii="Times New Roman" w:hAnsi="Times New Roman"/>
                <w:noProof/>
                <w:sz w:val="23"/>
                <w:szCs w:val="23"/>
                <w:lang w:eastAsia="ru-RU"/>
              </w:rPr>
              <w:t>54,4</w:t>
            </w:r>
          </w:p>
        </w:tc>
        <w:tc>
          <w:tcPr>
            <w:tcW w:w="0" w:type="auto"/>
          </w:tcPr>
          <w:p w:rsidR="00806BC4" w:rsidRPr="00944996" w:rsidRDefault="00806BC4" w:rsidP="00944996">
            <w:pPr>
              <w:spacing w:after="0" w:line="240" w:lineRule="auto"/>
              <w:ind w:right="-293" w:hanging="209"/>
              <w:jc w:val="center"/>
              <w:rPr>
                <w:rFonts w:ascii="Times New Roman" w:hAnsi="Times New Roman"/>
                <w:noProof/>
                <w:sz w:val="23"/>
                <w:szCs w:val="23"/>
                <w:lang w:eastAsia="ru-RU"/>
              </w:rPr>
            </w:pPr>
            <w:r w:rsidRPr="00944996">
              <w:rPr>
                <w:rFonts w:ascii="Times New Roman" w:hAnsi="Times New Roman"/>
                <w:noProof/>
                <w:sz w:val="23"/>
                <w:szCs w:val="23"/>
                <w:lang w:eastAsia="ru-RU"/>
              </w:rPr>
              <w:t>24,5</w:t>
            </w:r>
          </w:p>
        </w:tc>
      </w:tr>
      <w:tr w:rsidR="00806BC4" w:rsidRPr="00944996" w:rsidTr="00944996">
        <w:trPr>
          <w:trHeight w:val="327"/>
        </w:trPr>
        <w:tc>
          <w:tcPr>
            <w:tcW w:w="0" w:type="auto"/>
          </w:tcPr>
          <w:p w:rsidR="00806BC4" w:rsidRPr="00944996" w:rsidRDefault="00806BC4" w:rsidP="00944996">
            <w:pPr>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Всего</w:t>
            </w:r>
          </w:p>
        </w:tc>
        <w:tc>
          <w:tcPr>
            <w:tcW w:w="0" w:type="auto"/>
          </w:tcPr>
          <w:p w:rsidR="00806BC4" w:rsidRPr="00944996" w:rsidRDefault="00806BC4" w:rsidP="00944996">
            <w:pPr>
              <w:spacing w:after="0" w:line="240" w:lineRule="auto"/>
              <w:ind w:right="-55" w:hanging="116"/>
              <w:jc w:val="center"/>
              <w:rPr>
                <w:rFonts w:ascii="Times New Roman" w:hAnsi="Times New Roman"/>
                <w:noProof/>
                <w:sz w:val="23"/>
                <w:szCs w:val="23"/>
                <w:lang w:eastAsia="ru-RU"/>
              </w:rPr>
            </w:pPr>
            <w:r w:rsidRPr="00944996">
              <w:rPr>
                <w:rFonts w:ascii="Times New Roman" w:hAnsi="Times New Roman"/>
                <w:noProof/>
                <w:sz w:val="23"/>
                <w:szCs w:val="23"/>
                <w:lang w:eastAsia="ru-RU"/>
              </w:rPr>
              <w:t xml:space="preserve"> 18146,0</w:t>
            </w:r>
          </w:p>
        </w:tc>
        <w:tc>
          <w:tcPr>
            <w:tcW w:w="0" w:type="auto"/>
          </w:tcPr>
          <w:p w:rsidR="00806BC4" w:rsidRPr="00944996" w:rsidRDefault="00806BC4" w:rsidP="00944996">
            <w:pPr>
              <w:spacing w:after="0" w:line="240" w:lineRule="auto"/>
              <w:ind w:left="51" w:right="-119" w:hanging="102"/>
              <w:jc w:val="center"/>
              <w:rPr>
                <w:rFonts w:ascii="Times New Roman" w:hAnsi="Times New Roman"/>
                <w:noProof/>
                <w:sz w:val="23"/>
                <w:szCs w:val="23"/>
                <w:lang w:eastAsia="ru-RU"/>
              </w:rPr>
            </w:pPr>
            <w:r w:rsidRPr="00944996">
              <w:rPr>
                <w:rFonts w:ascii="Times New Roman" w:hAnsi="Times New Roman"/>
                <w:noProof/>
                <w:sz w:val="23"/>
                <w:szCs w:val="23"/>
                <w:lang w:eastAsia="ru-RU"/>
              </w:rPr>
              <w:t>100,0</w:t>
            </w:r>
          </w:p>
        </w:tc>
        <w:tc>
          <w:tcPr>
            <w:tcW w:w="0" w:type="auto"/>
          </w:tcPr>
          <w:p w:rsidR="00806BC4" w:rsidRPr="00944996" w:rsidRDefault="00806BC4" w:rsidP="00944996">
            <w:pPr>
              <w:spacing w:after="0" w:line="240" w:lineRule="auto"/>
              <w:ind w:left="102" w:right="-136" w:hanging="210"/>
              <w:jc w:val="center"/>
              <w:rPr>
                <w:rFonts w:ascii="Times New Roman" w:hAnsi="Times New Roman"/>
                <w:noProof/>
                <w:sz w:val="23"/>
                <w:szCs w:val="23"/>
                <w:lang w:eastAsia="ru-RU"/>
              </w:rPr>
            </w:pPr>
            <w:r w:rsidRPr="00944996">
              <w:rPr>
                <w:rFonts w:ascii="Times New Roman" w:hAnsi="Times New Roman"/>
                <w:noProof/>
                <w:sz w:val="23"/>
                <w:szCs w:val="23"/>
                <w:lang w:eastAsia="ru-RU"/>
              </w:rPr>
              <w:t>29360,0</w:t>
            </w:r>
          </w:p>
        </w:tc>
        <w:tc>
          <w:tcPr>
            <w:tcW w:w="0" w:type="auto"/>
          </w:tcPr>
          <w:p w:rsidR="00806BC4" w:rsidRPr="00944996" w:rsidRDefault="00806BC4" w:rsidP="00944996">
            <w:pPr>
              <w:spacing w:after="0" w:line="240" w:lineRule="auto"/>
              <w:ind w:right="-293" w:hanging="209"/>
              <w:jc w:val="center"/>
              <w:rPr>
                <w:rFonts w:ascii="Times New Roman" w:hAnsi="Times New Roman"/>
                <w:noProof/>
                <w:sz w:val="23"/>
                <w:szCs w:val="23"/>
                <w:lang w:eastAsia="ru-RU"/>
              </w:rPr>
            </w:pPr>
            <w:r w:rsidRPr="00944996">
              <w:rPr>
                <w:rFonts w:ascii="Times New Roman" w:hAnsi="Times New Roman"/>
                <w:noProof/>
                <w:sz w:val="23"/>
                <w:szCs w:val="23"/>
                <w:lang w:eastAsia="ru-RU"/>
              </w:rPr>
              <w:t>100,0</w:t>
            </w:r>
          </w:p>
        </w:tc>
        <w:tc>
          <w:tcPr>
            <w:tcW w:w="0" w:type="auto"/>
          </w:tcPr>
          <w:p w:rsidR="00806BC4" w:rsidRPr="00944996" w:rsidRDefault="00806BC4" w:rsidP="00944996">
            <w:pPr>
              <w:spacing w:after="0" w:line="240" w:lineRule="auto"/>
              <w:ind w:left="102" w:right="-142" w:hanging="210"/>
              <w:jc w:val="center"/>
              <w:rPr>
                <w:rFonts w:ascii="Times New Roman" w:hAnsi="Times New Roman"/>
                <w:noProof/>
                <w:sz w:val="23"/>
                <w:szCs w:val="23"/>
                <w:lang w:eastAsia="ru-RU"/>
              </w:rPr>
            </w:pPr>
            <w:r w:rsidRPr="00944996">
              <w:rPr>
                <w:rFonts w:ascii="Times New Roman" w:hAnsi="Times New Roman"/>
                <w:noProof/>
                <w:sz w:val="23"/>
                <w:szCs w:val="23"/>
                <w:lang w:eastAsia="ru-RU"/>
              </w:rPr>
              <w:t>35460,0</w:t>
            </w:r>
          </w:p>
        </w:tc>
        <w:tc>
          <w:tcPr>
            <w:tcW w:w="0" w:type="auto"/>
          </w:tcPr>
          <w:p w:rsidR="00806BC4" w:rsidRPr="00944996" w:rsidRDefault="00806BC4" w:rsidP="00944996">
            <w:pPr>
              <w:spacing w:after="0" w:line="240" w:lineRule="auto"/>
              <w:ind w:left="102" w:right="-142" w:hanging="210"/>
              <w:jc w:val="center"/>
              <w:rPr>
                <w:rFonts w:ascii="Times New Roman" w:hAnsi="Times New Roman"/>
                <w:noProof/>
                <w:sz w:val="23"/>
                <w:szCs w:val="23"/>
                <w:lang w:eastAsia="ru-RU"/>
              </w:rPr>
            </w:pPr>
            <w:r w:rsidRPr="00944996">
              <w:rPr>
                <w:rFonts w:ascii="Times New Roman" w:hAnsi="Times New Roman"/>
                <w:noProof/>
                <w:sz w:val="23"/>
                <w:szCs w:val="23"/>
                <w:lang w:eastAsia="ru-RU"/>
              </w:rPr>
              <w:t>100,0</w:t>
            </w:r>
          </w:p>
        </w:tc>
        <w:tc>
          <w:tcPr>
            <w:tcW w:w="0" w:type="auto"/>
          </w:tcPr>
          <w:p w:rsidR="00806BC4" w:rsidRPr="00944996" w:rsidRDefault="00806BC4" w:rsidP="00944996">
            <w:pPr>
              <w:spacing w:after="0" w:line="240" w:lineRule="auto"/>
              <w:ind w:right="-244" w:hanging="210"/>
              <w:jc w:val="center"/>
              <w:rPr>
                <w:rFonts w:ascii="Times New Roman" w:hAnsi="Times New Roman"/>
                <w:noProof/>
                <w:sz w:val="23"/>
                <w:szCs w:val="23"/>
                <w:lang w:eastAsia="ru-RU"/>
              </w:rPr>
            </w:pPr>
            <w:r w:rsidRPr="00944996">
              <w:rPr>
                <w:rFonts w:ascii="Times New Roman" w:hAnsi="Times New Roman"/>
                <w:noProof/>
                <w:sz w:val="23"/>
                <w:szCs w:val="23"/>
                <w:lang w:eastAsia="ru-RU"/>
              </w:rPr>
              <w:t>11214,0</w:t>
            </w:r>
          </w:p>
        </w:tc>
        <w:tc>
          <w:tcPr>
            <w:tcW w:w="0" w:type="auto"/>
          </w:tcPr>
          <w:p w:rsidR="00806BC4" w:rsidRPr="00944996" w:rsidRDefault="00806BC4" w:rsidP="00944996">
            <w:pPr>
              <w:spacing w:after="0" w:line="240" w:lineRule="auto"/>
              <w:ind w:right="-255" w:hanging="210"/>
              <w:jc w:val="center"/>
              <w:rPr>
                <w:rFonts w:ascii="Times New Roman" w:hAnsi="Times New Roman"/>
                <w:noProof/>
                <w:sz w:val="23"/>
                <w:szCs w:val="23"/>
                <w:lang w:eastAsia="ru-RU"/>
              </w:rPr>
            </w:pPr>
            <w:r w:rsidRPr="00944996">
              <w:rPr>
                <w:rFonts w:ascii="Times New Roman" w:hAnsi="Times New Roman"/>
                <w:noProof/>
                <w:sz w:val="23"/>
                <w:szCs w:val="23"/>
                <w:lang w:eastAsia="ru-RU"/>
              </w:rPr>
              <w:t>6101,0</w:t>
            </w:r>
          </w:p>
        </w:tc>
        <w:tc>
          <w:tcPr>
            <w:tcW w:w="0" w:type="auto"/>
          </w:tcPr>
          <w:p w:rsidR="00806BC4" w:rsidRPr="00944996" w:rsidRDefault="00806BC4" w:rsidP="00944996">
            <w:pPr>
              <w:spacing w:after="0" w:line="240" w:lineRule="auto"/>
              <w:ind w:right="-293" w:hanging="209"/>
              <w:jc w:val="center"/>
              <w:rPr>
                <w:rFonts w:ascii="Times New Roman" w:hAnsi="Times New Roman"/>
                <w:noProof/>
                <w:sz w:val="23"/>
                <w:szCs w:val="23"/>
                <w:lang w:eastAsia="ru-RU"/>
              </w:rPr>
            </w:pPr>
            <w:r w:rsidRPr="00944996">
              <w:rPr>
                <w:rFonts w:ascii="Times New Roman" w:hAnsi="Times New Roman"/>
                <w:noProof/>
                <w:sz w:val="23"/>
                <w:szCs w:val="23"/>
                <w:lang w:eastAsia="ru-RU"/>
              </w:rPr>
              <w:t>61,8</w:t>
            </w:r>
          </w:p>
        </w:tc>
        <w:tc>
          <w:tcPr>
            <w:tcW w:w="0" w:type="auto"/>
          </w:tcPr>
          <w:p w:rsidR="00806BC4" w:rsidRPr="00944996" w:rsidRDefault="00806BC4" w:rsidP="00944996">
            <w:pPr>
              <w:spacing w:after="0" w:line="240" w:lineRule="auto"/>
              <w:ind w:right="-293" w:hanging="209"/>
              <w:jc w:val="center"/>
              <w:rPr>
                <w:rFonts w:ascii="Times New Roman" w:hAnsi="Times New Roman"/>
                <w:noProof/>
                <w:sz w:val="23"/>
                <w:szCs w:val="23"/>
                <w:lang w:eastAsia="ru-RU"/>
              </w:rPr>
            </w:pPr>
            <w:r w:rsidRPr="00944996">
              <w:rPr>
                <w:rFonts w:ascii="Times New Roman" w:hAnsi="Times New Roman"/>
                <w:noProof/>
                <w:sz w:val="23"/>
                <w:szCs w:val="23"/>
                <w:lang w:eastAsia="ru-RU"/>
              </w:rPr>
              <w:t>20,8</w:t>
            </w:r>
          </w:p>
        </w:tc>
      </w:tr>
    </w:tbl>
    <w:p w:rsidR="00806BC4" w:rsidRDefault="00806BC4" w:rsidP="0066102E">
      <w:pPr>
        <w:pStyle w:val="a3"/>
        <w:spacing w:line="360" w:lineRule="auto"/>
        <w:ind w:firstLine="709"/>
        <w:jc w:val="both"/>
        <w:rPr>
          <w:rFonts w:ascii="Times New Roman" w:hAnsi="Times New Roman"/>
          <w:sz w:val="28"/>
          <w:szCs w:val="28"/>
        </w:rPr>
      </w:pP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Уставных средств за исследуемый период по решению учредителей не пополнялся и сост</w:t>
      </w:r>
      <w:r>
        <w:rPr>
          <w:rFonts w:ascii="Times New Roman" w:hAnsi="Times New Roman"/>
          <w:sz w:val="28"/>
          <w:szCs w:val="28"/>
        </w:rPr>
        <w:t>авлял 10 тыс. руб. В собственных средствах</w:t>
      </w:r>
      <w:r w:rsidRPr="0066102E">
        <w:rPr>
          <w:rFonts w:ascii="Times New Roman" w:hAnsi="Times New Roman"/>
          <w:sz w:val="28"/>
          <w:szCs w:val="28"/>
        </w:rPr>
        <w:t xml:space="preserve"> основную долю занимает   нераспределенная   прибыль.   Доля    нераспределенной   при</w:t>
      </w:r>
      <w:r>
        <w:rPr>
          <w:rFonts w:ascii="Times New Roman" w:hAnsi="Times New Roman"/>
          <w:sz w:val="28"/>
          <w:szCs w:val="28"/>
        </w:rPr>
        <w:t>были  в структуре всего средств</w:t>
      </w:r>
      <w:r w:rsidRPr="0066102E">
        <w:rPr>
          <w:rFonts w:ascii="Times New Roman" w:hAnsi="Times New Roman"/>
          <w:sz w:val="28"/>
          <w:szCs w:val="28"/>
        </w:rPr>
        <w:t xml:space="preserve"> увеличилась за 2014-2016 гг. с 14,7% до 16,1%</w:t>
      </w:r>
      <w:r>
        <w:rPr>
          <w:rFonts w:ascii="Times New Roman" w:hAnsi="Times New Roman"/>
          <w:sz w:val="28"/>
          <w:szCs w:val="28"/>
        </w:rPr>
        <w:t>.</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w:t>
      </w:r>
      <w:r>
        <w:rPr>
          <w:rFonts w:ascii="Times New Roman" w:hAnsi="Times New Roman"/>
          <w:sz w:val="28"/>
          <w:szCs w:val="28"/>
        </w:rPr>
        <w:t>В 2014 г. собственные средства</w:t>
      </w:r>
      <w:r w:rsidRPr="0066102E">
        <w:rPr>
          <w:rFonts w:ascii="Times New Roman" w:hAnsi="Times New Roman"/>
          <w:sz w:val="28"/>
          <w:szCs w:val="28"/>
        </w:rPr>
        <w:t xml:space="preserve"> увеличился на</w:t>
      </w:r>
      <w:r>
        <w:rPr>
          <w:rFonts w:ascii="Times New Roman" w:hAnsi="Times New Roman"/>
          <w:sz w:val="28"/>
          <w:szCs w:val="28"/>
        </w:rPr>
        <w:t xml:space="preserve"> 247 тыс. руб. или 4,5%, заемные</w:t>
      </w:r>
      <w:r w:rsidRPr="0066102E">
        <w:rPr>
          <w:rFonts w:ascii="Times New Roman" w:hAnsi="Times New Roman"/>
          <w:sz w:val="28"/>
          <w:szCs w:val="28"/>
        </w:rPr>
        <w:t xml:space="preserve"> на 5854 тыс. руб. или 24,5%. Предприятие не пользуется платным</w:t>
      </w:r>
      <w:r>
        <w:rPr>
          <w:rFonts w:ascii="Times New Roman" w:hAnsi="Times New Roman"/>
          <w:sz w:val="28"/>
          <w:szCs w:val="28"/>
        </w:rPr>
        <w:t xml:space="preserve">и кредитными ресурсами. Заемные </w:t>
      </w:r>
      <w:r w:rsidRPr="0066102E">
        <w:rPr>
          <w:rFonts w:ascii="Times New Roman" w:hAnsi="Times New Roman"/>
          <w:sz w:val="28"/>
          <w:szCs w:val="28"/>
        </w:rPr>
        <w:t xml:space="preserve"> средства представлен</w:t>
      </w:r>
      <w:r>
        <w:rPr>
          <w:rFonts w:ascii="Times New Roman" w:hAnsi="Times New Roman"/>
          <w:sz w:val="28"/>
          <w:szCs w:val="28"/>
        </w:rPr>
        <w:t>ы</w:t>
      </w:r>
      <w:r w:rsidRPr="0066102E">
        <w:rPr>
          <w:rFonts w:ascii="Times New Roman" w:hAnsi="Times New Roman"/>
          <w:sz w:val="28"/>
          <w:szCs w:val="28"/>
        </w:rPr>
        <w:t xml:space="preserve"> кредиторской задолженностью, доходами будущих периодов, резервами предстоящих расходов и прочими краткосрочными обязательствами.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lastRenderedPageBreak/>
        <w:t xml:space="preserve">     Деятельность  предприятия  в  2014 г. финансировалась на 85,2% за счет заемных средств. За 2014-2016 гг. произошли положительные</w:t>
      </w:r>
      <w:r>
        <w:rPr>
          <w:rFonts w:ascii="Times New Roman" w:hAnsi="Times New Roman"/>
          <w:sz w:val="28"/>
          <w:szCs w:val="28"/>
        </w:rPr>
        <w:t xml:space="preserve"> изменения в структуре средств. </w:t>
      </w:r>
      <w:proofErr w:type="gramStart"/>
      <w:r>
        <w:rPr>
          <w:rFonts w:ascii="Times New Roman" w:hAnsi="Times New Roman"/>
          <w:sz w:val="28"/>
          <w:szCs w:val="28"/>
        </w:rPr>
        <w:t>Снижение доли заемных средств</w:t>
      </w:r>
      <w:r w:rsidRPr="0066102E">
        <w:rPr>
          <w:rFonts w:ascii="Times New Roman" w:hAnsi="Times New Roman"/>
          <w:sz w:val="28"/>
          <w:szCs w:val="28"/>
        </w:rPr>
        <w:t xml:space="preserve"> до 83,8%. Рост </w:t>
      </w:r>
      <w:r>
        <w:rPr>
          <w:rFonts w:ascii="Times New Roman" w:hAnsi="Times New Roman"/>
          <w:sz w:val="28"/>
          <w:szCs w:val="28"/>
        </w:rPr>
        <w:t xml:space="preserve">своих </w:t>
      </w:r>
      <w:r w:rsidRPr="0066102E">
        <w:rPr>
          <w:rFonts w:ascii="Times New Roman" w:hAnsi="Times New Roman"/>
          <w:sz w:val="28"/>
          <w:szCs w:val="28"/>
        </w:rPr>
        <w:t>средств, произошедший в основном за счет повышения нераспределенной прибыли</w:t>
      </w:r>
      <w:r>
        <w:rPr>
          <w:rFonts w:ascii="Times New Roman" w:hAnsi="Times New Roman"/>
          <w:sz w:val="28"/>
          <w:szCs w:val="28"/>
        </w:rPr>
        <w:t>,</w:t>
      </w:r>
      <w:r w:rsidRPr="0066102E">
        <w:rPr>
          <w:rFonts w:ascii="Times New Roman" w:hAnsi="Times New Roman"/>
          <w:sz w:val="28"/>
          <w:szCs w:val="28"/>
        </w:rPr>
        <w:t xml:space="preserve"> на более чем 3 млн. рублей за два года, сопровождается увеличением их доли в 2015 г. с 14,8% до 18,7% </w:t>
      </w:r>
      <w:r>
        <w:rPr>
          <w:rFonts w:ascii="Times New Roman" w:hAnsi="Times New Roman"/>
          <w:sz w:val="28"/>
          <w:szCs w:val="28"/>
        </w:rPr>
        <w:t xml:space="preserve">. И </w:t>
      </w:r>
      <w:r w:rsidRPr="0066102E">
        <w:rPr>
          <w:rFonts w:ascii="Times New Roman" w:hAnsi="Times New Roman"/>
          <w:sz w:val="28"/>
          <w:szCs w:val="28"/>
        </w:rPr>
        <w:t xml:space="preserve">снижением их доли в общей сумме источников средств в 2016 г. до 16,2%. </w:t>
      </w:r>
      <w:proofErr w:type="gramEnd"/>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Рассмотрим </w:t>
      </w:r>
      <w:r>
        <w:rPr>
          <w:rFonts w:ascii="Times New Roman" w:hAnsi="Times New Roman"/>
          <w:sz w:val="28"/>
          <w:szCs w:val="28"/>
        </w:rPr>
        <w:t>структурные изменения оборотных средств</w:t>
      </w:r>
      <w:r w:rsidRPr="0066102E">
        <w:rPr>
          <w:rFonts w:ascii="Times New Roman" w:hAnsi="Times New Roman"/>
          <w:sz w:val="28"/>
          <w:szCs w:val="28"/>
        </w:rPr>
        <w:t xml:space="preserve"> (Таблица 10). Данные в таблице </w:t>
      </w:r>
      <w:r>
        <w:rPr>
          <w:rFonts w:ascii="Times New Roman" w:hAnsi="Times New Roman"/>
          <w:sz w:val="28"/>
          <w:szCs w:val="28"/>
        </w:rPr>
        <w:t xml:space="preserve">2. </w:t>
      </w:r>
      <w:r w:rsidRPr="0066102E">
        <w:rPr>
          <w:rFonts w:ascii="Times New Roman" w:hAnsi="Times New Roman"/>
          <w:sz w:val="28"/>
          <w:szCs w:val="28"/>
        </w:rPr>
        <w:t xml:space="preserve">12 отражены по среднегодовой стоимости. Оборотный средств был направлен на формирование запасов, дебиторской задолженности со сроком погашения менее 12 месяцев, денежных средств. </w:t>
      </w:r>
      <w:r w:rsidRPr="00435CE8">
        <w:rPr>
          <w:rFonts w:ascii="Times New Roman" w:hAnsi="Times New Roman"/>
          <w:sz w:val="28"/>
          <w:szCs w:val="28"/>
        </w:rPr>
        <w:t>Данные для структурного анализа отражены во втором раздела актива баланса.</w:t>
      </w:r>
    </w:p>
    <w:p w:rsidR="00806BC4" w:rsidRDefault="00806BC4" w:rsidP="00CE4837">
      <w:pPr>
        <w:pStyle w:val="a3"/>
        <w:spacing w:line="360" w:lineRule="auto"/>
        <w:ind w:firstLine="709"/>
        <w:jc w:val="right"/>
        <w:rPr>
          <w:rFonts w:ascii="Times New Roman" w:hAnsi="Times New Roman"/>
          <w:sz w:val="28"/>
          <w:szCs w:val="28"/>
        </w:rPr>
      </w:pPr>
      <w:r w:rsidRPr="0066102E">
        <w:rPr>
          <w:rFonts w:ascii="Times New Roman" w:hAnsi="Times New Roman"/>
          <w:sz w:val="28"/>
          <w:szCs w:val="28"/>
        </w:rPr>
        <w:t xml:space="preserve">     Таблица </w:t>
      </w:r>
      <w:r>
        <w:rPr>
          <w:rFonts w:ascii="Times New Roman" w:hAnsi="Times New Roman"/>
          <w:sz w:val="28"/>
          <w:szCs w:val="28"/>
        </w:rPr>
        <w:t>2.</w:t>
      </w:r>
      <w:r w:rsidRPr="0066102E">
        <w:rPr>
          <w:rFonts w:ascii="Times New Roman" w:hAnsi="Times New Roman"/>
          <w:sz w:val="28"/>
          <w:szCs w:val="28"/>
        </w:rPr>
        <w:t xml:space="preserve">12  </w:t>
      </w:r>
    </w:p>
    <w:p w:rsidR="00806BC4" w:rsidRDefault="00806BC4" w:rsidP="00CE4837">
      <w:pPr>
        <w:pStyle w:val="a3"/>
        <w:spacing w:line="360" w:lineRule="auto"/>
        <w:ind w:firstLine="709"/>
        <w:jc w:val="center"/>
        <w:rPr>
          <w:rFonts w:ascii="Times New Roman" w:hAnsi="Times New Roman"/>
          <w:sz w:val="28"/>
          <w:szCs w:val="28"/>
        </w:rPr>
      </w:pPr>
      <w:r w:rsidRPr="0066102E">
        <w:rPr>
          <w:rFonts w:ascii="Times New Roman" w:hAnsi="Times New Roman"/>
          <w:sz w:val="28"/>
          <w:szCs w:val="28"/>
        </w:rPr>
        <w:t>Структура и динамика активов, с</w:t>
      </w:r>
      <w:r>
        <w:rPr>
          <w:rFonts w:ascii="Times New Roman" w:hAnsi="Times New Roman"/>
          <w:sz w:val="28"/>
          <w:szCs w:val="28"/>
        </w:rPr>
        <w:t>формированных за счет оборотных</w:t>
      </w:r>
      <w:r w:rsidRPr="0066102E">
        <w:rPr>
          <w:rFonts w:ascii="Times New Roman" w:hAnsi="Times New Roman"/>
          <w:sz w:val="28"/>
          <w:szCs w:val="28"/>
        </w:rPr>
        <w:t xml:space="preserve"> сре</w:t>
      </w:r>
      <w:r>
        <w:rPr>
          <w:rFonts w:ascii="Times New Roman" w:hAnsi="Times New Roman"/>
          <w:sz w:val="28"/>
          <w:szCs w:val="28"/>
        </w:rPr>
        <w:t>дств</w:t>
      </w:r>
      <w:r w:rsidRPr="0066102E">
        <w:rPr>
          <w:rFonts w:ascii="Times New Roman" w:hAnsi="Times New Roman"/>
          <w:sz w:val="28"/>
          <w:szCs w:val="28"/>
        </w:rPr>
        <w:t xml:space="preserve"> за 2014-2016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7"/>
        <w:gridCol w:w="791"/>
        <w:gridCol w:w="829"/>
        <w:gridCol w:w="881"/>
        <w:gridCol w:w="829"/>
        <w:gridCol w:w="778"/>
        <w:gridCol w:w="613"/>
        <w:gridCol w:w="914"/>
        <w:gridCol w:w="765"/>
        <w:gridCol w:w="914"/>
        <w:gridCol w:w="769"/>
      </w:tblGrid>
      <w:tr w:rsidR="00806BC4" w:rsidRPr="00944996" w:rsidTr="00944996">
        <w:trPr>
          <w:trHeight w:val="282"/>
          <w:tblHeader/>
        </w:trPr>
        <w:tc>
          <w:tcPr>
            <w:tcW w:w="0" w:type="auto"/>
            <w:vMerge w:val="restart"/>
          </w:tcPr>
          <w:p w:rsidR="00806BC4" w:rsidRPr="00944996" w:rsidRDefault="00806BC4" w:rsidP="00944996">
            <w:pPr>
              <w:spacing w:after="0" w:line="240" w:lineRule="auto"/>
              <w:jc w:val="center"/>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 xml:space="preserve">Оборотные </w:t>
            </w:r>
            <w:r w:rsidR="00B65F23" w:rsidRPr="00944996">
              <w:rPr>
                <w:rFonts w:ascii="Times New Roman" w:hAnsi="Times New Roman"/>
                <w:noProof/>
                <w:spacing w:val="3"/>
                <w:sz w:val="24"/>
                <w:szCs w:val="24"/>
                <w:highlight w:val="white"/>
                <w:lang w:eastAsia="ru-RU"/>
              </w:rPr>
              <w:fldChar w:fldCharType="begin"/>
            </w:r>
            <w:r w:rsidRPr="00944996">
              <w:rPr>
                <w:rFonts w:ascii="Times New Roman" w:hAnsi="Times New Roman"/>
                <w:noProof/>
                <w:spacing w:val="3"/>
                <w:sz w:val="24"/>
                <w:szCs w:val="24"/>
                <w:highlight w:val="white"/>
                <w:lang w:eastAsia="ru-RU"/>
              </w:rPr>
              <w:instrText>eq активы</w:instrText>
            </w:r>
            <w:r w:rsidR="00B65F23" w:rsidRPr="00944996">
              <w:rPr>
                <w:rFonts w:ascii="Times New Roman" w:hAnsi="Times New Roman"/>
                <w:noProof/>
                <w:spacing w:val="3"/>
                <w:sz w:val="24"/>
                <w:szCs w:val="24"/>
                <w:highlight w:val="white"/>
                <w:lang w:eastAsia="ru-RU"/>
              </w:rPr>
              <w:fldChar w:fldCharType="end"/>
            </w:r>
          </w:p>
        </w:tc>
        <w:tc>
          <w:tcPr>
            <w:tcW w:w="0" w:type="auto"/>
            <w:gridSpan w:val="2"/>
          </w:tcPr>
          <w:p w:rsidR="00806BC4" w:rsidRPr="00944996" w:rsidRDefault="00806BC4" w:rsidP="00944996">
            <w:pPr>
              <w:shd w:val="clear" w:color="auto" w:fill="FFFFFF"/>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2014 г.</w:t>
            </w:r>
          </w:p>
        </w:tc>
        <w:tc>
          <w:tcPr>
            <w:tcW w:w="0" w:type="auto"/>
            <w:gridSpan w:val="2"/>
          </w:tcPr>
          <w:p w:rsidR="00806BC4" w:rsidRPr="00944996" w:rsidRDefault="00806BC4" w:rsidP="00944996">
            <w:pPr>
              <w:shd w:val="clear" w:color="auto" w:fill="FFFFFF"/>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2015 г.</w:t>
            </w:r>
          </w:p>
        </w:tc>
        <w:tc>
          <w:tcPr>
            <w:tcW w:w="0" w:type="auto"/>
            <w:gridSpan w:val="2"/>
          </w:tcPr>
          <w:p w:rsidR="00806BC4" w:rsidRPr="00944996" w:rsidRDefault="00806BC4" w:rsidP="00944996">
            <w:pPr>
              <w:shd w:val="clear" w:color="auto" w:fill="FFFFFF"/>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2016 г.</w:t>
            </w:r>
          </w:p>
        </w:tc>
        <w:tc>
          <w:tcPr>
            <w:tcW w:w="0" w:type="auto"/>
            <w:gridSpan w:val="2"/>
          </w:tcPr>
          <w:p w:rsidR="00806BC4" w:rsidRPr="00944996" w:rsidRDefault="00806BC4" w:rsidP="00944996">
            <w:pPr>
              <w:widowControl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Отклонение, тыс. руб.</w:t>
            </w:r>
          </w:p>
        </w:tc>
        <w:tc>
          <w:tcPr>
            <w:tcW w:w="0" w:type="auto"/>
            <w:gridSpan w:val="2"/>
          </w:tcPr>
          <w:p w:rsidR="00806BC4" w:rsidRPr="00944996" w:rsidRDefault="00806BC4" w:rsidP="00944996">
            <w:pPr>
              <w:widowControl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 xml:space="preserve">Темп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прироста,</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w:t>
            </w:r>
          </w:p>
        </w:tc>
      </w:tr>
      <w:tr w:rsidR="00806BC4" w:rsidRPr="00944996" w:rsidTr="00944996">
        <w:trPr>
          <w:trHeight w:val="282"/>
          <w:tblHeader/>
        </w:trPr>
        <w:tc>
          <w:tcPr>
            <w:tcW w:w="0" w:type="auto"/>
            <w:vMerge/>
          </w:tcPr>
          <w:p w:rsidR="00806BC4" w:rsidRPr="00944996" w:rsidRDefault="00806BC4" w:rsidP="00944996">
            <w:pPr>
              <w:spacing w:after="0" w:line="240" w:lineRule="auto"/>
              <w:jc w:val="both"/>
              <w:rPr>
                <w:rFonts w:ascii="Times New Roman" w:hAnsi="Times New Roman"/>
                <w:noProof/>
                <w:spacing w:val="-5"/>
                <w:sz w:val="24"/>
                <w:szCs w:val="24"/>
                <w:lang w:eastAsia="ru-RU"/>
              </w:rPr>
            </w:pPr>
          </w:p>
        </w:tc>
        <w:tc>
          <w:tcPr>
            <w:tcW w:w="0" w:type="auto"/>
          </w:tcPr>
          <w:p w:rsidR="00806BC4" w:rsidRPr="00944996" w:rsidRDefault="00806BC4" w:rsidP="00944996">
            <w:pPr>
              <w:spacing w:after="0" w:line="240" w:lineRule="auto"/>
              <w:ind w:right="-130" w:hanging="108"/>
              <w:jc w:val="center"/>
              <w:rPr>
                <w:rFonts w:ascii="Times New Roman" w:hAnsi="Times New Roman"/>
                <w:noProof/>
                <w:spacing w:val="-5"/>
                <w:sz w:val="24"/>
                <w:szCs w:val="24"/>
                <w:lang w:eastAsia="ru-RU"/>
              </w:rPr>
            </w:pPr>
            <w:r w:rsidRPr="00944996">
              <w:rPr>
                <w:rFonts w:ascii="Times New Roman" w:hAnsi="Times New Roman"/>
                <w:noProof/>
                <w:sz w:val="24"/>
                <w:szCs w:val="24"/>
                <w:lang w:eastAsia="ru-RU"/>
              </w:rPr>
              <w:t>Сумма, тыс. руб.</w:t>
            </w:r>
          </w:p>
        </w:tc>
        <w:tc>
          <w:tcPr>
            <w:tcW w:w="0" w:type="auto"/>
          </w:tcPr>
          <w:p w:rsidR="00806BC4" w:rsidRPr="00944996" w:rsidRDefault="00806BC4" w:rsidP="00944996">
            <w:pPr>
              <w:spacing w:after="0" w:line="240" w:lineRule="auto"/>
              <w:jc w:val="center"/>
              <w:rPr>
                <w:rFonts w:ascii="Times New Roman" w:hAnsi="Times New Roman"/>
                <w:noProof/>
                <w:spacing w:val="-5"/>
                <w:sz w:val="24"/>
                <w:szCs w:val="24"/>
                <w:lang w:eastAsia="ru-RU"/>
              </w:rPr>
            </w:pPr>
            <w:r w:rsidRPr="00944996">
              <w:rPr>
                <w:rFonts w:ascii="Times New Roman" w:hAnsi="Times New Roman"/>
                <w:noProof/>
                <w:sz w:val="24"/>
                <w:szCs w:val="24"/>
                <w:lang w:eastAsia="ru-RU"/>
              </w:rPr>
              <w:t>Уд. вес,%</w:t>
            </w:r>
          </w:p>
        </w:tc>
        <w:tc>
          <w:tcPr>
            <w:tcW w:w="0" w:type="auto"/>
          </w:tcPr>
          <w:p w:rsidR="00806BC4" w:rsidRPr="00944996" w:rsidRDefault="00806BC4" w:rsidP="00944996">
            <w:pPr>
              <w:spacing w:after="0" w:line="240" w:lineRule="auto"/>
              <w:ind w:left="-6" w:right="-40" w:hanging="102"/>
              <w:jc w:val="center"/>
              <w:rPr>
                <w:rFonts w:ascii="Times New Roman" w:hAnsi="Times New Roman"/>
                <w:noProof/>
                <w:spacing w:val="-5"/>
                <w:sz w:val="24"/>
                <w:szCs w:val="24"/>
                <w:lang w:eastAsia="ru-RU"/>
              </w:rPr>
            </w:pPr>
            <w:r w:rsidRPr="00944996">
              <w:rPr>
                <w:rFonts w:ascii="Times New Roman" w:hAnsi="Times New Roman"/>
                <w:noProof/>
                <w:sz w:val="24"/>
                <w:szCs w:val="24"/>
                <w:lang w:eastAsia="ru-RU"/>
              </w:rPr>
              <w:t>Сумма, тыс. руб.</w:t>
            </w:r>
          </w:p>
        </w:tc>
        <w:tc>
          <w:tcPr>
            <w:tcW w:w="0" w:type="auto"/>
          </w:tcPr>
          <w:p w:rsidR="00806BC4" w:rsidRPr="00944996" w:rsidRDefault="00806BC4" w:rsidP="00944996">
            <w:pPr>
              <w:spacing w:after="0" w:line="240" w:lineRule="auto"/>
              <w:jc w:val="center"/>
              <w:rPr>
                <w:rFonts w:ascii="Times New Roman" w:hAnsi="Times New Roman"/>
                <w:noProof/>
                <w:spacing w:val="-5"/>
                <w:sz w:val="24"/>
                <w:szCs w:val="24"/>
                <w:lang w:eastAsia="ru-RU"/>
              </w:rPr>
            </w:pPr>
            <w:r w:rsidRPr="00944996">
              <w:rPr>
                <w:rFonts w:ascii="Times New Roman" w:hAnsi="Times New Roman"/>
                <w:noProof/>
                <w:sz w:val="24"/>
                <w:szCs w:val="24"/>
                <w:lang w:eastAsia="ru-RU"/>
              </w:rPr>
              <w:t>Уд. вес,%</w:t>
            </w:r>
          </w:p>
        </w:tc>
        <w:tc>
          <w:tcPr>
            <w:tcW w:w="0" w:type="auto"/>
          </w:tcPr>
          <w:p w:rsidR="00806BC4" w:rsidRPr="00944996" w:rsidRDefault="00806BC4" w:rsidP="00944996">
            <w:pPr>
              <w:spacing w:after="0" w:line="240" w:lineRule="auto"/>
              <w:ind w:right="-193" w:hanging="108"/>
              <w:jc w:val="center"/>
              <w:rPr>
                <w:rFonts w:ascii="Times New Roman" w:hAnsi="Times New Roman"/>
                <w:noProof/>
                <w:spacing w:val="-5"/>
                <w:sz w:val="24"/>
                <w:szCs w:val="24"/>
                <w:lang w:eastAsia="ru-RU"/>
              </w:rPr>
            </w:pPr>
            <w:r w:rsidRPr="00944996">
              <w:rPr>
                <w:rFonts w:ascii="Times New Roman" w:hAnsi="Times New Roman"/>
                <w:noProof/>
                <w:sz w:val="24"/>
                <w:szCs w:val="24"/>
                <w:lang w:eastAsia="ru-RU"/>
              </w:rPr>
              <w:t>Сумма, тыс. руб.</w:t>
            </w:r>
          </w:p>
        </w:tc>
        <w:tc>
          <w:tcPr>
            <w:tcW w:w="0" w:type="auto"/>
          </w:tcPr>
          <w:p w:rsidR="00806BC4" w:rsidRPr="00944996" w:rsidRDefault="00806BC4" w:rsidP="00944996">
            <w:pPr>
              <w:spacing w:after="0" w:line="240" w:lineRule="auto"/>
              <w:ind w:right="-108" w:hanging="108"/>
              <w:jc w:val="center"/>
              <w:rPr>
                <w:rFonts w:ascii="Times New Roman" w:hAnsi="Times New Roman"/>
                <w:noProof/>
                <w:spacing w:val="-5"/>
                <w:sz w:val="24"/>
                <w:szCs w:val="24"/>
                <w:lang w:eastAsia="ru-RU"/>
              </w:rPr>
            </w:pPr>
            <w:r w:rsidRPr="00944996">
              <w:rPr>
                <w:rFonts w:ascii="Times New Roman" w:hAnsi="Times New Roman"/>
                <w:noProof/>
                <w:sz w:val="24"/>
                <w:szCs w:val="24"/>
                <w:lang w:eastAsia="ru-RU"/>
              </w:rPr>
              <w:t>Уд. вес,%</w:t>
            </w:r>
          </w:p>
        </w:tc>
        <w:tc>
          <w:tcPr>
            <w:tcW w:w="0" w:type="auto"/>
          </w:tcPr>
          <w:p w:rsidR="00806BC4" w:rsidRPr="00944996" w:rsidRDefault="00806BC4" w:rsidP="00944996">
            <w:pPr>
              <w:spacing w:after="0" w:line="240" w:lineRule="auto"/>
              <w:jc w:val="center"/>
              <w:rPr>
                <w:rFonts w:ascii="Times New Roman" w:hAnsi="Times New Roman"/>
                <w:noProof/>
                <w:spacing w:val="-5"/>
                <w:sz w:val="24"/>
                <w:szCs w:val="24"/>
                <w:lang w:eastAsia="ru-RU"/>
              </w:rPr>
            </w:pPr>
            <w:r w:rsidRPr="00944996">
              <w:rPr>
                <w:rFonts w:ascii="Times New Roman" w:hAnsi="Times New Roman"/>
                <w:noProof/>
                <w:sz w:val="24"/>
                <w:szCs w:val="24"/>
                <w:lang w:eastAsia="ru-RU"/>
              </w:rPr>
              <w:t>2015 г. к 2014г.</w:t>
            </w:r>
          </w:p>
        </w:tc>
        <w:tc>
          <w:tcPr>
            <w:tcW w:w="0" w:type="auto"/>
          </w:tcPr>
          <w:p w:rsidR="00806BC4" w:rsidRPr="00944996" w:rsidRDefault="00806BC4" w:rsidP="00944996">
            <w:pPr>
              <w:spacing w:after="0" w:line="240" w:lineRule="auto"/>
              <w:jc w:val="center"/>
              <w:rPr>
                <w:rFonts w:ascii="Times New Roman" w:hAnsi="Times New Roman"/>
                <w:noProof/>
                <w:spacing w:val="-5"/>
                <w:sz w:val="24"/>
                <w:szCs w:val="24"/>
                <w:lang w:eastAsia="ru-RU"/>
              </w:rPr>
            </w:pPr>
            <w:r w:rsidRPr="00944996">
              <w:rPr>
                <w:rFonts w:ascii="Times New Roman" w:hAnsi="Times New Roman"/>
                <w:noProof/>
                <w:sz w:val="24"/>
                <w:szCs w:val="24"/>
                <w:lang w:eastAsia="ru-RU"/>
              </w:rPr>
              <w:t xml:space="preserve">2016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г.к</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2015 г.</w:t>
            </w:r>
          </w:p>
        </w:tc>
        <w:tc>
          <w:tcPr>
            <w:tcW w:w="0" w:type="auto"/>
          </w:tcPr>
          <w:p w:rsidR="00806BC4" w:rsidRPr="00944996" w:rsidRDefault="00806BC4" w:rsidP="00944996">
            <w:pPr>
              <w:spacing w:after="0" w:line="240" w:lineRule="auto"/>
              <w:jc w:val="center"/>
              <w:rPr>
                <w:rFonts w:ascii="Times New Roman" w:hAnsi="Times New Roman"/>
                <w:noProof/>
                <w:spacing w:val="-5"/>
                <w:sz w:val="24"/>
                <w:szCs w:val="24"/>
                <w:lang w:eastAsia="ru-RU"/>
              </w:rPr>
            </w:pPr>
            <w:r w:rsidRPr="00944996">
              <w:rPr>
                <w:rFonts w:ascii="Times New Roman" w:hAnsi="Times New Roman"/>
                <w:noProof/>
                <w:sz w:val="24"/>
                <w:szCs w:val="24"/>
                <w:lang w:eastAsia="ru-RU"/>
              </w:rPr>
              <w:t>2015 г. к 2014г.</w:t>
            </w:r>
          </w:p>
        </w:tc>
        <w:tc>
          <w:tcPr>
            <w:tcW w:w="0" w:type="auto"/>
          </w:tcPr>
          <w:p w:rsidR="00806BC4" w:rsidRPr="00944996" w:rsidRDefault="00806BC4" w:rsidP="00944996">
            <w:pPr>
              <w:spacing w:after="0" w:line="240" w:lineRule="auto"/>
              <w:jc w:val="center"/>
              <w:rPr>
                <w:rFonts w:ascii="Times New Roman" w:hAnsi="Times New Roman"/>
                <w:noProof/>
                <w:spacing w:val="-5"/>
                <w:sz w:val="24"/>
                <w:szCs w:val="24"/>
                <w:lang w:eastAsia="ru-RU"/>
              </w:rPr>
            </w:pPr>
            <w:r w:rsidRPr="00944996">
              <w:rPr>
                <w:rFonts w:ascii="Times New Roman" w:hAnsi="Times New Roman"/>
                <w:noProof/>
                <w:sz w:val="24"/>
                <w:szCs w:val="24"/>
                <w:lang w:eastAsia="ru-RU"/>
              </w:rPr>
              <w:t xml:space="preserve">2016 г. к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2015</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г.</w:t>
            </w:r>
          </w:p>
        </w:tc>
      </w:tr>
      <w:tr w:rsidR="00806BC4" w:rsidRPr="00944996" w:rsidTr="00944996">
        <w:trPr>
          <w:trHeight w:val="282"/>
        </w:trPr>
        <w:tc>
          <w:tcPr>
            <w:tcW w:w="0" w:type="auto"/>
          </w:tcPr>
          <w:p w:rsidR="00806BC4" w:rsidRPr="00944996" w:rsidRDefault="00806BC4" w:rsidP="00944996">
            <w:pPr>
              <w:spacing w:after="0" w:line="240" w:lineRule="auto"/>
              <w:jc w:val="both"/>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 xml:space="preserve">Запасы </w:t>
            </w:r>
            <w:r w:rsidR="00B65F23" w:rsidRPr="00944996">
              <w:rPr>
                <w:rFonts w:ascii="Times New Roman" w:hAnsi="Times New Roman"/>
                <w:noProof/>
                <w:spacing w:val="3"/>
                <w:sz w:val="24"/>
                <w:szCs w:val="24"/>
                <w:highlight w:val="white"/>
                <w:lang w:eastAsia="ru-RU"/>
              </w:rPr>
              <w:fldChar w:fldCharType="begin"/>
            </w:r>
            <w:r w:rsidRPr="00944996">
              <w:rPr>
                <w:rFonts w:ascii="Times New Roman" w:hAnsi="Times New Roman"/>
                <w:noProof/>
                <w:spacing w:val="3"/>
                <w:sz w:val="24"/>
                <w:szCs w:val="24"/>
                <w:highlight w:val="white"/>
                <w:lang w:eastAsia="ru-RU"/>
              </w:rPr>
              <w:instrText>eq товаров</w:instrText>
            </w:r>
            <w:r w:rsidR="00B65F23" w:rsidRPr="00944996">
              <w:rPr>
                <w:rFonts w:ascii="Times New Roman" w:hAnsi="Times New Roman"/>
                <w:noProof/>
                <w:spacing w:val="3"/>
                <w:sz w:val="24"/>
                <w:szCs w:val="24"/>
                <w:highlight w:val="white"/>
                <w:lang w:eastAsia="ru-RU"/>
              </w:rPr>
              <w:fldChar w:fldCharType="end"/>
            </w:r>
          </w:p>
        </w:tc>
        <w:tc>
          <w:tcPr>
            <w:tcW w:w="0" w:type="auto"/>
          </w:tcPr>
          <w:p w:rsidR="00806BC4" w:rsidRPr="00944996" w:rsidRDefault="00806BC4" w:rsidP="00944996">
            <w:pPr>
              <w:spacing w:after="0" w:line="240" w:lineRule="auto"/>
              <w:ind w:right="-130" w:hanging="108"/>
              <w:jc w:val="center"/>
              <w:rPr>
                <w:rFonts w:ascii="Times New Roman" w:hAnsi="Times New Roman"/>
                <w:noProof/>
                <w:sz w:val="23"/>
                <w:szCs w:val="23"/>
                <w:lang w:eastAsia="ru-RU"/>
              </w:rPr>
            </w:pPr>
            <w:r w:rsidRPr="00944996">
              <w:rPr>
                <w:rFonts w:ascii="Times New Roman" w:hAnsi="Times New Roman"/>
                <w:noProof/>
                <w:sz w:val="23"/>
                <w:szCs w:val="23"/>
                <w:lang w:eastAsia="ru-RU"/>
              </w:rPr>
              <w:t>2524,0</w:t>
            </w:r>
          </w:p>
        </w:tc>
        <w:tc>
          <w:tcPr>
            <w:tcW w:w="0" w:type="auto"/>
          </w:tcPr>
          <w:p w:rsidR="00806BC4" w:rsidRPr="00944996" w:rsidRDefault="00806BC4" w:rsidP="00944996">
            <w:pPr>
              <w:spacing w:after="0" w:line="240" w:lineRule="auto"/>
              <w:ind w:right="-170" w:hanging="204"/>
              <w:jc w:val="center"/>
              <w:rPr>
                <w:rFonts w:ascii="Times New Roman" w:hAnsi="Times New Roman"/>
                <w:noProof/>
                <w:sz w:val="23"/>
                <w:szCs w:val="23"/>
                <w:lang w:eastAsia="ru-RU"/>
              </w:rPr>
            </w:pPr>
            <w:r w:rsidRPr="00944996">
              <w:rPr>
                <w:rFonts w:ascii="Times New Roman" w:hAnsi="Times New Roman"/>
                <w:noProof/>
                <w:sz w:val="23"/>
                <w:szCs w:val="23"/>
                <w:lang w:eastAsia="ru-RU"/>
              </w:rPr>
              <w:t>21,0</w:t>
            </w:r>
          </w:p>
        </w:tc>
        <w:tc>
          <w:tcPr>
            <w:tcW w:w="0" w:type="auto"/>
          </w:tcPr>
          <w:p w:rsidR="00806BC4" w:rsidRPr="00944996" w:rsidRDefault="00806BC4" w:rsidP="00944996">
            <w:pPr>
              <w:spacing w:after="0" w:line="240" w:lineRule="auto"/>
              <w:ind w:left="-6" w:right="-108" w:hanging="102"/>
              <w:jc w:val="center"/>
              <w:rPr>
                <w:rFonts w:ascii="Times New Roman" w:hAnsi="Times New Roman"/>
                <w:noProof/>
                <w:sz w:val="23"/>
                <w:szCs w:val="23"/>
                <w:lang w:eastAsia="ru-RU"/>
              </w:rPr>
            </w:pPr>
            <w:r w:rsidRPr="00944996">
              <w:rPr>
                <w:rFonts w:ascii="Times New Roman" w:hAnsi="Times New Roman"/>
                <w:noProof/>
                <w:sz w:val="23"/>
                <w:szCs w:val="23"/>
                <w:lang w:eastAsia="ru-RU"/>
              </w:rPr>
              <w:t>6027,0</w:t>
            </w:r>
          </w:p>
        </w:tc>
        <w:tc>
          <w:tcPr>
            <w:tcW w:w="0" w:type="auto"/>
          </w:tcPr>
          <w:p w:rsidR="00806BC4" w:rsidRPr="00944996" w:rsidRDefault="00806BC4" w:rsidP="00944996">
            <w:pPr>
              <w:spacing w:after="0" w:line="240" w:lineRule="auto"/>
              <w:ind w:right="-108" w:hanging="108"/>
              <w:jc w:val="center"/>
              <w:rPr>
                <w:rFonts w:ascii="Times New Roman" w:hAnsi="Times New Roman"/>
                <w:noProof/>
                <w:sz w:val="23"/>
                <w:szCs w:val="23"/>
                <w:lang w:eastAsia="ru-RU"/>
              </w:rPr>
            </w:pPr>
            <w:r w:rsidRPr="00944996">
              <w:rPr>
                <w:rFonts w:ascii="Times New Roman" w:hAnsi="Times New Roman"/>
                <w:noProof/>
                <w:sz w:val="23"/>
                <w:szCs w:val="23"/>
                <w:lang w:eastAsia="ru-RU"/>
              </w:rPr>
              <w:t>28,8</w:t>
            </w:r>
          </w:p>
        </w:tc>
        <w:tc>
          <w:tcPr>
            <w:tcW w:w="0" w:type="auto"/>
          </w:tcPr>
          <w:p w:rsidR="00806BC4" w:rsidRPr="00944996" w:rsidRDefault="00806BC4" w:rsidP="00944996">
            <w:pPr>
              <w:spacing w:after="0" w:line="240" w:lineRule="auto"/>
              <w:ind w:right="-136" w:hanging="108"/>
              <w:jc w:val="center"/>
              <w:rPr>
                <w:rFonts w:ascii="Times New Roman" w:hAnsi="Times New Roman"/>
                <w:noProof/>
                <w:sz w:val="23"/>
                <w:szCs w:val="23"/>
                <w:lang w:eastAsia="ru-RU"/>
              </w:rPr>
            </w:pPr>
            <w:r w:rsidRPr="00944996">
              <w:rPr>
                <w:rFonts w:ascii="Times New Roman" w:hAnsi="Times New Roman"/>
                <w:noProof/>
                <w:sz w:val="23"/>
                <w:szCs w:val="23"/>
                <w:lang w:eastAsia="ru-RU"/>
              </w:rPr>
              <w:t>7799,0</w:t>
            </w:r>
          </w:p>
        </w:tc>
        <w:tc>
          <w:tcPr>
            <w:tcW w:w="0" w:type="auto"/>
          </w:tcPr>
          <w:p w:rsidR="00806BC4" w:rsidRPr="00944996" w:rsidRDefault="00806BC4" w:rsidP="00944996">
            <w:pPr>
              <w:spacing w:after="0" w:line="240" w:lineRule="auto"/>
              <w:ind w:right="-108" w:hanging="108"/>
              <w:jc w:val="center"/>
              <w:rPr>
                <w:rFonts w:ascii="Times New Roman" w:hAnsi="Times New Roman"/>
                <w:noProof/>
                <w:sz w:val="23"/>
                <w:szCs w:val="23"/>
                <w:lang w:eastAsia="ru-RU"/>
              </w:rPr>
            </w:pPr>
            <w:r w:rsidRPr="00944996">
              <w:rPr>
                <w:rFonts w:ascii="Times New Roman" w:hAnsi="Times New Roman"/>
                <w:noProof/>
                <w:sz w:val="23"/>
                <w:szCs w:val="23"/>
                <w:lang w:eastAsia="ru-RU"/>
              </w:rPr>
              <w:t>30,6</w:t>
            </w:r>
          </w:p>
        </w:tc>
        <w:tc>
          <w:tcPr>
            <w:tcW w:w="0" w:type="auto"/>
          </w:tcPr>
          <w:p w:rsidR="00806BC4" w:rsidRPr="00944996" w:rsidRDefault="00806BC4" w:rsidP="00944996">
            <w:pPr>
              <w:spacing w:after="0" w:line="240" w:lineRule="auto"/>
              <w:ind w:right="-125" w:hanging="108"/>
              <w:jc w:val="center"/>
              <w:rPr>
                <w:rFonts w:ascii="Times New Roman" w:hAnsi="Times New Roman"/>
                <w:noProof/>
                <w:sz w:val="23"/>
                <w:szCs w:val="23"/>
                <w:lang w:eastAsia="ru-RU"/>
              </w:rPr>
            </w:pPr>
            <w:r w:rsidRPr="00944996">
              <w:rPr>
                <w:rFonts w:ascii="Times New Roman" w:hAnsi="Times New Roman"/>
                <w:noProof/>
                <w:sz w:val="23"/>
                <w:szCs w:val="23"/>
                <w:lang w:eastAsia="ru-RU"/>
              </w:rPr>
              <w:t>3503,0</w:t>
            </w:r>
          </w:p>
        </w:tc>
        <w:tc>
          <w:tcPr>
            <w:tcW w:w="0" w:type="auto"/>
          </w:tcPr>
          <w:p w:rsidR="00806BC4" w:rsidRPr="00944996" w:rsidRDefault="00806BC4" w:rsidP="00944996">
            <w:pPr>
              <w:spacing w:after="0" w:line="240" w:lineRule="auto"/>
              <w:ind w:right="-125" w:hanging="108"/>
              <w:jc w:val="center"/>
              <w:rPr>
                <w:rFonts w:ascii="Times New Roman" w:hAnsi="Times New Roman"/>
                <w:noProof/>
                <w:sz w:val="23"/>
                <w:szCs w:val="23"/>
                <w:lang w:eastAsia="ru-RU"/>
              </w:rPr>
            </w:pPr>
            <w:r w:rsidRPr="00944996">
              <w:rPr>
                <w:rFonts w:ascii="Times New Roman" w:hAnsi="Times New Roman"/>
                <w:noProof/>
                <w:sz w:val="23"/>
                <w:szCs w:val="23"/>
                <w:lang w:eastAsia="ru-RU"/>
              </w:rPr>
              <w:t>1772,0</w:t>
            </w:r>
          </w:p>
        </w:tc>
        <w:tc>
          <w:tcPr>
            <w:tcW w:w="0" w:type="auto"/>
          </w:tcPr>
          <w:p w:rsidR="00806BC4" w:rsidRPr="00944996" w:rsidRDefault="00806BC4" w:rsidP="00944996">
            <w:pPr>
              <w:spacing w:after="0" w:line="240" w:lineRule="auto"/>
              <w:jc w:val="center"/>
              <w:rPr>
                <w:rFonts w:ascii="Times New Roman" w:hAnsi="Times New Roman"/>
                <w:noProof/>
                <w:sz w:val="23"/>
                <w:szCs w:val="23"/>
                <w:lang w:eastAsia="ru-RU"/>
              </w:rPr>
            </w:pPr>
            <w:r w:rsidRPr="00944996">
              <w:rPr>
                <w:rFonts w:ascii="Times New Roman" w:hAnsi="Times New Roman"/>
                <w:noProof/>
                <w:sz w:val="23"/>
                <w:szCs w:val="23"/>
                <w:lang w:eastAsia="ru-RU"/>
              </w:rPr>
              <w:t>138,8</w:t>
            </w:r>
          </w:p>
        </w:tc>
        <w:tc>
          <w:tcPr>
            <w:tcW w:w="0" w:type="auto"/>
          </w:tcPr>
          <w:p w:rsidR="00806BC4" w:rsidRPr="00944996" w:rsidRDefault="00806BC4" w:rsidP="00944996">
            <w:pPr>
              <w:spacing w:after="0" w:line="240" w:lineRule="auto"/>
              <w:jc w:val="center"/>
              <w:rPr>
                <w:rFonts w:ascii="Times New Roman" w:hAnsi="Times New Roman"/>
                <w:noProof/>
                <w:sz w:val="23"/>
                <w:szCs w:val="23"/>
                <w:lang w:eastAsia="ru-RU"/>
              </w:rPr>
            </w:pPr>
            <w:r w:rsidRPr="00944996">
              <w:rPr>
                <w:rFonts w:ascii="Times New Roman" w:hAnsi="Times New Roman"/>
                <w:noProof/>
                <w:sz w:val="23"/>
                <w:szCs w:val="23"/>
                <w:lang w:eastAsia="ru-RU"/>
              </w:rPr>
              <w:t>29,4</w:t>
            </w:r>
          </w:p>
        </w:tc>
      </w:tr>
      <w:tr w:rsidR="00806BC4" w:rsidRPr="00944996" w:rsidTr="00944996">
        <w:trPr>
          <w:trHeight w:val="282"/>
        </w:trPr>
        <w:tc>
          <w:tcPr>
            <w:tcW w:w="0" w:type="auto"/>
          </w:tcPr>
          <w:p w:rsidR="00806BC4" w:rsidRPr="00944996" w:rsidRDefault="00806BC4" w:rsidP="00944996">
            <w:pPr>
              <w:spacing w:after="0" w:line="240" w:lineRule="auto"/>
              <w:jc w:val="both"/>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НДС</w:t>
            </w:r>
          </w:p>
        </w:tc>
        <w:tc>
          <w:tcPr>
            <w:tcW w:w="0" w:type="auto"/>
          </w:tcPr>
          <w:p w:rsidR="00806BC4" w:rsidRPr="00944996" w:rsidRDefault="00806BC4" w:rsidP="00944996">
            <w:pPr>
              <w:spacing w:after="0" w:line="240" w:lineRule="auto"/>
              <w:ind w:right="-130" w:hanging="108"/>
              <w:jc w:val="center"/>
              <w:rPr>
                <w:rFonts w:ascii="Times New Roman" w:hAnsi="Times New Roman"/>
                <w:noProof/>
                <w:sz w:val="23"/>
                <w:szCs w:val="23"/>
                <w:lang w:eastAsia="ru-RU"/>
              </w:rPr>
            </w:pPr>
            <w:r w:rsidRPr="00944996">
              <w:rPr>
                <w:rFonts w:ascii="Times New Roman" w:hAnsi="Times New Roman"/>
                <w:noProof/>
                <w:sz w:val="23"/>
                <w:szCs w:val="23"/>
                <w:lang w:eastAsia="ru-RU"/>
              </w:rPr>
              <w:t>923,0</w:t>
            </w:r>
          </w:p>
        </w:tc>
        <w:tc>
          <w:tcPr>
            <w:tcW w:w="0" w:type="auto"/>
          </w:tcPr>
          <w:p w:rsidR="00806BC4" w:rsidRPr="00944996" w:rsidRDefault="00806BC4" w:rsidP="00944996">
            <w:pPr>
              <w:spacing w:after="0" w:line="240" w:lineRule="auto"/>
              <w:ind w:right="-170" w:hanging="204"/>
              <w:jc w:val="center"/>
              <w:rPr>
                <w:rFonts w:ascii="Times New Roman" w:hAnsi="Times New Roman"/>
                <w:noProof/>
                <w:sz w:val="23"/>
                <w:szCs w:val="23"/>
                <w:lang w:eastAsia="ru-RU"/>
              </w:rPr>
            </w:pPr>
            <w:r w:rsidRPr="00944996">
              <w:rPr>
                <w:rFonts w:ascii="Times New Roman" w:hAnsi="Times New Roman"/>
                <w:noProof/>
                <w:sz w:val="23"/>
                <w:szCs w:val="23"/>
                <w:lang w:eastAsia="ru-RU"/>
              </w:rPr>
              <w:t>7,7</w:t>
            </w:r>
          </w:p>
        </w:tc>
        <w:tc>
          <w:tcPr>
            <w:tcW w:w="0" w:type="auto"/>
          </w:tcPr>
          <w:p w:rsidR="00806BC4" w:rsidRPr="00944996" w:rsidRDefault="00806BC4" w:rsidP="00944996">
            <w:pPr>
              <w:spacing w:after="0" w:line="240" w:lineRule="auto"/>
              <w:ind w:left="-6" w:right="-108" w:hanging="102"/>
              <w:jc w:val="center"/>
              <w:rPr>
                <w:rFonts w:ascii="Times New Roman" w:hAnsi="Times New Roman"/>
                <w:noProof/>
                <w:sz w:val="23"/>
                <w:szCs w:val="23"/>
                <w:lang w:eastAsia="ru-RU"/>
              </w:rPr>
            </w:pPr>
            <w:r w:rsidRPr="00944996">
              <w:rPr>
                <w:rFonts w:ascii="Times New Roman" w:hAnsi="Times New Roman"/>
                <w:noProof/>
                <w:sz w:val="23"/>
                <w:szCs w:val="23"/>
                <w:lang w:eastAsia="ru-RU"/>
              </w:rPr>
              <w:t>2113,0</w:t>
            </w:r>
          </w:p>
        </w:tc>
        <w:tc>
          <w:tcPr>
            <w:tcW w:w="0" w:type="auto"/>
          </w:tcPr>
          <w:p w:rsidR="00806BC4" w:rsidRPr="00944996" w:rsidRDefault="00806BC4" w:rsidP="00944996">
            <w:pPr>
              <w:spacing w:after="0" w:line="240" w:lineRule="auto"/>
              <w:ind w:right="-108" w:hanging="108"/>
              <w:jc w:val="center"/>
              <w:rPr>
                <w:rFonts w:ascii="Times New Roman" w:hAnsi="Times New Roman"/>
                <w:noProof/>
                <w:sz w:val="23"/>
                <w:szCs w:val="23"/>
                <w:lang w:eastAsia="ru-RU"/>
              </w:rPr>
            </w:pPr>
            <w:r w:rsidRPr="00944996">
              <w:rPr>
                <w:rFonts w:ascii="Times New Roman" w:hAnsi="Times New Roman"/>
                <w:noProof/>
                <w:sz w:val="23"/>
                <w:szCs w:val="23"/>
                <w:lang w:eastAsia="ru-RU"/>
              </w:rPr>
              <w:t>10,1</w:t>
            </w:r>
          </w:p>
        </w:tc>
        <w:tc>
          <w:tcPr>
            <w:tcW w:w="0" w:type="auto"/>
          </w:tcPr>
          <w:p w:rsidR="00806BC4" w:rsidRPr="00944996" w:rsidRDefault="00806BC4" w:rsidP="00944996">
            <w:pPr>
              <w:spacing w:after="0" w:line="240" w:lineRule="auto"/>
              <w:ind w:right="-136" w:hanging="108"/>
              <w:jc w:val="center"/>
              <w:rPr>
                <w:rFonts w:ascii="Times New Roman" w:hAnsi="Times New Roman"/>
                <w:noProof/>
                <w:sz w:val="23"/>
                <w:szCs w:val="23"/>
                <w:lang w:eastAsia="ru-RU"/>
              </w:rPr>
            </w:pPr>
            <w:r w:rsidRPr="00944996">
              <w:rPr>
                <w:rFonts w:ascii="Times New Roman" w:hAnsi="Times New Roman"/>
                <w:noProof/>
                <w:sz w:val="23"/>
                <w:szCs w:val="23"/>
                <w:lang w:eastAsia="ru-RU"/>
              </w:rPr>
              <w:t>2407,0</w:t>
            </w:r>
          </w:p>
        </w:tc>
        <w:tc>
          <w:tcPr>
            <w:tcW w:w="0" w:type="auto"/>
          </w:tcPr>
          <w:p w:rsidR="00806BC4" w:rsidRPr="00944996" w:rsidRDefault="00806BC4" w:rsidP="00944996">
            <w:pPr>
              <w:spacing w:after="0" w:line="240" w:lineRule="auto"/>
              <w:ind w:right="-108" w:hanging="108"/>
              <w:jc w:val="center"/>
              <w:rPr>
                <w:rFonts w:ascii="Times New Roman" w:hAnsi="Times New Roman"/>
                <w:noProof/>
                <w:sz w:val="23"/>
                <w:szCs w:val="23"/>
                <w:lang w:eastAsia="ru-RU"/>
              </w:rPr>
            </w:pPr>
            <w:r w:rsidRPr="00944996">
              <w:rPr>
                <w:rFonts w:ascii="Times New Roman" w:hAnsi="Times New Roman"/>
                <w:noProof/>
                <w:sz w:val="23"/>
                <w:szCs w:val="23"/>
                <w:lang w:eastAsia="ru-RU"/>
              </w:rPr>
              <w:t>9,4</w:t>
            </w:r>
          </w:p>
        </w:tc>
        <w:tc>
          <w:tcPr>
            <w:tcW w:w="0" w:type="auto"/>
          </w:tcPr>
          <w:p w:rsidR="00806BC4" w:rsidRPr="00944996" w:rsidRDefault="00806BC4" w:rsidP="00944996">
            <w:pPr>
              <w:spacing w:after="0" w:line="240" w:lineRule="auto"/>
              <w:ind w:right="-125" w:hanging="108"/>
              <w:jc w:val="center"/>
              <w:rPr>
                <w:rFonts w:ascii="Times New Roman" w:hAnsi="Times New Roman"/>
                <w:noProof/>
                <w:sz w:val="23"/>
                <w:szCs w:val="23"/>
                <w:lang w:eastAsia="ru-RU"/>
              </w:rPr>
            </w:pPr>
            <w:r w:rsidRPr="00944996">
              <w:rPr>
                <w:rFonts w:ascii="Times New Roman" w:hAnsi="Times New Roman"/>
                <w:noProof/>
                <w:sz w:val="23"/>
                <w:szCs w:val="23"/>
                <w:lang w:eastAsia="ru-RU"/>
              </w:rPr>
              <w:t>1190,0</w:t>
            </w:r>
          </w:p>
        </w:tc>
        <w:tc>
          <w:tcPr>
            <w:tcW w:w="0" w:type="auto"/>
          </w:tcPr>
          <w:p w:rsidR="00806BC4" w:rsidRPr="00944996" w:rsidRDefault="00806BC4" w:rsidP="00944996">
            <w:pPr>
              <w:spacing w:after="0" w:line="240" w:lineRule="auto"/>
              <w:ind w:right="-125" w:hanging="108"/>
              <w:jc w:val="center"/>
              <w:rPr>
                <w:rFonts w:ascii="Times New Roman" w:hAnsi="Times New Roman"/>
                <w:noProof/>
                <w:sz w:val="23"/>
                <w:szCs w:val="23"/>
                <w:lang w:eastAsia="ru-RU"/>
              </w:rPr>
            </w:pPr>
            <w:r w:rsidRPr="00944996">
              <w:rPr>
                <w:rFonts w:ascii="Times New Roman" w:hAnsi="Times New Roman"/>
                <w:noProof/>
                <w:sz w:val="23"/>
                <w:szCs w:val="23"/>
                <w:lang w:eastAsia="ru-RU"/>
              </w:rPr>
              <w:t>294,0</w:t>
            </w:r>
          </w:p>
        </w:tc>
        <w:tc>
          <w:tcPr>
            <w:tcW w:w="0" w:type="auto"/>
          </w:tcPr>
          <w:p w:rsidR="00806BC4" w:rsidRPr="00944996" w:rsidRDefault="00806BC4" w:rsidP="00944996">
            <w:pPr>
              <w:spacing w:after="0" w:line="240" w:lineRule="auto"/>
              <w:jc w:val="center"/>
              <w:rPr>
                <w:rFonts w:ascii="Times New Roman" w:hAnsi="Times New Roman"/>
                <w:noProof/>
                <w:sz w:val="23"/>
                <w:szCs w:val="23"/>
                <w:lang w:eastAsia="ru-RU"/>
              </w:rPr>
            </w:pPr>
            <w:r w:rsidRPr="00944996">
              <w:rPr>
                <w:rFonts w:ascii="Times New Roman" w:hAnsi="Times New Roman"/>
                <w:noProof/>
                <w:sz w:val="23"/>
                <w:szCs w:val="23"/>
                <w:lang w:eastAsia="ru-RU"/>
              </w:rPr>
              <w:t>129,0</w:t>
            </w:r>
          </w:p>
        </w:tc>
        <w:tc>
          <w:tcPr>
            <w:tcW w:w="0" w:type="auto"/>
          </w:tcPr>
          <w:p w:rsidR="00806BC4" w:rsidRPr="00944996" w:rsidRDefault="00806BC4" w:rsidP="00944996">
            <w:pPr>
              <w:spacing w:after="0" w:line="240" w:lineRule="auto"/>
              <w:jc w:val="center"/>
              <w:rPr>
                <w:rFonts w:ascii="Times New Roman" w:hAnsi="Times New Roman"/>
                <w:noProof/>
                <w:sz w:val="23"/>
                <w:szCs w:val="23"/>
                <w:lang w:eastAsia="ru-RU"/>
              </w:rPr>
            </w:pPr>
            <w:r w:rsidRPr="00944996">
              <w:rPr>
                <w:rFonts w:ascii="Times New Roman" w:hAnsi="Times New Roman"/>
                <w:noProof/>
                <w:sz w:val="23"/>
                <w:szCs w:val="23"/>
                <w:lang w:eastAsia="ru-RU"/>
              </w:rPr>
              <w:t>13,9</w:t>
            </w:r>
          </w:p>
        </w:tc>
      </w:tr>
      <w:tr w:rsidR="00806BC4" w:rsidRPr="00944996" w:rsidTr="00944996">
        <w:trPr>
          <w:trHeight w:val="282"/>
        </w:trPr>
        <w:tc>
          <w:tcPr>
            <w:tcW w:w="0" w:type="auto"/>
          </w:tcPr>
          <w:p w:rsidR="00806BC4" w:rsidRPr="00944996" w:rsidRDefault="00806BC4" w:rsidP="00944996">
            <w:pPr>
              <w:spacing w:after="0" w:line="240" w:lineRule="auto"/>
              <w:ind w:right="-198"/>
              <w:jc w:val="both"/>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 xml:space="preserve">Дебиторская </w:t>
            </w:r>
            <w:r w:rsidR="00B65F23" w:rsidRPr="00944996">
              <w:rPr>
                <w:rFonts w:cs="Calibri"/>
                <w:noProof/>
                <w:spacing w:val="3"/>
                <w:sz w:val="20"/>
                <w:szCs w:val="20"/>
                <w:highlight w:val="white"/>
                <w:lang w:val="en-US" w:eastAsia="ru-RU"/>
              </w:rPr>
              <w:fldChar w:fldCharType="begin"/>
            </w:r>
            <w:r w:rsidRPr="00944996">
              <w:rPr>
                <w:rFonts w:cs="Calibri"/>
                <w:noProof/>
                <w:spacing w:val="3"/>
                <w:sz w:val="20"/>
                <w:szCs w:val="20"/>
                <w:highlight w:val="white"/>
                <w:lang w:val="en-US" w:eastAsia="ru-RU"/>
              </w:rPr>
              <w:instrText>eq задолженность</w:instrText>
            </w:r>
            <w:r w:rsidR="00B65F23" w:rsidRPr="00944996">
              <w:rPr>
                <w:rFonts w:cs="Calibri"/>
                <w:noProof/>
                <w:spacing w:val="3"/>
                <w:sz w:val="20"/>
                <w:szCs w:val="20"/>
                <w:highlight w:val="white"/>
                <w:lang w:val="en-US" w:eastAsia="ru-RU"/>
              </w:rPr>
              <w:fldChar w:fldCharType="end"/>
            </w:r>
          </w:p>
        </w:tc>
        <w:tc>
          <w:tcPr>
            <w:tcW w:w="0" w:type="auto"/>
          </w:tcPr>
          <w:p w:rsidR="00806BC4" w:rsidRPr="00944996" w:rsidRDefault="00806BC4" w:rsidP="00944996">
            <w:pPr>
              <w:spacing w:after="0" w:line="240" w:lineRule="auto"/>
              <w:ind w:right="-130" w:hanging="108"/>
              <w:jc w:val="center"/>
              <w:rPr>
                <w:rFonts w:ascii="Times New Roman" w:hAnsi="Times New Roman"/>
                <w:noProof/>
                <w:sz w:val="23"/>
                <w:szCs w:val="23"/>
                <w:lang w:eastAsia="ru-RU"/>
              </w:rPr>
            </w:pPr>
            <w:r w:rsidRPr="00944996">
              <w:rPr>
                <w:rFonts w:ascii="Times New Roman" w:hAnsi="Times New Roman"/>
                <w:noProof/>
                <w:sz w:val="23"/>
                <w:szCs w:val="23"/>
                <w:lang w:eastAsia="ru-RU"/>
              </w:rPr>
              <w:t>1678,0</w:t>
            </w:r>
          </w:p>
        </w:tc>
        <w:tc>
          <w:tcPr>
            <w:tcW w:w="0" w:type="auto"/>
          </w:tcPr>
          <w:p w:rsidR="00806BC4" w:rsidRPr="00944996" w:rsidRDefault="00806BC4" w:rsidP="00944996">
            <w:pPr>
              <w:spacing w:after="0" w:line="240" w:lineRule="auto"/>
              <w:ind w:right="-170" w:hanging="204"/>
              <w:jc w:val="center"/>
              <w:rPr>
                <w:rFonts w:ascii="Times New Roman" w:hAnsi="Times New Roman"/>
                <w:noProof/>
                <w:sz w:val="23"/>
                <w:szCs w:val="23"/>
                <w:lang w:eastAsia="ru-RU"/>
              </w:rPr>
            </w:pPr>
            <w:r w:rsidRPr="00944996">
              <w:rPr>
                <w:rFonts w:ascii="Times New Roman" w:hAnsi="Times New Roman"/>
                <w:noProof/>
                <w:sz w:val="23"/>
                <w:szCs w:val="23"/>
                <w:lang w:eastAsia="ru-RU"/>
              </w:rPr>
              <w:t>13,9</w:t>
            </w:r>
          </w:p>
        </w:tc>
        <w:tc>
          <w:tcPr>
            <w:tcW w:w="0" w:type="auto"/>
          </w:tcPr>
          <w:p w:rsidR="00806BC4" w:rsidRPr="00944996" w:rsidRDefault="00806BC4" w:rsidP="00944996">
            <w:pPr>
              <w:spacing w:after="0" w:line="240" w:lineRule="auto"/>
              <w:ind w:left="-6" w:right="-108" w:hanging="102"/>
              <w:jc w:val="center"/>
              <w:rPr>
                <w:rFonts w:ascii="Times New Roman" w:hAnsi="Times New Roman"/>
                <w:noProof/>
                <w:sz w:val="23"/>
                <w:szCs w:val="23"/>
                <w:lang w:eastAsia="ru-RU"/>
              </w:rPr>
            </w:pPr>
            <w:r w:rsidRPr="00944996">
              <w:rPr>
                <w:rFonts w:ascii="Times New Roman" w:hAnsi="Times New Roman"/>
                <w:noProof/>
                <w:sz w:val="23"/>
                <w:szCs w:val="23"/>
                <w:lang w:eastAsia="ru-RU"/>
              </w:rPr>
              <w:t>4038,0</w:t>
            </w:r>
          </w:p>
        </w:tc>
        <w:tc>
          <w:tcPr>
            <w:tcW w:w="0" w:type="auto"/>
          </w:tcPr>
          <w:p w:rsidR="00806BC4" w:rsidRPr="00944996" w:rsidRDefault="00806BC4" w:rsidP="00944996">
            <w:pPr>
              <w:spacing w:after="0" w:line="240" w:lineRule="auto"/>
              <w:ind w:right="-108" w:hanging="108"/>
              <w:jc w:val="center"/>
              <w:rPr>
                <w:rFonts w:ascii="Times New Roman" w:hAnsi="Times New Roman"/>
                <w:noProof/>
                <w:sz w:val="23"/>
                <w:szCs w:val="23"/>
                <w:lang w:eastAsia="ru-RU"/>
              </w:rPr>
            </w:pPr>
            <w:r w:rsidRPr="00944996">
              <w:rPr>
                <w:rFonts w:ascii="Times New Roman" w:hAnsi="Times New Roman"/>
                <w:noProof/>
                <w:sz w:val="23"/>
                <w:szCs w:val="23"/>
                <w:lang w:eastAsia="ru-RU"/>
              </w:rPr>
              <w:t>19,3</w:t>
            </w:r>
          </w:p>
        </w:tc>
        <w:tc>
          <w:tcPr>
            <w:tcW w:w="0" w:type="auto"/>
          </w:tcPr>
          <w:p w:rsidR="00806BC4" w:rsidRPr="00944996" w:rsidRDefault="00806BC4" w:rsidP="00944996">
            <w:pPr>
              <w:spacing w:after="0" w:line="240" w:lineRule="auto"/>
              <w:ind w:right="-136" w:hanging="108"/>
              <w:jc w:val="center"/>
              <w:rPr>
                <w:rFonts w:ascii="Times New Roman" w:hAnsi="Times New Roman"/>
                <w:noProof/>
                <w:sz w:val="23"/>
                <w:szCs w:val="23"/>
                <w:lang w:eastAsia="ru-RU"/>
              </w:rPr>
            </w:pPr>
            <w:r w:rsidRPr="00944996">
              <w:rPr>
                <w:rFonts w:ascii="Times New Roman" w:hAnsi="Times New Roman"/>
                <w:noProof/>
                <w:sz w:val="23"/>
                <w:szCs w:val="23"/>
                <w:lang w:eastAsia="ru-RU"/>
              </w:rPr>
              <w:t>5000,0</w:t>
            </w:r>
          </w:p>
        </w:tc>
        <w:tc>
          <w:tcPr>
            <w:tcW w:w="0" w:type="auto"/>
          </w:tcPr>
          <w:p w:rsidR="00806BC4" w:rsidRPr="00944996" w:rsidRDefault="00806BC4" w:rsidP="00944996">
            <w:pPr>
              <w:spacing w:after="0" w:line="240" w:lineRule="auto"/>
              <w:ind w:right="-108" w:hanging="108"/>
              <w:jc w:val="center"/>
              <w:rPr>
                <w:rFonts w:ascii="Times New Roman" w:hAnsi="Times New Roman"/>
                <w:noProof/>
                <w:sz w:val="23"/>
                <w:szCs w:val="23"/>
                <w:lang w:eastAsia="ru-RU"/>
              </w:rPr>
            </w:pPr>
            <w:r w:rsidRPr="00944996">
              <w:rPr>
                <w:rFonts w:ascii="Times New Roman" w:hAnsi="Times New Roman"/>
                <w:noProof/>
                <w:sz w:val="23"/>
                <w:szCs w:val="23"/>
                <w:lang w:eastAsia="ru-RU"/>
              </w:rPr>
              <w:t>19,6</w:t>
            </w:r>
          </w:p>
        </w:tc>
        <w:tc>
          <w:tcPr>
            <w:tcW w:w="0" w:type="auto"/>
          </w:tcPr>
          <w:p w:rsidR="00806BC4" w:rsidRPr="00944996" w:rsidRDefault="00806BC4" w:rsidP="00944996">
            <w:pPr>
              <w:spacing w:after="0" w:line="240" w:lineRule="auto"/>
              <w:ind w:right="-125" w:hanging="108"/>
              <w:jc w:val="center"/>
              <w:rPr>
                <w:rFonts w:ascii="Times New Roman" w:hAnsi="Times New Roman"/>
                <w:noProof/>
                <w:sz w:val="23"/>
                <w:szCs w:val="23"/>
                <w:lang w:eastAsia="ru-RU"/>
              </w:rPr>
            </w:pPr>
            <w:r w:rsidRPr="00944996">
              <w:rPr>
                <w:rFonts w:ascii="Times New Roman" w:hAnsi="Times New Roman"/>
                <w:noProof/>
                <w:sz w:val="23"/>
                <w:szCs w:val="23"/>
                <w:lang w:eastAsia="ru-RU"/>
              </w:rPr>
              <w:t>2360,0</w:t>
            </w:r>
          </w:p>
        </w:tc>
        <w:tc>
          <w:tcPr>
            <w:tcW w:w="0" w:type="auto"/>
          </w:tcPr>
          <w:p w:rsidR="00806BC4" w:rsidRPr="00944996" w:rsidRDefault="00806BC4" w:rsidP="00944996">
            <w:pPr>
              <w:spacing w:after="0" w:line="240" w:lineRule="auto"/>
              <w:ind w:right="-125" w:hanging="108"/>
              <w:jc w:val="center"/>
              <w:rPr>
                <w:rFonts w:ascii="Times New Roman" w:hAnsi="Times New Roman"/>
                <w:noProof/>
                <w:sz w:val="23"/>
                <w:szCs w:val="23"/>
                <w:lang w:eastAsia="ru-RU"/>
              </w:rPr>
            </w:pPr>
            <w:r w:rsidRPr="00944996">
              <w:rPr>
                <w:rFonts w:ascii="Times New Roman" w:hAnsi="Times New Roman"/>
                <w:noProof/>
                <w:sz w:val="23"/>
                <w:szCs w:val="23"/>
                <w:lang w:eastAsia="ru-RU"/>
              </w:rPr>
              <w:t>962,0</w:t>
            </w:r>
          </w:p>
        </w:tc>
        <w:tc>
          <w:tcPr>
            <w:tcW w:w="0" w:type="auto"/>
          </w:tcPr>
          <w:p w:rsidR="00806BC4" w:rsidRPr="00944996" w:rsidRDefault="00806BC4" w:rsidP="00944996">
            <w:pPr>
              <w:spacing w:after="0" w:line="240" w:lineRule="auto"/>
              <w:jc w:val="center"/>
              <w:rPr>
                <w:rFonts w:ascii="Times New Roman" w:hAnsi="Times New Roman"/>
                <w:noProof/>
                <w:sz w:val="23"/>
                <w:szCs w:val="23"/>
                <w:lang w:eastAsia="ru-RU"/>
              </w:rPr>
            </w:pPr>
            <w:r w:rsidRPr="00944996">
              <w:rPr>
                <w:rFonts w:ascii="Times New Roman" w:hAnsi="Times New Roman"/>
                <w:noProof/>
                <w:sz w:val="23"/>
                <w:szCs w:val="23"/>
                <w:lang w:eastAsia="ru-RU"/>
              </w:rPr>
              <w:t>140,6</w:t>
            </w:r>
          </w:p>
        </w:tc>
        <w:tc>
          <w:tcPr>
            <w:tcW w:w="0" w:type="auto"/>
          </w:tcPr>
          <w:p w:rsidR="00806BC4" w:rsidRPr="00944996" w:rsidRDefault="00806BC4" w:rsidP="00944996">
            <w:pPr>
              <w:spacing w:after="0" w:line="240" w:lineRule="auto"/>
              <w:jc w:val="center"/>
              <w:rPr>
                <w:rFonts w:ascii="Times New Roman" w:hAnsi="Times New Roman"/>
                <w:noProof/>
                <w:sz w:val="23"/>
                <w:szCs w:val="23"/>
                <w:lang w:eastAsia="ru-RU"/>
              </w:rPr>
            </w:pPr>
            <w:r w:rsidRPr="00944996">
              <w:rPr>
                <w:rFonts w:ascii="Times New Roman" w:hAnsi="Times New Roman"/>
                <w:noProof/>
                <w:sz w:val="23"/>
                <w:szCs w:val="23"/>
                <w:lang w:eastAsia="ru-RU"/>
              </w:rPr>
              <w:t>24,0</w:t>
            </w:r>
          </w:p>
        </w:tc>
      </w:tr>
      <w:tr w:rsidR="00806BC4" w:rsidRPr="00944996" w:rsidTr="00944996">
        <w:trPr>
          <w:trHeight w:val="282"/>
        </w:trPr>
        <w:tc>
          <w:tcPr>
            <w:tcW w:w="0" w:type="auto"/>
          </w:tcPr>
          <w:p w:rsidR="00806BC4" w:rsidRPr="00944996" w:rsidRDefault="00806BC4" w:rsidP="00944996">
            <w:pPr>
              <w:spacing w:after="0" w:line="240" w:lineRule="auto"/>
              <w:jc w:val="both"/>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 xml:space="preserve">Денежные </w:t>
            </w:r>
            <w:r w:rsidR="00B65F23" w:rsidRPr="00944996">
              <w:rPr>
                <w:rFonts w:ascii="Times New Roman" w:hAnsi="Times New Roman"/>
                <w:noProof/>
                <w:spacing w:val="3"/>
                <w:sz w:val="24"/>
                <w:szCs w:val="24"/>
                <w:highlight w:val="white"/>
                <w:lang w:eastAsia="ru-RU"/>
              </w:rPr>
              <w:fldChar w:fldCharType="begin"/>
            </w:r>
            <w:r w:rsidRPr="00944996">
              <w:rPr>
                <w:rFonts w:ascii="Times New Roman" w:hAnsi="Times New Roman"/>
                <w:noProof/>
                <w:spacing w:val="3"/>
                <w:sz w:val="24"/>
                <w:szCs w:val="24"/>
                <w:highlight w:val="white"/>
                <w:lang w:eastAsia="ru-RU"/>
              </w:rPr>
              <w:instrText>eq средства</w:instrText>
            </w:r>
            <w:r w:rsidR="00B65F23" w:rsidRPr="00944996">
              <w:rPr>
                <w:rFonts w:ascii="Times New Roman" w:hAnsi="Times New Roman"/>
                <w:noProof/>
                <w:spacing w:val="3"/>
                <w:sz w:val="24"/>
                <w:szCs w:val="24"/>
                <w:highlight w:val="white"/>
                <w:lang w:eastAsia="ru-RU"/>
              </w:rPr>
              <w:fldChar w:fldCharType="end"/>
            </w:r>
          </w:p>
        </w:tc>
        <w:tc>
          <w:tcPr>
            <w:tcW w:w="0" w:type="auto"/>
          </w:tcPr>
          <w:p w:rsidR="00806BC4" w:rsidRPr="00944996" w:rsidRDefault="00806BC4" w:rsidP="00944996">
            <w:pPr>
              <w:spacing w:after="0" w:line="240" w:lineRule="auto"/>
              <w:ind w:right="-130" w:hanging="108"/>
              <w:jc w:val="center"/>
              <w:rPr>
                <w:rFonts w:ascii="Times New Roman" w:hAnsi="Times New Roman"/>
                <w:noProof/>
                <w:sz w:val="23"/>
                <w:szCs w:val="23"/>
                <w:lang w:eastAsia="ru-RU"/>
              </w:rPr>
            </w:pPr>
            <w:r w:rsidRPr="00944996">
              <w:rPr>
                <w:rFonts w:ascii="Times New Roman" w:hAnsi="Times New Roman"/>
                <w:noProof/>
                <w:sz w:val="23"/>
                <w:szCs w:val="23"/>
                <w:lang w:eastAsia="ru-RU"/>
              </w:rPr>
              <w:t>6914,0</w:t>
            </w:r>
          </w:p>
        </w:tc>
        <w:tc>
          <w:tcPr>
            <w:tcW w:w="0" w:type="auto"/>
          </w:tcPr>
          <w:p w:rsidR="00806BC4" w:rsidRPr="00944996" w:rsidRDefault="00806BC4" w:rsidP="00944996">
            <w:pPr>
              <w:spacing w:after="0" w:line="240" w:lineRule="auto"/>
              <w:ind w:right="-170" w:hanging="204"/>
              <w:jc w:val="center"/>
              <w:rPr>
                <w:rFonts w:ascii="Times New Roman" w:hAnsi="Times New Roman"/>
                <w:noProof/>
                <w:sz w:val="23"/>
                <w:szCs w:val="23"/>
                <w:lang w:eastAsia="ru-RU"/>
              </w:rPr>
            </w:pPr>
            <w:r w:rsidRPr="00944996">
              <w:rPr>
                <w:rFonts w:ascii="Times New Roman" w:hAnsi="Times New Roman"/>
                <w:noProof/>
                <w:sz w:val="23"/>
                <w:szCs w:val="23"/>
                <w:lang w:eastAsia="ru-RU"/>
              </w:rPr>
              <w:t>57,4</w:t>
            </w:r>
          </w:p>
        </w:tc>
        <w:tc>
          <w:tcPr>
            <w:tcW w:w="0" w:type="auto"/>
          </w:tcPr>
          <w:p w:rsidR="00806BC4" w:rsidRPr="00944996" w:rsidRDefault="00806BC4" w:rsidP="00944996">
            <w:pPr>
              <w:spacing w:after="0" w:line="240" w:lineRule="auto"/>
              <w:ind w:left="-6" w:right="-108" w:hanging="102"/>
              <w:jc w:val="center"/>
              <w:rPr>
                <w:rFonts w:ascii="Times New Roman" w:hAnsi="Times New Roman"/>
                <w:noProof/>
                <w:sz w:val="23"/>
                <w:szCs w:val="23"/>
                <w:lang w:eastAsia="ru-RU"/>
              </w:rPr>
            </w:pPr>
            <w:r w:rsidRPr="00944996">
              <w:rPr>
                <w:rFonts w:ascii="Times New Roman" w:hAnsi="Times New Roman"/>
                <w:noProof/>
                <w:sz w:val="23"/>
                <w:szCs w:val="23"/>
                <w:lang w:eastAsia="ru-RU"/>
              </w:rPr>
              <w:t>8748,0</w:t>
            </w:r>
          </w:p>
        </w:tc>
        <w:tc>
          <w:tcPr>
            <w:tcW w:w="0" w:type="auto"/>
          </w:tcPr>
          <w:p w:rsidR="00806BC4" w:rsidRPr="00944996" w:rsidRDefault="00806BC4" w:rsidP="00944996">
            <w:pPr>
              <w:spacing w:after="0" w:line="240" w:lineRule="auto"/>
              <w:ind w:right="-108" w:hanging="108"/>
              <w:jc w:val="center"/>
              <w:rPr>
                <w:rFonts w:ascii="Times New Roman" w:hAnsi="Times New Roman"/>
                <w:noProof/>
                <w:sz w:val="23"/>
                <w:szCs w:val="23"/>
                <w:lang w:eastAsia="ru-RU"/>
              </w:rPr>
            </w:pPr>
            <w:r w:rsidRPr="00944996">
              <w:rPr>
                <w:rFonts w:ascii="Times New Roman" w:hAnsi="Times New Roman"/>
                <w:noProof/>
                <w:sz w:val="23"/>
                <w:szCs w:val="23"/>
                <w:lang w:eastAsia="ru-RU"/>
              </w:rPr>
              <w:t>41,8</w:t>
            </w:r>
          </w:p>
        </w:tc>
        <w:tc>
          <w:tcPr>
            <w:tcW w:w="0" w:type="auto"/>
          </w:tcPr>
          <w:p w:rsidR="00806BC4" w:rsidRPr="00944996" w:rsidRDefault="00806BC4" w:rsidP="00944996">
            <w:pPr>
              <w:spacing w:after="0" w:line="240" w:lineRule="auto"/>
              <w:ind w:right="-136" w:hanging="108"/>
              <w:jc w:val="center"/>
              <w:rPr>
                <w:rFonts w:ascii="Times New Roman" w:hAnsi="Times New Roman"/>
                <w:noProof/>
                <w:sz w:val="23"/>
                <w:szCs w:val="23"/>
                <w:lang w:eastAsia="ru-RU"/>
              </w:rPr>
            </w:pPr>
            <w:r w:rsidRPr="00944996">
              <w:rPr>
                <w:rFonts w:ascii="Times New Roman" w:hAnsi="Times New Roman"/>
                <w:noProof/>
                <w:sz w:val="23"/>
                <w:szCs w:val="23"/>
                <w:lang w:eastAsia="ru-RU"/>
              </w:rPr>
              <w:t>10270,0</w:t>
            </w:r>
          </w:p>
        </w:tc>
        <w:tc>
          <w:tcPr>
            <w:tcW w:w="0" w:type="auto"/>
          </w:tcPr>
          <w:p w:rsidR="00806BC4" w:rsidRPr="00944996" w:rsidRDefault="00806BC4" w:rsidP="00944996">
            <w:pPr>
              <w:spacing w:after="0" w:line="240" w:lineRule="auto"/>
              <w:ind w:right="-108" w:hanging="108"/>
              <w:jc w:val="center"/>
              <w:rPr>
                <w:rFonts w:ascii="Times New Roman" w:hAnsi="Times New Roman"/>
                <w:noProof/>
                <w:sz w:val="23"/>
                <w:szCs w:val="23"/>
                <w:lang w:eastAsia="ru-RU"/>
              </w:rPr>
            </w:pPr>
            <w:r w:rsidRPr="00944996">
              <w:rPr>
                <w:rFonts w:ascii="Times New Roman" w:hAnsi="Times New Roman"/>
                <w:noProof/>
                <w:sz w:val="23"/>
                <w:szCs w:val="23"/>
                <w:lang w:eastAsia="ru-RU"/>
              </w:rPr>
              <w:t>40,3</w:t>
            </w:r>
          </w:p>
        </w:tc>
        <w:tc>
          <w:tcPr>
            <w:tcW w:w="0" w:type="auto"/>
          </w:tcPr>
          <w:p w:rsidR="00806BC4" w:rsidRPr="00944996" w:rsidRDefault="00806BC4" w:rsidP="00944996">
            <w:pPr>
              <w:spacing w:after="0" w:line="240" w:lineRule="auto"/>
              <w:ind w:right="-125" w:hanging="108"/>
              <w:jc w:val="center"/>
              <w:rPr>
                <w:rFonts w:ascii="Times New Roman" w:hAnsi="Times New Roman"/>
                <w:noProof/>
                <w:sz w:val="23"/>
                <w:szCs w:val="23"/>
                <w:lang w:eastAsia="ru-RU"/>
              </w:rPr>
            </w:pPr>
            <w:r w:rsidRPr="00944996">
              <w:rPr>
                <w:rFonts w:ascii="Times New Roman" w:hAnsi="Times New Roman"/>
                <w:noProof/>
                <w:sz w:val="23"/>
                <w:szCs w:val="23"/>
                <w:lang w:eastAsia="ru-RU"/>
              </w:rPr>
              <w:t>1834,0</w:t>
            </w:r>
          </w:p>
        </w:tc>
        <w:tc>
          <w:tcPr>
            <w:tcW w:w="0" w:type="auto"/>
          </w:tcPr>
          <w:p w:rsidR="00806BC4" w:rsidRPr="00944996" w:rsidRDefault="00806BC4" w:rsidP="00944996">
            <w:pPr>
              <w:spacing w:after="0" w:line="240" w:lineRule="auto"/>
              <w:ind w:right="-125" w:hanging="108"/>
              <w:jc w:val="center"/>
              <w:rPr>
                <w:rFonts w:ascii="Times New Roman" w:hAnsi="Times New Roman"/>
                <w:noProof/>
                <w:sz w:val="23"/>
                <w:szCs w:val="23"/>
                <w:lang w:eastAsia="ru-RU"/>
              </w:rPr>
            </w:pPr>
            <w:r w:rsidRPr="00944996">
              <w:rPr>
                <w:rFonts w:ascii="Times New Roman" w:hAnsi="Times New Roman"/>
                <w:noProof/>
                <w:sz w:val="23"/>
                <w:szCs w:val="23"/>
                <w:lang w:eastAsia="ru-RU"/>
              </w:rPr>
              <w:t>1523,0</w:t>
            </w:r>
          </w:p>
        </w:tc>
        <w:tc>
          <w:tcPr>
            <w:tcW w:w="0" w:type="auto"/>
          </w:tcPr>
          <w:p w:rsidR="00806BC4" w:rsidRPr="00944996" w:rsidRDefault="00806BC4" w:rsidP="00944996">
            <w:pPr>
              <w:spacing w:after="0" w:line="240" w:lineRule="auto"/>
              <w:jc w:val="center"/>
              <w:rPr>
                <w:rFonts w:ascii="Times New Roman" w:hAnsi="Times New Roman"/>
                <w:noProof/>
                <w:sz w:val="23"/>
                <w:szCs w:val="23"/>
                <w:lang w:eastAsia="ru-RU"/>
              </w:rPr>
            </w:pPr>
            <w:r w:rsidRPr="00944996">
              <w:rPr>
                <w:rFonts w:ascii="Times New Roman" w:hAnsi="Times New Roman"/>
                <w:noProof/>
                <w:sz w:val="23"/>
                <w:szCs w:val="23"/>
                <w:lang w:eastAsia="ru-RU"/>
              </w:rPr>
              <w:t>27,0</w:t>
            </w:r>
          </w:p>
        </w:tc>
        <w:tc>
          <w:tcPr>
            <w:tcW w:w="0" w:type="auto"/>
          </w:tcPr>
          <w:p w:rsidR="00806BC4" w:rsidRPr="00944996" w:rsidRDefault="00806BC4" w:rsidP="00944996">
            <w:pPr>
              <w:spacing w:after="0" w:line="240" w:lineRule="auto"/>
              <w:jc w:val="center"/>
              <w:rPr>
                <w:rFonts w:ascii="Times New Roman" w:hAnsi="Times New Roman"/>
                <w:noProof/>
                <w:sz w:val="23"/>
                <w:szCs w:val="23"/>
                <w:lang w:eastAsia="ru-RU"/>
              </w:rPr>
            </w:pPr>
            <w:r w:rsidRPr="00944996">
              <w:rPr>
                <w:rFonts w:ascii="Times New Roman" w:hAnsi="Times New Roman"/>
                <w:noProof/>
                <w:sz w:val="23"/>
                <w:szCs w:val="23"/>
                <w:lang w:eastAsia="ru-RU"/>
              </w:rPr>
              <w:t>17,4</w:t>
            </w:r>
          </w:p>
        </w:tc>
      </w:tr>
    </w:tbl>
    <w:p w:rsidR="00806BC4" w:rsidRPr="0066102E" w:rsidRDefault="00806BC4" w:rsidP="0066102E">
      <w:pPr>
        <w:pStyle w:val="a3"/>
        <w:spacing w:line="360" w:lineRule="auto"/>
        <w:ind w:firstLine="709"/>
        <w:jc w:val="both"/>
        <w:rPr>
          <w:rFonts w:ascii="Times New Roman" w:hAnsi="Times New Roman"/>
          <w:sz w:val="28"/>
          <w:szCs w:val="28"/>
        </w:rPr>
      </w:pPr>
    </w:p>
    <w:p w:rsidR="00806BC4" w:rsidRPr="0066102E"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Сумма оборотных средств,</w:t>
      </w:r>
      <w:r w:rsidRPr="0066102E">
        <w:rPr>
          <w:rFonts w:ascii="Times New Roman" w:hAnsi="Times New Roman"/>
          <w:sz w:val="28"/>
          <w:szCs w:val="28"/>
        </w:rPr>
        <w:t xml:space="preserve"> предприятия в 2015 г. по сравнению с 2014г. увеличилась на 8887 тыс. руб. или 73,8%, в 2016 г. по сравнению с 201</w:t>
      </w:r>
      <w:r>
        <w:rPr>
          <w:rFonts w:ascii="Times New Roman" w:hAnsi="Times New Roman"/>
          <w:sz w:val="28"/>
          <w:szCs w:val="28"/>
        </w:rPr>
        <w:t xml:space="preserve">5 г. – на 4551 тыс. руб. или </w:t>
      </w:r>
      <w:r w:rsidRPr="0066102E">
        <w:rPr>
          <w:rFonts w:ascii="Times New Roman" w:hAnsi="Times New Roman"/>
          <w:sz w:val="28"/>
          <w:szCs w:val="28"/>
        </w:rPr>
        <w:t>21,7%. Данное ув</w:t>
      </w:r>
      <w:r>
        <w:rPr>
          <w:rFonts w:ascii="Times New Roman" w:hAnsi="Times New Roman"/>
          <w:sz w:val="28"/>
          <w:szCs w:val="28"/>
        </w:rPr>
        <w:t>еличение вызвано ростом средств</w:t>
      </w:r>
      <w:r w:rsidRPr="0066102E">
        <w:rPr>
          <w:rFonts w:ascii="Times New Roman" w:hAnsi="Times New Roman"/>
          <w:sz w:val="28"/>
          <w:szCs w:val="28"/>
        </w:rPr>
        <w:t>, вложенного в запасы, остатки дебиторской з</w:t>
      </w:r>
      <w:r>
        <w:rPr>
          <w:rFonts w:ascii="Times New Roman" w:hAnsi="Times New Roman"/>
          <w:sz w:val="28"/>
          <w:szCs w:val="28"/>
        </w:rPr>
        <w:t>адолженности и денежные средств</w:t>
      </w:r>
      <w:r w:rsidRPr="0066102E">
        <w:rPr>
          <w:rFonts w:ascii="Times New Roman" w:hAnsi="Times New Roman"/>
          <w:sz w:val="28"/>
          <w:szCs w:val="28"/>
        </w:rPr>
        <w:t>.</w:t>
      </w:r>
    </w:p>
    <w:p w:rsidR="00806BC4"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lastRenderedPageBreak/>
        <w:t xml:space="preserve">Материальные запасы в 2015 г. увеличились на 3503 тыс. руб. или на 138,8% по сравнению с прошлым годом, в 2016 г. - на 1772 тыс. руб. или 29,4%, что явилось следствием увеличения товарных запасов. Таким образом, увеличение товарных запасов связано с ростом товарооборота. </w:t>
      </w:r>
    </w:p>
    <w:p w:rsidR="00806BC4"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За 2015 г. по сравнению с 2014 г. дебиторская задолженность увеличилась 2360 тыс. руб. или на 140,6%, за 2016 г. - на 962 тыс. руб. или </w:t>
      </w:r>
      <w:proofErr w:type="gramStart"/>
      <w:r w:rsidRPr="0066102E">
        <w:rPr>
          <w:rFonts w:ascii="Times New Roman" w:hAnsi="Times New Roman"/>
          <w:sz w:val="28"/>
          <w:szCs w:val="28"/>
        </w:rPr>
        <w:t>на</w:t>
      </w:r>
      <w:proofErr w:type="gramEnd"/>
      <w:r w:rsidRPr="0066102E">
        <w:rPr>
          <w:rFonts w:ascii="Times New Roman" w:hAnsi="Times New Roman"/>
          <w:sz w:val="28"/>
          <w:szCs w:val="28"/>
        </w:rPr>
        <w:t xml:space="preserve"> 24%.</w:t>
      </w:r>
      <w:r>
        <w:rPr>
          <w:rFonts w:ascii="Times New Roman" w:hAnsi="Times New Roman"/>
          <w:sz w:val="28"/>
          <w:szCs w:val="28"/>
        </w:rPr>
        <w:t xml:space="preserve">  </w:t>
      </w:r>
    </w:p>
    <w:p w:rsidR="00806BC4" w:rsidRPr="0066102E"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З</w:t>
      </w:r>
      <w:r w:rsidRPr="0066102E">
        <w:rPr>
          <w:rFonts w:ascii="Times New Roman" w:hAnsi="Times New Roman"/>
          <w:sz w:val="28"/>
          <w:szCs w:val="28"/>
        </w:rPr>
        <w:t>адолженность  увеличилась  за счет роста авансовых платежей за товары и услуги, а также роста задолженности покупателей.</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Общая сумма денежных средств организации выросла в 2015 г. на 1834 тыс. руб. или на 27%, а в 2016 г. – на 1523 тыс. руб. или 17,4%. </w:t>
      </w:r>
    </w:p>
    <w:p w:rsidR="00806BC4"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Наибольшую долю оборотных средств</w:t>
      </w:r>
      <w:r w:rsidRPr="0066102E">
        <w:rPr>
          <w:rFonts w:ascii="Times New Roman" w:hAnsi="Times New Roman"/>
          <w:sz w:val="28"/>
          <w:szCs w:val="28"/>
        </w:rPr>
        <w:t xml:space="preserve"> составляли за 2014-2016 гг. денежные средства. Снижение доли денежных средств с 57,4% до 40,3% свидетельствует платежеспособности    предприятия.     </w:t>
      </w:r>
    </w:p>
    <w:p w:rsidR="00806BC4"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Тем   не    менее,   в   ИП «Настенька»    об уменьшении наиболее ликвидных активов и ухудшении тенденцию снижения доли денежных средств</w:t>
      </w:r>
      <w:r>
        <w:rPr>
          <w:rFonts w:ascii="Times New Roman" w:hAnsi="Times New Roman"/>
          <w:sz w:val="28"/>
          <w:szCs w:val="28"/>
        </w:rPr>
        <w:t>,</w:t>
      </w:r>
      <w:r w:rsidRPr="0066102E">
        <w:rPr>
          <w:rFonts w:ascii="Times New Roman" w:hAnsi="Times New Roman"/>
          <w:sz w:val="28"/>
          <w:szCs w:val="28"/>
        </w:rPr>
        <w:t xml:space="preserve"> следует оценить как положительную для предприятия, поскольк</w:t>
      </w:r>
      <w:r>
        <w:rPr>
          <w:rFonts w:ascii="Times New Roman" w:hAnsi="Times New Roman"/>
          <w:sz w:val="28"/>
          <w:szCs w:val="28"/>
        </w:rPr>
        <w:t xml:space="preserve">у высокая доля денежных средств, свидетельствует о не неэффективности. </w:t>
      </w:r>
    </w:p>
    <w:p w:rsidR="00806BC4"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На предприятии высока доля запасов.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Их доля за 2014-2016 гг. выросла с 21% до 30,6%, что связано с ростом товарооборота предприятия.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В динамике доля дебиторской задолженности выросла с 13,9% до 19,6%. Динамика увеличения доли дебиторской задолженности и доли запасов отрицательно ска</w:t>
      </w:r>
      <w:r>
        <w:rPr>
          <w:rFonts w:ascii="Times New Roman" w:hAnsi="Times New Roman"/>
          <w:sz w:val="28"/>
          <w:szCs w:val="28"/>
        </w:rPr>
        <w:t>зывается на структуре оборотных средств</w:t>
      </w:r>
      <w:r w:rsidRPr="0066102E">
        <w:rPr>
          <w:rFonts w:ascii="Times New Roman" w:hAnsi="Times New Roman"/>
          <w:sz w:val="28"/>
          <w:szCs w:val="28"/>
        </w:rPr>
        <w:t>, поскольку снижает ликвидность активов и ухудшает финансовое состояние предприятия.</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Анализ состояния запасов на предприятии за 2014-2016 гг. отражен в таблице </w:t>
      </w:r>
      <w:r>
        <w:rPr>
          <w:rFonts w:ascii="Times New Roman" w:hAnsi="Times New Roman"/>
          <w:sz w:val="28"/>
          <w:szCs w:val="28"/>
        </w:rPr>
        <w:t>2.</w:t>
      </w:r>
      <w:r w:rsidRPr="0066102E">
        <w:rPr>
          <w:rFonts w:ascii="Times New Roman" w:hAnsi="Times New Roman"/>
          <w:sz w:val="28"/>
          <w:szCs w:val="28"/>
        </w:rPr>
        <w:t>13.</w:t>
      </w:r>
    </w:p>
    <w:p w:rsidR="00806BC4" w:rsidRDefault="00806BC4" w:rsidP="00CE4837">
      <w:pPr>
        <w:pStyle w:val="a3"/>
        <w:spacing w:line="360" w:lineRule="auto"/>
        <w:ind w:firstLine="709"/>
        <w:jc w:val="right"/>
        <w:rPr>
          <w:rFonts w:ascii="Times New Roman" w:hAnsi="Times New Roman"/>
          <w:sz w:val="28"/>
          <w:szCs w:val="28"/>
        </w:rPr>
      </w:pPr>
    </w:p>
    <w:p w:rsidR="00806BC4" w:rsidRDefault="00806BC4" w:rsidP="00CE4837">
      <w:pPr>
        <w:pStyle w:val="a3"/>
        <w:spacing w:line="360" w:lineRule="auto"/>
        <w:ind w:firstLine="709"/>
        <w:jc w:val="right"/>
        <w:rPr>
          <w:rFonts w:ascii="Times New Roman" w:hAnsi="Times New Roman"/>
          <w:sz w:val="28"/>
          <w:szCs w:val="28"/>
        </w:rPr>
      </w:pPr>
    </w:p>
    <w:p w:rsidR="00806BC4" w:rsidRDefault="00806BC4" w:rsidP="00CE4837">
      <w:pPr>
        <w:pStyle w:val="a3"/>
        <w:spacing w:line="360" w:lineRule="auto"/>
        <w:ind w:firstLine="709"/>
        <w:jc w:val="right"/>
        <w:rPr>
          <w:rFonts w:ascii="Times New Roman" w:hAnsi="Times New Roman"/>
          <w:sz w:val="28"/>
          <w:szCs w:val="28"/>
        </w:rPr>
      </w:pPr>
      <w:r w:rsidRPr="0066102E">
        <w:rPr>
          <w:rFonts w:ascii="Times New Roman" w:hAnsi="Times New Roman"/>
          <w:sz w:val="28"/>
          <w:szCs w:val="28"/>
        </w:rPr>
        <w:lastRenderedPageBreak/>
        <w:t xml:space="preserve">Таблица </w:t>
      </w:r>
      <w:r>
        <w:rPr>
          <w:rFonts w:ascii="Times New Roman" w:hAnsi="Times New Roman"/>
          <w:sz w:val="28"/>
          <w:szCs w:val="28"/>
        </w:rPr>
        <w:t>2.</w:t>
      </w:r>
      <w:r w:rsidRPr="0066102E">
        <w:rPr>
          <w:rFonts w:ascii="Times New Roman" w:hAnsi="Times New Roman"/>
          <w:sz w:val="28"/>
          <w:szCs w:val="28"/>
        </w:rPr>
        <w:t xml:space="preserve">13 </w:t>
      </w:r>
    </w:p>
    <w:p w:rsidR="00806BC4" w:rsidRPr="0066102E" w:rsidRDefault="00806BC4" w:rsidP="00CE4837">
      <w:pPr>
        <w:pStyle w:val="a3"/>
        <w:spacing w:line="360" w:lineRule="auto"/>
        <w:ind w:firstLine="709"/>
        <w:jc w:val="center"/>
        <w:rPr>
          <w:rFonts w:ascii="Times New Roman" w:hAnsi="Times New Roman"/>
          <w:sz w:val="28"/>
          <w:szCs w:val="28"/>
        </w:rPr>
      </w:pPr>
      <w:r w:rsidRPr="0066102E">
        <w:rPr>
          <w:rFonts w:ascii="Times New Roman" w:hAnsi="Times New Roman"/>
          <w:sz w:val="28"/>
          <w:szCs w:val="28"/>
        </w:rPr>
        <w:t xml:space="preserve">Анализ запасов, </w:t>
      </w:r>
      <w:r>
        <w:rPr>
          <w:rFonts w:ascii="Times New Roman" w:hAnsi="Times New Roman"/>
          <w:sz w:val="28"/>
          <w:szCs w:val="28"/>
        </w:rPr>
        <w:t>на</w:t>
      </w:r>
      <w:r w:rsidRPr="0066102E">
        <w:rPr>
          <w:rFonts w:ascii="Times New Roman" w:hAnsi="Times New Roman"/>
          <w:sz w:val="28"/>
          <w:szCs w:val="28"/>
        </w:rPr>
        <w:t>конец, 2014-2016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808"/>
        <w:gridCol w:w="635"/>
        <w:gridCol w:w="808"/>
        <w:gridCol w:w="635"/>
        <w:gridCol w:w="815"/>
        <w:gridCol w:w="730"/>
        <w:gridCol w:w="850"/>
        <w:gridCol w:w="924"/>
        <w:gridCol w:w="832"/>
        <w:gridCol w:w="821"/>
      </w:tblGrid>
      <w:tr w:rsidR="00806BC4" w:rsidRPr="007568F5" w:rsidTr="00944996">
        <w:trPr>
          <w:trHeight w:val="20"/>
          <w:tblHeader/>
        </w:trPr>
        <w:tc>
          <w:tcPr>
            <w:tcW w:w="0" w:type="auto"/>
            <w:vMerge w:val="restart"/>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Запасы</w:t>
            </w:r>
          </w:p>
        </w:tc>
        <w:tc>
          <w:tcPr>
            <w:tcW w:w="0" w:type="auto"/>
            <w:gridSpan w:val="2"/>
          </w:tcPr>
          <w:p w:rsidR="00806BC4" w:rsidRPr="007568F5" w:rsidRDefault="00806BC4" w:rsidP="00944996">
            <w:pPr>
              <w:shd w:val="clear" w:color="auto" w:fill="FFFFFF"/>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 xml:space="preserve">На </w:t>
            </w:r>
            <w:r w:rsidR="00B65F23" w:rsidRPr="007568F5">
              <w:rPr>
                <w:rFonts w:ascii="Times New Roman" w:hAnsi="Times New Roman"/>
                <w:noProof/>
                <w:sz w:val="20"/>
                <w:szCs w:val="20"/>
                <w:highlight w:val="white"/>
                <w:lang w:eastAsia="ru-RU"/>
              </w:rPr>
              <w:fldChar w:fldCharType="begin"/>
            </w:r>
            <w:r w:rsidRPr="007568F5">
              <w:rPr>
                <w:rFonts w:ascii="Times New Roman" w:hAnsi="Times New Roman"/>
                <w:noProof/>
                <w:sz w:val="20"/>
                <w:szCs w:val="20"/>
                <w:highlight w:val="white"/>
                <w:lang w:eastAsia="ru-RU"/>
              </w:rPr>
              <w:instrText>eq конец</w:instrText>
            </w:r>
            <w:r w:rsidR="00B65F23" w:rsidRPr="007568F5">
              <w:rPr>
                <w:rFonts w:ascii="Times New Roman" w:hAnsi="Times New Roman"/>
                <w:noProof/>
                <w:sz w:val="20"/>
                <w:szCs w:val="20"/>
                <w:highlight w:val="white"/>
                <w:lang w:eastAsia="ru-RU"/>
              </w:rPr>
              <w:fldChar w:fldCharType="end"/>
            </w:r>
            <w:r w:rsidRPr="007568F5">
              <w:rPr>
                <w:rFonts w:ascii="Times New Roman" w:hAnsi="Times New Roman"/>
                <w:noProof/>
                <w:sz w:val="20"/>
                <w:szCs w:val="20"/>
                <w:lang w:eastAsia="ru-RU"/>
              </w:rPr>
              <w:t xml:space="preserve"> 2014 г.</w:t>
            </w:r>
          </w:p>
        </w:tc>
        <w:tc>
          <w:tcPr>
            <w:tcW w:w="0" w:type="auto"/>
            <w:gridSpan w:val="2"/>
          </w:tcPr>
          <w:p w:rsidR="00806BC4" w:rsidRPr="007568F5" w:rsidRDefault="00806BC4" w:rsidP="00944996">
            <w:pPr>
              <w:shd w:val="clear" w:color="auto" w:fill="FFFFFF"/>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 xml:space="preserve">На </w:t>
            </w:r>
            <w:r w:rsidR="00B65F23" w:rsidRPr="007568F5">
              <w:rPr>
                <w:rFonts w:ascii="Times New Roman" w:hAnsi="Times New Roman"/>
                <w:noProof/>
                <w:sz w:val="20"/>
                <w:szCs w:val="20"/>
                <w:highlight w:val="white"/>
                <w:lang w:eastAsia="ru-RU"/>
              </w:rPr>
              <w:fldChar w:fldCharType="begin"/>
            </w:r>
            <w:r w:rsidRPr="007568F5">
              <w:rPr>
                <w:rFonts w:ascii="Times New Roman" w:hAnsi="Times New Roman"/>
                <w:noProof/>
                <w:sz w:val="20"/>
                <w:szCs w:val="20"/>
                <w:highlight w:val="white"/>
                <w:lang w:eastAsia="ru-RU"/>
              </w:rPr>
              <w:instrText>eq конец</w:instrText>
            </w:r>
            <w:r w:rsidR="00B65F23" w:rsidRPr="007568F5">
              <w:rPr>
                <w:rFonts w:ascii="Times New Roman" w:hAnsi="Times New Roman"/>
                <w:noProof/>
                <w:sz w:val="20"/>
                <w:szCs w:val="20"/>
                <w:highlight w:val="white"/>
                <w:lang w:eastAsia="ru-RU"/>
              </w:rPr>
              <w:fldChar w:fldCharType="end"/>
            </w:r>
            <w:r w:rsidRPr="007568F5">
              <w:rPr>
                <w:rFonts w:ascii="Times New Roman" w:hAnsi="Times New Roman"/>
                <w:noProof/>
                <w:sz w:val="20"/>
                <w:szCs w:val="20"/>
                <w:lang w:eastAsia="ru-RU"/>
              </w:rPr>
              <w:t xml:space="preserve"> 2015 г. </w:t>
            </w:r>
          </w:p>
        </w:tc>
        <w:tc>
          <w:tcPr>
            <w:tcW w:w="0" w:type="auto"/>
            <w:gridSpan w:val="2"/>
          </w:tcPr>
          <w:p w:rsidR="00806BC4" w:rsidRPr="007568F5" w:rsidRDefault="00806BC4" w:rsidP="00944996">
            <w:pPr>
              <w:shd w:val="clear" w:color="auto" w:fill="FFFFFF"/>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 xml:space="preserve">На </w:t>
            </w:r>
            <w:r w:rsidR="00B65F23" w:rsidRPr="007568F5">
              <w:rPr>
                <w:rFonts w:ascii="Times New Roman" w:hAnsi="Times New Roman"/>
                <w:noProof/>
                <w:sz w:val="20"/>
                <w:szCs w:val="20"/>
                <w:highlight w:val="white"/>
                <w:lang w:eastAsia="ru-RU"/>
              </w:rPr>
              <w:fldChar w:fldCharType="begin"/>
            </w:r>
            <w:r w:rsidRPr="007568F5">
              <w:rPr>
                <w:rFonts w:ascii="Times New Roman" w:hAnsi="Times New Roman"/>
                <w:noProof/>
                <w:sz w:val="20"/>
                <w:szCs w:val="20"/>
                <w:highlight w:val="white"/>
                <w:lang w:eastAsia="ru-RU"/>
              </w:rPr>
              <w:instrText>eq конец</w:instrText>
            </w:r>
            <w:r w:rsidR="00B65F23" w:rsidRPr="007568F5">
              <w:rPr>
                <w:rFonts w:ascii="Times New Roman" w:hAnsi="Times New Roman"/>
                <w:noProof/>
                <w:sz w:val="20"/>
                <w:szCs w:val="20"/>
                <w:highlight w:val="white"/>
                <w:lang w:eastAsia="ru-RU"/>
              </w:rPr>
              <w:fldChar w:fldCharType="end"/>
            </w:r>
            <w:r w:rsidRPr="007568F5">
              <w:rPr>
                <w:rFonts w:ascii="Times New Roman" w:hAnsi="Times New Roman"/>
                <w:noProof/>
                <w:sz w:val="20"/>
                <w:szCs w:val="20"/>
                <w:lang w:eastAsia="ru-RU"/>
              </w:rPr>
              <w:t xml:space="preserve"> 2016 г.</w:t>
            </w:r>
          </w:p>
        </w:tc>
        <w:tc>
          <w:tcPr>
            <w:tcW w:w="0" w:type="auto"/>
            <w:gridSpan w:val="2"/>
          </w:tcPr>
          <w:p w:rsidR="00806BC4" w:rsidRPr="007568F5" w:rsidRDefault="00806BC4" w:rsidP="00944996">
            <w:pPr>
              <w:widowControl w:val="0"/>
              <w:spacing w:after="0" w:line="240" w:lineRule="auto"/>
              <w:ind w:right="-54"/>
              <w:jc w:val="center"/>
              <w:rPr>
                <w:rFonts w:ascii="Times New Roman" w:hAnsi="Times New Roman"/>
                <w:noProof/>
                <w:sz w:val="20"/>
                <w:szCs w:val="20"/>
                <w:lang w:eastAsia="ru-RU"/>
              </w:rPr>
            </w:pPr>
            <w:r w:rsidRPr="007568F5">
              <w:rPr>
                <w:rFonts w:ascii="Times New Roman" w:hAnsi="Times New Roman"/>
                <w:noProof/>
                <w:sz w:val="20"/>
                <w:szCs w:val="20"/>
                <w:lang w:eastAsia="ru-RU"/>
              </w:rPr>
              <w:t>Отклонение, тыс. руб.</w:t>
            </w:r>
          </w:p>
        </w:tc>
        <w:tc>
          <w:tcPr>
            <w:tcW w:w="0" w:type="auto"/>
            <w:gridSpan w:val="2"/>
          </w:tcPr>
          <w:p w:rsidR="00806BC4" w:rsidRPr="007568F5" w:rsidRDefault="00806BC4" w:rsidP="00944996">
            <w:pPr>
              <w:widowControl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 xml:space="preserve">Темп </w:t>
            </w:r>
            <w:r w:rsidR="00B65F23" w:rsidRPr="007568F5">
              <w:rPr>
                <w:rFonts w:ascii="Times New Roman" w:hAnsi="Times New Roman"/>
                <w:noProof/>
                <w:sz w:val="20"/>
                <w:szCs w:val="20"/>
                <w:highlight w:val="white"/>
                <w:lang w:eastAsia="ru-RU"/>
              </w:rPr>
              <w:fldChar w:fldCharType="begin"/>
            </w:r>
            <w:r w:rsidRPr="007568F5">
              <w:rPr>
                <w:rFonts w:ascii="Times New Roman" w:hAnsi="Times New Roman"/>
                <w:noProof/>
                <w:sz w:val="20"/>
                <w:szCs w:val="20"/>
                <w:highlight w:val="white"/>
                <w:lang w:eastAsia="ru-RU"/>
              </w:rPr>
              <w:instrText>eq прироста,</w:instrText>
            </w:r>
            <w:r w:rsidR="00B65F23" w:rsidRPr="007568F5">
              <w:rPr>
                <w:rFonts w:ascii="Times New Roman" w:hAnsi="Times New Roman"/>
                <w:noProof/>
                <w:sz w:val="20"/>
                <w:szCs w:val="20"/>
                <w:highlight w:val="white"/>
                <w:lang w:eastAsia="ru-RU"/>
              </w:rPr>
              <w:fldChar w:fldCharType="end"/>
            </w:r>
            <w:r w:rsidRPr="007568F5">
              <w:rPr>
                <w:rFonts w:ascii="Times New Roman" w:hAnsi="Times New Roman"/>
                <w:noProof/>
                <w:sz w:val="20"/>
                <w:szCs w:val="20"/>
                <w:lang w:eastAsia="ru-RU"/>
              </w:rPr>
              <w:t xml:space="preserve"> %</w:t>
            </w:r>
          </w:p>
        </w:tc>
      </w:tr>
      <w:tr w:rsidR="00806BC4" w:rsidRPr="007568F5" w:rsidTr="00944996">
        <w:trPr>
          <w:trHeight w:val="20"/>
          <w:tblHeader/>
        </w:trPr>
        <w:tc>
          <w:tcPr>
            <w:tcW w:w="0" w:type="auto"/>
            <w:vMerge/>
          </w:tcPr>
          <w:p w:rsidR="00806BC4" w:rsidRPr="007568F5" w:rsidRDefault="00806BC4" w:rsidP="00944996">
            <w:pPr>
              <w:spacing w:after="0" w:line="240" w:lineRule="auto"/>
              <w:jc w:val="center"/>
              <w:rPr>
                <w:rFonts w:ascii="Times New Roman" w:hAnsi="Times New Roman"/>
                <w:noProof/>
                <w:spacing w:val="3"/>
                <w:sz w:val="20"/>
                <w:szCs w:val="20"/>
                <w:lang w:eastAsia="ru-RU"/>
              </w:rPr>
            </w:pPr>
          </w:p>
        </w:tc>
        <w:tc>
          <w:tcPr>
            <w:tcW w:w="0" w:type="auto"/>
          </w:tcPr>
          <w:p w:rsidR="00806BC4" w:rsidRPr="007568F5" w:rsidRDefault="00806BC4" w:rsidP="00944996">
            <w:pPr>
              <w:spacing w:after="0" w:line="240" w:lineRule="auto"/>
              <w:ind w:left="-109" w:right="-108"/>
              <w:jc w:val="center"/>
              <w:rPr>
                <w:rFonts w:ascii="Times New Roman" w:hAnsi="Times New Roman"/>
                <w:noProof/>
                <w:spacing w:val="3"/>
                <w:sz w:val="20"/>
                <w:szCs w:val="20"/>
                <w:lang w:eastAsia="ru-RU"/>
              </w:rPr>
            </w:pPr>
            <w:r w:rsidRPr="007568F5">
              <w:rPr>
                <w:rFonts w:ascii="Times New Roman" w:hAnsi="Times New Roman"/>
                <w:noProof/>
                <w:sz w:val="20"/>
                <w:szCs w:val="20"/>
                <w:lang w:eastAsia="ru-RU"/>
              </w:rPr>
              <w:t>Сумма, тыс. руб.</w:t>
            </w:r>
          </w:p>
        </w:tc>
        <w:tc>
          <w:tcPr>
            <w:tcW w:w="0" w:type="auto"/>
          </w:tcPr>
          <w:p w:rsidR="00806BC4" w:rsidRPr="007568F5" w:rsidRDefault="00806BC4" w:rsidP="00944996">
            <w:pPr>
              <w:spacing w:after="0" w:line="240" w:lineRule="auto"/>
              <w:ind w:left="-108" w:right="-39"/>
              <w:jc w:val="center"/>
              <w:rPr>
                <w:rFonts w:ascii="Times New Roman" w:hAnsi="Times New Roman"/>
                <w:noProof/>
                <w:spacing w:val="3"/>
                <w:sz w:val="20"/>
                <w:szCs w:val="20"/>
                <w:lang w:eastAsia="ru-RU"/>
              </w:rPr>
            </w:pPr>
            <w:r w:rsidRPr="007568F5">
              <w:rPr>
                <w:rFonts w:ascii="Times New Roman" w:hAnsi="Times New Roman"/>
                <w:noProof/>
                <w:sz w:val="20"/>
                <w:szCs w:val="20"/>
                <w:lang w:eastAsia="ru-RU"/>
              </w:rPr>
              <w:t>Уд. вес,%</w:t>
            </w:r>
          </w:p>
        </w:tc>
        <w:tc>
          <w:tcPr>
            <w:tcW w:w="0" w:type="auto"/>
          </w:tcPr>
          <w:p w:rsidR="00806BC4" w:rsidRPr="007568F5" w:rsidRDefault="00806BC4" w:rsidP="00944996">
            <w:pPr>
              <w:spacing w:after="0" w:line="240" w:lineRule="auto"/>
              <w:ind w:left="-109" w:right="-108"/>
              <w:jc w:val="center"/>
              <w:rPr>
                <w:rFonts w:ascii="Times New Roman" w:hAnsi="Times New Roman"/>
                <w:noProof/>
                <w:spacing w:val="3"/>
                <w:sz w:val="20"/>
                <w:szCs w:val="20"/>
                <w:lang w:eastAsia="ru-RU"/>
              </w:rPr>
            </w:pPr>
            <w:r w:rsidRPr="007568F5">
              <w:rPr>
                <w:rFonts w:ascii="Times New Roman" w:hAnsi="Times New Roman"/>
                <w:noProof/>
                <w:sz w:val="20"/>
                <w:szCs w:val="20"/>
                <w:lang w:eastAsia="ru-RU"/>
              </w:rPr>
              <w:t>Сумма, тыс. руб.</w:t>
            </w:r>
          </w:p>
        </w:tc>
        <w:tc>
          <w:tcPr>
            <w:tcW w:w="0" w:type="auto"/>
          </w:tcPr>
          <w:p w:rsidR="00806BC4" w:rsidRPr="007568F5" w:rsidRDefault="00806BC4" w:rsidP="00944996">
            <w:pPr>
              <w:spacing w:after="0" w:line="240" w:lineRule="auto"/>
              <w:ind w:left="-108" w:right="-39"/>
              <w:jc w:val="center"/>
              <w:rPr>
                <w:rFonts w:ascii="Times New Roman" w:hAnsi="Times New Roman"/>
                <w:noProof/>
                <w:spacing w:val="3"/>
                <w:sz w:val="20"/>
                <w:szCs w:val="20"/>
                <w:lang w:eastAsia="ru-RU"/>
              </w:rPr>
            </w:pPr>
            <w:r w:rsidRPr="007568F5">
              <w:rPr>
                <w:rFonts w:ascii="Times New Roman" w:hAnsi="Times New Roman"/>
                <w:noProof/>
                <w:sz w:val="20"/>
                <w:szCs w:val="20"/>
                <w:lang w:eastAsia="ru-RU"/>
              </w:rPr>
              <w:t>Уд. вес,%</w:t>
            </w:r>
          </w:p>
        </w:tc>
        <w:tc>
          <w:tcPr>
            <w:tcW w:w="0" w:type="auto"/>
          </w:tcPr>
          <w:p w:rsidR="00806BC4" w:rsidRPr="007568F5" w:rsidRDefault="00806BC4" w:rsidP="00944996">
            <w:pPr>
              <w:spacing w:after="0" w:line="240" w:lineRule="auto"/>
              <w:ind w:left="-109" w:right="-108"/>
              <w:jc w:val="center"/>
              <w:rPr>
                <w:rFonts w:ascii="Times New Roman" w:hAnsi="Times New Roman"/>
                <w:noProof/>
                <w:spacing w:val="3"/>
                <w:sz w:val="20"/>
                <w:szCs w:val="20"/>
                <w:lang w:eastAsia="ru-RU"/>
              </w:rPr>
            </w:pPr>
            <w:r w:rsidRPr="007568F5">
              <w:rPr>
                <w:rFonts w:ascii="Times New Roman" w:hAnsi="Times New Roman"/>
                <w:noProof/>
                <w:sz w:val="20"/>
                <w:szCs w:val="20"/>
                <w:lang w:eastAsia="ru-RU"/>
              </w:rPr>
              <w:t>Сумма, тыс. руб.</w:t>
            </w:r>
          </w:p>
        </w:tc>
        <w:tc>
          <w:tcPr>
            <w:tcW w:w="0" w:type="auto"/>
          </w:tcPr>
          <w:p w:rsidR="00806BC4" w:rsidRPr="007568F5" w:rsidRDefault="00806BC4" w:rsidP="00944996">
            <w:pPr>
              <w:spacing w:after="0" w:line="240" w:lineRule="auto"/>
              <w:ind w:left="-108" w:right="-39"/>
              <w:jc w:val="center"/>
              <w:rPr>
                <w:rFonts w:ascii="Times New Roman" w:hAnsi="Times New Roman"/>
                <w:noProof/>
                <w:spacing w:val="3"/>
                <w:sz w:val="20"/>
                <w:szCs w:val="20"/>
                <w:lang w:eastAsia="ru-RU"/>
              </w:rPr>
            </w:pPr>
            <w:r w:rsidRPr="007568F5">
              <w:rPr>
                <w:rFonts w:ascii="Times New Roman" w:hAnsi="Times New Roman"/>
                <w:noProof/>
                <w:sz w:val="20"/>
                <w:szCs w:val="20"/>
                <w:lang w:eastAsia="ru-RU"/>
              </w:rPr>
              <w:t>Уд. вес,%</w:t>
            </w:r>
          </w:p>
        </w:tc>
        <w:tc>
          <w:tcPr>
            <w:tcW w:w="0" w:type="auto"/>
          </w:tcPr>
          <w:p w:rsidR="00806BC4" w:rsidRPr="007568F5" w:rsidRDefault="00806BC4" w:rsidP="00944996">
            <w:pPr>
              <w:widowControl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 xml:space="preserve">2015 г. к </w:t>
            </w:r>
            <w:r w:rsidR="00B65F23" w:rsidRPr="007568F5">
              <w:rPr>
                <w:rFonts w:ascii="Times New Roman" w:hAnsi="Times New Roman"/>
                <w:noProof/>
                <w:sz w:val="20"/>
                <w:szCs w:val="20"/>
                <w:highlight w:val="white"/>
                <w:lang w:eastAsia="ru-RU"/>
              </w:rPr>
              <w:fldChar w:fldCharType="begin"/>
            </w:r>
            <w:r w:rsidRPr="007568F5">
              <w:rPr>
                <w:rFonts w:ascii="Times New Roman" w:hAnsi="Times New Roman"/>
                <w:noProof/>
                <w:sz w:val="20"/>
                <w:szCs w:val="20"/>
                <w:highlight w:val="white"/>
                <w:lang w:eastAsia="ru-RU"/>
              </w:rPr>
              <w:instrText>eq 2014</w:instrText>
            </w:r>
            <w:r w:rsidR="00B65F23" w:rsidRPr="007568F5">
              <w:rPr>
                <w:rFonts w:ascii="Times New Roman" w:hAnsi="Times New Roman"/>
                <w:noProof/>
                <w:sz w:val="20"/>
                <w:szCs w:val="20"/>
                <w:highlight w:val="white"/>
                <w:lang w:eastAsia="ru-RU"/>
              </w:rPr>
              <w:fldChar w:fldCharType="end"/>
            </w:r>
            <w:r w:rsidRPr="007568F5">
              <w:rPr>
                <w:rFonts w:ascii="Times New Roman" w:hAnsi="Times New Roman"/>
                <w:noProof/>
                <w:sz w:val="20"/>
                <w:szCs w:val="20"/>
                <w:lang w:eastAsia="ru-RU"/>
              </w:rPr>
              <w:t xml:space="preserve"> г.</w:t>
            </w:r>
          </w:p>
        </w:tc>
        <w:tc>
          <w:tcPr>
            <w:tcW w:w="0" w:type="auto"/>
          </w:tcPr>
          <w:p w:rsidR="00806BC4" w:rsidRPr="007568F5" w:rsidRDefault="00806BC4" w:rsidP="00944996">
            <w:pPr>
              <w:widowControl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2016 г. к 2015г.</w:t>
            </w:r>
          </w:p>
        </w:tc>
        <w:tc>
          <w:tcPr>
            <w:tcW w:w="0" w:type="auto"/>
          </w:tcPr>
          <w:p w:rsidR="00806BC4" w:rsidRPr="007568F5" w:rsidRDefault="00806BC4" w:rsidP="00944996">
            <w:pPr>
              <w:widowControl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 xml:space="preserve">2015 г. к </w:t>
            </w:r>
            <w:r w:rsidR="00B65F23" w:rsidRPr="007568F5">
              <w:rPr>
                <w:rFonts w:ascii="Times New Roman" w:hAnsi="Times New Roman"/>
                <w:noProof/>
                <w:sz w:val="20"/>
                <w:szCs w:val="20"/>
                <w:highlight w:val="white"/>
                <w:lang w:eastAsia="ru-RU"/>
              </w:rPr>
              <w:fldChar w:fldCharType="begin"/>
            </w:r>
            <w:r w:rsidRPr="007568F5">
              <w:rPr>
                <w:rFonts w:ascii="Times New Roman" w:hAnsi="Times New Roman"/>
                <w:noProof/>
                <w:sz w:val="20"/>
                <w:szCs w:val="20"/>
                <w:highlight w:val="white"/>
                <w:lang w:eastAsia="ru-RU"/>
              </w:rPr>
              <w:instrText>eq 2014</w:instrText>
            </w:r>
            <w:r w:rsidR="00B65F23" w:rsidRPr="007568F5">
              <w:rPr>
                <w:rFonts w:ascii="Times New Roman" w:hAnsi="Times New Roman"/>
                <w:noProof/>
                <w:sz w:val="20"/>
                <w:szCs w:val="20"/>
                <w:highlight w:val="white"/>
                <w:lang w:eastAsia="ru-RU"/>
              </w:rPr>
              <w:fldChar w:fldCharType="end"/>
            </w:r>
            <w:r w:rsidRPr="007568F5">
              <w:rPr>
                <w:rFonts w:ascii="Times New Roman" w:hAnsi="Times New Roman"/>
                <w:noProof/>
                <w:sz w:val="20"/>
                <w:szCs w:val="20"/>
                <w:lang w:eastAsia="ru-RU"/>
              </w:rPr>
              <w:t xml:space="preserve"> г.</w:t>
            </w:r>
          </w:p>
        </w:tc>
        <w:tc>
          <w:tcPr>
            <w:tcW w:w="0" w:type="auto"/>
          </w:tcPr>
          <w:p w:rsidR="00806BC4" w:rsidRPr="007568F5" w:rsidRDefault="00806BC4" w:rsidP="00944996">
            <w:pPr>
              <w:widowControl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 xml:space="preserve">2016 </w:t>
            </w:r>
            <w:r w:rsidR="00B65F23" w:rsidRPr="007568F5">
              <w:rPr>
                <w:rFonts w:ascii="Times New Roman" w:hAnsi="Times New Roman"/>
                <w:noProof/>
                <w:sz w:val="20"/>
                <w:szCs w:val="20"/>
                <w:highlight w:val="white"/>
                <w:lang w:eastAsia="ru-RU"/>
              </w:rPr>
              <w:fldChar w:fldCharType="begin"/>
            </w:r>
            <w:r w:rsidRPr="007568F5">
              <w:rPr>
                <w:rFonts w:ascii="Times New Roman" w:hAnsi="Times New Roman"/>
                <w:noProof/>
                <w:sz w:val="20"/>
                <w:szCs w:val="20"/>
                <w:highlight w:val="white"/>
                <w:lang w:eastAsia="ru-RU"/>
              </w:rPr>
              <w:instrText>eq г.к</w:instrText>
            </w:r>
            <w:r w:rsidR="00B65F23" w:rsidRPr="007568F5">
              <w:rPr>
                <w:rFonts w:ascii="Times New Roman" w:hAnsi="Times New Roman"/>
                <w:noProof/>
                <w:sz w:val="20"/>
                <w:szCs w:val="20"/>
                <w:highlight w:val="white"/>
                <w:lang w:eastAsia="ru-RU"/>
              </w:rPr>
              <w:fldChar w:fldCharType="end"/>
            </w:r>
            <w:r w:rsidRPr="007568F5">
              <w:rPr>
                <w:rFonts w:ascii="Times New Roman" w:hAnsi="Times New Roman"/>
                <w:noProof/>
                <w:sz w:val="20"/>
                <w:szCs w:val="20"/>
                <w:lang w:eastAsia="ru-RU"/>
              </w:rPr>
              <w:t xml:space="preserve"> 2015 г.</w:t>
            </w:r>
          </w:p>
        </w:tc>
      </w:tr>
      <w:tr w:rsidR="00806BC4" w:rsidRPr="007568F5" w:rsidTr="00944996">
        <w:trPr>
          <w:trHeight w:val="20"/>
        </w:trPr>
        <w:tc>
          <w:tcPr>
            <w:tcW w:w="0" w:type="auto"/>
          </w:tcPr>
          <w:p w:rsidR="00806BC4" w:rsidRPr="007568F5" w:rsidRDefault="00806BC4" w:rsidP="00944996">
            <w:pPr>
              <w:spacing w:after="0" w:line="240" w:lineRule="auto"/>
              <w:jc w:val="both"/>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 xml:space="preserve">Охлажденная </w:t>
            </w:r>
            <w:r w:rsidR="00B65F23" w:rsidRPr="007568F5">
              <w:rPr>
                <w:rFonts w:ascii="Times New Roman" w:hAnsi="Times New Roman"/>
                <w:noProof/>
                <w:spacing w:val="3"/>
                <w:sz w:val="20"/>
                <w:szCs w:val="20"/>
                <w:highlight w:val="white"/>
                <w:lang w:eastAsia="ru-RU"/>
              </w:rPr>
              <w:fldChar w:fldCharType="begin"/>
            </w:r>
            <w:r w:rsidRPr="007568F5">
              <w:rPr>
                <w:rFonts w:ascii="Times New Roman" w:hAnsi="Times New Roman"/>
                <w:noProof/>
                <w:spacing w:val="3"/>
                <w:sz w:val="20"/>
                <w:szCs w:val="20"/>
                <w:highlight w:val="white"/>
                <w:lang w:eastAsia="ru-RU"/>
              </w:rPr>
              <w:instrText>eq рыба</w:instrText>
            </w:r>
            <w:r w:rsidR="00B65F23" w:rsidRPr="007568F5">
              <w:rPr>
                <w:rFonts w:ascii="Times New Roman" w:hAnsi="Times New Roman"/>
                <w:noProof/>
                <w:spacing w:val="3"/>
                <w:sz w:val="20"/>
                <w:szCs w:val="20"/>
                <w:highlight w:val="white"/>
                <w:lang w:eastAsia="ru-RU"/>
              </w:rPr>
              <w:fldChar w:fldCharType="end"/>
            </w:r>
          </w:p>
        </w:tc>
        <w:tc>
          <w:tcPr>
            <w:tcW w:w="0" w:type="auto"/>
          </w:tcPr>
          <w:p w:rsidR="00806BC4" w:rsidRPr="007568F5" w:rsidRDefault="00806BC4" w:rsidP="00944996">
            <w:pPr>
              <w:spacing w:after="0" w:line="240" w:lineRule="auto"/>
              <w:ind w:right="-96" w:hanging="142"/>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252,0</w:t>
            </w:r>
          </w:p>
        </w:tc>
        <w:tc>
          <w:tcPr>
            <w:tcW w:w="0" w:type="auto"/>
          </w:tcPr>
          <w:p w:rsidR="00806BC4" w:rsidRPr="007568F5" w:rsidRDefault="00806BC4" w:rsidP="00944996">
            <w:pPr>
              <w:spacing w:after="0" w:line="240" w:lineRule="auto"/>
              <w:ind w:right="-59" w:hanging="120"/>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5,0</w:t>
            </w:r>
          </w:p>
        </w:tc>
        <w:tc>
          <w:tcPr>
            <w:tcW w:w="0" w:type="auto"/>
          </w:tcPr>
          <w:p w:rsidR="00806BC4" w:rsidRPr="007568F5" w:rsidRDefault="00806BC4" w:rsidP="00944996">
            <w:pPr>
              <w:spacing w:after="0" w:line="240" w:lineRule="auto"/>
              <w:ind w:left="-37" w:right="-139" w:hanging="120"/>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420,0</w:t>
            </w:r>
          </w:p>
        </w:tc>
        <w:tc>
          <w:tcPr>
            <w:tcW w:w="0" w:type="auto"/>
          </w:tcPr>
          <w:p w:rsidR="00806BC4" w:rsidRPr="007568F5" w:rsidRDefault="00806BC4" w:rsidP="00944996">
            <w:pPr>
              <w:spacing w:after="0" w:line="240" w:lineRule="auto"/>
              <w:ind w:right="-96" w:hanging="79"/>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6,0</w:t>
            </w:r>
          </w:p>
        </w:tc>
        <w:tc>
          <w:tcPr>
            <w:tcW w:w="0" w:type="auto"/>
          </w:tcPr>
          <w:p w:rsidR="00806BC4" w:rsidRPr="007568F5" w:rsidRDefault="00806BC4" w:rsidP="00944996">
            <w:pPr>
              <w:spacing w:after="0" w:line="240" w:lineRule="auto"/>
              <w:ind w:right="-52" w:hanging="98"/>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430,0</w:t>
            </w:r>
          </w:p>
        </w:tc>
        <w:tc>
          <w:tcPr>
            <w:tcW w:w="0" w:type="auto"/>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5,0</w:t>
            </w:r>
          </w:p>
        </w:tc>
        <w:tc>
          <w:tcPr>
            <w:tcW w:w="0" w:type="auto"/>
          </w:tcPr>
          <w:p w:rsidR="00806BC4" w:rsidRPr="007568F5" w:rsidRDefault="00806BC4" w:rsidP="00944996">
            <w:pPr>
              <w:spacing w:after="0" w:line="240" w:lineRule="auto"/>
              <w:ind w:right="-108" w:hanging="37"/>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168,0</w:t>
            </w:r>
          </w:p>
        </w:tc>
        <w:tc>
          <w:tcPr>
            <w:tcW w:w="0" w:type="auto"/>
          </w:tcPr>
          <w:p w:rsidR="00806BC4" w:rsidRPr="007568F5" w:rsidRDefault="00806BC4" w:rsidP="00944996">
            <w:pPr>
              <w:spacing w:after="0" w:line="240" w:lineRule="auto"/>
              <w:ind w:right="-154" w:hanging="108"/>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9,0</w:t>
            </w:r>
          </w:p>
        </w:tc>
        <w:tc>
          <w:tcPr>
            <w:tcW w:w="0" w:type="auto"/>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66,5</w:t>
            </w:r>
          </w:p>
        </w:tc>
        <w:tc>
          <w:tcPr>
            <w:tcW w:w="0" w:type="auto"/>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2,2</w:t>
            </w:r>
          </w:p>
        </w:tc>
      </w:tr>
      <w:tr w:rsidR="00806BC4" w:rsidRPr="007568F5" w:rsidTr="00944996">
        <w:trPr>
          <w:trHeight w:val="20"/>
        </w:trPr>
        <w:tc>
          <w:tcPr>
            <w:tcW w:w="0" w:type="auto"/>
          </w:tcPr>
          <w:p w:rsidR="00806BC4" w:rsidRPr="007568F5" w:rsidRDefault="00806BC4" w:rsidP="00944996">
            <w:pPr>
              <w:spacing w:after="0" w:line="240" w:lineRule="auto"/>
              <w:jc w:val="both"/>
              <w:rPr>
                <w:rFonts w:ascii="Times New Roman" w:hAnsi="Times New Roman"/>
                <w:noProof/>
                <w:sz w:val="20"/>
                <w:szCs w:val="20"/>
                <w:lang w:eastAsia="ru-RU"/>
              </w:rPr>
            </w:pPr>
            <w:r w:rsidRPr="007568F5">
              <w:rPr>
                <w:rFonts w:ascii="Times New Roman" w:hAnsi="Times New Roman"/>
                <w:noProof/>
                <w:sz w:val="20"/>
                <w:szCs w:val="20"/>
                <w:lang w:eastAsia="ru-RU"/>
              </w:rPr>
              <w:t xml:space="preserve">Замороженая </w:t>
            </w:r>
            <w:r w:rsidR="00B65F23" w:rsidRPr="007568F5">
              <w:rPr>
                <w:rFonts w:ascii="Times New Roman" w:hAnsi="Times New Roman"/>
                <w:noProof/>
                <w:sz w:val="20"/>
                <w:szCs w:val="20"/>
                <w:highlight w:val="white"/>
                <w:lang w:eastAsia="ru-RU"/>
              </w:rPr>
              <w:fldChar w:fldCharType="begin"/>
            </w:r>
            <w:r w:rsidRPr="007568F5">
              <w:rPr>
                <w:rFonts w:ascii="Times New Roman" w:hAnsi="Times New Roman"/>
                <w:noProof/>
                <w:sz w:val="20"/>
                <w:szCs w:val="20"/>
                <w:highlight w:val="white"/>
                <w:lang w:eastAsia="ru-RU"/>
              </w:rPr>
              <w:instrText>eq рыба</w:instrText>
            </w:r>
            <w:r w:rsidR="00B65F23" w:rsidRPr="007568F5">
              <w:rPr>
                <w:rFonts w:ascii="Times New Roman" w:hAnsi="Times New Roman"/>
                <w:noProof/>
                <w:sz w:val="20"/>
                <w:szCs w:val="20"/>
                <w:highlight w:val="white"/>
                <w:lang w:eastAsia="ru-RU"/>
              </w:rPr>
              <w:fldChar w:fldCharType="end"/>
            </w:r>
          </w:p>
        </w:tc>
        <w:tc>
          <w:tcPr>
            <w:tcW w:w="0" w:type="auto"/>
          </w:tcPr>
          <w:p w:rsidR="00806BC4" w:rsidRPr="007568F5" w:rsidRDefault="00806BC4" w:rsidP="00944996">
            <w:pPr>
              <w:spacing w:after="0" w:line="240" w:lineRule="auto"/>
              <w:ind w:right="-96" w:hanging="142"/>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909,0</w:t>
            </w:r>
          </w:p>
        </w:tc>
        <w:tc>
          <w:tcPr>
            <w:tcW w:w="0" w:type="auto"/>
          </w:tcPr>
          <w:p w:rsidR="00806BC4" w:rsidRPr="007568F5" w:rsidRDefault="00806BC4" w:rsidP="00944996">
            <w:pPr>
              <w:spacing w:after="0" w:line="240" w:lineRule="auto"/>
              <w:ind w:right="-59" w:hanging="120"/>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18,0</w:t>
            </w:r>
          </w:p>
        </w:tc>
        <w:tc>
          <w:tcPr>
            <w:tcW w:w="0" w:type="auto"/>
          </w:tcPr>
          <w:p w:rsidR="00806BC4" w:rsidRPr="007568F5" w:rsidRDefault="00806BC4" w:rsidP="00944996">
            <w:pPr>
              <w:spacing w:after="0" w:line="240" w:lineRule="auto"/>
              <w:ind w:left="-37" w:right="-139" w:hanging="120"/>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1331,0</w:t>
            </w:r>
          </w:p>
        </w:tc>
        <w:tc>
          <w:tcPr>
            <w:tcW w:w="0" w:type="auto"/>
          </w:tcPr>
          <w:p w:rsidR="00806BC4" w:rsidRPr="007568F5" w:rsidRDefault="00806BC4" w:rsidP="00944996">
            <w:pPr>
              <w:spacing w:after="0" w:line="240" w:lineRule="auto"/>
              <w:ind w:right="-96" w:hanging="79"/>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19,0</w:t>
            </w:r>
          </w:p>
        </w:tc>
        <w:tc>
          <w:tcPr>
            <w:tcW w:w="0" w:type="auto"/>
          </w:tcPr>
          <w:p w:rsidR="00806BC4" w:rsidRPr="007568F5" w:rsidRDefault="00806BC4" w:rsidP="00944996">
            <w:pPr>
              <w:spacing w:after="0" w:line="240" w:lineRule="auto"/>
              <w:ind w:right="-52" w:hanging="98"/>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2234,0</w:t>
            </w:r>
          </w:p>
        </w:tc>
        <w:tc>
          <w:tcPr>
            <w:tcW w:w="0" w:type="auto"/>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26,0</w:t>
            </w:r>
          </w:p>
        </w:tc>
        <w:tc>
          <w:tcPr>
            <w:tcW w:w="0" w:type="auto"/>
          </w:tcPr>
          <w:p w:rsidR="00806BC4" w:rsidRPr="007568F5" w:rsidRDefault="00806BC4" w:rsidP="00944996">
            <w:pPr>
              <w:spacing w:after="0" w:line="240" w:lineRule="auto"/>
              <w:ind w:right="-108" w:hanging="37"/>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422,0</w:t>
            </w:r>
          </w:p>
        </w:tc>
        <w:tc>
          <w:tcPr>
            <w:tcW w:w="0" w:type="auto"/>
          </w:tcPr>
          <w:p w:rsidR="00806BC4" w:rsidRPr="007568F5" w:rsidRDefault="00806BC4" w:rsidP="00944996">
            <w:pPr>
              <w:spacing w:after="0" w:line="240" w:lineRule="auto"/>
              <w:ind w:right="-154" w:hanging="108"/>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903,0</w:t>
            </w:r>
          </w:p>
        </w:tc>
        <w:tc>
          <w:tcPr>
            <w:tcW w:w="0" w:type="auto"/>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46,5</w:t>
            </w:r>
          </w:p>
        </w:tc>
        <w:tc>
          <w:tcPr>
            <w:tcW w:w="0" w:type="auto"/>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67,8</w:t>
            </w:r>
          </w:p>
        </w:tc>
      </w:tr>
      <w:tr w:rsidR="00806BC4" w:rsidRPr="007568F5" w:rsidTr="00944996">
        <w:trPr>
          <w:trHeight w:val="20"/>
        </w:trPr>
        <w:tc>
          <w:tcPr>
            <w:tcW w:w="0" w:type="auto"/>
          </w:tcPr>
          <w:p w:rsidR="00806BC4" w:rsidRPr="007568F5" w:rsidRDefault="00806BC4" w:rsidP="00944996">
            <w:pPr>
              <w:spacing w:after="0" w:line="240" w:lineRule="auto"/>
              <w:jc w:val="both"/>
              <w:rPr>
                <w:rFonts w:ascii="Times New Roman" w:hAnsi="Times New Roman"/>
                <w:noProof/>
                <w:spacing w:val="3"/>
                <w:sz w:val="20"/>
                <w:szCs w:val="20"/>
                <w:lang w:eastAsia="ru-RU"/>
              </w:rPr>
            </w:pPr>
            <w:r w:rsidRPr="007568F5">
              <w:rPr>
                <w:rFonts w:ascii="Times New Roman" w:hAnsi="Times New Roman"/>
                <w:noProof/>
                <w:sz w:val="20"/>
                <w:szCs w:val="20"/>
                <w:lang w:eastAsia="ru-RU"/>
              </w:rPr>
              <w:t xml:space="preserve">Рыбные </w:t>
            </w:r>
            <w:r w:rsidR="00B65F23" w:rsidRPr="007568F5">
              <w:rPr>
                <w:rFonts w:ascii="Times New Roman" w:hAnsi="Times New Roman"/>
                <w:noProof/>
                <w:sz w:val="20"/>
                <w:szCs w:val="20"/>
                <w:highlight w:val="white"/>
                <w:lang w:eastAsia="ru-RU"/>
              </w:rPr>
              <w:fldChar w:fldCharType="begin"/>
            </w:r>
            <w:r w:rsidRPr="007568F5">
              <w:rPr>
                <w:rFonts w:ascii="Times New Roman" w:hAnsi="Times New Roman"/>
                <w:noProof/>
                <w:sz w:val="20"/>
                <w:szCs w:val="20"/>
                <w:highlight w:val="white"/>
                <w:lang w:eastAsia="ru-RU"/>
              </w:rPr>
              <w:instrText>eq консервы</w:instrText>
            </w:r>
            <w:r w:rsidR="00B65F23" w:rsidRPr="007568F5">
              <w:rPr>
                <w:rFonts w:ascii="Times New Roman" w:hAnsi="Times New Roman"/>
                <w:noProof/>
                <w:sz w:val="20"/>
                <w:szCs w:val="20"/>
                <w:highlight w:val="white"/>
                <w:lang w:eastAsia="ru-RU"/>
              </w:rPr>
              <w:fldChar w:fldCharType="end"/>
            </w:r>
            <w:r w:rsidRPr="007568F5">
              <w:rPr>
                <w:rFonts w:ascii="Times New Roman" w:hAnsi="Times New Roman"/>
                <w:noProof/>
                <w:sz w:val="20"/>
                <w:szCs w:val="20"/>
                <w:lang w:eastAsia="ru-RU"/>
              </w:rPr>
              <w:t xml:space="preserve"> и пресервы</w:t>
            </w:r>
          </w:p>
        </w:tc>
        <w:tc>
          <w:tcPr>
            <w:tcW w:w="0" w:type="auto"/>
          </w:tcPr>
          <w:p w:rsidR="00806BC4" w:rsidRPr="007568F5" w:rsidRDefault="00806BC4" w:rsidP="00944996">
            <w:pPr>
              <w:spacing w:after="0" w:line="240" w:lineRule="auto"/>
              <w:ind w:right="-96" w:hanging="142"/>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808,0</w:t>
            </w:r>
          </w:p>
        </w:tc>
        <w:tc>
          <w:tcPr>
            <w:tcW w:w="0" w:type="auto"/>
          </w:tcPr>
          <w:p w:rsidR="00806BC4" w:rsidRPr="007568F5" w:rsidRDefault="00806BC4" w:rsidP="00944996">
            <w:pPr>
              <w:spacing w:after="0" w:line="240" w:lineRule="auto"/>
              <w:ind w:right="-59" w:hanging="120"/>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16,0</w:t>
            </w:r>
          </w:p>
        </w:tc>
        <w:tc>
          <w:tcPr>
            <w:tcW w:w="0" w:type="auto"/>
          </w:tcPr>
          <w:p w:rsidR="00806BC4" w:rsidRPr="007568F5" w:rsidRDefault="00806BC4" w:rsidP="00944996">
            <w:pPr>
              <w:spacing w:after="0" w:line="240" w:lineRule="auto"/>
              <w:ind w:left="-37" w:right="-139" w:hanging="120"/>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1191,0</w:t>
            </w:r>
          </w:p>
        </w:tc>
        <w:tc>
          <w:tcPr>
            <w:tcW w:w="0" w:type="auto"/>
          </w:tcPr>
          <w:p w:rsidR="00806BC4" w:rsidRPr="007568F5" w:rsidRDefault="00806BC4" w:rsidP="00944996">
            <w:pPr>
              <w:spacing w:after="0" w:line="240" w:lineRule="auto"/>
              <w:ind w:right="-96" w:hanging="79"/>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17,0</w:t>
            </w:r>
          </w:p>
        </w:tc>
        <w:tc>
          <w:tcPr>
            <w:tcW w:w="0" w:type="auto"/>
          </w:tcPr>
          <w:p w:rsidR="00806BC4" w:rsidRPr="007568F5" w:rsidRDefault="00806BC4" w:rsidP="00944996">
            <w:pPr>
              <w:spacing w:after="0" w:line="240" w:lineRule="auto"/>
              <w:ind w:right="-52" w:hanging="98"/>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1976,0</w:t>
            </w:r>
          </w:p>
        </w:tc>
        <w:tc>
          <w:tcPr>
            <w:tcW w:w="0" w:type="auto"/>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23,0</w:t>
            </w:r>
          </w:p>
        </w:tc>
        <w:tc>
          <w:tcPr>
            <w:tcW w:w="0" w:type="auto"/>
          </w:tcPr>
          <w:p w:rsidR="00806BC4" w:rsidRPr="007568F5" w:rsidRDefault="00806BC4" w:rsidP="00944996">
            <w:pPr>
              <w:spacing w:after="0" w:line="240" w:lineRule="auto"/>
              <w:ind w:right="-108" w:hanging="37"/>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383,0</w:t>
            </w:r>
          </w:p>
        </w:tc>
        <w:tc>
          <w:tcPr>
            <w:tcW w:w="0" w:type="auto"/>
          </w:tcPr>
          <w:p w:rsidR="00806BC4" w:rsidRPr="007568F5" w:rsidRDefault="00806BC4" w:rsidP="00944996">
            <w:pPr>
              <w:spacing w:after="0" w:line="240" w:lineRule="auto"/>
              <w:ind w:right="-154" w:hanging="108"/>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785,0</w:t>
            </w:r>
          </w:p>
        </w:tc>
        <w:tc>
          <w:tcPr>
            <w:tcW w:w="0" w:type="auto"/>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47,4</w:t>
            </w:r>
          </w:p>
        </w:tc>
        <w:tc>
          <w:tcPr>
            <w:tcW w:w="0" w:type="auto"/>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65,9</w:t>
            </w:r>
          </w:p>
        </w:tc>
      </w:tr>
      <w:tr w:rsidR="00806BC4" w:rsidRPr="007568F5" w:rsidTr="00944996">
        <w:trPr>
          <w:trHeight w:val="20"/>
        </w:trPr>
        <w:tc>
          <w:tcPr>
            <w:tcW w:w="0" w:type="auto"/>
          </w:tcPr>
          <w:p w:rsidR="00806BC4" w:rsidRPr="007568F5" w:rsidRDefault="00806BC4" w:rsidP="00944996">
            <w:pPr>
              <w:spacing w:after="0" w:line="240" w:lineRule="auto"/>
              <w:jc w:val="both"/>
              <w:rPr>
                <w:rFonts w:ascii="Times New Roman" w:hAnsi="Times New Roman"/>
                <w:noProof/>
                <w:sz w:val="20"/>
                <w:szCs w:val="20"/>
                <w:lang w:eastAsia="ru-RU"/>
              </w:rPr>
            </w:pPr>
            <w:r w:rsidRPr="007568F5">
              <w:rPr>
                <w:rFonts w:ascii="Times New Roman" w:hAnsi="Times New Roman"/>
                <w:noProof/>
                <w:sz w:val="20"/>
                <w:szCs w:val="20"/>
                <w:lang w:eastAsia="ru-RU"/>
              </w:rPr>
              <w:t xml:space="preserve">Соленая </w:t>
            </w:r>
            <w:r w:rsidR="00B65F23" w:rsidRPr="007568F5">
              <w:rPr>
                <w:rFonts w:cs="Calibri"/>
                <w:noProof/>
                <w:sz w:val="20"/>
                <w:szCs w:val="20"/>
                <w:highlight w:val="white"/>
                <w:lang w:val="en-US" w:eastAsia="ru-RU"/>
              </w:rPr>
              <w:fldChar w:fldCharType="begin"/>
            </w:r>
            <w:r w:rsidRPr="007568F5">
              <w:rPr>
                <w:rFonts w:cs="Calibri"/>
                <w:noProof/>
                <w:sz w:val="20"/>
                <w:szCs w:val="20"/>
                <w:highlight w:val="white"/>
                <w:lang w:val="en-US" w:eastAsia="ru-RU"/>
              </w:rPr>
              <w:instrText>eq рыба</w:instrText>
            </w:r>
            <w:r w:rsidR="00B65F23" w:rsidRPr="007568F5">
              <w:rPr>
                <w:rFonts w:cs="Calibri"/>
                <w:noProof/>
                <w:sz w:val="20"/>
                <w:szCs w:val="20"/>
                <w:highlight w:val="white"/>
                <w:lang w:val="en-US" w:eastAsia="ru-RU"/>
              </w:rPr>
              <w:fldChar w:fldCharType="end"/>
            </w:r>
          </w:p>
        </w:tc>
        <w:tc>
          <w:tcPr>
            <w:tcW w:w="0" w:type="auto"/>
          </w:tcPr>
          <w:p w:rsidR="00806BC4" w:rsidRPr="007568F5" w:rsidRDefault="00806BC4" w:rsidP="00944996">
            <w:pPr>
              <w:spacing w:after="0" w:line="240" w:lineRule="auto"/>
              <w:ind w:right="-96" w:hanging="142"/>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404,0</w:t>
            </w:r>
          </w:p>
        </w:tc>
        <w:tc>
          <w:tcPr>
            <w:tcW w:w="0" w:type="auto"/>
          </w:tcPr>
          <w:p w:rsidR="00806BC4" w:rsidRPr="007568F5" w:rsidRDefault="00806BC4" w:rsidP="00944996">
            <w:pPr>
              <w:spacing w:after="0" w:line="240" w:lineRule="auto"/>
              <w:ind w:right="-59" w:hanging="120"/>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8,0</w:t>
            </w:r>
          </w:p>
        </w:tc>
        <w:tc>
          <w:tcPr>
            <w:tcW w:w="0" w:type="auto"/>
          </w:tcPr>
          <w:p w:rsidR="00806BC4" w:rsidRPr="007568F5" w:rsidRDefault="00806BC4" w:rsidP="00944996">
            <w:pPr>
              <w:spacing w:after="0" w:line="240" w:lineRule="auto"/>
              <w:ind w:left="-37" w:right="-139" w:hanging="120"/>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701,0</w:t>
            </w:r>
          </w:p>
        </w:tc>
        <w:tc>
          <w:tcPr>
            <w:tcW w:w="0" w:type="auto"/>
          </w:tcPr>
          <w:p w:rsidR="00806BC4" w:rsidRPr="007568F5" w:rsidRDefault="00806BC4" w:rsidP="00944996">
            <w:pPr>
              <w:spacing w:after="0" w:line="240" w:lineRule="auto"/>
              <w:ind w:right="-96" w:hanging="79"/>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10,0</w:t>
            </w:r>
          </w:p>
        </w:tc>
        <w:tc>
          <w:tcPr>
            <w:tcW w:w="0" w:type="auto"/>
          </w:tcPr>
          <w:p w:rsidR="00806BC4" w:rsidRPr="007568F5" w:rsidRDefault="00806BC4" w:rsidP="00944996">
            <w:pPr>
              <w:spacing w:after="0" w:line="240" w:lineRule="auto"/>
              <w:ind w:right="-52" w:hanging="98"/>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705,0</w:t>
            </w:r>
          </w:p>
        </w:tc>
        <w:tc>
          <w:tcPr>
            <w:tcW w:w="0" w:type="auto"/>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8,2</w:t>
            </w:r>
          </w:p>
        </w:tc>
        <w:tc>
          <w:tcPr>
            <w:tcW w:w="0" w:type="auto"/>
          </w:tcPr>
          <w:p w:rsidR="00806BC4" w:rsidRPr="007568F5" w:rsidRDefault="00806BC4" w:rsidP="00944996">
            <w:pPr>
              <w:spacing w:after="0" w:line="240" w:lineRule="auto"/>
              <w:ind w:right="-108" w:hanging="37"/>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297,0</w:t>
            </w:r>
          </w:p>
        </w:tc>
        <w:tc>
          <w:tcPr>
            <w:tcW w:w="0" w:type="auto"/>
          </w:tcPr>
          <w:p w:rsidR="00806BC4" w:rsidRPr="007568F5" w:rsidRDefault="00806BC4" w:rsidP="00944996">
            <w:pPr>
              <w:spacing w:after="0" w:line="240" w:lineRule="auto"/>
              <w:ind w:right="-154" w:hanging="108"/>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4,0</w:t>
            </w:r>
          </w:p>
        </w:tc>
        <w:tc>
          <w:tcPr>
            <w:tcW w:w="0" w:type="auto"/>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73,5</w:t>
            </w:r>
          </w:p>
        </w:tc>
        <w:tc>
          <w:tcPr>
            <w:tcW w:w="0" w:type="auto"/>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0,6</w:t>
            </w:r>
          </w:p>
        </w:tc>
      </w:tr>
      <w:tr w:rsidR="00806BC4" w:rsidRPr="007568F5" w:rsidTr="00944996">
        <w:trPr>
          <w:trHeight w:val="20"/>
        </w:trPr>
        <w:tc>
          <w:tcPr>
            <w:tcW w:w="0" w:type="auto"/>
          </w:tcPr>
          <w:p w:rsidR="00806BC4" w:rsidRPr="007568F5" w:rsidRDefault="00806BC4" w:rsidP="00944996">
            <w:pPr>
              <w:widowControl w:val="0"/>
              <w:spacing w:after="0" w:line="240" w:lineRule="auto"/>
              <w:jc w:val="both"/>
              <w:rPr>
                <w:rFonts w:ascii="Times New Roman" w:hAnsi="Times New Roman"/>
                <w:noProof/>
                <w:sz w:val="20"/>
                <w:szCs w:val="20"/>
                <w:lang w:eastAsia="ru-RU"/>
              </w:rPr>
            </w:pPr>
            <w:r w:rsidRPr="007568F5">
              <w:rPr>
                <w:rFonts w:ascii="Times New Roman" w:hAnsi="Times New Roman"/>
                <w:noProof/>
                <w:sz w:val="20"/>
                <w:szCs w:val="20"/>
                <w:lang w:eastAsia="ru-RU"/>
              </w:rPr>
              <w:t xml:space="preserve">Сушеная </w:t>
            </w:r>
            <w:r w:rsidR="00B65F23" w:rsidRPr="007568F5">
              <w:rPr>
                <w:rFonts w:ascii="Times New Roman" w:hAnsi="Times New Roman"/>
                <w:noProof/>
                <w:sz w:val="20"/>
                <w:szCs w:val="20"/>
                <w:highlight w:val="white"/>
                <w:lang w:eastAsia="ru-RU"/>
              </w:rPr>
              <w:fldChar w:fldCharType="begin"/>
            </w:r>
            <w:r w:rsidRPr="007568F5">
              <w:rPr>
                <w:rFonts w:ascii="Times New Roman" w:hAnsi="Times New Roman"/>
                <w:noProof/>
                <w:sz w:val="20"/>
                <w:szCs w:val="20"/>
                <w:highlight w:val="white"/>
                <w:lang w:eastAsia="ru-RU"/>
              </w:rPr>
              <w:instrText>eq рыба</w:instrText>
            </w:r>
            <w:r w:rsidR="00B65F23" w:rsidRPr="007568F5">
              <w:rPr>
                <w:rFonts w:ascii="Times New Roman" w:hAnsi="Times New Roman"/>
                <w:noProof/>
                <w:sz w:val="20"/>
                <w:szCs w:val="20"/>
                <w:highlight w:val="white"/>
                <w:lang w:eastAsia="ru-RU"/>
              </w:rPr>
              <w:fldChar w:fldCharType="end"/>
            </w:r>
          </w:p>
        </w:tc>
        <w:tc>
          <w:tcPr>
            <w:tcW w:w="0" w:type="auto"/>
          </w:tcPr>
          <w:p w:rsidR="00806BC4" w:rsidRPr="007568F5" w:rsidRDefault="00806BC4" w:rsidP="00944996">
            <w:pPr>
              <w:widowControl w:val="0"/>
              <w:spacing w:after="0" w:line="240" w:lineRule="auto"/>
              <w:ind w:right="-96" w:hanging="142"/>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454,0</w:t>
            </w:r>
          </w:p>
        </w:tc>
        <w:tc>
          <w:tcPr>
            <w:tcW w:w="0" w:type="auto"/>
          </w:tcPr>
          <w:p w:rsidR="00806BC4" w:rsidRPr="007568F5" w:rsidRDefault="00806BC4" w:rsidP="00944996">
            <w:pPr>
              <w:widowControl w:val="0"/>
              <w:spacing w:after="0" w:line="240" w:lineRule="auto"/>
              <w:ind w:right="-59" w:hanging="120"/>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9,0</w:t>
            </w:r>
          </w:p>
        </w:tc>
        <w:tc>
          <w:tcPr>
            <w:tcW w:w="0" w:type="auto"/>
          </w:tcPr>
          <w:p w:rsidR="00806BC4" w:rsidRPr="007568F5" w:rsidRDefault="00806BC4" w:rsidP="00944996">
            <w:pPr>
              <w:widowControl w:val="0"/>
              <w:spacing w:after="0" w:line="240" w:lineRule="auto"/>
              <w:ind w:left="-37" w:right="-139" w:hanging="120"/>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701,0</w:t>
            </w:r>
          </w:p>
        </w:tc>
        <w:tc>
          <w:tcPr>
            <w:tcW w:w="0" w:type="auto"/>
          </w:tcPr>
          <w:p w:rsidR="00806BC4" w:rsidRPr="007568F5" w:rsidRDefault="00806BC4" w:rsidP="00944996">
            <w:pPr>
              <w:widowControl w:val="0"/>
              <w:spacing w:after="0" w:line="240" w:lineRule="auto"/>
              <w:ind w:right="-96" w:hanging="79"/>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10,0</w:t>
            </w:r>
          </w:p>
        </w:tc>
        <w:tc>
          <w:tcPr>
            <w:tcW w:w="0" w:type="auto"/>
          </w:tcPr>
          <w:p w:rsidR="00806BC4" w:rsidRPr="007568F5" w:rsidRDefault="00806BC4" w:rsidP="00944996">
            <w:pPr>
              <w:widowControl w:val="0"/>
              <w:spacing w:after="0" w:line="240" w:lineRule="auto"/>
              <w:ind w:right="-52" w:hanging="98"/>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696,0</w:t>
            </w:r>
          </w:p>
        </w:tc>
        <w:tc>
          <w:tcPr>
            <w:tcW w:w="0" w:type="auto"/>
          </w:tcPr>
          <w:p w:rsidR="00806BC4" w:rsidRPr="007568F5" w:rsidRDefault="00806BC4" w:rsidP="00944996">
            <w:pPr>
              <w:widowControl w:val="0"/>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8,1</w:t>
            </w:r>
          </w:p>
        </w:tc>
        <w:tc>
          <w:tcPr>
            <w:tcW w:w="0" w:type="auto"/>
          </w:tcPr>
          <w:p w:rsidR="00806BC4" w:rsidRPr="007568F5" w:rsidRDefault="00806BC4" w:rsidP="00944996">
            <w:pPr>
              <w:widowControl w:val="0"/>
              <w:spacing w:after="0" w:line="240" w:lineRule="auto"/>
              <w:ind w:right="-108" w:hanging="37"/>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246,0</w:t>
            </w:r>
          </w:p>
        </w:tc>
        <w:tc>
          <w:tcPr>
            <w:tcW w:w="0" w:type="auto"/>
          </w:tcPr>
          <w:p w:rsidR="00806BC4" w:rsidRPr="007568F5" w:rsidRDefault="00806BC4" w:rsidP="00944996">
            <w:pPr>
              <w:widowControl w:val="0"/>
              <w:spacing w:after="0" w:line="240" w:lineRule="auto"/>
              <w:ind w:right="-154" w:hanging="108"/>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-5,0</w:t>
            </w:r>
          </w:p>
        </w:tc>
        <w:tc>
          <w:tcPr>
            <w:tcW w:w="0" w:type="auto"/>
          </w:tcPr>
          <w:p w:rsidR="00806BC4" w:rsidRPr="007568F5" w:rsidRDefault="00806BC4" w:rsidP="00944996">
            <w:pPr>
              <w:widowControl w:val="0"/>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54,2</w:t>
            </w:r>
          </w:p>
        </w:tc>
        <w:tc>
          <w:tcPr>
            <w:tcW w:w="0" w:type="auto"/>
          </w:tcPr>
          <w:p w:rsidR="00806BC4" w:rsidRPr="007568F5" w:rsidRDefault="00806BC4" w:rsidP="00944996">
            <w:pPr>
              <w:widowControl w:val="0"/>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-0,6</w:t>
            </w:r>
          </w:p>
        </w:tc>
      </w:tr>
      <w:tr w:rsidR="00806BC4" w:rsidRPr="007568F5" w:rsidTr="00944996">
        <w:trPr>
          <w:trHeight w:val="20"/>
        </w:trPr>
        <w:tc>
          <w:tcPr>
            <w:tcW w:w="0" w:type="auto"/>
          </w:tcPr>
          <w:p w:rsidR="00806BC4" w:rsidRPr="007568F5" w:rsidRDefault="00806BC4" w:rsidP="00944996">
            <w:pPr>
              <w:widowControl w:val="0"/>
              <w:spacing w:after="0" w:line="240" w:lineRule="auto"/>
              <w:jc w:val="both"/>
              <w:rPr>
                <w:rFonts w:ascii="Times New Roman" w:hAnsi="Times New Roman"/>
                <w:noProof/>
                <w:sz w:val="20"/>
                <w:szCs w:val="20"/>
                <w:lang w:eastAsia="ru-RU"/>
              </w:rPr>
            </w:pPr>
            <w:r w:rsidRPr="007568F5">
              <w:rPr>
                <w:rFonts w:ascii="Times New Roman" w:hAnsi="Times New Roman"/>
                <w:noProof/>
                <w:sz w:val="20"/>
                <w:szCs w:val="20"/>
                <w:lang w:eastAsia="ru-RU"/>
              </w:rPr>
              <w:t xml:space="preserve">Вяленая </w:t>
            </w:r>
            <w:r w:rsidR="00B65F23" w:rsidRPr="007568F5">
              <w:rPr>
                <w:rFonts w:ascii="Times New Roman" w:hAnsi="Times New Roman"/>
                <w:noProof/>
                <w:sz w:val="20"/>
                <w:szCs w:val="20"/>
                <w:highlight w:val="white"/>
                <w:lang w:eastAsia="ru-RU"/>
              </w:rPr>
              <w:fldChar w:fldCharType="begin"/>
            </w:r>
            <w:r w:rsidRPr="007568F5">
              <w:rPr>
                <w:rFonts w:ascii="Times New Roman" w:hAnsi="Times New Roman"/>
                <w:noProof/>
                <w:sz w:val="20"/>
                <w:szCs w:val="20"/>
                <w:highlight w:val="white"/>
                <w:lang w:eastAsia="ru-RU"/>
              </w:rPr>
              <w:instrText>eq рыба</w:instrText>
            </w:r>
            <w:r w:rsidR="00B65F23" w:rsidRPr="007568F5">
              <w:rPr>
                <w:rFonts w:ascii="Times New Roman" w:hAnsi="Times New Roman"/>
                <w:noProof/>
                <w:sz w:val="20"/>
                <w:szCs w:val="20"/>
                <w:highlight w:val="white"/>
                <w:lang w:eastAsia="ru-RU"/>
              </w:rPr>
              <w:fldChar w:fldCharType="end"/>
            </w:r>
          </w:p>
        </w:tc>
        <w:tc>
          <w:tcPr>
            <w:tcW w:w="0" w:type="auto"/>
          </w:tcPr>
          <w:p w:rsidR="00806BC4" w:rsidRPr="007568F5" w:rsidRDefault="00806BC4" w:rsidP="00944996">
            <w:pPr>
              <w:widowControl w:val="0"/>
              <w:spacing w:after="0" w:line="240" w:lineRule="auto"/>
              <w:ind w:right="-96" w:hanging="142"/>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505,0</w:t>
            </w:r>
          </w:p>
        </w:tc>
        <w:tc>
          <w:tcPr>
            <w:tcW w:w="0" w:type="auto"/>
          </w:tcPr>
          <w:p w:rsidR="00806BC4" w:rsidRPr="007568F5" w:rsidRDefault="00806BC4" w:rsidP="00944996">
            <w:pPr>
              <w:widowControl w:val="0"/>
              <w:spacing w:after="0" w:line="240" w:lineRule="auto"/>
              <w:ind w:right="-59" w:hanging="120"/>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10,0</w:t>
            </w:r>
          </w:p>
        </w:tc>
        <w:tc>
          <w:tcPr>
            <w:tcW w:w="0" w:type="auto"/>
          </w:tcPr>
          <w:p w:rsidR="00806BC4" w:rsidRPr="007568F5" w:rsidRDefault="00806BC4" w:rsidP="00944996">
            <w:pPr>
              <w:widowControl w:val="0"/>
              <w:spacing w:after="0" w:line="240" w:lineRule="auto"/>
              <w:ind w:left="-37" w:right="-139" w:hanging="120"/>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560,0</w:t>
            </w:r>
          </w:p>
        </w:tc>
        <w:tc>
          <w:tcPr>
            <w:tcW w:w="0" w:type="auto"/>
          </w:tcPr>
          <w:p w:rsidR="00806BC4" w:rsidRPr="007568F5" w:rsidRDefault="00806BC4" w:rsidP="00944996">
            <w:pPr>
              <w:widowControl w:val="0"/>
              <w:spacing w:after="0" w:line="240" w:lineRule="auto"/>
              <w:ind w:right="-96" w:hanging="79"/>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8,0</w:t>
            </w:r>
          </w:p>
        </w:tc>
        <w:tc>
          <w:tcPr>
            <w:tcW w:w="0" w:type="auto"/>
          </w:tcPr>
          <w:p w:rsidR="00806BC4" w:rsidRPr="007568F5" w:rsidRDefault="00806BC4" w:rsidP="00944996">
            <w:pPr>
              <w:widowControl w:val="0"/>
              <w:spacing w:after="0" w:line="240" w:lineRule="auto"/>
              <w:ind w:right="-52" w:hanging="98"/>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558,0</w:t>
            </w:r>
          </w:p>
        </w:tc>
        <w:tc>
          <w:tcPr>
            <w:tcW w:w="0" w:type="auto"/>
          </w:tcPr>
          <w:p w:rsidR="00806BC4" w:rsidRPr="007568F5" w:rsidRDefault="00806BC4" w:rsidP="00944996">
            <w:pPr>
              <w:widowControl w:val="0"/>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6,5</w:t>
            </w:r>
          </w:p>
        </w:tc>
        <w:tc>
          <w:tcPr>
            <w:tcW w:w="0" w:type="auto"/>
          </w:tcPr>
          <w:p w:rsidR="00806BC4" w:rsidRPr="007568F5" w:rsidRDefault="00806BC4" w:rsidP="00944996">
            <w:pPr>
              <w:widowControl w:val="0"/>
              <w:spacing w:after="0" w:line="240" w:lineRule="auto"/>
              <w:ind w:right="-108" w:hanging="37"/>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56,0</w:t>
            </w:r>
          </w:p>
        </w:tc>
        <w:tc>
          <w:tcPr>
            <w:tcW w:w="0" w:type="auto"/>
          </w:tcPr>
          <w:p w:rsidR="00806BC4" w:rsidRPr="007568F5" w:rsidRDefault="00806BC4" w:rsidP="00944996">
            <w:pPr>
              <w:widowControl w:val="0"/>
              <w:spacing w:after="0" w:line="240" w:lineRule="auto"/>
              <w:ind w:right="-154" w:hanging="108"/>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-2,0</w:t>
            </w:r>
          </w:p>
        </w:tc>
        <w:tc>
          <w:tcPr>
            <w:tcW w:w="0" w:type="auto"/>
          </w:tcPr>
          <w:p w:rsidR="00806BC4" w:rsidRPr="007568F5" w:rsidRDefault="00806BC4" w:rsidP="00944996">
            <w:pPr>
              <w:widowControl w:val="0"/>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11,0</w:t>
            </w:r>
          </w:p>
        </w:tc>
        <w:tc>
          <w:tcPr>
            <w:tcW w:w="0" w:type="auto"/>
          </w:tcPr>
          <w:p w:rsidR="00806BC4" w:rsidRPr="007568F5" w:rsidRDefault="00806BC4" w:rsidP="00944996">
            <w:pPr>
              <w:widowControl w:val="0"/>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-0,3</w:t>
            </w:r>
          </w:p>
        </w:tc>
      </w:tr>
      <w:tr w:rsidR="00806BC4" w:rsidRPr="007568F5" w:rsidTr="00944996">
        <w:trPr>
          <w:trHeight w:val="20"/>
        </w:trPr>
        <w:tc>
          <w:tcPr>
            <w:tcW w:w="0" w:type="auto"/>
          </w:tcPr>
          <w:p w:rsidR="00806BC4" w:rsidRPr="007568F5" w:rsidRDefault="00806BC4" w:rsidP="00944996">
            <w:pPr>
              <w:spacing w:after="0" w:line="240" w:lineRule="auto"/>
              <w:jc w:val="both"/>
              <w:rPr>
                <w:rFonts w:ascii="Times New Roman" w:hAnsi="Times New Roman"/>
                <w:noProof/>
                <w:sz w:val="20"/>
                <w:szCs w:val="20"/>
                <w:lang w:eastAsia="ru-RU"/>
              </w:rPr>
            </w:pPr>
            <w:r w:rsidRPr="007568F5">
              <w:rPr>
                <w:rFonts w:ascii="Times New Roman" w:hAnsi="Times New Roman"/>
                <w:noProof/>
                <w:sz w:val="20"/>
                <w:szCs w:val="20"/>
                <w:lang w:eastAsia="ru-RU"/>
              </w:rPr>
              <w:t>Икра</w:t>
            </w:r>
          </w:p>
        </w:tc>
        <w:tc>
          <w:tcPr>
            <w:tcW w:w="0" w:type="auto"/>
          </w:tcPr>
          <w:p w:rsidR="00806BC4" w:rsidRPr="007568F5" w:rsidRDefault="00806BC4" w:rsidP="00944996">
            <w:pPr>
              <w:spacing w:after="0" w:line="240" w:lineRule="auto"/>
              <w:ind w:right="-96" w:hanging="142"/>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1565,0</w:t>
            </w:r>
          </w:p>
        </w:tc>
        <w:tc>
          <w:tcPr>
            <w:tcW w:w="0" w:type="auto"/>
          </w:tcPr>
          <w:p w:rsidR="00806BC4" w:rsidRPr="007568F5" w:rsidRDefault="00806BC4" w:rsidP="00944996">
            <w:pPr>
              <w:spacing w:after="0" w:line="240" w:lineRule="auto"/>
              <w:ind w:right="-59" w:hanging="120"/>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31,0</w:t>
            </w:r>
          </w:p>
        </w:tc>
        <w:tc>
          <w:tcPr>
            <w:tcW w:w="0" w:type="auto"/>
          </w:tcPr>
          <w:p w:rsidR="00806BC4" w:rsidRPr="007568F5" w:rsidRDefault="00806BC4" w:rsidP="00944996">
            <w:pPr>
              <w:spacing w:after="0" w:line="240" w:lineRule="auto"/>
              <w:ind w:left="-37" w:right="-139" w:hanging="120"/>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1926,0</w:t>
            </w:r>
          </w:p>
        </w:tc>
        <w:tc>
          <w:tcPr>
            <w:tcW w:w="0" w:type="auto"/>
          </w:tcPr>
          <w:p w:rsidR="00806BC4" w:rsidRPr="007568F5" w:rsidRDefault="00806BC4" w:rsidP="00944996">
            <w:pPr>
              <w:spacing w:after="0" w:line="240" w:lineRule="auto"/>
              <w:ind w:right="-96" w:hanging="79"/>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27,5</w:t>
            </w:r>
          </w:p>
        </w:tc>
        <w:tc>
          <w:tcPr>
            <w:tcW w:w="0" w:type="auto"/>
          </w:tcPr>
          <w:p w:rsidR="00806BC4" w:rsidRPr="007568F5" w:rsidRDefault="00806BC4" w:rsidP="00944996">
            <w:pPr>
              <w:spacing w:after="0" w:line="240" w:lineRule="auto"/>
              <w:ind w:right="-52" w:hanging="98"/>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1804,0</w:t>
            </w:r>
          </w:p>
        </w:tc>
        <w:tc>
          <w:tcPr>
            <w:tcW w:w="0" w:type="auto"/>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21,0</w:t>
            </w:r>
          </w:p>
        </w:tc>
        <w:tc>
          <w:tcPr>
            <w:tcW w:w="0" w:type="auto"/>
          </w:tcPr>
          <w:p w:rsidR="00806BC4" w:rsidRPr="007568F5" w:rsidRDefault="00806BC4" w:rsidP="00944996">
            <w:pPr>
              <w:spacing w:after="0" w:line="240" w:lineRule="auto"/>
              <w:ind w:right="-108" w:hanging="37"/>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361,0</w:t>
            </w:r>
          </w:p>
        </w:tc>
        <w:tc>
          <w:tcPr>
            <w:tcW w:w="0" w:type="auto"/>
          </w:tcPr>
          <w:p w:rsidR="00806BC4" w:rsidRPr="007568F5" w:rsidRDefault="00806BC4" w:rsidP="00944996">
            <w:pPr>
              <w:spacing w:after="0" w:line="240" w:lineRule="auto"/>
              <w:ind w:right="-154" w:hanging="108"/>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-122,0</w:t>
            </w:r>
          </w:p>
        </w:tc>
        <w:tc>
          <w:tcPr>
            <w:tcW w:w="0" w:type="auto"/>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23,1</w:t>
            </w:r>
          </w:p>
        </w:tc>
        <w:tc>
          <w:tcPr>
            <w:tcW w:w="0" w:type="auto"/>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-6,3</w:t>
            </w:r>
          </w:p>
        </w:tc>
      </w:tr>
      <w:tr w:rsidR="00806BC4" w:rsidRPr="007568F5" w:rsidTr="00944996">
        <w:trPr>
          <w:trHeight w:val="20"/>
        </w:trPr>
        <w:tc>
          <w:tcPr>
            <w:tcW w:w="0" w:type="auto"/>
          </w:tcPr>
          <w:p w:rsidR="00806BC4" w:rsidRPr="007568F5" w:rsidRDefault="00806BC4" w:rsidP="00944996">
            <w:pPr>
              <w:spacing w:after="0" w:line="240" w:lineRule="auto"/>
              <w:jc w:val="both"/>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Зерно</w:t>
            </w:r>
          </w:p>
        </w:tc>
        <w:tc>
          <w:tcPr>
            <w:tcW w:w="0" w:type="auto"/>
          </w:tcPr>
          <w:p w:rsidR="00806BC4" w:rsidRPr="007568F5" w:rsidRDefault="00806BC4" w:rsidP="00944996">
            <w:pPr>
              <w:spacing w:after="0" w:line="240" w:lineRule="auto"/>
              <w:ind w:right="-96" w:hanging="142"/>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151,0</w:t>
            </w:r>
          </w:p>
        </w:tc>
        <w:tc>
          <w:tcPr>
            <w:tcW w:w="0" w:type="auto"/>
          </w:tcPr>
          <w:p w:rsidR="00806BC4" w:rsidRPr="007568F5" w:rsidRDefault="00806BC4" w:rsidP="00944996">
            <w:pPr>
              <w:spacing w:after="0" w:line="240" w:lineRule="auto"/>
              <w:ind w:right="-59" w:hanging="120"/>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3,0</w:t>
            </w:r>
          </w:p>
        </w:tc>
        <w:tc>
          <w:tcPr>
            <w:tcW w:w="0" w:type="auto"/>
          </w:tcPr>
          <w:p w:rsidR="00806BC4" w:rsidRPr="007568F5" w:rsidRDefault="00806BC4" w:rsidP="00944996">
            <w:pPr>
              <w:spacing w:after="0" w:line="240" w:lineRule="auto"/>
              <w:ind w:left="-37" w:right="-139" w:hanging="120"/>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175,0</w:t>
            </w:r>
          </w:p>
        </w:tc>
        <w:tc>
          <w:tcPr>
            <w:tcW w:w="0" w:type="auto"/>
          </w:tcPr>
          <w:p w:rsidR="00806BC4" w:rsidRPr="007568F5" w:rsidRDefault="00806BC4" w:rsidP="00944996">
            <w:pPr>
              <w:spacing w:after="0" w:line="240" w:lineRule="auto"/>
              <w:ind w:right="-96" w:hanging="79"/>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2,5</w:t>
            </w:r>
          </w:p>
        </w:tc>
        <w:tc>
          <w:tcPr>
            <w:tcW w:w="0" w:type="auto"/>
          </w:tcPr>
          <w:p w:rsidR="00806BC4" w:rsidRPr="007568F5" w:rsidRDefault="00806BC4" w:rsidP="00944996">
            <w:pPr>
              <w:spacing w:after="0" w:line="240" w:lineRule="auto"/>
              <w:ind w:right="-52" w:hanging="98"/>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172,0</w:t>
            </w:r>
          </w:p>
        </w:tc>
        <w:tc>
          <w:tcPr>
            <w:tcW w:w="0" w:type="auto"/>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2,0</w:t>
            </w:r>
          </w:p>
        </w:tc>
        <w:tc>
          <w:tcPr>
            <w:tcW w:w="0" w:type="auto"/>
          </w:tcPr>
          <w:p w:rsidR="00806BC4" w:rsidRPr="007568F5" w:rsidRDefault="00806BC4" w:rsidP="00944996">
            <w:pPr>
              <w:spacing w:after="0" w:line="240" w:lineRule="auto"/>
              <w:ind w:right="-108" w:hanging="37"/>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24,0</w:t>
            </w:r>
          </w:p>
        </w:tc>
        <w:tc>
          <w:tcPr>
            <w:tcW w:w="0" w:type="auto"/>
          </w:tcPr>
          <w:p w:rsidR="00806BC4" w:rsidRPr="007568F5" w:rsidRDefault="00806BC4" w:rsidP="00944996">
            <w:pPr>
              <w:spacing w:after="0" w:line="240" w:lineRule="auto"/>
              <w:ind w:right="-154" w:hanging="108"/>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-3,0</w:t>
            </w:r>
          </w:p>
        </w:tc>
        <w:tc>
          <w:tcPr>
            <w:tcW w:w="0" w:type="auto"/>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15,6</w:t>
            </w:r>
          </w:p>
        </w:tc>
        <w:tc>
          <w:tcPr>
            <w:tcW w:w="0" w:type="auto"/>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-1,9</w:t>
            </w:r>
          </w:p>
        </w:tc>
      </w:tr>
      <w:tr w:rsidR="00806BC4" w:rsidRPr="007568F5" w:rsidTr="00944996">
        <w:trPr>
          <w:trHeight w:val="20"/>
        </w:trPr>
        <w:tc>
          <w:tcPr>
            <w:tcW w:w="0" w:type="auto"/>
          </w:tcPr>
          <w:p w:rsidR="00806BC4" w:rsidRPr="007568F5" w:rsidRDefault="00806BC4" w:rsidP="00944996">
            <w:pPr>
              <w:spacing w:after="0" w:line="240" w:lineRule="auto"/>
              <w:jc w:val="both"/>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 xml:space="preserve">Итого </w:t>
            </w:r>
            <w:r w:rsidR="00B65F23" w:rsidRPr="007568F5">
              <w:rPr>
                <w:rFonts w:ascii="Times New Roman" w:hAnsi="Times New Roman"/>
                <w:noProof/>
                <w:spacing w:val="3"/>
                <w:sz w:val="20"/>
                <w:szCs w:val="20"/>
                <w:highlight w:val="white"/>
                <w:lang w:eastAsia="ru-RU"/>
              </w:rPr>
              <w:fldChar w:fldCharType="begin"/>
            </w:r>
            <w:r w:rsidRPr="007568F5">
              <w:rPr>
                <w:rFonts w:ascii="Times New Roman" w:hAnsi="Times New Roman"/>
                <w:noProof/>
                <w:spacing w:val="3"/>
                <w:sz w:val="20"/>
                <w:szCs w:val="20"/>
                <w:highlight w:val="white"/>
                <w:lang w:eastAsia="ru-RU"/>
              </w:rPr>
              <w:instrText>eq запасов</w:instrText>
            </w:r>
            <w:r w:rsidR="00B65F23" w:rsidRPr="007568F5">
              <w:rPr>
                <w:rFonts w:ascii="Times New Roman" w:hAnsi="Times New Roman"/>
                <w:noProof/>
                <w:spacing w:val="3"/>
                <w:sz w:val="20"/>
                <w:szCs w:val="20"/>
                <w:highlight w:val="white"/>
                <w:lang w:eastAsia="ru-RU"/>
              </w:rPr>
              <w:fldChar w:fldCharType="end"/>
            </w:r>
          </w:p>
        </w:tc>
        <w:tc>
          <w:tcPr>
            <w:tcW w:w="0" w:type="auto"/>
          </w:tcPr>
          <w:p w:rsidR="00806BC4" w:rsidRPr="007568F5" w:rsidRDefault="00806BC4" w:rsidP="00944996">
            <w:pPr>
              <w:spacing w:after="0" w:line="240" w:lineRule="auto"/>
              <w:ind w:right="-96" w:hanging="142"/>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5048,0</w:t>
            </w:r>
          </w:p>
        </w:tc>
        <w:tc>
          <w:tcPr>
            <w:tcW w:w="0" w:type="auto"/>
          </w:tcPr>
          <w:p w:rsidR="00806BC4" w:rsidRPr="007568F5" w:rsidRDefault="00806BC4" w:rsidP="00944996">
            <w:pPr>
              <w:spacing w:after="0" w:line="240" w:lineRule="auto"/>
              <w:ind w:right="-59" w:hanging="120"/>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100,0</w:t>
            </w:r>
          </w:p>
        </w:tc>
        <w:tc>
          <w:tcPr>
            <w:tcW w:w="0" w:type="auto"/>
          </w:tcPr>
          <w:p w:rsidR="00806BC4" w:rsidRPr="007568F5" w:rsidRDefault="00806BC4" w:rsidP="00944996">
            <w:pPr>
              <w:spacing w:after="0" w:line="240" w:lineRule="auto"/>
              <w:ind w:left="-37" w:right="-139" w:hanging="120"/>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7005,0</w:t>
            </w:r>
          </w:p>
        </w:tc>
        <w:tc>
          <w:tcPr>
            <w:tcW w:w="0" w:type="auto"/>
          </w:tcPr>
          <w:p w:rsidR="00806BC4" w:rsidRPr="007568F5" w:rsidRDefault="00806BC4" w:rsidP="00944996">
            <w:pPr>
              <w:spacing w:after="0" w:line="240" w:lineRule="auto"/>
              <w:ind w:right="-96" w:hanging="79"/>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100,0</w:t>
            </w:r>
          </w:p>
        </w:tc>
        <w:tc>
          <w:tcPr>
            <w:tcW w:w="0" w:type="auto"/>
          </w:tcPr>
          <w:p w:rsidR="00806BC4" w:rsidRPr="007568F5" w:rsidRDefault="00806BC4" w:rsidP="00944996">
            <w:pPr>
              <w:spacing w:after="0" w:line="240" w:lineRule="auto"/>
              <w:ind w:right="-52" w:hanging="98"/>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8575,0</w:t>
            </w:r>
          </w:p>
        </w:tc>
        <w:tc>
          <w:tcPr>
            <w:tcW w:w="0" w:type="auto"/>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100,0</w:t>
            </w:r>
          </w:p>
        </w:tc>
        <w:tc>
          <w:tcPr>
            <w:tcW w:w="0" w:type="auto"/>
          </w:tcPr>
          <w:p w:rsidR="00806BC4" w:rsidRPr="007568F5" w:rsidRDefault="00806BC4" w:rsidP="00944996">
            <w:pPr>
              <w:spacing w:after="0" w:line="240" w:lineRule="auto"/>
              <w:ind w:right="-108" w:hanging="37"/>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1957,0</w:t>
            </w:r>
          </w:p>
        </w:tc>
        <w:tc>
          <w:tcPr>
            <w:tcW w:w="0" w:type="auto"/>
          </w:tcPr>
          <w:p w:rsidR="00806BC4" w:rsidRPr="007568F5" w:rsidRDefault="00806BC4" w:rsidP="00944996">
            <w:pPr>
              <w:spacing w:after="0" w:line="240" w:lineRule="auto"/>
              <w:ind w:right="-154" w:hanging="108"/>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1570,0</w:t>
            </w:r>
          </w:p>
        </w:tc>
        <w:tc>
          <w:tcPr>
            <w:tcW w:w="0" w:type="auto"/>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38,8</w:t>
            </w:r>
          </w:p>
        </w:tc>
        <w:tc>
          <w:tcPr>
            <w:tcW w:w="0" w:type="auto"/>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22,4</w:t>
            </w:r>
          </w:p>
        </w:tc>
      </w:tr>
    </w:tbl>
    <w:p w:rsidR="00806BC4" w:rsidRDefault="00806BC4" w:rsidP="0066102E">
      <w:pPr>
        <w:pStyle w:val="a3"/>
        <w:spacing w:line="360" w:lineRule="auto"/>
        <w:ind w:firstLine="709"/>
        <w:jc w:val="both"/>
        <w:rPr>
          <w:rFonts w:ascii="Times New Roman" w:hAnsi="Times New Roman"/>
          <w:sz w:val="28"/>
          <w:szCs w:val="28"/>
        </w:rPr>
      </w:pPr>
    </w:p>
    <w:p w:rsidR="00806BC4" w:rsidRPr="0066102E" w:rsidRDefault="00806BC4" w:rsidP="00682B95">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Как видно из таблицы </w:t>
      </w:r>
      <w:r>
        <w:rPr>
          <w:rFonts w:ascii="Times New Roman" w:hAnsi="Times New Roman"/>
          <w:sz w:val="28"/>
          <w:szCs w:val="28"/>
        </w:rPr>
        <w:t>2.</w:t>
      </w:r>
      <w:r w:rsidRPr="0066102E">
        <w:rPr>
          <w:rFonts w:ascii="Times New Roman" w:hAnsi="Times New Roman"/>
          <w:sz w:val="28"/>
          <w:szCs w:val="28"/>
        </w:rPr>
        <w:t>13, за анализируемый период запасы товарн</w:t>
      </w:r>
      <w:r>
        <w:rPr>
          <w:rFonts w:ascii="Times New Roman" w:hAnsi="Times New Roman"/>
          <w:sz w:val="28"/>
          <w:szCs w:val="28"/>
        </w:rPr>
        <w:t>ой продукции в целом повысились</w:t>
      </w:r>
      <w:r w:rsidRPr="0066102E">
        <w:rPr>
          <w:rFonts w:ascii="Times New Roman" w:hAnsi="Times New Roman"/>
          <w:sz w:val="28"/>
          <w:szCs w:val="28"/>
        </w:rPr>
        <w:t xml:space="preserve">. </w:t>
      </w:r>
      <w:proofErr w:type="gramStart"/>
      <w:r>
        <w:rPr>
          <w:rFonts w:ascii="Times New Roman" w:hAnsi="Times New Roman"/>
          <w:sz w:val="28"/>
          <w:szCs w:val="28"/>
        </w:rPr>
        <w:t>В</w:t>
      </w:r>
      <w:r w:rsidRPr="0066102E">
        <w:rPr>
          <w:rFonts w:ascii="Times New Roman" w:hAnsi="Times New Roman"/>
          <w:sz w:val="28"/>
          <w:szCs w:val="28"/>
        </w:rPr>
        <w:t xml:space="preserve"> 2015 г. - на 1957 тыс. руб. или на 38,8% по сравнению с 2014 г., в 2016 г. - на 1570 тыс. руб. или на 22,</w:t>
      </w:r>
      <w:r>
        <w:rPr>
          <w:rFonts w:ascii="Times New Roman" w:hAnsi="Times New Roman"/>
          <w:sz w:val="28"/>
          <w:szCs w:val="28"/>
        </w:rPr>
        <w:t>4% по сравнению с 2015 г. Это в</w:t>
      </w:r>
      <w:r w:rsidRPr="0066102E">
        <w:rPr>
          <w:rFonts w:ascii="Times New Roman" w:hAnsi="Times New Roman"/>
          <w:sz w:val="28"/>
          <w:szCs w:val="28"/>
        </w:rPr>
        <w:t xml:space="preserve">ызвано ростом всех видов товарных запасов, за исключением запасов зерна, крупы, икорной продукции, вяленной и сушеной рыбы в 2016 г. </w:t>
      </w:r>
      <w:proofErr w:type="gramEnd"/>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Наибольшее влияние на рост остатков запасов в 2015 оказало ув</w:t>
      </w:r>
      <w:r>
        <w:rPr>
          <w:rFonts w:ascii="Times New Roman" w:hAnsi="Times New Roman"/>
          <w:sz w:val="28"/>
          <w:szCs w:val="28"/>
        </w:rPr>
        <w:t xml:space="preserve">еличение запасов замороженной рыб </w:t>
      </w:r>
      <w:r w:rsidRPr="0066102E">
        <w:rPr>
          <w:rFonts w:ascii="Times New Roman" w:hAnsi="Times New Roman"/>
          <w:sz w:val="28"/>
          <w:szCs w:val="28"/>
        </w:rPr>
        <w:t>продукции и рыбных консервов и пресервов, икорной продукции, в 2016 г. – значительн</w:t>
      </w:r>
      <w:r>
        <w:rPr>
          <w:rFonts w:ascii="Times New Roman" w:hAnsi="Times New Roman"/>
          <w:sz w:val="28"/>
          <w:szCs w:val="28"/>
        </w:rPr>
        <w:t xml:space="preserve">о выросли запасы замороженной рыб </w:t>
      </w:r>
      <w:r w:rsidRPr="0066102E">
        <w:rPr>
          <w:rFonts w:ascii="Times New Roman" w:hAnsi="Times New Roman"/>
          <w:sz w:val="28"/>
          <w:szCs w:val="28"/>
        </w:rPr>
        <w:t>продукции, рыбных консервов и пресервов.</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В структуре запасов товаров наибольшую долю ежегодно з</w:t>
      </w:r>
      <w:r>
        <w:rPr>
          <w:rFonts w:ascii="Times New Roman" w:hAnsi="Times New Roman"/>
          <w:sz w:val="28"/>
          <w:szCs w:val="28"/>
        </w:rPr>
        <w:t xml:space="preserve">анимали запасы замороженной   рыб </w:t>
      </w:r>
      <w:r w:rsidRPr="0066102E">
        <w:rPr>
          <w:rFonts w:ascii="Times New Roman" w:hAnsi="Times New Roman"/>
          <w:sz w:val="28"/>
          <w:szCs w:val="28"/>
        </w:rPr>
        <w:t xml:space="preserve">продукции,  консервов  и  пресервов,  икорной  продукции   как наиболее востребованные.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w:t>
      </w:r>
      <w:r>
        <w:rPr>
          <w:rFonts w:ascii="Times New Roman" w:hAnsi="Times New Roman"/>
          <w:sz w:val="28"/>
          <w:szCs w:val="28"/>
        </w:rPr>
        <w:t xml:space="preserve">Доля запасов замороженной рыб </w:t>
      </w:r>
      <w:r w:rsidRPr="0066102E">
        <w:rPr>
          <w:rFonts w:ascii="Times New Roman" w:hAnsi="Times New Roman"/>
          <w:sz w:val="28"/>
          <w:szCs w:val="28"/>
        </w:rPr>
        <w:t>продукции, консервов и пресервов за 2014-2016 гг. увеличивалась, доля икорной продукции снижалась.</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w:t>
      </w:r>
      <w:r>
        <w:rPr>
          <w:rFonts w:ascii="Times New Roman" w:hAnsi="Times New Roman"/>
          <w:sz w:val="28"/>
          <w:szCs w:val="28"/>
        </w:rPr>
        <w:t xml:space="preserve">Подобным способом, </w:t>
      </w:r>
      <w:r w:rsidRPr="0066102E">
        <w:rPr>
          <w:rFonts w:ascii="Times New Roman" w:hAnsi="Times New Roman"/>
          <w:sz w:val="28"/>
          <w:szCs w:val="28"/>
        </w:rPr>
        <w:t xml:space="preserve"> на   предприятии   проводится   политика   сознательного</w:t>
      </w:r>
      <w:r>
        <w:rPr>
          <w:rFonts w:ascii="Times New Roman" w:hAnsi="Times New Roman"/>
          <w:sz w:val="28"/>
          <w:szCs w:val="28"/>
        </w:rPr>
        <w:t xml:space="preserve"> </w:t>
      </w:r>
      <w:r w:rsidRPr="0066102E">
        <w:rPr>
          <w:rFonts w:ascii="Times New Roman" w:hAnsi="Times New Roman"/>
          <w:sz w:val="28"/>
          <w:szCs w:val="28"/>
        </w:rPr>
        <w:t xml:space="preserve">накопления   товарных   запасов  в связи с перебоями в снабжении, а также в целях дальнейшего </w:t>
      </w:r>
      <w:r>
        <w:rPr>
          <w:rFonts w:ascii="Times New Roman" w:hAnsi="Times New Roman"/>
          <w:sz w:val="28"/>
          <w:szCs w:val="28"/>
        </w:rPr>
        <w:t xml:space="preserve">увеличения </w:t>
      </w:r>
      <w:r w:rsidRPr="0066102E">
        <w:rPr>
          <w:rFonts w:ascii="Times New Roman" w:hAnsi="Times New Roman"/>
          <w:sz w:val="28"/>
          <w:szCs w:val="28"/>
        </w:rPr>
        <w:t>объема продаж.</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lastRenderedPageBreak/>
        <w:t xml:space="preserve">  В таблице  </w:t>
      </w:r>
      <w:r>
        <w:rPr>
          <w:rFonts w:ascii="Times New Roman" w:hAnsi="Times New Roman"/>
          <w:sz w:val="28"/>
          <w:szCs w:val="28"/>
        </w:rPr>
        <w:t>2.</w:t>
      </w:r>
      <w:r w:rsidRPr="0066102E">
        <w:rPr>
          <w:rFonts w:ascii="Times New Roman" w:hAnsi="Times New Roman"/>
          <w:sz w:val="28"/>
          <w:szCs w:val="28"/>
        </w:rPr>
        <w:t xml:space="preserve">14 рассмотрим движение товарных запасов за 2016 гг. По данным таблицы </w:t>
      </w:r>
      <w:r>
        <w:rPr>
          <w:rFonts w:ascii="Times New Roman" w:hAnsi="Times New Roman"/>
          <w:sz w:val="28"/>
          <w:szCs w:val="28"/>
        </w:rPr>
        <w:t>2.</w:t>
      </w:r>
      <w:r w:rsidRPr="0066102E">
        <w:rPr>
          <w:rFonts w:ascii="Times New Roman" w:hAnsi="Times New Roman"/>
          <w:sz w:val="28"/>
          <w:szCs w:val="28"/>
        </w:rPr>
        <w:t xml:space="preserve">14 можно сделать следующие выводы. </w:t>
      </w:r>
    </w:p>
    <w:p w:rsidR="00806BC4"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w:t>
      </w:r>
      <w:r>
        <w:rPr>
          <w:rFonts w:ascii="Times New Roman" w:hAnsi="Times New Roman"/>
          <w:sz w:val="28"/>
          <w:szCs w:val="28"/>
        </w:rPr>
        <w:t>П</w:t>
      </w:r>
      <w:r w:rsidRPr="0066102E">
        <w:rPr>
          <w:rFonts w:ascii="Times New Roman" w:hAnsi="Times New Roman"/>
          <w:sz w:val="28"/>
          <w:szCs w:val="28"/>
        </w:rPr>
        <w:t>редлагаются различные виды т</w:t>
      </w:r>
      <w:r>
        <w:rPr>
          <w:rFonts w:ascii="Times New Roman" w:hAnsi="Times New Roman"/>
          <w:sz w:val="28"/>
          <w:szCs w:val="28"/>
        </w:rPr>
        <w:t xml:space="preserve">оваров. </w:t>
      </w:r>
    </w:p>
    <w:p w:rsidR="00806BC4" w:rsidRPr="0066102E"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За 2016 г. произошло закупка</w:t>
      </w:r>
      <w:r w:rsidRPr="0066102E">
        <w:rPr>
          <w:rFonts w:ascii="Times New Roman" w:hAnsi="Times New Roman"/>
          <w:sz w:val="28"/>
          <w:szCs w:val="28"/>
        </w:rPr>
        <w:t xml:space="preserve"> по товарам: </w:t>
      </w:r>
      <w:r>
        <w:rPr>
          <w:rFonts w:ascii="Times New Roman" w:hAnsi="Times New Roman"/>
          <w:sz w:val="28"/>
          <w:szCs w:val="28"/>
        </w:rPr>
        <w:t>за</w:t>
      </w:r>
      <w:r w:rsidRPr="0066102E">
        <w:rPr>
          <w:rFonts w:ascii="Times New Roman" w:hAnsi="Times New Roman"/>
          <w:sz w:val="28"/>
          <w:szCs w:val="28"/>
        </w:rPr>
        <w:t xml:space="preserve">мороженные рыбные товары, рыбные консервы </w:t>
      </w:r>
      <w:r>
        <w:rPr>
          <w:rFonts w:ascii="Times New Roman" w:hAnsi="Times New Roman"/>
          <w:sz w:val="28"/>
          <w:szCs w:val="28"/>
        </w:rPr>
        <w:t xml:space="preserve">  и   пресервы.   Их    остаток</w:t>
      </w:r>
      <w:r w:rsidRPr="0066102E">
        <w:rPr>
          <w:rFonts w:ascii="Times New Roman" w:hAnsi="Times New Roman"/>
          <w:sz w:val="28"/>
          <w:szCs w:val="28"/>
        </w:rPr>
        <w:t xml:space="preserve">   на  конец года значительно превышали.</w:t>
      </w:r>
    </w:p>
    <w:p w:rsidR="00806BC4" w:rsidRDefault="00806BC4" w:rsidP="00A44DE3">
      <w:pPr>
        <w:pStyle w:val="a3"/>
        <w:spacing w:line="360" w:lineRule="auto"/>
        <w:ind w:firstLine="709"/>
        <w:jc w:val="right"/>
        <w:rPr>
          <w:rFonts w:ascii="Times New Roman" w:hAnsi="Times New Roman"/>
          <w:sz w:val="28"/>
          <w:szCs w:val="28"/>
        </w:rPr>
      </w:pPr>
      <w:r w:rsidRPr="0066102E">
        <w:rPr>
          <w:rFonts w:ascii="Times New Roman" w:hAnsi="Times New Roman"/>
          <w:sz w:val="28"/>
          <w:szCs w:val="28"/>
        </w:rPr>
        <w:t xml:space="preserve">  Таблица </w:t>
      </w:r>
      <w:r>
        <w:rPr>
          <w:rFonts w:ascii="Times New Roman" w:hAnsi="Times New Roman"/>
          <w:sz w:val="28"/>
          <w:szCs w:val="28"/>
        </w:rPr>
        <w:t>2.</w:t>
      </w:r>
      <w:r w:rsidRPr="0066102E">
        <w:rPr>
          <w:rFonts w:ascii="Times New Roman" w:hAnsi="Times New Roman"/>
          <w:sz w:val="28"/>
          <w:szCs w:val="28"/>
        </w:rPr>
        <w:t xml:space="preserve">14 </w:t>
      </w:r>
    </w:p>
    <w:p w:rsidR="00806BC4" w:rsidRPr="0066102E" w:rsidRDefault="00806BC4" w:rsidP="00A826D0">
      <w:pPr>
        <w:pStyle w:val="a3"/>
        <w:spacing w:line="360" w:lineRule="auto"/>
        <w:ind w:firstLine="709"/>
        <w:jc w:val="center"/>
        <w:rPr>
          <w:rFonts w:ascii="Times New Roman" w:hAnsi="Times New Roman"/>
          <w:sz w:val="28"/>
          <w:szCs w:val="28"/>
        </w:rPr>
      </w:pPr>
      <w:r w:rsidRPr="0066102E">
        <w:rPr>
          <w:rFonts w:ascii="Times New Roman" w:hAnsi="Times New Roman"/>
          <w:sz w:val="28"/>
          <w:szCs w:val="28"/>
        </w:rPr>
        <w:t>Товарный баланс запасов товаров ИП «Настенька» за 2016 гг.</w:t>
      </w:r>
    </w:p>
    <w:p w:rsidR="00806BC4"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Остатки на</w:t>
      </w:r>
      <w:r>
        <w:rPr>
          <w:rFonts w:ascii="Times New Roman" w:hAnsi="Times New Roman"/>
          <w:sz w:val="28"/>
          <w:szCs w:val="28"/>
        </w:rPr>
        <w:t xml:space="preserve"> начало года, по замороженной рыб </w:t>
      </w:r>
      <w:r w:rsidRPr="0066102E">
        <w:rPr>
          <w:rFonts w:ascii="Times New Roman" w:hAnsi="Times New Roman"/>
          <w:sz w:val="28"/>
          <w:szCs w:val="28"/>
        </w:rPr>
        <w:t xml:space="preserve">продукции на 67,8%, по рыбным консервам и пресервам на 65,9% (Таблица </w:t>
      </w:r>
      <w:r>
        <w:rPr>
          <w:rFonts w:ascii="Times New Roman" w:hAnsi="Times New Roman"/>
          <w:sz w:val="28"/>
          <w:szCs w:val="28"/>
        </w:rPr>
        <w:t>2.</w:t>
      </w:r>
      <w:r w:rsidRPr="0066102E">
        <w:rPr>
          <w:rFonts w:ascii="Times New Roman" w:hAnsi="Times New Roman"/>
          <w:sz w:val="28"/>
          <w:szCs w:val="28"/>
        </w:rPr>
        <w:t>13).</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3"/>
        <w:gridCol w:w="1885"/>
        <w:gridCol w:w="1338"/>
        <w:gridCol w:w="1494"/>
        <w:gridCol w:w="1538"/>
      </w:tblGrid>
      <w:tr w:rsidR="00806BC4" w:rsidRPr="007568F5" w:rsidTr="00944996">
        <w:trPr>
          <w:trHeight w:val="92"/>
          <w:tblHeader/>
        </w:trPr>
        <w:tc>
          <w:tcPr>
            <w:tcW w:w="3393" w:type="dxa"/>
          </w:tcPr>
          <w:p w:rsidR="00806BC4" w:rsidRPr="007568F5" w:rsidRDefault="00806BC4" w:rsidP="00944996">
            <w:pPr>
              <w:spacing w:after="0" w:line="240" w:lineRule="auto"/>
              <w:jc w:val="center"/>
              <w:rPr>
                <w:rFonts w:ascii="Times New Roman" w:eastAsia="SimSun" w:hAnsi="Times New Roman"/>
                <w:noProof/>
                <w:sz w:val="20"/>
                <w:szCs w:val="20"/>
                <w:lang w:eastAsia="ru-RU"/>
              </w:rPr>
            </w:pPr>
            <w:r w:rsidRPr="007568F5">
              <w:rPr>
                <w:rFonts w:ascii="Times New Roman" w:eastAsia="SimSun" w:hAnsi="Times New Roman"/>
                <w:noProof/>
                <w:sz w:val="20"/>
                <w:szCs w:val="20"/>
                <w:lang w:eastAsia="ru-RU"/>
              </w:rPr>
              <w:t xml:space="preserve">Товарные </w:t>
            </w:r>
            <w:r w:rsidR="00B65F23" w:rsidRPr="007568F5">
              <w:rPr>
                <w:rFonts w:ascii="Times New Roman" w:eastAsia="SimSun" w:hAnsi="Times New Roman"/>
                <w:noProof/>
                <w:sz w:val="20"/>
                <w:szCs w:val="20"/>
                <w:highlight w:val="white"/>
                <w:lang w:eastAsia="ru-RU"/>
              </w:rPr>
              <w:fldChar w:fldCharType="begin"/>
            </w:r>
            <w:r w:rsidRPr="007568F5">
              <w:rPr>
                <w:rFonts w:ascii="Times New Roman" w:eastAsia="SimSun" w:hAnsi="Times New Roman"/>
                <w:noProof/>
                <w:sz w:val="20"/>
                <w:szCs w:val="20"/>
                <w:highlight w:val="white"/>
                <w:lang w:eastAsia="ru-RU"/>
              </w:rPr>
              <w:instrText>eq группы</w:instrText>
            </w:r>
            <w:r w:rsidR="00B65F23" w:rsidRPr="007568F5">
              <w:rPr>
                <w:rFonts w:ascii="Times New Roman" w:eastAsia="SimSun" w:hAnsi="Times New Roman"/>
                <w:noProof/>
                <w:sz w:val="20"/>
                <w:szCs w:val="20"/>
                <w:highlight w:val="white"/>
                <w:lang w:eastAsia="ru-RU"/>
              </w:rPr>
              <w:fldChar w:fldCharType="end"/>
            </w:r>
          </w:p>
        </w:tc>
        <w:tc>
          <w:tcPr>
            <w:tcW w:w="1885" w:type="dxa"/>
          </w:tcPr>
          <w:p w:rsidR="00806BC4" w:rsidRPr="007568F5" w:rsidRDefault="00806BC4" w:rsidP="00944996">
            <w:pPr>
              <w:widowControl w:val="0"/>
              <w:autoSpaceDE w:val="0"/>
              <w:autoSpaceDN w:val="0"/>
              <w:adjustRightInd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 xml:space="preserve">На начало </w:t>
            </w:r>
            <w:r w:rsidR="00B65F23" w:rsidRPr="007568F5">
              <w:rPr>
                <w:rFonts w:ascii="Times New Roman" w:hAnsi="Times New Roman"/>
                <w:noProof/>
                <w:sz w:val="20"/>
                <w:szCs w:val="20"/>
                <w:highlight w:val="white"/>
                <w:lang w:eastAsia="ru-RU"/>
              </w:rPr>
              <w:fldChar w:fldCharType="begin"/>
            </w:r>
            <w:r w:rsidRPr="007568F5">
              <w:rPr>
                <w:rFonts w:ascii="Times New Roman" w:hAnsi="Times New Roman"/>
                <w:noProof/>
                <w:sz w:val="20"/>
                <w:szCs w:val="20"/>
                <w:highlight w:val="white"/>
                <w:lang w:eastAsia="ru-RU"/>
              </w:rPr>
              <w:instrText>eq года</w:instrText>
            </w:r>
            <w:r w:rsidR="00B65F23" w:rsidRPr="007568F5">
              <w:rPr>
                <w:rFonts w:ascii="Times New Roman" w:hAnsi="Times New Roman"/>
                <w:noProof/>
                <w:sz w:val="20"/>
                <w:szCs w:val="20"/>
                <w:highlight w:val="white"/>
                <w:lang w:eastAsia="ru-RU"/>
              </w:rPr>
              <w:fldChar w:fldCharType="end"/>
            </w:r>
          </w:p>
        </w:tc>
        <w:tc>
          <w:tcPr>
            <w:tcW w:w="1338" w:type="dxa"/>
          </w:tcPr>
          <w:p w:rsidR="00806BC4" w:rsidRPr="007568F5" w:rsidRDefault="00806BC4" w:rsidP="00944996">
            <w:pPr>
              <w:widowControl w:val="0"/>
              <w:autoSpaceDE w:val="0"/>
              <w:autoSpaceDN w:val="0"/>
              <w:adjustRightInd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Поступило</w:t>
            </w:r>
          </w:p>
        </w:tc>
        <w:tc>
          <w:tcPr>
            <w:tcW w:w="1494" w:type="dxa"/>
          </w:tcPr>
          <w:p w:rsidR="00806BC4" w:rsidRPr="007568F5" w:rsidRDefault="00806BC4" w:rsidP="00944996">
            <w:pPr>
              <w:widowControl w:val="0"/>
              <w:autoSpaceDE w:val="0"/>
              <w:autoSpaceDN w:val="0"/>
              <w:adjustRightInd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Реализовано</w:t>
            </w:r>
          </w:p>
        </w:tc>
        <w:tc>
          <w:tcPr>
            <w:tcW w:w="1538" w:type="dxa"/>
          </w:tcPr>
          <w:p w:rsidR="00806BC4" w:rsidRPr="007568F5" w:rsidRDefault="00806BC4" w:rsidP="00944996">
            <w:pPr>
              <w:widowControl w:val="0"/>
              <w:autoSpaceDE w:val="0"/>
              <w:autoSpaceDN w:val="0"/>
              <w:adjustRightInd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 xml:space="preserve">На </w:t>
            </w:r>
            <w:r w:rsidR="00B65F23" w:rsidRPr="007568F5">
              <w:rPr>
                <w:rFonts w:ascii="Times New Roman" w:hAnsi="Times New Roman"/>
                <w:noProof/>
                <w:sz w:val="20"/>
                <w:szCs w:val="20"/>
                <w:highlight w:val="white"/>
                <w:lang w:eastAsia="ru-RU"/>
              </w:rPr>
              <w:fldChar w:fldCharType="begin"/>
            </w:r>
            <w:r w:rsidRPr="007568F5">
              <w:rPr>
                <w:rFonts w:ascii="Times New Roman" w:hAnsi="Times New Roman"/>
                <w:noProof/>
                <w:sz w:val="20"/>
                <w:szCs w:val="20"/>
                <w:highlight w:val="white"/>
                <w:lang w:eastAsia="ru-RU"/>
              </w:rPr>
              <w:instrText>eq конец</w:instrText>
            </w:r>
            <w:r w:rsidR="00B65F23" w:rsidRPr="007568F5">
              <w:rPr>
                <w:rFonts w:ascii="Times New Roman" w:hAnsi="Times New Roman"/>
                <w:noProof/>
                <w:sz w:val="20"/>
                <w:szCs w:val="20"/>
                <w:highlight w:val="white"/>
                <w:lang w:eastAsia="ru-RU"/>
              </w:rPr>
              <w:fldChar w:fldCharType="end"/>
            </w:r>
            <w:r w:rsidRPr="007568F5">
              <w:rPr>
                <w:rFonts w:ascii="Times New Roman" w:hAnsi="Times New Roman"/>
                <w:noProof/>
                <w:sz w:val="20"/>
                <w:szCs w:val="20"/>
                <w:lang w:eastAsia="ru-RU"/>
              </w:rPr>
              <w:t xml:space="preserve"> года</w:t>
            </w:r>
          </w:p>
        </w:tc>
      </w:tr>
      <w:tr w:rsidR="00806BC4" w:rsidRPr="007568F5" w:rsidTr="00944996">
        <w:trPr>
          <w:trHeight w:val="300"/>
        </w:trPr>
        <w:tc>
          <w:tcPr>
            <w:tcW w:w="3393" w:type="dxa"/>
          </w:tcPr>
          <w:p w:rsidR="00806BC4" w:rsidRPr="007568F5" w:rsidRDefault="00806BC4" w:rsidP="00944996">
            <w:pPr>
              <w:spacing w:after="0" w:line="240" w:lineRule="auto"/>
              <w:jc w:val="both"/>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 xml:space="preserve">Охлажденная </w:t>
            </w:r>
            <w:r w:rsidR="00B65F23" w:rsidRPr="007568F5">
              <w:rPr>
                <w:rFonts w:ascii="Times New Roman" w:hAnsi="Times New Roman"/>
                <w:noProof/>
                <w:spacing w:val="3"/>
                <w:sz w:val="20"/>
                <w:szCs w:val="20"/>
                <w:highlight w:val="white"/>
                <w:lang w:eastAsia="ru-RU"/>
              </w:rPr>
              <w:fldChar w:fldCharType="begin"/>
            </w:r>
            <w:r w:rsidRPr="007568F5">
              <w:rPr>
                <w:rFonts w:ascii="Times New Roman" w:hAnsi="Times New Roman"/>
                <w:noProof/>
                <w:spacing w:val="3"/>
                <w:sz w:val="20"/>
                <w:szCs w:val="20"/>
                <w:highlight w:val="white"/>
                <w:lang w:eastAsia="ru-RU"/>
              </w:rPr>
              <w:instrText>eq рыба</w:instrText>
            </w:r>
            <w:r w:rsidR="00B65F23" w:rsidRPr="007568F5">
              <w:rPr>
                <w:rFonts w:ascii="Times New Roman" w:hAnsi="Times New Roman"/>
                <w:noProof/>
                <w:spacing w:val="3"/>
                <w:sz w:val="20"/>
                <w:szCs w:val="20"/>
                <w:highlight w:val="white"/>
                <w:lang w:eastAsia="ru-RU"/>
              </w:rPr>
              <w:fldChar w:fldCharType="end"/>
            </w:r>
          </w:p>
        </w:tc>
        <w:tc>
          <w:tcPr>
            <w:tcW w:w="1885" w:type="dxa"/>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420</w:t>
            </w:r>
          </w:p>
        </w:tc>
        <w:tc>
          <w:tcPr>
            <w:tcW w:w="1338" w:type="dxa"/>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3211</w:t>
            </w:r>
          </w:p>
        </w:tc>
        <w:tc>
          <w:tcPr>
            <w:tcW w:w="1494" w:type="dxa"/>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3201</w:t>
            </w:r>
          </w:p>
        </w:tc>
        <w:tc>
          <w:tcPr>
            <w:tcW w:w="1538" w:type="dxa"/>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430</w:t>
            </w:r>
          </w:p>
        </w:tc>
      </w:tr>
      <w:tr w:rsidR="00806BC4" w:rsidRPr="007568F5" w:rsidTr="007568F5">
        <w:trPr>
          <w:trHeight w:val="242"/>
        </w:trPr>
        <w:tc>
          <w:tcPr>
            <w:tcW w:w="3393" w:type="dxa"/>
          </w:tcPr>
          <w:p w:rsidR="00806BC4" w:rsidRPr="007568F5" w:rsidRDefault="00806BC4" w:rsidP="00944996">
            <w:pPr>
              <w:spacing w:after="0" w:line="240" w:lineRule="auto"/>
              <w:jc w:val="both"/>
              <w:rPr>
                <w:rFonts w:ascii="Times New Roman" w:hAnsi="Times New Roman"/>
                <w:noProof/>
                <w:sz w:val="20"/>
                <w:szCs w:val="20"/>
                <w:lang w:eastAsia="ru-RU"/>
              </w:rPr>
            </w:pPr>
            <w:r w:rsidRPr="007568F5">
              <w:rPr>
                <w:rFonts w:ascii="Times New Roman" w:hAnsi="Times New Roman"/>
                <w:noProof/>
                <w:sz w:val="20"/>
                <w:szCs w:val="20"/>
                <w:lang w:eastAsia="ru-RU"/>
              </w:rPr>
              <w:t>Замороженные рыбные товары</w:t>
            </w:r>
          </w:p>
        </w:tc>
        <w:tc>
          <w:tcPr>
            <w:tcW w:w="1885" w:type="dxa"/>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1331</w:t>
            </w:r>
          </w:p>
        </w:tc>
        <w:tc>
          <w:tcPr>
            <w:tcW w:w="1338" w:type="dxa"/>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17551</w:t>
            </w:r>
          </w:p>
        </w:tc>
        <w:tc>
          <w:tcPr>
            <w:tcW w:w="1494" w:type="dxa"/>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16648</w:t>
            </w:r>
          </w:p>
        </w:tc>
        <w:tc>
          <w:tcPr>
            <w:tcW w:w="1538" w:type="dxa"/>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2234</w:t>
            </w:r>
          </w:p>
        </w:tc>
      </w:tr>
      <w:tr w:rsidR="00806BC4" w:rsidRPr="007568F5" w:rsidTr="00944996">
        <w:trPr>
          <w:trHeight w:val="300"/>
        </w:trPr>
        <w:tc>
          <w:tcPr>
            <w:tcW w:w="3393" w:type="dxa"/>
          </w:tcPr>
          <w:p w:rsidR="00806BC4" w:rsidRPr="007568F5" w:rsidRDefault="00806BC4" w:rsidP="00944996">
            <w:pPr>
              <w:spacing w:after="0" w:line="240" w:lineRule="auto"/>
              <w:jc w:val="both"/>
              <w:rPr>
                <w:rFonts w:ascii="Times New Roman" w:hAnsi="Times New Roman"/>
                <w:noProof/>
                <w:spacing w:val="3"/>
                <w:sz w:val="20"/>
                <w:szCs w:val="20"/>
                <w:lang w:eastAsia="ru-RU"/>
              </w:rPr>
            </w:pPr>
            <w:r w:rsidRPr="007568F5">
              <w:rPr>
                <w:rFonts w:ascii="Times New Roman" w:hAnsi="Times New Roman"/>
                <w:noProof/>
                <w:sz w:val="20"/>
                <w:szCs w:val="20"/>
                <w:lang w:eastAsia="ru-RU"/>
              </w:rPr>
              <w:t xml:space="preserve">Рыбные </w:t>
            </w:r>
            <w:r w:rsidR="00B65F23" w:rsidRPr="007568F5">
              <w:rPr>
                <w:rFonts w:ascii="Times New Roman" w:hAnsi="Times New Roman"/>
                <w:noProof/>
                <w:sz w:val="20"/>
                <w:szCs w:val="20"/>
                <w:highlight w:val="white"/>
                <w:lang w:eastAsia="ru-RU"/>
              </w:rPr>
              <w:fldChar w:fldCharType="begin"/>
            </w:r>
            <w:r w:rsidRPr="007568F5">
              <w:rPr>
                <w:rFonts w:ascii="Times New Roman" w:hAnsi="Times New Roman"/>
                <w:noProof/>
                <w:sz w:val="20"/>
                <w:szCs w:val="20"/>
                <w:highlight w:val="white"/>
                <w:lang w:eastAsia="ru-RU"/>
              </w:rPr>
              <w:instrText>eq консервы</w:instrText>
            </w:r>
            <w:r w:rsidR="00B65F23" w:rsidRPr="007568F5">
              <w:rPr>
                <w:rFonts w:ascii="Times New Roman" w:hAnsi="Times New Roman"/>
                <w:noProof/>
                <w:sz w:val="20"/>
                <w:szCs w:val="20"/>
                <w:highlight w:val="white"/>
                <w:lang w:eastAsia="ru-RU"/>
              </w:rPr>
              <w:fldChar w:fldCharType="end"/>
            </w:r>
            <w:r w:rsidRPr="007568F5">
              <w:rPr>
                <w:rFonts w:ascii="Times New Roman" w:hAnsi="Times New Roman"/>
                <w:noProof/>
                <w:sz w:val="20"/>
                <w:szCs w:val="20"/>
                <w:lang w:eastAsia="ru-RU"/>
              </w:rPr>
              <w:t xml:space="preserve"> и пресервы</w:t>
            </w:r>
          </w:p>
        </w:tc>
        <w:tc>
          <w:tcPr>
            <w:tcW w:w="1885" w:type="dxa"/>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1191</w:t>
            </w:r>
          </w:p>
        </w:tc>
        <w:tc>
          <w:tcPr>
            <w:tcW w:w="1338" w:type="dxa"/>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15512</w:t>
            </w:r>
          </w:p>
        </w:tc>
        <w:tc>
          <w:tcPr>
            <w:tcW w:w="1494" w:type="dxa"/>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14727</w:t>
            </w:r>
          </w:p>
        </w:tc>
        <w:tc>
          <w:tcPr>
            <w:tcW w:w="1538" w:type="dxa"/>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1976</w:t>
            </w:r>
          </w:p>
        </w:tc>
      </w:tr>
      <w:tr w:rsidR="00806BC4" w:rsidRPr="007568F5" w:rsidTr="00944996">
        <w:trPr>
          <w:trHeight w:val="300"/>
        </w:trPr>
        <w:tc>
          <w:tcPr>
            <w:tcW w:w="3393" w:type="dxa"/>
          </w:tcPr>
          <w:p w:rsidR="00806BC4" w:rsidRPr="007568F5" w:rsidRDefault="00806BC4" w:rsidP="00944996">
            <w:pPr>
              <w:spacing w:after="0" w:line="240" w:lineRule="auto"/>
              <w:jc w:val="both"/>
              <w:rPr>
                <w:rFonts w:ascii="Times New Roman" w:hAnsi="Times New Roman"/>
                <w:noProof/>
                <w:sz w:val="20"/>
                <w:szCs w:val="20"/>
                <w:lang w:eastAsia="ru-RU"/>
              </w:rPr>
            </w:pPr>
            <w:r w:rsidRPr="007568F5">
              <w:rPr>
                <w:rFonts w:ascii="Times New Roman" w:hAnsi="Times New Roman"/>
                <w:noProof/>
                <w:sz w:val="20"/>
                <w:szCs w:val="20"/>
                <w:lang w:eastAsia="ru-RU"/>
              </w:rPr>
              <w:t xml:space="preserve">Соленая </w:t>
            </w:r>
            <w:r w:rsidR="00B65F23" w:rsidRPr="007568F5">
              <w:rPr>
                <w:rFonts w:ascii="Times New Roman" w:hAnsi="Times New Roman"/>
                <w:noProof/>
                <w:sz w:val="20"/>
                <w:szCs w:val="20"/>
                <w:highlight w:val="white"/>
                <w:lang w:eastAsia="ru-RU"/>
              </w:rPr>
              <w:fldChar w:fldCharType="begin"/>
            </w:r>
            <w:r w:rsidRPr="007568F5">
              <w:rPr>
                <w:rFonts w:ascii="Times New Roman" w:hAnsi="Times New Roman"/>
                <w:noProof/>
                <w:sz w:val="20"/>
                <w:szCs w:val="20"/>
                <w:highlight w:val="white"/>
                <w:lang w:eastAsia="ru-RU"/>
              </w:rPr>
              <w:instrText>eq рыба</w:instrText>
            </w:r>
            <w:r w:rsidR="00B65F23" w:rsidRPr="007568F5">
              <w:rPr>
                <w:rFonts w:ascii="Times New Roman" w:hAnsi="Times New Roman"/>
                <w:noProof/>
                <w:sz w:val="20"/>
                <w:szCs w:val="20"/>
                <w:highlight w:val="white"/>
                <w:lang w:eastAsia="ru-RU"/>
              </w:rPr>
              <w:fldChar w:fldCharType="end"/>
            </w:r>
          </w:p>
        </w:tc>
        <w:tc>
          <w:tcPr>
            <w:tcW w:w="1885" w:type="dxa"/>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701</w:t>
            </w:r>
          </w:p>
        </w:tc>
        <w:tc>
          <w:tcPr>
            <w:tcW w:w="1338" w:type="dxa"/>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5254</w:t>
            </w:r>
          </w:p>
        </w:tc>
        <w:tc>
          <w:tcPr>
            <w:tcW w:w="1494" w:type="dxa"/>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5250</w:t>
            </w:r>
          </w:p>
        </w:tc>
        <w:tc>
          <w:tcPr>
            <w:tcW w:w="1538" w:type="dxa"/>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705</w:t>
            </w:r>
          </w:p>
        </w:tc>
      </w:tr>
      <w:tr w:rsidR="00806BC4" w:rsidRPr="007568F5" w:rsidTr="00944996">
        <w:trPr>
          <w:trHeight w:val="300"/>
        </w:trPr>
        <w:tc>
          <w:tcPr>
            <w:tcW w:w="3393" w:type="dxa"/>
          </w:tcPr>
          <w:p w:rsidR="00806BC4" w:rsidRPr="007568F5" w:rsidRDefault="00806BC4" w:rsidP="00944996">
            <w:pPr>
              <w:spacing w:after="0" w:line="240" w:lineRule="auto"/>
              <w:jc w:val="both"/>
              <w:rPr>
                <w:rFonts w:ascii="Times New Roman" w:hAnsi="Times New Roman"/>
                <w:noProof/>
                <w:sz w:val="20"/>
                <w:szCs w:val="20"/>
                <w:lang w:eastAsia="ru-RU"/>
              </w:rPr>
            </w:pPr>
            <w:r w:rsidRPr="007568F5">
              <w:rPr>
                <w:rFonts w:ascii="Times New Roman" w:hAnsi="Times New Roman"/>
                <w:noProof/>
                <w:sz w:val="20"/>
                <w:szCs w:val="20"/>
                <w:lang w:eastAsia="ru-RU"/>
              </w:rPr>
              <w:t xml:space="preserve">Сушеная </w:t>
            </w:r>
            <w:r w:rsidR="00B65F23" w:rsidRPr="007568F5">
              <w:rPr>
                <w:rFonts w:ascii="Times New Roman" w:hAnsi="Times New Roman"/>
                <w:noProof/>
                <w:sz w:val="20"/>
                <w:szCs w:val="20"/>
                <w:highlight w:val="white"/>
                <w:lang w:eastAsia="ru-RU"/>
              </w:rPr>
              <w:fldChar w:fldCharType="begin"/>
            </w:r>
            <w:r w:rsidRPr="007568F5">
              <w:rPr>
                <w:rFonts w:ascii="Times New Roman" w:hAnsi="Times New Roman"/>
                <w:noProof/>
                <w:sz w:val="20"/>
                <w:szCs w:val="20"/>
                <w:highlight w:val="white"/>
                <w:lang w:eastAsia="ru-RU"/>
              </w:rPr>
              <w:instrText>eq рыба</w:instrText>
            </w:r>
            <w:r w:rsidR="00B65F23" w:rsidRPr="007568F5">
              <w:rPr>
                <w:rFonts w:ascii="Times New Roman" w:hAnsi="Times New Roman"/>
                <w:noProof/>
                <w:sz w:val="20"/>
                <w:szCs w:val="20"/>
                <w:highlight w:val="white"/>
                <w:lang w:eastAsia="ru-RU"/>
              </w:rPr>
              <w:fldChar w:fldCharType="end"/>
            </w:r>
          </w:p>
        </w:tc>
        <w:tc>
          <w:tcPr>
            <w:tcW w:w="1885" w:type="dxa"/>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701</w:t>
            </w:r>
          </w:p>
        </w:tc>
        <w:tc>
          <w:tcPr>
            <w:tcW w:w="1338" w:type="dxa"/>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5182</w:t>
            </w:r>
          </w:p>
        </w:tc>
        <w:tc>
          <w:tcPr>
            <w:tcW w:w="1494" w:type="dxa"/>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5186</w:t>
            </w:r>
          </w:p>
        </w:tc>
        <w:tc>
          <w:tcPr>
            <w:tcW w:w="1538" w:type="dxa"/>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696</w:t>
            </w:r>
          </w:p>
        </w:tc>
      </w:tr>
      <w:tr w:rsidR="00806BC4" w:rsidRPr="007568F5" w:rsidTr="00944996">
        <w:trPr>
          <w:trHeight w:val="300"/>
        </w:trPr>
        <w:tc>
          <w:tcPr>
            <w:tcW w:w="3393" w:type="dxa"/>
          </w:tcPr>
          <w:p w:rsidR="00806BC4" w:rsidRPr="007568F5" w:rsidRDefault="00806BC4" w:rsidP="00944996">
            <w:pPr>
              <w:spacing w:after="0" w:line="240" w:lineRule="auto"/>
              <w:jc w:val="both"/>
              <w:rPr>
                <w:rFonts w:ascii="Times New Roman" w:hAnsi="Times New Roman"/>
                <w:noProof/>
                <w:sz w:val="20"/>
                <w:szCs w:val="20"/>
                <w:lang w:eastAsia="ru-RU"/>
              </w:rPr>
            </w:pPr>
            <w:r w:rsidRPr="007568F5">
              <w:rPr>
                <w:rFonts w:ascii="Times New Roman" w:hAnsi="Times New Roman"/>
                <w:noProof/>
                <w:sz w:val="20"/>
                <w:szCs w:val="20"/>
                <w:lang w:eastAsia="ru-RU"/>
              </w:rPr>
              <w:t xml:space="preserve">Вяленая </w:t>
            </w:r>
            <w:r w:rsidR="00B65F23" w:rsidRPr="007568F5">
              <w:rPr>
                <w:rFonts w:ascii="Times New Roman" w:hAnsi="Times New Roman"/>
                <w:noProof/>
                <w:sz w:val="20"/>
                <w:szCs w:val="20"/>
                <w:highlight w:val="white"/>
                <w:lang w:eastAsia="ru-RU"/>
              </w:rPr>
              <w:fldChar w:fldCharType="begin"/>
            </w:r>
            <w:r w:rsidRPr="007568F5">
              <w:rPr>
                <w:rFonts w:ascii="Times New Roman" w:hAnsi="Times New Roman"/>
                <w:noProof/>
                <w:sz w:val="20"/>
                <w:szCs w:val="20"/>
                <w:highlight w:val="white"/>
                <w:lang w:eastAsia="ru-RU"/>
              </w:rPr>
              <w:instrText>eq рыба</w:instrText>
            </w:r>
            <w:r w:rsidR="00B65F23" w:rsidRPr="007568F5">
              <w:rPr>
                <w:rFonts w:ascii="Times New Roman" w:hAnsi="Times New Roman"/>
                <w:noProof/>
                <w:sz w:val="20"/>
                <w:szCs w:val="20"/>
                <w:highlight w:val="white"/>
                <w:lang w:eastAsia="ru-RU"/>
              </w:rPr>
              <w:fldChar w:fldCharType="end"/>
            </w:r>
          </w:p>
        </w:tc>
        <w:tc>
          <w:tcPr>
            <w:tcW w:w="1885" w:type="dxa"/>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560</w:t>
            </w:r>
          </w:p>
        </w:tc>
        <w:tc>
          <w:tcPr>
            <w:tcW w:w="1338" w:type="dxa"/>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4160</w:t>
            </w:r>
          </w:p>
        </w:tc>
        <w:tc>
          <w:tcPr>
            <w:tcW w:w="1494" w:type="dxa"/>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4162</w:t>
            </w:r>
          </w:p>
        </w:tc>
        <w:tc>
          <w:tcPr>
            <w:tcW w:w="1538" w:type="dxa"/>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558</w:t>
            </w:r>
          </w:p>
        </w:tc>
      </w:tr>
      <w:tr w:rsidR="00806BC4" w:rsidRPr="007568F5" w:rsidTr="00944996">
        <w:trPr>
          <w:trHeight w:val="300"/>
        </w:trPr>
        <w:tc>
          <w:tcPr>
            <w:tcW w:w="3393" w:type="dxa"/>
          </w:tcPr>
          <w:p w:rsidR="00806BC4" w:rsidRPr="007568F5" w:rsidRDefault="00806BC4" w:rsidP="00944996">
            <w:pPr>
              <w:spacing w:after="0" w:line="240" w:lineRule="auto"/>
              <w:jc w:val="both"/>
              <w:rPr>
                <w:rFonts w:ascii="Times New Roman" w:hAnsi="Times New Roman"/>
                <w:noProof/>
                <w:sz w:val="20"/>
                <w:szCs w:val="20"/>
                <w:lang w:eastAsia="ru-RU"/>
              </w:rPr>
            </w:pPr>
            <w:r w:rsidRPr="007568F5">
              <w:rPr>
                <w:rFonts w:ascii="Times New Roman" w:hAnsi="Times New Roman"/>
                <w:noProof/>
                <w:sz w:val="20"/>
                <w:szCs w:val="20"/>
                <w:lang w:eastAsia="ru-RU"/>
              </w:rPr>
              <w:t xml:space="preserve">Икорная </w:t>
            </w:r>
            <w:r w:rsidR="00B65F23" w:rsidRPr="007568F5">
              <w:rPr>
                <w:rFonts w:ascii="Times New Roman" w:hAnsi="Times New Roman"/>
                <w:noProof/>
                <w:sz w:val="20"/>
                <w:szCs w:val="20"/>
                <w:highlight w:val="white"/>
                <w:lang w:eastAsia="ru-RU"/>
              </w:rPr>
              <w:fldChar w:fldCharType="begin"/>
            </w:r>
            <w:r w:rsidRPr="007568F5">
              <w:rPr>
                <w:rFonts w:ascii="Times New Roman" w:hAnsi="Times New Roman"/>
                <w:noProof/>
                <w:sz w:val="20"/>
                <w:szCs w:val="20"/>
                <w:highlight w:val="white"/>
                <w:lang w:eastAsia="ru-RU"/>
              </w:rPr>
              <w:instrText>eq продукция</w:instrText>
            </w:r>
            <w:r w:rsidR="00B65F23" w:rsidRPr="007568F5">
              <w:rPr>
                <w:rFonts w:ascii="Times New Roman" w:hAnsi="Times New Roman"/>
                <w:noProof/>
                <w:sz w:val="20"/>
                <w:szCs w:val="20"/>
                <w:highlight w:val="white"/>
                <w:lang w:eastAsia="ru-RU"/>
              </w:rPr>
              <w:fldChar w:fldCharType="end"/>
            </w:r>
          </w:p>
        </w:tc>
        <w:tc>
          <w:tcPr>
            <w:tcW w:w="1885" w:type="dxa"/>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1926</w:t>
            </w:r>
          </w:p>
        </w:tc>
        <w:tc>
          <w:tcPr>
            <w:tcW w:w="1338" w:type="dxa"/>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13324</w:t>
            </w:r>
          </w:p>
        </w:tc>
        <w:tc>
          <w:tcPr>
            <w:tcW w:w="1494" w:type="dxa"/>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13446</w:t>
            </w:r>
          </w:p>
        </w:tc>
        <w:tc>
          <w:tcPr>
            <w:tcW w:w="1538" w:type="dxa"/>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1804</w:t>
            </w:r>
          </w:p>
        </w:tc>
      </w:tr>
      <w:tr w:rsidR="00806BC4" w:rsidRPr="007568F5" w:rsidTr="00944996">
        <w:trPr>
          <w:trHeight w:val="300"/>
        </w:trPr>
        <w:tc>
          <w:tcPr>
            <w:tcW w:w="3393" w:type="dxa"/>
          </w:tcPr>
          <w:p w:rsidR="00806BC4" w:rsidRPr="007568F5" w:rsidRDefault="00806BC4" w:rsidP="00944996">
            <w:pPr>
              <w:spacing w:after="0" w:line="240" w:lineRule="auto"/>
              <w:jc w:val="both"/>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 xml:space="preserve">Зерно, </w:t>
            </w:r>
            <w:r w:rsidR="00B65F23" w:rsidRPr="007568F5">
              <w:rPr>
                <w:rFonts w:ascii="Times New Roman" w:hAnsi="Times New Roman"/>
                <w:noProof/>
                <w:spacing w:val="3"/>
                <w:sz w:val="20"/>
                <w:szCs w:val="20"/>
                <w:highlight w:val="white"/>
                <w:lang w:eastAsia="ru-RU"/>
              </w:rPr>
              <w:fldChar w:fldCharType="begin"/>
            </w:r>
            <w:r w:rsidRPr="007568F5">
              <w:rPr>
                <w:rFonts w:ascii="Times New Roman" w:hAnsi="Times New Roman"/>
                <w:noProof/>
                <w:spacing w:val="3"/>
                <w:sz w:val="20"/>
                <w:szCs w:val="20"/>
                <w:highlight w:val="white"/>
                <w:lang w:eastAsia="ru-RU"/>
              </w:rPr>
              <w:instrText>eq крупа</w:instrText>
            </w:r>
            <w:r w:rsidR="00B65F23" w:rsidRPr="007568F5">
              <w:rPr>
                <w:rFonts w:ascii="Times New Roman" w:hAnsi="Times New Roman"/>
                <w:noProof/>
                <w:spacing w:val="3"/>
                <w:sz w:val="20"/>
                <w:szCs w:val="20"/>
                <w:highlight w:val="white"/>
                <w:lang w:eastAsia="ru-RU"/>
              </w:rPr>
              <w:fldChar w:fldCharType="end"/>
            </w:r>
          </w:p>
        </w:tc>
        <w:tc>
          <w:tcPr>
            <w:tcW w:w="1885" w:type="dxa"/>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175</w:t>
            </w:r>
          </w:p>
        </w:tc>
        <w:tc>
          <w:tcPr>
            <w:tcW w:w="1338" w:type="dxa"/>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1277</w:t>
            </w:r>
          </w:p>
        </w:tc>
        <w:tc>
          <w:tcPr>
            <w:tcW w:w="1494" w:type="dxa"/>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1281</w:t>
            </w:r>
          </w:p>
        </w:tc>
        <w:tc>
          <w:tcPr>
            <w:tcW w:w="1538" w:type="dxa"/>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172</w:t>
            </w:r>
          </w:p>
        </w:tc>
      </w:tr>
      <w:tr w:rsidR="00806BC4" w:rsidRPr="007568F5" w:rsidTr="00944996">
        <w:trPr>
          <w:trHeight w:val="300"/>
        </w:trPr>
        <w:tc>
          <w:tcPr>
            <w:tcW w:w="3393" w:type="dxa"/>
          </w:tcPr>
          <w:p w:rsidR="00806BC4" w:rsidRPr="007568F5" w:rsidRDefault="00806BC4" w:rsidP="00944996">
            <w:pPr>
              <w:spacing w:after="0" w:line="240" w:lineRule="auto"/>
              <w:jc w:val="both"/>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 xml:space="preserve">Итого </w:t>
            </w:r>
            <w:r w:rsidR="00B65F23" w:rsidRPr="007568F5">
              <w:rPr>
                <w:rFonts w:ascii="Times New Roman" w:hAnsi="Times New Roman"/>
                <w:noProof/>
                <w:spacing w:val="3"/>
                <w:sz w:val="20"/>
                <w:szCs w:val="20"/>
                <w:highlight w:val="white"/>
                <w:lang w:eastAsia="ru-RU"/>
              </w:rPr>
              <w:fldChar w:fldCharType="begin"/>
            </w:r>
            <w:r w:rsidRPr="007568F5">
              <w:rPr>
                <w:rFonts w:ascii="Times New Roman" w:hAnsi="Times New Roman"/>
                <w:noProof/>
                <w:spacing w:val="3"/>
                <w:sz w:val="20"/>
                <w:szCs w:val="20"/>
                <w:highlight w:val="white"/>
                <w:lang w:eastAsia="ru-RU"/>
              </w:rPr>
              <w:instrText>eq запасов</w:instrText>
            </w:r>
            <w:r w:rsidR="00B65F23" w:rsidRPr="007568F5">
              <w:rPr>
                <w:rFonts w:ascii="Times New Roman" w:hAnsi="Times New Roman"/>
                <w:noProof/>
                <w:spacing w:val="3"/>
                <w:sz w:val="20"/>
                <w:szCs w:val="20"/>
                <w:highlight w:val="white"/>
                <w:lang w:eastAsia="ru-RU"/>
              </w:rPr>
              <w:fldChar w:fldCharType="end"/>
            </w:r>
          </w:p>
        </w:tc>
        <w:tc>
          <w:tcPr>
            <w:tcW w:w="1885" w:type="dxa"/>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7005</w:t>
            </w:r>
          </w:p>
        </w:tc>
        <w:tc>
          <w:tcPr>
            <w:tcW w:w="1338" w:type="dxa"/>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65471</w:t>
            </w:r>
          </w:p>
        </w:tc>
        <w:tc>
          <w:tcPr>
            <w:tcW w:w="1494" w:type="dxa"/>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63901</w:t>
            </w:r>
          </w:p>
        </w:tc>
        <w:tc>
          <w:tcPr>
            <w:tcW w:w="1538" w:type="dxa"/>
          </w:tcPr>
          <w:p w:rsidR="00806BC4" w:rsidRPr="007568F5" w:rsidRDefault="00806BC4" w:rsidP="00944996">
            <w:pPr>
              <w:spacing w:after="0" w:line="240" w:lineRule="auto"/>
              <w:jc w:val="center"/>
              <w:rPr>
                <w:rFonts w:ascii="Times New Roman" w:hAnsi="Times New Roman"/>
                <w:noProof/>
                <w:spacing w:val="3"/>
                <w:sz w:val="20"/>
                <w:szCs w:val="20"/>
                <w:lang w:eastAsia="ru-RU"/>
              </w:rPr>
            </w:pPr>
            <w:r w:rsidRPr="007568F5">
              <w:rPr>
                <w:rFonts w:ascii="Times New Roman" w:hAnsi="Times New Roman"/>
                <w:noProof/>
                <w:spacing w:val="3"/>
                <w:sz w:val="20"/>
                <w:szCs w:val="20"/>
                <w:lang w:eastAsia="ru-RU"/>
              </w:rPr>
              <w:t>8575</w:t>
            </w:r>
          </w:p>
        </w:tc>
      </w:tr>
    </w:tbl>
    <w:p w:rsidR="00806BC4" w:rsidRPr="0066102E" w:rsidRDefault="00806BC4" w:rsidP="0066102E">
      <w:pPr>
        <w:pStyle w:val="a3"/>
        <w:spacing w:line="360" w:lineRule="auto"/>
        <w:ind w:firstLine="709"/>
        <w:jc w:val="both"/>
        <w:rPr>
          <w:rFonts w:ascii="Times New Roman" w:hAnsi="Times New Roman"/>
          <w:sz w:val="28"/>
          <w:szCs w:val="28"/>
        </w:rPr>
      </w:pPr>
    </w:p>
    <w:p w:rsidR="00806BC4" w:rsidRPr="0066102E"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Немаловажную роль в оборотных средствах</w:t>
      </w:r>
      <w:r w:rsidRPr="0066102E">
        <w:rPr>
          <w:rFonts w:ascii="Times New Roman" w:hAnsi="Times New Roman"/>
          <w:sz w:val="28"/>
          <w:szCs w:val="28"/>
        </w:rPr>
        <w:t xml:space="preserve"> предприятия</w:t>
      </w:r>
      <w:r>
        <w:rPr>
          <w:rFonts w:ascii="Times New Roman" w:hAnsi="Times New Roman"/>
          <w:sz w:val="28"/>
          <w:szCs w:val="28"/>
        </w:rPr>
        <w:t xml:space="preserve"> </w:t>
      </w:r>
      <w:r w:rsidRPr="0066102E">
        <w:rPr>
          <w:rFonts w:ascii="Times New Roman" w:hAnsi="Times New Roman"/>
          <w:sz w:val="28"/>
          <w:szCs w:val="28"/>
        </w:rPr>
        <w:t xml:space="preserve">исполняет дебиторская задолженность. Данные для анализа представлены в таблице  </w:t>
      </w:r>
      <w:r>
        <w:rPr>
          <w:rFonts w:ascii="Times New Roman" w:hAnsi="Times New Roman"/>
          <w:sz w:val="28"/>
          <w:szCs w:val="28"/>
        </w:rPr>
        <w:t>2.</w:t>
      </w:r>
      <w:r w:rsidRPr="0066102E">
        <w:rPr>
          <w:rFonts w:ascii="Times New Roman" w:hAnsi="Times New Roman"/>
          <w:sz w:val="28"/>
          <w:szCs w:val="28"/>
        </w:rPr>
        <w:t>15.</w:t>
      </w:r>
    </w:p>
    <w:p w:rsidR="00806BC4" w:rsidRDefault="00806BC4" w:rsidP="00A826D0">
      <w:pPr>
        <w:pStyle w:val="a3"/>
        <w:spacing w:line="360" w:lineRule="auto"/>
        <w:ind w:firstLine="709"/>
        <w:jc w:val="right"/>
        <w:rPr>
          <w:rFonts w:ascii="Times New Roman" w:hAnsi="Times New Roman"/>
          <w:sz w:val="28"/>
          <w:szCs w:val="28"/>
        </w:rPr>
      </w:pPr>
      <w:r w:rsidRPr="0066102E">
        <w:rPr>
          <w:rFonts w:ascii="Times New Roman" w:hAnsi="Times New Roman"/>
          <w:sz w:val="28"/>
          <w:szCs w:val="28"/>
        </w:rPr>
        <w:t xml:space="preserve">     Таблица </w:t>
      </w:r>
      <w:r>
        <w:rPr>
          <w:rFonts w:ascii="Times New Roman" w:hAnsi="Times New Roman"/>
          <w:sz w:val="28"/>
          <w:szCs w:val="28"/>
        </w:rPr>
        <w:t>2.15</w:t>
      </w:r>
    </w:p>
    <w:p w:rsidR="00806BC4" w:rsidRDefault="00806BC4" w:rsidP="00A826D0">
      <w:pPr>
        <w:pStyle w:val="a3"/>
        <w:spacing w:line="360" w:lineRule="auto"/>
        <w:ind w:firstLine="709"/>
        <w:jc w:val="center"/>
        <w:rPr>
          <w:rFonts w:ascii="Times New Roman" w:hAnsi="Times New Roman"/>
          <w:sz w:val="28"/>
          <w:szCs w:val="28"/>
        </w:rPr>
      </w:pPr>
      <w:r w:rsidRPr="0066102E">
        <w:rPr>
          <w:rFonts w:ascii="Times New Roman" w:hAnsi="Times New Roman"/>
          <w:sz w:val="28"/>
          <w:szCs w:val="28"/>
        </w:rPr>
        <w:t>Состав и структура дебиторской задолженности за 2014-2016 гг.</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8"/>
        <w:gridCol w:w="915"/>
        <w:gridCol w:w="757"/>
        <w:gridCol w:w="820"/>
        <w:gridCol w:w="823"/>
        <w:gridCol w:w="829"/>
        <w:gridCol w:w="672"/>
        <w:gridCol w:w="822"/>
        <w:gridCol w:w="823"/>
        <w:gridCol w:w="823"/>
        <w:gridCol w:w="823"/>
      </w:tblGrid>
      <w:tr w:rsidR="00806BC4" w:rsidRPr="007568F5" w:rsidTr="00944996">
        <w:trPr>
          <w:trHeight w:val="235"/>
          <w:tblHeader/>
        </w:trPr>
        <w:tc>
          <w:tcPr>
            <w:tcW w:w="1688" w:type="dxa"/>
            <w:vMerge w:val="restart"/>
          </w:tcPr>
          <w:p w:rsidR="00806BC4" w:rsidRPr="007568F5" w:rsidRDefault="00806BC4" w:rsidP="00944996">
            <w:pPr>
              <w:widowControl w:val="0"/>
              <w:autoSpaceDE w:val="0"/>
              <w:autoSpaceDN w:val="0"/>
              <w:adjustRightInd w:val="0"/>
              <w:spacing w:after="0" w:line="240" w:lineRule="auto"/>
              <w:ind w:right="-16" w:hanging="29"/>
              <w:jc w:val="center"/>
              <w:rPr>
                <w:rFonts w:ascii="Times New Roman" w:hAnsi="Times New Roman"/>
                <w:noProof/>
                <w:sz w:val="20"/>
                <w:szCs w:val="20"/>
                <w:lang w:eastAsia="ru-RU"/>
              </w:rPr>
            </w:pPr>
            <w:r w:rsidRPr="007568F5">
              <w:rPr>
                <w:rFonts w:ascii="Times New Roman" w:hAnsi="Times New Roman"/>
                <w:noProof/>
                <w:sz w:val="20"/>
                <w:szCs w:val="20"/>
                <w:lang w:eastAsia="ru-RU"/>
              </w:rPr>
              <w:t>Дебиторская</w:t>
            </w:r>
          </w:p>
          <w:p w:rsidR="00806BC4" w:rsidRPr="007568F5" w:rsidRDefault="00806BC4" w:rsidP="00944996">
            <w:pPr>
              <w:widowControl w:val="0"/>
              <w:autoSpaceDE w:val="0"/>
              <w:autoSpaceDN w:val="0"/>
              <w:adjustRightInd w:val="0"/>
              <w:spacing w:after="0" w:line="240" w:lineRule="auto"/>
              <w:ind w:right="-119" w:hanging="29"/>
              <w:jc w:val="center"/>
              <w:rPr>
                <w:rFonts w:ascii="Times New Roman" w:hAnsi="Times New Roman"/>
                <w:noProof/>
                <w:sz w:val="20"/>
                <w:szCs w:val="20"/>
                <w:lang w:eastAsia="ru-RU"/>
              </w:rPr>
            </w:pPr>
            <w:r w:rsidRPr="007568F5">
              <w:rPr>
                <w:rFonts w:ascii="Times New Roman" w:hAnsi="Times New Roman"/>
                <w:noProof/>
                <w:sz w:val="20"/>
                <w:szCs w:val="20"/>
                <w:lang w:eastAsia="ru-RU"/>
              </w:rPr>
              <w:t>задолженность</w:t>
            </w:r>
          </w:p>
        </w:tc>
        <w:tc>
          <w:tcPr>
            <w:tcW w:w="1672" w:type="dxa"/>
            <w:gridSpan w:val="2"/>
          </w:tcPr>
          <w:p w:rsidR="00806BC4" w:rsidRPr="007568F5" w:rsidRDefault="00806BC4" w:rsidP="00944996">
            <w:pPr>
              <w:shd w:val="clear" w:color="auto" w:fill="FFFFFF"/>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2014 г.</w:t>
            </w:r>
          </w:p>
        </w:tc>
        <w:tc>
          <w:tcPr>
            <w:tcW w:w="1643" w:type="dxa"/>
            <w:gridSpan w:val="2"/>
          </w:tcPr>
          <w:p w:rsidR="00806BC4" w:rsidRPr="007568F5" w:rsidRDefault="00806BC4" w:rsidP="00944996">
            <w:pPr>
              <w:shd w:val="clear" w:color="auto" w:fill="FFFFFF"/>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2015 г.</w:t>
            </w:r>
          </w:p>
        </w:tc>
        <w:tc>
          <w:tcPr>
            <w:tcW w:w="1501" w:type="dxa"/>
            <w:gridSpan w:val="2"/>
          </w:tcPr>
          <w:p w:rsidR="00806BC4" w:rsidRPr="007568F5" w:rsidRDefault="00806BC4" w:rsidP="00944996">
            <w:pPr>
              <w:shd w:val="clear" w:color="auto" w:fill="FFFFFF"/>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2016 г.</w:t>
            </w:r>
          </w:p>
        </w:tc>
        <w:tc>
          <w:tcPr>
            <w:tcW w:w="1645" w:type="dxa"/>
            <w:gridSpan w:val="2"/>
          </w:tcPr>
          <w:p w:rsidR="00806BC4" w:rsidRPr="007568F5" w:rsidRDefault="00806BC4" w:rsidP="00944996">
            <w:pPr>
              <w:widowControl w:val="0"/>
              <w:spacing w:after="0" w:line="240" w:lineRule="auto"/>
              <w:ind w:right="-54"/>
              <w:jc w:val="center"/>
              <w:rPr>
                <w:rFonts w:ascii="Times New Roman" w:hAnsi="Times New Roman"/>
                <w:noProof/>
                <w:sz w:val="20"/>
                <w:szCs w:val="20"/>
                <w:lang w:eastAsia="ru-RU"/>
              </w:rPr>
            </w:pPr>
            <w:r w:rsidRPr="007568F5">
              <w:rPr>
                <w:rFonts w:ascii="Times New Roman" w:hAnsi="Times New Roman"/>
                <w:noProof/>
                <w:sz w:val="20"/>
                <w:szCs w:val="20"/>
                <w:lang w:eastAsia="ru-RU"/>
              </w:rPr>
              <w:t>Отклонение, тыс. руб.</w:t>
            </w:r>
          </w:p>
        </w:tc>
        <w:tc>
          <w:tcPr>
            <w:tcW w:w="1646" w:type="dxa"/>
            <w:gridSpan w:val="2"/>
          </w:tcPr>
          <w:p w:rsidR="00806BC4" w:rsidRPr="007568F5" w:rsidRDefault="00806BC4" w:rsidP="00944996">
            <w:pPr>
              <w:widowControl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 xml:space="preserve">Темп </w:t>
            </w:r>
            <w:r w:rsidR="00B65F23" w:rsidRPr="007568F5">
              <w:rPr>
                <w:rFonts w:ascii="Times New Roman" w:hAnsi="Times New Roman"/>
                <w:noProof/>
                <w:sz w:val="20"/>
                <w:szCs w:val="20"/>
                <w:highlight w:val="white"/>
                <w:lang w:eastAsia="ru-RU"/>
              </w:rPr>
              <w:fldChar w:fldCharType="begin"/>
            </w:r>
            <w:r w:rsidRPr="007568F5">
              <w:rPr>
                <w:rFonts w:ascii="Times New Roman" w:hAnsi="Times New Roman"/>
                <w:noProof/>
                <w:sz w:val="20"/>
                <w:szCs w:val="20"/>
                <w:highlight w:val="white"/>
                <w:lang w:eastAsia="ru-RU"/>
              </w:rPr>
              <w:instrText>eq прироста,</w:instrText>
            </w:r>
            <w:r w:rsidR="00B65F23" w:rsidRPr="007568F5">
              <w:rPr>
                <w:rFonts w:ascii="Times New Roman" w:hAnsi="Times New Roman"/>
                <w:noProof/>
                <w:sz w:val="20"/>
                <w:szCs w:val="20"/>
                <w:highlight w:val="white"/>
                <w:lang w:eastAsia="ru-RU"/>
              </w:rPr>
              <w:fldChar w:fldCharType="end"/>
            </w:r>
            <w:r w:rsidRPr="007568F5">
              <w:rPr>
                <w:rFonts w:ascii="Times New Roman" w:hAnsi="Times New Roman"/>
                <w:noProof/>
                <w:sz w:val="20"/>
                <w:szCs w:val="20"/>
                <w:lang w:eastAsia="ru-RU"/>
              </w:rPr>
              <w:t xml:space="preserve"> %</w:t>
            </w:r>
          </w:p>
        </w:tc>
      </w:tr>
      <w:tr w:rsidR="00806BC4" w:rsidRPr="007568F5" w:rsidTr="00944996">
        <w:trPr>
          <w:trHeight w:val="188"/>
          <w:tblHeader/>
        </w:trPr>
        <w:tc>
          <w:tcPr>
            <w:tcW w:w="1688" w:type="dxa"/>
            <w:vMerge/>
          </w:tcPr>
          <w:p w:rsidR="00806BC4" w:rsidRPr="007568F5" w:rsidRDefault="00806BC4" w:rsidP="00944996">
            <w:pPr>
              <w:spacing w:after="0" w:line="240" w:lineRule="auto"/>
              <w:jc w:val="center"/>
              <w:rPr>
                <w:rFonts w:ascii="Times New Roman" w:hAnsi="Times New Roman"/>
                <w:noProof/>
                <w:spacing w:val="3"/>
                <w:sz w:val="20"/>
                <w:szCs w:val="20"/>
                <w:lang w:eastAsia="ru-RU"/>
              </w:rPr>
            </w:pPr>
          </w:p>
        </w:tc>
        <w:tc>
          <w:tcPr>
            <w:tcW w:w="915" w:type="dxa"/>
          </w:tcPr>
          <w:p w:rsidR="00806BC4" w:rsidRPr="007568F5" w:rsidRDefault="00806BC4" w:rsidP="00944996">
            <w:pPr>
              <w:spacing w:after="0" w:line="240" w:lineRule="auto"/>
              <w:ind w:left="-109" w:right="-108"/>
              <w:jc w:val="center"/>
              <w:rPr>
                <w:rFonts w:ascii="Times New Roman" w:hAnsi="Times New Roman"/>
                <w:noProof/>
                <w:spacing w:val="3"/>
                <w:sz w:val="20"/>
                <w:szCs w:val="20"/>
                <w:lang w:eastAsia="ru-RU"/>
              </w:rPr>
            </w:pPr>
            <w:r w:rsidRPr="007568F5">
              <w:rPr>
                <w:rFonts w:ascii="Times New Roman" w:hAnsi="Times New Roman"/>
                <w:noProof/>
                <w:sz w:val="20"/>
                <w:szCs w:val="20"/>
                <w:lang w:eastAsia="ru-RU"/>
              </w:rPr>
              <w:t>Сумма, тыс. руб.</w:t>
            </w:r>
          </w:p>
        </w:tc>
        <w:tc>
          <w:tcPr>
            <w:tcW w:w="757" w:type="dxa"/>
          </w:tcPr>
          <w:p w:rsidR="00806BC4" w:rsidRPr="007568F5" w:rsidRDefault="00806BC4" w:rsidP="00944996">
            <w:pPr>
              <w:spacing w:after="0" w:line="240" w:lineRule="auto"/>
              <w:ind w:left="-108" w:right="-39"/>
              <w:jc w:val="center"/>
              <w:rPr>
                <w:rFonts w:ascii="Times New Roman" w:hAnsi="Times New Roman"/>
                <w:noProof/>
                <w:spacing w:val="3"/>
                <w:sz w:val="20"/>
                <w:szCs w:val="20"/>
                <w:lang w:eastAsia="ru-RU"/>
              </w:rPr>
            </w:pPr>
            <w:r w:rsidRPr="007568F5">
              <w:rPr>
                <w:rFonts w:ascii="Times New Roman" w:hAnsi="Times New Roman"/>
                <w:noProof/>
                <w:sz w:val="20"/>
                <w:szCs w:val="20"/>
                <w:lang w:eastAsia="ru-RU"/>
              </w:rPr>
              <w:t>Уд. вес,%</w:t>
            </w:r>
          </w:p>
        </w:tc>
        <w:tc>
          <w:tcPr>
            <w:tcW w:w="820" w:type="dxa"/>
          </w:tcPr>
          <w:p w:rsidR="00806BC4" w:rsidRPr="007568F5" w:rsidRDefault="00806BC4" w:rsidP="00944996">
            <w:pPr>
              <w:spacing w:after="0" w:line="240" w:lineRule="auto"/>
              <w:ind w:left="-109" w:right="-108"/>
              <w:jc w:val="center"/>
              <w:rPr>
                <w:rFonts w:ascii="Times New Roman" w:hAnsi="Times New Roman"/>
                <w:noProof/>
                <w:spacing w:val="3"/>
                <w:sz w:val="20"/>
                <w:szCs w:val="20"/>
                <w:lang w:eastAsia="ru-RU"/>
              </w:rPr>
            </w:pPr>
            <w:r w:rsidRPr="007568F5">
              <w:rPr>
                <w:rFonts w:ascii="Times New Roman" w:hAnsi="Times New Roman"/>
                <w:noProof/>
                <w:sz w:val="20"/>
                <w:szCs w:val="20"/>
                <w:lang w:eastAsia="ru-RU"/>
              </w:rPr>
              <w:t>Сумма, тыс. руб.</w:t>
            </w:r>
          </w:p>
        </w:tc>
        <w:tc>
          <w:tcPr>
            <w:tcW w:w="823" w:type="dxa"/>
          </w:tcPr>
          <w:p w:rsidR="00806BC4" w:rsidRPr="007568F5" w:rsidRDefault="00806BC4" w:rsidP="00944996">
            <w:pPr>
              <w:spacing w:after="0" w:line="240" w:lineRule="auto"/>
              <w:ind w:left="-108" w:right="-39"/>
              <w:jc w:val="center"/>
              <w:rPr>
                <w:rFonts w:ascii="Times New Roman" w:hAnsi="Times New Roman"/>
                <w:noProof/>
                <w:spacing w:val="3"/>
                <w:sz w:val="20"/>
                <w:szCs w:val="20"/>
                <w:lang w:eastAsia="ru-RU"/>
              </w:rPr>
            </w:pPr>
            <w:r w:rsidRPr="007568F5">
              <w:rPr>
                <w:rFonts w:ascii="Times New Roman" w:hAnsi="Times New Roman"/>
                <w:noProof/>
                <w:sz w:val="20"/>
                <w:szCs w:val="20"/>
                <w:lang w:eastAsia="ru-RU"/>
              </w:rPr>
              <w:t>Уд. вес,%</w:t>
            </w:r>
          </w:p>
        </w:tc>
        <w:tc>
          <w:tcPr>
            <w:tcW w:w="829" w:type="dxa"/>
          </w:tcPr>
          <w:p w:rsidR="00806BC4" w:rsidRPr="007568F5" w:rsidRDefault="00806BC4" w:rsidP="00944996">
            <w:pPr>
              <w:spacing w:after="0" w:line="240" w:lineRule="auto"/>
              <w:ind w:left="-109" w:right="-108"/>
              <w:jc w:val="center"/>
              <w:rPr>
                <w:rFonts w:ascii="Times New Roman" w:hAnsi="Times New Roman"/>
                <w:noProof/>
                <w:spacing w:val="3"/>
                <w:sz w:val="20"/>
                <w:szCs w:val="20"/>
                <w:lang w:eastAsia="ru-RU"/>
              </w:rPr>
            </w:pPr>
            <w:r w:rsidRPr="007568F5">
              <w:rPr>
                <w:rFonts w:ascii="Times New Roman" w:hAnsi="Times New Roman"/>
                <w:noProof/>
                <w:sz w:val="20"/>
                <w:szCs w:val="20"/>
                <w:lang w:eastAsia="ru-RU"/>
              </w:rPr>
              <w:t>Сумма, тыс. руб.</w:t>
            </w:r>
          </w:p>
        </w:tc>
        <w:tc>
          <w:tcPr>
            <w:tcW w:w="672" w:type="dxa"/>
          </w:tcPr>
          <w:p w:rsidR="00806BC4" w:rsidRPr="007568F5" w:rsidRDefault="00806BC4" w:rsidP="00944996">
            <w:pPr>
              <w:spacing w:after="0" w:line="240" w:lineRule="auto"/>
              <w:ind w:left="-108" w:right="-39"/>
              <w:jc w:val="center"/>
              <w:rPr>
                <w:rFonts w:ascii="Times New Roman" w:hAnsi="Times New Roman"/>
                <w:noProof/>
                <w:spacing w:val="3"/>
                <w:sz w:val="20"/>
                <w:szCs w:val="20"/>
                <w:lang w:eastAsia="ru-RU"/>
              </w:rPr>
            </w:pPr>
            <w:r w:rsidRPr="007568F5">
              <w:rPr>
                <w:rFonts w:ascii="Times New Roman" w:hAnsi="Times New Roman"/>
                <w:noProof/>
                <w:sz w:val="20"/>
                <w:szCs w:val="20"/>
                <w:lang w:eastAsia="ru-RU"/>
              </w:rPr>
              <w:t>Уд.    вес,%</w:t>
            </w:r>
          </w:p>
        </w:tc>
        <w:tc>
          <w:tcPr>
            <w:tcW w:w="822" w:type="dxa"/>
          </w:tcPr>
          <w:p w:rsidR="00806BC4" w:rsidRPr="007568F5" w:rsidRDefault="00806BC4" w:rsidP="00944996">
            <w:pPr>
              <w:widowControl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 xml:space="preserve">2015 г. к </w:t>
            </w:r>
            <w:r w:rsidR="00B65F23" w:rsidRPr="007568F5">
              <w:rPr>
                <w:rFonts w:ascii="Times New Roman" w:hAnsi="Times New Roman"/>
                <w:noProof/>
                <w:sz w:val="20"/>
                <w:szCs w:val="20"/>
                <w:highlight w:val="white"/>
                <w:lang w:eastAsia="ru-RU"/>
              </w:rPr>
              <w:fldChar w:fldCharType="begin"/>
            </w:r>
            <w:r w:rsidRPr="007568F5">
              <w:rPr>
                <w:rFonts w:ascii="Times New Roman" w:hAnsi="Times New Roman"/>
                <w:noProof/>
                <w:sz w:val="20"/>
                <w:szCs w:val="20"/>
                <w:highlight w:val="white"/>
                <w:lang w:eastAsia="ru-RU"/>
              </w:rPr>
              <w:instrText>eq 2014</w:instrText>
            </w:r>
            <w:r w:rsidR="00B65F23" w:rsidRPr="007568F5">
              <w:rPr>
                <w:rFonts w:ascii="Times New Roman" w:hAnsi="Times New Roman"/>
                <w:noProof/>
                <w:sz w:val="20"/>
                <w:szCs w:val="20"/>
                <w:highlight w:val="white"/>
                <w:lang w:eastAsia="ru-RU"/>
              </w:rPr>
              <w:fldChar w:fldCharType="end"/>
            </w:r>
            <w:r w:rsidRPr="007568F5">
              <w:rPr>
                <w:rFonts w:ascii="Times New Roman" w:hAnsi="Times New Roman"/>
                <w:noProof/>
                <w:sz w:val="20"/>
                <w:szCs w:val="20"/>
                <w:lang w:eastAsia="ru-RU"/>
              </w:rPr>
              <w:t xml:space="preserve"> г.</w:t>
            </w:r>
          </w:p>
        </w:tc>
        <w:tc>
          <w:tcPr>
            <w:tcW w:w="823" w:type="dxa"/>
          </w:tcPr>
          <w:p w:rsidR="00806BC4" w:rsidRPr="007568F5" w:rsidRDefault="00806BC4" w:rsidP="00944996">
            <w:pPr>
              <w:widowControl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 xml:space="preserve">2016 г. к </w:t>
            </w:r>
            <w:r w:rsidR="00B65F23" w:rsidRPr="007568F5">
              <w:rPr>
                <w:rFonts w:ascii="Times New Roman" w:hAnsi="Times New Roman"/>
                <w:noProof/>
                <w:sz w:val="20"/>
                <w:szCs w:val="20"/>
                <w:highlight w:val="white"/>
                <w:lang w:eastAsia="ru-RU"/>
              </w:rPr>
              <w:fldChar w:fldCharType="begin"/>
            </w:r>
            <w:r w:rsidRPr="007568F5">
              <w:rPr>
                <w:rFonts w:ascii="Times New Roman" w:hAnsi="Times New Roman"/>
                <w:noProof/>
                <w:sz w:val="20"/>
                <w:szCs w:val="20"/>
                <w:highlight w:val="white"/>
                <w:lang w:eastAsia="ru-RU"/>
              </w:rPr>
              <w:instrText>eq 2015</w:instrText>
            </w:r>
            <w:r w:rsidR="00B65F23" w:rsidRPr="007568F5">
              <w:rPr>
                <w:rFonts w:ascii="Times New Roman" w:hAnsi="Times New Roman"/>
                <w:noProof/>
                <w:sz w:val="20"/>
                <w:szCs w:val="20"/>
                <w:highlight w:val="white"/>
                <w:lang w:eastAsia="ru-RU"/>
              </w:rPr>
              <w:fldChar w:fldCharType="end"/>
            </w:r>
            <w:r w:rsidRPr="007568F5">
              <w:rPr>
                <w:rFonts w:ascii="Times New Roman" w:hAnsi="Times New Roman"/>
                <w:noProof/>
                <w:sz w:val="20"/>
                <w:szCs w:val="20"/>
                <w:lang w:eastAsia="ru-RU"/>
              </w:rPr>
              <w:t xml:space="preserve"> г. </w:t>
            </w:r>
          </w:p>
        </w:tc>
        <w:tc>
          <w:tcPr>
            <w:tcW w:w="823" w:type="dxa"/>
          </w:tcPr>
          <w:p w:rsidR="00806BC4" w:rsidRPr="007568F5" w:rsidRDefault="00806BC4" w:rsidP="00944996">
            <w:pPr>
              <w:widowControl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 xml:space="preserve">2015 г. к </w:t>
            </w:r>
            <w:r w:rsidR="00B65F23" w:rsidRPr="007568F5">
              <w:rPr>
                <w:rFonts w:ascii="Times New Roman" w:hAnsi="Times New Roman"/>
                <w:noProof/>
                <w:sz w:val="20"/>
                <w:szCs w:val="20"/>
                <w:highlight w:val="white"/>
                <w:lang w:eastAsia="ru-RU"/>
              </w:rPr>
              <w:fldChar w:fldCharType="begin"/>
            </w:r>
            <w:r w:rsidRPr="007568F5">
              <w:rPr>
                <w:rFonts w:ascii="Times New Roman" w:hAnsi="Times New Roman"/>
                <w:noProof/>
                <w:sz w:val="20"/>
                <w:szCs w:val="20"/>
                <w:highlight w:val="white"/>
                <w:lang w:eastAsia="ru-RU"/>
              </w:rPr>
              <w:instrText>eq 2014</w:instrText>
            </w:r>
            <w:r w:rsidR="00B65F23" w:rsidRPr="007568F5">
              <w:rPr>
                <w:rFonts w:ascii="Times New Roman" w:hAnsi="Times New Roman"/>
                <w:noProof/>
                <w:sz w:val="20"/>
                <w:szCs w:val="20"/>
                <w:highlight w:val="white"/>
                <w:lang w:eastAsia="ru-RU"/>
              </w:rPr>
              <w:fldChar w:fldCharType="end"/>
            </w:r>
            <w:r w:rsidRPr="007568F5">
              <w:rPr>
                <w:rFonts w:ascii="Times New Roman" w:hAnsi="Times New Roman"/>
                <w:noProof/>
                <w:sz w:val="20"/>
                <w:szCs w:val="20"/>
                <w:lang w:eastAsia="ru-RU"/>
              </w:rPr>
              <w:t xml:space="preserve"> г. </w:t>
            </w:r>
          </w:p>
        </w:tc>
        <w:tc>
          <w:tcPr>
            <w:tcW w:w="823" w:type="dxa"/>
          </w:tcPr>
          <w:p w:rsidR="00806BC4" w:rsidRPr="007568F5" w:rsidRDefault="00806BC4" w:rsidP="00944996">
            <w:pPr>
              <w:widowControl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 xml:space="preserve">2016г. к </w:t>
            </w:r>
            <w:r w:rsidR="00B65F23" w:rsidRPr="007568F5">
              <w:rPr>
                <w:rFonts w:ascii="Times New Roman" w:hAnsi="Times New Roman"/>
                <w:noProof/>
                <w:sz w:val="20"/>
                <w:szCs w:val="20"/>
                <w:highlight w:val="white"/>
                <w:lang w:eastAsia="ru-RU"/>
              </w:rPr>
              <w:fldChar w:fldCharType="begin"/>
            </w:r>
            <w:r w:rsidRPr="007568F5">
              <w:rPr>
                <w:rFonts w:ascii="Times New Roman" w:hAnsi="Times New Roman"/>
                <w:noProof/>
                <w:sz w:val="20"/>
                <w:szCs w:val="20"/>
                <w:highlight w:val="white"/>
                <w:lang w:eastAsia="ru-RU"/>
              </w:rPr>
              <w:instrText>eq 2015</w:instrText>
            </w:r>
            <w:r w:rsidR="00B65F23" w:rsidRPr="007568F5">
              <w:rPr>
                <w:rFonts w:ascii="Times New Roman" w:hAnsi="Times New Roman"/>
                <w:noProof/>
                <w:sz w:val="20"/>
                <w:szCs w:val="20"/>
                <w:highlight w:val="white"/>
                <w:lang w:eastAsia="ru-RU"/>
              </w:rPr>
              <w:fldChar w:fldCharType="end"/>
            </w:r>
            <w:r w:rsidRPr="007568F5">
              <w:rPr>
                <w:rFonts w:ascii="Times New Roman" w:hAnsi="Times New Roman"/>
                <w:noProof/>
                <w:sz w:val="20"/>
                <w:szCs w:val="20"/>
                <w:lang w:eastAsia="ru-RU"/>
              </w:rPr>
              <w:t xml:space="preserve"> г.</w:t>
            </w:r>
          </w:p>
        </w:tc>
      </w:tr>
      <w:tr w:rsidR="00806BC4" w:rsidRPr="007568F5" w:rsidTr="00944996">
        <w:trPr>
          <w:trHeight w:val="345"/>
        </w:trPr>
        <w:tc>
          <w:tcPr>
            <w:tcW w:w="1688" w:type="dxa"/>
          </w:tcPr>
          <w:p w:rsidR="00806BC4" w:rsidRPr="007568F5" w:rsidRDefault="00806BC4" w:rsidP="00944996">
            <w:pPr>
              <w:widowControl w:val="0"/>
              <w:autoSpaceDE w:val="0"/>
              <w:autoSpaceDN w:val="0"/>
              <w:adjustRightInd w:val="0"/>
              <w:spacing w:after="0" w:line="240" w:lineRule="auto"/>
              <w:jc w:val="both"/>
              <w:rPr>
                <w:rFonts w:ascii="Times New Roman" w:hAnsi="Times New Roman"/>
                <w:noProof/>
                <w:sz w:val="20"/>
                <w:szCs w:val="20"/>
                <w:lang w:eastAsia="ru-RU"/>
              </w:rPr>
            </w:pPr>
            <w:r w:rsidRPr="007568F5">
              <w:rPr>
                <w:rFonts w:ascii="Times New Roman" w:hAnsi="Times New Roman"/>
                <w:noProof/>
                <w:sz w:val="20"/>
                <w:szCs w:val="20"/>
                <w:lang w:eastAsia="ru-RU"/>
              </w:rPr>
              <w:t xml:space="preserve">Расчеты с </w:t>
            </w:r>
            <w:r w:rsidR="00B65F23" w:rsidRPr="007568F5">
              <w:rPr>
                <w:rFonts w:ascii="Times New Roman" w:hAnsi="Times New Roman"/>
                <w:noProof/>
                <w:sz w:val="20"/>
                <w:szCs w:val="20"/>
                <w:highlight w:val="white"/>
                <w:lang w:eastAsia="ru-RU"/>
              </w:rPr>
              <w:fldChar w:fldCharType="begin"/>
            </w:r>
            <w:r w:rsidRPr="007568F5">
              <w:rPr>
                <w:rFonts w:ascii="Times New Roman" w:hAnsi="Times New Roman"/>
                <w:noProof/>
                <w:sz w:val="20"/>
                <w:szCs w:val="20"/>
                <w:highlight w:val="white"/>
                <w:lang w:eastAsia="ru-RU"/>
              </w:rPr>
              <w:instrText>eq дебиторами</w:instrText>
            </w:r>
            <w:r w:rsidR="00B65F23" w:rsidRPr="007568F5">
              <w:rPr>
                <w:rFonts w:ascii="Times New Roman" w:hAnsi="Times New Roman"/>
                <w:noProof/>
                <w:sz w:val="20"/>
                <w:szCs w:val="20"/>
                <w:highlight w:val="white"/>
                <w:lang w:eastAsia="ru-RU"/>
              </w:rPr>
              <w:fldChar w:fldCharType="end"/>
            </w:r>
            <w:r w:rsidRPr="007568F5">
              <w:rPr>
                <w:rFonts w:ascii="Times New Roman" w:hAnsi="Times New Roman"/>
                <w:noProof/>
                <w:sz w:val="20"/>
                <w:szCs w:val="20"/>
                <w:lang w:eastAsia="ru-RU"/>
              </w:rPr>
              <w:t xml:space="preserve"> всего, в том </w:t>
            </w:r>
            <w:r w:rsidR="00B65F23" w:rsidRPr="007568F5">
              <w:rPr>
                <w:rFonts w:ascii="Times New Roman" w:hAnsi="Times New Roman"/>
                <w:noProof/>
                <w:sz w:val="20"/>
                <w:szCs w:val="20"/>
                <w:highlight w:val="white"/>
                <w:lang w:eastAsia="ru-RU"/>
              </w:rPr>
              <w:fldChar w:fldCharType="begin"/>
            </w:r>
            <w:r w:rsidRPr="007568F5">
              <w:rPr>
                <w:rFonts w:ascii="Times New Roman" w:hAnsi="Times New Roman"/>
                <w:noProof/>
                <w:sz w:val="20"/>
                <w:szCs w:val="20"/>
                <w:highlight w:val="white"/>
                <w:lang w:eastAsia="ru-RU"/>
              </w:rPr>
              <w:instrText>eq числе</w:instrText>
            </w:r>
            <w:r w:rsidR="00B65F23" w:rsidRPr="007568F5">
              <w:rPr>
                <w:rFonts w:ascii="Times New Roman" w:hAnsi="Times New Roman"/>
                <w:noProof/>
                <w:sz w:val="20"/>
                <w:szCs w:val="20"/>
                <w:highlight w:val="white"/>
                <w:lang w:eastAsia="ru-RU"/>
              </w:rPr>
              <w:fldChar w:fldCharType="end"/>
            </w:r>
          </w:p>
        </w:tc>
        <w:tc>
          <w:tcPr>
            <w:tcW w:w="915" w:type="dxa"/>
          </w:tcPr>
          <w:p w:rsidR="00806BC4" w:rsidRPr="007568F5" w:rsidRDefault="00806BC4" w:rsidP="00944996">
            <w:pPr>
              <w:widowControl w:val="0"/>
              <w:autoSpaceDE w:val="0"/>
              <w:autoSpaceDN w:val="0"/>
              <w:adjustRightInd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3356,0</w:t>
            </w:r>
          </w:p>
        </w:tc>
        <w:tc>
          <w:tcPr>
            <w:tcW w:w="757" w:type="dxa"/>
          </w:tcPr>
          <w:p w:rsidR="00806BC4" w:rsidRPr="007568F5" w:rsidRDefault="00806BC4" w:rsidP="00944996">
            <w:pPr>
              <w:widowControl w:val="0"/>
              <w:autoSpaceDE w:val="0"/>
              <w:autoSpaceDN w:val="0"/>
              <w:adjustRightInd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100,0</w:t>
            </w:r>
          </w:p>
        </w:tc>
        <w:tc>
          <w:tcPr>
            <w:tcW w:w="820" w:type="dxa"/>
          </w:tcPr>
          <w:p w:rsidR="00806BC4" w:rsidRPr="007568F5" w:rsidRDefault="00806BC4" w:rsidP="00944996">
            <w:pPr>
              <w:widowControl w:val="0"/>
              <w:autoSpaceDE w:val="0"/>
              <w:autoSpaceDN w:val="0"/>
              <w:adjustRightInd w:val="0"/>
              <w:spacing w:after="0" w:line="240" w:lineRule="auto"/>
              <w:ind w:right="-146" w:hanging="150"/>
              <w:jc w:val="center"/>
              <w:rPr>
                <w:rFonts w:ascii="Times New Roman" w:hAnsi="Times New Roman"/>
                <w:noProof/>
                <w:sz w:val="20"/>
                <w:szCs w:val="20"/>
                <w:lang w:eastAsia="ru-RU"/>
              </w:rPr>
            </w:pPr>
            <w:r w:rsidRPr="007568F5">
              <w:rPr>
                <w:rFonts w:ascii="Times New Roman" w:hAnsi="Times New Roman"/>
                <w:noProof/>
                <w:sz w:val="20"/>
                <w:szCs w:val="20"/>
                <w:lang w:eastAsia="ru-RU"/>
              </w:rPr>
              <w:t>4720,0</w:t>
            </w:r>
          </w:p>
        </w:tc>
        <w:tc>
          <w:tcPr>
            <w:tcW w:w="823" w:type="dxa"/>
          </w:tcPr>
          <w:p w:rsidR="00806BC4" w:rsidRPr="007568F5" w:rsidRDefault="00806BC4" w:rsidP="00944996">
            <w:pPr>
              <w:widowControl w:val="0"/>
              <w:autoSpaceDE w:val="0"/>
              <w:autoSpaceDN w:val="0"/>
              <w:adjustRightInd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100,0</w:t>
            </w:r>
          </w:p>
        </w:tc>
        <w:tc>
          <w:tcPr>
            <w:tcW w:w="829" w:type="dxa"/>
          </w:tcPr>
          <w:p w:rsidR="00806BC4" w:rsidRPr="007568F5" w:rsidRDefault="00806BC4" w:rsidP="00944996">
            <w:pPr>
              <w:widowControl w:val="0"/>
              <w:autoSpaceDE w:val="0"/>
              <w:autoSpaceDN w:val="0"/>
              <w:adjustRightInd w:val="0"/>
              <w:spacing w:after="0" w:line="240" w:lineRule="auto"/>
              <w:ind w:right="-114" w:hanging="173"/>
              <w:jc w:val="center"/>
              <w:rPr>
                <w:rFonts w:ascii="Times New Roman" w:hAnsi="Times New Roman"/>
                <w:noProof/>
                <w:sz w:val="20"/>
                <w:szCs w:val="20"/>
                <w:lang w:eastAsia="ru-RU"/>
              </w:rPr>
            </w:pPr>
            <w:r w:rsidRPr="007568F5">
              <w:rPr>
                <w:rFonts w:ascii="Times New Roman" w:hAnsi="Times New Roman"/>
                <w:noProof/>
                <w:sz w:val="20"/>
                <w:szCs w:val="20"/>
                <w:lang w:eastAsia="ru-RU"/>
              </w:rPr>
              <w:t>5280,0</w:t>
            </w:r>
          </w:p>
        </w:tc>
        <w:tc>
          <w:tcPr>
            <w:tcW w:w="672" w:type="dxa"/>
          </w:tcPr>
          <w:p w:rsidR="00806BC4" w:rsidRPr="007568F5" w:rsidRDefault="00806BC4" w:rsidP="00944996">
            <w:pPr>
              <w:widowControl w:val="0"/>
              <w:autoSpaceDE w:val="0"/>
              <w:autoSpaceDN w:val="0"/>
              <w:adjustRightInd w:val="0"/>
              <w:spacing w:after="0" w:line="240" w:lineRule="auto"/>
              <w:ind w:right="-125" w:hanging="102"/>
              <w:jc w:val="center"/>
              <w:rPr>
                <w:rFonts w:ascii="Times New Roman" w:hAnsi="Times New Roman"/>
                <w:noProof/>
                <w:sz w:val="20"/>
                <w:szCs w:val="20"/>
                <w:lang w:eastAsia="ru-RU"/>
              </w:rPr>
            </w:pPr>
            <w:r w:rsidRPr="007568F5">
              <w:rPr>
                <w:rFonts w:ascii="Times New Roman" w:hAnsi="Times New Roman"/>
                <w:noProof/>
                <w:sz w:val="20"/>
                <w:szCs w:val="20"/>
                <w:lang w:eastAsia="ru-RU"/>
              </w:rPr>
              <w:t>100,0</w:t>
            </w:r>
          </w:p>
        </w:tc>
        <w:tc>
          <w:tcPr>
            <w:tcW w:w="822" w:type="dxa"/>
          </w:tcPr>
          <w:p w:rsidR="00806BC4" w:rsidRPr="007568F5" w:rsidRDefault="00806BC4" w:rsidP="00944996">
            <w:pPr>
              <w:widowControl w:val="0"/>
              <w:autoSpaceDE w:val="0"/>
              <w:autoSpaceDN w:val="0"/>
              <w:adjustRightInd w:val="0"/>
              <w:spacing w:after="0" w:line="240" w:lineRule="auto"/>
              <w:ind w:hanging="54"/>
              <w:jc w:val="center"/>
              <w:rPr>
                <w:rFonts w:ascii="Times New Roman" w:hAnsi="Times New Roman"/>
                <w:noProof/>
                <w:sz w:val="20"/>
                <w:szCs w:val="20"/>
                <w:lang w:eastAsia="ru-RU"/>
              </w:rPr>
            </w:pPr>
            <w:r w:rsidRPr="007568F5">
              <w:rPr>
                <w:rFonts w:ascii="Times New Roman" w:hAnsi="Times New Roman"/>
                <w:noProof/>
                <w:sz w:val="20"/>
                <w:szCs w:val="20"/>
                <w:lang w:eastAsia="ru-RU"/>
              </w:rPr>
              <w:t>1364,0</w:t>
            </w:r>
          </w:p>
        </w:tc>
        <w:tc>
          <w:tcPr>
            <w:tcW w:w="823" w:type="dxa"/>
          </w:tcPr>
          <w:p w:rsidR="00806BC4" w:rsidRPr="007568F5" w:rsidRDefault="00806BC4" w:rsidP="00944996">
            <w:pPr>
              <w:widowControl w:val="0"/>
              <w:autoSpaceDE w:val="0"/>
              <w:autoSpaceDN w:val="0"/>
              <w:adjustRightInd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560,0</w:t>
            </w:r>
          </w:p>
        </w:tc>
        <w:tc>
          <w:tcPr>
            <w:tcW w:w="823" w:type="dxa"/>
          </w:tcPr>
          <w:p w:rsidR="00806BC4" w:rsidRPr="007568F5" w:rsidRDefault="00806BC4" w:rsidP="00944996">
            <w:pPr>
              <w:widowControl w:val="0"/>
              <w:autoSpaceDE w:val="0"/>
              <w:autoSpaceDN w:val="0"/>
              <w:adjustRightInd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40,6</w:t>
            </w:r>
          </w:p>
        </w:tc>
        <w:tc>
          <w:tcPr>
            <w:tcW w:w="823" w:type="dxa"/>
          </w:tcPr>
          <w:p w:rsidR="00806BC4" w:rsidRPr="007568F5" w:rsidRDefault="00806BC4" w:rsidP="00944996">
            <w:pPr>
              <w:widowControl w:val="0"/>
              <w:autoSpaceDE w:val="0"/>
              <w:autoSpaceDN w:val="0"/>
              <w:adjustRightInd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11,9</w:t>
            </w:r>
          </w:p>
        </w:tc>
      </w:tr>
      <w:tr w:rsidR="00806BC4" w:rsidRPr="007568F5" w:rsidTr="00944996">
        <w:trPr>
          <w:trHeight w:val="600"/>
        </w:trPr>
        <w:tc>
          <w:tcPr>
            <w:tcW w:w="1688" w:type="dxa"/>
          </w:tcPr>
          <w:p w:rsidR="00806BC4" w:rsidRPr="007568F5" w:rsidRDefault="00806BC4" w:rsidP="00944996">
            <w:pPr>
              <w:widowControl w:val="0"/>
              <w:autoSpaceDE w:val="0"/>
              <w:autoSpaceDN w:val="0"/>
              <w:adjustRightInd w:val="0"/>
              <w:spacing w:after="0" w:line="240" w:lineRule="auto"/>
              <w:jc w:val="both"/>
              <w:rPr>
                <w:rFonts w:ascii="Times New Roman" w:hAnsi="Times New Roman"/>
                <w:noProof/>
                <w:sz w:val="20"/>
                <w:szCs w:val="20"/>
                <w:lang w:eastAsia="ru-RU"/>
              </w:rPr>
            </w:pPr>
            <w:r w:rsidRPr="007568F5">
              <w:rPr>
                <w:rFonts w:ascii="Times New Roman" w:hAnsi="Times New Roman"/>
                <w:noProof/>
                <w:sz w:val="20"/>
                <w:szCs w:val="20"/>
                <w:lang w:eastAsia="ru-RU"/>
              </w:rPr>
              <w:t xml:space="preserve">- </w:t>
            </w:r>
            <w:r w:rsidR="00B65F23" w:rsidRPr="007568F5">
              <w:rPr>
                <w:rFonts w:ascii="Times New Roman" w:hAnsi="Times New Roman"/>
                <w:noProof/>
                <w:sz w:val="20"/>
                <w:szCs w:val="20"/>
                <w:highlight w:val="white"/>
                <w:lang w:eastAsia="ru-RU"/>
              </w:rPr>
              <w:fldChar w:fldCharType="begin"/>
            </w:r>
            <w:r w:rsidRPr="007568F5">
              <w:rPr>
                <w:rFonts w:ascii="Times New Roman" w:hAnsi="Times New Roman"/>
                <w:noProof/>
                <w:sz w:val="20"/>
                <w:szCs w:val="20"/>
                <w:highlight w:val="white"/>
                <w:lang w:eastAsia="ru-RU"/>
              </w:rPr>
              <w:instrText>eq покупатели</w:instrText>
            </w:r>
            <w:r w:rsidR="00B65F23" w:rsidRPr="007568F5">
              <w:rPr>
                <w:rFonts w:ascii="Times New Roman" w:hAnsi="Times New Roman"/>
                <w:noProof/>
                <w:sz w:val="20"/>
                <w:szCs w:val="20"/>
                <w:highlight w:val="white"/>
                <w:lang w:eastAsia="ru-RU"/>
              </w:rPr>
              <w:fldChar w:fldCharType="end"/>
            </w:r>
            <w:r w:rsidRPr="007568F5">
              <w:rPr>
                <w:rFonts w:ascii="Times New Roman" w:hAnsi="Times New Roman"/>
                <w:noProof/>
                <w:sz w:val="20"/>
                <w:szCs w:val="20"/>
                <w:lang w:eastAsia="ru-RU"/>
              </w:rPr>
              <w:t xml:space="preserve"> и заказчики</w:t>
            </w:r>
          </w:p>
        </w:tc>
        <w:tc>
          <w:tcPr>
            <w:tcW w:w="915" w:type="dxa"/>
          </w:tcPr>
          <w:p w:rsidR="00806BC4" w:rsidRPr="007568F5" w:rsidRDefault="00806BC4" w:rsidP="00944996">
            <w:pPr>
              <w:widowControl w:val="0"/>
              <w:autoSpaceDE w:val="0"/>
              <w:autoSpaceDN w:val="0"/>
              <w:adjustRightInd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3356,0</w:t>
            </w:r>
          </w:p>
        </w:tc>
        <w:tc>
          <w:tcPr>
            <w:tcW w:w="757" w:type="dxa"/>
          </w:tcPr>
          <w:p w:rsidR="00806BC4" w:rsidRPr="007568F5" w:rsidRDefault="00806BC4" w:rsidP="00944996">
            <w:pPr>
              <w:widowControl w:val="0"/>
              <w:autoSpaceDE w:val="0"/>
              <w:autoSpaceDN w:val="0"/>
              <w:adjustRightInd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100,0</w:t>
            </w:r>
          </w:p>
        </w:tc>
        <w:tc>
          <w:tcPr>
            <w:tcW w:w="820" w:type="dxa"/>
          </w:tcPr>
          <w:p w:rsidR="00806BC4" w:rsidRPr="007568F5" w:rsidRDefault="00806BC4" w:rsidP="00944996">
            <w:pPr>
              <w:widowControl w:val="0"/>
              <w:autoSpaceDE w:val="0"/>
              <w:autoSpaceDN w:val="0"/>
              <w:adjustRightInd w:val="0"/>
              <w:spacing w:after="0" w:line="240" w:lineRule="auto"/>
              <w:ind w:right="-146" w:hanging="150"/>
              <w:jc w:val="center"/>
              <w:rPr>
                <w:rFonts w:ascii="Times New Roman" w:hAnsi="Times New Roman"/>
                <w:noProof/>
                <w:sz w:val="20"/>
                <w:szCs w:val="20"/>
                <w:lang w:eastAsia="ru-RU"/>
              </w:rPr>
            </w:pPr>
            <w:r w:rsidRPr="007568F5">
              <w:rPr>
                <w:rFonts w:ascii="Times New Roman" w:hAnsi="Times New Roman"/>
                <w:noProof/>
                <w:sz w:val="20"/>
                <w:szCs w:val="20"/>
                <w:lang w:eastAsia="ru-RU"/>
              </w:rPr>
              <w:t>4570,0</w:t>
            </w:r>
          </w:p>
        </w:tc>
        <w:tc>
          <w:tcPr>
            <w:tcW w:w="823" w:type="dxa"/>
          </w:tcPr>
          <w:p w:rsidR="00806BC4" w:rsidRPr="007568F5" w:rsidRDefault="00806BC4" w:rsidP="00944996">
            <w:pPr>
              <w:widowControl w:val="0"/>
              <w:autoSpaceDE w:val="0"/>
              <w:autoSpaceDN w:val="0"/>
              <w:adjustRightInd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96,8</w:t>
            </w:r>
          </w:p>
        </w:tc>
        <w:tc>
          <w:tcPr>
            <w:tcW w:w="829" w:type="dxa"/>
          </w:tcPr>
          <w:p w:rsidR="00806BC4" w:rsidRPr="007568F5" w:rsidRDefault="00806BC4" w:rsidP="00944996">
            <w:pPr>
              <w:widowControl w:val="0"/>
              <w:autoSpaceDE w:val="0"/>
              <w:autoSpaceDN w:val="0"/>
              <w:adjustRightInd w:val="0"/>
              <w:spacing w:after="0" w:line="240" w:lineRule="auto"/>
              <w:ind w:right="-114" w:hanging="173"/>
              <w:jc w:val="center"/>
              <w:rPr>
                <w:rFonts w:ascii="Times New Roman" w:hAnsi="Times New Roman"/>
                <w:noProof/>
                <w:sz w:val="20"/>
                <w:szCs w:val="20"/>
                <w:lang w:eastAsia="ru-RU"/>
              </w:rPr>
            </w:pPr>
            <w:r w:rsidRPr="007568F5">
              <w:rPr>
                <w:rFonts w:ascii="Times New Roman" w:hAnsi="Times New Roman"/>
                <w:noProof/>
                <w:sz w:val="20"/>
                <w:szCs w:val="20"/>
                <w:lang w:eastAsia="ru-RU"/>
              </w:rPr>
              <w:t>4970,0</w:t>
            </w:r>
          </w:p>
        </w:tc>
        <w:tc>
          <w:tcPr>
            <w:tcW w:w="672" w:type="dxa"/>
          </w:tcPr>
          <w:p w:rsidR="00806BC4" w:rsidRPr="007568F5" w:rsidRDefault="00806BC4" w:rsidP="00944996">
            <w:pPr>
              <w:widowControl w:val="0"/>
              <w:autoSpaceDE w:val="0"/>
              <w:autoSpaceDN w:val="0"/>
              <w:adjustRightInd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94,1</w:t>
            </w:r>
          </w:p>
        </w:tc>
        <w:tc>
          <w:tcPr>
            <w:tcW w:w="822" w:type="dxa"/>
          </w:tcPr>
          <w:p w:rsidR="00806BC4" w:rsidRPr="007568F5" w:rsidRDefault="00806BC4" w:rsidP="00944996">
            <w:pPr>
              <w:widowControl w:val="0"/>
              <w:autoSpaceDE w:val="0"/>
              <w:autoSpaceDN w:val="0"/>
              <w:adjustRightInd w:val="0"/>
              <w:spacing w:after="0" w:line="240" w:lineRule="auto"/>
              <w:ind w:hanging="54"/>
              <w:jc w:val="center"/>
              <w:rPr>
                <w:rFonts w:ascii="Times New Roman" w:hAnsi="Times New Roman"/>
                <w:noProof/>
                <w:sz w:val="20"/>
                <w:szCs w:val="20"/>
                <w:lang w:eastAsia="ru-RU"/>
              </w:rPr>
            </w:pPr>
            <w:r w:rsidRPr="007568F5">
              <w:rPr>
                <w:rFonts w:ascii="Times New Roman" w:hAnsi="Times New Roman"/>
                <w:noProof/>
                <w:sz w:val="20"/>
                <w:szCs w:val="20"/>
                <w:lang w:eastAsia="ru-RU"/>
              </w:rPr>
              <w:t>1214,0</w:t>
            </w:r>
          </w:p>
        </w:tc>
        <w:tc>
          <w:tcPr>
            <w:tcW w:w="823" w:type="dxa"/>
          </w:tcPr>
          <w:p w:rsidR="00806BC4" w:rsidRPr="007568F5" w:rsidRDefault="00806BC4" w:rsidP="00944996">
            <w:pPr>
              <w:widowControl w:val="0"/>
              <w:autoSpaceDE w:val="0"/>
              <w:autoSpaceDN w:val="0"/>
              <w:adjustRightInd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400,0</w:t>
            </w:r>
          </w:p>
        </w:tc>
        <w:tc>
          <w:tcPr>
            <w:tcW w:w="823" w:type="dxa"/>
          </w:tcPr>
          <w:p w:rsidR="00806BC4" w:rsidRPr="007568F5" w:rsidRDefault="00806BC4" w:rsidP="00944996">
            <w:pPr>
              <w:widowControl w:val="0"/>
              <w:autoSpaceDE w:val="0"/>
              <w:autoSpaceDN w:val="0"/>
              <w:adjustRightInd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36,2</w:t>
            </w:r>
          </w:p>
        </w:tc>
        <w:tc>
          <w:tcPr>
            <w:tcW w:w="823" w:type="dxa"/>
          </w:tcPr>
          <w:p w:rsidR="00806BC4" w:rsidRPr="007568F5" w:rsidRDefault="00806BC4" w:rsidP="00944996">
            <w:pPr>
              <w:widowControl w:val="0"/>
              <w:autoSpaceDE w:val="0"/>
              <w:autoSpaceDN w:val="0"/>
              <w:adjustRightInd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8,8</w:t>
            </w:r>
          </w:p>
        </w:tc>
      </w:tr>
      <w:tr w:rsidR="00806BC4" w:rsidRPr="007568F5" w:rsidTr="00944996">
        <w:tc>
          <w:tcPr>
            <w:tcW w:w="1688" w:type="dxa"/>
          </w:tcPr>
          <w:p w:rsidR="00806BC4" w:rsidRPr="007568F5" w:rsidRDefault="00806BC4" w:rsidP="00944996">
            <w:pPr>
              <w:widowControl w:val="0"/>
              <w:autoSpaceDE w:val="0"/>
              <w:autoSpaceDN w:val="0"/>
              <w:adjustRightInd w:val="0"/>
              <w:spacing w:after="0" w:line="240" w:lineRule="auto"/>
              <w:jc w:val="both"/>
              <w:rPr>
                <w:rFonts w:ascii="Times New Roman" w:hAnsi="Times New Roman"/>
                <w:noProof/>
                <w:sz w:val="20"/>
                <w:szCs w:val="20"/>
                <w:lang w:eastAsia="ru-RU"/>
              </w:rPr>
            </w:pPr>
            <w:r w:rsidRPr="007568F5">
              <w:rPr>
                <w:rFonts w:ascii="Times New Roman" w:hAnsi="Times New Roman"/>
                <w:noProof/>
                <w:sz w:val="20"/>
                <w:szCs w:val="20"/>
                <w:lang w:eastAsia="ru-RU"/>
              </w:rPr>
              <w:t xml:space="preserve">в </w:t>
            </w:r>
            <w:r w:rsidR="00B65F23" w:rsidRPr="007568F5">
              <w:rPr>
                <w:rFonts w:ascii="Times New Roman" w:hAnsi="Times New Roman"/>
                <w:noProof/>
                <w:sz w:val="20"/>
                <w:szCs w:val="20"/>
                <w:highlight w:val="white"/>
                <w:lang w:eastAsia="ru-RU"/>
              </w:rPr>
              <w:fldChar w:fldCharType="begin"/>
            </w:r>
            <w:r w:rsidRPr="007568F5">
              <w:rPr>
                <w:rFonts w:ascii="Times New Roman" w:hAnsi="Times New Roman"/>
                <w:noProof/>
                <w:sz w:val="20"/>
                <w:szCs w:val="20"/>
                <w:highlight w:val="white"/>
                <w:lang w:eastAsia="ru-RU"/>
              </w:rPr>
              <w:instrText>eq том</w:instrText>
            </w:r>
            <w:r w:rsidR="00B65F23" w:rsidRPr="007568F5">
              <w:rPr>
                <w:rFonts w:ascii="Times New Roman" w:hAnsi="Times New Roman"/>
                <w:noProof/>
                <w:sz w:val="20"/>
                <w:szCs w:val="20"/>
                <w:highlight w:val="white"/>
                <w:lang w:eastAsia="ru-RU"/>
              </w:rPr>
              <w:fldChar w:fldCharType="end"/>
            </w:r>
            <w:r w:rsidRPr="007568F5">
              <w:rPr>
                <w:rFonts w:ascii="Times New Roman" w:hAnsi="Times New Roman"/>
                <w:noProof/>
                <w:sz w:val="20"/>
                <w:szCs w:val="20"/>
                <w:lang w:eastAsia="ru-RU"/>
              </w:rPr>
              <w:t xml:space="preserve"> числе просроченная</w:t>
            </w:r>
          </w:p>
        </w:tc>
        <w:tc>
          <w:tcPr>
            <w:tcW w:w="915" w:type="dxa"/>
          </w:tcPr>
          <w:p w:rsidR="00806BC4" w:rsidRPr="007568F5" w:rsidRDefault="00806BC4" w:rsidP="00944996">
            <w:pPr>
              <w:widowControl w:val="0"/>
              <w:autoSpaceDE w:val="0"/>
              <w:autoSpaceDN w:val="0"/>
              <w:adjustRightInd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w:t>
            </w:r>
          </w:p>
        </w:tc>
        <w:tc>
          <w:tcPr>
            <w:tcW w:w="757" w:type="dxa"/>
          </w:tcPr>
          <w:p w:rsidR="00806BC4" w:rsidRPr="007568F5" w:rsidRDefault="00806BC4" w:rsidP="00944996">
            <w:pPr>
              <w:widowControl w:val="0"/>
              <w:autoSpaceDE w:val="0"/>
              <w:autoSpaceDN w:val="0"/>
              <w:adjustRightInd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w:t>
            </w:r>
          </w:p>
        </w:tc>
        <w:tc>
          <w:tcPr>
            <w:tcW w:w="820" w:type="dxa"/>
          </w:tcPr>
          <w:p w:rsidR="00806BC4" w:rsidRPr="007568F5" w:rsidRDefault="00806BC4" w:rsidP="00944996">
            <w:pPr>
              <w:widowControl w:val="0"/>
              <w:autoSpaceDE w:val="0"/>
              <w:autoSpaceDN w:val="0"/>
              <w:adjustRightInd w:val="0"/>
              <w:spacing w:after="0" w:line="240" w:lineRule="auto"/>
              <w:ind w:right="-146" w:hanging="150"/>
              <w:jc w:val="center"/>
              <w:rPr>
                <w:rFonts w:ascii="Times New Roman" w:hAnsi="Times New Roman"/>
                <w:noProof/>
                <w:sz w:val="20"/>
                <w:szCs w:val="20"/>
                <w:lang w:eastAsia="ru-RU"/>
              </w:rPr>
            </w:pPr>
            <w:r w:rsidRPr="007568F5">
              <w:rPr>
                <w:rFonts w:ascii="Times New Roman" w:hAnsi="Times New Roman"/>
                <w:noProof/>
                <w:sz w:val="20"/>
                <w:szCs w:val="20"/>
                <w:lang w:eastAsia="ru-RU"/>
              </w:rPr>
              <w:t>983,0</w:t>
            </w:r>
          </w:p>
        </w:tc>
        <w:tc>
          <w:tcPr>
            <w:tcW w:w="823" w:type="dxa"/>
          </w:tcPr>
          <w:p w:rsidR="00806BC4" w:rsidRPr="007568F5" w:rsidRDefault="00806BC4" w:rsidP="00944996">
            <w:pPr>
              <w:widowControl w:val="0"/>
              <w:autoSpaceDE w:val="0"/>
              <w:autoSpaceDN w:val="0"/>
              <w:adjustRightInd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20,8</w:t>
            </w:r>
          </w:p>
        </w:tc>
        <w:tc>
          <w:tcPr>
            <w:tcW w:w="829" w:type="dxa"/>
          </w:tcPr>
          <w:p w:rsidR="00806BC4" w:rsidRPr="007568F5" w:rsidRDefault="00806BC4" w:rsidP="00944996">
            <w:pPr>
              <w:widowControl w:val="0"/>
              <w:autoSpaceDE w:val="0"/>
              <w:autoSpaceDN w:val="0"/>
              <w:adjustRightInd w:val="0"/>
              <w:spacing w:after="0" w:line="240" w:lineRule="auto"/>
              <w:ind w:right="-114" w:hanging="173"/>
              <w:jc w:val="center"/>
              <w:rPr>
                <w:rFonts w:ascii="Times New Roman" w:hAnsi="Times New Roman"/>
                <w:noProof/>
                <w:sz w:val="20"/>
                <w:szCs w:val="20"/>
                <w:lang w:eastAsia="ru-RU"/>
              </w:rPr>
            </w:pPr>
            <w:r w:rsidRPr="007568F5">
              <w:rPr>
                <w:rFonts w:ascii="Times New Roman" w:hAnsi="Times New Roman"/>
                <w:noProof/>
                <w:sz w:val="20"/>
                <w:szCs w:val="20"/>
                <w:lang w:eastAsia="ru-RU"/>
              </w:rPr>
              <w:t>2540,0</w:t>
            </w:r>
          </w:p>
        </w:tc>
        <w:tc>
          <w:tcPr>
            <w:tcW w:w="672" w:type="dxa"/>
          </w:tcPr>
          <w:p w:rsidR="00806BC4" w:rsidRPr="007568F5" w:rsidRDefault="00806BC4" w:rsidP="00944996">
            <w:pPr>
              <w:widowControl w:val="0"/>
              <w:autoSpaceDE w:val="0"/>
              <w:autoSpaceDN w:val="0"/>
              <w:adjustRightInd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48,1</w:t>
            </w:r>
          </w:p>
        </w:tc>
        <w:tc>
          <w:tcPr>
            <w:tcW w:w="822" w:type="dxa"/>
          </w:tcPr>
          <w:p w:rsidR="00806BC4" w:rsidRPr="007568F5" w:rsidRDefault="00806BC4" w:rsidP="00944996">
            <w:pPr>
              <w:widowControl w:val="0"/>
              <w:autoSpaceDE w:val="0"/>
              <w:autoSpaceDN w:val="0"/>
              <w:adjustRightInd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983,0</w:t>
            </w:r>
          </w:p>
        </w:tc>
        <w:tc>
          <w:tcPr>
            <w:tcW w:w="823" w:type="dxa"/>
          </w:tcPr>
          <w:p w:rsidR="00806BC4" w:rsidRPr="007568F5" w:rsidRDefault="00806BC4" w:rsidP="00944996">
            <w:pPr>
              <w:widowControl w:val="0"/>
              <w:autoSpaceDE w:val="0"/>
              <w:autoSpaceDN w:val="0"/>
              <w:adjustRightInd w:val="0"/>
              <w:spacing w:after="0" w:line="240" w:lineRule="auto"/>
              <w:ind w:right="-137" w:hanging="156"/>
              <w:jc w:val="center"/>
              <w:rPr>
                <w:rFonts w:ascii="Times New Roman" w:hAnsi="Times New Roman"/>
                <w:noProof/>
                <w:sz w:val="20"/>
                <w:szCs w:val="20"/>
                <w:lang w:eastAsia="ru-RU"/>
              </w:rPr>
            </w:pPr>
            <w:r w:rsidRPr="007568F5">
              <w:rPr>
                <w:rFonts w:ascii="Times New Roman" w:hAnsi="Times New Roman"/>
                <w:noProof/>
                <w:sz w:val="20"/>
                <w:szCs w:val="20"/>
                <w:lang w:eastAsia="ru-RU"/>
              </w:rPr>
              <w:t>1557,0</w:t>
            </w:r>
          </w:p>
        </w:tc>
        <w:tc>
          <w:tcPr>
            <w:tcW w:w="823" w:type="dxa"/>
          </w:tcPr>
          <w:p w:rsidR="00806BC4" w:rsidRPr="007568F5" w:rsidRDefault="00806BC4" w:rsidP="00944996">
            <w:pPr>
              <w:widowControl w:val="0"/>
              <w:autoSpaceDE w:val="0"/>
              <w:autoSpaceDN w:val="0"/>
              <w:adjustRightInd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w:t>
            </w:r>
          </w:p>
        </w:tc>
        <w:tc>
          <w:tcPr>
            <w:tcW w:w="823" w:type="dxa"/>
          </w:tcPr>
          <w:p w:rsidR="00806BC4" w:rsidRPr="007568F5" w:rsidRDefault="00806BC4" w:rsidP="00944996">
            <w:pPr>
              <w:widowControl w:val="0"/>
              <w:autoSpaceDE w:val="0"/>
              <w:autoSpaceDN w:val="0"/>
              <w:adjustRightInd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158,4</w:t>
            </w:r>
          </w:p>
        </w:tc>
      </w:tr>
      <w:tr w:rsidR="00806BC4" w:rsidRPr="007568F5" w:rsidTr="00944996">
        <w:tc>
          <w:tcPr>
            <w:tcW w:w="1688" w:type="dxa"/>
          </w:tcPr>
          <w:p w:rsidR="00806BC4" w:rsidRPr="007568F5" w:rsidRDefault="00806BC4" w:rsidP="00944996">
            <w:pPr>
              <w:widowControl w:val="0"/>
              <w:autoSpaceDE w:val="0"/>
              <w:autoSpaceDN w:val="0"/>
              <w:adjustRightInd w:val="0"/>
              <w:spacing w:after="0" w:line="240" w:lineRule="auto"/>
              <w:jc w:val="both"/>
              <w:rPr>
                <w:rFonts w:ascii="Times New Roman" w:hAnsi="Times New Roman"/>
                <w:noProof/>
                <w:sz w:val="20"/>
                <w:szCs w:val="20"/>
                <w:lang w:eastAsia="ru-RU"/>
              </w:rPr>
            </w:pPr>
            <w:r w:rsidRPr="007568F5">
              <w:rPr>
                <w:rFonts w:ascii="Times New Roman" w:hAnsi="Times New Roman"/>
                <w:noProof/>
                <w:sz w:val="20"/>
                <w:szCs w:val="20"/>
                <w:lang w:eastAsia="ru-RU"/>
              </w:rPr>
              <w:t xml:space="preserve">- </w:t>
            </w:r>
            <w:r w:rsidR="00B65F23" w:rsidRPr="007568F5">
              <w:rPr>
                <w:rFonts w:ascii="Times New Roman" w:hAnsi="Times New Roman"/>
                <w:noProof/>
                <w:sz w:val="20"/>
                <w:szCs w:val="20"/>
                <w:highlight w:val="white"/>
                <w:lang w:eastAsia="ru-RU"/>
              </w:rPr>
              <w:fldChar w:fldCharType="begin"/>
            </w:r>
            <w:r w:rsidRPr="007568F5">
              <w:rPr>
                <w:rFonts w:ascii="Times New Roman" w:hAnsi="Times New Roman"/>
                <w:noProof/>
                <w:sz w:val="20"/>
                <w:szCs w:val="20"/>
                <w:highlight w:val="white"/>
                <w:lang w:eastAsia="ru-RU"/>
              </w:rPr>
              <w:instrText>eq авансы</w:instrText>
            </w:r>
            <w:r w:rsidR="00B65F23" w:rsidRPr="007568F5">
              <w:rPr>
                <w:rFonts w:ascii="Times New Roman" w:hAnsi="Times New Roman"/>
                <w:noProof/>
                <w:sz w:val="20"/>
                <w:szCs w:val="20"/>
                <w:highlight w:val="white"/>
                <w:lang w:eastAsia="ru-RU"/>
              </w:rPr>
              <w:fldChar w:fldCharType="end"/>
            </w:r>
            <w:r w:rsidRPr="007568F5">
              <w:rPr>
                <w:rFonts w:ascii="Times New Roman" w:hAnsi="Times New Roman"/>
                <w:noProof/>
                <w:sz w:val="20"/>
                <w:szCs w:val="20"/>
                <w:lang w:eastAsia="ru-RU"/>
              </w:rPr>
              <w:t xml:space="preserve"> </w:t>
            </w:r>
            <w:r w:rsidRPr="007568F5">
              <w:rPr>
                <w:rFonts w:ascii="Times New Roman" w:hAnsi="Times New Roman"/>
                <w:noProof/>
                <w:sz w:val="20"/>
                <w:szCs w:val="20"/>
                <w:lang w:eastAsia="ru-RU"/>
              </w:rPr>
              <w:lastRenderedPageBreak/>
              <w:t>выданные</w:t>
            </w:r>
          </w:p>
        </w:tc>
        <w:tc>
          <w:tcPr>
            <w:tcW w:w="915" w:type="dxa"/>
          </w:tcPr>
          <w:p w:rsidR="00806BC4" w:rsidRPr="007568F5" w:rsidRDefault="00806BC4" w:rsidP="00944996">
            <w:pPr>
              <w:widowControl w:val="0"/>
              <w:autoSpaceDE w:val="0"/>
              <w:autoSpaceDN w:val="0"/>
              <w:adjustRightInd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lastRenderedPageBreak/>
              <w:t>-</w:t>
            </w:r>
          </w:p>
        </w:tc>
        <w:tc>
          <w:tcPr>
            <w:tcW w:w="757" w:type="dxa"/>
          </w:tcPr>
          <w:p w:rsidR="00806BC4" w:rsidRPr="007568F5" w:rsidRDefault="00806BC4" w:rsidP="00944996">
            <w:pPr>
              <w:widowControl w:val="0"/>
              <w:autoSpaceDE w:val="0"/>
              <w:autoSpaceDN w:val="0"/>
              <w:adjustRightInd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w:t>
            </w:r>
          </w:p>
        </w:tc>
        <w:tc>
          <w:tcPr>
            <w:tcW w:w="820" w:type="dxa"/>
          </w:tcPr>
          <w:p w:rsidR="00806BC4" w:rsidRPr="007568F5" w:rsidRDefault="00806BC4" w:rsidP="00944996">
            <w:pPr>
              <w:widowControl w:val="0"/>
              <w:autoSpaceDE w:val="0"/>
              <w:autoSpaceDN w:val="0"/>
              <w:adjustRightInd w:val="0"/>
              <w:spacing w:after="0" w:line="240" w:lineRule="auto"/>
              <w:ind w:right="-146" w:hanging="150"/>
              <w:jc w:val="center"/>
              <w:rPr>
                <w:rFonts w:ascii="Times New Roman" w:hAnsi="Times New Roman"/>
                <w:noProof/>
                <w:sz w:val="20"/>
                <w:szCs w:val="20"/>
                <w:lang w:eastAsia="ru-RU"/>
              </w:rPr>
            </w:pPr>
            <w:r w:rsidRPr="007568F5">
              <w:rPr>
                <w:rFonts w:ascii="Times New Roman" w:hAnsi="Times New Roman"/>
                <w:noProof/>
                <w:sz w:val="20"/>
                <w:szCs w:val="20"/>
                <w:lang w:eastAsia="ru-RU"/>
              </w:rPr>
              <w:t>150,0</w:t>
            </w:r>
          </w:p>
        </w:tc>
        <w:tc>
          <w:tcPr>
            <w:tcW w:w="823" w:type="dxa"/>
          </w:tcPr>
          <w:p w:rsidR="00806BC4" w:rsidRPr="007568F5" w:rsidRDefault="00806BC4" w:rsidP="00944996">
            <w:pPr>
              <w:widowControl w:val="0"/>
              <w:autoSpaceDE w:val="0"/>
              <w:autoSpaceDN w:val="0"/>
              <w:adjustRightInd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3,2</w:t>
            </w:r>
          </w:p>
        </w:tc>
        <w:tc>
          <w:tcPr>
            <w:tcW w:w="829" w:type="dxa"/>
          </w:tcPr>
          <w:p w:rsidR="00806BC4" w:rsidRPr="007568F5" w:rsidRDefault="00806BC4" w:rsidP="00944996">
            <w:pPr>
              <w:widowControl w:val="0"/>
              <w:autoSpaceDE w:val="0"/>
              <w:autoSpaceDN w:val="0"/>
              <w:adjustRightInd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310,0</w:t>
            </w:r>
          </w:p>
        </w:tc>
        <w:tc>
          <w:tcPr>
            <w:tcW w:w="672" w:type="dxa"/>
          </w:tcPr>
          <w:p w:rsidR="00806BC4" w:rsidRPr="007568F5" w:rsidRDefault="00806BC4" w:rsidP="00944996">
            <w:pPr>
              <w:widowControl w:val="0"/>
              <w:autoSpaceDE w:val="0"/>
              <w:autoSpaceDN w:val="0"/>
              <w:adjustRightInd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5,9</w:t>
            </w:r>
          </w:p>
        </w:tc>
        <w:tc>
          <w:tcPr>
            <w:tcW w:w="822" w:type="dxa"/>
          </w:tcPr>
          <w:p w:rsidR="00806BC4" w:rsidRPr="007568F5" w:rsidRDefault="00806BC4" w:rsidP="00944996">
            <w:pPr>
              <w:widowControl w:val="0"/>
              <w:autoSpaceDE w:val="0"/>
              <w:autoSpaceDN w:val="0"/>
              <w:adjustRightInd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150,0</w:t>
            </w:r>
          </w:p>
        </w:tc>
        <w:tc>
          <w:tcPr>
            <w:tcW w:w="823" w:type="dxa"/>
          </w:tcPr>
          <w:p w:rsidR="00806BC4" w:rsidRPr="007568F5" w:rsidRDefault="00806BC4" w:rsidP="00944996">
            <w:pPr>
              <w:widowControl w:val="0"/>
              <w:autoSpaceDE w:val="0"/>
              <w:autoSpaceDN w:val="0"/>
              <w:adjustRightInd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160,0</w:t>
            </w:r>
          </w:p>
        </w:tc>
        <w:tc>
          <w:tcPr>
            <w:tcW w:w="823" w:type="dxa"/>
          </w:tcPr>
          <w:p w:rsidR="00806BC4" w:rsidRPr="007568F5" w:rsidRDefault="00806BC4" w:rsidP="00944996">
            <w:pPr>
              <w:widowControl w:val="0"/>
              <w:autoSpaceDE w:val="0"/>
              <w:autoSpaceDN w:val="0"/>
              <w:adjustRightInd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w:t>
            </w:r>
          </w:p>
        </w:tc>
        <w:tc>
          <w:tcPr>
            <w:tcW w:w="823" w:type="dxa"/>
          </w:tcPr>
          <w:p w:rsidR="00806BC4" w:rsidRPr="007568F5" w:rsidRDefault="00806BC4" w:rsidP="00944996">
            <w:pPr>
              <w:widowControl w:val="0"/>
              <w:autoSpaceDE w:val="0"/>
              <w:autoSpaceDN w:val="0"/>
              <w:adjustRightInd w:val="0"/>
              <w:spacing w:after="0" w:line="240" w:lineRule="auto"/>
              <w:jc w:val="center"/>
              <w:rPr>
                <w:rFonts w:ascii="Times New Roman" w:hAnsi="Times New Roman"/>
                <w:noProof/>
                <w:sz w:val="20"/>
                <w:szCs w:val="20"/>
                <w:lang w:eastAsia="ru-RU"/>
              </w:rPr>
            </w:pPr>
            <w:r w:rsidRPr="007568F5">
              <w:rPr>
                <w:rFonts w:ascii="Times New Roman" w:hAnsi="Times New Roman"/>
                <w:noProof/>
                <w:sz w:val="20"/>
                <w:szCs w:val="20"/>
                <w:lang w:eastAsia="ru-RU"/>
              </w:rPr>
              <w:t>106,7</w:t>
            </w:r>
          </w:p>
        </w:tc>
      </w:tr>
    </w:tbl>
    <w:p w:rsidR="00806BC4" w:rsidRPr="0066102E" w:rsidRDefault="00806BC4" w:rsidP="0066102E">
      <w:pPr>
        <w:pStyle w:val="a3"/>
        <w:spacing w:line="360" w:lineRule="auto"/>
        <w:ind w:firstLine="709"/>
        <w:jc w:val="both"/>
        <w:rPr>
          <w:rFonts w:ascii="Times New Roman" w:hAnsi="Times New Roman"/>
          <w:sz w:val="28"/>
          <w:szCs w:val="28"/>
        </w:rPr>
      </w:pPr>
      <w:r w:rsidRPr="00435CE8">
        <w:rPr>
          <w:rFonts w:ascii="Times New Roman" w:hAnsi="Times New Roman"/>
          <w:sz w:val="28"/>
          <w:szCs w:val="28"/>
        </w:rPr>
        <w:lastRenderedPageBreak/>
        <w:t>Сумма неуплаченных счетов потреби</w:t>
      </w:r>
      <w:r>
        <w:rPr>
          <w:rFonts w:ascii="Times New Roman" w:hAnsi="Times New Roman"/>
          <w:sz w:val="28"/>
          <w:szCs w:val="28"/>
        </w:rPr>
        <w:t xml:space="preserve">телями и клиентами </w:t>
      </w:r>
      <w:r w:rsidRPr="00435CE8">
        <w:rPr>
          <w:rFonts w:ascii="Times New Roman" w:hAnsi="Times New Roman"/>
          <w:sz w:val="28"/>
          <w:szCs w:val="28"/>
        </w:rPr>
        <w:t>повысилась</w:t>
      </w:r>
      <w:r>
        <w:rPr>
          <w:rFonts w:ascii="Times New Roman" w:hAnsi="Times New Roman"/>
          <w:sz w:val="28"/>
          <w:szCs w:val="28"/>
        </w:rPr>
        <w:t xml:space="preserve">. </w:t>
      </w:r>
      <w:proofErr w:type="gramStart"/>
      <w:r>
        <w:rPr>
          <w:rFonts w:ascii="Times New Roman" w:hAnsi="Times New Roman"/>
          <w:sz w:val="28"/>
          <w:szCs w:val="28"/>
        </w:rPr>
        <w:t>В</w:t>
      </w:r>
      <w:r w:rsidRPr="0066102E">
        <w:rPr>
          <w:rFonts w:ascii="Times New Roman" w:hAnsi="Times New Roman"/>
          <w:sz w:val="28"/>
          <w:szCs w:val="28"/>
        </w:rPr>
        <w:t xml:space="preserve"> 2015 г. на 1214 тыс. руб. или на 36,2% по сравнению с 2014г., в 2016 г. - на 400 тыс. руб. или на 8,8% по сравнению с 2015 г., в том числе сумма просроченных счетов покупателями и заказчиками в 2015 г. увеличилась на 983 тыс. руб., в 2016 г. - на 1557 тыс. руб.</w:t>
      </w:r>
      <w:proofErr w:type="gramEnd"/>
    </w:p>
    <w:p w:rsidR="00806BC4" w:rsidRPr="0066102E"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Долг </w:t>
      </w:r>
      <w:r w:rsidRPr="0066102E">
        <w:rPr>
          <w:rFonts w:ascii="Times New Roman" w:hAnsi="Times New Roman"/>
          <w:sz w:val="28"/>
          <w:szCs w:val="28"/>
        </w:rPr>
        <w:t xml:space="preserve">покупателей занимает </w:t>
      </w:r>
      <w:r>
        <w:rPr>
          <w:rFonts w:ascii="Times New Roman" w:hAnsi="Times New Roman"/>
          <w:sz w:val="28"/>
          <w:szCs w:val="28"/>
        </w:rPr>
        <w:t>большую долю,</w:t>
      </w:r>
      <w:r w:rsidRPr="0066102E">
        <w:rPr>
          <w:rFonts w:ascii="Times New Roman" w:hAnsi="Times New Roman"/>
          <w:sz w:val="28"/>
          <w:szCs w:val="28"/>
        </w:rPr>
        <w:t xml:space="preserve"> ее удельный вес</w:t>
      </w:r>
      <w:r>
        <w:rPr>
          <w:rFonts w:ascii="Times New Roman" w:hAnsi="Times New Roman"/>
          <w:sz w:val="28"/>
          <w:szCs w:val="28"/>
        </w:rPr>
        <w:t xml:space="preserve"> уменьшился</w:t>
      </w:r>
      <w:r w:rsidRPr="0066102E">
        <w:rPr>
          <w:rFonts w:ascii="Times New Roman" w:hAnsi="Times New Roman"/>
          <w:sz w:val="28"/>
          <w:szCs w:val="28"/>
        </w:rPr>
        <w:t xml:space="preserve"> со 100% до 94,1%. </w:t>
      </w:r>
    </w:p>
    <w:p w:rsidR="00806BC4" w:rsidRPr="0066102E"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Сумма </w:t>
      </w:r>
      <w:r w:rsidRPr="0066102E">
        <w:rPr>
          <w:rFonts w:ascii="Times New Roman" w:hAnsi="Times New Roman"/>
          <w:sz w:val="28"/>
          <w:szCs w:val="28"/>
        </w:rPr>
        <w:t xml:space="preserve">увеличилась в 2015 г. на 150 тыс. руб. по сравнению с 2014 г., в 2016 г. - на 160 тыс. руб. по сравнению с 2015 г. </w:t>
      </w:r>
    </w:p>
    <w:p w:rsidR="00806BC4" w:rsidRPr="0066102E"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Кредиторский</w:t>
      </w:r>
      <w:r w:rsidRPr="00435CE8">
        <w:rPr>
          <w:rFonts w:ascii="Times New Roman" w:hAnsi="Times New Roman"/>
          <w:sz w:val="28"/>
          <w:szCs w:val="28"/>
        </w:rPr>
        <w:t xml:space="preserve"> долг не только применяется в обороте компании в качестве временного источника ф</w:t>
      </w:r>
      <w:r>
        <w:rPr>
          <w:rFonts w:ascii="Times New Roman" w:hAnsi="Times New Roman"/>
          <w:sz w:val="28"/>
          <w:szCs w:val="28"/>
        </w:rPr>
        <w:t>инансирования, в то же время он считается основным  покрытием</w:t>
      </w:r>
      <w:r w:rsidRPr="00435CE8">
        <w:rPr>
          <w:rFonts w:ascii="Times New Roman" w:hAnsi="Times New Roman"/>
          <w:sz w:val="28"/>
          <w:szCs w:val="28"/>
        </w:rPr>
        <w:t xml:space="preserve"> дебиторской задолженности. По этой причине в ходе рассмотрения следует сопоставить необходимую сумму дебиторской и кредиторской задолженности.</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Рассмотрим отдельные виды расчетов</w:t>
      </w:r>
      <w:r>
        <w:rPr>
          <w:rFonts w:ascii="Times New Roman" w:hAnsi="Times New Roman"/>
          <w:sz w:val="28"/>
          <w:szCs w:val="28"/>
        </w:rPr>
        <w:t xml:space="preserve"> </w:t>
      </w:r>
      <w:r w:rsidRPr="0066102E">
        <w:rPr>
          <w:rFonts w:ascii="Times New Roman" w:hAnsi="Times New Roman"/>
          <w:sz w:val="28"/>
          <w:szCs w:val="28"/>
        </w:rPr>
        <w:t xml:space="preserve"> на 2014-2016 гг. в таблице  </w:t>
      </w:r>
      <w:r>
        <w:rPr>
          <w:rFonts w:ascii="Times New Roman" w:hAnsi="Times New Roman"/>
          <w:sz w:val="28"/>
          <w:szCs w:val="28"/>
        </w:rPr>
        <w:t>2.</w:t>
      </w:r>
      <w:r w:rsidRPr="0066102E">
        <w:rPr>
          <w:rFonts w:ascii="Times New Roman" w:hAnsi="Times New Roman"/>
          <w:sz w:val="28"/>
          <w:szCs w:val="28"/>
        </w:rPr>
        <w:t>16.</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Как видно из таблицы </w:t>
      </w:r>
      <w:r>
        <w:rPr>
          <w:rFonts w:ascii="Times New Roman" w:hAnsi="Times New Roman"/>
          <w:sz w:val="28"/>
          <w:szCs w:val="28"/>
        </w:rPr>
        <w:t>2.</w:t>
      </w:r>
      <w:r w:rsidRPr="0066102E">
        <w:rPr>
          <w:rFonts w:ascii="Times New Roman" w:hAnsi="Times New Roman"/>
          <w:sz w:val="28"/>
          <w:szCs w:val="28"/>
        </w:rPr>
        <w:t>16, в 2016 г.</w:t>
      </w:r>
      <w:r>
        <w:rPr>
          <w:rFonts w:ascii="Times New Roman" w:hAnsi="Times New Roman"/>
          <w:sz w:val="28"/>
          <w:szCs w:val="28"/>
        </w:rPr>
        <w:t xml:space="preserve"> превысило </w:t>
      </w:r>
      <w:r w:rsidRPr="0066102E">
        <w:rPr>
          <w:rFonts w:ascii="Times New Roman" w:hAnsi="Times New Roman"/>
          <w:sz w:val="28"/>
          <w:szCs w:val="28"/>
        </w:rPr>
        <w:t xml:space="preserve"> задолженность на 5441 тыс. руб. Превышение кредиторской   задолженности   над   дебиторской задолженностью произошло по всем видам. Важно подчеркнуть, что предприятие активно использует стратегию товарных ссуд, реализуя потребителям свою продукцию с рассрочкой в платеже, а также использует беспро</w:t>
      </w:r>
      <w:r>
        <w:rPr>
          <w:rFonts w:ascii="Times New Roman" w:hAnsi="Times New Roman"/>
          <w:sz w:val="28"/>
          <w:szCs w:val="28"/>
        </w:rPr>
        <w:t>центные заемными</w:t>
      </w:r>
      <w:r w:rsidRPr="0066102E">
        <w:rPr>
          <w:rFonts w:ascii="Times New Roman" w:hAnsi="Times New Roman"/>
          <w:sz w:val="28"/>
          <w:szCs w:val="28"/>
        </w:rPr>
        <w:t xml:space="preserve"> средства</w:t>
      </w:r>
      <w:r>
        <w:rPr>
          <w:rFonts w:ascii="Times New Roman" w:hAnsi="Times New Roman"/>
          <w:sz w:val="28"/>
          <w:szCs w:val="28"/>
        </w:rPr>
        <w:t>ми</w:t>
      </w:r>
      <w:r w:rsidRPr="0066102E">
        <w:rPr>
          <w:rFonts w:ascii="Times New Roman" w:hAnsi="Times New Roman"/>
          <w:sz w:val="28"/>
          <w:szCs w:val="28"/>
        </w:rPr>
        <w:t xml:space="preserve"> для приобретения материальных ресурсов и осуществления иных расчетов.</w:t>
      </w:r>
    </w:p>
    <w:p w:rsidR="00806BC4" w:rsidRDefault="00806BC4" w:rsidP="00A826D0">
      <w:pPr>
        <w:pStyle w:val="a3"/>
        <w:spacing w:line="360" w:lineRule="auto"/>
        <w:ind w:firstLine="709"/>
        <w:jc w:val="right"/>
        <w:rPr>
          <w:rFonts w:ascii="Times New Roman" w:hAnsi="Times New Roman"/>
          <w:sz w:val="28"/>
          <w:szCs w:val="28"/>
        </w:rPr>
      </w:pPr>
      <w:r>
        <w:rPr>
          <w:rFonts w:ascii="Times New Roman" w:hAnsi="Times New Roman"/>
          <w:sz w:val="28"/>
          <w:szCs w:val="28"/>
        </w:rPr>
        <w:t>Т</w:t>
      </w:r>
      <w:r w:rsidRPr="0066102E">
        <w:rPr>
          <w:rFonts w:ascii="Times New Roman" w:hAnsi="Times New Roman"/>
          <w:sz w:val="28"/>
          <w:szCs w:val="28"/>
        </w:rPr>
        <w:t xml:space="preserve">аблица </w:t>
      </w:r>
      <w:r>
        <w:rPr>
          <w:rFonts w:ascii="Times New Roman" w:hAnsi="Times New Roman"/>
          <w:sz w:val="28"/>
          <w:szCs w:val="28"/>
        </w:rPr>
        <w:t>2.</w:t>
      </w:r>
      <w:r w:rsidRPr="0066102E">
        <w:rPr>
          <w:rFonts w:ascii="Times New Roman" w:hAnsi="Times New Roman"/>
          <w:sz w:val="28"/>
          <w:szCs w:val="28"/>
        </w:rPr>
        <w:t xml:space="preserve">16 </w:t>
      </w:r>
    </w:p>
    <w:p w:rsidR="00806BC4" w:rsidRPr="0066102E" w:rsidRDefault="00806BC4" w:rsidP="00A826D0">
      <w:pPr>
        <w:pStyle w:val="a3"/>
        <w:spacing w:line="360" w:lineRule="auto"/>
        <w:ind w:firstLine="709"/>
        <w:jc w:val="center"/>
        <w:rPr>
          <w:rFonts w:ascii="Times New Roman" w:hAnsi="Times New Roman"/>
          <w:sz w:val="28"/>
          <w:szCs w:val="28"/>
        </w:rPr>
      </w:pPr>
      <w:r w:rsidRPr="0066102E">
        <w:rPr>
          <w:rFonts w:ascii="Times New Roman" w:hAnsi="Times New Roman"/>
          <w:sz w:val="28"/>
          <w:szCs w:val="28"/>
        </w:rPr>
        <w:t>Сравнительный анализ дебиторской</w:t>
      </w:r>
      <w:r>
        <w:rPr>
          <w:rFonts w:ascii="Times New Roman" w:hAnsi="Times New Roman"/>
          <w:sz w:val="28"/>
          <w:szCs w:val="28"/>
        </w:rPr>
        <w:t xml:space="preserve"> и кредиторской задолженности </w:t>
      </w:r>
      <w:r w:rsidRPr="0066102E">
        <w:rPr>
          <w:rFonts w:ascii="Times New Roman" w:hAnsi="Times New Roman"/>
          <w:sz w:val="28"/>
          <w:szCs w:val="28"/>
        </w:rPr>
        <w:t>за 2016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3"/>
        <w:gridCol w:w="1879"/>
        <w:gridCol w:w="1861"/>
        <w:gridCol w:w="1690"/>
        <w:gridCol w:w="1817"/>
      </w:tblGrid>
      <w:tr w:rsidR="00806BC4" w:rsidRPr="00A826D0" w:rsidTr="00944996">
        <w:trPr>
          <w:trHeight w:val="268"/>
          <w:tblHeader/>
        </w:trPr>
        <w:tc>
          <w:tcPr>
            <w:tcW w:w="2376" w:type="dxa"/>
            <w:vMerge w:val="restart"/>
          </w:tcPr>
          <w:p w:rsidR="00806BC4" w:rsidRPr="00A826D0" w:rsidRDefault="00806BC4" w:rsidP="00944996">
            <w:pPr>
              <w:widowControl w:val="0"/>
              <w:autoSpaceDE w:val="0"/>
              <w:autoSpaceDN w:val="0"/>
              <w:adjustRightInd w:val="0"/>
              <w:spacing w:after="0" w:line="240" w:lineRule="auto"/>
              <w:jc w:val="center"/>
              <w:rPr>
                <w:rFonts w:ascii="Times New Roman" w:hAnsi="Times New Roman"/>
                <w:noProof/>
                <w:lang w:eastAsia="ru-RU"/>
              </w:rPr>
            </w:pPr>
            <w:r w:rsidRPr="00A826D0">
              <w:rPr>
                <w:rFonts w:ascii="Times New Roman" w:hAnsi="Times New Roman"/>
                <w:noProof/>
                <w:lang w:eastAsia="ru-RU"/>
              </w:rPr>
              <w:t>Расчеты</w:t>
            </w:r>
          </w:p>
        </w:tc>
        <w:tc>
          <w:tcPr>
            <w:tcW w:w="1898" w:type="dxa"/>
            <w:vMerge w:val="restart"/>
          </w:tcPr>
          <w:p w:rsidR="00806BC4" w:rsidRPr="00A826D0" w:rsidRDefault="00806BC4" w:rsidP="00944996">
            <w:pPr>
              <w:widowControl w:val="0"/>
              <w:autoSpaceDE w:val="0"/>
              <w:autoSpaceDN w:val="0"/>
              <w:adjustRightInd w:val="0"/>
              <w:spacing w:after="0" w:line="240" w:lineRule="auto"/>
              <w:jc w:val="center"/>
              <w:rPr>
                <w:rFonts w:ascii="Times New Roman" w:hAnsi="Times New Roman"/>
                <w:noProof/>
                <w:lang w:eastAsia="ru-RU"/>
              </w:rPr>
            </w:pPr>
            <w:r w:rsidRPr="00A826D0">
              <w:rPr>
                <w:rFonts w:ascii="Times New Roman" w:hAnsi="Times New Roman"/>
                <w:noProof/>
                <w:lang w:eastAsia="ru-RU"/>
              </w:rPr>
              <w:t xml:space="preserve">Дебиторская </w:t>
            </w:r>
            <w:r w:rsidR="00B65F23" w:rsidRPr="00A826D0">
              <w:rPr>
                <w:rFonts w:ascii="Times New Roman" w:hAnsi="Times New Roman"/>
                <w:noProof/>
                <w:highlight w:val="white"/>
                <w:lang w:eastAsia="ru-RU"/>
              </w:rPr>
              <w:fldChar w:fldCharType="begin"/>
            </w:r>
            <w:r w:rsidRPr="00A826D0">
              <w:rPr>
                <w:rFonts w:ascii="Times New Roman" w:hAnsi="Times New Roman"/>
                <w:noProof/>
                <w:highlight w:val="white"/>
                <w:lang w:eastAsia="ru-RU"/>
              </w:rPr>
              <w:instrText>eq задолженность</w:instrText>
            </w:r>
            <w:r w:rsidR="00B65F23" w:rsidRPr="00A826D0">
              <w:rPr>
                <w:rFonts w:ascii="Times New Roman" w:hAnsi="Times New Roman"/>
                <w:noProof/>
                <w:highlight w:val="white"/>
                <w:lang w:eastAsia="ru-RU"/>
              </w:rPr>
              <w:fldChar w:fldCharType="end"/>
            </w:r>
          </w:p>
        </w:tc>
        <w:tc>
          <w:tcPr>
            <w:tcW w:w="1878" w:type="dxa"/>
            <w:vMerge w:val="restart"/>
          </w:tcPr>
          <w:p w:rsidR="00806BC4" w:rsidRPr="00A826D0" w:rsidRDefault="00806BC4" w:rsidP="00944996">
            <w:pPr>
              <w:widowControl w:val="0"/>
              <w:autoSpaceDE w:val="0"/>
              <w:autoSpaceDN w:val="0"/>
              <w:adjustRightInd w:val="0"/>
              <w:spacing w:after="0" w:line="240" w:lineRule="auto"/>
              <w:jc w:val="center"/>
              <w:rPr>
                <w:rFonts w:ascii="Times New Roman" w:hAnsi="Times New Roman"/>
                <w:noProof/>
                <w:lang w:eastAsia="ru-RU"/>
              </w:rPr>
            </w:pPr>
            <w:r w:rsidRPr="00A826D0">
              <w:rPr>
                <w:rFonts w:ascii="Times New Roman" w:hAnsi="Times New Roman"/>
                <w:noProof/>
                <w:lang w:eastAsia="ru-RU"/>
              </w:rPr>
              <w:t>Кредиторская задолженность</w:t>
            </w:r>
          </w:p>
        </w:tc>
        <w:tc>
          <w:tcPr>
            <w:tcW w:w="3544" w:type="dxa"/>
            <w:gridSpan w:val="2"/>
          </w:tcPr>
          <w:p w:rsidR="00806BC4" w:rsidRPr="00A826D0" w:rsidRDefault="00806BC4" w:rsidP="00944996">
            <w:pPr>
              <w:widowControl w:val="0"/>
              <w:autoSpaceDE w:val="0"/>
              <w:autoSpaceDN w:val="0"/>
              <w:adjustRightInd w:val="0"/>
              <w:spacing w:after="0" w:line="240" w:lineRule="auto"/>
              <w:jc w:val="center"/>
              <w:rPr>
                <w:rFonts w:ascii="Times New Roman" w:hAnsi="Times New Roman"/>
                <w:noProof/>
                <w:lang w:eastAsia="ru-RU"/>
              </w:rPr>
            </w:pPr>
            <w:r w:rsidRPr="00A826D0">
              <w:rPr>
                <w:rFonts w:ascii="Times New Roman" w:hAnsi="Times New Roman"/>
                <w:noProof/>
                <w:lang w:eastAsia="ru-RU"/>
              </w:rPr>
              <w:t xml:space="preserve">Превышение </w:t>
            </w:r>
            <w:r w:rsidR="00B65F23" w:rsidRPr="00A826D0">
              <w:rPr>
                <w:rFonts w:ascii="Times New Roman" w:hAnsi="Times New Roman"/>
                <w:noProof/>
                <w:highlight w:val="white"/>
                <w:lang w:eastAsia="ru-RU"/>
              </w:rPr>
              <w:fldChar w:fldCharType="begin"/>
            </w:r>
            <w:r w:rsidRPr="00A826D0">
              <w:rPr>
                <w:rFonts w:ascii="Times New Roman" w:hAnsi="Times New Roman"/>
                <w:noProof/>
                <w:highlight w:val="white"/>
                <w:lang w:eastAsia="ru-RU"/>
              </w:rPr>
              <w:instrText>eq задолженности</w:instrText>
            </w:r>
            <w:r w:rsidR="00B65F23" w:rsidRPr="00A826D0">
              <w:rPr>
                <w:rFonts w:ascii="Times New Roman" w:hAnsi="Times New Roman"/>
                <w:noProof/>
                <w:highlight w:val="white"/>
                <w:lang w:eastAsia="ru-RU"/>
              </w:rPr>
              <w:fldChar w:fldCharType="end"/>
            </w:r>
          </w:p>
        </w:tc>
      </w:tr>
      <w:tr w:rsidR="00806BC4" w:rsidRPr="00A826D0" w:rsidTr="00944996">
        <w:trPr>
          <w:trHeight w:val="268"/>
          <w:tblHeader/>
        </w:trPr>
        <w:tc>
          <w:tcPr>
            <w:tcW w:w="2376" w:type="dxa"/>
            <w:vMerge/>
          </w:tcPr>
          <w:p w:rsidR="00806BC4" w:rsidRPr="00A826D0" w:rsidRDefault="00806BC4" w:rsidP="00944996">
            <w:pPr>
              <w:widowControl w:val="0"/>
              <w:autoSpaceDE w:val="0"/>
              <w:autoSpaceDN w:val="0"/>
              <w:adjustRightInd w:val="0"/>
              <w:spacing w:after="0" w:line="240" w:lineRule="auto"/>
              <w:jc w:val="center"/>
              <w:rPr>
                <w:rFonts w:ascii="Times New Roman" w:hAnsi="Times New Roman"/>
                <w:b/>
                <w:noProof/>
                <w:lang w:eastAsia="ru-RU"/>
              </w:rPr>
            </w:pPr>
          </w:p>
        </w:tc>
        <w:tc>
          <w:tcPr>
            <w:tcW w:w="1898" w:type="dxa"/>
            <w:vMerge/>
          </w:tcPr>
          <w:p w:rsidR="00806BC4" w:rsidRPr="00A826D0" w:rsidRDefault="00806BC4" w:rsidP="00944996">
            <w:pPr>
              <w:widowControl w:val="0"/>
              <w:autoSpaceDE w:val="0"/>
              <w:autoSpaceDN w:val="0"/>
              <w:adjustRightInd w:val="0"/>
              <w:spacing w:after="0" w:line="240" w:lineRule="auto"/>
              <w:jc w:val="center"/>
              <w:rPr>
                <w:rFonts w:ascii="Times New Roman" w:hAnsi="Times New Roman"/>
                <w:noProof/>
                <w:lang w:eastAsia="ru-RU"/>
              </w:rPr>
            </w:pPr>
          </w:p>
        </w:tc>
        <w:tc>
          <w:tcPr>
            <w:tcW w:w="1878" w:type="dxa"/>
            <w:vMerge/>
          </w:tcPr>
          <w:p w:rsidR="00806BC4" w:rsidRPr="00A826D0" w:rsidRDefault="00806BC4" w:rsidP="00944996">
            <w:pPr>
              <w:widowControl w:val="0"/>
              <w:autoSpaceDE w:val="0"/>
              <w:autoSpaceDN w:val="0"/>
              <w:adjustRightInd w:val="0"/>
              <w:spacing w:after="0" w:line="240" w:lineRule="auto"/>
              <w:jc w:val="center"/>
              <w:rPr>
                <w:rFonts w:ascii="Times New Roman" w:hAnsi="Times New Roman"/>
                <w:noProof/>
                <w:lang w:eastAsia="ru-RU"/>
              </w:rPr>
            </w:pPr>
          </w:p>
        </w:tc>
        <w:tc>
          <w:tcPr>
            <w:tcW w:w="1708" w:type="dxa"/>
          </w:tcPr>
          <w:p w:rsidR="00806BC4" w:rsidRPr="00A826D0" w:rsidRDefault="00806BC4" w:rsidP="00944996">
            <w:pPr>
              <w:widowControl w:val="0"/>
              <w:autoSpaceDE w:val="0"/>
              <w:autoSpaceDN w:val="0"/>
              <w:adjustRightInd w:val="0"/>
              <w:spacing w:after="0" w:line="240" w:lineRule="auto"/>
              <w:jc w:val="center"/>
              <w:rPr>
                <w:rFonts w:ascii="Times New Roman" w:hAnsi="Times New Roman"/>
                <w:noProof/>
                <w:lang w:eastAsia="ru-RU"/>
              </w:rPr>
            </w:pPr>
            <w:r w:rsidRPr="00A826D0">
              <w:rPr>
                <w:rFonts w:ascii="Times New Roman" w:hAnsi="Times New Roman"/>
                <w:noProof/>
                <w:lang w:eastAsia="ru-RU"/>
              </w:rPr>
              <w:t xml:space="preserve">Дебиторской </w:t>
            </w:r>
          </w:p>
        </w:tc>
        <w:tc>
          <w:tcPr>
            <w:tcW w:w="1836" w:type="dxa"/>
          </w:tcPr>
          <w:p w:rsidR="00806BC4" w:rsidRPr="00A826D0" w:rsidRDefault="00806BC4" w:rsidP="00944996">
            <w:pPr>
              <w:widowControl w:val="0"/>
              <w:autoSpaceDE w:val="0"/>
              <w:autoSpaceDN w:val="0"/>
              <w:adjustRightInd w:val="0"/>
              <w:spacing w:after="0" w:line="240" w:lineRule="auto"/>
              <w:jc w:val="center"/>
              <w:rPr>
                <w:rFonts w:ascii="Times New Roman" w:hAnsi="Times New Roman"/>
                <w:noProof/>
                <w:lang w:eastAsia="ru-RU"/>
              </w:rPr>
            </w:pPr>
            <w:r w:rsidRPr="00A826D0">
              <w:rPr>
                <w:rFonts w:ascii="Times New Roman" w:hAnsi="Times New Roman"/>
                <w:noProof/>
                <w:lang w:eastAsia="ru-RU"/>
              </w:rPr>
              <w:t>Кредиторской</w:t>
            </w:r>
          </w:p>
        </w:tc>
      </w:tr>
      <w:tr w:rsidR="00806BC4" w:rsidRPr="00A826D0" w:rsidTr="00944996">
        <w:tc>
          <w:tcPr>
            <w:tcW w:w="2376" w:type="dxa"/>
          </w:tcPr>
          <w:p w:rsidR="00806BC4" w:rsidRPr="00A826D0" w:rsidRDefault="00806BC4" w:rsidP="00944996">
            <w:pPr>
              <w:widowControl w:val="0"/>
              <w:autoSpaceDE w:val="0"/>
              <w:autoSpaceDN w:val="0"/>
              <w:adjustRightInd w:val="0"/>
              <w:spacing w:after="0" w:line="240" w:lineRule="auto"/>
              <w:jc w:val="both"/>
              <w:rPr>
                <w:rFonts w:ascii="Times New Roman" w:hAnsi="Times New Roman"/>
                <w:noProof/>
                <w:lang w:eastAsia="ru-RU"/>
              </w:rPr>
            </w:pPr>
            <w:r w:rsidRPr="00A826D0">
              <w:rPr>
                <w:rFonts w:ascii="Times New Roman" w:hAnsi="Times New Roman"/>
                <w:noProof/>
                <w:lang w:eastAsia="ru-RU"/>
              </w:rPr>
              <w:t xml:space="preserve">С </w:t>
            </w:r>
            <w:r w:rsidR="00B65F23" w:rsidRPr="00A826D0">
              <w:rPr>
                <w:rFonts w:ascii="Times New Roman" w:hAnsi="Times New Roman"/>
                <w:noProof/>
                <w:highlight w:val="white"/>
                <w:lang w:eastAsia="ru-RU"/>
              </w:rPr>
              <w:fldChar w:fldCharType="begin"/>
            </w:r>
            <w:r w:rsidRPr="00A826D0">
              <w:rPr>
                <w:rFonts w:ascii="Times New Roman" w:hAnsi="Times New Roman"/>
                <w:noProof/>
                <w:highlight w:val="white"/>
                <w:lang w:eastAsia="ru-RU"/>
              </w:rPr>
              <w:instrText>eq покупателями</w:instrText>
            </w:r>
            <w:r w:rsidR="00B65F23" w:rsidRPr="00A826D0">
              <w:rPr>
                <w:rFonts w:ascii="Times New Roman" w:hAnsi="Times New Roman"/>
                <w:noProof/>
                <w:highlight w:val="white"/>
                <w:lang w:eastAsia="ru-RU"/>
              </w:rPr>
              <w:fldChar w:fldCharType="end"/>
            </w:r>
            <w:r w:rsidRPr="00A826D0">
              <w:rPr>
                <w:rFonts w:ascii="Times New Roman" w:hAnsi="Times New Roman"/>
                <w:noProof/>
                <w:lang w:eastAsia="ru-RU"/>
              </w:rPr>
              <w:t xml:space="preserve"> или </w:t>
            </w:r>
            <w:r w:rsidRPr="00A826D0">
              <w:rPr>
                <w:rFonts w:ascii="Times New Roman" w:hAnsi="Times New Roman"/>
                <w:noProof/>
                <w:lang w:eastAsia="ru-RU"/>
              </w:rPr>
              <w:lastRenderedPageBreak/>
              <w:t>поставщиками</w:t>
            </w:r>
          </w:p>
        </w:tc>
        <w:tc>
          <w:tcPr>
            <w:tcW w:w="1898" w:type="dxa"/>
          </w:tcPr>
          <w:p w:rsidR="00806BC4" w:rsidRPr="00A826D0" w:rsidRDefault="00806BC4" w:rsidP="00944996">
            <w:pPr>
              <w:spacing w:after="0" w:line="240" w:lineRule="auto"/>
              <w:jc w:val="center"/>
              <w:rPr>
                <w:rFonts w:ascii="Times New Roman" w:hAnsi="Times New Roman"/>
                <w:noProof/>
                <w:lang w:eastAsia="ru-RU"/>
              </w:rPr>
            </w:pPr>
            <w:r w:rsidRPr="00A826D0">
              <w:rPr>
                <w:rFonts w:ascii="Times New Roman" w:hAnsi="Times New Roman"/>
                <w:noProof/>
                <w:lang w:eastAsia="ru-RU"/>
              </w:rPr>
              <w:lastRenderedPageBreak/>
              <w:t>4970</w:t>
            </w:r>
          </w:p>
        </w:tc>
        <w:tc>
          <w:tcPr>
            <w:tcW w:w="1878" w:type="dxa"/>
          </w:tcPr>
          <w:p w:rsidR="00806BC4" w:rsidRPr="00A826D0" w:rsidRDefault="00806BC4" w:rsidP="00944996">
            <w:pPr>
              <w:spacing w:after="0" w:line="240" w:lineRule="auto"/>
              <w:jc w:val="center"/>
              <w:rPr>
                <w:rFonts w:ascii="Times New Roman" w:hAnsi="Times New Roman"/>
                <w:noProof/>
                <w:lang w:eastAsia="ru-RU"/>
              </w:rPr>
            </w:pPr>
            <w:r w:rsidRPr="00A826D0">
              <w:rPr>
                <w:rFonts w:ascii="Times New Roman" w:hAnsi="Times New Roman"/>
                <w:noProof/>
                <w:lang w:eastAsia="ru-RU"/>
              </w:rPr>
              <w:t>5941</w:t>
            </w:r>
          </w:p>
        </w:tc>
        <w:tc>
          <w:tcPr>
            <w:tcW w:w="1708" w:type="dxa"/>
          </w:tcPr>
          <w:p w:rsidR="00806BC4" w:rsidRPr="00A826D0" w:rsidRDefault="00806BC4" w:rsidP="00944996">
            <w:pPr>
              <w:spacing w:after="0" w:line="240" w:lineRule="auto"/>
              <w:jc w:val="center"/>
              <w:rPr>
                <w:rFonts w:ascii="Times New Roman" w:hAnsi="Times New Roman"/>
                <w:noProof/>
                <w:lang w:eastAsia="ru-RU"/>
              </w:rPr>
            </w:pPr>
            <w:r w:rsidRPr="00A826D0">
              <w:rPr>
                <w:rFonts w:ascii="Times New Roman" w:hAnsi="Times New Roman"/>
                <w:noProof/>
                <w:lang w:eastAsia="ru-RU"/>
              </w:rPr>
              <w:t>-</w:t>
            </w:r>
          </w:p>
        </w:tc>
        <w:tc>
          <w:tcPr>
            <w:tcW w:w="1836" w:type="dxa"/>
          </w:tcPr>
          <w:p w:rsidR="00806BC4" w:rsidRPr="00A826D0" w:rsidRDefault="00806BC4" w:rsidP="00944996">
            <w:pPr>
              <w:spacing w:after="0" w:line="240" w:lineRule="auto"/>
              <w:jc w:val="center"/>
              <w:rPr>
                <w:rFonts w:ascii="Times New Roman" w:hAnsi="Times New Roman"/>
                <w:noProof/>
                <w:lang w:eastAsia="ru-RU"/>
              </w:rPr>
            </w:pPr>
            <w:r w:rsidRPr="00A826D0">
              <w:rPr>
                <w:rFonts w:ascii="Times New Roman" w:hAnsi="Times New Roman"/>
                <w:noProof/>
                <w:lang w:eastAsia="ru-RU"/>
              </w:rPr>
              <w:t>971</w:t>
            </w:r>
          </w:p>
        </w:tc>
      </w:tr>
      <w:tr w:rsidR="00806BC4" w:rsidRPr="00A826D0" w:rsidTr="00944996">
        <w:tc>
          <w:tcPr>
            <w:tcW w:w="2376" w:type="dxa"/>
          </w:tcPr>
          <w:p w:rsidR="00806BC4" w:rsidRPr="00A826D0" w:rsidRDefault="00806BC4" w:rsidP="00944996">
            <w:pPr>
              <w:widowControl w:val="0"/>
              <w:autoSpaceDE w:val="0"/>
              <w:autoSpaceDN w:val="0"/>
              <w:adjustRightInd w:val="0"/>
              <w:spacing w:after="0" w:line="240" w:lineRule="auto"/>
              <w:jc w:val="both"/>
              <w:rPr>
                <w:rFonts w:ascii="Times New Roman" w:hAnsi="Times New Roman"/>
                <w:noProof/>
                <w:lang w:eastAsia="ru-RU"/>
              </w:rPr>
            </w:pPr>
            <w:r w:rsidRPr="00A826D0">
              <w:rPr>
                <w:rFonts w:ascii="Times New Roman" w:hAnsi="Times New Roman"/>
                <w:noProof/>
                <w:lang w:eastAsia="ru-RU"/>
              </w:rPr>
              <w:lastRenderedPageBreak/>
              <w:t xml:space="preserve">С </w:t>
            </w:r>
            <w:r w:rsidR="00B65F23" w:rsidRPr="00A826D0">
              <w:rPr>
                <w:rFonts w:ascii="Times New Roman" w:hAnsi="Times New Roman"/>
                <w:noProof/>
                <w:highlight w:val="white"/>
                <w:lang w:eastAsia="ru-RU"/>
              </w:rPr>
              <w:fldChar w:fldCharType="begin"/>
            </w:r>
            <w:r w:rsidRPr="00A826D0">
              <w:rPr>
                <w:rFonts w:ascii="Times New Roman" w:hAnsi="Times New Roman"/>
                <w:noProof/>
                <w:highlight w:val="white"/>
                <w:lang w:eastAsia="ru-RU"/>
              </w:rPr>
              <w:instrText>eq бюджетом</w:instrText>
            </w:r>
            <w:r w:rsidR="00B65F23" w:rsidRPr="00A826D0">
              <w:rPr>
                <w:rFonts w:ascii="Times New Roman" w:hAnsi="Times New Roman"/>
                <w:noProof/>
                <w:highlight w:val="white"/>
                <w:lang w:eastAsia="ru-RU"/>
              </w:rPr>
              <w:fldChar w:fldCharType="end"/>
            </w:r>
          </w:p>
        </w:tc>
        <w:tc>
          <w:tcPr>
            <w:tcW w:w="1898" w:type="dxa"/>
          </w:tcPr>
          <w:p w:rsidR="00806BC4" w:rsidRPr="00A826D0" w:rsidRDefault="00806BC4" w:rsidP="00944996">
            <w:pPr>
              <w:spacing w:after="0" w:line="240" w:lineRule="auto"/>
              <w:jc w:val="center"/>
              <w:rPr>
                <w:rFonts w:ascii="Times New Roman" w:hAnsi="Times New Roman"/>
                <w:noProof/>
                <w:lang w:eastAsia="ru-RU"/>
              </w:rPr>
            </w:pPr>
            <w:r w:rsidRPr="00A826D0">
              <w:rPr>
                <w:rFonts w:ascii="Times New Roman" w:hAnsi="Times New Roman"/>
                <w:noProof/>
                <w:lang w:eastAsia="ru-RU"/>
              </w:rPr>
              <w:t>2433</w:t>
            </w:r>
          </w:p>
        </w:tc>
        <w:tc>
          <w:tcPr>
            <w:tcW w:w="1878" w:type="dxa"/>
          </w:tcPr>
          <w:p w:rsidR="00806BC4" w:rsidRPr="00A826D0" w:rsidRDefault="00806BC4" w:rsidP="00944996">
            <w:pPr>
              <w:spacing w:after="0" w:line="240" w:lineRule="auto"/>
              <w:jc w:val="center"/>
              <w:rPr>
                <w:rFonts w:ascii="Times New Roman" w:hAnsi="Times New Roman"/>
                <w:noProof/>
                <w:lang w:eastAsia="ru-RU"/>
              </w:rPr>
            </w:pPr>
            <w:r w:rsidRPr="00A826D0">
              <w:rPr>
                <w:rFonts w:ascii="Times New Roman" w:hAnsi="Times New Roman"/>
                <w:noProof/>
                <w:lang w:eastAsia="ru-RU"/>
              </w:rPr>
              <w:t>5131</w:t>
            </w:r>
          </w:p>
        </w:tc>
        <w:tc>
          <w:tcPr>
            <w:tcW w:w="1708" w:type="dxa"/>
          </w:tcPr>
          <w:p w:rsidR="00806BC4" w:rsidRPr="00A826D0" w:rsidRDefault="00806BC4" w:rsidP="00944996">
            <w:pPr>
              <w:spacing w:after="0" w:line="240" w:lineRule="auto"/>
              <w:jc w:val="center"/>
              <w:rPr>
                <w:rFonts w:ascii="Times New Roman" w:hAnsi="Times New Roman"/>
                <w:noProof/>
                <w:lang w:eastAsia="ru-RU"/>
              </w:rPr>
            </w:pPr>
            <w:r w:rsidRPr="00A826D0">
              <w:rPr>
                <w:rFonts w:ascii="Times New Roman" w:hAnsi="Times New Roman"/>
                <w:noProof/>
                <w:lang w:eastAsia="ru-RU"/>
              </w:rPr>
              <w:t> -</w:t>
            </w:r>
          </w:p>
        </w:tc>
        <w:tc>
          <w:tcPr>
            <w:tcW w:w="1836" w:type="dxa"/>
          </w:tcPr>
          <w:p w:rsidR="00806BC4" w:rsidRPr="00A826D0" w:rsidRDefault="00806BC4" w:rsidP="00944996">
            <w:pPr>
              <w:spacing w:after="0" w:line="240" w:lineRule="auto"/>
              <w:jc w:val="center"/>
              <w:rPr>
                <w:rFonts w:ascii="Times New Roman" w:hAnsi="Times New Roman"/>
                <w:noProof/>
                <w:lang w:eastAsia="ru-RU"/>
              </w:rPr>
            </w:pPr>
            <w:r w:rsidRPr="00A826D0">
              <w:rPr>
                <w:rFonts w:ascii="Times New Roman" w:hAnsi="Times New Roman"/>
                <w:noProof/>
                <w:lang w:eastAsia="ru-RU"/>
              </w:rPr>
              <w:t>2698</w:t>
            </w:r>
          </w:p>
        </w:tc>
      </w:tr>
      <w:tr w:rsidR="00806BC4" w:rsidRPr="00A826D0" w:rsidTr="00944996">
        <w:tc>
          <w:tcPr>
            <w:tcW w:w="2376" w:type="dxa"/>
          </w:tcPr>
          <w:p w:rsidR="00806BC4" w:rsidRPr="00A826D0" w:rsidRDefault="00806BC4" w:rsidP="00944996">
            <w:pPr>
              <w:widowControl w:val="0"/>
              <w:autoSpaceDE w:val="0"/>
              <w:autoSpaceDN w:val="0"/>
              <w:adjustRightInd w:val="0"/>
              <w:spacing w:after="0" w:line="240" w:lineRule="auto"/>
              <w:jc w:val="both"/>
              <w:rPr>
                <w:rFonts w:ascii="Times New Roman" w:hAnsi="Times New Roman"/>
                <w:noProof/>
                <w:lang w:eastAsia="ru-RU"/>
              </w:rPr>
            </w:pPr>
            <w:r w:rsidRPr="00A826D0">
              <w:rPr>
                <w:rFonts w:ascii="Times New Roman" w:hAnsi="Times New Roman"/>
                <w:noProof/>
                <w:lang w:eastAsia="ru-RU"/>
              </w:rPr>
              <w:t xml:space="preserve">С </w:t>
            </w:r>
            <w:r w:rsidR="00B65F23" w:rsidRPr="00A826D0">
              <w:rPr>
                <w:rFonts w:ascii="Times New Roman" w:hAnsi="Times New Roman"/>
                <w:noProof/>
                <w:highlight w:val="white"/>
                <w:lang w:eastAsia="ru-RU"/>
              </w:rPr>
              <w:fldChar w:fldCharType="begin"/>
            </w:r>
            <w:r w:rsidRPr="00A826D0">
              <w:rPr>
                <w:rFonts w:ascii="Times New Roman" w:hAnsi="Times New Roman"/>
                <w:noProof/>
                <w:highlight w:val="white"/>
                <w:lang w:eastAsia="ru-RU"/>
              </w:rPr>
              <w:instrText>eq прочими</w:instrText>
            </w:r>
            <w:r w:rsidR="00B65F23" w:rsidRPr="00A826D0">
              <w:rPr>
                <w:rFonts w:ascii="Times New Roman" w:hAnsi="Times New Roman"/>
                <w:noProof/>
                <w:highlight w:val="white"/>
                <w:lang w:eastAsia="ru-RU"/>
              </w:rPr>
              <w:fldChar w:fldCharType="end"/>
            </w:r>
            <w:r w:rsidRPr="00A826D0">
              <w:rPr>
                <w:rFonts w:ascii="Times New Roman" w:hAnsi="Times New Roman"/>
                <w:noProof/>
                <w:lang w:eastAsia="ru-RU"/>
              </w:rPr>
              <w:t xml:space="preserve"> </w:t>
            </w:r>
          </w:p>
        </w:tc>
        <w:tc>
          <w:tcPr>
            <w:tcW w:w="1898" w:type="dxa"/>
          </w:tcPr>
          <w:p w:rsidR="00806BC4" w:rsidRPr="00A826D0" w:rsidRDefault="00806BC4" w:rsidP="00944996">
            <w:pPr>
              <w:spacing w:after="0" w:line="240" w:lineRule="auto"/>
              <w:jc w:val="center"/>
              <w:rPr>
                <w:rFonts w:ascii="Times New Roman" w:hAnsi="Times New Roman"/>
                <w:noProof/>
                <w:lang w:eastAsia="ru-RU"/>
              </w:rPr>
            </w:pPr>
            <w:r w:rsidRPr="00A826D0">
              <w:rPr>
                <w:rFonts w:ascii="Times New Roman" w:hAnsi="Times New Roman"/>
                <w:noProof/>
                <w:lang w:eastAsia="ru-RU"/>
              </w:rPr>
              <w:t>310</w:t>
            </w:r>
          </w:p>
        </w:tc>
        <w:tc>
          <w:tcPr>
            <w:tcW w:w="1878" w:type="dxa"/>
          </w:tcPr>
          <w:p w:rsidR="00806BC4" w:rsidRPr="00A826D0" w:rsidRDefault="00806BC4" w:rsidP="00944996">
            <w:pPr>
              <w:spacing w:after="0" w:line="240" w:lineRule="auto"/>
              <w:jc w:val="center"/>
              <w:rPr>
                <w:rFonts w:ascii="Times New Roman" w:hAnsi="Times New Roman"/>
                <w:noProof/>
                <w:lang w:eastAsia="ru-RU"/>
              </w:rPr>
            </w:pPr>
            <w:r w:rsidRPr="00A826D0">
              <w:rPr>
                <w:rFonts w:ascii="Times New Roman" w:hAnsi="Times New Roman"/>
                <w:noProof/>
                <w:lang w:eastAsia="ru-RU"/>
              </w:rPr>
              <w:t>2082</w:t>
            </w:r>
          </w:p>
        </w:tc>
        <w:tc>
          <w:tcPr>
            <w:tcW w:w="1708" w:type="dxa"/>
          </w:tcPr>
          <w:p w:rsidR="00806BC4" w:rsidRPr="00A826D0" w:rsidRDefault="00806BC4" w:rsidP="00944996">
            <w:pPr>
              <w:spacing w:after="0" w:line="240" w:lineRule="auto"/>
              <w:jc w:val="center"/>
              <w:rPr>
                <w:rFonts w:ascii="Times New Roman" w:hAnsi="Times New Roman"/>
                <w:noProof/>
                <w:lang w:eastAsia="ru-RU"/>
              </w:rPr>
            </w:pPr>
            <w:r w:rsidRPr="00A826D0">
              <w:rPr>
                <w:rFonts w:ascii="Times New Roman" w:hAnsi="Times New Roman"/>
                <w:noProof/>
                <w:lang w:eastAsia="ru-RU"/>
              </w:rPr>
              <w:t>-</w:t>
            </w:r>
          </w:p>
        </w:tc>
        <w:tc>
          <w:tcPr>
            <w:tcW w:w="1836" w:type="dxa"/>
          </w:tcPr>
          <w:p w:rsidR="00806BC4" w:rsidRPr="00A826D0" w:rsidRDefault="00806BC4" w:rsidP="00944996">
            <w:pPr>
              <w:spacing w:after="0" w:line="240" w:lineRule="auto"/>
              <w:jc w:val="center"/>
              <w:rPr>
                <w:rFonts w:ascii="Times New Roman" w:hAnsi="Times New Roman"/>
                <w:noProof/>
                <w:lang w:eastAsia="ru-RU"/>
              </w:rPr>
            </w:pPr>
            <w:r w:rsidRPr="00A826D0">
              <w:rPr>
                <w:rFonts w:ascii="Times New Roman" w:hAnsi="Times New Roman"/>
                <w:noProof/>
                <w:lang w:eastAsia="ru-RU"/>
              </w:rPr>
              <w:t>1772</w:t>
            </w:r>
          </w:p>
        </w:tc>
      </w:tr>
      <w:tr w:rsidR="00806BC4" w:rsidRPr="00A826D0" w:rsidTr="00944996">
        <w:tc>
          <w:tcPr>
            <w:tcW w:w="2376" w:type="dxa"/>
          </w:tcPr>
          <w:p w:rsidR="00806BC4" w:rsidRPr="00A826D0" w:rsidRDefault="00806BC4" w:rsidP="00944996">
            <w:pPr>
              <w:widowControl w:val="0"/>
              <w:autoSpaceDE w:val="0"/>
              <w:autoSpaceDN w:val="0"/>
              <w:adjustRightInd w:val="0"/>
              <w:spacing w:after="0" w:line="240" w:lineRule="auto"/>
              <w:jc w:val="both"/>
              <w:rPr>
                <w:rFonts w:ascii="Times New Roman" w:hAnsi="Times New Roman"/>
                <w:noProof/>
                <w:lang w:eastAsia="ru-RU"/>
              </w:rPr>
            </w:pPr>
            <w:r w:rsidRPr="00A826D0">
              <w:rPr>
                <w:rFonts w:ascii="Times New Roman" w:hAnsi="Times New Roman"/>
                <w:noProof/>
                <w:lang w:eastAsia="ru-RU"/>
              </w:rPr>
              <w:t>Итого</w:t>
            </w:r>
          </w:p>
        </w:tc>
        <w:tc>
          <w:tcPr>
            <w:tcW w:w="1898" w:type="dxa"/>
          </w:tcPr>
          <w:p w:rsidR="00806BC4" w:rsidRPr="00A826D0" w:rsidRDefault="00806BC4" w:rsidP="00944996">
            <w:pPr>
              <w:spacing w:after="0" w:line="240" w:lineRule="auto"/>
              <w:jc w:val="center"/>
              <w:rPr>
                <w:rFonts w:ascii="Times New Roman" w:hAnsi="Times New Roman"/>
                <w:noProof/>
                <w:lang w:eastAsia="ru-RU"/>
              </w:rPr>
            </w:pPr>
            <w:r w:rsidRPr="00A826D0">
              <w:rPr>
                <w:rFonts w:ascii="Times New Roman" w:hAnsi="Times New Roman"/>
                <w:noProof/>
                <w:lang w:eastAsia="ru-RU"/>
              </w:rPr>
              <w:t>7713</w:t>
            </w:r>
          </w:p>
        </w:tc>
        <w:tc>
          <w:tcPr>
            <w:tcW w:w="1878" w:type="dxa"/>
          </w:tcPr>
          <w:p w:rsidR="00806BC4" w:rsidRPr="00A826D0" w:rsidRDefault="00806BC4" w:rsidP="00944996">
            <w:pPr>
              <w:spacing w:after="0" w:line="240" w:lineRule="auto"/>
              <w:jc w:val="center"/>
              <w:rPr>
                <w:rFonts w:ascii="Times New Roman" w:hAnsi="Times New Roman"/>
                <w:noProof/>
                <w:lang w:eastAsia="ru-RU"/>
              </w:rPr>
            </w:pPr>
            <w:r w:rsidRPr="00A826D0">
              <w:rPr>
                <w:rFonts w:ascii="Times New Roman" w:hAnsi="Times New Roman"/>
                <w:noProof/>
                <w:lang w:eastAsia="ru-RU"/>
              </w:rPr>
              <w:t>13154</w:t>
            </w:r>
          </w:p>
        </w:tc>
        <w:tc>
          <w:tcPr>
            <w:tcW w:w="1708" w:type="dxa"/>
          </w:tcPr>
          <w:p w:rsidR="00806BC4" w:rsidRPr="00A826D0" w:rsidRDefault="00806BC4" w:rsidP="00944996">
            <w:pPr>
              <w:spacing w:after="0" w:line="240" w:lineRule="auto"/>
              <w:jc w:val="center"/>
              <w:rPr>
                <w:rFonts w:ascii="Times New Roman" w:hAnsi="Times New Roman"/>
                <w:noProof/>
                <w:lang w:eastAsia="ru-RU"/>
              </w:rPr>
            </w:pPr>
            <w:r w:rsidRPr="00A826D0">
              <w:rPr>
                <w:rFonts w:ascii="Times New Roman" w:hAnsi="Times New Roman"/>
                <w:noProof/>
                <w:lang w:eastAsia="ru-RU"/>
              </w:rPr>
              <w:t>-</w:t>
            </w:r>
          </w:p>
        </w:tc>
        <w:tc>
          <w:tcPr>
            <w:tcW w:w="1836" w:type="dxa"/>
          </w:tcPr>
          <w:p w:rsidR="00806BC4" w:rsidRPr="00A826D0" w:rsidRDefault="00806BC4" w:rsidP="00944996">
            <w:pPr>
              <w:spacing w:after="0" w:line="240" w:lineRule="auto"/>
              <w:jc w:val="center"/>
              <w:rPr>
                <w:rFonts w:ascii="Times New Roman" w:hAnsi="Times New Roman"/>
                <w:noProof/>
                <w:lang w:eastAsia="ru-RU"/>
              </w:rPr>
            </w:pPr>
            <w:r w:rsidRPr="00A826D0">
              <w:rPr>
                <w:rFonts w:ascii="Times New Roman" w:hAnsi="Times New Roman"/>
                <w:noProof/>
                <w:lang w:eastAsia="ru-RU"/>
              </w:rPr>
              <w:t>5441</w:t>
            </w:r>
          </w:p>
        </w:tc>
      </w:tr>
    </w:tbl>
    <w:p w:rsidR="00806BC4" w:rsidRDefault="00806BC4" w:rsidP="0066102E">
      <w:pPr>
        <w:pStyle w:val="a3"/>
        <w:spacing w:line="360" w:lineRule="auto"/>
        <w:ind w:firstLine="709"/>
        <w:jc w:val="both"/>
        <w:rPr>
          <w:rFonts w:ascii="Times New Roman" w:hAnsi="Times New Roman"/>
          <w:sz w:val="28"/>
          <w:szCs w:val="28"/>
        </w:rPr>
      </w:pPr>
    </w:p>
    <w:p w:rsidR="007568F5" w:rsidRDefault="007568F5" w:rsidP="007568F5">
      <w:pPr>
        <w:pStyle w:val="a3"/>
        <w:spacing w:line="360" w:lineRule="auto"/>
        <w:ind w:firstLine="709"/>
        <w:jc w:val="right"/>
        <w:rPr>
          <w:rFonts w:ascii="Times New Roman" w:hAnsi="Times New Roman"/>
          <w:sz w:val="28"/>
          <w:szCs w:val="28"/>
        </w:rPr>
      </w:pPr>
      <w:r>
        <w:rPr>
          <w:rFonts w:ascii="Times New Roman" w:hAnsi="Times New Roman"/>
          <w:sz w:val="28"/>
          <w:szCs w:val="28"/>
        </w:rPr>
        <w:t>Таблица 2.17</w:t>
      </w:r>
    </w:p>
    <w:p w:rsidR="007568F5" w:rsidRPr="0066102E" w:rsidRDefault="00806BC4" w:rsidP="007568F5">
      <w:pPr>
        <w:pStyle w:val="a3"/>
        <w:spacing w:line="360" w:lineRule="auto"/>
        <w:ind w:firstLine="709"/>
        <w:jc w:val="center"/>
        <w:rPr>
          <w:rFonts w:ascii="Times New Roman" w:hAnsi="Times New Roman"/>
          <w:sz w:val="28"/>
          <w:szCs w:val="28"/>
        </w:rPr>
      </w:pPr>
      <w:r w:rsidRPr="0066102E">
        <w:rPr>
          <w:rFonts w:ascii="Times New Roman" w:hAnsi="Times New Roman"/>
          <w:sz w:val="28"/>
          <w:szCs w:val="28"/>
        </w:rPr>
        <w:t>Анализ движения денежных средств за 2016 год</w:t>
      </w: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8"/>
        <w:gridCol w:w="1192"/>
        <w:gridCol w:w="1192"/>
        <w:gridCol w:w="1003"/>
        <w:gridCol w:w="1004"/>
      </w:tblGrid>
      <w:tr w:rsidR="00806BC4" w:rsidRPr="00A826D0" w:rsidTr="00944996">
        <w:trPr>
          <w:trHeight w:val="20"/>
          <w:tblHeader/>
        </w:trPr>
        <w:tc>
          <w:tcPr>
            <w:tcW w:w="5168" w:type="dxa"/>
            <w:vMerge w:val="restart"/>
          </w:tcPr>
          <w:p w:rsidR="00806BC4" w:rsidRPr="00A826D0" w:rsidRDefault="00806BC4" w:rsidP="00944996">
            <w:pPr>
              <w:spacing w:after="0" w:line="240" w:lineRule="auto"/>
              <w:jc w:val="center"/>
              <w:rPr>
                <w:rFonts w:ascii="Times New Roman" w:hAnsi="Times New Roman"/>
                <w:noProof/>
                <w:lang w:eastAsia="ru-RU"/>
              </w:rPr>
            </w:pPr>
            <w:r w:rsidRPr="00A826D0">
              <w:rPr>
                <w:rFonts w:ascii="Times New Roman" w:hAnsi="Times New Roman"/>
                <w:noProof/>
                <w:lang w:eastAsia="ru-RU"/>
              </w:rPr>
              <w:t>Показатель</w:t>
            </w:r>
          </w:p>
        </w:tc>
        <w:tc>
          <w:tcPr>
            <w:tcW w:w="2384" w:type="dxa"/>
            <w:gridSpan w:val="2"/>
            <w:noWrap/>
          </w:tcPr>
          <w:p w:rsidR="00806BC4" w:rsidRPr="00A826D0" w:rsidRDefault="00806BC4" w:rsidP="00944996">
            <w:pPr>
              <w:spacing w:after="0" w:line="240" w:lineRule="auto"/>
              <w:jc w:val="center"/>
              <w:rPr>
                <w:rFonts w:ascii="Times New Roman" w:hAnsi="Times New Roman"/>
                <w:noProof/>
                <w:lang w:eastAsia="ru-RU"/>
              </w:rPr>
            </w:pPr>
            <w:r w:rsidRPr="00A826D0">
              <w:rPr>
                <w:rFonts w:ascii="Times New Roman" w:hAnsi="Times New Roman"/>
                <w:noProof/>
                <w:lang w:eastAsia="ru-RU"/>
              </w:rPr>
              <w:t>Сумма, тыс. руб.</w:t>
            </w:r>
          </w:p>
        </w:tc>
        <w:tc>
          <w:tcPr>
            <w:tcW w:w="2007" w:type="dxa"/>
            <w:gridSpan w:val="2"/>
            <w:noWrap/>
          </w:tcPr>
          <w:p w:rsidR="00806BC4" w:rsidRPr="00A826D0" w:rsidRDefault="00806BC4" w:rsidP="00944996">
            <w:pPr>
              <w:spacing w:after="0" w:line="240" w:lineRule="auto"/>
              <w:jc w:val="center"/>
              <w:rPr>
                <w:rFonts w:ascii="Times New Roman" w:hAnsi="Times New Roman"/>
                <w:noProof/>
                <w:lang w:eastAsia="ru-RU"/>
              </w:rPr>
            </w:pPr>
            <w:r w:rsidRPr="00A826D0">
              <w:rPr>
                <w:rFonts w:ascii="Times New Roman" w:hAnsi="Times New Roman"/>
                <w:noProof/>
                <w:lang w:eastAsia="ru-RU"/>
              </w:rPr>
              <w:t>Изменение</w:t>
            </w:r>
          </w:p>
        </w:tc>
      </w:tr>
      <w:tr w:rsidR="00806BC4" w:rsidRPr="00A826D0" w:rsidTr="00944996">
        <w:trPr>
          <w:trHeight w:val="20"/>
          <w:tblHeader/>
        </w:trPr>
        <w:tc>
          <w:tcPr>
            <w:tcW w:w="5168" w:type="dxa"/>
            <w:vMerge/>
          </w:tcPr>
          <w:p w:rsidR="00806BC4" w:rsidRPr="00A826D0" w:rsidRDefault="00806BC4" w:rsidP="00944996">
            <w:pPr>
              <w:spacing w:after="0" w:line="240" w:lineRule="auto"/>
              <w:jc w:val="both"/>
              <w:rPr>
                <w:rFonts w:ascii="Times New Roman" w:hAnsi="Times New Roman"/>
                <w:noProof/>
                <w:lang w:eastAsia="ru-RU"/>
              </w:rPr>
            </w:pPr>
          </w:p>
        </w:tc>
        <w:tc>
          <w:tcPr>
            <w:tcW w:w="1192" w:type="dxa"/>
          </w:tcPr>
          <w:p w:rsidR="00806BC4" w:rsidRPr="00A826D0" w:rsidRDefault="00806BC4" w:rsidP="00944996">
            <w:pPr>
              <w:spacing w:after="0" w:line="240" w:lineRule="auto"/>
              <w:jc w:val="center"/>
              <w:rPr>
                <w:rFonts w:ascii="Times New Roman" w:hAnsi="Times New Roman"/>
                <w:noProof/>
                <w:lang w:eastAsia="ru-RU"/>
              </w:rPr>
            </w:pPr>
            <w:r w:rsidRPr="00A826D0">
              <w:rPr>
                <w:rFonts w:ascii="Times New Roman" w:hAnsi="Times New Roman"/>
                <w:noProof/>
                <w:lang w:eastAsia="ru-RU"/>
              </w:rPr>
              <w:t xml:space="preserve">За </w:t>
            </w:r>
            <w:r w:rsidR="00B65F23" w:rsidRPr="00A826D0">
              <w:rPr>
                <w:rFonts w:ascii="Times New Roman" w:hAnsi="Times New Roman"/>
                <w:noProof/>
                <w:highlight w:val="white"/>
                <w:lang w:eastAsia="ru-RU"/>
              </w:rPr>
              <w:fldChar w:fldCharType="begin"/>
            </w:r>
            <w:r w:rsidRPr="00A826D0">
              <w:rPr>
                <w:rFonts w:ascii="Times New Roman" w:hAnsi="Times New Roman"/>
                <w:noProof/>
                <w:highlight w:val="white"/>
                <w:lang w:eastAsia="ru-RU"/>
              </w:rPr>
              <w:instrText>eq отчетный</w:instrText>
            </w:r>
            <w:r w:rsidR="00B65F23" w:rsidRPr="00A826D0">
              <w:rPr>
                <w:rFonts w:ascii="Times New Roman" w:hAnsi="Times New Roman"/>
                <w:noProof/>
                <w:highlight w:val="white"/>
                <w:lang w:eastAsia="ru-RU"/>
              </w:rPr>
              <w:fldChar w:fldCharType="end"/>
            </w:r>
            <w:r w:rsidRPr="00A826D0">
              <w:rPr>
                <w:rFonts w:ascii="Times New Roman" w:hAnsi="Times New Roman"/>
                <w:noProof/>
                <w:lang w:eastAsia="ru-RU"/>
              </w:rPr>
              <w:t xml:space="preserve"> год</w:t>
            </w:r>
          </w:p>
        </w:tc>
        <w:tc>
          <w:tcPr>
            <w:tcW w:w="1192" w:type="dxa"/>
          </w:tcPr>
          <w:p w:rsidR="00806BC4" w:rsidRPr="00A826D0" w:rsidRDefault="00806BC4" w:rsidP="00944996">
            <w:pPr>
              <w:spacing w:after="0" w:line="240" w:lineRule="auto"/>
              <w:jc w:val="center"/>
              <w:rPr>
                <w:rFonts w:ascii="Times New Roman" w:hAnsi="Times New Roman"/>
                <w:noProof/>
                <w:lang w:eastAsia="ru-RU"/>
              </w:rPr>
            </w:pPr>
            <w:r w:rsidRPr="00A826D0">
              <w:rPr>
                <w:rFonts w:ascii="Times New Roman" w:hAnsi="Times New Roman"/>
                <w:noProof/>
                <w:lang w:eastAsia="ru-RU"/>
              </w:rPr>
              <w:t xml:space="preserve">За </w:t>
            </w:r>
            <w:r w:rsidR="00B65F23" w:rsidRPr="00A826D0">
              <w:rPr>
                <w:rFonts w:ascii="Times New Roman" w:hAnsi="Times New Roman"/>
                <w:noProof/>
                <w:highlight w:val="white"/>
                <w:lang w:eastAsia="ru-RU"/>
              </w:rPr>
              <w:fldChar w:fldCharType="begin"/>
            </w:r>
            <w:r w:rsidRPr="00A826D0">
              <w:rPr>
                <w:rFonts w:ascii="Times New Roman" w:hAnsi="Times New Roman"/>
                <w:noProof/>
                <w:highlight w:val="white"/>
                <w:lang w:eastAsia="ru-RU"/>
              </w:rPr>
              <w:instrText>eq прошлый</w:instrText>
            </w:r>
            <w:r w:rsidR="00B65F23" w:rsidRPr="00A826D0">
              <w:rPr>
                <w:rFonts w:ascii="Times New Roman" w:hAnsi="Times New Roman"/>
                <w:noProof/>
                <w:highlight w:val="white"/>
                <w:lang w:eastAsia="ru-RU"/>
              </w:rPr>
              <w:fldChar w:fldCharType="end"/>
            </w:r>
            <w:r w:rsidRPr="00A826D0">
              <w:rPr>
                <w:rFonts w:ascii="Times New Roman" w:hAnsi="Times New Roman"/>
                <w:noProof/>
                <w:lang w:eastAsia="ru-RU"/>
              </w:rPr>
              <w:t xml:space="preserve"> год</w:t>
            </w:r>
          </w:p>
        </w:tc>
        <w:tc>
          <w:tcPr>
            <w:tcW w:w="1003" w:type="dxa"/>
          </w:tcPr>
          <w:p w:rsidR="00806BC4" w:rsidRPr="00A826D0" w:rsidRDefault="00806BC4" w:rsidP="00944996">
            <w:pPr>
              <w:spacing w:after="0" w:line="240" w:lineRule="auto"/>
              <w:jc w:val="center"/>
              <w:rPr>
                <w:rFonts w:ascii="Times New Roman" w:hAnsi="Times New Roman"/>
                <w:noProof/>
                <w:lang w:eastAsia="ru-RU"/>
              </w:rPr>
            </w:pPr>
            <w:r w:rsidRPr="00A826D0">
              <w:rPr>
                <w:rFonts w:ascii="Times New Roman" w:hAnsi="Times New Roman"/>
                <w:noProof/>
                <w:lang w:eastAsia="ru-RU"/>
              </w:rPr>
              <w:t>+/-</w:t>
            </w:r>
          </w:p>
        </w:tc>
        <w:tc>
          <w:tcPr>
            <w:tcW w:w="1004" w:type="dxa"/>
          </w:tcPr>
          <w:p w:rsidR="00806BC4" w:rsidRPr="00A826D0" w:rsidRDefault="00806BC4" w:rsidP="00944996">
            <w:pPr>
              <w:spacing w:after="0" w:line="240" w:lineRule="auto"/>
              <w:jc w:val="center"/>
              <w:rPr>
                <w:rFonts w:ascii="Times New Roman" w:hAnsi="Times New Roman"/>
                <w:noProof/>
                <w:lang w:eastAsia="ru-RU"/>
              </w:rPr>
            </w:pPr>
            <w:r w:rsidRPr="00A826D0">
              <w:rPr>
                <w:rFonts w:ascii="Times New Roman" w:hAnsi="Times New Roman"/>
                <w:noProof/>
                <w:lang w:eastAsia="ru-RU"/>
              </w:rPr>
              <w:t>%</w:t>
            </w:r>
          </w:p>
        </w:tc>
      </w:tr>
      <w:tr w:rsidR="00806BC4" w:rsidRPr="00A826D0" w:rsidTr="00944996">
        <w:trPr>
          <w:trHeight w:val="20"/>
        </w:trPr>
        <w:tc>
          <w:tcPr>
            <w:tcW w:w="5168" w:type="dxa"/>
          </w:tcPr>
          <w:p w:rsidR="00806BC4" w:rsidRPr="00A826D0" w:rsidRDefault="00806BC4" w:rsidP="00944996">
            <w:pPr>
              <w:spacing w:after="0" w:line="240" w:lineRule="auto"/>
              <w:jc w:val="both"/>
              <w:rPr>
                <w:rFonts w:ascii="Times New Roman" w:hAnsi="Times New Roman"/>
                <w:bCs/>
                <w:noProof/>
                <w:lang w:eastAsia="ru-RU"/>
              </w:rPr>
            </w:pPr>
            <w:r w:rsidRPr="00A826D0">
              <w:rPr>
                <w:rFonts w:ascii="Times New Roman" w:hAnsi="Times New Roman"/>
                <w:bCs/>
                <w:noProof/>
                <w:lang w:eastAsia="ru-RU"/>
              </w:rPr>
              <w:t xml:space="preserve">Остаток </w:t>
            </w:r>
            <w:r w:rsidR="00B65F23" w:rsidRPr="00A826D0">
              <w:rPr>
                <w:rFonts w:ascii="Times New Roman" w:hAnsi="Times New Roman"/>
                <w:bCs/>
                <w:noProof/>
                <w:highlight w:val="white"/>
                <w:lang w:eastAsia="ru-RU"/>
              </w:rPr>
              <w:fldChar w:fldCharType="begin"/>
            </w:r>
            <w:r w:rsidRPr="00A826D0">
              <w:rPr>
                <w:rFonts w:ascii="Times New Roman" w:hAnsi="Times New Roman"/>
                <w:bCs/>
                <w:noProof/>
                <w:highlight w:val="white"/>
                <w:lang w:eastAsia="ru-RU"/>
              </w:rPr>
              <w:instrText>eq денежных</w:instrText>
            </w:r>
            <w:r w:rsidR="00B65F23" w:rsidRPr="00A826D0">
              <w:rPr>
                <w:rFonts w:ascii="Times New Roman" w:hAnsi="Times New Roman"/>
                <w:bCs/>
                <w:noProof/>
                <w:highlight w:val="white"/>
                <w:lang w:eastAsia="ru-RU"/>
              </w:rPr>
              <w:fldChar w:fldCharType="end"/>
            </w:r>
            <w:r w:rsidRPr="00A826D0">
              <w:rPr>
                <w:rFonts w:ascii="Times New Roman" w:hAnsi="Times New Roman"/>
                <w:bCs/>
                <w:noProof/>
                <w:lang w:eastAsia="ru-RU"/>
              </w:rPr>
              <w:t xml:space="preserve"> средств на </w:t>
            </w:r>
            <w:r w:rsidR="00B65F23" w:rsidRPr="00A826D0">
              <w:rPr>
                <w:rFonts w:ascii="Times New Roman" w:hAnsi="Times New Roman"/>
                <w:bCs/>
                <w:noProof/>
                <w:highlight w:val="white"/>
                <w:lang w:eastAsia="ru-RU"/>
              </w:rPr>
              <w:fldChar w:fldCharType="begin"/>
            </w:r>
            <w:r w:rsidRPr="00A826D0">
              <w:rPr>
                <w:rFonts w:ascii="Times New Roman" w:hAnsi="Times New Roman"/>
                <w:bCs/>
                <w:noProof/>
                <w:highlight w:val="white"/>
                <w:lang w:eastAsia="ru-RU"/>
              </w:rPr>
              <w:instrText>eq начало</w:instrText>
            </w:r>
            <w:r w:rsidR="00B65F23" w:rsidRPr="00A826D0">
              <w:rPr>
                <w:rFonts w:ascii="Times New Roman" w:hAnsi="Times New Roman"/>
                <w:bCs/>
                <w:noProof/>
                <w:highlight w:val="white"/>
                <w:lang w:eastAsia="ru-RU"/>
              </w:rPr>
              <w:fldChar w:fldCharType="end"/>
            </w:r>
            <w:r w:rsidRPr="00A826D0">
              <w:rPr>
                <w:rFonts w:ascii="Times New Roman" w:hAnsi="Times New Roman"/>
                <w:bCs/>
                <w:noProof/>
                <w:lang w:eastAsia="ru-RU"/>
              </w:rPr>
              <w:t xml:space="preserve"> отчетного года</w:t>
            </w:r>
          </w:p>
        </w:tc>
        <w:tc>
          <w:tcPr>
            <w:tcW w:w="1192" w:type="dxa"/>
            <w:noWrap/>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10400,0</w:t>
            </w:r>
          </w:p>
        </w:tc>
        <w:tc>
          <w:tcPr>
            <w:tcW w:w="1192" w:type="dxa"/>
            <w:noWrap/>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7095,0</w:t>
            </w:r>
          </w:p>
        </w:tc>
        <w:tc>
          <w:tcPr>
            <w:tcW w:w="1003" w:type="dxa"/>
            <w:noWrap/>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3305,0</w:t>
            </w:r>
          </w:p>
        </w:tc>
        <w:tc>
          <w:tcPr>
            <w:tcW w:w="1004" w:type="dxa"/>
            <w:noWrap/>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46,6</w:t>
            </w:r>
          </w:p>
        </w:tc>
      </w:tr>
      <w:tr w:rsidR="00806BC4" w:rsidRPr="00A826D0" w:rsidTr="00944996">
        <w:trPr>
          <w:trHeight w:val="20"/>
        </w:trPr>
        <w:tc>
          <w:tcPr>
            <w:tcW w:w="5168" w:type="dxa"/>
          </w:tcPr>
          <w:p w:rsidR="00806BC4" w:rsidRPr="00A826D0" w:rsidRDefault="00806BC4" w:rsidP="00944996">
            <w:pPr>
              <w:spacing w:after="0" w:line="240" w:lineRule="auto"/>
              <w:rPr>
                <w:rFonts w:ascii="Times New Roman" w:hAnsi="Times New Roman"/>
                <w:noProof/>
                <w:lang w:eastAsia="ru-RU"/>
              </w:rPr>
            </w:pPr>
            <w:r w:rsidRPr="00A826D0">
              <w:rPr>
                <w:rFonts w:ascii="Times New Roman" w:hAnsi="Times New Roman"/>
                <w:bCs/>
                <w:noProof/>
                <w:lang w:eastAsia="ru-RU"/>
              </w:rPr>
              <w:t xml:space="preserve">Текущая </w:t>
            </w:r>
            <w:r w:rsidR="00B65F23" w:rsidRPr="00A826D0">
              <w:rPr>
                <w:rFonts w:ascii="Times New Roman" w:hAnsi="Times New Roman"/>
                <w:bCs/>
                <w:noProof/>
                <w:highlight w:val="white"/>
                <w:lang w:eastAsia="ru-RU"/>
              </w:rPr>
              <w:fldChar w:fldCharType="begin"/>
            </w:r>
            <w:r w:rsidRPr="00A826D0">
              <w:rPr>
                <w:rFonts w:ascii="Times New Roman" w:hAnsi="Times New Roman"/>
                <w:bCs/>
                <w:noProof/>
                <w:highlight w:val="white"/>
                <w:lang w:eastAsia="ru-RU"/>
              </w:rPr>
              <w:instrText>eq деятельность</w:instrText>
            </w:r>
            <w:r w:rsidR="00B65F23" w:rsidRPr="00A826D0">
              <w:rPr>
                <w:rFonts w:ascii="Times New Roman" w:hAnsi="Times New Roman"/>
                <w:bCs/>
                <w:noProof/>
                <w:highlight w:val="white"/>
                <w:lang w:eastAsia="ru-RU"/>
              </w:rPr>
              <w:fldChar w:fldCharType="end"/>
            </w:r>
          </w:p>
        </w:tc>
        <w:tc>
          <w:tcPr>
            <w:tcW w:w="1192" w:type="dxa"/>
            <w:noWrap/>
          </w:tcPr>
          <w:p w:rsidR="00806BC4" w:rsidRPr="00A826D0" w:rsidRDefault="00806BC4" w:rsidP="00944996">
            <w:pPr>
              <w:spacing w:after="0" w:line="240" w:lineRule="auto"/>
              <w:jc w:val="center"/>
              <w:rPr>
                <w:rFonts w:ascii="Times New Roman" w:hAnsi="Times New Roman"/>
                <w:noProof/>
                <w:lang w:eastAsia="ru-RU"/>
              </w:rPr>
            </w:pPr>
          </w:p>
        </w:tc>
        <w:tc>
          <w:tcPr>
            <w:tcW w:w="1192" w:type="dxa"/>
            <w:noWrap/>
          </w:tcPr>
          <w:p w:rsidR="00806BC4" w:rsidRPr="00A826D0" w:rsidRDefault="00806BC4" w:rsidP="00944996">
            <w:pPr>
              <w:spacing w:after="0" w:line="240" w:lineRule="auto"/>
              <w:jc w:val="center"/>
              <w:rPr>
                <w:rFonts w:ascii="Times New Roman" w:hAnsi="Times New Roman"/>
                <w:noProof/>
                <w:lang w:eastAsia="ru-RU"/>
              </w:rPr>
            </w:pPr>
          </w:p>
        </w:tc>
        <w:tc>
          <w:tcPr>
            <w:tcW w:w="1003" w:type="dxa"/>
            <w:noWrap/>
          </w:tcPr>
          <w:p w:rsidR="00806BC4" w:rsidRPr="00A826D0" w:rsidRDefault="00806BC4" w:rsidP="00944996">
            <w:pPr>
              <w:spacing w:after="0" w:line="240" w:lineRule="auto"/>
              <w:jc w:val="center"/>
              <w:rPr>
                <w:rFonts w:ascii="Times New Roman" w:hAnsi="Times New Roman"/>
                <w:noProof/>
                <w:lang w:eastAsia="ru-RU"/>
              </w:rPr>
            </w:pPr>
          </w:p>
        </w:tc>
        <w:tc>
          <w:tcPr>
            <w:tcW w:w="1004" w:type="dxa"/>
            <w:noWrap/>
          </w:tcPr>
          <w:p w:rsidR="00806BC4" w:rsidRPr="00A826D0" w:rsidRDefault="00806BC4" w:rsidP="00944996">
            <w:pPr>
              <w:spacing w:after="0" w:line="240" w:lineRule="auto"/>
              <w:jc w:val="center"/>
              <w:rPr>
                <w:rFonts w:ascii="Times New Roman" w:hAnsi="Times New Roman"/>
                <w:noProof/>
                <w:lang w:eastAsia="ru-RU"/>
              </w:rPr>
            </w:pPr>
          </w:p>
        </w:tc>
      </w:tr>
      <w:tr w:rsidR="00806BC4" w:rsidRPr="00A826D0" w:rsidTr="00944996">
        <w:trPr>
          <w:trHeight w:val="20"/>
        </w:trPr>
        <w:tc>
          <w:tcPr>
            <w:tcW w:w="5168" w:type="dxa"/>
          </w:tcPr>
          <w:p w:rsidR="00806BC4" w:rsidRPr="00A826D0" w:rsidRDefault="00806BC4" w:rsidP="00944996">
            <w:pPr>
              <w:spacing w:after="0" w:line="240" w:lineRule="auto"/>
              <w:jc w:val="both"/>
              <w:rPr>
                <w:rFonts w:ascii="Times New Roman" w:hAnsi="Times New Roman"/>
                <w:bCs/>
                <w:noProof/>
                <w:lang w:eastAsia="ru-RU"/>
              </w:rPr>
            </w:pPr>
            <w:r w:rsidRPr="00A826D0">
              <w:rPr>
                <w:rFonts w:ascii="Times New Roman" w:hAnsi="Times New Roman"/>
                <w:bCs/>
                <w:noProof/>
                <w:lang w:eastAsia="ru-RU"/>
              </w:rPr>
              <w:t xml:space="preserve">Поступило денежных </w:t>
            </w:r>
            <w:r w:rsidR="00B65F23" w:rsidRPr="00A826D0">
              <w:rPr>
                <w:rFonts w:ascii="Times New Roman" w:hAnsi="Times New Roman"/>
                <w:bCs/>
                <w:noProof/>
                <w:highlight w:val="white"/>
                <w:lang w:eastAsia="ru-RU"/>
              </w:rPr>
              <w:fldChar w:fldCharType="begin"/>
            </w:r>
            <w:r w:rsidRPr="00A826D0">
              <w:rPr>
                <w:rFonts w:ascii="Times New Roman" w:hAnsi="Times New Roman"/>
                <w:bCs/>
                <w:noProof/>
                <w:highlight w:val="white"/>
                <w:lang w:eastAsia="ru-RU"/>
              </w:rPr>
              <w:instrText>eq средств</w:instrText>
            </w:r>
            <w:r w:rsidR="00B65F23" w:rsidRPr="00A826D0">
              <w:rPr>
                <w:rFonts w:ascii="Times New Roman" w:hAnsi="Times New Roman"/>
                <w:bCs/>
                <w:noProof/>
                <w:highlight w:val="white"/>
                <w:lang w:eastAsia="ru-RU"/>
              </w:rPr>
              <w:fldChar w:fldCharType="end"/>
            </w:r>
            <w:r w:rsidRPr="00A826D0">
              <w:rPr>
                <w:rFonts w:ascii="Times New Roman" w:hAnsi="Times New Roman"/>
                <w:bCs/>
                <w:noProof/>
                <w:lang w:eastAsia="ru-RU"/>
              </w:rPr>
              <w:t xml:space="preserve"> по текущей </w:t>
            </w:r>
            <w:r w:rsidR="00B65F23" w:rsidRPr="00A826D0">
              <w:rPr>
                <w:rFonts w:ascii="Times New Roman" w:hAnsi="Times New Roman"/>
                <w:bCs/>
                <w:noProof/>
                <w:highlight w:val="white"/>
                <w:lang w:eastAsia="ru-RU"/>
              </w:rPr>
              <w:fldChar w:fldCharType="begin"/>
            </w:r>
            <w:r w:rsidRPr="00A826D0">
              <w:rPr>
                <w:rFonts w:ascii="Times New Roman" w:hAnsi="Times New Roman"/>
                <w:bCs/>
                <w:noProof/>
                <w:highlight w:val="white"/>
                <w:lang w:eastAsia="ru-RU"/>
              </w:rPr>
              <w:instrText>eq деятельности</w:instrText>
            </w:r>
            <w:r w:rsidR="00B65F23" w:rsidRPr="00A826D0">
              <w:rPr>
                <w:rFonts w:ascii="Times New Roman" w:hAnsi="Times New Roman"/>
                <w:bCs/>
                <w:noProof/>
                <w:highlight w:val="white"/>
                <w:lang w:eastAsia="ru-RU"/>
              </w:rPr>
              <w:fldChar w:fldCharType="end"/>
            </w:r>
          </w:p>
        </w:tc>
        <w:tc>
          <w:tcPr>
            <w:tcW w:w="1192" w:type="dxa"/>
            <w:noWrap/>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80354,0</w:t>
            </w:r>
          </w:p>
        </w:tc>
        <w:tc>
          <w:tcPr>
            <w:tcW w:w="1192" w:type="dxa"/>
            <w:noWrap/>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81269,0</w:t>
            </w:r>
          </w:p>
        </w:tc>
        <w:tc>
          <w:tcPr>
            <w:tcW w:w="1003" w:type="dxa"/>
            <w:noWrap/>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-915,0</w:t>
            </w:r>
          </w:p>
        </w:tc>
        <w:tc>
          <w:tcPr>
            <w:tcW w:w="1004" w:type="dxa"/>
            <w:noWrap/>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-1,1</w:t>
            </w:r>
          </w:p>
        </w:tc>
      </w:tr>
      <w:tr w:rsidR="00806BC4" w:rsidRPr="00A826D0" w:rsidTr="00944996">
        <w:trPr>
          <w:trHeight w:val="20"/>
        </w:trPr>
        <w:tc>
          <w:tcPr>
            <w:tcW w:w="5168" w:type="dxa"/>
          </w:tcPr>
          <w:p w:rsidR="00806BC4" w:rsidRPr="00A826D0" w:rsidRDefault="00806BC4" w:rsidP="00944996">
            <w:pPr>
              <w:spacing w:after="0" w:line="240" w:lineRule="auto"/>
              <w:jc w:val="both"/>
              <w:rPr>
                <w:rFonts w:ascii="Times New Roman" w:hAnsi="Times New Roman"/>
                <w:noProof/>
                <w:lang w:eastAsia="ru-RU"/>
              </w:rPr>
            </w:pPr>
            <w:r w:rsidRPr="00A826D0">
              <w:rPr>
                <w:rFonts w:ascii="Times New Roman" w:hAnsi="Times New Roman"/>
                <w:noProof/>
                <w:lang w:eastAsia="ru-RU"/>
              </w:rPr>
              <w:t xml:space="preserve">средства, </w:t>
            </w:r>
            <w:r w:rsidR="00B65F23" w:rsidRPr="00A826D0">
              <w:rPr>
                <w:rFonts w:ascii="Times New Roman" w:hAnsi="Times New Roman"/>
                <w:noProof/>
                <w:highlight w:val="white"/>
                <w:lang w:eastAsia="ru-RU"/>
              </w:rPr>
              <w:fldChar w:fldCharType="begin"/>
            </w:r>
            <w:r w:rsidRPr="00A826D0">
              <w:rPr>
                <w:rFonts w:ascii="Times New Roman" w:hAnsi="Times New Roman"/>
                <w:noProof/>
                <w:highlight w:val="white"/>
                <w:lang w:eastAsia="ru-RU"/>
              </w:rPr>
              <w:instrText>eq полученные</w:instrText>
            </w:r>
            <w:r w:rsidR="00B65F23" w:rsidRPr="00A826D0">
              <w:rPr>
                <w:rFonts w:ascii="Times New Roman" w:hAnsi="Times New Roman"/>
                <w:noProof/>
                <w:highlight w:val="white"/>
                <w:lang w:eastAsia="ru-RU"/>
              </w:rPr>
              <w:fldChar w:fldCharType="end"/>
            </w:r>
            <w:r w:rsidRPr="00A826D0">
              <w:rPr>
                <w:rFonts w:ascii="Times New Roman" w:hAnsi="Times New Roman"/>
                <w:noProof/>
                <w:lang w:eastAsia="ru-RU"/>
              </w:rPr>
              <w:t xml:space="preserve"> от покупателей, </w:t>
            </w:r>
            <w:r w:rsidR="00B65F23" w:rsidRPr="00A826D0">
              <w:rPr>
                <w:rFonts w:ascii="Times New Roman" w:hAnsi="Times New Roman"/>
                <w:noProof/>
                <w:highlight w:val="white"/>
                <w:lang w:eastAsia="ru-RU"/>
              </w:rPr>
              <w:fldChar w:fldCharType="begin"/>
            </w:r>
            <w:r w:rsidRPr="00A826D0">
              <w:rPr>
                <w:rFonts w:ascii="Times New Roman" w:hAnsi="Times New Roman"/>
                <w:noProof/>
                <w:highlight w:val="white"/>
                <w:lang w:eastAsia="ru-RU"/>
              </w:rPr>
              <w:instrText>eq заказчиков</w:instrText>
            </w:r>
            <w:r w:rsidR="00B65F23" w:rsidRPr="00A826D0">
              <w:rPr>
                <w:rFonts w:ascii="Times New Roman" w:hAnsi="Times New Roman"/>
                <w:noProof/>
                <w:highlight w:val="white"/>
                <w:lang w:eastAsia="ru-RU"/>
              </w:rPr>
              <w:fldChar w:fldCharType="end"/>
            </w:r>
            <w:r w:rsidRPr="00A826D0">
              <w:rPr>
                <w:rFonts w:ascii="Times New Roman" w:hAnsi="Times New Roman"/>
                <w:noProof/>
                <w:lang w:eastAsia="ru-RU"/>
              </w:rPr>
              <w:t xml:space="preserve"> </w:t>
            </w:r>
          </w:p>
        </w:tc>
        <w:tc>
          <w:tcPr>
            <w:tcW w:w="1192" w:type="dxa"/>
            <w:noWrap/>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80354,0</w:t>
            </w:r>
          </w:p>
        </w:tc>
        <w:tc>
          <w:tcPr>
            <w:tcW w:w="1192" w:type="dxa"/>
            <w:noWrap/>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81269,0</w:t>
            </w:r>
          </w:p>
        </w:tc>
        <w:tc>
          <w:tcPr>
            <w:tcW w:w="1003" w:type="dxa"/>
            <w:noWrap/>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-915,0</w:t>
            </w:r>
          </w:p>
        </w:tc>
        <w:tc>
          <w:tcPr>
            <w:tcW w:w="1004" w:type="dxa"/>
            <w:noWrap/>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-1,1</w:t>
            </w:r>
          </w:p>
        </w:tc>
      </w:tr>
      <w:tr w:rsidR="00806BC4" w:rsidRPr="00A826D0" w:rsidTr="00944996">
        <w:trPr>
          <w:trHeight w:val="20"/>
        </w:trPr>
        <w:tc>
          <w:tcPr>
            <w:tcW w:w="5168" w:type="dxa"/>
          </w:tcPr>
          <w:p w:rsidR="00806BC4" w:rsidRPr="00A826D0" w:rsidRDefault="00806BC4" w:rsidP="00944996">
            <w:pPr>
              <w:spacing w:after="0" w:line="240" w:lineRule="auto"/>
              <w:jc w:val="both"/>
              <w:rPr>
                <w:rFonts w:ascii="Times New Roman" w:hAnsi="Times New Roman"/>
                <w:noProof/>
                <w:lang w:eastAsia="ru-RU"/>
              </w:rPr>
            </w:pPr>
            <w:r w:rsidRPr="00A826D0">
              <w:rPr>
                <w:rFonts w:ascii="Times New Roman" w:hAnsi="Times New Roman"/>
                <w:noProof/>
                <w:lang w:eastAsia="ru-RU"/>
              </w:rPr>
              <w:t xml:space="preserve">Прочие </w:t>
            </w:r>
            <w:r w:rsidR="00B65F23" w:rsidRPr="00A826D0">
              <w:rPr>
                <w:rFonts w:ascii="Times New Roman" w:hAnsi="Times New Roman"/>
                <w:noProof/>
                <w:highlight w:val="white"/>
                <w:lang w:eastAsia="ru-RU"/>
              </w:rPr>
              <w:fldChar w:fldCharType="begin"/>
            </w:r>
            <w:r w:rsidRPr="00A826D0">
              <w:rPr>
                <w:rFonts w:ascii="Times New Roman" w:hAnsi="Times New Roman"/>
                <w:noProof/>
                <w:highlight w:val="white"/>
                <w:lang w:eastAsia="ru-RU"/>
              </w:rPr>
              <w:instrText>eq доходы</w:instrText>
            </w:r>
            <w:r w:rsidR="00B65F23" w:rsidRPr="00A826D0">
              <w:rPr>
                <w:rFonts w:ascii="Times New Roman" w:hAnsi="Times New Roman"/>
                <w:noProof/>
                <w:highlight w:val="white"/>
                <w:lang w:eastAsia="ru-RU"/>
              </w:rPr>
              <w:fldChar w:fldCharType="end"/>
            </w:r>
            <w:r w:rsidRPr="00A826D0">
              <w:rPr>
                <w:rFonts w:ascii="Times New Roman" w:hAnsi="Times New Roman"/>
                <w:noProof/>
                <w:lang w:eastAsia="ru-RU"/>
              </w:rPr>
              <w:t xml:space="preserve"> </w:t>
            </w:r>
          </w:p>
        </w:tc>
        <w:tc>
          <w:tcPr>
            <w:tcW w:w="1192" w:type="dxa"/>
            <w:noWrap/>
          </w:tcPr>
          <w:p w:rsidR="00806BC4" w:rsidRPr="00A826D0" w:rsidRDefault="00806BC4" w:rsidP="00944996">
            <w:pPr>
              <w:spacing w:after="0" w:line="240" w:lineRule="auto"/>
              <w:jc w:val="center"/>
              <w:rPr>
                <w:rFonts w:ascii="Times New Roman" w:hAnsi="Times New Roman"/>
                <w:bCs/>
                <w:noProof/>
                <w:lang w:eastAsia="ru-RU"/>
              </w:rPr>
            </w:pPr>
          </w:p>
        </w:tc>
        <w:tc>
          <w:tcPr>
            <w:tcW w:w="1192" w:type="dxa"/>
            <w:noWrap/>
          </w:tcPr>
          <w:p w:rsidR="00806BC4" w:rsidRPr="00A826D0" w:rsidRDefault="00806BC4" w:rsidP="00944996">
            <w:pPr>
              <w:spacing w:after="0" w:line="240" w:lineRule="auto"/>
              <w:jc w:val="center"/>
              <w:rPr>
                <w:rFonts w:ascii="Times New Roman" w:hAnsi="Times New Roman"/>
                <w:bCs/>
                <w:noProof/>
                <w:lang w:eastAsia="ru-RU"/>
              </w:rPr>
            </w:pPr>
          </w:p>
        </w:tc>
        <w:tc>
          <w:tcPr>
            <w:tcW w:w="1003" w:type="dxa"/>
            <w:noWrap/>
          </w:tcPr>
          <w:p w:rsidR="00806BC4" w:rsidRPr="00A826D0" w:rsidRDefault="00806BC4" w:rsidP="00944996">
            <w:pPr>
              <w:spacing w:after="0" w:line="240" w:lineRule="auto"/>
              <w:jc w:val="center"/>
              <w:rPr>
                <w:rFonts w:ascii="Times New Roman" w:hAnsi="Times New Roman"/>
                <w:bCs/>
                <w:noProof/>
                <w:lang w:eastAsia="ru-RU"/>
              </w:rPr>
            </w:pPr>
          </w:p>
        </w:tc>
        <w:tc>
          <w:tcPr>
            <w:tcW w:w="1004" w:type="dxa"/>
            <w:noWrap/>
          </w:tcPr>
          <w:p w:rsidR="00806BC4" w:rsidRPr="00A826D0" w:rsidRDefault="00806BC4" w:rsidP="00944996">
            <w:pPr>
              <w:spacing w:after="0" w:line="240" w:lineRule="auto"/>
              <w:jc w:val="center"/>
              <w:rPr>
                <w:rFonts w:ascii="Times New Roman" w:hAnsi="Times New Roman"/>
                <w:bCs/>
                <w:noProof/>
                <w:lang w:eastAsia="ru-RU"/>
              </w:rPr>
            </w:pPr>
          </w:p>
        </w:tc>
      </w:tr>
      <w:tr w:rsidR="00806BC4" w:rsidRPr="00A826D0" w:rsidTr="00944996">
        <w:trPr>
          <w:trHeight w:val="20"/>
        </w:trPr>
        <w:tc>
          <w:tcPr>
            <w:tcW w:w="5168" w:type="dxa"/>
          </w:tcPr>
          <w:p w:rsidR="00806BC4" w:rsidRPr="00A826D0" w:rsidRDefault="00806BC4" w:rsidP="00944996">
            <w:pPr>
              <w:spacing w:after="0" w:line="240" w:lineRule="auto"/>
              <w:jc w:val="both"/>
              <w:rPr>
                <w:rFonts w:ascii="Times New Roman" w:hAnsi="Times New Roman"/>
                <w:bCs/>
                <w:noProof/>
                <w:lang w:eastAsia="ru-RU"/>
              </w:rPr>
            </w:pPr>
            <w:r w:rsidRPr="00A826D0">
              <w:rPr>
                <w:rFonts w:ascii="Times New Roman" w:hAnsi="Times New Roman"/>
                <w:bCs/>
                <w:noProof/>
                <w:lang w:eastAsia="ru-RU"/>
              </w:rPr>
              <w:t xml:space="preserve">Денежные средства, </w:t>
            </w:r>
            <w:r w:rsidR="00B65F23" w:rsidRPr="00A826D0">
              <w:rPr>
                <w:rFonts w:ascii="Times New Roman" w:hAnsi="Times New Roman"/>
                <w:bCs/>
                <w:noProof/>
                <w:highlight w:val="white"/>
                <w:lang w:eastAsia="ru-RU"/>
              </w:rPr>
              <w:fldChar w:fldCharType="begin"/>
            </w:r>
            <w:r w:rsidRPr="00A826D0">
              <w:rPr>
                <w:rFonts w:ascii="Times New Roman" w:hAnsi="Times New Roman"/>
                <w:bCs/>
                <w:noProof/>
                <w:highlight w:val="white"/>
                <w:lang w:eastAsia="ru-RU"/>
              </w:rPr>
              <w:instrText>eq направленные:</w:instrText>
            </w:r>
            <w:r w:rsidR="00B65F23" w:rsidRPr="00A826D0">
              <w:rPr>
                <w:rFonts w:ascii="Times New Roman" w:hAnsi="Times New Roman"/>
                <w:bCs/>
                <w:noProof/>
                <w:highlight w:val="white"/>
                <w:lang w:eastAsia="ru-RU"/>
              </w:rPr>
              <w:fldChar w:fldCharType="end"/>
            </w:r>
          </w:p>
        </w:tc>
        <w:tc>
          <w:tcPr>
            <w:tcW w:w="1192" w:type="dxa"/>
            <w:noWrap/>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79489,0</w:t>
            </w:r>
          </w:p>
        </w:tc>
        <w:tc>
          <w:tcPr>
            <w:tcW w:w="1192" w:type="dxa"/>
            <w:noWrap/>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76910,0</w:t>
            </w:r>
          </w:p>
        </w:tc>
        <w:tc>
          <w:tcPr>
            <w:tcW w:w="1003" w:type="dxa"/>
            <w:noWrap/>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2579,0</w:t>
            </w:r>
          </w:p>
        </w:tc>
        <w:tc>
          <w:tcPr>
            <w:tcW w:w="1004" w:type="dxa"/>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3,4</w:t>
            </w:r>
          </w:p>
        </w:tc>
      </w:tr>
      <w:tr w:rsidR="00806BC4" w:rsidRPr="00A826D0" w:rsidTr="00944996">
        <w:trPr>
          <w:trHeight w:val="20"/>
        </w:trPr>
        <w:tc>
          <w:tcPr>
            <w:tcW w:w="5168" w:type="dxa"/>
          </w:tcPr>
          <w:p w:rsidR="00806BC4" w:rsidRPr="00A826D0" w:rsidRDefault="00806BC4" w:rsidP="00944996">
            <w:pPr>
              <w:spacing w:after="0" w:line="240" w:lineRule="auto"/>
              <w:jc w:val="both"/>
              <w:rPr>
                <w:rFonts w:ascii="Times New Roman" w:hAnsi="Times New Roman"/>
                <w:noProof/>
                <w:lang w:eastAsia="ru-RU"/>
              </w:rPr>
            </w:pPr>
            <w:r w:rsidRPr="00A826D0">
              <w:rPr>
                <w:rFonts w:ascii="Times New Roman" w:hAnsi="Times New Roman"/>
                <w:noProof/>
                <w:lang w:eastAsia="ru-RU"/>
              </w:rPr>
              <w:t xml:space="preserve">на </w:t>
            </w:r>
            <w:r w:rsidR="00B65F23" w:rsidRPr="00A826D0">
              <w:rPr>
                <w:rFonts w:ascii="Times New Roman" w:hAnsi="Times New Roman"/>
                <w:noProof/>
                <w:highlight w:val="white"/>
                <w:lang w:eastAsia="ru-RU"/>
              </w:rPr>
              <w:fldChar w:fldCharType="begin"/>
            </w:r>
            <w:r w:rsidRPr="00A826D0">
              <w:rPr>
                <w:rFonts w:ascii="Times New Roman" w:hAnsi="Times New Roman"/>
                <w:noProof/>
                <w:highlight w:val="white"/>
                <w:lang w:eastAsia="ru-RU"/>
              </w:rPr>
              <w:instrText>eq оплату</w:instrText>
            </w:r>
            <w:r w:rsidR="00B65F23" w:rsidRPr="00A826D0">
              <w:rPr>
                <w:rFonts w:ascii="Times New Roman" w:hAnsi="Times New Roman"/>
                <w:noProof/>
                <w:highlight w:val="white"/>
                <w:lang w:eastAsia="ru-RU"/>
              </w:rPr>
              <w:fldChar w:fldCharType="end"/>
            </w:r>
            <w:r w:rsidRPr="00A826D0">
              <w:rPr>
                <w:rFonts w:ascii="Times New Roman" w:hAnsi="Times New Roman"/>
                <w:noProof/>
                <w:lang w:eastAsia="ru-RU"/>
              </w:rPr>
              <w:t xml:space="preserve"> приобретенных товаров, </w:t>
            </w:r>
            <w:r w:rsidR="00B65F23" w:rsidRPr="00A826D0">
              <w:rPr>
                <w:rFonts w:ascii="Times New Roman" w:hAnsi="Times New Roman"/>
                <w:noProof/>
                <w:highlight w:val="white"/>
                <w:lang w:eastAsia="ru-RU"/>
              </w:rPr>
              <w:fldChar w:fldCharType="begin"/>
            </w:r>
            <w:r w:rsidRPr="00A826D0">
              <w:rPr>
                <w:rFonts w:ascii="Times New Roman" w:hAnsi="Times New Roman"/>
                <w:noProof/>
                <w:highlight w:val="white"/>
                <w:lang w:eastAsia="ru-RU"/>
              </w:rPr>
              <w:instrText>eq работ,</w:instrText>
            </w:r>
            <w:r w:rsidR="00B65F23" w:rsidRPr="00A826D0">
              <w:rPr>
                <w:rFonts w:ascii="Times New Roman" w:hAnsi="Times New Roman"/>
                <w:noProof/>
                <w:highlight w:val="white"/>
                <w:lang w:eastAsia="ru-RU"/>
              </w:rPr>
              <w:fldChar w:fldCharType="end"/>
            </w:r>
            <w:r w:rsidRPr="00A826D0">
              <w:rPr>
                <w:rFonts w:ascii="Times New Roman" w:hAnsi="Times New Roman"/>
                <w:noProof/>
                <w:lang w:eastAsia="ru-RU"/>
              </w:rPr>
              <w:t xml:space="preserve"> услуг, сырья и </w:t>
            </w:r>
            <w:r w:rsidR="00B65F23" w:rsidRPr="00A826D0">
              <w:rPr>
                <w:rFonts w:ascii="Times New Roman" w:hAnsi="Times New Roman"/>
                <w:noProof/>
                <w:highlight w:val="white"/>
                <w:lang w:eastAsia="ru-RU"/>
              </w:rPr>
              <w:fldChar w:fldCharType="begin"/>
            </w:r>
            <w:r w:rsidRPr="00A826D0">
              <w:rPr>
                <w:rFonts w:ascii="Times New Roman" w:hAnsi="Times New Roman"/>
                <w:noProof/>
                <w:highlight w:val="white"/>
                <w:lang w:eastAsia="ru-RU"/>
              </w:rPr>
              <w:instrText>eq иных</w:instrText>
            </w:r>
            <w:r w:rsidR="00B65F23" w:rsidRPr="00A826D0">
              <w:rPr>
                <w:rFonts w:ascii="Times New Roman" w:hAnsi="Times New Roman"/>
                <w:noProof/>
                <w:highlight w:val="white"/>
                <w:lang w:eastAsia="ru-RU"/>
              </w:rPr>
              <w:fldChar w:fldCharType="end"/>
            </w:r>
            <w:r w:rsidRPr="00A826D0">
              <w:rPr>
                <w:rFonts w:ascii="Times New Roman" w:hAnsi="Times New Roman"/>
                <w:noProof/>
                <w:lang w:eastAsia="ru-RU"/>
              </w:rPr>
              <w:t xml:space="preserve"> оборотных активов</w:t>
            </w:r>
          </w:p>
        </w:tc>
        <w:tc>
          <w:tcPr>
            <w:tcW w:w="1192" w:type="dxa"/>
            <w:noWrap/>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64029,0</w:t>
            </w:r>
          </w:p>
        </w:tc>
        <w:tc>
          <w:tcPr>
            <w:tcW w:w="1192" w:type="dxa"/>
            <w:noWrap/>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61550,0</w:t>
            </w:r>
          </w:p>
        </w:tc>
        <w:tc>
          <w:tcPr>
            <w:tcW w:w="1003" w:type="dxa"/>
            <w:noWrap/>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2479,0</w:t>
            </w:r>
          </w:p>
        </w:tc>
        <w:tc>
          <w:tcPr>
            <w:tcW w:w="1004" w:type="dxa"/>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4,0</w:t>
            </w:r>
          </w:p>
        </w:tc>
      </w:tr>
      <w:tr w:rsidR="00806BC4" w:rsidRPr="00A826D0" w:rsidTr="00944996">
        <w:trPr>
          <w:trHeight w:val="20"/>
        </w:trPr>
        <w:tc>
          <w:tcPr>
            <w:tcW w:w="5168" w:type="dxa"/>
          </w:tcPr>
          <w:p w:rsidR="00806BC4" w:rsidRPr="00A826D0" w:rsidRDefault="00806BC4" w:rsidP="00944996">
            <w:pPr>
              <w:spacing w:after="0" w:line="240" w:lineRule="auto"/>
              <w:jc w:val="both"/>
              <w:rPr>
                <w:rFonts w:ascii="Times New Roman" w:hAnsi="Times New Roman"/>
                <w:noProof/>
                <w:lang w:eastAsia="ru-RU"/>
              </w:rPr>
            </w:pPr>
            <w:r w:rsidRPr="00A826D0">
              <w:rPr>
                <w:rFonts w:ascii="Times New Roman" w:hAnsi="Times New Roman"/>
                <w:noProof/>
                <w:lang w:eastAsia="ru-RU"/>
              </w:rPr>
              <w:t xml:space="preserve">на </w:t>
            </w:r>
            <w:r w:rsidR="00B65F23" w:rsidRPr="00A826D0">
              <w:rPr>
                <w:rFonts w:cs="Calibri"/>
                <w:noProof/>
                <w:highlight w:val="white"/>
                <w:lang w:val="en-US" w:eastAsia="ru-RU"/>
              </w:rPr>
              <w:fldChar w:fldCharType="begin"/>
            </w:r>
            <w:r w:rsidRPr="00A826D0">
              <w:rPr>
                <w:rFonts w:cs="Calibri"/>
                <w:noProof/>
                <w:highlight w:val="white"/>
                <w:lang w:val="en-US" w:eastAsia="ru-RU"/>
              </w:rPr>
              <w:instrText>eq оплату</w:instrText>
            </w:r>
            <w:r w:rsidR="00B65F23" w:rsidRPr="00A826D0">
              <w:rPr>
                <w:rFonts w:cs="Calibri"/>
                <w:noProof/>
                <w:highlight w:val="white"/>
                <w:lang w:val="en-US" w:eastAsia="ru-RU"/>
              </w:rPr>
              <w:fldChar w:fldCharType="end"/>
            </w:r>
            <w:r w:rsidRPr="00A826D0">
              <w:rPr>
                <w:rFonts w:ascii="Times New Roman" w:hAnsi="Times New Roman"/>
                <w:noProof/>
                <w:lang w:eastAsia="ru-RU"/>
              </w:rPr>
              <w:t xml:space="preserve"> труда</w:t>
            </w:r>
          </w:p>
        </w:tc>
        <w:tc>
          <w:tcPr>
            <w:tcW w:w="1192" w:type="dxa"/>
            <w:noWrap/>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11775,0</w:t>
            </w:r>
          </w:p>
        </w:tc>
        <w:tc>
          <w:tcPr>
            <w:tcW w:w="1192" w:type="dxa"/>
            <w:noWrap/>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11234,0</w:t>
            </w:r>
          </w:p>
        </w:tc>
        <w:tc>
          <w:tcPr>
            <w:tcW w:w="1003" w:type="dxa"/>
            <w:noWrap/>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541,0</w:t>
            </w:r>
          </w:p>
        </w:tc>
        <w:tc>
          <w:tcPr>
            <w:tcW w:w="1004" w:type="dxa"/>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4,8</w:t>
            </w:r>
          </w:p>
        </w:tc>
      </w:tr>
      <w:tr w:rsidR="00806BC4" w:rsidRPr="00A826D0" w:rsidTr="00944996">
        <w:trPr>
          <w:trHeight w:val="349"/>
        </w:trPr>
        <w:tc>
          <w:tcPr>
            <w:tcW w:w="5168" w:type="dxa"/>
          </w:tcPr>
          <w:p w:rsidR="00806BC4" w:rsidRPr="00A826D0" w:rsidRDefault="00806BC4" w:rsidP="00944996">
            <w:pPr>
              <w:spacing w:after="0" w:line="240" w:lineRule="auto"/>
              <w:jc w:val="both"/>
              <w:rPr>
                <w:rFonts w:ascii="Times New Roman" w:hAnsi="Times New Roman"/>
                <w:noProof/>
                <w:lang w:eastAsia="ru-RU"/>
              </w:rPr>
            </w:pPr>
            <w:r w:rsidRPr="00A826D0">
              <w:rPr>
                <w:rFonts w:ascii="Times New Roman" w:hAnsi="Times New Roman"/>
                <w:noProof/>
                <w:lang w:eastAsia="ru-RU"/>
              </w:rPr>
              <w:t xml:space="preserve">на </w:t>
            </w:r>
            <w:r w:rsidR="00B65F23" w:rsidRPr="00A826D0">
              <w:rPr>
                <w:rFonts w:ascii="Times New Roman" w:hAnsi="Times New Roman"/>
                <w:noProof/>
                <w:highlight w:val="white"/>
                <w:lang w:eastAsia="ru-RU"/>
              </w:rPr>
              <w:fldChar w:fldCharType="begin"/>
            </w:r>
            <w:r w:rsidRPr="00A826D0">
              <w:rPr>
                <w:rFonts w:ascii="Times New Roman" w:hAnsi="Times New Roman"/>
                <w:noProof/>
                <w:highlight w:val="white"/>
                <w:lang w:eastAsia="ru-RU"/>
              </w:rPr>
              <w:instrText>eq расчеты</w:instrText>
            </w:r>
            <w:r w:rsidR="00B65F23" w:rsidRPr="00A826D0">
              <w:rPr>
                <w:rFonts w:ascii="Times New Roman" w:hAnsi="Times New Roman"/>
                <w:noProof/>
                <w:highlight w:val="white"/>
                <w:lang w:eastAsia="ru-RU"/>
              </w:rPr>
              <w:fldChar w:fldCharType="end"/>
            </w:r>
            <w:r w:rsidRPr="00A826D0">
              <w:rPr>
                <w:rFonts w:ascii="Times New Roman" w:hAnsi="Times New Roman"/>
                <w:noProof/>
                <w:lang w:eastAsia="ru-RU"/>
              </w:rPr>
              <w:t xml:space="preserve"> по налогам и </w:t>
            </w:r>
            <w:r w:rsidR="00B65F23" w:rsidRPr="00A826D0">
              <w:rPr>
                <w:rFonts w:ascii="Times New Roman" w:hAnsi="Times New Roman"/>
                <w:noProof/>
                <w:highlight w:val="white"/>
                <w:lang w:eastAsia="ru-RU"/>
              </w:rPr>
              <w:fldChar w:fldCharType="begin"/>
            </w:r>
            <w:r w:rsidRPr="00A826D0">
              <w:rPr>
                <w:rFonts w:ascii="Times New Roman" w:hAnsi="Times New Roman"/>
                <w:noProof/>
                <w:highlight w:val="white"/>
                <w:lang w:eastAsia="ru-RU"/>
              </w:rPr>
              <w:instrText>eq сборам</w:instrText>
            </w:r>
            <w:r w:rsidR="00B65F23" w:rsidRPr="00A826D0">
              <w:rPr>
                <w:rFonts w:ascii="Times New Roman" w:hAnsi="Times New Roman"/>
                <w:noProof/>
                <w:highlight w:val="white"/>
                <w:lang w:eastAsia="ru-RU"/>
              </w:rPr>
              <w:fldChar w:fldCharType="end"/>
            </w:r>
          </w:p>
        </w:tc>
        <w:tc>
          <w:tcPr>
            <w:tcW w:w="1192" w:type="dxa"/>
            <w:noWrap/>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1705,0</w:t>
            </w:r>
          </w:p>
        </w:tc>
        <w:tc>
          <w:tcPr>
            <w:tcW w:w="1192" w:type="dxa"/>
            <w:noWrap/>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1705,0</w:t>
            </w:r>
          </w:p>
        </w:tc>
        <w:tc>
          <w:tcPr>
            <w:tcW w:w="1003" w:type="dxa"/>
            <w:noWrap/>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0</w:t>
            </w:r>
          </w:p>
        </w:tc>
        <w:tc>
          <w:tcPr>
            <w:tcW w:w="1004" w:type="dxa"/>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0</w:t>
            </w:r>
          </w:p>
        </w:tc>
      </w:tr>
      <w:tr w:rsidR="00806BC4" w:rsidRPr="00A826D0" w:rsidTr="00944996">
        <w:trPr>
          <w:trHeight w:val="301"/>
        </w:trPr>
        <w:tc>
          <w:tcPr>
            <w:tcW w:w="5168" w:type="dxa"/>
          </w:tcPr>
          <w:p w:rsidR="00806BC4" w:rsidRPr="00A826D0" w:rsidRDefault="00806BC4" w:rsidP="00944996">
            <w:pPr>
              <w:spacing w:after="0" w:line="240" w:lineRule="auto"/>
              <w:jc w:val="both"/>
              <w:rPr>
                <w:rFonts w:ascii="Times New Roman" w:hAnsi="Times New Roman"/>
                <w:noProof/>
                <w:lang w:eastAsia="ru-RU"/>
              </w:rPr>
            </w:pPr>
            <w:r w:rsidRPr="00A826D0">
              <w:rPr>
                <w:rFonts w:ascii="Times New Roman" w:hAnsi="Times New Roman"/>
                <w:noProof/>
                <w:lang w:eastAsia="ru-RU"/>
              </w:rPr>
              <w:t xml:space="preserve">на </w:t>
            </w:r>
            <w:r w:rsidR="00B65F23" w:rsidRPr="00A826D0">
              <w:rPr>
                <w:rFonts w:ascii="Times New Roman" w:hAnsi="Times New Roman"/>
                <w:noProof/>
                <w:highlight w:val="white"/>
                <w:lang w:eastAsia="ru-RU"/>
              </w:rPr>
              <w:fldChar w:fldCharType="begin"/>
            </w:r>
            <w:r w:rsidRPr="00A826D0">
              <w:rPr>
                <w:rFonts w:ascii="Times New Roman" w:hAnsi="Times New Roman"/>
                <w:noProof/>
                <w:highlight w:val="white"/>
                <w:lang w:eastAsia="ru-RU"/>
              </w:rPr>
              <w:instrText>eq прочие</w:instrText>
            </w:r>
            <w:r w:rsidR="00B65F23" w:rsidRPr="00A826D0">
              <w:rPr>
                <w:rFonts w:ascii="Times New Roman" w:hAnsi="Times New Roman"/>
                <w:noProof/>
                <w:highlight w:val="white"/>
                <w:lang w:eastAsia="ru-RU"/>
              </w:rPr>
              <w:fldChar w:fldCharType="end"/>
            </w:r>
            <w:r w:rsidRPr="00A826D0">
              <w:rPr>
                <w:rFonts w:ascii="Times New Roman" w:hAnsi="Times New Roman"/>
                <w:noProof/>
                <w:lang w:eastAsia="ru-RU"/>
              </w:rPr>
              <w:t xml:space="preserve"> расходы </w:t>
            </w:r>
          </w:p>
        </w:tc>
        <w:tc>
          <w:tcPr>
            <w:tcW w:w="1192" w:type="dxa"/>
            <w:noWrap/>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1980,0</w:t>
            </w:r>
          </w:p>
        </w:tc>
        <w:tc>
          <w:tcPr>
            <w:tcW w:w="1192" w:type="dxa"/>
            <w:noWrap/>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2421,0</w:t>
            </w:r>
          </w:p>
        </w:tc>
        <w:tc>
          <w:tcPr>
            <w:tcW w:w="1003" w:type="dxa"/>
            <w:noWrap/>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-441,0</w:t>
            </w:r>
          </w:p>
        </w:tc>
        <w:tc>
          <w:tcPr>
            <w:tcW w:w="1004" w:type="dxa"/>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-18,2</w:t>
            </w:r>
          </w:p>
        </w:tc>
      </w:tr>
      <w:tr w:rsidR="00806BC4" w:rsidRPr="00A826D0" w:rsidTr="00944996">
        <w:trPr>
          <w:trHeight w:val="20"/>
        </w:trPr>
        <w:tc>
          <w:tcPr>
            <w:tcW w:w="5168" w:type="dxa"/>
          </w:tcPr>
          <w:p w:rsidR="00806BC4" w:rsidRPr="00A826D0" w:rsidRDefault="00806BC4" w:rsidP="00944996">
            <w:pPr>
              <w:spacing w:after="0" w:line="240" w:lineRule="auto"/>
              <w:jc w:val="both"/>
              <w:rPr>
                <w:rFonts w:ascii="Times New Roman" w:hAnsi="Times New Roman"/>
                <w:bCs/>
                <w:noProof/>
                <w:lang w:eastAsia="ru-RU"/>
              </w:rPr>
            </w:pPr>
            <w:r w:rsidRPr="00A826D0">
              <w:rPr>
                <w:rFonts w:ascii="Times New Roman" w:hAnsi="Times New Roman"/>
                <w:bCs/>
                <w:noProof/>
                <w:lang w:eastAsia="ru-RU"/>
              </w:rPr>
              <w:t xml:space="preserve">Чистые </w:t>
            </w:r>
            <w:r w:rsidR="00B65F23" w:rsidRPr="00A826D0">
              <w:rPr>
                <w:rFonts w:ascii="Times New Roman" w:hAnsi="Times New Roman"/>
                <w:bCs/>
                <w:noProof/>
                <w:highlight w:val="white"/>
                <w:lang w:eastAsia="ru-RU"/>
              </w:rPr>
              <w:fldChar w:fldCharType="begin"/>
            </w:r>
            <w:r w:rsidRPr="00A826D0">
              <w:rPr>
                <w:rFonts w:ascii="Times New Roman" w:hAnsi="Times New Roman"/>
                <w:bCs/>
                <w:noProof/>
                <w:highlight w:val="white"/>
                <w:lang w:eastAsia="ru-RU"/>
              </w:rPr>
              <w:instrText>eq денежные</w:instrText>
            </w:r>
            <w:r w:rsidR="00B65F23" w:rsidRPr="00A826D0">
              <w:rPr>
                <w:rFonts w:ascii="Times New Roman" w:hAnsi="Times New Roman"/>
                <w:bCs/>
                <w:noProof/>
                <w:highlight w:val="white"/>
                <w:lang w:eastAsia="ru-RU"/>
              </w:rPr>
              <w:fldChar w:fldCharType="end"/>
            </w:r>
            <w:r w:rsidRPr="00A826D0">
              <w:rPr>
                <w:rFonts w:ascii="Times New Roman" w:hAnsi="Times New Roman"/>
                <w:bCs/>
                <w:noProof/>
                <w:lang w:eastAsia="ru-RU"/>
              </w:rPr>
              <w:t xml:space="preserve"> средства от </w:t>
            </w:r>
            <w:r w:rsidR="00B65F23" w:rsidRPr="00A826D0">
              <w:rPr>
                <w:rFonts w:ascii="Times New Roman" w:hAnsi="Times New Roman"/>
                <w:bCs/>
                <w:noProof/>
                <w:highlight w:val="white"/>
                <w:lang w:eastAsia="ru-RU"/>
              </w:rPr>
              <w:fldChar w:fldCharType="begin"/>
            </w:r>
            <w:r w:rsidRPr="00A826D0">
              <w:rPr>
                <w:rFonts w:ascii="Times New Roman" w:hAnsi="Times New Roman"/>
                <w:bCs/>
                <w:noProof/>
                <w:highlight w:val="white"/>
                <w:lang w:eastAsia="ru-RU"/>
              </w:rPr>
              <w:instrText>eq текущей</w:instrText>
            </w:r>
            <w:r w:rsidR="00B65F23" w:rsidRPr="00A826D0">
              <w:rPr>
                <w:rFonts w:ascii="Times New Roman" w:hAnsi="Times New Roman"/>
                <w:bCs/>
                <w:noProof/>
                <w:highlight w:val="white"/>
                <w:lang w:eastAsia="ru-RU"/>
              </w:rPr>
              <w:fldChar w:fldCharType="end"/>
            </w:r>
            <w:r w:rsidRPr="00A826D0">
              <w:rPr>
                <w:rFonts w:ascii="Times New Roman" w:hAnsi="Times New Roman"/>
                <w:bCs/>
                <w:noProof/>
                <w:lang w:eastAsia="ru-RU"/>
              </w:rPr>
              <w:t xml:space="preserve"> деятельности</w:t>
            </w:r>
          </w:p>
        </w:tc>
        <w:tc>
          <w:tcPr>
            <w:tcW w:w="1192" w:type="dxa"/>
            <w:noWrap/>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865,0</w:t>
            </w:r>
          </w:p>
        </w:tc>
        <w:tc>
          <w:tcPr>
            <w:tcW w:w="1192" w:type="dxa"/>
            <w:noWrap/>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4 359,0</w:t>
            </w:r>
          </w:p>
        </w:tc>
        <w:tc>
          <w:tcPr>
            <w:tcW w:w="1003" w:type="dxa"/>
            <w:noWrap/>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-3494,0</w:t>
            </w:r>
          </w:p>
        </w:tc>
        <w:tc>
          <w:tcPr>
            <w:tcW w:w="1004" w:type="dxa"/>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-80,2</w:t>
            </w:r>
          </w:p>
        </w:tc>
      </w:tr>
      <w:tr w:rsidR="00806BC4" w:rsidRPr="00A826D0" w:rsidTr="00944996">
        <w:trPr>
          <w:trHeight w:val="346"/>
        </w:trPr>
        <w:tc>
          <w:tcPr>
            <w:tcW w:w="5168" w:type="dxa"/>
          </w:tcPr>
          <w:p w:rsidR="00806BC4" w:rsidRPr="00A826D0" w:rsidRDefault="00806BC4" w:rsidP="00944996">
            <w:pPr>
              <w:spacing w:after="0" w:line="240" w:lineRule="auto"/>
              <w:jc w:val="both"/>
              <w:rPr>
                <w:rFonts w:ascii="Times New Roman" w:hAnsi="Times New Roman"/>
                <w:bCs/>
                <w:noProof/>
                <w:lang w:eastAsia="ru-RU"/>
              </w:rPr>
            </w:pPr>
            <w:r w:rsidRPr="00A826D0">
              <w:rPr>
                <w:rFonts w:ascii="Times New Roman" w:hAnsi="Times New Roman"/>
                <w:bCs/>
                <w:noProof/>
                <w:lang w:eastAsia="ru-RU"/>
              </w:rPr>
              <w:t xml:space="preserve">Инвестиционная </w:t>
            </w:r>
            <w:r w:rsidR="00B65F23" w:rsidRPr="00A826D0">
              <w:rPr>
                <w:rFonts w:ascii="Times New Roman" w:hAnsi="Times New Roman"/>
                <w:bCs/>
                <w:noProof/>
                <w:highlight w:val="white"/>
                <w:lang w:eastAsia="ru-RU"/>
              </w:rPr>
              <w:fldChar w:fldCharType="begin"/>
            </w:r>
            <w:r w:rsidRPr="00A826D0">
              <w:rPr>
                <w:rFonts w:ascii="Times New Roman" w:hAnsi="Times New Roman"/>
                <w:bCs/>
                <w:noProof/>
                <w:highlight w:val="white"/>
                <w:lang w:eastAsia="ru-RU"/>
              </w:rPr>
              <w:instrText>eq деятельность</w:instrText>
            </w:r>
            <w:r w:rsidR="00B65F23" w:rsidRPr="00A826D0">
              <w:rPr>
                <w:rFonts w:ascii="Times New Roman" w:hAnsi="Times New Roman"/>
                <w:bCs/>
                <w:noProof/>
                <w:highlight w:val="white"/>
                <w:lang w:eastAsia="ru-RU"/>
              </w:rPr>
              <w:fldChar w:fldCharType="end"/>
            </w:r>
          </w:p>
        </w:tc>
        <w:tc>
          <w:tcPr>
            <w:tcW w:w="1192" w:type="dxa"/>
            <w:noWrap/>
          </w:tcPr>
          <w:p w:rsidR="00806BC4" w:rsidRPr="00A826D0" w:rsidRDefault="00806BC4" w:rsidP="00944996">
            <w:pPr>
              <w:spacing w:after="0" w:line="240" w:lineRule="auto"/>
              <w:jc w:val="center"/>
              <w:rPr>
                <w:rFonts w:ascii="Times New Roman" w:hAnsi="Times New Roman"/>
                <w:bCs/>
                <w:noProof/>
                <w:lang w:eastAsia="ru-RU"/>
              </w:rPr>
            </w:pPr>
          </w:p>
        </w:tc>
        <w:tc>
          <w:tcPr>
            <w:tcW w:w="1192" w:type="dxa"/>
            <w:noWrap/>
          </w:tcPr>
          <w:p w:rsidR="00806BC4" w:rsidRPr="00A826D0" w:rsidRDefault="00806BC4" w:rsidP="00944996">
            <w:pPr>
              <w:spacing w:after="0" w:line="240" w:lineRule="auto"/>
              <w:jc w:val="center"/>
              <w:rPr>
                <w:rFonts w:ascii="Times New Roman" w:hAnsi="Times New Roman"/>
                <w:bCs/>
                <w:noProof/>
                <w:lang w:eastAsia="ru-RU"/>
              </w:rPr>
            </w:pPr>
          </w:p>
        </w:tc>
        <w:tc>
          <w:tcPr>
            <w:tcW w:w="1003" w:type="dxa"/>
            <w:noWrap/>
          </w:tcPr>
          <w:p w:rsidR="00806BC4" w:rsidRPr="00A826D0" w:rsidRDefault="00806BC4" w:rsidP="00944996">
            <w:pPr>
              <w:spacing w:after="0" w:line="240" w:lineRule="auto"/>
              <w:jc w:val="center"/>
              <w:rPr>
                <w:rFonts w:ascii="Times New Roman" w:hAnsi="Times New Roman"/>
                <w:bCs/>
                <w:noProof/>
                <w:lang w:eastAsia="ru-RU"/>
              </w:rPr>
            </w:pPr>
          </w:p>
        </w:tc>
        <w:tc>
          <w:tcPr>
            <w:tcW w:w="1004" w:type="dxa"/>
          </w:tcPr>
          <w:p w:rsidR="00806BC4" w:rsidRPr="00A826D0" w:rsidRDefault="00806BC4" w:rsidP="00944996">
            <w:pPr>
              <w:spacing w:after="0" w:line="240" w:lineRule="auto"/>
              <w:jc w:val="center"/>
              <w:rPr>
                <w:rFonts w:ascii="Times New Roman" w:hAnsi="Times New Roman"/>
                <w:bCs/>
                <w:noProof/>
                <w:lang w:eastAsia="ru-RU"/>
              </w:rPr>
            </w:pPr>
          </w:p>
        </w:tc>
      </w:tr>
      <w:tr w:rsidR="00806BC4" w:rsidRPr="00A826D0" w:rsidTr="00944996">
        <w:trPr>
          <w:trHeight w:val="20"/>
        </w:trPr>
        <w:tc>
          <w:tcPr>
            <w:tcW w:w="5168" w:type="dxa"/>
          </w:tcPr>
          <w:p w:rsidR="00806BC4" w:rsidRPr="00A826D0" w:rsidRDefault="00806BC4" w:rsidP="00944996">
            <w:pPr>
              <w:spacing w:after="0" w:line="240" w:lineRule="auto"/>
              <w:jc w:val="both"/>
              <w:rPr>
                <w:rFonts w:ascii="Times New Roman" w:hAnsi="Times New Roman"/>
                <w:bCs/>
                <w:noProof/>
                <w:lang w:eastAsia="ru-RU"/>
              </w:rPr>
            </w:pPr>
            <w:r w:rsidRPr="00A826D0">
              <w:rPr>
                <w:rFonts w:ascii="Times New Roman" w:hAnsi="Times New Roman"/>
                <w:bCs/>
                <w:noProof/>
                <w:lang w:eastAsia="ru-RU"/>
              </w:rPr>
              <w:t xml:space="preserve">Поступило денежных </w:t>
            </w:r>
            <w:r w:rsidR="00B65F23" w:rsidRPr="00A826D0">
              <w:rPr>
                <w:rFonts w:ascii="Times New Roman" w:hAnsi="Times New Roman"/>
                <w:bCs/>
                <w:noProof/>
                <w:highlight w:val="white"/>
                <w:lang w:eastAsia="ru-RU"/>
              </w:rPr>
              <w:fldChar w:fldCharType="begin"/>
            </w:r>
            <w:r w:rsidRPr="00A826D0">
              <w:rPr>
                <w:rFonts w:ascii="Times New Roman" w:hAnsi="Times New Roman"/>
                <w:bCs/>
                <w:noProof/>
                <w:highlight w:val="white"/>
                <w:lang w:eastAsia="ru-RU"/>
              </w:rPr>
              <w:instrText>eq средств</w:instrText>
            </w:r>
            <w:r w:rsidR="00B65F23" w:rsidRPr="00A826D0">
              <w:rPr>
                <w:rFonts w:ascii="Times New Roman" w:hAnsi="Times New Roman"/>
                <w:bCs/>
                <w:noProof/>
                <w:highlight w:val="white"/>
                <w:lang w:eastAsia="ru-RU"/>
              </w:rPr>
              <w:fldChar w:fldCharType="end"/>
            </w:r>
            <w:r w:rsidRPr="00A826D0">
              <w:rPr>
                <w:rFonts w:ascii="Times New Roman" w:hAnsi="Times New Roman"/>
                <w:bCs/>
                <w:noProof/>
                <w:lang w:eastAsia="ru-RU"/>
              </w:rPr>
              <w:t xml:space="preserve"> по инвестиционной </w:t>
            </w:r>
            <w:r w:rsidR="00B65F23" w:rsidRPr="00A826D0">
              <w:rPr>
                <w:rFonts w:ascii="Times New Roman" w:hAnsi="Times New Roman"/>
                <w:bCs/>
                <w:noProof/>
                <w:highlight w:val="white"/>
                <w:lang w:eastAsia="ru-RU"/>
              </w:rPr>
              <w:fldChar w:fldCharType="begin"/>
            </w:r>
            <w:r w:rsidRPr="00A826D0">
              <w:rPr>
                <w:rFonts w:ascii="Times New Roman" w:hAnsi="Times New Roman"/>
                <w:bCs/>
                <w:noProof/>
                <w:highlight w:val="white"/>
                <w:lang w:eastAsia="ru-RU"/>
              </w:rPr>
              <w:instrText>eq деятельности</w:instrText>
            </w:r>
            <w:r w:rsidR="00B65F23" w:rsidRPr="00A826D0">
              <w:rPr>
                <w:rFonts w:ascii="Times New Roman" w:hAnsi="Times New Roman"/>
                <w:bCs/>
                <w:noProof/>
                <w:highlight w:val="white"/>
                <w:lang w:eastAsia="ru-RU"/>
              </w:rPr>
              <w:fldChar w:fldCharType="end"/>
            </w:r>
          </w:p>
        </w:tc>
        <w:tc>
          <w:tcPr>
            <w:tcW w:w="1192" w:type="dxa"/>
            <w:noWrap/>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w:t>
            </w:r>
          </w:p>
        </w:tc>
        <w:tc>
          <w:tcPr>
            <w:tcW w:w="1192" w:type="dxa"/>
            <w:noWrap/>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w:t>
            </w:r>
          </w:p>
        </w:tc>
        <w:tc>
          <w:tcPr>
            <w:tcW w:w="1003" w:type="dxa"/>
            <w:noWrap/>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w:t>
            </w:r>
          </w:p>
        </w:tc>
        <w:tc>
          <w:tcPr>
            <w:tcW w:w="1004" w:type="dxa"/>
            <w:noWrap/>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w:t>
            </w:r>
          </w:p>
        </w:tc>
      </w:tr>
      <w:tr w:rsidR="00806BC4" w:rsidRPr="00A826D0" w:rsidTr="00944996">
        <w:trPr>
          <w:trHeight w:val="20"/>
        </w:trPr>
        <w:tc>
          <w:tcPr>
            <w:tcW w:w="5168" w:type="dxa"/>
          </w:tcPr>
          <w:p w:rsidR="00806BC4" w:rsidRPr="00A826D0" w:rsidRDefault="00806BC4" w:rsidP="00944996">
            <w:pPr>
              <w:spacing w:after="0" w:line="240" w:lineRule="auto"/>
              <w:jc w:val="both"/>
              <w:rPr>
                <w:rFonts w:ascii="Times New Roman" w:hAnsi="Times New Roman"/>
                <w:noProof/>
                <w:lang w:eastAsia="ru-RU"/>
              </w:rPr>
            </w:pPr>
            <w:r w:rsidRPr="00A826D0">
              <w:rPr>
                <w:rFonts w:ascii="Times New Roman" w:hAnsi="Times New Roman"/>
                <w:noProof/>
                <w:lang w:eastAsia="ru-RU"/>
              </w:rPr>
              <w:t xml:space="preserve">поступления от </w:t>
            </w:r>
            <w:r w:rsidR="00B65F23" w:rsidRPr="00A826D0">
              <w:rPr>
                <w:rFonts w:ascii="Times New Roman" w:hAnsi="Times New Roman"/>
                <w:noProof/>
                <w:highlight w:val="white"/>
                <w:lang w:eastAsia="ru-RU"/>
              </w:rPr>
              <w:fldChar w:fldCharType="begin"/>
            </w:r>
            <w:r w:rsidRPr="00A826D0">
              <w:rPr>
                <w:rFonts w:ascii="Times New Roman" w:hAnsi="Times New Roman"/>
                <w:noProof/>
                <w:highlight w:val="white"/>
                <w:lang w:eastAsia="ru-RU"/>
              </w:rPr>
              <w:instrText>eq реализации</w:instrText>
            </w:r>
            <w:r w:rsidR="00B65F23" w:rsidRPr="00A826D0">
              <w:rPr>
                <w:rFonts w:ascii="Times New Roman" w:hAnsi="Times New Roman"/>
                <w:noProof/>
                <w:highlight w:val="white"/>
                <w:lang w:eastAsia="ru-RU"/>
              </w:rPr>
              <w:fldChar w:fldCharType="end"/>
            </w:r>
            <w:r w:rsidRPr="00A826D0">
              <w:rPr>
                <w:rFonts w:ascii="Times New Roman" w:hAnsi="Times New Roman"/>
                <w:noProof/>
                <w:lang w:eastAsia="ru-RU"/>
              </w:rPr>
              <w:t xml:space="preserve">  объектов ОС и </w:t>
            </w:r>
            <w:r w:rsidR="00B65F23" w:rsidRPr="00A826D0">
              <w:rPr>
                <w:rFonts w:ascii="Times New Roman" w:hAnsi="Times New Roman"/>
                <w:noProof/>
                <w:highlight w:val="white"/>
                <w:lang w:eastAsia="ru-RU"/>
              </w:rPr>
              <w:fldChar w:fldCharType="begin"/>
            </w:r>
            <w:r w:rsidRPr="00A826D0">
              <w:rPr>
                <w:rFonts w:ascii="Times New Roman" w:hAnsi="Times New Roman"/>
                <w:noProof/>
                <w:highlight w:val="white"/>
                <w:lang w:eastAsia="ru-RU"/>
              </w:rPr>
              <w:instrText>eq иных</w:instrText>
            </w:r>
            <w:r w:rsidR="00B65F23" w:rsidRPr="00A826D0">
              <w:rPr>
                <w:rFonts w:ascii="Times New Roman" w:hAnsi="Times New Roman"/>
                <w:noProof/>
                <w:highlight w:val="white"/>
                <w:lang w:eastAsia="ru-RU"/>
              </w:rPr>
              <w:fldChar w:fldCharType="end"/>
            </w:r>
            <w:r w:rsidRPr="00A826D0">
              <w:rPr>
                <w:rFonts w:ascii="Times New Roman" w:hAnsi="Times New Roman"/>
                <w:noProof/>
                <w:lang w:eastAsia="ru-RU"/>
              </w:rPr>
              <w:t xml:space="preserve"> внеоборотных активов</w:t>
            </w:r>
          </w:p>
        </w:tc>
        <w:tc>
          <w:tcPr>
            <w:tcW w:w="1192" w:type="dxa"/>
            <w:noWrap/>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w:t>
            </w:r>
          </w:p>
        </w:tc>
        <w:tc>
          <w:tcPr>
            <w:tcW w:w="1192" w:type="dxa"/>
            <w:noWrap/>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w:t>
            </w:r>
          </w:p>
        </w:tc>
        <w:tc>
          <w:tcPr>
            <w:tcW w:w="1003" w:type="dxa"/>
            <w:noWrap/>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w:t>
            </w:r>
          </w:p>
        </w:tc>
        <w:tc>
          <w:tcPr>
            <w:tcW w:w="1004" w:type="dxa"/>
            <w:noWrap/>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w:t>
            </w:r>
          </w:p>
        </w:tc>
      </w:tr>
      <w:tr w:rsidR="00806BC4" w:rsidRPr="00A826D0" w:rsidTr="00944996">
        <w:trPr>
          <w:trHeight w:val="373"/>
        </w:trPr>
        <w:tc>
          <w:tcPr>
            <w:tcW w:w="5168" w:type="dxa"/>
          </w:tcPr>
          <w:p w:rsidR="00806BC4" w:rsidRPr="00A826D0" w:rsidRDefault="00806BC4" w:rsidP="00944996">
            <w:pPr>
              <w:spacing w:after="0" w:line="240" w:lineRule="auto"/>
              <w:jc w:val="both"/>
              <w:rPr>
                <w:rFonts w:ascii="Times New Roman" w:hAnsi="Times New Roman"/>
                <w:bCs/>
                <w:noProof/>
                <w:lang w:eastAsia="ru-RU"/>
              </w:rPr>
            </w:pPr>
            <w:r w:rsidRPr="00A826D0">
              <w:rPr>
                <w:rFonts w:ascii="Times New Roman" w:hAnsi="Times New Roman"/>
                <w:bCs/>
                <w:noProof/>
                <w:lang w:eastAsia="ru-RU"/>
              </w:rPr>
              <w:t>Денежные средства, направленные:</w:t>
            </w:r>
          </w:p>
        </w:tc>
        <w:tc>
          <w:tcPr>
            <w:tcW w:w="1192" w:type="dxa"/>
            <w:noWrap/>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1125,0</w:t>
            </w:r>
          </w:p>
        </w:tc>
        <w:tc>
          <w:tcPr>
            <w:tcW w:w="1192" w:type="dxa"/>
            <w:noWrap/>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1054,0</w:t>
            </w:r>
          </w:p>
        </w:tc>
        <w:tc>
          <w:tcPr>
            <w:tcW w:w="1003" w:type="dxa"/>
            <w:noWrap/>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71,0</w:t>
            </w:r>
          </w:p>
        </w:tc>
        <w:tc>
          <w:tcPr>
            <w:tcW w:w="1004" w:type="dxa"/>
            <w:noWrap/>
          </w:tcPr>
          <w:p w:rsidR="00806BC4" w:rsidRPr="00A826D0" w:rsidRDefault="00806BC4" w:rsidP="00944996">
            <w:pPr>
              <w:spacing w:after="0" w:line="240" w:lineRule="auto"/>
              <w:jc w:val="center"/>
              <w:rPr>
                <w:rFonts w:ascii="Times New Roman" w:hAnsi="Times New Roman"/>
                <w:bCs/>
                <w:noProof/>
                <w:lang w:eastAsia="ru-RU"/>
              </w:rPr>
            </w:pPr>
            <w:r w:rsidRPr="00A826D0">
              <w:rPr>
                <w:rFonts w:ascii="Times New Roman" w:hAnsi="Times New Roman"/>
                <w:bCs/>
                <w:noProof/>
                <w:lang w:eastAsia="ru-RU"/>
              </w:rPr>
              <w:t>6,3</w:t>
            </w:r>
          </w:p>
        </w:tc>
      </w:tr>
    </w:tbl>
    <w:p w:rsidR="00806BC4" w:rsidRPr="0066102E" w:rsidRDefault="00806BC4" w:rsidP="0066102E">
      <w:pPr>
        <w:pStyle w:val="a3"/>
        <w:spacing w:line="360" w:lineRule="auto"/>
        <w:ind w:firstLine="709"/>
        <w:jc w:val="both"/>
        <w:rPr>
          <w:rFonts w:ascii="Times New Roman" w:hAnsi="Times New Roman"/>
          <w:sz w:val="28"/>
          <w:szCs w:val="28"/>
        </w:rPr>
      </w:pPr>
    </w:p>
    <w:p w:rsidR="00806BC4"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А</w:t>
      </w:r>
      <w:r w:rsidRPr="0066102E">
        <w:rPr>
          <w:rFonts w:ascii="Times New Roman" w:hAnsi="Times New Roman"/>
          <w:sz w:val="28"/>
          <w:szCs w:val="28"/>
        </w:rPr>
        <w:t xml:space="preserve">нализ движения денежных средств показал, что в 2016 году </w:t>
      </w:r>
      <w:r>
        <w:rPr>
          <w:rFonts w:ascii="Times New Roman" w:hAnsi="Times New Roman"/>
          <w:sz w:val="28"/>
          <w:szCs w:val="28"/>
        </w:rPr>
        <w:t>по</w:t>
      </w:r>
      <w:r w:rsidRPr="0066102E">
        <w:rPr>
          <w:rFonts w:ascii="Times New Roman" w:hAnsi="Times New Roman"/>
          <w:sz w:val="28"/>
          <w:szCs w:val="28"/>
        </w:rPr>
        <w:t xml:space="preserve">низился остаток </w:t>
      </w:r>
      <w:r>
        <w:rPr>
          <w:rFonts w:ascii="Times New Roman" w:hAnsi="Times New Roman"/>
          <w:sz w:val="28"/>
          <w:szCs w:val="28"/>
        </w:rPr>
        <w:t xml:space="preserve"> на </w:t>
      </w:r>
      <w:r w:rsidRPr="0066102E">
        <w:rPr>
          <w:rFonts w:ascii="Times New Roman" w:hAnsi="Times New Roman"/>
          <w:sz w:val="28"/>
          <w:szCs w:val="28"/>
        </w:rPr>
        <w:t>260 тыс. рублей</w:t>
      </w:r>
      <w:r>
        <w:rPr>
          <w:rFonts w:ascii="Times New Roman" w:hAnsi="Times New Roman"/>
          <w:sz w:val="28"/>
          <w:szCs w:val="28"/>
        </w:rPr>
        <w:t>.</w:t>
      </w:r>
      <w:r w:rsidRPr="0066102E">
        <w:rPr>
          <w:rFonts w:ascii="Times New Roman" w:hAnsi="Times New Roman"/>
          <w:sz w:val="28"/>
          <w:szCs w:val="28"/>
        </w:rPr>
        <w:t xml:space="preserve"> По текущей деятельности чистое понижение денежных средств составило 3494 тыс. рублей. По инвестиционной деятельности убыток в размере 1125 тыс. рублей, что больше показателей 2014 года на 71 тыс. рублей.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Таким образом, можно сделать вывод, что предприятие получает</w:t>
      </w:r>
      <w:r>
        <w:rPr>
          <w:rFonts w:ascii="Times New Roman" w:hAnsi="Times New Roman"/>
          <w:sz w:val="28"/>
          <w:szCs w:val="28"/>
        </w:rPr>
        <w:t xml:space="preserve"> заработок </w:t>
      </w:r>
      <w:r w:rsidRPr="0066102E">
        <w:rPr>
          <w:rFonts w:ascii="Times New Roman" w:hAnsi="Times New Roman"/>
          <w:sz w:val="28"/>
          <w:szCs w:val="28"/>
        </w:rPr>
        <w:t xml:space="preserve"> только от текущей деятельности, а инвестиционная деятельность являются убыточной.</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lastRenderedPageBreak/>
        <w:t>С помощью косвенного метода анализа</w:t>
      </w:r>
      <w:r>
        <w:rPr>
          <w:rFonts w:ascii="Times New Roman" w:hAnsi="Times New Roman"/>
          <w:sz w:val="28"/>
          <w:szCs w:val="28"/>
        </w:rPr>
        <w:t>,</w:t>
      </w:r>
      <w:r w:rsidRPr="0066102E">
        <w:rPr>
          <w:rFonts w:ascii="Times New Roman" w:hAnsi="Times New Roman"/>
          <w:sz w:val="28"/>
          <w:szCs w:val="28"/>
        </w:rPr>
        <w:t xml:space="preserve"> денежных потоков</w:t>
      </w:r>
      <w:r>
        <w:rPr>
          <w:rFonts w:ascii="Times New Roman" w:hAnsi="Times New Roman"/>
          <w:sz w:val="28"/>
          <w:szCs w:val="28"/>
        </w:rPr>
        <w:t xml:space="preserve"> </w:t>
      </w:r>
      <w:r w:rsidRPr="0066102E">
        <w:rPr>
          <w:rFonts w:ascii="Times New Roman" w:hAnsi="Times New Roman"/>
          <w:sz w:val="28"/>
          <w:szCs w:val="28"/>
        </w:rPr>
        <w:t xml:space="preserve"> факторов на отклонение суммы чистой прибыли от суммы чистого денежного потока за отчетный год в таблице </w:t>
      </w:r>
      <w:r>
        <w:rPr>
          <w:rFonts w:ascii="Times New Roman" w:hAnsi="Times New Roman"/>
          <w:sz w:val="28"/>
          <w:szCs w:val="28"/>
        </w:rPr>
        <w:t>2.</w:t>
      </w:r>
      <w:r w:rsidRPr="0066102E">
        <w:rPr>
          <w:rFonts w:ascii="Times New Roman" w:hAnsi="Times New Roman"/>
          <w:sz w:val="28"/>
          <w:szCs w:val="28"/>
        </w:rPr>
        <w:t>18.</w:t>
      </w:r>
    </w:p>
    <w:p w:rsidR="00806BC4" w:rsidRDefault="007568F5" w:rsidP="00A826D0">
      <w:pPr>
        <w:pStyle w:val="a3"/>
        <w:spacing w:line="360" w:lineRule="auto"/>
        <w:ind w:firstLine="709"/>
        <w:jc w:val="right"/>
        <w:rPr>
          <w:rFonts w:ascii="Times New Roman" w:hAnsi="Times New Roman"/>
          <w:sz w:val="28"/>
          <w:szCs w:val="28"/>
        </w:rPr>
      </w:pPr>
      <w:r>
        <w:rPr>
          <w:rFonts w:ascii="Times New Roman" w:hAnsi="Times New Roman"/>
          <w:sz w:val="28"/>
          <w:szCs w:val="28"/>
        </w:rPr>
        <w:br w:type="page"/>
      </w:r>
      <w:r w:rsidR="00806BC4" w:rsidRPr="0066102E">
        <w:rPr>
          <w:rFonts w:ascii="Times New Roman" w:hAnsi="Times New Roman"/>
          <w:sz w:val="28"/>
          <w:szCs w:val="28"/>
        </w:rPr>
        <w:lastRenderedPageBreak/>
        <w:t xml:space="preserve">     Таблица </w:t>
      </w:r>
      <w:r w:rsidR="00806BC4">
        <w:rPr>
          <w:rFonts w:ascii="Times New Roman" w:hAnsi="Times New Roman"/>
          <w:sz w:val="28"/>
          <w:szCs w:val="28"/>
        </w:rPr>
        <w:t>2.</w:t>
      </w:r>
      <w:r w:rsidR="00806BC4" w:rsidRPr="0066102E">
        <w:rPr>
          <w:rFonts w:ascii="Times New Roman" w:hAnsi="Times New Roman"/>
          <w:sz w:val="28"/>
          <w:szCs w:val="28"/>
        </w:rPr>
        <w:t xml:space="preserve">18 </w:t>
      </w:r>
    </w:p>
    <w:p w:rsidR="00806BC4" w:rsidRPr="0066102E" w:rsidRDefault="00806BC4" w:rsidP="00A826D0">
      <w:pPr>
        <w:pStyle w:val="a3"/>
        <w:spacing w:line="360" w:lineRule="auto"/>
        <w:ind w:firstLine="709"/>
        <w:jc w:val="center"/>
        <w:rPr>
          <w:rFonts w:ascii="Times New Roman" w:hAnsi="Times New Roman"/>
          <w:sz w:val="28"/>
          <w:szCs w:val="28"/>
        </w:rPr>
      </w:pPr>
      <w:r w:rsidRPr="0066102E">
        <w:rPr>
          <w:rFonts w:ascii="Times New Roman" w:hAnsi="Times New Roman"/>
          <w:sz w:val="28"/>
          <w:szCs w:val="28"/>
        </w:rPr>
        <w:t>Расчет влияния факторов на чистый</w:t>
      </w:r>
      <w:r>
        <w:rPr>
          <w:rFonts w:ascii="Times New Roman" w:hAnsi="Times New Roman"/>
          <w:sz w:val="28"/>
          <w:szCs w:val="28"/>
        </w:rPr>
        <w:t xml:space="preserve"> денежный поток.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6"/>
        <w:gridCol w:w="2040"/>
      </w:tblGrid>
      <w:tr w:rsidR="00806BC4" w:rsidRPr="00944996" w:rsidTr="00944996">
        <w:trPr>
          <w:tblHeader/>
        </w:trPr>
        <w:tc>
          <w:tcPr>
            <w:tcW w:w="7566" w:type="dxa"/>
          </w:tcPr>
          <w:p w:rsidR="00806BC4" w:rsidRPr="00944996" w:rsidRDefault="00806BC4" w:rsidP="00944996">
            <w:pPr>
              <w:spacing w:after="0" w:line="240" w:lineRule="auto"/>
              <w:jc w:val="center"/>
              <w:rPr>
                <w:rFonts w:ascii="Times New Roman" w:hAnsi="Times New Roman"/>
                <w:bCs/>
                <w:noProof/>
                <w:sz w:val="24"/>
                <w:szCs w:val="24"/>
                <w:lang w:eastAsia="ru-RU"/>
              </w:rPr>
            </w:pPr>
            <w:r w:rsidRPr="00944996">
              <w:rPr>
                <w:rFonts w:ascii="Times New Roman" w:hAnsi="Times New Roman"/>
                <w:bCs/>
                <w:noProof/>
                <w:sz w:val="24"/>
                <w:szCs w:val="24"/>
                <w:lang w:eastAsia="ru-RU"/>
              </w:rPr>
              <w:t>Показатель</w:t>
            </w:r>
          </w:p>
        </w:tc>
        <w:tc>
          <w:tcPr>
            <w:tcW w:w="2040" w:type="dxa"/>
          </w:tcPr>
          <w:p w:rsidR="00806BC4" w:rsidRPr="00944996" w:rsidRDefault="00806BC4" w:rsidP="00944996">
            <w:pPr>
              <w:spacing w:after="0" w:line="240" w:lineRule="auto"/>
              <w:jc w:val="center"/>
              <w:rPr>
                <w:rFonts w:ascii="Times New Roman" w:hAnsi="Times New Roman"/>
                <w:bCs/>
                <w:noProof/>
                <w:sz w:val="24"/>
                <w:szCs w:val="24"/>
                <w:lang w:eastAsia="ru-RU"/>
              </w:rPr>
            </w:pPr>
            <w:r w:rsidRPr="00944996">
              <w:rPr>
                <w:rFonts w:ascii="Times New Roman" w:hAnsi="Times New Roman"/>
                <w:bCs/>
                <w:noProof/>
                <w:sz w:val="24"/>
                <w:szCs w:val="24"/>
                <w:lang w:eastAsia="ru-RU"/>
              </w:rPr>
              <w:t>Сумма</w:t>
            </w:r>
          </w:p>
        </w:tc>
      </w:tr>
      <w:tr w:rsidR="00806BC4" w:rsidRPr="00944996" w:rsidTr="00944996">
        <w:tc>
          <w:tcPr>
            <w:tcW w:w="7566" w:type="dxa"/>
          </w:tcPr>
          <w:p w:rsidR="00806BC4" w:rsidRPr="00944996" w:rsidRDefault="00806BC4" w:rsidP="00944996">
            <w:pPr>
              <w:spacing w:after="0" w:line="240" w:lineRule="auto"/>
              <w:jc w:val="both"/>
              <w:rPr>
                <w:rFonts w:ascii="Times New Roman" w:hAnsi="Times New Roman"/>
                <w:bCs/>
                <w:noProof/>
                <w:sz w:val="24"/>
                <w:szCs w:val="24"/>
                <w:lang w:eastAsia="ru-RU"/>
              </w:rPr>
            </w:pPr>
            <w:r w:rsidRPr="00944996">
              <w:rPr>
                <w:rFonts w:ascii="Times New Roman" w:hAnsi="Times New Roman"/>
                <w:bCs/>
                <w:noProof/>
                <w:sz w:val="24"/>
                <w:szCs w:val="24"/>
                <w:lang w:eastAsia="ru-RU"/>
              </w:rPr>
              <w:t>Чистая прибыль</w:t>
            </w:r>
          </w:p>
        </w:tc>
        <w:tc>
          <w:tcPr>
            <w:tcW w:w="2040" w:type="dxa"/>
          </w:tcPr>
          <w:p w:rsidR="00806BC4" w:rsidRPr="00944996" w:rsidRDefault="00806BC4" w:rsidP="00944996">
            <w:pPr>
              <w:spacing w:after="0" w:line="240" w:lineRule="auto"/>
              <w:jc w:val="center"/>
              <w:rPr>
                <w:rFonts w:ascii="Times New Roman" w:hAnsi="Times New Roman"/>
                <w:bCs/>
                <w:noProof/>
                <w:sz w:val="24"/>
                <w:szCs w:val="24"/>
                <w:lang w:eastAsia="ru-RU"/>
              </w:rPr>
            </w:pPr>
            <w:r w:rsidRPr="00944996">
              <w:rPr>
                <w:rFonts w:ascii="Times New Roman" w:hAnsi="Times New Roman"/>
                <w:bCs/>
                <w:noProof/>
                <w:sz w:val="24"/>
                <w:szCs w:val="24"/>
                <w:lang w:eastAsia="ru-RU"/>
              </w:rPr>
              <w:t>6821</w:t>
            </w:r>
          </w:p>
        </w:tc>
      </w:tr>
      <w:tr w:rsidR="00806BC4" w:rsidRPr="00944996" w:rsidTr="00944996">
        <w:tc>
          <w:tcPr>
            <w:tcW w:w="7566" w:type="dxa"/>
          </w:tcPr>
          <w:p w:rsidR="00806BC4" w:rsidRPr="00944996" w:rsidRDefault="00806BC4" w:rsidP="00944996">
            <w:pPr>
              <w:spacing w:after="0" w:line="240" w:lineRule="auto"/>
              <w:jc w:val="both"/>
              <w:rPr>
                <w:rFonts w:ascii="Times New Roman" w:hAnsi="Times New Roman"/>
                <w:bCs/>
                <w:noProof/>
                <w:sz w:val="24"/>
                <w:szCs w:val="24"/>
                <w:lang w:eastAsia="ru-RU"/>
              </w:rPr>
            </w:pPr>
            <w:r w:rsidRPr="00944996">
              <w:rPr>
                <w:rFonts w:ascii="Times New Roman" w:hAnsi="Times New Roman"/>
                <w:bCs/>
                <w:noProof/>
                <w:sz w:val="24"/>
                <w:szCs w:val="24"/>
                <w:lang w:eastAsia="ru-RU"/>
              </w:rPr>
              <w:t>Чистый денежный поток</w:t>
            </w:r>
          </w:p>
        </w:tc>
        <w:tc>
          <w:tcPr>
            <w:tcW w:w="2040" w:type="dxa"/>
          </w:tcPr>
          <w:p w:rsidR="00806BC4" w:rsidRPr="00944996" w:rsidRDefault="00806BC4" w:rsidP="00944996">
            <w:pPr>
              <w:spacing w:after="0" w:line="240" w:lineRule="auto"/>
              <w:jc w:val="center"/>
              <w:rPr>
                <w:rFonts w:ascii="Times New Roman" w:hAnsi="Times New Roman"/>
                <w:bCs/>
                <w:noProof/>
                <w:sz w:val="24"/>
                <w:szCs w:val="24"/>
                <w:lang w:eastAsia="ru-RU"/>
              </w:rPr>
            </w:pPr>
            <w:r w:rsidRPr="00944996">
              <w:rPr>
                <w:rFonts w:ascii="Times New Roman" w:hAnsi="Times New Roman"/>
                <w:bCs/>
                <w:noProof/>
                <w:sz w:val="24"/>
                <w:szCs w:val="24"/>
                <w:lang w:eastAsia="ru-RU"/>
              </w:rPr>
              <w:t>-260</w:t>
            </w:r>
          </w:p>
        </w:tc>
      </w:tr>
      <w:tr w:rsidR="00806BC4" w:rsidRPr="00944996" w:rsidTr="00944996">
        <w:tc>
          <w:tcPr>
            <w:tcW w:w="7566" w:type="dxa"/>
          </w:tcPr>
          <w:p w:rsidR="00806BC4" w:rsidRPr="00944996" w:rsidRDefault="00806BC4" w:rsidP="00944996">
            <w:pPr>
              <w:spacing w:after="0" w:line="240" w:lineRule="auto"/>
              <w:jc w:val="both"/>
              <w:rPr>
                <w:rFonts w:ascii="Times New Roman" w:hAnsi="Times New Roman"/>
                <w:bCs/>
                <w:noProof/>
                <w:sz w:val="24"/>
                <w:szCs w:val="24"/>
                <w:lang w:eastAsia="ru-RU"/>
              </w:rPr>
            </w:pPr>
            <w:r w:rsidRPr="00944996">
              <w:rPr>
                <w:rFonts w:ascii="Times New Roman" w:hAnsi="Times New Roman"/>
                <w:bCs/>
                <w:noProof/>
                <w:sz w:val="24"/>
                <w:szCs w:val="24"/>
                <w:lang w:eastAsia="ru-RU"/>
              </w:rPr>
              <w:t>Сумма корректировки чистой прибыли за счет изменения балансовых остатков:</w:t>
            </w:r>
          </w:p>
        </w:tc>
        <w:tc>
          <w:tcPr>
            <w:tcW w:w="2040" w:type="dxa"/>
          </w:tcPr>
          <w:p w:rsidR="00806BC4" w:rsidRPr="00944996" w:rsidRDefault="00806BC4" w:rsidP="00944996">
            <w:pPr>
              <w:spacing w:after="0" w:line="240" w:lineRule="auto"/>
              <w:jc w:val="center"/>
              <w:rPr>
                <w:rFonts w:ascii="Times New Roman" w:hAnsi="Times New Roman"/>
                <w:bCs/>
                <w:noProof/>
                <w:sz w:val="24"/>
                <w:szCs w:val="24"/>
                <w:lang w:eastAsia="ru-RU"/>
              </w:rPr>
            </w:pPr>
          </w:p>
        </w:tc>
      </w:tr>
      <w:tr w:rsidR="00806BC4" w:rsidRPr="00944996" w:rsidTr="00944996">
        <w:tc>
          <w:tcPr>
            <w:tcW w:w="7566" w:type="dxa"/>
          </w:tcPr>
          <w:p w:rsidR="00806BC4" w:rsidRPr="00944996" w:rsidRDefault="00806BC4" w:rsidP="00944996">
            <w:pPr>
              <w:spacing w:after="0" w:line="240" w:lineRule="auto"/>
              <w:jc w:val="both"/>
              <w:rPr>
                <w:rFonts w:ascii="Times New Roman" w:hAnsi="Times New Roman"/>
                <w:bCs/>
                <w:noProof/>
                <w:sz w:val="24"/>
                <w:szCs w:val="24"/>
                <w:lang w:eastAsia="ru-RU"/>
              </w:rPr>
            </w:pPr>
            <w:r w:rsidRPr="00944996">
              <w:rPr>
                <w:rFonts w:ascii="Times New Roman" w:hAnsi="Times New Roman"/>
                <w:bCs/>
                <w:noProof/>
                <w:sz w:val="24"/>
                <w:szCs w:val="24"/>
                <w:lang w:eastAsia="ru-RU"/>
              </w:rPr>
              <w:t>амортизация</w:t>
            </w:r>
          </w:p>
        </w:tc>
        <w:tc>
          <w:tcPr>
            <w:tcW w:w="2040" w:type="dxa"/>
          </w:tcPr>
          <w:p w:rsidR="00806BC4" w:rsidRPr="00944996" w:rsidRDefault="00806BC4" w:rsidP="00944996">
            <w:pPr>
              <w:spacing w:after="0" w:line="240" w:lineRule="auto"/>
              <w:jc w:val="center"/>
              <w:rPr>
                <w:rFonts w:ascii="Times New Roman" w:hAnsi="Times New Roman"/>
                <w:bCs/>
                <w:noProof/>
                <w:sz w:val="24"/>
                <w:szCs w:val="24"/>
                <w:lang w:eastAsia="ru-RU"/>
              </w:rPr>
            </w:pPr>
            <w:r w:rsidRPr="00944996">
              <w:rPr>
                <w:rFonts w:ascii="Times New Roman" w:hAnsi="Times New Roman"/>
                <w:bCs/>
                <w:noProof/>
                <w:sz w:val="24"/>
                <w:szCs w:val="24"/>
                <w:lang w:eastAsia="ru-RU"/>
              </w:rPr>
              <w:t>146</w:t>
            </w:r>
          </w:p>
        </w:tc>
      </w:tr>
      <w:tr w:rsidR="00806BC4" w:rsidRPr="00944996" w:rsidTr="00944996">
        <w:tc>
          <w:tcPr>
            <w:tcW w:w="7566" w:type="dxa"/>
          </w:tcPr>
          <w:p w:rsidR="00806BC4" w:rsidRPr="00944996" w:rsidRDefault="00806BC4" w:rsidP="00944996">
            <w:pPr>
              <w:spacing w:after="0" w:line="240" w:lineRule="auto"/>
              <w:jc w:val="both"/>
              <w:rPr>
                <w:rFonts w:ascii="Times New Roman" w:hAnsi="Times New Roman"/>
                <w:bCs/>
                <w:noProof/>
                <w:sz w:val="24"/>
                <w:szCs w:val="24"/>
                <w:lang w:eastAsia="ru-RU"/>
              </w:rPr>
            </w:pPr>
            <w:r w:rsidRPr="00944996">
              <w:rPr>
                <w:rFonts w:ascii="Times New Roman" w:hAnsi="Times New Roman"/>
                <w:bCs/>
                <w:noProof/>
                <w:sz w:val="24"/>
                <w:szCs w:val="24"/>
                <w:lang w:eastAsia="ru-RU"/>
              </w:rPr>
              <w:t>увеличение (уменьшение) дебиторской задолженности</w:t>
            </w:r>
          </w:p>
        </w:tc>
        <w:tc>
          <w:tcPr>
            <w:tcW w:w="2040" w:type="dxa"/>
          </w:tcPr>
          <w:p w:rsidR="00806BC4" w:rsidRPr="00944996" w:rsidRDefault="00806BC4" w:rsidP="00944996">
            <w:pPr>
              <w:spacing w:after="0" w:line="240" w:lineRule="auto"/>
              <w:jc w:val="center"/>
              <w:rPr>
                <w:rFonts w:ascii="Times New Roman" w:hAnsi="Times New Roman"/>
                <w:bCs/>
                <w:noProof/>
                <w:sz w:val="24"/>
                <w:szCs w:val="24"/>
                <w:lang w:eastAsia="ru-RU"/>
              </w:rPr>
            </w:pPr>
            <w:r w:rsidRPr="00944996">
              <w:rPr>
                <w:rFonts w:ascii="Times New Roman" w:hAnsi="Times New Roman"/>
                <w:bCs/>
                <w:noProof/>
                <w:sz w:val="24"/>
                <w:szCs w:val="24"/>
                <w:lang w:eastAsia="ru-RU"/>
              </w:rPr>
              <w:t>560</w:t>
            </w:r>
          </w:p>
        </w:tc>
      </w:tr>
      <w:tr w:rsidR="00806BC4" w:rsidRPr="00944996" w:rsidTr="00944996">
        <w:tc>
          <w:tcPr>
            <w:tcW w:w="7566" w:type="dxa"/>
          </w:tcPr>
          <w:p w:rsidR="00806BC4" w:rsidRPr="00944996" w:rsidRDefault="00806BC4" w:rsidP="00944996">
            <w:pPr>
              <w:spacing w:after="0" w:line="240" w:lineRule="auto"/>
              <w:jc w:val="both"/>
              <w:rPr>
                <w:rFonts w:ascii="Times New Roman" w:hAnsi="Times New Roman"/>
                <w:bCs/>
                <w:noProof/>
                <w:sz w:val="24"/>
                <w:szCs w:val="24"/>
                <w:lang w:eastAsia="ru-RU"/>
              </w:rPr>
            </w:pPr>
            <w:r w:rsidRPr="00944996">
              <w:rPr>
                <w:rFonts w:ascii="Times New Roman" w:hAnsi="Times New Roman"/>
                <w:bCs/>
                <w:noProof/>
                <w:sz w:val="24"/>
                <w:szCs w:val="24"/>
                <w:lang w:eastAsia="ru-RU"/>
              </w:rPr>
              <w:t>увеличение (уменьшение) запасов</w:t>
            </w:r>
          </w:p>
        </w:tc>
        <w:tc>
          <w:tcPr>
            <w:tcW w:w="2040" w:type="dxa"/>
          </w:tcPr>
          <w:p w:rsidR="00806BC4" w:rsidRPr="00944996" w:rsidRDefault="00806BC4" w:rsidP="00944996">
            <w:pPr>
              <w:spacing w:after="0" w:line="240" w:lineRule="auto"/>
              <w:jc w:val="center"/>
              <w:rPr>
                <w:rFonts w:ascii="Times New Roman" w:hAnsi="Times New Roman"/>
                <w:bCs/>
                <w:noProof/>
                <w:sz w:val="24"/>
                <w:szCs w:val="24"/>
                <w:lang w:eastAsia="ru-RU"/>
              </w:rPr>
            </w:pPr>
            <w:r w:rsidRPr="00944996">
              <w:rPr>
                <w:rFonts w:ascii="Times New Roman" w:hAnsi="Times New Roman"/>
                <w:bCs/>
                <w:noProof/>
                <w:sz w:val="24"/>
                <w:szCs w:val="24"/>
                <w:lang w:eastAsia="ru-RU"/>
              </w:rPr>
              <w:t>1587</w:t>
            </w:r>
          </w:p>
        </w:tc>
      </w:tr>
      <w:tr w:rsidR="00806BC4" w:rsidRPr="00944996" w:rsidTr="00944996">
        <w:tc>
          <w:tcPr>
            <w:tcW w:w="7566" w:type="dxa"/>
          </w:tcPr>
          <w:p w:rsidR="00806BC4" w:rsidRPr="00944996" w:rsidRDefault="00806BC4" w:rsidP="00944996">
            <w:pPr>
              <w:spacing w:after="0" w:line="240" w:lineRule="auto"/>
              <w:jc w:val="both"/>
              <w:rPr>
                <w:rFonts w:ascii="Times New Roman" w:hAnsi="Times New Roman"/>
                <w:bCs/>
                <w:noProof/>
                <w:sz w:val="24"/>
                <w:szCs w:val="24"/>
                <w:lang w:eastAsia="ru-RU"/>
              </w:rPr>
            </w:pPr>
            <w:r w:rsidRPr="00944996">
              <w:rPr>
                <w:rFonts w:ascii="Times New Roman" w:hAnsi="Times New Roman"/>
                <w:bCs/>
                <w:noProof/>
                <w:sz w:val="24"/>
                <w:szCs w:val="24"/>
                <w:lang w:eastAsia="ru-RU"/>
              </w:rPr>
              <w:t>увеличение (уменьшение) краткосрочных финансовых вложений</w:t>
            </w:r>
          </w:p>
        </w:tc>
        <w:tc>
          <w:tcPr>
            <w:tcW w:w="2040" w:type="dxa"/>
          </w:tcPr>
          <w:p w:rsidR="00806BC4" w:rsidRPr="00944996" w:rsidRDefault="00806BC4" w:rsidP="00944996">
            <w:pPr>
              <w:spacing w:after="0" w:line="240" w:lineRule="auto"/>
              <w:jc w:val="center"/>
              <w:rPr>
                <w:rFonts w:ascii="Times New Roman" w:hAnsi="Times New Roman"/>
                <w:bCs/>
                <w:noProof/>
                <w:sz w:val="24"/>
                <w:szCs w:val="24"/>
                <w:lang w:eastAsia="ru-RU"/>
              </w:rPr>
            </w:pPr>
            <w:r w:rsidRPr="00944996">
              <w:rPr>
                <w:rFonts w:ascii="Times New Roman" w:hAnsi="Times New Roman"/>
                <w:bCs/>
                <w:noProof/>
                <w:sz w:val="24"/>
                <w:szCs w:val="24"/>
                <w:lang w:eastAsia="ru-RU"/>
              </w:rPr>
              <w:t>-</w:t>
            </w:r>
          </w:p>
        </w:tc>
      </w:tr>
      <w:tr w:rsidR="00806BC4" w:rsidRPr="00944996" w:rsidTr="00944996">
        <w:tc>
          <w:tcPr>
            <w:tcW w:w="7566" w:type="dxa"/>
          </w:tcPr>
          <w:p w:rsidR="00806BC4" w:rsidRPr="00944996" w:rsidRDefault="00806BC4" w:rsidP="00944996">
            <w:pPr>
              <w:spacing w:after="0" w:line="240" w:lineRule="auto"/>
              <w:jc w:val="both"/>
              <w:rPr>
                <w:rFonts w:ascii="Times New Roman" w:hAnsi="Times New Roman"/>
                <w:bCs/>
                <w:noProof/>
                <w:sz w:val="24"/>
                <w:szCs w:val="24"/>
                <w:lang w:eastAsia="ru-RU"/>
              </w:rPr>
            </w:pPr>
            <w:r w:rsidRPr="00944996">
              <w:rPr>
                <w:rFonts w:ascii="Times New Roman" w:hAnsi="Times New Roman"/>
                <w:bCs/>
                <w:noProof/>
                <w:sz w:val="24"/>
                <w:szCs w:val="24"/>
                <w:lang w:eastAsia="ru-RU"/>
              </w:rPr>
              <w:t>увеличение (уменьшение) НДС</w:t>
            </w:r>
          </w:p>
        </w:tc>
        <w:tc>
          <w:tcPr>
            <w:tcW w:w="2040" w:type="dxa"/>
          </w:tcPr>
          <w:p w:rsidR="00806BC4" w:rsidRPr="00944996" w:rsidRDefault="00806BC4" w:rsidP="00944996">
            <w:pPr>
              <w:spacing w:after="0" w:line="240" w:lineRule="auto"/>
              <w:jc w:val="center"/>
              <w:rPr>
                <w:rFonts w:ascii="Times New Roman" w:hAnsi="Times New Roman"/>
                <w:bCs/>
                <w:noProof/>
                <w:sz w:val="24"/>
                <w:szCs w:val="24"/>
                <w:lang w:eastAsia="ru-RU"/>
              </w:rPr>
            </w:pPr>
            <w:r w:rsidRPr="00944996">
              <w:rPr>
                <w:rFonts w:ascii="Times New Roman" w:hAnsi="Times New Roman"/>
                <w:bCs/>
                <w:noProof/>
                <w:sz w:val="24"/>
                <w:szCs w:val="24"/>
                <w:lang w:eastAsia="ru-RU"/>
              </w:rPr>
              <w:t>53</w:t>
            </w:r>
          </w:p>
        </w:tc>
      </w:tr>
      <w:tr w:rsidR="00806BC4" w:rsidRPr="00944996" w:rsidTr="00944996">
        <w:tc>
          <w:tcPr>
            <w:tcW w:w="7566" w:type="dxa"/>
          </w:tcPr>
          <w:p w:rsidR="00806BC4" w:rsidRPr="00944996" w:rsidRDefault="00806BC4" w:rsidP="00944996">
            <w:pPr>
              <w:spacing w:after="0" w:line="240" w:lineRule="auto"/>
              <w:rPr>
                <w:rFonts w:ascii="Times New Roman" w:hAnsi="Times New Roman"/>
                <w:bCs/>
                <w:noProof/>
                <w:sz w:val="24"/>
                <w:szCs w:val="24"/>
                <w:lang w:eastAsia="ru-RU"/>
              </w:rPr>
            </w:pPr>
            <w:r w:rsidRPr="00944996">
              <w:rPr>
                <w:rFonts w:ascii="Times New Roman" w:hAnsi="Times New Roman"/>
                <w:bCs/>
                <w:noProof/>
                <w:sz w:val="24"/>
                <w:szCs w:val="24"/>
                <w:lang w:eastAsia="ru-RU"/>
              </w:rPr>
              <w:t>увеличение (уменьшение) кредиторской задолженности</w:t>
            </w:r>
          </w:p>
        </w:tc>
        <w:tc>
          <w:tcPr>
            <w:tcW w:w="2040" w:type="dxa"/>
          </w:tcPr>
          <w:p w:rsidR="00806BC4" w:rsidRPr="00944996" w:rsidRDefault="00806BC4" w:rsidP="00944996">
            <w:pPr>
              <w:spacing w:after="0" w:line="240" w:lineRule="auto"/>
              <w:jc w:val="center"/>
              <w:rPr>
                <w:rFonts w:ascii="Times New Roman" w:hAnsi="Times New Roman"/>
                <w:bCs/>
                <w:noProof/>
                <w:sz w:val="24"/>
                <w:szCs w:val="24"/>
                <w:lang w:eastAsia="ru-RU"/>
              </w:rPr>
            </w:pPr>
            <w:r w:rsidRPr="00944996">
              <w:rPr>
                <w:rFonts w:ascii="Times New Roman" w:hAnsi="Times New Roman"/>
                <w:bCs/>
                <w:noProof/>
                <w:sz w:val="24"/>
                <w:szCs w:val="24"/>
                <w:lang w:eastAsia="ru-RU"/>
              </w:rPr>
              <w:t>2444</w:t>
            </w:r>
          </w:p>
        </w:tc>
      </w:tr>
      <w:tr w:rsidR="00806BC4" w:rsidRPr="00944996" w:rsidTr="00944996">
        <w:tc>
          <w:tcPr>
            <w:tcW w:w="7566" w:type="dxa"/>
          </w:tcPr>
          <w:p w:rsidR="00806BC4" w:rsidRPr="00944996" w:rsidRDefault="00806BC4" w:rsidP="00944996">
            <w:pPr>
              <w:spacing w:after="0" w:line="240" w:lineRule="auto"/>
              <w:rPr>
                <w:rFonts w:ascii="Times New Roman" w:hAnsi="Times New Roman"/>
                <w:bCs/>
                <w:noProof/>
                <w:sz w:val="24"/>
                <w:szCs w:val="24"/>
                <w:lang w:eastAsia="ru-RU"/>
              </w:rPr>
            </w:pPr>
            <w:r w:rsidRPr="00944996">
              <w:rPr>
                <w:rFonts w:ascii="Times New Roman" w:hAnsi="Times New Roman"/>
                <w:bCs/>
                <w:noProof/>
                <w:sz w:val="24"/>
                <w:szCs w:val="24"/>
                <w:lang w:eastAsia="ru-RU"/>
              </w:rPr>
              <w:t>увеличение (уменьшение) нераспределенной прибыли</w:t>
            </w:r>
          </w:p>
        </w:tc>
        <w:tc>
          <w:tcPr>
            <w:tcW w:w="2040" w:type="dxa"/>
          </w:tcPr>
          <w:p w:rsidR="00806BC4" w:rsidRPr="00944996" w:rsidRDefault="00806BC4" w:rsidP="00944996">
            <w:pPr>
              <w:spacing w:after="0" w:line="240" w:lineRule="auto"/>
              <w:jc w:val="center"/>
              <w:rPr>
                <w:rFonts w:ascii="Times New Roman" w:hAnsi="Times New Roman"/>
                <w:bCs/>
                <w:noProof/>
                <w:sz w:val="24"/>
                <w:szCs w:val="24"/>
                <w:lang w:eastAsia="ru-RU"/>
              </w:rPr>
            </w:pPr>
            <w:r w:rsidRPr="00944996">
              <w:rPr>
                <w:rFonts w:ascii="Times New Roman" w:hAnsi="Times New Roman"/>
                <w:bCs/>
                <w:noProof/>
                <w:sz w:val="24"/>
                <w:szCs w:val="24"/>
                <w:lang w:eastAsia="ru-RU"/>
              </w:rPr>
              <w:t>230</w:t>
            </w:r>
          </w:p>
        </w:tc>
      </w:tr>
      <w:tr w:rsidR="00806BC4" w:rsidRPr="00944996" w:rsidTr="00944996">
        <w:tc>
          <w:tcPr>
            <w:tcW w:w="7566" w:type="dxa"/>
          </w:tcPr>
          <w:p w:rsidR="00806BC4" w:rsidRPr="00944996" w:rsidRDefault="00806BC4" w:rsidP="00944996">
            <w:pPr>
              <w:spacing w:after="0" w:line="240" w:lineRule="auto"/>
              <w:rPr>
                <w:rFonts w:ascii="Times New Roman" w:hAnsi="Times New Roman"/>
                <w:bCs/>
                <w:noProof/>
                <w:sz w:val="24"/>
                <w:szCs w:val="24"/>
                <w:lang w:eastAsia="ru-RU"/>
              </w:rPr>
            </w:pPr>
            <w:r w:rsidRPr="00944996">
              <w:rPr>
                <w:rFonts w:ascii="Times New Roman" w:hAnsi="Times New Roman"/>
                <w:bCs/>
                <w:noProof/>
                <w:sz w:val="24"/>
                <w:szCs w:val="24"/>
                <w:lang w:eastAsia="ru-RU"/>
              </w:rPr>
              <w:t>Общая сумма корректировок чистой прибыли</w:t>
            </w:r>
          </w:p>
        </w:tc>
        <w:tc>
          <w:tcPr>
            <w:tcW w:w="2040" w:type="dxa"/>
          </w:tcPr>
          <w:p w:rsidR="00806BC4" w:rsidRPr="00944996" w:rsidRDefault="00806BC4" w:rsidP="00944996">
            <w:pPr>
              <w:spacing w:after="0" w:line="240" w:lineRule="auto"/>
              <w:jc w:val="center"/>
              <w:rPr>
                <w:rFonts w:ascii="Times New Roman" w:hAnsi="Times New Roman"/>
                <w:bCs/>
                <w:noProof/>
                <w:sz w:val="24"/>
                <w:szCs w:val="24"/>
                <w:lang w:eastAsia="ru-RU"/>
              </w:rPr>
            </w:pPr>
            <w:r w:rsidRPr="00944996">
              <w:rPr>
                <w:rFonts w:ascii="Times New Roman" w:hAnsi="Times New Roman"/>
                <w:bCs/>
                <w:noProof/>
                <w:sz w:val="24"/>
                <w:szCs w:val="24"/>
                <w:lang w:eastAsia="ru-RU"/>
              </w:rPr>
              <w:t>620</w:t>
            </w:r>
          </w:p>
        </w:tc>
      </w:tr>
      <w:tr w:rsidR="00806BC4" w:rsidRPr="00944996" w:rsidTr="00944996">
        <w:tc>
          <w:tcPr>
            <w:tcW w:w="7566" w:type="dxa"/>
          </w:tcPr>
          <w:p w:rsidR="00806BC4" w:rsidRPr="00944996" w:rsidRDefault="00806BC4" w:rsidP="00944996">
            <w:pPr>
              <w:spacing w:after="0" w:line="240" w:lineRule="auto"/>
              <w:rPr>
                <w:rFonts w:ascii="Times New Roman" w:hAnsi="Times New Roman"/>
                <w:bCs/>
                <w:noProof/>
                <w:sz w:val="24"/>
                <w:szCs w:val="24"/>
                <w:lang w:eastAsia="ru-RU"/>
              </w:rPr>
            </w:pPr>
            <w:r w:rsidRPr="00944996">
              <w:rPr>
                <w:rFonts w:ascii="Times New Roman" w:hAnsi="Times New Roman"/>
                <w:bCs/>
                <w:noProof/>
                <w:sz w:val="24"/>
                <w:szCs w:val="24"/>
                <w:lang w:eastAsia="ru-RU"/>
              </w:rPr>
              <w:t>Чистая прибыль с учетом корректировок</w:t>
            </w:r>
          </w:p>
        </w:tc>
        <w:tc>
          <w:tcPr>
            <w:tcW w:w="2040" w:type="dxa"/>
          </w:tcPr>
          <w:p w:rsidR="00806BC4" w:rsidRPr="00944996" w:rsidRDefault="00806BC4" w:rsidP="00944996">
            <w:pPr>
              <w:spacing w:after="0" w:line="240" w:lineRule="auto"/>
              <w:jc w:val="center"/>
              <w:rPr>
                <w:rFonts w:ascii="Times New Roman" w:hAnsi="Times New Roman"/>
                <w:bCs/>
                <w:noProof/>
                <w:sz w:val="24"/>
                <w:szCs w:val="24"/>
                <w:lang w:eastAsia="ru-RU"/>
              </w:rPr>
            </w:pPr>
            <w:r w:rsidRPr="00944996">
              <w:rPr>
                <w:rFonts w:ascii="Times New Roman" w:hAnsi="Times New Roman"/>
                <w:bCs/>
                <w:noProof/>
                <w:sz w:val="24"/>
                <w:szCs w:val="24"/>
                <w:lang w:eastAsia="ru-RU"/>
              </w:rPr>
              <w:t>7181</w:t>
            </w:r>
          </w:p>
        </w:tc>
      </w:tr>
    </w:tbl>
    <w:p w:rsidR="00806BC4" w:rsidRDefault="00806BC4" w:rsidP="0066102E">
      <w:pPr>
        <w:pStyle w:val="a3"/>
        <w:spacing w:line="360" w:lineRule="auto"/>
        <w:ind w:firstLine="709"/>
        <w:jc w:val="both"/>
        <w:rPr>
          <w:rFonts w:ascii="Times New Roman" w:hAnsi="Times New Roman"/>
          <w:sz w:val="28"/>
          <w:szCs w:val="28"/>
        </w:rPr>
      </w:pP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Как следует из таблицы </w:t>
      </w:r>
      <w:r>
        <w:rPr>
          <w:rFonts w:ascii="Times New Roman" w:hAnsi="Times New Roman"/>
          <w:sz w:val="28"/>
          <w:szCs w:val="28"/>
        </w:rPr>
        <w:t>2.</w:t>
      </w:r>
      <w:r w:rsidRPr="0066102E">
        <w:rPr>
          <w:rFonts w:ascii="Times New Roman" w:hAnsi="Times New Roman"/>
          <w:sz w:val="28"/>
          <w:szCs w:val="28"/>
        </w:rPr>
        <w:t xml:space="preserve">18 увеличение запасов, дебиторской задолженности, НДС сократило сумму денежных средств.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Для повышения платежеспособности, финансовой устойчивости на предприятии необходимо повышать эффективность управления запасов.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Проведем расчет норматива товарных запасов </w:t>
      </w:r>
      <w:proofErr w:type="gramStart"/>
      <w:r w:rsidRPr="0066102E">
        <w:rPr>
          <w:rFonts w:ascii="Times New Roman" w:hAnsi="Times New Roman"/>
          <w:sz w:val="28"/>
          <w:szCs w:val="28"/>
        </w:rPr>
        <w:t>в</w:t>
      </w:r>
      <w:proofErr w:type="gramEnd"/>
      <w:r>
        <w:rPr>
          <w:rFonts w:ascii="Times New Roman" w:hAnsi="Times New Roman"/>
          <w:sz w:val="28"/>
          <w:szCs w:val="28"/>
        </w:rPr>
        <w:t xml:space="preserve"> </w:t>
      </w:r>
      <w:r w:rsidRPr="0066102E">
        <w:rPr>
          <w:rFonts w:ascii="Times New Roman" w:hAnsi="Times New Roman"/>
          <w:sz w:val="28"/>
          <w:szCs w:val="28"/>
        </w:rPr>
        <w:t xml:space="preserve">экономико-статистическим методом с помощью скользящей средней (Таблица </w:t>
      </w:r>
      <w:r>
        <w:rPr>
          <w:rFonts w:ascii="Times New Roman" w:hAnsi="Times New Roman"/>
          <w:sz w:val="28"/>
          <w:szCs w:val="28"/>
        </w:rPr>
        <w:t>2.</w:t>
      </w:r>
      <w:r w:rsidRPr="0066102E">
        <w:rPr>
          <w:rFonts w:ascii="Times New Roman" w:hAnsi="Times New Roman"/>
          <w:sz w:val="28"/>
          <w:szCs w:val="28"/>
        </w:rPr>
        <w:t xml:space="preserve">19). </w:t>
      </w:r>
    </w:p>
    <w:p w:rsidR="00806BC4" w:rsidRDefault="00806BC4" w:rsidP="007568F5">
      <w:pPr>
        <w:pStyle w:val="a3"/>
        <w:spacing w:line="360" w:lineRule="auto"/>
        <w:ind w:firstLine="709"/>
        <w:jc w:val="right"/>
        <w:rPr>
          <w:rFonts w:ascii="Times New Roman" w:hAnsi="Times New Roman"/>
          <w:sz w:val="28"/>
          <w:szCs w:val="28"/>
        </w:rPr>
      </w:pPr>
      <w:r w:rsidRPr="0066102E">
        <w:rPr>
          <w:rFonts w:ascii="Times New Roman" w:hAnsi="Times New Roman"/>
          <w:sz w:val="28"/>
          <w:szCs w:val="28"/>
        </w:rPr>
        <w:t xml:space="preserve">     Таблица </w:t>
      </w:r>
      <w:r>
        <w:rPr>
          <w:rFonts w:ascii="Times New Roman" w:hAnsi="Times New Roman"/>
          <w:sz w:val="28"/>
          <w:szCs w:val="28"/>
        </w:rPr>
        <w:t xml:space="preserve">2. </w:t>
      </w:r>
      <w:r w:rsidRPr="0066102E">
        <w:rPr>
          <w:rFonts w:ascii="Times New Roman" w:hAnsi="Times New Roman"/>
          <w:sz w:val="28"/>
          <w:szCs w:val="28"/>
        </w:rPr>
        <w:t xml:space="preserve">19 </w:t>
      </w:r>
    </w:p>
    <w:p w:rsidR="00806BC4" w:rsidRPr="0066102E" w:rsidRDefault="00806BC4" w:rsidP="003C0D80">
      <w:pPr>
        <w:pStyle w:val="a3"/>
        <w:spacing w:line="360" w:lineRule="auto"/>
        <w:ind w:firstLine="709"/>
        <w:jc w:val="center"/>
        <w:rPr>
          <w:rFonts w:ascii="Times New Roman" w:hAnsi="Times New Roman"/>
          <w:sz w:val="28"/>
          <w:szCs w:val="28"/>
        </w:rPr>
      </w:pPr>
      <w:r w:rsidRPr="0066102E">
        <w:rPr>
          <w:rFonts w:ascii="Times New Roman" w:hAnsi="Times New Roman"/>
          <w:sz w:val="28"/>
          <w:szCs w:val="28"/>
        </w:rPr>
        <w:t>Расчет норматива</w:t>
      </w:r>
      <w:r>
        <w:rPr>
          <w:rFonts w:ascii="Times New Roman" w:hAnsi="Times New Roman"/>
          <w:sz w:val="28"/>
          <w:szCs w:val="28"/>
        </w:rPr>
        <w:t xml:space="preserve"> товарного запаса </w:t>
      </w:r>
      <w:proofErr w:type="gramStart"/>
      <w:r>
        <w:rPr>
          <w:rFonts w:ascii="Times New Roman" w:hAnsi="Times New Roman"/>
          <w:sz w:val="28"/>
          <w:szCs w:val="28"/>
        </w:rPr>
        <w:t>на конец</w:t>
      </w:r>
      <w:proofErr w:type="gramEnd"/>
      <w:r>
        <w:rPr>
          <w:rFonts w:ascii="Times New Roman" w:hAnsi="Times New Roman"/>
          <w:sz w:val="28"/>
          <w:szCs w:val="28"/>
        </w:rPr>
        <w:t xml:space="preserve"> 2016.</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4"/>
        <w:gridCol w:w="2164"/>
        <w:gridCol w:w="1251"/>
        <w:gridCol w:w="991"/>
        <w:gridCol w:w="3015"/>
      </w:tblGrid>
      <w:tr w:rsidR="00806BC4" w:rsidRPr="00944996" w:rsidTr="00944996">
        <w:trPr>
          <w:trHeight w:val="383"/>
          <w:tblHeader/>
        </w:trPr>
        <w:tc>
          <w:tcPr>
            <w:tcW w:w="2434" w:type="dxa"/>
            <w:vMerge w:val="restart"/>
          </w:tcPr>
          <w:p w:rsidR="00806BC4" w:rsidRPr="00944996" w:rsidRDefault="00806BC4" w:rsidP="00944996">
            <w:pPr>
              <w:widowControl w:val="0"/>
              <w:autoSpaceDE w:val="0"/>
              <w:autoSpaceDN w:val="0"/>
              <w:adjustRightInd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Год</w:t>
            </w:r>
          </w:p>
        </w:tc>
        <w:tc>
          <w:tcPr>
            <w:tcW w:w="2164" w:type="dxa"/>
            <w:vMerge w:val="restart"/>
          </w:tcPr>
          <w:p w:rsidR="00806BC4" w:rsidRPr="00944996" w:rsidRDefault="00806BC4" w:rsidP="00944996">
            <w:pPr>
              <w:widowControl w:val="0"/>
              <w:autoSpaceDE w:val="0"/>
              <w:autoSpaceDN w:val="0"/>
              <w:adjustRightInd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Товарооборот, тыс. руб.</w:t>
            </w:r>
          </w:p>
        </w:tc>
        <w:tc>
          <w:tcPr>
            <w:tcW w:w="2242" w:type="dxa"/>
            <w:gridSpan w:val="2"/>
          </w:tcPr>
          <w:p w:rsidR="00806BC4" w:rsidRPr="00944996" w:rsidRDefault="00806BC4" w:rsidP="00944996">
            <w:pPr>
              <w:widowControl w:val="0"/>
              <w:autoSpaceDE w:val="0"/>
              <w:autoSpaceDN w:val="0"/>
              <w:adjustRightInd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Товарный запас</w:t>
            </w:r>
          </w:p>
        </w:tc>
        <w:tc>
          <w:tcPr>
            <w:tcW w:w="3015" w:type="dxa"/>
            <w:vMerge w:val="restart"/>
          </w:tcPr>
          <w:p w:rsidR="00806BC4" w:rsidRPr="00944996" w:rsidRDefault="00806BC4" w:rsidP="00944996">
            <w:pPr>
              <w:widowControl w:val="0"/>
              <w:autoSpaceDE w:val="0"/>
              <w:autoSpaceDN w:val="0"/>
              <w:adjustRightInd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Условное обозначение товарного запаса в днях</w:t>
            </w:r>
          </w:p>
        </w:tc>
      </w:tr>
      <w:tr w:rsidR="00806BC4" w:rsidRPr="00944996" w:rsidTr="00944996">
        <w:trPr>
          <w:tblHeader/>
        </w:trPr>
        <w:tc>
          <w:tcPr>
            <w:tcW w:w="2434" w:type="dxa"/>
            <w:vMerge/>
          </w:tcPr>
          <w:p w:rsidR="00806BC4" w:rsidRPr="00944996" w:rsidRDefault="00806BC4" w:rsidP="00944996">
            <w:pPr>
              <w:widowControl w:val="0"/>
              <w:autoSpaceDE w:val="0"/>
              <w:autoSpaceDN w:val="0"/>
              <w:adjustRightInd w:val="0"/>
              <w:spacing w:after="0" w:line="240" w:lineRule="auto"/>
              <w:jc w:val="both"/>
              <w:rPr>
                <w:rFonts w:ascii="Times New Roman" w:hAnsi="Times New Roman"/>
                <w:noProof/>
                <w:sz w:val="24"/>
                <w:szCs w:val="24"/>
                <w:lang w:eastAsia="ru-RU"/>
              </w:rPr>
            </w:pPr>
          </w:p>
        </w:tc>
        <w:tc>
          <w:tcPr>
            <w:tcW w:w="2164" w:type="dxa"/>
            <w:vMerge/>
          </w:tcPr>
          <w:p w:rsidR="00806BC4" w:rsidRPr="00944996" w:rsidRDefault="00806BC4" w:rsidP="00944996">
            <w:pPr>
              <w:widowControl w:val="0"/>
              <w:autoSpaceDE w:val="0"/>
              <w:autoSpaceDN w:val="0"/>
              <w:adjustRightInd w:val="0"/>
              <w:spacing w:after="0" w:line="240" w:lineRule="auto"/>
              <w:jc w:val="both"/>
              <w:rPr>
                <w:rFonts w:ascii="Times New Roman" w:hAnsi="Times New Roman"/>
                <w:noProof/>
                <w:sz w:val="24"/>
                <w:szCs w:val="24"/>
                <w:lang w:eastAsia="ru-RU"/>
              </w:rPr>
            </w:pPr>
          </w:p>
        </w:tc>
        <w:tc>
          <w:tcPr>
            <w:tcW w:w="1251" w:type="dxa"/>
          </w:tcPr>
          <w:p w:rsidR="00806BC4" w:rsidRPr="00944996" w:rsidRDefault="00806BC4" w:rsidP="00944996">
            <w:pPr>
              <w:widowControl w:val="0"/>
              <w:autoSpaceDE w:val="0"/>
              <w:autoSpaceDN w:val="0"/>
              <w:adjustRightInd w:val="0"/>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тыс. руб.</w:t>
            </w:r>
          </w:p>
        </w:tc>
        <w:tc>
          <w:tcPr>
            <w:tcW w:w="991" w:type="dxa"/>
          </w:tcPr>
          <w:p w:rsidR="00806BC4" w:rsidRPr="00944996" w:rsidRDefault="00806BC4" w:rsidP="00944996">
            <w:pPr>
              <w:widowControl w:val="0"/>
              <w:autoSpaceDE w:val="0"/>
              <w:autoSpaceDN w:val="0"/>
              <w:adjustRightInd w:val="0"/>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в днях</w:t>
            </w:r>
          </w:p>
        </w:tc>
        <w:tc>
          <w:tcPr>
            <w:tcW w:w="3015" w:type="dxa"/>
            <w:vMerge/>
          </w:tcPr>
          <w:p w:rsidR="00806BC4" w:rsidRPr="00944996" w:rsidRDefault="00806BC4" w:rsidP="00944996">
            <w:pPr>
              <w:widowControl w:val="0"/>
              <w:autoSpaceDE w:val="0"/>
              <w:autoSpaceDN w:val="0"/>
              <w:adjustRightInd w:val="0"/>
              <w:spacing w:after="0" w:line="240" w:lineRule="auto"/>
              <w:jc w:val="both"/>
              <w:rPr>
                <w:rFonts w:ascii="Times New Roman" w:hAnsi="Times New Roman"/>
                <w:noProof/>
                <w:sz w:val="24"/>
                <w:szCs w:val="24"/>
                <w:lang w:eastAsia="ru-RU"/>
              </w:rPr>
            </w:pPr>
          </w:p>
        </w:tc>
      </w:tr>
      <w:tr w:rsidR="00806BC4" w:rsidRPr="00944996" w:rsidTr="00944996">
        <w:tc>
          <w:tcPr>
            <w:tcW w:w="2434" w:type="dxa"/>
          </w:tcPr>
          <w:p w:rsidR="00806BC4" w:rsidRPr="00944996" w:rsidRDefault="00806BC4" w:rsidP="00944996">
            <w:pPr>
              <w:widowControl w:val="0"/>
              <w:autoSpaceDE w:val="0"/>
              <w:autoSpaceDN w:val="0"/>
              <w:adjustRightInd w:val="0"/>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2012</w:t>
            </w:r>
          </w:p>
        </w:tc>
        <w:tc>
          <w:tcPr>
            <w:tcW w:w="2164" w:type="dxa"/>
          </w:tcPr>
          <w:p w:rsidR="00806BC4" w:rsidRPr="00944996" w:rsidRDefault="00806BC4" w:rsidP="00944996">
            <w:pPr>
              <w:widowControl w:val="0"/>
              <w:autoSpaceDE w:val="0"/>
              <w:autoSpaceDN w:val="0"/>
              <w:adjustRightInd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61784</w:t>
            </w:r>
          </w:p>
        </w:tc>
        <w:tc>
          <w:tcPr>
            <w:tcW w:w="1251" w:type="dxa"/>
          </w:tcPr>
          <w:p w:rsidR="00806BC4" w:rsidRPr="00944996" w:rsidRDefault="00806BC4" w:rsidP="00944996">
            <w:pPr>
              <w:widowControl w:val="0"/>
              <w:autoSpaceDE w:val="0"/>
              <w:autoSpaceDN w:val="0"/>
              <w:adjustRightInd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1161</w:t>
            </w:r>
          </w:p>
        </w:tc>
        <w:tc>
          <w:tcPr>
            <w:tcW w:w="991" w:type="dxa"/>
          </w:tcPr>
          <w:p w:rsidR="00806BC4" w:rsidRPr="00944996" w:rsidRDefault="00806BC4" w:rsidP="00944996">
            <w:pPr>
              <w:widowControl w:val="0"/>
              <w:autoSpaceDE w:val="0"/>
              <w:autoSpaceDN w:val="0"/>
              <w:adjustRightInd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7</w:t>
            </w:r>
          </w:p>
        </w:tc>
        <w:tc>
          <w:tcPr>
            <w:tcW w:w="3015" w:type="dxa"/>
          </w:tcPr>
          <w:p w:rsidR="00806BC4" w:rsidRPr="00944996" w:rsidRDefault="00806BC4" w:rsidP="00944996">
            <w:pPr>
              <w:widowControl w:val="0"/>
              <w:autoSpaceDE w:val="0"/>
              <w:autoSpaceDN w:val="0"/>
              <w:adjustRightInd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К</w:t>
            </w:r>
            <w:r w:rsidRPr="00944996">
              <w:rPr>
                <w:rFonts w:ascii="Times New Roman" w:hAnsi="Times New Roman"/>
                <w:noProof/>
                <w:sz w:val="24"/>
                <w:szCs w:val="24"/>
                <w:vertAlign w:val="subscript"/>
                <w:lang w:eastAsia="ru-RU"/>
              </w:rPr>
              <w:t>1</w:t>
            </w:r>
          </w:p>
        </w:tc>
      </w:tr>
      <w:tr w:rsidR="00806BC4" w:rsidRPr="00944996" w:rsidTr="00944996">
        <w:tc>
          <w:tcPr>
            <w:tcW w:w="2434" w:type="dxa"/>
          </w:tcPr>
          <w:p w:rsidR="00806BC4" w:rsidRPr="00944996" w:rsidRDefault="00806BC4" w:rsidP="00944996">
            <w:pPr>
              <w:widowControl w:val="0"/>
              <w:autoSpaceDE w:val="0"/>
              <w:autoSpaceDN w:val="0"/>
              <w:adjustRightInd w:val="0"/>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2013</w:t>
            </w:r>
          </w:p>
        </w:tc>
        <w:tc>
          <w:tcPr>
            <w:tcW w:w="2164" w:type="dxa"/>
          </w:tcPr>
          <w:p w:rsidR="00806BC4" w:rsidRPr="00944996" w:rsidRDefault="00806BC4" w:rsidP="00944996">
            <w:pPr>
              <w:widowControl w:val="0"/>
              <w:autoSpaceDE w:val="0"/>
              <w:autoSpaceDN w:val="0"/>
              <w:adjustRightInd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74210</w:t>
            </w:r>
          </w:p>
        </w:tc>
        <w:tc>
          <w:tcPr>
            <w:tcW w:w="1251" w:type="dxa"/>
          </w:tcPr>
          <w:p w:rsidR="00806BC4" w:rsidRPr="00944996" w:rsidRDefault="00806BC4" w:rsidP="00944996">
            <w:pPr>
              <w:widowControl w:val="0"/>
              <w:autoSpaceDE w:val="0"/>
              <w:autoSpaceDN w:val="0"/>
              <w:adjustRightInd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1067</w:t>
            </w:r>
          </w:p>
        </w:tc>
        <w:tc>
          <w:tcPr>
            <w:tcW w:w="991" w:type="dxa"/>
          </w:tcPr>
          <w:p w:rsidR="00806BC4" w:rsidRPr="00944996" w:rsidRDefault="00806BC4" w:rsidP="00944996">
            <w:pPr>
              <w:widowControl w:val="0"/>
              <w:autoSpaceDE w:val="0"/>
              <w:autoSpaceDN w:val="0"/>
              <w:adjustRightInd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5</w:t>
            </w:r>
          </w:p>
        </w:tc>
        <w:tc>
          <w:tcPr>
            <w:tcW w:w="3015" w:type="dxa"/>
          </w:tcPr>
          <w:p w:rsidR="00806BC4" w:rsidRPr="00944996" w:rsidRDefault="00806BC4" w:rsidP="00944996">
            <w:pPr>
              <w:widowControl w:val="0"/>
              <w:autoSpaceDE w:val="0"/>
              <w:autoSpaceDN w:val="0"/>
              <w:adjustRightInd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К</w:t>
            </w:r>
            <w:r w:rsidRPr="00944996">
              <w:rPr>
                <w:rFonts w:ascii="Times New Roman" w:hAnsi="Times New Roman"/>
                <w:noProof/>
                <w:sz w:val="24"/>
                <w:szCs w:val="24"/>
                <w:vertAlign w:val="subscript"/>
                <w:lang w:eastAsia="ru-RU"/>
              </w:rPr>
              <w:t>2</w:t>
            </w:r>
          </w:p>
        </w:tc>
      </w:tr>
      <w:tr w:rsidR="00806BC4" w:rsidRPr="00944996" w:rsidTr="00944996">
        <w:tc>
          <w:tcPr>
            <w:tcW w:w="2434" w:type="dxa"/>
          </w:tcPr>
          <w:p w:rsidR="00806BC4" w:rsidRPr="00944996" w:rsidRDefault="00806BC4" w:rsidP="00944996">
            <w:pPr>
              <w:widowControl w:val="0"/>
              <w:autoSpaceDE w:val="0"/>
              <w:autoSpaceDN w:val="0"/>
              <w:adjustRightInd w:val="0"/>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2014</w:t>
            </w:r>
          </w:p>
        </w:tc>
        <w:tc>
          <w:tcPr>
            <w:tcW w:w="2164" w:type="dxa"/>
          </w:tcPr>
          <w:p w:rsidR="00806BC4" w:rsidRPr="00944996" w:rsidRDefault="00806BC4" w:rsidP="00944996">
            <w:pPr>
              <w:widowControl w:val="0"/>
              <w:autoSpaceDE w:val="0"/>
              <w:autoSpaceDN w:val="0"/>
              <w:adjustRightInd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78850</w:t>
            </w:r>
          </w:p>
        </w:tc>
        <w:tc>
          <w:tcPr>
            <w:tcW w:w="1251" w:type="dxa"/>
          </w:tcPr>
          <w:p w:rsidR="00806BC4" w:rsidRPr="00944996" w:rsidRDefault="00806BC4" w:rsidP="00944996">
            <w:pPr>
              <w:widowControl w:val="0"/>
              <w:autoSpaceDE w:val="0"/>
              <w:autoSpaceDN w:val="0"/>
              <w:adjustRightInd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2524</w:t>
            </w:r>
          </w:p>
        </w:tc>
        <w:tc>
          <w:tcPr>
            <w:tcW w:w="991" w:type="dxa"/>
          </w:tcPr>
          <w:p w:rsidR="00806BC4" w:rsidRPr="00944996" w:rsidRDefault="00806BC4" w:rsidP="00944996">
            <w:pPr>
              <w:widowControl w:val="0"/>
              <w:autoSpaceDE w:val="0"/>
              <w:autoSpaceDN w:val="0"/>
              <w:adjustRightInd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12</w:t>
            </w:r>
          </w:p>
        </w:tc>
        <w:tc>
          <w:tcPr>
            <w:tcW w:w="3015" w:type="dxa"/>
          </w:tcPr>
          <w:p w:rsidR="00806BC4" w:rsidRPr="00944996" w:rsidRDefault="00806BC4" w:rsidP="00944996">
            <w:pPr>
              <w:widowControl w:val="0"/>
              <w:autoSpaceDE w:val="0"/>
              <w:autoSpaceDN w:val="0"/>
              <w:adjustRightInd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К</w:t>
            </w:r>
            <w:r w:rsidRPr="00944996">
              <w:rPr>
                <w:rFonts w:ascii="Times New Roman" w:hAnsi="Times New Roman"/>
                <w:noProof/>
                <w:sz w:val="24"/>
                <w:szCs w:val="24"/>
                <w:vertAlign w:val="subscript"/>
                <w:lang w:eastAsia="ru-RU"/>
              </w:rPr>
              <w:t>3</w:t>
            </w:r>
          </w:p>
        </w:tc>
      </w:tr>
      <w:tr w:rsidR="00806BC4" w:rsidRPr="00944996" w:rsidTr="00944996">
        <w:tc>
          <w:tcPr>
            <w:tcW w:w="2434" w:type="dxa"/>
          </w:tcPr>
          <w:p w:rsidR="00806BC4" w:rsidRPr="00944996" w:rsidRDefault="00806BC4" w:rsidP="00944996">
            <w:pPr>
              <w:widowControl w:val="0"/>
              <w:autoSpaceDE w:val="0"/>
              <w:autoSpaceDN w:val="0"/>
              <w:adjustRightInd w:val="0"/>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2015</w:t>
            </w:r>
          </w:p>
        </w:tc>
        <w:tc>
          <w:tcPr>
            <w:tcW w:w="2164" w:type="dxa"/>
          </w:tcPr>
          <w:p w:rsidR="00806BC4" w:rsidRPr="00944996" w:rsidRDefault="00806BC4" w:rsidP="00944996">
            <w:pPr>
              <w:widowControl w:val="0"/>
              <w:autoSpaceDE w:val="0"/>
              <w:autoSpaceDN w:val="0"/>
              <w:adjustRightInd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84970</w:t>
            </w:r>
          </w:p>
        </w:tc>
        <w:tc>
          <w:tcPr>
            <w:tcW w:w="1251" w:type="dxa"/>
          </w:tcPr>
          <w:p w:rsidR="00806BC4" w:rsidRPr="00944996" w:rsidRDefault="00806BC4" w:rsidP="00944996">
            <w:pPr>
              <w:widowControl w:val="0"/>
              <w:autoSpaceDE w:val="0"/>
              <w:autoSpaceDN w:val="0"/>
              <w:adjustRightInd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6027</w:t>
            </w:r>
          </w:p>
        </w:tc>
        <w:tc>
          <w:tcPr>
            <w:tcW w:w="991" w:type="dxa"/>
          </w:tcPr>
          <w:p w:rsidR="00806BC4" w:rsidRPr="00944996" w:rsidRDefault="00806BC4" w:rsidP="00944996">
            <w:pPr>
              <w:widowControl w:val="0"/>
              <w:autoSpaceDE w:val="0"/>
              <w:autoSpaceDN w:val="0"/>
              <w:adjustRightInd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26</w:t>
            </w:r>
          </w:p>
        </w:tc>
        <w:tc>
          <w:tcPr>
            <w:tcW w:w="3015" w:type="dxa"/>
          </w:tcPr>
          <w:p w:rsidR="00806BC4" w:rsidRPr="00944996" w:rsidRDefault="00806BC4" w:rsidP="00944996">
            <w:pPr>
              <w:widowControl w:val="0"/>
              <w:autoSpaceDE w:val="0"/>
              <w:autoSpaceDN w:val="0"/>
              <w:adjustRightInd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К</w:t>
            </w:r>
            <w:r w:rsidRPr="00944996">
              <w:rPr>
                <w:rFonts w:ascii="Times New Roman" w:hAnsi="Times New Roman"/>
                <w:noProof/>
                <w:sz w:val="24"/>
                <w:szCs w:val="24"/>
                <w:vertAlign w:val="subscript"/>
                <w:lang w:eastAsia="ru-RU"/>
              </w:rPr>
              <w:t>4</w:t>
            </w:r>
          </w:p>
        </w:tc>
      </w:tr>
      <w:tr w:rsidR="00806BC4" w:rsidRPr="00944996" w:rsidTr="00944996">
        <w:tc>
          <w:tcPr>
            <w:tcW w:w="2434" w:type="dxa"/>
          </w:tcPr>
          <w:p w:rsidR="00806BC4" w:rsidRPr="00944996" w:rsidRDefault="00806BC4" w:rsidP="00944996">
            <w:pPr>
              <w:widowControl w:val="0"/>
              <w:autoSpaceDE w:val="0"/>
              <w:autoSpaceDN w:val="0"/>
              <w:adjustRightInd w:val="0"/>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План 2016 г.</w:t>
            </w:r>
          </w:p>
        </w:tc>
        <w:tc>
          <w:tcPr>
            <w:tcW w:w="2164" w:type="dxa"/>
          </w:tcPr>
          <w:p w:rsidR="00806BC4" w:rsidRPr="00944996" w:rsidRDefault="00806BC4" w:rsidP="00944996">
            <w:pPr>
              <w:widowControl w:val="0"/>
              <w:autoSpaceDE w:val="0"/>
              <w:autoSpaceDN w:val="0"/>
              <w:adjustRightInd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90000</w:t>
            </w:r>
          </w:p>
        </w:tc>
        <w:tc>
          <w:tcPr>
            <w:tcW w:w="1251" w:type="dxa"/>
          </w:tcPr>
          <w:p w:rsidR="00806BC4" w:rsidRPr="00944996" w:rsidRDefault="00806BC4" w:rsidP="00944996">
            <w:pPr>
              <w:widowControl w:val="0"/>
              <w:autoSpaceDE w:val="0"/>
              <w:autoSpaceDN w:val="0"/>
              <w:adjustRightInd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3419</w:t>
            </w:r>
          </w:p>
        </w:tc>
        <w:tc>
          <w:tcPr>
            <w:tcW w:w="991" w:type="dxa"/>
          </w:tcPr>
          <w:p w:rsidR="00806BC4" w:rsidRPr="00944996" w:rsidRDefault="00806BC4" w:rsidP="00944996">
            <w:pPr>
              <w:widowControl w:val="0"/>
              <w:autoSpaceDE w:val="0"/>
              <w:autoSpaceDN w:val="0"/>
              <w:adjustRightInd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14</w:t>
            </w:r>
          </w:p>
        </w:tc>
        <w:tc>
          <w:tcPr>
            <w:tcW w:w="3015" w:type="dxa"/>
          </w:tcPr>
          <w:p w:rsidR="00806BC4" w:rsidRPr="00944996" w:rsidRDefault="00806BC4" w:rsidP="00944996">
            <w:pPr>
              <w:widowControl w:val="0"/>
              <w:autoSpaceDE w:val="0"/>
              <w:autoSpaceDN w:val="0"/>
              <w:adjustRightInd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К</w:t>
            </w:r>
            <w:r w:rsidRPr="00944996">
              <w:rPr>
                <w:rFonts w:ascii="Times New Roman" w:hAnsi="Times New Roman"/>
                <w:noProof/>
                <w:sz w:val="24"/>
                <w:szCs w:val="24"/>
                <w:vertAlign w:val="subscript"/>
                <w:lang w:eastAsia="ru-RU"/>
              </w:rPr>
              <w:t>5</w:t>
            </w:r>
          </w:p>
        </w:tc>
      </w:tr>
      <w:tr w:rsidR="00806BC4" w:rsidRPr="00944996" w:rsidTr="00944996">
        <w:tc>
          <w:tcPr>
            <w:tcW w:w="2434" w:type="dxa"/>
          </w:tcPr>
          <w:p w:rsidR="00806BC4" w:rsidRPr="00944996" w:rsidRDefault="00806BC4" w:rsidP="00944996">
            <w:pPr>
              <w:widowControl w:val="0"/>
              <w:autoSpaceDE w:val="0"/>
              <w:autoSpaceDN w:val="0"/>
              <w:adjustRightInd w:val="0"/>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Фактически за 2016г</w:t>
            </w:r>
          </w:p>
        </w:tc>
        <w:tc>
          <w:tcPr>
            <w:tcW w:w="2164" w:type="dxa"/>
          </w:tcPr>
          <w:p w:rsidR="00806BC4" w:rsidRPr="00944996" w:rsidRDefault="00806BC4" w:rsidP="00944996">
            <w:pPr>
              <w:widowControl w:val="0"/>
              <w:autoSpaceDE w:val="0"/>
              <w:autoSpaceDN w:val="0"/>
              <w:adjustRightInd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89140</w:t>
            </w:r>
          </w:p>
        </w:tc>
        <w:tc>
          <w:tcPr>
            <w:tcW w:w="1251" w:type="dxa"/>
          </w:tcPr>
          <w:p w:rsidR="00806BC4" w:rsidRPr="00944996" w:rsidRDefault="00806BC4" w:rsidP="00944996">
            <w:pPr>
              <w:widowControl w:val="0"/>
              <w:autoSpaceDE w:val="0"/>
              <w:autoSpaceDN w:val="0"/>
              <w:adjustRightInd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7799</w:t>
            </w:r>
          </w:p>
        </w:tc>
        <w:tc>
          <w:tcPr>
            <w:tcW w:w="991" w:type="dxa"/>
          </w:tcPr>
          <w:p w:rsidR="00806BC4" w:rsidRPr="00944996" w:rsidRDefault="00806BC4" w:rsidP="00944996">
            <w:pPr>
              <w:widowControl w:val="0"/>
              <w:autoSpaceDE w:val="0"/>
              <w:autoSpaceDN w:val="0"/>
              <w:adjustRightInd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31</w:t>
            </w:r>
          </w:p>
        </w:tc>
        <w:tc>
          <w:tcPr>
            <w:tcW w:w="3015" w:type="dxa"/>
          </w:tcPr>
          <w:p w:rsidR="00806BC4" w:rsidRPr="00944996" w:rsidRDefault="00806BC4" w:rsidP="00944996">
            <w:pPr>
              <w:widowControl w:val="0"/>
              <w:autoSpaceDE w:val="0"/>
              <w:autoSpaceDN w:val="0"/>
              <w:adjustRightInd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w:t>
            </w:r>
          </w:p>
        </w:tc>
      </w:tr>
    </w:tbl>
    <w:p w:rsidR="00806BC4" w:rsidRPr="007568F5" w:rsidRDefault="00806BC4" w:rsidP="0066102E">
      <w:pPr>
        <w:pStyle w:val="a3"/>
        <w:spacing w:line="360" w:lineRule="auto"/>
        <w:ind w:firstLine="709"/>
        <w:jc w:val="both"/>
        <w:rPr>
          <w:rFonts w:ascii="Times New Roman" w:hAnsi="Times New Roman"/>
          <w:sz w:val="20"/>
          <w:szCs w:val="20"/>
        </w:rPr>
      </w:pP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Воспользуемся данными таблицы </w:t>
      </w:r>
      <w:r>
        <w:rPr>
          <w:rFonts w:ascii="Times New Roman" w:hAnsi="Times New Roman"/>
          <w:sz w:val="28"/>
          <w:szCs w:val="28"/>
        </w:rPr>
        <w:t>2.</w:t>
      </w:r>
      <w:r w:rsidRPr="0066102E">
        <w:rPr>
          <w:rFonts w:ascii="Times New Roman" w:hAnsi="Times New Roman"/>
          <w:sz w:val="28"/>
          <w:szCs w:val="28"/>
        </w:rPr>
        <w:t>19 и произведем расчеты методом скользящей средней:</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К1ср. = (7 + 5) / 2 = 6 дней,</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К2ср. = (5 + 12) / 2 = 8,5 дней,</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К3ср. = (12 + 26) / 2 = 19 дней,</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lastRenderedPageBreak/>
        <w:t>К4ср. = (6 + 8,5) / 2 = 7,25 дней,</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К5ср. = (19+7,25) / 2 = 13,125 дней,</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К6ср. = (7,25 +13,125) / 2 = 10,19 дней.</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Обоснование норматива товарного запаса по формуле (1):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К5=12 +0,8375*2 = 13,675 дней.(1)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Расчет среднегодового изменения товарного запаса за весь анализируемый период проведем по формуле (2): </w:t>
      </w:r>
    </w:p>
    <w:p w:rsidR="00806BC4" w:rsidRPr="0066102E"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ТЗПЛ</w:t>
      </w:r>
      <w:r w:rsidRPr="0066102E">
        <w:rPr>
          <w:rFonts w:ascii="Times New Roman" w:hAnsi="Times New Roman"/>
          <w:sz w:val="28"/>
          <w:szCs w:val="28"/>
        </w:rPr>
        <w:t xml:space="preserve"> =90000/360*13,675 = 3419 тыс. руб. (2)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Таким образом, норматив товарного запаса по плану составил 14 дней, сумма средних остатков товарных запасов 3419 тыс. руб., фактически сумма товарных запасов за 2016 г. составила 7799 тыс. руб.</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Оборачиваемость товарных запасов фактически в 2015 году составила 31,4 дня. Сумма дополнительного высвобождения финансовых ресурсов в хозяйственный оборот за счет ускорения оборачиваемости запасов составит ((31,4-14)*(89140/360)) = 4308 тыс. рублей.</w:t>
      </w:r>
      <w:r w:rsidR="006005A3">
        <w:rPr>
          <w:rFonts w:ascii="Times New Roman" w:hAnsi="Times New Roman"/>
          <w:sz w:val="28"/>
          <w:szCs w:val="28"/>
        </w:rPr>
        <w:t xml:space="preserve"> </w:t>
      </w:r>
      <w:r w:rsidRPr="0066102E">
        <w:rPr>
          <w:rFonts w:ascii="Times New Roman" w:hAnsi="Times New Roman"/>
          <w:sz w:val="28"/>
          <w:szCs w:val="28"/>
        </w:rPr>
        <w:t>Для    определения      нормы       денежного       выражения     дебиторской задолженности следует использовать формулу (3):</w:t>
      </w:r>
    </w:p>
    <w:p w:rsidR="00806BC4" w:rsidRPr="0066102E"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О</w:t>
      </w:r>
      <w:r w:rsidRPr="0066102E">
        <w:rPr>
          <w:rFonts w:ascii="Times New Roman" w:hAnsi="Times New Roman"/>
          <w:sz w:val="28"/>
          <w:szCs w:val="28"/>
        </w:rPr>
        <w:t>бъем дебиторской задолженности в денежном выражении в год составит следующую величину:</w:t>
      </w:r>
    </w:p>
    <w:p w:rsidR="00806BC4" w:rsidRPr="0066102E"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ДЗПЛ</w:t>
      </w:r>
      <w:r w:rsidRPr="0066102E">
        <w:rPr>
          <w:rFonts w:ascii="Times New Roman" w:hAnsi="Times New Roman"/>
          <w:sz w:val="28"/>
          <w:szCs w:val="28"/>
        </w:rPr>
        <w:t xml:space="preserve">=44570*0,72*(15+30)/360=4002тыс. руб.(3)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Определение минимально необходимой потребности в денежных активах</w:t>
      </w:r>
      <w:r>
        <w:rPr>
          <w:rFonts w:ascii="Times New Roman" w:hAnsi="Times New Roman"/>
          <w:sz w:val="28"/>
          <w:szCs w:val="28"/>
        </w:rPr>
        <w:t>,</w:t>
      </w:r>
      <w:r w:rsidRPr="0066102E">
        <w:rPr>
          <w:rFonts w:ascii="Times New Roman" w:hAnsi="Times New Roman"/>
          <w:sz w:val="28"/>
          <w:szCs w:val="28"/>
        </w:rPr>
        <w:t xml:space="preserve"> финансово-хозяйственным операциям, в частности, на объеме расходования денежных активов по этим операциям в предстоящем периоде. Расчет осуществляется по формуле (4):</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ДСmin79489/8,6 = 9158 тыс. руб. (4)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Расчет по</w:t>
      </w:r>
      <w:r>
        <w:rPr>
          <w:rFonts w:ascii="Times New Roman" w:hAnsi="Times New Roman"/>
          <w:sz w:val="28"/>
          <w:szCs w:val="28"/>
        </w:rPr>
        <w:t xml:space="preserve">требности в оборотных средствах </w:t>
      </w:r>
      <w:r w:rsidRPr="0066102E">
        <w:rPr>
          <w:rFonts w:ascii="Times New Roman" w:hAnsi="Times New Roman"/>
          <w:sz w:val="28"/>
          <w:szCs w:val="28"/>
        </w:rPr>
        <w:t xml:space="preserve"> представлен</w:t>
      </w:r>
      <w:r>
        <w:rPr>
          <w:rFonts w:ascii="Times New Roman" w:hAnsi="Times New Roman"/>
          <w:sz w:val="28"/>
          <w:szCs w:val="28"/>
        </w:rPr>
        <w:t>о</w:t>
      </w:r>
      <w:r w:rsidRPr="0066102E">
        <w:rPr>
          <w:rFonts w:ascii="Times New Roman" w:hAnsi="Times New Roman"/>
          <w:sz w:val="28"/>
          <w:szCs w:val="28"/>
        </w:rPr>
        <w:t xml:space="preserve"> в таблице  </w:t>
      </w:r>
      <w:r>
        <w:rPr>
          <w:rFonts w:ascii="Times New Roman" w:hAnsi="Times New Roman"/>
          <w:sz w:val="28"/>
          <w:szCs w:val="28"/>
        </w:rPr>
        <w:t>2.</w:t>
      </w:r>
      <w:r w:rsidRPr="0066102E">
        <w:rPr>
          <w:rFonts w:ascii="Times New Roman" w:hAnsi="Times New Roman"/>
          <w:sz w:val="28"/>
          <w:szCs w:val="28"/>
        </w:rPr>
        <w:t>20.</w:t>
      </w:r>
    </w:p>
    <w:p w:rsidR="006005A3" w:rsidRDefault="00806BC4" w:rsidP="003C0D80">
      <w:pPr>
        <w:pStyle w:val="a3"/>
        <w:spacing w:line="360" w:lineRule="auto"/>
        <w:ind w:firstLine="709"/>
        <w:jc w:val="right"/>
        <w:rPr>
          <w:rFonts w:ascii="Times New Roman" w:hAnsi="Times New Roman"/>
          <w:sz w:val="28"/>
          <w:szCs w:val="28"/>
        </w:rPr>
      </w:pPr>
      <w:r w:rsidRPr="0066102E">
        <w:rPr>
          <w:rFonts w:ascii="Times New Roman" w:hAnsi="Times New Roman"/>
          <w:sz w:val="28"/>
          <w:szCs w:val="28"/>
        </w:rPr>
        <w:t xml:space="preserve"> </w:t>
      </w:r>
    </w:p>
    <w:p w:rsidR="00806BC4" w:rsidRDefault="006005A3" w:rsidP="003C0D80">
      <w:pPr>
        <w:pStyle w:val="a3"/>
        <w:spacing w:line="360" w:lineRule="auto"/>
        <w:ind w:firstLine="709"/>
        <w:jc w:val="right"/>
        <w:rPr>
          <w:rFonts w:ascii="Times New Roman" w:hAnsi="Times New Roman"/>
          <w:sz w:val="28"/>
          <w:szCs w:val="28"/>
        </w:rPr>
      </w:pPr>
      <w:r>
        <w:rPr>
          <w:rFonts w:ascii="Times New Roman" w:hAnsi="Times New Roman"/>
          <w:sz w:val="28"/>
          <w:szCs w:val="28"/>
        </w:rPr>
        <w:br w:type="page"/>
      </w:r>
      <w:r w:rsidR="00806BC4" w:rsidRPr="0066102E">
        <w:rPr>
          <w:rFonts w:ascii="Times New Roman" w:hAnsi="Times New Roman"/>
          <w:sz w:val="28"/>
          <w:szCs w:val="28"/>
        </w:rPr>
        <w:lastRenderedPageBreak/>
        <w:t xml:space="preserve">    Таблица </w:t>
      </w:r>
      <w:r w:rsidR="00806BC4">
        <w:rPr>
          <w:rFonts w:ascii="Times New Roman" w:hAnsi="Times New Roman"/>
          <w:sz w:val="28"/>
          <w:szCs w:val="28"/>
        </w:rPr>
        <w:t>2.</w:t>
      </w:r>
      <w:r w:rsidR="00806BC4" w:rsidRPr="0066102E">
        <w:rPr>
          <w:rFonts w:ascii="Times New Roman" w:hAnsi="Times New Roman"/>
          <w:sz w:val="28"/>
          <w:szCs w:val="28"/>
        </w:rPr>
        <w:t xml:space="preserve">20 </w:t>
      </w:r>
    </w:p>
    <w:p w:rsidR="00806BC4" w:rsidRDefault="00806BC4" w:rsidP="003C0D80">
      <w:pPr>
        <w:pStyle w:val="a3"/>
        <w:spacing w:line="360" w:lineRule="auto"/>
        <w:ind w:firstLine="709"/>
        <w:jc w:val="center"/>
        <w:rPr>
          <w:rFonts w:ascii="Times New Roman" w:hAnsi="Times New Roman"/>
          <w:sz w:val="28"/>
          <w:szCs w:val="28"/>
        </w:rPr>
      </w:pPr>
      <w:r>
        <w:rPr>
          <w:rFonts w:ascii="Times New Roman" w:hAnsi="Times New Roman"/>
          <w:sz w:val="28"/>
          <w:szCs w:val="28"/>
        </w:rPr>
        <w:t>Расчет потребности в оборотных средствах</w:t>
      </w:r>
      <w:r w:rsidR="007568F5">
        <w:rPr>
          <w:rFonts w:ascii="Times New Roman" w:hAnsi="Times New Roman"/>
          <w:sz w:val="28"/>
          <w:szCs w:val="28"/>
        </w:rPr>
        <w:t xml:space="preserve"> в ИП «Настенька»</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6"/>
        <w:gridCol w:w="2138"/>
        <w:gridCol w:w="1653"/>
        <w:gridCol w:w="1737"/>
      </w:tblGrid>
      <w:tr w:rsidR="00806BC4" w:rsidRPr="006005A3" w:rsidTr="007568F5">
        <w:trPr>
          <w:trHeight w:val="556"/>
          <w:tblHeader/>
        </w:trPr>
        <w:tc>
          <w:tcPr>
            <w:tcW w:w="4306" w:type="dxa"/>
          </w:tcPr>
          <w:p w:rsidR="00806BC4" w:rsidRPr="006005A3" w:rsidRDefault="00806BC4" w:rsidP="00944996">
            <w:pPr>
              <w:widowControl w:val="0"/>
              <w:spacing w:after="0" w:line="240" w:lineRule="auto"/>
              <w:jc w:val="center"/>
              <w:rPr>
                <w:rFonts w:ascii="Times New Roman" w:hAnsi="Times New Roman"/>
                <w:noProof/>
                <w:sz w:val="24"/>
                <w:szCs w:val="24"/>
                <w:lang w:eastAsia="ru-RU"/>
              </w:rPr>
            </w:pPr>
            <w:r w:rsidRPr="006005A3">
              <w:rPr>
                <w:rFonts w:ascii="Times New Roman" w:hAnsi="Times New Roman"/>
                <w:noProof/>
                <w:sz w:val="24"/>
                <w:szCs w:val="24"/>
                <w:lang w:eastAsia="ru-RU"/>
              </w:rPr>
              <w:t>Показатель</w:t>
            </w:r>
          </w:p>
        </w:tc>
        <w:tc>
          <w:tcPr>
            <w:tcW w:w="2138" w:type="dxa"/>
          </w:tcPr>
          <w:p w:rsidR="00806BC4" w:rsidRPr="006005A3" w:rsidRDefault="00806BC4" w:rsidP="00944996">
            <w:pPr>
              <w:widowControl w:val="0"/>
              <w:spacing w:after="0" w:line="240" w:lineRule="auto"/>
              <w:jc w:val="center"/>
              <w:rPr>
                <w:rFonts w:ascii="Times New Roman" w:hAnsi="Times New Roman"/>
                <w:noProof/>
                <w:sz w:val="24"/>
                <w:szCs w:val="24"/>
                <w:lang w:eastAsia="ru-RU"/>
              </w:rPr>
            </w:pPr>
            <w:r w:rsidRPr="006005A3">
              <w:rPr>
                <w:rFonts w:ascii="Times New Roman" w:hAnsi="Times New Roman"/>
                <w:noProof/>
                <w:sz w:val="24"/>
                <w:szCs w:val="24"/>
                <w:lang w:eastAsia="ru-RU"/>
              </w:rPr>
              <w:t>Потребность в оборотных средстах</w:t>
            </w:r>
          </w:p>
        </w:tc>
        <w:tc>
          <w:tcPr>
            <w:tcW w:w="1653" w:type="dxa"/>
          </w:tcPr>
          <w:p w:rsidR="00806BC4" w:rsidRPr="006005A3" w:rsidRDefault="00806BC4" w:rsidP="00944996">
            <w:pPr>
              <w:widowControl w:val="0"/>
              <w:spacing w:after="0" w:line="240" w:lineRule="auto"/>
              <w:jc w:val="center"/>
              <w:rPr>
                <w:rFonts w:ascii="Times New Roman" w:hAnsi="Times New Roman"/>
                <w:noProof/>
                <w:sz w:val="24"/>
                <w:szCs w:val="24"/>
                <w:lang w:eastAsia="ru-RU"/>
              </w:rPr>
            </w:pPr>
            <w:r w:rsidRPr="006005A3">
              <w:rPr>
                <w:rFonts w:ascii="Times New Roman" w:hAnsi="Times New Roman"/>
                <w:noProof/>
                <w:sz w:val="24"/>
                <w:szCs w:val="24"/>
                <w:lang w:eastAsia="ru-RU"/>
              </w:rPr>
              <w:t>Фактически за 2016 г.</w:t>
            </w:r>
          </w:p>
        </w:tc>
        <w:tc>
          <w:tcPr>
            <w:tcW w:w="1737" w:type="dxa"/>
          </w:tcPr>
          <w:p w:rsidR="00806BC4" w:rsidRPr="006005A3" w:rsidRDefault="00806BC4" w:rsidP="00944996">
            <w:pPr>
              <w:widowControl w:val="0"/>
              <w:spacing w:after="0" w:line="240" w:lineRule="auto"/>
              <w:jc w:val="center"/>
              <w:rPr>
                <w:rFonts w:ascii="Times New Roman" w:hAnsi="Times New Roman"/>
                <w:noProof/>
                <w:sz w:val="24"/>
                <w:szCs w:val="24"/>
                <w:lang w:eastAsia="ru-RU"/>
              </w:rPr>
            </w:pPr>
            <w:r w:rsidRPr="006005A3">
              <w:rPr>
                <w:rFonts w:ascii="Times New Roman" w:hAnsi="Times New Roman"/>
                <w:noProof/>
                <w:sz w:val="24"/>
                <w:szCs w:val="24"/>
                <w:lang w:eastAsia="ru-RU"/>
              </w:rPr>
              <w:t>Отклонение, (+/-)</w:t>
            </w:r>
          </w:p>
        </w:tc>
      </w:tr>
      <w:tr w:rsidR="00806BC4" w:rsidRPr="006005A3" w:rsidTr="00944996">
        <w:trPr>
          <w:trHeight w:val="20"/>
        </w:trPr>
        <w:tc>
          <w:tcPr>
            <w:tcW w:w="4306" w:type="dxa"/>
          </w:tcPr>
          <w:p w:rsidR="00806BC4" w:rsidRPr="006005A3" w:rsidRDefault="00806BC4" w:rsidP="00944996">
            <w:pPr>
              <w:widowControl w:val="0"/>
              <w:spacing w:after="0" w:line="240" w:lineRule="auto"/>
              <w:jc w:val="both"/>
              <w:rPr>
                <w:rFonts w:ascii="Times New Roman" w:hAnsi="Times New Roman"/>
                <w:noProof/>
                <w:sz w:val="24"/>
                <w:szCs w:val="24"/>
                <w:lang w:eastAsia="ru-RU"/>
              </w:rPr>
            </w:pPr>
            <w:r w:rsidRPr="006005A3">
              <w:rPr>
                <w:rFonts w:ascii="Times New Roman" w:hAnsi="Times New Roman"/>
                <w:noProof/>
                <w:sz w:val="24"/>
                <w:szCs w:val="24"/>
                <w:lang w:eastAsia="ru-RU"/>
              </w:rPr>
              <w:t>Потребность в товарных запасах</w:t>
            </w:r>
          </w:p>
        </w:tc>
        <w:tc>
          <w:tcPr>
            <w:tcW w:w="2138" w:type="dxa"/>
          </w:tcPr>
          <w:p w:rsidR="00806BC4" w:rsidRPr="006005A3" w:rsidRDefault="00806BC4" w:rsidP="00944996">
            <w:pPr>
              <w:widowControl w:val="0"/>
              <w:spacing w:after="0" w:line="240" w:lineRule="auto"/>
              <w:jc w:val="center"/>
              <w:rPr>
                <w:rFonts w:ascii="Times New Roman" w:hAnsi="Times New Roman"/>
                <w:noProof/>
                <w:sz w:val="24"/>
                <w:szCs w:val="24"/>
                <w:lang w:eastAsia="ru-RU"/>
              </w:rPr>
            </w:pPr>
            <w:r w:rsidRPr="006005A3">
              <w:rPr>
                <w:rFonts w:ascii="Times New Roman" w:hAnsi="Times New Roman"/>
                <w:noProof/>
                <w:sz w:val="24"/>
                <w:szCs w:val="24"/>
                <w:lang w:eastAsia="ru-RU"/>
              </w:rPr>
              <w:t>3419</w:t>
            </w:r>
          </w:p>
        </w:tc>
        <w:tc>
          <w:tcPr>
            <w:tcW w:w="1653" w:type="dxa"/>
          </w:tcPr>
          <w:p w:rsidR="00806BC4" w:rsidRPr="006005A3" w:rsidRDefault="00806BC4" w:rsidP="00944996">
            <w:pPr>
              <w:widowControl w:val="0"/>
              <w:spacing w:after="0" w:line="240" w:lineRule="auto"/>
              <w:jc w:val="center"/>
              <w:rPr>
                <w:rFonts w:ascii="Times New Roman" w:hAnsi="Times New Roman"/>
                <w:noProof/>
                <w:sz w:val="24"/>
                <w:szCs w:val="24"/>
                <w:lang w:eastAsia="ru-RU"/>
              </w:rPr>
            </w:pPr>
            <w:r w:rsidRPr="006005A3">
              <w:rPr>
                <w:rFonts w:ascii="Times New Roman" w:hAnsi="Times New Roman"/>
                <w:noProof/>
                <w:sz w:val="24"/>
                <w:szCs w:val="24"/>
                <w:lang w:eastAsia="ru-RU"/>
              </w:rPr>
              <w:t>8592</w:t>
            </w:r>
          </w:p>
        </w:tc>
        <w:tc>
          <w:tcPr>
            <w:tcW w:w="1737" w:type="dxa"/>
          </w:tcPr>
          <w:p w:rsidR="00806BC4" w:rsidRPr="006005A3" w:rsidRDefault="00806BC4" w:rsidP="00944996">
            <w:pPr>
              <w:widowControl w:val="0"/>
              <w:spacing w:after="0" w:line="240" w:lineRule="auto"/>
              <w:jc w:val="center"/>
              <w:rPr>
                <w:rFonts w:ascii="Times New Roman" w:hAnsi="Times New Roman"/>
                <w:noProof/>
                <w:sz w:val="24"/>
                <w:szCs w:val="24"/>
                <w:lang w:eastAsia="ru-RU"/>
              </w:rPr>
            </w:pPr>
            <w:r w:rsidRPr="006005A3">
              <w:rPr>
                <w:rFonts w:ascii="Times New Roman" w:hAnsi="Times New Roman"/>
                <w:noProof/>
                <w:sz w:val="24"/>
                <w:szCs w:val="24"/>
                <w:lang w:eastAsia="ru-RU"/>
              </w:rPr>
              <w:t>5173</w:t>
            </w:r>
          </w:p>
        </w:tc>
      </w:tr>
      <w:tr w:rsidR="00806BC4" w:rsidRPr="006005A3" w:rsidTr="00944996">
        <w:trPr>
          <w:trHeight w:val="20"/>
        </w:trPr>
        <w:tc>
          <w:tcPr>
            <w:tcW w:w="4306" w:type="dxa"/>
          </w:tcPr>
          <w:p w:rsidR="00806BC4" w:rsidRPr="006005A3" w:rsidRDefault="00806BC4" w:rsidP="00944996">
            <w:pPr>
              <w:widowControl w:val="0"/>
              <w:spacing w:after="0" w:line="240" w:lineRule="auto"/>
              <w:jc w:val="both"/>
              <w:rPr>
                <w:rFonts w:ascii="Times New Roman" w:hAnsi="Times New Roman"/>
                <w:noProof/>
                <w:sz w:val="24"/>
                <w:szCs w:val="24"/>
                <w:lang w:eastAsia="ru-RU"/>
              </w:rPr>
            </w:pPr>
            <w:r w:rsidRPr="006005A3">
              <w:rPr>
                <w:rFonts w:ascii="Times New Roman" w:hAnsi="Times New Roman"/>
                <w:noProof/>
                <w:sz w:val="24"/>
                <w:szCs w:val="24"/>
                <w:lang w:eastAsia="ru-RU"/>
              </w:rPr>
              <w:t>Дебиторская задолженность</w:t>
            </w:r>
          </w:p>
        </w:tc>
        <w:tc>
          <w:tcPr>
            <w:tcW w:w="2138" w:type="dxa"/>
          </w:tcPr>
          <w:p w:rsidR="00806BC4" w:rsidRPr="006005A3" w:rsidRDefault="00806BC4" w:rsidP="00944996">
            <w:pPr>
              <w:widowControl w:val="0"/>
              <w:spacing w:after="0" w:line="240" w:lineRule="auto"/>
              <w:jc w:val="center"/>
              <w:rPr>
                <w:rFonts w:ascii="Times New Roman" w:hAnsi="Times New Roman"/>
                <w:noProof/>
                <w:sz w:val="24"/>
                <w:szCs w:val="24"/>
                <w:lang w:eastAsia="ru-RU"/>
              </w:rPr>
            </w:pPr>
            <w:r w:rsidRPr="006005A3">
              <w:rPr>
                <w:rFonts w:ascii="Times New Roman" w:hAnsi="Times New Roman"/>
                <w:noProof/>
                <w:sz w:val="24"/>
                <w:szCs w:val="24"/>
                <w:lang w:eastAsia="ru-RU"/>
              </w:rPr>
              <w:t>4002</w:t>
            </w:r>
          </w:p>
        </w:tc>
        <w:tc>
          <w:tcPr>
            <w:tcW w:w="1653" w:type="dxa"/>
          </w:tcPr>
          <w:p w:rsidR="00806BC4" w:rsidRPr="006005A3" w:rsidRDefault="00806BC4" w:rsidP="00944996">
            <w:pPr>
              <w:widowControl w:val="0"/>
              <w:spacing w:after="0" w:line="240" w:lineRule="auto"/>
              <w:jc w:val="center"/>
              <w:rPr>
                <w:rFonts w:ascii="Times New Roman" w:hAnsi="Times New Roman"/>
                <w:noProof/>
                <w:sz w:val="24"/>
                <w:szCs w:val="24"/>
                <w:lang w:eastAsia="ru-RU"/>
              </w:rPr>
            </w:pPr>
            <w:r w:rsidRPr="006005A3">
              <w:rPr>
                <w:rFonts w:ascii="Times New Roman" w:hAnsi="Times New Roman"/>
                <w:noProof/>
                <w:sz w:val="24"/>
                <w:szCs w:val="24"/>
                <w:lang w:eastAsia="ru-RU"/>
              </w:rPr>
              <w:t>5280</w:t>
            </w:r>
          </w:p>
        </w:tc>
        <w:tc>
          <w:tcPr>
            <w:tcW w:w="1737" w:type="dxa"/>
          </w:tcPr>
          <w:p w:rsidR="00806BC4" w:rsidRPr="006005A3" w:rsidRDefault="00806BC4" w:rsidP="00944996">
            <w:pPr>
              <w:widowControl w:val="0"/>
              <w:spacing w:after="0" w:line="240" w:lineRule="auto"/>
              <w:jc w:val="center"/>
              <w:rPr>
                <w:rFonts w:ascii="Times New Roman" w:hAnsi="Times New Roman"/>
                <w:noProof/>
                <w:sz w:val="24"/>
                <w:szCs w:val="24"/>
                <w:lang w:eastAsia="ru-RU"/>
              </w:rPr>
            </w:pPr>
            <w:r w:rsidRPr="006005A3">
              <w:rPr>
                <w:rFonts w:ascii="Times New Roman" w:hAnsi="Times New Roman"/>
                <w:noProof/>
                <w:sz w:val="24"/>
                <w:szCs w:val="24"/>
                <w:lang w:eastAsia="ru-RU"/>
              </w:rPr>
              <w:t>1278</w:t>
            </w:r>
          </w:p>
        </w:tc>
      </w:tr>
      <w:tr w:rsidR="00806BC4" w:rsidRPr="006005A3" w:rsidTr="00944996">
        <w:trPr>
          <w:trHeight w:val="20"/>
        </w:trPr>
        <w:tc>
          <w:tcPr>
            <w:tcW w:w="4306" w:type="dxa"/>
          </w:tcPr>
          <w:p w:rsidR="00806BC4" w:rsidRPr="006005A3" w:rsidRDefault="00806BC4" w:rsidP="00944996">
            <w:pPr>
              <w:widowControl w:val="0"/>
              <w:spacing w:after="0" w:line="240" w:lineRule="auto"/>
              <w:jc w:val="both"/>
              <w:rPr>
                <w:rFonts w:ascii="Times New Roman" w:hAnsi="Times New Roman"/>
                <w:noProof/>
                <w:sz w:val="24"/>
                <w:szCs w:val="24"/>
                <w:lang w:eastAsia="ru-RU"/>
              </w:rPr>
            </w:pPr>
            <w:r w:rsidRPr="006005A3">
              <w:rPr>
                <w:rFonts w:ascii="Times New Roman" w:hAnsi="Times New Roman"/>
                <w:noProof/>
                <w:sz w:val="24"/>
                <w:szCs w:val="24"/>
                <w:lang w:eastAsia="ru-RU"/>
              </w:rPr>
              <w:t>Потребность в денежных средствах</w:t>
            </w:r>
          </w:p>
        </w:tc>
        <w:tc>
          <w:tcPr>
            <w:tcW w:w="2138" w:type="dxa"/>
          </w:tcPr>
          <w:p w:rsidR="00806BC4" w:rsidRPr="006005A3" w:rsidRDefault="00806BC4" w:rsidP="00944996">
            <w:pPr>
              <w:widowControl w:val="0"/>
              <w:spacing w:after="0" w:line="240" w:lineRule="auto"/>
              <w:jc w:val="center"/>
              <w:rPr>
                <w:rFonts w:ascii="Times New Roman" w:hAnsi="Times New Roman"/>
                <w:noProof/>
                <w:sz w:val="24"/>
                <w:szCs w:val="24"/>
                <w:lang w:eastAsia="ru-RU"/>
              </w:rPr>
            </w:pPr>
            <w:r w:rsidRPr="006005A3">
              <w:rPr>
                <w:rFonts w:ascii="Times New Roman" w:hAnsi="Times New Roman"/>
                <w:noProof/>
                <w:sz w:val="24"/>
                <w:szCs w:val="24"/>
                <w:lang w:eastAsia="ru-RU"/>
              </w:rPr>
              <w:t>9158</w:t>
            </w:r>
          </w:p>
        </w:tc>
        <w:tc>
          <w:tcPr>
            <w:tcW w:w="1653" w:type="dxa"/>
          </w:tcPr>
          <w:p w:rsidR="00806BC4" w:rsidRPr="006005A3" w:rsidRDefault="00806BC4" w:rsidP="00944996">
            <w:pPr>
              <w:widowControl w:val="0"/>
              <w:spacing w:after="0" w:line="240" w:lineRule="auto"/>
              <w:jc w:val="center"/>
              <w:rPr>
                <w:rFonts w:ascii="Times New Roman" w:hAnsi="Times New Roman"/>
                <w:noProof/>
                <w:sz w:val="24"/>
                <w:szCs w:val="24"/>
                <w:lang w:eastAsia="ru-RU"/>
              </w:rPr>
            </w:pPr>
            <w:r w:rsidRPr="006005A3">
              <w:rPr>
                <w:rFonts w:ascii="Times New Roman" w:hAnsi="Times New Roman"/>
                <w:noProof/>
                <w:sz w:val="24"/>
                <w:szCs w:val="24"/>
                <w:lang w:eastAsia="ru-RU"/>
              </w:rPr>
              <w:t>10140</w:t>
            </w:r>
          </w:p>
        </w:tc>
        <w:tc>
          <w:tcPr>
            <w:tcW w:w="1737" w:type="dxa"/>
          </w:tcPr>
          <w:p w:rsidR="00806BC4" w:rsidRPr="006005A3" w:rsidRDefault="00806BC4" w:rsidP="00944996">
            <w:pPr>
              <w:widowControl w:val="0"/>
              <w:spacing w:after="0" w:line="240" w:lineRule="auto"/>
              <w:jc w:val="center"/>
              <w:rPr>
                <w:rFonts w:ascii="Times New Roman" w:hAnsi="Times New Roman"/>
                <w:noProof/>
                <w:sz w:val="24"/>
                <w:szCs w:val="24"/>
                <w:lang w:eastAsia="ru-RU"/>
              </w:rPr>
            </w:pPr>
            <w:r w:rsidRPr="006005A3">
              <w:rPr>
                <w:rFonts w:ascii="Times New Roman" w:hAnsi="Times New Roman"/>
                <w:noProof/>
                <w:sz w:val="24"/>
                <w:szCs w:val="24"/>
                <w:lang w:eastAsia="ru-RU"/>
              </w:rPr>
              <w:t>982</w:t>
            </w:r>
          </w:p>
        </w:tc>
      </w:tr>
      <w:tr w:rsidR="00806BC4" w:rsidRPr="006005A3" w:rsidTr="00944996">
        <w:trPr>
          <w:trHeight w:val="20"/>
        </w:trPr>
        <w:tc>
          <w:tcPr>
            <w:tcW w:w="4306" w:type="dxa"/>
          </w:tcPr>
          <w:p w:rsidR="00806BC4" w:rsidRPr="006005A3" w:rsidRDefault="00806BC4" w:rsidP="00944996">
            <w:pPr>
              <w:widowControl w:val="0"/>
              <w:spacing w:after="0" w:line="240" w:lineRule="auto"/>
              <w:jc w:val="both"/>
              <w:rPr>
                <w:rFonts w:ascii="Times New Roman" w:hAnsi="Times New Roman"/>
                <w:noProof/>
                <w:sz w:val="24"/>
                <w:szCs w:val="24"/>
                <w:lang w:eastAsia="ru-RU"/>
              </w:rPr>
            </w:pPr>
            <w:r w:rsidRPr="006005A3">
              <w:rPr>
                <w:rFonts w:ascii="Times New Roman" w:hAnsi="Times New Roman"/>
                <w:noProof/>
                <w:sz w:val="24"/>
                <w:szCs w:val="24"/>
                <w:lang w:eastAsia="ru-RU"/>
              </w:rPr>
              <w:t>Итого</w:t>
            </w:r>
          </w:p>
        </w:tc>
        <w:tc>
          <w:tcPr>
            <w:tcW w:w="2138" w:type="dxa"/>
          </w:tcPr>
          <w:p w:rsidR="00806BC4" w:rsidRPr="006005A3" w:rsidRDefault="00806BC4" w:rsidP="00944996">
            <w:pPr>
              <w:widowControl w:val="0"/>
              <w:spacing w:after="0" w:line="240" w:lineRule="auto"/>
              <w:jc w:val="center"/>
              <w:rPr>
                <w:rFonts w:ascii="Times New Roman" w:hAnsi="Times New Roman"/>
                <w:noProof/>
                <w:sz w:val="24"/>
                <w:szCs w:val="24"/>
                <w:lang w:eastAsia="ru-RU"/>
              </w:rPr>
            </w:pPr>
            <w:r w:rsidRPr="006005A3">
              <w:rPr>
                <w:rFonts w:ascii="Times New Roman" w:hAnsi="Times New Roman"/>
                <w:noProof/>
                <w:sz w:val="24"/>
                <w:szCs w:val="24"/>
                <w:lang w:eastAsia="ru-RU"/>
              </w:rPr>
              <w:t>16579</w:t>
            </w:r>
          </w:p>
        </w:tc>
        <w:tc>
          <w:tcPr>
            <w:tcW w:w="1653" w:type="dxa"/>
          </w:tcPr>
          <w:p w:rsidR="00806BC4" w:rsidRPr="006005A3" w:rsidRDefault="00806BC4" w:rsidP="00944996">
            <w:pPr>
              <w:widowControl w:val="0"/>
              <w:spacing w:after="0" w:line="240" w:lineRule="auto"/>
              <w:jc w:val="center"/>
              <w:rPr>
                <w:rFonts w:ascii="Times New Roman" w:hAnsi="Times New Roman"/>
                <w:noProof/>
                <w:sz w:val="24"/>
                <w:szCs w:val="24"/>
                <w:lang w:eastAsia="ru-RU"/>
              </w:rPr>
            </w:pPr>
            <w:r w:rsidRPr="006005A3">
              <w:rPr>
                <w:rFonts w:ascii="Times New Roman" w:hAnsi="Times New Roman"/>
                <w:noProof/>
                <w:sz w:val="24"/>
                <w:szCs w:val="24"/>
                <w:lang w:eastAsia="ru-RU"/>
              </w:rPr>
              <w:t>24012</w:t>
            </w:r>
          </w:p>
        </w:tc>
        <w:tc>
          <w:tcPr>
            <w:tcW w:w="1737" w:type="dxa"/>
          </w:tcPr>
          <w:p w:rsidR="00806BC4" w:rsidRPr="006005A3" w:rsidRDefault="00806BC4" w:rsidP="00944996">
            <w:pPr>
              <w:widowControl w:val="0"/>
              <w:spacing w:after="0" w:line="240" w:lineRule="auto"/>
              <w:jc w:val="center"/>
              <w:rPr>
                <w:rFonts w:ascii="Times New Roman" w:hAnsi="Times New Roman"/>
                <w:noProof/>
                <w:sz w:val="24"/>
                <w:szCs w:val="24"/>
                <w:lang w:eastAsia="ru-RU"/>
              </w:rPr>
            </w:pPr>
            <w:r w:rsidRPr="006005A3">
              <w:rPr>
                <w:rFonts w:ascii="Times New Roman" w:hAnsi="Times New Roman"/>
                <w:noProof/>
                <w:sz w:val="24"/>
                <w:szCs w:val="24"/>
                <w:lang w:eastAsia="ru-RU"/>
              </w:rPr>
              <w:t>7433</w:t>
            </w:r>
          </w:p>
        </w:tc>
      </w:tr>
    </w:tbl>
    <w:p w:rsidR="00806BC4" w:rsidRPr="0066102E" w:rsidRDefault="00806BC4" w:rsidP="0066102E">
      <w:pPr>
        <w:pStyle w:val="a3"/>
        <w:spacing w:line="360" w:lineRule="auto"/>
        <w:ind w:firstLine="709"/>
        <w:jc w:val="both"/>
        <w:rPr>
          <w:rFonts w:ascii="Times New Roman" w:hAnsi="Times New Roman"/>
          <w:sz w:val="28"/>
          <w:szCs w:val="28"/>
        </w:rPr>
      </w:pPr>
    </w:p>
    <w:p w:rsidR="00806BC4" w:rsidRPr="0066102E" w:rsidRDefault="00806BC4" w:rsidP="00435CE8">
      <w:pPr>
        <w:pStyle w:val="a3"/>
        <w:spacing w:line="360" w:lineRule="auto"/>
        <w:ind w:firstLine="709"/>
        <w:jc w:val="both"/>
        <w:rPr>
          <w:rFonts w:ascii="Times New Roman" w:hAnsi="Times New Roman"/>
          <w:sz w:val="28"/>
          <w:szCs w:val="28"/>
        </w:rPr>
      </w:pPr>
      <w:r>
        <w:rPr>
          <w:rFonts w:ascii="Times New Roman" w:hAnsi="Times New Roman"/>
          <w:sz w:val="28"/>
          <w:szCs w:val="28"/>
        </w:rPr>
        <w:t>Потребность в оборотных средствах</w:t>
      </w:r>
      <w:r w:rsidRPr="0066102E">
        <w:rPr>
          <w:rFonts w:ascii="Times New Roman" w:hAnsi="Times New Roman"/>
          <w:sz w:val="28"/>
          <w:szCs w:val="28"/>
        </w:rPr>
        <w:t xml:space="preserve"> составила 16579 тыс. руб.</w:t>
      </w:r>
    </w:p>
    <w:p w:rsidR="00806BC4" w:rsidRDefault="00806BC4" w:rsidP="00435CE8">
      <w:pPr>
        <w:pStyle w:val="a3"/>
        <w:spacing w:line="360" w:lineRule="auto"/>
        <w:ind w:firstLine="709"/>
        <w:jc w:val="both"/>
        <w:rPr>
          <w:rFonts w:ascii="Times New Roman" w:hAnsi="Times New Roman"/>
          <w:sz w:val="28"/>
          <w:szCs w:val="28"/>
        </w:rPr>
      </w:pPr>
      <w:r w:rsidRPr="00435CE8">
        <w:rPr>
          <w:rFonts w:ascii="Times New Roman" w:hAnsi="Times New Roman"/>
          <w:sz w:val="28"/>
          <w:szCs w:val="28"/>
        </w:rPr>
        <w:t>Структурные перемены долей в едином размере используемых денег проявлены увеличением части резервов, дебиторской задолженности и сокращением части валютных денег. Это связано с уменьшени</w:t>
      </w:r>
      <w:r>
        <w:rPr>
          <w:rFonts w:ascii="Times New Roman" w:hAnsi="Times New Roman"/>
          <w:sz w:val="28"/>
          <w:szCs w:val="28"/>
        </w:rPr>
        <w:t>ем темпов увеличения официальной</w:t>
      </w:r>
      <w:r w:rsidRPr="00435CE8">
        <w:rPr>
          <w:rFonts w:ascii="Times New Roman" w:hAnsi="Times New Roman"/>
          <w:sz w:val="28"/>
          <w:szCs w:val="28"/>
        </w:rPr>
        <w:t xml:space="preserve"> активности компании и</w:t>
      </w:r>
      <w:r>
        <w:rPr>
          <w:rFonts w:ascii="Times New Roman" w:hAnsi="Times New Roman"/>
          <w:sz w:val="28"/>
          <w:szCs w:val="28"/>
        </w:rPr>
        <w:t xml:space="preserve"> товарооборота.</w:t>
      </w:r>
    </w:p>
    <w:p w:rsidR="00806BC4" w:rsidRPr="0066102E" w:rsidRDefault="00806BC4" w:rsidP="00435CE8">
      <w:pPr>
        <w:pStyle w:val="a3"/>
        <w:spacing w:line="360" w:lineRule="auto"/>
        <w:ind w:firstLine="709"/>
        <w:jc w:val="both"/>
        <w:rPr>
          <w:rFonts w:ascii="Times New Roman" w:hAnsi="Times New Roman"/>
          <w:sz w:val="28"/>
          <w:szCs w:val="28"/>
        </w:rPr>
      </w:pPr>
    </w:p>
    <w:p w:rsidR="00806BC4" w:rsidRPr="005D199E" w:rsidRDefault="00806BC4" w:rsidP="00EB4449">
      <w:pPr>
        <w:pStyle w:val="a3"/>
        <w:spacing w:line="360" w:lineRule="auto"/>
        <w:ind w:firstLine="709"/>
        <w:jc w:val="both"/>
        <w:outlineLvl w:val="0"/>
        <w:rPr>
          <w:rFonts w:ascii="Times New Roman" w:hAnsi="Times New Roman"/>
          <w:b/>
          <w:sz w:val="28"/>
          <w:szCs w:val="28"/>
        </w:rPr>
      </w:pPr>
      <w:r w:rsidRPr="005D199E">
        <w:rPr>
          <w:rFonts w:ascii="Times New Roman" w:hAnsi="Times New Roman"/>
          <w:b/>
          <w:sz w:val="28"/>
          <w:szCs w:val="28"/>
        </w:rPr>
        <w:t xml:space="preserve"> 2.3 Оценка эффект</w:t>
      </w:r>
      <w:r>
        <w:rPr>
          <w:rFonts w:ascii="Times New Roman" w:hAnsi="Times New Roman"/>
          <w:b/>
          <w:sz w:val="28"/>
          <w:szCs w:val="28"/>
        </w:rPr>
        <w:t>ивности использования оборотных средств</w:t>
      </w:r>
    </w:p>
    <w:p w:rsidR="00806BC4" w:rsidRDefault="00806BC4" w:rsidP="0066102E">
      <w:pPr>
        <w:pStyle w:val="a3"/>
        <w:spacing w:line="360" w:lineRule="auto"/>
        <w:ind w:firstLine="709"/>
        <w:jc w:val="both"/>
        <w:rPr>
          <w:rFonts w:ascii="Times New Roman" w:hAnsi="Times New Roman"/>
          <w:sz w:val="28"/>
          <w:szCs w:val="28"/>
        </w:rPr>
      </w:pPr>
    </w:p>
    <w:p w:rsidR="00806BC4" w:rsidRDefault="00806BC4" w:rsidP="0066102E">
      <w:pPr>
        <w:pStyle w:val="a3"/>
        <w:spacing w:line="360" w:lineRule="auto"/>
        <w:ind w:firstLine="709"/>
        <w:jc w:val="both"/>
        <w:rPr>
          <w:rFonts w:ascii="Times New Roman" w:hAnsi="Times New Roman"/>
          <w:sz w:val="28"/>
          <w:szCs w:val="28"/>
        </w:rPr>
      </w:pPr>
      <w:r w:rsidRPr="00435CE8">
        <w:rPr>
          <w:rFonts w:ascii="Times New Roman" w:hAnsi="Times New Roman"/>
          <w:sz w:val="28"/>
          <w:szCs w:val="28"/>
        </w:rPr>
        <w:t>С производительности применения используемых денег зависят эффективность и ликвидность торгового компании.</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Коэффициен</w:t>
      </w:r>
      <w:r>
        <w:rPr>
          <w:rFonts w:ascii="Times New Roman" w:hAnsi="Times New Roman"/>
          <w:sz w:val="28"/>
          <w:szCs w:val="28"/>
        </w:rPr>
        <w:t>т оборачиваемости оборотных средств</w:t>
      </w:r>
      <w:r w:rsidRPr="0066102E">
        <w:rPr>
          <w:rFonts w:ascii="Times New Roman" w:hAnsi="Times New Roman"/>
          <w:sz w:val="28"/>
          <w:szCs w:val="28"/>
        </w:rPr>
        <w:t xml:space="preserve"> рассчитывается по формуле (5):</w:t>
      </w:r>
    </w:p>
    <w:p w:rsidR="00806BC4" w:rsidRPr="0066102E"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за </w:t>
      </w:r>
      <w:r w:rsidRPr="0066102E">
        <w:rPr>
          <w:rFonts w:ascii="Times New Roman" w:hAnsi="Times New Roman"/>
          <w:sz w:val="28"/>
          <w:szCs w:val="28"/>
        </w:rPr>
        <w:t>2014</w:t>
      </w:r>
      <w:r>
        <w:rPr>
          <w:rFonts w:ascii="Times New Roman" w:hAnsi="Times New Roman"/>
          <w:sz w:val="28"/>
          <w:szCs w:val="28"/>
        </w:rPr>
        <w:t xml:space="preserve"> </w:t>
      </w:r>
      <w:r w:rsidRPr="0066102E">
        <w:rPr>
          <w:rFonts w:ascii="Times New Roman" w:hAnsi="Times New Roman"/>
          <w:sz w:val="28"/>
          <w:szCs w:val="28"/>
        </w:rPr>
        <w:t xml:space="preserve">г.=78850/12038=6,55оборотов, (5)                                              </w:t>
      </w:r>
    </w:p>
    <w:p w:rsidR="00806BC4" w:rsidRPr="0066102E"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з</w:t>
      </w:r>
      <w:r w:rsidRPr="0066102E">
        <w:rPr>
          <w:rFonts w:ascii="Times New Roman" w:hAnsi="Times New Roman"/>
          <w:sz w:val="28"/>
          <w:szCs w:val="28"/>
        </w:rPr>
        <w:t>а 2015 г. = 84970/20925 = 4,06 оборотов,</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за 2016 г. = 89140/25475 = 3,5 оборотов,</w:t>
      </w:r>
    </w:p>
    <w:p w:rsidR="00806BC4" w:rsidRPr="0066102E"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Оборачиваемость средств, в </w:t>
      </w:r>
      <w:r w:rsidRPr="0066102E">
        <w:rPr>
          <w:rFonts w:ascii="Times New Roman" w:hAnsi="Times New Roman"/>
          <w:sz w:val="28"/>
          <w:szCs w:val="28"/>
        </w:rPr>
        <w:t>расчетах определяется по формуле (6):</w:t>
      </w:r>
    </w:p>
    <w:p w:rsidR="00806BC4" w:rsidRPr="0066102E"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з</w:t>
      </w:r>
      <w:r w:rsidRPr="0066102E">
        <w:rPr>
          <w:rFonts w:ascii="Times New Roman" w:hAnsi="Times New Roman"/>
          <w:sz w:val="28"/>
          <w:szCs w:val="28"/>
        </w:rPr>
        <w:t>а</w:t>
      </w:r>
      <w:r>
        <w:rPr>
          <w:rFonts w:ascii="Times New Roman" w:hAnsi="Times New Roman"/>
          <w:sz w:val="28"/>
          <w:szCs w:val="28"/>
        </w:rPr>
        <w:t xml:space="preserve"> </w:t>
      </w:r>
      <w:r w:rsidRPr="0066102E">
        <w:rPr>
          <w:rFonts w:ascii="Times New Roman" w:hAnsi="Times New Roman"/>
          <w:sz w:val="28"/>
          <w:szCs w:val="28"/>
        </w:rPr>
        <w:t xml:space="preserve">2014г.=78850/1678 = 47 оборотов,(6)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за 2015 г. = 84970/4038 = 21,04 оборотов,</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за 2016 г. = 89140/5000 = 17,83 оборотов,</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Коэффициент оборачиваемости материальных оборотных средств, то есть скорость их реализации. Расчет коэффициента производится по формуле (7):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lastRenderedPageBreak/>
        <w:t xml:space="preserve">за 2014г. = 78850/2524 = 31,24 оборотов(7)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за 2015 г. = 84970/6027 = 14,1 оборотов,</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за 2016 г. = 89140/7799 = 11,43 оборотов.</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Оборачиваемость кредиторской задолженности определяется по   формуле (8):</w:t>
      </w:r>
    </w:p>
    <w:p w:rsidR="00806BC4" w:rsidRPr="0066102E"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з</w:t>
      </w:r>
      <w:r w:rsidRPr="0066102E">
        <w:rPr>
          <w:rFonts w:ascii="Times New Roman" w:hAnsi="Times New Roman"/>
          <w:sz w:val="28"/>
          <w:szCs w:val="28"/>
        </w:rPr>
        <w:t>а</w:t>
      </w:r>
      <w:r>
        <w:rPr>
          <w:rFonts w:ascii="Times New Roman" w:hAnsi="Times New Roman"/>
          <w:sz w:val="28"/>
          <w:szCs w:val="28"/>
        </w:rPr>
        <w:t xml:space="preserve"> </w:t>
      </w:r>
      <w:r w:rsidRPr="0066102E">
        <w:rPr>
          <w:rFonts w:ascii="Times New Roman" w:hAnsi="Times New Roman"/>
          <w:sz w:val="28"/>
          <w:szCs w:val="28"/>
        </w:rPr>
        <w:t xml:space="preserve">2014г.=56990/12054 = 4,73 оборотов, (8)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за 2015 г. = 61550/10015 = 6,15 оборотов,</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за 2016 г. = 64029/11932 = 5,37 оборотов.</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Продолжительность операционного цикла определяется по формуле (9):</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ОЦ</w:t>
      </w:r>
      <w:r>
        <w:rPr>
          <w:rFonts w:ascii="Times New Roman" w:hAnsi="Times New Roman"/>
          <w:sz w:val="28"/>
          <w:szCs w:val="28"/>
        </w:rPr>
        <w:t xml:space="preserve"> </w:t>
      </w:r>
      <w:r w:rsidRPr="0066102E">
        <w:rPr>
          <w:rFonts w:ascii="Times New Roman" w:hAnsi="Times New Roman"/>
          <w:sz w:val="28"/>
          <w:szCs w:val="28"/>
        </w:rPr>
        <w:t>за</w:t>
      </w:r>
      <w:r>
        <w:rPr>
          <w:rFonts w:ascii="Times New Roman" w:hAnsi="Times New Roman"/>
          <w:sz w:val="28"/>
          <w:szCs w:val="28"/>
        </w:rPr>
        <w:t xml:space="preserve"> </w:t>
      </w:r>
      <w:r w:rsidRPr="0066102E">
        <w:rPr>
          <w:rFonts w:ascii="Times New Roman" w:hAnsi="Times New Roman"/>
          <w:sz w:val="28"/>
          <w:szCs w:val="28"/>
        </w:rPr>
        <w:t xml:space="preserve">2014г.=7,7+11,5 =19 дней, (9)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ОЦ за 2015 г. = 17,1+25,5 = 43 дней,</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ОЦ за 2016 г. = 20,2+31,5 = 52 дней.</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Продолжительность финансового цикла рассчитывается по формуле (10):</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ФЦ</w:t>
      </w:r>
      <w:r>
        <w:rPr>
          <w:rFonts w:ascii="Times New Roman" w:hAnsi="Times New Roman"/>
          <w:sz w:val="28"/>
          <w:szCs w:val="28"/>
        </w:rPr>
        <w:t xml:space="preserve"> </w:t>
      </w:r>
      <w:r w:rsidRPr="0066102E">
        <w:rPr>
          <w:rFonts w:ascii="Times New Roman" w:hAnsi="Times New Roman"/>
          <w:sz w:val="28"/>
          <w:szCs w:val="28"/>
        </w:rPr>
        <w:t>за</w:t>
      </w:r>
      <w:r>
        <w:rPr>
          <w:rFonts w:ascii="Times New Roman" w:hAnsi="Times New Roman"/>
          <w:sz w:val="28"/>
          <w:szCs w:val="28"/>
        </w:rPr>
        <w:t xml:space="preserve"> </w:t>
      </w:r>
      <w:r w:rsidRPr="0066102E">
        <w:rPr>
          <w:rFonts w:ascii="Times New Roman" w:hAnsi="Times New Roman"/>
          <w:sz w:val="28"/>
          <w:szCs w:val="28"/>
        </w:rPr>
        <w:t>2014г. = 19-76 = -57 дней,(10)</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ФЦ за 2015 г. = 43-59 = -16 дней,</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ФЦ за 2016 г. = 52-67 =-15 дней.</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Показатели обора</w:t>
      </w:r>
      <w:r>
        <w:rPr>
          <w:rFonts w:ascii="Times New Roman" w:hAnsi="Times New Roman"/>
          <w:sz w:val="28"/>
          <w:szCs w:val="28"/>
        </w:rPr>
        <w:t xml:space="preserve">чиваемости оборотных средств </w:t>
      </w:r>
      <w:r w:rsidRPr="0066102E">
        <w:rPr>
          <w:rFonts w:ascii="Times New Roman" w:hAnsi="Times New Roman"/>
          <w:sz w:val="28"/>
          <w:szCs w:val="28"/>
        </w:rPr>
        <w:t xml:space="preserve"> за 2014-2015 гг. представлены в таблице  </w:t>
      </w:r>
      <w:r>
        <w:rPr>
          <w:rFonts w:ascii="Times New Roman" w:hAnsi="Times New Roman"/>
          <w:sz w:val="28"/>
          <w:szCs w:val="28"/>
        </w:rPr>
        <w:t>2.</w:t>
      </w:r>
      <w:r w:rsidRPr="0066102E">
        <w:rPr>
          <w:rFonts w:ascii="Times New Roman" w:hAnsi="Times New Roman"/>
          <w:sz w:val="28"/>
          <w:szCs w:val="28"/>
        </w:rPr>
        <w:t>21.</w:t>
      </w:r>
    </w:p>
    <w:p w:rsidR="00806BC4" w:rsidRPr="0066102E" w:rsidRDefault="00806BC4" w:rsidP="00FD6668">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Ско</w:t>
      </w:r>
      <w:r>
        <w:rPr>
          <w:rFonts w:ascii="Times New Roman" w:hAnsi="Times New Roman"/>
          <w:sz w:val="28"/>
          <w:szCs w:val="28"/>
        </w:rPr>
        <w:t>рость оборачиваемости оборотных средств</w:t>
      </w:r>
      <w:r w:rsidRPr="0066102E">
        <w:rPr>
          <w:rFonts w:ascii="Times New Roman" w:hAnsi="Times New Roman"/>
          <w:sz w:val="28"/>
          <w:szCs w:val="28"/>
        </w:rPr>
        <w:t xml:space="preserve"> генерирует недостаточное количество денежных средств</w:t>
      </w:r>
      <w:r>
        <w:rPr>
          <w:rFonts w:ascii="Times New Roman" w:hAnsi="Times New Roman"/>
          <w:sz w:val="28"/>
          <w:szCs w:val="28"/>
        </w:rPr>
        <w:t>.</w:t>
      </w:r>
    </w:p>
    <w:p w:rsidR="00806BC4" w:rsidRPr="0066102E"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Снижение дебиторской за должности в 2015 г.</w:t>
      </w:r>
      <w:r w:rsidRPr="0066102E">
        <w:rPr>
          <w:rFonts w:ascii="Times New Roman" w:hAnsi="Times New Roman"/>
          <w:sz w:val="28"/>
          <w:szCs w:val="28"/>
        </w:rPr>
        <w:t xml:space="preserve"> по сравнению с 2014 г. на 25,95 оборота и увеличение периода одного оборота на 9 дней произошло в результате роста дебиторской задолженности. </w:t>
      </w:r>
    </w:p>
    <w:p w:rsidR="00806BC4" w:rsidRPr="0066102E" w:rsidRDefault="00806BC4" w:rsidP="00FD6668">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В 2016 г. по сравнению с 2015 г. снизилась на 3,21 оборота, а период одного оборота вырос на 3 дня, что является отрицательной тенденцией. </w:t>
      </w:r>
    </w:p>
    <w:p w:rsidR="00806BC4"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Коэффициент оборачиваемости запасов находился в 2014 г. на высоком уровне и свидетельствовал об устойчивом финансовом состоянии. </w:t>
      </w:r>
    </w:p>
    <w:p w:rsidR="00806BC4" w:rsidRDefault="006005A3" w:rsidP="003C0D80">
      <w:pPr>
        <w:pStyle w:val="a3"/>
        <w:spacing w:line="360" w:lineRule="auto"/>
        <w:ind w:firstLine="709"/>
        <w:jc w:val="right"/>
        <w:rPr>
          <w:rFonts w:ascii="Times New Roman" w:hAnsi="Times New Roman"/>
          <w:sz w:val="28"/>
          <w:szCs w:val="28"/>
        </w:rPr>
      </w:pPr>
      <w:r>
        <w:rPr>
          <w:rFonts w:ascii="Times New Roman" w:hAnsi="Times New Roman"/>
          <w:sz w:val="28"/>
          <w:szCs w:val="28"/>
        </w:rPr>
        <w:br w:type="page"/>
      </w:r>
      <w:r w:rsidR="00806BC4">
        <w:rPr>
          <w:rFonts w:ascii="Times New Roman" w:hAnsi="Times New Roman"/>
          <w:sz w:val="28"/>
          <w:szCs w:val="28"/>
        </w:rPr>
        <w:lastRenderedPageBreak/>
        <w:t>Таблица 2.21</w:t>
      </w:r>
    </w:p>
    <w:p w:rsidR="00806BC4" w:rsidRDefault="00806BC4" w:rsidP="003C0D80">
      <w:pPr>
        <w:pStyle w:val="a3"/>
        <w:spacing w:line="360" w:lineRule="auto"/>
        <w:ind w:firstLine="709"/>
        <w:jc w:val="center"/>
        <w:rPr>
          <w:rFonts w:ascii="Times New Roman" w:hAnsi="Times New Roman"/>
          <w:sz w:val="28"/>
          <w:szCs w:val="28"/>
        </w:rPr>
      </w:pPr>
      <w:r w:rsidRPr="0066102E">
        <w:rPr>
          <w:rFonts w:ascii="Times New Roman" w:hAnsi="Times New Roman"/>
          <w:sz w:val="28"/>
          <w:szCs w:val="28"/>
        </w:rPr>
        <w:t>Показатели обора</w:t>
      </w:r>
      <w:r>
        <w:rPr>
          <w:rFonts w:ascii="Times New Roman" w:hAnsi="Times New Roman"/>
          <w:sz w:val="28"/>
          <w:szCs w:val="28"/>
        </w:rPr>
        <w:t xml:space="preserve">чиваемости оборотных средств </w:t>
      </w:r>
      <w:r w:rsidRPr="0066102E">
        <w:rPr>
          <w:rFonts w:ascii="Times New Roman" w:hAnsi="Times New Roman"/>
          <w:sz w:val="28"/>
          <w:szCs w:val="28"/>
        </w:rPr>
        <w:t xml:space="preserve"> за 2014-2015 </w:t>
      </w:r>
      <w:proofErr w:type="spellStart"/>
      <w:proofErr w:type="gramStart"/>
      <w:r w:rsidRPr="0066102E">
        <w:rPr>
          <w:rFonts w:ascii="Times New Roman" w:hAnsi="Times New Roman"/>
          <w:sz w:val="28"/>
          <w:szCs w:val="28"/>
        </w:rPr>
        <w:t>гг</w:t>
      </w:r>
      <w:proofErr w:type="spellEnd"/>
      <w:proofErr w:type="gramEnd"/>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3"/>
        <w:gridCol w:w="1019"/>
        <w:gridCol w:w="1019"/>
        <w:gridCol w:w="1019"/>
        <w:gridCol w:w="919"/>
        <w:gridCol w:w="919"/>
        <w:gridCol w:w="919"/>
        <w:gridCol w:w="919"/>
      </w:tblGrid>
      <w:tr w:rsidR="00806BC4" w:rsidRPr="006005A3" w:rsidTr="00944996">
        <w:trPr>
          <w:trHeight w:val="205"/>
          <w:tblHeader/>
        </w:trPr>
        <w:tc>
          <w:tcPr>
            <w:tcW w:w="2883" w:type="dxa"/>
            <w:vMerge w:val="restart"/>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Показатели</w:t>
            </w:r>
          </w:p>
        </w:tc>
        <w:tc>
          <w:tcPr>
            <w:tcW w:w="1019" w:type="dxa"/>
            <w:vMerge w:val="restart"/>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2014 г.</w:t>
            </w:r>
          </w:p>
        </w:tc>
        <w:tc>
          <w:tcPr>
            <w:tcW w:w="1019" w:type="dxa"/>
            <w:vMerge w:val="restart"/>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2015 г.</w:t>
            </w:r>
          </w:p>
        </w:tc>
        <w:tc>
          <w:tcPr>
            <w:tcW w:w="1019" w:type="dxa"/>
            <w:vMerge w:val="restart"/>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2016 г.</w:t>
            </w:r>
          </w:p>
        </w:tc>
        <w:tc>
          <w:tcPr>
            <w:tcW w:w="1838" w:type="dxa"/>
            <w:gridSpan w:val="2"/>
          </w:tcPr>
          <w:p w:rsidR="00806BC4" w:rsidRPr="006005A3" w:rsidRDefault="00806BC4" w:rsidP="00944996">
            <w:pPr>
              <w:widowControl w:val="0"/>
              <w:spacing w:after="0" w:line="240" w:lineRule="auto"/>
              <w:ind w:right="-54"/>
              <w:jc w:val="center"/>
              <w:rPr>
                <w:rFonts w:ascii="Times New Roman" w:hAnsi="Times New Roman"/>
                <w:noProof/>
                <w:sz w:val="20"/>
                <w:szCs w:val="20"/>
                <w:lang w:eastAsia="ru-RU"/>
              </w:rPr>
            </w:pPr>
            <w:r w:rsidRPr="006005A3">
              <w:rPr>
                <w:rFonts w:ascii="Times New Roman" w:hAnsi="Times New Roman"/>
                <w:noProof/>
                <w:sz w:val="20"/>
                <w:szCs w:val="20"/>
                <w:lang w:eastAsia="ru-RU"/>
              </w:rPr>
              <w:t>Отклонение, тыс. руб.</w:t>
            </w:r>
          </w:p>
        </w:tc>
        <w:tc>
          <w:tcPr>
            <w:tcW w:w="1838" w:type="dxa"/>
            <w:gridSpan w:val="2"/>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Темп прироста, %</w:t>
            </w:r>
          </w:p>
        </w:tc>
      </w:tr>
      <w:tr w:rsidR="00806BC4" w:rsidRPr="006005A3" w:rsidTr="00944996">
        <w:trPr>
          <w:trHeight w:val="113"/>
          <w:tblHeader/>
        </w:trPr>
        <w:tc>
          <w:tcPr>
            <w:tcW w:w="2883" w:type="dxa"/>
            <w:vMerge/>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p>
        </w:tc>
        <w:tc>
          <w:tcPr>
            <w:tcW w:w="1019" w:type="dxa"/>
            <w:vMerge/>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p>
        </w:tc>
        <w:tc>
          <w:tcPr>
            <w:tcW w:w="1019" w:type="dxa"/>
            <w:vMerge/>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p>
        </w:tc>
        <w:tc>
          <w:tcPr>
            <w:tcW w:w="1019" w:type="dxa"/>
            <w:vMerge/>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p>
        </w:tc>
        <w:tc>
          <w:tcPr>
            <w:tcW w:w="9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2015 г. к 2014 г.</w:t>
            </w:r>
          </w:p>
        </w:tc>
        <w:tc>
          <w:tcPr>
            <w:tcW w:w="9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 xml:space="preserve">2016 г.  к 2015 г. </w:t>
            </w:r>
          </w:p>
        </w:tc>
        <w:tc>
          <w:tcPr>
            <w:tcW w:w="9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2015 г.  к 2014 г.</w:t>
            </w:r>
          </w:p>
        </w:tc>
        <w:tc>
          <w:tcPr>
            <w:tcW w:w="9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2016 г.  к 2015 г.</w:t>
            </w:r>
          </w:p>
        </w:tc>
      </w:tr>
      <w:tr w:rsidR="00806BC4" w:rsidRPr="006005A3" w:rsidTr="00944996">
        <w:trPr>
          <w:trHeight w:val="229"/>
        </w:trPr>
        <w:tc>
          <w:tcPr>
            <w:tcW w:w="2883" w:type="dxa"/>
          </w:tcPr>
          <w:p w:rsidR="00806BC4" w:rsidRPr="006005A3" w:rsidRDefault="00806BC4" w:rsidP="00944996">
            <w:pPr>
              <w:widowControl w:val="0"/>
              <w:spacing w:after="0" w:line="240" w:lineRule="auto"/>
              <w:jc w:val="both"/>
              <w:rPr>
                <w:rFonts w:ascii="Times New Roman" w:hAnsi="Times New Roman"/>
                <w:iCs/>
                <w:noProof/>
                <w:sz w:val="20"/>
                <w:szCs w:val="20"/>
                <w:lang w:eastAsia="ru-RU"/>
              </w:rPr>
            </w:pPr>
            <w:r w:rsidRPr="006005A3">
              <w:rPr>
                <w:rFonts w:ascii="Times New Roman" w:hAnsi="Times New Roman"/>
                <w:iCs/>
                <w:noProof/>
                <w:sz w:val="20"/>
                <w:szCs w:val="20"/>
                <w:lang w:eastAsia="ru-RU"/>
              </w:rPr>
              <w:t>Выручка от продажи, тыс. руб.</w:t>
            </w:r>
          </w:p>
        </w:tc>
        <w:tc>
          <w:tcPr>
            <w:tcW w:w="1019" w:type="dxa"/>
          </w:tcPr>
          <w:p w:rsidR="00806BC4" w:rsidRPr="006005A3" w:rsidRDefault="00806BC4" w:rsidP="00944996">
            <w:pPr>
              <w:widowControl w:val="0"/>
              <w:spacing w:after="0" w:line="240" w:lineRule="auto"/>
              <w:ind w:right="-180" w:hanging="156"/>
              <w:jc w:val="center"/>
              <w:rPr>
                <w:rFonts w:ascii="Times New Roman" w:hAnsi="Times New Roman"/>
                <w:noProof/>
                <w:sz w:val="20"/>
                <w:szCs w:val="20"/>
                <w:lang w:eastAsia="ru-RU"/>
              </w:rPr>
            </w:pPr>
            <w:r w:rsidRPr="006005A3">
              <w:rPr>
                <w:rFonts w:ascii="Times New Roman" w:hAnsi="Times New Roman"/>
                <w:noProof/>
                <w:sz w:val="20"/>
                <w:szCs w:val="20"/>
                <w:lang w:eastAsia="ru-RU"/>
              </w:rPr>
              <w:t>78850,00</w:t>
            </w:r>
          </w:p>
        </w:tc>
        <w:tc>
          <w:tcPr>
            <w:tcW w:w="1019" w:type="dxa"/>
            <w:noWrap/>
          </w:tcPr>
          <w:p w:rsidR="00806BC4" w:rsidRPr="006005A3" w:rsidRDefault="00806BC4" w:rsidP="00944996">
            <w:pPr>
              <w:widowControl w:val="0"/>
              <w:spacing w:after="0" w:line="240" w:lineRule="auto"/>
              <w:ind w:right="-176" w:hanging="148"/>
              <w:jc w:val="center"/>
              <w:rPr>
                <w:rFonts w:ascii="Times New Roman" w:hAnsi="Times New Roman"/>
                <w:noProof/>
                <w:sz w:val="20"/>
                <w:szCs w:val="20"/>
                <w:lang w:eastAsia="ru-RU"/>
              </w:rPr>
            </w:pPr>
            <w:r w:rsidRPr="006005A3">
              <w:rPr>
                <w:rFonts w:ascii="Times New Roman" w:hAnsi="Times New Roman"/>
                <w:noProof/>
                <w:sz w:val="20"/>
                <w:szCs w:val="20"/>
                <w:lang w:eastAsia="ru-RU"/>
              </w:rPr>
              <w:t>84970,00</w:t>
            </w:r>
          </w:p>
        </w:tc>
        <w:tc>
          <w:tcPr>
            <w:tcW w:w="1019" w:type="dxa"/>
            <w:noWrap/>
          </w:tcPr>
          <w:p w:rsidR="00806BC4" w:rsidRPr="006005A3" w:rsidRDefault="00806BC4" w:rsidP="00944996">
            <w:pPr>
              <w:widowControl w:val="0"/>
              <w:spacing w:after="0" w:line="240" w:lineRule="auto"/>
              <w:ind w:right="-215" w:hanging="181"/>
              <w:jc w:val="center"/>
              <w:rPr>
                <w:rFonts w:ascii="Times New Roman" w:hAnsi="Times New Roman"/>
                <w:noProof/>
                <w:sz w:val="20"/>
                <w:szCs w:val="20"/>
                <w:lang w:eastAsia="ru-RU"/>
              </w:rPr>
            </w:pPr>
            <w:r w:rsidRPr="006005A3">
              <w:rPr>
                <w:rFonts w:ascii="Times New Roman" w:hAnsi="Times New Roman"/>
                <w:noProof/>
                <w:sz w:val="20"/>
                <w:szCs w:val="20"/>
                <w:lang w:eastAsia="ru-RU"/>
              </w:rPr>
              <w:t>89140,00</w:t>
            </w:r>
          </w:p>
        </w:tc>
        <w:tc>
          <w:tcPr>
            <w:tcW w:w="919" w:type="dxa"/>
            <w:noWrap/>
          </w:tcPr>
          <w:p w:rsidR="00806BC4" w:rsidRPr="006005A3" w:rsidRDefault="00806BC4" w:rsidP="00944996">
            <w:pPr>
              <w:widowControl w:val="0"/>
              <w:spacing w:after="0" w:line="240" w:lineRule="auto"/>
              <w:ind w:right="-142" w:hanging="119"/>
              <w:jc w:val="center"/>
              <w:rPr>
                <w:rFonts w:ascii="Times New Roman" w:hAnsi="Times New Roman"/>
                <w:noProof/>
                <w:sz w:val="20"/>
                <w:szCs w:val="20"/>
                <w:lang w:eastAsia="ru-RU"/>
              </w:rPr>
            </w:pPr>
            <w:r w:rsidRPr="006005A3">
              <w:rPr>
                <w:rFonts w:ascii="Times New Roman" w:hAnsi="Times New Roman"/>
                <w:noProof/>
                <w:sz w:val="20"/>
                <w:szCs w:val="20"/>
                <w:lang w:eastAsia="ru-RU"/>
              </w:rPr>
              <w:t>6120,00</w:t>
            </w:r>
          </w:p>
        </w:tc>
        <w:tc>
          <w:tcPr>
            <w:tcW w:w="919" w:type="dxa"/>
            <w:noWrap/>
          </w:tcPr>
          <w:p w:rsidR="00806BC4" w:rsidRPr="006005A3" w:rsidRDefault="00806BC4" w:rsidP="00944996">
            <w:pPr>
              <w:widowControl w:val="0"/>
              <w:spacing w:after="0" w:line="240" w:lineRule="auto"/>
              <w:ind w:right="-164" w:hanging="136"/>
              <w:jc w:val="center"/>
              <w:rPr>
                <w:rFonts w:ascii="Times New Roman" w:hAnsi="Times New Roman"/>
                <w:noProof/>
                <w:sz w:val="20"/>
                <w:szCs w:val="20"/>
                <w:lang w:eastAsia="ru-RU"/>
              </w:rPr>
            </w:pPr>
            <w:r w:rsidRPr="006005A3">
              <w:rPr>
                <w:rFonts w:ascii="Times New Roman" w:hAnsi="Times New Roman"/>
                <w:noProof/>
                <w:sz w:val="20"/>
                <w:szCs w:val="20"/>
                <w:lang w:eastAsia="ru-RU"/>
              </w:rPr>
              <w:t>4170,00</w:t>
            </w:r>
          </w:p>
        </w:tc>
        <w:tc>
          <w:tcPr>
            <w:tcW w:w="9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7,80</w:t>
            </w:r>
          </w:p>
        </w:tc>
        <w:tc>
          <w:tcPr>
            <w:tcW w:w="9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4,90</w:t>
            </w:r>
          </w:p>
        </w:tc>
      </w:tr>
      <w:tr w:rsidR="00806BC4" w:rsidRPr="006005A3" w:rsidTr="00944996">
        <w:trPr>
          <w:trHeight w:val="262"/>
        </w:trPr>
        <w:tc>
          <w:tcPr>
            <w:tcW w:w="2883" w:type="dxa"/>
          </w:tcPr>
          <w:p w:rsidR="00806BC4" w:rsidRPr="006005A3" w:rsidRDefault="00806BC4" w:rsidP="00944996">
            <w:pPr>
              <w:widowControl w:val="0"/>
              <w:spacing w:after="0" w:line="240" w:lineRule="auto"/>
              <w:jc w:val="both"/>
              <w:rPr>
                <w:rFonts w:ascii="Times New Roman" w:hAnsi="Times New Roman"/>
                <w:iCs/>
                <w:noProof/>
                <w:sz w:val="20"/>
                <w:szCs w:val="20"/>
                <w:lang w:eastAsia="ru-RU"/>
              </w:rPr>
            </w:pPr>
            <w:r w:rsidRPr="006005A3">
              <w:rPr>
                <w:rFonts w:ascii="Times New Roman" w:hAnsi="Times New Roman"/>
                <w:iCs/>
                <w:noProof/>
                <w:sz w:val="20"/>
                <w:szCs w:val="20"/>
                <w:lang w:eastAsia="ru-RU"/>
              </w:rPr>
              <w:t>Себестоимость, тыс. руб.</w:t>
            </w:r>
          </w:p>
        </w:tc>
        <w:tc>
          <w:tcPr>
            <w:tcW w:w="1019" w:type="dxa"/>
          </w:tcPr>
          <w:p w:rsidR="00806BC4" w:rsidRPr="006005A3" w:rsidRDefault="00806BC4" w:rsidP="00944996">
            <w:pPr>
              <w:widowControl w:val="0"/>
              <w:spacing w:after="0" w:line="240" w:lineRule="auto"/>
              <w:ind w:right="-335" w:hanging="302"/>
              <w:jc w:val="center"/>
              <w:rPr>
                <w:rFonts w:ascii="Times New Roman" w:hAnsi="Times New Roman"/>
                <w:noProof/>
                <w:sz w:val="20"/>
                <w:szCs w:val="20"/>
                <w:lang w:eastAsia="ru-RU"/>
              </w:rPr>
            </w:pPr>
            <w:r w:rsidRPr="006005A3">
              <w:rPr>
                <w:rFonts w:ascii="Times New Roman" w:hAnsi="Times New Roman"/>
                <w:noProof/>
                <w:sz w:val="20"/>
                <w:szCs w:val="20"/>
                <w:lang w:eastAsia="ru-RU"/>
              </w:rPr>
              <w:t>56990,00</w:t>
            </w:r>
          </w:p>
        </w:tc>
        <w:tc>
          <w:tcPr>
            <w:tcW w:w="1019" w:type="dxa"/>
            <w:noWrap/>
          </w:tcPr>
          <w:p w:rsidR="00806BC4" w:rsidRPr="006005A3" w:rsidRDefault="00806BC4" w:rsidP="00944996">
            <w:pPr>
              <w:widowControl w:val="0"/>
              <w:spacing w:after="0" w:line="240" w:lineRule="auto"/>
              <w:ind w:left="-46" w:right="-142" w:hanging="62"/>
              <w:jc w:val="center"/>
              <w:rPr>
                <w:rFonts w:ascii="Times New Roman" w:hAnsi="Times New Roman"/>
                <w:noProof/>
                <w:sz w:val="20"/>
                <w:szCs w:val="20"/>
                <w:lang w:eastAsia="ru-RU"/>
              </w:rPr>
            </w:pPr>
            <w:r w:rsidRPr="006005A3">
              <w:rPr>
                <w:rFonts w:ascii="Times New Roman" w:hAnsi="Times New Roman"/>
                <w:noProof/>
                <w:sz w:val="20"/>
                <w:szCs w:val="20"/>
                <w:lang w:eastAsia="ru-RU"/>
              </w:rPr>
              <w:t>61550,00</w:t>
            </w:r>
          </w:p>
        </w:tc>
        <w:tc>
          <w:tcPr>
            <w:tcW w:w="1019" w:type="dxa"/>
            <w:noWrap/>
          </w:tcPr>
          <w:p w:rsidR="00806BC4" w:rsidRPr="006005A3" w:rsidRDefault="00806BC4" w:rsidP="00944996">
            <w:pPr>
              <w:widowControl w:val="0"/>
              <w:spacing w:after="0" w:line="240" w:lineRule="auto"/>
              <w:ind w:right="-198" w:hanging="181"/>
              <w:jc w:val="center"/>
              <w:rPr>
                <w:rFonts w:ascii="Times New Roman" w:hAnsi="Times New Roman"/>
                <w:noProof/>
                <w:sz w:val="20"/>
                <w:szCs w:val="20"/>
                <w:lang w:eastAsia="ru-RU"/>
              </w:rPr>
            </w:pPr>
            <w:r w:rsidRPr="006005A3">
              <w:rPr>
                <w:rFonts w:ascii="Times New Roman" w:hAnsi="Times New Roman"/>
                <w:noProof/>
                <w:sz w:val="20"/>
                <w:szCs w:val="20"/>
                <w:lang w:eastAsia="ru-RU"/>
              </w:rPr>
              <w:t>64029,00</w:t>
            </w:r>
          </w:p>
        </w:tc>
        <w:tc>
          <w:tcPr>
            <w:tcW w:w="919" w:type="dxa"/>
            <w:noWrap/>
          </w:tcPr>
          <w:p w:rsidR="00806BC4" w:rsidRPr="006005A3" w:rsidRDefault="00806BC4" w:rsidP="00944996">
            <w:pPr>
              <w:widowControl w:val="0"/>
              <w:spacing w:after="0" w:line="240" w:lineRule="auto"/>
              <w:ind w:right="-142" w:hanging="119"/>
              <w:jc w:val="center"/>
              <w:rPr>
                <w:rFonts w:ascii="Times New Roman" w:hAnsi="Times New Roman"/>
                <w:noProof/>
                <w:sz w:val="20"/>
                <w:szCs w:val="20"/>
                <w:lang w:eastAsia="ru-RU"/>
              </w:rPr>
            </w:pPr>
            <w:r w:rsidRPr="006005A3">
              <w:rPr>
                <w:rFonts w:ascii="Times New Roman" w:hAnsi="Times New Roman"/>
                <w:noProof/>
                <w:sz w:val="20"/>
                <w:szCs w:val="20"/>
                <w:lang w:eastAsia="ru-RU"/>
              </w:rPr>
              <w:t>4560,00</w:t>
            </w:r>
          </w:p>
        </w:tc>
        <w:tc>
          <w:tcPr>
            <w:tcW w:w="919" w:type="dxa"/>
            <w:noWrap/>
          </w:tcPr>
          <w:p w:rsidR="00806BC4" w:rsidRPr="006005A3" w:rsidRDefault="00806BC4" w:rsidP="00944996">
            <w:pPr>
              <w:widowControl w:val="0"/>
              <w:spacing w:after="0" w:line="240" w:lineRule="auto"/>
              <w:ind w:right="-164" w:hanging="136"/>
              <w:jc w:val="center"/>
              <w:rPr>
                <w:rFonts w:ascii="Times New Roman" w:hAnsi="Times New Roman"/>
                <w:noProof/>
                <w:sz w:val="20"/>
                <w:szCs w:val="20"/>
                <w:lang w:eastAsia="ru-RU"/>
              </w:rPr>
            </w:pPr>
            <w:r w:rsidRPr="006005A3">
              <w:rPr>
                <w:rFonts w:ascii="Times New Roman" w:hAnsi="Times New Roman"/>
                <w:noProof/>
                <w:sz w:val="20"/>
                <w:szCs w:val="20"/>
                <w:lang w:eastAsia="ru-RU"/>
              </w:rPr>
              <w:t>2479,00</w:t>
            </w:r>
          </w:p>
        </w:tc>
        <w:tc>
          <w:tcPr>
            <w:tcW w:w="9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8,00</w:t>
            </w:r>
          </w:p>
        </w:tc>
        <w:tc>
          <w:tcPr>
            <w:tcW w:w="9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4,00</w:t>
            </w:r>
          </w:p>
        </w:tc>
      </w:tr>
      <w:tr w:rsidR="00806BC4" w:rsidRPr="006005A3" w:rsidTr="00944996">
        <w:trPr>
          <w:trHeight w:val="262"/>
        </w:trPr>
        <w:tc>
          <w:tcPr>
            <w:tcW w:w="2883" w:type="dxa"/>
          </w:tcPr>
          <w:p w:rsidR="00806BC4" w:rsidRPr="006005A3" w:rsidRDefault="00806BC4" w:rsidP="00944996">
            <w:pPr>
              <w:widowControl w:val="0"/>
              <w:spacing w:after="0" w:line="240" w:lineRule="auto"/>
              <w:jc w:val="both"/>
              <w:rPr>
                <w:rFonts w:ascii="Times New Roman" w:hAnsi="Times New Roman"/>
                <w:iCs/>
                <w:noProof/>
                <w:sz w:val="20"/>
                <w:szCs w:val="20"/>
                <w:lang w:eastAsia="ru-RU"/>
              </w:rPr>
            </w:pPr>
            <w:r w:rsidRPr="006005A3">
              <w:rPr>
                <w:rFonts w:ascii="Times New Roman" w:hAnsi="Times New Roman"/>
                <w:iCs/>
                <w:noProof/>
                <w:sz w:val="20"/>
                <w:szCs w:val="20"/>
                <w:lang w:eastAsia="ru-RU"/>
              </w:rPr>
              <w:t xml:space="preserve">Остатки </w:t>
            </w:r>
          </w:p>
        </w:tc>
        <w:tc>
          <w:tcPr>
            <w:tcW w:w="1019" w:type="dxa"/>
          </w:tcPr>
          <w:p w:rsidR="00806BC4" w:rsidRPr="006005A3" w:rsidRDefault="00806BC4" w:rsidP="00944996">
            <w:pPr>
              <w:widowControl w:val="0"/>
              <w:spacing w:after="0" w:line="240" w:lineRule="auto"/>
              <w:ind w:right="-335" w:hanging="302"/>
              <w:jc w:val="center"/>
              <w:rPr>
                <w:rFonts w:ascii="Times New Roman" w:hAnsi="Times New Roman"/>
                <w:noProof/>
                <w:sz w:val="20"/>
                <w:szCs w:val="20"/>
                <w:lang w:eastAsia="ru-RU"/>
              </w:rPr>
            </w:pPr>
            <w:r w:rsidRPr="006005A3">
              <w:rPr>
                <w:rFonts w:ascii="Times New Roman" w:hAnsi="Times New Roman"/>
                <w:noProof/>
                <w:sz w:val="20"/>
                <w:szCs w:val="20"/>
                <w:lang w:eastAsia="ru-RU"/>
              </w:rPr>
              <w:t>12038,00</w:t>
            </w:r>
          </w:p>
        </w:tc>
        <w:tc>
          <w:tcPr>
            <w:tcW w:w="1019" w:type="dxa"/>
            <w:noWrap/>
          </w:tcPr>
          <w:p w:rsidR="00806BC4" w:rsidRPr="006005A3" w:rsidRDefault="00806BC4" w:rsidP="00944996">
            <w:pPr>
              <w:widowControl w:val="0"/>
              <w:spacing w:after="0" w:line="240" w:lineRule="auto"/>
              <w:ind w:left="-46" w:right="-142" w:hanging="62"/>
              <w:jc w:val="center"/>
              <w:rPr>
                <w:rFonts w:ascii="Times New Roman" w:hAnsi="Times New Roman"/>
                <w:noProof/>
                <w:sz w:val="20"/>
                <w:szCs w:val="20"/>
                <w:lang w:eastAsia="ru-RU"/>
              </w:rPr>
            </w:pPr>
            <w:r w:rsidRPr="006005A3">
              <w:rPr>
                <w:rFonts w:ascii="Times New Roman" w:hAnsi="Times New Roman"/>
                <w:noProof/>
                <w:sz w:val="20"/>
                <w:szCs w:val="20"/>
                <w:lang w:eastAsia="ru-RU"/>
              </w:rPr>
              <w:t>20925,00</w:t>
            </w:r>
          </w:p>
        </w:tc>
        <w:tc>
          <w:tcPr>
            <w:tcW w:w="1019" w:type="dxa"/>
            <w:noWrap/>
          </w:tcPr>
          <w:p w:rsidR="00806BC4" w:rsidRPr="006005A3" w:rsidRDefault="00806BC4" w:rsidP="00944996">
            <w:pPr>
              <w:widowControl w:val="0"/>
              <w:spacing w:after="0" w:line="240" w:lineRule="auto"/>
              <w:ind w:right="-198" w:hanging="181"/>
              <w:jc w:val="center"/>
              <w:rPr>
                <w:rFonts w:ascii="Times New Roman" w:hAnsi="Times New Roman"/>
                <w:noProof/>
                <w:sz w:val="20"/>
                <w:szCs w:val="20"/>
                <w:lang w:eastAsia="ru-RU"/>
              </w:rPr>
            </w:pPr>
            <w:r w:rsidRPr="006005A3">
              <w:rPr>
                <w:rFonts w:ascii="Times New Roman" w:hAnsi="Times New Roman"/>
                <w:noProof/>
                <w:sz w:val="20"/>
                <w:szCs w:val="20"/>
                <w:lang w:eastAsia="ru-RU"/>
              </w:rPr>
              <w:t>25475,00</w:t>
            </w:r>
          </w:p>
        </w:tc>
        <w:tc>
          <w:tcPr>
            <w:tcW w:w="919" w:type="dxa"/>
            <w:noWrap/>
          </w:tcPr>
          <w:p w:rsidR="00806BC4" w:rsidRPr="006005A3" w:rsidRDefault="00806BC4" w:rsidP="00944996">
            <w:pPr>
              <w:widowControl w:val="0"/>
              <w:spacing w:after="0" w:line="240" w:lineRule="auto"/>
              <w:ind w:right="-142" w:hanging="119"/>
              <w:jc w:val="center"/>
              <w:rPr>
                <w:rFonts w:ascii="Times New Roman" w:hAnsi="Times New Roman"/>
                <w:noProof/>
                <w:sz w:val="20"/>
                <w:szCs w:val="20"/>
                <w:lang w:eastAsia="ru-RU"/>
              </w:rPr>
            </w:pPr>
            <w:r w:rsidRPr="006005A3">
              <w:rPr>
                <w:rFonts w:ascii="Times New Roman" w:hAnsi="Times New Roman"/>
                <w:noProof/>
                <w:sz w:val="20"/>
                <w:szCs w:val="20"/>
                <w:lang w:eastAsia="ru-RU"/>
              </w:rPr>
              <w:t>8887,00</w:t>
            </w:r>
          </w:p>
        </w:tc>
        <w:tc>
          <w:tcPr>
            <w:tcW w:w="919" w:type="dxa"/>
            <w:noWrap/>
          </w:tcPr>
          <w:p w:rsidR="00806BC4" w:rsidRPr="006005A3" w:rsidRDefault="00806BC4" w:rsidP="00944996">
            <w:pPr>
              <w:widowControl w:val="0"/>
              <w:spacing w:after="0" w:line="240" w:lineRule="auto"/>
              <w:ind w:right="-164" w:hanging="136"/>
              <w:jc w:val="center"/>
              <w:rPr>
                <w:rFonts w:ascii="Times New Roman" w:hAnsi="Times New Roman"/>
                <w:noProof/>
                <w:sz w:val="20"/>
                <w:szCs w:val="20"/>
                <w:lang w:eastAsia="ru-RU"/>
              </w:rPr>
            </w:pPr>
            <w:r w:rsidRPr="006005A3">
              <w:rPr>
                <w:rFonts w:ascii="Times New Roman" w:hAnsi="Times New Roman"/>
                <w:noProof/>
                <w:sz w:val="20"/>
                <w:szCs w:val="20"/>
                <w:lang w:eastAsia="ru-RU"/>
              </w:rPr>
              <w:t>4551,00</w:t>
            </w:r>
          </w:p>
        </w:tc>
        <w:tc>
          <w:tcPr>
            <w:tcW w:w="9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73,80</w:t>
            </w:r>
          </w:p>
        </w:tc>
        <w:tc>
          <w:tcPr>
            <w:tcW w:w="9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21,70</w:t>
            </w:r>
          </w:p>
        </w:tc>
      </w:tr>
      <w:tr w:rsidR="00806BC4" w:rsidRPr="006005A3" w:rsidTr="00944996">
        <w:trPr>
          <w:trHeight w:val="262"/>
        </w:trPr>
        <w:tc>
          <w:tcPr>
            <w:tcW w:w="2883" w:type="dxa"/>
          </w:tcPr>
          <w:p w:rsidR="00806BC4" w:rsidRPr="006005A3" w:rsidRDefault="00806BC4" w:rsidP="00944996">
            <w:pPr>
              <w:widowControl w:val="0"/>
              <w:spacing w:after="0" w:line="240" w:lineRule="auto"/>
              <w:jc w:val="both"/>
              <w:rPr>
                <w:rFonts w:ascii="Times New Roman" w:hAnsi="Times New Roman"/>
                <w:iCs/>
                <w:noProof/>
                <w:sz w:val="20"/>
                <w:szCs w:val="20"/>
                <w:lang w:eastAsia="ru-RU"/>
              </w:rPr>
            </w:pPr>
            <w:r w:rsidRPr="006005A3">
              <w:rPr>
                <w:rFonts w:ascii="Times New Roman" w:hAnsi="Times New Roman"/>
                <w:iCs/>
                <w:noProof/>
                <w:sz w:val="20"/>
                <w:szCs w:val="20"/>
                <w:lang w:eastAsia="ru-RU"/>
              </w:rPr>
              <w:t>Средние остатки дебиторской задолженности, тыс. руб.</w:t>
            </w:r>
          </w:p>
        </w:tc>
        <w:tc>
          <w:tcPr>
            <w:tcW w:w="1019" w:type="dxa"/>
          </w:tcPr>
          <w:p w:rsidR="00806BC4" w:rsidRPr="006005A3" w:rsidRDefault="00806BC4" w:rsidP="00944996">
            <w:pPr>
              <w:widowControl w:val="0"/>
              <w:spacing w:after="0" w:line="240" w:lineRule="auto"/>
              <w:ind w:right="-335" w:hanging="302"/>
              <w:jc w:val="center"/>
              <w:rPr>
                <w:rFonts w:ascii="Times New Roman" w:hAnsi="Times New Roman"/>
                <w:noProof/>
                <w:sz w:val="20"/>
                <w:szCs w:val="20"/>
                <w:lang w:eastAsia="ru-RU"/>
              </w:rPr>
            </w:pPr>
            <w:r w:rsidRPr="006005A3">
              <w:rPr>
                <w:rFonts w:ascii="Times New Roman" w:hAnsi="Times New Roman"/>
                <w:noProof/>
                <w:sz w:val="20"/>
                <w:szCs w:val="20"/>
                <w:lang w:eastAsia="ru-RU"/>
              </w:rPr>
              <w:t>1678,00</w:t>
            </w:r>
          </w:p>
        </w:tc>
        <w:tc>
          <w:tcPr>
            <w:tcW w:w="1019" w:type="dxa"/>
            <w:noWrap/>
          </w:tcPr>
          <w:p w:rsidR="00806BC4" w:rsidRPr="006005A3" w:rsidRDefault="00806BC4" w:rsidP="00944996">
            <w:pPr>
              <w:widowControl w:val="0"/>
              <w:spacing w:after="0" w:line="240" w:lineRule="auto"/>
              <w:ind w:left="-46" w:right="-142" w:hanging="62"/>
              <w:jc w:val="center"/>
              <w:rPr>
                <w:rFonts w:ascii="Times New Roman" w:hAnsi="Times New Roman"/>
                <w:noProof/>
                <w:sz w:val="20"/>
                <w:szCs w:val="20"/>
                <w:lang w:eastAsia="ru-RU"/>
              </w:rPr>
            </w:pPr>
            <w:r w:rsidRPr="006005A3">
              <w:rPr>
                <w:rFonts w:ascii="Times New Roman" w:hAnsi="Times New Roman"/>
                <w:noProof/>
                <w:sz w:val="20"/>
                <w:szCs w:val="20"/>
                <w:lang w:eastAsia="ru-RU"/>
              </w:rPr>
              <w:t>4038,00</w:t>
            </w:r>
          </w:p>
        </w:tc>
        <w:tc>
          <w:tcPr>
            <w:tcW w:w="1019" w:type="dxa"/>
            <w:noWrap/>
          </w:tcPr>
          <w:p w:rsidR="00806BC4" w:rsidRPr="006005A3" w:rsidRDefault="00806BC4" w:rsidP="00944996">
            <w:pPr>
              <w:widowControl w:val="0"/>
              <w:spacing w:after="0" w:line="240" w:lineRule="auto"/>
              <w:ind w:right="-198" w:hanging="181"/>
              <w:jc w:val="center"/>
              <w:rPr>
                <w:rFonts w:ascii="Times New Roman" w:hAnsi="Times New Roman"/>
                <w:noProof/>
                <w:sz w:val="20"/>
                <w:szCs w:val="20"/>
                <w:lang w:eastAsia="ru-RU"/>
              </w:rPr>
            </w:pPr>
            <w:r w:rsidRPr="006005A3">
              <w:rPr>
                <w:rFonts w:ascii="Times New Roman" w:hAnsi="Times New Roman"/>
                <w:noProof/>
                <w:sz w:val="20"/>
                <w:szCs w:val="20"/>
                <w:lang w:eastAsia="ru-RU"/>
              </w:rPr>
              <w:t>5000,00</w:t>
            </w:r>
          </w:p>
        </w:tc>
        <w:tc>
          <w:tcPr>
            <w:tcW w:w="919" w:type="dxa"/>
            <w:noWrap/>
          </w:tcPr>
          <w:p w:rsidR="00806BC4" w:rsidRPr="006005A3" w:rsidRDefault="00806BC4" w:rsidP="00944996">
            <w:pPr>
              <w:widowControl w:val="0"/>
              <w:spacing w:after="0" w:line="240" w:lineRule="auto"/>
              <w:ind w:right="-142" w:hanging="119"/>
              <w:jc w:val="center"/>
              <w:rPr>
                <w:rFonts w:ascii="Times New Roman" w:hAnsi="Times New Roman"/>
                <w:noProof/>
                <w:sz w:val="20"/>
                <w:szCs w:val="20"/>
                <w:lang w:eastAsia="ru-RU"/>
              </w:rPr>
            </w:pPr>
            <w:r w:rsidRPr="006005A3">
              <w:rPr>
                <w:rFonts w:ascii="Times New Roman" w:hAnsi="Times New Roman"/>
                <w:noProof/>
                <w:sz w:val="20"/>
                <w:szCs w:val="20"/>
                <w:lang w:eastAsia="ru-RU"/>
              </w:rPr>
              <w:t>2360,00</w:t>
            </w:r>
          </w:p>
        </w:tc>
        <w:tc>
          <w:tcPr>
            <w:tcW w:w="919" w:type="dxa"/>
            <w:noWrap/>
          </w:tcPr>
          <w:p w:rsidR="00806BC4" w:rsidRPr="006005A3" w:rsidRDefault="00806BC4" w:rsidP="00944996">
            <w:pPr>
              <w:widowControl w:val="0"/>
              <w:spacing w:after="0" w:line="240" w:lineRule="auto"/>
              <w:ind w:right="-164" w:hanging="136"/>
              <w:jc w:val="center"/>
              <w:rPr>
                <w:rFonts w:ascii="Times New Roman" w:hAnsi="Times New Roman"/>
                <w:noProof/>
                <w:sz w:val="20"/>
                <w:szCs w:val="20"/>
                <w:lang w:eastAsia="ru-RU"/>
              </w:rPr>
            </w:pPr>
            <w:r w:rsidRPr="006005A3">
              <w:rPr>
                <w:rFonts w:ascii="Times New Roman" w:hAnsi="Times New Roman"/>
                <w:noProof/>
                <w:sz w:val="20"/>
                <w:szCs w:val="20"/>
                <w:lang w:eastAsia="ru-RU"/>
              </w:rPr>
              <w:t>962,00</w:t>
            </w:r>
          </w:p>
        </w:tc>
        <w:tc>
          <w:tcPr>
            <w:tcW w:w="9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140,60</w:t>
            </w:r>
          </w:p>
        </w:tc>
        <w:tc>
          <w:tcPr>
            <w:tcW w:w="9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23,80</w:t>
            </w:r>
          </w:p>
        </w:tc>
      </w:tr>
      <w:tr w:rsidR="00806BC4" w:rsidRPr="006005A3" w:rsidTr="00944996">
        <w:trPr>
          <w:trHeight w:val="262"/>
        </w:trPr>
        <w:tc>
          <w:tcPr>
            <w:tcW w:w="2883" w:type="dxa"/>
          </w:tcPr>
          <w:p w:rsidR="00806BC4" w:rsidRPr="006005A3" w:rsidRDefault="00806BC4" w:rsidP="00944996">
            <w:pPr>
              <w:widowControl w:val="0"/>
              <w:spacing w:after="0" w:line="240" w:lineRule="auto"/>
              <w:jc w:val="both"/>
              <w:rPr>
                <w:rFonts w:ascii="Times New Roman" w:hAnsi="Times New Roman"/>
                <w:iCs/>
                <w:noProof/>
                <w:sz w:val="20"/>
                <w:szCs w:val="20"/>
                <w:lang w:eastAsia="ru-RU"/>
              </w:rPr>
            </w:pPr>
            <w:r w:rsidRPr="006005A3">
              <w:rPr>
                <w:rFonts w:ascii="Times New Roman" w:hAnsi="Times New Roman"/>
                <w:iCs/>
                <w:noProof/>
                <w:sz w:val="20"/>
                <w:szCs w:val="20"/>
                <w:lang w:eastAsia="ru-RU"/>
              </w:rPr>
              <w:t>Средние остатки запасов, тыс. руб.</w:t>
            </w:r>
          </w:p>
        </w:tc>
        <w:tc>
          <w:tcPr>
            <w:tcW w:w="1019" w:type="dxa"/>
          </w:tcPr>
          <w:p w:rsidR="00806BC4" w:rsidRPr="006005A3" w:rsidRDefault="00806BC4" w:rsidP="00944996">
            <w:pPr>
              <w:widowControl w:val="0"/>
              <w:spacing w:after="0" w:line="240" w:lineRule="auto"/>
              <w:ind w:right="-335" w:hanging="302"/>
              <w:jc w:val="center"/>
              <w:rPr>
                <w:rFonts w:ascii="Times New Roman" w:hAnsi="Times New Roman"/>
                <w:noProof/>
                <w:sz w:val="20"/>
                <w:szCs w:val="20"/>
                <w:lang w:eastAsia="ru-RU"/>
              </w:rPr>
            </w:pPr>
            <w:r w:rsidRPr="006005A3">
              <w:rPr>
                <w:rFonts w:ascii="Times New Roman" w:hAnsi="Times New Roman"/>
                <w:noProof/>
                <w:sz w:val="20"/>
                <w:szCs w:val="20"/>
                <w:lang w:eastAsia="ru-RU"/>
              </w:rPr>
              <w:t>2524,00</w:t>
            </w:r>
          </w:p>
        </w:tc>
        <w:tc>
          <w:tcPr>
            <w:tcW w:w="1019" w:type="dxa"/>
            <w:noWrap/>
          </w:tcPr>
          <w:p w:rsidR="00806BC4" w:rsidRPr="006005A3" w:rsidRDefault="00806BC4" w:rsidP="00944996">
            <w:pPr>
              <w:widowControl w:val="0"/>
              <w:spacing w:after="0" w:line="240" w:lineRule="auto"/>
              <w:ind w:left="-46" w:right="-142" w:hanging="62"/>
              <w:jc w:val="center"/>
              <w:rPr>
                <w:rFonts w:ascii="Times New Roman" w:hAnsi="Times New Roman"/>
                <w:noProof/>
                <w:sz w:val="20"/>
                <w:szCs w:val="20"/>
                <w:lang w:eastAsia="ru-RU"/>
              </w:rPr>
            </w:pPr>
            <w:r w:rsidRPr="006005A3">
              <w:rPr>
                <w:rFonts w:ascii="Times New Roman" w:hAnsi="Times New Roman"/>
                <w:noProof/>
                <w:sz w:val="20"/>
                <w:szCs w:val="20"/>
                <w:lang w:eastAsia="ru-RU"/>
              </w:rPr>
              <w:t>6027,00</w:t>
            </w:r>
          </w:p>
        </w:tc>
        <w:tc>
          <w:tcPr>
            <w:tcW w:w="1019" w:type="dxa"/>
            <w:noWrap/>
          </w:tcPr>
          <w:p w:rsidR="00806BC4" w:rsidRPr="006005A3" w:rsidRDefault="00806BC4" w:rsidP="00944996">
            <w:pPr>
              <w:widowControl w:val="0"/>
              <w:spacing w:after="0" w:line="240" w:lineRule="auto"/>
              <w:ind w:right="-198" w:hanging="181"/>
              <w:jc w:val="center"/>
              <w:rPr>
                <w:rFonts w:ascii="Times New Roman" w:hAnsi="Times New Roman"/>
                <w:noProof/>
                <w:sz w:val="20"/>
                <w:szCs w:val="20"/>
                <w:lang w:eastAsia="ru-RU"/>
              </w:rPr>
            </w:pPr>
            <w:r w:rsidRPr="006005A3">
              <w:rPr>
                <w:rFonts w:ascii="Times New Roman" w:hAnsi="Times New Roman"/>
                <w:noProof/>
                <w:sz w:val="20"/>
                <w:szCs w:val="20"/>
                <w:lang w:eastAsia="ru-RU"/>
              </w:rPr>
              <w:t>7799,00</w:t>
            </w:r>
          </w:p>
        </w:tc>
        <w:tc>
          <w:tcPr>
            <w:tcW w:w="919" w:type="dxa"/>
            <w:noWrap/>
          </w:tcPr>
          <w:p w:rsidR="00806BC4" w:rsidRPr="006005A3" w:rsidRDefault="00806BC4" w:rsidP="00944996">
            <w:pPr>
              <w:widowControl w:val="0"/>
              <w:spacing w:after="0" w:line="240" w:lineRule="auto"/>
              <w:ind w:right="-142" w:hanging="119"/>
              <w:jc w:val="center"/>
              <w:rPr>
                <w:rFonts w:ascii="Times New Roman" w:hAnsi="Times New Roman"/>
                <w:noProof/>
                <w:sz w:val="20"/>
                <w:szCs w:val="20"/>
                <w:lang w:eastAsia="ru-RU"/>
              </w:rPr>
            </w:pPr>
            <w:r w:rsidRPr="006005A3">
              <w:rPr>
                <w:rFonts w:ascii="Times New Roman" w:hAnsi="Times New Roman"/>
                <w:noProof/>
                <w:sz w:val="20"/>
                <w:szCs w:val="20"/>
                <w:lang w:eastAsia="ru-RU"/>
              </w:rPr>
              <w:t>3503,00</w:t>
            </w:r>
          </w:p>
        </w:tc>
        <w:tc>
          <w:tcPr>
            <w:tcW w:w="919" w:type="dxa"/>
            <w:noWrap/>
          </w:tcPr>
          <w:p w:rsidR="00806BC4" w:rsidRPr="006005A3" w:rsidRDefault="00806BC4" w:rsidP="00944996">
            <w:pPr>
              <w:widowControl w:val="0"/>
              <w:spacing w:after="0" w:line="240" w:lineRule="auto"/>
              <w:ind w:right="-164" w:hanging="136"/>
              <w:jc w:val="center"/>
              <w:rPr>
                <w:rFonts w:ascii="Times New Roman" w:hAnsi="Times New Roman"/>
                <w:noProof/>
                <w:sz w:val="20"/>
                <w:szCs w:val="20"/>
                <w:lang w:eastAsia="ru-RU"/>
              </w:rPr>
            </w:pPr>
            <w:r w:rsidRPr="006005A3">
              <w:rPr>
                <w:rFonts w:ascii="Times New Roman" w:hAnsi="Times New Roman"/>
                <w:noProof/>
                <w:sz w:val="20"/>
                <w:szCs w:val="20"/>
                <w:lang w:eastAsia="ru-RU"/>
              </w:rPr>
              <w:t>1772,00</w:t>
            </w:r>
          </w:p>
        </w:tc>
        <w:tc>
          <w:tcPr>
            <w:tcW w:w="9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138,80</w:t>
            </w:r>
          </w:p>
        </w:tc>
        <w:tc>
          <w:tcPr>
            <w:tcW w:w="9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29,40</w:t>
            </w:r>
          </w:p>
        </w:tc>
      </w:tr>
      <w:tr w:rsidR="00806BC4" w:rsidRPr="006005A3" w:rsidTr="00944996">
        <w:trPr>
          <w:trHeight w:val="262"/>
        </w:trPr>
        <w:tc>
          <w:tcPr>
            <w:tcW w:w="2883" w:type="dxa"/>
          </w:tcPr>
          <w:p w:rsidR="00806BC4" w:rsidRPr="006005A3" w:rsidRDefault="00806BC4" w:rsidP="00944996">
            <w:pPr>
              <w:widowControl w:val="0"/>
              <w:spacing w:after="0" w:line="240" w:lineRule="auto"/>
              <w:jc w:val="both"/>
              <w:rPr>
                <w:rFonts w:ascii="Times New Roman" w:hAnsi="Times New Roman"/>
                <w:iCs/>
                <w:noProof/>
                <w:sz w:val="20"/>
                <w:szCs w:val="20"/>
                <w:lang w:eastAsia="ru-RU"/>
              </w:rPr>
            </w:pPr>
            <w:r w:rsidRPr="006005A3">
              <w:rPr>
                <w:rFonts w:ascii="Times New Roman" w:hAnsi="Times New Roman"/>
                <w:iCs/>
                <w:noProof/>
                <w:sz w:val="20"/>
                <w:szCs w:val="20"/>
                <w:lang w:eastAsia="ru-RU"/>
              </w:rPr>
              <w:t>Средние остатки кредиторской задолженности, тыс. руб.</w:t>
            </w:r>
          </w:p>
        </w:tc>
        <w:tc>
          <w:tcPr>
            <w:tcW w:w="1019" w:type="dxa"/>
          </w:tcPr>
          <w:p w:rsidR="00806BC4" w:rsidRPr="006005A3" w:rsidRDefault="00806BC4" w:rsidP="00944996">
            <w:pPr>
              <w:widowControl w:val="0"/>
              <w:spacing w:after="0" w:line="240" w:lineRule="auto"/>
              <w:ind w:right="-335" w:hanging="302"/>
              <w:jc w:val="center"/>
              <w:rPr>
                <w:rFonts w:ascii="Times New Roman" w:hAnsi="Times New Roman"/>
                <w:noProof/>
                <w:sz w:val="20"/>
                <w:szCs w:val="20"/>
                <w:lang w:eastAsia="ru-RU"/>
              </w:rPr>
            </w:pPr>
            <w:r w:rsidRPr="006005A3">
              <w:rPr>
                <w:rFonts w:ascii="Times New Roman" w:hAnsi="Times New Roman"/>
                <w:noProof/>
                <w:sz w:val="20"/>
                <w:szCs w:val="20"/>
                <w:lang w:eastAsia="ru-RU"/>
              </w:rPr>
              <w:t>10504,00</w:t>
            </w:r>
          </w:p>
        </w:tc>
        <w:tc>
          <w:tcPr>
            <w:tcW w:w="1019" w:type="dxa"/>
            <w:noWrap/>
          </w:tcPr>
          <w:p w:rsidR="00806BC4" w:rsidRPr="006005A3" w:rsidRDefault="00806BC4" w:rsidP="00944996">
            <w:pPr>
              <w:widowControl w:val="0"/>
              <w:spacing w:after="0" w:line="240" w:lineRule="auto"/>
              <w:ind w:left="-46" w:right="-142" w:hanging="62"/>
              <w:jc w:val="center"/>
              <w:rPr>
                <w:rFonts w:ascii="Times New Roman" w:hAnsi="Times New Roman"/>
                <w:noProof/>
                <w:sz w:val="20"/>
                <w:szCs w:val="20"/>
                <w:lang w:eastAsia="ru-RU"/>
              </w:rPr>
            </w:pPr>
            <w:r w:rsidRPr="006005A3">
              <w:rPr>
                <w:rFonts w:ascii="Times New Roman" w:hAnsi="Times New Roman"/>
                <w:noProof/>
                <w:sz w:val="20"/>
                <w:szCs w:val="20"/>
                <w:lang w:eastAsia="ru-RU"/>
              </w:rPr>
              <w:t>10015,00</w:t>
            </w:r>
          </w:p>
        </w:tc>
        <w:tc>
          <w:tcPr>
            <w:tcW w:w="1019" w:type="dxa"/>
            <w:noWrap/>
          </w:tcPr>
          <w:p w:rsidR="00806BC4" w:rsidRPr="006005A3" w:rsidRDefault="00806BC4" w:rsidP="00944996">
            <w:pPr>
              <w:widowControl w:val="0"/>
              <w:spacing w:after="0" w:line="240" w:lineRule="auto"/>
              <w:ind w:right="-198" w:hanging="181"/>
              <w:jc w:val="center"/>
              <w:rPr>
                <w:rFonts w:ascii="Times New Roman" w:hAnsi="Times New Roman"/>
                <w:noProof/>
                <w:sz w:val="20"/>
                <w:szCs w:val="20"/>
                <w:lang w:eastAsia="ru-RU"/>
              </w:rPr>
            </w:pPr>
            <w:r w:rsidRPr="006005A3">
              <w:rPr>
                <w:rFonts w:ascii="Times New Roman" w:hAnsi="Times New Roman"/>
                <w:noProof/>
                <w:sz w:val="20"/>
                <w:szCs w:val="20"/>
                <w:lang w:eastAsia="ru-RU"/>
              </w:rPr>
              <w:t>11932,00</w:t>
            </w:r>
          </w:p>
        </w:tc>
        <w:tc>
          <w:tcPr>
            <w:tcW w:w="919" w:type="dxa"/>
            <w:noWrap/>
          </w:tcPr>
          <w:p w:rsidR="00806BC4" w:rsidRPr="006005A3" w:rsidRDefault="00806BC4" w:rsidP="00944996">
            <w:pPr>
              <w:widowControl w:val="0"/>
              <w:spacing w:after="0" w:line="240" w:lineRule="auto"/>
              <w:ind w:right="-142" w:hanging="119"/>
              <w:jc w:val="center"/>
              <w:rPr>
                <w:rFonts w:ascii="Times New Roman" w:hAnsi="Times New Roman"/>
                <w:noProof/>
                <w:sz w:val="20"/>
                <w:szCs w:val="20"/>
                <w:lang w:eastAsia="ru-RU"/>
              </w:rPr>
            </w:pPr>
            <w:r w:rsidRPr="006005A3">
              <w:rPr>
                <w:rFonts w:ascii="Times New Roman" w:hAnsi="Times New Roman"/>
                <w:noProof/>
                <w:sz w:val="20"/>
                <w:szCs w:val="20"/>
                <w:lang w:eastAsia="ru-RU"/>
              </w:rPr>
              <w:t>-489,00</w:t>
            </w:r>
          </w:p>
        </w:tc>
        <w:tc>
          <w:tcPr>
            <w:tcW w:w="919" w:type="dxa"/>
            <w:noWrap/>
          </w:tcPr>
          <w:p w:rsidR="00806BC4" w:rsidRPr="006005A3" w:rsidRDefault="00806BC4" w:rsidP="00944996">
            <w:pPr>
              <w:widowControl w:val="0"/>
              <w:spacing w:after="0" w:line="240" w:lineRule="auto"/>
              <w:ind w:right="-164" w:hanging="136"/>
              <w:jc w:val="center"/>
              <w:rPr>
                <w:rFonts w:ascii="Times New Roman" w:hAnsi="Times New Roman"/>
                <w:noProof/>
                <w:sz w:val="20"/>
                <w:szCs w:val="20"/>
                <w:lang w:eastAsia="ru-RU"/>
              </w:rPr>
            </w:pPr>
            <w:r w:rsidRPr="006005A3">
              <w:rPr>
                <w:rFonts w:ascii="Times New Roman" w:hAnsi="Times New Roman"/>
                <w:noProof/>
                <w:sz w:val="20"/>
                <w:szCs w:val="20"/>
                <w:lang w:eastAsia="ru-RU"/>
              </w:rPr>
              <w:t>1918,00</w:t>
            </w:r>
          </w:p>
        </w:tc>
        <w:tc>
          <w:tcPr>
            <w:tcW w:w="9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-4,70</w:t>
            </w:r>
          </w:p>
        </w:tc>
        <w:tc>
          <w:tcPr>
            <w:tcW w:w="9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19,10</w:t>
            </w:r>
          </w:p>
        </w:tc>
      </w:tr>
      <w:tr w:rsidR="00806BC4" w:rsidRPr="006005A3" w:rsidTr="00944996">
        <w:trPr>
          <w:trHeight w:val="262"/>
        </w:trPr>
        <w:tc>
          <w:tcPr>
            <w:tcW w:w="2883" w:type="dxa"/>
          </w:tcPr>
          <w:p w:rsidR="00806BC4" w:rsidRPr="006005A3" w:rsidRDefault="00806BC4" w:rsidP="00944996">
            <w:pPr>
              <w:widowControl w:val="0"/>
              <w:spacing w:after="0" w:line="240" w:lineRule="auto"/>
              <w:rPr>
                <w:rFonts w:ascii="Times New Roman" w:hAnsi="Times New Roman"/>
                <w:iCs/>
                <w:noProof/>
                <w:sz w:val="20"/>
                <w:szCs w:val="20"/>
                <w:lang w:eastAsia="ru-RU"/>
              </w:rPr>
            </w:pPr>
            <w:r w:rsidRPr="006005A3">
              <w:rPr>
                <w:rFonts w:ascii="Times New Roman" w:hAnsi="Times New Roman"/>
                <w:iCs/>
                <w:noProof/>
                <w:sz w:val="20"/>
                <w:szCs w:val="20"/>
                <w:lang w:eastAsia="ru-RU"/>
              </w:rPr>
              <w:t>Средние остатки денежных средств, тыс. руб.</w:t>
            </w:r>
          </w:p>
        </w:tc>
        <w:tc>
          <w:tcPr>
            <w:tcW w:w="10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6914,00</w:t>
            </w:r>
          </w:p>
        </w:tc>
        <w:tc>
          <w:tcPr>
            <w:tcW w:w="10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8748,00</w:t>
            </w:r>
          </w:p>
        </w:tc>
        <w:tc>
          <w:tcPr>
            <w:tcW w:w="1019" w:type="dxa"/>
            <w:noWrap/>
          </w:tcPr>
          <w:p w:rsidR="00806BC4" w:rsidRPr="006005A3" w:rsidRDefault="00806BC4" w:rsidP="00944996">
            <w:pPr>
              <w:widowControl w:val="0"/>
              <w:spacing w:after="0" w:line="240" w:lineRule="auto"/>
              <w:ind w:right="-221" w:hanging="181"/>
              <w:jc w:val="center"/>
              <w:rPr>
                <w:rFonts w:ascii="Times New Roman" w:hAnsi="Times New Roman"/>
                <w:noProof/>
                <w:sz w:val="20"/>
                <w:szCs w:val="20"/>
                <w:lang w:eastAsia="ru-RU"/>
              </w:rPr>
            </w:pPr>
            <w:r w:rsidRPr="006005A3">
              <w:rPr>
                <w:rFonts w:ascii="Times New Roman" w:hAnsi="Times New Roman"/>
                <w:noProof/>
                <w:sz w:val="20"/>
                <w:szCs w:val="20"/>
                <w:lang w:eastAsia="ru-RU"/>
              </w:rPr>
              <w:t>10270,00</w:t>
            </w:r>
          </w:p>
        </w:tc>
        <w:tc>
          <w:tcPr>
            <w:tcW w:w="919" w:type="dxa"/>
            <w:noWrap/>
          </w:tcPr>
          <w:p w:rsidR="00806BC4" w:rsidRPr="006005A3" w:rsidRDefault="00806BC4" w:rsidP="00944996">
            <w:pPr>
              <w:widowControl w:val="0"/>
              <w:spacing w:after="0" w:line="240" w:lineRule="auto"/>
              <w:ind w:right="-78" w:hanging="119"/>
              <w:jc w:val="center"/>
              <w:rPr>
                <w:rFonts w:ascii="Times New Roman" w:hAnsi="Times New Roman"/>
                <w:noProof/>
                <w:sz w:val="20"/>
                <w:szCs w:val="20"/>
                <w:lang w:eastAsia="ru-RU"/>
              </w:rPr>
            </w:pPr>
            <w:r w:rsidRPr="006005A3">
              <w:rPr>
                <w:rFonts w:ascii="Times New Roman" w:hAnsi="Times New Roman"/>
                <w:noProof/>
                <w:sz w:val="20"/>
                <w:szCs w:val="20"/>
                <w:lang w:eastAsia="ru-RU"/>
              </w:rPr>
              <w:t>1834,00</w:t>
            </w:r>
          </w:p>
        </w:tc>
        <w:tc>
          <w:tcPr>
            <w:tcW w:w="919" w:type="dxa"/>
            <w:noWrap/>
          </w:tcPr>
          <w:p w:rsidR="00806BC4" w:rsidRPr="006005A3" w:rsidRDefault="00806BC4" w:rsidP="00944996">
            <w:pPr>
              <w:widowControl w:val="0"/>
              <w:spacing w:after="0" w:line="240" w:lineRule="auto"/>
              <w:ind w:right="-181" w:hanging="136"/>
              <w:jc w:val="center"/>
              <w:rPr>
                <w:rFonts w:ascii="Times New Roman" w:hAnsi="Times New Roman"/>
                <w:noProof/>
                <w:sz w:val="20"/>
                <w:szCs w:val="20"/>
                <w:lang w:eastAsia="ru-RU"/>
              </w:rPr>
            </w:pPr>
            <w:r w:rsidRPr="006005A3">
              <w:rPr>
                <w:rFonts w:ascii="Times New Roman" w:hAnsi="Times New Roman"/>
                <w:noProof/>
                <w:sz w:val="20"/>
                <w:szCs w:val="20"/>
                <w:lang w:eastAsia="ru-RU"/>
              </w:rPr>
              <w:t>1523,00</w:t>
            </w:r>
          </w:p>
        </w:tc>
        <w:tc>
          <w:tcPr>
            <w:tcW w:w="9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26,50</w:t>
            </w:r>
          </w:p>
        </w:tc>
        <w:tc>
          <w:tcPr>
            <w:tcW w:w="9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17,40</w:t>
            </w:r>
          </w:p>
        </w:tc>
      </w:tr>
      <w:tr w:rsidR="00806BC4" w:rsidRPr="006005A3" w:rsidTr="00944996">
        <w:trPr>
          <w:trHeight w:val="262"/>
        </w:trPr>
        <w:tc>
          <w:tcPr>
            <w:tcW w:w="2883" w:type="dxa"/>
          </w:tcPr>
          <w:p w:rsidR="00806BC4" w:rsidRPr="006005A3" w:rsidRDefault="00806BC4" w:rsidP="00944996">
            <w:pPr>
              <w:widowControl w:val="0"/>
              <w:spacing w:after="0" w:line="240" w:lineRule="auto"/>
              <w:rPr>
                <w:rFonts w:ascii="Times New Roman" w:hAnsi="Times New Roman"/>
                <w:iCs/>
                <w:noProof/>
                <w:sz w:val="20"/>
                <w:szCs w:val="20"/>
                <w:lang w:eastAsia="ru-RU"/>
              </w:rPr>
            </w:pPr>
            <w:r w:rsidRPr="006005A3">
              <w:rPr>
                <w:rFonts w:ascii="Times New Roman" w:hAnsi="Times New Roman"/>
                <w:iCs/>
                <w:noProof/>
                <w:sz w:val="20"/>
                <w:szCs w:val="20"/>
                <w:lang w:eastAsia="ru-RU"/>
              </w:rPr>
              <w:t>Коэффициент оборачиваемости оборотных средств, оборотов</w:t>
            </w:r>
          </w:p>
        </w:tc>
        <w:tc>
          <w:tcPr>
            <w:tcW w:w="10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6,55</w:t>
            </w:r>
          </w:p>
        </w:tc>
        <w:tc>
          <w:tcPr>
            <w:tcW w:w="10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4,06</w:t>
            </w:r>
          </w:p>
        </w:tc>
        <w:tc>
          <w:tcPr>
            <w:tcW w:w="10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3,50</w:t>
            </w:r>
          </w:p>
        </w:tc>
        <w:tc>
          <w:tcPr>
            <w:tcW w:w="9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-2,49</w:t>
            </w:r>
          </w:p>
        </w:tc>
        <w:tc>
          <w:tcPr>
            <w:tcW w:w="9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-0,56</w:t>
            </w:r>
          </w:p>
        </w:tc>
        <w:tc>
          <w:tcPr>
            <w:tcW w:w="9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-38,00</w:t>
            </w:r>
          </w:p>
        </w:tc>
        <w:tc>
          <w:tcPr>
            <w:tcW w:w="9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-13,80</w:t>
            </w:r>
          </w:p>
        </w:tc>
      </w:tr>
      <w:tr w:rsidR="00806BC4" w:rsidRPr="006005A3" w:rsidTr="00944996">
        <w:trPr>
          <w:trHeight w:val="262"/>
        </w:trPr>
        <w:tc>
          <w:tcPr>
            <w:tcW w:w="2883" w:type="dxa"/>
          </w:tcPr>
          <w:p w:rsidR="00806BC4" w:rsidRPr="006005A3" w:rsidRDefault="00806BC4" w:rsidP="00944996">
            <w:pPr>
              <w:widowControl w:val="0"/>
              <w:spacing w:after="0" w:line="240" w:lineRule="auto"/>
              <w:rPr>
                <w:rFonts w:ascii="Times New Roman" w:hAnsi="Times New Roman"/>
                <w:iCs/>
                <w:noProof/>
                <w:sz w:val="20"/>
                <w:szCs w:val="20"/>
                <w:lang w:eastAsia="ru-RU"/>
              </w:rPr>
            </w:pPr>
            <w:r w:rsidRPr="006005A3">
              <w:rPr>
                <w:rFonts w:ascii="Times New Roman" w:hAnsi="Times New Roman"/>
                <w:iCs/>
                <w:noProof/>
                <w:sz w:val="20"/>
                <w:szCs w:val="20"/>
                <w:lang w:eastAsia="ru-RU"/>
              </w:rPr>
              <w:t>Длительность одного оборота оборотных средств, дни</w:t>
            </w:r>
          </w:p>
        </w:tc>
        <w:tc>
          <w:tcPr>
            <w:tcW w:w="10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55,00</w:t>
            </w:r>
          </w:p>
        </w:tc>
        <w:tc>
          <w:tcPr>
            <w:tcW w:w="10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89,00</w:t>
            </w:r>
          </w:p>
        </w:tc>
        <w:tc>
          <w:tcPr>
            <w:tcW w:w="10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103,00</w:t>
            </w:r>
          </w:p>
        </w:tc>
        <w:tc>
          <w:tcPr>
            <w:tcW w:w="9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34,00</w:t>
            </w:r>
          </w:p>
        </w:tc>
        <w:tc>
          <w:tcPr>
            <w:tcW w:w="9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14,00</w:t>
            </w:r>
          </w:p>
        </w:tc>
        <w:tc>
          <w:tcPr>
            <w:tcW w:w="9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61,30</w:t>
            </w:r>
          </w:p>
        </w:tc>
        <w:tc>
          <w:tcPr>
            <w:tcW w:w="9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16,10</w:t>
            </w:r>
          </w:p>
        </w:tc>
      </w:tr>
      <w:tr w:rsidR="00806BC4" w:rsidRPr="006005A3" w:rsidTr="00944996">
        <w:trPr>
          <w:trHeight w:val="262"/>
        </w:trPr>
        <w:tc>
          <w:tcPr>
            <w:tcW w:w="2883" w:type="dxa"/>
          </w:tcPr>
          <w:p w:rsidR="00806BC4" w:rsidRPr="006005A3" w:rsidRDefault="00806BC4" w:rsidP="00944996">
            <w:pPr>
              <w:widowControl w:val="0"/>
              <w:spacing w:after="0" w:line="240" w:lineRule="auto"/>
              <w:rPr>
                <w:rFonts w:ascii="Times New Roman" w:hAnsi="Times New Roman"/>
                <w:iCs/>
                <w:noProof/>
                <w:sz w:val="20"/>
                <w:szCs w:val="20"/>
                <w:lang w:eastAsia="ru-RU"/>
              </w:rPr>
            </w:pPr>
            <w:r w:rsidRPr="006005A3">
              <w:rPr>
                <w:rFonts w:ascii="Times New Roman" w:hAnsi="Times New Roman"/>
                <w:iCs/>
                <w:noProof/>
                <w:sz w:val="20"/>
                <w:szCs w:val="20"/>
                <w:lang w:eastAsia="ru-RU"/>
              </w:rPr>
              <w:t>Коэффициент оборачиваемости дебиторской задолженности, оборотов</w:t>
            </w:r>
          </w:p>
        </w:tc>
        <w:tc>
          <w:tcPr>
            <w:tcW w:w="10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46,99</w:t>
            </w:r>
          </w:p>
        </w:tc>
        <w:tc>
          <w:tcPr>
            <w:tcW w:w="10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21,04</w:t>
            </w:r>
          </w:p>
        </w:tc>
        <w:tc>
          <w:tcPr>
            <w:tcW w:w="10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17,83</w:t>
            </w:r>
          </w:p>
        </w:tc>
        <w:tc>
          <w:tcPr>
            <w:tcW w:w="9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-25,95</w:t>
            </w:r>
          </w:p>
        </w:tc>
        <w:tc>
          <w:tcPr>
            <w:tcW w:w="9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-3,21</w:t>
            </w:r>
          </w:p>
        </w:tc>
        <w:tc>
          <w:tcPr>
            <w:tcW w:w="9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-55,20</w:t>
            </w:r>
          </w:p>
        </w:tc>
        <w:tc>
          <w:tcPr>
            <w:tcW w:w="9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-15,30</w:t>
            </w:r>
          </w:p>
        </w:tc>
      </w:tr>
      <w:tr w:rsidR="00806BC4" w:rsidRPr="006005A3" w:rsidTr="00944996">
        <w:trPr>
          <w:trHeight w:val="262"/>
        </w:trPr>
        <w:tc>
          <w:tcPr>
            <w:tcW w:w="2883" w:type="dxa"/>
          </w:tcPr>
          <w:p w:rsidR="00806BC4" w:rsidRPr="006005A3" w:rsidRDefault="00806BC4" w:rsidP="00944996">
            <w:pPr>
              <w:widowControl w:val="0"/>
              <w:spacing w:after="0" w:line="240" w:lineRule="auto"/>
              <w:rPr>
                <w:rFonts w:ascii="Times New Roman" w:hAnsi="Times New Roman"/>
                <w:iCs/>
                <w:noProof/>
                <w:sz w:val="20"/>
                <w:szCs w:val="20"/>
                <w:lang w:eastAsia="ru-RU"/>
              </w:rPr>
            </w:pPr>
            <w:r w:rsidRPr="006005A3">
              <w:rPr>
                <w:rFonts w:ascii="Times New Roman" w:hAnsi="Times New Roman"/>
                <w:iCs/>
                <w:noProof/>
                <w:sz w:val="20"/>
                <w:szCs w:val="20"/>
                <w:lang w:eastAsia="ru-RU"/>
              </w:rPr>
              <w:t>Длительность одного оборота дебиторской задолженности, дни</w:t>
            </w:r>
          </w:p>
        </w:tc>
        <w:tc>
          <w:tcPr>
            <w:tcW w:w="10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7,70</w:t>
            </w:r>
          </w:p>
        </w:tc>
        <w:tc>
          <w:tcPr>
            <w:tcW w:w="10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17,10</w:t>
            </w:r>
          </w:p>
        </w:tc>
        <w:tc>
          <w:tcPr>
            <w:tcW w:w="10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20,20</w:t>
            </w:r>
          </w:p>
        </w:tc>
        <w:tc>
          <w:tcPr>
            <w:tcW w:w="9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9,40</w:t>
            </w:r>
          </w:p>
        </w:tc>
        <w:tc>
          <w:tcPr>
            <w:tcW w:w="9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3,10</w:t>
            </w:r>
          </w:p>
        </w:tc>
        <w:tc>
          <w:tcPr>
            <w:tcW w:w="9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7,70</w:t>
            </w:r>
          </w:p>
        </w:tc>
        <w:tc>
          <w:tcPr>
            <w:tcW w:w="9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17,10</w:t>
            </w:r>
          </w:p>
        </w:tc>
      </w:tr>
      <w:tr w:rsidR="00806BC4" w:rsidRPr="006005A3" w:rsidTr="00944996">
        <w:trPr>
          <w:trHeight w:val="262"/>
        </w:trPr>
        <w:tc>
          <w:tcPr>
            <w:tcW w:w="2883" w:type="dxa"/>
          </w:tcPr>
          <w:p w:rsidR="00806BC4" w:rsidRPr="006005A3" w:rsidRDefault="00806BC4" w:rsidP="00944996">
            <w:pPr>
              <w:widowControl w:val="0"/>
              <w:spacing w:after="0" w:line="240" w:lineRule="auto"/>
              <w:rPr>
                <w:rFonts w:ascii="Times New Roman" w:hAnsi="Times New Roman"/>
                <w:iCs/>
                <w:noProof/>
                <w:sz w:val="20"/>
                <w:szCs w:val="20"/>
                <w:lang w:eastAsia="ru-RU"/>
              </w:rPr>
            </w:pPr>
            <w:r w:rsidRPr="006005A3">
              <w:rPr>
                <w:rFonts w:ascii="Times New Roman" w:hAnsi="Times New Roman"/>
                <w:iCs/>
                <w:noProof/>
                <w:sz w:val="20"/>
                <w:szCs w:val="20"/>
                <w:lang w:eastAsia="ru-RU"/>
              </w:rPr>
              <w:t>Коэффициент оборачиваемости запасов, оборотов</w:t>
            </w:r>
          </w:p>
        </w:tc>
        <w:tc>
          <w:tcPr>
            <w:tcW w:w="10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31,24</w:t>
            </w:r>
          </w:p>
        </w:tc>
        <w:tc>
          <w:tcPr>
            <w:tcW w:w="10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14,10</w:t>
            </w:r>
          </w:p>
        </w:tc>
        <w:tc>
          <w:tcPr>
            <w:tcW w:w="10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11,43</w:t>
            </w:r>
          </w:p>
        </w:tc>
        <w:tc>
          <w:tcPr>
            <w:tcW w:w="9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-17,14</w:t>
            </w:r>
          </w:p>
        </w:tc>
        <w:tc>
          <w:tcPr>
            <w:tcW w:w="9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-2,67</w:t>
            </w:r>
          </w:p>
        </w:tc>
        <w:tc>
          <w:tcPr>
            <w:tcW w:w="9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31,24</w:t>
            </w:r>
          </w:p>
        </w:tc>
        <w:tc>
          <w:tcPr>
            <w:tcW w:w="9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14,10</w:t>
            </w:r>
          </w:p>
        </w:tc>
      </w:tr>
      <w:tr w:rsidR="00806BC4" w:rsidRPr="006005A3" w:rsidTr="00944996">
        <w:trPr>
          <w:trHeight w:val="262"/>
        </w:trPr>
        <w:tc>
          <w:tcPr>
            <w:tcW w:w="2883" w:type="dxa"/>
          </w:tcPr>
          <w:p w:rsidR="00806BC4" w:rsidRPr="006005A3" w:rsidRDefault="00806BC4" w:rsidP="00944996">
            <w:pPr>
              <w:widowControl w:val="0"/>
              <w:spacing w:after="0" w:line="240" w:lineRule="auto"/>
              <w:rPr>
                <w:rFonts w:ascii="Times New Roman" w:hAnsi="Times New Roman"/>
                <w:iCs/>
                <w:noProof/>
                <w:sz w:val="20"/>
                <w:szCs w:val="20"/>
                <w:lang w:eastAsia="ru-RU"/>
              </w:rPr>
            </w:pPr>
            <w:r w:rsidRPr="006005A3">
              <w:rPr>
                <w:rFonts w:ascii="Times New Roman" w:hAnsi="Times New Roman"/>
                <w:iCs/>
                <w:noProof/>
                <w:sz w:val="20"/>
                <w:szCs w:val="20"/>
                <w:lang w:eastAsia="ru-RU"/>
              </w:rPr>
              <w:t>Длительность одного оборота запасов, дни</w:t>
            </w:r>
          </w:p>
        </w:tc>
        <w:tc>
          <w:tcPr>
            <w:tcW w:w="10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11,50</w:t>
            </w:r>
          </w:p>
        </w:tc>
        <w:tc>
          <w:tcPr>
            <w:tcW w:w="10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25,50</w:t>
            </w:r>
          </w:p>
        </w:tc>
        <w:tc>
          <w:tcPr>
            <w:tcW w:w="10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31,5</w:t>
            </w:r>
          </w:p>
        </w:tc>
        <w:tc>
          <w:tcPr>
            <w:tcW w:w="9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14,0</w:t>
            </w:r>
          </w:p>
        </w:tc>
        <w:tc>
          <w:tcPr>
            <w:tcW w:w="9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6,00</w:t>
            </w:r>
          </w:p>
        </w:tc>
        <w:tc>
          <w:tcPr>
            <w:tcW w:w="9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11,50</w:t>
            </w:r>
          </w:p>
        </w:tc>
        <w:tc>
          <w:tcPr>
            <w:tcW w:w="9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25,50</w:t>
            </w:r>
          </w:p>
        </w:tc>
      </w:tr>
      <w:tr w:rsidR="00806BC4" w:rsidRPr="006005A3" w:rsidTr="00944996">
        <w:trPr>
          <w:trHeight w:val="262"/>
        </w:trPr>
        <w:tc>
          <w:tcPr>
            <w:tcW w:w="2883" w:type="dxa"/>
          </w:tcPr>
          <w:p w:rsidR="00806BC4" w:rsidRPr="006005A3" w:rsidRDefault="00806BC4" w:rsidP="00944996">
            <w:pPr>
              <w:widowControl w:val="0"/>
              <w:spacing w:after="0" w:line="240" w:lineRule="auto"/>
              <w:rPr>
                <w:rFonts w:ascii="Times New Roman" w:hAnsi="Times New Roman"/>
                <w:iCs/>
                <w:noProof/>
                <w:sz w:val="20"/>
                <w:szCs w:val="20"/>
                <w:lang w:eastAsia="ru-RU"/>
              </w:rPr>
            </w:pPr>
            <w:r w:rsidRPr="006005A3">
              <w:rPr>
                <w:rFonts w:ascii="Times New Roman" w:hAnsi="Times New Roman"/>
                <w:iCs/>
                <w:noProof/>
                <w:sz w:val="20"/>
                <w:szCs w:val="20"/>
                <w:lang w:eastAsia="ru-RU"/>
              </w:rPr>
              <w:t>Коэффициент оборачиваемости кредиторской задолженности, оборотов</w:t>
            </w:r>
          </w:p>
        </w:tc>
        <w:tc>
          <w:tcPr>
            <w:tcW w:w="10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5,43</w:t>
            </w:r>
          </w:p>
        </w:tc>
        <w:tc>
          <w:tcPr>
            <w:tcW w:w="10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6,15</w:t>
            </w:r>
          </w:p>
        </w:tc>
        <w:tc>
          <w:tcPr>
            <w:tcW w:w="10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5,37</w:t>
            </w:r>
          </w:p>
        </w:tc>
        <w:tc>
          <w:tcPr>
            <w:tcW w:w="9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0,72</w:t>
            </w:r>
          </w:p>
        </w:tc>
        <w:tc>
          <w:tcPr>
            <w:tcW w:w="9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-0,78</w:t>
            </w:r>
          </w:p>
        </w:tc>
        <w:tc>
          <w:tcPr>
            <w:tcW w:w="9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13,30</w:t>
            </w:r>
          </w:p>
        </w:tc>
        <w:tc>
          <w:tcPr>
            <w:tcW w:w="9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-12,70</w:t>
            </w:r>
          </w:p>
        </w:tc>
      </w:tr>
      <w:tr w:rsidR="00806BC4" w:rsidRPr="006005A3" w:rsidTr="00944996">
        <w:trPr>
          <w:trHeight w:val="262"/>
        </w:trPr>
        <w:tc>
          <w:tcPr>
            <w:tcW w:w="2883" w:type="dxa"/>
          </w:tcPr>
          <w:p w:rsidR="00806BC4" w:rsidRPr="006005A3" w:rsidRDefault="00806BC4" w:rsidP="00944996">
            <w:pPr>
              <w:widowControl w:val="0"/>
              <w:spacing w:after="0" w:line="240" w:lineRule="auto"/>
              <w:rPr>
                <w:rFonts w:ascii="Times New Roman" w:hAnsi="Times New Roman"/>
                <w:iCs/>
                <w:noProof/>
                <w:sz w:val="20"/>
                <w:szCs w:val="20"/>
                <w:lang w:eastAsia="ru-RU"/>
              </w:rPr>
            </w:pPr>
            <w:r w:rsidRPr="006005A3">
              <w:rPr>
                <w:rFonts w:ascii="Times New Roman" w:hAnsi="Times New Roman"/>
                <w:iCs/>
                <w:noProof/>
                <w:sz w:val="20"/>
                <w:szCs w:val="20"/>
                <w:lang w:eastAsia="ru-RU"/>
              </w:rPr>
              <w:t>Длительность одного оборота кредиторской задолженности, дни</w:t>
            </w:r>
          </w:p>
        </w:tc>
        <w:tc>
          <w:tcPr>
            <w:tcW w:w="10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66,00</w:t>
            </w:r>
          </w:p>
        </w:tc>
        <w:tc>
          <w:tcPr>
            <w:tcW w:w="10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59,00</w:t>
            </w:r>
          </w:p>
        </w:tc>
        <w:tc>
          <w:tcPr>
            <w:tcW w:w="10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67,00</w:t>
            </w:r>
          </w:p>
        </w:tc>
        <w:tc>
          <w:tcPr>
            <w:tcW w:w="9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-8,00</w:t>
            </w:r>
          </w:p>
        </w:tc>
        <w:tc>
          <w:tcPr>
            <w:tcW w:w="9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9,00</w:t>
            </w:r>
          </w:p>
        </w:tc>
        <w:tc>
          <w:tcPr>
            <w:tcW w:w="9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-11,70</w:t>
            </w:r>
          </w:p>
        </w:tc>
        <w:tc>
          <w:tcPr>
            <w:tcW w:w="9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14,50</w:t>
            </w:r>
          </w:p>
        </w:tc>
      </w:tr>
      <w:tr w:rsidR="00806BC4" w:rsidRPr="006005A3" w:rsidTr="00944996">
        <w:trPr>
          <w:trHeight w:val="262"/>
        </w:trPr>
        <w:tc>
          <w:tcPr>
            <w:tcW w:w="2883" w:type="dxa"/>
          </w:tcPr>
          <w:p w:rsidR="00806BC4" w:rsidRPr="006005A3" w:rsidRDefault="00806BC4" w:rsidP="00944996">
            <w:pPr>
              <w:widowControl w:val="0"/>
              <w:spacing w:after="0" w:line="240" w:lineRule="auto"/>
              <w:rPr>
                <w:rFonts w:ascii="Times New Roman" w:hAnsi="Times New Roman"/>
                <w:iCs/>
                <w:noProof/>
                <w:sz w:val="20"/>
                <w:szCs w:val="20"/>
                <w:lang w:eastAsia="ru-RU"/>
              </w:rPr>
            </w:pPr>
            <w:r w:rsidRPr="006005A3">
              <w:rPr>
                <w:rFonts w:ascii="Times New Roman" w:hAnsi="Times New Roman"/>
                <w:iCs/>
                <w:noProof/>
                <w:sz w:val="20"/>
                <w:szCs w:val="20"/>
                <w:lang w:eastAsia="ru-RU"/>
              </w:rPr>
              <w:t>Продолжительность операционного цикла, дни</w:t>
            </w:r>
          </w:p>
        </w:tc>
        <w:tc>
          <w:tcPr>
            <w:tcW w:w="10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19,00</w:t>
            </w:r>
          </w:p>
        </w:tc>
        <w:tc>
          <w:tcPr>
            <w:tcW w:w="10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43,00</w:t>
            </w:r>
          </w:p>
        </w:tc>
        <w:tc>
          <w:tcPr>
            <w:tcW w:w="10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52,00</w:t>
            </w:r>
          </w:p>
        </w:tc>
        <w:tc>
          <w:tcPr>
            <w:tcW w:w="9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23,00</w:t>
            </w:r>
          </w:p>
        </w:tc>
        <w:tc>
          <w:tcPr>
            <w:tcW w:w="9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9,00</w:t>
            </w:r>
          </w:p>
        </w:tc>
        <w:tc>
          <w:tcPr>
            <w:tcW w:w="9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122,30</w:t>
            </w:r>
          </w:p>
        </w:tc>
        <w:tc>
          <w:tcPr>
            <w:tcW w:w="9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21,20</w:t>
            </w:r>
          </w:p>
        </w:tc>
      </w:tr>
      <w:tr w:rsidR="00806BC4" w:rsidRPr="006005A3" w:rsidTr="00944996">
        <w:trPr>
          <w:trHeight w:val="262"/>
        </w:trPr>
        <w:tc>
          <w:tcPr>
            <w:tcW w:w="2883" w:type="dxa"/>
          </w:tcPr>
          <w:p w:rsidR="00806BC4" w:rsidRPr="006005A3" w:rsidRDefault="00806BC4" w:rsidP="00944996">
            <w:pPr>
              <w:widowControl w:val="0"/>
              <w:spacing w:after="0" w:line="240" w:lineRule="auto"/>
              <w:rPr>
                <w:rFonts w:ascii="Times New Roman" w:hAnsi="Times New Roman"/>
                <w:noProof/>
                <w:sz w:val="20"/>
                <w:szCs w:val="20"/>
                <w:lang w:eastAsia="ru-RU"/>
              </w:rPr>
            </w:pPr>
            <w:r w:rsidRPr="006005A3">
              <w:rPr>
                <w:rFonts w:ascii="Times New Roman" w:hAnsi="Times New Roman"/>
                <w:noProof/>
                <w:sz w:val="20"/>
                <w:szCs w:val="20"/>
                <w:lang w:eastAsia="ru-RU"/>
              </w:rPr>
              <w:t>Продолжительность финансового цикла, дни</w:t>
            </w:r>
          </w:p>
        </w:tc>
        <w:tc>
          <w:tcPr>
            <w:tcW w:w="10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-47,00</w:t>
            </w:r>
          </w:p>
        </w:tc>
        <w:tc>
          <w:tcPr>
            <w:tcW w:w="10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-16,00</w:t>
            </w:r>
          </w:p>
        </w:tc>
        <w:tc>
          <w:tcPr>
            <w:tcW w:w="10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-15,00</w:t>
            </w:r>
          </w:p>
        </w:tc>
        <w:tc>
          <w:tcPr>
            <w:tcW w:w="9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31,00</w:t>
            </w:r>
          </w:p>
        </w:tc>
        <w:tc>
          <w:tcPr>
            <w:tcW w:w="9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1,00</w:t>
            </w:r>
          </w:p>
        </w:tc>
        <w:tc>
          <w:tcPr>
            <w:tcW w:w="9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-66,20</w:t>
            </w:r>
          </w:p>
        </w:tc>
        <w:tc>
          <w:tcPr>
            <w:tcW w:w="9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-3,30</w:t>
            </w:r>
          </w:p>
        </w:tc>
      </w:tr>
      <w:tr w:rsidR="00806BC4" w:rsidRPr="006005A3" w:rsidTr="00944996">
        <w:trPr>
          <w:trHeight w:val="262"/>
        </w:trPr>
        <w:tc>
          <w:tcPr>
            <w:tcW w:w="2883" w:type="dxa"/>
          </w:tcPr>
          <w:p w:rsidR="00806BC4" w:rsidRPr="006005A3" w:rsidRDefault="00806BC4" w:rsidP="00944996">
            <w:pPr>
              <w:widowControl w:val="0"/>
              <w:spacing w:after="0" w:line="240" w:lineRule="auto"/>
              <w:rPr>
                <w:rFonts w:ascii="Times New Roman" w:hAnsi="Times New Roman"/>
                <w:iCs/>
                <w:noProof/>
                <w:sz w:val="20"/>
                <w:szCs w:val="20"/>
                <w:lang w:eastAsia="ru-RU"/>
              </w:rPr>
            </w:pPr>
            <w:r w:rsidRPr="006005A3">
              <w:rPr>
                <w:rFonts w:ascii="Times New Roman" w:hAnsi="Times New Roman"/>
                <w:iCs/>
                <w:noProof/>
                <w:sz w:val="20"/>
                <w:szCs w:val="20"/>
                <w:lang w:eastAsia="ru-RU"/>
              </w:rPr>
              <w:t>Коэффициент оборачиваемости денежных средств, оборотов</w:t>
            </w:r>
          </w:p>
        </w:tc>
        <w:tc>
          <w:tcPr>
            <w:tcW w:w="10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11,41</w:t>
            </w:r>
          </w:p>
        </w:tc>
        <w:tc>
          <w:tcPr>
            <w:tcW w:w="10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9,71</w:t>
            </w:r>
          </w:p>
        </w:tc>
        <w:tc>
          <w:tcPr>
            <w:tcW w:w="10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8,68</w:t>
            </w:r>
          </w:p>
        </w:tc>
        <w:tc>
          <w:tcPr>
            <w:tcW w:w="9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-1,69</w:t>
            </w:r>
          </w:p>
        </w:tc>
        <w:tc>
          <w:tcPr>
            <w:tcW w:w="9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-1,03</w:t>
            </w:r>
          </w:p>
        </w:tc>
        <w:tc>
          <w:tcPr>
            <w:tcW w:w="9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-14,80</w:t>
            </w:r>
          </w:p>
        </w:tc>
        <w:tc>
          <w:tcPr>
            <w:tcW w:w="9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-10,60</w:t>
            </w:r>
          </w:p>
        </w:tc>
      </w:tr>
      <w:tr w:rsidR="00806BC4" w:rsidRPr="006005A3" w:rsidTr="00944996">
        <w:trPr>
          <w:trHeight w:val="262"/>
        </w:trPr>
        <w:tc>
          <w:tcPr>
            <w:tcW w:w="2883" w:type="dxa"/>
          </w:tcPr>
          <w:p w:rsidR="00806BC4" w:rsidRPr="006005A3" w:rsidRDefault="00806BC4" w:rsidP="00944996">
            <w:pPr>
              <w:widowControl w:val="0"/>
              <w:spacing w:after="0" w:line="240" w:lineRule="auto"/>
              <w:rPr>
                <w:rFonts w:ascii="Times New Roman" w:hAnsi="Times New Roman"/>
                <w:iCs/>
                <w:noProof/>
                <w:sz w:val="20"/>
                <w:szCs w:val="20"/>
                <w:lang w:eastAsia="ru-RU"/>
              </w:rPr>
            </w:pPr>
            <w:r w:rsidRPr="006005A3">
              <w:rPr>
                <w:rFonts w:ascii="Times New Roman" w:hAnsi="Times New Roman"/>
                <w:iCs/>
                <w:noProof/>
                <w:sz w:val="20"/>
                <w:szCs w:val="20"/>
                <w:lang w:eastAsia="ru-RU"/>
              </w:rPr>
              <w:t>Длительность одного оборота денежных средств, дни</w:t>
            </w:r>
          </w:p>
        </w:tc>
        <w:tc>
          <w:tcPr>
            <w:tcW w:w="10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32,00</w:t>
            </w:r>
          </w:p>
        </w:tc>
        <w:tc>
          <w:tcPr>
            <w:tcW w:w="10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37,00</w:t>
            </w:r>
          </w:p>
        </w:tc>
        <w:tc>
          <w:tcPr>
            <w:tcW w:w="10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41,00</w:t>
            </w:r>
          </w:p>
        </w:tc>
        <w:tc>
          <w:tcPr>
            <w:tcW w:w="9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5,00</w:t>
            </w:r>
          </w:p>
        </w:tc>
        <w:tc>
          <w:tcPr>
            <w:tcW w:w="919" w:type="dxa"/>
            <w:noWrap/>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4,00</w:t>
            </w:r>
          </w:p>
        </w:tc>
        <w:tc>
          <w:tcPr>
            <w:tcW w:w="9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17,40</w:t>
            </w:r>
          </w:p>
        </w:tc>
        <w:tc>
          <w:tcPr>
            <w:tcW w:w="919" w:type="dxa"/>
          </w:tcPr>
          <w:p w:rsidR="00806BC4" w:rsidRPr="006005A3" w:rsidRDefault="00806BC4" w:rsidP="00944996">
            <w:pPr>
              <w:widowControl w:val="0"/>
              <w:spacing w:after="0" w:line="240" w:lineRule="auto"/>
              <w:jc w:val="center"/>
              <w:rPr>
                <w:rFonts w:ascii="Times New Roman" w:hAnsi="Times New Roman"/>
                <w:noProof/>
                <w:sz w:val="20"/>
                <w:szCs w:val="20"/>
                <w:lang w:eastAsia="ru-RU"/>
              </w:rPr>
            </w:pPr>
            <w:r w:rsidRPr="006005A3">
              <w:rPr>
                <w:rFonts w:ascii="Times New Roman" w:hAnsi="Times New Roman"/>
                <w:noProof/>
                <w:sz w:val="20"/>
                <w:szCs w:val="20"/>
                <w:lang w:eastAsia="ru-RU"/>
              </w:rPr>
              <w:t>11,90</w:t>
            </w:r>
          </w:p>
        </w:tc>
      </w:tr>
    </w:tbl>
    <w:p w:rsidR="00806BC4" w:rsidRPr="0066102E" w:rsidRDefault="00806BC4" w:rsidP="0066102E">
      <w:pPr>
        <w:pStyle w:val="a3"/>
        <w:spacing w:line="360" w:lineRule="auto"/>
        <w:ind w:firstLine="709"/>
        <w:jc w:val="both"/>
        <w:rPr>
          <w:rFonts w:ascii="Times New Roman" w:hAnsi="Times New Roman"/>
          <w:sz w:val="28"/>
          <w:szCs w:val="28"/>
        </w:rPr>
      </w:pP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В 2015 г. из-за избыточных запасов скорость их реализации уменьшилась с 31,24 до 14,1 оборотов. В 2016 г. скорость оборачиваемости </w:t>
      </w:r>
      <w:r w:rsidRPr="0066102E">
        <w:rPr>
          <w:rFonts w:ascii="Times New Roman" w:hAnsi="Times New Roman"/>
          <w:sz w:val="28"/>
          <w:szCs w:val="28"/>
        </w:rPr>
        <w:lastRenderedPageBreak/>
        <w:t xml:space="preserve">запасов продолжала снижаться до 11,43 оборота, то есть деловая активность предприятия за исследуемый период снизилась. </w:t>
      </w:r>
    </w:p>
    <w:p w:rsidR="00806BC4" w:rsidRPr="0066102E"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С</w:t>
      </w:r>
      <w:r w:rsidRPr="0066102E">
        <w:rPr>
          <w:rFonts w:ascii="Times New Roman" w:hAnsi="Times New Roman"/>
          <w:sz w:val="28"/>
          <w:szCs w:val="28"/>
        </w:rPr>
        <w:t>рок оплаты за товары и услуги,</w:t>
      </w:r>
      <w:r>
        <w:rPr>
          <w:rFonts w:ascii="Times New Roman" w:hAnsi="Times New Roman"/>
          <w:sz w:val="28"/>
          <w:szCs w:val="28"/>
        </w:rPr>
        <w:t xml:space="preserve"> взяты</w:t>
      </w:r>
      <w:r w:rsidRPr="0066102E">
        <w:rPr>
          <w:rFonts w:ascii="Times New Roman" w:hAnsi="Times New Roman"/>
          <w:sz w:val="28"/>
          <w:szCs w:val="28"/>
        </w:rPr>
        <w:t xml:space="preserve"> в кредит у поставщиков за 2014-2016 гг., увеличился с 66 дней до 67 дней.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Превышение длительности оборота кредиторской над дебиторской задолженностью свидетельствует об эффективной финансовой политике.</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Таким образом, в 2014 г. </w:t>
      </w:r>
      <w:r>
        <w:rPr>
          <w:rFonts w:ascii="Times New Roman" w:hAnsi="Times New Roman"/>
          <w:sz w:val="28"/>
          <w:szCs w:val="28"/>
        </w:rPr>
        <w:t>Кредиторская  задолженность</w:t>
      </w:r>
      <w:r w:rsidRPr="0066102E">
        <w:rPr>
          <w:rFonts w:ascii="Times New Roman" w:hAnsi="Times New Roman"/>
          <w:sz w:val="28"/>
          <w:szCs w:val="28"/>
        </w:rPr>
        <w:t xml:space="preserve"> на 58 дней больше, чем дебиторской задолженности, в 2</w:t>
      </w:r>
      <w:r>
        <w:rPr>
          <w:rFonts w:ascii="Times New Roman" w:hAnsi="Times New Roman"/>
          <w:sz w:val="28"/>
          <w:szCs w:val="28"/>
        </w:rPr>
        <w:t>015 г. – на 42 дня, в 2016 г.</w:t>
      </w:r>
      <w:r w:rsidRPr="0066102E">
        <w:rPr>
          <w:rFonts w:ascii="Times New Roman" w:hAnsi="Times New Roman"/>
          <w:sz w:val="28"/>
          <w:szCs w:val="28"/>
        </w:rPr>
        <w:t xml:space="preserve"> 47 дней, что объясняется превышением суммы кредиторской задолженности над дебиторской задолженностью.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За 2014-2016 гг. операционный цикл, то есть время между закупкой товаров и получением выручки от их продажи, увеличился с 19 до 52 дней. Увеличение операционного цикла при прочих равных условиях сказывается на снижении рентабельности, что неблагоприятно характеризует деятельность предприятия.</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Для полной характеристики эффект</w:t>
      </w:r>
      <w:r>
        <w:rPr>
          <w:rFonts w:ascii="Times New Roman" w:hAnsi="Times New Roman"/>
          <w:sz w:val="28"/>
          <w:szCs w:val="28"/>
        </w:rPr>
        <w:t>ивности использования оборотных средств,</w:t>
      </w:r>
      <w:r w:rsidRPr="0066102E">
        <w:rPr>
          <w:rFonts w:ascii="Times New Roman" w:hAnsi="Times New Roman"/>
          <w:sz w:val="28"/>
          <w:szCs w:val="28"/>
        </w:rPr>
        <w:t xml:space="preserve"> проведем анализ финансового состояния. Данные приведены по среднегодовой стоимости в таблице </w:t>
      </w:r>
      <w:r>
        <w:rPr>
          <w:rFonts w:ascii="Times New Roman" w:hAnsi="Times New Roman"/>
          <w:sz w:val="28"/>
          <w:szCs w:val="28"/>
        </w:rPr>
        <w:t>2.</w:t>
      </w:r>
      <w:r w:rsidRPr="0066102E">
        <w:rPr>
          <w:rFonts w:ascii="Times New Roman" w:hAnsi="Times New Roman"/>
          <w:sz w:val="28"/>
          <w:szCs w:val="28"/>
        </w:rPr>
        <w:t>22.</w:t>
      </w:r>
    </w:p>
    <w:p w:rsidR="00806BC4" w:rsidRDefault="00806BC4" w:rsidP="000E7A7B">
      <w:pPr>
        <w:pStyle w:val="a3"/>
        <w:spacing w:line="360" w:lineRule="auto"/>
        <w:ind w:firstLine="709"/>
        <w:jc w:val="right"/>
        <w:rPr>
          <w:rFonts w:ascii="Times New Roman" w:hAnsi="Times New Roman"/>
          <w:sz w:val="28"/>
          <w:szCs w:val="28"/>
        </w:rPr>
      </w:pPr>
      <w:r w:rsidRPr="0066102E">
        <w:rPr>
          <w:rFonts w:ascii="Times New Roman" w:hAnsi="Times New Roman"/>
          <w:sz w:val="28"/>
          <w:szCs w:val="28"/>
        </w:rPr>
        <w:t xml:space="preserve">     Таблица </w:t>
      </w:r>
      <w:r>
        <w:rPr>
          <w:rFonts w:ascii="Times New Roman" w:hAnsi="Times New Roman"/>
          <w:sz w:val="28"/>
          <w:szCs w:val="28"/>
        </w:rPr>
        <w:t>2.</w:t>
      </w:r>
      <w:r w:rsidRPr="0066102E">
        <w:rPr>
          <w:rFonts w:ascii="Times New Roman" w:hAnsi="Times New Roman"/>
          <w:sz w:val="28"/>
          <w:szCs w:val="28"/>
        </w:rPr>
        <w:t xml:space="preserve">22 </w:t>
      </w:r>
    </w:p>
    <w:p w:rsidR="00806BC4" w:rsidRPr="0066102E" w:rsidRDefault="00806BC4" w:rsidP="000E7A7B">
      <w:pPr>
        <w:pStyle w:val="a3"/>
        <w:spacing w:line="360" w:lineRule="auto"/>
        <w:ind w:firstLine="709"/>
        <w:jc w:val="center"/>
        <w:rPr>
          <w:rFonts w:ascii="Times New Roman" w:hAnsi="Times New Roman"/>
          <w:sz w:val="28"/>
          <w:szCs w:val="28"/>
        </w:rPr>
      </w:pPr>
      <w:r w:rsidRPr="0066102E">
        <w:rPr>
          <w:rFonts w:ascii="Times New Roman" w:hAnsi="Times New Roman"/>
          <w:sz w:val="28"/>
          <w:szCs w:val="28"/>
        </w:rPr>
        <w:t>Анализ финансового состояния за 2014-2016 гг.</w:t>
      </w: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1926"/>
        <w:gridCol w:w="1126"/>
        <w:gridCol w:w="1126"/>
        <w:gridCol w:w="1127"/>
        <w:gridCol w:w="1290"/>
        <w:gridCol w:w="1290"/>
      </w:tblGrid>
      <w:tr w:rsidR="00806BC4" w:rsidRPr="006005A3" w:rsidTr="00944996">
        <w:trPr>
          <w:trHeight w:val="121"/>
          <w:tblHeader/>
        </w:trPr>
        <w:tc>
          <w:tcPr>
            <w:tcW w:w="1729" w:type="dxa"/>
            <w:vMerge w:val="restart"/>
          </w:tcPr>
          <w:p w:rsidR="00806BC4" w:rsidRPr="006005A3" w:rsidRDefault="00806BC4" w:rsidP="00944996">
            <w:pPr>
              <w:widowControl w:val="0"/>
              <w:autoSpaceDE w:val="0"/>
              <w:autoSpaceDN w:val="0"/>
              <w:adjustRightInd w:val="0"/>
              <w:spacing w:after="0" w:line="240" w:lineRule="auto"/>
              <w:jc w:val="center"/>
              <w:rPr>
                <w:rFonts w:ascii="Times New Roman" w:hAnsi="Times New Roman"/>
                <w:iCs/>
                <w:noProof/>
                <w:lang w:eastAsia="ru-RU"/>
              </w:rPr>
            </w:pPr>
            <w:r w:rsidRPr="006005A3">
              <w:rPr>
                <w:rFonts w:ascii="Times New Roman" w:hAnsi="Times New Roman"/>
              </w:rPr>
              <w:t xml:space="preserve">  </w:t>
            </w:r>
            <w:r w:rsidRPr="006005A3">
              <w:rPr>
                <w:rFonts w:ascii="Times New Roman" w:hAnsi="Times New Roman"/>
                <w:iCs/>
                <w:noProof/>
                <w:lang w:eastAsia="ru-RU"/>
              </w:rPr>
              <w:t>Показатели</w:t>
            </w:r>
          </w:p>
        </w:tc>
        <w:tc>
          <w:tcPr>
            <w:tcW w:w="1926" w:type="dxa"/>
            <w:vMerge w:val="restart"/>
          </w:tcPr>
          <w:p w:rsidR="00806BC4" w:rsidRPr="006005A3" w:rsidRDefault="00806BC4" w:rsidP="00944996">
            <w:pPr>
              <w:widowControl w:val="0"/>
              <w:spacing w:after="0" w:line="240" w:lineRule="auto"/>
              <w:jc w:val="center"/>
              <w:rPr>
                <w:rFonts w:ascii="Times New Roman" w:hAnsi="Times New Roman"/>
                <w:noProof/>
                <w:lang w:eastAsia="ru-RU"/>
              </w:rPr>
            </w:pPr>
            <w:r w:rsidRPr="006005A3">
              <w:rPr>
                <w:rFonts w:ascii="Times New Roman" w:hAnsi="Times New Roman"/>
                <w:noProof/>
                <w:lang w:eastAsia="ru-RU"/>
              </w:rPr>
              <w:t xml:space="preserve">Рекомендуемый </w:t>
            </w:r>
            <w:r w:rsidR="00B65F23" w:rsidRPr="006005A3">
              <w:rPr>
                <w:rFonts w:ascii="Times New Roman" w:hAnsi="Times New Roman"/>
                <w:noProof/>
                <w:highlight w:val="white"/>
                <w:lang w:eastAsia="ru-RU"/>
              </w:rPr>
              <w:fldChar w:fldCharType="begin"/>
            </w:r>
            <w:r w:rsidRPr="006005A3">
              <w:rPr>
                <w:rFonts w:ascii="Times New Roman" w:hAnsi="Times New Roman"/>
                <w:noProof/>
                <w:highlight w:val="white"/>
                <w:lang w:eastAsia="ru-RU"/>
              </w:rPr>
              <w:instrText>eq норматив</w:instrText>
            </w:r>
            <w:r w:rsidR="00B65F23" w:rsidRPr="006005A3">
              <w:rPr>
                <w:rFonts w:ascii="Times New Roman" w:hAnsi="Times New Roman"/>
                <w:noProof/>
                <w:highlight w:val="white"/>
                <w:lang w:eastAsia="ru-RU"/>
              </w:rPr>
              <w:fldChar w:fldCharType="end"/>
            </w:r>
          </w:p>
        </w:tc>
        <w:tc>
          <w:tcPr>
            <w:tcW w:w="1126" w:type="dxa"/>
            <w:vMerge w:val="restart"/>
          </w:tcPr>
          <w:p w:rsidR="00806BC4" w:rsidRPr="006005A3" w:rsidRDefault="00806BC4" w:rsidP="00944996">
            <w:pPr>
              <w:widowControl w:val="0"/>
              <w:autoSpaceDE w:val="0"/>
              <w:autoSpaceDN w:val="0"/>
              <w:adjustRightInd w:val="0"/>
              <w:spacing w:after="0" w:line="240" w:lineRule="auto"/>
              <w:jc w:val="center"/>
              <w:rPr>
                <w:rFonts w:ascii="Times New Roman" w:hAnsi="Times New Roman"/>
                <w:noProof/>
                <w:lang w:eastAsia="ru-RU"/>
              </w:rPr>
            </w:pPr>
            <w:r w:rsidRPr="006005A3">
              <w:rPr>
                <w:rFonts w:ascii="Times New Roman" w:hAnsi="Times New Roman"/>
                <w:noProof/>
                <w:lang w:eastAsia="ru-RU"/>
              </w:rPr>
              <w:t>2014 г.</w:t>
            </w:r>
          </w:p>
        </w:tc>
        <w:tc>
          <w:tcPr>
            <w:tcW w:w="1126" w:type="dxa"/>
            <w:vMerge w:val="restart"/>
          </w:tcPr>
          <w:p w:rsidR="00806BC4" w:rsidRPr="006005A3" w:rsidRDefault="00806BC4" w:rsidP="00944996">
            <w:pPr>
              <w:widowControl w:val="0"/>
              <w:autoSpaceDE w:val="0"/>
              <w:autoSpaceDN w:val="0"/>
              <w:adjustRightInd w:val="0"/>
              <w:spacing w:after="0" w:line="240" w:lineRule="auto"/>
              <w:jc w:val="center"/>
              <w:rPr>
                <w:rFonts w:ascii="Times New Roman" w:hAnsi="Times New Roman"/>
                <w:noProof/>
                <w:lang w:eastAsia="ru-RU"/>
              </w:rPr>
            </w:pPr>
            <w:r w:rsidRPr="006005A3">
              <w:rPr>
                <w:rFonts w:ascii="Times New Roman" w:hAnsi="Times New Roman"/>
                <w:noProof/>
                <w:lang w:eastAsia="ru-RU"/>
              </w:rPr>
              <w:t>2015 г.</w:t>
            </w:r>
          </w:p>
        </w:tc>
        <w:tc>
          <w:tcPr>
            <w:tcW w:w="1127" w:type="dxa"/>
            <w:vMerge w:val="restart"/>
          </w:tcPr>
          <w:p w:rsidR="00806BC4" w:rsidRPr="006005A3" w:rsidRDefault="00806BC4" w:rsidP="00944996">
            <w:pPr>
              <w:widowControl w:val="0"/>
              <w:autoSpaceDE w:val="0"/>
              <w:autoSpaceDN w:val="0"/>
              <w:adjustRightInd w:val="0"/>
              <w:spacing w:after="0" w:line="240" w:lineRule="auto"/>
              <w:jc w:val="center"/>
              <w:rPr>
                <w:rFonts w:ascii="Times New Roman" w:hAnsi="Times New Roman"/>
                <w:noProof/>
                <w:lang w:eastAsia="ru-RU"/>
              </w:rPr>
            </w:pPr>
            <w:r w:rsidRPr="006005A3">
              <w:rPr>
                <w:rFonts w:ascii="Times New Roman" w:hAnsi="Times New Roman"/>
                <w:noProof/>
                <w:lang w:eastAsia="ru-RU"/>
              </w:rPr>
              <w:t>2016 г.</w:t>
            </w:r>
          </w:p>
        </w:tc>
        <w:tc>
          <w:tcPr>
            <w:tcW w:w="2580" w:type="dxa"/>
            <w:gridSpan w:val="2"/>
          </w:tcPr>
          <w:p w:rsidR="00806BC4" w:rsidRPr="006005A3" w:rsidRDefault="00806BC4" w:rsidP="00944996">
            <w:pPr>
              <w:widowControl w:val="0"/>
              <w:autoSpaceDE w:val="0"/>
              <w:autoSpaceDN w:val="0"/>
              <w:adjustRightInd w:val="0"/>
              <w:spacing w:after="0" w:line="240" w:lineRule="auto"/>
              <w:jc w:val="center"/>
              <w:rPr>
                <w:rFonts w:ascii="Times New Roman" w:hAnsi="Times New Roman"/>
                <w:iCs/>
                <w:noProof/>
                <w:lang w:eastAsia="ru-RU"/>
              </w:rPr>
            </w:pPr>
            <w:r w:rsidRPr="006005A3">
              <w:rPr>
                <w:rFonts w:ascii="Times New Roman" w:hAnsi="Times New Roman"/>
                <w:noProof/>
                <w:lang w:eastAsia="ru-RU"/>
              </w:rPr>
              <w:t xml:space="preserve">Абсолютное </w:t>
            </w:r>
            <w:r w:rsidR="00B65F23" w:rsidRPr="006005A3">
              <w:rPr>
                <w:rFonts w:ascii="Times New Roman" w:hAnsi="Times New Roman"/>
                <w:noProof/>
                <w:highlight w:val="white"/>
                <w:lang w:eastAsia="ru-RU"/>
              </w:rPr>
              <w:fldChar w:fldCharType="begin"/>
            </w:r>
            <w:r w:rsidRPr="006005A3">
              <w:rPr>
                <w:rFonts w:ascii="Times New Roman" w:hAnsi="Times New Roman"/>
                <w:noProof/>
                <w:highlight w:val="white"/>
                <w:lang w:eastAsia="ru-RU"/>
              </w:rPr>
              <w:instrText>eq отклонение</w:instrText>
            </w:r>
            <w:r w:rsidR="00B65F23" w:rsidRPr="006005A3">
              <w:rPr>
                <w:rFonts w:ascii="Times New Roman" w:hAnsi="Times New Roman"/>
                <w:noProof/>
                <w:highlight w:val="white"/>
                <w:lang w:eastAsia="ru-RU"/>
              </w:rPr>
              <w:fldChar w:fldCharType="end"/>
            </w:r>
          </w:p>
        </w:tc>
      </w:tr>
      <w:tr w:rsidR="00806BC4" w:rsidRPr="006005A3" w:rsidTr="00944996">
        <w:trPr>
          <w:tblHeader/>
        </w:trPr>
        <w:tc>
          <w:tcPr>
            <w:tcW w:w="1729" w:type="dxa"/>
            <w:vMerge/>
          </w:tcPr>
          <w:p w:rsidR="00806BC4" w:rsidRPr="006005A3" w:rsidRDefault="00806BC4" w:rsidP="00944996">
            <w:pPr>
              <w:widowControl w:val="0"/>
              <w:autoSpaceDE w:val="0"/>
              <w:autoSpaceDN w:val="0"/>
              <w:adjustRightInd w:val="0"/>
              <w:spacing w:after="0" w:line="240" w:lineRule="auto"/>
              <w:jc w:val="center"/>
              <w:rPr>
                <w:rFonts w:ascii="Times New Roman" w:hAnsi="Times New Roman"/>
                <w:iCs/>
                <w:noProof/>
                <w:lang w:eastAsia="ru-RU"/>
              </w:rPr>
            </w:pPr>
          </w:p>
        </w:tc>
        <w:tc>
          <w:tcPr>
            <w:tcW w:w="1926" w:type="dxa"/>
            <w:vMerge/>
          </w:tcPr>
          <w:p w:rsidR="00806BC4" w:rsidRPr="006005A3" w:rsidRDefault="00806BC4" w:rsidP="00944996">
            <w:pPr>
              <w:widowControl w:val="0"/>
              <w:spacing w:after="0" w:line="240" w:lineRule="auto"/>
              <w:jc w:val="center"/>
              <w:rPr>
                <w:rFonts w:ascii="Times New Roman" w:hAnsi="Times New Roman"/>
                <w:noProof/>
                <w:lang w:eastAsia="ru-RU"/>
              </w:rPr>
            </w:pPr>
          </w:p>
        </w:tc>
        <w:tc>
          <w:tcPr>
            <w:tcW w:w="1126" w:type="dxa"/>
            <w:vMerge/>
          </w:tcPr>
          <w:p w:rsidR="00806BC4" w:rsidRPr="006005A3" w:rsidRDefault="00806BC4" w:rsidP="00944996">
            <w:pPr>
              <w:widowControl w:val="0"/>
              <w:autoSpaceDE w:val="0"/>
              <w:autoSpaceDN w:val="0"/>
              <w:adjustRightInd w:val="0"/>
              <w:spacing w:after="0" w:line="240" w:lineRule="auto"/>
              <w:jc w:val="center"/>
              <w:rPr>
                <w:rFonts w:ascii="Times New Roman" w:hAnsi="Times New Roman"/>
                <w:iCs/>
                <w:noProof/>
                <w:lang w:eastAsia="ru-RU"/>
              </w:rPr>
            </w:pPr>
          </w:p>
        </w:tc>
        <w:tc>
          <w:tcPr>
            <w:tcW w:w="1126" w:type="dxa"/>
            <w:vMerge/>
          </w:tcPr>
          <w:p w:rsidR="00806BC4" w:rsidRPr="006005A3" w:rsidRDefault="00806BC4" w:rsidP="00944996">
            <w:pPr>
              <w:widowControl w:val="0"/>
              <w:autoSpaceDE w:val="0"/>
              <w:autoSpaceDN w:val="0"/>
              <w:adjustRightInd w:val="0"/>
              <w:spacing w:after="0" w:line="240" w:lineRule="auto"/>
              <w:jc w:val="center"/>
              <w:rPr>
                <w:rFonts w:ascii="Times New Roman" w:hAnsi="Times New Roman"/>
                <w:iCs/>
                <w:noProof/>
                <w:lang w:eastAsia="ru-RU"/>
              </w:rPr>
            </w:pPr>
          </w:p>
        </w:tc>
        <w:tc>
          <w:tcPr>
            <w:tcW w:w="1127" w:type="dxa"/>
            <w:vMerge/>
          </w:tcPr>
          <w:p w:rsidR="00806BC4" w:rsidRPr="006005A3" w:rsidRDefault="00806BC4" w:rsidP="00944996">
            <w:pPr>
              <w:widowControl w:val="0"/>
              <w:autoSpaceDE w:val="0"/>
              <w:autoSpaceDN w:val="0"/>
              <w:adjustRightInd w:val="0"/>
              <w:spacing w:after="0" w:line="240" w:lineRule="auto"/>
              <w:jc w:val="center"/>
              <w:rPr>
                <w:rFonts w:ascii="Times New Roman" w:hAnsi="Times New Roman"/>
                <w:iCs/>
                <w:noProof/>
                <w:lang w:eastAsia="ru-RU"/>
              </w:rPr>
            </w:pPr>
          </w:p>
        </w:tc>
        <w:tc>
          <w:tcPr>
            <w:tcW w:w="1290" w:type="dxa"/>
          </w:tcPr>
          <w:p w:rsidR="00806BC4" w:rsidRPr="006005A3" w:rsidRDefault="00806BC4" w:rsidP="00944996">
            <w:pPr>
              <w:widowControl w:val="0"/>
              <w:spacing w:after="0" w:line="240" w:lineRule="auto"/>
              <w:jc w:val="center"/>
              <w:rPr>
                <w:rFonts w:ascii="Times New Roman" w:hAnsi="Times New Roman"/>
                <w:noProof/>
                <w:lang w:eastAsia="ru-RU"/>
              </w:rPr>
            </w:pPr>
            <w:r w:rsidRPr="006005A3">
              <w:rPr>
                <w:rFonts w:ascii="Times New Roman" w:hAnsi="Times New Roman"/>
                <w:noProof/>
                <w:lang w:eastAsia="ru-RU"/>
              </w:rPr>
              <w:t xml:space="preserve">2015 г. к </w:t>
            </w:r>
            <w:r w:rsidR="00B65F23" w:rsidRPr="006005A3">
              <w:rPr>
                <w:rFonts w:ascii="Times New Roman" w:hAnsi="Times New Roman"/>
                <w:noProof/>
                <w:highlight w:val="white"/>
                <w:lang w:eastAsia="ru-RU"/>
              </w:rPr>
              <w:fldChar w:fldCharType="begin"/>
            </w:r>
            <w:r w:rsidRPr="006005A3">
              <w:rPr>
                <w:rFonts w:ascii="Times New Roman" w:hAnsi="Times New Roman"/>
                <w:noProof/>
                <w:highlight w:val="white"/>
                <w:lang w:eastAsia="ru-RU"/>
              </w:rPr>
              <w:instrText>eq 2014</w:instrText>
            </w:r>
            <w:r w:rsidR="00B65F23" w:rsidRPr="006005A3">
              <w:rPr>
                <w:rFonts w:ascii="Times New Roman" w:hAnsi="Times New Roman"/>
                <w:noProof/>
                <w:highlight w:val="white"/>
                <w:lang w:eastAsia="ru-RU"/>
              </w:rPr>
              <w:fldChar w:fldCharType="end"/>
            </w:r>
            <w:r w:rsidRPr="006005A3">
              <w:rPr>
                <w:rFonts w:ascii="Times New Roman" w:hAnsi="Times New Roman"/>
                <w:noProof/>
                <w:lang w:eastAsia="ru-RU"/>
              </w:rPr>
              <w:t xml:space="preserve"> г.</w:t>
            </w:r>
          </w:p>
        </w:tc>
        <w:tc>
          <w:tcPr>
            <w:tcW w:w="1290" w:type="dxa"/>
          </w:tcPr>
          <w:p w:rsidR="00806BC4" w:rsidRPr="006005A3" w:rsidRDefault="00806BC4" w:rsidP="00944996">
            <w:pPr>
              <w:widowControl w:val="0"/>
              <w:spacing w:after="0" w:line="240" w:lineRule="auto"/>
              <w:jc w:val="center"/>
              <w:rPr>
                <w:rFonts w:ascii="Times New Roman" w:hAnsi="Times New Roman"/>
                <w:noProof/>
                <w:lang w:eastAsia="ru-RU"/>
              </w:rPr>
            </w:pPr>
            <w:r w:rsidRPr="006005A3">
              <w:rPr>
                <w:rFonts w:ascii="Times New Roman" w:hAnsi="Times New Roman"/>
                <w:noProof/>
                <w:lang w:eastAsia="ru-RU"/>
              </w:rPr>
              <w:t xml:space="preserve">2016 г. к </w:t>
            </w:r>
            <w:r w:rsidR="00B65F23" w:rsidRPr="006005A3">
              <w:rPr>
                <w:rFonts w:ascii="Times New Roman" w:hAnsi="Times New Roman"/>
                <w:noProof/>
                <w:highlight w:val="white"/>
                <w:lang w:eastAsia="ru-RU"/>
              </w:rPr>
              <w:fldChar w:fldCharType="begin"/>
            </w:r>
            <w:r w:rsidRPr="006005A3">
              <w:rPr>
                <w:rFonts w:ascii="Times New Roman" w:hAnsi="Times New Roman"/>
                <w:noProof/>
                <w:highlight w:val="white"/>
                <w:lang w:eastAsia="ru-RU"/>
              </w:rPr>
              <w:instrText>eq 2015</w:instrText>
            </w:r>
            <w:r w:rsidR="00B65F23" w:rsidRPr="006005A3">
              <w:rPr>
                <w:rFonts w:ascii="Times New Roman" w:hAnsi="Times New Roman"/>
                <w:noProof/>
                <w:highlight w:val="white"/>
                <w:lang w:eastAsia="ru-RU"/>
              </w:rPr>
              <w:fldChar w:fldCharType="end"/>
            </w:r>
            <w:r w:rsidRPr="006005A3">
              <w:rPr>
                <w:rFonts w:ascii="Times New Roman" w:hAnsi="Times New Roman"/>
                <w:noProof/>
                <w:lang w:eastAsia="ru-RU"/>
              </w:rPr>
              <w:t xml:space="preserve"> г.</w:t>
            </w:r>
          </w:p>
        </w:tc>
      </w:tr>
      <w:tr w:rsidR="00806BC4" w:rsidRPr="006005A3" w:rsidTr="00944996">
        <w:trPr>
          <w:trHeight w:val="271"/>
        </w:trPr>
        <w:tc>
          <w:tcPr>
            <w:tcW w:w="1729" w:type="dxa"/>
          </w:tcPr>
          <w:p w:rsidR="00806BC4" w:rsidRPr="006005A3" w:rsidRDefault="00806BC4" w:rsidP="00944996">
            <w:pPr>
              <w:widowControl w:val="0"/>
              <w:autoSpaceDE w:val="0"/>
              <w:autoSpaceDN w:val="0"/>
              <w:adjustRightInd w:val="0"/>
              <w:spacing w:after="0" w:line="240" w:lineRule="auto"/>
              <w:jc w:val="both"/>
              <w:rPr>
                <w:rFonts w:ascii="Times New Roman" w:hAnsi="Times New Roman"/>
                <w:iCs/>
                <w:noProof/>
                <w:lang w:eastAsia="ru-RU"/>
              </w:rPr>
            </w:pPr>
            <w:r w:rsidRPr="006005A3">
              <w:rPr>
                <w:rFonts w:ascii="Times New Roman" w:hAnsi="Times New Roman"/>
                <w:iCs/>
                <w:noProof/>
                <w:lang w:eastAsia="ru-RU"/>
              </w:rPr>
              <w:t xml:space="preserve">Собственный </w:t>
            </w:r>
            <w:r w:rsidR="00B65F23" w:rsidRPr="006005A3">
              <w:rPr>
                <w:rFonts w:ascii="Times New Roman" w:hAnsi="Times New Roman"/>
                <w:noProof/>
                <w:highlight w:val="white"/>
                <w:lang w:eastAsia="ru-RU"/>
              </w:rPr>
              <w:fldChar w:fldCharType="begin"/>
            </w:r>
            <w:r w:rsidRPr="006005A3">
              <w:rPr>
                <w:rFonts w:ascii="Times New Roman" w:hAnsi="Times New Roman"/>
                <w:noProof/>
                <w:highlight w:val="white"/>
                <w:lang w:eastAsia="ru-RU"/>
              </w:rPr>
              <w:instrText>eq оборотный</w:instrText>
            </w:r>
            <w:r w:rsidR="00B65F23" w:rsidRPr="006005A3">
              <w:rPr>
                <w:rFonts w:ascii="Times New Roman" w:hAnsi="Times New Roman"/>
                <w:noProof/>
                <w:highlight w:val="white"/>
                <w:lang w:eastAsia="ru-RU"/>
              </w:rPr>
              <w:fldChar w:fldCharType="end"/>
            </w:r>
            <w:r w:rsidRPr="006005A3">
              <w:rPr>
                <w:rFonts w:ascii="Times New Roman" w:hAnsi="Times New Roman"/>
                <w:iCs/>
                <w:noProof/>
                <w:lang w:eastAsia="ru-RU"/>
              </w:rPr>
              <w:t xml:space="preserve"> средств</w:t>
            </w:r>
          </w:p>
        </w:tc>
        <w:tc>
          <w:tcPr>
            <w:tcW w:w="1926" w:type="dxa"/>
          </w:tcPr>
          <w:p w:rsidR="00806BC4" w:rsidRPr="006005A3" w:rsidRDefault="00806BC4" w:rsidP="00944996">
            <w:pPr>
              <w:widowControl w:val="0"/>
              <w:spacing w:after="0" w:line="240" w:lineRule="auto"/>
              <w:jc w:val="center"/>
              <w:rPr>
                <w:rFonts w:ascii="Times New Roman" w:hAnsi="Times New Roman"/>
                <w:noProof/>
                <w:lang w:eastAsia="ru-RU"/>
              </w:rPr>
            </w:pPr>
            <w:r w:rsidRPr="006005A3">
              <w:rPr>
                <w:rFonts w:ascii="Times New Roman" w:hAnsi="Times New Roman"/>
                <w:noProof/>
                <w:lang w:eastAsia="ru-RU"/>
              </w:rPr>
              <w:t>↑</w:t>
            </w:r>
          </w:p>
        </w:tc>
        <w:tc>
          <w:tcPr>
            <w:tcW w:w="1126" w:type="dxa"/>
          </w:tcPr>
          <w:p w:rsidR="00806BC4" w:rsidRPr="006005A3" w:rsidRDefault="00806BC4" w:rsidP="00944996">
            <w:pPr>
              <w:widowControl w:val="0"/>
              <w:spacing w:after="0" w:line="240" w:lineRule="auto"/>
              <w:ind w:right="-108" w:hanging="56"/>
              <w:jc w:val="center"/>
              <w:rPr>
                <w:rFonts w:ascii="Times New Roman" w:hAnsi="Times New Roman"/>
                <w:noProof/>
                <w:lang w:eastAsia="ru-RU"/>
              </w:rPr>
            </w:pPr>
            <w:r w:rsidRPr="006005A3">
              <w:rPr>
                <w:rFonts w:ascii="Times New Roman" w:hAnsi="Times New Roman"/>
                <w:noProof/>
                <w:lang w:eastAsia="ru-RU"/>
              </w:rPr>
              <w:t>-3427,000</w:t>
            </w:r>
          </w:p>
        </w:tc>
        <w:tc>
          <w:tcPr>
            <w:tcW w:w="1126" w:type="dxa"/>
          </w:tcPr>
          <w:p w:rsidR="00806BC4" w:rsidRPr="006005A3" w:rsidRDefault="00806BC4" w:rsidP="00944996">
            <w:pPr>
              <w:widowControl w:val="0"/>
              <w:spacing w:after="0" w:line="240" w:lineRule="auto"/>
              <w:ind w:right="-76" w:hanging="142"/>
              <w:jc w:val="center"/>
              <w:rPr>
                <w:rFonts w:ascii="Times New Roman" w:hAnsi="Times New Roman"/>
                <w:noProof/>
                <w:lang w:eastAsia="ru-RU"/>
              </w:rPr>
            </w:pPr>
            <w:r w:rsidRPr="006005A3">
              <w:rPr>
                <w:rFonts w:ascii="Times New Roman" w:hAnsi="Times New Roman"/>
                <w:noProof/>
                <w:lang w:eastAsia="ru-RU"/>
              </w:rPr>
              <w:t>-2952,000</w:t>
            </w:r>
          </w:p>
        </w:tc>
        <w:tc>
          <w:tcPr>
            <w:tcW w:w="1127" w:type="dxa"/>
          </w:tcPr>
          <w:p w:rsidR="00806BC4" w:rsidRPr="006005A3" w:rsidRDefault="00806BC4" w:rsidP="00944996">
            <w:pPr>
              <w:widowControl w:val="0"/>
              <w:spacing w:after="0" w:line="240" w:lineRule="auto"/>
              <w:ind w:right="-82"/>
              <w:jc w:val="center"/>
              <w:rPr>
                <w:rFonts w:ascii="Times New Roman" w:hAnsi="Times New Roman"/>
                <w:noProof/>
                <w:lang w:eastAsia="ru-RU"/>
              </w:rPr>
            </w:pPr>
            <w:r w:rsidRPr="006005A3">
              <w:rPr>
                <w:rFonts w:ascii="Times New Roman" w:hAnsi="Times New Roman"/>
                <w:noProof/>
                <w:lang w:eastAsia="ru-RU"/>
              </w:rPr>
              <w:t>-4255,000</w:t>
            </w:r>
          </w:p>
        </w:tc>
        <w:tc>
          <w:tcPr>
            <w:tcW w:w="1290" w:type="dxa"/>
          </w:tcPr>
          <w:p w:rsidR="00806BC4" w:rsidRPr="006005A3" w:rsidRDefault="00806BC4" w:rsidP="00944996">
            <w:pPr>
              <w:widowControl w:val="0"/>
              <w:spacing w:after="0" w:line="240" w:lineRule="auto"/>
              <w:jc w:val="center"/>
              <w:rPr>
                <w:rFonts w:ascii="Times New Roman" w:hAnsi="Times New Roman"/>
                <w:noProof/>
                <w:lang w:eastAsia="ru-RU"/>
              </w:rPr>
            </w:pPr>
            <w:r w:rsidRPr="006005A3">
              <w:rPr>
                <w:rFonts w:ascii="Times New Roman" w:hAnsi="Times New Roman"/>
                <w:noProof/>
                <w:lang w:eastAsia="ru-RU"/>
              </w:rPr>
              <w:t>476,000</w:t>
            </w:r>
          </w:p>
        </w:tc>
        <w:tc>
          <w:tcPr>
            <w:tcW w:w="1290" w:type="dxa"/>
          </w:tcPr>
          <w:p w:rsidR="00806BC4" w:rsidRPr="006005A3" w:rsidRDefault="00806BC4" w:rsidP="00944996">
            <w:pPr>
              <w:widowControl w:val="0"/>
              <w:spacing w:after="0" w:line="240" w:lineRule="auto"/>
              <w:jc w:val="center"/>
              <w:rPr>
                <w:rFonts w:ascii="Times New Roman" w:hAnsi="Times New Roman"/>
                <w:noProof/>
                <w:lang w:eastAsia="ru-RU"/>
              </w:rPr>
            </w:pPr>
            <w:r w:rsidRPr="006005A3">
              <w:rPr>
                <w:rFonts w:ascii="Times New Roman" w:hAnsi="Times New Roman"/>
                <w:noProof/>
                <w:lang w:eastAsia="ru-RU"/>
              </w:rPr>
              <w:t>-1304,000</w:t>
            </w:r>
          </w:p>
        </w:tc>
      </w:tr>
      <w:tr w:rsidR="00806BC4" w:rsidRPr="006005A3" w:rsidTr="00944996">
        <w:trPr>
          <w:trHeight w:val="271"/>
        </w:trPr>
        <w:tc>
          <w:tcPr>
            <w:tcW w:w="1729" w:type="dxa"/>
          </w:tcPr>
          <w:p w:rsidR="00806BC4" w:rsidRPr="006005A3" w:rsidRDefault="00806BC4" w:rsidP="00944996">
            <w:pPr>
              <w:widowControl w:val="0"/>
              <w:autoSpaceDE w:val="0"/>
              <w:autoSpaceDN w:val="0"/>
              <w:adjustRightInd w:val="0"/>
              <w:spacing w:after="0" w:line="240" w:lineRule="auto"/>
              <w:jc w:val="both"/>
              <w:rPr>
                <w:rFonts w:ascii="Times New Roman" w:hAnsi="Times New Roman"/>
                <w:iCs/>
                <w:noProof/>
                <w:lang w:eastAsia="ru-RU"/>
              </w:rPr>
            </w:pPr>
            <w:r w:rsidRPr="006005A3">
              <w:rPr>
                <w:rFonts w:ascii="Times New Roman" w:hAnsi="Times New Roman"/>
                <w:iCs/>
                <w:noProof/>
                <w:lang w:eastAsia="ru-RU"/>
              </w:rPr>
              <w:t xml:space="preserve">Коэффициент </w:t>
            </w:r>
            <w:r w:rsidR="00B65F23" w:rsidRPr="006005A3">
              <w:rPr>
                <w:rFonts w:ascii="Times New Roman" w:hAnsi="Times New Roman"/>
                <w:noProof/>
                <w:highlight w:val="white"/>
                <w:lang w:eastAsia="ru-RU"/>
              </w:rPr>
              <w:fldChar w:fldCharType="begin"/>
            </w:r>
            <w:r w:rsidRPr="006005A3">
              <w:rPr>
                <w:rFonts w:ascii="Times New Roman" w:hAnsi="Times New Roman"/>
                <w:noProof/>
                <w:highlight w:val="white"/>
                <w:lang w:eastAsia="ru-RU"/>
              </w:rPr>
              <w:instrText>eq автономии</w:instrText>
            </w:r>
            <w:r w:rsidR="00B65F23" w:rsidRPr="006005A3">
              <w:rPr>
                <w:rFonts w:ascii="Times New Roman" w:hAnsi="Times New Roman"/>
                <w:noProof/>
                <w:highlight w:val="white"/>
                <w:lang w:eastAsia="ru-RU"/>
              </w:rPr>
              <w:fldChar w:fldCharType="end"/>
            </w:r>
          </w:p>
        </w:tc>
        <w:tc>
          <w:tcPr>
            <w:tcW w:w="1926" w:type="dxa"/>
          </w:tcPr>
          <w:p w:rsidR="00806BC4" w:rsidRPr="006005A3" w:rsidRDefault="00806BC4" w:rsidP="00944996">
            <w:pPr>
              <w:widowControl w:val="0"/>
              <w:spacing w:after="0" w:line="240" w:lineRule="auto"/>
              <w:jc w:val="center"/>
              <w:rPr>
                <w:rFonts w:ascii="Times New Roman" w:hAnsi="Times New Roman"/>
                <w:noProof/>
                <w:lang w:eastAsia="ru-RU"/>
              </w:rPr>
            </w:pPr>
            <w:r w:rsidRPr="006005A3">
              <w:rPr>
                <w:rFonts w:ascii="Times New Roman" w:hAnsi="Times New Roman"/>
                <w:noProof/>
                <w:lang w:eastAsia="ru-RU"/>
              </w:rPr>
              <w:t>≥50,000%</w:t>
            </w:r>
          </w:p>
        </w:tc>
        <w:tc>
          <w:tcPr>
            <w:tcW w:w="1126" w:type="dxa"/>
          </w:tcPr>
          <w:p w:rsidR="00806BC4" w:rsidRPr="006005A3" w:rsidRDefault="00806BC4" w:rsidP="00944996">
            <w:pPr>
              <w:widowControl w:val="0"/>
              <w:spacing w:after="0" w:line="240" w:lineRule="auto"/>
              <w:jc w:val="center"/>
              <w:rPr>
                <w:rFonts w:ascii="Times New Roman" w:hAnsi="Times New Roman"/>
                <w:noProof/>
                <w:lang w:eastAsia="ru-RU"/>
              </w:rPr>
            </w:pPr>
            <w:r w:rsidRPr="006005A3">
              <w:rPr>
                <w:rFonts w:ascii="Times New Roman" w:hAnsi="Times New Roman"/>
                <w:noProof/>
                <w:lang w:eastAsia="ru-RU"/>
              </w:rPr>
              <w:t>14,770</w:t>
            </w:r>
          </w:p>
        </w:tc>
        <w:tc>
          <w:tcPr>
            <w:tcW w:w="1126" w:type="dxa"/>
          </w:tcPr>
          <w:p w:rsidR="00806BC4" w:rsidRPr="006005A3" w:rsidRDefault="00806BC4" w:rsidP="00944996">
            <w:pPr>
              <w:widowControl w:val="0"/>
              <w:spacing w:after="0" w:line="240" w:lineRule="auto"/>
              <w:jc w:val="center"/>
              <w:rPr>
                <w:rFonts w:ascii="Times New Roman" w:hAnsi="Times New Roman"/>
                <w:noProof/>
                <w:lang w:eastAsia="ru-RU"/>
              </w:rPr>
            </w:pPr>
            <w:r w:rsidRPr="006005A3">
              <w:rPr>
                <w:rFonts w:ascii="Times New Roman" w:hAnsi="Times New Roman"/>
                <w:noProof/>
                <w:lang w:eastAsia="ru-RU"/>
              </w:rPr>
              <w:t>18,680</w:t>
            </w:r>
          </w:p>
        </w:tc>
        <w:tc>
          <w:tcPr>
            <w:tcW w:w="1127" w:type="dxa"/>
          </w:tcPr>
          <w:p w:rsidR="00806BC4" w:rsidRPr="006005A3" w:rsidRDefault="00806BC4" w:rsidP="00944996">
            <w:pPr>
              <w:widowControl w:val="0"/>
              <w:spacing w:after="0" w:line="240" w:lineRule="auto"/>
              <w:jc w:val="center"/>
              <w:rPr>
                <w:rFonts w:ascii="Times New Roman" w:hAnsi="Times New Roman"/>
                <w:noProof/>
                <w:lang w:eastAsia="ru-RU"/>
              </w:rPr>
            </w:pPr>
            <w:r w:rsidRPr="006005A3">
              <w:rPr>
                <w:rFonts w:ascii="Times New Roman" w:hAnsi="Times New Roman"/>
                <w:noProof/>
                <w:lang w:eastAsia="ru-RU"/>
              </w:rPr>
              <w:t>16,160</w:t>
            </w:r>
          </w:p>
        </w:tc>
        <w:tc>
          <w:tcPr>
            <w:tcW w:w="1290" w:type="dxa"/>
          </w:tcPr>
          <w:p w:rsidR="00806BC4" w:rsidRPr="006005A3" w:rsidRDefault="00806BC4" w:rsidP="00944996">
            <w:pPr>
              <w:widowControl w:val="0"/>
              <w:spacing w:after="0" w:line="240" w:lineRule="auto"/>
              <w:jc w:val="center"/>
              <w:rPr>
                <w:rFonts w:ascii="Times New Roman" w:hAnsi="Times New Roman"/>
                <w:noProof/>
                <w:lang w:eastAsia="ru-RU"/>
              </w:rPr>
            </w:pPr>
            <w:r w:rsidRPr="006005A3">
              <w:rPr>
                <w:rFonts w:ascii="Times New Roman" w:hAnsi="Times New Roman"/>
                <w:noProof/>
                <w:lang w:eastAsia="ru-RU"/>
              </w:rPr>
              <w:t>3,900</w:t>
            </w:r>
          </w:p>
        </w:tc>
        <w:tc>
          <w:tcPr>
            <w:tcW w:w="1290" w:type="dxa"/>
          </w:tcPr>
          <w:p w:rsidR="00806BC4" w:rsidRPr="006005A3" w:rsidRDefault="00806BC4" w:rsidP="00944996">
            <w:pPr>
              <w:widowControl w:val="0"/>
              <w:spacing w:after="0" w:line="240" w:lineRule="auto"/>
              <w:jc w:val="center"/>
              <w:rPr>
                <w:rFonts w:ascii="Times New Roman" w:hAnsi="Times New Roman"/>
                <w:noProof/>
                <w:lang w:eastAsia="ru-RU"/>
              </w:rPr>
            </w:pPr>
            <w:r w:rsidRPr="006005A3">
              <w:rPr>
                <w:rFonts w:ascii="Times New Roman" w:hAnsi="Times New Roman"/>
                <w:noProof/>
                <w:lang w:eastAsia="ru-RU"/>
              </w:rPr>
              <w:t>-2,520</w:t>
            </w:r>
          </w:p>
        </w:tc>
      </w:tr>
      <w:tr w:rsidR="00806BC4" w:rsidRPr="006005A3" w:rsidTr="00944996">
        <w:trPr>
          <w:trHeight w:val="271"/>
        </w:trPr>
        <w:tc>
          <w:tcPr>
            <w:tcW w:w="1729" w:type="dxa"/>
          </w:tcPr>
          <w:p w:rsidR="00806BC4" w:rsidRPr="006005A3" w:rsidRDefault="00806BC4" w:rsidP="00944996">
            <w:pPr>
              <w:widowControl w:val="0"/>
              <w:autoSpaceDE w:val="0"/>
              <w:autoSpaceDN w:val="0"/>
              <w:adjustRightInd w:val="0"/>
              <w:spacing w:after="0" w:line="240" w:lineRule="auto"/>
              <w:jc w:val="both"/>
              <w:rPr>
                <w:rFonts w:ascii="Times New Roman" w:hAnsi="Times New Roman"/>
                <w:iCs/>
                <w:noProof/>
                <w:lang w:eastAsia="ru-RU"/>
              </w:rPr>
            </w:pPr>
            <w:r w:rsidRPr="006005A3">
              <w:rPr>
                <w:rFonts w:ascii="Times New Roman" w:hAnsi="Times New Roman"/>
                <w:iCs/>
                <w:noProof/>
                <w:lang w:eastAsia="ru-RU"/>
              </w:rPr>
              <w:t xml:space="preserve">Коэффициент </w:t>
            </w:r>
            <w:r w:rsidR="00B65F23" w:rsidRPr="006005A3">
              <w:rPr>
                <w:rFonts w:ascii="Times New Roman" w:hAnsi="Times New Roman"/>
                <w:noProof/>
                <w:highlight w:val="white"/>
                <w:lang w:eastAsia="ru-RU"/>
              </w:rPr>
              <w:fldChar w:fldCharType="begin"/>
            </w:r>
            <w:r w:rsidRPr="006005A3">
              <w:rPr>
                <w:rFonts w:ascii="Times New Roman" w:hAnsi="Times New Roman"/>
                <w:noProof/>
                <w:highlight w:val="white"/>
                <w:lang w:eastAsia="ru-RU"/>
              </w:rPr>
              <w:instrText>eq текущей</w:instrText>
            </w:r>
            <w:r w:rsidR="00B65F23" w:rsidRPr="006005A3">
              <w:rPr>
                <w:rFonts w:ascii="Times New Roman" w:hAnsi="Times New Roman"/>
                <w:noProof/>
                <w:highlight w:val="white"/>
                <w:lang w:eastAsia="ru-RU"/>
              </w:rPr>
              <w:fldChar w:fldCharType="end"/>
            </w:r>
            <w:r w:rsidRPr="006005A3">
              <w:rPr>
                <w:rFonts w:ascii="Times New Roman" w:hAnsi="Times New Roman"/>
                <w:iCs/>
                <w:noProof/>
                <w:lang w:eastAsia="ru-RU"/>
              </w:rPr>
              <w:t xml:space="preserve"> ликвидности</w:t>
            </w:r>
          </w:p>
        </w:tc>
        <w:tc>
          <w:tcPr>
            <w:tcW w:w="1926" w:type="dxa"/>
          </w:tcPr>
          <w:p w:rsidR="00806BC4" w:rsidRPr="006005A3" w:rsidRDefault="00806BC4" w:rsidP="00944996">
            <w:pPr>
              <w:widowControl w:val="0"/>
              <w:spacing w:after="0" w:line="240" w:lineRule="auto"/>
              <w:jc w:val="center"/>
              <w:rPr>
                <w:rFonts w:ascii="Times New Roman" w:hAnsi="Times New Roman"/>
                <w:noProof/>
                <w:lang w:eastAsia="ru-RU"/>
              </w:rPr>
            </w:pPr>
            <w:r w:rsidRPr="006005A3">
              <w:rPr>
                <w:rFonts w:ascii="Times New Roman" w:hAnsi="Times New Roman"/>
                <w:noProof/>
                <w:lang w:eastAsia="ru-RU"/>
              </w:rPr>
              <w:t>2,000</w:t>
            </w:r>
          </w:p>
        </w:tc>
        <w:tc>
          <w:tcPr>
            <w:tcW w:w="1126" w:type="dxa"/>
          </w:tcPr>
          <w:p w:rsidR="00806BC4" w:rsidRPr="006005A3" w:rsidRDefault="00806BC4" w:rsidP="00944996">
            <w:pPr>
              <w:widowControl w:val="0"/>
              <w:spacing w:after="0" w:line="240" w:lineRule="auto"/>
              <w:jc w:val="center"/>
              <w:rPr>
                <w:rFonts w:ascii="Times New Roman" w:hAnsi="Times New Roman"/>
                <w:noProof/>
                <w:lang w:eastAsia="ru-RU"/>
              </w:rPr>
            </w:pPr>
            <w:r w:rsidRPr="006005A3">
              <w:rPr>
                <w:rFonts w:ascii="Times New Roman" w:hAnsi="Times New Roman"/>
                <w:noProof/>
                <w:lang w:eastAsia="ru-RU"/>
              </w:rPr>
              <w:t>0,901</w:t>
            </w:r>
          </w:p>
        </w:tc>
        <w:tc>
          <w:tcPr>
            <w:tcW w:w="1126" w:type="dxa"/>
          </w:tcPr>
          <w:p w:rsidR="00806BC4" w:rsidRPr="006005A3" w:rsidRDefault="00806BC4" w:rsidP="00944996">
            <w:pPr>
              <w:widowControl w:val="0"/>
              <w:spacing w:after="0" w:line="240" w:lineRule="auto"/>
              <w:jc w:val="center"/>
              <w:rPr>
                <w:rFonts w:ascii="Times New Roman" w:hAnsi="Times New Roman"/>
                <w:noProof/>
                <w:lang w:eastAsia="ru-RU"/>
              </w:rPr>
            </w:pPr>
            <w:r w:rsidRPr="006005A3">
              <w:rPr>
                <w:rFonts w:ascii="Times New Roman" w:hAnsi="Times New Roman"/>
                <w:noProof/>
                <w:lang w:eastAsia="ru-RU"/>
              </w:rPr>
              <w:t>0,860</w:t>
            </w:r>
          </w:p>
        </w:tc>
        <w:tc>
          <w:tcPr>
            <w:tcW w:w="1127" w:type="dxa"/>
          </w:tcPr>
          <w:p w:rsidR="00806BC4" w:rsidRPr="006005A3" w:rsidRDefault="00806BC4" w:rsidP="00944996">
            <w:pPr>
              <w:widowControl w:val="0"/>
              <w:spacing w:after="0" w:line="240" w:lineRule="auto"/>
              <w:jc w:val="center"/>
              <w:rPr>
                <w:rFonts w:ascii="Times New Roman" w:hAnsi="Times New Roman"/>
                <w:noProof/>
                <w:lang w:eastAsia="ru-RU"/>
              </w:rPr>
            </w:pPr>
            <w:r w:rsidRPr="006005A3">
              <w:rPr>
                <w:rFonts w:ascii="Times New Roman" w:hAnsi="Times New Roman"/>
                <w:noProof/>
                <w:lang w:eastAsia="ru-RU"/>
              </w:rPr>
              <w:t>0,854</w:t>
            </w:r>
          </w:p>
        </w:tc>
        <w:tc>
          <w:tcPr>
            <w:tcW w:w="1290" w:type="dxa"/>
          </w:tcPr>
          <w:p w:rsidR="00806BC4" w:rsidRPr="006005A3" w:rsidRDefault="00806BC4" w:rsidP="00944996">
            <w:pPr>
              <w:widowControl w:val="0"/>
              <w:spacing w:after="0" w:line="240" w:lineRule="auto"/>
              <w:jc w:val="center"/>
              <w:rPr>
                <w:rFonts w:ascii="Times New Roman" w:hAnsi="Times New Roman"/>
                <w:noProof/>
                <w:lang w:eastAsia="ru-RU"/>
              </w:rPr>
            </w:pPr>
            <w:r w:rsidRPr="006005A3">
              <w:rPr>
                <w:rFonts w:ascii="Times New Roman" w:hAnsi="Times New Roman"/>
                <w:noProof/>
                <w:lang w:eastAsia="ru-RU"/>
              </w:rPr>
              <w:t>-0,042</w:t>
            </w:r>
          </w:p>
        </w:tc>
        <w:tc>
          <w:tcPr>
            <w:tcW w:w="1290" w:type="dxa"/>
          </w:tcPr>
          <w:p w:rsidR="00806BC4" w:rsidRPr="006005A3" w:rsidRDefault="00806BC4" w:rsidP="00944996">
            <w:pPr>
              <w:widowControl w:val="0"/>
              <w:spacing w:after="0" w:line="240" w:lineRule="auto"/>
              <w:jc w:val="center"/>
              <w:rPr>
                <w:rFonts w:ascii="Times New Roman" w:hAnsi="Times New Roman"/>
                <w:noProof/>
                <w:lang w:eastAsia="ru-RU"/>
              </w:rPr>
            </w:pPr>
            <w:r w:rsidRPr="006005A3">
              <w:rPr>
                <w:rFonts w:ascii="Times New Roman" w:hAnsi="Times New Roman"/>
                <w:noProof/>
                <w:lang w:eastAsia="ru-RU"/>
              </w:rPr>
              <w:t>-0,005</w:t>
            </w:r>
          </w:p>
        </w:tc>
      </w:tr>
      <w:tr w:rsidR="00806BC4" w:rsidRPr="006005A3" w:rsidTr="00944996">
        <w:tc>
          <w:tcPr>
            <w:tcW w:w="1729" w:type="dxa"/>
          </w:tcPr>
          <w:p w:rsidR="00806BC4" w:rsidRPr="006005A3" w:rsidRDefault="00806BC4" w:rsidP="00944996">
            <w:pPr>
              <w:widowControl w:val="0"/>
              <w:autoSpaceDE w:val="0"/>
              <w:autoSpaceDN w:val="0"/>
              <w:adjustRightInd w:val="0"/>
              <w:spacing w:after="0" w:line="240" w:lineRule="auto"/>
              <w:jc w:val="both"/>
              <w:rPr>
                <w:rFonts w:ascii="Times New Roman" w:hAnsi="Times New Roman"/>
                <w:iCs/>
                <w:noProof/>
                <w:spacing w:val="-6"/>
                <w:lang w:eastAsia="ru-RU"/>
              </w:rPr>
            </w:pPr>
            <w:r w:rsidRPr="006005A3">
              <w:rPr>
                <w:rFonts w:ascii="Times New Roman" w:hAnsi="Times New Roman"/>
                <w:iCs/>
                <w:noProof/>
                <w:lang w:eastAsia="ru-RU"/>
              </w:rPr>
              <w:t xml:space="preserve">Коэффициент </w:t>
            </w:r>
            <w:r w:rsidR="00B65F23" w:rsidRPr="006005A3">
              <w:rPr>
                <w:rFonts w:ascii="Times New Roman" w:hAnsi="Times New Roman"/>
                <w:noProof/>
                <w:highlight w:val="white"/>
                <w:lang w:eastAsia="ru-RU"/>
              </w:rPr>
              <w:fldChar w:fldCharType="begin"/>
            </w:r>
            <w:r w:rsidRPr="006005A3">
              <w:rPr>
                <w:rFonts w:ascii="Times New Roman" w:hAnsi="Times New Roman"/>
                <w:noProof/>
                <w:highlight w:val="white"/>
                <w:lang w:eastAsia="ru-RU"/>
              </w:rPr>
              <w:instrText>eq срочной</w:instrText>
            </w:r>
            <w:r w:rsidR="00B65F23" w:rsidRPr="006005A3">
              <w:rPr>
                <w:rFonts w:ascii="Times New Roman" w:hAnsi="Times New Roman"/>
                <w:noProof/>
                <w:highlight w:val="white"/>
                <w:lang w:eastAsia="ru-RU"/>
              </w:rPr>
              <w:fldChar w:fldCharType="end"/>
            </w:r>
            <w:r w:rsidRPr="006005A3">
              <w:rPr>
                <w:rFonts w:ascii="Times New Roman" w:hAnsi="Times New Roman"/>
                <w:iCs/>
                <w:noProof/>
                <w:lang w:eastAsia="ru-RU"/>
              </w:rPr>
              <w:t xml:space="preserve"> ликвидности</w:t>
            </w:r>
          </w:p>
        </w:tc>
        <w:tc>
          <w:tcPr>
            <w:tcW w:w="1926" w:type="dxa"/>
          </w:tcPr>
          <w:p w:rsidR="00806BC4" w:rsidRPr="006005A3" w:rsidRDefault="00806BC4" w:rsidP="00944996">
            <w:pPr>
              <w:widowControl w:val="0"/>
              <w:spacing w:after="0" w:line="240" w:lineRule="auto"/>
              <w:jc w:val="center"/>
              <w:rPr>
                <w:rFonts w:ascii="Times New Roman" w:hAnsi="Times New Roman"/>
                <w:noProof/>
                <w:lang w:eastAsia="ru-RU"/>
              </w:rPr>
            </w:pPr>
            <w:r w:rsidRPr="006005A3">
              <w:rPr>
                <w:rFonts w:ascii="Times New Roman" w:hAnsi="Times New Roman"/>
                <w:noProof/>
                <w:lang w:eastAsia="ru-RU"/>
              </w:rPr>
              <w:t>1,000</w:t>
            </w:r>
          </w:p>
        </w:tc>
        <w:tc>
          <w:tcPr>
            <w:tcW w:w="1126" w:type="dxa"/>
          </w:tcPr>
          <w:p w:rsidR="00806BC4" w:rsidRPr="006005A3" w:rsidRDefault="00806BC4" w:rsidP="00944996">
            <w:pPr>
              <w:widowControl w:val="0"/>
              <w:spacing w:after="0" w:line="240" w:lineRule="auto"/>
              <w:jc w:val="center"/>
              <w:rPr>
                <w:rFonts w:ascii="Times New Roman" w:hAnsi="Times New Roman"/>
                <w:noProof/>
                <w:lang w:eastAsia="ru-RU"/>
              </w:rPr>
            </w:pPr>
            <w:r w:rsidRPr="006005A3">
              <w:rPr>
                <w:rFonts w:ascii="Times New Roman" w:hAnsi="Times New Roman"/>
                <w:noProof/>
                <w:lang w:eastAsia="ru-RU"/>
              </w:rPr>
              <w:t>0,543</w:t>
            </w:r>
          </w:p>
        </w:tc>
        <w:tc>
          <w:tcPr>
            <w:tcW w:w="1126" w:type="dxa"/>
          </w:tcPr>
          <w:p w:rsidR="00806BC4" w:rsidRPr="006005A3" w:rsidRDefault="00806BC4" w:rsidP="00944996">
            <w:pPr>
              <w:widowControl w:val="0"/>
              <w:spacing w:after="0" w:line="240" w:lineRule="auto"/>
              <w:jc w:val="center"/>
              <w:rPr>
                <w:rFonts w:ascii="Times New Roman" w:hAnsi="Times New Roman"/>
                <w:noProof/>
                <w:lang w:eastAsia="ru-RU"/>
              </w:rPr>
            </w:pPr>
            <w:r w:rsidRPr="006005A3">
              <w:rPr>
                <w:rFonts w:ascii="Times New Roman" w:hAnsi="Times New Roman"/>
                <w:noProof/>
                <w:lang w:eastAsia="ru-RU"/>
              </w:rPr>
              <w:t>0,530</w:t>
            </w:r>
          </w:p>
        </w:tc>
        <w:tc>
          <w:tcPr>
            <w:tcW w:w="1127" w:type="dxa"/>
          </w:tcPr>
          <w:p w:rsidR="00806BC4" w:rsidRPr="006005A3" w:rsidRDefault="00806BC4" w:rsidP="00944996">
            <w:pPr>
              <w:widowControl w:val="0"/>
              <w:spacing w:after="0" w:line="240" w:lineRule="auto"/>
              <w:jc w:val="center"/>
              <w:rPr>
                <w:rFonts w:ascii="Times New Roman" w:hAnsi="Times New Roman"/>
                <w:noProof/>
                <w:lang w:eastAsia="ru-RU"/>
              </w:rPr>
            </w:pPr>
            <w:r w:rsidRPr="006005A3">
              <w:rPr>
                <w:rFonts w:ascii="Times New Roman" w:hAnsi="Times New Roman"/>
                <w:noProof/>
                <w:lang w:eastAsia="ru-RU"/>
              </w:rPr>
              <w:t>0,498</w:t>
            </w:r>
          </w:p>
        </w:tc>
        <w:tc>
          <w:tcPr>
            <w:tcW w:w="1290" w:type="dxa"/>
          </w:tcPr>
          <w:p w:rsidR="00806BC4" w:rsidRPr="006005A3" w:rsidRDefault="00806BC4" w:rsidP="00944996">
            <w:pPr>
              <w:widowControl w:val="0"/>
              <w:spacing w:after="0" w:line="240" w:lineRule="auto"/>
              <w:jc w:val="center"/>
              <w:rPr>
                <w:rFonts w:ascii="Times New Roman" w:hAnsi="Times New Roman"/>
                <w:noProof/>
                <w:lang w:eastAsia="ru-RU"/>
              </w:rPr>
            </w:pPr>
            <w:r w:rsidRPr="006005A3">
              <w:rPr>
                <w:rFonts w:ascii="Times New Roman" w:hAnsi="Times New Roman"/>
                <w:noProof/>
                <w:lang w:eastAsia="ru-RU"/>
              </w:rPr>
              <w:t>-0,013</w:t>
            </w:r>
          </w:p>
        </w:tc>
        <w:tc>
          <w:tcPr>
            <w:tcW w:w="1290" w:type="dxa"/>
          </w:tcPr>
          <w:p w:rsidR="00806BC4" w:rsidRPr="006005A3" w:rsidRDefault="00806BC4" w:rsidP="00944996">
            <w:pPr>
              <w:widowControl w:val="0"/>
              <w:spacing w:after="0" w:line="240" w:lineRule="auto"/>
              <w:jc w:val="center"/>
              <w:rPr>
                <w:rFonts w:ascii="Times New Roman" w:hAnsi="Times New Roman"/>
                <w:noProof/>
                <w:lang w:eastAsia="ru-RU"/>
              </w:rPr>
            </w:pPr>
            <w:r w:rsidRPr="006005A3">
              <w:rPr>
                <w:rFonts w:ascii="Times New Roman" w:hAnsi="Times New Roman"/>
                <w:noProof/>
                <w:lang w:eastAsia="ru-RU"/>
              </w:rPr>
              <w:t>-0,032</w:t>
            </w:r>
          </w:p>
        </w:tc>
      </w:tr>
      <w:tr w:rsidR="00806BC4" w:rsidRPr="006005A3" w:rsidTr="00944996">
        <w:tc>
          <w:tcPr>
            <w:tcW w:w="1729" w:type="dxa"/>
          </w:tcPr>
          <w:p w:rsidR="00806BC4" w:rsidRPr="006005A3" w:rsidRDefault="00806BC4" w:rsidP="00944996">
            <w:pPr>
              <w:widowControl w:val="0"/>
              <w:autoSpaceDE w:val="0"/>
              <w:autoSpaceDN w:val="0"/>
              <w:adjustRightInd w:val="0"/>
              <w:spacing w:after="0" w:line="240" w:lineRule="auto"/>
              <w:jc w:val="both"/>
              <w:rPr>
                <w:rFonts w:ascii="Times New Roman" w:hAnsi="Times New Roman"/>
                <w:iCs/>
                <w:noProof/>
                <w:spacing w:val="-6"/>
                <w:lang w:eastAsia="ru-RU"/>
              </w:rPr>
            </w:pPr>
            <w:r w:rsidRPr="006005A3">
              <w:rPr>
                <w:rFonts w:ascii="Times New Roman" w:hAnsi="Times New Roman"/>
                <w:iCs/>
                <w:noProof/>
                <w:lang w:eastAsia="ru-RU"/>
              </w:rPr>
              <w:t xml:space="preserve">Коэффициент </w:t>
            </w:r>
            <w:r w:rsidR="00B65F23" w:rsidRPr="006005A3">
              <w:rPr>
                <w:rFonts w:ascii="Times New Roman" w:hAnsi="Times New Roman"/>
                <w:noProof/>
                <w:highlight w:val="white"/>
                <w:lang w:eastAsia="ru-RU"/>
              </w:rPr>
              <w:fldChar w:fldCharType="begin"/>
            </w:r>
            <w:r w:rsidRPr="006005A3">
              <w:rPr>
                <w:rFonts w:ascii="Times New Roman" w:hAnsi="Times New Roman"/>
                <w:noProof/>
                <w:highlight w:val="white"/>
                <w:lang w:eastAsia="ru-RU"/>
              </w:rPr>
              <w:instrText>eq абсолютной</w:instrText>
            </w:r>
            <w:r w:rsidR="00B65F23" w:rsidRPr="006005A3">
              <w:rPr>
                <w:rFonts w:ascii="Times New Roman" w:hAnsi="Times New Roman"/>
                <w:noProof/>
                <w:highlight w:val="white"/>
                <w:lang w:eastAsia="ru-RU"/>
              </w:rPr>
              <w:fldChar w:fldCharType="end"/>
            </w:r>
            <w:r w:rsidRPr="006005A3">
              <w:rPr>
                <w:rFonts w:ascii="Times New Roman" w:hAnsi="Times New Roman"/>
                <w:iCs/>
                <w:noProof/>
                <w:lang w:eastAsia="ru-RU"/>
              </w:rPr>
              <w:t xml:space="preserve"> ликвидности</w:t>
            </w:r>
          </w:p>
        </w:tc>
        <w:tc>
          <w:tcPr>
            <w:tcW w:w="1926" w:type="dxa"/>
          </w:tcPr>
          <w:p w:rsidR="00806BC4" w:rsidRPr="006005A3" w:rsidRDefault="00806BC4" w:rsidP="00944996">
            <w:pPr>
              <w:widowControl w:val="0"/>
              <w:autoSpaceDE w:val="0"/>
              <w:autoSpaceDN w:val="0"/>
              <w:adjustRightInd w:val="0"/>
              <w:spacing w:after="0" w:line="240" w:lineRule="auto"/>
              <w:jc w:val="center"/>
              <w:rPr>
                <w:rFonts w:ascii="Times New Roman" w:hAnsi="Times New Roman"/>
                <w:iCs/>
                <w:noProof/>
                <w:spacing w:val="-6"/>
                <w:lang w:eastAsia="ru-RU"/>
              </w:rPr>
            </w:pPr>
            <w:r w:rsidRPr="006005A3">
              <w:rPr>
                <w:rFonts w:ascii="Times New Roman" w:hAnsi="Times New Roman"/>
                <w:noProof/>
                <w:lang w:eastAsia="ru-RU"/>
              </w:rPr>
              <w:t>0,500</w:t>
            </w:r>
          </w:p>
        </w:tc>
        <w:tc>
          <w:tcPr>
            <w:tcW w:w="1126" w:type="dxa"/>
          </w:tcPr>
          <w:p w:rsidR="00806BC4" w:rsidRPr="006005A3" w:rsidRDefault="00806BC4" w:rsidP="00944996">
            <w:pPr>
              <w:widowControl w:val="0"/>
              <w:spacing w:after="0" w:line="240" w:lineRule="auto"/>
              <w:jc w:val="center"/>
              <w:rPr>
                <w:rFonts w:ascii="Times New Roman" w:hAnsi="Times New Roman"/>
                <w:noProof/>
                <w:lang w:eastAsia="ru-RU"/>
              </w:rPr>
            </w:pPr>
            <w:r w:rsidRPr="006005A3">
              <w:rPr>
                <w:rFonts w:ascii="Times New Roman" w:hAnsi="Times New Roman"/>
                <w:noProof/>
                <w:lang w:eastAsia="ru-RU"/>
              </w:rPr>
              <w:t>0,369</w:t>
            </w:r>
          </w:p>
        </w:tc>
        <w:tc>
          <w:tcPr>
            <w:tcW w:w="1126" w:type="dxa"/>
          </w:tcPr>
          <w:p w:rsidR="00806BC4" w:rsidRPr="006005A3" w:rsidRDefault="00806BC4" w:rsidP="00944996">
            <w:pPr>
              <w:widowControl w:val="0"/>
              <w:spacing w:after="0" w:line="240" w:lineRule="auto"/>
              <w:jc w:val="center"/>
              <w:rPr>
                <w:rFonts w:ascii="Times New Roman" w:hAnsi="Times New Roman"/>
                <w:noProof/>
                <w:lang w:eastAsia="ru-RU"/>
              </w:rPr>
            </w:pPr>
            <w:r w:rsidRPr="006005A3">
              <w:rPr>
                <w:rFonts w:ascii="Times New Roman" w:hAnsi="Times New Roman"/>
                <w:noProof/>
                <w:lang w:eastAsia="ru-RU"/>
              </w:rPr>
              <w:t>0,365</w:t>
            </w:r>
          </w:p>
        </w:tc>
        <w:tc>
          <w:tcPr>
            <w:tcW w:w="1127" w:type="dxa"/>
          </w:tcPr>
          <w:p w:rsidR="00806BC4" w:rsidRPr="006005A3" w:rsidRDefault="00806BC4" w:rsidP="00944996">
            <w:pPr>
              <w:widowControl w:val="0"/>
              <w:spacing w:after="0" w:line="240" w:lineRule="auto"/>
              <w:jc w:val="center"/>
              <w:rPr>
                <w:rFonts w:ascii="Times New Roman" w:hAnsi="Times New Roman"/>
                <w:noProof/>
                <w:lang w:eastAsia="ru-RU"/>
              </w:rPr>
            </w:pPr>
            <w:r w:rsidRPr="006005A3">
              <w:rPr>
                <w:rFonts w:ascii="Times New Roman" w:hAnsi="Times New Roman"/>
                <w:noProof/>
                <w:lang w:eastAsia="ru-RU"/>
              </w:rPr>
              <w:t>0,328</w:t>
            </w:r>
          </w:p>
        </w:tc>
        <w:tc>
          <w:tcPr>
            <w:tcW w:w="1290" w:type="dxa"/>
          </w:tcPr>
          <w:p w:rsidR="00806BC4" w:rsidRPr="006005A3" w:rsidRDefault="00806BC4" w:rsidP="00944996">
            <w:pPr>
              <w:widowControl w:val="0"/>
              <w:spacing w:after="0" w:line="240" w:lineRule="auto"/>
              <w:jc w:val="center"/>
              <w:rPr>
                <w:rFonts w:ascii="Times New Roman" w:hAnsi="Times New Roman"/>
                <w:noProof/>
                <w:lang w:eastAsia="ru-RU"/>
              </w:rPr>
            </w:pPr>
            <w:r w:rsidRPr="006005A3">
              <w:rPr>
                <w:rFonts w:ascii="Times New Roman" w:hAnsi="Times New Roman"/>
                <w:noProof/>
                <w:lang w:eastAsia="ru-RU"/>
              </w:rPr>
              <w:t>-0,004</w:t>
            </w:r>
          </w:p>
        </w:tc>
        <w:tc>
          <w:tcPr>
            <w:tcW w:w="1290" w:type="dxa"/>
          </w:tcPr>
          <w:p w:rsidR="00806BC4" w:rsidRPr="006005A3" w:rsidRDefault="00806BC4" w:rsidP="00944996">
            <w:pPr>
              <w:widowControl w:val="0"/>
              <w:spacing w:after="0" w:line="240" w:lineRule="auto"/>
              <w:jc w:val="center"/>
              <w:rPr>
                <w:rFonts w:ascii="Times New Roman" w:hAnsi="Times New Roman"/>
                <w:noProof/>
                <w:lang w:eastAsia="ru-RU"/>
              </w:rPr>
            </w:pPr>
            <w:r w:rsidRPr="006005A3">
              <w:rPr>
                <w:rFonts w:ascii="Times New Roman" w:hAnsi="Times New Roman"/>
                <w:noProof/>
                <w:lang w:eastAsia="ru-RU"/>
              </w:rPr>
              <w:t>-0,037</w:t>
            </w:r>
          </w:p>
        </w:tc>
      </w:tr>
    </w:tbl>
    <w:p w:rsidR="00806BC4" w:rsidRDefault="00806BC4" w:rsidP="0066102E">
      <w:pPr>
        <w:pStyle w:val="a3"/>
        <w:spacing w:line="360" w:lineRule="auto"/>
        <w:ind w:firstLine="709"/>
        <w:jc w:val="both"/>
        <w:rPr>
          <w:rFonts w:ascii="Times New Roman" w:hAnsi="Times New Roman"/>
          <w:sz w:val="28"/>
          <w:szCs w:val="28"/>
        </w:rPr>
      </w:pPr>
    </w:p>
    <w:p w:rsidR="00806BC4" w:rsidRPr="0066102E"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П</w:t>
      </w:r>
      <w:r w:rsidRPr="0066102E">
        <w:rPr>
          <w:rFonts w:ascii="Times New Roman" w:hAnsi="Times New Roman"/>
          <w:sz w:val="28"/>
          <w:szCs w:val="28"/>
        </w:rPr>
        <w:t xml:space="preserve">огашения дебиторской задолженности и прочими поступлениями денежных средств, а также для </w:t>
      </w:r>
      <w:r>
        <w:rPr>
          <w:rFonts w:ascii="Times New Roman" w:hAnsi="Times New Roman"/>
          <w:sz w:val="28"/>
          <w:szCs w:val="28"/>
        </w:rPr>
        <w:t xml:space="preserve">сравнения с </w:t>
      </w:r>
      <w:r w:rsidRPr="0066102E">
        <w:rPr>
          <w:rFonts w:ascii="Times New Roman" w:hAnsi="Times New Roman"/>
          <w:sz w:val="28"/>
          <w:szCs w:val="28"/>
        </w:rPr>
        <w:t>выполнением платежных обязательств перед поставщиками, банками и прочими кредиторами составляется платежный календарь, в котором, с одной стороны, подсчитываютс</w:t>
      </w:r>
      <w:r>
        <w:rPr>
          <w:rFonts w:ascii="Times New Roman" w:hAnsi="Times New Roman"/>
          <w:sz w:val="28"/>
          <w:szCs w:val="28"/>
        </w:rPr>
        <w:t>я наличные и ожидаемым ими платежными</w:t>
      </w:r>
      <w:r w:rsidRPr="0066102E">
        <w:rPr>
          <w:rFonts w:ascii="Times New Roman" w:hAnsi="Times New Roman"/>
          <w:sz w:val="28"/>
          <w:szCs w:val="28"/>
        </w:rPr>
        <w:t xml:space="preserve"> средства</w:t>
      </w:r>
      <w:r>
        <w:rPr>
          <w:rFonts w:ascii="Times New Roman" w:hAnsi="Times New Roman"/>
          <w:sz w:val="28"/>
          <w:szCs w:val="28"/>
        </w:rPr>
        <w:t>ми</w:t>
      </w:r>
      <w:r w:rsidRPr="0066102E">
        <w:rPr>
          <w:rFonts w:ascii="Times New Roman" w:hAnsi="Times New Roman"/>
          <w:sz w:val="28"/>
          <w:szCs w:val="28"/>
        </w:rPr>
        <w:t>, а с другой – платежные обязательства на этот же период</w:t>
      </w:r>
      <w:r>
        <w:rPr>
          <w:rFonts w:ascii="Times New Roman" w:hAnsi="Times New Roman"/>
          <w:sz w:val="28"/>
          <w:szCs w:val="28"/>
        </w:rPr>
        <w:t xml:space="preserve"> (</w:t>
      </w:r>
      <w:r w:rsidRPr="0066102E">
        <w:rPr>
          <w:rFonts w:ascii="Times New Roman" w:hAnsi="Times New Roman"/>
          <w:sz w:val="28"/>
          <w:szCs w:val="28"/>
        </w:rPr>
        <w:t xml:space="preserve">Таблица </w:t>
      </w:r>
      <w:r>
        <w:rPr>
          <w:rFonts w:ascii="Times New Roman" w:hAnsi="Times New Roman"/>
          <w:sz w:val="28"/>
          <w:szCs w:val="28"/>
        </w:rPr>
        <w:t>2.</w:t>
      </w:r>
      <w:r w:rsidRPr="0066102E">
        <w:rPr>
          <w:rFonts w:ascii="Times New Roman" w:hAnsi="Times New Roman"/>
          <w:sz w:val="28"/>
          <w:szCs w:val="28"/>
        </w:rPr>
        <w:t>23).</w:t>
      </w:r>
    </w:p>
    <w:p w:rsidR="00806BC4" w:rsidRDefault="00806BC4" w:rsidP="000E7A7B">
      <w:pPr>
        <w:pStyle w:val="a3"/>
        <w:spacing w:line="360" w:lineRule="auto"/>
        <w:ind w:firstLine="709"/>
        <w:jc w:val="right"/>
        <w:rPr>
          <w:rFonts w:ascii="Times New Roman" w:hAnsi="Times New Roman"/>
          <w:sz w:val="28"/>
          <w:szCs w:val="28"/>
        </w:rPr>
      </w:pPr>
      <w:r w:rsidRPr="0066102E">
        <w:rPr>
          <w:rFonts w:ascii="Times New Roman" w:hAnsi="Times New Roman"/>
          <w:sz w:val="28"/>
          <w:szCs w:val="28"/>
        </w:rPr>
        <w:t xml:space="preserve">Таблица </w:t>
      </w:r>
      <w:r>
        <w:rPr>
          <w:rFonts w:ascii="Times New Roman" w:hAnsi="Times New Roman"/>
          <w:sz w:val="28"/>
          <w:szCs w:val="28"/>
        </w:rPr>
        <w:t>2.</w:t>
      </w:r>
      <w:r w:rsidRPr="0066102E">
        <w:rPr>
          <w:rFonts w:ascii="Times New Roman" w:hAnsi="Times New Roman"/>
          <w:sz w:val="28"/>
          <w:szCs w:val="28"/>
        </w:rPr>
        <w:t xml:space="preserve">23 </w:t>
      </w:r>
    </w:p>
    <w:p w:rsidR="00806BC4" w:rsidRPr="0066102E" w:rsidRDefault="00806BC4" w:rsidP="000E7A7B">
      <w:pPr>
        <w:pStyle w:val="a3"/>
        <w:spacing w:line="360" w:lineRule="auto"/>
        <w:ind w:firstLine="709"/>
        <w:jc w:val="center"/>
        <w:rPr>
          <w:rFonts w:ascii="Times New Roman" w:hAnsi="Times New Roman"/>
          <w:sz w:val="28"/>
          <w:szCs w:val="28"/>
        </w:rPr>
      </w:pPr>
      <w:r w:rsidRPr="0066102E">
        <w:rPr>
          <w:rFonts w:ascii="Times New Roman" w:hAnsi="Times New Roman"/>
          <w:sz w:val="28"/>
          <w:szCs w:val="28"/>
        </w:rPr>
        <w:t xml:space="preserve">Оперативный платежный календарь, </w:t>
      </w:r>
      <w:r>
        <w:rPr>
          <w:rFonts w:ascii="Times New Roman" w:hAnsi="Times New Roman"/>
          <w:sz w:val="28"/>
          <w:szCs w:val="28"/>
        </w:rPr>
        <w:t>на</w:t>
      </w:r>
      <w:r w:rsidRPr="0066102E">
        <w:rPr>
          <w:rFonts w:ascii="Times New Roman" w:hAnsi="Times New Roman"/>
          <w:sz w:val="28"/>
          <w:szCs w:val="28"/>
        </w:rPr>
        <w:t>конец,</w:t>
      </w:r>
      <w:r>
        <w:rPr>
          <w:rFonts w:ascii="Times New Roman" w:hAnsi="Times New Roman"/>
          <w:sz w:val="28"/>
          <w:szCs w:val="28"/>
        </w:rPr>
        <w:t xml:space="preserve"> </w:t>
      </w:r>
      <w:r w:rsidRPr="0066102E">
        <w:rPr>
          <w:rFonts w:ascii="Times New Roman" w:hAnsi="Times New Roman"/>
          <w:sz w:val="28"/>
          <w:szCs w:val="28"/>
        </w:rPr>
        <w:t xml:space="preserve"> 2016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9"/>
        <w:gridCol w:w="1012"/>
        <w:gridCol w:w="3586"/>
        <w:gridCol w:w="973"/>
      </w:tblGrid>
      <w:tr w:rsidR="00806BC4" w:rsidRPr="00944996" w:rsidTr="00944996">
        <w:trPr>
          <w:trHeight w:val="423"/>
          <w:tblHeader/>
        </w:trPr>
        <w:tc>
          <w:tcPr>
            <w:tcW w:w="4039" w:type="dxa"/>
          </w:tcPr>
          <w:p w:rsidR="00806BC4" w:rsidRPr="00944996" w:rsidRDefault="00806BC4" w:rsidP="00944996">
            <w:pPr>
              <w:widowControl w:val="0"/>
              <w:autoSpaceDE w:val="0"/>
              <w:autoSpaceDN w:val="0"/>
              <w:adjustRightInd w:val="0"/>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 xml:space="preserve">Платежные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средства</w:instrText>
            </w:r>
            <w:r w:rsidR="00B65F23" w:rsidRPr="00944996">
              <w:rPr>
                <w:rFonts w:ascii="Times New Roman" w:hAnsi="Times New Roman"/>
                <w:noProof/>
                <w:sz w:val="24"/>
                <w:szCs w:val="24"/>
                <w:highlight w:val="white"/>
                <w:lang w:eastAsia="ru-RU"/>
              </w:rPr>
              <w:fldChar w:fldCharType="end"/>
            </w:r>
          </w:p>
        </w:tc>
        <w:tc>
          <w:tcPr>
            <w:tcW w:w="1014" w:type="dxa"/>
          </w:tcPr>
          <w:p w:rsidR="00806BC4" w:rsidRPr="00944996" w:rsidRDefault="00806BC4" w:rsidP="00944996">
            <w:pPr>
              <w:widowControl w:val="0"/>
              <w:autoSpaceDE w:val="0"/>
              <w:autoSpaceDN w:val="0"/>
              <w:adjustRightInd w:val="0"/>
              <w:spacing w:after="0" w:line="240" w:lineRule="auto"/>
              <w:ind w:hanging="22"/>
              <w:jc w:val="both"/>
              <w:rPr>
                <w:rFonts w:ascii="Times New Roman" w:hAnsi="Times New Roman"/>
                <w:noProof/>
                <w:sz w:val="24"/>
                <w:szCs w:val="24"/>
                <w:lang w:eastAsia="ru-RU"/>
              </w:rPr>
            </w:pPr>
            <w:r w:rsidRPr="00944996">
              <w:rPr>
                <w:rFonts w:ascii="Times New Roman" w:hAnsi="Times New Roman"/>
                <w:noProof/>
                <w:sz w:val="24"/>
                <w:szCs w:val="24"/>
                <w:lang w:eastAsia="ru-RU"/>
              </w:rPr>
              <w:t>Сумма</w:t>
            </w:r>
          </w:p>
        </w:tc>
        <w:tc>
          <w:tcPr>
            <w:tcW w:w="3618" w:type="dxa"/>
          </w:tcPr>
          <w:p w:rsidR="00806BC4" w:rsidRPr="00944996" w:rsidRDefault="00806BC4" w:rsidP="00944996">
            <w:pPr>
              <w:widowControl w:val="0"/>
              <w:autoSpaceDE w:val="0"/>
              <w:autoSpaceDN w:val="0"/>
              <w:adjustRightInd w:val="0"/>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 xml:space="preserve">Платежные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обязательства</w:instrText>
            </w:r>
            <w:r w:rsidR="00B65F23" w:rsidRPr="00944996">
              <w:rPr>
                <w:rFonts w:ascii="Times New Roman" w:hAnsi="Times New Roman"/>
                <w:noProof/>
                <w:sz w:val="24"/>
                <w:szCs w:val="24"/>
                <w:highlight w:val="white"/>
                <w:lang w:eastAsia="ru-RU"/>
              </w:rPr>
              <w:fldChar w:fldCharType="end"/>
            </w:r>
          </w:p>
        </w:tc>
        <w:tc>
          <w:tcPr>
            <w:tcW w:w="974" w:type="dxa"/>
          </w:tcPr>
          <w:p w:rsidR="00806BC4" w:rsidRPr="00944996" w:rsidRDefault="00806BC4" w:rsidP="00944996">
            <w:pPr>
              <w:widowControl w:val="0"/>
              <w:autoSpaceDE w:val="0"/>
              <w:autoSpaceDN w:val="0"/>
              <w:adjustRightInd w:val="0"/>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Сумма</w:t>
            </w:r>
          </w:p>
        </w:tc>
      </w:tr>
      <w:tr w:rsidR="00806BC4" w:rsidRPr="00944996" w:rsidTr="00944996">
        <w:tc>
          <w:tcPr>
            <w:tcW w:w="4039" w:type="dxa"/>
          </w:tcPr>
          <w:p w:rsidR="00806BC4" w:rsidRPr="00944996" w:rsidRDefault="00806BC4" w:rsidP="00944996">
            <w:pPr>
              <w:widowControl w:val="0"/>
              <w:autoSpaceDE w:val="0"/>
              <w:autoSpaceDN w:val="0"/>
              <w:adjustRightInd w:val="0"/>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 xml:space="preserve">Остатки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денежных</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средств в кассе</w:t>
            </w:r>
          </w:p>
        </w:tc>
        <w:tc>
          <w:tcPr>
            <w:tcW w:w="1014" w:type="dxa"/>
          </w:tcPr>
          <w:p w:rsidR="00806BC4" w:rsidRPr="00944996" w:rsidRDefault="00806BC4" w:rsidP="00944996">
            <w:pPr>
              <w:widowControl w:val="0"/>
              <w:autoSpaceDE w:val="0"/>
              <w:autoSpaceDN w:val="0"/>
              <w:adjustRightInd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203</w:t>
            </w:r>
          </w:p>
        </w:tc>
        <w:tc>
          <w:tcPr>
            <w:tcW w:w="3618" w:type="dxa"/>
          </w:tcPr>
          <w:p w:rsidR="00806BC4" w:rsidRPr="00944996" w:rsidRDefault="00806BC4" w:rsidP="00944996">
            <w:pPr>
              <w:widowControl w:val="0"/>
              <w:autoSpaceDE w:val="0"/>
              <w:autoSpaceDN w:val="0"/>
              <w:adjustRightInd w:val="0"/>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 xml:space="preserve">Платежи в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бюджет</w:instrText>
            </w:r>
            <w:r w:rsidR="00B65F23" w:rsidRPr="00944996">
              <w:rPr>
                <w:rFonts w:ascii="Times New Roman" w:hAnsi="Times New Roman"/>
                <w:noProof/>
                <w:sz w:val="24"/>
                <w:szCs w:val="24"/>
                <w:highlight w:val="white"/>
                <w:lang w:eastAsia="ru-RU"/>
              </w:rPr>
              <w:fldChar w:fldCharType="end"/>
            </w:r>
          </w:p>
        </w:tc>
        <w:tc>
          <w:tcPr>
            <w:tcW w:w="974" w:type="dxa"/>
          </w:tcPr>
          <w:p w:rsidR="00806BC4" w:rsidRPr="00944996" w:rsidRDefault="00806BC4" w:rsidP="00944996">
            <w:pPr>
              <w:widowControl w:val="0"/>
              <w:autoSpaceDE w:val="0"/>
              <w:autoSpaceDN w:val="0"/>
              <w:adjustRightInd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5131</w:t>
            </w:r>
          </w:p>
        </w:tc>
      </w:tr>
      <w:tr w:rsidR="00806BC4" w:rsidRPr="00944996" w:rsidTr="00944996">
        <w:tc>
          <w:tcPr>
            <w:tcW w:w="4039" w:type="dxa"/>
          </w:tcPr>
          <w:p w:rsidR="00806BC4" w:rsidRPr="00944996" w:rsidRDefault="00806BC4" w:rsidP="00944996">
            <w:pPr>
              <w:widowControl w:val="0"/>
              <w:autoSpaceDE w:val="0"/>
              <w:autoSpaceDN w:val="0"/>
              <w:adjustRightInd w:val="0"/>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 xml:space="preserve">на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счетах</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в банке</w:t>
            </w:r>
          </w:p>
        </w:tc>
        <w:tc>
          <w:tcPr>
            <w:tcW w:w="1014" w:type="dxa"/>
          </w:tcPr>
          <w:p w:rsidR="00806BC4" w:rsidRPr="00944996" w:rsidRDefault="00806BC4" w:rsidP="00944996">
            <w:pPr>
              <w:widowControl w:val="0"/>
              <w:autoSpaceDE w:val="0"/>
              <w:autoSpaceDN w:val="0"/>
              <w:adjustRightInd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9937</w:t>
            </w:r>
          </w:p>
        </w:tc>
        <w:tc>
          <w:tcPr>
            <w:tcW w:w="3618" w:type="dxa"/>
          </w:tcPr>
          <w:p w:rsidR="00806BC4" w:rsidRPr="00944996" w:rsidRDefault="00806BC4" w:rsidP="00944996">
            <w:pPr>
              <w:widowControl w:val="0"/>
              <w:autoSpaceDE w:val="0"/>
              <w:autoSpaceDN w:val="0"/>
              <w:adjustRightInd w:val="0"/>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 xml:space="preserve">Прочие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платежи</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кредиторам</w:t>
            </w:r>
          </w:p>
        </w:tc>
        <w:tc>
          <w:tcPr>
            <w:tcW w:w="974" w:type="dxa"/>
          </w:tcPr>
          <w:p w:rsidR="00806BC4" w:rsidRPr="00944996" w:rsidRDefault="00806BC4" w:rsidP="00944996">
            <w:pPr>
              <w:widowControl w:val="0"/>
              <w:autoSpaceDE w:val="0"/>
              <w:autoSpaceDN w:val="0"/>
              <w:adjustRightInd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2082</w:t>
            </w:r>
          </w:p>
        </w:tc>
      </w:tr>
      <w:tr w:rsidR="00806BC4" w:rsidRPr="00944996" w:rsidTr="00944996">
        <w:tc>
          <w:tcPr>
            <w:tcW w:w="4039" w:type="dxa"/>
          </w:tcPr>
          <w:p w:rsidR="00806BC4" w:rsidRPr="00944996" w:rsidRDefault="00806BC4" w:rsidP="00944996">
            <w:pPr>
              <w:widowControl w:val="0"/>
              <w:autoSpaceDE w:val="0"/>
              <w:autoSpaceDN w:val="0"/>
              <w:adjustRightInd w:val="0"/>
              <w:spacing w:after="0" w:line="240" w:lineRule="auto"/>
              <w:ind w:firstLine="709"/>
              <w:jc w:val="both"/>
              <w:rPr>
                <w:rFonts w:ascii="Times New Roman" w:hAnsi="Times New Roman"/>
                <w:noProof/>
                <w:sz w:val="24"/>
                <w:szCs w:val="24"/>
                <w:lang w:eastAsia="ru-RU"/>
              </w:rPr>
            </w:pPr>
            <w:proofErr w:type="gramStart"/>
            <w:r w:rsidRPr="00944996">
              <w:rPr>
                <w:rFonts w:ascii="Times New Roman" w:hAnsi="Times New Roman"/>
                <w:noProof/>
                <w:sz w:val="24"/>
                <w:szCs w:val="24"/>
                <w:lang w:eastAsia="ru-RU"/>
              </w:rPr>
              <w:t xml:space="preserve">Поступление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денежных</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средств от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возврата</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дебиторской задолженности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(30</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 от остатка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дебиторской</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задолженности)</w:t>
            </w:r>
            <w:proofErr w:type="gramEnd"/>
          </w:p>
        </w:tc>
        <w:tc>
          <w:tcPr>
            <w:tcW w:w="1014" w:type="dxa"/>
          </w:tcPr>
          <w:p w:rsidR="00806BC4" w:rsidRPr="00944996" w:rsidRDefault="00806BC4" w:rsidP="00944996">
            <w:pPr>
              <w:widowControl w:val="0"/>
              <w:autoSpaceDE w:val="0"/>
              <w:autoSpaceDN w:val="0"/>
              <w:adjustRightInd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1584</w:t>
            </w:r>
          </w:p>
        </w:tc>
        <w:tc>
          <w:tcPr>
            <w:tcW w:w="3618" w:type="dxa"/>
          </w:tcPr>
          <w:p w:rsidR="00806BC4" w:rsidRPr="00944996" w:rsidRDefault="00806BC4" w:rsidP="00944996">
            <w:pPr>
              <w:widowControl w:val="0"/>
              <w:autoSpaceDE w:val="0"/>
              <w:autoSpaceDN w:val="0"/>
              <w:adjustRightInd w:val="0"/>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 xml:space="preserve">Оплата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счетов</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поставщиков и подрядчиков</w:t>
            </w:r>
          </w:p>
        </w:tc>
        <w:tc>
          <w:tcPr>
            <w:tcW w:w="974" w:type="dxa"/>
          </w:tcPr>
          <w:p w:rsidR="00806BC4" w:rsidRPr="00944996" w:rsidRDefault="00806BC4" w:rsidP="00944996">
            <w:pPr>
              <w:widowControl w:val="0"/>
              <w:autoSpaceDE w:val="0"/>
              <w:autoSpaceDN w:val="0"/>
              <w:adjustRightInd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5941</w:t>
            </w:r>
          </w:p>
        </w:tc>
      </w:tr>
      <w:tr w:rsidR="00806BC4" w:rsidRPr="00944996" w:rsidTr="00944996">
        <w:tc>
          <w:tcPr>
            <w:tcW w:w="4039" w:type="dxa"/>
          </w:tcPr>
          <w:p w:rsidR="00806BC4" w:rsidRPr="00944996" w:rsidRDefault="00806BC4" w:rsidP="00944996">
            <w:pPr>
              <w:widowControl w:val="0"/>
              <w:autoSpaceDE w:val="0"/>
              <w:autoSpaceDN w:val="0"/>
              <w:adjustRightInd w:val="0"/>
              <w:spacing w:after="0" w:line="240" w:lineRule="auto"/>
              <w:ind w:firstLine="709"/>
              <w:jc w:val="both"/>
              <w:rPr>
                <w:rFonts w:ascii="Times New Roman" w:hAnsi="Times New Roman"/>
                <w:noProof/>
                <w:sz w:val="24"/>
                <w:szCs w:val="24"/>
                <w:lang w:eastAsia="ru-RU"/>
              </w:rPr>
            </w:pPr>
            <w:proofErr w:type="gramStart"/>
            <w:r w:rsidRPr="00944996">
              <w:rPr>
                <w:rFonts w:ascii="Times New Roman" w:hAnsi="Times New Roman"/>
                <w:noProof/>
                <w:sz w:val="24"/>
                <w:szCs w:val="24"/>
                <w:lang w:eastAsia="ru-RU"/>
              </w:rPr>
              <w:t xml:space="preserve">Ожидаемые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поступления</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денежных средств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от</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реализации отгруженной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продукции</w:instrText>
            </w:r>
            <w:r w:rsidR="00B65F23" w:rsidRPr="00944996">
              <w:rPr>
                <w:rFonts w:ascii="Times New Roman" w:hAnsi="Times New Roman"/>
                <w:noProof/>
                <w:sz w:val="24"/>
                <w:szCs w:val="24"/>
                <w:highlight w:val="white"/>
                <w:lang w:eastAsia="ru-RU"/>
              </w:rPr>
              <w:fldChar w:fldCharType="end"/>
            </w:r>
            <w:proofErr w:type="gramEnd"/>
          </w:p>
        </w:tc>
        <w:tc>
          <w:tcPr>
            <w:tcW w:w="1014" w:type="dxa"/>
          </w:tcPr>
          <w:p w:rsidR="00806BC4" w:rsidRPr="00944996" w:rsidRDefault="00806BC4" w:rsidP="00944996">
            <w:pPr>
              <w:widowControl w:val="0"/>
              <w:autoSpaceDE w:val="0"/>
              <w:autoSpaceDN w:val="0"/>
              <w:adjustRightInd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2112</w:t>
            </w:r>
          </w:p>
        </w:tc>
        <w:tc>
          <w:tcPr>
            <w:tcW w:w="3618" w:type="dxa"/>
          </w:tcPr>
          <w:p w:rsidR="00806BC4" w:rsidRPr="00944996" w:rsidRDefault="00806BC4" w:rsidP="00944996">
            <w:pPr>
              <w:widowControl w:val="0"/>
              <w:autoSpaceDE w:val="0"/>
              <w:autoSpaceDN w:val="0"/>
              <w:adjustRightInd w:val="0"/>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 xml:space="preserve">Погашение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прочей</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краткосрочных обязательств</w:t>
            </w:r>
          </w:p>
        </w:tc>
        <w:tc>
          <w:tcPr>
            <w:tcW w:w="974" w:type="dxa"/>
          </w:tcPr>
          <w:p w:rsidR="00806BC4" w:rsidRPr="00944996" w:rsidRDefault="00806BC4" w:rsidP="00944996">
            <w:pPr>
              <w:widowControl w:val="0"/>
              <w:autoSpaceDE w:val="0"/>
              <w:autoSpaceDN w:val="0"/>
              <w:adjustRightInd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6588</w:t>
            </w:r>
          </w:p>
        </w:tc>
      </w:tr>
      <w:tr w:rsidR="00806BC4" w:rsidRPr="00944996" w:rsidTr="00944996">
        <w:tc>
          <w:tcPr>
            <w:tcW w:w="4039" w:type="dxa"/>
          </w:tcPr>
          <w:p w:rsidR="00806BC4" w:rsidRPr="00944996" w:rsidRDefault="00806BC4" w:rsidP="00944996">
            <w:pPr>
              <w:widowControl w:val="0"/>
              <w:autoSpaceDE w:val="0"/>
              <w:autoSpaceDN w:val="0"/>
              <w:adjustRightInd w:val="0"/>
              <w:spacing w:after="0" w:line="240" w:lineRule="auto"/>
              <w:rPr>
                <w:rFonts w:ascii="Times New Roman" w:hAnsi="Times New Roman"/>
                <w:noProof/>
                <w:sz w:val="24"/>
                <w:szCs w:val="24"/>
                <w:lang w:eastAsia="ru-RU"/>
              </w:rPr>
            </w:pPr>
            <w:r w:rsidRPr="00944996">
              <w:rPr>
                <w:rFonts w:ascii="Times New Roman" w:hAnsi="Times New Roman"/>
                <w:noProof/>
                <w:sz w:val="24"/>
                <w:szCs w:val="24"/>
                <w:lang w:eastAsia="ru-RU"/>
              </w:rPr>
              <w:t xml:space="preserve">Авансы,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полученные</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от покупателей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(20%</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от среднемесячного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товарооборота)</w:instrText>
            </w:r>
            <w:r w:rsidR="00B65F23" w:rsidRPr="00944996">
              <w:rPr>
                <w:rFonts w:ascii="Times New Roman" w:hAnsi="Times New Roman"/>
                <w:noProof/>
                <w:sz w:val="24"/>
                <w:szCs w:val="24"/>
                <w:highlight w:val="white"/>
                <w:lang w:eastAsia="ru-RU"/>
              </w:rPr>
              <w:fldChar w:fldCharType="end"/>
            </w:r>
          </w:p>
        </w:tc>
        <w:tc>
          <w:tcPr>
            <w:tcW w:w="1014" w:type="dxa"/>
          </w:tcPr>
          <w:p w:rsidR="00806BC4" w:rsidRPr="00944996" w:rsidRDefault="00806BC4" w:rsidP="00944996">
            <w:pPr>
              <w:widowControl w:val="0"/>
              <w:autoSpaceDE w:val="0"/>
              <w:autoSpaceDN w:val="0"/>
              <w:adjustRightInd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1486</w:t>
            </w:r>
          </w:p>
        </w:tc>
        <w:tc>
          <w:tcPr>
            <w:tcW w:w="3618" w:type="dxa"/>
          </w:tcPr>
          <w:p w:rsidR="00806BC4" w:rsidRPr="00944996" w:rsidRDefault="00806BC4" w:rsidP="00944996">
            <w:pPr>
              <w:widowControl w:val="0"/>
              <w:autoSpaceDE w:val="0"/>
              <w:autoSpaceDN w:val="0"/>
              <w:adjustRightInd w:val="0"/>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Итого</w:t>
            </w:r>
          </w:p>
        </w:tc>
        <w:tc>
          <w:tcPr>
            <w:tcW w:w="974" w:type="dxa"/>
          </w:tcPr>
          <w:p w:rsidR="00806BC4" w:rsidRPr="00944996" w:rsidRDefault="00806BC4" w:rsidP="00944996">
            <w:pPr>
              <w:widowControl w:val="0"/>
              <w:autoSpaceDE w:val="0"/>
              <w:autoSpaceDN w:val="0"/>
              <w:adjustRightInd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19742</w:t>
            </w:r>
          </w:p>
        </w:tc>
      </w:tr>
      <w:tr w:rsidR="00806BC4" w:rsidRPr="00944996" w:rsidTr="00944996">
        <w:tc>
          <w:tcPr>
            <w:tcW w:w="4039" w:type="dxa"/>
          </w:tcPr>
          <w:p w:rsidR="00806BC4" w:rsidRPr="00944996" w:rsidRDefault="00806BC4" w:rsidP="00944996">
            <w:pPr>
              <w:widowControl w:val="0"/>
              <w:autoSpaceDE w:val="0"/>
              <w:autoSpaceDN w:val="0"/>
              <w:adjustRightInd w:val="0"/>
              <w:spacing w:after="0" w:line="240" w:lineRule="auto"/>
              <w:rPr>
                <w:rFonts w:ascii="Times New Roman" w:hAnsi="Times New Roman"/>
                <w:noProof/>
                <w:sz w:val="24"/>
                <w:szCs w:val="24"/>
                <w:lang w:eastAsia="ru-RU"/>
              </w:rPr>
            </w:pPr>
            <w:r w:rsidRPr="00944996">
              <w:rPr>
                <w:rFonts w:ascii="Times New Roman" w:hAnsi="Times New Roman"/>
                <w:noProof/>
                <w:sz w:val="24"/>
                <w:szCs w:val="24"/>
                <w:lang w:eastAsia="ru-RU"/>
              </w:rPr>
              <w:t xml:space="preserve">Погашение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просроченной</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дебиторской задолженности</w:t>
            </w:r>
          </w:p>
        </w:tc>
        <w:tc>
          <w:tcPr>
            <w:tcW w:w="1014" w:type="dxa"/>
          </w:tcPr>
          <w:p w:rsidR="00806BC4" w:rsidRPr="00944996" w:rsidRDefault="00806BC4" w:rsidP="00944996">
            <w:pPr>
              <w:widowControl w:val="0"/>
              <w:autoSpaceDE w:val="0"/>
              <w:autoSpaceDN w:val="0"/>
              <w:adjustRightInd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2540</w:t>
            </w:r>
          </w:p>
        </w:tc>
        <w:tc>
          <w:tcPr>
            <w:tcW w:w="3618" w:type="dxa"/>
          </w:tcPr>
          <w:p w:rsidR="00806BC4" w:rsidRPr="00944996" w:rsidRDefault="00806BC4" w:rsidP="00944996">
            <w:pPr>
              <w:widowControl w:val="0"/>
              <w:autoSpaceDE w:val="0"/>
              <w:autoSpaceDN w:val="0"/>
              <w:adjustRightInd w:val="0"/>
              <w:spacing w:after="0" w:line="240" w:lineRule="auto"/>
              <w:rPr>
                <w:rFonts w:ascii="Times New Roman" w:hAnsi="Times New Roman"/>
                <w:noProof/>
                <w:sz w:val="24"/>
                <w:szCs w:val="24"/>
                <w:lang w:eastAsia="ru-RU"/>
              </w:rPr>
            </w:pPr>
            <w:r w:rsidRPr="00944996">
              <w:rPr>
                <w:rFonts w:ascii="Times New Roman" w:hAnsi="Times New Roman"/>
                <w:noProof/>
                <w:sz w:val="24"/>
                <w:szCs w:val="24"/>
                <w:lang w:eastAsia="ru-RU"/>
              </w:rPr>
              <w:t xml:space="preserve">Превышение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платежных</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средств над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обязательствами</w:instrText>
            </w:r>
            <w:r w:rsidR="00B65F23" w:rsidRPr="00944996">
              <w:rPr>
                <w:rFonts w:ascii="Times New Roman" w:hAnsi="Times New Roman"/>
                <w:noProof/>
                <w:sz w:val="24"/>
                <w:szCs w:val="24"/>
                <w:highlight w:val="white"/>
                <w:lang w:eastAsia="ru-RU"/>
              </w:rPr>
              <w:fldChar w:fldCharType="end"/>
            </w:r>
          </w:p>
        </w:tc>
        <w:tc>
          <w:tcPr>
            <w:tcW w:w="974" w:type="dxa"/>
          </w:tcPr>
          <w:p w:rsidR="00806BC4" w:rsidRPr="00944996" w:rsidRDefault="00806BC4" w:rsidP="00944996">
            <w:pPr>
              <w:widowControl w:val="0"/>
              <w:autoSpaceDE w:val="0"/>
              <w:autoSpaceDN w:val="0"/>
              <w:adjustRightInd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-1880</w:t>
            </w:r>
          </w:p>
        </w:tc>
      </w:tr>
      <w:tr w:rsidR="00806BC4" w:rsidRPr="00944996" w:rsidTr="00944996">
        <w:tc>
          <w:tcPr>
            <w:tcW w:w="4039" w:type="dxa"/>
          </w:tcPr>
          <w:p w:rsidR="00806BC4" w:rsidRPr="00944996" w:rsidRDefault="00806BC4" w:rsidP="00944996">
            <w:pPr>
              <w:widowControl w:val="0"/>
              <w:autoSpaceDE w:val="0"/>
              <w:autoSpaceDN w:val="0"/>
              <w:adjustRightInd w:val="0"/>
              <w:spacing w:after="0" w:line="240" w:lineRule="auto"/>
              <w:rPr>
                <w:rFonts w:ascii="Times New Roman" w:hAnsi="Times New Roman"/>
                <w:noProof/>
                <w:sz w:val="24"/>
                <w:szCs w:val="24"/>
                <w:lang w:eastAsia="ru-RU"/>
              </w:rPr>
            </w:pPr>
            <w:r w:rsidRPr="00944996">
              <w:rPr>
                <w:rFonts w:ascii="Times New Roman" w:hAnsi="Times New Roman"/>
                <w:noProof/>
                <w:sz w:val="24"/>
                <w:szCs w:val="24"/>
                <w:lang w:eastAsia="ru-RU"/>
              </w:rPr>
              <w:t>Баланс</w:t>
            </w:r>
          </w:p>
        </w:tc>
        <w:tc>
          <w:tcPr>
            <w:tcW w:w="1014" w:type="dxa"/>
          </w:tcPr>
          <w:p w:rsidR="00806BC4" w:rsidRPr="00944996" w:rsidRDefault="00806BC4" w:rsidP="00944996">
            <w:pPr>
              <w:widowControl w:val="0"/>
              <w:autoSpaceDE w:val="0"/>
              <w:autoSpaceDN w:val="0"/>
              <w:adjustRightInd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17862</w:t>
            </w:r>
          </w:p>
        </w:tc>
        <w:tc>
          <w:tcPr>
            <w:tcW w:w="3618" w:type="dxa"/>
          </w:tcPr>
          <w:p w:rsidR="00806BC4" w:rsidRPr="00944996" w:rsidRDefault="00806BC4" w:rsidP="00944996">
            <w:pPr>
              <w:widowControl w:val="0"/>
              <w:autoSpaceDE w:val="0"/>
              <w:autoSpaceDN w:val="0"/>
              <w:adjustRightInd w:val="0"/>
              <w:spacing w:after="0" w:line="240" w:lineRule="auto"/>
              <w:rPr>
                <w:rFonts w:ascii="Times New Roman" w:hAnsi="Times New Roman"/>
                <w:noProof/>
                <w:sz w:val="24"/>
                <w:szCs w:val="24"/>
                <w:lang w:eastAsia="ru-RU"/>
              </w:rPr>
            </w:pPr>
            <w:r w:rsidRPr="00944996">
              <w:rPr>
                <w:rFonts w:ascii="Times New Roman" w:hAnsi="Times New Roman"/>
                <w:noProof/>
                <w:sz w:val="24"/>
                <w:szCs w:val="24"/>
                <w:lang w:eastAsia="ru-RU"/>
              </w:rPr>
              <w:t>Баланс</w:t>
            </w:r>
          </w:p>
        </w:tc>
        <w:tc>
          <w:tcPr>
            <w:tcW w:w="974" w:type="dxa"/>
          </w:tcPr>
          <w:p w:rsidR="00806BC4" w:rsidRPr="00944996" w:rsidRDefault="00806BC4" w:rsidP="00944996">
            <w:pPr>
              <w:widowControl w:val="0"/>
              <w:autoSpaceDE w:val="0"/>
              <w:autoSpaceDN w:val="0"/>
              <w:adjustRightInd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17862</w:t>
            </w:r>
          </w:p>
        </w:tc>
      </w:tr>
    </w:tbl>
    <w:p w:rsidR="00806BC4" w:rsidRDefault="00806BC4" w:rsidP="0066102E">
      <w:pPr>
        <w:pStyle w:val="a3"/>
        <w:spacing w:line="360" w:lineRule="auto"/>
        <w:ind w:firstLine="709"/>
        <w:jc w:val="both"/>
        <w:rPr>
          <w:rFonts w:ascii="Times New Roman" w:hAnsi="Times New Roman"/>
          <w:sz w:val="28"/>
          <w:szCs w:val="28"/>
        </w:rPr>
      </w:pPr>
    </w:p>
    <w:p w:rsidR="006005A3"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Для определения текущ</w:t>
      </w:r>
      <w:r>
        <w:rPr>
          <w:rFonts w:ascii="Times New Roman" w:hAnsi="Times New Roman"/>
          <w:sz w:val="28"/>
          <w:szCs w:val="28"/>
        </w:rPr>
        <w:t xml:space="preserve">ей платежеспособности </w:t>
      </w:r>
      <w:r w:rsidRPr="0066102E">
        <w:rPr>
          <w:rFonts w:ascii="Times New Roman" w:hAnsi="Times New Roman"/>
          <w:sz w:val="28"/>
          <w:szCs w:val="28"/>
        </w:rPr>
        <w:t>на соответствующую дату сравнить с платежными обязательствами на эту же дату: 17862 / 19742 = 0,905</w:t>
      </w:r>
      <w:r w:rsidR="006005A3">
        <w:rPr>
          <w:rFonts w:ascii="Times New Roman" w:hAnsi="Times New Roman"/>
          <w:sz w:val="28"/>
          <w:szCs w:val="28"/>
        </w:rPr>
        <w:t xml:space="preserve">.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На предприятии не хватает платежных </w:t>
      </w:r>
      <w:r>
        <w:rPr>
          <w:rFonts w:ascii="Times New Roman" w:hAnsi="Times New Roman"/>
          <w:sz w:val="28"/>
          <w:szCs w:val="28"/>
        </w:rPr>
        <w:t>средств, для оплаты обязательств в таблице 2.24.</w:t>
      </w:r>
    </w:p>
    <w:p w:rsidR="006005A3" w:rsidRDefault="00806BC4" w:rsidP="000E7A7B">
      <w:pPr>
        <w:pStyle w:val="a3"/>
        <w:spacing w:line="360" w:lineRule="auto"/>
        <w:jc w:val="right"/>
        <w:rPr>
          <w:rFonts w:ascii="Times New Roman" w:hAnsi="Times New Roman"/>
          <w:sz w:val="28"/>
          <w:szCs w:val="28"/>
        </w:rPr>
      </w:pPr>
      <w:r>
        <w:rPr>
          <w:rFonts w:ascii="Times New Roman" w:hAnsi="Times New Roman"/>
          <w:sz w:val="28"/>
          <w:szCs w:val="28"/>
        </w:rPr>
        <w:t xml:space="preserve">   </w:t>
      </w:r>
    </w:p>
    <w:p w:rsidR="00806BC4" w:rsidRDefault="006005A3" w:rsidP="000E7A7B">
      <w:pPr>
        <w:pStyle w:val="a3"/>
        <w:spacing w:line="360" w:lineRule="auto"/>
        <w:jc w:val="right"/>
        <w:rPr>
          <w:rFonts w:ascii="Times New Roman" w:hAnsi="Times New Roman"/>
          <w:sz w:val="28"/>
          <w:szCs w:val="28"/>
        </w:rPr>
      </w:pPr>
      <w:r>
        <w:rPr>
          <w:rFonts w:ascii="Times New Roman" w:hAnsi="Times New Roman"/>
          <w:sz w:val="28"/>
          <w:szCs w:val="28"/>
        </w:rPr>
        <w:br w:type="page"/>
      </w:r>
      <w:r w:rsidR="00806BC4">
        <w:rPr>
          <w:rFonts w:ascii="Times New Roman" w:hAnsi="Times New Roman"/>
          <w:sz w:val="28"/>
          <w:szCs w:val="28"/>
        </w:rPr>
        <w:lastRenderedPageBreak/>
        <w:t xml:space="preserve">  </w:t>
      </w:r>
      <w:r w:rsidR="00806BC4" w:rsidRPr="0066102E">
        <w:rPr>
          <w:rFonts w:ascii="Times New Roman" w:hAnsi="Times New Roman"/>
          <w:sz w:val="28"/>
          <w:szCs w:val="28"/>
        </w:rPr>
        <w:t xml:space="preserve">Таблица </w:t>
      </w:r>
      <w:r w:rsidR="00806BC4">
        <w:rPr>
          <w:rFonts w:ascii="Times New Roman" w:hAnsi="Times New Roman"/>
          <w:sz w:val="28"/>
          <w:szCs w:val="28"/>
        </w:rPr>
        <w:t>2.</w:t>
      </w:r>
      <w:r w:rsidR="00806BC4" w:rsidRPr="0066102E">
        <w:rPr>
          <w:rFonts w:ascii="Times New Roman" w:hAnsi="Times New Roman"/>
          <w:sz w:val="28"/>
          <w:szCs w:val="28"/>
        </w:rPr>
        <w:t>24</w:t>
      </w:r>
    </w:p>
    <w:p w:rsidR="00806BC4" w:rsidRPr="0066102E" w:rsidRDefault="00806BC4" w:rsidP="00CC1776">
      <w:pPr>
        <w:pStyle w:val="a3"/>
        <w:spacing w:line="360" w:lineRule="auto"/>
        <w:jc w:val="both"/>
        <w:rPr>
          <w:rFonts w:ascii="Times New Roman" w:hAnsi="Times New Roman"/>
          <w:sz w:val="28"/>
          <w:szCs w:val="28"/>
        </w:rPr>
      </w:pPr>
      <w:r w:rsidRPr="0066102E">
        <w:rPr>
          <w:rFonts w:ascii="Times New Roman" w:hAnsi="Times New Roman"/>
          <w:sz w:val="28"/>
          <w:szCs w:val="28"/>
        </w:rPr>
        <w:t xml:space="preserve"> Анализ влияния факторов на оборачиваемость дебиторской задолженности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953"/>
        <w:gridCol w:w="3278"/>
        <w:gridCol w:w="2528"/>
      </w:tblGrid>
      <w:tr w:rsidR="00806BC4" w:rsidRPr="00944996" w:rsidTr="00944996">
        <w:trPr>
          <w:trHeight w:val="828"/>
          <w:tblHeader/>
        </w:trPr>
        <w:tc>
          <w:tcPr>
            <w:tcW w:w="0" w:type="auto"/>
          </w:tcPr>
          <w:p w:rsidR="00806BC4" w:rsidRPr="00944996" w:rsidRDefault="00806BC4" w:rsidP="00944996">
            <w:pPr>
              <w:spacing w:after="0" w:line="240" w:lineRule="auto"/>
              <w:jc w:val="center"/>
              <w:rPr>
                <w:rFonts w:ascii="Times New Roman" w:hAnsi="Times New Roman"/>
                <w:noProof/>
                <w:sz w:val="24"/>
                <w:szCs w:val="24"/>
                <w:lang w:eastAsia="ru-RU"/>
              </w:rPr>
            </w:pPr>
            <w:r w:rsidRPr="0066102E">
              <w:rPr>
                <w:rFonts w:ascii="Times New Roman" w:hAnsi="Times New Roman"/>
                <w:sz w:val="28"/>
                <w:szCs w:val="28"/>
              </w:rPr>
              <w:t xml:space="preserve">  </w:t>
            </w:r>
            <w:r w:rsidRPr="00944996">
              <w:rPr>
                <w:rFonts w:ascii="Times New Roman" w:hAnsi="Times New Roman"/>
                <w:noProof/>
                <w:sz w:val="24"/>
                <w:szCs w:val="24"/>
                <w:lang w:eastAsia="ru-RU"/>
              </w:rPr>
              <w:t>Наименование</w:t>
            </w:r>
          </w:p>
        </w:tc>
        <w:tc>
          <w:tcPr>
            <w:tcW w:w="0" w:type="auto"/>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 xml:space="preserve">Выручка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от</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продажи, тыс. руб.</w:t>
            </w:r>
          </w:p>
        </w:tc>
        <w:tc>
          <w:tcPr>
            <w:tcW w:w="0" w:type="auto"/>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position w:val="-10"/>
                <w:sz w:val="24"/>
                <w:szCs w:val="24"/>
                <w:lang w:eastAsia="ru-RU"/>
              </w:rPr>
              <w:t xml:space="preserve">Средние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остатки</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position w:val="-10"/>
                <w:sz w:val="24"/>
                <w:szCs w:val="24"/>
                <w:lang w:eastAsia="ru-RU"/>
              </w:rPr>
              <w:t xml:space="preserve"> дебиторской задолженности, тыс. руб.</w:t>
            </w:r>
          </w:p>
        </w:tc>
        <w:tc>
          <w:tcPr>
            <w:tcW w:w="0" w:type="auto"/>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 xml:space="preserve">Значение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показателя,</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количество оборотов</w:t>
            </w:r>
          </w:p>
        </w:tc>
      </w:tr>
      <w:tr w:rsidR="00806BC4" w:rsidRPr="00944996" w:rsidTr="00944996">
        <w:trPr>
          <w:trHeight w:val="828"/>
        </w:trPr>
        <w:tc>
          <w:tcPr>
            <w:tcW w:w="0" w:type="auto"/>
          </w:tcPr>
          <w:p w:rsidR="00806BC4" w:rsidRPr="00944996" w:rsidRDefault="00806BC4" w:rsidP="00944996">
            <w:pPr>
              <w:spacing w:after="0" w:line="360" w:lineRule="auto"/>
              <w:jc w:val="both"/>
              <w:rPr>
                <w:rFonts w:ascii="Times New Roman" w:hAnsi="Times New Roman"/>
                <w:noProof/>
                <w:sz w:val="28"/>
                <w:szCs w:val="28"/>
                <w:lang w:eastAsia="ru-RU"/>
              </w:rPr>
            </w:pPr>
            <w:r w:rsidRPr="00944996">
              <w:rPr>
                <w:rFonts w:ascii="Times New Roman" w:hAnsi="Times New Roman"/>
                <w:noProof/>
                <w:sz w:val="28"/>
                <w:szCs w:val="28"/>
                <w:lang w:eastAsia="ru-RU"/>
              </w:rPr>
              <w:t>К</w:t>
            </w:r>
            <w:r w:rsidR="00B65F23" w:rsidRPr="00944996">
              <w:rPr>
                <w:noProof/>
                <w:sz w:val="24"/>
                <w:szCs w:val="24"/>
              </w:rPr>
              <w:fldChar w:fldCharType="begin"/>
            </w:r>
            <w:r w:rsidRPr="00944996">
              <w:rPr>
                <w:noProof/>
                <w:sz w:val="24"/>
                <w:szCs w:val="24"/>
              </w:rPr>
              <w:instrText xml:space="preserve"> QUOTE </w:instrText>
            </w:r>
            <w:r w:rsidR="00431034">
              <w:pict>
                <v:shape id="_x0000_i1033" type="#_x0000_t75" style="width:15pt;height:23.5pt" equationxml="&lt;">
                  <v:imagedata r:id="rId17" o:title="" chromakey="white"/>
                </v:shape>
              </w:pict>
            </w:r>
            <w:r w:rsidRPr="00944996">
              <w:rPr>
                <w:noProof/>
                <w:sz w:val="24"/>
                <w:szCs w:val="24"/>
              </w:rPr>
              <w:instrText xml:space="preserve"> </w:instrText>
            </w:r>
            <w:r w:rsidR="00B65F23" w:rsidRPr="00944996">
              <w:rPr>
                <w:noProof/>
                <w:sz w:val="24"/>
                <w:szCs w:val="24"/>
              </w:rPr>
              <w:fldChar w:fldCharType="separate"/>
            </w:r>
            <w:r w:rsidR="00431034">
              <w:pict>
                <v:shape id="_x0000_i1034" type="#_x0000_t75" style="width:15pt;height:23.5pt" equationxml="&lt;">
                  <v:imagedata r:id="rId17" o:title="" chromakey="white"/>
                </v:shape>
              </w:pict>
            </w:r>
            <w:r w:rsidR="00B65F23" w:rsidRPr="00944996">
              <w:rPr>
                <w:noProof/>
                <w:sz w:val="24"/>
                <w:szCs w:val="24"/>
              </w:rPr>
              <w:fldChar w:fldCharType="end"/>
            </w:r>
            <w:r w:rsidRPr="00944996">
              <w:rPr>
                <w:rFonts w:ascii="Times New Roman" w:hAnsi="Times New Roman"/>
                <w:noProof/>
                <w:sz w:val="24"/>
                <w:szCs w:val="24"/>
                <w:lang w:eastAsia="ru-RU"/>
              </w:rPr>
              <w:t>2015</w:t>
            </w:r>
          </w:p>
        </w:tc>
        <w:tc>
          <w:tcPr>
            <w:tcW w:w="0" w:type="auto"/>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84970,0</w:t>
            </w:r>
          </w:p>
        </w:tc>
        <w:tc>
          <w:tcPr>
            <w:tcW w:w="0" w:type="auto"/>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4038,0</w:t>
            </w:r>
          </w:p>
        </w:tc>
        <w:tc>
          <w:tcPr>
            <w:tcW w:w="0" w:type="auto"/>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21,0</w:t>
            </w:r>
          </w:p>
        </w:tc>
      </w:tr>
      <w:tr w:rsidR="00806BC4" w:rsidRPr="00944996" w:rsidTr="00944996">
        <w:trPr>
          <w:trHeight w:val="828"/>
        </w:trPr>
        <w:tc>
          <w:tcPr>
            <w:tcW w:w="0" w:type="auto"/>
          </w:tcPr>
          <w:p w:rsidR="00806BC4" w:rsidRPr="00944996" w:rsidRDefault="00806BC4" w:rsidP="00944996">
            <w:pPr>
              <w:spacing w:after="0" w:line="360" w:lineRule="auto"/>
              <w:jc w:val="both"/>
              <w:rPr>
                <w:rFonts w:ascii="Times New Roman" w:hAnsi="Times New Roman"/>
                <w:noProof/>
                <w:sz w:val="28"/>
                <w:szCs w:val="28"/>
                <w:lang w:eastAsia="ru-RU"/>
              </w:rPr>
            </w:pPr>
            <w:r w:rsidRPr="00944996">
              <w:rPr>
                <w:rFonts w:ascii="Times New Roman" w:hAnsi="Times New Roman"/>
                <w:noProof/>
                <w:sz w:val="28"/>
                <w:szCs w:val="28"/>
                <w:lang w:eastAsia="ru-RU"/>
              </w:rPr>
              <w:t>К</w:t>
            </w:r>
            <w:r w:rsidR="00B65F23" w:rsidRPr="00944996">
              <w:rPr>
                <w:noProof/>
                <w:sz w:val="24"/>
                <w:szCs w:val="24"/>
              </w:rPr>
              <w:fldChar w:fldCharType="begin"/>
            </w:r>
            <w:r w:rsidRPr="00944996">
              <w:rPr>
                <w:noProof/>
                <w:sz w:val="24"/>
                <w:szCs w:val="24"/>
              </w:rPr>
              <w:instrText xml:space="preserve"> QUOTE </w:instrText>
            </w:r>
            <w:r w:rsidR="00431034">
              <w:pict>
                <v:shape id="_x0000_i1035" type="#_x0000_t75" style="width:15pt;height:23.5pt" equationxml="&lt;">
                  <v:imagedata r:id="rId17" o:title="" chromakey="white"/>
                </v:shape>
              </w:pict>
            </w:r>
            <w:r w:rsidRPr="00944996">
              <w:rPr>
                <w:noProof/>
                <w:sz w:val="24"/>
                <w:szCs w:val="24"/>
              </w:rPr>
              <w:instrText xml:space="preserve"> </w:instrText>
            </w:r>
            <w:r w:rsidR="00B65F23" w:rsidRPr="00944996">
              <w:rPr>
                <w:noProof/>
                <w:sz w:val="24"/>
                <w:szCs w:val="24"/>
              </w:rPr>
              <w:fldChar w:fldCharType="separate"/>
            </w:r>
            <w:r w:rsidR="00431034">
              <w:pict>
                <v:shape id="_x0000_i1036" type="#_x0000_t75" style="width:15pt;height:23.5pt" equationxml="&lt;">
                  <v:imagedata r:id="rId17" o:title="" chromakey="white"/>
                </v:shape>
              </w:pict>
            </w:r>
            <w:r w:rsidR="00B65F23" w:rsidRPr="00944996">
              <w:rPr>
                <w:noProof/>
                <w:sz w:val="24"/>
                <w:szCs w:val="24"/>
              </w:rPr>
              <w:fldChar w:fldCharType="end"/>
            </w:r>
            <w:r w:rsidRPr="00944996">
              <w:rPr>
                <w:rFonts w:ascii="Times New Roman" w:hAnsi="Times New Roman"/>
                <w:noProof/>
                <w:sz w:val="24"/>
                <w:szCs w:val="24"/>
                <w:lang w:eastAsia="ru-RU"/>
              </w:rPr>
              <w:t>усл1</w:t>
            </w:r>
          </w:p>
        </w:tc>
        <w:tc>
          <w:tcPr>
            <w:tcW w:w="0" w:type="auto"/>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89140,0</w:t>
            </w:r>
          </w:p>
        </w:tc>
        <w:tc>
          <w:tcPr>
            <w:tcW w:w="0" w:type="auto"/>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4038,0</w:t>
            </w:r>
          </w:p>
        </w:tc>
        <w:tc>
          <w:tcPr>
            <w:tcW w:w="0" w:type="auto"/>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22,1</w:t>
            </w:r>
          </w:p>
        </w:tc>
      </w:tr>
      <w:tr w:rsidR="00806BC4" w:rsidRPr="00944996" w:rsidTr="00944996">
        <w:trPr>
          <w:trHeight w:val="828"/>
        </w:trPr>
        <w:tc>
          <w:tcPr>
            <w:tcW w:w="0" w:type="auto"/>
          </w:tcPr>
          <w:p w:rsidR="00806BC4" w:rsidRPr="00944996" w:rsidRDefault="00806BC4" w:rsidP="00944996">
            <w:pPr>
              <w:spacing w:after="0" w:line="360" w:lineRule="auto"/>
              <w:jc w:val="both"/>
              <w:rPr>
                <w:rFonts w:ascii="Times New Roman" w:hAnsi="Times New Roman"/>
                <w:noProof/>
                <w:sz w:val="28"/>
                <w:szCs w:val="28"/>
                <w:lang w:eastAsia="ru-RU"/>
              </w:rPr>
            </w:pPr>
            <w:r w:rsidRPr="00944996">
              <w:rPr>
                <w:rFonts w:ascii="Times New Roman" w:hAnsi="Times New Roman"/>
                <w:noProof/>
                <w:sz w:val="28"/>
                <w:szCs w:val="28"/>
                <w:lang w:eastAsia="ru-RU"/>
              </w:rPr>
              <w:t>К</w:t>
            </w:r>
            <w:r w:rsidR="00B65F23" w:rsidRPr="00944996">
              <w:rPr>
                <w:noProof/>
                <w:sz w:val="24"/>
                <w:szCs w:val="24"/>
              </w:rPr>
              <w:fldChar w:fldCharType="begin"/>
            </w:r>
            <w:r w:rsidRPr="00944996">
              <w:rPr>
                <w:noProof/>
                <w:sz w:val="24"/>
                <w:szCs w:val="24"/>
              </w:rPr>
              <w:instrText xml:space="preserve"> QUOTE </w:instrText>
            </w:r>
            <w:r w:rsidR="00431034">
              <w:pict>
                <v:shape id="_x0000_i1037" type="#_x0000_t75" style="width:15pt;height:23.5pt" equationxml="&lt;">
                  <v:imagedata r:id="rId17" o:title="" chromakey="white"/>
                </v:shape>
              </w:pict>
            </w:r>
            <w:r w:rsidRPr="00944996">
              <w:rPr>
                <w:noProof/>
                <w:sz w:val="24"/>
                <w:szCs w:val="24"/>
              </w:rPr>
              <w:instrText xml:space="preserve"> </w:instrText>
            </w:r>
            <w:r w:rsidR="00B65F23" w:rsidRPr="00944996">
              <w:rPr>
                <w:noProof/>
                <w:sz w:val="24"/>
                <w:szCs w:val="24"/>
              </w:rPr>
              <w:fldChar w:fldCharType="separate"/>
            </w:r>
            <w:r w:rsidR="00431034">
              <w:pict>
                <v:shape id="_x0000_i1038" type="#_x0000_t75" style="width:15pt;height:23.5pt" equationxml="&lt;">
                  <v:imagedata r:id="rId17" o:title="" chromakey="white"/>
                </v:shape>
              </w:pict>
            </w:r>
            <w:r w:rsidR="00B65F23" w:rsidRPr="00944996">
              <w:rPr>
                <w:noProof/>
                <w:sz w:val="24"/>
                <w:szCs w:val="24"/>
              </w:rPr>
              <w:fldChar w:fldCharType="end"/>
            </w:r>
            <w:r w:rsidRPr="00944996">
              <w:rPr>
                <w:rFonts w:ascii="Times New Roman" w:hAnsi="Times New Roman"/>
                <w:noProof/>
                <w:sz w:val="24"/>
                <w:szCs w:val="24"/>
                <w:lang w:eastAsia="ru-RU"/>
              </w:rPr>
              <w:t>2016</w:t>
            </w:r>
          </w:p>
        </w:tc>
        <w:tc>
          <w:tcPr>
            <w:tcW w:w="0" w:type="auto"/>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89140,0</w:t>
            </w:r>
          </w:p>
        </w:tc>
        <w:tc>
          <w:tcPr>
            <w:tcW w:w="0" w:type="auto"/>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5000,0</w:t>
            </w:r>
          </w:p>
        </w:tc>
        <w:tc>
          <w:tcPr>
            <w:tcW w:w="0" w:type="auto"/>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17,8</w:t>
            </w:r>
          </w:p>
        </w:tc>
      </w:tr>
      <w:tr w:rsidR="00806BC4" w:rsidRPr="00944996" w:rsidTr="00944996">
        <w:trPr>
          <w:trHeight w:val="828"/>
        </w:trPr>
        <w:tc>
          <w:tcPr>
            <w:tcW w:w="0" w:type="auto"/>
          </w:tcPr>
          <w:p w:rsidR="00806BC4" w:rsidRPr="00944996" w:rsidRDefault="00806BC4" w:rsidP="00944996">
            <w:pPr>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 xml:space="preserve">Влияние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фактора</w:instrText>
            </w:r>
            <w:r w:rsidR="00B65F23" w:rsidRPr="00944996">
              <w:rPr>
                <w:rFonts w:ascii="Times New Roman" w:hAnsi="Times New Roman"/>
                <w:noProof/>
                <w:sz w:val="24"/>
                <w:szCs w:val="24"/>
                <w:highlight w:val="white"/>
                <w:lang w:eastAsia="ru-RU"/>
              </w:rPr>
              <w:fldChar w:fldCharType="end"/>
            </w:r>
          </w:p>
        </w:tc>
        <w:tc>
          <w:tcPr>
            <w:tcW w:w="0" w:type="auto"/>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1,1</w:t>
            </w:r>
          </w:p>
        </w:tc>
        <w:tc>
          <w:tcPr>
            <w:tcW w:w="0" w:type="auto"/>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-4,2</w:t>
            </w:r>
          </w:p>
        </w:tc>
        <w:tc>
          <w:tcPr>
            <w:tcW w:w="0" w:type="auto"/>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w:t>
            </w:r>
          </w:p>
        </w:tc>
      </w:tr>
    </w:tbl>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Расчеты показали, что на предприятии имеются неиспользованные резервы повышения оборачиваемости запасов за счет снижения запасов товаро</w:t>
      </w:r>
      <w:r>
        <w:rPr>
          <w:rFonts w:ascii="Times New Roman" w:hAnsi="Times New Roman"/>
          <w:sz w:val="28"/>
          <w:szCs w:val="28"/>
        </w:rPr>
        <w:t>в путем стимулирования их сбыта в таблице 2.25</w:t>
      </w:r>
    </w:p>
    <w:p w:rsidR="00806BC4" w:rsidRDefault="00806BC4" w:rsidP="000E7A7B">
      <w:pPr>
        <w:pStyle w:val="a3"/>
        <w:spacing w:line="360" w:lineRule="auto"/>
        <w:ind w:firstLine="709"/>
        <w:jc w:val="right"/>
        <w:rPr>
          <w:rFonts w:ascii="Times New Roman" w:hAnsi="Times New Roman"/>
          <w:sz w:val="28"/>
          <w:szCs w:val="28"/>
        </w:rPr>
      </w:pPr>
      <w:r w:rsidRPr="0066102E">
        <w:rPr>
          <w:rFonts w:ascii="Times New Roman" w:hAnsi="Times New Roman"/>
          <w:sz w:val="28"/>
          <w:szCs w:val="28"/>
        </w:rPr>
        <w:t xml:space="preserve">     Таблица </w:t>
      </w:r>
      <w:r>
        <w:rPr>
          <w:rFonts w:ascii="Times New Roman" w:hAnsi="Times New Roman"/>
          <w:sz w:val="28"/>
          <w:szCs w:val="28"/>
        </w:rPr>
        <w:t>2.25</w:t>
      </w:r>
    </w:p>
    <w:p w:rsidR="00806BC4" w:rsidRPr="0066102E" w:rsidRDefault="006005A3" w:rsidP="006005A3">
      <w:pPr>
        <w:pStyle w:val="a3"/>
        <w:spacing w:line="360" w:lineRule="auto"/>
        <w:rPr>
          <w:rFonts w:ascii="Times New Roman" w:hAnsi="Times New Roman"/>
          <w:sz w:val="28"/>
          <w:szCs w:val="28"/>
        </w:rPr>
      </w:pPr>
      <w:r>
        <w:rPr>
          <w:rFonts w:ascii="Times New Roman" w:hAnsi="Times New Roman"/>
          <w:sz w:val="28"/>
          <w:szCs w:val="28"/>
        </w:rPr>
        <w:t xml:space="preserve">  </w:t>
      </w:r>
      <w:r w:rsidR="00806BC4" w:rsidRPr="0066102E">
        <w:rPr>
          <w:rFonts w:ascii="Times New Roman" w:hAnsi="Times New Roman"/>
          <w:sz w:val="28"/>
          <w:szCs w:val="28"/>
        </w:rPr>
        <w:t>Анализ влияния факторов на оборачиваемость кредиторской задолженности</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1855"/>
        <w:gridCol w:w="3655"/>
        <w:gridCol w:w="2409"/>
      </w:tblGrid>
      <w:tr w:rsidR="00806BC4" w:rsidRPr="00944996" w:rsidTr="00944996">
        <w:trPr>
          <w:trHeight w:val="90"/>
          <w:tblHeader/>
        </w:trPr>
        <w:tc>
          <w:tcPr>
            <w:tcW w:w="2022" w:type="dxa"/>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Наименование</w:t>
            </w:r>
          </w:p>
        </w:tc>
        <w:tc>
          <w:tcPr>
            <w:tcW w:w="1855" w:type="dxa"/>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Себестоимость, тыс. руб.</w:t>
            </w:r>
          </w:p>
        </w:tc>
        <w:tc>
          <w:tcPr>
            <w:tcW w:w="3655" w:type="dxa"/>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position w:val="-6"/>
                <w:sz w:val="24"/>
                <w:szCs w:val="24"/>
                <w:lang w:eastAsia="ru-RU"/>
              </w:rPr>
              <w:t xml:space="preserve">Средние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остатки</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position w:val="-6"/>
                <w:sz w:val="24"/>
                <w:szCs w:val="24"/>
                <w:lang w:eastAsia="ru-RU"/>
              </w:rPr>
              <w:t xml:space="preserve"> кредиторской задолженности, тыс. руб.</w:t>
            </w:r>
          </w:p>
        </w:tc>
        <w:tc>
          <w:tcPr>
            <w:tcW w:w="2409" w:type="dxa"/>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 xml:space="preserve">Значение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показателя,</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оборотов</w:t>
            </w:r>
          </w:p>
        </w:tc>
      </w:tr>
      <w:tr w:rsidR="00806BC4" w:rsidRPr="00944996" w:rsidTr="00944996">
        <w:trPr>
          <w:trHeight w:val="90"/>
        </w:trPr>
        <w:tc>
          <w:tcPr>
            <w:tcW w:w="2022" w:type="dxa"/>
          </w:tcPr>
          <w:p w:rsidR="00806BC4" w:rsidRPr="00944996" w:rsidRDefault="007426B0" w:rsidP="00944996">
            <w:pPr>
              <w:spacing w:after="0" w:line="240" w:lineRule="auto"/>
              <w:jc w:val="both"/>
              <w:rPr>
                <w:rFonts w:ascii="Times New Roman" w:hAnsi="Times New Roman"/>
                <w:noProof/>
                <w:sz w:val="24"/>
                <w:szCs w:val="24"/>
                <w:lang w:eastAsia="ru-RU"/>
              </w:rPr>
            </w:pPr>
            <w:r>
              <w:rPr>
                <w:rFonts w:ascii="Times New Roman" w:hAnsi="Times New Roman"/>
                <w:noProof/>
                <w:position w:val="-12"/>
                <w:sz w:val="24"/>
                <w:szCs w:val="24"/>
                <w:lang w:eastAsia="ru-RU"/>
              </w:rPr>
              <w:drawing>
                <wp:inline distT="0" distB="0" distL="0" distR="0">
                  <wp:extent cx="335280" cy="304800"/>
                  <wp:effectExtent l="0" t="0" r="7620" b="0"/>
                  <wp:docPr id="21" name="Рисунок 3"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304800"/>
                          </a:xfrm>
                          <a:prstGeom prst="rect">
                            <a:avLst/>
                          </a:prstGeom>
                          <a:noFill/>
                          <a:ln>
                            <a:noFill/>
                          </a:ln>
                        </pic:spPr>
                      </pic:pic>
                    </a:graphicData>
                  </a:graphic>
                </wp:inline>
              </w:drawing>
            </w:r>
            <w:r w:rsidR="00806BC4" w:rsidRPr="00944996">
              <w:rPr>
                <w:rFonts w:ascii="Times New Roman" w:hAnsi="Times New Roman"/>
                <w:noProof/>
                <w:position w:val="-12"/>
                <w:sz w:val="24"/>
                <w:szCs w:val="24"/>
                <w:lang w:eastAsia="ru-RU"/>
              </w:rPr>
              <w:t>2014</w:t>
            </w:r>
          </w:p>
        </w:tc>
        <w:tc>
          <w:tcPr>
            <w:tcW w:w="1855" w:type="dxa"/>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61550,0</w:t>
            </w:r>
          </w:p>
        </w:tc>
        <w:tc>
          <w:tcPr>
            <w:tcW w:w="3655" w:type="dxa"/>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10014,5</w:t>
            </w:r>
          </w:p>
        </w:tc>
        <w:tc>
          <w:tcPr>
            <w:tcW w:w="2409" w:type="dxa"/>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6,1</w:t>
            </w:r>
          </w:p>
        </w:tc>
      </w:tr>
      <w:tr w:rsidR="00806BC4" w:rsidRPr="00944996" w:rsidTr="00944996">
        <w:trPr>
          <w:trHeight w:val="90"/>
        </w:trPr>
        <w:tc>
          <w:tcPr>
            <w:tcW w:w="2022" w:type="dxa"/>
          </w:tcPr>
          <w:p w:rsidR="00806BC4" w:rsidRPr="00944996" w:rsidRDefault="007426B0" w:rsidP="00944996">
            <w:pPr>
              <w:spacing w:after="0" w:line="240" w:lineRule="auto"/>
              <w:jc w:val="both"/>
              <w:rPr>
                <w:rFonts w:ascii="Times New Roman" w:hAnsi="Times New Roman"/>
                <w:noProof/>
                <w:sz w:val="24"/>
                <w:szCs w:val="24"/>
                <w:lang w:eastAsia="ru-RU"/>
              </w:rPr>
            </w:pPr>
            <w:r>
              <w:rPr>
                <w:rFonts w:ascii="Times New Roman" w:hAnsi="Times New Roman"/>
                <w:noProof/>
                <w:position w:val="-12"/>
                <w:sz w:val="24"/>
                <w:szCs w:val="24"/>
                <w:lang w:eastAsia="ru-RU"/>
              </w:rPr>
              <w:drawing>
                <wp:inline distT="0" distB="0" distL="0" distR="0">
                  <wp:extent cx="335280" cy="304800"/>
                  <wp:effectExtent l="0" t="0" r="7620" b="0"/>
                  <wp:docPr id="22" name="Рисунок 2"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304800"/>
                          </a:xfrm>
                          <a:prstGeom prst="rect">
                            <a:avLst/>
                          </a:prstGeom>
                          <a:noFill/>
                          <a:ln>
                            <a:noFill/>
                          </a:ln>
                        </pic:spPr>
                      </pic:pic>
                    </a:graphicData>
                  </a:graphic>
                </wp:inline>
              </w:drawing>
            </w:r>
            <w:r w:rsidR="00806BC4" w:rsidRPr="00944996">
              <w:rPr>
                <w:rFonts w:ascii="Times New Roman" w:hAnsi="Times New Roman"/>
                <w:noProof/>
                <w:sz w:val="24"/>
                <w:szCs w:val="24"/>
                <w:lang w:eastAsia="ru-RU"/>
              </w:rPr>
              <w:t>усл1</w:t>
            </w:r>
          </w:p>
        </w:tc>
        <w:tc>
          <w:tcPr>
            <w:tcW w:w="1855" w:type="dxa"/>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64029,0</w:t>
            </w:r>
          </w:p>
        </w:tc>
        <w:tc>
          <w:tcPr>
            <w:tcW w:w="3655" w:type="dxa"/>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10014,5</w:t>
            </w:r>
          </w:p>
        </w:tc>
        <w:tc>
          <w:tcPr>
            <w:tcW w:w="2409" w:type="dxa"/>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6,4</w:t>
            </w:r>
          </w:p>
        </w:tc>
      </w:tr>
      <w:tr w:rsidR="00806BC4" w:rsidRPr="00944996" w:rsidTr="00944996">
        <w:trPr>
          <w:trHeight w:val="112"/>
        </w:trPr>
        <w:tc>
          <w:tcPr>
            <w:tcW w:w="2022" w:type="dxa"/>
          </w:tcPr>
          <w:p w:rsidR="00806BC4" w:rsidRPr="00944996" w:rsidRDefault="007426B0" w:rsidP="00944996">
            <w:pPr>
              <w:spacing w:after="0" w:line="240" w:lineRule="auto"/>
              <w:jc w:val="both"/>
              <w:rPr>
                <w:rFonts w:ascii="Times New Roman" w:hAnsi="Times New Roman"/>
                <w:noProof/>
                <w:sz w:val="24"/>
                <w:szCs w:val="24"/>
                <w:lang w:eastAsia="ru-RU"/>
              </w:rPr>
            </w:pPr>
            <w:r>
              <w:rPr>
                <w:rFonts w:ascii="Times New Roman" w:hAnsi="Times New Roman"/>
                <w:noProof/>
                <w:position w:val="-12"/>
                <w:sz w:val="24"/>
                <w:szCs w:val="24"/>
                <w:lang w:eastAsia="ru-RU"/>
              </w:rPr>
              <w:drawing>
                <wp:inline distT="0" distB="0" distL="0" distR="0">
                  <wp:extent cx="335280" cy="304800"/>
                  <wp:effectExtent l="0" t="0" r="7620" b="0"/>
                  <wp:docPr id="23" name="Рисунок 1"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304800"/>
                          </a:xfrm>
                          <a:prstGeom prst="rect">
                            <a:avLst/>
                          </a:prstGeom>
                          <a:noFill/>
                          <a:ln>
                            <a:noFill/>
                          </a:ln>
                        </pic:spPr>
                      </pic:pic>
                    </a:graphicData>
                  </a:graphic>
                </wp:inline>
              </w:drawing>
            </w:r>
            <w:r w:rsidR="00806BC4" w:rsidRPr="00944996">
              <w:rPr>
                <w:rFonts w:ascii="Times New Roman" w:hAnsi="Times New Roman"/>
                <w:noProof/>
                <w:position w:val="-12"/>
                <w:sz w:val="24"/>
                <w:szCs w:val="24"/>
                <w:lang w:eastAsia="ru-RU"/>
              </w:rPr>
              <w:t>2016</w:t>
            </w:r>
          </w:p>
        </w:tc>
        <w:tc>
          <w:tcPr>
            <w:tcW w:w="1855" w:type="dxa"/>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64029,0</w:t>
            </w:r>
          </w:p>
        </w:tc>
        <w:tc>
          <w:tcPr>
            <w:tcW w:w="3655" w:type="dxa"/>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11932,0</w:t>
            </w:r>
          </w:p>
        </w:tc>
        <w:tc>
          <w:tcPr>
            <w:tcW w:w="2409" w:type="dxa"/>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5,4</w:t>
            </w:r>
          </w:p>
        </w:tc>
      </w:tr>
      <w:tr w:rsidR="00806BC4" w:rsidRPr="00944996" w:rsidTr="00944996">
        <w:trPr>
          <w:trHeight w:val="112"/>
        </w:trPr>
        <w:tc>
          <w:tcPr>
            <w:tcW w:w="2022" w:type="dxa"/>
          </w:tcPr>
          <w:p w:rsidR="00806BC4" w:rsidRPr="00944996" w:rsidRDefault="00806BC4" w:rsidP="00944996">
            <w:pPr>
              <w:spacing w:after="0" w:line="240" w:lineRule="auto"/>
              <w:ind w:right="-201"/>
              <w:jc w:val="both"/>
              <w:rPr>
                <w:rFonts w:ascii="Times New Roman" w:hAnsi="Times New Roman"/>
                <w:noProof/>
                <w:sz w:val="24"/>
                <w:szCs w:val="24"/>
                <w:lang w:eastAsia="ru-RU"/>
              </w:rPr>
            </w:pPr>
            <w:r w:rsidRPr="00944996">
              <w:rPr>
                <w:rFonts w:ascii="Times New Roman" w:hAnsi="Times New Roman"/>
                <w:noProof/>
                <w:sz w:val="24"/>
                <w:szCs w:val="24"/>
                <w:lang w:eastAsia="ru-RU"/>
              </w:rPr>
              <w:t xml:space="preserve">Влияние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фактора</w:instrText>
            </w:r>
            <w:r w:rsidR="00B65F23" w:rsidRPr="00944996">
              <w:rPr>
                <w:rFonts w:ascii="Times New Roman" w:hAnsi="Times New Roman"/>
                <w:noProof/>
                <w:sz w:val="24"/>
                <w:szCs w:val="24"/>
                <w:highlight w:val="white"/>
                <w:lang w:eastAsia="ru-RU"/>
              </w:rPr>
              <w:fldChar w:fldCharType="end"/>
            </w:r>
          </w:p>
        </w:tc>
        <w:tc>
          <w:tcPr>
            <w:tcW w:w="1855" w:type="dxa"/>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0,2</w:t>
            </w:r>
          </w:p>
        </w:tc>
        <w:tc>
          <w:tcPr>
            <w:tcW w:w="3655" w:type="dxa"/>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-1,0</w:t>
            </w:r>
          </w:p>
        </w:tc>
        <w:tc>
          <w:tcPr>
            <w:tcW w:w="2409" w:type="dxa"/>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w:t>
            </w:r>
          </w:p>
        </w:tc>
      </w:tr>
      <w:tr w:rsidR="00806BC4" w:rsidRPr="00944996" w:rsidTr="006005A3">
        <w:tblPrEx>
          <w:tblCellSpacing w:w="0" w:type="dxa"/>
          <w:tblBorders>
            <w:top w:val="none" w:sz="0" w:space="0" w:color="auto"/>
            <w:left w:val="none" w:sz="0" w:space="0" w:color="auto"/>
            <w:bottom w:val="single" w:sz="6" w:space="0" w:color="DCDCDC"/>
            <w:right w:val="none" w:sz="0" w:space="0" w:color="auto"/>
            <w:insideH w:val="none" w:sz="0" w:space="0" w:color="auto"/>
            <w:insideV w:val="none" w:sz="0" w:space="0" w:color="auto"/>
          </w:tblBorders>
          <w:tblCellMar>
            <w:top w:w="30" w:type="dxa"/>
            <w:left w:w="30" w:type="dxa"/>
            <w:bottom w:w="30" w:type="dxa"/>
            <w:right w:w="30" w:type="dxa"/>
          </w:tblCellMar>
          <w:tblLook w:val="00A0" w:firstRow="1" w:lastRow="0" w:firstColumn="1" w:lastColumn="0" w:noHBand="0" w:noVBand="0"/>
        </w:tblPrEx>
        <w:trPr>
          <w:gridAfter w:val="1"/>
          <w:wAfter w:w="449" w:type="dxa"/>
          <w:trHeight w:val="145"/>
          <w:tblCellSpacing w:w="0" w:type="dxa"/>
        </w:trPr>
        <w:tc>
          <w:tcPr>
            <w:tcW w:w="0" w:type="auto"/>
            <w:gridSpan w:val="3"/>
            <w:tcBorders>
              <w:top w:val="single" w:sz="4" w:space="0" w:color="auto"/>
              <w:bottom w:val="single" w:sz="6" w:space="0" w:color="DCDCDC"/>
            </w:tcBorders>
            <w:shd w:val="clear" w:color="auto" w:fill="FFFFFF"/>
            <w:vAlign w:val="center"/>
          </w:tcPr>
          <w:p w:rsidR="00806BC4" w:rsidRPr="00DF6C7F" w:rsidRDefault="00806BC4" w:rsidP="00335118">
            <w:pPr>
              <w:pStyle w:val="ad"/>
              <w:spacing w:line="360" w:lineRule="auto"/>
              <w:jc w:val="both"/>
              <w:rPr>
                <w:color w:val="222222"/>
                <w:sz w:val="28"/>
                <w:szCs w:val="28"/>
              </w:rPr>
            </w:pPr>
          </w:p>
        </w:tc>
      </w:tr>
    </w:tbl>
    <w:p w:rsidR="00806BC4" w:rsidRPr="0066102E" w:rsidRDefault="00806BC4" w:rsidP="00DF6C7F">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Для освоения резервов следует разработать рекомендации по повышению эффект</w:t>
      </w:r>
      <w:r>
        <w:rPr>
          <w:rFonts w:ascii="Times New Roman" w:hAnsi="Times New Roman"/>
          <w:sz w:val="28"/>
          <w:szCs w:val="28"/>
        </w:rPr>
        <w:t>ивности использования оборотных средств</w:t>
      </w:r>
      <w:r w:rsidRPr="0066102E">
        <w:rPr>
          <w:rFonts w:ascii="Times New Roman" w:hAnsi="Times New Roman"/>
          <w:sz w:val="28"/>
          <w:szCs w:val="28"/>
        </w:rPr>
        <w:t>:</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-ускорение оборачиваемости дебиторской задолженности за счет предоставления скидки покупателям за своевременный расчет,</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-повышение эффект</w:t>
      </w:r>
      <w:r>
        <w:rPr>
          <w:rFonts w:ascii="Times New Roman" w:hAnsi="Times New Roman"/>
          <w:sz w:val="28"/>
          <w:szCs w:val="28"/>
        </w:rPr>
        <w:t xml:space="preserve">ивности использования оборотных </w:t>
      </w:r>
      <w:proofErr w:type="gramStart"/>
      <w:r>
        <w:rPr>
          <w:rFonts w:ascii="Times New Roman" w:hAnsi="Times New Roman"/>
          <w:sz w:val="28"/>
          <w:szCs w:val="28"/>
        </w:rPr>
        <w:t>средств</w:t>
      </w:r>
      <w:proofErr w:type="gramEnd"/>
      <w:r w:rsidRPr="0066102E">
        <w:rPr>
          <w:rFonts w:ascii="Times New Roman" w:hAnsi="Times New Roman"/>
          <w:sz w:val="28"/>
          <w:szCs w:val="28"/>
        </w:rPr>
        <w:t xml:space="preserve"> за счет стим</w:t>
      </w:r>
      <w:r>
        <w:rPr>
          <w:rFonts w:ascii="Times New Roman" w:hAnsi="Times New Roman"/>
          <w:sz w:val="28"/>
          <w:szCs w:val="28"/>
        </w:rPr>
        <w:t xml:space="preserve">улирования сбыта замороженной рыб </w:t>
      </w:r>
      <w:r w:rsidRPr="0066102E">
        <w:rPr>
          <w:rFonts w:ascii="Times New Roman" w:hAnsi="Times New Roman"/>
          <w:sz w:val="28"/>
          <w:szCs w:val="28"/>
        </w:rPr>
        <w:t>продукции и консервов,</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lastRenderedPageBreak/>
        <w:t xml:space="preserve"> -повышение эффективности испол</w:t>
      </w:r>
      <w:r>
        <w:rPr>
          <w:rFonts w:ascii="Times New Roman" w:hAnsi="Times New Roman"/>
          <w:sz w:val="28"/>
          <w:szCs w:val="28"/>
        </w:rPr>
        <w:t>ьзования оборотных средств</w:t>
      </w:r>
      <w:r w:rsidRPr="0066102E">
        <w:rPr>
          <w:rFonts w:ascii="Times New Roman" w:hAnsi="Times New Roman"/>
          <w:sz w:val="28"/>
          <w:szCs w:val="28"/>
        </w:rPr>
        <w:t xml:space="preserve"> за счет вложения денежных средств на депозит.</w:t>
      </w:r>
    </w:p>
    <w:p w:rsidR="00806BC4" w:rsidRPr="000E5FD8" w:rsidRDefault="00806BC4" w:rsidP="008B3760">
      <w:pPr>
        <w:pStyle w:val="a3"/>
        <w:spacing w:line="360" w:lineRule="auto"/>
        <w:ind w:firstLine="708"/>
        <w:jc w:val="center"/>
        <w:rPr>
          <w:rFonts w:ascii="Times New Roman" w:hAnsi="Times New Roman"/>
          <w:noProof/>
          <w:sz w:val="28"/>
          <w:szCs w:val="28"/>
          <w:lang w:eastAsia="ru-RU"/>
        </w:rPr>
      </w:pPr>
      <w:r w:rsidRPr="000E5FD8">
        <w:rPr>
          <w:rFonts w:ascii="Times New Roman" w:hAnsi="Times New Roman"/>
          <w:b/>
          <w:noProof/>
          <w:sz w:val="28"/>
          <w:szCs w:val="28"/>
          <w:lang w:eastAsia="ru-RU"/>
        </w:rPr>
        <w:t xml:space="preserve">3. Разработка </w:t>
      </w:r>
      <w:r w:rsidR="00B65F23" w:rsidRPr="000E5FD8">
        <w:rPr>
          <w:rFonts w:ascii="Times New Roman" w:hAnsi="Times New Roman"/>
          <w:b/>
          <w:noProof/>
          <w:sz w:val="28"/>
          <w:szCs w:val="28"/>
          <w:highlight w:val="white"/>
          <w:lang w:eastAsia="ru-RU"/>
        </w:rPr>
        <w:fldChar w:fldCharType="begin"/>
      </w:r>
      <w:r w:rsidRPr="000E5FD8">
        <w:rPr>
          <w:rFonts w:ascii="Times New Roman" w:hAnsi="Times New Roman"/>
          <w:b/>
          <w:noProof/>
          <w:sz w:val="28"/>
          <w:szCs w:val="28"/>
          <w:highlight w:val="white"/>
          <w:lang w:eastAsia="ru-RU"/>
        </w:rPr>
        <w:instrText>eq рекомендаций</w:instrText>
      </w:r>
      <w:r w:rsidR="00B65F23" w:rsidRPr="000E5FD8">
        <w:rPr>
          <w:rFonts w:ascii="Times New Roman" w:hAnsi="Times New Roman"/>
          <w:b/>
          <w:noProof/>
          <w:sz w:val="28"/>
          <w:szCs w:val="28"/>
          <w:highlight w:val="white"/>
          <w:lang w:eastAsia="ru-RU"/>
        </w:rPr>
        <w:fldChar w:fldCharType="end"/>
      </w:r>
      <w:r w:rsidRPr="000E5FD8">
        <w:rPr>
          <w:rFonts w:ascii="Times New Roman" w:hAnsi="Times New Roman"/>
          <w:b/>
          <w:noProof/>
          <w:sz w:val="28"/>
          <w:szCs w:val="28"/>
          <w:lang w:eastAsia="ru-RU"/>
        </w:rPr>
        <w:t xml:space="preserve"> повышению эффективности </w:t>
      </w:r>
      <w:r w:rsidR="00B65F23" w:rsidRPr="000E5FD8">
        <w:rPr>
          <w:rFonts w:ascii="Times New Roman" w:hAnsi="Times New Roman"/>
          <w:b/>
          <w:noProof/>
          <w:sz w:val="28"/>
          <w:szCs w:val="28"/>
          <w:highlight w:val="white"/>
          <w:lang w:eastAsia="ru-RU"/>
        </w:rPr>
        <w:fldChar w:fldCharType="begin"/>
      </w:r>
      <w:r w:rsidRPr="000E5FD8">
        <w:rPr>
          <w:rFonts w:ascii="Times New Roman" w:hAnsi="Times New Roman"/>
          <w:b/>
          <w:noProof/>
          <w:sz w:val="28"/>
          <w:szCs w:val="28"/>
          <w:highlight w:val="white"/>
          <w:lang w:eastAsia="ru-RU"/>
        </w:rPr>
        <w:instrText>eq использования</w:instrText>
      </w:r>
      <w:r w:rsidR="00B65F23" w:rsidRPr="000E5FD8">
        <w:rPr>
          <w:rFonts w:ascii="Times New Roman" w:hAnsi="Times New Roman"/>
          <w:b/>
          <w:noProof/>
          <w:sz w:val="28"/>
          <w:szCs w:val="28"/>
          <w:highlight w:val="white"/>
          <w:lang w:eastAsia="ru-RU"/>
        </w:rPr>
        <w:fldChar w:fldCharType="end"/>
      </w:r>
      <w:r w:rsidRPr="000E5FD8">
        <w:rPr>
          <w:rFonts w:ascii="Times New Roman" w:hAnsi="Times New Roman"/>
          <w:b/>
          <w:noProof/>
          <w:sz w:val="28"/>
          <w:szCs w:val="28"/>
          <w:lang w:eastAsia="ru-RU"/>
        </w:rPr>
        <w:t xml:space="preserve"> оборотных средств  </w:t>
      </w:r>
      <w:r w:rsidR="00B65F23" w:rsidRPr="000E5FD8">
        <w:rPr>
          <w:rFonts w:ascii="Times New Roman" w:hAnsi="Times New Roman"/>
          <w:b/>
          <w:noProof/>
          <w:sz w:val="28"/>
          <w:szCs w:val="28"/>
          <w:highlight w:val="white"/>
          <w:lang w:eastAsia="ru-RU"/>
        </w:rPr>
        <w:fldChar w:fldCharType="begin"/>
      </w:r>
      <w:r w:rsidRPr="000E5FD8">
        <w:rPr>
          <w:rFonts w:ascii="Times New Roman" w:hAnsi="Times New Roman"/>
          <w:b/>
          <w:noProof/>
          <w:sz w:val="28"/>
          <w:szCs w:val="28"/>
          <w:highlight w:val="white"/>
          <w:lang w:eastAsia="ru-RU"/>
        </w:rPr>
        <w:instrText>eq ИП</w:instrText>
      </w:r>
      <w:r w:rsidR="00B65F23" w:rsidRPr="000E5FD8">
        <w:rPr>
          <w:rFonts w:ascii="Times New Roman" w:hAnsi="Times New Roman"/>
          <w:b/>
          <w:noProof/>
          <w:sz w:val="28"/>
          <w:szCs w:val="28"/>
          <w:highlight w:val="white"/>
          <w:lang w:eastAsia="ru-RU"/>
        </w:rPr>
        <w:fldChar w:fldCharType="end"/>
      </w:r>
      <w:r w:rsidRPr="000E5FD8">
        <w:rPr>
          <w:rFonts w:ascii="Times New Roman" w:hAnsi="Times New Roman"/>
          <w:b/>
          <w:noProof/>
          <w:sz w:val="28"/>
          <w:szCs w:val="28"/>
          <w:lang w:eastAsia="ru-RU"/>
        </w:rPr>
        <w:t xml:space="preserve"> «Настенька»</w:t>
      </w:r>
    </w:p>
    <w:p w:rsidR="00806BC4" w:rsidRPr="0066102E" w:rsidRDefault="00806BC4" w:rsidP="000F5AB4">
      <w:pPr>
        <w:pStyle w:val="a3"/>
        <w:spacing w:line="360" w:lineRule="auto"/>
        <w:jc w:val="center"/>
        <w:outlineLvl w:val="0"/>
        <w:rPr>
          <w:rFonts w:ascii="Times New Roman" w:hAnsi="Times New Roman"/>
          <w:sz w:val="28"/>
          <w:szCs w:val="28"/>
        </w:rPr>
      </w:pPr>
    </w:p>
    <w:p w:rsidR="00806BC4" w:rsidRPr="0003240E" w:rsidRDefault="00806BC4" w:rsidP="0003240E">
      <w:pPr>
        <w:pStyle w:val="a3"/>
        <w:spacing w:line="360" w:lineRule="auto"/>
        <w:ind w:firstLine="709"/>
        <w:jc w:val="both"/>
        <w:outlineLvl w:val="0"/>
        <w:rPr>
          <w:rFonts w:ascii="Times New Roman" w:hAnsi="Times New Roman"/>
          <w:b/>
          <w:sz w:val="28"/>
          <w:szCs w:val="28"/>
        </w:rPr>
      </w:pPr>
      <w:r w:rsidRPr="0066102E">
        <w:rPr>
          <w:rFonts w:ascii="Times New Roman" w:hAnsi="Times New Roman"/>
          <w:sz w:val="28"/>
          <w:szCs w:val="28"/>
        </w:rPr>
        <w:t xml:space="preserve">   </w:t>
      </w:r>
      <w:r w:rsidRPr="0003240E">
        <w:rPr>
          <w:rFonts w:ascii="Times New Roman" w:hAnsi="Times New Roman"/>
          <w:b/>
          <w:sz w:val="28"/>
          <w:szCs w:val="28"/>
        </w:rPr>
        <w:t xml:space="preserve">  3.1 Предоставление скидки покупателям за своевременный расчет</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w:t>
      </w:r>
    </w:p>
    <w:p w:rsidR="00806BC4" w:rsidRPr="0066102E" w:rsidRDefault="00806BC4" w:rsidP="00DC79A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Из проведенного ан</w:t>
      </w:r>
      <w:r>
        <w:rPr>
          <w:rFonts w:ascii="Times New Roman" w:hAnsi="Times New Roman"/>
          <w:sz w:val="28"/>
          <w:szCs w:val="28"/>
        </w:rPr>
        <w:t>ализа оборачиваемости оборотных средств</w:t>
      </w:r>
      <w:r w:rsidRPr="0066102E">
        <w:rPr>
          <w:rFonts w:ascii="Times New Roman" w:hAnsi="Times New Roman"/>
          <w:sz w:val="28"/>
          <w:szCs w:val="28"/>
        </w:rPr>
        <w:t xml:space="preserve"> было выявлено, что рост дебиторской задолженности увеличивает период обращения запасов предприятия, следовательно, снижается скорость высвобождения денежных средств, закупки новых товаров для перепродажи. (Таблица </w:t>
      </w:r>
      <w:r>
        <w:rPr>
          <w:rFonts w:ascii="Times New Roman" w:hAnsi="Times New Roman"/>
          <w:sz w:val="28"/>
          <w:szCs w:val="28"/>
        </w:rPr>
        <w:t>2.</w:t>
      </w:r>
      <w:r w:rsidRPr="0066102E">
        <w:rPr>
          <w:rFonts w:ascii="Times New Roman" w:hAnsi="Times New Roman"/>
          <w:sz w:val="28"/>
          <w:szCs w:val="28"/>
        </w:rPr>
        <w:t>15).</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Предлагается заинтересовать покупателя в своевременной оплате за поставленные товары, например, предоставить скидки с цены при досрочной оплате.</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Предоставление скидок при срочной оплате может иметь благотворное воздействие на предприятие в двух аспектах:</w:t>
      </w:r>
    </w:p>
    <w:p w:rsidR="00806BC4" w:rsidRPr="0066102E" w:rsidRDefault="00806BC4" w:rsidP="00936823">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66102E">
        <w:rPr>
          <w:rFonts w:ascii="Times New Roman" w:hAnsi="Times New Roman"/>
          <w:sz w:val="28"/>
          <w:szCs w:val="28"/>
        </w:rPr>
        <w:t xml:space="preserve">  - они могут привести к увеличению объема продаж имеющимся и новым клиентам, которые способны платить в течение определенного периода времени и которых привлекает возможность получения увеличенной скидки с цены.</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Рассчитаем полученный эффект.</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Средний остаток дебиторской задолженности до внедрения скидок:</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(0,5×89140): (360:20,2) =2500 тыс. руб.</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Средний остаток дебиторской задолженности после внедрения скидок:</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(0,5×89140): (360: 10) =1238 </w:t>
      </w:r>
      <w:proofErr w:type="spellStart"/>
      <w:r w:rsidRPr="0066102E">
        <w:rPr>
          <w:rFonts w:ascii="Times New Roman" w:hAnsi="Times New Roman"/>
          <w:sz w:val="28"/>
          <w:szCs w:val="28"/>
        </w:rPr>
        <w:t>òûñ</w:t>
      </w:r>
      <w:proofErr w:type="spellEnd"/>
      <w:r w:rsidRPr="0066102E">
        <w:rPr>
          <w:rFonts w:ascii="Times New Roman" w:hAnsi="Times New Roman"/>
          <w:sz w:val="28"/>
          <w:szCs w:val="28"/>
        </w:rPr>
        <w:t xml:space="preserve">. </w:t>
      </w:r>
      <w:proofErr w:type="spellStart"/>
      <w:r w:rsidRPr="0066102E">
        <w:rPr>
          <w:rFonts w:ascii="Times New Roman" w:hAnsi="Times New Roman"/>
          <w:sz w:val="28"/>
          <w:szCs w:val="28"/>
        </w:rPr>
        <w:t>ðóá</w:t>
      </w:r>
      <w:proofErr w:type="spellEnd"/>
      <w:r w:rsidRPr="0066102E">
        <w:rPr>
          <w:rFonts w:ascii="Times New Roman" w:hAnsi="Times New Roman"/>
          <w:sz w:val="28"/>
          <w:szCs w:val="28"/>
        </w:rPr>
        <w:t>.</w:t>
      </w:r>
    </w:p>
    <w:p w:rsidR="00806BC4" w:rsidRPr="0066102E" w:rsidRDefault="00806BC4" w:rsidP="0066102E">
      <w:pPr>
        <w:pStyle w:val="a3"/>
        <w:spacing w:line="360" w:lineRule="auto"/>
        <w:ind w:firstLine="709"/>
        <w:jc w:val="both"/>
        <w:rPr>
          <w:rFonts w:ascii="Times New Roman" w:hAnsi="Times New Roman"/>
          <w:sz w:val="28"/>
          <w:szCs w:val="28"/>
        </w:rPr>
      </w:pPr>
      <w:proofErr w:type="spellStart"/>
      <w:r w:rsidRPr="0066102E">
        <w:rPr>
          <w:rFonts w:ascii="Times New Roman" w:hAnsi="Times New Roman"/>
          <w:sz w:val="28"/>
          <w:szCs w:val="28"/>
        </w:rPr>
        <w:t>Ñíèæåíèå</w:t>
      </w:r>
      <w:proofErr w:type="spellEnd"/>
      <w:r w:rsidRPr="0066102E">
        <w:rPr>
          <w:rFonts w:ascii="Times New Roman" w:hAnsi="Times New Roman"/>
          <w:sz w:val="28"/>
          <w:szCs w:val="28"/>
        </w:rPr>
        <w:t xml:space="preserve"> </w:t>
      </w:r>
      <w:proofErr w:type="spellStart"/>
      <w:r w:rsidRPr="0066102E">
        <w:rPr>
          <w:rFonts w:ascii="Times New Roman" w:hAnsi="Times New Roman"/>
          <w:sz w:val="28"/>
          <w:szCs w:val="28"/>
        </w:rPr>
        <w:t>äåáèòîðñêîé</w:t>
      </w:r>
      <w:proofErr w:type="spellEnd"/>
      <w:r w:rsidRPr="0066102E">
        <w:rPr>
          <w:rFonts w:ascii="Times New Roman" w:hAnsi="Times New Roman"/>
          <w:sz w:val="28"/>
          <w:szCs w:val="28"/>
        </w:rPr>
        <w:t xml:space="preserve"> </w:t>
      </w:r>
      <w:proofErr w:type="spellStart"/>
      <w:r w:rsidRPr="0066102E">
        <w:rPr>
          <w:rFonts w:ascii="Times New Roman" w:hAnsi="Times New Roman"/>
          <w:sz w:val="28"/>
          <w:szCs w:val="28"/>
        </w:rPr>
        <w:t>çàäîëæåííîñòè</w:t>
      </w:r>
      <w:proofErr w:type="spellEnd"/>
      <w:r w:rsidRPr="0066102E">
        <w:rPr>
          <w:rFonts w:ascii="Times New Roman" w:hAnsi="Times New Roman"/>
          <w:sz w:val="28"/>
          <w:szCs w:val="28"/>
        </w:rPr>
        <w:t>:</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2500-1238 = 1262 </w:t>
      </w:r>
      <w:proofErr w:type="spellStart"/>
      <w:r w:rsidRPr="0066102E">
        <w:rPr>
          <w:rFonts w:ascii="Times New Roman" w:hAnsi="Times New Roman"/>
          <w:sz w:val="28"/>
          <w:szCs w:val="28"/>
        </w:rPr>
        <w:t>òûñ</w:t>
      </w:r>
      <w:proofErr w:type="spellEnd"/>
      <w:r w:rsidRPr="0066102E">
        <w:rPr>
          <w:rFonts w:ascii="Times New Roman" w:hAnsi="Times New Roman"/>
          <w:sz w:val="28"/>
          <w:szCs w:val="28"/>
        </w:rPr>
        <w:t xml:space="preserve">. </w:t>
      </w:r>
      <w:proofErr w:type="spellStart"/>
      <w:r w:rsidRPr="0066102E">
        <w:rPr>
          <w:rFonts w:ascii="Times New Roman" w:hAnsi="Times New Roman"/>
          <w:sz w:val="28"/>
          <w:szCs w:val="28"/>
        </w:rPr>
        <w:t>ðóá</w:t>
      </w:r>
      <w:proofErr w:type="spellEnd"/>
      <w:r w:rsidRPr="0066102E">
        <w:rPr>
          <w:rFonts w:ascii="Times New Roman" w:hAnsi="Times New Roman"/>
          <w:sz w:val="28"/>
          <w:szCs w:val="28"/>
        </w:rPr>
        <w:t>.</w:t>
      </w:r>
    </w:p>
    <w:p w:rsidR="00806BC4" w:rsidRPr="0066102E" w:rsidRDefault="00806BC4" w:rsidP="0066102E">
      <w:pPr>
        <w:pStyle w:val="a3"/>
        <w:spacing w:line="360" w:lineRule="auto"/>
        <w:ind w:firstLine="709"/>
        <w:jc w:val="both"/>
        <w:rPr>
          <w:rFonts w:ascii="Times New Roman" w:hAnsi="Times New Roman"/>
          <w:sz w:val="28"/>
          <w:szCs w:val="28"/>
        </w:rPr>
      </w:pPr>
      <w:proofErr w:type="spellStart"/>
      <w:r w:rsidRPr="0066102E">
        <w:rPr>
          <w:rFonts w:ascii="Times New Roman" w:hAnsi="Times New Roman"/>
          <w:sz w:val="28"/>
          <w:szCs w:val="28"/>
        </w:rPr>
        <w:t>Äîïîëíèòåëüíàÿ</w:t>
      </w:r>
      <w:proofErr w:type="spellEnd"/>
      <w:r w:rsidRPr="0066102E">
        <w:rPr>
          <w:rFonts w:ascii="Times New Roman" w:hAnsi="Times New Roman"/>
          <w:sz w:val="28"/>
          <w:szCs w:val="28"/>
        </w:rPr>
        <w:t xml:space="preserve"> </w:t>
      </w:r>
      <w:proofErr w:type="spellStart"/>
      <w:r w:rsidRPr="0066102E">
        <w:rPr>
          <w:rFonts w:ascii="Times New Roman" w:hAnsi="Times New Roman"/>
          <w:sz w:val="28"/>
          <w:szCs w:val="28"/>
        </w:rPr>
        <w:t>ïðèáûëü</w:t>
      </w:r>
      <w:proofErr w:type="spellEnd"/>
      <w:r w:rsidRPr="0066102E">
        <w:rPr>
          <w:rFonts w:ascii="Times New Roman" w:hAnsi="Times New Roman"/>
          <w:sz w:val="28"/>
          <w:szCs w:val="28"/>
        </w:rPr>
        <w:t>:</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lastRenderedPageBreak/>
        <w:t>1262×10,8/100 = 136,29 тыс. руб.</w:t>
      </w:r>
    </w:p>
    <w:p w:rsidR="00806BC4"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ИП</w:t>
      </w:r>
      <w:r>
        <w:rPr>
          <w:rFonts w:ascii="Times New Roman" w:hAnsi="Times New Roman"/>
          <w:sz w:val="28"/>
          <w:szCs w:val="28"/>
        </w:rPr>
        <w:t xml:space="preserve"> </w:t>
      </w:r>
      <w:r w:rsidRPr="0066102E">
        <w:rPr>
          <w:rFonts w:ascii="Times New Roman" w:hAnsi="Times New Roman"/>
          <w:sz w:val="28"/>
          <w:szCs w:val="28"/>
        </w:rPr>
        <w:t xml:space="preserve">«Настенька» ежегодно продает в кредит товаров на сумму 44570 тыс. руб., а средний период взыскания дебиторской задолженности составляет 20,2 дня.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Средний остаток дебиторской задолженности составляет 5000 тыс. руб.</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При изменении условий «2/10, нетто 50», то есть предоставления скидки  2% при условии оплаты в течени</w:t>
      </w:r>
      <w:proofErr w:type="gramStart"/>
      <w:r w:rsidRPr="0066102E">
        <w:rPr>
          <w:rFonts w:ascii="Times New Roman" w:hAnsi="Times New Roman"/>
          <w:sz w:val="28"/>
          <w:szCs w:val="28"/>
        </w:rPr>
        <w:t>и</w:t>
      </w:r>
      <w:proofErr w:type="gramEnd"/>
      <w:r w:rsidRPr="0066102E">
        <w:rPr>
          <w:rFonts w:ascii="Times New Roman" w:hAnsi="Times New Roman"/>
          <w:sz w:val="28"/>
          <w:szCs w:val="28"/>
        </w:rPr>
        <w:t xml:space="preserve"> 10 дней, средний период взыскания счетов дебиторов может быть сокращен до 10 дней, поскольку 50% покупателей (в денежном исчислении) воспользуются преимуществами 2% скидкой.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Альтернативные издержки введения скидки составят для предприятия:</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0,02 * 0,5 * 44570= 445,7 тыс. руб. ежегодно.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Выручка от продажи после внедрения мероприятия составит:</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89140+1262 * 2 * (1-2/100) = 91613 тыс. руб.</w:t>
      </w:r>
    </w:p>
    <w:p w:rsidR="00806BC4"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Динамика основных экономических показателей предприятия представлена в таблице </w:t>
      </w:r>
      <w:r>
        <w:rPr>
          <w:rFonts w:ascii="Times New Roman" w:hAnsi="Times New Roman"/>
          <w:sz w:val="28"/>
          <w:szCs w:val="28"/>
        </w:rPr>
        <w:t>3.1</w:t>
      </w:r>
      <w:r w:rsidRPr="0066102E">
        <w:rPr>
          <w:rFonts w:ascii="Times New Roman" w:hAnsi="Times New Roman"/>
          <w:sz w:val="28"/>
          <w:szCs w:val="28"/>
        </w:rPr>
        <w:t xml:space="preserve">. </w:t>
      </w:r>
    </w:p>
    <w:p w:rsidR="00806BC4" w:rsidRDefault="00806BC4" w:rsidP="0066102E">
      <w:pPr>
        <w:pStyle w:val="a3"/>
        <w:spacing w:line="360" w:lineRule="auto"/>
        <w:ind w:firstLine="709"/>
        <w:jc w:val="both"/>
        <w:rPr>
          <w:rFonts w:ascii="Times New Roman" w:hAnsi="Times New Roman"/>
          <w:sz w:val="28"/>
          <w:szCs w:val="28"/>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7"/>
        <w:gridCol w:w="1305"/>
        <w:gridCol w:w="1397"/>
        <w:gridCol w:w="932"/>
        <w:gridCol w:w="992"/>
      </w:tblGrid>
      <w:tr w:rsidR="00806BC4" w:rsidRPr="00944996" w:rsidTr="00944996">
        <w:trPr>
          <w:trHeight w:val="299"/>
          <w:tblHeader/>
        </w:trPr>
        <w:tc>
          <w:tcPr>
            <w:tcW w:w="5087" w:type="dxa"/>
            <w:vMerge w:val="restart"/>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Показатели</w:t>
            </w:r>
          </w:p>
        </w:tc>
        <w:tc>
          <w:tcPr>
            <w:tcW w:w="1305" w:type="dxa"/>
            <w:vMerge w:val="restart"/>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2016 г.</w:t>
            </w:r>
          </w:p>
        </w:tc>
        <w:tc>
          <w:tcPr>
            <w:tcW w:w="1397" w:type="dxa"/>
            <w:vMerge w:val="restart"/>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 xml:space="preserve">После </w:t>
            </w:r>
            <w:r w:rsidR="00B65F23" w:rsidRPr="00944996">
              <w:rPr>
                <w:rFonts w:ascii="Times New Roman" w:hAnsi="Times New Roman" w:cs="Arial"/>
                <w:noProof/>
                <w:sz w:val="24"/>
                <w:szCs w:val="24"/>
                <w:highlight w:val="white"/>
                <w:lang w:eastAsia="ru-RU"/>
              </w:rPr>
              <w:fldChar w:fldCharType="begin"/>
            </w:r>
            <w:r w:rsidRPr="00944996">
              <w:rPr>
                <w:rFonts w:ascii="Times New Roman" w:hAnsi="Times New Roman" w:cs="Arial"/>
                <w:noProof/>
                <w:sz w:val="24"/>
                <w:szCs w:val="24"/>
                <w:highlight w:val="white"/>
                <w:lang w:eastAsia="ru-RU"/>
              </w:rPr>
              <w:instrText>eq внедрения</w:instrText>
            </w:r>
            <w:r w:rsidR="00B65F23" w:rsidRPr="00944996">
              <w:rPr>
                <w:rFonts w:ascii="Times New Roman" w:hAnsi="Times New Roman" w:cs="Arial"/>
                <w:noProof/>
                <w:sz w:val="24"/>
                <w:szCs w:val="24"/>
                <w:highlight w:val="white"/>
                <w:lang w:eastAsia="ru-RU"/>
              </w:rPr>
              <w:fldChar w:fldCharType="end"/>
            </w:r>
          </w:p>
        </w:tc>
        <w:tc>
          <w:tcPr>
            <w:tcW w:w="932" w:type="dxa"/>
            <w:vMerge w:val="restart"/>
          </w:tcPr>
          <w:p w:rsidR="00806BC4" w:rsidRPr="00944996" w:rsidRDefault="00806BC4" w:rsidP="00944996">
            <w:pPr>
              <w:widowControl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 xml:space="preserve">Абс. откл.,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w:instrText>
            </w:r>
            <w:r w:rsidR="00B65F23" w:rsidRPr="00944996">
              <w:rPr>
                <w:rFonts w:ascii="Times New Roman" w:hAnsi="Times New Roman"/>
                <w:noProof/>
                <w:sz w:val="24"/>
                <w:szCs w:val="24"/>
                <w:highlight w:val="white"/>
                <w:lang w:eastAsia="ru-RU"/>
              </w:rPr>
              <w:fldChar w:fldCharType="end"/>
            </w:r>
          </w:p>
        </w:tc>
        <w:tc>
          <w:tcPr>
            <w:tcW w:w="992" w:type="dxa"/>
            <w:vMerge w:val="restart"/>
          </w:tcPr>
          <w:p w:rsidR="00806BC4" w:rsidRPr="00944996" w:rsidRDefault="00806BC4" w:rsidP="00944996">
            <w:pPr>
              <w:widowControl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 xml:space="preserve">Отн. откл.,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w:instrText>
            </w:r>
            <w:r w:rsidR="00B65F23" w:rsidRPr="00944996">
              <w:rPr>
                <w:rFonts w:ascii="Times New Roman" w:hAnsi="Times New Roman"/>
                <w:noProof/>
                <w:sz w:val="24"/>
                <w:szCs w:val="24"/>
                <w:highlight w:val="white"/>
                <w:lang w:eastAsia="ru-RU"/>
              </w:rPr>
              <w:fldChar w:fldCharType="end"/>
            </w:r>
          </w:p>
        </w:tc>
      </w:tr>
      <w:tr w:rsidR="00806BC4" w:rsidRPr="00944996" w:rsidTr="00944996">
        <w:trPr>
          <w:trHeight w:val="299"/>
          <w:tblHeader/>
        </w:trPr>
        <w:tc>
          <w:tcPr>
            <w:tcW w:w="5087" w:type="dxa"/>
            <w:vMerge/>
          </w:tcPr>
          <w:p w:rsidR="00806BC4" w:rsidRPr="00944996" w:rsidRDefault="00806BC4" w:rsidP="00944996">
            <w:pPr>
              <w:widowControl w:val="0"/>
              <w:spacing w:after="0" w:line="240" w:lineRule="auto"/>
              <w:jc w:val="both"/>
              <w:rPr>
                <w:rFonts w:ascii="Times New Roman" w:hAnsi="Times New Roman" w:cs="Arial"/>
                <w:noProof/>
                <w:sz w:val="24"/>
                <w:szCs w:val="24"/>
                <w:lang w:eastAsia="ru-RU"/>
              </w:rPr>
            </w:pPr>
          </w:p>
        </w:tc>
        <w:tc>
          <w:tcPr>
            <w:tcW w:w="1305" w:type="dxa"/>
            <w:vMerge/>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p>
        </w:tc>
        <w:tc>
          <w:tcPr>
            <w:tcW w:w="1397" w:type="dxa"/>
            <w:vMerge/>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p>
        </w:tc>
        <w:tc>
          <w:tcPr>
            <w:tcW w:w="932" w:type="dxa"/>
            <w:vMerge/>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p>
        </w:tc>
        <w:tc>
          <w:tcPr>
            <w:tcW w:w="992" w:type="dxa"/>
            <w:vMerge/>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p>
        </w:tc>
      </w:tr>
      <w:tr w:rsidR="00806BC4" w:rsidRPr="00944996" w:rsidTr="00944996">
        <w:trPr>
          <w:trHeight w:val="330"/>
        </w:trPr>
        <w:tc>
          <w:tcPr>
            <w:tcW w:w="5087" w:type="dxa"/>
          </w:tcPr>
          <w:p w:rsidR="00806BC4" w:rsidRPr="00944996" w:rsidRDefault="00806BC4" w:rsidP="00944996">
            <w:pPr>
              <w:widowControl w:val="0"/>
              <w:spacing w:after="0" w:line="240" w:lineRule="auto"/>
              <w:jc w:val="both"/>
              <w:rPr>
                <w:rFonts w:ascii="Times New Roman" w:hAnsi="Times New Roman" w:cs="Arial"/>
                <w:noProof/>
                <w:sz w:val="24"/>
                <w:szCs w:val="24"/>
                <w:lang w:eastAsia="ru-RU"/>
              </w:rPr>
            </w:pPr>
            <w:r w:rsidRPr="00944996">
              <w:rPr>
                <w:rFonts w:ascii="Times New Roman" w:hAnsi="Times New Roman" w:cs="Arial"/>
                <w:noProof/>
                <w:sz w:val="24"/>
                <w:szCs w:val="24"/>
                <w:lang w:eastAsia="ru-RU"/>
              </w:rPr>
              <w:t xml:space="preserve">Выручка от </w:t>
            </w:r>
            <w:r w:rsidR="00B65F23" w:rsidRPr="00944996">
              <w:rPr>
                <w:rFonts w:ascii="Times New Roman" w:hAnsi="Times New Roman" w:cs="Arial"/>
                <w:noProof/>
                <w:sz w:val="24"/>
                <w:szCs w:val="24"/>
                <w:highlight w:val="white"/>
                <w:lang w:eastAsia="ru-RU"/>
              </w:rPr>
              <w:fldChar w:fldCharType="begin"/>
            </w:r>
            <w:r w:rsidRPr="00944996">
              <w:rPr>
                <w:rFonts w:ascii="Times New Roman" w:hAnsi="Times New Roman" w:cs="Arial"/>
                <w:noProof/>
                <w:sz w:val="24"/>
                <w:szCs w:val="24"/>
                <w:highlight w:val="white"/>
                <w:lang w:eastAsia="ru-RU"/>
              </w:rPr>
              <w:instrText>eq продаж,</w:instrText>
            </w:r>
            <w:r w:rsidR="00B65F23" w:rsidRPr="00944996">
              <w:rPr>
                <w:rFonts w:ascii="Times New Roman" w:hAnsi="Times New Roman" w:cs="Arial"/>
                <w:noProof/>
                <w:sz w:val="24"/>
                <w:szCs w:val="24"/>
                <w:highlight w:val="white"/>
                <w:lang w:eastAsia="ru-RU"/>
              </w:rPr>
              <w:fldChar w:fldCharType="end"/>
            </w:r>
            <w:r w:rsidRPr="00944996">
              <w:rPr>
                <w:rFonts w:ascii="Times New Roman" w:hAnsi="Times New Roman" w:cs="Arial"/>
                <w:noProof/>
                <w:sz w:val="24"/>
                <w:szCs w:val="24"/>
                <w:lang w:eastAsia="ru-RU"/>
              </w:rPr>
              <w:t xml:space="preserve"> тыс.руб.</w:t>
            </w:r>
          </w:p>
        </w:tc>
        <w:tc>
          <w:tcPr>
            <w:tcW w:w="1305"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89140,0</w:t>
            </w:r>
          </w:p>
        </w:tc>
        <w:tc>
          <w:tcPr>
            <w:tcW w:w="1397"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91613,0</w:t>
            </w:r>
          </w:p>
        </w:tc>
        <w:tc>
          <w:tcPr>
            <w:tcW w:w="932"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2473,0</w:t>
            </w:r>
          </w:p>
        </w:tc>
        <w:tc>
          <w:tcPr>
            <w:tcW w:w="992"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2,8</w:t>
            </w:r>
          </w:p>
        </w:tc>
      </w:tr>
      <w:tr w:rsidR="00806BC4" w:rsidRPr="00944996" w:rsidTr="00944996">
        <w:trPr>
          <w:trHeight w:val="330"/>
        </w:trPr>
        <w:tc>
          <w:tcPr>
            <w:tcW w:w="5087" w:type="dxa"/>
          </w:tcPr>
          <w:p w:rsidR="00806BC4" w:rsidRPr="00944996" w:rsidRDefault="00806BC4" w:rsidP="00944996">
            <w:pPr>
              <w:widowControl w:val="0"/>
              <w:spacing w:after="0" w:line="240" w:lineRule="auto"/>
              <w:jc w:val="both"/>
              <w:rPr>
                <w:rFonts w:ascii="Times New Roman" w:hAnsi="Times New Roman" w:cs="Arial"/>
                <w:noProof/>
                <w:sz w:val="24"/>
                <w:szCs w:val="24"/>
                <w:lang w:eastAsia="ru-RU"/>
              </w:rPr>
            </w:pPr>
            <w:r w:rsidRPr="00944996">
              <w:rPr>
                <w:rFonts w:ascii="Times New Roman" w:hAnsi="Times New Roman" w:cs="Arial"/>
                <w:noProof/>
                <w:sz w:val="24"/>
                <w:szCs w:val="24"/>
                <w:lang w:eastAsia="ru-RU"/>
              </w:rPr>
              <w:t>Себестоимость, тыс.руб.</w:t>
            </w:r>
          </w:p>
        </w:tc>
        <w:tc>
          <w:tcPr>
            <w:tcW w:w="1305"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64029,0</w:t>
            </w:r>
          </w:p>
        </w:tc>
        <w:tc>
          <w:tcPr>
            <w:tcW w:w="1397"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65806,0</w:t>
            </w:r>
          </w:p>
        </w:tc>
        <w:tc>
          <w:tcPr>
            <w:tcW w:w="932"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1777,0</w:t>
            </w:r>
          </w:p>
        </w:tc>
        <w:tc>
          <w:tcPr>
            <w:tcW w:w="992"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2,8</w:t>
            </w:r>
          </w:p>
        </w:tc>
      </w:tr>
      <w:tr w:rsidR="00806BC4" w:rsidRPr="00944996" w:rsidTr="00944996">
        <w:trPr>
          <w:trHeight w:val="330"/>
        </w:trPr>
        <w:tc>
          <w:tcPr>
            <w:tcW w:w="5087" w:type="dxa"/>
          </w:tcPr>
          <w:p w:rsidR="00806BC4" w:rsidRPr="00944996" w:rsidRDefault="00806BC4" w:rsidP="00944996">
            <w:pPr>
              <w:widowControl w:val="0"/>
              <w:spacing w:after="0" w:line="240" w:lineRule="auto"/>
              <w:jc w:val="both"/>
              <w:rPr>
                <w:rFonts w:ascii="Times New Roman" w:hAnsi="Times New Roman" w:cs="Arial"/>
                <w:noProof/>
                <w:sz w:val="24"/>
                <w:szCs w:val="24"/>
                <w:lang w:eastAsia="ru-RU"/>
              </w:rPr>
            </w:pPr>
            <w:r w:rsidRPr="00944996">
              <w:rPr>
                <w:rFonts w:ascii="Times New Roman" w:hAnsi="Times New Roman" w:cs="Arial"/>
                <w:noProof/>
                <w:sz w:val="24"/>
                <w:szCs w:val="24"/>
                <w:lang w:eastAsia="ru-RU"/>
              </w:rPr>
              <w:t xml:space="preserve">Издержки </w:t>
            </w:r>
            <w:r w:rsidR="00B65F23" w:rsidRPr="00944996">
              <w:rPr>
                <w:rFonts w:ascii="Times New Roman" w:hAnsi="Times New Roman" w:cs="Arial"/>
                <w:noProof/>
                <w:sz w:val="24"/>
                <w:szCs w:val="24"/>
                <w:highlight w:val="white"/>
                <w:lang w:eastAsia="ru-RU"/>
              </w:rPr>
              <w:fldChar w:fldCharType="begin"/>
            </w:r>
            <w:r w:rsidRPr="00944996">
              <w:rPr>
                <w:rFonts w:ascii="Times New Roman" w:hAnsi="Times New Roman" w:cs="Arial"/>
                <w:noProof/>
                <w:sz w:val="24"/>
                <w:szCs w:val="24"/>
                <w:highlight w:val="white"/>
                <w:lang w:eastAsia="ru-RU"/>
              </w:rPr>
              <w:instrText>eq обращения,</w:instrText>
            </w:r>
            <w:r w:rsidR="00B65F23" w:rsidRPr="00944996">
              <w:rPr>
                <w:rFonts w:ascii="Times New Roman" w:hAnsi="Times New Roman" w:cs="Arial"/>
                <w:noProof/>
                <w:sz w:val="24"/>
                <w:szCs w:val="24"/>
                <w:highlight w:val="white"/>
                <w:lang w:eastAsia="ru-RU"/>
              </w:rPr>
              <w:fldChar w:fldCharType="end"/>
            </w:r>
            <w:r w:rsidRPr="00944996">
              <w:rPr>
                <w:rFonts w:ascii="Times New Roman" w:hAnsi="Times New Roman" w:cs="Arial"/>
                <w:noProof/>
                <w:sz w:val="24"/>
                <w:szCs w:val="24"/>
                <w:lang w:eastAsia="ru-RU"/>
              </w:rPr>
              <w:t xml:space="preserve"> тыс. руб.</w:t>
            </w:r>
          </w:p>
        </w:tc>
        <w:tc>
          <w:tcPr>
            <w:tcW w:w="1305"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15460,0</w:t>
            </w:r>
          </w:p>
        </w:tc>
        <w:tc>
          <w:tcPr>
            <w:tcW w:w="1397"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15460,0</w:t>
            </w:r>
          </w:p>
        </w:tc>
        <w:tc>
          <w:tcPr>
            <w:tcW w:w="932"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0</w:t>
            </w:r>
          </w:p>
        </w:tc>
        <w:tc>
          <w:tcPr>
            <w:tcW w:w="992"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0</w:t>
            </w:r>
          </w:p>
        </w:tc>
      </w:tr>
      <w:tr w:rsidR="00806BC4" w:rsidRPr="00944996" w:rsidTr="00944996">
        <w:trPr>
          <w:trHeight w:val="330"/>
        </w:trPr>
        <w:tc>
          <w:tcPr>
            <w:tcW w:w="5087" w:type="dxa"/>
          </w:tcPr>
          <w:p w:rsidR="00806BC4" w:rsidRPr="00944996" w:rsidRDefault="00806BC4" w:rsidP="00944996">
            <w:pPr>
              <w:widowControl w:val="0"/>
              <w:spacing w:after="0" w:line="240" w:lineRule="auto"/>
              <w:jc w:val="both"/>
              <w:rPr>
                <w:rFonts w:ascii="Times New Roman" w:hAnsi="Times New Roman" w:cs="Arial"/>
                <w:noProof/>
                <w:sz w:val="24"/>
                <w:szCs w:val="24"/>
                <w:lang w:eastAsia="ru-RU"/>
              </w:rPr>
            </w:pPr>
            <w:r w:rsidRPr="00944996">
              <w:rPr>
                <w:rFonts w:ascii="Times New Roman" w:hAnsi="Times New Roman" w:cs="Arial"/>
                <w:noProof/>
                <w:sz w:val="24"/>
                <w:szCs w:val="24"/>
                <w:lang w:eastAsia="ru-RU"/>
              </w:rPr>
              <w:t xml:space="preserve">Прибыль </w:t>
            </w:r>
            <w:r w:rsidR="00B65F23" w:rsidRPr="00944996">
              <w:rPr>
                <w:rFonts w:ascii="Times New Roman" w:hAnsi="Times New Roman" w:cs="Arial"/>
                <w:noProof/>
                <w:sz w:val="24"/>
                <w:szCs w:val="24"/>
                <w:highlight w:val="white"/>
                <w:lang w:eastAsia="ru-RU"/>
              </w:rPr>
              <w:fldChar w:fldCharType="begin"/>
            </w:r>
            <w:r w:rsidRPr="00944996">
              <w:rPr>
                <w:rFonts w:ascii="Times New Roman" w:hAnsi="Times New Roman" w:cs="Arial"/>
                <w:noProof/>
                <w:sz w:val="24"/>
                <w:szCs w:val="24"/>
                <w:highlight w:val="white"/>
                <w:lang w:eastAsia="ru-RU"/>
              </w:rPr>
              <w:instrText>eq от</w:instrText>
            </w:r>
            <w:r w:rsidR="00B65F23" w:rsidRPr="00944996">
              <w:rPr>
                <w:rFonts w:ascii="Times New Roman" w:hAnsi="Times New Roman" w:cs="Arial"/>
                <w:noProof/>
                <w:sz w:val="24"/>
                <w:szCs w:val="24"/>
                <w:highlight w:val="white"/>
                <w:lang w:eastAsia="ru-RU"/>
              </w:rPr>
              <w:fldChar w:fldCharType="end"/>
            </w:r>
            <w:r w:rsidRPr="00944996">
              <w:rPr>
                <w:rFonts w:ascii="Times New Roman" w:hAnsi="Times New Roman" w:cs="Arial"/>
                <w:noProof/>
                <w:sz w:val="24"/>
                <w:szCs w:val="24"/>
                <w:lang w:eastAsia="ru-RU"/>
              </w:rPr>
              <w:t xml:space="preserve"> продаж, тыс.руб.</w:t>
            </w:r>
          </w:p>
        </w:tc>
        <w:tc>
          <w:tcPr>
            <w:tcW w:w="1305"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9651,0</w:t>
            </w:r>
          </w:p>
        </w:tc>
        <w:tc>
          <w:tcPr>
            <w:tcW w:w="1397"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10348,0</w:t>
            </w:r>
          </w:p>
        </w:tc>
        <w:tc>
          <w:tcPr>
            <w:tcW w:w="932"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697,0</w:t>
            </w:r>
          </w:p>
        </w:tc>
        <w:tc>
          <w:tcPr>
            <w:tcW w:w="992"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7,2</w:t>
            </w:r>
          </w:p>
        </w:tc>
      </w:tr>
      <w:tr w:rsidR="00806BC4" w:rsidRPr="00944996" w:rsidTr="00944996">
        <w:trPr>
          <w:trHeight w:val="330"/>
        </w:trPr>
        <w:tc>
          <w:tcPr>
            <w:tcW w:w="5087" w:type="dxa"/>
          </w:tcPr>
          <w:p w:rsidR="00806BC4" w:rsidRPr="00944996" w:rsidRDefault="00806BC4" w:rsidP="00944996">
            <w:pPr>
              <w:widowControl w:val="0"/>
              <w:spacing w:after="0" w:line="240" w:lineRule="auto"/>
              <w:jc w:val="both"/>
              <w:rPr>
                <w:rFonts w:ascii="Times New Roman" w:hAnsi="Times New Roman" w:cs="Arial"/>
                <w:noProof/>
                <w:sz w:val="24"/>
                <w:szCs w:val="24"/>
                <w:lang w:eastAsia="ru-RU"/>
              </w:rPr>
            </w:pPr>
            <w:r w:rsidRPr="00944996">
              <w:rPr>
                <w:rFonts w:ascii="Times New Roman" w:hAnsi="Times New Roman" w:cs="Arial"/>
                <w:noProof/>
                <w:sz w:val="24"/>
                <w:szCs w:val="24"/>
                <w:lang w:eastAsia="ru-RU"/>
              </w:rPr>
              <w:t xml:space="preserve">Чистая </w:t>
            </w:r>
            <w:r w:rsidR="00B65F23" w:rsidRPr="00944996">
              <w:rPr>
                <w:rFonts w:ascii="Times New Roman" w:hAnsi="Times New Roman" w:cs="Arial"/>
                <w:noProof/>
                <w:sz w:val="24"/>
                <w:szCs w:val="24"/>
                <w:highlight w:val="white"/>
                <w:lang w:eastAsia="ru-RU"/>
              </w:rPr>
              <w:fldChar w:fldCharType="begin"/>
            </w:r>
            <w:r w:rsidRPr="00944996">
              <w:rPr>
                <w:rFonts w:ascii="Times New Roman" w:hAnsi="Times New Roman" w:cs="Arial"/>
                <w:noProof/>
                <w:sz w:val="24"/>
                <w:szCs w:val="24"/>
                <w:highlight w:val="white"/>
                <w:lang w:eastAsia="ru-RU"/>
              </w:rPr>
              <w:instrText>eq прибыль,</w:instrText>
            </w:r>
            <w:r w:rsidR="00B65F23" w:rsidRPr="00944996">
              <w:rPr>
                <w:rFonts w:ascii="Times New Roman" w:hAnsi="Times New Roman" w:cs="Arial"/>
                <w:noProof/>
                <w:sz w:val="24"/>
                <w:szCs w:val="24"/>
                <w:highlight w:val="white"/>
                <w:lang w:eastAsia="ru-RU"/>
              </w:rPr>
              <w:fldChar w:fldCharType="end"/>
            </w:r>
            <w:r w:rsidRPr="00944996">
              <w:rPr>
                <w:rFonts w:ascii="Times New Roman" w:hAnsi="Times New Roman" w:cs="Arial"/>
                <w:noProof/>
                <w:sz w:val="24"/>
                <w:szCs w:val="24"/>
                <w:lang w:eastAsia="ru-RU"/>
              </w:rPr>
              <w:t xml:space="preserve"> тыс.руб.</w:t>
            </w:r>
          </w:p>
        </w:tc>
        <w:tc>
          <w:tcPr>
            <w:tcW w:w="1305"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6821,0</w:t>
            </w:r>
          </w:p>
        </w:tc>
        <w:tc>
          <w:tcPr>
            <w:tcW w:w="1397"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7378,0</w:t>
            </w:r>
          </w:p>
        </w:tc>
        <w:tc>
          <w:tcPr>
            <w:tcW w:w="932"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557,0</w:t>
            </w:r>
          </w:p>
        </w:tc>
        <w:tc>
          <w:tcPr>
            <w:tcW w:w="992"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noProof/>
                <w:sz w:val="24"/>
                <w:szCs w:val="24"/>
                <w:lang w:eastAsia="ru-RU"/>
              </w:rPr>
              <w:t>8,2</w:t>
            </w:r>
          </w:p>
        </w:tc>
      </w:tr>
      <w:tr w:rsidR="00806BC4" w:rsidRPr="00944996" w:rsidTr="00944996">
        <w:trPr>
          <w:trHeight w:val="270"/>
        </w:trPr>
        <w:tc>
          <w:tcPr>
            <w:tcW w:w="5087" w:type="dxa"/>
          </w:tcPr>
          <w:p w:rsidR="00806BC4" w:rsidRPr="00944996" w:rsidRDefault="00806BC4" w:rsidP="00944996">
            <w:pPr>
              <w:widowControl w:val="0"/>
              <w:autoSpaceDE w:val="0"/>
              <w:autoSpaceDN w:val="0"/>
              <w:adjustRightInd w:val="0"/>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 xml:space="preserve">Средние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остатки</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дебиторской задолженности, тыс. руб.</w:t>
            </w:r>
          </w:p>
        </w:tc>
        <w:tc>
          <w:tcPr>
            <w:tcW w:w="1305"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5000,0</w:t>
            </w:r>
          </w:p>
        </w:tc>
        <w:tc>
          <w:tcPr>
            <w:tcW w:w="1397"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3738,0</w:t>
            </w:r>
          </w:p>
        </w:tc>
        <w:tc>
          <w:tcPr>
            <w:tcW w:w="932" w:type="dxa"/>
          </w:tcPr>
          <w:p w:rsidR="00806BC4" w:rsidRPr="00944996" w:rsidRDefault="00806BC4" w:rsidP="00944996">
            <w:pPr>
              <w:widowControl w:val="0"/>
              <w:spacing w:after="0" w:line="240" w:lineRule="auto"/>
              <w:ind w:right="-244" w:hanging="120"/>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-1262,0</w:t>
            </w:r>
          </w:p>
        </w:tc>
        <w:tc>
          <w:tcPr>
            <w:tcW w:w="992"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noProof/>
                <w:sz w:val="24"/>
                <w:szCs w:val="24"/>
                <w:lang w:eastAsia="ru-RU"/>
              </w:rPr>
              <w:t>-25,2</w:t>
            </w:r>
          </w:p>
        </w:tc>
      </w:tr>
      <w:tr w:rsidR="00806BC4" w:rsidRPr="00944996" w:rsidTr="00944996">
        <w:trPr>
          <w:trHeight w:val="312"/>
        </w:trPr>
        <w:tc>
          <w:tcPr>
            <w:tcW w:w="5087" w:type="dxa"/>
          </w:tcPr>
          <w:p w:rsidR="00806BC4" w:rsidRPr="00944996" w:rsidRDefault="00806BC4" w:rsidP="00944996">
            <w:pPr>
              <w:widowControl w:val="0"/>
              <w:autoSpaceDE w:val="0"/>
              <w:autoSpaceDN w:val="0"/>
              <w:adjustRightInd w:val="0"/>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 xml:space="preserve">Средние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остатки</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оборотных средств, тыс. руб.</w:t>
            </w:r>
          </w:p>
        </w:tc>
        <w:tc>
          <w:tcPr>
            <w:tcW w:w="1305"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25475,0</w:t>
            </w:r>
          </w:p>
        </w:tc>
        <w:tc>
          <w:tcPr>
            <w:tcW w:w="1397"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25475,0</w:t>
            </w:r>
          </w:p>
        </w:tc>
        <w:tc>
          <w:tcPr>
            <w:tcW w:w="932"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0</w:t>
            </w:r>
          </w:p>
        </w:tc>
        <w:tc>
          <w:tcPr>
            <w:tcW w:w="992"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0</w:t>
            </w:r>
          </w:p>
        </w:tc>
      </w:tr>
      <w:tr w:rsidR="00806BC4" w:rsidRPr="00944996" w:rsidTr="00944996">
        <w:trPr>
          <w:trHeight w:val="270"/>
        </w:trPr>
        <w:tc>
          <w:tcPr>
            <w:tcW w:w="5087" w:type="dxa"/>
          </w:tcPr>
          <w:p w:rsidR="00806BC4" w:rsidRPr="00944996" w:rsidRDefault="00806BC4" w:rsidP="00944996">
            <w:pPr>
              <w:widowControl w:val="0"/>
              <w:snapToGrid w:val="0"/>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 xml:space="preserve">Оборачиваемость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дебиторской</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задолженности, раз </w:t>
            </w:r>
          </w:p>
        </w:tc>
        <w:tc>
          <w:tcPr>
            <w:tcW w:w="1305"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17,8</w:t>
            </w:r>
          </w:p>
        </w:tc>
        <w:tc>
          <w:tcPr>
            <w:tcW w:w="1397"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24,5</w:t>
            </w:r>
          </w:p>
        </w:tc>
        <w:tc>
          <w:tcPr>
            <w:tcW w:w="932"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6,7</w:t>
            </w:r>
          </w:p>
        </w:tc>
        <w:tc>
          <w:tcPr>
            <w:tcW w:w="992"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noProof/>
                <w:sz w:val="24"/>
                <w:szCs w:val="24"/>
                <w:lang w:eastAsia="ru-RU"/>
              </w:rPr>
              <w:t>37,5</w:t>
            </w:r>
          </w:p>
        </w:tc>
      </w:tr>
      <w:tr w:rsidR="00806BC4" w:rsidRPr="00944996" w:rsidTr="00944996">
        <w:trPr>
          <w:trHeight w:val="270"/>
        </w:trPr>
        <w:tc>
          <w:tcPr>
            <w:tcW w:w="5087" w:type="dxa"/>
          </w:tcPr>
          <w:p w:rsidR="00806BC4" w:rsidRPr="00944996" w:rsidRDefault="00806BC4" w:rsidP="00944996">
            <w:pPr>
              <w:widowControl w:val="0"/>
              <w:snapToGrid w:val="0"/>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 xml:space="preserve">Средний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срок</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погашения дебиторской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задолженности,</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дней</w:t>
            </w:r>
          </w:p>
        </w:tc>
        <w:tc>
          <w:tcPr>
            <w:tcW w:w="1305"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20,2</w:t>
            </w:r>
          </w:p>
        </w:tc>
        <w:tc>
          <w:tcPr>
            <w:tcW w:w="1397"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14,7</w:t>
            </w:r>
          </w:p>
        </w:tc>
        <w:tc>
          <w:tcPr>
            <w:tcW w:w="932"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-6,0</w:t>
            </w:r>
          </w:p>
        </w:tc>
        <w:tc>
          <w:tcPr>
            <w:tcW w:w="992"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noProof/>
                <w:sz w:val="24"/>
                <w:szCs w:val="24"/>
                <w:lang w:eastAsia="ru-RU"/>
              </w:rPr>
              <w:t>-27,3</w:t>
            </w:r>
          </w:p>
        </w:tc>
      </w:tr>
      <w:tr w:rsidR="00806BC4" w:rsidRPr="00944996" w:rsidTr="00944996">
        <w:trPr>
          <w:trHeight w:val="270"/>
        </w:trPr>
        <w:tc>
          <w:tcPr>
            <w:tcW w:w="5087" w:type="dxa"/>
          </w:tcPr>
          <w:p w:rsidR="00806BC4" w:rsidRPr="00944996" w:rsidRDefault="00806BC4" w:rsidP="00944996">
            <w:pPr>
              <w:widowControl w:val="0"/>
              <w:snapToGrid w:val="0"/>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 xml:space="preserve">Доля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дебиторской</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задолженности в общем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объеме</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оборотных активов, %</w:t>
            </w:r>
          </w:p>
        </w:tc>
        <w:tc>
          <w:tcPr>
            <w:tcW w:w="1305"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19,6</w:t>
            </w:r>
          </w:p>
        </w:tc>
        <w:tc>
          <w:tcPr>
            <w:tcW w:w="1397"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14,7</w:t>
            </w:r>
          </w:p>
        </w:tc>
        <w:tc>
          <w:tcPr>
            <w:tcW w:w="932"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-5,0</w:t>
            </w:r>
          </w:p>
        </w:tc>
        <w:tc>
          <w:tcPr>
            <w:tcW w:w="992"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w:t>
            </w:r>
          </w:p>
        </w:tc>
      </w:tr>
    </w:tbl>
    <w:p w:rsidR="00806BC4" w:rsidRPr="0066102E" w:rsidRDefault="00806BC4" w:rsidP="0066102E">
      <w:pPr>
        <w:pStyle w:val="a3"/>
        <w:spacing w:line="360" w:lineRule="auto"/>
        <w:ind w:firstLine="709"/>
        <w:jc w:val="both"/>
        <w:rPr>
          <w:rFonts w:ascii="Times New Roman" w:hAnsi="Times New Roman"/>
          <w:sz w:val="28"/>
          <w:szCs w:val="28"/>
        </w:rPr>
      </w:pPr>
    </w:p>
    <w:p w:rsidR="00806BC4"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w:t>
      </w:r>
    </w:p>
    <w:p w:rsidR="00806BC4" w:rsidRDefault="00806BC4" w:rsidP="0066102E">
      <w:pPr>
        <w:pStyle w:val="a3"/>
        <w:spacing w:line="360" w:lineRule="auto"/>
        <w:ind w:firstLine="709"/>
        <w:jc w:val="both"/>
        <w:rPr>
          <w:rFonts w:ascii="Times New Roman" w:hAnsi="Times New Roman"/>
          <w:sz w:val="28"/>
          <w:szCs w:val="28"/>
        </w:rPr>
      </w:pP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Динамика основных экономических показателей при внедрении мероприятия по сокращению дебиторской задолженности.</w:t>
      </w:r>
    </w:p>
    <w:p w:rsidR="00806BC4" w:rsidRPr="0066102E"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Экономика предприятия будет, если покупателям будет скидка</w:t>
      </w:r>
      <w:r w:rsidRPr="0066102E">
        <w:rPr>
          <w:rFonts w:ascii="Times New Roman" w:hAnsi="Times New Roman"/>
          <w:sz w:val="28"/>
          <w:szCs w:val="28"/>
        </w:rPr>
        <w:t>. Следовательно, ИП «Настенька» следует ввести 2% скидку на свою продукцию.</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w:t>
      </w:r>
    </w:p>
    <w:p w:rsidR="00806BC4" w:rsidRPr="00935B95" w:rsidRDefault="00806BC4" w:rsidP="00613A25">
      <w:pPr>
        <w:pStyle w:val="a3"/>
        <w:spacing w:line="360" w:lineRule="auto"/>
        <w:ind w:firstLine="709"/>
        <w:jc w:val="both"/>
        <w:outlineLvl w:val="0"/>
        <w:rPr>
          <w:rFonts w:ascii="Times New Roman" w:hAnsi="Times New Roman"/>
          <w:b/>
          <w:sz w:val="28"/>
          <w:szCs w:val="28"/>
        </w:rPr>
      </w:pPr>
      <w:r>
        <w:rPr>
          <w:rFonts w:ascii="Times New Roman" w:hAnsi="Times New Roman"/>
          <w:b/>
          <w:sz w:val="28"/>
          <w:szCs w:val="28"/>
        </w:rPr>
        <w:t xml:space="preserve">    </w:t>
      </w:r>
      <w:r w:rsidRPr="00935B95">
        <w:rPr>
          <w:rFonts w:ascii="Times New Roman" w:hAnsi="Times New Roman"/>
          <w:b/>
          <w:sz w:val="28"/>
          <w:szCs w:val="28"/>
        </w:rPr>
        <w:t xml:space="preserve">3.2 Повышение оборачиваемости товарных запасов </w:t>
      </w:r>
    </w:p>
    <w:p w:rsidR="00806BC4" w:rsidRPr="0066102E" w:rsidRDefault="00806BC4" w:rsidP="0066102E">
      <w:pPr>
        <w:pStyle w:val="a3"/>
        <w:spacing w:line="360" w:lineRule="auto"/>
        <w:ind w:firstLine="709"/>
        <w:jc w:val="both"/>
        <w:rPr>
          <w:rFonts w:ascii="Times New Roman" w:hAnsi="Times New Roman"/>
          <w:sz w:val="28"/>
          <w:szCs w:val="28"/>
        </w:rPr>
      </w:pP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Ведущую роль в повышении качества прибыли играет повышение оборачиваемости товарных запасов предприятия. Это характеризует интенсивный путь роста прибыли, использования собственных внутренних резервов.</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Недостаток средств, авансируемых на приобретение товаров для перепродажи, может привести к сокращению объема продаж, невыполнению программы прода</w:t>
      </w:r>
      <w:r>
        <w:rPr>
          <w:rFonts w:ascii="Times New Roman" w:hAnsi="Times New Roman"/>
          <w:sz w:val="28"/>
          <w:szCs w:val="28"/>
        </w:rPr>
        <w:t>ж</w:t>
      </w:r>
      <w:r w:rsidRPr="0066102E">
        <w:rPr>
          <w:rFonts w:ascii="Times New Roman" w:hAnsi="Times New Roman"/>
          <w:sz w:val="28"/>
          <w:szCs w:val="28"/>
        </w:rPr>
        <w:t>.</w:t>
      </w:r>
    </w:p>
    <w:p w:rsidR="00806BC4" w:rsidRPr="0066102E"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О</w:t>
      </w:r>
      <w:r w:rsidRPr="0066102E">
        <w:rPr>
          <w:rFonts w:ascii="Times New Roman" w:hAnsi="Times New Roman"/>
          <w:sz w:val="28"/>
          <w:szCs w:val="28"/>
        </w:rPr>
        <w:t>статки на конец года значительно превышали</w:t>
      </w:r>
      <w:r>
        <w:rPr>
          <w:rFonts w:ascii="Times New Roman" w:hAnsi="Times New Roman"/>
          <w:sz w:val="28"/>
          <w:szCs w:val="28"/>
        </w:rPr>
        <w:t xml:space="preserve">, по замороженной рыб </w:t>
      </w:r>
      <w:r w:rsidRPr="0066102E">
        <w:rPr>
          <w:rFonts w:ascii="Times New Roman" w:hAnsi="Times New Roman"/>
          <w:sz w:val="28"/>
          <w:szCs w:val="28"/>
        </w:rPr>
        <w:t xml:space="preserve">продукции на 67,8%, по рыбным консервам на 65,9% (Таблица </w:t>
      </w:r>
      <w:r>
        <w:rPr>
          <w:rFonts w:ascii="Times New Roman" w:hAnsi="Times New Roman"/>
          <w:sz w:val="28"/>
          <w:szCs w:val="28"/>
        </w:rPr>
        <w:t>2.</w:t>
      </w:r>
      <w:r w:rsidRPr="0066102E">
        <w:rPr>
          <w:rFonts w:ascii="Times New Roman" w:hAnsi="Times New Roman"/>
          <w:sz w:val="28"/>
          <w:szCs w:val="28"/>
        </w:rPr>
        <w:t xml:space="preserve">11). </w:t>
      </w:r>
    </w:p>
    <w:p w:rsidR="00806BC4" w:rsidRPr="0066102E" w:rsidRDefault="00806BC4" w:rsidP="005770B2">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Структура цен на замороженную рыб </w:t>
      </w:r>
      <w:r w:rsidRPr="0066102E">
        <w:rPr>
          <w:rFonts w:ascii="Times New Roman" w:hAnsi="Times New Roman"/>
          <w:sz w:val="28"/>
          <w:szCs w:val="28"/>
        </w:rPr>
        <w:t xml:space="preserve">продукцию и консервы представлена в таблице  </w:t>
      </w:r>
      <w:r>
        <w:rPr>
          <w:rFonts w:ascii="Times New Roman" w:hAnsi="Times New Roman"/>
          <w:sz w:val="28"/>
          <w:szCs w:val="28"/>
        </w:rPr>
        <w:t>3.</w:t>
      </w:r>
      <w:r w:rsidRPr="0066102E">
        <w:rPr>
          <w:rFonts w:ascii="Times New Roman" w:hAnsi="Times New Roman"/>
          <w:sz w:val="28"/>
          <w:szCs w:val="28"/>
        </w:rPr>
        <w:t>2.</w:t>
      </w: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3334"/>
        <w:gridCol w:w="1507"/>
      </w:tblGrid>
      <w:tr w:rsidR="00806BC4" w:rsidRPr="000E7A7B" w:rsidTr="00944996">
        <w:trPr>
          <w:tblHeader/>
        </w:trPr>
        <w:tc>
          <w:tcPr>
            <w:tcW w:w="4644" w:type="dxa"/>
          </w:tcPr>
          <w:p w:rsidR="00806BC4" w:rsidRPr="000E7A7B" w:rsidRDefault="00806BC4" w:rsidP="00944996">
            <w:pPr>
              <w:widowControl w:val="0"/>
              <w:spacing w:after="0" w:line="240" w:lineRule="auto"/>
              <w:jc w:val="center"/>
              <w:rPr>
                <w:rFonts w:ascii="Times New Roman" w:hAnsi="Times New Roman"/>
                <w:noProof/>
                <w:lang w:eastAsia="ru-RU"/>
              </w:rPr>
            </w:pPr>
            <w:r w:rsidRPr="000E7A7B">
              <w:rPr>
                <w:rFonts w:ascii="Times New Roman" w:hAnsi="Times New Roman"/>
                <w:noProof/>
                <w:lang w:eastAsia="ru-RU"/>
              </w:rPr>
              <w:t xml:space="preserve">Статьи </w:t>
            </w:r>
            <w:r w:rsidR="00B65F23" w:rsidRPr="000E7A7B">
              <w:rPr>
                <w:rFonts w:ascii="Times New Roman" w:hAnsi="Times New Roman"/>
                <w:noProof/>
                <w:highlight w:val="white"/>
                <w:lang w:eastAsia="ru-RU"/>
              </w:rPr>
              <w:fldChar w:fldCharType="begin"/>
            </w:r>
            <w:r w:rsidRPr="000E7A7B">
              <w:rPr>
                <w:rFonts w:ascii="Times New Roman" w:hAnsi="Times New Roman"/>
                <w:noProof/>
                <w:highlight w:val="white"/>
                <w:lang w:eastAsia="ru-RU"/>
              </w:rPr>
              <w:instrText>eq затрат</w:instrText>
            </w:r>
            <w:r w:rsidR="00B65F23" w:rsidRPr="000E7A7B">
              <w:rPr>
                <w:rFonts w:ascii="Times New Roman" w:hAnsi="Times New Roman"/>
                <w:noProof/>
                <w:highlight w:val="white"/>
                <w:lang w:eastAsia="ru-RU"/>
              </w:rPr>
              <w:fldChar w:fldCharType="end"/>
            </w:r>
          </w:p>
        </w:tc>
        <w:tc>
          <w:tcPr>
            <w:tcW w:w="3334" w:type="dxa"/>
          </w:tcPr>
          <w:p w:rsidR="00806BC4" w:rsidRPr="000E7A7B" w:rsidRDefault="00806BC4" w:rsidP="00944996">
            <w:pPr>
              <w:widowControl w:val="0"/>
              <w:spacing w:after="0" w:line="240" w:lineRule="auto"/>
              <w:jc w:val="center"/>
              <w:rPr>
                <w:rFonts w:ascii="Times New Roman" w:hAnsi="Times New Roman"/>
                <w:noProof/>
                <w:lang w:eastAsia="ru-RU"/>
              </w:rPr>
            </w:pPr>
            <w:r w:rsidRPr="000E7A7B">
              <w:rPr>
                <w:rFonts w:ascii="Times New Roman" w:hAnsi="Times New Roman"/>
                <w:noProof/>
                <w:lang w:eastAsia="ru-RU"/>
              </w:rPr>
              <w:t>Замороженная рыбопродукция</w:t>
            </w:r>
          </w:p>
        </w:tc>
        <w:tc>
          <w:tcPr>
            <w:tcW w:w="1507" w:type="dxa"/>
          </w:tcPr>
          <w:p w:rsidR="00806BC4" w:rsidRPr="000E7A7B" w:rsidRDefault="00806BC4" w:rsidP="00944996">
            <w:pPr>
              <w:widowControl w:val="0"/>
              <w:spacing w:after="0" w:line="240" w:lineRule="auto"/>
              <w:jc w:val="center"/>
              <w:rPr>
                <w:rFonts w:ascii="Times New Roman" w:hAnsi="Times New Roman"/>
                <w:noProof/>
                <w:lang w:eastAsia="ru-RU"/>
              </w:rPr>
            </w:pPr>
            <w:r w:rsidRPr="000E7A7B">
              <w:rPr>
                <w:rFonts w:ascii="Times New Roman" w:hAnsi="Times New Roman"/>
                <w:noProof/>
                <w:lang w:eastAsia="ru-RU"/>
              </w:rPr>
              <w:t>Консервы</w:t>
            </w:r>
          </w:p>
        </w:tc>
      </w:tr>
      <w:tr w:rsidR="00806BC4" w:rsidRPr="000E7A7B" w:rsidTr="00944996">
        <w:tc>
          <w:tcPr>
            <w:tcW w:w="4644" w:type="dxa"/>
          </w:tcPr>
          <w:p w:rsidR="00806BC4" w:rsidRPr="000E7A7B" w:rsidRDefault="00806BC4" w:rsidP="00944996">
            <w:pPr>
              <w:widowControl w:val="0"/>
              <w:spacing w:after="0" w:line="240" w:lineRule="auto"/>
              <w:jc w:val="both"/>
              <w:rPr>
                <w:rFonts w:ascii="Times New Roman" w:hAnsi="Times New Roman"/>
                <w:noProof/>
                <w:lang w:eastAsia="ru-RU"/>
              </w:rPr>
            </w:pPr>
            <w:r w:rsidRPr="000E7A7B">
              <w:rPr>
                <w:rFonts w:ascii="Times New Roman" w:hAnsi="Times New Roman"/>
                <w:noProof/>
                <w:lang w:eastAsia="ru-RU"/>
              </w:rPr>
              <w:t xml:space="preserve">Цена </w:t>
            </w:r>
            <w:r w:rsidR="00B65F23" w:rsidRPr="000E7A7B">
              <w:rPr>
                <w:rFonts w:ascii="Times New Roman" w:hAnsi="Times New Roman"/>
                <w:noProof/>
                <w:highlight w:val="white"/>
                <w:lang w:eastAsia="ru-RU"/>
              </w:rPr>
              <w:fldChar w:fldCharType="begin"/>
            </w:r>
            <w:r w:rsidRPr="000E7A7B">
              <w:rPr>
                <w:rFonts w:ascii="Times New Roman" w:hAnsi="Times New Roman"/>
                <w:noProof/>
                <w:highlight w:val="white"/>
                <w:lang w:eastAsia="ru-RU"/>
              </w:rPr>
              <w:instrText>eq закупки</w:instrText>
            </w:r>
            <w:r w:rsidR="00B65F23" w:rsidRPr="000E7A7B">
              <w:rPr>
                <w:rFonts w:ascii="Times New Roman" w:hAnsi="Times New Roman"/>
                <w:noProof/>
                <w:highlight w:val="white"/>
                <w:lang w:eastAsia="ru-RU"/>
              </w:rPr>
              <w:fldChar w:fldCharType="end"/>
            </w:r>
          </w:p>
        </w:tc>
        <w:tc>
          <w:tcPr>
            <w:tcW w:w="3334" w:type="dxa"/>
          </w:tcPr>
          <w:p w:rsidR="00806BC4" w:rsidRPr="000E7A7B" w:rsidRDefault="00806BC4" w:rsidP="00944996">
            <w:pPr>
              <w:widowControl w:val="0"/>
              <w:spacing w:after="0" w:line="240" w:lineRule="auto"/>
              <w:jc w:val="center"/>
              <w:rPr>
                <w:rFonts w:ascii="Times New Roman" w:hAnsi="Times New Roman"/>
                <w:noProof/>
                <w:lang w:eastAsia="ru-RU"/>
              </w:rPr>
            </w:pPr>
            <w:r w:rsidRPr="000E7A7B">
              <w:rPr>
                <w:rFonts w:ascii="Times New Roman" w:hAnsi="Times New Roman"/>
                <w:noProof/>
                <w:lang w:eastAsia="ru-RU"/>
              </w:rPr>
              <w:t>42,700</w:t>
            </w:r>
          </w:p>
        </w:tc>
        <w:tc>
          <w:tcPr>
            <w:tcW w:w="1507" w:type="dxa"/>
          </w:tcPr>
          <w:p w:rsidR="00806BC4" w:rsidRPr="000E7A7B" w:rsidRDefault="00806BC4" w:rsidP="00944996">
            <w:pPr>
              <w:widowControl w:val="0"/>
              <w:spacing w:after="0" w:line="240" w:lineRule="auto"/>
              <w:jc w:val="center"/>
              <w:rPr>
                <w:rFonts w:ascii="Times New Roman" w:hAnsi="Times New Roman"/>
                <w:noProof/>
                <w:lang w:eastAsia="ru-RU"/>
              </w:rPr>
            </w:pPr>
            <w:r w:rsidRPr="000E7A7B">
              <w:rPr>
                <w:rFonts w:ascii="Times New Roman" w:hAnsi="Times New Roman"/>
                <w:noProof/>
                <w:lang w:eastAsia="ru-RU"/>
              </w:rPr>
              <w:t>22,700</w:t>
            </w:r>
          </w:p>
        </w:tc>
      </w:tr>
      <w:tr w:rsidR="00806BC4" w:rsidRPr="000E7A7B" w:rsidTr="00944996">
        <w:tc>
          <w:tcPr>
            <w:tcW w:w="4644" w:type="dxa"/>
          </w:tcPr>
          <w:p w:rsidR="00806BC4" w:rsidRPr="000E7A7B" w:rsidRDefault="00806BC4" w:rsidP="00944996">
            <w:pPr>
              <w:widowControl w:val="0"/>
              <w:spacing w:after="0" w:line="240" w:lineRule="auto"/>
              <w:jc w:val="both"/>
              <w:rPr>
                <w:rFonts w:ascii="Times New Roman" w:hAnsi="Times New Roman"/>
                <w:noProof/>
                <w:lang w:eastAsia="ru-RU"/>
              </w:rPr>
            </w:pPr>
            <w:r w:rsidRPr="000E7A7B">
              <w:rPr>
                <w:rFonts w:ascii="Times New Roman" w:hAnsi="Times New Roman"/>
                <w:noProof/>
                <w:lang w:eastAsia="ru-RU"/>
              </w:rPr>
              <w:t xml:space="preserve">Торговая </w:t>
            </w:r>
            <w:r w:rsidR="00B65F23" w:rsidRPr="000E7A7B">
              <w:rPr>
                <w:rFonts w:cs="Calibri"/>
                <w:noProof/>
                <w:highlight w:val="white"/>
                <w:lang w:val="en-US" w:eastAsia="ru-RU"/>
              </w:rPr>
              <w:fldChar w:fldCharType="begin"/>
            </w:r>
            <w:r w:rsidRPr="000E7A7B">
              <w:rPr>
                <w:rFonts w:cs="Calibri"/>
                <w:noProof/>
                <w:highlight w:val="white"/>
                <w:lang w:val="en-US" w:eastAsia="ru-RU"/>
              </w:rPr>
              <w:instrText>eq надбавка</w:instrText>
            </w:r>
            <w:r w:rsidR="00B65F23" w:rsidRPr="000E7A7B">
              <w:rPr>
                <w:rFonts w:cs="Calibri"/>
                <w:noProof/>
                <w:highlight w:val="white"/>
                <w:lang w:val="en-US" w:eastAsia="ru-RU"/>
              </w:rPr>
              <w:fldChar w:fldCharType="end"/>
            </w:r>
            <w:r w:rsidRPr="000E7A7B">
              <w:rPr>
                <w:rFonts w:ascii="Times New Roman" w:hAnsi="Times New Roman"/>
                <w:noProof/>
                <w:lang w:eastAsia="ru-RU"/>
              </w:rPr>
              <w:t xml:space="preserve"> (40 %)</w:t>
            </w:r>
          </w:p>
        </w:tc>
        <w:tc>
          <w:tcPr>
            <w:tcW w:w="3334" w:type="dxa"/>
          </w:tcPr>
          <w:p w:rsidR="00806BC4" w:rsidRPr="000E7A7B" w:rsidRDefault="00806BC4" w:rsidP="00944996">
            <w:pPr>
              <w:widowControl w:val="0"/>
              <w:spacing w:after="0" w:line="240" w:lineRule="auto"/>
              <w:jc w:val="center"/>
              <w:rPr>
                <w:rFonts w:ascii="Times New Roman" w:hAnsi="Times New Roman"/>
                <w:noProof/>
                <w:lang w:eastAsia="ru-RU"/>
              </w:rPr>
            </w:pPr>
            <w:r w:rsidRPr="000E7A7B">
              <w:rPr>
                <w:rFonts w:ascii="Times New Roman" w:hAnsi="Times New Roman"/>
                <w:noProof/>
                <w:lang w:eastAsia="ru-RU"/>
              </w:rPr>
              <w:t>17,100</w:t>
            </w:r>
          </w:p>
        </w:tc>
        <w:tc>
          <w:tcPr>
            <w:tcW w:w="1507" w:type="dxa"/>
          </w:tcPr>
          <w:p w:rsidR="00806BC4" w:rsidRPr="000E7A7B" w:rsidRDefault="00806BC4" w:rsidP="00944996">
            <w:pPr>
              <w:widowControl w:val="0"/>
              <w:spacing w:after="0" w:line="240" w:lineRule="auto"/>
              <w:jc w:val="center"/>
              <w:rPr>
                <w:rFonts w:ascii="Times New Roman" w:hAnsi="Times New Roman"/>
                <w:noProof/>
                <w:lang w:eastAsia="ru-RU"/>
              </w:rPr>
            </w:pPr>
            <w:r w:rsidRPr="000E7A7B">
              <w:rPr>
                <w:rFonts w:ascii="Times New Roman" w:hAnsi="Times New Roman"/>
                <w:noProof/>
                <w:lang w:eastAsia="ru-RU"/>
              </w:rPr>
              <w:t>9,100</w:t>
            </w:r>
          </w:p>
        </w:tc>
      </w:tr>
      <w:tr w:rsidR="00806BC4" w:rsidRPr="000E7A7B" w:rsidTr="00944996">
        <w:tc>
          <w:tcPr>
            <w:tcW w:w="4644" w:type="dxa"/>
          </w:tcPr>
          <w:p w:rsidR="00806BC4" w:rsidRPr="000E7A7B" w:rsidRDefault="00806BC4" w:rsidP="00944996">
            <w:pPr>
              <w:widowControl w:val="0"/>
              <w:spacing w:after="0" w:line="240" w:lineRule="auto"/>
              <w:jc w:val="both"/>
              <w:rPr>
                <w:rFonts w:ascii="Times New Roman" w:hAnsi="Times New Roman"/>
                <w:noProof/>
                <w:lang w:eastAsia="ru-RU"/>
              </w:rPr>
            </w:pPr>
            <w:r w:rsidRPr="000E7A7B">
              <w:rPr>
                <w:rFonts w:ascii="Times New Roman" w:hAnsi="Times New Roman"/>
                <w:noProof/>
                <w:lang w:eastAsia="ru-RU"/>
              </w:rPr>
              <w:t xml:space="preserve">Издержки </w:t>
            </w:r>
            <w:r w:rsidR="00B65F23" w:rsidRPr="000E7A7B">
              <w:rPr>
                <w:rFonts w:ascii="Times New Roman" w:hAnsi="Times New Roman"/>
                <w:noProof/>
                <w:highlight w:val="white"/>
                <w:lang w:eastAsia="ru-RU"/>
              </w:rPr>
              <w:fldChar w:fldCharType="begin"/>
            </w:r>
            <w:r w:rsidRPr="000E7A7B">
              <w:rPr>
                <w:rFonts w:ascii="Times New Roman" w:hAnsi="Times New Roman"/>
                <w:noProof/>
                <w:highlight w:val="white"/>
                <w:lang w:eastAsia="ru-RU"/>
              </w:rPr>
              <w:instrText>eq обращения,</w:instrText>
            </w:r>
            <w:r w:rsidR="00B65F23" w:rsidRPr="000E7A7B">
              <w:rPr>
                <w:rFonts w:ascii="Times New Roman" w:hAnsi="Times New Roman"/>
                <w:noProof/>
                <w:highlight w:val="white"/>
                <w:lang w:eastAsia="ru-RU"/>
              </w:rPr>
              <w:fldChar w:fldCharType="end"/>
            </w:r>
            <w:r w:rsidRPr="000E7A7B">
              <w:rPr>
                <w:rFonts w:ascii="Times New Roman" w:hAnsi="Times New Roman"/>
                <w:noProof/>
                <w:lang w:eastAsia="ru-RU"/>
              </w:rPr>
              <w:t xml:space="preserve"> всего</w:t>
            </w:r>
          </w:p>
        </w:tc>
        <w:tc>
          <w:tcPr>
            <w:tcW w:w="3334" w:type="dxa"/>
          </w:tcPr>
          <w:p w:rsidR="00806BC4" w:rsidRPr="000E7A7B" w:rsidRDefault="00806BC4" w:rsidP="00944996">
            <w:pPr>
              <w:widowControl w:val="0"/>
              <w:spacing w:after="0" w:line="240" w:lineRule="auto"/>
              <w:jc w:val="center"/>
              <w:rPr>
                <w:rFonts w:ascii="Times New Roman" w:hAnsi="Times New Roman"/>
                <w:noProof/>
                <w:lang w:eastAsia="ru-RU"/>
              </w:rPr>
            </w:pPr>
            <w:r w:rsidRPr="000E7A7B">
              <w:rPr>
                <w:rFonts w:ascii="Times New Roman" w:hAnsi="Times New Roman"/>
                <w:noProof/>
                <w:lang w:eastAsia="ru-RU"/>
              </w:rPr>
              <w:t>8,600</w:t>
            </w:r>
          </w:p>
        </w:tc>
        <w:tc>
          <w:tcPr>
            <w:tcW w:w="1507" w:type="dxa"/>
          </w:tcPr>
          <w:p w:rsidR="00806BC4" w:rsidRPr="000E7A7B" w:rsidRDefault="00806BC4" w:rsidP="00944996">
            <w:pPr>
              <w:widowControl w:val="0"/>
              <w:spacing w:after="0" w:line="240" w:lineRule="auto"/>
              <w:jc w:val="center"/>
              <w:rPr>
                <w:rFonts w:ascii="Times New Roman" w:hAnsi="Times New Roman"/>
                <w:noProof/>
                <w:lang w:eastAsia="ru-RU"/>
              </w:rPr>
            </w:pPr>
            <w:r w:rsidRPr="000E7A7B">
              <w:rPr>
                <w:rFonts w:ascii="Times New Roman" w:hAnsi="Times New Roman"/>
                <w:noProof/>
                <w:lang w:eastAsia="ru-RU"/>
              </w:rPr>
              <w:t>3,900</w:t>
            </w:r>
          </w:p>
        </w:tc>
      </w:tr>
      <w:tr w:rsidR="00806BC4" w:rsidRPr="000E7A7B" w:rsidTr="00944996">
        <w:tc>
          <w:tcPr>
            <w:tcW w:w="4644" w:type="dxa"/>
          </w:tcPr>
          <w:p w:rsidR="00806BC4" w:rsidRPr="000E7A7B" w:rsidRDefault="00806BC4" w:rsidP="00944996">
            <w:pPr>
              <w:widowControl w:val="0"/>
              <w:spacing w:after="0" w:line="240" w:lineRule="auto"/>
              <w:jc w:val="both"/>
              <w:rPr>
                <w:rFonts w:ascii="Times New Roman" w:hAnsi="Times New Roman"/>
                <w:noProof/>
                <w:lang w:eastAsia="ru-RU"/>
              </w:rPr>
            </w:pPr>
            <w:r w:rsidRPr="000E7A7B">
              <w:rPr>
                <w:rFonts w:ascii="Times New Roman" w:hAnsi="Times New Roman"/>
                <w:noProof/>
                <w:lang w:eastAsia="ru-RU"/>
              </w:rPr>
              <w:t xml:space="preserve">Расходы </w:t>
            </w:r>
            <w:r w:rsidR="00B65F23" w:rsidRPr="000E7A7B">
              <w:rPr>
                <w:rFonts w:ascii="Times New Roman" w:hAnsi="Times New Roman"/>
                <w:noProof/>
                <w:highlight w:val="white"/>
                <w:lang w:eastAsia="ru-RU"/>
              </w:rPr>
              <w:fldChar w:fldCharType="begin"/>
            </w:r>
            <w:r w:rsidRPr="000E7A7B">
              <w:rPr>
                <w:rFonts w:ascii="Times New Roman" w:hAnsi="Times New Roman"/>
                <w:noProof/>
                <w:highlight w:val="white"/>
                <w:lang w:eastAsia="ru-RU"/>
              </w:rPr>
              <w:instrText>eq на</w:instrText>
            </w:r>
            <w:r w:rsidR="00B65F23" w:rsidRPr="000E7A7B">
              <w:rPr>
                <w:rFonts w:ascii="Times New Roman" w:hAnsi="Times New Roman"/>
                <w:noProof/>
                <w:highlight w:val="white"/>
                <w:lang w:eastAsia="ru-RU"/>
              </w:rPr>
              <w:fldChar w:fldCharType="end"/>
            </w:r>
            <w:r w:rsidRPr="000E7A7B">
              <w:rPr>
                <w:rFonts w:ascii="Times New Roman" w:hAnsi="Times New Roman"/>
                <w:noProof/>
                <w:lang w:eastAsia="ru-RU"/>
              </w:rPr>
              <w:t xml:space="preserve"> аренду </w:t>
            </w:r>
          </w:p>
        </w:tc>
        <w:tc>
          <w:tcPr>
            <w:tcW w:w="3334" w:type="dxa"/>
          </w:tcPr>
          <w:p w:rsidR="00806BC4" w:rsidRPr="000E7A7B" w:rsidRDefault="00806BC4" w:rsidP="00944996">
            <w:pPr>
              <w:widowControl w:val="0"/>
              <w:spacing w:after="0" w:line="240" w:lineRule="auto"/>
              <w:jc w:val="center"/>
              <w:rPr>
                <w:rFonts w:ascii="Times New Roman" w:hAnsi="Times New Roman"/>
                <w:noProof/>
                <w:lang w:eastAsia="ru-RU"/>
              </w:rPr>
            </w:pPr>
            <w:r w:rsidRPr="000E7A7B">
              <w:rPr>
                <w:rFonts w:ascii="Times New Roman" w:hAnsi="Times New Roman"/>
                <w:noProof/>
                <w:lang w:eastAsia="ru-RU"/>
              </w:rPr>
              <w:t>0,100</w:t>
            </w:r>
          </w:p>
        </w:tc>
        <w:tc>
          <w:tcPr>
            <w:tcW w:w="1507" w:type="dxa"/>
          </w:tcPr>
          <w:p w:rsidR="00806BC4" w:rsidRPr="000E7A7B" w:rsidRDefault="00806BC4" w:rsidP="00944996">
            <w:pPr>
              <w:widowControl w:val="0"/>
              <w:spacing w:after="0" w:line="240" w:lineRule="auto"/>
              <w:jc w:val="center"/>
              <w:rPr>
                <w:rFonts w:ascii="Times New Roman" w:hAnsi="Times New Roman"/>
                <w:noProof/>
                <w:lang w:eastAsia="ru-RU"/>
              </w:rPr>
            </w:pPr>
            <w:r w:rsidRPr="000E7A7B">
              <w:rPr>
                <w:rFonts w:ascii="Times New Roman" w:hAnsi="Times New Roman"/>
                <w:noProof/>
                <w:lang w:eastAsia="ru-RU"/>
              </w:rPr>
              <w:t>0,050</w:t>
            </w:r>
          </w:p>
        </w:tc>
      </w:tr>
      <w:tr w:rsidR="00806BC4" w:rsidRPr="000E7A7B" w:rsidTr="00944996">
        <w:tc>
          <w:tcPr>
            <w:tcW w:w="4644" w:type="dxa"/>
          </w:tcPr>
          <w:p w:rsidR="00806BC4" w:rsidRPr="000E7A7B" w:rsidRDefault="00806BC4" w:rsidP="00944996">
            <w:pPr>
              <w:widowControl w:val="0"/>
              <w:spacing w:after="0" w:line="240" w:lineRule="auto"/>
              <w:jc w:val="both"/>
              <w:rPr>
                <w:rFonts w:ascii="Times New Roman" w:hAnsi="Times New Roman"/>
                <w:noProof/>
                <w:lang w:eastAsia="ru-RU"/>
              </w:rPr>
            </w:pPr>
            <w:r w:rsidRPr="000E7A7B">
              <w:rPr>
                <w:rFonts w:ascii="Times New Roman" w:hAnsi="Times New Roman"/>
                <w:noProof/>
                <w:lang w:eastAsia="ru-RU"/>
              </w:rPr>
              <w:t>Амортизация</w:t>
            </w:r>
          </w:p>
        </w:tc>
        <w:tc>
          <w:tcPr>
            <w:tcW w:w="3334" w:type="dxa"/>
          </w:tcPr>
          <w:p w:rsidR="00806BC4" w:rsidRPr="000E7A7B" w:rsidRDefault="00806BC4" w:rsidP="00944996">
            <w:pPr>
              <w:widowControl w:val="0"/>
              <w:spacing w:after="0" w:line="240" w:lineRule="auto"/>
              <w:jc w:val="center"/>
              <w:rPr>
                <w:rFonts w:ascii="Times New Roman" w:hAnsi="Times New Roman"/>
                <w:noProof/>
                <w:lang w:eastAsia="ru-RU"/>
              </w:rPr>
            </w:pPr>
            <w:r w:rsidRPr="000E7A7B">
              <w:rPr>
                <w:rFonts w:ascii="Times New Roman" w:hAnsi="Times New Roman"/>
                <w:noProof/>
                <w:lang w:eastAsia="ru-RU"/>
              </w:rPr>
              <w:t>0,097</w:t>
            </w:r>
          </w:p>
        </w:tc>
        <w:tc>
          <w:tcPr>
            <w:tcW w:w="1507" w:type="dxa"/>
          </w:tcPr>
          <w:p w:rsidR="00806BC4" w:rsidRPr="000E7A7B" w:rsidRDefault="00806BC4" w:rsidP="00944996">
            <w:pPr>
              <w:widowControl w:val="0"/>
              <w:spacing w:after="0" w:line="240" w:lineRule="auto"/>
              <w:jc w:val="center"/>
              <w:rPr>
                <w:rFonts w:ascii="Times New Roman" w:hAnsi="Times New Roman"/>
                <w:noProof/>
                <w:lang w:eastAsia="ru-RU"/>
              </w:rPr>
            </w:pPr>
            <w:r w:rsidRPr="000E7A7B">
              <w:rPr>
                <w:rFonts w:ascii="Times New Roman" w:hAnsi="Times New Roman"/>
                <w:noProof/>
                <w:lang w:eastAsia="ru-RU"/>
              </w:rPr>
              <w:t>0,030</w:t>
            </w:r>
          </w:p>
        </w:tc>
      </w:tr>
      <w:tr w:rsidR="00806BC4" w:rsidRPr="000E7A7B" w:rsidTr="00944996">
        <w:tc>
          <w:tcPr>
            <w:tcW w:w="4644" w:type="dxa"/>
          </w:tcPr>
          <w:p w:rsidR="00806BC4" w:rsidRPr="000E7A7B" w:rsidRDefault="00806BC4" w:rsidP="00944996">
            <w:pPr>
              <w:widowControl w:val="0"/>
              <w:spacing w:after="0" w:line="240" w:lineRule="auto"/>
              <w:jc w:val="both"/>
              <w:rPr>
                <w:rFonts w:ascii="Times New Roman" w:hAnsi="Times New Roman"/>
                <w:noProof/>
                <w:lang w:eastAsia="ru-RU"/>
              </w:rPr>
            </w:pPr>
            <w:r w:rsidRPr="000E7A7B">
              <w:rPr>
                <w:rFonts w:ascii="Times New Roman" w:hAnsi="Times New Roman"/>
                <w:noProof/>
                <w:lang w:eastAsia="ru-RU"/>
              </w:rPr>
              <w:t xml:space="preserve">Транспортные </w:t>
            </w:r>
            <w:r w:rsidR="00B65F23" w:rsidRPr="000E7A7B">
              <w:rPr>
                <w:rFonts w:ascii="Times New Roman" w:hAnsi="Times New Roman"/>
                <w:noProof/>
                <w:highlight w:val="white"/>
                <w:lang w:eastAsia="ru-RU"/>
              </w:rPr>
              <w:fldChar w:fldCharType="begin"/>
            </w:r>
            <w:r w:rsidRPr="000E7A7B">
              <w:rPr>
                <w:rFonts w:ascii="Times New Roman" w:hAnsi="Times New Roman"/>
                <w:noProof/>
                <w:highlight w:val="white"/>
                <w:lang w:eastAsia="ru-RU"/>
              </w:rPr>
              <w:instrText>eq расходы</w:instrText>
            </w:r>
            <w:r w:rsidR="00B65F23" w:rsidRPr="000E7A7B">
              <w:rPr>
                <w:rFonts w:ascii="Times New Roman" w:hAnsi="Times New Roman"/>
                <w:noProof/>
                <w:highlight w:val="white"/>
                <w:lang w:eastAsia="ru-RU"/>
              </w:rPr>
              <w:fldChar w:fldCharType="end"/>
            </w:r>
          </w:p>
        </w:tc>
        <w:tc>
          <w:tcPr>
            <w:tcW w:w="3334" w:type="dxa"/>
          </w:tcPr>
          <w:p w:rsidR="00806BC4" w:rsidRPr="000E7A7B" w:rsidRDefault="00806BC4" w:rsidP="00944996">
            <w:pPr>
              <w:widowControl w:val="0"/>
              <w:spacing w:after="0" w:line="240" w:lineRule="auto"/>
              <w:jc w:val="center"/>
              <w:rPr>
                <w:rFonts w:ascii="Times New Roman" w:hAnsi="Times New Roman"/>
                <w:noProof/>
                <w:lang w:eastAsia="ru-RU"/>
              </w:rPr>
            </w:pPr>
            <w:r w:rsidRPr="000E7A7B">
              <w:rPr>
                <w:rFonts w:ascii="Times New Roman" w:hAnsi="Times New Roman"/>
                <w:noProof/>
                <w:lang w:eastAsia="ru-RU"/>
              </w:rPr>
              <w:t>0,900</w:t>
            </w:r>
          </w:p>
        </w:tc>
        <w:tc>
          <w:tcPr>
            <w:tcW w:w="1507" w:type="dxa"/>
          </w:tcPr>
          <w:p w:rsidR="00806BC4" w:rsidRPr="000E7A7B" w:rsidRDefault="00806BC4" w:rsidP="00944996">
            <w:pPr>
              <w:widowControl w:val="0"/>
              <w:spacing w:after="0" w:line="240" w:lineRule="auto"/>
              <w:jc w:val="center"/>
              <w:rPr>
                <w:rFonts w:ascii="Times New Roman" w:hAnsi="Times New Roman"/>
                <w:noProof/>
                <w:lang w:eastAsia="ru-RU"/>
              </w:rPr>
            </w:pPr>
            <w:r w:rsidRPr="000E7A7B">
              <w:rPr>
                <w:rFonts w:ascii="Times New Roman" w:hAnsi="Times New Roman"/>
                <w:noProof/>
                <w:lang w:eastAsia="ru-RU"/>
              </w:rPr>
              <w:t>0,054</w:t>
            </w:r>
          </w:p>
        </w:tc>
      </w:tr>
      <w:tr w:rsidR="00806BC4" w:rsidRPr="000E7A7B" w:rsidTr="00944996">
        <w:tc>
          <w:tcPr>
            <w:tcW w:w="4644" w:type="dxa"/>
          </w:tcPr>
          <w:p w:rsidR="00806BC4" w:rsidRPr="000E7A7B" w:rsidRDefault="00806BC4" w:rsidP="00944996">
            <w:pPr>
              <w:widowControl w:val="0"/>
              <w:spacing w:after="0" w:line="240" w:lineRule="auto"/>
              <w:jc w:val="both"/>
              <w:rPr>
                <w:rFonts w:ascii="Times New Roman" w:hAnsi="Times New Roman"/>
                <w:noProof/>
                <w:lang w:eastAsia="ru-RU"/>
              </w:rPr>
            </w:pPr>
            <w:r w:rsidRPr="000E7A7B">
              <w:rPr>
                <w:rFonts w:ascii="Times New Roman" w:hAnsi="Times New Roman"/>
                <w:noProof/>
                <w:lang w:eastAsia="ru-RU"/>
              </w:rPr>
              <w:t xml:space="preserve">Потеря </w:t>
            </w:r>
            <w:r w:rsidR="00B65F23" w:rsidRPr="000E7A7B">
              <w:rPr>
                <w:rFonts w:ascii="Times New Roman" w:hAnsi="Times New Roman"/>
                <w:noProof/>
                <w:highlight w:val="white"/>
                <w:lang w:eastAsia="ru-RU"/>
              </w:rPr>
              <w:fldChar w:fldCharType="begin"/>
            </w:r>
            <w:r w:rsidRPr="000E7A7B">
              <w:rPr>
                <w:rFonts w:ascii="Times New Roman" w:hAnsi="Times New Roman"/>
                <w:noProof/>
                <w:highlight w:val="white"/>
                <w:lang w:eastAsia="ru-RU"/>
              </w:rPr>
              <w:instrText>eq товаров</w:instrText>
            </w:r>
            <w:r w:rsidR="00B65F23" w:rsidRPr="000E7A7B">
              <w:rPr>
                <w:rFonts w:ascii="Times New Roman" w:hAnsi="Times New Roman"/>
                <w:noProof/>
                <w:highlight w:val="white"/>
                <w:lang w:eastAsia="ru-RU"/>
              </w:rPr>
              <w:fldChar w:fldCharType="end"/>
            </w:r>
            <w:r w:rsidRPr="000E7A7B">
              <w:rPr>
                <w:rFonts w:ascii="Times New Roman" w:hAnsi="Times New Roman"/>
                <w:noProof/>
                <w:lang w:eastAsia="ru-RU"/>
              </w:rPr>
              <w:t xml:space="preserve"> и технологические отходы</w:t>
            </w:r>
          </w:p>
        </w:tc>
        <w:tc>
          <w:tcPr>
            <w:tcW w:w="3334" w:type="dxa"/>
          </w:tcPr>
          <w:p w:rsidR="00806BC4" w:rsidRPr="000E7A7B" w:rsidRDefault="00806BC4" w:rsidP="00944996">
            <w:pPr>
              <w:widowControl w:val="0"/>
              <w:spacing w:after="0" w:line="240" w:lineRule="auto"/>
              <w:jc w:val="center"/>
              <w:rPr>
                <w:rFonts w:ascii="Times New Roman" w:hAnsi="Times New Roman"/>
                <w:noProof/>
                <w:lang w:eastAsia="ru-RU"/>
              </w:rPr>
            </w:pPr>
            <w:r w:rsidRPr="000E7A7B">
              <w:rPr>
                <w:rFonts w:ascii="Times New Roman" w:hAnsi="Times New Roman"/>
                <w:noProof/>
                <w:lang w:eastAsia="ru-RU"/>
              </w:rPr>
              <w:t>0,018</w:t>
            </w:r>
          </w:p>
        </w:tc>
        <w:tc>
          <w:tcPr>
            <w:tcW w:w="1507" w:type="dxa"/>
          </w:tcPr>
          <w:p w:rsidR="00806BC4" w:rsidRPr="000E7A7B" w:rsidRDefault="00806BC4" w:rsidP="00944996">
            <w:pPr>
              <w:widowControl w:val="0"/>
              <w:spacing w:after="0" w:line="240" w:lineRule="auto"/>
              <w:jc w:val="center"/>
              <w:rPr>
                <w:rFonts w:ascii="Times New Roman" w:hAnsi="Times New Roman"/>
                <w:noProof/>
                <w:lang w:eastAsia="ru-RU"/>
              </w:rPr>
            </w:pPr>
            <w:r w:rsidRPr="000E7A7B">
              <w:rPr>
                <w:rFonts w:ascii="Times New Roman" w:hAnsi="Times New Roman"/>
                <w:noProof/>
                <w:lang w:eastAsia="ru-RU"/>
              </w:rPr>
              <w:t>0,009</w:t>
            </w:r>
          </w:p>
        </w:tc>
      </w:tr>
      <w:tr w:rsidR="00806BC4" w:rsidRPr="000E7A7B" w:rsidTr="00944996">
        <w:tc>
          <w:tcPr>
            <w:tcW w:w="4644" w:type="dxa"/>
          </w:tcPr>
          <w:p w:rsidR="00806BC4" w:rsidRPr="000E7A7B" w:rsidRDefault="00806BC4" w:rsidP="00944996">
            <w:pPr>
              <w:widowControl w:val="0"/>
              <w:spacing w:after="0" w:line="240" w:lineRule="auto"/>
              <w:jc w:val="both"/>
              <w:rPr>
                <w:rFonts w:ascii="Times New Roman" w:hAnsi="Times New Roman"/>
                <w:noProof/>
                <w:lang w:eastAsia="ru-RU"/>
              </w:rPr>
            </w:pPr>
            <w:r w:rsidRPr="000E7A7B">
              <w:rPr>
                <w:rFonts w:ascii="Times New Roman" w:hAnsi="Times New Roman"/>
                <w:noProof/>
                <w:lang w:eastAsia="ru-RU"/>
              </w:rPr>
              <w:t xml:space="preserve">Расходы </w:t>
            </w:r>
            <w:r w:rsidR="00B65F23" w:rsidRPr="000E7A7B">
              <w:rPr>
                <w:rFonts w:ascii="Times New Roman" w:hAnsi="Times New Roman"/>
                <w:noProof/>
                <w:highlight w:val="white"/>
                <w:lang w:eastAsia="ru-RU"/>
              </w:rPr>
              <w:fldChar w:fldCharType="begin"/>
            </w:r>
            <w:r w:rsidRPr="000E7A7B">
              <w:rPr>
                <w:rFonts w:ascii="Times New Roman" w:hAnsi="Times New Roman"/>
                <w:noProof/>
                <w:highlight w:val="white"/>
                <w:lang w:eastAsia="ru-RU"/>
              </w:rPr>
              <w:instrText>eq на</w:instrText>
            </w:r>
            <w:r w:rsidR="00B65F23" w:rsidRPr="000E7A7B">
              <w:rPr>
                <w:rFonts w:ascii="Times New Roman" w:hAnsi="Times New Roman"/>
                <w:noProof/>
                <w:highlight w:val="white"/>
                <w:lang w:eastAsia="ru-RU"/>
              </w:rPr>
              <w:fldChar w:fldCharType="end"/>
            </w:r>
            <w:r w:rsidRPr="000E7A7B">
              <w:rPr>
                <w:rFonts w:ascii="Times New Roman" w:hAnsi="Times New Roman"/>
                <w:noProof/>
                <w:lang w:eastAsia="ru-RU"/>
              </w:rPr>
              <w:t xml:space="preserve"> оплату труда</w:t>
            </w:r>
          </w:p>
        </w:tc>
        <w:tc>
          <w:tcPr>
            <w:tcW w:w="3334" w:type="dxa"/>
          </w:tcPr>
          <w:p w:rsidR="00806BC4" w:rsidRPr="000E7A7B" w:rsidRDefault="00806BC4" w:rsidP="00944996">
            <w:pPr>
              <w:widowControl w:val="0"/>
              <w:spacing w:after="0" w:line="240" w:lineRule="auto"/>
              <w:jc w:val="center"/>
              <w:rPr>
                <w:rFonts w:ascii="Times New Roman" w:hAnsi="Times New Roman"/>
                <w:noProof/>
                <w:lang w:eastAsia="ru-RU"/>
              </w:rPr>
            </w:pPr>
            <w:r w:rsidRPr="000E7A7B">
              <w:rPr>
                <w:rFonts w:ascii="Times New Roman" w:hAnsi="Times New Roman"/>
                <w:noProof/>
                <w:lang w:eastAsia="ru-RU"/>
              </w:rPr>
              <w:t>6,100</w:t>
            </w:r>
          </w:p>
        </w:tc>
        <w:tc>
          <w:tcPr>
            <w:tcW w:w="1507" w:type="dxa"/>
          </w:tcPr>
          <w:p w:rsidR="00806BC4" w:rsidRPr="000E7A7B" w:rsidRDefault="00806BC4" w:rsidP="00944996">
            <w:pPr>
              <w:widowControl w:val="0"/>
              <w:spacing w:after="0" w:line="240" w:lineRule="auto"/>
              <w:jc w:val="center"/>
              <w:rPr>
                <w:rFonts w:ascii="Times New Roman" w:hAnsi="Times New Roman"/>
                <w:noProof/>
                <w:lang w:eastAsia="ru-RU"/>
              </w:rPr>
            </w:pPr>
            <w:r w:rsidRPr="000E7A7B">
              <w:rPr>
                <w:rFonts w:ascii="Times New Roman" w:hAnsi="Times New Roman"/>
                <w:noProof/>
                <w:lang w:eastAsia="ru-RU"/>
              </w:rPr>
              <w:t>3,100</w:t>
            </w:r>
          </w:p>
        </w:tc>
      </w:tr>
      <w:tr w:rsidR="00806BC4" w:rsidRPr="000E7A7B" w:rsidTr="00944996">
        <w:tc>
          <w:tcPr>
            <w:tcW w:w="4644" w:type="dxa"/>
          </w:tcPr>
          <w:p w:rsidR="00806BC4" w:rsidRPr="000E7A7B" w:rsidRDefault="00806BC4" w:rsidP="00944996">
            <w:pPr>
              <w:widowControl w:val="0"/>
              <w:spacing w:after="0" w:line="240" w:lineRule="auto"/>
              <w:jc w:val="both"/>
              <w:rPr>
                <w:rFonts w:ascii="Times New Roman" w:hAnsi="Times New Roman"/>
                <w:noProof/>
                <w:lang w:eastAsia="ru-RU"/>
              </w:rPr>
            </w:pPr>
            <w:r w:rsidRPr="000E7A7B">
              <w:rPr>
                <w:rFonts w:ascii="Times New Roman" w:hAnsi="Times New Roman"/>
                <w:noProof/>
                <w:lang w:eastAsia="ru-RU"/>
              </w:rPr>
              <w:t xml:space="preserve">Расходы </w:t>
            </w:r>
            <w:r w:rsidR="00B65F23" w:rsidRPr="000E7A7B">
              <w:rPr>
                <w:rFonts w:ascii="Times New Roman" w:hAnsi="Times New Roman"/>
                <w:noProof/>
                <w:highlight w:val="white"/>
                <w:lang w:eastAsia="ru-RU"/>
              </w:rPr>
              <w:fldChar w:fldCharType="begin"/>
            </w:r>
            <w:r w:rsidRPr="000E7A7B">
              <w:rPr>
                <w:rFonts w:ascii="Times New Roman" w:hAnsi="Times New Roman"/>
                <w:noProof/>
                <w:highlight w:val="white"/>
                <w:lang w:eastAsia="ru-RU"/>
              </w:rPr>
              <w:instrText>eq на</w:instrText>
            </w:r>
            <w:r w:rsidR="00B65F23" w:rsidRPr="000E7A7B">
              <w:rPr>
                <w:rFonts w:ascii="Times New Roman" w:hAnsi="Times New Roman"/>
                <w:noProof/>
                <w:highlight w:val="white"/>
                <w:lang w:eastAsia="ru-RU"/>
              </w:rPr>
              <w:fldChar w:fldCharType="end"/>
            </w:r>
            <w:r w:rsidRPr="000E7A7B">
              <w:rPr>
                <w:rFonts w:ascii="Times New Roman" w:hAnsi="Times New Roman"/>
                <w:noProof/>
                <w:lang w:eastAsia="ru-RU"/>
              </w:rPr>
              <w:t xml:space="preserve"> топливо, электроэнергию </w:t>
            </w:r>
            <w:r w:rsidR="00B65F23" w:rsidRPr="000E7A7B">
              <w:rPr>
                <w:rFonts w:ascii="Times New Roman" w:hAnsi="Times New Roman"/>
                <w:noProof/>
                <w:highlight w:val="white"/>
                <w:lang w:eastAsia="ru-RU"/>
              </w:rPr>
              <w:fldChar w:fldCharType="begin"/>
            </w:r>
            <w:r w:rsidRPr="000E7A7B">
              <w:rPr>
                <w:rFonts w:ascii="Times New Roman" w:hAnsi="Times New Roman"/>
                <w:noProof/>
                <w:highlight w:val="white"/>
                <w:lang w:eastAsia="ru-RU"/>
              </w:rPr>
              <w:instrText>eq для</w:instrText>
            </w:r>
            <w:r w:rsidR="00B65F23" w:rsidRPr="000E7A7B">
              <w:rPr>
                <w:rFonts w:ascii="Times New Roman" w:hAnsi="Times New Roman"/>
                <w:noProof/>
                <w:highlight w:val="white"/>
                <w:lang w:eastAsia="ru-RU"/>
              </w:rPr>
              <w:fldChar w:fldCharType="end"/>
            </w:r>
            <w:r w:rsidRPr="000E7A7B">
              <w:rPr>
                <w:rFonts w:ascii="Times New Roman" w:hAnsi="Times New Roman"/>
                <w:noProof/>
                <w:lang w:eastAsia="ru-RU"/>
              </w:rPr>
              <w:t xml:space="preserve"> производственных нужд</w:t>
            </w:r>
          </w:p>
        </w:tc>
        <w:tc>
          <w:tcPr>
            <w:tcW w:w="3334" w:type="dxa"/>
          </w:tcPr>
          <w:p w:rsidR="00806BC4" w:rsidRPr="000E7A7B" w:rsidRDefault="00806BC4" w:rsidP="00944996">
            <w:pPr>
              <w:widowControl w:val="0"/>
              <w:spacing w:after="0" w:line="240" w:lineRule="auto"/>
              <w:jc w:val="center"/>
              <w:rPr>
                <w:rFonts w:ascii="Times New Roman" w:hAnsi="Times New Roman"/>
                <w:noProof/>
                <w:lang w:eastAsia="ru-RU"/>
              </w:rPr>
            </w:pPr>
            <w:r w:rsidRPr="000E7A7B">
              <w:rPr>
                <w:rFonts w:ascii="Times New Roman" w:hAnsi="Times New Roman"/>
                <w:noProof/>
                <w:lang w:eastAsia="ru-RU"/>
              </w:rPr>
              <w:t>0,237</w:t>
            </w:r>
          </w:p>
        </w:tc>
        <w:tc>
          <w:tcPr>
            <w:tcW w:w="1507" w:type="dxa"/>
          </w:tcPr>
          <w:p w:rsidR="00806BC4" w:rsidRPr="000E7A7B" w:rsidRDefault="00806BC4" w:rsidP="00944996">
            <w:pPr>
              <w:widowControl w:val="0"/>
              <w:spacing w:after="0" w:line="240" w:lineRule="auto"/>
              <w:jc w:val="center"/>
              <w:rPr>
                <w:rFonts w:ascii="Times New Roman" w:hAnsi="Times New Roman"/>
                <w:noProof/>
                <w:lang w:eastAsia="ru-RU"/>
              </w:rPr>
            </w:pPr>
            <w:r w:rsidRPr="000E7A7B">
              <w:rPr>
                <w:rFonts w:ascii="Times New Roman" w:hAnsi="Times New Roman"/>
                <w:noProof/>
                <w:lang w:eastAsia="ru-RU"/>
              </w:rPr>
              <w:t>0,126</w:t>
            </w:r>
          </w:p>
        </w:tc>
      </w:tr>
      <w:tr w:rsidR="00806BC4" w:rsidRPr="000E7A7B" w:rsidTr="00944996">
        <w:tc>
          <w:tcPr>
            <w:tcW w:w="4644" w:type="dxa"/>
          </w:tcPr>
          <w:p w:rsidR="00806BC4" w:rsidRPr="000E7A7B" w:rsidRDefault="00806BC4" w:rsidP="00944996">
            <w:pPr>
              <w:widowControl w:val="0"/>
              <w:spacing w:after="0" w:line="240" w:lineRule="auto"/>
              <w:jc w:val="both"/>
              <w:rPr>
                <w:rFonts w:ascii="Times New Roman" w:hAnsi="Times New Roman"/>
                <w:noProof/>
                <w:lang w:eastAsia="ru-RU"/>
              </w:rPr>
            </w:pPr>
            <w:r w:rsidRPr="000E7A7B">
              <w:rPr>
                <w:rFonts w:ascii="Times New Roman" w:hAnsi="Times New Roman"/>
                <w:noProof/>
                <w:lang w:eastAsia="ru-RU"/>
              </w:rPr>
              <w:t xml:space="preserve">Прочие </w:t>
            </w:r>
            <w:r w:rsidR="00B65F23" w:rsidRPr="000E7A7B">
              <w:rPr>
                <w:rFonts w:ascii="Times New Roman" w:hAnsi="Times New Roman"/>
                <w:noProof/>
                <w:highlight w:val="white"/>
                <w:lang w:eastAsia="ru-RU"/>
              </w:rPr>
              <w:fldChar w:fldCharType="begin"/>
            </w:r>
            <w:r w:rsidRPr="000E7A7B">
              <w:rPr>
                <w:rFonts w:ascii="Times New Roman" w:hAnsi="Times New Roman"/>
                <w:noProof/>
                <w:highlight w:val="white"/>
                <w:lang w:eastAsia="ru-RU"/>
              </w:rPr>
              <w:instrText>eq расходы</w:instrText>
            </w:r>
            <w:r w:rsidR="00B65F23" w:rsidRPr="000E7A7B">
              <w:rPr>
                <w:rFonts w:ascii="Times New Roman" w:hAnsi="Times New Roman"/>
                <w:noProof/>
                <w:highlight w:val="white"/>
                <w:lang w:eastAsia="ru-RU"/>
              </w:rPr>
              <w:fldChar w:fldCharType="end"/>
            </w:r>
          </w:p>
        </w:tc>
        <w:tc>
          <w:tcPr>
            <w:tcW w:w="3334" w:type="dxa"/>
          </w:tcPr>
          <w:p w:rsidR="00806BC4" w:rsidRPr="000E7A7B" w:rsidRDefault="00806BC4" w:rsidP="00944996">
            <w:pPr>
              <w:widowControl w:val="0"/>
              <w:spacing w:after="0" w:line="240" w:lineRule="auto"/>
              <w:jc w:val="center"/>
              <w:rPr>
                <w:rFonts w:ascii="Times New Roman" w:hAnsi="Times New Roman"/>
                <w:noProof/>
                <w:lang w:eastAsia="ru-RU"/>
              </w:rPr>
            </w:pPr>
            <w:r w:rsidRPr="000E7A7B">
              <w:rPr>
                <w:rFonts w:ascii="Times New Roman" w:hAnsi="Times New Roman"/>
                <w:noProof/>
                <w:lang w:eastAsia="ru-RU"/>
              </w:rPr>
              <w:t>1,100</w:t>
            </w:r>
          </w:p>
        </w:tc>
        <w:tc>
          <w:tcPr>
            <w:tcW w:w="1507" w:type="dxa"/>
          </w:tcPr>
          <w:p w:rsidR="00806BC4" w:rsidRPr="000E7A7B" w:rsidRDefault="00806BC4" w:rsidP="00944996">
            <w:pPr>
              <w:widowControl w:val="0"/>
              <w:spacing w:after="0" w:line="240" w:lineRule="auto"/>
              <w:jc w:val="center"/>
              <w:rPr>
                <w:rFonts w:ascii="Times New Roman" w:hAnsi="Times New Roman"/>
                <w:noProof/>
                <w:lang w:eastAsia="ru-RU"/>
              </w:rPr>
            </w:pPr>
            <w:r w:rsidRPr="000E7A7B">
              <w:rPr>
                <w:rFonts w:ascii="Times New Roman" w:hAnsi="Times New Roman"/>
                <w:noProof/>
                <w:lang w:eastAsia="ru-RU"/>
              </w:rPr>
              <w:t>0,500</w:t>
            </w:r>
          </w:p>
        </w:tc>
      </w:tr>
      <w:tr w:rsidR="00806BC4" w:rsidRPr="000E7A7B" w:rsidTr="00944996">
        <w:tc>
          <w:tcPr>
            <w:tcW w:w="4644" w:type="dxa"/>
          </w:tcPr>
          <w:p w:rsidR="00806BC4" w:rsidRPr="000E7A7B" w:rsidRDefault="00806BC4" w:rsidP="00944996">
            <w:pPr>
              <w:widowControl w:val="0"/>
              <w:spacing w:after="0" w:line="240" w:lineRule="auto"/>
              <w:jc w:val="both"/>
              <w:rPr>
                <w:rFonts w:ascii="Times New Roman" w:hAnsi="Times New Roman"/>
                <w:noProof/>
                <w:lang w:eastAsia="ru-RU"/>
              </w:rPr>
            </w:pPr>
            <w:r w:rsidRPr="000E7A7B">
              <w:rPr>
                <w:rFonts w:ascii="Times New Roman" w:hAnsi="Times New Roman"/>
                <w:noProof/>
                <w:lang w:eastAsia="ru-RU"/>
              </w:rPr>
              <w:t xml:space="preserve">Прибыль </w:t>
            </w:r>
            <w:r w:rsidR="00B65F23" w:rsidRPr="000E7A7B">
              <w:rPr>
                <w:rFonts w:ascii="Times New Roman" w:hAnsi="Times New Roman"/>
                <w:noProof/>
                <w:highlight w:val="white"/>
                <w:lang w:eastAsia="ru-RU"/>
              </w:rPr>
              <w:fldChar w:fldCharType="begin"/>
            </w:r>
            <w:r w:rsidRPr="000E7A7B">
              <w:rPr>
                <w:rFonts w:ascii="Times New Roman" w:hAnsi="Times New Roman"/>
                <w:noProof/>
                <w:highlight w:val="white"/>
                <w:lang w:eastAsia="ru-RU"/>
              </w:rPr>
              <w:instrText>eq предприятия</w:instrText>
            </w:r>
            <w:r w:rsidR="00B65F23" w:rsidRPr="000E7A7B">
              <w:rPr>
                <w:rFonts w:ascii="Times New Roman" w:hAnsi="Times New Roman"/>
                <w:noProof/>
                <w:highlight w:val="white"/>
                <w:lang w:eastAsia="ru-RU"/>
              </w:rPr>
              <w:fldChar w:fldCharType="end"/>
            </w:r>
          </w:p>
        </w:tc>
        <w:tc>
          <w:tcPr>
            <w:tcW w:w="3334" w:type="dxa"/>
          </w:tcPr>
          <w:p w:rsidR="00806BC4" w:rsidRPr="000E7A7B" w:rsidRDefault="00806BC4" w:rsidP="00944996">
            <w:pPr>
              <w:widowControl w:val="0"/>
              <w:spacing w:after="0" w:line="240" w:lineRule="auto"/>
              <w:jc w:val="center"/>
              <w:rPr>
                <w:rFonts w:ascii="Times New Roman" w:hAnsi="Times New Roman"/>
                <w:noProof/>
                <w:lang w:eastAsia="ru-RU"/>
              </w:rPr>
            </w:pPr>
            <w:r w:rsidRPr="000E7A7B">
              <w:rPr>
                <w:rFonts w:ascii="Times New Roman" w:hAnsi="Times New Roman"/>
                <w:noProof/>
                <w:lang w:eastAsia="ru-RU"/>
              </w:rPr>
              <w:t>8,500</w:t>
            </w:r>
          </w:p>
        </w:tc>
        <w:tc>
          <w:tcPr>
            <w:tcW w:w="1507" w:type="dxa"/>
          </w:tcPr>
          <w:p w:rsidR="00806BC4" w:rsidRPr="000E7A7B" w:rsidRDefault="00806BC4" w:rsidP="00944996">
            <w:pPr>
              <w:widowControl w:val="0"/>
              <w:spacing w:after="0" w:line="240" w:lineRule="auto"/>
              <w:jc w:val="center"/>
              <w:rPr>
                <w:rFonts w:ascii="Times New Roman" w:hAnsi="Times New Roman"/>
                <w:noProof/>
                <w:lang w:eastAsia="ru-RU"/>
              </w:rPr>
            </w:pPr>
            <w:r w:rsidRPr="000E7A7B">
              <w:rPr>
                <w:rFonts w:ascii="Times New Roman" w:hAnsi="Times New Roman"/>
                <w:noProof/>
                <w:lang w:eastAsia="ru-RU"/>
              </w:rPr>
              <w:t>5,200</w:t>
            </w:r>
          </w:p>
        </w:tc>
      </w:tr>
      <w:tr w:rsidR="00806BC4" w:rsidRPr="000E7A7B" w:rsidTr="00944996">
        <w:tc>
          <w:tcPr>
            <w:tcW w:w="4644" w:type="dxa"/>
          </w:tcPr>
          <w:p w:rsidR="00806BC4" w:rsidRPr="000E7A7B" w:rsidRDefault="00806BC4" w:rsidP="00944996">
            <w:pPr>
              <w:widowControl w:val="0"/>
              <w:spacing w:after="0" w:line="240" w:lineRule="auto"/>
              <w:jc w:val="both"/>
              <w:rPr>
                <w:rFonts w:ascii="Times New Roman" w:hAnsi="Times New Roman"/>
                <w:noProof/>
                <w:lang w:eastAsia="ru-RU"/>
              </w:rPr>
            </w:pPr>
            <w:r w:rsidRPr="000E7A7B">
              <w:rPr>
                <w:rFonts w:ascii="Times New Roman" w:hAnsi="Times New Roman"/>
                <w:noProof/>
                <w:lang w:eastAsia="ru-RU"/>
              </w:rPr>
              <w:t>Цена</w:t>
            </w:r>
          </w:p>
        </w:tc>
        <w:tc>
          <w:tcPr>
            <w:tcW w:w="3334" w:type="dxa"/>
          </w:tcPr>
          <w:p w:rsidR="00806BC4" w:rsidRPr="000E7A7B" w:rsidRDefault="00806BC4" w:rsidP="00944996">
            <w:pPr>
              <w:widowControl w:val="0"/>
              <w:spacing w:after="0" w:line="240" w:lineRule="auto"/>
              <w:jc w:val="center"/>
              <w:rPr>
                <w:rFonts w:ascii="Times New Roman" w:hAnsi="Times New Roman"/>
                <w:noProof/>
                <w:lang w:eastAsia="ru-RU"/>
              </w:rPr>
            </w:pPr>
            <w:r w:rsidRPr="000E7A7B">
              <w:rPr>
                <w:rFonts w:ascii="Times New Roman" w:hAnsi="Times New Roman"/>
                <w:noProof/>
                <w:lang w:eastAsia="ru-RU"/>
              </w:rPr>
              <w:t>59,800</w:t>
            </w:r>
          </w:p>
        </w:tc>
        <w:tc>
          <w:tcPr>
            <w:tcW w:w="1507" w:type="dxa"/>
          </w:tcPr>
          <w:p w:rsidR="00806BC4" w:rsidRPr="000E7A7B" w:rsidRDefault="00806BC4" w:rsidP="00944996">
            <w:pPr>
              <w:widowControl w:val="0"/>
              <w:spacing w:after="0" w:line="240" w:lineRule="auto"/>
              <w:jc w:val="center"/>
              <w:rPr>
                <w:rFonts w:ascii="Times New Roman" w:hAnsi="Times New Roman"/>
                <w:noProof/>
                <w:lang w:eastAsia="ru-RU"/>
              </w:rPr>
            </w:pPr>
            <w:r w:rsidRPr="000E7A7B">
              <w:rPr>
                <w:rFonts w:ascii="Times New Roman" w:hAnsi="Times New Roman"/>
                <w:noProof/>
                <w:lang w:eastAsia="ru-RU"/>
              </w:rPr>
              <w:t>31,700</w:t>
            </w:r>
          </w:p>
        </w:tc>
      </w:tr>
    </w:tbl>
    <w:p w:rsidR="00806BC4" w:rsidRDefault="00806BC4" w:rsidP="0066102E">
      <w:pPr>
        <w:pStyle w:val="a3"/>
        <w:spacing w:line="360" w:lineRule="auto"/>
        <w:ind w:firstLine="709"/>
        <w:jc w:val="both"/>
        <w:rPr>
          <w:rFonts w:ascii="Times New Roman" w:hAnsi="Times New Roman"/>
          <w:sz w:val="28"/>
          <w:szCs w:val="28"/>
        </w:rPr>
      </w:pPr>
    </w:p>
    <w:p w:rsidR="00806BC4" w:rsidRPr="0066102E"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Цены на замороженную рыб </w:t>
      </w:r>
      <w:r w:rsidRPr="0066102E">
        <w:rPr>
          <w:rFonts w:ascii="Times New Roman" w:hAnsi="Times New Roman"/>
          <w:sz w:val="28"/>
          <w:szCs w:val="28"/>
        </w:rPr>
        <w:t>продукцию и консервы можно снизить на 10%. При установлении процента снижения цены будем учитывать психологию покупателей. Психология людей устроена таким образом, что первой заметной и значимой для них цифрой является 10-15%. Поэтому скидки в 5% не прибавят заметного внимания к товару.</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Рассмотрим эффективность для предприятия предоставления скидки в размере 10%. В случае снижения цен на 10</w:t>
      </w:r>
      <w:r>
        <w:rPr>
          <w:rFonts w:ascii="Times New Roman" w:hAnsi="Times New Roman"/>
          <w:sz w:val="28"/>
          <w:szCs w:val="28"/>
        </w:rPr>
        <w:t xml:space="preserve">%, новая цена на замороженную рыб </w:t>
      </w:r>
      <w:r w:rsidRPr="0066102E">
        <w:rPr>
          <w:rFonts w:ascii="Times New Roman" w:hAnsi="Times New Roman"/>
          <w:sz w:val="28"/>
          <w:szCs w:val="28"/>
        </w:rPr>
        <w:t>продукцию составит:</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59,8-59,8 * 10 / 100 = 59,8-6 = 53,8 руб.,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Новая цена на консервы составит: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31,7 – 31,7 * 10 / 100 = 31,7 – 3,2 = 28,6 руб.</w:t>
      </w:r>
    </w:p>
    <w:p w:rsidR="008B3760"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Структура запасов товаров за 2016 г. представлена в таблице </w:t>
      </w:r>
      <w:r>
        <w:rPr>
          <w:rFonts w:ascii="Times New Roman" w:hAnsi="Times New Roman"/>
          <w:sz w:val="28"/>
          <w:szCs w:val="28"/>
        </w:rPr>
        <w:t>3.3</w:t>
      </w:r>
      <w:r w:rsidR="008B3760">
        <w:rPr>
          <w:rFonts w:ascii="Times New Roman" w:hAnsi="Times New Roman"/>
          <w:sz w:val="28"/>
          <w:szCs w:val="28"/>
        </w:rPr>
        <w:t>.</w:t>
      </w:r>
    </w:p>
    <w:p w:rsidR="00806BC4" w:rsidRDefault="00806BC4" w:rsidP="008B3760">
      <w:pPr>
        <w:pStyle w:val="a3"/>
        <w:spacing w:line="360" w:lineRule="auto"/>
        <w:ind w:firstLine="709"/>
        <w:jc w:val="right"/>
        <w:rPr>
          <w:rFonts w:ascii="Times New Roman" w:hAnsi="Times New Roman"/>
          <w:sz w:val="28"/>
          <w:szCs w:val="28"/>
        </w:rPr>
      </w:pPr>
      <w:r w:rsidRPr="0066102E">
        <w:rPr>
          <w:rFonts w:ascii="Times New Roman" w:hAnsi="Times New Roman"/>
          <w:sz w:val="28"/>
          <w:szCs w:val="28"/>
        </w:rPr>
        <w:t xml:space="preserve">     </w:t>
      </w:r>
      <w:r w:rsidR="008B3760">
        <w:rPr>
          <w:rFonts w:ascii="Times New Roman" w:hAnsi="Times New Roman"/>
          <w:sz w:val="28"/>
          <w:szCs w:val="28"/>
        </w:rPr>
        <w:t>Таблица 3.3</w:t>
      </w:r>
    </w:p>
    <w:p w:rsidR="008B3760" w:rsidRPr="0066102E" w:rsidRDefault="008B3760" w:rsidP="008B3760">
      <w:pPr>
        <w:pStyle w:val="a3"/>
        <w:spacing w:line="360" w:lineRule="auto"/>
        <w:ind w:firstLine="709"/>
        <w:jc w:val="center"/>
        <w:rPr>
          <w:rFonts w:ascii="Times New Roman" w:hAnsi="Times New Roman"/>
          <w:sz w:val="28"/>
          <w:szCs w:val="28"/>
        </w:rPr>
      </w:pPr>
      <w:r w:rsidRPr="0066102E">
        <w:rPr>
          <w:rFonts w:ascii="Times New Roman" w:hAnsi="Times New Roman"/>
          <w:sz w:val="28"/>
          <w:szCs w:val="28"/>
        </w:rPr>
        <w:t>Структура запасов товаров за 2016 г.</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23"/>
        <w:gridCol w:w="1058"/>
        <w:gridCol w:w="1409"/>
        <w:gridCol w:w="963"/>
        <w:gridCol w:w="759"/>
        <w:gridCol w:w="880"/>
      </w:tblGrid>
      <w:tr w:rsidR="00806BC4" w:rsidRPr="008B3760" w:rsidTr="008B3760">
        <w:trPr>
          <w:trHeight w:val="20"/>
          <w:tblHeader/>
        </w:trPr>
        <w:tc>
          <w:tcPr>
            <w:tcW w:w="2943" w:type="dxa"/>
            <w:vMerge w:val="restart"/>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Запасы</w:t>
            </w:r>
          </w:p>
        </w:tc>
        <w:tc>
          <w:tcPr>
            <w:tcW w:w="2481" w:type="dxa"/>
            <w:gridSpan w:val="2"/>
          </w:tcPr>
          <w:p w:rsidR="00806BC4" w:rsidRPr="008B3760" w:rsidRDefault="00806BC4" w:rsidP="00944996">
            <w:pPr>
              <w:shd w:val="clear" w:color="auto" w:fill="FFFFFF"/>
              <w:spacing w:after="0" w:line="240" w:lineRule="auto"/>
              <w:jc w:val="center"/>
              <w:rPr>
                <w:rFonts w:ascii="Times New Roman" w:hAnsi="Times New Roman"/>
                <w:noProof/>
                <w:sz w:val="20"/>
                <w:szCs w:val="20"/>
                <w:lang w:eastAsia="ru-RU"/>
              </w:rPr>
            </w:pPr>
            <w:r w:rsidRPr="008B3760">
              <w:rPr>
                <w:rFonts w:ascii="Times New Roman" w:hAnsi="Times New Roman"/>
                <w:noProof/>
                <w:sz w:val="20"/>
                <w:szCs w:val="20"/>
                <w:lang w:eastAsia="ru-RU"/>
              </w:rPr>
              <w:t xml:space="preserve">На </w:t>
            </w:r>
            <w:r w:rsidR="00B65F23" w:rsidRPr="008B3760">
              <w:rPr>
                <w:rFonts w:ascii="Times New Roman" w:hAnsi="Times New Roman"/>
                <w:noProof/>
                <w:sz w:val="20"/>
                <w:szCs w:val="20"/>
                <w:highlight w:val="white"/>
                <w:lang w:eastAsia="ru-RU"/>
              </w:rPr>
              <w:fldChar w:fldCharType="begin"/>
            </w:r>
            <w:r w:rsidRPr="008B3760">
              <w:rPr>
                <w:rFonts w:ascii="Times New Roman" w:hAnsi="Times New Roman"/>
                <w:noProof/>
                <w:sz w:val="20"/>
                <w:szCs w:val="20"/>
                <w:highlight w:val="white"/>
                <w:lang w:eastAsia="ru-RU"/>
              </w:rPr>
              <w:instrText>eq начало</w:instrText>
            </w:r>
            <w:r w:rsidR="00B65F23" w:rsidRPr="008B3760">
              <w:rPr>
                <w:rFonts w:ascii="Times New Roman" w:hAnsi="Times New Roman"/>
                <w:noProof/>
                <w:sz w:val="20"/>
                <w:szCs w:val="20"/>
                <w:highlight w:val="white"/>
                <w:lang w:eastAsia="ru-RU"/>
              </w:rPr>
              <w:fldChar w:fldCharType="end"/>
            </w:r>
            <w:r w:rsidRPr="008B3760">
              <w:rPr>
                <w:rFonts w:ascii="Times New Roman" w:hAnsi="Times New Roman"/>
                <w:noProof/>
                <w:sz w:val="20"/>
                <w:szCs w:val="20"/>
                <w:lang w:eastAsia="ru-RU"/>
              </w:rPr>
              <w:t xml:space="preserve"> 2016 г. </w:t>
            </w:r>
          </w:p>
        </w:tc>
        <w:tc>
          <w:tcPr>
            <w:tcW w:w="2372" w:type="dxa"/>
            <w:gridSpan w:val="2"/>
          </w:tcPr>
          <w:p w:rsidR="00806BC4" w:rsidRPr="008B3760" w:rsidRDefault="00806BC4" w:rsidP="00944996">
            <w:pPr>
              <w:shd w:val="clear" w:color="auto" w:fill="FFFFFF"/>
              <w:spacing w:after="0" w:line="240" w:lineRule="auto"/>
              <w:jc w:val="center"/>
              <w:rPr>
                <w:rFonts w:ascii="Times New Roman" w:hAnsi="Times New Roman"/>
                <w:noProof/>
                <w:sz w:val="20"/>
                <w:szCs w:val="20"/>
                <w:lang w:eastAsia="ru-RU"/>
              </w:rPr>
            </w:pPr>
            <w:r w:rsidRPr="008B3760">
              <w:rPr>
                <w:rFonts w:ascii="Times New Roman" w:hAnsi="Times New Roman"/>
                <w:noProof/>
                <w:sz w:val="20"/>
                <w:szCs w:val="20"/>
                <w:lang w:eastAsia="ru-RU"/>
              </w:rPr>
              <w:t xml:space="preserve">На </w:t>
            </w:r>
            <w:r w:rsidR="00B65F23" w:rsidRPr="008B3760">
              <w:rPr>
                <w:rFonts w:ascii="Times New Roman" w:hAnsi="Times New Roman"/>
                <w:noProof/>
                <w:sz w:val="20"/>
                <w:szCs w:val="20"/>
                <w:highlight w:val="white"/>
                <w:lang w:eastAsia="ru-RU"/>
              </w:rPr>
              <w:fldChar w:fldCharType="begin"/>
            </w:r>
            <w:r w:rsidRPr="008B3760">
              <w:rPr>
                <w:rFonts w:ascii="Times New Roman" w:hAnsi="Times New Roman"/>
                <w:noProof/>
                <w:sz w:val="20"/>
                <w:szCs w:val="20"/>
                <w:highlight w:val="white"/>
                <w:lang w:eastAsia="ru-RU"/>
              </w:rPr>
              <w:instrText>eq конец</w:instrText>
            </w:r>
            <w:r w:rsidR="00B65F23" w:rsidRPr="008B3760">
              <w:rPr>
                <w:rFonts w:ascii="Times New Roman" w:hAnsi="Times New Roman"/>
                <w:noProof/>
                <w:sz w:val="20"/>
                <w:szCs w:val="20"/>
                <w:highlight w:val="white"/>
                <w:lang w:eastAsia="ru-RU"/>
              </w:rPr>
              <w:fldChar w:fldCharType="end"/>
            </w:r>
            <w:r w:rsidRPr="008B3760">
              <w:rPr>
                <w:rFonts w:ascii="Times New Roman" w:hAnsi="Times New Roman"/>
                <w:noProof/>
                <w:sz w:val="20"/>
                <w:szCs w:val="20"/>
                <w:lang w:eastAsia="ru-RU"/>
              </w:rPr>
              <w:t xml:space="preserve"> 2016 г.</w:t>
            </w:r>
          </w:p>
        </w:tc>
        <w:tc>
          <w:tcPr>
            <w:tcW w:w="1639" w:type="dxa"/>
            <w:gridSpan w:val="2"/>
          </w:tcPr>
          <w:p w:rsidR="00806BC4" w:rsidRPr="008B3760" w:rsidRDefault="00806BC4" w:rsidP="00944996">
            <w:pPr>
              <w:widowControl w:val="0"/>
              <w:spacing w:after="0" w:line="240" w:lineRule="auto"/>
              <w:ind w:right="-54"/>
              <w:jc w:val="center"/>
              <w:rPr>
                <w:rFonts w:ascii="Times New Roman" w:hAnsi="Times New Roman"/>
                <w:noProof/>
                <w:sz w:val="20"/>
                <w:szCs w:val="20"/>
                <w:lang w:eastAsia="ru-RU"/>
              </w:rPr>
            </w:pPr>
            <w:r w:rsidRPr="008B3760">
              <w:rPr>
                <w:rFonts w:ascii="Times New Roman" w:hAnsi="Times New Roman"/>
                <w:noProof/>
                <w:sz w:val="20"/>
                <w:szCs w:val="20"/>
                <w:lang w:eastAsia="ru-RU"/>
              </w:rPr>
              <w:t>Отклонение</w:t>
            </w:r>
          </w:p>
        </w:tc>
      </w:tr>
      <w:tr w:rsidR="00806BC4" w:rsidRPr="008B3760" w:rsidTr="008B3760">
        <w:trPr>
          <w:trHeight w:val="20"/>
          <w:tblHeader/>
        </w:trPr>
        <w:tc>
          <w:tcPr>
            <w:tcW w:w="2943" w:type="dxa"/>
            <w:vMerge/>
          </w:tcPr>
          <w:p w:rsidR="00806BC4" w:rsidRPr="008B3760" w:rsidRDefault="00806BC4" w:rsidP="00944996">
            <w:pPr>
              <w:spacing w:after="0" w:line="240" w:lineRule="auto"/>
              <w:jc w:val="center"/>
              <w:rPr>
                <w:rFonts w:ascii="Times New Roman" w:hAnsi="Times New Roman"/>
                <w:noProof/>
                <w:spacing w:val="3"/>
                <w:sz w:val="20"/>
                <w:szCs w:val="20"/>
                <w:lang w:eastAsia="ru-RU"/>
              </w:rPr>
            </w:pPr>
          </w:p>
        </w:tc>
        <w:tc>
          <w:tcPr>
            <w:tcW w:w="1423" w:type="dxa"/>
          </w:tcPr>
          <w:p w:rsidR="00806BC4" w:rsidRPr="008B3760" w:rsidRDefault="00806BC4" w:rsidP="00944996">
            <w:pPr>
              <w:spacing w:after="0" w:line="240" w:lineRule="auto"/>
              <w:ind w:left="-109" w:right="-108"/>
              <w:jc w:val="center"/>
              <w:rPr>
                <w:rFonts w:ascii="Times New Roman" w:hAnsi="Times New Roman"/>
                <w:noProof/>
                <w:spacing w:val="3"/>
                <w:sz w:val="20"/>
                <w:szCs w:val="20"/>
                <w:lang w:eastAsia="ru-RU"/>
              </w:rPr>
            </w:pPr>
            <w:r w:rsidRPr="008B3760">
              <w:rPr>
                <w:rFonts w:ascii="Times New Roman" w:hAnsi="Times New Roman"/>
                <w:noProof/>
                <w:sz w:val="20"/>
                <w:szCs w:val="20"/>
                <w:lang w:eastAsia="ru-RU"/>
              </w:rPr>
              <w:t>Сумма, тыс. руб.</w:t>
            </w:r>
          </w:p>
        </w:tc>
        <w:tc>
          <w:tcPr>
            <w:tcW w:w="1058" w:type="dxa"/>
          </w:tcPr>
          <w:p w:rsidR="00806BC4" w:rsidRPr="008B3760" w:rsidRDefault="00806BC4" w:rsidP="00944996">
            <w:pPr>
              <w:spacing w:after="0" w:line="240" w:lineRule="auto"/>
              <w:ind w:left="-108" w:right="-39"/>
              <w:jc w:val="center"/>
              <w:rPr>
                <w:rFonts w:ascii="Times New Roman" w:hAnsi="Times New Roman"/>
                <w:noProof/>
                <w:spacing w:val="3"/>
                <w:sz w:val="20"/>
                <w:szCs w:val="20"/>
                <w:lang w:eastAsia="ru-RU"/>
              </w:rPr>
            </w:pPr>
            <w:r w:rsidRPr="008B3760">
              <w:rPr>
                <w:rFonts w:ascii="Times New Roman" w:hAnsi="Times New Roman"/>
                <w:noProof/>
                <w:sz w:val="20"/>
                <w:szCs w:val="20"/>
                <w:lang w:eastAsia="ru-RU"/>
              </w:rPr>
              <w:t>Уд. вес,%</w:t>
            </w:r>
          </w:p>
        </w:tc>
        <w:tc>
          <w:tcPr>
            <w:tcW w:w="1409" w:type="dxa"/>
          </w:tcPr>
          <w:p w:rsidR="00806BC4" w:rsidRPr="008B3760" w:rsidRDefault="00806BC4" w:rsidP="00944996">
            <w:pPr>
              <w:spacing w:after="0" w:line="240" w:lineRule="auto"/>
              <w:ind w:left="-109" w:right="-108"/>
              <w:jc w:val="center"/>
              <w:rPr>
                <w:rFonts w:ascii="Times New Roman" w:hAnsi="Times New Roman"/>
                <w:noProof/>
                <w:spacing w:val="3"/>
                <w:sz w:val="20"/>
                <w:szCs w:val="20"/>
                <w:lang w:eastAsia="ru-RU"/>
              </w:rPr>
            </w:pPr>
            <w:r w:rsidRPr="008B3760">
              <w:rPr>
                <w:rFonts w:ascii="Times New Roman" w:hAnsi="Times New Roman"/>
                <w:noProof/>
                <w:sz w:val="20"/>
                <w:szCs w:val="20"/>
                <w:lang w:eastAsia="ru-RU"/>
              </w:rPr>
              <w:t>Сумма, тыс. руб.</w:t>
            </w:r>
          </w:p>
        </w:tc>
        <w:tc>
          <w:tcPr>
            <w:tcW w:w="963" w:type="dxa"/>
          </w:tcPr>
          <w:p w:rsidR="00806BC4" w:rsidRPr="008B3760" w:rsidRDefault="00806BC4" w:rsidP="00944996">
            <w:pPr>
              <w:spacing w:after="0" w:line="240" w:lineRule="auto"/>
              <w:ind w:left="-108" w:right="-39"/>
              <w:jc w:val="center"/>
              <w:rPr>
                <w:rFonts w:ascii="Times New Roman" w:hAnsi="Times New Roman"/>
                <w:noProof/>
                <w:spacing w:val="3"/>
                <w:sz w:val="20"/>
                <w:szCs w:val="20"/>
                <w:lang w:eastAsia="ru-RU"/>
              </w:rPr>
            </w:pPr>
            <w:r w:rsidRPr="008B3760">
              <w:rPr>
                <w:rFonts w:ascii="Times New Roman" w:hAnsi="Times New Roman"/>
                <w:noProof/>
                <w:sz w:val="20"/>
                <w:szCs w:val="20"/>
                <w:lang w:eastAsia="ru-RU"/>
              </w:rPr>
              <w:t>Уд. вес,%</w:t>
            </w:r>
          </w:p>
        </w:tc>
        <w:tc>
          <w:tcPr>
            <w:tcW w:w="759" w:type="dxa"/>
          </w:tcPr>
          <w:p w:rsidR="00806BC4" w:rsidRPr="008B3760" w:rsidRDefault="00806BC4" w:rsidP="00944996">
            <w:pPr>
              <w:widowControl w:val="0"/>
              <w:spacing w:after="0" w:line="240" w:lineRule="auto"/>
              <w:jc w:val="center"/>
              <w:rPr>
                <w:rFonts w:ascii="Times New Roman" w:hAnsi="Times New Roman"/>
                <w:noProof/>
                <w:sz w:val="20"/>
                <w:szCs w:val="20"/>
                <w:lang w:eastAsia="ru-RU"/>
              </w:rPr>
            </w:pPr>
            <w:r w:rsidRPr="008B3760">
              <w:rPr>
                <w:rFonts w:ascii="Times New Roman" w:hAnsi="Times New Roman"/>
                <w:noProof/>
                <w:sz w:val="20"/>
                <w:szCs w:val="20"/>
                <w:lang w:eastAsia="ru-RU"/>
              </w:rPr>
              <w:t>(+/-)</w:t>
            </w:r>
          </w:p>
        </w:tc>
        <w:tc>
          <w:tcPr>
            <w:tcW w:w="880" w:type="dxa"/>
          </w:tcPr>
          <w:p w:rsidR="00806BC4" w:rsidRPr="008B3760" w:rsidRDefault="00806BC4" w:rsidP="00944996">
            <w:pPr>
              <w:widowControl w:val="0"/>
              <w:spacing w:after="0" w:line="240" w:lineRule="auto"/>
              <w:jc w:val="center"/>
              <w:rPr>
                <w:rFonts w:ascii="Times New Roman" w:hAnsi="Times New Roman"/>
                <w:noProof/>
                <w:sz w:val="20"/>
                <w:szCs w:val="20"/>
                <w:lang w:eastAsia="ru-RU"/>
              </w:rPr>
            </w:pPr>
            <w:r w:rsidRPr="008B3760">
              <w:rPr>
                <w:rFonts w:ascii="Times New Roman" w:hAnsi="Times New Roman"/>
                <w:noProof/>
                <w:sz w:val="20"/>
                <w:szCs w:val="20"/>
                <w:lang w:eastAsia="ru-RU"/>
              </w:rPr>
              <w:t>%</w:t>
            </w:r>
          </w:p>
        </w:tc>
      </w:tr>
      <w:tr w:rsidR="00806BC4" w:rsidRPr="008B3760" w:rsidTr="008B3760">
        <w:trPr>
          <w:trHeight w:val="20"/>
        </w:trPr>
        <w:tc>
          <w:tcPr>
            <w:tcW w:w="2943" w:type="dxa"/>
          </w:tcPr>
          <w:p w:rsidR="00806BC4" w:rsidRPr="008B3760" w:rsidRDefault="00806BC4" w:rsidP="00944996">
            <w:pPr>
              <w:spacing w:after="0" w:line="240" w:lineRule="auto"/>
              <w:jc w:val="both"/>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 xml:space="preserve">Охлажденная </w:t>
            </w:r>
            <w:r w:rsidR="00B65F23" w:rsidRPr="008B3760">
              <w:rPr>
                <w:rFonts w:ascii="Times New Roman" w:hAnsi="Times New Roman"/>
                <w:noProof/>
                <w:spacing w:val="3"/>
                <w:sz w:val="20"/>
                <w:szCs w:val="20"/>
                <w:highlight w:val="white"/>
                <w:lang w:eastAsia="ru-RU"/>
              </w:rPr>
              <w:fldChar w:fldCharType="begin"/>
            </w:r>
            <w:r w:rsidRPr="008B3760">
              <w:rPr>
                <w:rFonts w:ascii="Times New Roman" w:hAnsi="Times New Roman"/>
                <w:noProof/>
                <w:spacing w:val="3"/>
                <w:sz w:val="20"/>
                <w:szCs w:val="20"/>
                <w:highlight w:val="white"/>
                <w:lang w:eastAsia="ru-RU"/>
              </w:rPr>
              <w:instrText>eq рыба</w:instrText>
            </w:r>
            <w:r w:rsidR="00B65F23" w:rsidRPr="008B3760">
              <w:rPr>
                <w:rFonts w:ascii="Times New Roman" w:hAnsi="Times New Roman"/>
                <w:noProof/>
                <w:spacing w:val="3"/>
                <w:sz w:val="20"/>
                <w:szCs w:val="20"/>
                <w:highlight w:val="white"/>
                <w:lang w:eastAsia="ru-RU"/>
              </w:rPr>
              <w:fldChar w:fldCharType="end"/>
            </w:r>
          </w:p>
        </w:tc>
        <w:tc>
          <w:tcPr>
            <w:tcW w:w="1423"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420,0</w:t>
            </w:r>
          </w:p>
        </w:tc>
        <w:tc>
          <w:tcPr>
            <w:tcW w:w="1058"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6,0</w:t>
            </w:r>
          </w:p>
        </w:tc>
        <w:tc>
          <w:tcPr>
            <w:tcW w:w="1409"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430,0</w:t>
            </w:r>
          </w:p>
        </w:tc>
        <w:tc>
          <w:tcPr>
            <w:tcW w:w="963"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5,0</w:t>
            </w:r>
          </w:p>
        </w:tc>
        <w:tc>
          <w:tcPr>
            <w:tcW w:w="759"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9,0</w:t>
            </w:r>
          </w:p>
        </w:tc>
        <w:tc>
          <w:tcPr>
            <w:tcW w:w="880"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2,2</w:t>
            </w:r>
          </w:p>
        </w:tc>
      </w:tr>
      <w:tr w:rsidR="00806BC4" w:rsidRPr="008B3760" w:rsidTr="008B3760">
        <w:trPr>
          <w:trHeight w:val="20"/>
        </w:trPr>
        <w:tc>
          <w:tcPr>
            <w:tcW w:w="2943" w:type="dxa"/>
          </w:tcPr>
          <w:p w:rsidR="00806BC4" w:rsidRPr="008B3760" w:rsidRDefault="00806BC4" w:rsidP="00944996">
            <w:pPr>
              <w:spacing w:after="0" w:line="240" w:lineRule="auto"/>
              <w:jc w:val="both"/>
              <w:rPr>
                <w:rFonts w:ascii="Times New Roman" w:hAnsi="Times New Roman"/>
                <w:noProof/>
                <w:sz w:val="20"/>
                <w:szCs w:val="20"/>
                <w:lang w:eastAsia="ru-RU"/>
              </w:rPr>
            </w:pPr>
            <w:r w:rsidRPr="008B3760">
              <w:rPr>
                <w:rFonts w:ascii="Times New Roman" w:hAnsi="Times New Roman"/>
                <w:noProof/>
                <w:sz w:val="20"/>
                <w:szCs w:val="20"/>
                <w:lang w:eastAsia="ru-RU"/>
              </w:rPr>
              <w:t xml:space="preserve">Замороженная </w:t>
            </w:r>
            <w:r w:rsidR="00B65F23" w:rsidRPr="008B3760">
              <w:rPr>
                <w:rFonts w:ascii="Times New Roman" w:hAnsi="Times New Roman"/>
                <w:noProof/>
                <w:sz w:val="20"/>
                <w:szCs w:val="20"/>
                <w:highlight w:val="white"/>
                <w:lang w:eastAsia="ru-RU"/>
              </w:rPr>
              <w:fldChar w:fldCharType="begin"/>
            </w:r>
            <w:r w:rsidRPr="008B3760">
              <w:rPr>
                <w:rFonts w:ascii="Times New Roman" w:hAnsi="Times New Roman"/>
                <w:noProof/>
                <w:sz w:val="20"/>
                <w:szCs w:val="20"/>
                <w:highlight w:val="white"/>
                <w:lang w:eastAsia="ru-RU"/>
              </w:rPr>
              <w:instrText>eq рыба</w:instrText>
            </w:r>
            <w:r w:rsidR="00B65F23" w:rsidRPr="008B3760">
              <w:rPr>
                <w:rFonts w:ascii="Times New Roman" w:hAnsi="Times New Roman"/>
                <w:noProof/>
                <w:sz w:val="20"/>
                <w:szCs w:val="20"/>
                <w:highlight w:val="white"/>
                <w:lang w:eastAsia="ru-RU"/>
              </w:rPr>
              <w:fldChar w:fldCharType="end"/>
            </w:r>
          </w:p>
        </w:tc>
        <w:tc>
          <w:tcPr>
            <w:tcW w:w="1423"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1331,0</w:t>
            </w:r>
          </w:p>
        </w:tc>
        <w:tc>
          <w:tcPr>
            <w:tcW w:w="1058"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19,0</w:t>
            </w:r>
          </w:p>
        </w:tc>
        <w:tc>
          <w:tcPr>
            <w:tcW w:w="1409"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2234,0</w:t>
            </w:r>
          </w:p>
        </w:tc>
        <w:tc>
          <w:tcPr>
            <w:tcW w:w="963"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26,0</w:t>
            </w:r>
          </w:p>
        </w:tc>
        <w:tc>
          <w:tcPr>
            <w:tcW w:w="759" w:type="dxa"/>
          </w:tcPr>
          <w:p w:rsidR="00806BC4" w:rsidRPr="008B3760" w:rsidRDefault="00806BC4" w:rsidP="00944996">
            <w:pPr>
              <w:spacing w:after="0" w:line="240" w:lineRule="auto"/>
              <w:ind w:right="-84" w:hanging="93"/>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903,0</w:t>
            </w:r>
          </w:p>
        </w:tc>
        <w:tc>
          <w:tcPr>
            <w:tcW w:w="880"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67,8</w:t>
            </w:r>
          </w:p>
        </w:tc>
      </w:tr>
      <w:tr w:rsidR="00806BC4" w:rsidRPr="008B3760" w:rsidTr="008B3760">
        <w:trPr>
          <w:trHeight w:val="20"/>
        </w:trPr>
        <w:tc>
          <w:tcPr>
            <w:tcW w:w="2943" w:type="dxa"/>
          </w:tcPr>
          <w:p w:rsidR="00806BC4" w:rsidRPr="008B3760" w:rsidRDefault="00806BC4" w:rsidP="00944996">
            <w:pPr>
              <w:spacing w:after="0" w:line="240" w:lineRule="auto"/>
              <w:jc w:val="both"/>
              <w:rPr>
                <w:rFonts w:ascii="Times New Roman" w:hAnsi="Times New Roman"/>
                <w:noProof/>
                <w:spacing w:val="3"/>
                <w:sz w:val="20"/>
                <w:szCs w:val="20"/>
                <w:lang w:eastAsia="ru-RU"/>
              </w:rPr>
            </w:pPr>
            <w:r w:rsidRPr="008B3760">
              <w:rPr>
                <w:rFonts w:ascii="Times New Roman" w:hAnsi="Times New Roman"/>
                <w:noProof/>
                <w:sz w:val="20"/>
                <w:szCs w:val="20"/>
                <w:lang w:eastAsia="ru-RU"/>
              </w:rPr>
              <w:t xml:space="preserve">Рыбные </w:t>
            </w:r>
            <w:r w:rsidR="00B65F23" w:rsidRPr="008B3760">
              <w:rPr>
                <w:rFonts w:ascii="Times New Roman" w:hAnsi="Times New Roman"/>
                <w:noProof/>
                <w:sz w:val="20"/>
                <w:szCs w:val="20"/>
                <w:highlight w:val="white"/>
                <w:lang w:eastAsia="ru-RU"/>
              </w:rPr>
              <w:fldChar w:fldCharType="begin"/>
            </w:r>
            <w:r w:rsidRPr="008B3760">
              <w:rPr>
                <w:rFonts w:ascii="Times New Roman" w:hAnsi="Times New Roman"/>
                <w:noProof/>
                <w:sz w:val="20"/>
                <w:szCs w:val="20"/>
                <w:highlight w:val="white"/>
                <w:lang w:eastAsia="ru-RU"/>
              </w:rPr>
              <w:instrText>eq консервы</w:instrText>
            </w:r>
            <w:r w:rsidR="00B65F23" w:rsidRPr="008B3760">
              <w:rPr>
                <w:rFonts w:ascii="Times New Roman" w:hAnsi="Times New Roman"/>
                <w:noProof/>
                <w:sz w:val="20"/>
                <w:szCs w:val="20"/>
                <w:highlight w:val="white"/>
                <w:lang w:eastAsia="ru-RU"/>
              </w:rPr>
              <w:fldChar w:fldCharType="end"/>
            </w:r>
            <w:r w:rsidRPr="008B3760">
              <w:rPr>
                <w:rFonts w:ascii="Times New Roman" w:hAnsi="Times New Roman"/>
                <w:noProof/>
                <w:sz w:val="20"/>
                <w:szCs w:val="20"/>
                <w:lang w:eastAsia="ru-RU"/>
              </w:rPr>
              <w:t xml:space="preserve"> и пресервы</w:t>
            </w:r>
          </w:p>
        </w:tc>
        <w:tc>
          <w:tcPr>
            <w:tcW w:w="1423"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1191,0</w:t>
            </w:r>
          </w:p>
        </w:tc>
        <w:tc>
          <w:tcPr>
            <w:tcW w:w="1058"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17,0</w:t>
            </w:r>
          </w:p>
        </w:tc>
        <w:tc>
          <w:tcPr>
            <w:tcW w:w="1409"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1976,0</w:t>
            </w:r>
          </w:p>
        </w:tc>
        <w:tc>
          <w:tcPr>
            <w:tcW w:w="963"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23,0</w:t>
            </w:r>
          </w:p>
        </w:tc>
        <w:tc>
          <w:tcPr>
            <w:tcW w:w="759" w:type="dxa"/>
          </w:tcPr>
          <w:p w:rsidR="00806BC4" w:rsidRPr="008B3760" w:rsidRDefault="00806BC4" w:rsidP="00944996">
            <w:pPr>
              <w:tabs>
                <w:tab w:val="left" w:pos="627"/>
              </w:tabs>
              <w:spacing w:after="0" w:line="240" w:lineRule="auto"/>
              <w:ind w:hanging="93"/>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 xml:space="preserve"> </w:t>
            </w:r>
            <w:r w:rsidR="00B65F23" w:rsidRPr="008B3760">
              <w:rPr>
                <w:rFonts w:ascii="Times New Roman" w:hAnsi="Times New Roman"/>
                <w:noProof/>
                <w:spacing w:val="3"/>
                <w:sz w:val="20"/>
                <w:szCs w:val="20"/>
                <w:highlight w:val="white"/>
                <w:lang w:eastAsia="ru-RU"/>
              </w:rPr>
              <w:fldChar w:fldCharType="begin"/>
            </w:r>
            <w:r w:rsidRPr="008B3760">
              <w:rPr>
                <w:rFonts w:ascii="Times New Roman" w:hAnsi="Times New Roman"/>
                <w:noProof/>
                <w:spacing w:val="3"/>
                <w:sz w:val="20"/>
                <w:szCs w:val="20"/>
                <w:highlight w:val="white"/>
                <w:lang w:eastAsia="ru-RU"/>
              </w:rPr>
              <w:instrText>eq 785,0</w:instrText>
            </w:r>
            <w:r w:rsidR="00B65F23" w:rsidRPr="008B3760">
              <w:rPr>
                <w:rFonts w:ascii="Times New Roman" w:hAnsi="Times New Roman"/>
                <w:noProof/>
                <w:spacing w:val="3"/>
                <w:sz w:val="20"/>
                <w:szCs w:val="20"/>
                <w:highlight w:val="white"/>
                <w:lang w:eastAsia="ru-RU"/>
              </w:rPr>
              <w:fldChar w:fldCharType="end"/>
            </w:r>
          </w:p>
        </w:tc>
        <w:tc>
          <w:tcPr>
            <w:tcW w:w="880"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65,9</w:t>
            </w:r>
          </w:p>
        </w:tc>
      </w:tr>
      <w:tr w:rsidR="00806BC4" w:rsidRPr="008B3760" w:rsidTr="008B3760">
        <w:trPr>
          <w:trHeight w:val="20"/>
        </w:trPr>
        <w:tc>
          <w:tcPr>
            <w:tcW w:w="2943" w:type="dxa"/>
          </w:tcPr>
          <w:p w:rsidR="00806BC4" w:rsidRPr="008B3760" w:rsidRDefault="00806BC4" w:rsidP="00944996">
            <w:pPr>
              <w:spacing w:after="0" w:line="240" w:lineRule="auto"/>
              <w:jc w:val="both"/>
              <w:rPr>
                <w:rFonts w:ascii="Times New Roman" w:hAnsi="Times New Roman"/>
                <w:noProof/>
                <w:sz w:val="20"/>
                <w:szCs w:val="20"/>
                <w:lang w:eastAsia="ru-RU"/>
              </w:rPr>
            </w:pPr>
            <w:r w:rsidRPr="008B3760">
              <w:rPr>
                <w:rFonts w:ascii="Times New Roman" w:hAnsi="Times New Roman"/>
                <w:noProof/>
                <w:sz w:val="20"/>
                <w:szCs w:val="20"/>
                <w:lang w:eastAsia="ru-RU"/>
              </w:rPr>
              <w:t xml:space="preserve">Соленая </w:t>
            </w:r>
            <w:r w:rsidR="00B65F23" w:rsidRPr="008B3760">
              <w:rPr>
                <w:rFonts w:ascii="Times New Roman" w:hAnsi="Times New Roman"/>
                <w:noProof/>
                <w:sz w:val="20"/>
                <w:szCs w:val="20"/>
                <w:highlight w:val="white"/>
                <w:lang w:eastAsia="ru-RU"/>
              </w:rPr>
              <w:fldChar w:fldCharType="begin"/>
            </w:r>
            <w:r w:rsidRPr="008B3760">
              <w:rPr>
                <w:rFonts w:ascii="Times New Roman" w:hAnsi="Times New Roman"/>
                <w:noProof/>
                <w:sz w:val="20"/>
                <w:szCs w:val="20"/>
                <w:highlight w:val="white"/>
                <w:lang w:eastAsia="ru-RU"/>
              </w:rPr>
              <w:instrText>eq рыба</w:instrText>
            </w:r>
            <w:r w:rsidR="00B65F23" w:rsidRPr="008B3760">
              <w:rPr>
                <w:rFonts w:ascii="Times New Roman" w:hAnsi="Times New Roman"/>
                <w:noProof/>
                <w:sz w:val="20"/>
                <w:szCs w:val="20"/>
                <w:highlight w:val="white"/>
                <w:lang w:eastAsia="ru-RU"/>
              </w:rPr>
              <w:fldChar w:fldCharType="end"/>
            </w:r>
          </w:p>
        </w:tc>
        <w:tc>
          <w:tcPr>
            <w:tcW w:w="1423"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701,0</w:t>
            </w:r>
          </w:p>
        </w:tc>
        <w:tc>
          <w:tcPr>
            <w:tcW w:w="1058"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10,0</w:t>
            </w:r>
          </w:p>
        </w:tc>
        <w:tc>
          <w:tcPr>
            <w:tcW w:w="1409"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705,0</w:t>
            </w:r>
          </w:p>
        </w:tc>
        <w:tc>
          <w:tcPr>
            <w:tcW w:w="963"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8,2</w:t>
            </w:r>
          </w:p>
        </w:tc>
        <w:tc>
          <w:tcPr>
            <w:tcW w:w="759"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4,0</w:t>
            </w:r>
          </w:p>
        </w:tc>
        <w:tc>
          <w:tcPr>
            <w:tcW w:w="880"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0,6</w:t>
            </w:r>
          </w:p>
        </w:tc>
      </w:tr>
      <w:tr w:rsidR="00806BC4" w:rsidRPr="008B3760" w:rsidTr="008B3760">
        <w:trPr>
          <w:trHeight w:val="20"/>
        </w:trPr>
        <w:tc>
          <w:tcPr>
            <w:tcW w:w="2943" w:type="dxa"/>
          </w:tcPr>
          <w:p w:rsidR="00806BC4" w:rsidRPr="008B3760" w:rsidRDefault="00806BC4" w:rsidP="00944996">
            <w:pPr>
              <w:widowControl w:val="0"/>
              <w:spacing w:after="0" w:line="240" w:lineRule="auto"/>
              <w:jc w:val="both"/>
              <w:rPr>
                <w:rFonts w:ascii="Times New Roman" w:hAnsi="Times New Roman"/>
                <w:noProof/>
                <w:sz w:val="20"/>
                <w:szCs w:val="20"/>
                <w:lang w:eastAsia="ru-RU"/>
              </w:rPr>
            </w:pPr>
            <w:r w:rsidRPr="008B3760">
              <w:rPr>
                <w:rFonts w:ascii="Times New Roman" w:hAnsi="Times New Roman"/>
                <w:noProof/>
                <w:sz w:val="20"/>
                <w:szCs w:val="20"/>
                <w:lang w:eastAsia="ru-RU"/>
              </w:rPr>
              <w:t xml:space="preserve">Сушеная </w:t>
            </w:r>
            <w:r w:rsidR="00B65F23" w:rsidRPr="008B3760">
              <w:rPr>
                <w:rFonts w:ascii="Times New Roman" w:hAnsi="Times New Roman"/>
                <w:noProof/>
                <w:sz w:val="20"/>
                <w:szCs w:val="20"/>
                <w:highlight w:val="white"/>
                <w:lang w:eastAsia="ru-RU"/>
              </w:rPr>
              <w:fldChar w:fldCharType="begin"/>
            </w:r>
            <w:r w:rsidRPr="008B3760">
              <w:rPr>
                <w:rFonts w:ascii="Times New Roman" w:hAnsi="Times New Roman"/>
                <w:noProof/>
                <w:sz w:val="20"/>
                <w:szCs w:val="20"/>
                <w:highlight w:val="white"/>
                <w:lang w:eastAsia="ru-RU"/>
              </w:rPr>
              <w:instrText>eq рыба</w:instrText>
            </w:r>
            <w:r w:rsidR="00B65F23" w:rsidRPr="008B3760">
              <w:rPr>
                <w:rFonts w:ascii="Times New Roman" w:hAnsi="Times New Roman"/>
                <w:noProof/>
                <w:sz w:val="20"/>
                <w:szCs w:val="20"/>
                <w:highlight w:val="white"/>
                <w:lang w:eastAsia="ru-RU"/>
              </w:rPr>
              <w:fldChar w:fldCharType="end"/>
            </w:r>
          </w:p>
        </w:tc>
        <w:tc>
          <w:tcPr>
            <w:tcW w:w="1423" w:type="dxa"/>
          </w:tcPr>
          <w:p w:rsidR="00806BC4" w:rsidRPr="008B3760" w:rsidRDefault="00806BC4" w:rsidP="00944996">
            <w:pPr>
              <w:widowControl w:val="0"/>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701,0</w:t>
            </w:r>
          </w:p>
        </w:tc>
        <w:tc>
          <w:tcPr>
            <w:tcW w:w="1058" w:type="dxa"/>
          </w:tcPr>
          <w:p w:rsidR="00806BC4" w:rsidRPr="008B3760" w:rsidRDefault="00806BC4" w:rsidP="00944996">
            <w:pPr>
              <w:widowControl w:val="0"/>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10,0</w:t>
            </w:r>
          </w:p>
        </w:tc>
        <w:tc>
          <w:tcPr>
            <w:tcW w:w="1409" w:type="dxa"/>
          </w:tcPr>
          <w:p w:rsidR="00806BC4" w:rsidRPr="008B3760" w:rsidRDefault="00806BC4" w:rsidP="00944996">
            <w:pPr>
              <w:widowControl w:val="0"/>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696,0</w:t>
            </w:r>
          </w:p>
        </w:tc>
        <w:tc>
          <w:tcPr>
            <w:tcW w:w="963" w:type="dxa"/>
          </w:tcPr>
          <w:p w:rsidR="00806BC4" w:rsidRPr="008B3760" w:rsidRDefault="00806BC4" w:rsidP="00944996">
            <w:pPr>
              <w:widowControl w:val="0"/>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8,1</w:t>
            </w:r>
          </w:p>
        </w:tc>
        <w:tc>
          <w:tcPr>
            <w:tcW w:w="759" w:type="dxa"/>
          </w:tcPr>
          <w:p w:rsidR="00806BC4" w:rsidRPr="008B3760" w:rsidRDefault="00806BC4" w:rsidP="00944996">
            <w:pPr>
              <w:widowControl w:val="0"/>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-5,0</w:t>
            </w:r>
          </w:p>
        </w:tc>
        <w:tc>
          <w:tcPr>
            <w:tcW w:w="880" w:type="dxa"/>
          </w:tcPr>
          <w:p w:rsidR="00806BC4" w:rsidRPr="008B3760" w:rsidRDefault="00806BC4" w:rsidP="00944996">
            <w:pPr>
              <w:widowControl w:val="0"/>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-0,6</w:t>
            </w:r>
          </w:p>
        </w:tc>
      </w:tr>
      <w:tr w:rsidR="00806BC4" w:rsidRPr="008B3760" w:rsidTr="008B3760">
        <w:trPr>
          <w:trHeight w:val="20"/>
        </w:trPr>
        <w:tc>
          <w:tcPr>
            <w:tcW w:w="2943" w:type="dxa"/>
          </w:tcPr>
          <w:p w:rsidR="00806BC4" w:rsidRPr="008B3760" w:rsidRDefault="00806BC4" w:rsidP="00944996">
            <w:pPr>
              <w:widowControl w:val="0"/>
              <w:spacing w:after="0" w:line="240" w:lineRule="auto"/>
              <w:jc w:val="both"/>
              <w:rPr>
                <w:rFonts w:ascii="Times New Roman" w:hAnsi="Times New Roman"/>
                <w:noProof/>
                <w:sz w:val="20"/>
                <w:szCs w:val="20"/>
                <w:lang w:eastAsia="ru-RU"/>
              </w:rPr>
            </w:pPr>
            <w:r w:rsidRPr="008B3760">
              <w:rPr>
                <w:rFonts w:ascii="Times New Roman" w:hAnsi="Times New Roman"/>
                <w:noProof/>
                <w:sz w:val="20"/>
                <w:szCs w:val="20"/>
                <w:lang w:eastAsia="ru-RU"/>
              </w:rPr>
              <w:t xml:space="preserve">Вяленая </w:t>
            </w:r>
            <w:r w:rsidR="00B65F23" w:rsidRPr="008B3760">
              <w:rPr>
                <w:rFonts w:cs="Calibri"/>
                <w:noProof/>
                <w:sz w:val="20"/>
                <w:szCs w:val="20"/>
                <w:highlight w:val="white"/>
                <w:lang w:val="en-US" w:eastAsia="ru-RU"/>
              </w:rPr>
              <w:fldChar w:fldCharType="begin"/>
            </w:r>
            <w:r w:rsidRPr="008B3760">
              <w:rPr>
                <w:rFonts w:cs="Calibri"/>
                <w:noProof/>
                <w:sz w:val="20"/>
                <w:szCs w:val="20"/>
                <w:highlight w:val="white"/>
                <w:lang w:val="en-US" w:eastAsia="ru-RU"/>
              </w:rPr>
              <w:instrText>eq рыба</w:instrText>
            </w:r>
            <w:r w:rsidR="00B65F23" w:rsidRPr="008B3760">
              <w:rPr>
                <w:rFonts w:cs="Calibri"/>
                <w:noProof/>
                <w:sz w:val="20"/>
                <w:szCs w:val="20"/>
                <w:highlight w:val="white"/>
                <w:lang w:val="en-US" w:eastAsia="ru-RU"/>
              </w:rPr>
              <w:fldChar w:fldCharType="end"/>
            </w:r>
          </w:p>
        </w:tc>
        <w:tc>
          <w:tcPr>
            <w:tcW w:w="1423" w:type="dxa"/>
          </w:tcPr>
          <w:p w:rsidR="00806BC4" w:rsidRPr="008B3760" w:rsidRDefault="00806BC4" w:rsidP="00944996">
            <w:pPr>
              <w:widowControl w:val="0"/>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560,0</w:t>
            </w:r>
          </w:p>
        </w:tc>
        <w:tc>
          <w:tcPr>
            <w:tcW w:w="1058" w:type="dxa"/>
          </w:tcPr>
          <w:p w:rsidR="00806BC4" w:rsidRPr="008B3760" w:rsidRDefault="00806BC4" w:rsidP="00944996">
            <w:pPr>
              <w:widowControl w:val="0"/>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8,0</w:t>
            </w:r>
          </w:p>
        </w:tc>
        <w:tc>
          <w:tcPr>
            <w:tcW w:w="1409" w:type="dxa"/>
          </w:tcPr>
          <w:p w:rsidR="00806BC4" w:rsidRPr="008B3760" w:rsidRDefault="00806BC4" w:rsidP="00944996">
            <w:pPr>
              <w:widowControl w:val="0"/>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558,0</w:t>
            </w:r>
          </w:p>
        </w:tc>
        <w:tc>
          <w:tcPr>
            <w:tcW w:w="963" w:type="dxa"/>
          </w:tcPr>
          <w:p w:rsidR="00806BC4" w:rsidRPr="008B3760" w:rsidRDefault="00806BC4" w:rsidP="00944996">
            <w:pPr>
              <w:widowControl w:val="0"/>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6,5</w:t>
            </w:r>
          </w:p>
        </w:tc>
        <w:tc>
          <w:tcPr>
            <w:tcW w:w="759" w:type="dxa"/>
          </w:tcPr>
          <w:p w:rsidR="00806BC4" w:rsidRPr="008B3760" w:rsidRDefault="00806BC4" w:rsidP="00944996">
            <w:pPr>
              <w:widowControl w:val="0"/>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-2,0</w:t>
            </w:r>
          </w:p>
        </w:tc>
        <w:tc>
          <w:tcPr>
            <w:tcW w:w="880" w:type="dxa"/>
          </w:tcPr>
          <w:p w:rsidR="00806BC4" w:rsidRPr="008B3760" w:rsidRDefault="00806BC4" w:rsidP="00944996">
            <w:pPr>
              <w:widowControl w:val="0"/>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-0,3</w:t>
            </w:r>
          </w:p>
        </w:tc>
      </w:tr>
      <w:tr w:rsidR="00806BC4" w:rsidRPr="008B3760" w:rsidTr="008B3760">
        <w:trPr>
          <w:trHeight w:val="20"/>
        </w:trPr>
        <w:tc>
          <w:tcPr>
            <w:tcW w:w="2943" w:type="dxa"/>
          </w:tcPr>
          <w:p w:rsidR="00806BC4" w:rsidRPr="008B3760" w:rsidRDefault="00806BC4" w:rsidP="00944996">
            <w:pPr>
              <w:spacing w:after="0" w:line="240" w:lineRule="auto"/>
              <w:jc w:val="both"/>
              <w:rPr>
                <w:rFonts w:ascii="Times New Roman" w:hAnsi="Times New Roman"/>
                <w:noProof/>
                <w:sz w:val="20"/>
                <w:szCs w:val="20"/>
                <w:lang w:eastAsia="ru-RU"/>
              </w:rPr>
            </w:pPr>
            <w:r w:rsidRPr="008B3760">
              <w:rPr>
                <w:rFonts w:ascii="Times New Roman" w:hAnsi="Times New Roman"/>
                <w:noProof/>
                <w:sz w:val="20"/>
                <w:szCs w:val="20"/>
                <w:lang w:eastAsia="ru-RU"/>
              </w:rPr>
              <w:t>Икра</w:t>
            </w:r>
          </w:p>
        </w:tc>
        <w:tc>
          <w:tcPr>
            <w:tcW w:w="1423"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1926,0</w:t>
            </w:r>
          </w:p>
        </w:tc>
        <w:tc>
          <w:tcPr>
            <w:tcW w:w="1058"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27,5</w:t>
            </w:r>
          </w:p>
        </w:tc>
        <w:tc>
          <w:tcPr>
            <w:tcW w:w="1409"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1804,0</w:t>
            </w:r>
          </w:p>
        </w:tc>
        <w:tc>
          <w:tcPr>
            <w:tcW w:w="963"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21,0</w:t>
            </w:r>
          </w:p>
        </w:tc>
        <w:tc>
          <w:tcPr>
            <w:tcW w:w="759" w:type="dxa"/>
          </w:tcPr>
          <w:p w:rsidR="00806BC4" w:rsidRPr="008B3760" w:rsidRDefault="00806BC4" w:rsidP="00944996">
            <w:pPr>
              <w:spacing w:after="0" w:line="240" w:lineRule="auto"/>
              <w:ind w:right="-84" w:hanging="93"/>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-122,0</w:t>
            </w:r>
          </w:p>
        </w:tc>
        <w:tc>
          <w:tcPr>
            <w:tcW w:w="880"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-6,3</w:t>
            </w:r>
          </w:p>
        </w:tc>
      </w:tr>
      <w:tr w:rsidR="00806BC4" w:rsidRPr="008B3760" w:rsidTr="008B3760">
        <w:trPr>
          <w:trHeight w:val="20"/>
        </w:trPr>
        <w:tc>
          <w:tcPr>
            <w:tcW w:w="2943" w:type="dxa"/>
          </w:tcPr>
          <w:p w:rsidR="00806BC4" w:rsidRPr="008B3760" w:rsidRDefault="00806BC4" w:rsidP="00944996">
            <w:pPr>
              <w:spacing w:after="0" w:line="240" w:lineRule="auto"/>
              <w:jc w:val="both"/>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Крупы</w:t>
            </w:r>
          </w:p>
        </w:tc>
        <w:tc>
          <w:tcPr>
            <w:tcW w:w="1423"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175,0</w:t>
            </w:r>
          </w:p>
        </w:tc>
        <w:tc>
          <w:tcPr>
            <w:tcW w:w="1058"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2,5</w:t>
            </w:r>
          </w:p>
        </w:tc>
        <w:tc>
          <w:tcPr>
            <w:tcW w:w="1409"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172,0</w:t>
            </w:r>
          </w:p>
        </w:tc>
        <w:tc>
          <w:tcPr>
            <w:tcW w:w="963"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2,0</w:t>
            </w:r>
          </w:p>
        </w:tc>
        <w:tc>
          <w:tcPr>
            <w:tcW w:w="759" w:type="dxa"/>
          </w:tcPr>
          <w:p w:rsidR="00806BC4" w:rsidRPr="008B3760" w:rsidRDefault="00806BC4" w:rsidP="00944996">
            <w:pPr>
              <w:spacing w:after="0" w:line="240" w:lineRule="auto"/>
              <w:ind w:right="-84" w:hanging="93"/>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-3,0</w:t>
            </w:r>
          </w:p>
        </w:tc>
        <w:tc>
          <w:tcPr>
            <w:tcW w:w="880"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-1,9</w:t>
            </w:r>
          </w:p>
        </w:tc>
      </w:tr>
      <w:tr w:rsidR="00806BC4" w:rsidRPr="008B3760" w:rsidTr="008B3760">
        <w:trPr>
          <w:trHeight w:val="20"/>
        </w:trPr>
        <w:tc>
          <w:tcPr>
            <w:tcW w:w="2943" w:type="dxa"/>
          </w:tcPr>
          <w:p w:rsidR="00806BC4" w:rsidRPr="008B3760" w:rsidRDefault="00806BC4" w:rsidP="00944996">
            <w:pPr>
              <w:spacing w:after="0" w:line="240" w:lineRule="auto"/>
              <w:jc w:val="both"/>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 xml:space="preserve">Итого </w:t>
            </w:r>
            <w:r w:rsidR="00B65F23" w:rsidRPr="008B3760">
              <w:rPr>
                <w:rFonts w:ascii="Times New Roman" w:hAnsi="Times New Roman"/>
                <w:noProof/>
                <w:spacing w:val="3"/>
                <w:sz w:val="20"/>
                <w:szCs w:val="20"/>
                <w:highlight w:val="white"/>
                <w:lang w:eastAsia="ru-RU"/>
              </w:rPr>
              <w:fldChar w:fldCharType="begin"/>
            </w:r>
            <w:r w:rsidRPr="008B3760">
              <w:rPr>
                <w:rFonts w:ascii="Times New Roman" w:hAnsi="Times New Roman"/>
                <w:noProof/>
                <w:spacing w:val="3"/>
                <w:sz w:val="20"/>
                <w:szCs w:val="20"/>
                <w:highlight w:val="white"/>
                <w:lang w:eastAsia="ru-RU"/>
              </w:rPr>
              <w:instrText>eq запасов</w:instrText>
            </w:r>
            <w:r w:rsidR="00B65F23" w:rsidRPr="008B3760">
              <w:rPr>
                <w:rFonts w:ascii="Times New Roman" w:hAnsi="Times New Roman"/>
                <w:noProof/>
                <w:spacing w:val="3"/>
                <w:sz w:val="20"/>
                <w:szCs w:val="20"/>
                <w:highlight w:val="white"/>
                <w:lang w:eastAsia="ru-RU"/>
              </w:rPr>
              <w:fldChar w:fldCharType="end"/>
            </w:r>
          </w:p>
        </w:tc>
        <w:tc>
          <w:tcPr>
            <w:tcW w:w="1423"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7005,0</w:t>
            </w:r>
          </w:p>
        </w:tc>
        <w:tc>
          <w:tcPr>
            <w:tcW w:w="1058"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100,0</w:t>
            </w:r>
          </w:p>
        </w:tc>
        <w:tc>
          <w:tcPr>
            <w:tcW w:w="1409"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8575,0</w:t>
            </w:r>
          </w:p>
        </w:tc>
        <w:tc>
          <w:tcPr>
            <w:tcW w:w="963"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100,0</w:t>
            </w:r>
          </w:p>
        </w:tc>
        <w:tc>
          <w:tcPr>
            <w:tcW w:w="759" w:type="dxa"/>
          </w:tcPr>
          <w:p w:rsidR="00806BC4" w:rsidRPr="008B3760" w:rsidRDefault="00806BC4" w:rsidP="00944996">
            <w:pPr>
              <w:spacing w:after="0" w:line="240" w:lineRule="auto"/>
              <w:ind w:right="-84" w:hanging="93"/>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1570,0</w:t>
            </w:r>
          </w:p>
        </w:tc>
        <w:tc>
          <w:tcPr>
            <w:tcW w:w="880"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22,4</w:t>
            </w:r>
          </w:p>
        </w:tc>
      </w:tr>
    </w:tbl>
    <w:p w:rsidR="008B3760" w:rsidRDefault="008B3760" w:rsidP="0066102E">
      <w:pPr>
        <w:pStyle w:val="a3"/>
        <w:spacing w:line="360" w:lineRule="auto"/>
        <w:ind w:firstLine="709"/>
        <w:jc w:val="both"/>
        <w:rPr>
          <w:rFonts w:ascii="Times New Roman" w:hAnsi="Times New Roman"/>
          <w:sz w:val="28"/>
          <w:szCs w:val="28"/>
        </w:rPr>
      </w:pPr>
    </w:p>
    <w:p w:rsidR="00806BC4" w:rsidRPr="0066102E"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Доля запасов замороженной рыб </w:t>
      </w:r>
      <w:r w:rsidRPr="0066102E">
        <w:rPr>
          <w:rFonts w:ascii="Times New Roman" w:hAnsi="Times New Roman"/>
          <w:sz w:val="28"/>
          <w:szCs w:val="28"/>
        </w:rPr>
        <w:t>продукции на складах предприятия в общей структуре запасов составляла 26%, доля консервной продукции – 23%.</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Состояние запасов товаров после мероприятия отражено в таблице 3</w:t>
      </w:r>
      <w:r>
        <w:rPr>
          <w:rFonts w:ascii="Times New Roman" w:hAnsi="Times New Roman"/>
          <w:sz w:val="28"/>
          <w:szCs w:val="28"/>
        </w:rPr>
        <w:t>.4</w:t>
      </w:r>
      <w:r w:rsidRPr="0066102E">
        <w:rPr>
          <w:rFonts w:ascii="Times New Roman" w:hAnsi="Times New Roman"/>
          <w:sz w:val="28"/>
          <w:szCs w:val="28"/>
        </w:rPr>
        <w:t>.</w:t>
      </w:r>
    </w:p>
    <w:p w:rsidR="00806BC4" w:rsidRDefault="00806BC4" w:rsidP="000E7A7B">
      <w:pPr>
        <w:pStyle w:val="a3"/>
        <w:spacing w:line="360" w:lineRule="auto"/>
        <w:ind w:firstLine="709"/>
        <w:jc w:val="right"/>
        <w:rPr>
          <w:rFonts w:ascii="Times New Roman" w:hAnsi="Times New Roman"/>
          <w:sz w:val="28"/>
          <w:szCs w:val="28"/>
        </w:rPr>
      </w:pPr>
      <w:r w:rsidRPr="0066102E">
        <w:rPr>
          <w:rFonts w:ascii="Times New Roman" w:hAnsi="Times New Roman"/>
          <w:sz w:val="28"/>
          <w:szCs w:val="28"/>
        </w:rPr>
        <w:t xml:space="preserve">     Таблица 3</w:t>
      </w:r>
      <w:r>
        <w:rPr>
          <w:rFonts w:ascii="Times New Roman" w:hAnsi="Times New Roman"/>
          <w:sz w:val="28"/>
          <w:szCs w:val="28"/>
        </w:rPr>
        <w:t>.4</w:t>
      </w:r>
    </w:p>
    <w:p w:rsidR="00806BC4" w:rsidRPr="0066102E" w:rsidRDefault="00806BC4" w:rsidP="000E7A7B">
      <w:pPr>
        <w:pStyle w:val="a3"/>
        <w:spacing w:line="360" w:lineRule="auto"/>
        <w:ind w:firstLine="709"/>
        <w:jc w:val="center"/>
        <w:rPr>
          <w:rFonts w:ascii="Times New Roman" w:hAnsi="Times New Roman"/>
          <w:sz w:val="28"/>
          <w:szCs w:val="28"/>
        </w:rPr>
      </w:pPr>
      <w:r w:rsidRPr="0066102E">
        <w:rPr>
          <w:rFonts w:ascii="Times New Roman" w:hAnsi="Times New Roman"/>
          <w:sz w:val="28"/>
          <w:szCs w:val="28"/>
        </w:rPr>
        <w:t>Запасы товаров после снижения цен</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9"/>
        <w:gridCol w:w="1074"/>
        <w:gridCol w:w="1646"/>
        <w:gridCol w:w="1145"/>
        <w:gridCol w:w="1674"/>
      </w:tblGrid>
      <w:tr w:rsidR="00806BC4" w:rsidRPr="008B3760" w:rsidTr="00944996">
        <w:trPr>
          <w:trHeight w:val="350"/>
          <w:tblHeader/>
        </w:trPr>
        <w:tc>
          <w:tcPr>
            <w:tcW w:w="3989" w:type="dxa"/>
          </w:tcPr>
          <w:p w:rsidR="00806BC4" w:rsidRPr="008B3760" w:rsidRDefault="00806BC4" w:rsidP="00944996">
            <w:pPr>
              <w:widowControl w:val="0"/>
              <w:spacing w:after="0" w:line="240" w:lineRule="auto"/>
              <w:jc w:val="center"/>
              <w:rPr>
                <w:rFonts w:ascii="Times New Roman" w:eastAsia="SimSun" w:hAnsi="Times New Roman"/>
                <w:noProof/>
                <w:sz w:val="20"/>
                <w:szCs w:val="20"/>
                <w:lang w:eastAsia="ru-RU"/>
              </w:rPr>
            </w:pPr>
            <w:r w:rsidRPr="008B3760">
              <w:rPr>
                <w:rFonts w:ascii="Times New Roman" w:eastAsia="SimSun" w:hAnsi="Times New Roman"/>
                <w:noProof/>
                <w:sz w:val="20"/>
                <w:szCs w:val="20"/>
                <w:lang w:eastAsia="ru-RU"/>
              </w:rPr>
              <w:t>Наименование</w:t>
            </w:r>
          </w:p>
        </w:tc>
        <w:tc>
          <w:tcPr>
            <w:tcW w:w="1074" w:type="dxa"/>
          </w:tcPr>
          <w:p w:rsidR="00806BC4" w:rsidRPr="008B3760" w:rsidRDefault="00806BC4" w:rsidP="00944996">
            <w:pPr>
              <w:widowControl w:val="0"/>
              <w:spacing w:after="0" w:line="240" w:lineRule="auto"/>
              <w:jc w:val="center"/>
              <w:rPr>
                <w:rFonts w:ascii="Times New Roman" w:hAnsi="Times New Roman"/>
                <w:noProof/>
                <w:sz w:val="20"/>
                <w:szCs w:val="20"/>
                <w:lang w:eastAsia="ru-RU"/>
              </w:rPr>
            </w:pPr>
            <w:r w:rsidRPr="008B3760">
              <w:rPr>
                <w:rFonts w:ascii="Times New Roman" w:hAnsi="Times New Roman"/>
                <w:noProof/>
                <w:sz w:val="20"/>
                <w:szCs w:val="20"/>
                <w:lang w:eastAsia="ru-RU"/>
              </w:rPr>
              <w:t>2016 г.</w:t>
            </w:r>
          </w:p>
        </w:tc>
        <w:tc>
          <w:tcPr>
            <w:tcW w:w="1646" w:type="dxa"/>
          </w:tcPr>
          <w:p w:rsidR="00806BC4" w:rsidRPr="008B3760" w:rsidRDefault="00806BC4" w:rsidP="00944996">
            <w:pPr>
              <w:widowControl w:val="0"/>
              <w:spacing w:after="0" w:line="240" w:lineRule="auto"/>
              <w:jc w:val="center"/>
              <w:rPr>
                <w:rFonts w:ascii="Times New Roman" w:hAnsi="Times New Roman"/>
                <w:noProof/>
                <w:sz w:val="20"/>
                <w:szCs w:val="20"/>
                <w:lang w:eastAsia="ru-RU"/>
              </w:rPr>
            </w:pPr>
            <w:r w:rsidRPr="008B3760">
              <w:rPr>
                <w:rFonts w:ascii="Times New Roman" w:hAnsi="Times New Roman"/>
                <w:noProof/>
                <w:sz w:val="20"/>
                <w:szCs w:val="20"/>
                <w:lang w:eastAsia="ru-RU"/>
              </w:rPr>
              <w:t xml:space="preserve">После </w:t>
            </w:r>
            <w:r w:rsidR="00B65F23" w:rsidRPr="008B3760">
              <w:rPr>
                <w:rFonts w:ascii="Times New Roman" w:hAnsi="Times New Roman"/>
                <w:noProof/>
                <w:sz w:val="20"/>
                <w:szCs w:val="20"/>
                <w:highlight w:val="white"/>
                <w:lang w:eastAsia="ru-RU"/>
              </w:rPr>
              <w:fldChar w:fldCharType="begin"/>
            </w:r>
            <w:r w:rsidRPr="008B3760">
              <w:rPr>
                <w:rFonts w:ascii="Times New Roman" w:hAnsi="Times New Roman"/>
                <w:noProof/>
                <w:sz w:val="20"/>
                <w:szCs w:val="20"/>
                <w:highlight w:val="white"/>
                <w:lang w:eastAsia="ru-RU"/>
              </w:rPr>
              <w:instrText>eq снижения</w:instrText>
            </w:r>
            <w:r w:rsidR="00B65F23" w:rsidRPr="008B3760">
              <w:rPr>
                <w:rFonts w:ascii="Times New Roman" w:hAnsi="Times New Roman"/>
                <w:noProof/>
                <w:sz w:val="20"/>
                <w:szCs w:val="20"/>
                <w:highlight w:val="white"/>
                <w:lang w:eastAsia="ru-RU"/>
              </w:rPr>
              <w:fldChar w:fldCharType="end"/>
            </w:r>
            <w:r w:rsidRPr="008B3760">
              <w:rPr>
                <w:rFonts w:ascii="Times New Roman" w:hAnsi="Times New Roman"/>
                <w:noProof/>
                <w:sz w:val="20"/>
                <w:szCs w:val="20"/>
                <w:lang w:eastAsia="ru-RU"/>
              </w:rPr>
              <w:t xml:space="preserve"> цен</w:t>
            </w:r>
          </w:p>
        </w:tc>
        <w:tc>
          <w:tcPr>
            <w:tcW w:w="1145" w:type="dxa"/>
          </w:tcPr>
          <w:p w:rsidR="00806BC4" w:rsidRPr="008B3760" w:rsidRDefault="00806BC4" w:rsidP="00944996">
            <w:pPr>
              <w:widowControl w:val="0"/>
              <w:spacing w:after="0" w:line="240" w:lineRule="auto"/>
              <w:jc w:val="center"/>
              <w:rPr>
                <w:rFonts w:ascii="Times New Roman" w:hAnsi="Times New Roman"/>
                <w:noProof/>
                <w:sz w:val="20"/>
                <w:szCs w:val="20"/>
                <w:lang w:eastAsia="ru-RU"/>
              </w:rPr>
            </w:pPr>
            <w:r w:rsidRPr="008B3760">
              <w:rPr>
                <w:rFonts w:ascii="Times New Roman" w:hAnsi="Times New Roman"/>
                <w:noProof/>
                <w:sz w:val="20"/>
                <w:szCs w:val="20"/>
                <w:lang w:eastAsia="ru-RU"/>
              </w:rPr>
              <w:t>Абс. прирост</w:t>
            </w:r>
          </w:p>
        </w:tc>
        <w:tc>
          <w:tcPr>
            <w:tcW w:w="1674" w:type="dxa"/>
          </w:tcPr>
          <w:p w:rsidR="00806BC4" w:rsidRPr="008B3760" w:rsidRDefault="00806BC4" w:rsidP="00944996">
            <w:pPr>
              <w:widowControl w:val="0"/>
              <w:spacing w:after="0" w:line="240" w:lineRule="auto"/>
              <w:jc w:val="center"/>
              <w:rPr>
                <w:rFonts w:ascii="Times New Roman" w:hAnsi="Times New Roman"/>
                <w:noProof/>
                <w:sz w:val="20"/>
                <w:szCs w:val="20"/>
                <w:lang w:eastAsia="ru-RU"/>
              </w:rPr>
            </w:pPr>
            <w:r w:rsidRPr="008B3760">
              <w:rPr>
                <w:rFonts w:ascii="Times New Roman" w:hAnsi="Times New Roman"/>
                <w:noProof/>
                <w:sz w:val="20"/>
                <w:szCs w:val="20"/>
                <w:lang w:eastAsia="ru-RU"/>
              </w:rPr>
              <w:t xml:space="preserve">Темп </w:t>
            </w:r>
            <w:r w:rsidR="00B65F23" w:rsidRPr="008B3760">
              <w:rPr>
                <w:rFonts w:ascii="Times New Roman" w:hAnsi="Times New Roman"/>
                <w:noProof/>
                <w:sz w:val="20"/>
                <w:szCs w:val="20"/>
                <w:highlight w:val="white"/>
                <w:lang w:eastAsia="ru-RU"/>
              </w:rPr>
              <w:fldChar w:fldCharType="begin"/>
            </w:r>
            <w:r w:rsidRPr="008B3760">
              <w:rPr>
                <w:rFonts w:ascii="Times New Roman" w:hAnsi="Times New Roman"/>
                <w:noProof/>
                <w:sz w:val="20"/>
                <w:szCs w:val="20"/>
                <w:highlight w:val="white"/>
                <w:lang w:eastAsia="ru-RU"/>
              </w:rPr>
              <w:instrText>eq прироста,</w:instrText>
            </w:r>
            <w:r w:rsidR="00B65F23" w:rsidRPr="008B3760">
              <w:rPr>
                <w:rFonts w:ascii="Times New Roman" w:hAnsi="Times New Roman"/>
                <w:noProof/>
                <w:sz w:val="20"/>
                <w:szCs w:val="20"/>
                <w:highlight w:val="white"/>
                <w:lang w:eastAsia="ru-RU"/>
              </w:rPr>
              <w:fldChar w:fldCharType="end"/>
            </w:r>
            <w:r w:rsidRPr="008B3760">
              <w:rPr>
                <w:rFonts w:ascii="Times New Roman" w:hAnsi="Times New Roman"/>
                <w:noProof/>
                <w:sz w:val="20"/>
                <w:szCs w:val="20"/>
                <w:lang w:eastAsia="ru-RU"/>
              </w:rPr>
              <w:t xml:space="preserve"> %</w:t>
            </w:r>
          </w:p>
        </w:tc>
      </w:tr>
      <w:tr w:rsidR="00806BC4" w:rsidRPr="008B3760" w:rsidTr="00944996">
        <w:trPr>
          <w:trHeight w:val="20"/>
        </w:trPr>
        <w:tc>
          <w:tcPr>
            <w:tcW w:w="3989" w:type="dxa"/>
          </w:tcPr>
          <w:p w:rsidR="00806BC4" w:rsidRPr="008B3760" w:rsidRDefault="00806BC4" w:rsidP="00944996">
            <w:pPr>
              <w:spacing w:after="0" w:line="240" w:lineRule="auto"/>
              <w:jc w:val="both"/>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Охлажденная рыба</w:t>
            </w:r>
          </w:p>
        </w:tc>
        <w:tc>
          <w:tcPr>
            <w:tcW w:w="1074"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430,0</w:t>
            </w:r>
          </w:p>
        </w:tc>
        <w:tc>
          <w:tcPr>
            <w:tcW w:w="1646"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430,0</w:t>
            </w:r>
          </w:p>
        </w:tc>
        <w:tc>
          <w:tcPr>
            <w:tcW w:w="1145"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0</w:t>
            </w:r>
          </w:p>
        </w:tc>
        <w:tc>
          <w:tcPr>
            <w:tcW w:w="1674"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0</w:t>
            </w:r>
          </w:p>
        </w:tc>
      </w:tr>
      <w:tr w:rsidR="00806BC4" w:rsidRPr="008B3760" w:rsidTr="00944996">
        <w:trPr>
          <w:trHeight w:val="20"/>
        </w:trPr>
        <w:tc>
          <w:tcPr>
            <w:tcW w:w="3989" w:type="dxa"/>
          </w:tcPr>
          <w:p w:rsidR="00806BC4" w:rsidRPr="008B3760" w:rsidRDefault="00806BC4" w:rsidP="00944996">
            <w:pPr>
              <w:spacing w:after="0" w:line="240" w:lineRule="auto"/>
              <w:jc w:val="both"/>
              <w:rPr>
                <w:rFonts w:ascii="Times New Roman" w:hAnsi="Times New Roman"/>
                <w:noProof/>
                <w:sz w:val="20"/>
                <w:szCs w:val="20"/>
                <w:lang w:eastAsia="ru-RU"/>
              </w:rPr>
            </w:pPr>
            <w:r w:rsidRPr="008B3760">
              <w:rPr>
                <w:rFonts w:ascii="Times New Roman" w:hAnsi="Times New Roman"/>
                <w:noProof/>
                <w:sz w:val="20"/>
                <w:szCs w:val="20"/>
                <w:lang w:eastAsia="ru-RU"/>
              </w:rPr>
              <w:t xml:space="preserve">Замороженная </w:t>
            </w:r>
            <w:r w:rsidR="00B65F23" w:rsidRPr="008B3760">
              <w:rPr>
                <w:rFonts w:ascii="Times New Roman" w:hAnsi="Times New Roman"/>
                <w:noProof/>
                <w:sz w:val="20"/>
                <w:szCs w:val="20"/>
                <w:highlight w:val="white"/>
                <w:lang w:eastAsia="ru-RU"/>
              </w:rPr>
              <w:fldChar w:fldCharType="begin"/>
            </w:r>
            <w:r w:rsidRPr="008B3760">
              <w:rPr>
                <w:rFonts w:ascii="Times New Roman" w:hAnsi="Times New Roman"/>
                <w:noProof/>
                <w:sz w:val="20"/>
                <w:szCs w:val="20"/>
                <w:highlight w:val="white"/>
                <w:lang w:eastAsia="ru-RU"/>
              </w:rPr>
              <w:instrText>eq рыба</w:instrText>
            </w:r>
            <w:r w:rsidR="00B65F23" w:rsidRPr="008B3760">
              <w:rPr>
                <w:rFonts w:ascii="Times New Roman" w:hAnsi="Times New Roman"/>
                <w:noProof/>
                <w:sz w:val="20"/>
                <w:szCs w:val="20"/>
                <w:highlight w:val="white"/>
                <w:lang w:eastAsia="ru-RU"/>
              </w:rPr>
              <w:fldChar w:fldCharType="end"/>
            </w:r>
          </w:p>
        </w:tc>
        <w:tc>
          <w:tcPr>
            <w:tcW w:w="1074"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2234,0</w:t>
            </w:r>
          </w:p>
        </w:tc>
        <w:tc>
          <w:tcPr>
            <w:tcW w:w="1646"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1117,0</w:t>
            </w:r>
          </w:p>
        </w:tc>
        <w:tc>
          <w:tcPr>
            <w:tcW w:w="1145"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-1117,0</w:t>
            </w:r>
          </w:p>
        </w:tc>
        <w:tc>
          <w:tcPr>
            <w:tcW w:w="1674"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-50,0</w:t>
            </w:r>
          </w:p>
        </w:tc>
      </w:tr>
      <w:tr w:rsidR="00806BC4" w:rsidRPr="008B3760" w:rsidTr="00944996">
        <w:trPr>
          <w:trHeight w:val="20"/>
        </w:trPr>
        <w:tc>
          <w:tcPr>
            <w:tcW w:w="3989" w:type="dxa"/>
          </w:tcPr>
          <w:p w:rsidR="00806BC4" w:rsidRPr="008B3760" w:rsidRDefault="00806BC4" w:rsidP="00944996">
            <w:pPr>
              <w:spacing w:after="0" w:line="240" w:lineRule="auto"/>
              <w:jc w:val="both"/>
              <w:rPr>
                <w:rFonts w:ascii="Times New Roman" w:hAnsi="Times New Roman"/>
                <w:noProof/>
                <w:spacing w:val="3"/>
                <w:sz w:val="20"/>
                <w:szCs w:val="20"/>
                <w:lang w:eastAsia="ru-RU"/>
              </w:rPr>
            </w:pPr>
            <w:r w:rsidRPr="008B3760">
              <w:rPr>
                <w:rFonts w:ascii="Times New Roman" w:hAnsi="Times New Roman"/>
                <w:noProof/>
                <w:sz w:val="20"/>
                <w:szCs w:val="20"/>
                <w:lang w:eastAsia="ru-RU"/>
              </w:rPr>
              <w:t xml:space="preserve">Рыбные </w:t>
            </w:r>
            <w:r w:rsidR="00B65F23" w:rsidRPr="008B3760">
              <w:rPr>
                <w:rFonts w:ascii="Times New Roman" w:hAnsi="Times New Roman"/>
                <w:noProof/>
                <w:sz w:val="20"/>
                <w:szCs w:val="20"/>
                <w:highlight w:val="white"/>
                <w:lang w:eastAsia="ru-RU"/>
              </w:rPr>
              <w:fldChar w:fldCharType="begin"/>
            </w:r>
            <w:r w:rsidRPr="008B3760">
              <w:rPr>
                <w:rFonts w:ascii="Times New Roman" w:hAnsi="Times New Roman"/>
                <w:noProof/>
                <w:sz w:val="20"/>
                <w:szCs w:val="20"/>
                <w:highlight w:val="white"/>
                <w:lang w:eastAsia="ru-RU"/>
              </w:rPr>
              <w:instrText>eq консервы</w:instrText>
            </w:r>
            <w:r w:rsidR="00B65F23" w:rsidRPr="008B3760">
              <w:rPr>
                <w:rFonts w:ascii="Times New Roman" w:hAnsi="Times New Roman"/>
                <w:noProof/>
                <w:sz w:val="20"/>
                <w:szCs w:val="20"/>
                <w:highlight w:val="white"/>
                <w:lang w:eastAsia="ru-RU"/>
              </w:rPr>
              <w:fldChar w:fldCharType="end"/>
            </w:r>
            <w:r w:rsidRPr="008B3760">
              <w:rPr>
                <w:rFonts w:ascii="Times New Roman" w:hAnsi="Times New Roman"/>
                <w:noProof/>
                <w:sz w:val="20"/>
                <w:szCs w:val="20"/>
                <w:lang w:eastAsia="ru-RU"/>
              </w:rPr>
              <w:t xml:space="preserve"> и пресервы</w:t>
            </w:r>
          </w:p>
        </w:tc>
        <w:tc>
          <w:tcPr>
            <w:tcW w:w="1074"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1976,0</w:t>
            </w:r>
          </w:p>
        </w:tc>
        <w:tc>
          <w:tcPr>
            <w:tcW w:w="1646"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988,0</w:t>
            </w:r>
          </w:p>
        </w:tc>
        <w:tc>
          <w:tcPr>
            <w:tcW w:w="1145"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-988,0</w:t>
            </w:r>
          </w:p>
        </w:tc>
        <w:tc>
          <w:tcPr>
            <w:tcW w:w="1674"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-50,0</w:t>
            </w:r>
          </w:p>
        </w:tc>
      </w:tr>
      <w:tr w:rsidR="00806BC4" w:rsidRPr="008B3760" w:rsidTr="00944996">
        <w:trPr>
          <w:trHeight w:val="20"/>
        </w:trPr>
        <w:tc>
          <w:tcPr>
            <w:tcW w:w="3989" w:type="dxa"/>
          </w:tcPr>
          <w:p w:rsidR="00806BC4" w:rsidRPr="008B3760" w:rsidRDefault="00806BC4" w:rsidP="00944996">
            <w:pPr>
              <w:spacing w:after="0" w:line="240" w:lineRule="auto"/>
              <w:jc w:val="both"/>
              <w:rPr>
                <w:rFonts w:ascii="Times New Roman" w:hAnsi="Times New Roman"/>
                <w:noProof/>
                <w:sz w:val="20"/>
                <w:szCs w:val="20"/>
                <w:lang w:eastAsia="ru-RU"/>
              </w:rPr>
            </w:pPr>
            <w:r w:rsidRPr="008B3760">
              <w:rPr>
                <w:rFonts w:ascii="Times New Roman" w:hAnsi="Times New Roman"/>
                <w:noProof/>
                <w:sz w:val="20"/>
                <w:szCs w:val="20"/>
                <w:lang w:eastAsia="ru-RU"/>
              </w:rPr>
              <w:t xml:space="preserve">Соленая </w:t>
            </w:r>
            <w:r w:rsidR="00B65F23" w:rsidRPr="008B3760">
              <w:rPr>
                <w:rFonts w:ascii="Times New Roman" w:hAnsi="Times New Roman"/>
                <w:noProof/>
                <w:sz w:val="20"/>
                <w:szCs w:val="20"/>
                <w:highlight w:val="white"/>
                <w:lang w:eastAsia="ru-RU"/>
              </w:rPr>
              <w:fldChar w:fldCharType="begin"/>
            </w:r>
            <w:r w:rsidRPr="008B3760">
              <w:rPr>
                <w:rFonts w:ascii="Times New Roman" w:hAnsi="Times New Roman"/>
                <w:noProof/>
                <w:sz w:val="20"/>
                <w:szCs w:val="20"/>
                <w:highlight w:val="white"/>
                <w:lang w:eastAsia="ru-RU"/>
              </w:rPr>
              <w:instrText>eq рыба</w:instrText>
            </w:r>
            <w:r w:rsidR="00B65F23" w:rsidRPr="008B3760">
              <w:rPr>
                <w:rFonts w:ascii="Times New Roman" w:hAnsi="Times New Roman"/>
                <w:noProof/>
                <w:sz w:val="20"/>
                <w:szCs w:val="20"/>
                <w:highlight w:val="white"/>
                <w:lang w:eastAsia="ru-RU"/>
              </w:rPr>
              <w:fldChar w:fldCharType="end"/>
            </w:r>
          </w:p>
        </w:tc>
        <w:tc>
          <w:tcPr>
            <w:tcW w:w="1074"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705,0</w:t>
            </w:r>
          </w:p>
        </w:tc>
        <w:tc>
          <w:tcPr>
            <w:tcW w:w="1646"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705,0</w:t>
            </w:r>
          </w:p>
        </w:tc>
        <w:tc>
          <w:tcPr>
            <w:tcW w:w="1145"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0</w:t>
            </w:r>
          </w:p>
        </w:tc>
        <w:tc>
          <w:tcPr>
            <w:tcW w:w="1674"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0</w:t>
            </w:r>
          </w:p>
        </w:tc>
      </w:tr>
      <w:tr w:rsidR="00806BC4" w:rsidRPr="008B3760" w:rsidTr="00944996">
        <w:trPr>
          <w:trHeight w:val="20"/>
        </w:trPr>
        <w:tc>
          <w:tcPr>
            <w:tcW w:w="3989" w:type="dxa"/>
          </w:tcPr>
          <w:p w:rsidR="00806BC4" w:rsidRPr="008B3760" w:rsidRDefault="00806BC4" w:rsidP="00944996">
            <w:pPr>
              <w:widowControl w:val="0"/>
              <w:spacing w:after="0" w:line="240" w:lineRule="auto"/>
              <w:jc w:val="both"/>
              <w:rPr>
                <w:rFonts w:ascii="Times New Roman" w:hAnsi="Times New Roman"/>
                <w:noProof/>
                <w:sz w:val="20"/>
                <w:szCs w:val="20"/>
                <w:lang w:eastAsia="ru-RU"/>
              </w:rPr>
            </w:pPr>
            <w:r w:rsidRPr="008B3760">
              <w:rPr>
                <w:rFonts w:ascii="Times New Roman" w:hAnsi="Times New Roman"/>
                <w:noProof/>
                <w:sz w:val="20"/>
                <w:szCs w:val="20"/>
                <w:lang w:eastAsia="ru-RU"/>
              </w:rPr>
              <w:t xml:space="preserve">Сушеная </w:t>
            </w:r>
            <w:r w:rsidR="00B65F23" w:rsidRPr="008B3760">
              <w:rPr>
                <w:rFonts w:ascii="Times New Roman" w:hAnsi="Times New Roman"/>
                <w:noProof/>
                <w:sz w:val="20"/>
                <w:szCs w:val="20"/>
                <w:highlight w:val="white"/>
                <w:lang w:eastAsia="ru-RU"/>
              </w:rPr>
              <w:fldChar w:fldCharType="begin"/>
            </w:r>
            <w:r w:rsidRPr="008B3760">
              <w:rPr>
                <w:rFonts w:ascii="Times New Roman" w:hAnsi="Times New Roman"/>
                <w:noProof/>
                <w:sz w:val="20"/>
                <w:szCs w:val="20"/>
                <w:highlight w:val="white"/>
                <w:lang w:eastAsia="ru-RU"/>
              </w:rPr>
              <w:instrText>eq рыба</w:instrText>
            </w:r>
            <w:r w:rsidR="00B65F23" w:rsidRPr="008B3760">
              <w:rPr>
                <w:rFonts w:ascii="Times New Roman" w:hAnsi="Times New Roman"/>
                <w:noProof/>
                <w:sz w:val="20"/>
                <w:szCs w:val="20"/>
                <w:highlight w:val="white"/>
                <w:lang w:eastAsia="ru-RU"/>
              </w:rPr>
              <w:fldChar w:fldCharType="end"/>
            </w:r>
          </w:p>
        </w:tc>
        <w:tc>
          <w:tcPr>
            <w:tcW w:w="1074"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696,0</w:t>
            </w:r>
          </w:p>
        </w:tc>
        <w:tc>
          <w:tcPr>
            <w:tcW w:w="1646"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696,0</w:t>
            </w:r>
          </w:p>
        </w:tc>
        <w:tc>
          <w:tcPr>
            <w:tcW w:w="1145"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0</w:t>
            </w:r>
          </w:p>
        </w:tc>
        <w:tc>
          <w:tcPr>
            <w:tcW w:w="1674"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0</w:t>
            </w:r>
          </w:p>
        </w:tc>
      </w:tr>
      <w:tr w:rsidR="00806BC4" w:rsidRPr="008B3760" w:rsidTr="00944996">
        <w:trPr>
          <w:trHeight w:val="20"/>
        </w:trPr>
        <w:tc>
          <w:tcPr>
            <w:tcW w:w="3989" w:type="dxa"/>
          </w:tcPr>
          <w:p w:rsidR="00806BC4" w:rsidRPr="008B3760" w:rsidRDefault="00806BC4" w:rsidP="00944996">
            <w:pPr>
              <w:widowControl w:val="0"/>
              <w:spacing w:after="0" w:line="240" w:lineRule="auto"/>
              <w:jc w:val="both"/>
              <w:rPr>
                <w:rFonts w:ascii="Times New Roman" w:hAnsi="Times New Roman"/>
                <w:noProof/>
                <w:sz w:val="20"/>
                <w:szCs w:val="20"/>
                <w:lang w:eastAsia="ru-RU"/>
              </w:rPr>
            </w:pPr>
            <w:r w:rsidRPr="008B3760">
              <w:rPr>
                <w:rFonts w:ascii="Times New Roman" w:hAnsi="Times New Roman"/>
                <w:noProof/>
                <w:sz w:val="20"/>
                <w:szCs w:val="20"/>
                <w:lang w:eastAsia="ru-RU"/>
              </w:rPr>
              <w:lastRenderedPageBreak/>
              <w:t xml:space="preserve">Вяленая </w:t>
            </w:r>
            <w:r w:rsidR="00B65F23" w:rsidRPr="008B3760">
              <w:rPr>
                <w:rFonts w:ascii="Times New Roman" w:hAnsi="Times New Roman"/>
                <w:noProof/>
                <w:sz w:val="20"/>
                <w:szCs w:val="20"/>
                <w:highlight w:val="white"/>
                <w:lang w:eastAsia="ru-RU"/>
              </w:rPr>
              <w:fldChar w:fldCharType="begin"/>
            </w:r>
            <w:r w:rsidRPr="008B3760">
              <w:rPr>
                <w:rFonts w:ascii="Times New Roman" w:hAnsi="Times New Roman"/>
                <w:noProof/>
                <w:sz w:val="20"/>
                <w:szCs w:val="20"/>
                <w:highlight w:val="white"/>
                <w:lang w:eastAsia="ru-RU"/>
              </w:rPr>
              <w:instrText>eq рыба</w:instrText>
            </w:r>
            <w:r w:rsidR="00B65F23" w:rsidRPr="008B3760">
              <w:rPr>
                <w:rFonts w:ascii="Times New Roman" w:hAnsi="Times New Roman"/>
                <w:noProof/>
                <w:sz w:val="20"/>
                <w:szCs w:val="20"/>
                <w:highlight w:val="white"/>
                <w:lang w:eastAsia="ru-RU"/>
              </w:rPr>
              <w:fldChar w:fldCharType="end"/>
            </w:r>
          </w:p>
        </w:tc>
        <w:tc>
          <w:tcPr>
            <w:tcW w:w="1074"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558,0</w:t>
            </w:r>
          </w:p>
        </w:tc>
        <w:tc>
          <w:tcPr>
            <w:tcW w:w="1646"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558,0</w:t>
            </w:r>
          </w:p>
        </w:tc>
        <w:tc>
          <w:tcPr>
            <w:tcW w:w="1145"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0</w:t>
            </w:r>
          </w:p>
        </w:tc>
        <w:tc>
          <w:tcPr>
            <w:tcW w:w="1674"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0</w:t>
            </w:r>
          </w:p>
        </w:tc>
      </w:tr>
      <w:tr w:rsidR="00806BC4" w:rsidRPr="008B3760" w:rsidTr="00944996">
        <w:trPr>
          <w:trHeight w:val="20"/>
        </w:trPr>
        <w:tc>
          <w:tcPr>
            <w:tcW w:w="3989" w:type="dxa"/>
          </w:tcPr>
          <w:p w:rsidR="00806BC4" w:rsidRPr="008B3760" w:rsidRDefault="00806BC4" w:rsidP="00944996">
            <w:pPr>
              <w:spacing w:after="0" w:line="240" w:lineRule="auto"/>
              <w:jc w:val="both"/>
              <w:rPr>
                <w:rFonts w:ascii="Times New Roman" w:hAnsi="Times New Roman"/>
                <w:noProof/>
                <w:sz w:val="20"/>
                <w:szCs w:val="20"/>
                <w:lang w:eastAsia="ru-RU"/>
              </w:rPr>
            </w:pPr>
            <w:r w:rsidRPr="008B3760">
              <w:rPr>
                <w:rFonts w:ascii="Times New Roman" w:hAnsi="Times New Roman"/>
                <w:noProof/>
                <w:sz w:val="20"/>
                <w:szCs w:val="20"/>
                <w:lang w:eastAsia="ru-RU"/>
              </w:rPr>
              <w:t>Икра</w:t>
            </w:r>
          </w:p>
        </w:tc>
        <w:tc>
          <w:tcPr>
            <w:tcW w:w="1074"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1804,0</w:t>
            </w:r>
          </w:p>
        </w:tc>
        <w:tc>
          <w:tcPr>
            <w:tcW w:w="1646"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1804,0</w:t>
            </w:r>
          </w:p>
        </w:tc>
        <w:tc>
          <w:tcPr>
            <w:tcW w:w="1145"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0</w:t>
            </w:r>
          </w:p>
        </w:tc>
        <w:tc>
          <w:tcPr>
            <w:tcW w:w="1674"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0</w:t>
            </w:r>
          </w:p>
        </w:tc>
      </w:tr>
      <w:tr w:rsidR="00806BC4" w:rsidRPr="008B3760" w:rsidTr="00944996">
        <w:trPr>
          <w:trHeight w:val="20"/>
        </w:trPr>
        <w:tc>
          <w:tcPr>
            <w:tcW w:w="3989" w:type="dxa"/>
          </w:tcPr>
          <w:p w:rsidR="00806BC4" w:rsidRPr="008B3760" w:rsidRDefault="00806BC4" w:rsidP="00944996">
            <w:pPr>
              <w:spacing w:after="0" w:line="240" w:lineRule="auto"/>
              <w:jc w:val="both"/>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Крупы</w:t>
            </w:r>
          </w:p>
        </w:tc>
        <w:tc>
          <w:tcPr>
            <w:tcW w:w="1074"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172,0</w:t>
            </w:r>
          </w:p>
        </w:tc>
        <w:tc>
          <w:tcPr>
            <w:tcW w:w="1646"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172,0</w:t>
            </w:r>
          </w:p>
        </w:tc>
        <w:tc>
          <w:tcPr>
            <w:tcW w:w="1145"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0</w:t>
            </w:r>
          </w:p>
        </w:tc>
        <w:tc>
          <w:tcPr>
            <w:tcW w:w="1674"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0</w:t>
            </w:r>
          </w:p>
        </w:tc>
      </w:tr>
      <w:tr w:rsidR="00806BC4" w:rsidRPr="008B3760" w:rsidTr="00944996">
        <w:trPr>
          <w:trHeight w:val="20"/>
        </w:trPr>
        <w:tc>
          <w:tcPr>
            <w:tcW w:w="3989" w:type="dxa"/>
          </w:tcPr>
          <w:p w:rsidR="00806BC4" w:rsidRPr="008B3760" w:rsidRDefault="00806BC4" w:rsidP="00944996">
            <w:pPr>
              <w:spacing w:after="0" w:line="240" w:lineRule="auto"/>
              <w:jc w:val="both"/>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 xml:space="preserve">Итого </w:t>
            </w:r>
            <w:r w:rsidR="00B65F23" w:rsidRPr="008B3760">
              <w:rPr>
                <w:rFonts w:ascii="Times New Roman" w:hAnsi="Times New Roman"/>
                <w:noProof/>
                <w:spacing w:val="3"/>
                <w:sz w:val="20"/>
                <w:szCs w:val="20"/>
                <w:highlight w:val="white"/>
                <w:lang w:eastAsia="ru-RU"/>
              </w:rPr>
              <w:fldChar w:fldCharType="begin"/>
            </w:r>
            <w:r w:rsidRPr="008B3760">
              <w:rPr>
                <w:rFonts w:ascii="Times New Roman" w:hAnsi="Times New Roman"/>
                <w:noProof/>
                <w:spacing w:val="3"/>
                <w:sz w:val="20"/>
                <w:szCs w:val="20"/>
                <w:highlight w:val="white"/>
                <w:lang w:eastAsia="ru-RU"/>
              </w:rPr>
              <w:instrText>eq запасов</w:instrText>
            </w:r>
            <w:r w:rsidR="00B65F23" w:rsidRPr="008B3760">
              <w:rPr>
                <w:rFonts w:ascii="Times New Roman" w:hAnsi="Times New Roman"/>
                <w:noProof/>
                <w:spacing w:val="3"/>
                <w:sz w:val="20"/>
                <w:szCs w:val="20"/>
                <w:highlight w:val="white"/>
                <w:lang w:eastAsia="ru-RU"/>
              </w:rPr>
              <w:fldChar w:fldCharType="end"/>
            </w:r>
          </w:p>
        </w:tc>
        <w:tc>
          <w:tcPr>
            <w:tcW w:w="1074"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8575,0</w:t>
            </w:r>
          </w:p>
        </w:tc>
        <w:tc>
          <w:tcPr>
            <w:tcW w:w="1646"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6470,0</w:t>
            </w:r>
          </w:p>
        </w:tc>
        <w:tc>
          <w:tcPr>
            <w:tcW w:w="1145"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-2105,0</w:t>
            </w:r>
          </w:p>
        </w:tc>
        <w:tc>
          <w:tcPr>
            <w:tcW w:w="1674" w:type="dxa"/>
          </w:tcPr>
          <w:p w:rsidR="00806BC4" w:rsidRPr="008B3760" w:rsidRDefault="00806BC4" w:rsidP="00944996">
            <w:pPr>
              <w:spacing w:after="0" w:line="240" w:lineRule="auto"/>
              <w:jc w:val="center"/>
              <w:rPr>
                <w:rFonts w:ascii="Times New Roman" w:hAnsi="Times New Roman"/>
                <w:noProof/>
                <w:spacing w:val="3"/>
                <w:sz w:val="20"/>
                <w:szCs w:val="20"/>
                <w:lang w:eastAsia="ru-RU"/>
              </w:rPr>
            </w:pPr>
            <w:r w:rsidRPr="008B3760">
              <w:rPr>
                <w:rFonts w:ascii="Times New Roman" w:hAnsi="Times New Roman"/>
                <w:noProof/>
                <w:spacing w:val="3"/>
                <w:sz w:val="20"/>
                <w:szCs w:val="20"/>
                <w:lang w:eastAsia="ru-RU"/>
              </w:rPr>
              <w:t>-24,5</w:t>
            </w:r>
          </w:p>
        </w:tc>
      </w:tr>
    </w:tbl>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Таким образом, по таблице  3</w:t>
      </w:r>
      <w:r>
        <w:rPr>
          <w:rFonts w:ascii="Times New Roman" w:hAnsi="Times New Roman"/>
          <w:sz w:val="28"/>
          <w:szCs w:val="28"/>
        </w:rPr>
        <w:t>.4</w:t>
      </w:r>
      <w:r w:rsidRPr="0066102E">
        <w:rPr>
          <w:rFonts w:ascii="Times New Roman" w:hAnsi="Times New Roman"/>
          <w:sz w:val="28"/>
          <w:szCs w:val="28"/>
        </w:rPr>
        <w:t xml:space="preserve"> видно, что сумма запасов товаров после снижения цен снизится на 2105 тыс. руб. или на 24,5%.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Следует учитывать, что данные по запасам товаров были представлены по ценам приобретения.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Рассчитаем выручку от продажи запасов в результате снижения цен с учетом торговой надбавки 40%:</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2105 тыс. руб. * (1+40/100) = 2947 тыс. руб.</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Выручка от продажи после снижения цен составит:</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89140 + 2947 = 92087 тыс. руб.</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Себестоимость вырастет на сумму проданных запасов:</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79489 + 2105 = 81594 тыс. руб.</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Издержки обращения останутся без изменения.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В результате снижения цен средние остатки запасов сократятся и составят 6746 тыс. руб.:</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7799+2105/2 = 6746 тыс. руб.</w:t>
      </w:r>
    </w:p>
    <w:p w:rsidR="00806BC4" w:rsidRPr="0066102E"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Сумма оборотных средств</w:t>
      </w:r>
      <w:r w:rsidRPr="0066102E">
        <w:rPr>
          <w:rFonts w:ascii="Times New Roman" w:hAnsi="Times New Roman"/>
          <w:sz w:val="28"/>
          <w:szCs w:val="28"/>
        </w:rPr>
        <w:t xml:space="preserve"> на предприятия после снижения цен снизится на сумму снижения остатков товарных запасов и вырастет на сумму поступивших денежных средств от продажи товаров:</w:t>
      </w:r>
    </w:p>
    <w:p w:rsidR="00806BC4"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26445 – 2105 + 2947 = 27287 тыс. руб.</w:t>
      </w:r>
    </w:p>
    <w:p w:rsidR="00806BC4" w:rsidRPr="0066102E"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Среднегодовая сумма оборотных средств</w:t>
      </w:r>
      <w:r w:rsidRPr="0066102E">
        <w:rPr>
          <w:rFonts w:ascii="Times New Roman" w:hAnsi="Times New Roman"/>
          <w:sz w:val="28"/>
          <w:szCs w:val="28"/>
        </w:rPr>
        <w:t xml:space="preserve"> составит 25896 тыс. руб.:</w:t>
      </w:r>
    </w:p>
    <w:p w:rsidR="00806BC4"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(24505+27287)/2=25896 тыс. руб.</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Динамика основных экономических показателей предприятия при внедрении мероприятия по повышению оборачиваемости и сокращению запасов представлена в таблице 3</w:t>
      </w:r>
      <w:r>
        <w:rPr>
          <w:rFonts w:ascii="Times New Roman" w:hAnsi="Times New Roman"/>
          <w:sz w:val="28"/>
          <w:szCs w:val="28"/>
        </w:rPr>
        <w:t>.5</w:t>
      </w:r>
      <w:r w:rsidRPr="0066102E">
        <w:rPr>
          <w:rFonts w:ascii="Times New Roman" w:hAnsi="Times New Roman"/>
          <w:sz w:val="28"/>
          <w:szCs w:val="28"/>
        </w:rPr>
        <w:t xml:space="preserve">. </w:t>
      </w:r>
    </w:p>
    <w:p w:rsidR="00806BC4" w:rsidRDefault="00806BC4" w:rsidP="000E7A7B">
      <w:pPr>
        <w:pStyle w:val="a3"/>
        <w:spacing w:line="360" w:lineRule="auto"/>
        <w:ind w:firstLine="709"/>
        <w:jc w:val="right"/>
        <w:rPr>
          <w:rFonts w:ascii="Times New Roman" w:hAnsi="Times New Roman"/>
          <w:sz w:val="28"/>
          <w:szCs w:val="28"/>
        </w:rPr>
      </w:pPr>
      <w:r w:rsidRPr="0066102E">
        <w:rPr>
          <w:rFonts w:ascii="Times New Roman" w:hAnsi="Times New Roman"/>
          <w:sz w:val="28"/>
          <w:szCs w:val="28"/>
        </w:rPr>
        <w:t xml:space="preserve">    </w:t>
      </w:r>
    </w:p>
    <w:p w:rsidR="00806BC4" w:rsidRDefault="00806BC4" w:rsidP="000E7A7B">
      <w:pPr>
        <w:pStyle w:val="a3"/>
        <w:spacing w:line="360" w:lineRule="auto"/>
        <w:ind w:firstLine="709"/>
        <w:jc w:val="right"/>
        <w:rPr>
          <w:rFonts w:ascii="Times New Roman" w:hAnsi="Times New Roman"/>
          <w:sz w:val="28"/>
          <w:szCs w:val="28"/>
        </w:rPr>
      </w:pPr>
    </w:p>
    <w:p w:rsidR="00806BC4" w:rsidRDefault="00806BC4" w:rsidP="000E7A7B">
      <w:pPr>
        <w:pStyle w:val="a3"/>
        <w:spacing w:line="360" w:lineRule="auto"/>
        <w:ind w:firstLine="709"/>
        <w:jc w:val="right"/>
        <w:rPr>
          <w:rFonts w:ascii="Times New Roman" w:hAnsi="Times New Roman"/>
          <w:sz w:val="28"/>
          <w:szCs w:val="28"/>
        </w:rPr>
      </w:pPr>
    </w:p>
    <w:p w:rsidR="00806BC4" w:rsidRDefault="008B3760" w:rsidP="000E7A7B">
      <w:pPr>
        <w:pStyle w:val="a3"/>
        <w:spacing w:line="360" w:lineRule="auto"/>
        <w:ind w:firstLine="709"/>
        <w:jc w:val="right"/>
        <w:rPr>
          <w:rFonts w:ascii="Times New Roman" w:hAnsi="Times New Roman"/>
          <w:sz w:val="28"/>
          <w:szCs w:val="28"/>
        </w:rPr>
      </w:pPr>
      <w:r>
        <w:rPr>
          <w:rFonts w:ascii="Times New Roman" w:hAnsi="Times New Roman"/>
          <w:sz w:val="28"/>
          <w:szCs w:val="28"/>
        </w:rPr>
        <w:lastRenderedPageBreak/>
        <w:br w:type="page"/>
      </w:r>
      <w:r w:rsidR="00806BC4" w:rsidRPr="0066102E">
        <w:rPr>
          <w:rFonts w:ascii="Times New Roman" w:hAnsi="Times New Roman"/>
          <w:sz w:val="28"/>
          <w:szCs w:val="28"/>
        </w:rPr>
        <w:lastRenderedPageBreak/>
        <w:t xml:space="preserve"> Таблица 3</w:t>
      </w:r>
      <w:r w:rsidR="00806BC4">
        <w:rPr>
          <w:rFonts w:ascii="Times New Roman" w:hAnsi="Times New Roman"/>
          <w:sz w:val="28"/>
          <w:szCs w:val="28"/>
        </w:rPr>
        <w:t>.5</w:t>
      </w:r>
      <w:r w:rsidR="00806BC4" w:rsidRPr="0066102E">
        <w:rPr>
          <w:rFonts w:ascii="Times New Roman" w:hAnsi="Times New Roman"/>
          <w:sz w:val="28"/>
          <w:szCs w:val="28"/>
        </w:rPr>
        <w:t xml:space="preserve"> </w:t>
      </w:r>
    </w:p>
    <w:p w:rsidR="00806BC4" w:rsidRDefault="00806BC4" w:rsidP="000E7A7B">
      <w:pPr>
        <w:pStyle w:val="a3"/>
        <w:spacing w:line="360" w:lineRule="auto"/>
        <w:ind w:firstLine="709"/>
        <w:jc w:val="center"/>
        <w:rPr>
          <w:rFonts w:ascii="Times New Roman" w:hAnsi="Times New Roman"/>
          <w:sz w:val="28"/>
          <w:szCs w:val="28"/>
        </w:rPr>
      </w:pPr>
      <w:r w:rsidRPr="0066102E">
        <w:rPr>
          <w:rFonts w:ascii="Times New Roman" w:hAnsi="Times New Roman"/>
          <w:sz w:val="28"/>
          <w:szCs w:val="28"/>
        </w:rPr>
        <w:t>Основные экономические показатели деятельности при вне</w:t>
      </w:r>
      <w:r>
        <w:rPr>
          <w:rFonts w:ascii="Times New Roman" w:hAnsi="Times New Roman"/>
          <w:sz w:val="28"/>
          <w:szCs w:val="28"/>
        </w:rPr>
        <w:t>дрении мероприятия по повышению.</w:t>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7"/>
        <w:gridCol w:w="1116"/>
        <w:gridCol w:w="1305"/>
        <w:gridCol w:w="936"/>
        <w:gridCol w:w="956"/>
      </w:tblGrid>
      <w:tr w:rsidR="00806BC4" w:rsidRPr="00944996" w:rsidTr="00944996">
        <w:trPr>
          <w:trHeight w:val="276"/>
          <w:tblHeader/>
        </w:trPr>
        <w:tc>
          <w:tcPr>
            <w:tcW w:w="5337" w:type="dxa"/>
            <w:vMerge w:val="restart"/>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Показатели</w:t>
            </w:r>
          </w:p>
        </w:tc>
        <w:tc>
          <w:tcPr>
            <w:tcW w:w="1116" w:type="dxa"/>
            <w:vMerge w:val="restart"/>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2016 г.</w:t>
            </w:r>
          </w:p>
        </w:tc>
        <w:tc>
          <w:tcPr>
            <w:tcW w:w="1305" w:type="dxa"/>
            <w:vMerge w:val="restart"/>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 xml:space="preserve">После </w:t>
            </w:r>
            <w:r w:rsidR="00B65F23" w:rsidRPr="00944996">
              <w:rPr>
                <w:rFonts w:ascii="Times New Roman" w:hAnsi="Times New Roman" w:cs="Arial"/>
                <w:noProof/>
                <w:sz w:val="24"/>
                <w:szCs w:val="24"/>
                <w:highlight w:val="white"/>
                <w:lang w:eastAsia="ru-RU"/>
              </w:rPr>
              <w:fldChar w:fldCharType="begin"/>
            </w:r>
            <w:r w:rsidRPr="00944996">
              <w:rPr>
                <w:rFonts w:ascii="Times New Roman" w:hAnsi="Times New Roman" w:cs="Arial"/>
                <w:noProof/>
                <w:sz w:val="24"/>
                <w:szCs w:val="24"/>
                <w:highlight w:val="white"/>
                <w:lang w:eastAsia="ru-RU"/>
              </w:rPr>
              <w:instrText>eq внедрения</w:instrText>
            </w:r>
            <w:r w:rsidR="00B65F23" w:rsidRPr="00944996">
              <w:rPr>
                <w:rFonts w:ascii="Times New Roman" w:hAnsi="Times New Roman" w:cs="Arial"/>
                <w:noProof/>
                <w:sz w:val="24"/>
                <w:szCs w:val="24"/>
                <w:highlight w:val="white"/>
                <w:lang w:eastAsia="ru-RU"/>
              </w:rPr>
              <w:fldChar w:fldCharType="end"/>
            </w:r>
          </w:p>
        </w:tc>
        <w:tc>
          <w:tcPr>
            <w:tcW w:w="936" w:type="dxa"/>
            <w:vMerge w:val="restart"/>
          </w:tcPr>
          <w:p w:rsidR="00806BC4" w:rsidRPr="00944996" w:rsidRDefault="00806BC4" w:rsidP="00944996">
            <w:pPr>
              <w:widowControl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 xml:space="preserve">Абс. откл.,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w:instrText>
            </w:r>
            <w:r w:rsidR="00B65F23" w:rsidRPr="00944996">
              <w:rPr>
                <w:rFonts w:ascii="Times New Roman" w:hAnsi="Times New Roman"/>
                <w:noProof/>
                <w:sz w:val="24"/>
                <w:szCs w:val="24"/>
                <w:highlight w:val="white"/>
                <w:lang w:eastAsia="ru-RU"/>
              </w:rPr>
              <w:fldChar w:fldCharType="end"/>
            </w:r>
          </w:p>
        </w:tc>
        <w:tc>
          <w:tcPr>
            <w:tcW w:w="956" w:type="dxa"/>
            <w:vMerge w:val="restart"/>
          </w:tcPr>
          <w:p w:rsidR="00806BC4" w:rsidRPr="00944996" w:rsidRDefault="00806BC4" w:rsidP="00944996">
            <w:pPr>
              <w:widowControl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 xml:space="preserve">Отн. откл.,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w:instrText>
            </w:r>
            <w:r w:rsidR="00B65F23" w:rsidRPr="00944996">
              <w:rPr>
                <w:rFonts w:ascii="Times New Roman" w:hAnsi="Times New Roman"/>
                <w:noProof/>
                <w:sz w:val="24"/>
                <w:szCs w:val="24"/>
                <w:highlight w:val="white"/>
                <w:lang w:eastAsia="ru-RU"/>
              </w:rPr>
              <w:fldChar w:fldCharType="end"/>
            </w:r>
          </w:p>
        </w:tc>
      </w:tr>
      <w:tr w:rsidR="00806BC4" w:rsidRPr="00944996" w:rsidTr="00944996">
        <w:trPr>
          <w:trHeight w:val="491"/>
          <w:tblHeader/>
        </w:trPr>
        <w:tc>
          <w:tcPr>
            <w:tcW w:w="5337" w:type="dxa"/>
            <w:vMerge/>
          </w:tcPr>
          <w:p w:rsidR="00806BC4" w:rsidRPr="00944996" w:rsidRDefault="00806BC4" w:rsidP="00944996">
            <w:pPr>
              <w:widowControl w:val="0"/>
              <w:spacing w:after="0" w:line="240" w:lineRule="auto"/>
              <w:jc w:val="both"/>
              <w:rPr>
                <w:rFonts w:ascii="Times New Roman" w:hAnsi="Times New Roman" w:cs="Arial"/>
                <w:noProof/>
                <w:sz w:val="24"/>
                <w:szCs w:val="24"/>
                <w:lang w:eastAsia="ru-RU"/>
              </w:rPr>
            </w:pPr>
          </w:p>
        </w:tc>
        <w:tc>
          <w:tcPr>
            <w:tcW w:w="1116" w:type="dxa"/>
            <w:vMerge/>
          </w:tcPr>
          <w:p w:rsidR="00806BC4" w:rsidRPr="00944996" w:rsidRDefault="00806BC4" w:rsidP="00944996">
            <w:pPr>
              <w:widowControl w:val="0"/>
              <w:spacing w:after="0" w:line="240" w:lineRule="auto"/>
              <w:jc w:val="both"/>
              <w:rPr>
                <w:rFonts w:ascii="Times New Roman" w:hAnsi="Times New Roman" w:cs="Arial"/>
                <w:noProof/>
                <w:sz w:val="24"/>
                <w:szCs w:val="24"/>
                <w:lang w:eastAsia="ru-RU"/>
              </w:rPr>
            </w:pPr>
          </w:p>
        </w:tc>
        <w:tc>
          <w:tcPr>
            <w:tcW w:w="1305" w:type="dxa"/>
            <w:vMerge/>
          </w:tcPr>
          <w:p w:rsidR="00806BC4" w:rsidRPr="00944996" w:rsidRDefault="00806BC4" w:rsidP="00944996">
            <w:pPr>
              <w:widowControl w:val="0"/>
              <w:spacing w:after="0" w:line="240" w:lineRule="auto"/>
              <w:jc w:val="both"/>
              <w:rPr>
                <w:rFonts w:ascii="Times New Roman" w:hAnsi="Times New Roman" w:cs="Arial"/>
                <w:noProof/>
                <w:sz w:val="24"/>
                <w:szCs w:val="24"/>
                <w:lang w:eastAsia="ru-RU"/>
              </w:rPr>
            </w:pPr>
          </w:p>
        </w:tc>
        <w:tc>
          <w:tcPr>
            <w:tcW w:w="936" w:type="dxa"/>
            <w:vMerge/>
          </w:tcPr>
          <w:p w:rsidR="00806BC4" w:rsidRPr="00944996" w:rsidRDefault="00806BC4" w:rsidP="00944996">
            <w:pPr>
              <w:widowControl w:val="0"/>
              <w:spacing w:after="0" w:line="240" w:lineRule="auto"/>
              <w:jc w:val="both"/>
              <w:rPr>
                <w:rFonts w:ascii="Times New Roman" w:hAnsi="Times New Roman" w:cs="Arial"/>
                <w:noProof/>
                <w:sz w:val="24"/>
                <w:szCs w:val="24"/>
                <w:lang w:eastAsia="ru-RU"/>
              </w:rPr>
            </w:pPr>
          </w:p>
        </w:tc>
        <w:tc>
          <w:tcPr>
            <w:tcW w:w="956" w:type="dxa"/>
            <w:vMerge/>
          </w:tcPr>
          <w:p w:rsidR="00806BC4" w:rsidRPr="00944996" w:rsidRDefault="00806BC4" w:rsidP="00944996">
            <w:pPr>
              <w:widowControl w:val="0"/>
              <w:spacing w:after="0" w:line="240" w:lineRule="auto"/>
              <w:jc w:val="both"/>
              <w:rPr>
                <w:rFonts w:ascii="Times New Roman" w:hAnsi="Times New Roman" w:cs="Arial"/>
                <w:noProof/>
                <w:sz w:val="24"/>
                <w:szCs w:val="24"/>
                <w:lang w:eastAsia="ru-RU"/>
              </w:rPr>
            </w:pPr>
          </w:p>
        </w:tc>
      </w:tr>
      <w:tr w:rsidR="00806BC4" w:rsidRPr="00944996" w:rsidTr="00944996">
        <w:trPr>
          <w:trHeight w:val="270"/>
        </w:trPr>
        <w:tc>
          <w:tcPr>
            <w:tcW w:w="5337" w:type="dxa"/>
          </w:tcPr>
          <w:p w:rsidR="00806BC4" w:rsidRPr="00944996" w:rsidRDefault="00806BC4" w:rsidP="00944996">
            <w:pPr>
              <w:widowControl w:val="0"/>
              <w:spacing w:after="0" w:line="240" w:lineRule="auto"/>
              <w:jc w:val="both"/>
              <w:rPr>
                <w:rFonts w:ascii="Times New Roman" w:hAnsi="Times New Roman" w:cs="Arial"/>
                <w:noProof/>
                <w:sz w:val="24"/>
                <w:szCs w:val="24"/>
                <w:lang w:eastAsia="ru-RU"/>
              </w:rPr>
            </w:pPr>
            <w:r w:rsidRPr="00944996">
              <w:rPr>
                <w:rFonts w:ascii="Times New Roman" w:hAnsi="Times New Roman" w:cs="Arial"/>
                <w:noProof/>
                <w:sz w:val="24"/>
                <w:szCs w:val="24"/>
                <w:lang w:eastAsia="ru-RU"/>
              </w:rPr>
              <w:t xml:space="preserve">Выручка от </w:t>
            </w:r>
            <w:r w:rsidR="00B65F23" w:rsidRPr="00944996">
              <w:rPr>
                <w:rFonts w:ascii="Times New Roman" w:hAnsi="Times New Roman" w:cs="Arial"/>
                <w:noProof/>
                <w:sz w:val="24"/>
                <w:szCs w:val="24"/>
                <w:highlight w:val="white"/>
                <w:lang w:eastAsia="ru-RU"/>
              </w:rPr>
              <w:fldChar w:fldCharType="begin"/>
            </w:r>
            <w:r w:rsidRPr="00944996">
              <w:rPr>
                <w:rFonts w:ascii="Times New Roman" w:hAnsi="Times New Roman" w:cs="Arial"/>
                <w:noProof/>
                <w:sz w:val="24"/>
                <w:szCs w:val="24"/>
                <w:highlight w:val="white"/>
                <w:lang w:eastAsia="ru-RU"/>
              </w:rPr>
              <w:instrText>eq продаж,</w:instrText>
            </w:r>
            <w:r w:rsidR="00B65F23" w:rsidRPr="00944996">
              <w:rPr>
                <w:rFonts w:ascii="Times New Roman" w:hAnsi="Times New Roman" w:cs="Arial"/>
                <w:noProof/>
                <w:sz w:val="24"/>
                <w:szCs w:val="24"/>
                <w:highlight w:val="white"/>
                <w:lang w:eastAsia="ru-RU"/>
              </w:rPr>
              <w:fldChar w:fldCharType="end"/>
            </w:r>
            <w:r w:rsidRPr="00944996">
              <w:rPr>
                <w:rFonts w:ascii="Times New Roman" w:hAnsi="Times New Roman" w:cs="Arial"/>
                <w:noProof/>
                <w:sz w:val="24"/>
                <w:szCs w:val="24"/>
                <w:lang w:eastAsia="ru-RU"/>
              </w:rPr>
              <w:t xml:space="preserve"> тыс.руб.</w:t>
            </w:r>
          </w:p>
        </w:tc>
        <w:tc>
          <w:tcPr>
            <w:tcW w:w="111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89140,00</w:t>
            </w:r>
          </w:p>
        </w:tc>
        <w:tc>
          <w:tcPr>
            <w:tcW w:w="1305"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92087,00</w:t>
            </w:r>
          </w:p>
        </w:tc>
        <w:tc>
          <w:tcPr>
            <w:tcW w:w="936" w:type="dxa"/>
          </w:tcPr>
          <w:p w:rsidR="00806BC4" w:rsidRPr="00944996" w:rsidRDefault="00806BC4" w:rsidP="00944996">
            <w:pPr>
              <w:widowControl w:val="0"/>
              <w:spacing w:after="0" w:line="240" w:lineRule="auto"/>
              <w:ind w:right="-198" w:hanging="119"/>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2947,00</w:t>
            </w:r>
          </w:p>
        </w:tc>
        <w:tc>
          <w:tcPr>
            <w:tcW w:w="95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3,31</w:t>
            </w:r>
          </w:p>
        </w:tc>
      </w:tr>
      <w:tr w:rsidR="00806BC4" w:rsidRPr="00944996" w:rsidTr="00944996">
        <w:trPr>
          <w:trHeight w:val="270"/>
        </w:trPr>
        <w:tc>
          <w:tcPr>
            <w:tcW w:w="5337" w:type="dxa"/>
          </w:tcPr>
          <w:p w:rsidR="00806BC4" w:rsidRPr="00944996" w:rsidRDefault="00806BC4" w:rsidP="00944996">
            <w:pPr>
              <w:widowControl w:val="0"/>
              <w:spacing w:after="0" w:line="240" w:lineRule="auto"/>
              <w:jc w:val="both"/>
              <w:rPr>
                <w:rFonts w:ascii="Times New Roman" w:hAnsi="Times New Roman" w:cs="Arial"/>
                <w:noProof/>
                <w:sz w:val="24"/>
                <w:szCs w:val="24"/>
                <w:lang w:eastAsia="ru-RU"/>
              </w:rPr>
            </w:pPr>
            <w:r w:rsidRPr="00944996">
              <w:rPr>
                <w:rFonts w:ascii="Times New Roman" w:hAnsi="Times New Roman" w:cs="Arial"/>
                <w:noProof/>
                <w:sz w:val="24"/>
                <w:szCs w:val="24"/>
                <w:lang w:eastAsia="ru-RU"/>
              </w:rPr>
              <w:t>Себестоимость, тыс.руб.</w:t>
            </w:r>
          </w:p>
        </w:tc>
        <w:tc>
          <w:tcPr>
            <w:tcW w:w="111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64029,00</w:t>
            </w:r>
          </w:p>
        </w:tc>
        <w:tc>
          <w:tcPr>
            <w:tcW w:w="1305"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66134,00</w:t>
            </w:r>
          </w:p>
        </w:tc>
        <w:tc>
          <w:tcPr>
            <w:tcW w:w="936" w:type="dxa"/>
          </w:tcPr>
          <w:p w:rsidR="00806BC4" w:rsidRPr="00944996" w:rsidRDefault="00806BC4" w:rsidP="00944996">
            <w:pPr>
              <w:widowControl w:val="0"/>
              <w:spacing w:after="0" w:line="240" w:lineRule="auto"/>
              <w:ind w:right="-198" w:hanging="119"/>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2105,00</w:t>
            </w:r>
          </w:p>
        </w:tc>
        <w:tc>
          <w:tcPr>
            <w:tcW w:w="95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3,29</w:t>
            </w:r>
          </w:p>
        </w:tc>
      </w:tr>
      <w:tr w:rsidR="00806BC4" w:rsidRPr="00944996" w:rsidTr="00944996">
        <w:trPr>
          <w:trHeight w:val="270"/>
        </w:trPr>
        <w:tc>
          <w:tcPr>
            <w:tcW w:w="5337" w:type="dxa"/>
          </w:tcPr>
          <w:p w:rsidR="00806BC4" w:rsidRPr="00944996" w:rsidRDefault="00806BC4" w:rsidP="00944996">
            <w:pPr>
              <w:widowControl w:val="0"/>
              <w:spacing w:after="0" w:line="240" w:lineRule="auto"/>
              <w:jc w:val="both"/>
              <w:rPr>
                <w:rFonts w:ascii="Times New Roman" w:hAnsi="Times New Roman" w:cs="Arial"/>
                <w:noProof/>
                <w:sz w:val="24"/>
                <w:szCs w:val="24"/>
                <w:lang w:eastAsia="ru-RU"/>
              </w:rPr>
            </w:pPr>
            <w:r w:rsidRPr="00944996">
              <w:rPr>
                <w:rFonts w:ascii="Times New Roman" w:hAnsi="Times New Roman" w:cs="Arial"/>
                <w:noProof/>
                <w:sz w:val="24"/>
                <w:szCs w:val="24"/>
                <w:lang w:eastAsia="ru-RU"/>
              </w:rPr>
              <w:t xml:space="preserve">Издержки </w:t>
            </w:r>
            <w:r w:rsidR="00B65F23" w:rsidRPr="00944996">
              <w:rPr>
                <w:rFonts w:ascii="Times New Roman" w:hAnsi="Times New Roman" w:cs="Arial"/>
                <w:noProof/>
                <w:sz w:val="24"/>
                <w:szCs w:val="24"/>
                <w:highlight w:val="white"/>
                <w:lang w:eastAsia="ru-RU"/>
              </w:rPr>
              <w:fldChar w:fldCharType="begin"/>
            </w:r>
            <w:r w:rsidRPr="00944996">
              <w:rPr>
                <w:rFonts w:ascii="Times New Roman" w:hAnsi="Times New Roman" w:cs="Arial"/>
                <w:noProof/>
                <w:sz w:val="24"/>
                <w:szCs w:val="24"/>
                <w:highlight w:val="white"/>
                <w:lang w:eastAsia="ru-RU"/>
              </w:rPr>
              <w:instrText>eq обращения,</w:instrText>
            </w:r>
            <w:r w:rsidR="00B65F23" w:rsidRPr="00944996">
              <w:rPr>
                <w:rFonts w:ascii="Times New Roman" w:hAnsi="Times New Roman" w:cs="Arial"/>
                <w:noProof/>
                <w:sz w:val="24"/>
                <w:szCs w:val="24"/>
                <w:highlight w:val="white"/>
                <w:lang w:eastAsia="ru-RU"/>
              </w:rPr>
              <w:fldChar w:fldCharType="end"/>
            </w:r>
            <w:r w:rsidRPr="00944996">
              <w:rPr>
                <w:rFonts w:ascii="Times New Roman" w:hAnsi="Times New Roman" w:cs="Arial"/>
                <w:noProof/>
                <w:sz w:val="24"/>
                <w:szCs w:val="24"/>
                <w:lang w:eastAsia="ru-RU"/>
              </w:rPr>
              <w:t xml:space="preserve"> тыс. руб.</w:t>
            </w:r>
          </w:p>
        </w:tc>
        <w:tc>
          <w:tcPr>
            <w:tcW w:w="111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15460,00</w:t>
            </w:r>
          </w:p>
        </w:tc>
        <w:tc>
          <w:tcPr>
            <w:tcW w:w="1305"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15460,00</w:t>
            </w:r>
          </w:p>
        </w:tc>
        <w:tc>
          <w:tcPr>
            <w:tcW w:w="93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0</w:t>
            </w:r>
          </w:p>
        </w:tc>
        <w:tc>
          <w:tcPr>
            <w:tcW w:w="95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0</w:t>
            </w:r>
          </w:p>
        </w:tc>
      </w:tr>
      <w:tr w:rsidR="00806BC4" w:rsidRPr="00944996" w:rsidTr="00944996">
        <w:trPr>
          <w:trHeight w:val="270"/>
        </w:trPr>
        <w:tc>
          <w:tcPr>
            <w:tcW w:w="5337" w:type="dxa"/>
          </w:tcPr>
          <w:p w:rsidR="00806BC4" w:rsidRPr="00944996" w:rsidRDefault="00806BC4" w:rsidP="00944996">
            <w:pPr>
              <w:widowControl w:val="0"/>
              <w:spacing w:after="0" w:line="240" w:lineRule="auto"/>
              <w:jc w:val="both"/>
              <w:rPr>
                <w:rFonts w:ascii="Times New Roman" w:hAnsi="Times New Roman" w:cs="Arial"/>
                <w:noProof/>
                <w:sz w:val="24"/>
                <w:szCs w:val="24"/>
                <w:lang w:eastAsia="ru-RU"/>
              </w:rPr>
            </w:pPr>
            <w:r w:rsidRPr="00944996">
              <w:rPr>
                <w:rFonts w:ascii="Times New Roman" w:hAnsi="Times New Roman" w:cs="Arial"/>
                <w:noProof/>
                <w:sz w:val="24"/>
                <w:szCs w:val="24"/>
                <w:lang w:eastAsia="ru-RU"/>
              </w:rPr>
              <w:t xml:space="preserve">Прибыль </w:t>
            </w:r>
            <w:r w:rsidR="00B65F23" w:rsidRPr="00944996">
              <w:rPr>
                <w:rFonts w:ascii="Times New Roman" w:hAnsi="Times New Roman" w:cs="Arial"/>
                <w:noProof/>
                <w:sz w:val="24"/>
                <w:szCs w:val="24"/>
                <w:highlight w:val="white"/>
                <w:lang w:eastAsia="ru-RU"/>
              </w:rPr>
              <w:fldChar w:fldCharType="begin"/>
            </w:r>
            <w:r w:rsidRPr="00944996">
              <w:rPr>
                <w:rFonts w:ascii="Times New Roman" w:hAnsi="Times New Roman" w:cs="Arial"/>
                <w:noProof/>
                <w:sz w:val="24"/>
                <w:szCs w:val="24"/>
                <w:highlight w:val="white"/>
                <w:lang w:eastAsia="ru-RU"/>
              </w:rPr>
              <w:instrText>eq от</w:instrText>
            </w:r>
            <w:r w:rsidR="00B65F23" w:rsidRPr="00944996">
              <w:rPr>
                <w:rFonts w:ascii="Times New Roman" w:hAnsi="Times New Roman" w:cs="Arial"/>
                <w:noProof/>
                <w:sz w:val="24"/>
                <w:szCs w:val="24"/>
                <w:highlight w:val="white"/>
                <w:lang w:eastAsia="ru-RU"/>
              </w:rPr>
              <w:fldChar w:fldCharType="end"/>
            </w:r>
            <w:r w:rsidRPr="00944996">
              <w:rPr>
                <w:rFonts w:ascii="Times New Roman" w:hAnsi="Times New Roman" w:cs="Arial"/>
                <w:noProof/>
                <w:sz w:val="24"/>
                <w:szCs w:val="24"/>
                <w:lang w:eastAsia="ru-RU"/>
              </w:rPr>
              <w:t xml:space="preserve"> продаж, тыс.руб.</w:t>
            </w:r>
          </w:p>
        </w:tc>
        <w:tc>
          <w:tcPr>
            <w:tcW w:w="111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9651,00</w:t>
            </w:r>
          </w:p>
        </w:tc>
        <w:tc>
          <w:tcPr>
            <w:tcW w:w="1305"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10493,00</w:t>
            </w:r>
          </w:p>
        </w:tc>
        <w:tc>
          <w:tcPr>
            <w:tcW w:w="93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842,00</w:t>
            </w:r>
          </w:p>
        </w:tc>
        <w:tc>
          <w:tcPr>
            <w:tcW w:w="95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8,70</w:t>
            </w:r>
          </w:p>
        </w:tc>
      </w:tr>
      <w:tr w:rsidR="00806BC4" w:rsidRPr="00944996" w:rsidTr="00944996">
        <w:trPr>
          <w:trHeight w:val="270"/>
        </w:trPr>
        <w:tc>
          <w:tcPr>
            <w:tcW w:w="5337" w:type="dxa"/>
          </w:tcPr>
          <w:p w:rsidR="00806BC4" w:rsidRPr="00944996" w:rsidRDefault="00806BC4" w:rsidP="00944996">
            <w:pPr>
              <w:widowControl w:val="0"/>
              <w:spacing w:after="0" w:line="240" w:lineRule="auto"/>
              <w:jc w:val="both"/>
              <w:rPr>
                <w:rFonts w:ascii="Times New Roman" w:hAnsi="Times New Roman" w:cs="Arial"/>
                <w:noProof/>
                <w:sz w:val="24"/>
                <w:szCs w:val="24"/>
                <w:lang w:eastAsia="ru-RU"/>
              </w:rPr>
            </w:pPr>
            <w:r w:rsidRPr="00944996">
              <w:rPr>
                <w:rFonts w:ascii="Times New Roman" w:hAnsi="Times New Roman" w:cs="Arial"/>
                <w:noProof/>
                <w:sz w:val="24"/>
                <w:szCs w:val="24"/>
                <w:lang w:eastAsia="ru-RU"/>
              </w:rPr>
              <w:t xml:space="preserve">Чистая </w:t>
            </w:r>
            <w:r w:rsidR="00B65F23" w:rsidRPr="00944996">
              <w:rPr>
                <w:rFonts w:ascii="Times New Roman" w:hAnsi="Times New Roman" w:cs="Arial"/>
                <w:noProof/>
                <w:sz w:val="24"/>
                <w:szCs w:val="24"/>
                <w:highlight w:val="white"/>
                <w:lang w:eastAsia="ru-RU"/>
              </w:rPr>
              <w:fldChar w:fldCharType="begin"/>
            </w:r>
            <w:r w:rsidRPr="00944996">
              <w:rPr>
                <w:rFonts w:ascii="Times New Roman" w:hAnsi="Times New Roman" w:cs="Arial"/>
                <w:noProof/>
                <w:sz w:val="24"/>
                <w:szCs w:val="24"/>
                <w:highlight w:val="white"/>
                <w:lang w:eastAsia="ru-RU"/>
              </w:rPr>
              <w:instrText>eq прибыль,</w:instrText>
            </w:r>
            <w:r w:rsidR="00B65F23" w:rsidRPr="00944996">
              <w:rPr>
                <w:rFonts w:ascii="Times New Roman" w:hAnsi="Times New Roman" w:cs="Arial"/>
                <w:noProof/>
                <w:sz w:val="24"/>
                <w:szCs w:val="24"/>
                <w:highlight w:val="white"/>
                <w:lang w:eastAsia="ru-RU"/>
              </w:rPr>
              <w:fldChar w:fldCharType="end"/>
            </w:r>
            <w:r w:rsidRPr="00944996">
              <w:rPr>
                <w:rFonts w:ascii="Times New Roman" w:hAnsi="Times New Roman" w:cs="Arial"/>
                <w:noProof/>
                <w:sz w:val="24"/>
                <w:szCs w:val="24"/>
                <w:lang w:eastAsia="ru-RU"/>
              </w:rPr>
              <w:t xml:space="preserve"> тыс.руб.</w:t>
            </w:r>
          </w:p>
        </w:tc>
        <w:tc>
          <w:tcPr>
            <w:tcW w:w="111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6821,00</w:t>
            </w:r>
          </w:p>
        </w:tc>
        <w:tc>
          <w:tcPr>
            <w:tcW w:w="1305"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7495,00</w:t>
            </w:r>
          </w:p>
        </w:tc>
        <w:tc>
          <w:tcPr>
            <w:tcW w:w="93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674,00</w:t>
            </w:r>
          </w:p>
        </w:tc>
        <w:tc>
          <w:tcPr>
            <w:tcW w:w="95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9,90</w:t>
            </w:r>
          </w:p>
        </w:tc>
      </w:tr>
      <w:tr w:rsidR="00806BC4" w:rsidRPr="00944996" w:rsidTr="00944996">
        <w:trPr>
          <w:trHeight w:val="270"/>
        </w:trPr>
        <w:tc>
          <w:tcPr>
            <w:tcW w:w="5337" w:type="dxa"/>
          </w:tcPr>
          <w:p w:rsidR="00806BC4" w:rsidRPr="00944996" w:rsidRDefault="00806BC4" w:rsidP="00944996">
            <w:pPr>
              <w:widowControl w:val="0"/>
              <w:spacing w:after="0" w:line="240" w:lineRule="auto"/>
              <w:jc w:val="both"/>
              <w:rPr>
                <w:rFonts w:ascii="Times New Roman" w:hAnsi="Times New Roman" w:cs="Arial"/>
                <w:noProof/>
                <w:sz w:val="24"/>
                <w:szCs w:val="24"/>
                <w:lang w:eastAsia="ru-RU"/>
              </w:rPr>
            </w:pPr>
            <w:r w:rsidRPr="00944996">
              <w:rPr>
                <w:rFonts w:ascii="Times New Roman" w:hAnsi="Times New Roman" w:cs="Arial"/>
                <w:noProof/>
                <w:sz w:val="24"/>
                <w:szCs w:val="24"/>
                <w:lang w:eastAsia="ru-RU"/>
              </w:rPr>
              <w:t xml:space="preserve">Среднесписочная </w:t>
            </w:r>
            <w:r w:rsidR="00B65F23" w:rsidRPr="00944996">
              <w:rPr>
                <w:rFonts w:ascii="Times New Roman" w:hAnsi="Times New Roman" w:cs="Arial"/>
                <w:noProof/>
                <w:sz w:val="24"/>
                <w:szCs w:val="24"/>
                <w:highlight w:val="white"/>
                <w:lang w:eastAsia="ru-RU"/>
              </w:rPr>
              <w:fldChar w:fldCharType="begin"/>
            </w:r>
            <w:r w:rsidRPr="00944996">
              <w:rPr>
                <w:rFonts w:ascii="Times New Roman" w:hAnsi="Times New Roman" w:cs="Arial"/>
                <w:noProof/>
                <w:sz w:val="24"/>
                <w:szCs w:val="24"/>
                <w:highlight w:val="white"/>
                <w:lang w:eastAsia="ru-RU"/>
              </w:rPr>
              <w:instrText>eq численность</w:instrText>
            </w:r>
            <w:r w:rsidR="00B65F23" w:rsidRPr="00944996">
              <w:rPr>
                <w:rFonts w:ascii="Times New Roman" w:hAnsi="Times New Roman" w:cs="Arial"/>
                <w:noProof/>
                <w:sz w:val="24"/>
                <w:szCs w:val="24"/>
                <w:highlight w:val="white"/>
                <w:lang w:eastAsia="ru-RU"/>
              </w:rPr>
              <w:fldChar w:fldCharType="end"/>
            </w:r>
            <w:r w:rsidRPr="00944996">
              <w:rPr>
                <w:rFonts w:ascii="Times New Roman" w:hAnsi="Times New Roman" w:cs="Arial"/>
                <w:noProof/>
                <w:sz w:val="24"/>
                <w:szCs w:val="24"/>
                <w:lang w:eastAsia="ru-RU"/>
              </w:rPr>
              <w:t xml:space="preserve"> работников</w:t>
            </w:r>
          </w:p>
        </w:tc>
        <w:tc>
          <w:tcPr>
            <w:tcW w:w="111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29,00</w:t>
            </w:r>
          </w:p>
        </w:tc>
        <w:tc>
          <w:tcPr>
            <w:tcW w:w="1305"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29,00</w:t>
            </w:r>
          </w:p>
        </w:tc>
        <w:tc>
          <w:tcPr>
            <w:tcW w:w="93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0</w:t>
            </w:r>
          </w:p>
        </w:tc>
        <w:tc>
          <w:tcPr>
            <w:tcW w:w="95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0</w:t>
            </w:r>
          </w:p>
        </w:tc>
      </w:tr>
      <w:tr w:rsidR="00806BC4" w:rsidRPr="00944996" w:rsidTr="00944996">
        <w:trPr>
          <w:trHeight w:val="270"/>
        </w:trPr>
        <w:tc>
          <w:tcPr>
            <w:tcW w:w="5337" w:type="dxa"/>
          </w:tcPr>
          <w:p w:rsidR="00806BC4" w:rsidRPr="00944996" w:rsidRDefault="00806BC4" w:rsidP="00944996">
            <w:pPr>
              <w:widowControl w:val="0"/>
              <w:spacing w:after="0" w:line="240" w:lineRule="auto"/>
              <w:jc w:val="both"/>
              <w:rPr>
                <w:rFonts w:ascii="Times New Roman" w:hAnsi="Times New Roman" w:cs="Arial"/>
                <w:noProof/>
                <w:sz w:val="24"/>
                <w:szCs w:val="24"/>
                <w:lang w:eastAsia="ru-RU"/>
              </w:rPr>
            </w:pPr>
            <w:r w:rsidRPr="00944996">
              <w:rPr>
                <w:rFonts w:ascii="Times New Roman" w:hAnsi="Times New Roman" w:cs="Arial"/>
                <w:noProof/>
                <w:sz w:val="24"/>
                <w:szCs w:val="24"/>
                <w:lang w:eastAsia="ru-RU"/>
              </w:rPr>
              <w:t xml:space="preserve">Фонд </w:t>
            </w:r>
            <w:r w:rsidR="00B65F23" w:rsidRPr="00944996">
              <w:rPr>
                <w:rFonts w:ascii="Times New Roman" w:hAnsi="Times New Roman" w:cs="Arial"/>
                <w:noProof/>
                <w:sz w:val="24"/>
                <w:szCs w:val="24"/>
                <w:highlight w:val="white"/>
                <w:lang w:eastAsia="ru-RU"/>
              </w:rPr>
              <w:fldChar w:fldCharType="begin"/>
            </w:r>
            <w:r w:rsidRPr="00944996">
              <w:rPr>
                <w:rFonts w:ascii="Times New Roman" w:hAnsi="Times New Roman" w:cs="Arial"/>
                <w:noProof/>
                <w:sz w:val="24"/>
                <w:szCs w:val="24"/>
                <w:highlight w:val="white"/>
                <w:lang w:eastAsia="ru-RU"/>
              </w:rPr>
              <w:instrText>eq оплаты</w:instrText>
            </w:r>
            <w:r w:rsidR="00B65F23" w:rsidRPr="00944996">
              <w:rPr>
                <w:rFonts w:ascii="Times New Roman" w:hAnsi="Times New Roman" w:cs="Arial"/>
                <w:noProof/>
                <w:sz w:val="24"/>
                <w:szCs w:val="24"/>
                <w:highlight w:val="white"/>
                <w:lang w:eastAsia="ru-RU"/>
              </w:rPr>
              <w:fldChar w:fldCharType="end"/>
            </w:r>
            <w:r w:rsidRPr="00944996">
              <w:rPr>
                <w:rFonts w:ascii="Times New Roman" w:hAnsi="Times New Roman" w:cs="Arial"/>
                <w:noProof/>
                <w:sz w:val="24"/>
                <w:szCs w:val="24"/>
                <w:lang w:eastAsia="ru-RU"/>
              </w:rPr>
              <w:t xml:space="preserve"> труда, тыс. руб.</w:t>
            </w:r>
          </w:p>
        </w:tc>
        <w:tc>
          <w:tcPr>
            <w:tcW w:w="111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11775,00</w:t>
            </w:r>
          </w:p>
        </w:tc>
        <w:tc>
          <w:tcPr>
            <w:tcW w:w="1305"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11775,00</w:t>
            </w:r>
          </w:p>
        </w:tc>
        <w:tc>
          <w:tcPr>
            <w:tcW w:w="93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0</w:t>
            </w:r>
          </w:p>
        </w:tc>
        <w:tc>
          <w:tcPr>
            <w:tcW w:w="95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0</w:t>
            </w:r>
          </w:p>
        </w:tc>
      </w:tr>
      <w:tr w:rsidR="00806BC4" w:rsidRPr="00944996" w:rsidTr="00944996">
        <w:trPr>
          <w:trHeight w:val="270"/>
        </w:trPr>
        <w:tc>
          <w:tcPr>
            <w:tcW w:w="5337" w:type="dxa"/>
          </w:tcPr>
          <w:p w:rsidR="00806BC4" w:rsidRPr="00944996" w:rsidRDefault="00B65F23" w:rsidP="00944996">
            <w:pPr>
              <w:spacing w:after="0" w:line="240" w:lineRule="auto"/>
              <w:rPr>
                <w:rFonts w:ascii="Times New Roman" w:hAnsi="Times New Roman"/>
                <w:noProof/>
                <w:sz w:val="24"/>
                <w:szCs w:val="24"/>
                <w:lang w:eastAsia="ru-RU"/>
              </w:rPr>
            </w:pPr>
            <w:r w:rsidRPr="00944996">
              <w:rPr>
                <w:rFonts w:cs="Calibri"/>
                <w:noProof/>
                <w:sz w:val="24"/>
                <w:szCs w:val="24"/>
                <w:highlight w:val="white"/>
                <w:lang w:val="en-US" w:eastAsia="ru-RU"/>
              </w:rPr>
              <w:fldChar w:fldCharType="begin"/>
            </w:r>
            <w:r w:rsidR="00806BC4" w:rsidRPr="00944996">
              <w:rPr>
                <w:rFonts w:cs="Calibri"/>
                <w:noProof/>
                <w:sz w:val="24"/>
                <w:szCs w:val="24"/>
                <w:highlight w:val="white"/>
                <w:lang w:val="en-US" w:eastAsia="ru-RU"/>
              </w:rPr>
              <w:instrText>eq Средние</w:instrText>
            </w:r>
            <w:r w:rsidRPr="00944996">
              <w:rPr>
                <w:rFonts w:cs="Calibri"/>
                <w:noProof/>
                <w:sz w:val="24"/>
                <w:szCs w:val="24"/>
                <w:highlight w:val="white"/>
                <w:lang w:val="en-US" w:eastAsia="ru-RU"/>
              </w:rPr>
              <w:fldChar w:fldCharType="end"/>
            </w:r>
            <w:r w:rsidR="00806BC4" w:rsidRPr="00944996">
              <w:rPr>
                <w:rFonts w:ascii="Times New Roman" w:hAnsi="Times New Roman"/>
                <w:noProof/>
                <w:sz w:val="24"/>
                <w:szCs w:val="24"/>
                <w:lang w:eastAsia="ru-RU"/>
              </w:rPr>
              <w:t xml:space="preserve"> остатки запасов, тыс. руб.</w:t>
            </w:r>
          </w:p>
        </w:tc>
        <w:tc>
          <w:tcPr>
            <w:tcW w:w="111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7799,00</w:t>
            </w:r>
          </w:p>
        </w:tc>
        <w:tc>
          <w:tcPr>
            <w:tcW w:w="1305"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6746,00</w:t>
            </w:r>
          </w:p>
        </w:tc>
        <w:tc>
          <w:tcPr>
            <w:tcW w:w="936" w:type="dxa"/>
          </w:tcPr>
          <w:p w:rsidR="00806BC4" w:rsidRPr="00944996" w:rsidRDefault="00806BC4" w:rsidP="00944996">
            <w:pPr>
              <w:widowControl w:val="0"/>
              <w:spacing w:after="0" w:line="240" w:lineRule="auto"/>
              <w:ind w:right="-60" w:hanging="120"/>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-1053,00</w:t>
            </w:r>
          </w:p>
        </w:tc>
        <w:tc>
          <w:tcPr>
            <w:tcW w:w="95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-13,50</w:t>
            </w:r>
          </w:p>
        </w:tc>
      </w:tr>
      <w:tr w:rsidR="00806BC4" w:rsidRPr="00944996" w:rsidTr="00944996">
        <w:trPr>
          <w:trHeight w:val="270"/>
        </w:trPr>
        <w:tc>
          <w:tcPr>
            <w:tcW w:w="5337" w:type="dxa"/>
          </w:tcPr>
          <w:p w:rsidR="00806BC4" w:rsidRPr="00944996" w:rsidRDefault="00806BC4" w:rsidP="00944996">
            <w:pPr>
              <w:widowControl w:val="0"/>
              <w:autoSpaceDE w:val="0"/>
              <w:autoSpaceDN w:val="0"/>
              <w:adjustRightInd w:val="0"/>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 xml:space="preserve">Средние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остатки</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оборотных средств, тыс. руб.</w:t>
            </w:r>
          </w:p>
        </w:tc>
        <w:tc>
          <w:tcPr>
            <w:tcW w:w="111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25475,00</w:t>
            </w:r>
          </w:p>
        </w:tc>
        <w:tc>
          <w:tcPr>
            <w:tcW w:w="1305"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25896,00</w:t>
            </w:r>
          </w:p>
        </w:tc>
        <w:tc>
          <w:tcPr>
            <w:tcW w:w="93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421,00</w:t>
            </w:r>
          </w:p>
        </w:tc>
        <w:tc>
          <w:tcPr>
            <w:tcW w:w="95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1,70</w:t>
            </w:r>
          </w:p>
        </w:tc>
      </w:tr>
      <w:tr w:rsidR="00806BC4" w:rsidRPr="00944996" w:rsidTr="00944996">
        <w:trPr>
          <w:trHeight w:val="270"/>
        </w:trPr>
        <w:tc>
          <w:tcPr>
            <w:tcW w:w="5337" w:type="dxa"/>
          </w:tcPr>
          <w:p w:rsidR="00806BC4" w:rsidRPr="00944996" w:rsidRDefault="00806BC4" w:rsidP="00944996">
            <w:pPr>
              <w:widowControl w:val="0"/>
              <w:spacing w:after="0" w:line="240" w:lineRule="auto"/>
              <w:jc w:val="both"/>
              <w:rPr>
                <w:rFonts w:ascii="Times New Roman" w:hAnsi="Times New Roman" w:cs="Arial"/>
                <w:noProof/>
                <w:sz w:val="24"/>
                <w:szCs w:val="24"/>
                <w:lang w:eastAsia="ru-RU"/>
              </w:rPr>
            </w:pPr>
            <w:r w:rsidRPr="00944996">
              <w:rPr>
                <w:rFonts w:ascii="Times New Roman" w:hAnsi="Times New Roman" w:cs="Arial"/>
                <w:noProof/>
                <w:sz w:val="24"/>
                <w:szCs w:val="24"/>
                <w:lang w:eastAsia="ru-RU"/>
              </w:rPr>
              <w:t xml:space="preserve">Производительность </w:t>
            </w:r>
            <w:r w:rsidR="00B65F23" w:rsidRPr="00944996">
              <w:rPr>
                <w:rFonts w:ascii="Times New Roman" w:hAnsi="Times New Roman" w:cs="Arial"/>
                <w:noProof/>
                <w:sz w:val="24"/>
                <w:szCs w:val="24"/>
                <w:highlight w:val="white"/>
                <w:lang w:eastAsia="ru-RU"/>
              </w:rPr>
              <w:fldChar w:fldCharType="begin"/>
            </w:r>
            <w:r w:rsidRPr="00944996">
              <w:rPr>
                <w:rFonts w:ascii="Times New Roman" w:hAnsi="Times New Roman" w:cs="Arial"/>
                <w:noProof/>
                <w:sz w:val="24"/>
                <w:szCs w:val="24"/>
                <w:highlight w:val="white"/>
                <w:lang w:eastAsia="ru-RU"/>
              </w:rPr>
              <w:instrText>eq труда,</w:instrText>
            </w:r>
            <w:r w:rsidR="00B65F23" w:rsidRPr="00944996">
              <w:rPr>
                <w:rFonts w:ascii="Times New Roman" w:hAnsi="Times New Roman" w:cs="Arial"/>
                <w:noProof/>
                <w:sz w:val="24"/>
                <w:szCs w:val="24"/>
                <w:highlight w:val="white"/>
                <w:lang w:eastAsia="ru-RU"/>
              </w:rPr>
              <w:fldChar w:fldCharType="end"/>
            </w:r>
            <w:r w:rsidRPr="00944996">
              <w:rPr>
                <w:rFonts w:ascii="Times New Roman" w:hAnsi="Times New Roman" w:cs="Arial"/>
                <w:noProof/>
                <w:sz w:val="24"/>
                <w:szCs w:val="24"/>
                <w:lang w:eastAsia="ru-RU"/>
              </w:rPr>
              <w:t xml:space="preserve"> тыс.руб./чел.</w:t>
            </w:r>
          </w:p>
        </w:tc>
        <w:tc>
          <w:tcPr>
            <w:tcW w:w="111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3074,00</w:t>
            </w:r>
          </w:p>
        </w:tc>
        <w:tc>
          <w:tcPr>
            <w:tcW w:w="1305"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3175,00</w:t>
            </w:r>
          </w:p>
        </w:tc>
        <w:tc>
          <w:tcPr>
            <w:tcW w:w="93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102,00</w:t>
            </w:r>
          </w:p>
        </w:tc>
        <w:tc>
          <w:tcPr>
            <w:tcW w:w="95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3,30</w:t>
            </w:r>
          </w:p>
        </w:tc>
      </w:tr>
      <w:tr w:rsidR="00806BC4" w:rsidRPr="00944996" w:rsidTr="00944996">
        <w:trPr>
          <w:trHeight w:val="270"/>
        </w:trPr>
        <w:tc>
          <w:tcPr>
            <w:tcW w:w="5337" w:type="dxa"/>
          </w:tcPr>
          <w:p w:rsidR="00806BC4" w:rsidRPr="00944996" w:rsidRDefault="00806BC4" w:rsidP="00944996">
            <w:pPr>
              <w:widowControl w:val="0"/>
              <w:spacing w:after="0" w:line="240" w:lineRule="auto"/>
              <w:jc w:val="both"/>
              <w:rPr>
                <w:rFonts w:ascii="Times New Roman" w:hAnsi="Times New Roman" w:cs="Arial"/>
                <w:noProof/>
                <w:sz w:val="24"/>
                <w:szCs w:val="24"/>
                <w:lang w:eastAsia="ru-RU"/>
              </w:rPr>
            </w:pPr>
            <w:r w:rsidRPr="00944996">
              <w:rPr>
                <w:rFonts w:ascii="Times New Roman" w:hAnsi="Times New Roman" w:cs="Arial"/>
                <w:noProof/>
                <w:sz w:val="24"/>
                <w:szCs w:val="24"/>
                <w:lang w:eastAsia="ru-RU"/>
              </w:rPr>
              <w:t xml:space="preserve">Среднегодовая </w:t>
            </w:r>
            <w:r w:rsidR="00B65F23" w:rsidRPr="00944996">
              <w:rPr>
                <w:rFonts w:ascii="Times New Roman" w:hAnsi="Times New Roman" w:cs="Arial"/>
                <w:noProof/>
                <w:sz w:val="24"/>
                <w:szCs w:val="24"/>
                <w:highlight w:val="white"/>
                <w:lang w:eastAsia="ru-RU"/>
              </w:rPr>
              <w:fldChar w:fldCharType="begin"/>
            </w:r>
            <w:r w:rsidRPr="00944996">
              <w:rPr>
                <w:rFonts w:ascii="Times New Roman" w:hAnsi="Times New Roman" w:cs="Arial"/>
                <w:noProof/>
                <w:sz w:val="24"/>
                <w:szCs w:val="24"/>
                <w:highlight w:val="white"/>
                <w:lang w:eastAsia="ru-RU"/>
              </w:rPr>
              <w:instrText>eq заработная</w:instrText>
            </w:r>
            <w:r w:rsidR="00B65F23" w:rsidRPr="00944996">
              <w:rPr>
                <w:rFonts w:ascii="Times New Roman" w:hAnsi="Times New Roman" w:cs="Arial"/>
                <w:noProof/>
                <w:sz w:val="24"/>
                <w:szCs w:val="24"/>
                <w:highlight w:val="white"/>
                <w:lang w:eastAsia="ru-RU"/>
              </w:rPr>
              <w:fldChar w:fldCharType="end"/>
            </w:r>
            <w:r w:rsidRPr="00944996">
              <w:rPr>
                <w:rFonts w:ascii="Times New Roman" w:hAnsi="Times New Roman" w:cs="Arial"/>
                <w:noProof/>
                <w:sz w:val="24"/>
                <w:szCs w:val="24"/>
                <w:lang w:eastAsia="ru-RU"/>
              </w:rPr>
              <w:t xml:space="preserve"> плата, тыс. руб.</w:t>
            </w:r>
          </w:p>
        </w:tc>
        <w:tc>
          <w:tcPr>
            <w:tcW w:w="111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406,00</w:t>
            </w:r>
          </w:p>
        </w:tc>
        <w:tc>
          <w:tcPr>
            <w:tcW w:w="1305"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406,00</w:t>
            </w:r>
          </w:p>
        </w:tc>
        <w:tc>
          <w:tcPr>
            <w:tcW w:w="93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0</w:t>
            </w:r>
          </w:p>
        </w:tc>
        <w:tc>
          <w:tcPr>
            <w:tcW w:w="95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0</w:t>
            </w:r>
          </w:p>
        </w:tc>
      </w:tr>
      <w:tr w:rsidR="00806BC4" w:rsidRPr="00944996" w:rsidTr="00944996">
        <w:trPr>
          <w:trHeight w:val="270"/>
        </w:trPr>
        <w:tc>
          <w:tcPr>
            <w:tcW w:w="5337" w:type="dxa"/>
          </w:tcPr>
          <w:p w:rsidR="00806BC4" w:rsidRPr="00944996" w:rsidRDefault="00806BC4" w:rsidP="00944996">
            <w:pPr>
              <w:widowControl w:val="0"/>
              <w:autoSpaceDE w:val="0"/>
              <w:autoSpaceDN w:val="0"/>
              <w:adjustRightInd w:val="0"/>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 xml:space="preserve">Коэффициент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оборачиваемости</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оборотных средств,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количество</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оборотов</w:t>
            </w:r>
          </w:p>
        </w:tc>
        <w:tc>
          <w:tcPr>
            <w:tcW w:w="111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3,50</w:t>
            </w:r>
          </w:p>
        </w:tc>
        <w:tc>
          <w:tcPr>
            <w:tcW w:w="1305"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3,60</w:t>
            </w:r>
          </w:p>
        </w:tc>
        <w:tc>
          <w:tcPr>
            <w:tcW w:w="93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0,10</w:t>
            </w:r>
          </w:p>
        </w:tc>
        <w:tc>
          <w:tcPr>
            <w:tcW w:w="95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1,60</w:t>
            </w:r>
          </w:p>
        </w:tc>
      </w:tr>
      <w:tr w:rsidR="00806BC4" w:rsidRPr="00944996" w:rsidTr="00944996">
        <w:trPr>
          <w:trHeight w:val="270"/>
        </w:trPr>
        <w:tc>
          <w:tcPr>
            <w:tcW w:w="5337" w:type="dxa"/>
          </w:tcPr>
          <w:p w:rsidR="00806BC4" w:rsidRPr="00944996" w:rsidRDefault="00806BC4" w:rsidP="00944996">
            <w:pPr>
              <w:widowControl w:val="0"/>
              <w:autoSpaceDE w:val="0"/>
              <w:autoSpaceDN w:val="0"/>
              <w:adjustRightInd w:val="0"/>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 xml:space="preserve">Продолжительность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одного</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оборота оборотных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средств,</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дни </w:t>
            </w:r>
          </w:p>
        </w:tc>
        <w:tc>
          <w:tcPr>
            <w:tcW w:w="111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103,00</w:t>
            </w:r>
          </w:p>
        </w:tc>
        <w:tc>
          <w:tcPr>
            <w:tcW w:w="1305"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101,00</w:t>
            </w:r>
          </w:p>
        </w:tc>
        <w:tc>
          <w:tcPr>
            <w:tcW w:w="93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-2,00</w:t>
            </w:r>
          </w:p>
        </w:tc>
        <w:tc>
          <w:tcPr>
            <w:tcW w:w="95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-1,60</w:t>
            </w:r>
          </w:p>
        </w:tc>
      </w:tr>
      <w:tr w:rsidR="00806BC4" w:rsidRPr="00944996" w:rsidTr="00944996">
        <w:trPr>
          <w:trHeight w:val="270"/>
        </w:trPr>
        <w:tc>
          <w:tcPr>
            <w:tcW w:w="5337" w:type="dxa"/>
          </w:tcPr>
          <w:p w:rsidR="00806BC4" w:rsidRPr="00944996" w:rsidRDefault="00806BC4" w:rsidP="00944996">
            <w:pPr>
              <w:widowControl w:val="0"/>
              <w:autoSpaceDE w:val="0"/>
              <w:autoSpaceDN w:val="0"/>
              <w:adjustRightInd w:val="0"/>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 xml:space="preserve">Коэффициент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оборачиваемости</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запасов, количество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оборотов</w:instrText>
            </w:r>
            <w:r w:rsidR="00B65F23" w:rsidRPr="00944996">
              <w:rPr>
                <w:rFonts w:ascii="Times New Roman" w:hAnsi="Times New Roman"/>
                <w:noProof/>
                <w:sz w:val="24"/>
                <w:szCs w:val="24"/>
                <w:highlight w:val="white"/>
                <w:lang w:eastAsia="ru-RU"/>
              </w:rPr>
              <w:fldChar w:fldCharType="end"/>
            </w:r>
          </w:p>
        </w:tc>
        <w:tc>
          <w:tcPr>
            <w:tcW w:w="111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11,40</w:t>
            </w:r>
          </w:p>
        </w:tc>
        <w:tc>
          <w:tcPr>
            <w:tcW w:w="1305"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13,70</w:t>
            </w:r>
          </w:p>
        </w:tc>
        <w:tc>
          <w:tcPr>
            <w:tcW w:w="93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2,20</w:t>
            </w:r>
          </w:p>
        </w:tc>
        <w:tc>
          <w:tcPr>
            <w:tcW w:w="95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19,40</w:t>
            </w:r>
          </w:p>
        </w:tc>
      </w:tr>
      <w:tr w:rsidR="00806BC4" w:rsidRPr="00944996" w:rsidTr="00944996">
        <w:trPr>
          <w:trHeight w:val="270"/>
        </w:trPr>
        <w:tc>
          <w:tcPr>
            <w:tcW w:w="5337" w:type="dxa"/>
          </w:tcPr>
          <w:p w:rsidR="00806BC4" w:rsidRPr="00944996" w:rsidRDefault="00806BC4" w:rsidP="00944996">
            <w:pPr>
              <w:widowControl w:val="0"/>
              <w:autoSpaceDE w:val="0"/>
              <w:autoSpaceDN w:val="0"/>
              <w:adjustRightInd w:val="0"/>
              <w:spacing w:after="0" w:line="240" w:lineRule="auto"/>
              <w:rPr>
                <w:rFonts w:ascii="Times New Roman" w:hAnsi="Times New Roman"/>
                <w:noProof/>
                <w:sz w:val="24"/>
                <w:szCs w:val="24"/>
                <w:lang w:eastAsia="ru-RU"/>
              </w:rPr>
            </w:pPr>
            <w:r w:rsidRPr="00944996">
              <w:rPr>
                <w:rFonts w:ascii="Times New Roman" w:hAnsi="Times New Roman"/>
                <w:noProof/>
                <w:sz w:val="24"/>
                <w:szCs w:val="24"/>
                <w:lang w:eastAsia="ru-RU"/>
              </w:rPr>
              <w:t xml:space="preserve">Продолжительность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одного</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оборота запасов, </w:t>
            </w:r>
            <w:r w:rsidR="00B65F23" w:rsidRPr="00944996">
              <w:rPr>
                <w:rFonts w:ascii="Times New Roman" w:hAnsi="Times New Roman"/>
                <w:noProof/>
                <w:sz w:val="24"/>
                <w:szCs w:val="24"/>
                <w:highlight w:val="white"/>
                <w:lang w:eastAsia="ru-RU"/>
              </w:rPr>
              <w:fldChar w:fldCharType="begin"/>
            </w:r>
            <w:r w:rsidRPr="00944996">
              <w:rPr>
                <w:rFonts w:ascii="Times New Roman" w:hAnsi="Times New Roman"/>
                <w:noProof/>
                <w:sz w:val="24"/>
                <w:szCs w:val="24"/>
                <w:highlight w:val="white"/>
                <w:lang w:eastAsia="ru-RU"/>
              </w:rPr>
              <w:instrText>eq дни</w:instrText>
            </w:r>
            <w:r w:rsidR="00B65F23" w:rsidRPr="00944996">
              <w:rPr>
                <w:rFonts w:ascii="Times New Roman" w:hAnsi="Times New Roman"/>
                <w:noProof/>
                <w:sz w:val="24"/>
                <w:szCs w:val="24"/>
                <w:highlight w:val="white"/>
                <w:lang w:eastAsia="ru-RU"/>
              </w:rPr>
              <w:fldChar w:fldCharType="end"/>
            </w:r>
            <w:r w:rsidRPr="00944996">
              <w:rPr>
                <w:rFonts w:ascii="Times New Roman" w:hAnsi="Times New Roman"/>
                <w:noProof/>
                <w:sz w:val="24"/>
                <w:szCs w:val="24"/>
                <w:lang w:eastAsia="ru-RU"/>
              </w:rPr>
              <w:t xml:space="preserve"> </w:t>
            </w:r>
          </w:p>
        </w:tc>
        <w:tc>
          <w:tcPr>
            <w:tcW w:w="111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31,00</w:t>
            </w:r>
          </w:p>
        </w:tc>
        <w:tc>
          <w:tcPr>
            <w:tcW w:w="1305"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26</w:t>
            </w:r>
            <w:r w:rsidR="00B65F23" w:rsidRPr="00944996">
              <w:rPr>
                <w:rFonts w:ascii="Times New Roman" w:hAnsi="Times New Roman" w:cs="Arial"/>
                <w:noProof/>
                <w:sz w:val="24"/>
                <w:szCs w:val="24"/>
                <w:highlight w:val="white"/>
                <w:lang w:eastAsia="ru-RU"/>
              </w:rPr>
              <w:fldChar w:fldCharType="begin"/>
            </w:r>
            <w:r w:rsidRPr="00944996">
              <w:rPr>
                <w:rFonts w:ascii="Times New Roman" w:hAnsi="Times New Roman" w:cs="Arial"/>
                <w:noProof/>
                <w:sz w:val="24"/>
                <w:szCs w:val="24"/>
                <w:highlight w:val="white"/>
                <w:lang w:eastAsia="ru-RU"/>
              </w:rPr>
              <w:instrText>eq ,00</w:instrText>
            </w:r>
            <w:r w:rsidR="00B65F23" w:rsidRPr="00944996">
              <w:rPr>
                <w:rFonts w:ascii="Times New Roman" w:hAnsi="Times New Roman" w:cs="Arial"/>
                <w:noProof/>
                <w:sz w:val="24"/>
                <w:szCs w:val="24"/>
                <w:highlight w:val="white"/>
                <w:lang w:eastAsia="ru-RU"/>
              </w:rPr>
              <w:fldChar w:fldCharType="end"/>
            </w:r>
          </w:p>
        </w:tc>
        <w:tc>
          <w:tcPr>
            <w:tcW w:w="93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-5,00</w:t>
            </w:r>
          </w:p>
        </w:tc>
        <w:tc>
          <w:tcPr>
            <w:tcW w:w="95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-16,30</w:t>
            </w:r>
          </w:p>
        </w:tc>
      </w:tr>
      <w:tr w:rsidR="00806BC4" w:rsidRPr="00944996" w:rsidTr="00944996">
        <w:trPr>
          <w:trHeight w:val="270"/>
        </w:trPr>
        <w:tc>
          <w:tcPr>
            <w:tcW w:w="5337" w:type="dxa"/>
          </w:tcPr>
          <w:p w:rsidR="00806BC4" w:rsidRPr="00944996" w:rsidRDefault="00806BC4" w:rsidP="00944996">
            <w:pPr>
              <w:widowControl w:val="0"/>
              <w:spacing w:after="0" w:line="240" w:lineRule="auto"/>
              <w:jc w:val="both"/>
              <w:rPr>
                <w:rFonts w:ascii="Times New Roman" w:hAnsi="Times New Roman" w:cs="Arial"/>
                <w:noProof/>
                <w:sz w:val="24"/>
                <w:szCs w:val="24"/>
                <w:lang w:eastAsia="ru-RU"/>
              </w:rPr>
            </w:pPr>
            <w:r w:rsidRPr="00944996">
              <w:rPr>
                <w:rFonts w:ascii="Times New Roman" w:hAnsi="Times New Roman" w:cs="Arial"/>
                <w:noProof/>
                <w:sz w:val="24"/>
                <w:szCs w:val="24"/>
                <w:lang w:eastAsia="ru-RU"/>
              </w:rPr>
              <w:t xml:space="preserve">Рентабельность </w:t>
            </w:r>
            <w:r w:rsidR="00B65F23" w:rsidRPr="00944996">
              <w:rPr>
                <w:rFonts w:ascii="Times New Roman" w:hAnsi="Times New Roman" w:cs="Arial"/>
                <w:noProof/>
                <w:sz w:val="24"/>
                <w:szCs w:val="24"/>
                <w:highlight w:val="white"/>
                <w:lang w:eastAsia="ru-RU"/>
              </w:rPr>
              <w:fldChar w:fldCharType="begin"/>
            </w:r>
            <w:r w:rsidRPr="00944996">
              <w:rPr>
                <w:rFonts w:ascii="Times New Roman" w:hAnsi="Times New Roman" w:cs="Arial"/>
                <w:noProof/>
                <w:sz w:val="24"/>
                <w:szCs w:val="24"/>
                <w:highlight w:val="white"/>
                <w:lang w:eastAsia="ru-RU"/>
              </w:rPr>
              <w:instrText>eq продаж,</w:instrText>
            </w:r>
            <w:r w:rsidR="00B65F23" w:rsidRPr="00944996">
              <w:rPr>
                <w:rFonts w:ascii="Times New Roman" w:hAnsi="Times New Roman" w:cs="Arial"/>
                <w:noProof/>
                <w:sz w:val="24"/>
                <w:szCs w:val="24"/>
                <w:highlight w:val="white"/>
                <w:lang w:eastAsia="ru-RU"/>
              </w:rPr>
              <w:fldChar w:fldCharType="end"/>
            </w:r>
            <w:r w:rsidRPr="00944996">
              <w:rPr>
                <w:rFonts w:ascii="Times New Roman" w:hAnsi="Times New Roman" w:cs="Arial"/>
                <w:noProof/>
                <w:sz w:val="24"/>
                <w:szCs w:val="24"/>
                <w:lang w:eastAsia="ru-RU"/>
              </w:rPr>
              <w:t xml:space="preserve"> %</w:t>
            </w:r>
          </w:p>
        </w:tc>
        <w:tc>
          <w:tcPr>
            <w:tcW w:w="111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10,80</w:t>
            </w:r>
          </w:p>
        </w:tc>
        <w:tc>
          <w:tcPr>
            <w:tcW w:w="1305"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11,40</w:t>
            </w:r>
          </w:p>
        </w:tc>
        <w:tc>
          <w:tcPr>
            <w:tcW w:w="93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0,60</w:t>
            </w:r>
          </w:p>
        </w:tc>
        <w:tc>
          <w:tcPr>
            <w:tcW w:w="95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5,20</w:t>
            </w:r>
          </w:p>
        </w:tc>
      </w:tr>
    </w:tbl>
    <w:p w:rsidR="00806BC4" w:rsidRPr="0066102E" w:rsidRDefault="00806BC4" w:rsidP="00935B95">
      <w:pPr>
        <w:pStyle w:val="a3"/>
        <w:spacing w:line="360" w:lineRule="auto"/>
        <w:ind w:firstLine="709"/>
        <w:jc w:val="both"/>
        <w:rPr>
          <w:rFonts w:ascii="Times New Roman" w:hAnsi="Times New Roman"/>
          <w:sz w:val="28"/>
          <w:szCs w:val="28"/>
        </w:rPr>
      </w:pP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Анализируя данные таблицы 3</w:t>
      </w:r>
      <w:r>
        <w:rPr>
          <w:rFonts w:ascii="Times New Roman" w:hAnsi="Times New Roman"/>
          <w:sz w:val="28"/>
          <w:szCs w:val="28"/>
        </w:rPr>
        <w:t>.5</w:t>
      </w:r>
      <w:r w:rsidRPr="0066102E">
        <w:rPr>
          <w:rFonts w:ascii="Times New Roman" w:hAnsi="Times New Roman"/>
          <w:sz w:val="28"/>
          <w:szCs w:val="28"/>
        </w:rPr>
        <w:t xml:space="preserve"> можно сделать вывод, что при внедрении мероприятия выручка предприятия возрастет на 3,31%, при этом себестоимость вырастет на 3,29 %, прибыль от продаж возрастет на 8,7%. Чистая прибыль предприятия увеличится на 674 тыс. руб. или на 9,9%.</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Получ</w:t>
      </w:r>
      <w:r>
        <w:rPr>
          <w:rFonts w:ascii="Times New Roman" w:hAnsi="Times New Roman"/>
          <w:sz w:val="28"/>
          <w:szCs w:val="28"/>
        </w:rPr>
        <w:t>енные результаты свидетельствуют о повышении</w:t>
      </w:r>
      <w:r w:rsidRPr="0066102E">
        <w:rPr>
          <w:rFonts w:ascii="Times New Roman" w:hAnsi="Times New Roman"/>
          <w:sz w:val="28"/>
          <w:szCs w:val="28"/>
        </w:rPr>
        <w:t xml:space="preserve"> эффект</w:t>
      </w:r>
      <w:r>
        <w:rPr>
          <w:rFonts w:ascii="Times New Roman" w:hAnsi="Times New Roman"/>
          <w:sz w:val="28"/>
          <w:szCs w:val="28"/>
        </w:rPr>
        <w:t>ивности использования оборотных средств.</w:t>
      </w:r>
      <w:r w:rsidRPr="0066102E">
        <w:rPr>
          <w:rFonts w:ascii="Times New Roman" w:hAnsi="Times New Roman"/>
          <w:sz w:val="28"/>
          <w:szCs w:val="28"/>
        </w:rPr>
        <w:t xml:space="preserve"> </w:t>
      </w:r>
    </w:p>
    <w:p w:rsidR="00806BC4" w:rsidRPr="0066102E" w:rsidRDefault="00806BC4" w:rsidP="0066102E">
      <w:pPr>
        <w:pStyle w:val="a3"/>
        <w:spacing w:line="360" w:lineRule="auto"/>
        <w:ind w:firstLine="709"/>
        <w:jc w:val="both"/>
        <w:rPr>
          <w:rFonts w:ascii="Times New Roman" w:hAnsi="Times New Roman"/>
          <w:sz w:val="28"/>
          <w:szCs w:val="28"/>
        </w:rPr>
      </w:pPr>
    </w:p>
    <w:p w:rsidR="00806BC4" w:rsidRPr="00935B95" w:rsidRDefault="00806BC4" w:rsidP="00C01CD7">
      <w:pPr>
        <w:pStyle w:val="a3"/>
        <w:spacing w:line="360" w:lineRule="auto"/>
        <w:ind w:firstLine="709"/>
        <w:jc w:val="both"/>
        <w:outlineLvl w:val="0"/>
        <w:rPr>
          <w:rFonts w:ascii="Times New Roman" w:hAnsi="Times New Roman"/>
          <w:b/>
          <w:sz w:val="28"/>
          <w:szCs w:val="28"/>
        </w:rPr>
      </w:pPr>
      <w:r w:rsidRPr="00935B95">
        <w:rPr>
          <w:rFonts w:ascii="Times New Roman" w:hAnsi="Times New Roman"/>
          <w:b/>
          <w:sz w:val="28"/>
          <w:szCs w:val="28"/>
        </w:rPr>
        <w:t>3.3</w:t>
      </w:r>
      <w:r w:rsidRPr="00C01CD7">
        <w:rPr>
          <w:rFonts w:ascii="Times New Roman" w:hAnsi="Times New Roman"/>
          <w:b/>
          <w:sz w:val="28"/>
          <w:szCs w:val="28"/>
        </w:rPr>
        <w:t xml:space="preserve"> Вложение свободных  денежных средств</w:t>
      </w:r>
      <w:r>
        <w:rPr>
          <w:rFonts w:ascii="Times New Roman" w:hAnsi="Times New Roman"/>
          <w:b/>
          <w:sz w:val="28"/>
          <w:szCs w:val="28"/>
        </w:rPr>
        <w:t>,</w:t>
      </w:r>
      <w:r w:rsidRPr="00C01CD7">
        <w:rPr>
          <w:rFonts w:ascii="Times New Roman" w:hAnsi="Times New Roman"/>
          <w:b/>
          <w:sz w:val="28"/>
          <w:szCs w:val="28"/>
        </w:rPr>
        <w:t xml:space="preserve"> расширение  ассортимента товаров</w:t>
      </w:r>
    </w:p>
    <w:p w:rsidR="00806BC4" w:rsidRPr="0066102E" w:rsidRDefault="00806BC4" w:rsidP="0066102E">
      <w:pPr>
        <w:pStyle w:val="a3"/>
        <w:spacing w:line="360" w:lineRule="auto"/>
        <w:ind w:firstLine="709"/>
        <w:jc w:val="both"/>
        <w:rPr>
          <w:rFonts w:ascii="Times New Roman" w:hAnsi="Times New Roman"/>
          <w:sz w:val="28"/>
          <w:szCs w:val="28"/>
        </w:rPr>
      </w:pP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Остатки средств на расчетном счете организации могут превосходить ее действительные текущие потребности в денежных средствах, а потому есть смысл найти им выгодное применение.</w:t>
      </w:r>
    </w:p>
    <w:p w:rsidR="00806BC4" w:rsidRPr="0066102E" w:rsidRDefault="00806BC4" w:rsidP="00F74674">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lastRenderedPageBreak/>
        <w:t>Средние остатки денежных средств на счетах предприятия в 2016 г. составили 10270 ты</w:t>
      </w:r>
      <w:r>
        <w:rPr>
          <w:rFonts w:ascii="Times New Roman" w:hAnsi="Times New Roman"/>
          <w:sz w:val="28"/>
          <w:szCs w:val="28"/>
        </w:rPr>
        <w:t>с. руб., доля денежных средств,   структуре оборотных средств</w:t>
      </w:r>
      <w:r w:rsidRPr="0066102E">
        <w:rPr>
          <w:rFonts w:ascii="Times New Roman" w:hAnsi="Times New Roman"/>
          <w:sz w:val="28"/>
          <w:szCs w:val="28"/>
        </w:rPr>
        <w:t xml:space="preserve"> составила 40,3%.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С одной стороны наличие денежных средств повышает ликвидность предприятия, с другой стороны превышение остатков денежных средств над текущими потребностями влечет дополнительные расходы на их хранение в банке.</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Для повышения эффективности использования денежных средств</w:t>
      </w:r>
      <w:r>
        <w:rPr>
          <w:rFonts w:ascii="Times New Roman" w:hAnsi="Times New Roman"/>
          <w:sz w:val="28"/>
          <w:szCs w:val="28"/>
        </w:rPr>
        <w:t>,</w:t>
      </w:r>
      <w:r w:rsidRPr="0066102E">
        <w:rPr>
          <w:rFonts w:ascii="Times New Roman" w:hAnsi="Times New Roman"/>
          <w:sz w:val="28"/>
          <w:szCs w:val="28"/>
        </w:rPr>
        <w:t xml:space="preserve"> предприятию сл</w:t>
      </w:r>
      <w:r>
        <w:rPr>
          <w:rFonts w:ascii="Times New Roman" w:hAnsi="Times New Roman"/>
          <w:sz w:val="28"/>
          <w:szCs w:val="28"/>
        </w:rPr>
        <w:t xml:space="preserve">едует вложить свободными денежными </w:t>
      </w:r>
      <w:r w:rsidRPr="0066102E">
        <w:rPr>
          <w:rFonts w:ascii="Times New Roman" w:hAnsi="Times New Roman"/>
          <w:sz w:val="28"/>
          <w:szCs w:val="28"/>
        </w:rPr>
        <w:t xml:space="preserve"> средства</w:t>
      </w:r>
      <w:r>
        <w:rPr>
          <w:rFonts w:ascii="Times New Roman" w:hAnsi="Times New Roman"/>
          <w:sz w:val="28"/>
          <w:szCs w:val="28"/>
        </w:rPr>
        <w:t>ми</w:t>
      </w:r>
      <w:r w:rsidRPr="0066102E">
        <w:rPr>
          <w:rFonts w:ascii="Times New Roman" w:hAnsi="Times New Roman"/>
          <w:sz w:val="28"/>
          <w:szCs w:val="28"/>
        </w:rPr>
        <w:t xml:space="preserve"> в расширение ассортимента товаров.</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Расширение ассортимента продаваемых товаров будет способствовать увеличению объема продаж, повышению эффект</w:t>
      </w:r>
      <w:r>
        <w:rPr>
          <w:rFonts w:ascii="Times New Roman" w:hAnsi="Times New Roman"/>
          <w:sz w:val="28"/>
          <w:szCs w:val="28"/>
        </w:rPr>
        <w:t>ивности использования оборотных средств</w:t>
      </w:r>
      <w:r w:rsidRPr="0066102E">
        <w:rPr>
          <w:rFonts w:ascii="Times New Roman" w:hAnsi="Times New Roman"/>
          <w:sz w:val="28"/>
          <w:szCs w:val="28"/>
        </w:rPr>
        <w:t xml:space="preserve">, росту производительности труда и прибыли, а также улучшению финансового состояния.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Ассортимент предприятия насчитывает 78 позиций. В таблице 3</w:t>
      </w:r>
      <w:r>
        <w:rPr>
          <w:rFonts w:ascii="Times New Roman" w:hAnsi="Times New Roman"/>
          <w:sz w:val="28"/>
          <w:szCs w:val="28"/>
        </w:rPr>
        <w:t>.6</w:t>
      </w:r>
      <w:r w:rsidRPr="0066102E">
        <w:rPr>
          <w:rFonts w:ascii="Times New Roman" w:hAnsi="Times New Roman"/>
          <w:sz w:val="28"/>
          <w:szCs w:val="28"/>
        </w:rPr>
        <w:t xml:space="preserve"> рассмотрим основные позиции ассортимента предприятия и его конкурентов.</w:t>
      </w:r>
    </w:p>
    <w:p w:rsidR="00806BC4" w:rsidRDefault="00806BC4" w:rsidP="009257E9">
      <w:pPr>
        <w:pStyle w:val="a3"/>
        <w:spacing w:line="360" w:lineRule="auto"/>
        <w:ind w:firstLine="709"/>
        <w:jc w:val="right"/>
        <w:rPr>
          <w:rFonts w:ascii="Times New Roman" w:hAnsi="Times New Roman"/>
          <w:sz w:val="28"/>
          <w:szCs w:val="28"/>
        </w:rPr>
      </w:pPr>
      <w:r w:rsidRPr="0066102E">
        <w:rPr>
          <w:rFonts w:ascii="Times New Roman" w:hAnsi="Times New Roman"/>
          <w:sz w:val="28"/>
          <w:szCs w:val="28"/>
        </w:rPr>
        <w:t>Таблица 3</w:t>
      </w:r>
      <w:r>
        <w:rPr>
          <w:rFonts w:ascii="Times New Roman" w:hAnsi="Times New Roman"/>
          <w:sz w:val="28"/>
          <w:szCs w:val="28"/>
        </w:rPr>
        <w:t>.6</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Сравнительный анализ ассортимента товаров с конкурентами</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5"/>
        <w:gridCol w:w="1268"/>
        <w:gridCol w:w="3048"/>
        <w:gridCol w:w="1514"/>
      </w:tblGrid>
      <w:tr w:rsidR="00806BC4" w:rsidRPr="00944996" w:rsidTr="00944996">
        <w:trPr>
          <w:trHeight w:val="20"/>
          <w:tblHeader/>
        </w:trPr>
        <w:tc>
          <w:tcPr>
            <w:tcW w:w="3735" w:type="dxa"/>
            <w:vMerge w:val="restart"/>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Наименование товара</w:t>
            </w:r>
          </w:p>
        </w:tc>
        <w:tc>
          <w:tcPr>
            <w:tcW w:w="5830" w:type="dxa"/>
            <w:gridSpan w:val="3"/>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Наименование предприятия</w:t>
            </w:r>
          </w:p>
        </w:tc>
      </w:tr>
      <w:tr w:rsidR="00806BC4" w:rsidRPr="00944996" w:rsidTr="00944996">
        <w:trPr>
          <w:trHeight w:val="20"/>
          <w:tblHeader/>
        </w:trPr>
        <w:tc>
          <w:tcPr>
            <w:tcW w:w="3735" w:type="dxa"/>
            <w:vMerge/>
          </w:tcPr>
          <w:p w:rsidR="00806BC4" w:rsidRPr="00944996" w:rsidRDefault="00806BC4" w:rsidP="00944996">
            <w:pPr>
              <w:spacing w:after="0" w:line="240" w:lineRule="auto"/>
              <w:jc w:val="center"/>
              <w:rPr>
                <w:rFonts w:ascii="Times New Roman" w:hAnsi="Times New Roman"/>
                <w:noProof/>
                <w:sz w:val="24"/>
                <w:szCs w:val="24"/>
                <w:lang w:eastAsia="ru-RU"/>
              </w:rPr>
            </w:pPr>
          </w:p>
        </w:tc>
        <w:tc>
          <w:tcPr>
            <w:tcW w:w="1268" w:type="dxa"/>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ИП</w:t>
            </w:r>
          </w:p>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«Настенька»</w:t>
            </w:r>
          </w:p>
        </w:tc>
        <w:tc>
          <w:tcPr>
            <w:tcW w:w="3048" w:type="dxa"/>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ОАО «Южно</w:t>
            </w:r>
            <w:r w:rsidRPr="00944996">
              <w:rPr>
                <w:rFonts w:ascii="Times New Roman" w:hAnsi="Times New Roman"/>
                <w:b/>
                <w:bCs/>
                <w:noProof/>
                <w:sz w:val="24"/>
                <w:szCs w:val="24"/>
                <w:lang w:eastAsia="ru-RU"/>
              </w:rPr>
              <w:t>-</w:t>
            </w:r>
            <w:r w:rsidRPr="00944996">
              <w:rPr>
                <w:rFonts w:ascii="Times New Roman" w:hAnsi="Times New Roman"/>
                <w:noProof/>
                <w:sz w:val="24"/>
                <w:szCs w:val="24"/>
                <w:lang w:eastAsia="ru-RU"/>
              </w:rPr>
              <w:t>Сахалинский рыбозавод»</w:t>
            </w:r>
          </w:p>
        </w:tc>
        <w:tc>
          <w:tcPr>
            <w:tcW w:w="1514" w:type="dxa"/>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ООО «Радиан»</w:t>
            </w:r>
          </w:p>
        </w:tc>
      </w:tr>
      <w:tr w:rsidR="00806BC4" w:rsidRPr="00944996" w:rsidTr="00944996">
        <w:trPr>
          <w:trHeight w:val="330"/>
        </w:trPr>
        <w:tc>
          <w:tcPr>
            <w:tcW w:w="3735" w:type="dxa"/>
          </w:tcPr>
          <w:p w:rsidR="00806BC4" w:rsidRPr="00944996" w:rsidRDefault="00806BC4" w:rsidP="00944996">
            <w:pPr>
              <w:spacing w:after="0" w:line="240" w:lineRule="auto"/>
              <w:jc w:val="both"/>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Охлажденная рыба</w:t>
            </w:r>
          </w:p>
        </w:tc>
        <w:tc>
          <w:tcPr>
            <w:tcW w:w="1268" w:type="dxa"/>
          </w:tcPr>
          <w:p w:rsidR="00806BC4" w:rsidRPr="00944996" w:rsidRDefault="00806BC4" w:rsidP="00944996">
            <w:pPr>
              <w:spacing w:after="0" w:line="240" w:lineRule="auto"/>
              <w:jc w:val="center"/>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w:t>
            </w:r>
          </w:p>
        </w:tc>
        <w:tc>
          <w:tcPr>
            <w:tcW w:w="3048" w:type="dxa"/>
          </w:tcPr>
          <w:p w:rsidR="00806BC4" w:rsidRPr="00944996" w:rsidRDefault="00806BC4" w:rsidP="00944996">
            <w:pPr>
              <w:spacing w:after="0" w:line="240" w:lineRule="auto"/>
              <w:jc w:val="center"/>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w:t>
            </w:r>
          </w:p>
        </w:tc>
        <w:tc>
          <w:tcPr>
            <w:tcW w:w="1514" w:type="dxa"/>
          </w:tcPr>
          <w:p w:rsidR="00806BC4" w:rsidRPr="00944996" w:rsidRDefault="00806BC4" w:rsidP="00944996">
            <w:pPr>
              <w:spacing w:after="0" w:line="240" w:lineRule="auto"/>
              <w:jc w:val="center"/>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w:t>
            </w:r>
          </w:p>
        </w:tc>
      </w:tr>
      <w:tr w:rsidR="00806BC4" w:rsidRPr="00944996" w:rsidTr="00944996">
        <w:trPr>
          <w:trHeight w:val="330"/>
        </w:trPr>
        <w:tc>
          <w:tcPr>
            <w:tcW w:w="3735" w:type="dxa"/>
          </w:tcPr>
          <w:p w:rsidR="00806BC4" w:rsidRPr="00944996" w:rsidRDefault="00806BC4" w:rsidP="00944996">
            <w:pPr>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Замороженая</w:t>
            </w:r>
          </w:p>
        </w:tc>
        <w:tc>
          <w:tcPr>
            <w:tcW w:w="1268" w:type="dxa"/>
          </w:tcPr>
          <w:p w:rsidR="00806BC4" w:rsidRPr="00944996" w:rsidRDefault="00806BC4" w:rsidP="00944996">
            <w:pPr>
              <w:spacing w:after="0" w:line="240" w:lineRule="auto"/>
              <w:jc w:val="center"/>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w:t>
            </w:r>
          </w:p>
        </w:tc>
        <w:tc>
          <w:tcPr>
            <w:tcW w:w="3048" w:type="dxa"/>
          </w:tcPr>
          <w:p w:rsidR="00806BC4" w:rsidRPr="00944996" w:rsidRDefault="00806BC4" w:rsidP="00944996">
            <w:pPr>
              <w:spacing w:after="0" w:line="240" w:lineRule="auto"/>
              <w:jc w:val="center"/>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w:t>
            </w:r>
          </w:p>
        </w:tc>
        <w:tc>
          <w:tcPr>
            <w:tcW w:w="1514" w:type="dxa"/>
          </w:tcPr>
          <w:p w:rsidR="00806BC4" w:rsidRPr="00944996" w:rsidRDefault="00806BC4" w:rsidP="00944996">
            <w:pPr>
              <w:spacing w:after="0" w:line="240" w:lineRule="auto"/>
              <w:jc w:val="center"/>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w:t>
            </w:r>
          </w:p>
        </w:tc>
      </w:tr>
      <w:tr w:rsidR="00806BC4" w:rsidRPr="00944996" w:rsidTr="00944996">
        <w:trPr>
          <w:trHeight w:val="330"/>
        </w:trPr>
        <w:tc>
          <w:tcPr>
            <w:tcW w:w="3735" w:type="dxa"/>
          </w:tcPr>
          <w:p w:rsidR="00806BC4" w:rsidRPr="00944996" w:rsidRDefault="00806BC4" w:rsidP="00944996">
            <w:pPr>
              <w:spacing w:after="0" w:line="240" w:lineRule="auto"/>
              <w:jc w:val="both"/>
              <w:rPr>
                <w:rFonts w:ascii="Times New Roman" w:hAnsi="Times New Roman"/>
                <w:noProof/>
                <w:spacing w:val="3"/>
                <w:sz w:val="24"/>
                <w:szCs w:val="24"/>
                <w:lang w:eastAsia="ru-RU"/>
              </w:rPr>
            </w:pPr>
            <w:r w:rsidRPr="00944996">
              <w:rPr>
                <w:rFonts w:ascii="Times New Roman" w:hAnsi="Times New Roman"/>
                <w:noProof/>
                <w:sz w:val="24"/>
                <w:szCs w:val="24"/>
                <w:lang w:eastAsia="ru-RU"/>
              </w:rPr>
              <w:t>Рыбные консервы и пресервы</w:t>
            </w:r>
          </w:p>
        </w:tc>
        <w:tc>
          <w:tcPr>
            <w:tcW w:w="1268" w:type="dxa"/>
          </w:tcPr>
          <w:p w:rsidR="00806BC4" w:rsidRPr="00944996" w:rsidRDefault="00806BC4" w:rsidP="00944996">
            <w:pPr>
              <w:spacing w:after="0" w:line="240" w:lineRule="auto"/>
              <w:jc w:val="center"/>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w:t>
            </w:r>
          </w:p>
        </w:tc>
        <w:tc>
          <w:tcPr>
            <w:tcW w:w="3048" w:type="dxa"/>
          </w:tcPr>
          <w:p w:rsidR="00806BC4" w:rsidRPr="00944996" w:rsidRDefault="00806BC4" w:rsidP="00944996">
            <w:pPr>
              <w:spacing w:after="0" w:line="240" w:lineRule="auto"/>
              <w:jc w:val="center"/>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w:t>
            </w:r>
          </w:p>
        </w:tc>
        <w:tc>
          <w:tcPr>
            <w:tcW w:w="1514" w:type="dxa"/>
          </w:tcPr>
          <w:p w:rsidR="00806BC4" w:rsidRPr="00944996" w:rsidRDefault="00806BC4" w:rsidP="00944996">
            <w:pPr>
              <w:spacing w:after="0" w:line="240" w:lineRule="auto"/>
              <w:jc w:val="center"/>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w:t>
            </w:r>
          </w:p>
        </w:tc>
      </w:tr>
      <w:tr w:rsidR="00806BC4" w:rsidRPr="00944996" w:rsidTr="00944996">
        <w:trPr>
          <w:trHeight w:val="330"/>
        </w:trPr>
        <w:tc>
          <w:tcPr>
            <w:tcW w:w="3735" w:type="dxa"/>
          </w:tcPr>
          <w:p w:rsidR="00806BC4" w:rsidRPr="00944996" w:rsidRDefault="00806BC4" w:rsidP="00944996">
            <w:pPr>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Соленая рыба</w:t>
            </w:r>
          </w:p>
        </w:tc>
        <w:tc>
          <w:tcPr>
            <w:tcW w:w="1268" w:type="dxa"/>
          </w:tcPr>
          <w:p w:rsidR="00806BC4" w:rsidRPr="00944996" w:rsidRDefault="00806BC4" w:rsidP="00944996">
            <w:pPr>
              <w:spacing w:after="0" w:line="240" w:lineRule="auto"/>
              <w:jc w:val="center"/>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w:t>
            </w:r>
          </w:p>
        </w:tc>
        <w:tc>
          <w:tcPr>
            <w:tcW w:w="3048" w:type="dxa"/>
          </w:tcPr>
          <w:p w:rsidR="00806BC4" w:rsidRPr="00944996" w:rsidRDefault="00806BC4" w:rsidP="00944996">
            <w:pPr>
              <w:spacing w:after="0" w:line="240" w:lineRule="auto"/>
              <w:jc w:val="center"/>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w:t>
            </w:r>
          </w:p>
        </w:tc>
        <w:tc>
          <w:tcPr>
            <w:tcW w:w="1514" w:type="dxa"/>
          </w:tcPr>
          <w:p w:rsidR="00806BC4" w:rsidRPr="00944996" w:rsidRDefault="00806BC4" w:rsidP="00944996">
            <w:pPr>
              <w:spacing w:after="0" w:line="240" w:lineRule="auto"/>
              <w:jc w:val="center"/>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w:t>
            </w:r>
          </w:p>
        </w:tc>
      </w:tr>
      <w:tr w:rsidR="00806BC4" w:rsidRPr="00944996" w:rsidTr="00944996">
        <w:trPr>
          <w:trHeight w:val="330"/>
        </w:trPr>
        <w:tc>
          <w:tcPr>
            <w:tcW w:w="3735" w:type="dxa"/>
          </w:tcPr>
          <w:p w:rsidR="00806BC4" w:rsidRPr="00944996" w:rsidRDefault="00806BC4" w:rsidP="00944996">
            <w:pPr>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Сушеная рыба</w:t>
            </w:r>
          </w:p>
        </w:tc>
        <w:tc>
          <w:tcPr>
            <w:tcW w:w="1268" w:type="dxa"/>
          </w:tcPr>
          <w:p w:rsidR="00806BC4" w:rsidRPr="00944996" w:rsidRDefault="00806BC4" w:rsidP="00944996">
            <w:pPr>
              <w:spacing w:after="0" w:line="240" w:lineRule="auto"/>
              <w:jc w:val="center"/>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w:t>
            </w:r>
          </w:p>
        </w:tc>
        <w:tc>
          <w:tcPr>
            <w:tcW w:w="3048" w:type="dxa"/>
          </w:tcPr>
          <w:p w:rsidR="00806BC4" w:rsidRPr="00944996" w:rsidRDefault="00806BC4" w:rsidP="00944996">
            <w:pPr>
              <w:spacing w:after="0" w:line="240" w:lineRule="auto"/>
              <w:jc w:val="center"/>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w:t>
            </w:r>
          </w:p>
        </w:tc>
        <w:tc>
          <w:tcPr>
            <w:tcW w:w="1514" w:type="dxa"/>
          </w:tcPr>
          <w:p w:rsidR="00806BC4" w:rsidRPr="00944996" w:rsidRDefault="00806BC4" w:rsidP="00944996">
            <w:pPr>
              <w:spacing w:after="0" w:line="240" w:lineRule="auto"/>
              <w:jc w:val="center"/>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w:t>
            </w:r>
          </w:p>
        </w:tc>
      </w:tr>
      <w:tr w:rsidR="00806BC4" w:rsidRPr="00944996" w:rsidTr="00944996">
        <w:trPr>
          <w:trHeight w:val="330"/>
        </w:trPr>
        <w:tc>
          <w:tcPr>
            <w:tcW w:w="3735" w:type="dxa"/>
          </w:tcPr>
          <w:p w:rsidR="00806BC4" w:rsidRPr="00944996" w:rsidRDefault="00806BC4" w:rsidP="00944996">
            <w:pPr>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Вяленая рыба</w:t>
            </w:r>
          </w:p>
        </w:tc>
        <w:tc>
          <w:tcPr>
            <w:tcW w:w="1268" w:type="dxa"/>
          </w:tcPr>
          <w:p w:rsidR="00806BC4" w:rsidRPr="00944996" w:rsidRDefault="00806BC4" w:rsidP="00944996">
            <w:pPr>
              <w:spacing w:after="0" w:line="240" w:lineRule="auto"/>
              <w:jc w:val="center"/>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w:t>
            </w:r>
          </w:p>
        </w:tc>
        <w:tc>
          <w:tcPr>
            <w:tcW w:w="3048" w:type="dxa"/>
          </w:tcPr>
          <w:p w:rsidR="00806BC4" w:rsidRPr="00944996" w:rsidRDefault="00806BC4" w:rsidP="00944996">
            <w:pPr>
              <w:spacing w:after="0" w:line="240" w:lineRule="auto"/>
              <w:jc w:val="center"/>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w:t>
            </w:r>
          </w:p>
        </w:tc>
        <w:tc>
          <w:tcPr>
            <w:tcW w:w="1514" w:type="dxa"/>
          </w:tcPr>
          <w:p w:rsidR="00806BC4" w:rsidRPr="00944996" w:rsidRDefault="00806BC4" w:rsidP="00944996">
            <w:pPr>
              <w:spacing w:after="0" w:line="240" w:lineRule="auto"/>
              <w:jc w:val="center"/>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w:t>
            </w:r>
          </w:p>
        </w:tc>
      </w:tr>
      <w:tr w:rsidR="00806BC4" w:rsidRPr="00944996" w:rsidTr="00944996">
        <w:trPr>
          <w:trHeight w:val="330"/>
        </w:trPr>
        <w:tc>
          <w:tcPr>
            <w:tcW w:w="3735" w:type="dxa"/>
          </w:tcPr>
          <w:p w:rsidR="00806BC4" w:rsidRPr="00944996" w:rsidRDefault="00806BC4" w:rsidP="00944996">
            <w:pPr>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Икра</w:t>
            </w:r>
          </w:p>
        </w:tc>
        <w:tc>
          <w:tcPr>
            <w:tcW w:w="1268" w:type="dxa"/>
          </w:tcPr>
          <w:p w:rsidR="00806BC4" w:rsidRPr="00944996" w:rsidRDefault="00806BC4" w:rsidP="00944996">
            <w:pPr>
              <w:spacing w:after="0" w:line="240" w:lineRule="auto"/>
              <w:jc w:val="center"/>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w:t>
            </w:r>
          </w:p>
        </w:tc>
        <w:tc>
          <w:tcPr>
            <w:tcW w:w="3048" w:type="dxa"/>
          </w:tcPr>
          <w:p w:rsidR="00806BC4" w:rsidRPr="00944996" w:rsidRDefault="00806BC4" w:rsidP="00944996">
            <w:pPr>
              <w:spacing w:after="0" w:line="240" w:lineRule="auto"/>
              <w:jc w:val="center"/>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w:t>
            </w:r>
          </w:p>
        </w:tc>
        <w:tc>
          <w:tcPr>
            <w:tcW w:w="1514" w:type="dxa"/>
          </w:tcPr>
          <w:p w:rsidR="00806BC4" w:rsidRPr="00944996" w:rsidRDefault="00806BC4" w:rsidP="00944996">
            <w:pPr>
              <w:spacing w:after="0" w:line="240" w:lineRule="auto"/>
              <w:jc w:val="center"/>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w:t>
            </w:r>
          </w:p>
        </w:tc>
      </w:tr>
      <w:tr w:rsidR="00806BC4" w:rsidRPr="00944996" w:rsidTr="00944996">
        <w:trPr>
          <w:trHeight w:val="330"/>
        </w:trPr>
        <w:tc>
          <w:tcPr>
            <w:tcW w:w="3735" w:type="dxa"/>
          </w:tcPr>
          <w:p w:rsidR="00806BC4" w:rsidRPr="00944996" w:rsidRDefault="00806BC4" w:rsidP="00944996">
            <w:pPr>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Гребешок замороженный</w:t>
            </w:r>
          </w:p>
        </w:tc>
        <w:tc>
          <w:tcPr>
            <w:tcW w:w="1268" w:type="dxa"/>
          </w:tcPr>
          <w:p w:rsidR="00806BC4" w:rsidRPr="00944996" w:rsidRDefault="00806BC4" w:rsidP="00944996">
            <w:pPr>
              <w:spacing w:after="0" w:line="240" w:lineRule="auto"/>
              <w:jc w:val="center"/>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w:t>
            </w:r>
          </w:p>
        </w:tc>
        <w:tc>
          <w:tcPr>
            <w:tcW w:w="3048" w:type="dxa"/>
          </w:tcPr>
          <w:p w:rsidR="00806BC4" w:rsidRPr="00944996" w:rsidRDefault="00806BC4" w:rsidP="00944996">
            <w:pPr>
              <w:spacing w:after="0" w:line="240" w:lineRule="auto"/>
              <w:jc w:val="center"/>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w:t>
            </w:r>
          </w:p>
        </w:tc>
        <w:tc>
          <w:tcPr>
            <w:tcW w:w="1514" w:type="dxa"/>
          </w:tcPr>
          <w:p w:rsidR="00806BC4" w:rsidRPr="00944996" w:rsidRDefault="00806BC4" w:rsidP="00944996">
            <w:pPr>
              <w:spacing w:after="0" w:line="240" w:lineRule="auto"/>
              <w:jc w:val="center"/>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w:t>
            </w:r>
          </w:p>
        </w:tc>
      </w:tr>
      <w:tr w:rsidR="00806BC4" w:rsidRPr="00944996" w:rsidTr="00944996">
        <w:trPr>
          <w:trHeight w:val="330"/>
        </w:trPr>
        <w:tc>
          <w:tcPr>
            <w:tcW w:w="3735" w:type="dxa"/>
          </w:tcPr>
          <w:p w:rsidR="00806BC4" w:rsidRPr="00944996" w:rsidRDefault="00806BC4" w:rsidP="00944996">
            <w:pPr>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Креветка замороженная</w:t>
            </w:r>
          </w:p>
        </w:tc>
        <w:tc>
          <w:tcPr>
            <w:tcW w:w="1268" w:type="dxa"/>
          </w:tcPr>
          <w:p w:rsidR="00806BC4" w:rsidRPr="00944996" w:rsidRDefault="00806BC4" w:rsidP="00944996">
            <w:pPr>
              <w:spacing w:after="0" w:line="240" w:lineRule="auto"/>
              <w:jc w:val="center"/>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w:t>
            </w:r>
          </w:p>
        </w:tc>
        <w:tc>
          <w:tcPr>
            <w:tcW w:w="3048" w:type="dxa"/>
          </w:tcPr>
          <w:p w:rsidR="00806BC4" w:rsidRPr="00944996" w:rsidRDefault="00806BC4" w:rsidP="00944996">
            <w:pPr>
              <w:spacing w:after="0" w:line="240" w:lineRule="auto"/>
              <w:jc w:val="center"/>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w:t>
            </w:r>
          </w:p>
        </w:tc>
        <w:tc>
          <w:tcPr>
            <w:tcW w:w="1514" w:type="dxa"/>
          </w:tcPr>
          <w:p w:rsidR="00806BC4" w:rsidRPr="00944996" w:rsidRDefault="00806BC4" w:rsidP="00944996">
            <w:pPr>
              <w:spacing w:after="0" w:line="240" w:lineRule="auto"/>
              <w:jc w:val="center"/>
              <w:rPr>
                <w:rFonts w:ascii="Times New Roman" w:hAnsi="Times New Roman"/>
                <w:noProof/>
                <w:spacing w:val="3"/>
                <w:sz w:val="24"/>
                <w:szCs w:val="24"/>
                <w:lang w:eastAsia="ru-RU"/>
              </w:rPr>
            </w:pPr>
          </w:p>
        </w:tc>
      </w:tr>
      <w:tr w:rsidR="00806BC4" w:rsidRPr="00944996" w:rsidTr="00944996">
        <w:trPr>
          <w:trHeight w:val="330"/>
        </w:trPr>
        <w:tc>
          <w:tcPr>
            <w:tcW w:w="3735" w:type="dxa"/>
          </w:tcPr>
          <w:p w:rsidR="00806BC4" w:rsidRPr="00944996" w:rsidRDefault="00806BC4" w:rsidP="00944996">
            <w:pPr>
              <w:spacing w:after="0" w:line="240" w:lineRule="auto"/>
              <w:jc w:val="both"/>
              <w:rPr>
                <w:rFonts w:ascii="Times New Roman" w:hAnsi="Times New Roman"/>
                <w:noProof/>
                <w:sz w:val="24"/>
                <w:szCs w:val="24"/>
                <w:lang w:eastAsia="ru-RU"/>
              </w:rPr>
            </w:pPr>
            <w:r w:rsidRPr="00944996">
              <w:rPr>
                <w:rFonts w:ascii="Times New Roman" w:hAnsi="Times New Roman"/>
                <w:noProof/>
                <w:sz w:val="24"/>
                <w:szCs w:val="24"/>
                <w:lang w:eastAsia="ru-RU"/>
              </w:rPr>
              <w:t xml:space="preserve">Крабы  замороженные </w:t>
            </w:r>
          </w:p>
        </w:tc>
        <w:tc>
          <w:tcPr>
            <w:tcW w:w="1268" w:type="dxa"/>
          </w:tcPr>
          <w:p w:rsidR="00806BC4" w:rsidRPr="00944996" w:rsidRDefault="00806BC4" w:rsidP="00944996">
            <w:pPr>
              <w:spacing w:after="0" w:line="240" w:lineRule="auto"/>
              <w:jc w:val="center"/>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w:t>
            </w:r>
          </w:p>
        </w:tc>
        <w:tc>
          <w:tcPr>
            <w:tcW w:w="3048" w:type="dxa"/>
          </w:tcPr>
          <w:p w:rsidR="00806BC4" w:rsidRPr="00944996" w:rsidRDefault="00806BC4" w:rsidP="00944996">
            <w:pPr>
              <w:spacing w:after="0" w:line="240" w:lineRule="auto"/>
              <w:jc w:val="center"/>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w:t>
            </w:r>
          </w:p>
        </w:tc>
        <w:tc>
          <w:tcPr>
            <w:tcW w:w="1514" w:type="dxa"/>
          </w:tcPr>
          <w:p w:rsidR="00806BC4" w:rsidRPr="00944996" w:rsidRDefault="00806BC4" w:rsidP="00944996">
            <w:pPr>
              <w:spacing w:after="0" w:line="240" w:lineRule="auto"/>
              <w:jc w:val="center"/>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w:t>
            </w:r>
          </w:p>
        </w:tc>
      </w:tr>
      <w:tr w:rsidR="00806BC4" w:rsidRPr="00944996" w:rsidTr="00944996">
        <w:trPr>
          <w:trHeight w:val="330"/>
        </w:trPr>
        <w:tc>
          <w:tcPr>
            <w:tcW w:w="3735" w:type="dxa"/>
          </w:tcPr>
          <w:p w:rsidR="00806BC4" w:rsidRPr="00944996" w:rsidRDefault="00806BC4" w:rsidP="00944996">
            <w:pPr>
              <w:spacing w:after="0" w:line="240" w:lineRule="auto"/>
              <w:jc w:val="both"/>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Крупы</w:t>
            </w:r>
          </w:p>
        </w:tc>
        <w:tc>
          <w:tcPr>
            <w:tcW w:w="1268" w:type="dxa"/>
          </w:tcPr>
          <w:p w:rsidR="00806BC4" w:rsidRPr="00944996" w:rsidRDefault="00806BC4" w:rsidP="00944996">
            <w:pPr>
              <w:spacing w:after="0" w:line="240" w:lineRule="auto"/>
              <w:jc w:val="center"/>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w:t>
            </w:r>
          </w:p>
        </w:tc>
        <w:tc>
          <w:tcPr>
            <w:tcW w:w="3048" w:type="dxa"/>
          </w:tcPr>
          <w:p w:rsidR="00806BC4" w:rsidRPr="00944996" w:rsidRDefault="00806BC4" w:rsidP="00944996">
            <w:pPr>
              <w:spacing w:after="0" w:line="240" w:lineRule="auto"/>
              <w:jc w:val="center"/>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w:t>
            </w:r>
          </w:p>
        </w:tc>
        <w:tc>
          <w:tcPr>
            <w:tcW w:w="1514" w:type="dxa"/>
          </w:tcPr>
          <w:p w:rsidR="00806BC4" w:rsidRPr="00944996" w:rsidRDefault="00806BC4" w:rsidP="00944996">
            <w:pPr>
              <w:spacing w:after="0" w:line="240" w:lineRule="auto"/>
              <w:jc w:val="center"/>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w:t>
            </w:r>
          </w:p>
        </w:tc>
      </w:tr>
    </w:tbl>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lastRenderedPageBreak/>
        <w:t>Из представленной таблицы 3</w:t>
      </w:r>
      <w:r>
        <w:rPr>
          <w:rFonts w:ascii="Times New Roman" w:hAnsi="Times New Roman"/>
          <w:sz w:val="28"/>
          <w:szCs w:val="28"/>
        </w:rPr>
        <w:t>.6</w:t>
      </w:r>
      <w:r w:rsidRPr="0066102E">
        <w:rPr>
          <w:rFonts w:ascii="Times New Roman" w:hAnsi="Times New Roman"/>
          <w:sz w:val="28"/>
          <w:szCs w:val="28"/>
        </w:rPr>
        <w:t xml:space="preserve"> видно, что уступает своим конкурентам в ассортименте товаров по позициям «гребешок </w:t>
      </w:r>
      <w:r>
        <w:rPr>
          <w:rFonts w:ascii="Times New Roman" w:hAnsi="Times New Roman"/>
          <w:sz w:val="28"/>
          <w:szCs w:val="28"/>
        </w:rPr>
        <w:t>за</w:t>
      </w:r>
      <w:r w:rsidRPr="0066102E">
        <w:rPr>
          <w:rFonts w:ascii="Times New Roman" w:hAnsi="Times New Roman"/>
          <w:sz w:val="28"/>
          <w:szCs w:val="28"/>
        </w:rPr>
        <w:t xml:space="preserve">мороженный», «крабы </w:t>
      </w:r>
      <w:r>
        <w:rPr>
          <w:rFonts w:ascii="Times New Roman" w:hAnsi="Times New Roman"/>
          <w:sz w:val="28"/>
          <w:szCs w:val="28"/>
        </w:rPr>
        <w:t>за</w:t>
      </w:r>
      <w:r w:rsidRPr="0066102E">
        <w:rPr>
          <w:rFonts w:ascii="Times New Roman" w:hAnsi="Times New Roman"/>
          <w:sz w:val="28"/>
          <w:szCs w:val="28"/>
        </w:rPr>
        <w:t xml:space="preserve">мороженные», «креветка </w:t>
      </w:r>
      <w:r>
        <w:rPr>
          <w:rFonts w:ascii="Times New Roman" w:hAnsi="Times New Roman"/>
          <w:sz w:val="28"/>
          <w:szCs w:val="28"/>
        </w:rPr>
        <w:t>за</w:t>
      </w:r>
      <w:r w:rsidRPr="0066102E">
        <w:rPr>
          <w:rFonts w:ascii="Times New Roman" w:hAnsi="Times New Roman"/>
          <w:sz w:val="28"/>
          <w:szCs w:val="28"/>
        </w:rPr>
        <w:t>мороженная».</w:t>
      </w:r>
    </w:p>
    <w:p w:rsidR="00806BC4"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Расширить ассортимент предлагаемой продукции предприятие может за счет закупки гребешка свежемороженого.</w:t>
      </w:r>
    </w:p>
    <w:p w:rsidR="008B3760" w:rsidRPr="0066102E" w:rsidRDefault="008B3760" w:rsidP="008B3760">
      <w:pPr>
        <w:pStyle w:val="a3"/>
        <w:spacing w:line="360" w:lineRule="auto"/>
        <w:ind w:firstLine="709"/>
        <w:jc w:val="right"/>
        <w:rPr>
          <w:rFonts w:ascii="Times New Roman" w:hAnsi="Times New Roman"/>
          <w:sz w:val="28"/>
          <w:szCs w:val="28"/>
        </w:rPr>
      </w:pPr>
      <w:r>
        <w:rPr>
          <w:rFonts w:ascii="Times New Roman" w:hAnsi="Times New Roman"/>
          <w:sz w:val="28"/>
          <w:szCs w:val="28"/>
        </w:rPr>
        <w:t>Т</w:t>
      </w:r>
      <w:r w:rsidRPr="0066102E">
        <w:rPr>
          <w:rFonts w:ascii="Times New Roman" w:hAnsi="Times New Roman"/>
          <w:sz w:val="28"/>
          <w:szCs w:val="28"/>
        </w:rPr>
        <w:t>аблиц 3</w:t>
      </w:r>
      <w:r>
        <w:rPr>
          <w:rFonts w:ascii="Times New Roman" w:hAnsi="Times New Roman"/>
          <w:sz w:val="28"/>
          <w:szCs w:val="28"/>
        </w:rPr>
        <w:t>.7</w:t>
      </w:r>
      <w:r w:rsidRPr="0066102E">
        <w:rPr>
          <w:rFonts w:ascii="Times New Roman" w:hAnsi="Times New Roman"/>
          <w:sz w:val="28"/>
          <w:szCs w:val="28"/>
        </w:rPr>
        <w:t>.</w:t>
      </w:r>
    </w:p>
    <w:p w:rsidR="00806BC4" w:rsidRPr="0066102E" w:rsidRDefault="00806BC4" w:rsidP="008B3760">
      <w:pPr>
        <w:pStyle w:val="a3"/>
        <w:spacing w:line="360" w:lineRule="auto"/>
        <w:ind w:firstLine="709"/>
        <w:jc w:val="center"/>
        <w:rPr>
          <w:rFonts w:ascii="Times New Roman" w:hAnsi="Times New Roman"/>
          <w:sz w:val="28"/>
          <w:szCs w:val="28"/>
        </w:rPr>
      </w:pPr>
      <w:r w:rsidRPr="0066102E">
        <w:rPr>
          <w:rFonts w:ascii="Times New Roman" w:hAnsi="Times New Roman"/>
          <w:sz w:val="28"/>
          <w:szCs w:val="28"/>
        </w:rPr>
        <w:t>Цены на гребешок основных поставщиков-производителей, предл</w:t>
      </w:r>
      <w:r w:rsidR="008B3760">
        <w:rPr>
          <w:rFonts w:ascii="Times New Roman" w:hAnsi="Times New Roman"/>
          <w:sz w:val="28"/>
          <w:szCs w:val="28"/>
        </w:rPr>
        <w:t>агающих качественную продукцию</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6"/>
        <w:gridCol w:w="1985"/>
        <w:gridCol w:w="2101"/>
        <w:gridCol w:w="1514"/>
        <w:gridCol w:w="1738"/>
      </w:tblGrid>
      <w:tr w:rsidR="00806BC4" w:rsidRPr="00944996" w:rsidTr="00944996">
        <w:trPr>
          <w:trHeight w:val="20"/>
          <w:tblHeader/>
        </w:trPr>
        <w:tc>
          <w:tcPr>
            <w:tcW w:w="2186" w:type="dxa"/>
            <w:vMerge w:val="restart"/>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Упаковка</w:t>
            </w:r>
          </w:p>
        </w:tc>
        <w:tc>
          <w:tcPr>
            <w:tcW w:w="7338" w:type="dxa"/>
            <w:gridSpan w:val="4"/>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Наименование предприятия</w:t>
            </w:r>
          </w:p>
        </w:tc>
      </w:tr>
      <w:tr w:rsidR="00806BC4" w:rsidRPr="00944996" w:rsidTr="00944996">
        <w:trPr>
          <w:trHeight w:val="20"/>
          <w:tblHeader/>
        </w:trPr>
        <w:tc>
          <w:tcPr>
            <w:tcW w:w="2186" w:type="dxa"/>
            <w:vMerge/>
          </w:tcPr>
          <w:p w:rsidR="00806BC4" w:rsidRPr="00944996" w:rsidRDefault="00806BC4" w:rsidP="00944996">
            <w:pPr>
              <w:spacing w:after="0" w:line="240" w:lineRule="auto"/>
              <w:jc w:val="center"/>
              <w:rPr>
                <w:rFonts w:ascii="Times New Roman" w:hAnsi="Times New Roman"/>
                <w:noProof/>
                <w:sz w:val="24"/>
                <w:szCs w:val="24"/>
                <w:lang w:eastAsia="ru-RU"/>
              </w:rPr>
            </w:pPr>
          </w:p>
        </w:tc>
        <w:tc>
          <w:tcPr>
            <w:tcW w:w="1985" w:type="dxa"/>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ООО «Восток Трейд Компани»</w:t>
            </w:r>
          </w:p>
        </w:tc>
        <w:tc>
          <w:tcPr>
            <w:tcW w:w="2101" w:type="dxa"/>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ООО «Компас Плюс»</w:t>
            </w:r>
          </w:p>
        </w:tc>
        <w:tc>
          <w:tcPr>
            <w:tcW w:w="1514" w:type="dxa"/>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ООО «Компания Бином»</w:t>
            </w:r>
          </w:p>
        </w:tc>
        <w:tc>
          <w:tcPr>
            <w:tcW w:w="1738" w:type="dxa"/>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ЗАО «Гидрострой»</w:t>
            </w:r>
          </w:p>
        </w:tc>
      </w:tr>
      <w:tr w:rsidR="00806BC4" w:rsidRPr="00944996" w:rsidTr="00944996">
        <w:trPr>
          <w:trHeight w:val="20"/>
        </w:trPr>
        <w:tc>
          <w:tcPr>
            <w:tcW w:w="2186" w:type="dxa"/>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400 г</w:t>
            </w:r>
          </w:p>
        </w:tc>
        <w:tc>
          <w:tcPr>
            <w:tcW w:w="1985" w:type="dxa"/>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420</w:t>
            </w:r>
          </w:p>
        </w:tc>
        <w:tc>
          <w:tcPr>
            <w:tcW w:w="2101" w:type="dxa"/>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395</w:t>
            </w:r>
          </w:p>
        </w:tc>
        <w:tc>
          <w:tcPr>
            <w:tcW w:w="1514" w:type="dxa"/>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395</w:t>
            </w:r>
          </w:p>
        </w:tc>
        <w:tc>
          <w:tcPr>
            <w:tcW w:w="1738" w:type="dxa"/>
          </w:tcPr>
          <w:p w:rsidR="00806BC4" w:rsidRPr="00944996" w:rsidRDefault="00806BC4" w:rsidP="00944996">
            <w:pPr>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374</w:t>
            </w:r>
          </w:p>
        </w:tc>
      </w:tr>
      <w:tr w:rsidR="00806BC4" w:rsidRPr="00944996" w:rsidTr="00944996">
        <w:trPr>
          <w:trHeight w:val="20"/>
        </w:trPr>
        <w:tc>
          <w:tcPr>
            <w:tcW w:w="2186" w:type="dxa"/>
          </w:tcPr>
          <w:p w:rsidR="00806BC4" w:rsidRPr="00944996" w:rsidRDefault="00806BC4" w:rsidP="00944996">
            <w:pPr>
              <w:spacing w:after="0" w:line="240" w:lineRule="auto"/>
              <w:jc w:val="center"/>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500 г</w:t>
            </w:r>
          </w:p>
        </w:tc>
        <w:tc>
          <w:tcPr>
            <w:tcW w:w="1985" w:type="dxa"/>
          </w:tcPr>
          <w:p w:rsidR="00806BC4" w:rsidRPr="00944996" w:rsidRDefault="00806BC4" w:rsidP="00944996">
            <w:pPr>
              <w:spacing w:after="0" w:line="240" w:lineRule="auto"/>
              <w:jc w:val="center"/>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440</w:t>
            </w:r>
          </w:p>
        </w:tc>
        <w:tc>
          <w:tcPr>
            <w:tcW w:w="2101" w:type="dxa"/>
          </w:tcPr>
          <w:p w:rsidR="00806BC4" w:rsidRPr="00944996" w:rsidRDefault="00806BC4" w:rsidP="00944996">
            <w:pPr>
              <w:spacing w:after="0" w:line="240" w:lineRule="auto"/>
              <w:jc w:val="center"/>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415</w:t>
            </w:r>
          </w:p>
        </w:tc>
        <w:tc>
          <w:tcPr>
            <w:tcW w:w="1514" w:type="dxa"/>
          </w:tcPr>
          <w:p w:rsidR="00806BC4" w:rsidRPr="00944996" w:rsidRDefault="00806BC4" w:rsidP="00944996">
            <w:pPr>
              <w:spacing w:after="0" w:line="240" w:lineRule="auto"/>
              <w:jc w:val="center"/>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405</w:t>
            </w:r>
          </w:p>
        </w:tc>
        <w:tc>
          <w:tcPr>
            <w:tcW w:w="1738" w:type="dxa"/>
          </w:tcPr>
          <w:p w:rsidR="00806BC4" w:rsidRPr="00944996" w:rsidRDefault="00806BC4" w:rsidP="00944996">
            <w:pPr>
              <w:spacing w:after="0" w:line="240" w:lineRule="auto"/>
              <w:jc w:val="center"/>
              <w:rPr>
                <w:rFonts w:ascii="Times New Roman" w:hAnsi="Times New Roman"/>
                <w:noProof/>
                <w:spacing w:val="3"/>
                <w:sz w:val="24"/>
                <w:szCs w:val="24"/>
                <w:lang w:eastAsia="ru-RU"/>
              </w:rPr>
            </w:pPr>
            <w:r w:rsidRPr="00944996">
              <w:rPr>
                <w:rFonts w:ascii="Times New Roman" w:hAnsi="Times New Roman"/>
                <w:noProof/>
                <w:spacing w:val="3"/>
                <w:sz w:val="24"/>
                <w:szCs w:val="24"/>
                <w:lang w:eastAsia="ru-RU"/>
              </w:rPr>
              <w:t>390</w:t>
            </w:r>
          </w:p>
        </w:tc>
      </w:tr>
    </w:tbl>
    <w:p w:rsidR="00806BC4"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Исходя из данных таблицы 3</w:t>
      </w:r>
      <w:r>
        <w:rPr>
          <w:rFonts w:ascii="Times New Roman" w:hAnsi="Times New Roman"/>
          <w:sz w:val="28"/>
          <w:szCs w:val="28"/>
        </w:rPr>
        <w:t>.7</w:t>
      </w:r>
      <w:r w:rsidRPr="0066102E">
        <w:rPr>
          <w:rFonts w:ascii="Times New Roman" w:hAnsi="Times New Roman"/>
          <w:sz w:val="28"/>
          <w:szCs w:val="28"/>
        </w:rPr>
        <w:t>, можно сделать вывод ЗАО «</w:t>
      </w:r>
      <w:proofErr w:type="spellStart"/>
      <w:r w:rsidRPr="0066102E">
        <w:rPr>
          <w:rFonts w:ascii="Times New Roman" w:hAnsi="Times New Roman"/>
          <w:sz w:val="28"/>
          <w:szCs w:val="28"/>
        </w:rPr>
        <w:t>Гидрострой</w:t>
      </w:r>
      <w:proofErr w:type="spellEnd"/>
      <w:r w:rsidRPr="0066102E">
        <w:rPr>
          <w:rFonts w:ascii="Times New Roman" w:hAnsi="Times New Roman"/>
          <w:sz w:val="28"/>
          <w:szCs w:val="28"/>
        </w:rPr>
        <w:t>» предлагает более низкую цену, чем другие предприятия.</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ИП</w:t>
      </w:r>
      <w:r>
        <w:rPr>
          <w:rFonts w:ascii="Times New Roman" w:hAnsi="Times New Roman"/>
          <w:sz w:val="28"/>
          <w:szCs w:val="28"/>
        </w:rPr>
        <w:t xml:space="preserve"> </w:t>
      </w:r>
      <w:r w:rsidRPr="0066102E">
        <w:rPr>
          <w:rFonts w:ascii="Times New Roman" w:hAnsi="Times New Roman"/>
          <w:sz w:val="28"/>
          <w:szCs w:val="28"/>
        </w:rPr>
        <w:t>«Настенька» может закупить гребешок у предприятия ЗАО «</w:t>
      </w:r>
      <w:proofErr w:type="spellStart"/>
      <w:r w:rsidRPr="0066102E">
        <w:rPr>
          <w:rFonts w:ascii="Times New Roman" w:hAnsi="Times New Roman"/>
          <w:sz w:val="28"/>
          <w:szCs w:val="28"/>
        </w:rPr>
        <w:t>Гидрострой</w:t>
      </w:r>
      <w:proofErr w:type="spellEnd"/>
      <w:r w:rsidRPr="0066102E">
        <w:rPr>
          <w:rFonts w:ascii="Times New Roman" w:hAnsi="Times New Roman"/>
          <w:sz w:val="28"/>
          <w:szCs w:val="28"/>
        </w:rPr>
        <w:t>» по цене 390 руб. за упаковку весом 500 г.</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С учетом торговой надбавки 40%, цена на 1 упаковку гребешка составит:</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390 * (1+40/100) = 546 руб.</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Сумма неснижаемого остатка денежных средств</w:t>
      </w:r>
      <w:r>
        <w:rPr>
          <w:rFonts w:ascii="Times New Roman" w:hAnsi="Times New Roman"/>
          <w:sz w:val="28"/>
          <w:szCs w:val="28"/>
        </w:rPr>
        <w:t>,</w:t>
      </w:r>
      <w:r w:rsidRPr="0066102E">
        <w:rPr>
          <w:rFonts w:ascii="Times New Roman" w:hAnsi="Times New Roman"/>
          <w:sz w:val="28"/>
          <w:szCs w:val="28"/>
        </w:rPr>
        <w:t xml:space="preserve"> для предприятия установлена в размере 300 тыс. руб. Для повышения эффект</w:t>
      </w:r>
      <w:r>
        <w:rPr>
          <w:rFonts w:ascii="Times New Roman" w:hAnsi="Times New Roman"/>
          <w:sz w:val="28"/>
          <w:szCs w:val="28"/>
        </w:rPr>
        <w:t>ивности использования оборотных средств,</w:t>
      </w:r>
      <w:r w:rsidRPr="0066102E">
        <w:rPr>
          <w:rFonts w:ascii="Times New Roman" w:hAnsi="Times New Roman"/>
          <w:sz w:val="28"/>
          <w:szCs w:val="28"/>
        </w:rPr>
        <w:t xml:space="preserve"> в виде денежных средств можно направить 9840 тыс. руб. (10140-300) на закупку гребешка.</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Количество закупленного товара:</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9840 /500 = 25,231 упаковок.</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В случае продажи всей партии закупленного товара выручка от продажи увеличится на 13776 тыс. руб. составит 102916 тыс. руб.:</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89140 + 25,231 * 546 = 89140 + 13776 =102916 тыс. руб.</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lastRenderedPageBreak/>
        <w:t>Себестоимость товаров увеличится на 9840 тыс. руб. и составит 73869 тыс. руб.:</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79489+25,231* 390 = 79489 + 9840 = 73869 тыс. руб.</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В таблице 3</w:t>
      </w:r>
      <w:r>
        <w:rPr>
          <w:rFonts w:ascii="Times New Roman" w:hAnsi="Times New Roman"/>
          <w:sz w:val="28"/>
          <w:szCs w:val="28"/>
        </w:rPr>
        <w:t>.8</w:t>
      </w:r>
      <w:r w:rsidRPr="0066102E">
        <w:rPr>
          <w:rFonts w:ascii="Times New Roman" w:hAnsi="Times New Roman"/>
          <w:sz w:val="28"/>
          <w:szCs w:val="28"/>
        </w:rPr>
        <w:t xml:space="preserve"> проведен расчет эффективности мероприятия.</w:t>
      </w:r>
    </w:p>
    <w:p w:rsidR="00806BC4" w:rsidRDefault="00806BC4" w:rsidP="009257E9">
      <w:pPr>
        <w:pStyle w:val="a3"/>
        <w:spacing w:line="360" w:lineRule="auto"/>
        <w:ind w:firstLine="709"/>
        <w:jc w:val="right"/>
        <w:rPr>
          <w:rFonts w:ascii="Times New Roman" w:hAnsi="Times New Roman"/>
          <w:sz w:val="28"/>
          <w:szCs w:val="28"/>
        </w:rPr>
      </w:pPr>
      <w:r w:rsidRPr="0066102E">
        <w:rPr>
          <w:rFonts w:ascii="Times New Roman" w:hAnsi="Times New Roman"/>
          <w:sz w:val="28"/>
          <w:szCs w:val="28"/>
        </w:rPr>
        <w:t xml:space="preserve">     Таблица 3</w:t>
      </w:r>
      <w:r>
        <w:rPr>
          <w:rFonts w:ascii="Times New Roman" w:hAnsi="Times New Roman"/>
          <w:sz w:val="28"/>
          <w:szCs w:val="28"/>
        </w:rPr>
        <w:t>.8</w:t>
      </w:r>
    </w:p>
    <w:p w:rsidR="00806BC4" w:rsidRDefault="00806BC4" w:rsidP="009257E9">
      <w:pPr>
        <w:pStyle w:val="a3"/>
        <w:spacing w:line="360" w:lineRule="auto"/>
        <w:ind w:firstLine="709"/>
        <w:jc w:val="center"/>
        <w:rPr>
          <w:rFonts w:ascii="Times New Roman" w:hAnsi="Times New Roman"/>
          <w:sz w:val="28"/>
          <w:szCs w:val="28"/>
        </w:rPr>
      </w:pPr>
      <w:r w:rsidRPr="0066102E">
        <w:rPr>
          <w:rFonts w:ascii="Times New Roman" w:hAnsi="Times New Roman"/>
          <w:sz w:val="28"/>
          <w:szCs w:val="28"/>
        </w:rPr>
        <w:t>Основные экономические показатели деятельности при вложе</w:t>
      </w:r>
      <w:r>
        <w:rPr>
          <w:rFonts w:ascii="Times New Roman" w:hAnsi="Times New Roman"/>
          <w:sz w:val="28"/>
          <w:szCs w:val="28"/>
        </w:rPr>
        <w:t>нии свободных денежных средств  расширение ассортимента.</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3"/>
        <w:gridCol w:w="1116"/>
        <w:gridCol w:w="1305"/>
        <w:gridCol w:w="936"/>
        <w:gridCol w:w="956"/>
      </w:tblGrid>
      <w:tr w:rsidR="00806BC4" w:rsidRPr="00944996" w:rsidTr="006452DC">
        <w:trPr>
          <w:cantSplit/>
          <w:trHeight w:val="276"/>
        </w:trPr>
        <w:tc>
          <w:tcPr>
            <w:tcW w:w="5283" w:type="dxa"/>
            <w:vMerge w:val="restart"/>
            <w:vAlign w:val="center"/>
          </w:tcPr>
          <w:p w:rsidR="00806BC4" w:rsidRPr="00AE5C0B" w:rsidRDefault="00806BC4" w:rsidP="00AE5C0B">
            <w:pPr>
              <w:widowControl w:val="0"/>
              <w:spacing w:after="0" w:line="240" w:lineRule="auto"/>
              <w:jc w:val="center"/>
              <w:rPr>
                <w:rFonts w:ascii="Times New Roman" w:hAnsi="Times New Roman" w:cs="Arial"/>
                <w:sz w:val="24"/>
                <w:szCs w:val="24"/>
                <w:lang w:eastAsia="ru-RU"/>
              </w:rPr>
            </w:pPr>
            <w:r w:rsidRPr="00AE5C0B">
              <w:rPr>
                <w:rFonts w:ascii="Times New Roman" w:hAnsi="Times New Roman" w:cs="Arial"/>
                <w:sz w:val="24"/>
                <w:szCs w:val="24"/>
                <w:lang w:eastAsia="ru-RU"/>
              </w:rPr>
              <w:t>Показатель</w:t>
            </w:r>
          </w:p>
        </w:tc>
        <w:tc>
          <w:tcPr>
            <w:tcW w:w="1116" w:type="dxa"/>
            <w:vMerge w:val="restart"/>
            <w:vAlign w:val="center"/>
          </w:tcPr>
          <w:p w:rsidR="00806BC4" w:rsidRPr="00AE5C0B" w:rsidRDefault="00806BC4" w:rsidP="00AE5C0B">
            <w:pPr>
              <w:widowControl w:val="0"/>
              <w:spacing w:after="0" w:line="240" w:lineRule="auto"/>
              <w:jc w:val="center"/>
              <w:rPr>
                <w:rFonts w:ascii="Times New Roman" w:hAnsi="Times New Roman" w:cs="Arial"/>
                <w:sz w:val="24"/>
                <w:szCs w:val="24"/>
                <w:lang w:eastAsia="ru-RU"/>
              </w:rPr>
            </w:pPr>
            <w:r w:rsidRPr="00AE5C0B">
              <w:rPr>
                <w:rFonts w:ascii="Times New Roman" w:hAnsi="Times New Roman" w:cs="Arial"/>
                <w:sz w:val="24"/>
                <w:szCs w:val="24"/>
                <w:lang w:eastAsia="ru-RU"/>
              </w:rPr>
              <w:t>2014 г.</w:t>
            </w:r>
          </w:p>
        </w:tc>
        <w:tc>
          <w:tcPr>
            <w:tcW w:w="1305" w:type="dxa"/>
            <w:vMerge w:val="restart"/>
            <w:vAlign w:val="center"/>
          </w:tcPr>
          <w:p w:rsidR="00806BC4" w:rsidRPr="00AE5C0B" w:rsidRDefault="00806BC4" w:rsidP="00AE5C0B">
            <w:pPr>
              <w:widowControl w:val="0"/>
              <w:spacing w:after="0" w:line="240" w:lineRule="auto"/>
              <w:jc w:val="center"/>
              <w:rPr>
                <w:rFonts w:ascii="Times New Roman" w:hAnsi="Times New Roman" w:cs="Arial"/>
                <w:sz w:val="24"/>
                <w:szCs w:val="24"/>
                <w:lang w:eastAsia="ru-RU"/>
              </w:rPr>
            </w:pPr>
            <w:r w:rsidRPr="00AE5C0B">
              <w:rPr>
                <w:rFonts w:ascii="Times New Roman" w:hAnsi="Times New Roman" w:cs="Arial"/>
                <w:sz w:val="24"/>
                <w:szCs w:val="24"/>
                <w:lang w:eastAsia="ru-RU"/>
              </w:rPr>
              <w:t>После внедрения</w:t>
            </w:r>
          </w:p>
        </w:tc>
        <w:tc>
          <w:tcPr>
            <w:tcW w:w="936" w:type="dxa"/>
            <w:vMerge w:val="restart"/>
            <w:vAlign w:val="center"/>
          </w:tcPr>
          <w:p w:rsidR="00806BC4" w:rsidRPr="00AE5C0B" w:rsidRDefault="00806BC4" w:rsidP="00AE5C0B">
            <w:pPr>
              <w:widowControl w:val="0"/>
              <w:spacing w:after="0" w:line="240" w:lineRule="auto"/>
              <w:jc w:val="center"/>
              <w:rPr>
                <w:rFonts w:ascii="Times New Roman" w:hAnsi="Times New Roman"/>
                <w:sz w:val="24"/>
                <w:szCs w:val="24"/>
              </w:rPr>
            </w:pPr>
            <w:proofErr w:type="spellStart"/>
            <w:r w:rsidRPr="00AE5C0B">
              <w:rPr>
                <w:rFonts w:ascii="Times New Roman" w:hAnsi="Times New Roman"/>
                <w:sz w:val="24"/>
                <w:szCs w:val="24"/>
              </w:rPr>
              <w:t>Абс</w:t>
            </w:r>
            <w:proofErr w:type="spellEnd"/>
            <w:r w:rsidRPr="00AE5C0B">
              <w:rPr>
                <w:rFonts w:ascii="Times New Roman" w:hAnsi="Times New Roman"/>
                <w:sz w:val="24"/>
                <w:szCs w:val="24"/>
              </w:rPr>
              <w:t xml:space="preserve"> </w:t>
            </w:r>
            <w:proofErr w:type="spellStart"/>
            <w:proofErr w:type="gramStart"/>
            <w:r w:rsidRPr="00AE5C0B">
              <w:rPr>
                <w:rFonts w:ascii="Times New Roman" w:hAnsi="Times New Roman"/>
                <w:sz w:val="24"/>
                <w:szCs w:val="24"/>
              </w:rPr>
              <w:t>откл</w:t>
            </w:r>
            <w:proofErr w:type="spellEnd"/>
            <w:proofErr w:type="gramEnd"/>
            <w:r w:rsidRPr="00AE5C0B">
              <w:rPr>
                <w:rFonts w:ascii="Times New Roman" w:hAnsi="Times New Roman"/>
                <w:sz w:val="24"/>
                <w:szCs w:val="24"/>
              </w:rPr>
              <w:t>, (+/-)</w:t>
            </w:r>
          </w:p>
        </w:tc>
        <w:tc>
          <w:tcPr>
            <w:tcW w:w="956" w:type="dxa"/>
            <w:vMerge w:val="restart"/>
            <w:vAlign w:val="center"/>
          </w:tcPr>
          <w:p w:rsidR="00806BC4" w:rsidRPr="00AE5C0B" w:rsidRDefault="00806BC4" w:rsidP="00AE5C0B">
            <w:pPr>
              <w:widowControl w:val="0"/>
              <w:spacing w:after="0" w:line="240" w:lineRule="auto"/>
              <w:jc w:val="center"/>
              <w:rPr>
                <w:rFonts w:ascii="Times New Roman" w:hAnsi="Times New Roman"/>
                <w:sz w:val="24"/>
                <w:szCs w:val="24"/>
                <w:lang w:eastAsia="ru-RU"/>
              </w:rPr>
            </w:pPr>
            <w:proofErr w:type="spellStart"/>
            <w:r w:rsidRPr="00AE5C0B">
              <w:rPr>
                <w:rFonts w:ascii="Times New Roman" w:hAnsi="Times New Roman"/>
                <w:sz w:val="24"/>
                <w:szCs w:val="24"/>
                <w:lang w:eastAsia="ru-RU"/>
              </w:rPr>
              <w:t>Отн</w:t>
            </w:r>
            <w:proofErr w:type="spellEnd"/>
            <w:r w:rsidRPr="00AE5C0B">
              <w:rPr>
                <w:rFonts w:ascii="Times New Roman" w:hAnsi="Times New Roman"/>
                <w:sz w:val="24"/>
                <w:szCs w:val="24"/>
                <w:lang w:eastAsia="ru-RU"/>
              </w:rPr>
              <w:t xml:space="preserve">. </w:t>
            </w:r>
            <w:proofErr w:type="spellStart"/>
            <w:r w:rsidRPr="00AE5C0B">
              <w:rPr>
                <w:rFonts w:ascii="Times New Roman" w:hAnsi="Times New Roman"/>
                <w:sz w:val="24"/>
                <w:szCs w:val="24"/>
                <w:lang w:eastAsia="ru-RU"/>
              </w:rPr>
              <w:t>откл</w:t>
            </w:r>
            <w:proofErr w:type="spellEnd"/>
            <w:proofErr w:type="gramStart"/>
            <w:r w:rsidRPr="00AE5C0B">
              <w:rPr>
                <w:rFonts w:ascii="Times New Roman" w:hAnsi="Times New Roman"/>
                <w:sz w:val="24"/>
                <w:szCs w:val="24"/>
                <w:lang w:eastAsia="ru-RU"/>
              </w:rPr>
              <w:t>., (%)</w:t>
            </w:r>
            <w:proofErr w:type="gramEnd"/>
          </w:p>
        </w:tc>
      </w:tr>
      <w:tr w:rsidR="00806BC4" w:rsidRPr="00944996" w:rsidTr="006452DC">
        <w:trPr>
          <w:cantSplit/>
          <w:trHeight w:val="491"/>
        </w:trPr>
        <w:tc>
          <w:tcPr>
            <w:tcW w:w="5283" w:type="dxa"/>
            <w:vMerge/>
            <w:vAlign w:val="center"/>
          </w:tcPr>
          <w:p w:rsidR="00806BC4" w:rsidRPr="00AE5C0B" w:rsidRDefault="00806BC4" w:rsidP="00AE5C0B">
            <w:pPr>
              <w:widowControl w:val="0"/>
              <w:spacing w:after="0" w:line="240" w:lineRule="auto"/>
              <w:jc w:val="both"/>
              <w:rPr>
                <w:rFonts w:ascii="Times New Roman" w:hAnsi="Times New Roman" w:cs="Arial"/>
                <w:sz w:val="24"/>
                <w:szCs w:val="24"/>
              </w:rPr>
            </w:pPr>
          </w:p>
        </w:tc>
        <w:tc>
          <w:tcPr>
            <w:tcW w:w="1116" w:type="dxa"/>
            <w:vMerge/>
            <w:vAlign w:val="center"/>
          </w:tcPr>
          <w:p w:rsidR="00806BC4" w:rsidRPr="00AE5C0B" w:rsidRDefault="00806BC4" w:rsidP="00AE5C0B">
            <w:pPr>
              <w:widowControl w:val="0"/>
              <w:spacing w:after="0" w:line="240" w:lineRule="auto"/>
              <w:jc w:val="both"/>
              <w:rPr>
                <w:rFonts w:ascii="Times New Roman" w:hAnsi="Times New Roman" w:cs="Arial"/>
                <w:sz w:val="24"/>
                <w:szCs w:val="24"/>
              </w:rPr>
            </w:pPr>
          </w:p>
        </w:tc>
        <w:tc>
          <w:tcPr>
            <w:tcW w:w="1305" w:type="dxa"/>
            <w:vMerge/>
            <w:vAlign w:val="center"/>
          </w:tcPr>
          <w:p w:rsidR="00806BC4" w:rsidRPr="00AE5C0B" w:rsidRDefault="00806BC4" w:rsidP="00AE5C0B">
            <w:pPr>
              <w:widowControl w:val="0"/>
              <w:spacing w:after="0" w:line="240" w:lineRule="auto"/>
              <w:jc w:val="both"/>
              <w:rPr>
                <w:rFonts w:ascii="Times New Roman" w:hAnsi="Times New Roman" w:cs="Arial"/>
                <w:sz w:val="24"/>
                <w:szCs w:val="24"/>
              </w:rPr>
            </w:pPr>
          </w:p>
        </w:tc>
        <w:tc>
          <w:tcPr>
            <w:tcW w:w="936" w:type="dxa"/>
            <w:vMerge/>
            <w:vAlign w:val="center"/>
          </w:tcPr>
          <w:p w:rsidR="00806BC4" w:rsidRPr="00AE5C0B" w:rsidRDefault="00806BC4" w:rsidP="00AE5C0B">
            <w:pPr>
              <w:widowControl w:val="0"/>
              <w:spacing w:after="0" w:line="240" w:lineRule="auto"/>
              <w:jc w:val="both"/>
              <w:rPr>
                <w:rFonts w:ascii="Times New Roman" w:hAnsi="Times New Roman" w:cs="Arial"/>
                <w:sz w:val="24"/>
                <w:szCs w:val="24"/>
              </w:rPr>
            </w:pPr>
          </w:p>
        </w:tc>
        <w:tc>
          <w:tcPr>
            <w:tcW w:w="956" w:type="dxa"/>
            <w:vMerge/>
            <w:vAlign w:val="center"/>
          </w:tcPr>
          <w:p w:rsidR="00806BC4" w:rsidRPr="00AE5C0B" w:rsidRDefault="00806BC4" w:rsidP="00AE5C0B">
            <w:pPr>
              <w:widowControl w:val="0"/>
              <w:spacing w:after="0" w:line="240" w:lineRule="auto"/>
              <w:jc w:val="both"/>
              <w:rPr>
                <w:rFonts w:ascii="Times New Roman" w:hAnsi="Times New Roman" w:cs="Arial"/>
                <w:sz w:val="24"/>
                <w:szCs w:val="24"/>
              </w:rPr>
            </w:pPr>
          </w:p>
        </w:tc>
      </w:tr>
      <w:tr w:rsidR="00806BC4" w:rsidRPr="00944996" w:rsidTr="006452DC">
        <w:trPr>
          <w:trHeight w:val="270"/>
        </w:trPr>
        <w:tc>
          <w:tcPr>
            <w:tcW w:w="5283" w:type="dxa"/>
          </w:tcPr>
          <w:p w:rsidR="00806BC4" w:rsidRPr="00AE5C0B" w:rsidRDefault="00806BC4" w:rsidP="00AE5C0B">
            <w:pPr>
              <w:widowControl w:val="0"/>
              <w:spacing w:after="0" w:line="240" w:lineRule="auto"/>
              <w:jc w:val="both"/>
              <w:rPr>
                <w:rFonts w:ascii="Times New Roman" w:hAnsi="Times New Roman" w:cs="Arial"/>
                <w:sz w:val="24"/>
                <w:szCs w:val="24"/>
                <w:lang w:eastAsia="ru-RU"/>
              </w:rPr>
            </w:pPr>
            <w:r w:rsidRPr="00AE5C0B">
              <w:rPr>
                <w:rFonts w:ascii="Times New Roman" w:hAnsi="Times New Roman" w:cs="Arial"/>
                <w:sz w:val="24"/>
                <w:szCs w:val="24"/>
                <w:lang w:eastAsia="ru-RU"/>
              </w:rPr>
              <w:t xml:space="preserve">Выручка от продаж, </w:t>
            </w:r>
            <w:proofErr w:type="spellStart"/>
            <w:r w:rsidRPr="00AE5C0B">
              <w:rPr>
                <w:rFonts w:ascii="Times New Roman" w:hAnsi="Times New Roman" w:cs="Arial"/>
                <w:sz w:val="24"/>
                <w:szCs w:val="24"/>
                <w:lang w:eastAsia="ru-RU"/>
              </w:rPr>
              <w:t>тыс</w:t>
            </w:r>
            <w:proofErr w:type="gramStart"/>
            <w:r w:rsidRPr="00AE5C0B">
              <w:rPr>
                <w:rFonts w:ascii="Times New Roman" w:hAnsi="Times New Roman" w:cs="Arial"/>
                <w:sz w:val="24"/>
                <w:szCs w:val="24"/>
                <w:lang w:eastAsia="ru-RU"/>
              </w:rPr>
              <w:t>.р</w:t>
            </w:r>
            <w:proofErr w:type="gramEnd"/>
            <w:r w:rsidRPr="00AE5C0B">
              <w:rPr>
                <w:rFonts w:ascii="Times New Roman" w:hAnsi="Times New Roman" w:cs="Arial"/>
                <w:sz w:val="24"/>
                <w:szCs w:val="24"/>
                <w:lang w:eastAsia="ru-RU"/>
              </w:rPr>
              <w:t>уб</w:t>
            </w:r>
            <w:proofErr w:type="spellEnd"/>
            <w:r w:rsidRPr="00AE5C0B">
              <w:rPr>
                <w:rFonts w:ascii="Times New Roman" w:hAnsi="Times New Roman" w:cs="Arial"/>
                <w:sz w:val="24"/>
                <w:szCs w:val="24"/>
                <w:lang w:eastAsia="ru-RU"/>
              </w:rPr>
              <w:t>.</w:t>
            </w:r>
          </w:p>
        </w:tc>
        <w:tc>
          <w:tcPr>
            <w:tcW w:w="1116" w:type="dxa"/>
            <w:vAlign w:val="center"/>
          </w:tcPr>
          <w:p w:rsidR="00806BC4" w:rsidRPr="00AE5C0B" w:rsidRDefault="00806BC4" w:rsidP="00AE5C0B">
            <w:pPr>
              <w:widowControl w:val="0"/>
              <w:spacing w:after="0" w:line="240" w:lineRule="auto"/>
              <w:jc w:val="center"/>
              <w:rPr>
                <w:rFonts w:ascii="Times New Roman" w:hAnsi="Times New Roman" w:cs="Arial"/>
                <w:sz w:val="24"/>
                <w:szCs w:val="24"/>
                <w:lang w:eastAsia="ru-RU"/>
              </w:rPr>
            </w:pPr>
            <w:r w:rsidRPr="00AE5C0B">
              <w:rPr>
                <w:rFonts w:ascii="Times New Roman" w:hAnsi="Times New Roman" w:cs="Arial"/>
                <w:sz w:val="24"/>
                <w:szCs w:val="24"/>
                <w:lang w:eastAsia="ru-RU"/>
              </w:rPr>
              <w:t>89140,0</w:t>
            </w:r>
          </w:p>
        </w:tc>
        <w:tc>
          <w:tcPr>
            <w:tcW w:w="1305" w:type="dxa"/>
            <w:vAlign w:val="center"/>
          </w:tcPr>
          <w:p w:rsidR="00806BC4" w:rsidRPr="00AE5C0B" w:rsidRDefault="00806BC4" w:rsidP="00AE5C0B">
            <w:pPr>
              <w:widowControl w:val="0"/>
              <w:spacing w:after="0" w:line="240" w:lineRule="auto"/>
              <w:jc w:val="center"/>
              <w:rPr>
                <w:rFonts w:ascii="Times New Roman" w:hAnsi="Times New Roman" w:cs="Arial"/>
                <w:sz w:val="24"/>
                <w:szCs w:val="24"/>
                <w:lang w:eastAsia="ru-RU"/>
              </w:rPr>
            </w:pPr>
            <w:r w:rsidRPr="00AE5C0B">
              <w:rPr>
                <w:rFonts w:ascii="Times New Roman" w:hAnsi="Times New Roman" w:cs="Arial"/>
                <w:sz w:val="24"/>
                <w:szCs w:val="24"/>
                <w:lang w:eastAsia="ru-RU"/>
              </w:rPr>
              <w:t>102916,0</w:t>
            </w:r>
          </w:p>
        </w:tc>
        <w:tc>
          <w:tcPr>
            <w:tcW w:w="936" w:type="dxa"/>
            <w:vAlign w:val="center"/>
          </w:tcPr>
          <w:p w:rsidR="00806BC4" w:rsidRPr="00AE5C0B" w:rsidRDefault="00806BC4" w:rsidP="00AE5C0B">
            <w:pPr>
              <w:widowControl w:val="0"/>
              <w:spacing w:after="0" w:line="240" w:lineRule="auto"/>
              <w:ind w:hanging="93"/>
              <w:jc w:val="center"/>
              <w:rPr>
                <w:rFonts w:ascii="Times New Roman" w:hAnsi="Times New Roman" w:cs="Arial"/>
                <w:sz w:val="24"/>
                <w:szCs w:val="24"/>
                <w:lang w:eastAsia="ru-RU"/>
              </w:rPr>
            </w:pPr>
            <w:r w:rsidRPr="00AE5C0B">
              <w:rPr>
                <w:rFonts w:ascii="Times New Roman" w:hAnsi="Times New Roman" w:cs="Arial"/>
                <w:sz w:val="24"/>
                <w:szCs w:val="24"/>
                <w:lang w:eastAsia="ru-RU"/>
              </w:rPr>
              <w:t>13776,0</w:t>
            </w:r>
          </w:p>
        </w:tc>
        <w:tc>
          <w:tcPr>
            <w:tcW w:w="956" w:type="dxa"/>
            <w:vAlign w:val="center"/>
          </w:tcPr>
          <w:p w:rsidR="00806BC4" w:rsidRPr="00AE5C0B" w:rsidRDefault="00806BC4" w:rsidP="00AE5C0B">
            <w:pPr>
              <w:widowControl w:val="0"/>
              <w:spacing w:after="0" w:line="240" w:lineRule="auto"/>
              <w:jc w:val="center"/>
              <w:rPr>
                <w:rFonts w:ascii="Times New Roman" w:hAnsi="Times New Roman" w:cs="Arial"/>
                <w:sz w:val="24"/>
                <w:szCs w:val="24"/>
                <w:lang w:eastAsia="ru-RU"/>
              </w:rPr>
            </w:pPr>
            <w:r w:rsidRPr="00AE5C0B">
              <w:rPr>
                <w:rFonts w:ascii="Times New Roman" w:hAnsi="Times New Roman" w:cs="Arial"/>
                <w:sz w:val="24"/>
                <w:szCs w:val="24"/>
                <w:lang w:eastAsia="ru-RU"/>
              </w:rPr>
              <w:t>15,5</w:t>
            </w:r>
          </w:p>
        </w:tc>
      </w:tr>
      <w:tr w:rsidR="00806BC4" w:rsidRPr="00944996" w:rsidTr="006452DC">
        <w:trPr>
          <w:trHeight w:val="270"/>
        </w:trPr>
        <w:tc>
          <w:tcPr>
            <w:tcW w:w="5283" w:type="dxa"/>
          </w:tcPr>
          <w:p w:rsidR="00806BC4" w:rsidRPr="00AE5C0B" w:rsidRDefault="00806BC4" w:rsidP="00AE5C0B">
            <w:pPr>
              <w:widowControl w:val="0"/>
              <w:spacing w:after="0" w:line="240" w:lineRule="auto"/>
              <w:jc w:val="both"/>
              <w:rPr>
                <w:rFonts w:ascii="Times New Roman" w:hAnsi="Times New Roman" w:cs="Arial"/>
                <w:sz w:val="24"/>
                <w:szCs w:val="24"/>
                <w:lang w:eastAsia="ru-RU"/>
              </w:rPr>
            </w:pPr>
            <w:r w:rsidRPr="00AE5C0B">
              <w:rPr>
                <w:rFonts w:ascii="Times New Roman" w:hAnsi="Times New Roman" w:cs="Arial"/>
                <w:sz w:val="24"/>
                <w:szCs w:val="24"/>
                <w:lang w:eastAsia="ru-RU"/>
              </w:rPr>
              <w:t xml:space="preserve">Себестоимость, </w:t>
            </w:r>
            <w:proofErr w:type="spellStart"/>
            <w:r w:rsidRPr="00AE5C0B">
              <w:rPr>
                <w:rFonts w:ascii="Times New Roman" w:hAnsi="Times New Roman" w:cs="Arial"/>
                <w:sz w:val="24"/>
                <w:szCs w:val="24"/>
                <w:lang w:eastAsia="ru-RU"/>
              </w:rPr>
              <w:t>тыс</w:t>
            </w:r>
            <w:proofErr w:type="gramStart"/>
            <w:r w:rsidRPr="00AE5C0B">
              <w:rPr>
                <w:rFonts w:ascii="Times New Roman" w:hAnsi="Times New Roman" w:cs="Arial"/>
                <w:sz w:val="24"/>
                <w:szCs w:val="24"/>
                <w:lang w:eastAsia="ru-RU"/>
              </w:rPr>
              <w:t>.р</w:t>
            </w:r>
            <w:proofErr w:type="gramEnd"/>
            <w:r w:rsidRPr="00AE5C0B">
              <w:rPr>
                <w:rFonts w:ascii="Times New Roman" w:hAnsi="Times New Roman" w:cs="Arial"/>
                <w:sz w:val="24"/>
                <w:szCs w:val="24"/>
                <w:lang w:eastAsia="ru-RU"/>
              </w:rPr>
              <w:t>уб</w:t>
            </w:r>
            <w:proofErr w:type="spellEnd"/>
            <w:r w:rsidRPr="00AE5C0B">
              <w:rPr>
                <w:rFonts w:ascii="Times New Roman" w:hAnsi="Times New Roman" w:cs="Arial"/>
                <w:sz w:val="24"/>
                <w:szCs w:val="24"/>
                <w:lang w:eastAsia="ru-RU"/>
              </w:rPr>
              <w:t>.</w:t>
            </w:r>
          </w:p>
        </w:tc>
        <w:tc>
          <w:tcPr>
            <w:tcW w:w="1116" w:type="dxa"/>
            <w:vAlign w:val="center"/>
          </w:tcPr>
          <w:p w:rsidR="00806BC4" w:rsidRPr="00AE5C0B" w:rsidRDefault="00806BC4" w:rsidP="00AE5C0B">
            <w:pPr>
              <w:widowControl w:val="0"/>
              <w:spacing w:after="0" w:line="240" w:lineRule="auto"/>
              <w:jc w:val="center"/>
              <w:rPr>
                <w:rFonts w:ascii="Times New Roman" w:hAnsi="Times New Roman" w:cs="Arial"/>
                <w:sz w:val="24"/>
                <w:szCs w:val="24"/>
                <w:lang w:eastAsia="ru-RU"/>
              </w:rPr>
            </w:pPr>
            <w:r w:rsidRPr="00AE5C0B">
              <w:rPr>
                <w:rFonts w:ascii="Times New Roman" w:hAnsi="Times New Roman" w:cs="Arial"/>
                <w:sz w:val="24"/>
                <w:szCs w:val="24"/>
                <w:lang w:eastAsia="ru-RU"/>
              </w:rPr>
              <w:t>64029,0</w:t>
            </w:r>
          </w:p>
        </w:tc>
        <w:tc>
          <w:tcPr>
            <w:tcW w:w="1305" w:type="dxa"/>
            <w:vAlign w:val="center"/>
          </w:tcPr>
          <w:p w:rsidR="00806BC4" w:rsidRPr="00AE5C0B" w:rsidRDefault="00806BC4" w:rsidP="00AE5C0B">
            <w:pPr>
              <w:widowControl w:val="0"/>
              <w:spacing w:after="0" w:line="240" w:lineRule="auto"/>
              <w:jc w:val="center"/>
              <w:rPr>
                <w:rFonts w:ascii="Times New Roman" w:hAnsi="Times New Roman" w:cs="Arial"/>
                <w:sz w:val="24"/>
                <w:szCs w:val="24"/>
                <w:lang w:eastAsia="ru-RU"/>
              </w:rPr>
            </w:pPr>
            <w:r w:rsidRPr="00AE5C0B">
              <w:rPr>
                <w:rFonts w:ascii="Times New Roman" w:hAnsi="Times New Roman" w:cs="Arial"/>
                <w:sz w:val="24"/>
                <w:szCs w:val="24"/>
                <w:lang w:eastAsia="ru-RU"/>
              </w:rPr>
              <w:t>73869,0</w:t>
            </w:r>
          </w:p>
        </w:tc>
        <w:tc>
          <w:tcPr>
            <w:tcW w:w="936" w:type="dxa"/>
            <w:vAlign w:val="center"/>
          </w:tcPr>
          <w:p w:rsidR="00806BC4" w:rsidRPr="00AE5C0B" w:rsidRDefault="00806BC4" w:rsidP="00AE5C0B">
            <w:pPr>
              <w:widowControl w:val="0"/>
              <w:spacing w:after="0" w:line="240" w:lineRule="auto"/>
              <w:jc w:val="center"/>
              <w:rPr>
                <w:rFonts w:ascii="Times New Roman" w:hAnsi="Times New Roman" w:cs="Arial"/>
                <w:sz w:val="24"/>
                <w:szCs w:val="24"/>
                <w:lang w:eastAsia="ru-RU"/>
              </w:rPr>
            </w:pPr>
            <w:r w:rsidRPr="00AE5C0B">
              <w:rPr>
                <w:rFonts w:ascii="Times New Roman" w:hAnsi="Times New Roman" w:cs="Arial"/>
                <w:sz w:val="24"/>
                <w:szCs w:val="24"/>
                <w:lang w:eastAsia="ru-RU"/>
              </w:rPr>
              <w:t>9840,0</w:t>
            </w:r>
          </w:p>
        </w:tc>
        <w:tc>
          <w:tcPr>
            <w:tcW w:w="956" w:type="dxa"/>
            <w:vAlign w:val="center"/>
          </w:tcPr>
          <w:p w:rsidR="00806BC4" w:rsidRPr="00AE5C0B" w:rsidRDefault="00806BC4" w:rsidP="00AE5C0B">
            <w:pPr>
              <w:widowControl w:val="0"/>
              <w:spacing w:after="0" w:line="240" w:lineRule="auto"/>
              <w:jc w:val="center"/>
              <w:rPr>
                <w:rFonts w:ascii="Times New Roman" w:hAnsi="Times New Roman" w:cs="Arial"/>
                <w:sz w:val="24"/>
                <w:szCs w:val="24"/>
                <w:lang w:eastAsia="ru-RU"/>
              </w:rPr>
            </w:pPr>
            <w:r w:rsidRPr="00AE5C0B">
              <w:rPr>
                <w:rFonts w:ascii="Times New Roman" w:hAnsi="Times New Roman" w:cs="Arial"/>
                <w:sz w:val="24"/>
                <w:szCs w:val="24"/>
                <w:lang w:eastAsia="ru-RU"/>
              </w:rPr>
              <w:t>15,4</w:t>
            </w:r>
          </w:p>
        </w:tc>
      </w:tr>
      <w:tr w:rsidR="00806BC4" w:rsidRPr="00944996" w:rsidTr="006452DC">
        <w:trPr>
          <w:trHeight w:val="270"/>
        </w:trPr>
        <w:tc>
          <w:tcPr>
            <w:tcW w:w="5283" w:type="dxa"/>
          </w:tcPr>
          <w:p w:rsidR="00806BC4" w:rsidRPr="00AE5C0B" w:rsidRDefault="00806BC4" w:rsidP="00AE5C0B">
            <w:pPr>
              <w:widowControl w:val="0"/>
              <w:spacing w:after="0" w:line="240" w:lineRule="auto"/>
              <w:jc w:val="both"/>
              <w:rPr>
                <w:rFonts w:ascii="Times New Roman" w:hAnsi="Times New Roman" w:cs="Arial"/>
                <w:sz w:val="24"/>
                <w:szCs w:val="24"/>
                <w:lang w:eastAsia="ru-RU"/>
              </w:rPr>
            </w:pPr>
            <w:r w:rsidRPr="00AE5C0B">
              <w:rPr>
                <w:rFonts w:ascii="Times New Roman" w:hAnsi="Times New Roman" w:cs="Arial"/>
                <w:sz w:val="24"/>
                <w:szCs w:val="24"/>
                <w:lang w:eastAsia="ru-RU"/>
              </w:rPr>
              <w:t>Издержки обращения, тыс. руб.</w:t>
            </w:r>
          </w:p>
        </w:tc>
        <w:tc>
          <w:tcPr>
            <w:tcW w:w="1116" w:type="dxa"/>
            <w:vAlign w:val="center"/>
          </w:tcPr>
          <w:p w:rsidR="00806BC4" w:rsidRPr="00AE5C0B" w:rsidRDefault="00806BC4" w:rsidP="00AE5C0B">
            <w:pPr>
              <w:widowControl w:val="0"/>
              <w:spacing w:after="0" w:line="240" w:lineRule="auto"/>
              <w:jc w:val="center"/>
              <w:rPr>
                <w:rFonts w:ascii="Times New Roman" w:hAnsi="Times New Roman" w:cs="Arial"/>
                <w:sz w:val="24"/>
                <w:szCs w:val="24"/>
                <w:lang w:eastAsia="ru-RU"/>
              </w:rPr>
            </w:pPr>
            <w:r w:rsidRPr="00AE5C0B">
              <w:rPr>
                <w:rFonts w:ascii="Times New Roman" w:hAnsi="Times New Roman" w:cs="Arial"/>
                <w:sz w:val="24"/>
                <w:szCs w:val="24"/>
                <w:lang w:eastAsia="ru-RU"/>
              </w:rPr>
              <w:t>15460,0</w:t>
            </w:r>
          </w:p>
        </w:tc>
        <w:tc>
          <w:tcPr>
            <w:tcW w:w="1305" w:type="dxa"/>
            <w:vAlign w:val="center"/>
          </w:tcPr>
          <w:p w:rsidR="00806BC4" w:rsidRPr="00AE5C0B" w:rsidRDefault="00806BC4" w:rsidP="00AE5C0B">
            <w:pPr>
              <w:widowControl w:val="0"/>
              <w:spacing w:after="0" w:line="240" w:lineRule="auto"/>
              <w:jc w:val="center"/>
              <w:rPr>
                <w:rFonts w:ascii="Times New Roman" w:hAnsi="Times New Roman" w:cs="Arial"/>
                <w:sz w:val="24"/>
                <w:szCs w:val="24"/>
                <w:lang w:eastAsia="ru-RU"/>
              </w:rPr>
            </w:pPr>
            <w:r w:rsidRPr="00AE5C0B">
              <w:rPr>
                <w:rFonts w:ascii="Times New Roman" w:hAnsi="Times New Roman" w:cs="Arial"/>
                <w:sz w:val="24"/>
                <w:szCs w:val="24"/>
                <w:lang w:eastAsia="ru-RU"/>
              </w:rPr>
              <w:t>15460,0</w:t>
            </w:r>
          </w:p>
        </w:tc>
        <w:tc>
          <w:tcPr>
            <w:tcW w:w="936" w:type="dxa"/>
            <w:vAlign w:val="center"/>
          </w:tcPr>
          <w:p w:rsidR="00806BC4" w:rsidRPr="00AE5C0B" w:rsidRDefault="00806BC4" w:rsidP="00AE5C0B">
            <w:pPr>
              <w:widowControl w:val="0"/>
              <w:spacing w:after="0" w:line="240" w:lineRule="auto"/>
              <w:jc w:val="center"/>
              <w:rPr>
                <w:rFonts w:ascii="Times New Roman" w:hAnsi="Times New Roman" w:cs="Arial"/>
                <w:sz w:val="24"/>
                <w:szCs w:val="24"/>
                <w:lang w:eastAsia="ru-RU"/>
              </w:rPr>
            </w:pPr>
            <w:r w:rsidRPr="00AE5C0B">
              <w:rPr>
                <w:rFonts w:ascii="Times New Roman" w:hAnsi="Times New Roman" w:cs="Arial"/>
                <w:sz w:val="24"/>
                <w:szCs w:val="24"/>
                <w:lang w:eastAsia="ru-RU"/>
              </w:rPr>
              <w:t>0</w:t>
            </w:r>
          </w:p>
        </w:tc>
        <w:tc>
          <w:tcPr>
            <w:tcW w:w="956" w:type="dxa"/>
            <w:vAlign w:val="center"/>
          </w:tcPr>
          <w:p w:rsidR="00806BC4" w:rsidRPr="00AE5C0B" w:rsidRDefault="00806BC4" w:rsidP="00AE5C0B">
            <w:pPr>
              <w:widowControl w:val="0"/>
              <w:spacing w:after="0" w:line="240" w:lineRule="auto"/>
              <w:jc w:val="center"/>
              <w:rPr>
                <w:rFonts w:ascii="Times New Roman" w:hAnsi="Times New Roman" w:cs="Arial"/>
                <w:sz w:val="24"/>
                <w:szCs w:val="24"/>
                <w:lang w:eastAsia="ru-RU"/>
              </w:rPr>
            </w:pPr>
            <w:r w:rsidRPr="00AE5C0B">
              <w:rPr>
                <w:rFonts w:ascii="Times New Roman" w:hAnsi="Times New Roman" w:cs="Arial"/>
                <w:sz w:val="24"/>
                <w:szCs w:val="24"/>
                <w:lang w:eastAsia="ru-RU"/>
              </w:rPr>
              <w:t>0</w:t>
            </w:r>
          </w:p>
        </w:tc>
      </w:tr>
      <w:tr w:rsidR="00806BC4" w:rsidRPr="00944996" w:rsidTr="006452DC">
        <w:trPr>
          <w:trHeight w:val="270"/>
        </w:trPr>
        <w:tc>
          <w:tcPr>
            <w:tcW w:w="5283" w:type="dxa"/>
          </w:tcPr>
          <w:p w:rsidR="00806BC4" w:rsidRPr="00AE5C0B" w:rsidRDefault="00806BC4" w:rsidP="00AE5C0B">
            <w:pPr>
              <w:widowControl w:val="0"/>
              <w:spacing w:after="0" w:line="240" w:lineRule="auto"/>
              <w:jc w:val="both"/>
              <w:rPr>
                <w:rFonts w:ascii="Times New Roman" w:hAnsi="Times New Roman" w:cs="Arial"/>
                <w:sz w:val="24"/>
                <w:szCs w:val="24"/>
                <w:lang w:eastAsia="ru-RU"/>
              </w:rPr>
            </w:pPr>
            <w:r w:rsidRPr="00AE5C0B">
              <w:rPr>
                <w:rFonts w:ascii="Times New Roman" w:hAnsi="Times New Roman" w:cs="Arial"/>
                <w:sz w:val="24"/>
                <w:szCs w:val="24"/>
                <w:lang w:eastAsia="ru-RU"/>
              </w:rPr>
              <w:t xml:space="preserve">Прибыль от продаж, </w:t>
            </w:r>
            <w:proofErr w:type="spellStart"/>
            <w:r w:rsidRPr="00AE5C0B">
              <w:rPr>
                <w:rFonts w:ascii="Times New Roman" w:hAnsi="Times New Roman" w:cs="Arial"/>
                <w:sz w:val="24"/>
                <w:szCs w:val="24"/>
                <w:lang w:eastAsia="ru-RU"/>
              </w:rPr>
              <w:t>тыс</w:t>
            </w:r>
            <w:proofErr w:type="gramStart"/>
            <w:r w:rsidRPr="00AE5C0B">
              <w:rPr>
                <w:rFonts w:ascii="Times New Roman" w:hAnsi="Times New Roman" w:cs="Arial"/>
                <w:sz w:val="24"/>
                <w:szCs w:val="24"/>
                <w:lang w:eastAsia="ru-RU"/>
              </w:rPr>
              <w:t>.р</w:t>
            </w:r>
            <w:proofErr w:type="gramEnd"/>
            <w:r w:rsidRPr="00AE5C0B">
              <w:rPr>
                <w:rFonts w:ascii="Times New Roman" w:hAnsi="Times New Roman" w:cs="Arial"/>
                <w:sz w:val="24"/>
                <w:szCs w:val="24"/>
                <w:lang w:eastAsia="ru-RU"/>
              </w:rPr>
              <w:t>уб</w:t>
            </w:r>
            <w:proofErr w:type="spellEnd"/>
            <w:r w:rsidRPr="00AE5C0B">
              <w:rPr>
                <w:rFonts w:ascii="Times New Roman" w:hAnsi="Times New Roman" w:cs="Arial"/>
                <w:sz w:val="24"/>
                <w:szCs w:val="24"/>
                <w:lang w:eastAsia="ru-RU"/>
              </w:rPr>
              <w:t>.</w:t>
            </w:r>
          </w:p>
        </w:tc>
        <w:tc>
          <w:tcPr>
            <w:tcW w:w="1116" w:type="dxa"/>
            <w:vAlign w:val="center"/>
          </w:tcPr>
          <w:p w:rsidR="00806BC4" w:rsidRPr="00AE5C0B" w:rsidRDefault="00806BC4" w:rsidP="00AE5C0B">
            <w:pPr>
              <w:widowControl w:val="0"/>
              <w:spacing w:after="0" w:line="240" w:lineRule="auto"/>
              <w:jc w:val="center"/>
              <w:rPr>
                <w:rFonts w:ascii="Times New Roman" w:hAnsi="Times New Roman" w:cs="Arial"/>
                <w:sz w:val="24"/>
                <w:szCs w:val="24"/>
                <w:lang w:eastAsia="ru-RU"/>
              </w:rPr>
            </w:pPr>
            <w:r w:rsidRPr="00AE5C0B">
              <w:rPr>
                <w:rFonts w:ascii="Times New Roman" w:hAnsi="Times New Roman" w:cs="Arial"/>
                <w:sz w:val="24"/>
                <w:szCs w:val="24"/>
                <w:lang w:eastAsia="ru-RU"/>
              </w:rPr>
              <w:t>9651,0</w:t>
            </w:r>
          </w:p>
        </w:tc>
        <w:tc>
          <w:tcPr>
            <w:tcW w:w="1305" w:type="dxa"/>
            <w:vAlign w:val="center"/>
          </w:tcPr>
          <w:p w:rsidR="00806BC4" w:rsidRPr="00AE5C0B" w:rsidRDefault="00806BC4" w:rsidP="00AE5C0B">
            <w:pPr>
              <w:widowControl w:val="0"/>
              <w:spacing w:after="0" w:line="240" w:lineRule="auto"/>
              <w:jc w:val="center"/>
              <w:rPr>
                <w:rFonts w:ascii="Times New Roman" w:hAnsi="Times New Roman" w:cs="Arial"/>
                <w:sz w:val="24"/>
                <w:szCs w:val="24"/>
                <w:lang w:eastAsia="ru-RU"/>
              </w:rPr>
            </w:pPr>
            <w:r w:rsidRPr="00AE5C0B">
              <w:rPr>
                <w:rFonts w:ascii="Times New Roman" w:hAnsi="Times New Roman" w:cs="Arial"/>
                <w:sz w:val="24"/>
                <w:szCs w:val="24"/>
                <w:lang w:eastAsia="ru-RU"/>
              </w:rPr>
              <w:t>13587,0</w:t>
            </w:r>
          </w:p>
        </w:tc>
        <w:tc>
          <w:tcPr>
            <w:tcW w:w="936" w:type="dxa"/>
            <w:vAlign w:val="center"/>
          </w:tcPr>
          <w:p w:rsidR="00806BC4" w:rsidRPr="00AE5C0B" w:rsidRDefault="00806BC4" w:rsidP="00AE5C0B">
            <w:pPr>
              <w:widowControl w:val="0"/>
              <w:spacing w:after="0" w:line="240" w:lineRule="auto"/>
              <w:jc w:val="center"/>
              <w:rPr>
                <w:rFonts w:ascii="Times New Roman" w:hAnsi="Times New Roman" w:cs="Arial"/>
                <w:sz w:val="24"/>
                <w:szCs w:val="24"/>
                <w:lang w:eastAsia="ru-RU"/>
              </w:rPr>
            </w:pPr>
            <w:r w:rsidRPr="00AE5C0B">
              <w:rPr>
                <w:rFonts w:ascii="Times New Roman" w:hAnsi="Times New Roman" w:cs="Arial"/>
                <w:sz w:val="24"/>
                <w:szCs w:val="24"/>
                <w:lang w:eastAsia="ru-RU"/>
              </w:rPr>
              <w:t>3936,0</w:t>
            </w:r>
          </w:p>
        </w:tc>
        <w:tc>
          <w:tcPr>
            <w:tcW w:w="956" w:type="dxa"/>
            <w:vAlign w:val="center"/>
          </w:tcPr>
          <w:p w:rsidR="00806BC4" w:rsidRPr="00AE5C0B" w:rsidRDefault="00806BC4" w:rsidP="00AE5C0B">
            <w:pPr>
              <w:widowControl w:val="0"/>
              <w:spacing w:after="0" w:line="240" w:lineRule="auto"/>
              <w:jc w:val="center"/>
              <w:rPr>
                <w:rFonts w:ascii="Times New Roman" w:hAnsi="Times New Roman" w:cs="Arial"/>
                <w:sz w:val="24"/>
                <w:szCs w:val="24"/>
                <w:lang w:eastAsia="ru-RU"/>
              </w:rPr>
            </w:pPr>
            <w:r w:rsidRPr="00AE5C0B">
              <w:rPr>
                <w:rFonts w:ascii="Times New Roman" w:hAnsi="Times New Roman" w:cs="Arial"/>
                <w:sz w:val="24"/>
                <w:szCs w:val="24"/>
                <w:lang w:eastAsia="ru-RU"/>
              </w:rPr>
              <w:t>40,8</w:t>
            </w:r>
          </w:p>
        </w:tc>
      </w:tr>
      <w:tr w:rsidR="00806BC4" w:rsidRPr="00944996" w:rsidTr="006452DC">
        <w:tblPrEx>
          <w:jc w:val="center"/>
        </w:tblPrEx>
        <w:trPr>
          <w:trHeight w:val="270"/>
          <w:jc w:val="center"/>
        </w:trPr>
        <w:tc>
          <w:tcPr>
            <w:tcW w:w="5283" w:type="dxa"/>
          </w:tcPr>
          <w:p w:rsidR="00806BC4" w:rsidRPr="000A51A0" w:rsidRDefault="00806BC4" w:rsidP="006452DC">
            <w:pPr>
              <w:pStyle w:val="af1"/>
              <w:widowControl w:val="0"/>
              <w:ind w:firstLine="0"/>
              <w:rPr>
                <w:rFonts w:cs="Arial"/>
                <w:sz w:val="24"/>
                <w:szCs w:val="24"/>
              </w:rPr>
            </w:pPr>
            <w:r w:rsidRPr="000A51A0">
              <w:rPr>
                <w:rFonts w:cs="Arial"/>
                <w:sz w:val="24"/>
                <w:szCs w:val="24"/>
              </w:rPr>
              <w:t>Прибыль до налогообложения, тыс. руб.</w:t>
            </w:r>
          </w:p>
        </w:tc>
        <w:tc>
          <w:tcPr>
            <w:tcW w:w="1116" w:type="dxa"/>
            <w:vAlign w:val="center"/>
          </w:tcPr>
          <w:p w:rsidR="00806BC4" w:rsidRPr="005046DB" w:rsidRDefault="00806BC4" w:rsidP="006452DC">
            <w:pPr>
              <w:pStyle w:val="af1"/>
              <w:widowControl w:val="0"/>
              <w:ind w:firstLine="0"/>
              <w:jc w:val="center"/>
              <w:rPr>
                <w:rFonts w:cs="Arial"/>
                <w:sz w:val="24"/>
                <w:szCs w:val="24"/>
              </w:rPr>
            </w:pPr>
            <w:r w:rsidRPr="002E1588">
              <w:rPr>
                <w:rFonts w:cs="Arial"/>
                <w:sz w:val="24"/>
                <w:szCs w:val="24"/>
              </w:rPr>
              <w:t>8526</w:t>
            </w:r>
            <w:r>
              <w:rPr>
                <w:rFonts w:cs="Arial"/>
                <w:sz w:val="24"/>
                <w:szCs w:val="24"/>
              </w:rPr>
              <w:t>,0</w:t>
            </w:r>
          </w:p>
        </w:tc>
        <w:tc>
          <w:tcPr>
            <w:tcW w:w="1305" w:type="dxa"/>
            <w:vAlign w:val="center"/>
          </w:tcPr>
          <w:p w:rsidR="00806BC4" w:rsidRPr="005046DB" w:rsidRDefault="00806BC4" w:rsidP="006452DC">
            <w:pPr>
              <w:pStyle w:val="af1"/>
              <w:widowControl w:val="0"/>
              <w:ind w:firstLine="0"/>
              <w:jc w:val="center"/>
              <w:rPr>
                <w:rFonts w:cs="Arial"/>
                <w:sz w:val="24"/>
                <w:szCs w:val="24"/>
              </w:rPr>
            </w:pPr>
            <w:r w:rsidRPr="002E1588">
              <w:rPr>
                <w:rFonts w:cs="Arial"/>
                <w:sz w:val="24"/>
                <w:szCs w:val="24"/>
              </w:rPr>
              <w:t>12462</w:t>
            </w:r>
            <w:r>
              <w:rPr>
                <w:rFonts w:cs="Arial"/>
                <w:sz w:val="24"/>
                <w:szCs w:val="24"/>
              </w:rPr>
              <w:t>,0</w:t>
            </w:r>
          </w:p>
        </w:tc>
        <w:tc>
          <w:tcPr>
            <w:tcW w:w="936" w:type="dxa"/>
            <w:vAlign w:val="center"/>
          </w:tcPr>
          <w:p w:rsidR="00806BC4" w:rsidRPr="005046DB" w:rsidRDefault="00806BC4" w:rsidP="006452DC">
            <w:pPr>
              <w:pStyle w:val="af1"/>
              <w:widowControl w:val="0"/>
              <w:ind w:firstLine="0"/>
              <w:jc w:val="center"/>
              <w:rPr>
                <w:rFonts w:cs="Arial"/>
                <w:sz w:val="24"/>
                <w:szCs w:val="24"/>
              </w:rPr>
            </w:pPr>
            <w:r w:rsidRPr="002E1588">
              <w:rPr>
                <w:rFonts w:cs="Arial"/>
                <w:sz w:val="24"/>
                <w:szCs w:val="24"/>
              </w:rPr>
              <w:t>3936</w:t>
            </w:r>
            <w:r>
              <w:rPr>
                <w:rFonts w:cs="Arial"/>
                <w:sz w:val="24"/>
                <w:szCs w:val="24"/>
              </w:rPr>
              <w:t>,0</w:t>
            </w:r>
          </w:p>
        </w:tc>
        <w:tc>
          <w:tcPr>
            <w:tcW w:w="956" w:type="dxa"/>
            <w:vAlign w:val="center"/>
          </w:tcPr>
          <w:p w:rsidR="00806BC4" w:rsidRPr="002E1588" w:rsidRDefault="00806BC4" w:rsidP="006452DC">
            <w:pPr>
              <w:pStyle w:val="af1"/>
              <w:widowControl w:val="0"/>
              <w:ind w:firstLine="0"/>
              <w:jc w:val="center"/>
              <w:rPr>
                <w:rFonts w:cs="Arial"/>
                <w:sz w:val="24"/>
                <w:szCs w:val="24"/>
              </w:rPr>
            </w:pPr>
            <w:r w:rsidRPr="002E1588">
              <w:rPr>
                <w:rFonts w:cs="Arial"/>
                <w:sz w:val="24"/>
                <w:szCs w:val="24"/>
              </w:rPr>
              <w:t>46,2</w:t>
            </w:r>
          </w:p>
        </w:tc>
      </w:tr>
      <w:tr w:rsidR="00806BC4" w:rsidRPr="00944996" w:rsidTr="006452DC">
        <w:tblPrEx>
          <w:jc w:val="center"/>
        </w:tblPrEx>
        <w:trPr>
          <w:trHeight w:val="270"/>
          <w:jc w:val="center"/>
        </w:trPr>
        <w:tc>
          <w:tcPr>
            <w:tcW w:w="5283" w:type="dxa"/>
          </w:tcPr>
          <w:p w:rsidR="00806BC4" w:rsidRPr="000A51A0" w:rsidRDefault="00806BC4" w:rsidP="006452DC">
            <w:pPr>
              <w:pStyle w:val="af1"/>
              <w:widowControl w:val="0"/>
              <w:ind w:firstLine="0"/>
              <w:rPr>
                <w:rFonts w:cs="Arial"/>
                <w:sz w:val="24"/>
                <w:szCs w:val="24"/>
              </w:rPr>
            </w:pPr>
            <w:r w:rsidRPr="000A51A0">
              <w:rPr>
                <w:rFonts w:cs="Arial"/>
                <w:sz w:val="24"/>
                <w:szCs w:val="24"/>
              </w:rPr>
              <w:t xml:space="preserve">Чистая прибыль, </w:t>
            </w:r>
            <w:proofErr w:type="spellStart"/>
            <w:r w:rsidRPr="000A51A0">
              <w:rPr>
                <w:rFonts w:cs="Arial"/>
                <w:sz w:val="24"/>
                <w:szCs w:val="24"/>
              </w:rPr>
              <w:t>тыс</w:t>
            </w:r>
            <w:proofErr w:type="gramStart"/>
            <w:r w:rsidRPr="000A51A0">
              <w:rPr>
                <w:rFonts w:cs="Arial"/>
                <w:sz w:val="24"/>
                <w:szCs w:val="24"/>
              </w:rPr>
              <w:t>.р</w:t>
            </w:r>
            <w:proofErr w:type="gramEnd"/>
            <w:r w:rsidRPr="000A51A0">
              <w:rPr>
                <w:rFonts w:cs="Arial"/>
                <w:sz w:val="24"/>
                <w:szCs w:val="24"/>
              </w:rPr>
              <w:t>уб</w:t>
            </w:r>
            <w:proofErr w:type="spellEnd"/>
            <w:r w:rsidRPr="000A51A0">
              <w:rPr>
                <w:rFonts w:cs="Arial"/>
                <w:sz w:val="24"/>
                <w:szCs w:val="24"/>
              </w:rPr>
              <w:t>.</w:t>
            </w:r>
          </w:p>
        </w:tc>
        <w:tc>
          <w:tcPr>
            <w:tcW w:w="1116" w:type="dxa"/>
            <w:vAlign w:val="center"/>
          </w:tcPr>
          <w:p w:rsidR="00806BC4" w:rsidRPr="005046DB" w:rsidRDefault="00806BC4" w:rsidP="006452DC">
            <w:pPr>
              <w:pStyle w:val="af1"/>
              <w:widowControl w:val="0"/>
              <w:ind w:firstLine="0"/>
              <w:jc w:val="center"/>
              <w:rPr>
                <w:rFonts w:cs="Arial"/>
                <w:sz w:val="24"/>
                <w:szCs w:val="24"/>
              </w:rPr>
            </w:pPr>
            <w:r w:rsidRPr="002E1588">
              <w:rPr>
                <w:rFonts w:cs="Arial"/>
                <w:sz w:val="24"/>
                <w:szCs w:val="24"/>
              </w:rPr>
              <w:t>6821</w:t>
            </w:r>
            <w:r>
              <w:rPr>
                <w:rFonts w:cs="Arial"/>
                <w:sz w:val="24"/>
                <w:szCs w:val="24"/>
              </w:rPr>
              <w:t>,0</w:t>
            </w:r>
          </w:p>
        </w:tc>
        <w:tc>
          <w:tcPr>
            <w:tcW w:w="1305" w:type="dxa"/>
            <w:vAlign w:val="center"/>
          </w:tcPr>
          <w:p w:rsidR="00806BC4" w:rsidRPr="005046DB" w:rsidRDefault="00806BC4" w:rsidP="006452DC">
            <w:pPr>
              <w:pStyle w:val="af1"/>
              <w:widowControl w:val="0"/>
              <w:ind w:firstLine="0"/>
              <w:jc w:val="center"/>
              <w:rPr>
                <w:rFonts w:cs="Arial"/>
                <w:sz w:val="24"/>
                <w:szCs w:val="24"/>
              </w:rPr>
            </w:pPr>
            <w:r w:rsidRPr="002E1588">
              <w:rPr>
                <w:rFonts w:cs="Arial"/>
                <w:sz w:val="24"/>
                <w:szCs w:val="24"/>
              </w:rPr>
              <w:t>9970</w:t>
            </w:r>
            <w:r>
              <w:rPr>
                <w:rFonts w:cs="Arial"/>
                <w:sz w:val="24"/>
                <w:szCs w:val="24"/>
              </w:rPr>
              <w:t>,0</w:t>
            </w:r>
          </w:p>
        </w:tc>
        <w:tc>
          <w:tcPr>
            <w:tcW w:w="936" w:type="dxa"/>
            <w:vAlign w:val="center"/>
          </w:tcPr>
          <w:p w:rsidR="00806BC4" w:rsidRPr="005046DB" w:rsidRDefault="00806BC4" w:rsidP="006452DC">
            <w:pPr>
              <w:pStyle w:val="af1"/>
              <w:widowControl w:val="0"/>
              <w:ind w:firstLine="0"/>
              <w:jc w:val="center"/>
              <w:rPr>
                <w:rFonts w:cs="Arial"/>
                <w:sz w:val="24"/>
                <w:szCs w:val="24"/>
              </w:rPr>
            </w:pPr>
            <w:r w:rsidRPr="002E1588">
              <w:rPr>
                <w:rFonts w:cs="Arial"/>
                <w:sz w:val="24"/>
                <w:szCs w:val="24"/>
              </w:rPr>
              <w:t>3149</w:t>
            </w:r>
            <w:r>
              <w:rPr>
                <w:rFonts w:cs="Arial"/>
                <w:sz w:val="24"/>
                <w:szCs w:val="24"/>
              </w:rPr>
              <w:t>,0</w:t>
            </w:r>
          </w:p>
        </w:tc>
        <w:tc>
          <w:tcPr>
            <w:tcW w:w="956" w:type="dxa"/>
            <w:vAlign w:val="center"/>
          </w:tcPr>
          <w:p w:rsidR="00806BC4" w:rsidRPr="002E1588" w:rsidRDefault="00806BC4" w:rsidP="006452DC">
            <w:pPr>
              <w:pStyle w:val="af1"/>
              <w:widowControl w:val="0"/>
              <w:ind w:firstLine="0"/>
              <w:jc w:val="center"/>
              <w:rPr>
                <w:rFonts w:cs="Arial"/>
                <w:sz w:val="24"/>
                <w:szCs w:val="24"/>
              </w:rPr>
            </w:pPr>
            <w:r w:rsidRPr="002E1588">
              <w:rPr>
                <w:rFonts w:cs="Arial"/>
                <w:sz w:val="24"/>
                <w:szCs w:val="24"/>
              </w:rPr>
              <w:t>46,2</w:t>
            </w:r>
          </w:p>
        </w:tc>
      </w:tr>
      <w:tr w:rsidR="00806BC4" w:rsidRPr="00944996" w:rsidTr="006452DC">
        <w:tblPrEx>
          <w:jc w:val="center"/>
        </w:tblPrEx>
        <w:trPr>
          <w:trHeight w:val="270"/>
          <w:jc w:val="center"/>
        </w:trPr>
        <w:tc>
          <w:tcPr>
            <w:tcW w:w="5283" w:type="dxa"/>
          </w:tcPr>
          <w:p w:rsidR="00806BC4" w:rsidRPr="002555E8" w:rsidRDefault="00806BC4" w:rsidP="006452DC">
            <w:pPr>
              <w:pStyle w:val="af1"/>
              <w:widowControl w:val="0"/>
              <w:ind w:firstLine="0"/>
              <w:rPr>
                <w:rFonts w:cs="Arial"/>
                <w:sz w:val="24"/>
                <w:szCs w:val="24"/>
              </w:rPr>
            </w:pPr>
            <w:r>
              <w:rPr>
                <w:rFonts w:cs="Arial"/>
                <w:sz w:val="24"/>
                <w:szCs w:val="24"/>
              </w:rPr>
              <w:t>Средние остатки оборотного капитала, тыс. руб.</w:t>
            </w:r>
          </w:p>
        </w:tc>
        <w:tc>
          <w:tcPr>
            <w:tcW w:w="1116" w:type="dxa"/>
            <w:vAlign w:val="center"/>
          </w:tcPr>
          <w:p w:rsidR="00806BC4" w:rsidRPr="005046DB" w:rsidRDefault="00806BC4" w:rsidP="006452DC">
            <w:pPr>
              <w:pStyle w:val="af1"/>
              <w:widowControl w:val="0"/>
              <w:ind w:firstLine="0"/>
              <w:jc w:val="center"/>
              <w:rPr>
                <w:rFonts w:cs="Arial"/>
                <w:sz w:val="24"/>
                <w:szCs w:val="24"/>
              </w:rPr>
            </w:pPr>
            <w:r w:rsidRPr="002E1588">
              <w:rPr>
                <w:rFonts w:cs="Arial"/>
                <w:sz w:val="24"/>
                <w:szCs w:val="24"/>
              </w:rPr>
              <w:t>25475</w:t>
            </w:r>
            <w:r>
              <w:rPr>
                <w:rFonts w:cs="Arial"/>
                <w:sz w:val="24"/>
                <w:szCs w:val="24"/>
              </w:rPr>
              <w:t>,0</w:t>
            </w:r>
          </w:p>
        </w:tc>
        <w:tc>
          <w:tcPr>
            <w:tcW w:w="1305" w:type="dxa"/>
            <w:vAlign w:val="center"/>
          </w:tcPr>
          <w:p w:rsidR="00806BC4" w:rsidRPr="005046DB" w:rsidRDefault="00806BC4" w:rsidP="006452DC">
            <w:pPr>
              <w:pStyle w:val="af1"/>
              <w:widowControl w:val="0"/>
              <w:ind w:firstLine="0"/>
              <w:jc w:val="center"/>
              <w:rPr>
                <w:rFonts w:cs="Arial"/>
                <w:sz w:val="24"/>
                <w:szCs w:val="24"/>
              </w:rPr>
            </w:pPr>
            <w:r w:rsidRPr="002E1588">
              <w:rPr>
                <w:rFonts w:cs="Arial"/>
                <w:sz w:val="24"/>
                <w:szCs w:val="24"/>
              </w:rPr>
              <w:t>20555</w:t>
            </w:r>
            <w:r>
              <w:rPr>
                <w:rFonts w:cs="Arial"/>
                <w:sz w:val="24"/>
                <w:szCs w:val="24"/>
              </w:rPr>
              <w:t>,0</w:t>
            </w:r>
          </w:p>
        </w:tc>
        <w:tc>
          <w:tcPr>
            <w:tcW w:w="936" w:type="dxa"/>
            <w:vAlign w:val="center"/>
          </w:tcPr>
          <w:p w:rsidR="00806BC4" w:rsidRPr="005046DB" w:rsidRDefault="00806BC4" w:rsidP="006452DC">
            <w:pPr>
              <w:pStyle w:val="af1"/>
              <w:widowControl w:val="0"/>
              <w:ind w:hanging="93"/>
              <w:jc w:val="center"/>
              <w:rPr>
                <w:rFonts w:cs="Arial"/>
                <w:sz w:val="24"/>
                <w:szCs w:val="24"/>
              </w:rPr>
            </w:pPr>
            <w:r w:rsidRPr="002E1588">
              <w:rPr>
                <w:rFonts w:cs="Arial"/>
                <w:sz w:val="24"/>
                <w:szCs w:val="24"/>
              </w:rPr>
              <w:t>-4920</w:t>
            </w:r>
            <w:r>
              <w:rPr>
                <w:rFonts w:cs="Arial"/>
                <w:sz w:val="24"/>
                <w:szCs w:val="24"/>
              </w:rPr>
              <w:t>,0</w:t>
            </w:r>
          </w:p>
        </w:tc>
        <w:tc>
          <w:tcPr>
            <w:tcW w:w="956" w:type="dxa"/>
            <w:vAlign w:val="center"/>
          </w:tcPr>
          <w:p w:rsidR="00806BC4" w:rsidRPr="002E1588" w:rsidRDefault="00806BC4" w:rsidP="006452DC">
            <w:pPr>
              <w:pStyle w:val="af1"/>
              <w:widowControl w:val="0"/>
              <w:ind w:firstLine="0"/>
              <w:jc w:val="center"/>
              <w:rPr>
                <w:rFonts w:cs="Arial"/>
                <w:sz w:val="24"/>
                <w:szCs w:val="24"/>
              </w:rPr>
            </w:pPr>
            <w:r w:rsidRPr="002E1588">
              <w:rPr>
                <w:rFonts w:cs="Arial"/>
                <w:sz w:val="24"/>
                <w:szCs w:val="24"/>
              </w:rPr>
              <w:t>-19,3</w:t>
            </w:r>
          </w:p>
        </w:tc>
      </w:tr>
      <w:tr w:rsidR="00806BC4" w:rsidRPr="00944996" w:rsidTr="006452DC">
        <w:tblPrEx>
          <w:jc w:val="center"/>
        </w:tblPrEx>
        <w:trPr>
          <w:trHeight w:val="270"/>
          <w:jc w:val="center"/>
        </w:trPr>
        <w:tc>
          <w:tcPr>
            <w:tcW w:w="5283" w:type="dxa"/>
          </w:tcPr>
          <w:p w:rsidR="00806BC4" w:rsidRPr="002555E8" w:rsidRDefault="00806BC4" w:rsidP="006452DC">
            <w:pPr>
              <w:pStyle w:val="af1"/>
              <w:widowControl w:val="0"/>
              <w:ind w:firstLine="0"/>
              <w:rPr>
                <w:rFonts w:cs="Arial"/>
                <w:sz w:val="24"/>
                <w:szCs w:val="24"/>
              </w:rPr>
            </w:pPr>
            <w:r>
              <w:rPr>
                <w:rFonts w:cs="Arial"/>
                <w:sz w:val="24"/>
                <w:szCs w:val="24"/>
              </w:rPr>
              <w:t>Коэффициент оборачиваемости оборотного капитала, оборотов</w:t>
            </w:r>
          </w:p>
        </w:tc>
        <w:tc>
          <w:tcPr>
            <w:tcW w:w="1116" w:type="dxa"/>
            <w:vAlign w:val="center"/>
          </w:tcPr>
          <w:p w:rsidR="00806BC4" w:rsidRPr="002E1588" w:rsidRDefault="00806BC4" w:rsidP="006452DC">
            <w:pPr>
              <w:pStyle w:val="af1"/>
              <w:widowControl w:val="0"/>
              <w:ind w:firstLine="0"/>
              <w:jc w:val="center"/>
              <w:rPr>
                <w:rFonts w:cs="Arial"/>
                <w:sz w:val="24"/>
                <w:szCs w:val="24"/>
              </w:rPr>
            </w:pPr>
            <w:r w:rsidRPr="002E1588">
              <w:rPr>
                <w:rFonts w:cs="Arial"/>
                <w:sz w:val="24"/>
                <w:szCs w:val="24"/>
              </w:rPr>
              <w:t>3,5</w:t>
            </w:r>
          </w:p>
        </w:tc>
        <w:tc>
          <w:tcPr>
            <w:tcW w:w="1305" w:type="dxa"/>
            <w:vAlign w:val="center"/>
          </w:tcPr>
          <w:p w:rsidR="00806BC4" w:rsidRPr="002E1588" w:rsidRDefault="00806BC4" w:rsidP="006452DC">
            <w:pPr>
              <w:pStyle w:val="af1"/>
              <w:widowControl w:val="0"/>
              <w:ind w:firstLine="0"/>
              <w:jc w:val="center"/>
              <w:rPr>
                <w:rFonts w:cs="Arial"/>
                <w:sz w:val="24"/>
                <w:szCs w:val="24"/>
              </w:rPr>
            </w:pPr>
            <w:r w:rsidRPr="002E1588">
              <w:rPr>
                <w:rFonts w:cs="Arial"/>
                <w:sz w:val="24"/>
                <w:szCs w:val="24"/>
              </w:rPr>
              <w:t>5,0</w:t>
            </w:r>
          </w:p>
        </w:tc>
        <w:tc>
          <w:tcPr>
            <w:tcW w:w="936" w:type="dxa"/>
            <w:vAlign w:val="center"/>
          </w:tcPr>
          <w:p w:rsidR="00806BC4" w:rsidRPr="008E03B1" w:rsidRDefault="00806BC4" w:rsidP="006452DC">
            <w:pPr>
              <w:pStyle w:val="af1"/>
              <w:widowControl w:val="0"/>
              <w:ind w:firstLine="0"/>
              <w:jc w:val="center"/>
              <w:rPr>
                <w:rFonts w:cs="Arial"/>
                <w:sz w:val="24"/>
                <w:szCs w:val="24"/>
              </w:rPr>
            </w:pPr>
            <w:r>
              <w:rPr>
                <w:rFonts w:cs="Arial"/>
                <w:sz w:val="24"/>
                <w:szCs w:val="24"/>
              </w:rPr>
              <w:t>1,5</w:t>
            </w:r>
          </w:p>
        </w:tc>
        <w:tc>
          <w:tcPr>
            <w:tcW w:w="956" w:type="dxa"/>
            <w:vAlign w:val="center"/>
          </w:tcPr>
          <w:p w:rsidR="00806BC4" w:rsidRPr="002E1588" w:rsidRDefault="00806BC4" w:rsidP="006452DC">
            <w:pPr>
              <w:pStyle w:val="af1"/>
              <w:widowControl w:val="0"/>
              <w:ind w:firstLine="0"/>
              <w:jc w:val="center"/>
              <w:rPr>
                <w:rFonts w:cs="Arial"/>
                <w:sz w:val="24"/>
                <w:szCs w:val="24"/>
              </w:rPr>
            </w:pPr>
            <w:r w:rsidRPr="002E1588">
              <w:rPr>
                <w:rFonts w:cs="Arial"/>
                <w:sz w:val="24"/>
                <w:szCs w:val="24"/>
              </w:rPr>
              <w:t>43,1</w:t>
            </w:r>
          </w:p>
        </w:tc>
      </w:tr>
      <w:tr w:rsidR="00806BC4" w:rsidRPr="00944996" w:rsidTr="006452DC">
        <w:tblPrEx>
          <w:jc w:val="center"/>
        </w:tblPrEx>
        <w:trPr>
          <w:trHeight w:val="270"/>
          <w:jc w:val="center"/>
        </w:trPr>
        <w:tc>
          <w:tcPr>
            <w:tcW w:w="5283" w:type="dxa"/>
          </w:tcPr>
          <w:p w:rsidR="00806BC4" w:rsidRPr="002555E8" w:rsidRDefault="00806BC4" w:rsidP="006452DC">
            <w:pPr>
              <w:pStyle w:val="af1"/>
              <w:widowControl w:val="0"/>
              <w:ind w:firstLine="0"/>
              <w:rPr>
                <w:rFonts w:cs="Arial"/>
                <w:sz w:val="24"/>
                <w:szCs w:val="24"/>
              </w:rPr>
            </w:pPr>
            <w:r>
              <w:rPr>
                <w:rFonts w:cs="Arial"/>
                <w:sz w:val="24"/>
                <w:szCs w:val="24"/>
              </w:rPr>
              <w:t>Продолжительность одного оборота оборотного капитала, дни</w:t>
            </w:r>
          </w:p>
        </w:tc>
        <w:tc>
          <w:tcPr>
            <w:tcW w:w="1116" w:type="dxa"/>
            <w:vAlign w:val="center"/>
          </w:tcPr>
          <w:p w:rsidR="00806BC4" w:rsidRPr="005046DB" w:rsidRDefault="00806BC4" w:rsidP="006452DC">
            <w:pPr>
              <w:pStyle w:val="af1"/>
              <w:widowControl w:val="0"/>
              <w:ind w:firstLine="0"/>
              <w:jc w:val="center"/>
              <w:rPr>
                <w:rFonts w:cs="Arial"/>
                <w:sz w:val="24"/>
                <w:szCs w:val="24"/>
              </w:rPr>
            </w:pPr>
            <w:r w:rsidRPr="002E1588">
              <w:rPr>
                <w:rFonts w:cs="Arial"/>
                <w:sz w:val="24"/>
                <w:szCs w:val="24"/>
              </w:rPr>
              <w:t>103</w:t>
            </w:r>
            <w:r>
              <w:rPr>
                <w:rFonts w:cs="Arial"/>
                <w:sz w:val="24"/>
                <w:szCs w:val="24"/>
              </w:rPr>
              <w:t>,0</w:t>
            </w:r>
          </w:p>
        </w:tc>
        <w:tc>
          <w:tcPr>
            <w:tcW w:w="1305" w:type="dxa"/>
            <w:vAlign w:val="center"/>
          </w:tcPr>
          <w:p w:rsidR="00806BC4" w:rsidRPr="005046DB" w:rsidRDefault="00806BC4" w:rsidP="006452DC">
            <w:pPr>
              <w:pStyle w:val="af1"/>
              <w:widowControl w:val="0"/>
              <w:ind w:firstLine="0"/>
              <w:jc w:val="center"/>
              <w:rPr>
                <w:rFonts w:cs="Arial"/>
                <w:sz w:val="24"/>
                <w:szCs w:val="24"/>
              </w:rPr>
            </w:pPr>
            <w:r w:rsidRPr="002E1588">
              <w:rPr>
                <w:rFonts w:cs="Arial"/>
                <w:sz w:val="24"/>
                <w:szCs w:val="24"/>
              </w:rPr>
              <w:t>72</w:t>
            </w:r>
            <w:r>
              <w:rPr>
                <w:rFonts w:cs="Arial"/>
                <w:sz w:val="24"/>
                <w:szCs w:val="24"/>
              </w:rPr>
              <w:t>,0</w:t>
            </w:r>
          </w:p>
        </w:tc>
        <w:tc>
          <w:tcPr>
            <w:tcW w:w="936" w:type="dxa"/>
            <w:vAlign w:val="center"/>
          </w:tcPr>
          <w:p w:rsidR="00806BC4" w:rsidRPr="005046DB" w:rsidRDefault="00806BC4" w:rsidP="006452DC">
            <w:pPr>
              <w:pStyle w:val="af1"/>
              <w:widowControl w:val="0"/>
              <w:ind w:firstLine="0"/>
              <w:jc w:val="center"/>
              <w:rPr>
                <w:rFonts w:cs="Arial"/>
                <w:sz w:val="24"/>
                <w:szCs w:val="24"/>
              </w:rPr>
            </w:pPr>
            <w:r w:rsidRPr="002E1588">
              <w:rPr>
                <w:rFonts w:cs="Arial"/>
                <w:sz w:val="24"/>
                <w:szCs w:val="24"/>
              </w:rPr>
              <w:t>-31</w:t>
            </w:r>
            <w:r>
              <w:rPr>
                <w:rFonts w:cs="Arial"/>
                <w:sz w:val="24"/>
                <w:szCs w:val="24"/>
              </w:rPr>
              <w:t>,0</w:t>
            </w:r>
          </w:p>
        </w:tc>
        <w:tc>
          <w:tcPr>
            <w:tcW w:w="956" w:type="dxa"/>
            <w:vAlign w:val="center"/>
          </w:tcPr>
          <w:p w:rsidR="00806BC4" w:rsidRPr="002E1588" w:rsidRDefault="00806BC4" w:rsidP="006452DC">
            <w:pPr>
              <w:pStyle w:val="af1"/>
              <w:widowControl w:val="0"/>
              <w:ind w:firstLine="0"/>
              <w:jc w:val="center"/>
              <w:rPr>
                <w:rFonts w:cs="Arial"/>
                <w:sz w:val="24"/>
                <w:szCs w:val="24"/>
              </w:rPr>
            </w:pPr>
            <w:r w:rsidRPr="002E1588">
              <w:rPr>
                <w:rFonts w:cs="Arial"/>
                <w:sz w:val="24"/>
                <w:szCs w:val="24"/>
              </w:rPr>
              <w:t>-30,1</w:t>
            </w:r>
          </w:p>
        </w:tc>
      </w:tr>
      <w:tr w:rsidR="00806BC4" w:rsidRPr="00944996" w:rsidTr="006452DC">
        <w:tblPrEx>
          <w:jc w:val="center"/>
        </w:tblPrEx>
        <w:trPr>
          <w:trHeight w:val="270"/>
          <w:jc w:val="center"/>
        </w:trPr>
        <w:tc>
          <w:tcPr>
            <w:tcW w:w="5283" w:type="dxa"/>
          </w:tcPr>
          <w:p w:rsidR="00806BC4" w:rsidRPr="002555E8" w:rsidRDefault="00806BC4" w:rsidP="006452DC">
            <w:pPr>
              <w:pStyle w:val="af1"/>
              <w:widowControl w:val="0"/>
              <w:ind w:firstLine="0"/>
              <w:rPr>
                <w:rFonts w:cs="Arial"/>
                <w:sz w:val="24"/>
                <w:szCs w:val="24"/>
              </w:rPr>
            </w:pPr>
            <w:r>
              <w:rPr>
                <w:rFonts w:cs="Arial"/>
                <w:sz w:val="24"/>
                <w:szCs w:val="24"/>
              </w:rPr>
              <w:t>Рентабельность продаж, %</w:t>
            </w:r>
          </w:p>
        </w:tc>
        <w:tc>
          <w:tcPr>
            <w:tcW w:w="1116" w:type="dxa"/>
            <w:vAlign w:val="center"/>
          </w:tcPr>
          <w:p w:rsidR="00806BC4" w:rsidRPr="002E1588" w:rsidRDefault="00806BC4" w:rsidP="006452DC">
            <w:pPr>
              <w:pStyle w:val="af1"/>
              <w:widowControl w:val="0"/>
              <w:ind w:firstLine="0"/>
              <w:jc w:val="center"/>
              <w:rPr>
                <w:rFonts w:cs="Arial"/>
                <w:sz w:val="24"/>
                <w:szCs w:val="24"/>
              </w:rPr>
            </w:pPr>
            <w:r w:rsidRPr="002E1588">
              <w:rPr>
                <w:rFonts w:cs="Arial"/>
                <w:sz w:val="24"/>
                <w:szCs w:val="24"/>
              </w:rPr>
              <w:t>10,8</w:t>
            </w:r>
          </w:p>
        </w:tc>
        <w:tc>
          <w:tcPr>
            <w:tcW w:w="1305" w:type="dxa"/>
            <w:vAlign w:val="center"/>
          </w:tcPr>
          <w:p w:rsidR="00806BC4" w:rsidRPr="002E1588" w:rsidRDefault="00806BC4" w:rsidP="006452DC">
            <w:pPr>
              <w:pStyle w:val="af1"/>
              <w:widowControl w:val="0"/>
              <w:ind w:firstLine="0"/>
              <w:jc w:val="center"/>
              <w:rPr>
                <w:rFonts w:cs="Arial"/>
                <w:sz w:val="24"/>
                <w:szCs w:val="24"/>
              </w:rPr>
            </w:pPr>
            <w:r w:rsidRPr="002E1588">
              <w:rPr>
                <w:rFonts w:cs="Arial"/>
                <w:sz w:val="24"/>
                <w:szCs w:val="24"/>
              </w:rPr>
              <w:t>13,2</w:t>
            </w:r>
          </w:p>
        </w:tc>
        <w:tc>
          <w:tcPr>
            <w:tcW w:w="936" w:type="dxa"/>
            <w:vAlign w:val="center"/>
          </w:tcPr>
          <w:p w:rsidR="00806BC4" w:rsidRPr="002E1588" w:rsidRDefault="00806BC4" w:rsidP="006452DC">
            <w:pPr>
              <w:pStyle w:val="af1"/>
              <w:widowControl w:val="0"/>
              <w:ind w:firstLine="0"/>
              <w:jc w:val="center"/>
              <w:rPr>
                <w:rFonts w:cs="Arial"/>
                <w:sz w:val="24"/>
                <w:szCs w:val="24"/>
              </w:rPr>
            </w:pPr>
            <w:r w:rsidRPr="002E1588">
              <w:rPr>
                <w:rFonts w:cs="Arial"/>
                <w:sz w:val="24"/>
                <w:szCs w:val="24"/>
              </w:rPr>
              <w:t>2,4</w:t>
            </w:r>
          </w:p>
        </w:tc>
        <w:tc>
          <w:tcPr>
            <w:tcW w:w="956" w:type="dxa"/>
            <w:vAlign w:val="center"/>
          </w:tcPr>
          <w:p w:rsidR="00806BC4" w:rsidRPr="008E03B1" w:rsidRDefault="00806BC4" w:rsidP="006452DC">
            <w:pPr>
              <w:pStyle w:val="af1"/>
              <w:widowControl w:val="0"/>
              <w:ind w:firstLine="0"/>
              <w:jc w:val="center"/>
              <w:rPr>
                <w:rFonts w:cs="Arial"/>
                <w:sz w:val="24"/>
                <w:szCs w:val="24"/>
              </w:rPr>
            </w:pPr>
            <w:r>
              <w:rPr>
                <w:rFonts w:cs="Arial"/>
                <w:sz w:val="24"/>
                <w:szCs w:val="24"/>
              </w:rPr>
              <w:t>-</w:t>
            </w:r>
          </w:p>
        </w:tc>
      </w:tr>
    </w:tbl>
    <w:p w:rsidR="00806BC4" w:rsidRDefault="00806BC4" w:rsidP="00AE5C0B">
      <w:pPr>
        <w:pStyle w:val="a3"/>
        <w:spacing w:line="360" w:lineRule="auto"/>
        <w:ind w:firstLine="709"/>
        <w:jc w:val="both"/>
        <w:rPr>
          <w:rFonts w:ascii="Times New Roman" w:hAnsi="Times New Roman"/>
          <w:sz w:val="28"/>
          <w:szCs w:val="28"/>
        </w:rPr>
      </w:pPr>
    </w:p>
    <w:p w:rsidR="00806BC4" w:rsidRPr="0066102E" w:rsidRDefault="00806BC4" w:rsidP="00AE5C0B">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В результате внедрения мероприятия на предприятии увеличится выручка от продажи на 13776 тыс. руб., чистая прибыль вырастет на 3149 тыс. руб. или на 46,2 %.</w:t>
      </w:r>
    </w:p>
    <w:p w:rsidR="00806BC4"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Предложенное мероприятие повлияет на ускор</w:t>
      </w:r>
      <w:r>
        <w:rPr>
          <w:rFonts w:ascii="Times New Roman" w:hAnsi="Times New Roman"/>
          <w:sz w:val="28"/>
          <w:szCs w:val="28"/>
        </w:rPr>
        <w:t>ение оборачиваемости оборотных средств</w:t>
      </w:r>
      <w:r w:rsidRPr="0066102E">
        <w:rPr>
          <w:rFonts w:ascii="Times New Roman" w:hAnsi="Times New Roman"/>
          <w:sz w:val="28"/>
          <w:szCs w:val="28"/>
        </w:rPr>
        <w:t xml:space="preserve"> на 1,5 оборота. Продолжител</w:t>
      </w:r>
      <w:r>
        <w:rPr>
          <w:rFonts w:ascii="Times New Roman" w:hAnsi="Times New Roman"/>
          <w:sz w:val="28"/>
          <w:szCs w:val="28"/>
        </w:rPr>
        <w:t>ьность одного оборота оборотных средств</w:t>
      </w:r>
      <w:r w:rsidRPr="0066102E">
        <w:rPr>
          <w:rFonts w:ascii="Times New Roman" w:hAnsi="Times New Roman"/>
          <w:sz w:val="28"/>
          <w:szCs w:val="28"/>
        </w:rPr>
        <w:t xml:space="preserve"> сократится на 31 день или на 30,1%.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Рентабельность продаж вырастет на 2,4 процентных пункта.</w:t>
      </w:r>
    </w:p>
    <w:p w:rsidR="00806BC4" w:rsidRPr="0066102E" w:rsidRDefault="00806BC4" w:rsidP="0066102E">
      <w:pPr>
        <w:pStyle w:val="a3"/>
        <w:spacing w:line="360" w:lineRule="auto"/>
        <w:ind w:firstLine="709"/>
        <w:jc w:val="both"/>
        <w:rPr>
          <w:rFonts w:ascii="Times New Roman" w:hAnsi="Times New Roman"/>
          <w:sz w:val="28"/>
          <w:szCs w:val="28"/>
        </w:rPr>
      </w:pPr>
      <w:r w:rsidRPr="00343CBF">
        <w:rPr>
          <w:rFonts w:ascii="Times New Roman" w:hAnsi="Times New Roman"/>
          <w:sz w:val="28"/>
          <w:szCs w:val="28"/>
        </w:rPr>
        <w:t>Приобретенные итоги подтверждают об эффективности порекомендованного мероприятия согласно увеличению производительности применения используемых денег.</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В таблице  3</w:t>
      </w:r>
      <w:r>
        <w:rPr>
          <w:rFonts w:ascii="Times New Roman" w:hAnsi="Times New Roman"/>
          <w:sz w:val="28"/>
          <w:szCs w:val="28"/>
        </w:rPr>
        <w:t>.9</w:t>
      </w:r>
      <w:r w:rsidRPr="0066102E">
        <w:rPr>
          <w:rFonts w:ascii="Times New Roman" w:hAnsi="Times New Roman"/>
          <w:sz w:val="28"/>
          <w:szCs w:val="28"/>
        </w:rPr>
        <w:t xml:space="preserve"> рассчитаем общую эффективность внедрения мероприятий.</w:t>
      </w:r>
    </w:p>
    <w:p w:rsidR="00806BC4" w:rsidRDefault="00806BC4" w:rsidP="009257E9">
      <w:pPr>
        <w:pStyle w:val="a3"/>
        <w:spacing w:line="360" w:lineRule="auto"/>
        <w:ind w:firstLine="709"/>
        <w:jc w:val="right"/>
        <w:rPr>
          <w:rFonts w:ascii="Times New Roman" w:hAnsi="Times New Roman"/>
          <w:sz w:val="28"/>
          <w:szCs w:val="28"/>
        </w:rPr>
      </w:pPr>
      <w:r w:rsidRPr="0066102E">
        <w:rPr>
          <w:rFonts w:ascii="Times New Roman" w:hAnsi="Times New Roman"/>
          <w:sz w:val="28"/>
          <w:szCs w:val="28"/>
        </w:rPr>
        <w:t xml:space="preserve">   </w:t>
      </w:r>
    </w:p>
    <w:p w:rsidR="00806BC4" w:rsidRDefault="00806BC4" w:rsidP="009257E9">
      <w:pPr>
        <w:pStyle w:val="a3"/>
        <w:spacing w:line="360" w:lineRule="auto"/>
        <w:ind w:firstLine="709"/>
        <w:jc w:val="right"/>
        <w:rPr>
          <w:rFonts w:ascii="Times New Roman" w:hAnsi="Times New Roman"/>
          <w:sz w:val="28"/>
          <w:szCs w:val="28"/>
        </w:rPr>
      </w:pPr>
      <w:r w:rsidRPr="0066102E">
        <w:rPr>
          <w:rFonts w:ascii="Times New Roman" w:hAnsi="Times New Roman"/>
          <w:sz w:val="28"/>
          <w:szCs w:val="28"/>
        </w:rPr>
        <w:lastRenderedPageBreak/>
        <w:t xml:space="preserve">  Таблица 3</w:t>
      </w:r>
      <w:r>
        <w:rPr>
          <w:rFonts w:ascii="Times New Roman" w:hAnsi="Times New Roman"/>
          <w:sz w:val="28"/>
          <w:szCs w:val="28"/>
        </w:rPr>
        <w:t>.9</w:t>
      </w:r>
    </w:p>
    <w:p w:rsidR="00806BC4" w:rsidRPr="0066102E" w:rsidRDefault="00806BC4" w:rsidP="009257E9">
      <w:pPr>
        <w:pStyle w:val="a3"/>
        <w:spacing w:line="360" w:lineRule="auto"/>
        <w:ind w:firstLine="709"/>
        <w:jc w:val="center"/>
        <w:rPr>
          <w:rFonts w:ascii="Times New Roman" w:hAnsi="Times New Roman"/>
          <w:sz w:val="28"/>
          <w:szCs w:val="28"/>
        </w:rPr>
      </w:pPr>
      <w:r w:rsidRPr="0066102E">
        <w:rPr>
          <w:rFonts w:ascii="Times New Roman" w:hAnsi="Times New Roman"/>
          <w:sz w:val="28"/>
          <w:szCs w:val="28"/>
        </w:rPr>
        <w:t>Основные экономические показатели деятельности при внедрении всех мероприятий</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3"/>
        <w:gridCol w:w="1116"/>
        <w:gridCol w:w="1514"/>
        <w:gridCol w:w="936"/>
        <w:gridCol w:w="956"/>
      </w:tblGrid>
      <w:tr w:rsidR="00806BC4" w:rsidRPr="00944996" w:rsidTr="00944996">
        <w:trPr>
          <w:trHeight w:val="299"/>
          <w:tblHeader/>
        </w:trPr>
        <w:tc>
          <w:tcPr>
            <w:tcW w:w="5073" w:type="dxa"/>
            <w:vMerge w:val="restart"/>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Показатель</w:t>
            </w:r>
          </w:p>
        </w:tc>
        <w:tc>
          <w:tcPr>
            <w:tcW w:w="1116" w:type="dxa"/>
            <w:vMerge w:val="restart"/>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2016 г.</w:t>
            </w:r>
          </w:p>
        </w:tc>
        <w:tc>
          <w:tcPr>
            <w:tcW w:w="1514" w:type="dxa"/>
            <w:vMerge w:val="restart"/>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После внедрения</w:t>
            </w:r>
          </w:p>
        </w:tc>
        <w:tc>
          <w:tcPr>
            <w:tcW w:w="936" w:type="dxa"/>
            <w:vMerge w:val="restart"/>
          </w:tcPr>
          <w:p w:rsidR="00806BC4" w:rsidRPr="00944996" w:rsidRDefault="00806BC4" w:rsidP="00944996">
            <w:pPr>
              <w:widowControl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Абс. откл., (+/-)</w:t>
            </w:r>
          </w:p>
        </w:tc>
        <w:tc>
          <w:tcPr>
            <w:tcW w:w="956" w:type="dxa"/>
            <w:vMerge w:val="restart"/>
          </w:tcPr>
          <w:p w:rsidR="00806BC4" w:rsidRPr="00944996" w:rsidRDefault="00806BC4" w:rsidP="00944996">
            <w:pPr>
              <w:widowControl w:val="0"/>
              <w:spacing w:after="0" w:line="240" w:lineRule="auto"/>
              <w:jc w:val="center"/>
              <w:rPr>
                <w:rFonts w:ascii="Times New Roman" w:hAnsi="Times New Roman"/>
                <w:noProof/>
                <w:sz w:val="24"/>
                <w:szCs w:val="24"/>
                <w:lang w:eastAsia="ru-RU"/>
              </w:rPr>
            </w:pPr>
            <w:r w:rsidRPr="00944996">
              <w:rPr>
                <w:rFonts w:ascii="Times New Roman" w:hAnsi="Times New Roman"/>
                <w:noProof/>
                <w:sz w:val="24"/>
                <w:szCs w:val="24"/>
                <w:lang w:eastAsia="ru-RU"/>
              </w:rPr>
              <w:t>Отн. откл., (%)</w:t>
            </w:r>
          </w:p>
        </w:tc>
      </w:tr>
      <w:tr w:rsidR="00806BC4" w:rsidRPr="00944996" w:rsidTr="00944996">
        <w:trPr>
          <w:trHeight w:val="491"/>
          <w:tblHeader/>
        </w:trPr>
        <w:tc>
          <w:tcPr>
            <w:tcW w:w="5073" w:type="dxa"/>
            <w:vMerge/>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p>
        </w:tc>
        <w:tc>
          <w:tcPr>
            <w:tcW w:w="1116" w:type="dxa"/>
            <w:vMerge/>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p>
        </w:tc>
        <w:tc>
          <w:tcPr>
            <w:tcW w:w="1514" w:type="dxa"/>
            <w:vMerge/>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p>
        </w:tc>
        <w:tc>
          <w:tcPr>
            <w:tcW w:w="936" w:type="dxa"/>
            <w:vMerge/>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p>
        </w:tc>
        <w:tc>
          <w:tcPr>
            <w:tcW w:w="956" w:type="dxa"/>
            <w:vMerge/>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p>
        </w:tc>
      </w:tr>
      <w:tr w:rsidR="00806BC4" w:rsidRPr="00944996" w:rsidTr="00944996">
        <w:trPr>
          <w:trHeight w:val="270"/>
        </w:trPr>
        <w:tc>
          <w:tcPr>
            <w:tcW w:w="5073" w:type="dxa"/>
          </w:tcPr>
          <w:p w:rsidR="00806BC4" w:rsidRPr="00944996" w:rsidRDefault="00806BC4" w:rsidP="00944996">
            <w:pPr>
              <w:widowControl w:val="0"/>
              <w:spacing w:after="0" w:line="240" w:lineRule="auto"/>
              <w:jc w:val="both"/>
              <w:rPr>
                <w:rFonts w:ascii="Times New Roman" w:hAnsi="Times New Roman" w:cs="Arial"/>
                <w:noProof/>
                <w:sz w:val="24"/>
                <w:szCs w:val="24"/>
                <w:lang w:eastAsia="ru-RU"/>
              </w:rPr>
            </w:pPr>
            <w:r w:rsidRPr="00944996">
              <w:rPr>
                <w:rFonts w:ascii="Times New Roman" w:hAnsi="Times New Roman" w:cs="Arial"/>
                <w:noProof/>
                <w:sz w:val="24"/>
                <w:szCs w:val="24"/>
                <w:lang w:eastAsia="ru-RU"/>
              </w:rPr>
              <w:t>Выручка от продаж, тыс.руб.</w:t>
            </w:r>
          </w:p>
        </w:tc>
        <w:tc>
          <w:tcPr>
            <w:tcW w:w="111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89140,0</w:t>
            </w:r>
          </w:p>
        </w:tc>
        <w:tc>
          <w:tcPr>
            <w:tcW w:w="1514"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108336,0</w:t>
            </w:r>
          </w:p>
        </w:tc>
        <w:tc>
          <w:tcPr>
            <w:tcW w:w="936" w:type="dxa"/>
          </w:tcPr>
          <w:p w:rsidR="00806BC4" w:rsidRPr="00944996" w:rsidRDefault="00806BC4" w:rsidP="00944996">
            <w:pPr>
              <w:widowControl w:val="0"/>
              <w:spacing w:after="0" w:line="240" w:lineRule="auto"/>
              <w:ind w:hanging="93"/>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19196,0</w:t>
            </w:r>
          </w:p>
        </w:tc>
        <w:tc>
          <w:tcPr>
            <w:tcW w:w="95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21,5</w:t>
            </w:r>
          </w:p>
        </w:tc>
      </w:tr>
      <w:tr w:rsidR="00806BC4" w:rsidRPr="00944996" w:rsidTr="00944996">
        <w:trPr>
          <w:trHeight w:val="270"/>
        </w:trPr>
        <w:tc>
          <w:tcPr>
            <w:tcW w:w="5073" w:type="dxa"/>
          </w:tcPr>
          <w:p w:rsidR="00806BC4" w:rsidRPr="00944996" w:rsidRDefault="00806BC4" w:rsidP="00944996">
            <w:pPr>
              <w:widowControl w:val="0"/>
              <w:spacing w:after="0" w:line="240" w:lineRule="auto"/>
              <w:jc w:val="both"/>
              <w:rPr>
                <w:rFonts w:ascii="Times New Roman" w:hAnsi="Times New Roman" w:cs="Arial"/>
                <w:noProof/>
                <w:sz w:val="24"/>
                <w:szCs w:val="24"/>
                <w:lang w:eastAsia="ru-RU"/>
              </w:rPr>
            </w:pPr>
            <w:r w:rsidRPr="00944996">
              <w:rPr>
                <w:rFonts w:ascii="Times New Roman" w:hAnsi="Times New Roman" w:cs="Arial"/>
                <w:noProof/>
                <w:sz w:val="24"/>
                <w:szCs w:val="24"/>
                <w:lang w:eastAsia="ru-RU"/>
              </w:rPr>
              <w:t>Себестоимость, тыс.руб.</w:t>
            </w:r>
          </w:p>
        </w:tc>
        <w:tc>
          <w:tcPr>
            <w:tcW w:w="111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64029,0</w:t>
            </w:r>
          </w:p>
        </w:tc>
        <w:tc>
          <w:tcPr>
            <w:tcW w:w="1514"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77751,0</w:t>
            </w:r>
          </w:p>
        </w:tc>
        <w:tc>
          <w:tcPr>
            <w:tcW w:w="936" w:type="dxa"/>
          </w:tcPr>
          <w:p w:rsidR="00806BC4" w:rsidRPr="00944996" w:rsidRDefault="00806BC4" w:rsidP="00944996">
            <w:pPr>
              <w:widowControl w:val="0"/>
              <w:spacing w:after="0" w:line="240" w:lineRule="auto"/>
              <w:ind w:hanging="93"/>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13722,0</w:t>
            </w:r>
          </w:p>
        </w:tc>
        <w:tc>
          <w:tcPr>
            <w:tcW w:w="95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21,4</w:t>
            </w:r>
          </w:p>
        </w:tc>
      </w:tr>
      <w:tr w:rsidR="00806BC4" w:rsidRPr="00944996" w:rsidTr="00944996">
        <w:trPr>
          <w:trHeight w:val="270"/>
        </w:trPr>
        <w:tc>
          <w:tcPr>
            <w:tcW w:w="5073" w:type="dxa"/>
          </w:tcPr>
          <w:p w:rsidR="00806BC4" w:rsidRPr="00944996" w:rsidRDefault="00806BC4" w:rsidP="00944996">
            <w:pPr>
              <w:widowControl w:val="0"/>
              <w:spacing w:after="0" w:line="240" w:lineRule="auto"/>
              <w:jc w:val="both"/>
              <w:rPr>
                <w:rFonts w:ascii="Times New Roman" w:hAnsi="Times New Roman" w:cs="Arial"/>
                <w:noProof/>
                <w:sz w:val="24"/>
                <w:szCs w:val="24"/>
                <w:lang w:eastAsia="ru-RU"/>
              </w:rPr>
            </w:pPr>
            <w:r w:rsidRPr="00944996">
              <w:rPr>
                <w:rFonts w:ascii="Times New Roman" w:hAnsi="Times New Roman" w:cs="Arial"/>
                <w:noProof/>
                <w:sz w:val="24"/>
                <w:szCs w:val="24"/>
                <w:lang w:eastAsia="ru-RU"/>
              </w:rPr>
              <w:t>Издержки обращения, тыс. руб.</w:t>
            </w:r>
          </w:p>
        </w:tc>
        <w:tc>
          <w:tcPr>
            <w:tcW w:w="111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15460,0</w:t>
            </w:r>
          </w:p>
        </w:tc>
        <w:tc>
          <w:tcPr>
            <w:tcW w:w="1514"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15460,0</w:t>
            </w:r>
          </w:p>
        </w:tc>
        <w:tc>
          <w:tcPr>
            <w:tcW w:w="93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0</w:t>
            </w:r>
          </w:p>
        </w:tc>
        <w:tc>
          <w:tcPr>
            <w:tcW w:w="95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0</w:t>
            </w:r>
          </w:p>
        </w:tc>
      </w:tr>
      <w:tr w:rsidR="00806BC4" w:rsidRPr="00944996" w:rsidTr="00944996">
        <w:trPr>
          <w:trHeight w:val="270"/>
        </w:trPr>
        <w:tc>
          <w:tcPr>
            <w:tcW w:w="5073" w:type="dxa"/>
          </w:tcPr>
          <w:p w:rsidR="00806BC4" w:rsidRPr="00944996" w:rsidRDefault="00806BC4" w:rsidP="00944996">
            <w:pPr>
              <w:widowControl w:val="0"/>
              <w:spacing w:after="0" w:line="240" w:lineRule="auto"/>
              <w:jc w:val="both"/>
              <w:rPr>
                <w:rFonts w:ascii="Times New Roman" w:hAnsi="Times New Roman" w:cs="Arial"/>
                <w:noProof/>
                <w:sz w:val="24"/>
                <w:szCs w:val="24"/>
                <w:lang w:eastAsia="ru-RU"/>
              </w:rPr>
            </w:pPr>
            <w:r w:rsidRPr="00944996">
              <w:rPr>
                <w:rFonts w:ascii="Times New Roman" w:hAnsi="Times New Roman" w:cs="Arial"/>
                <w:noProof/>
                <w:sz w:val="24"/>
                <w:szCs w:val="24"/>
                <w:lang w:eastAsia="ru-RU"/>
              </w:rPr>
              <w:t>Прибыль от продаж, тыс.руб.</w:t>
            </w:r>
          </w:p>
        </w:tc>
        <w:tc>
          <w:tcPr>
            <w:tcW w:w="111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9651,0</w:t>
            </w:r>
          </w:p>
        </w:tc>
        <w:tc>
          <w:tcPr>
            <w:tcW w:w="1514"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15126,0</w:t>
            </w:r>
          </w:p>
        </w:tc>
        <w:tc>
          <w:tcPr>
            <w:tcW w:w="93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5475,0</w:t>
            </w:r>
          </w:p>
        </w:tc>
        <w:tc>
          <w:tcPr>
            <w:tcW w:w="95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56,7</w:t>
            </w:r>
          </w:p>
        </w:tc>
      </w:tr>
      <w:tr w:rsidR="00806BC4" w:rsidRPr="00944996" w:rsidTr="00944996">
        <w:trPr>
          <w:trHeight w:val="270"/>
        </w:trPr>
        <w:tc>
          <w:tcPr>
            <w:tcW w:w="5073" w:type="dxa"/>
          </w:tcPr>
          <w:p w:rsidR="00806BC4" w:rsidRPr="00944996" w:rsidRDefault="00806BC4" w:rsidP="00944996">
            <w:pPr>
              <w:widowControl w:val="0"/>
              <w:spacing w:after="0" w:line="240" w:lineRule="auto"/>
              <w:jc w:val="both"/>
              <w:rPr>
                <w:rFonts w:ascii="Times New Roman" w:hAnsi="Times New Roman" w:cs="Arial"/>
                <w:noProof/>
                <w:sz w:val="24"/>
                <w:szCs w:val="24"/>
                <w:lang w:eastAsia="ru-RU"/>
              </w:rPr>
            </w:pPr>
            <w:r w:rsidRPr="00944996">
              <w:rPr>
                <w:rFonts w:ascii="Times New Roman" w:hAnsi="Times New Roman" w:cs="Arial"/>
                <w:noProof/>
                <w:sz w:val="24"/>
                <w:szCs w:val="24"/>
                <w:lang w:eastAsia="ru-RU"/>
              </w:rPr>
              <w:t>Прибыль до налогообложения, тыс. руб.</w:t>
            </w:r>
          </w:p>
        </w:tc>
        <w:tc>
          <w:tcPr>
            <w:tcW w:w="111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8526,0</w:t>
            </w:r>
          </w:p>
        </w:tc>
        <w:tc>
          <w:tcPr>
            <w:tcW w:w="1514"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14001,0</w:t>
            </w:r>
          </w:p>
        </w:tc>
        <w:tc>
          <w:tcPr>
            <w:tcW w:w="93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5475,0</w:t>
            </w:r>
          </w:p>
        </w:tc>
        <w:tc>
          <w:tcPr>
            <w:tcW w:w="95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64,2</w:t>
            </w:r>
          </w:p>
        </w:tc>
      </w:tr>
      <w:tr w:rsidR="00806BC4" w:rsidRPr="00944996" w:rsidTr="00944996">
        <w:trPr>
          <w:trHeight w:val="270"/>
        </w:trPr>
        <w:tc>
          <w:tcPr>
            <w:tcW w:w="5073" w:type="dxa"/>
          </w:tcPr>
          <w:p w:rsidR="00806BC4" w:rsidRPr="00944996" w:rsidRDefault="00806BC4" w:rsidP="00944996">
            <w:pPr>
              <w:widowControl w:val="0"/>
              <w:spacing w:after="0" w:line="240" w:lineRule="auto"/>
              <w:jc w:val="both"/>
              <w:rPr>
                <w:rFonts w:ascii="Times New Roman" w:hAnsi="Times New Roman" w:cs="Arial"/>
                <w:noProof/>
                <w:sz w:val="24"/>
                <w:szCs w:val="24"/>
                <w:lang w:eastAsia="ru-RU"/>
              </w:rPr>
            </w:pPr>
            <w:r w:rsidRPr="00944996">
              <w:rPr>
                <w:rFonts w:ascii="Times New Roman" w:hAnsi="Times New Roman" w:cs="Arial"/>
                <w:noProof/>
                <w:sz w:val="24"/>
                <w:szCs w:val="24"/>
                <w:lang w:eastAsia="ru-RU"/>
              </w:rPr>
              <w:t>Чистая прибыль, тыс.руб.</w:t>
            </w:r>
          </w:p>
        </w:tc>
        <w:tc>
          <w:tcPr>
            <w:tcW w:w="111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6821,0</w:t>
            </w:r>
          </w:p>
        </w:tc>
        <w:tc>
          <w:tcPr>
            <w:tcW w:w="1514"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11201,0</w:t>
            </w:r>
          </w:p>
        </w:tc>
        <w:tc>
          <w:tcPr>
            <w:tcW w:w="93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4380,0</w:t>
            </w:r>
          </w:p>
        </w:tc>
        <w:tc>
          <w:tcPr>
            <w:tcW w:w="95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64,2</w:t>
            </w:r>
          </w:p>
        </w:tc>
      </w:tr>
      <w:tr w:rsidR="00806BC4" w:rsidRPr="00944996" w:rsidTr="00944996">
        <w:trPr>
          <w:trHeight w:val="270"/>
        </w:trPr>
        <w:tc>
          <w:tcPr>
            <w:tcW w:w="5073" w:type="dxa"/>
          </w:tcPr>
          <w:p w:rsidR="00806BC4" w:rsidRPr="00944996" w:rsidRDefault="00806BC4" w:rsidP="00944996">
            <w:pPr>
              <w:widowControl w:val="0"/>
              <w:spacing w:after="0" w:line="240" w:lineRule="auto"/>
              <w:jc w:val="both"/>
              <w:rPr>
                <w:rFonts w:ascii="Times New Roman" w:hAnsi="Times New Roman" w:cs="Arial"/>
                <w:noProof/>
                <w:sz w:val="24"/>
                <w:szCs w:val="24"/>
                <w:lang w:eastAsia="ru-RU"/>
              </w:rPr>
            </w:pPr>
            <w:r w:rsidRPr="00944996">
              <w:rPr>
                <w:rFonts w:ascii="Times New Roman" w:hAnsi="Times New Roman" w:cs="Arial"/>
                <w:noProof/>
                <w:sz w:val="24"/>
                <w:szCs w:val="24"/>
                <w:lang w:eastAsia="ru-RU"/>
              </w:rPr>
              <w:t>Средние остатки запасов, тыс. руб.</w:t>
            </w:r>
          </w:p>
        </w:tc>
        <w:tc>
          <w:tcPr>
            <w:tcW w:w="111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7799,0</w:t>
            </w:r>
          </w:p>
        </w:tc>
        <w:tc>
          <w:tcPr>
            <w:tcW w:w="1514"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6747,0</w:t>
            </w:r>
          </w:p>
        </w:tc>
        <w:tc>
          <w:tcPr>
            <w:tcW w:w="936" w:type="dxa"/>
          </w:tcPr>
          <w:p w:rsidR="00806BC4" w:rsidRPr="00944996" w:rsidRDefault="00806BC4" w:rsidP="00944996">
            <w:pPr>
              <w:widowControl w:val="0"/>
              <w:spacing w:after="0" w:line="240" w:lineRule="auto"/>
              <w:ind w:hanging="93"/>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-1053,0</w:t>
            </w:r>
          </w:p>
        </w:tc>
        <w:tc>
          <w:tcPr>
            <w:tcW w:w="95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-13,5</w:t>
            </w:r>
          </w:p>
        </w:tc>
      </w:tr>
      <w:tr w:rsidR="00806BC4" w:rsidRPr="00944996" w:rsidTr="00944996">
        <w:trPr>
          <w:trHeight w:val="270"/>
        </w:trPr>
        <w:tc>
          <w:tcPr>
            <w:tcW w:w="5073" w:type="dxa"/>
          </w:tcPr>
          <w:p w:rsidR="00806BC4" w:rsidRPr="00944996" w:rsidRDefault="00806BC4" w:rsidP="00944996">
            <w:pPr>
              <w:widowControl w:val="0"/>
              <w:spacing w:after="0" w:line="240" w:lineRule="auto"/>
              <w:jc w:val="both"/>
              <w:rPr>
                <w:rFonts w:ascii="Times New Roman" w:hAnsi="Times New Roman" w:cs="Arial"/>
                <w:noProof/>
                <w:sz w:val="24"/>
                <w:szCs w:val="24"/>
                <w:lang w:eastAsia="ru-RU"/>
              </w:rPr>
            </w:pPr>
            <w:r w:rsidRPr="00944996">
              <w:rPr>
                <w:rFonts w:ascii="Times New Roman" w:hAnsi="Times New Roman" w:cs="Arial"/>
                <w:noProof/>
                <w:sz w:val="24"/>
                <w:szCs w:val="24"/>
                <w:lang w:eastAsia="ru-RU"/>
              </w:rPr>
              <w:t>Средние остатки дебиторской задолженности, тыс. руб.</w:t>
            </w:r>
          </w:p>
        </w:tc>
        <w:tc>
          <w:tcPr>
            <w:tcW w:w="111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5000,0</w:t>
            </w:r>
          </w:p>
        </w:tc>
        <w:tc>
          <w:tcPr>
            <w:tcW w:w="1514"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3738,0</w:t>
            </w:r>
          </w:p>
        </w:tc>
        <w:tc>
          <w:tcPr>
            <w:tcW w:w="936" w:type="dxa"/>
          </w:tcPr>
          <w:p w:rsidR="00806BC4" w:rsidRPr="00944996" w:rsidRDefault="00806BC4" w:rsidP="00944996">
            <w:pPr>
              <w:widowControl w:val="0"/>
              <w:spacing w:after="0" w:line="240" w:lineRule="auto"/>
              <w:ind w:hanging="93"/>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-1262,0</w:t>
            </w:r>
          </w:p>
        </w:tc>
        <w:tc>
          <w:tcPr>
            <w:tcW w:w="95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-25,2</w:t>
            </w:r>
          </w:p>
        </w:tc>
      </w:tr>
      <w:tr w:rsidR="00806BC4" w:rsidRPr="00944996" w:rsidTr="00944996">
        <w:trPr>
          <w:trHeight w:val="270"/>
        </w:trPr>
        <w:tc>
          <w:tcPr>
            <w:tcW w:w="5073" w:type="dxa"/>
          </w:tcPr>
          <w:p w:rsidR="00806BC4" w:rsidRPr="00944996" w:rsidRDefault="00806BC4" w:rsidP="00944996">
            <w:pPr>
              <w:widowControl w:val="0"/>
              <w:spacing w:after="0" w:line="240" w:lineRule="auto"/>
              <w:jc w:val="both"/>
              <w:rPr>
                <w:rFonts w:ascii="Times New Roman" w:hAnsi="Times New Roman" w:cs="Arial"/>
                <w:noProof/>
                <w:sz w:val="24"/>
                <w:szCs w:val="24"/>
                <w:lang w:eastAsia="ru-RU"/>
              </w:rPr>
            </w:pPr>
            <w:r w:rsidRPr="00944996">
              <w:rPr>
                <w:rFonts w:ascii="Times New Roman" w:hAnsi="Times New Roman" w:cs="Arial"/>
                <w:noProof/>
                <w:sz w:val="24"/>
                <w:szCs w:val="24"/>
                <w:lang w:eastAsia="ru-RU"/>
              </w:rPr>
              <w:t>Средние остатки денежных средств, тыс. руб.</w:t>
            </w:r>
          </w:p>
        </w:tc>
        <w:tc>
          <w:tcPr>
            <w:tcW w:w="111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10270,0</w:t>
            </w:r>
          </w:p>
        </w:tc>
        <w:tc>
          <w:tcPr>
            <w:tcW w:w="1514"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9730,0</w:t>
            </w:r>
          </w:p>
        </w:tc>
        <w:tc>
          <w:tcPr>
            <w:tcW w:w="93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-540,0</w:t>
            </w:r>
          </w:p>
        </w:tc>
        <w:tc>
          <w:tcPr>
            <w:tcW w:w="95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-5,3</w:t>
            </w:r>
          </w:p>
        </w:tc>
      </w:tr>
      <w:tr w:rsidR="00806BC4" w:rsidRPr="00944996" w:rsidTr="00944996">
        <w:trPr>
          <w:trHeight w:val="270"/>
        </w:trPr>
        <w:tc>
          <w:tcPr>
            <w:tcW w:w="5073" w:type="dxa"/>
          </w:tcPr>
          <w:p w:rsidR="00806BC4" w:rsidRPr="00944996" w:rsidRDefault="00806BC4" w:rsidP="00944996">
            <w:pPr>
              <w:widowControl w:val="0"/>
              <w:spacing w:after="0" w:line="240" w:lineRule="auto"/>
              <w:jc w:val="both"/>
              <w:rPr>
                <w:rFonts w:ascii="Times New Roman" w:hAnsi="Times New Roman" w:cs="Arial"/>
                <w:noProof/>
                <w:sz w:val="24"/>
                <w:szCs w:val="24"/>
                <w:lang w:eastAsia="ru-RU"/>
              </w:rPr>
            </w:pPr>
            <w:r w:rsidRPr="00944996">
              <w:rPr>
                <w:rFonts w:ascii="Times New Roman" w:hAnsi="Times New Roman" w:cs="Arial"/>
                <w:noProof/>
                <w:sz w:val="24"/>
                <w:szCs w:val="24"/>
                <w:lang w:eastAsia="ru-RU"/>
              </w:rPr>
              <w:t>Средние остатки оборотных средств, тыс. руб.</w:t>
            </w:r>
          </w:p>
        </w:tc>
        <w:tc>
          <w:tcPr>
            <w:tcW w:w="111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25475,0</w:t>
            </w:r>
          </w:p>
        </w:tc>
        <w:tc>
          <w:tcPr>
            <w:tcW w:w="1514"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22620,0</w:t>
            </w:r>
          </w:p>
        </w:tc>
        <w:tc>
          <w:tcPr>
            <w:tcW w:w="936" w:type="dxa"/>
          </w:tcPr>
          <w:p w:rsidR="00806BC4" w:rsidRPr="00944996" w:rsidRDefault="00806BC4" w:rsidP="00944996">
            <w:pPr>
              <w:widowControl w:val="0"/>
              <w:spacing w:after="0" w:line="240" w:lineRule="auto"/>
              <w:ind w:hanging="93"/>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-2855,0</w:t>
            </w:r>
          </w:p>
        </w:tc>
        <w:tc>
          <w:tcPr>
            <w:tcW w:w="95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-11,2</w:t>
            </w:r>
          </w:p>
        </w:tc>
      </w:tr>
      <w:tr w:rsidR="00806BC4" w:rsidRPr="00944996" w:rsidTr="00944996">
        <w:trPr>
          <w:trHeight w:val="270"/>
        </w:trPr>
        <w:tc>
          <w:tcPr>
            <w:tcW w:w="5073" w:type="dxa"/>
          </w:tcPr>
          <w:p w:rsidR="00806BC4" w:rsidRPr="00944996" w:rsidRDefault="00806BC4" w:rsidP="00944996">
            <w:pPr>
              <w:widowControl w:val="0"/>
              <w:spacing w:after="0" w:line="240" w:lineRule="auto"/>
              <w:jc w:val="both"/>
              <w:rPr>
                <w:rFonts w:ascii="Times New Roman" w:hAnsi="Times New Roman" w:cs="Arial"/>
                <w:noProof/>
                <w:sz w:val="24"/>
                <w:szCs w:val="24"/>
                <w:lang w:eastAsia="ru-RU"/>
              </w:rPr>
            </w:pPr>
            <w:r w:rsidRPr="00944996">
              <w:rPr>
                <w:rFonts w:ascii="Times New Roman" w:hAnsi="Times New Roman" w:cs="Arial"/>
                <w:noProof/>
                <w:sz w:val="24"/>
                <w:szCs w:val="24"/>
                <w:lang w:eastAsia="ru-RU"/>
              </w:rPr>
              <w:t>Коэффициент оборачиваемости оборотных средств, количество оборотов</w:t>
            </w:r>
          </w:p>
        </w:tc>
        <w:tc>
          <w:tcPr>
            <w:tcW w:w="111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3,5</w:t>
            </w:r>
          </w:p>
        </w:tc>
        <w:tc>
          <w:tcPr>
            <w:tcW w:w="1514"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4,8</w:t>
            </w:r>
          </w:p>
        </w:tc>
        <w:tc>
          <w:tcPr>
            <w:tcW w:w="93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1,3</w:t>
            </w:r>
          </w:p>
        </w:tc>
        <w:tc>
          <w:tcPr>
            <w:tcW w:w="95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36,9</w:t>
            </w:r>
          </w:p>
        </w:tc>
      </w:tr>
      <w:tr w:rsidR="00806BC4" w:rsidRPr="00944996" w:rsidTr="00944996">
        <w:trPr>
          <w:trHeight w:val="270"/>
        </w:trPr>
        <w:tc>
          <w:tcPr>
            <w:tcW w:w="5073" w:type="dxa"/>
          </w:tcPr>
          <w:p w:rsidR="00806BC4" w:rsidRPr="00944996" w:rsidRDefault="00806BC4" w:rsidP="00944996">
            <w:pPr>
              <w:widowControl w:val="0"/>
              <w:spacing w:after="0" w:line="240" w:lineRule="auto"/>
              <w:jc w:val="both"/>
              <w:rPr>
                <w:rFonts w:ascii="Times New Roman" w:hAnsi="Times New Roman" w:cs="Arial"/>
                <w:noProof/>
                <w:sz w:val="24"/>
                <w:szCs w:val="24"/>
                <w:lang w:eastAsia="ru-RU"/>
              </w:rPr>
            </w:pPr>
            <w:r w:rsidRPr="00944996">
              <w:rPr>
                <w:rFonts w:ascii="Times New Roman" w:hAnsi="Times New Roman" w:cs="Arial"/>
                <w:noProof/>
                <w:sz w:val="24"/>
                <w:szCs w:val="24"/>
                <w:lang w:eastAsia="ru-RU"/>
              </w:rPr>
              <w:t>Продолжительность одного оборота оборотных средств, дни</w:t>
            </w:r>
          </w:p>
        </w:tc>
        <w:tc>
          <w:tcPr>
            <w:tcW w:w="111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102,9</w:t>
            </w:r>
          </w:p>
        </w:tc>
        <w:tc>
          <w:tcPr>
            <w:tcW w:w="1514"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75,2</w:t>
            </w:r>
          </w:p>
        </w:tc>
        <w:tc>
          <w:tcPr>
            <w:tcW w:w="93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-27,7</w:t>
            </w:r>
          </w:p>
        </w:tc>
        <w:tc>
          <w:tcPr>
            <w:tcW w:w="95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-26,9</w:t>
            </w:r>
          </w:p>
        </w:tc>
      </w:tr>
      <w:tr w:rsidR="00806BC4" w:rsidRPr="00944996" w:rsidTr="00944996">
        <w:trPr>
          <w:trHeight w:val="270"/>
        </w:trPr>
        <w:tc>
          <w:tcPr>
            <w:tcW w:w="5073" w:type="dxa"/>
          </w:tcPr>
          <w:p w:rsidR="00806BC4" w:rsidRPr="00944996" w:rsidRDefault="00806BC4" w:rsidP="00944996">
            <w:pPr>
              <w:widowControl w:val="0"/>
              <w:spacing w:after="0" w:line="240" w:lineRule="auto"/>
              <w:jc w:val="both"/>
              <w:rPr>
                <w:rFonts w:ascii="Times New Roman" w:hAnsi="Times New Roman" w:cs="Arial"/>
                <w:noProof/>
                <w:sz w:val="24"/>
                <w:szCs w:val="24"/>
                <w:lang w:eastAsia="ru-RU"/>
              </w:rPr>
            </w:pPr>
            <w:r w:rsidRPr="00944996">
              <w:rPr>
                <w:rFonts w:ascii="Times New Roman" w:hAnsi="Times New Roman" w:cs="Arial"/>
                <w:noProof/>
                <w:sz w:val="24"/>
                <w:szCs w:val="24"/>
                <w:lang w:eastAsia="ru-RU"/>
              </w:rPr>
              <w:t>Коэффициент оборачиваемости запасов, количество оборотов</w:t>
            </w:r>
          </w:p>
        </w:tc>
        <w:tc>
          <w:tcPr>
            <w:tcW w:w="111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11,4</w:t>
            </w:r>
          </w:p>
        </w:tc>
        <w:tc>
          <w:tcPr>
            <w:tcW w:w="1514"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16,1</w:t>
            </w:r>
          </w:p>
        </w:tc>
        <w:tc>
          <w:tcPr>
            <w:tcW w:w="93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4,6</w:t>
            </w:r>
          </w:p>
        </w:tc>
        <w:tc>
          <w:tcPr>
            <w:tcW w:w="95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40,5</w:t>
            </w:r>
          </w:p>
        </w:tc>
      </w:tr>
      <w:tr w:rsidR="00806BC4" w:rsidRPr="00944996" w:rsidTr="00944996">
        <w:trPr>
          <w:trHeight w:val="270"/>
        </w:trPr>
        <w:tc>
          <w:tcPr>
            <w:tcW w:w="5073" w:type="dxa"/>
          </w:tcPr>
          <w:p w:rsidR="00806BC4" w:rsidRPr="00944996" w:rsidRDefault="00806BC4" w:rsidP="00944996">
            <w:pPr>
              <w:widowControl w:val="0"/>
              <w:spacing w:after="0" w:line="240" w:lineRule="auto"/>
              <w:jc w:val="both"/>
              <w:rPr>
                <w:rFonts w:ascii="Times New Roman" w:hAnsi="Times New Roman" w:cs="Arial"/>
                <w:noProof/>
                <w:sz w:val="24"/>
                <w:szCs w:val="24"/>
                <w:lang w:eastAsia="ru-RU"/>
              </w:rPr>
            </w:pPr>
            <w:r w:rsidRPr="00944996">
              <w:rPr>
                <w:rFonts w:ascii="Times New Roman" w:hAnsi="Times New Roman" w:cs="Arial"/>
                <w:noProof/>
                <w:sz w:val="24"/>
                <w:szCs w:val="24"/>
                <w:lang w:eastAsia="ru-RU"/>
              </w:rPr>
              <w:t>Продолжительность одного оборота запасов, дни</w:t>
            </w:r>
          </w:p>
        </w:tc>
        <w:tc>
          <w:tcPr>
            <w:tcW w:w="111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31,5</w:t>
            </w:r>
          </w:p>
        </w:tc>
        <w:tc>
          <w:tcPr>
            <w:tcW w:w="1514"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22,4</w:t>
            </w:r>
          </w:p>
        </w:tc>
        <w:tc>
          <w:tcPr>
            <w:tcW w:w="93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-9,1</w:t>
            </w:r>
          </w:p>
        </w:tc>
        <w:tc>
          <w:tcPr>
            <w:tcW w:w="95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-28,8</w:t>
            </w:r>
          </w:p>
        </w:tc>
      </w:tr>
      <w:tr w:rsidR="00806BC4" w:rsidRPr="00944996" w:rsidTr="00944996">
        <w:trPr>
          <w:trHeight w:val="270"/>
        </w:trPr>
        <w:tc>
          <w:tcPr>
            <w:tcW w:w="5073" w:type="dxa"/>
          </w:tcPr>
          <w:p w:rsidR="00806BC4" w:rsidRPr="00944996" w:rsidRDefault="00806BC4" w:rsidP="00944996">
            <w:pPr>
              <w:widowControl w:val="0"/>
              <w:spacing w:after="0" w:line="240" w:lineRule="auto"/>
              <w:jc w:val="both"/>
              <w:rPr>
                <w:rFonts w:ascii="Times New Roman" w:hAnsi="Times New Roman" w:cs="Arial"/>
                <w:noProof/>
                <w:sz w:val="24"/>
                <w:szCs w:val="24"/>
                <w:lang w:eastAsia="ru-RU"/>
              </w:rPr>
            </w:pPr>
            <w:r w:rsidRPr="00944996">
              <w:rPr>
                <w:rFonts w:ascii="Times New Roman" w:hAnsi="Times New Roman" w:cs="Arial"/>
                <w:noProof/>
                <w:sz w:val="24"/>
                <w:szCs w:val="24"/>
                <w:lang w:eastAsia="ru-RU"/>
              </w:rPr>
              <w:t>Коэффициент оборачиваемости дебиторской задолженности, количество оборотов</w:t>
            </w:r>
          </w:p>
        </w:tc>
        <w:tc>
          <w:tcPr>
            <w:tcW w:w="111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17,8</w:t>
            </w:r>
          </w:p>
        </w:tc>
        <w:tc>
          <w:tcPr>
            <w:tcW w:w="1514"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29,0</w:t>
            </w:r>
          </w:p>
        </w:tc>
        <w:tc>
          <w:tcPr>
            <w:tcW w:w="93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11,2</w:t>
            </w:r>
          </w:p>
        </w:tc>
        <w:tc>
          <w:tcPr>
            <w:tcW w:w="95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62,6</w:t>
            </w:r>
          </w:p>
        </w:tc>
      </w:tr>
      <w:tr w:rsidR="00806BC4" w:rsidRPr="00944996" w:rsidTr="00944996">
        <w:trPr>
          <w:trHeight w:val="270"/>
        </w:trPr>
        <w:tc>
          <w:tcPr>
            <w:tcW w:w="5073" w:type="dxa"/>
          </w:tcPr>
          <w:p w:rsidR="00806BC4" w:rsidRPr="00944996" w:rsidRDefault="00806BC4" w:rsidP="00944996">
            <w:pPr>
              <w:widowControl w:val="0"/>
              <w:spacing w:after="0" w:line="240" w:lineRule="auto"/>
              <w:jc w:val="both"/>
              <w:rPr>
                <w:rFonts w:ascii="Times New Roman" w:hAnsi="Times New Roman" w:cs="Arial"/>
                <w:noProof/>
                <w:sz w:val="24"/>
                <w:szCs w:val="24"/>
                <w:lang w:eastAsia="ru-RU"/>
              </w:rPr>
            </w:pPr>
            <w:r w:rsidRPr="00944996">
              <w:rPr>
                <w:rFonts w:ascii="Times New Roman" w:hAnsi="Times New Roman" w:cs="Arial"/>
                <w:noProof/>
                <w:sz w:val="24"/>
                <w:szCs w:val="24"/>
                <w:lang w:eastAsia="ru-RU"/>
              </w:rPr>
              <w:t>Продолжительность одного оборота дебиторской задолженности, дни</w:t>
            </w:r>
          </w:p>
        </w:tc>
        <w:tc>
          <w:tcPr>
            <w:tcW w:w="111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20,2</w:t>
            </w:r>
          </w:p>
        </w:tc>
        <w:tc>
          <w:tcPr>
            <w:tcW w:w="1514"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12,4</w:t>
            </w:r>
          </w:p>
        </w:tc>
        <w:tc>
          <w:tcPr>
            <w:tcW w:w="93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-7,8</w:t>
            </w:r>
          </w:p>
        </w:tc>
        <w:tc>
          <w:tcPr>
            <w:tcW w:w="95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-38,5</w:t>
            </w:r>
          </w:p>
        </w:tc>
      </w:tr>
      <w:tr w:rsidR="00806BC4" w:rsidRPr="00944996" w:rsidTr="00944996">
        <w:trPr>
          <w:trHeight w:val="270"/>
        </w:trPr>
        <w:tc>
          <w:tcPr>
            <w:tcW w:w="5073" w:type="dxa"/>
          </w:tcPr>
          <w:p w:rsidR="00806BC4" w:rsidRPr="00944996" w:rsidRDefault="00806BC4" w:rsidP="00944996">
            <w:pPr>
              <w:widowControl w:val="0"/>
              <w:spacing w:after="0" w:line="240" w:lineRule="auto"/>
              <w:jc w:val="both"/>
              <w:rPr>
                <w:rFonts w:ascii="Times New Roman" w:hAnsi="Times New Roman" w:cs="Arial"/>
                <w:noProof/>
                <w:sz w:val="24"/>
                <w:szCs w:val="24"/>
                <w:lang w:eastAsia="ru-RU"/>
              </w:rPr>
            </w:pPr>
            <w:r w:rsidRPr="00944996">
              <w:rPr>
                <w:rFonts w:ascii="Times New Roman" w:hAnsi="Times New Roman" w:cs="Arial"/>
                <w:noProof/>
                <w:sz w:val="24"/>
                <w:szCs w:val="24"/>
                <w:lang w:eastAsia="ru-RU"/>
              </w:rPr>
              <w:t>Коэффициент оборачиваемости денежных средств, количество оборотов</w:t>
            </w:r>
          </w:p>
        </w:tc>
        <w:tc>
          <w:tcPr>
            <w:tcW w:w="111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8,7</w:t>
            </w:r>
          </w:p>
        </w:tc>
        <w:tc>
          <w:tcPr>
            <w:tcW w:w="1514"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11,1</w:t>
            </w:r>
          </w:p>
        </w:tc>
        <w:tc>
          <w:tcPr>
            <w:tcW w:w="93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2,5</w:t>
            </w:r>
          </w:p>
        </w:tc>
        <w:tc>
          <w:tcPr>
            <w:tcW w:w="95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28,3</w:t>
            </w:r>
          </w:p>
        </w:tc>
      </w:tr>
      <w:tr w:rsidR="00806BC4" w:rsidRPr="00944996" w:rsidTr="00944996">
        <w:trPr>
          <w:trHeight w:val="270"/>
        </w:trPr>
        <w:tc>
          <w:tcPr>
            <w:tcW w:w="5073" w:type="dxa"/>
          </w:tcPr>
          <w:p w:rsidR="00806BC4" w:rsidRPr="00944996" w:rsidRDefault="00806BC4" w:rsidP="00944996">
            <w:pPr>
              <w:widowControl w:val="0"/>
              <w:spacing w:after="0" w:line="240" w:lineRule="auto"/>
              <w:jc w:val="both"/>
              <w:rPr>
                <w:rFonts w:ascii="Times New Roman" w:hAnsi="Times New Roman" w:cs="Arial"/>
                <w:noProof/>
                <w:sz w:val="24"/>
                <w:szCs w:val="24"/>
                <w:lang w:eastAsia="ru-RU"/>
              </w:rPr>
            </w:pPr>
            <w:r w:rsidRPr="00944996">
              <w:rPr>
                <w:rFonts w:ascii="Times New Roman" w:hAnsi="Times New Roman" w:cs="Arial"/>
                <w:noProof/>
                <w:sz w:val="24"/>
                <w:szCs w:val="24"/>
                <w:lang w:eastAsia="ru-RU"/>
              </w:rPr>
              <w:t>Продолжительность одного оборота денежных средств, дни</w:t>
            </w:r>
          </w:p>
        </w:tc>
        <w:tc>
          <w:tcPr>
            <w:tcW w:w="111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41,5</w:t>
            </w:r>
          </w:p>
        </w:tc>
        <w:tc>
          <w:tcPr>
            <w:tcW w:w="1514"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32,3</w:t>
            </w:r>
          </w:p>
        </w:tc>
        <w:tc>
          <w:tcPr>
            <w:tcW w:w="93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-9,1</w:t>
            </w:r>
          </w:p>
        </w:tc>
        <w:tc>
          <w:tcPr>
            <w:tcW w:w="95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-22,0</w:t>
            </w:r>
          </w:p>
        </w:tc>
      </w:tr>
      <w:tr w:rsidR="00806BC4" w:rsidRPr="00944996" w:rsidTr="00944996">
        <w:trPr>
          <w:trHeight w:val="270"/>
        </w:trPr>
        <w:tc>
          <w:tcPr>
            <w:tcW w:w="5073" w:type="dxa"/>
          </w:tcPr>
          <w:p w:rsidR="00806BC4" w:rsidRPr="00944996" w:rsidRDefault="00806BC4" w:rsidP="00944996">
            <w:pPr>
              <w:widowControl w:val="0"/>
              <w:spacing w:after="0" w:line="240" w:lineRule="auto"/>
              <w:jc w:val="both"/>
              <w:rPr>
                <w:rFonts w:ascii="Times New Roman" w:hAnsi="Times New Roman" w:cs="Arial"/>
                <w:noProof/>
                <w:sz w:val="24"/>
                <w:szCs w:val="24"/>
                <w:lang w:eastAsia="ru-RU"/>
              </w:rPr>
            </w:pPr>
            <w:r w:rsidRPr="00944996">
              <w:rPr>
                <w:rFonts w:ascii="Times New Roman" w:hAnsi="Times New Roman" w:cs="Arial"/>
                <w:noProof/>
                <w:sz w:val="24"/>
                <w:szCs w:val="24"/>
                <w:lang w:eastAsia="ru-RU"/>
              </w:rPr>
              <w:t>Рентабельность продаж, %</w:t>
            </w:r>
          </w:p>
        </w:tc>
        <w:tc>
          <w:tcPr>
            <w:tcW w:w="111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10,8</w:t>
            </w:r>
          </w:p>
        </w:tc>
        <w:tc>
          <w:tcPr>
            <w:tcW w:w="1514"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14,0</w:t>
            </w:r>
          </w:p>
        </w:tc>
        <w:tc>
          <w:tcPr>
            <w:tcW w:w="93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3,1</w:t>
            </w:r>
          </w:p>
        </w:tc>
        <w:tc>
          <w:tcPr>
            <w:tcW w:w="956" w:type="dxa"/>
          </w:tcPr>
          <w:p w:rsidR="00806BC4" w:rsidRPr="00944996" w:rsidRDefault="00806BC4" w:rsidP="00944996">
            <w:pPr>
              <w:widowControl w:val="0"/>
              <w:spacing w:after="0" w:line="240" w:lineRule="auto"/>
              <w:jc w:val="center"/>
              <w:rPr>
                <w:rFonts w:ascii="Times New Roman" w:hAnsi="Times New Roman" w:cs="Arial"/>
                <w:noProof/>
                <w:sz w:val="24"/>
                <w:szCs w:val="24"/>
                <w:lang w:eastAsia="ru-RU"/>
              </w:rPr>
            </w:pPr>
            <w:r w:rsidRPr="00944996">
              <w:rPr>
                <w:rFonts w:ascii="Times New Roman" w:hAnsi="Times New Roman" w:cs="Arial"/>
                <w:noProof/>
                <w:sz w:val="24"/>
                <w:szCs w:val="24"/>
                <w:lang w:eastAsia="ru-RU"/>
              </w:rPr>
              <w:t>29,0</w:t>
            </w:r>
          </w:p>
        </w:tc>
      </w:tr>
    </w:tbl>
    <w:p w:rsidR="00806BC4" w:rsidRPr="0066102E" w:rsidRDefault="00806BC4" w:rsidP="0066102E">
      <w:pPr>
        <w:pStyle w:val="a3"/>
        <w:spacing w:line="360" w:lineRule="auto"/>
        <w:ind w:firstLine="709"/>
        <w:jc w:val="both"/>
        <w:rPr>
          <w:rFonts w:ascii="Times New Roman" w:hAnsi="Times New Roman"/>
          <w:sz w:val="28"/>
          <w:szCs w:val="28"/>
        </w:rPr>
      </w:pP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В результате внедрения всех мероприятий на предприятии увеличится выручка от продажи на 19196 тыс. руб., чистая прибыль вырастет на 4380 тыс. руб. или на 64,2%.</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Предложенные мероприятия повлияют на уско</w:t>
      </w:r>
      <w:r>
        <w:rPr>
          <w:rFonts w:ascii="Times New Roman" w:hAnsi="Times New Roman"/>
          <w:sz w:val="28"/>
          <w:szCs w:val="28"/>
        </w:rPr>
        <w:t>рение оборачиваемости оборотных средств</w:t>
      </w:r>
      <w:r w:rsidRPr="0066102E">
        <w:rPr>
          <w:rFonts w:ascii="Times New Roman" w:hAnsi="Times New Roman"/>
          <w:sz w:val="28"/>
          <w:szCs w:val="28"/>
        </w:rPr>
        <w:t xml:space="preserve"> на 27,7 дня или на 26,9%. На предприятии сократится срок оборачиваемости запасов на 9,1 дня, средний срок возврата дебиторской </w:t>
      </w:r>
      <w:r w:rsidRPr="0066102E">
        <w:rPr>
          <w:rFonts w:ascii="Times New Roman" w:hAnsi="Times New Roman"/>
          <w:sz w:val="28"/>
          <w:szCs w:val="28"/>
        </w:rPr>
        <w:lastRenderedPageBreak/>
        <w:t>задолженности уменьшится на 7,8 дня, средний срок оборота денежных средств уменьшится на 9,1 дня.</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Таким образом, для уско</w:t>
      </w:r>
      <w:r>
        <w:rPr>
          <w:rFonts w:ascii="Times New Roman" w:hAnsi="Times New Roman"/>
          <w:sz w:val="28"/>
          <w:szCs w:val="28"/>
        </w:rPr>
        <w:t xml:space="preserve">рения оборачиваемости оборотных средств </w:t>
      </w:r>
      <w:r w:rsidRPr="0066102E">
        <w:rPr>
          <w:rFonts w:ascii="Times New Roman" w:hAnsi="Times New Roman"/>
          <w:sz w:val="28"/>
          <w:szCs w:val="28"/>
        </w:rPr>
        <w:t>на предприятии были предложены рекомендации:</w:t>
      </w:r>
    </w:p>
    <w:p w:rsidR="00806BC4" w:rsidRPr="0066102E" w:rsidRDefault="00806BC4" w:rsidP="005770B2">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 замороженной рыб </w:t>
      </w:r>
      <w:r w:rsidRPr="0066102E">
        <w:rPr>
          <w:rFonts w:ascii="Times New Roman" w:hAnsi="Times New Roman"/>
          <w:sz w:val="28"/>
          <w:szCs w:val="28"/>
        </w:rPr>
        <w:t>продукции и консервов;</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-повышение эффект</w:t>
      </w:r>
      <w:r>
        <w:rPr>
          <w:rFonts w:ascii="Times New Roman" w:hAnsi="Times New Roman"/>
          <w:sz w:val="28"/>
          <w:szCs w:val="28"/>
        </w:rPr>
        <w:t>ивности использования оборотных</w:t>
      </w:r>
      <w:r w:rsidRPr="0066102E">
        <w:rPr>
          <w:rFonts w:ascii="Times New Roman" w:hAnsi="Times New Roman"/>
          <w:sz w:val="28"/>
          <w:szCs w:val="28"/>
        </w:rPr>
        <w:t xml:space="preserve"> средст</w:t>
      </w:r>
      <w:r>
        <w:rPr>
          <w:rFonts w:ascii="Times New Roman" w:hAnsi="Times New Roman"/>
          <w:sz w:val="28"/>
          <w:szCs w:val="28"/>
        </w:rPr>
        <w:t>в</w:t>
      </w:r>
      <w:r w:rsidRPr="0066102E">
        <w:rPr>
          <w:rFonts w:ascii="Times New Roman" w:hAnsi="Times New Roman"/>
          <w:sz w:val="28"/>
          <w:szCs w:val="28"/>
        </w:rPr>
        <w:t xml:space="preserve"> за счет вложе</w:t>
      </w:r>
      <w:r>
        <w:rPr>
          <w:rFonts w:ascii="Times New Roman" w:hAnsi="Times New Roman"/>
          <w:sz w:val="28"/>
          <w:szCs w:val="28"/>
        </w:rPr>
        <w:t xml:space="preserve">ния свободных денежных средств </w:t>
      </w:r>
      <w:r w:rsidRPr="0066102E">
        <w:rPr>
          <w:rFonts w:ascii="Times New Roman" w:hAnsi="Times New Roman"/>
          <w:sz w:val="28"/>
          <w:szCs w:val="28"/>
        </w:rPr>
        <w:t xml:space="preserve"> расширение ассортимента товаров.</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Проведенные расчеты по оценки эффективности внедрения мероприятий показали, что их внедрение улучшит эффект</w:t>
      </w:r>
      <w:r>
        <w:rPr>
          <w:rFonts w:ascii="Times New Roman" w:hAnsi="Times New Roman"/>
          <w:sz w:val="28"/>
          <w:szCs w:val="28"/>
        </w:rPr>
        <w:t>ивность использования оборотных средств</w:t>
      </w:r>
      <w:r w:rsidRPr="0066102E">
        <w:rPr>
          <w:rFonts w:ascii="Times New Roman" w:hAnsi="Times New Roman"/>
          <w:sz w:val="28"/>
          <w:szCs w:val="28"/>
        </w:rPr>
        <w:t>.</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w:t>
      </w:r>
    </w:p>
    <w:p w:rsidR="00806BC4" w:rsidRDefault="00806BC4" w:rsidP="00613A25">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w:t>
      </w:r>
    </w:p>
    <w:p w:rsidR="00806BC4" w:rsidRDefault="00806BC4" w:rsidP="00613A25">
      <w:pPr>
        <w:pStyle w:val="a3"/>
        <w:spacing w:line="360" w:lineRule="auto"/>
        <w:ind w:firstLine="709"/>
        <w:jc w:val="center"/>
        <w:rPr>
          <w:rFonts w:ascii="Times New Roman" w:hAnsi="Times New Roman"/>
          <w:b/>
          <w:sz w:val="28"/>
          <w:szCs w:val="28"/>
        </w:rPr>
      </w:pPr>
    </w:p>
    <w:p w:rsidR="00806BC4" w:rsidRDefault="00806BC4" w:rsidP="00FC41CF">
      <w:pPr>
        <w:pStyle w:val="a3"/>
        <w:spacing w:line="360" w:lineRule="auto"/>
        <w:rPr>
          <w:rFonts w:ascii="Times New Roman" w:hAnsi="Times New Roman"/>
          <w:b/>
          <w:sz w:val="28"/>
          <w:szCs w:val="28"/>
        </w:rPr>
      </w:pPr>
    </w:p>
    <w:p w:rsidR="00806BC4" w:rsidRDefault="00806BC4" w:rsidP="00FC41CF">
      <w:pPr>
        <w:pStyle w:val="a3"/>
        <w:spacing w:line="360" w:lineRule="auto"/>
        <w:jc w:val="center"/>
        <w:rPr>
          <w:rFonts w:ascii="Times New Roman" w:hAnsi="Times New Roman"/>
          <w:b/>
          <w:sz w:val="28"/>
          <w:szCs w:val="28"/>
        </w:rPr>
      </w:pPr>
    </w:p>
    <w:p w:rsidR="00806BC4" w:rsidRDefault="00806BC4" w:rsidP="00FC41CF">
      <w:pPr>
        <w:pStyle w:val="a3"/>
        <w:spacing w:line="360" w:lineRule="auto"/>
        <w:jc w:val="center"/>
        <w:rPr>
          <w:rFonts w:ascii="Times New Roman" w:hAnsi="Times New Roman"/>
          <w:b/>
          <w:sz w:val="28"/>
          <w:szCs w:val="28"/>
        </w:rPr>
      </w:pPr>
    </w:p>
    <w:p w:rsidR="00806BC4" w:rsidRDefault="00806BC4" w:rsidP="00FC41CF">
      <w:pPr>
        <w:pStyle w:val="a3"/>
        <w:spacing w:line="360" w:lineRule="auto"/>
        <w:jc w:val="center"/>
        <w:rPr>
          <w:rFonts w:ascii="Times New Roman" w:hAnsi="Times New Roman"/>
          <w:b/>
          <w:sz w:val="28"/>
          <w:szCs w:val="28"/>
        </w:rPr>
      </w:pPr>
    </w:p>
    <w:p w:rsidR="00806BC4" w:rsidRDefault="00806BC4" w:rsidP="00FC41CF">
      <w:pPr>
        <w:pStyle w:val="a3"/>
        <w:spacing w:line="360" w:lineRule="auto"/>
        <w:jc w:val="center"/>
        <w:rPr>
          <w:rFonts w:ascii="Times New Roman" w:hAnsi="Times New Roman"/>
          <w:b/>
          <w:sz w:val="28"/>
          <w:szCs w:val="28"/>
        </w:rPr>
      </w:pPr>
    </w:p>
    <w:p w:rsidR="00806BC4" w:rsidRDefault="00806BC4" w:rsidP="00FC41CF">
      <w:pPr>
        <w:pStyle w:val="a3"/>
        <w:spacing w:line="360" w:lineRule="auto"/>
        <w:jc w:val="center"/>
        <w:rPr>
          <w:rFonts w:ascii="Times New Roman" w:hAnsi="Times New Roman"/>
          <w:b/>
          <w:sz w:val="28"/>
          <w:szCs w:val="28"/>
        </w:rPr>
      </w:pPr>
    </w:p>
    <w:p w:rsidR="00806BC4" w:rsidRDefault="00806BC4" w:rsidP="00FC41CF">
      <w:pPr>
        <w:pStyle w:val="a3"/>
        <w:spacing w:line="360" w:lineRule="auto"/>
        <w:jc w:val="center"/>
        <w:rPr>
          <w:rFonts w:ascii="Times New Roman" w:hAnsi="Times New Roman"/>
          <w:b/>
          <w:sz w:val="28"/>
          <w:szCs w:val="28"/>
        </w:rPr>
      </w:pPr>
    </w:p>
    <w:p w:rsidR="00806BC4" w:rsidRDefault="00806BC4" w:rsidP="00FC41CF">
      <w:pPr>
        <w:pStyle w:val="a3"/>
        <w:spacing w:line="360" w:lineRule="auto"/>
        <w:jc w:val="center"/>
        <w:rPr>
          <w:rFonts w:ascii="Times New Roman" w:hAnsi="Times New Roman"/>
          <w:b/>
          <w:sz w:val="28"/>
          <w:szCs w:val="28"/>
        </w:rPr>
      </w:pPr>
    </w:p>
    <w:p w:rsidR="00806BC4" w:rsidRDefault="00806BC4" w:rsidP="0037693B">
      <w:pPr>
        <w:pStyle w:val="a3"/>
        <w:spacing w:line="360" w:lineRule="auto"/>
        <w:jc w:val="center"/>
        <w:rPr>
          <w:rFonts w:ascii="Times New Roman" w:hAnsi="Times New Roman"/>
          <w:b/>
          <w:sz w:val="28"/>
          <w:szCs w:val="28"/>
        </w:rPr>
      </w:pPr>
    </w:p>
    <w:p w:rsidR="00806BC4" w:rsidRDefault="00806BC4" w:rsidP="0037693B">
      <w:pPr>
        <w:pStyle w:val="a3"/>
        <w:spacing w:line="360" w:lineRule="auto"/>
        <w:jc w:val="center"/>
        <w:rPr>
          <w:rFonts w:ascii="Times New Roman" w:hAnsi="Times New Roman"/>
          <w:b/>
          <w:sz w:val="28"/>
          <w:szCs w:val="28"/>
        </w:rPr>
      </w:pPr>
    </w:p>
    <w:p w:rsidR="00806BC4" w:rsidRDefault="00806BC4" w:rsidP="0037693B">
      <w:pPr>
        <w:pStyle w:val="a3"/>
        <w:spacing w:line="360" w:lineRule="auto"/>
        <w:jc w:val="center"/>
        <w:rPr>
          <w:rFonts w:ascii="Times New Roman" w:hAnsi="Times New Roman"/>
          <w:b/>
          <w:sz w:val="28"/>
          <w:szCs w:val="28"/>
        </w:rPr>
      </w:pPr>
    </w:p>
    <w:p w:rsidR="00806BC4" w:rsidRDefault="00806BC4" w:rsidP="0037693B">
      <w:pPr>
        <w:pStyle w:val="a3"/>
        <w:spacing w:line="360" w:lineRule="auto"/>
        <w:jc w:val="center"/>
        <w:rPr>
          <w:rFonts w:ascii="Times New Roman" w:hAnsi="Times New Roman"/>
          <w:b/>
          <w:sz w:val="28"/>
          <w:szCs w:val="28"/>
        </w:rPr>
      </w:pPr>
    </w:p>
    <w:p w:rsidR="00806BC4" w:rsidRDefault="00806BC4" w:rsidP="0037693B">
      <w:pPr>
        <w:pStyle w:val="a3"/>
        <w:spacing w:line="360" w:lineRule="auto"/>
        <w:jc w:val="center"/>
        <w:rPr>
          <w:rFonts w:ascii="Times New Roman" w:hAnsi="Times New Roman"/>
          <w:b/>
          <w:sz w:val="28"/>
          <w:szCs w:val="28"/>
        </w:rPr>
      </w:pPr>
    </w:p>
    <w:p w:rsidR="00806BC4" w:rsidRDefault="00806BC4" w:rsidP="0037693B">
      <w:pPr>
        <w:pStyle w:val="a3"/>
        <w:spacing w:line="360" w:lineRule="auto"/>
        <w:jc w:val="center"/>
        <w:rPr>
          <w:rFonts w:ascii="Times New Roman" w:hAnsi="Times New Roman"/>
          <w:b/>
          <w:sz w:val="28"/>
          <w:szCs w:val="28"/>
        </w:rPr>
      </w:pPr>
    </w:p>
    <w:p w:rsidR="00806BC4" w:rsidRDefault="00806BC4" w:rsidP="0037693B">
      <w:pPr>
        <w:pStyle w:val="a3"/>
        <w:spacing w:line="360" w:lineRule="auto"/>
        <w:jc w:val="center"/>
        <w:rPr>
          <w:rFonts w:ascii="Times New Roman" w:hAnsi="Times New Roman"/>
          <w:b/>
          <w:sz w:val="28"/>
          <w:szCs w:val="28"/>
        </w:rPr>
      </w:pPr>
    </w:p>
    <w:p w:rsidR="00806BC4" w:rsidRDefault="00806BC4" w:rsidP="0037693B">
      <w:pPr>
        <w:pStyle w:val="a3"/>
        <w:spacing w:line="360" w:lineRule="auto"/>
        <w:jc w:val="center"/>
        <w:rPr>
          <w:rFonts w:ascii="Times New Roman" w:hAnsi="Times New Roman"/>
          <w:b/>
          <w:sz w:val="28"/>
          <w:szCs w:val="28"/>
        </w:rPr>
      </w:pPr>
    </w:p>
    <w:p w:rsidR="00806BC4" w:rsidRDefault="00806BC4" w:rsidP="0037693B">
      <w:pPr>
        <w:pStyle w:val="a3"/>
        <w:spacing w:line="360" w:lineRule="auto"/>
        <w:jc w:val="center"/>
        <w:rPr>
          <w:rFonts w:ascii="Times New Roman" w:hAnsi="Times New Roman"/>
          <w:b/>
          <w:sz w:val="28"/>
          <w:szCs w:val="28"/>
        </w:rPr>
      </w:pPr>
    </w:p>
    <w:p w:rsidR="00806BC4" w:rsidRPr="0037693B" w:rsidRDefault="00806BC4" w:rsidP="0037693B">
      <w:pPr>
        <w:pStyle w:val="a3"/>
        <w:spacing w:line="360" w:lineRule="auto"/>
        <w:jc w:val="center"/>
        <w:rPr>
          <w:rFonts w:ascii="Times New Roman" w:hAnsi="Times New Roman"/>
          <w:b/>
          <w:sz w:val="28"/>
          <w:szCs w:val="28"/>
        </w:rPr>
      </w:pPr>
      <w:r w:rsidRPr="00C936D6">
        <w:rPr>
          <w:rFonts w:ascii="Times New Roman" w:hAnsi="Times New Roman"/>
          <w:b/>
          <w:sz w:val="28"/>
          <w:szCs w:val="28"/>
        </w:rPr>
        <w:t>Заключение</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Актуальность данной работы заключается в том, что от правильности экономического обо</w:t>
      </w:r>
      <w:r>
        <w:rPr>
          <w:rFonts w:ascii="Times New Roman" w:hAnsi="Times New Roman"/>
          <w:sz w:val="28"/>
          <w:szCs w:val="28"/>
        </w:rPr>
        <w:t>снования потребности в оборотных средствах</w:t>
      </w:r>
      <w:r w:rsidRPr="0066102E">
        <w:rPr>
          <w:rFonts w:ascii="Times New Roman" w:hAnsi="Times New Roman"/>
          <w:sz w:val="28"/>
          <w:szCs w:val="28"/>
        </w:rPr>
        <w:t xml:space="preserve"> зависят такие показатели как финансовая устойчивость, платежеспособность предприятия и его рентабельность, поэтому необходимость в выборе оптимальной по</w:t>
      </w:r>
      <w:r>
        <w:rPr>
          <w:rFonts w:ascii="Times New Roman" w:hAnsi="Times New Roman"/>
          <w:sz w:val="28"/>
          <w:szCs w:val="28"/>
        </w:rPr>
        <w:t xml:space="preserve">литики использования оборотных средств </w:t>
      </w:r>
      <w:r w:rsidRPr="0066102E">
        <w:rPr>
          <w:rFonts w:ascii="Times New Roman" w:hAnsi="Times New Roman"/>
          <w:sz w:val="28"/>
          <w:szCs w:val="28"/>
        </w:rPr>
        <w:t>является одной из важных задач для предприятия.</w:t>
      </w:r>
    </w:p>
    <w:p w:rsidR="00806BC4" w:rsidRPr="009871A6" w:rsidRDefault="00806BC4" w:rsidP="009871A6">
      <w:pPr>
        <w:spacing w:after="0" w:line="360" w:lineRule="auto"/>
        <w:ind w:firstLine="709"/>
        <w:jc w:val="both"/>
        <w:rPr>
          <w:rFonts w:ascii="Times New Roman" w:hAnsi="Times New Roman"/>
          <w:sz w:val="28"/>
          <w:szCs w:val="28"/>
        </w:rPr>
      </w:pPr>
      <w:r w:rsidRPr="00307BAB">
        <w:rPr>
          <w:rFonts w:ascii="Times New Roman" w:hAnsi="Times New Roman"/>
          <w:sz w:val="28"/>
          <w:szCs w:val="28"/>
        </w:rPr>
        <w:t>Оборотные средства являются одним из ва</w:t>
      </w:r>
      <w:r>
        <w:rPr>
          <w:rFonts w:ascii="Times New Roman" w:hAnsi="Times New Roman"/>
          <w:sz w:val="28"/>
          <w:szCs w:val="28"/>
        </w:rPr>
        <w:t>жнейших элементов производства.</w:t>
      </w:r>
      <w:r w:rsidRPr="00307BAB">
        <w:rPr>
          <w:rFonts w:ascii="Times New Roman" w:hAnsi="Times New Roman"/>
          <w:sz w:val="28"/>
          <w:szCs w:val="28"/>
        </w:rPr>
        <w:t xml:space="preserve"> </w:t>
      </w:r>
      <w:r w:rsidRPr="009871A6">
        <w:rPr>
          <w:rFonts w:ascii="Times New Roman" w:hAnsi="Times New Roman"/>
          <w:sz w:val="28"/>
          <w:szCs w:val="28"/>
        </w:rPr>
        <w:t>Внешними факторами являются: общая экономическая ситуация, условия получения кредитов, особенности налогового законодательства. Анализ использования оборотных средств, прежде всего, важно для обеспечения непрерывности и эффективности текущей деятельности организации.</w:t>
      </w:r>
    </w:p>
    <w:p w:rsidR="00806BC4" w:rsidRPr="009871A6" w:rsidRDefault="00806BC4" w:rsidP="009871A6">
      <w:pPr>
        <w:spacing w:after="0" w:line="360" w:lineRule="auto"/>
        <w:jc w:val="both"/>
        <w:rPr>
          <w:rFonts w:ascii="Times New Roman" w:hAnsi="Times New Roman"/>
          <w:sz w:val="28"/>
          <w:szCs w:val="28"/>
        </w:rPr>
      </w:pPr>
      <w:r w:rsidRPr="009871A6">
        <w:rPr>
          <w:rFonts w:ascii="Times New Roman" w:hAnsi="Times New Roman"/>
          <w:sz w:val="28"/>
          <w:szCs w:val="28"/>
        </w:rPr>
        <w:t xml:space="preserve">     Анализ структуры и динамики активов, сформированных за счет оборотных средств. За исследуемый период выявил рост суммы оборотных средств в 2015 г. по сравнению с 2014 г. на 8887 тыс. руб. или 73,8%, в 2016г. по сравнению с 2015 г. – </w:t>
      </w:r>
      <w:proofErr w:type="gramStart"/>
      <w:r w:rsidRPr="009871A6">
        <w:rPr>
          <w:rFonts w:ascii="Times New Roman" w:hAnsi="Times New Roman"/>
          <w:sz w:val="28"/>
          <w:szCs w:val="28"/>
        </w:rPr>
        <w:t>на</w:t>
      </w:r>
      <w:proofErr w:type="gramEnd"/>
      <w:r w:rsidRPr="009871A6">
        <w:rPr>
          <w:rFonts w:ascii="Times New Roman" w:hAnsi="Times New Roman"/>
          <w:sz w:val="28"/>
          <w:szCs w:val="28"/>
        </w:rPr>
        <w:t xml:space="preserve"> 4551 тыс. руб. или </w:t>
      </w:r>
      <w:proofErr w:type="gramStart"/>
      <w:r w:rsidRPr="009871A6">
        <w:rPr>
          <w:rFonts w:ascii="Times New Roman" w:hAnsi="Times New Roman"/>
          <w:sz w:val="28"/>
          <w:szCs w:val="28"/>
        </w:rPr>
        <w:t>на</w:t>
      </w:r>
      <w:proofErr w:type="gramEnd"/>
      <w:r w:rsidRPr="009871A6">
        <w:rPr>
          <w:rFonts w:ascii="Times New Roman" w:hAnsi="Times New Roman"/>
          <w:sz w:val="28"/>
          <w:szCs w:val="28"/>
        </w:rPr>
        <w:t xml:space="preserve"> 21,7%, что вызвано ростом средств, вложенного в запасы, остатки дебиторской задолженности и денежными средствами.</w:t>
      </w:r>
    </w:p>
    <w:p w:rsidR="00806BC4" w:rsidRPr="009871A6" w:rsidRDefault="00806BC4" w:rsidP="009871A6">
      <w:pPr>
        <w:spacing w:after="0" w:line="360" w:lineRule="auto"/>
        <w:ind w:firstLine="709"/>
        <w:jc w:val="both"/>
        <w:rPr>
          <w:rFonts w:ascii="Times New Roman" w:hAnsi="Times New Roman"/>
          <w:sz w:val="28"/>
          <w:szCs w:val="28"/>
        </w:rPr>
      </w:pPr>
      <w:r w:rsidRPr="009871A6">
        <w:rPr>
          <w:rFonts w:ascii="Times New Roman" w:hAnsi="Times New Roman"/>
          <w:sz w:val="28"/>
          <w:szCs w:val="28"/>
        </w:rPr>
        <w:t>Структурные изменения долей в общем объеме оборотных средств были вызваны:</w:t>
      </w:r>
    </w:p>
    <w:p w:rsidR="00806BC4" w:rsidRPr="009871A6" w:rsidRDefault="00806BC4" w:rsidP="009871A6">
      <w:pPr>
        <w:spacing w:after="0" w:line="360" w:lineRule="auto"/>
        <w:ind w:firstLine="709"/>
        <w:jc w:val="both"/>
        <w:rPr>
          <w:rFonts w:ascii="Times New Roman" w:hAnsi="Times New Roman"/>
          <w:sz w:val="28"/>
          <w:szCs w:val="28"/>
        </w:rPr>
      </w:pPr>
      <w:r w:rsidRPr="009871A6">
        <w:rPr>
          <w:rFonts w:ascii="Times New Roman" w:hAnsi="Times New Roman"/>
          <w:sz w:val="28"/>
          <w:szCs w:val="28"/>
        </w:rPr>
        <w:t>- снижением доли денежных средств с 57,4% до 40,3%, что свидетельствует об уменьшении наиболее ликвидных активов и ухудшении платежеспособности предприятия,</w:t>
      </w:r>
    </w:p>
    <w:p w:rsidR="00806BC4" w:rsidRPr="009871A6" w:rsidRDefault="00806BC4" w:rsidP="009871A6">
      <w:pPr>
        <w:spacing w:after="0" w:line="360" w:lineRule="auto"/>
        <w:ind w:firstLine="709"/>
        <w:jc w:val="both"/>
        <w:rPr>
          <w:rFonts w:ascii="Times New Roman" w:hAnsi="Times New Roman"/>
          <w:sz w:val="28"/>
          <w:szCs w:val="28"/>
        </w:rPr>
      </w:pPr>
      <w:r w:rsidRPr="009871A6">
        <w:rPr>
          <w:rFonts w:ascii="Times New Roman" w:hAnsi="Times New Roman"/>
          <w:sz w:val="28"/>
          <w:szCs w:val="28"/>
        </w:rPr>
        <w:t xml:space="preserve">- ростом доли запасов с 21% до 30,6%, что связано с затовариванием замороженных и рыбных товаров, рыбных консервов в результате снижения спроса на данную продукцию. </w:t>
      </w:r>
    </w:p>
    <w:p w:rsidR="00806BC4" w:rsidRPr="009871A6" w:rsidRDefault="00806BC4" w:rsidP="009871A6">
      <w:pPr>
        <w:spacing w:after="0" w:line="360" w:lineRule="auto"/>
        <w:ind w:firstLine="709"/>
        <w:jc w:val="both"/>
        <w:rPr>
          <w:rFonts w:ascii="Times New Roman" w:hAnsi="Times New Roman"/>
          <w:sz w:val="28"/>
          <w:szCs w:val="28"/>
        </w:rPr>
      </w:pPr>
      <w:r w:rsidRPr="009871A6">
        <w:rPr>
          <w:rFonts w:ascii="Times New Roman" w:hAnsi="Times New Roman"/>
          <w:sz w:val="28"/>
          <w:szCs w:val="28"/>
        </w:rPr>
        <w:lastRenderedPageBreak/>
        <w:t xml:space="preserve">- ростом доли с 13,9% до 19,6%, что является увеличением периода его возврата. </w:t>
      </w:r>
    </w:p>
    <w:p w:rsidR="00806BC4" w:rsidRPr="009871A6" w:rsidRDefault="00806BC4" w:rsidP="009871A6">
      <w:pPr>
        <w:spacing w:after="0" w:line="360" w:lineRule="auto"/>
        <w:ind w:firstLine="709"/>
        <w:jc w:val="both"/>
        <w:rPr>
          <w:rFonts w:ascii="Times New Roman" w:hAnsi="Times New Roman"/>
          <w:sz w:val="28"/>
          <w:szCs w:val="28"/>
        </w:rPr>
      </w:pPr>
      <w:r w:rsidRPr="009871A6">
        <w:rPr>
          <w:rFonts w:ascii="Times New Roman" w:hAnsi="Times New Roman"/>
          <w:sz w:val="28"/>
          <w:szCs w:val="28"/>
        </w:rPr>
        <w:t>Расчет потребности в оборотных средствах составил 16579 тыс. руб., однако фактически потребность составила 24012 руб., что на 7433 тыс. руб. больше норматива.</w:t>
      </w:r>
    </w:p>
    <w:p w:rsidR="00806BC4" w:rsidRPr="009871A6" w:rsidRDefault="00806BC4" w:rsidP="009871A6">
      <w:pPr>
        <w:spacing w:after="0" w:line="360" w:lineRule="auto"/>
        <w:ind w:firstLine="709"/>
        <w:jc w:val="both"/>
        <w:rPr>
          <w:rFonts w:ascii="Times New Roman" w:hAnsi="Times New Roman"/>
          <w:sz w:val="28"/>
          <w:szCs w:val="28"/>
        </w:rPr>
      </w:pPr>
      <w:r w:rsidRPr="009871A6">
        <w:rPr>
          <w:rFonts w:ascii="Times New Roman" w:hAnsi="Times New Roman"/>
          <w:sz w:val="28"/>
          <w:szCs w:val="28"/>
        </w:rPr>
        <w:t>В ходе анализа эффективности использования оборотных средств были выявлены следующие проблемы:</w:t>
      </w:r>
    </w:p>
    <w:p w:rsidR="00806BC4" w:rsidRPr="009871A6" w:rsidRDefault="00806BC4" w:rsidP="009871A6">
      <w:pPr>
        <w:spacing w:after="0" w:line="360" w:lineRule="auto"/>
        <w:ind w:firstLine="709"/>
        <w:jc w:val="both"/>
        <w:rPr>
          <w:rFonts w:ascii="Times New Roman" w:hAnsi="Times New Roman"/>
          <w:sz w:val="28"/>
          <w:szCs w:val="28"/>
        </w:rPr>
      </w:pPr>
      <w:r w:rsidRPr="009871A6">
        <w:rPr>
          <w:rFonts w:ascii="Times New Roman" w:hAnsi="Times New Roman"/>
          <w:sz w:val="28"/>
          <w:szCs w:val="28"/>
        </w:rPr>
        <w:t>- снижение скорости оборачиваемости запасов,</w:t>
      </w:r>
    </w:p>
    <w:p w:rsidR="00806BC4" w:rsidRPr="009871A6" w:rsidRDefault="00806BC4" w:rsidP="009871A6">
      <w:pPr>
        <w:spacing w:after="0" w:line="360" w:lineRule="auto"/>
        <w:ind w:firstLine="709"/>
        <w:jc w:val="both"/>
        <w:rPr>
          <w:rFonts w:ascii="Times New Roman" w:hAnsi="Times New Roman"/>
          <w:sz w:val="28"/>
          <w:szCs w:val="28"/>
        </w:rPr>
      </w:pPr>
      <w:r w:rsidRPr="009871A6">
        <w:rPr>
          <w:rFonts w:ascii="Times New Roman" w:hAnsi="Times New Roman"/>
          <w:sz w:val="28"/>
          <w:szCs w:val="28"/>
        </w:rPr>
        <w:t>- увеличение за должности,</w:t>
      </w:r>
    </w:p>
    <w:p w:rsidR="00806BC4" w:rsidRPr="009871A6" w:rsidRDefault="00806BC4" w:rsidP="009871A6">
      <w:pPr>
        <w:spacing w:after="0" w:line="360" w:lineRule="auto"/>
        <w:ind w:firstLine="709"/>
        <w:jc w:val="both"/>
        <w:rPr>
          <w:rFonts w:ascii="Times New Roman" w:hAnsi="Times New Roman"/>
          <w:sz w:val="28"/>
          <w:szCs w:val="28"/>
        </w:rPr>
      </w:pPr>
      <w:r w:rsidRPr="009871A6">
        <w:rPr>
          <w:rFonts w:ascii="Times New Roman" w:hAnsi="Times New Roman"/>
          <w:sz w:val="28"/>
          <w:szCs w:val="28"/>
        </w:rPr>
        <w:t xml:space="preserve">- не высокие показатели ликвидности. </w:t>
      </w:r>
    </w:p>
    <w:p w:rsidR="00806BC4" w:rsidRPr="009871A6" w:rsidRDefault="00806BC4" w:rsidP="009871A6">
      <w:pPr>
        <w:spacing w:after="0" w:line="360" w:lineRule="auto"/>
        <w:ind w:firstLine="709"/>
        <w:jc w:val="both"/>
        <w:rPr>
          <w:rFonts w:ascii="Times New Roman" w:hAnsi="Times New Roman"/>
          <w:sz w:val="28"/>
          <w:szCs w:val="28"/>
        </w:rPr>
      </w:pPr>
      <w:r w:rsidRPr="009871A6">
        <w:rPr>
          <w:rFonts w:ascii="Times New Roman" w:hAnsi="Times New Roman"/>
          <w:sz w:val="28"/>
          <w:szCs w:val="28"/>
        </w:rPr>
        <w:t>С целью увеличения производительности применения используемых денег и ликвидности в компании существовали, разработаны назначения согласно увеличению используемых денег:</w:t>
      </w:r>
    </w:p>
    <w:p w:rsidR="00806BC4" w:rsidRPr="0066102E" w:rsidRDefault="00806BC4" w:rsidP="009871A6">
      <w:pPr>
        <w:pStyle w:val="a3"/>
        <w:spacing w:line="360" w:lineRule="auto"/>
        <w:ind w:firstLine="709"/>
        <w:jc w:val="both"/>
        <w:rPr>
          <w:rFonts w:ascii="Times New Roman" w:hAnsi="Times New Roman"/>
          <w:sz w:val="28"/>
          <w:szCs w:val="28"/>
        </w:rPr>
      </w:pPr>
      <w:r w:rsidRPr="009871A6">
        <w:rPr>
          <w:rFonts w:ascii="Times New Roman" w:hAnsi="Times New Roman"/>
          <w:sz w:val="28"/>
          <w:szCs w:val="28"/>
        </w:rPr>
        <w:t xml:space="preserve">- повышение эффективности использования оборотных средств за счет увеличения оборачиваемости товарных запасов. Для финансирования мероприятия по расширению сбыта можно воспользоваться денежными средствами, полученными от возврата дебиторской задолженности. </w:t>
      </w:r>
      <w:r w:rsidRPr="0066102E">
        <w:rPr>
          <w:rFonts w:ascii="Times New Roman" w:hAnsi="Times New Roman"/>
          <w:sz w:val="28"/>
          <w:szCs w:val="28"/>
        </w:rPr>
        <w:t>При этом нет необходимости закупать дополнительную продукцию, так как на складах предприятия имеются излишки запасов. В дальнейшем при росте потребности в запасах товаров предприятие может воспользоваться отср</w:t>
      </w:r>
      <w:r>
        <w:rPr>
          <w:rFonts w:ascii="Times New Roman" w:hAnsi="Times New Roman"/>
          <w:sz w:val="28"/>
          <w:szCs w:val="28"/>
        </w:rPr>
        <w:t>очкой платежа, то есть оборотным</w:t>
      </w:r>
      <w:r w:rsidRPr="0066102E">
        <w:rPr>
          <w:rFonts w:ascii="Times New Roman" w:hAnsi="Times New Roman"/>
          <w:sz w:val="28"/>
          <w:szCs w:val="28"/>
        </w:rPr>
        <w:t xml:space="preserve"> средства</w:t>
      </w:r>
      <w:r>
        <w:rPr>
          <w:rFonts w:ascii="Times New Roman" w:hAnsi="Times New Roman"/>
          <w:sz w:val="28"/>
          <w:szCs w:val="28"/>
        </w:rPr>
        <w:t>м</w:t>
      </w:r>
      <w:r w:rsidRPr="0066102E">
        <w:rPr>
          <w:rFonts w:ascii="Times New Roman" w:hAnsi="Times New Roman"/>
          <w:sz w:val="28"/>
          <w:szCs w:val="28"/>
        </w:rPr>
        <w:t xml:space="preserve"> будут формироваться за счет кредиторской задолженности,</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повышение эффект</w:t>
      </w:r>
      <w:r>
        <w:rPr>
          <w:rFonts w:ascii="Times New Roman" w:hAnsi="Times New Roman"/>
          <w:sz w:val="28"/>
          <w:szCs w:val="28"/>
        </w:rPr>
        <w:t>ивности использования оборотных средств</w:t>
      </w:r>
      <w:r w:rsidRPr="0066102E">
        <w:rPr>
          <w:rFonts w:ascii="Times New Roman" w:hAnsi="Times New Roman"/>
          <w:sz w:val="28"/>
          <w:szCs w:val="28"/>
        </w:rPr>
        <w:t xml:space="preserve"> за счет вложе</w:t>
      </w:r>
      <w:r>
        <w:rPr>
          <w:rFonts w:ascii="Times New Roman" w:hAnsi="Times New Roman"/>
          <w:sz w:val="28"/>
          <w:szCs w:val="28"/>
        </w:rPr>
        <w:t xml:space="preserve">ния свободных денежных средств </w:t>
      </w:r>
      <w:r w:rsidRPr="0066102E">
        <w:rPr>
          <w:rFonts w:ascii="Times New Roman" w:hAnsi="Times New Roman"/>
          <w:sz w:val="28"/>
          <w:szCs w:val="28"/>
        </w:rPr>
        <w:t xml:space="preserve"> расширение ассортимента товаров.</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Предоставление скидок покупателям позволило предприятию увеличить объем продаж за счет снижения цены, сократить запасы товаров, сократить размер дебиторской задолженности. </w:t>
      </w:r>
    </w:p>
    <w:p w:rsidR="00806BC4" w:rsidRPr="0066102E" w:rsidRDefault="00806BC4" w:rsidP="0066102E">
      <w:pPr>
        <w:pStyle w:val="a3"/>
        <w:spacing w:line="360" w:lineRule="auto"/>
        <w:ind w:firstLine="709"/>
        <w:jc w:val="both"/>
        <w:rPr>
          <w:rFonts w:ascii="Times New Roman" w:hAnsi="Times New Roman"/>
          <w:sz w:val="28"/>
          <w:szCs w:val="28"/>
        </w:rPr>
      </w:pPr>
      <w:r>
        <w:rPr>
          <w:rFonts w:ascii="Times New Roman" w:hAnsi="Times New Roman"/>
          <w:sz w:val="28"/>
          <w:szCs w:val="28"/>
        </w:rPr>
        <w:t>З</w:t>
      </w:r>
      <w:r w:rsidRPr="0066102E">
        <w:rPr>
          <w:rFonts w:ascii="Times New Roman" w:hAnsi="Times New Roman"/>
          <w:sz w:val="28"/>
          <w:szCs w:val="28"/>
        </w:rPr>
        <w:t>а счет увеличения оборачиваемости товарных запасов произошло увеличение выручки предприятия на 3,31%, в результате чего чистая прибыль предприятия увеличилась на 674 тыс. руб. или на 9,9%.</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lastRenderedPageBreak/>
        <w:t>Для повышения эффект</w:t>
      </w:r>
      <w:r>
        <w:rPr>
          <w:rFonts w:ascii="Times New Roman" w:hAnsi="Times New Roman"/>
          <w:sz w:val="28"/>
          <w:szCs w:val="28"/>
        </w:rPr>
        <w:t>ивности использования оборотных средств,</w:t>
      </w:r>
      <w:r w:rsidRPr="0066102E">
        <w:rPr>
          <w:rFonts w:ascii="Times New Roman" w:hAnsi="Times New Roman"/>
          <w:sz w:val="28"/>
          <w:szCs w:val="28"/>
        </w:rPr>
        <w:t xml:space="preserve"> в виде денежных средств было предложено свободные денежные средства направить на закупку гребешка у предприятия ЗАО «</w:t>
      </w:r>
      <w:proofErr w:type="spellStart"/>
      <w:r w:rsidRPr="0066102E">
        <w:rPr>
          <w:rFonts w:ascii="Times New Roman" w:hAnsi="Times New Roman"/>
          <w:sz w:val="28"/>
          <w:szCs w:val="28"/>
        </w:rPr>
        <w:t>Гидрострой</w:t>
      </w:r>
      <w:proofErr w:type="spellEnd"/>
      <w:r w:rsidRPr="0066102E">
        <w:rPr>
          <w:rFonts w:ascii="Times New Roman" w:hAnsi="Times New Roman"/>
          <w:sz w:val="28"/>
          <w:szCs w:val="28"/>
        </w:rPr>
        <w:t>». В результате внедрения мероприятия на предприятии увеличится выручка от продажи на 13776 тыс. руб., чистая прибыль вырастет на 3149 тыс. руб. или на 46,2%. Продолжител</w:t>
      </w:r>
      <w:r>
        <w:rPr>
          <w:rFonts w:ascii="Times New Roman" w:hAnsi="Times New Roman"/>
          <w:sz w:val="28"/>
          <w:szCs w:val="28"/>
        </w:rPr>
        <w:t>ьность одного оборота оборотных средств</w:t>
      </w:r>
      <w:r w:rsidRPr="0066102E">
        <w:rPr>
          <w:rFonts w:ascii="Times New Roman" w:hAnsi="Times New Roman"/>
          <w:sz w:val="28"/>
          <w:szCs w:val="28"/>
        </w:rPr>
        <w:t xml:space="preserve"> сократится на 31 день или на 30,1%. Р</w:t>
      </w:r>
      <w:r>
        <w:rPr>
          <w:rFonts w:ascii="Times New Roman" w:hAnsi="Times New Roman"/>
          <w:sz w:val="28"/>
          <w:szCs w:val="28"/>
        </w:rPr>
        <w:t xml:space="preserve">ентабельность продаж вырастет </w:t>
      </w:r>
      <w:r w:rsidRPr="0066102E">
        <w:rPr>
          <w:rFonts w:ascii="Times New Roman" w:hAnsi="Times New Roman"/>
          <w:sz w:val="28"/>
          <w:szCs w:val="28"/>
        </w:rPr>
        <w:t xml:space="preserve"> 2,4 </w:t>
      </w:r>
      <w:proofErr w:type="spellStart"/>
      <w:r w:rsidRPr="0066102E">
        <w:rPr>
          <w:rFonts w:ascii="Times New Roman" w:hAnsi="Times New Roman"/>
          <w:sz w:val="28"/>
          <w:szCs w:val="28"/>
        </w:rPr>
        <w:t>п.п</w:t>
      </w:r>
      <w:proofErr w:type="spellEnd"/>
      <w:r w:rsidRPr="0066102E">
        <w:rPr>
          <w:rFonts w:ascii="Times New Roman" w:hAnsi="Times New Roman"/>
          <w:sz w:val="28"/>
          <w:szCs w:val="28"/>
        </w:rPr>
        <w:t>.</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В результате внедрения всех мероприятий на предприятии увеличится выручка от продажи на 19196 тыс. руб., чистая прибыль вырастет на 4380 тыс. руб. или на 64,2%.</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Предложенные мероприятия повлияют на уско</w:t>
      </w:r>
      <w:r>
        <w:rPr>
          <w:rFonts w:ascii="Times New Roman" w:hAnsi="Times New Roman"/>
          <w:sz w:val="28"/>
          <w:szCs w:val="28"/>
        </w:rPr>
        <w:t>рение оборачиваемости оборотных средств</w:t>
      </w:r>
      <w:r w:rsidRPr="0066102E">
        <w:rPr>
          <w:rFonts w:ascii="Times New Roman" w:hAnsi="Times New Roman"/>
          <w:sz w:val="28"/>
          <w:szCs w:val="28"/>
        </w:rPr>
        <w:t xml:space="preserve"> на 27,7 дня или на 26,9%. На предприятии сократится срок оборачиваемости запасов на 9,1 дня, средний срок возврата дебиторской задолженности уменьшится на 7,8 дня, средний срок оборота денежных средств уменьшится на 9,1 дня.</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Полученные расчеты в результате внедрения предлагаемых мероприятий свидетельствуют о повышении эффективности ис</w:t>
      </w:r>
      <w:r>
        <w:rPr>
          <w:rFonts w:ascii="Times New Roman" w:hAnsi="Times New Roman"/>
          <w:sz w:val="28"/>
          <w:szCs w:val="28"/>
        </w:rPr>
        <w:t xml:space="preserve">пользования оборотных средств. </w:t>
      </w:r>
    </w:p>
    <w:p w:rsidR="00806BC4" w:rsidRDefault="00806BC4" w:rsidP="00104406">
      <w:pPr>
        <w:pStyle w:val="a3"/>
        <w:spacing w:line="360" w:lineRule="auto"/>
        <w:jc w:val="center"/>
        <w:outlineLvl w:val="0"/>
        <w:rPr>
          <w:rFonts w:ascii="Times New Roman" w:hAnsi="Times New Roman"/>
          <w:sz w:val="28"/>
          <w:szCs w:val="28"/>
        </w:rPr>
      </w:pPr>
      <w:r>
        <w:rPr>
          <w:rFonts w:ascii="Times New Roman" w:hAnsi="Times New Roman"/>
          <w:sz w:val="28"/>
          <w:szCs w:val="28"/>
        </w:rPr>
        <w:t xml:space="preserve">               </w:t>
      </w:r>
    </w:p>
    <w:p w:rsidR="00806BC4" w:rsidRDefault="00806BC4" w:rsidP="00104406">
      <w:pPr>
        <w:pStyle w:val="a3"/>
        <w:spacing w:line="360" w:lineRule="auto"/>
        <w:jc w:val="center"/>
        <w:outlineLvl w:val="0"/>
        <w:rPr>
          <w:rFonts w:ascii="Times New Roman" w:hAnsi="Times New Roman"/>
          <w:b/>
          <w:sz w:val="28"/>
          <w:szCs w:val="28"/>
        </w:rPr>
      </w:pPr>
    </w:p>
    <w:p w:rsidR="00806BC4" w:rsidRDefault="00806BC4" w:rsidP="00104406">
      <w:pPr>
        <w:pStyle w:val="a3"/>
        <w:spacing w:line="360" w:lineRule="auto"/>
        <w:jc w:val="center"/>
        <w:outlineLvl w:val="0"/>
        <w:rPr>
          <w:rFonts w:ascii="Times New Roman" w:hAnsi="Times New Roman"/>
          <w:b/>
          <w:sz w:val="28"/>
          <w:szCs w:val="28"/>
        </w:rPr>
      </w:pPr>
    </w:p>
    <w:p w:rsidR="00806BC4" w:rsidRDefault="00806BC4" w:rsidP="00104406">
      <w:pPr>
        <w:pStyle w:val="a3"/>
        <w:spacing w:line="360" w:lineRule="auto"/>
        <w:jc w:val="center"/>
        <w:outlineLvl w:val="0"/>
        <w:rPr>
          <w:rFonts w:ascii="Times New Roman" w:hAnsi="Times New Roman"/>
          <w:b/>
          <w:sz w:val="28"/>
          <w:szCs w:val="28"/>
        </w:rPr>
      </w:pPr>
    </w:p>
    <w:p w:rsidR="00806BC4" w:rsidRDefault="00806BC4" w:rsidP="00104406">
      <w:pPr>
        <w:pStyle w:val="a3"/>
        <w:spacing w:line="360" w:lineRule="auto"/>
        <w:jc w:val="center"/>
        <w:outlineLvl w:val="0"/>
        <w:rPr>
          <w:rFonts w:ascii="Times New Roman" w:hAnsi="Times New Roman"/>
          <w:b/>
          <w:sz w:val="28"/>
          <w:szCs w:val="28"/>
        </w:rPr>
      </w:pPr>
    </w:p>
    <w:p w:rsidR="00806BC4" w:rsidRDefault="00806BC4" w:rsidP="00104406">
      <w:pPr>
        <w:pStyle w:val="a3"/>
        <w:spacing w:line="360" w:lineRule="auto"/>
        <w:jc w:val="center"/>
        <w:outlineLvl w:val="0"/>
        <w:rPr>
          <w:rFonts w:ascii="Times New Roman" w:hAnsi="Times New Roman"/>
          <w:b/>
          <w:sz w:val="28"/>
          <w:szCs w:val="28"/>
        </w:rPr>
      </w:pPr>
    </w:p>
    <w:p w:rsidR="00806BC4" w:rsidRDefault="00806BC4" w:rsidP="00104406">
      <w:pPr>
        <w:pStyle w:val="a3"/>
        <w:spacing w:line="360" w:lineRule="auto"/>
        <w:jc w:val="center"/>
        <w:outlineLvl w:val="0"/>
        <w:rPr>
          <w:rFonts w:ascii="Times New Roman" w:hAnsi="Times New Roman"/>
          <w:b/>
          <w:sz w:val="28"/>
          <w:szCs w:val="28"/>
        </w:rPr>
      </w:pPr>
    </w:p>
    <w:p w:rsidR="00806BC4" w:rsidRDefault="00806BC4" w:rsidP="00104406">
      <w:pPr>
        <w:pStyle w:val="a3"/>
        <w:spacing w:line="360" w:lineRule="auto"/>
        <w:jc w:val="center"/>
        <w:outlineLvl w:val="0"/>
        <w:rPr>
          <w:rFonts w:ascii="Times New Roman" w:hAnsi="Times New Roman"/>
          <w:b/>
          <w:sz w:val="28"/>
          <w:szCs w:val="28"/>
        </w:rPr>
      </w:pPr>
    </w:p>
    <w:p w:rsidR="00806BC4" w:rsidRDefault="00806BC4" w:rsidP="00104406">
      <w:pPr>
        <w:pStyle w:val="a3"/>
        <w:spacing w:line="360" w:lineRule="auto"/>
        <w:jc w:val="center"/>
        <w:outlineLvl w:val="0"/>
        <w:rPr>
          <w:rFonts w:ascii="Times New Roman" w:hAnsi="Times New Roman"/>
          <w:b/>
          <w:sz w:val="28"/>
          <w:szCs w:val="28"/>
        </w:rPr>
      </w:pPr>
    </w:p>
    <w:p w:rsidR="00806BC4" w:rsidRDefault="00806BC4" w:rsidP="00104406">
      <w:pPr>
        <w:pStyle w:val="a3"/>
        <w:spacing w:line="360" w:lineRule="auto"/>
        <w:jc w:val="center"/>
        <w:outlineLvl w:val="0"/>
        <w:rPr>
          <w:rFonts w:ascii="Times New Roman" w:hAnsi="Times New Roman"/>
          <w:b/>
          <w:sz w:val="28"/>
          <w:szCs w:val="28"/>
        </w:rPr>
      </w:pPr>
    </w:p>
    <w:p w:rsidR="00806BC4" w:rsidRDefault="00806BC4" w:rsidP="00104406">
      <w:pPr>
        <w:pStyle w:val="a3"/>
        <w:spacing w:line="360" w:lineRule="auto"/>
        <w:jc w:val="center"/>
        <w:outlineLvl w:val="0"/>
        <w:rPr>
          <w:rFonts w:ascii="Times New Roman" w:hAnsi="Times New Roman"/>
          <w:b/>
          <w:sz w:val="28"/>
          <w:szCs w:val="28"/>
        </w:rPr>
      </w:pPr>
    </w:p>
    <w:p w:rsidR="00806BC4" w:rsidRDefault="00806BC4" w:rsidP="008B3760">
      <w:pP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 xml:space="preserve">                      </w:t>
      </w:r>
      <w:r w:rsidRPr="00C936D6">
        <w:rPr>
          <w:rFonts w:ascii="Times New Roman" w:hAnsi="Times New Roman"/>
          <w:b/>
          <w:sz w:val="28"/>
          <w:szCs w:val="28"/>
        </w:rPr>
        <w:t>Список использ</w:t>
      </w:r>
      <w:r>
        <w:rPr>
          <w:rFonts w:ascii="Times New Roman" w:hAnsi="Times New Roman"/>
          <w:b/>
          <w:sz w:val="28"/>
          <w:szCs w:val="28"/>
        </w:rPr>
        <w:t>уемых источников</w:t>
      </w:r>
    </w:p>
    <w:p w:rsidR="008B3760" w:rsidRDefault="008B3760" w:rsidP="008B3760">
      <w:pPr>
        <w:autoSpaceDE w:val="0"/>
        <w:autoSpaceDN w:val="0"/>
        <w:adjustRightInd w:val="0"/>
        <w:spacing w:line="360" w:lineRule="auto"/>
        <w:ind w:firstLine="708"/>
        <w:jc w:val="both"/>
        <w:outlineLvl w:val="0"/>
        <w:rPr>
          <w:rFonts w:ascii="Times New Roman" w:hAnsi="Times New Roman"/>
          <w:sz w:val="28"/>
          <w:szCs w:val="28"/>
        </w:rPr>
      </w:pPr>
    </w:p>
    <w:p w:rsidR="00806BC4" w:rsidRPr="00971DB5" w:rsidRDefault="00806BC4" w:rsidP="008B3760">
      <w:pPr>
        <w:autoSpaceDE w:val="0"/>
        <w:autoSpaceDN w:val="0"/>
        <w:adjustRightInd w:val="0"/>
        <w:spacing w:line="360" w:lineRule="auto"/>
        <w:ind w:firstLine="708"/>
        <w:jc w:val="both"/>
        <w:outlineLvl w:val="0"/>
        <w:rPr>
          <w:rFonts w:ascii="Times New Roman" w:hAnsi="Times New Roman"/>
          <w:sz w:val="28"/>
          <w:szCs w:val="28"/>
          <w:u w:val="single"/>
        </w:rPr>
      </w:pPr>
      <w:r w:rsidRPr="0066102E">
        <w:rPr>
          <w:rFonts w:ascii="Times New Roman" w:hAnsi="Times New Roman"/>
          <w:sz w:val="28"/>
          <w:szCs w:val="28"/>
        </w:rPr>
        <w:t xml:space="preserve">  </w:t>
      </w:r>
      <w:r w:rsidRPr="00971DB5">
        <w:rPr>
          <w:rFonts w:ascii="Times New Roman" w:hAnsi="Times New Roman"/>
          <w:sz w:val="28"/>
          <w:szCs w:val="28"/>
          <w:u w:val="single"/>
        </w:rPr>
        <w:t>Нормативно-правовые акты:</w:t>
      </w:r>
    </w:p>
    <w:p w:rsidR="00806BC4" w:rsidRPr="000E5FD8" w:rsidRDefault="00806BC4" w:rsidP="000E5FD8">
      <w:pPr>
        <w:spacing w:after="0" w:line="360" w:lineRule="auto"/>
        <w:ind w:firstLine="709"/>
        <w:jc w:val="both"/>
        <w:rPr>
          <w:rFonts w:ascii="Times New Roman" w:hAnsi="Times New Roman"/>
          <w:noProof/>
          <w:sz w:val="28"/>
          <w:szCs w:val="28"/>
          <w:lang w:eastAsia="ru-RU"/>
        </w:rPr>
      </w:pPr>
      <w:r w:rsidRPr="000E5FD8">
        <w:rPr>
          <w:rFonts w:ascii="Times New Roman" w:hAnsi="Times New Roman"/>
          <w:noProof/>
          <w:sz w:val="28"/>
          <w:szCs w:val="28"/>
          <w:lang w:eastAsia="ru-RU"/>
        </w:rPr>
        <w:t>1.</w:t>
      </w:r>
      <w:r w:rsidRPr="000E5FD8">
        <w:rPr>
          <w:rFonts w:ascii="Times New Roman" w:hAnsi="Times New Roman"/>
          <w:noProof/>
          <w:sz w:val="28"/>
          <w:szCs w:val="28"/>
          <w:lang w:eastAsia="ru-RU"/>
        </w:rPr>
        <w:tab/>
        <w:t>Гражданский кодекс Российской Федерации (часть первая) от 30.11.1994 № 51-ФЗ (ред. от 06.12.2011) // Собрание законодательства РФ. - 1994. - № 32. - ст. 3301.</w:t>
      </w:r>
    </w:p>
    <w:p w:rsidR="00806BC4" w:rsidRPr="000E5FD8" w:rsidRDefault="00806BC4" w:rsidP="009257E9">
      <w:pPr>
        <w:spacing w:after="0" w:line="360" w:lineRule="auto"/>
        <w:ind w:firstLine="709"/>
        <w:jc w:val="both"/>
        <w:rPr>
          <w:rFonts w:ascii="Times New Roman" w:hAnsi="Times New Roman"/>
          <w:noProof/>
          <w:sz w:val="28"/>
          <w:szCs w:val="28"/>
          <w:lang w:eastAsia="ru-RU"/>
        </w:rPr>
      </w:pPr>
      <w:r w:rsidRPr="000E5FD8">
        <w:rPr>
          <w:rFonts w:ascii="Times New Roman" w:hAnsi="Times New Roman"/>
          <w:noProof/>
          <w:sz w:val="28"/>
          <w:szCs w:val="28"/>
          <w:lang w:eastAsia="ru-RU"/>
        </w:rPr>
        <w:t>2.</w:t>
      </w:r>
      <w:r w:rsidRPr="000E5FD8">
        <w:rPr>
          <w:rFonts w:ascii="Times New Roman" w:hAnsi="Times New Roman"/>
          <w:noProof/>
          <w:sz w:val="28"/>
          <w:szCs w:val="28"/>
          <w:lang w:eastAsia="ru-RU"/>
        </w:rPr>
        <w:tab/>
        <w:t>Трудовой кодекс Российской Федерации от 30.12.2001 № 197-ФЗ // Собрание законодательства РФ. – 2002. - № 1 (ч. 1). – ст. 3.</w:t>
      </w:r>
    </w:p>
    <w:p w:rsidR="00806BC4" w:rsidRPr="000E5FD8" w:rsidRDefault="00806BC4" w:rsidP="000E5FD8">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3.     </w:t>
      </w:r>
      <w:r w:rsidRPr="000E5FD8">
        <w:rPr>
          <w:rFonts w:ascii="Times New Roman" w:hAnsi="Times New Roman"/>
          <w:noProof/>
          <w:sz w:val="28"/>
          <w:szCs w:val="28"/>
          <w:lang w:eastAsia="ru-RU"/>
        </w:rPr>
        <w:t>Федеральный закон от 08 февраля 1998 г. № 114-ФЗ «Об обществах с ограниченной ответственностью» // Собрание законодательства. - 1998. - № 7. – ст. 785.</w:t>
      </w:r>
    </w:p>
    <w:p w:rsidR="00806BC4" w:rsidRPr="000E5FD8" w:rsidRDefault="00806BC4" w:rsidP="000E5FD8">
      <w:pPr>
        <w:spacing w:after="0" w:line="360" w:lineRule="auto"/>
        <w:ind w:firstLine="709"/>
        <w:jc w:val="both"/>
        <w:rPr>
          <w:rFonts w:ascii="Times New Roman" w:hAnsi="Times New Roman"/>
          <w:noProof/>
          <w:sz w:val="28"/>
          <w:szCs w:val="28"/>
          <w:lang w:eastAsia="ru-RU"/>
        </w:rPr>
      </w:pPr>
      <w:r w:rsidRPr="000E5FD8">
        <w:rPr>
          <w:rFonts w:ascii="Times New Roman" w:hAnsi="Times New Roman"/>
          <w:noProof/>
          <w:sz w:val="28"/>
          <w:szCs w:val="28"/>
          <w:lang w:eastAsia="ru-RU"/>
        </w:rPr>
        <w:t>4.</w:t>
      </w:r>
      <w:r w:rsidRPr="000E5FD8">
        <w:rPr>
          <w:rFonts w:ascii="Times New Roman" w:hAnsi="Times New Roman"/>
          <w:noProof/>
          <w:sz w:val="28"/>
          <w:szCs w:val="28"/>
          <w:lang w:eastAsia="ru-RU"/>
        </w:rPr>
        <w:tab/>
        <w:t>Приказ Минфина РФ от 09.06.2001 № 44н (ред. от 25.10.2010) «Об утверждении Положения по бухгалтерскому учету «Учет материально-производственных запасов» ПБУ 5/01» // Бюллетень нормативных актов федеральных органов исполнительной власти. 2001 № 31.</w:t>
      </w:r>
    </w:p>
    <w:p w:rsidR="00806BC4" w:rsidRPr="000E5FD8" w:rsidRDefault="00806BC4" w:rsidP="000E5FD8">
      <w:pPr>
        <w:spacing w:after="0" w:line="360" w:lineRule="auto"/>
        <w:ind w:firstLine="709"/>
        <w:jc w:val="both"/>
        <w:rPr>
          <w:rFonts w:ascii="Times New Roman" w:hAnsi="Times New Roman"/>
          <w:noProof/>
          <w:sz w:val="28"/>
          <w:szCs w:val="28"/>
          <w:lang w:eastAsia="ru-RU"/>
        </w:rPr>
      </w:pPr>
      <w:r w:rsidRPr="000E5FD8">
        <w:rPr>
          <w:rFonts w:ascii="Times New Roman" w:hAnsi="Times New Roman"/>
          <w:noProof/>
          <w:sz w:val="28"/>
          <w:szCs w:val="28"/>
          <w:lang w:eastAsia="ru-RU"/>
        </w:rPr>
        <w:t>5.</w:t>
      </w:r>
      <w:r w:rsidRPr="000E5FD8">
        <w:rPr>
          <w:rFonts w:ascii="Times New Roman" w:hAnsi="Times New Roman"/>
          <w:noProof/>
          <w:sz w:val="28"/>
          <w:szCs w:val="28"/>
          <w:lang w:eastAsia="ru-RU"/>
        </w:rPr>
        <w:tab/>
        <w:t>Приказ Минфина РФ от 28.12.2001 № 119н (ред. от 24.12.2010) «Об утверждении Методических указаний по бухгалтерскому учету материально-производственных запасов» // Бюллетень нормативных актов федеральных органов исполнительной власти. 2002. № 11.</w:t>
      </w:r>
    </w:p>
    <w:p w:rsidR="00806BC4" w:rsidRPr="000E5FD8" w:rsidRDefault="00806BC4" w:rsidP="000E5FD8">
      <w:pPr>
        <w:spacing w:after="0" w:line="360" w:lineRule="auto"/>
        <w:ind w:firstLine="709"/>
        <w:jc w:val="both"/>
        <w:rPr>
          <w:rFonts w:ascii="Times New Roman" w:hAnsi="Times New Roman"/>
          <w:noProof/>
          <w:sz w:val="28"/>
          <w:szCs w:val="28"/>
          <w:lang w:eastAsia="ru-RU"/>
        </w:rPr>
      </w:pPr>
      <w:r w:rsidRPr="000E5FD8">
        <w:rPr>
          <w:rFonts w:ascii="Times New Roman" w:hAnsi="Times New Roman"/>
          <w:noProof/>
          <w:sz w:val="28"/>
          <w:szCs w:val="28"/>
          <w:lang w:eastAsia="ru-RU"/>
        </w:rPr>
        <w:t>6.</w:t>
      </w:r>
      <w:r w:rsidRPr="000E5FD8">
        <w:rPr>
          <w:rFonts w:ascii="Times New Roman" w:hAnsi="Times New Roman"/>
          <w:noProof/>
          <w:sz w:val="28"/>
          <w:szCs w:val="28"/>
          <w:lang w:eastAsia="ru-RU"/>
        </w:rPr>
        <w:tab/>
        <w:t>Положение по бухгалтерскому учету «Расходы организации» ПБУ 10/99. Утверждено Приказом Минфина России от 06.05.1999 № 33н. // Бюллетень нормативных актов федеральных органов исполнительной власти. 1999. № 26.</w:t>
      </w:r>
    </w:p>
    <w:p w:rsidR="00806BC4" w:rsidRDefault="00806BC4" w:rsidP="000E5FD8">
      <w:pPr>
        <w:spacing w:after="0" w:line="360" w:lineRule="auto"/>
        <w:ind w:firstLine="709"/>
        <w:jc w:val="both"/>
        <w:rPr>
          <w:rFonts w:ascii="Times New Roman" w:hAnsi="Times New Roman"/>
          <w:noProof/>
          <w:sz w:val="28"/>
          <w:szCs w:val="28"/>
          <w:lang w:eastAsia="ru-RU"/>
        </w:rPr>
      </w:pPr>
      <w:r w:rsidRPr="000E5FD8">
        <w:rPr>
          <w:rFonts w:ascii="Times New Roman" w:hAnsi="Times New Roman"/>
          <w:noProof/>
          <w:sz w:val="28"/>
          <w:szCs w:val="28"/>
          <w:lang w:eastAsia="ru-RU"/>
        </w:rPr>
        <w:t>7.</w:t>
      </w:r>
      <w:r w:rsidRPr="000E5FD8">
        <w:rPr>
          <w:rFonts w:ascii="Times New Roman" w:hAnsi="Times New Roman"/>
          <w:noProof/>
          <w:sz w:val="28"/>
          <w:szCs w:val="28"/>
          <w:lang w:eastAsia="ru-RU"/>
        </w:rPr>
        <w:tab/>
      </w:r>
      <w:proofErr w:type="gramStart"/>
      <w:r w:rsidRPr="000E5FD8">
        <w:rPr>
          <w:rFonts w:ascii="Times New Roman" w:hAnsi="Times New Roman"/>
          <w:noProof/>
          <w:sz w:val="28"/>
          <w:szCs w:val="28"/>
          <w:lang w:eastAsia="ru-RU"/>
        </w:rPr>
        <w:t>Квалификационный справочник должностей руководителей, специалистов и других служащих, утв. Постановлением Минтруда РФ от 21.08.1998 № 37) (ред. от 14.03.2011) // Библиотека и закон, выпуск 25 (2, 2008).</w:t>
      </w:r>
      <w:proofErr w:type="gramEnd"/>
    </w:p>
    <w:p w:rsidR="00806BC4" w:rsidRPr="000E5FD8" w:rsidRDefault="00806BC4" w:rsidP="000E5FD8">
      <w:pPr>
        <w:spacing w:after="0" w:line="360" w:lineRule="auto"/>
        <w:ind w:firstLine="709"/>
        <w:jc w:val="both"/>
        <w:rPr>
          <w:rFonts w:ascii="Times New Roman" w:hAnsi="Times New Roman"/>
          <w:noProof/>
          <w:sz w:val="28"/>
          <w:szCs w:val="28"/>
          <w:lang w:eastAsia="ru-RU"/>
        </w:rPr>
      </w:pPr>
    </w:p>
    <w:p w:rsidR="00806BC4" w:rsidRPr="000E5FD8" w:rsidRDefault="00806BC4" w:rsidP="000E5FD8">
      <w:pPr>
        <w:spacing w:line="360" w:lineRule="auto"/>
        <w:jc w:val="both"/>
        <w:outlineLvl w:val="0"/>
        <w:rPr>
          <w:rFonts w:ascii="Times New Roman" w:hAnsi="Times New Roman"/>
          <w:sz w:val="28"/>
          <w:szCs w:val="28"/>
          <w:u w:val="single"/>
        </w:rPr>
      </w:pPr>
      <w:r w:rsidRPr="000E5FD8">
        <w:rPr>
          <w:rFonts w:eastAsia="Times-Bold"/>
          <w:b/>
          <w:bCs/>
          <w:sz w:val="28"/>
          <w:szCs w:val="28"/>
        </w:rPr>
        <w:t xml:space="preserve">            </w:t>
      </w:r>
      <w:r w:rsidRPr="000E5FD8">
        <w:rPr>
          <w:rFonts w:ascii="Times New Roman" w:hAnsi="Times New Roman"/>
          <w:sz w:val="28"/>
          <w:szCs w:val="28"/>
          <w:u w:val="single"/>
        </w:rPr>
        <w:t>Учебники, учебные пособия и периодические издания:</w:t>
      </w:r>
    </w:p>
    <w:p w:rsidR="00806BC4" w:rsidRPr="00E43A9E" w:rsidRDefault="00806BC4" w:rsidP="009E6AC4">
      <w:pPr>
        <w:spacing w:after="0" w:line="360" w:lineRule="auto"/>
        <w:ind w:firstLine="709"/>
        <w:jc w:val="both"/>
        <w:rPr>
          <w:rFonts w:ascii="Times New Roman" w:hAnsi="Times New Roman"/>
          <w:noProof/>
          <w:sz w:val="28"/>
          <w:szCs w:val="28"/>
          <w:lang w:eastAsia="ru-RU"/>
        </w:rPr>
      </w:pPr>
      <w:r w:rsidRPr="000E5FD8">
        <w:rPr>
          <w:rFonts w:ascii="Times New Roman" w:hAnsi="Times New Roman"/>
          <w:noProof/>
          <w:sz w:val="28"/>
          <w:szCs w:val="28"/>
          <w:lang w:eastAsia="ru-RU"/>
        </w:rPr>
        <w:lastRenderedPageBreak/>
        <w:t>8.</w:t>
      </w:r>
      <w:r w:rsidRPr="000E5FD8">
        <w:rPr>
          <w:rFonts w:ascii="Times New Roman" w:hAnsi="Times New Roman"/>
          <w:noProof/>
          <w:sz w:val="28"/>
          <w:szCs w:val="28"/>
          <w:lang w:eastAsia="ru-RU"/>
        </w:rPr>
        <w:tab/>
        <w:t>Абдуллаев Н. Формирование системы анализа финансового состояния предприятия // Финансовая газета. – 2010. - № 28-32. – с. 15-19.</w:t>
      </w:r>
    </w:p>
    <w:p w:rsidR="00806BC4" w:rsidRPr="00E43A9E" w:rsidRDefault="00806BC4" w:rsidP="009E6AC4">
      <w:pPr>
        <w:spacing w:after="0" w:line="360" w:lineRule="auto"/>
        <w:ind w:firstLine="709"/>
        <w:jc w:val="both"/>
        <w:rPr>
          <w:rFonts w:ascii="Times New Roman" w:hAnsi="Times New Roman"/>
          <w:noProof/>
          <w:sz w:val="28"/>
          <w:szCs w:val="28"/>
          <w:lang w:eastAsia="ru-RU"/>
        </w:rPr>
      </w:pPr>
      <w:r w:rsidRPr="00FB69E9">
        <w:rPr>
          <w:rFonts w:ascii="Times New Roman" w:hAnsi="Times New Roman"/>
          <w:noProof/>
          <w:sz w:val="28"/>
          <w:szCs w:val="28"/>
          <w:lang w:eastAsia="ru-RU"/>
        </w:rPr>
        <w:t>9.</w:t>
      </w:r>
      <w:r w:rsidRPr="000E5FD8">
        <w:rPr>
          <w:rFonts w:ascii="Times New Roman" w:hAnsi="Times New Roman"/>
          <w:noProof/>
          <w:sz w:val="28"/>
          <w:szCs w:val="28"/>
          <w:lang w:eastAsia="ru-RU"/>
        </w:rPr>
        <w:t xml:space="preserve"> Абрютина М.С., Грачев А.В. Анализ финансово-экономической деятельности предприятия - 2-е изд. - М.; Дело и сервис, 2012 - 256 с</w:t>
      </w:r>
    </w:p>
    <w:p w:rsidR="00806BC4" w:rsidRPr="0017292C" w:rsidRDefault="00806BC4" w:rsidP="009E6AC4">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 1</w:t>
      </w:r>
      <w:r w:rsidRPr="002C3085">
        <w:rPr>
          <w:rFonts w:ascii="Times New Roman" w:hAnsi="Times New Roman"/>
          <w:noProof/>
          <w:sz w:val="28"/>
          <w:szCs w:val="28"/>
          <w:lang w:eastAsia="ru-RU"/>
        </w:rPr>
        <w:t>0</w:t>
      </w:r>
      <w:r w:rsidRPr="00FB69E9">
        <w:rPr>
          <w:rFonts w:ascii="Times New Roman" w:hAnsi="Times New Roman"/>
          <w:noProof/>
          <w:sz w:val="28"/>
          <w:szCs w:val="28"/>
          <w:lang w:eastAsia="ru-RU"/>
        </w:rPr>
        <w:t>.</w:t>
      </w:r>
      <w:r w:rsidRPr="000E5FD8">
        <w:rPr>
          <w:rFonts w:ascii="Times New Roman" w:hAnsi="Times New Roman"/>
          <w:noProof/>
          <w:sz w:val="28"/>
          <w:szCs w:val="28"/>
          <w:lang w:eastAsia="ru-RU"/>
        </w:rPr>
        <w:tab/>
        <w:t>Абрютина М.С. Анализ финансово-экономической деятельности предприятия / М.С. Абрютина, А.В. Грачев. - М., 2010. – 327 с.</w:t>
      </w:r>
    </w:p>
    <w:p w:rsidR="00806BC4" w:rsidRPr="000E5FD8" w:rsidRDefault="00806BC4" w:rsidP="009E6AC4">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1</w:t>
      </w:r>
      <w:r w:rsidRPr="002C3085">
        <w:rPr>
          <w:rFonts w:ascii="Times New Roman" w:hAnsi="Times New Roman"/>
          <w:noProof/>
          <w:sz w:val="28"/>
          <w:szCs w:val="28"/>
          <w:lang w:eastAsia="ru-RU"/>
        </w:rPr>
        <w:t>1</w:t>
      </w:r>
      <w:r w:rsidRPr="000E5FD8">
        <w:rPr>
          <w:rFonts w:ascii="Times New Roman" w:hAnsi="Times New Roman"/>
          <w:noProof/>
          <w:sz w:val="28"/>
          <w:szCs w:val="28"/>
          <w:lang w:eastAsia="ru-RU"/>
        </w:rPr>
        <w:t>.</w:t>
      </w:r>
      <w:r w:rsidRPr="000E5FD8">
        <w:rPr>
          <w:rFonts w:ascii="Times New Roman" w:hAnsi="Times New Roman"/>
          <w:noProof/>
          <w:sz w:val="28"/>
          <w:szCs w:val="28"/>
          <w:lang w:eastAsia="ru-RU"/>
        </w:rPr>
        <w:tab/>
        <w:t>Анализ финансовой отчетности: учебный курс / Т.А. Владимирова, В.Г. Соколов. – М.: ЮНИТИ, 2011. – 250 с.</w:t>
      </w:r>
    </w:p>
    <w:p w:rsidR="00806BC4" w:rsidRPr="000E5FD8" w:rsidRDefault="00806BC4" w:rsidP="009E6AC4">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1</w:t>
      </w:r>
      <w:r w:rsidRPr="002C3085">
        <w:rPr>
          <w:rFonts w:ascii="Times New Roman" w:hAnsi="Times New Roman"/>
          <w:noProof/>
          <w:sz w:val="28"/>
          <w:szCs w:val="28"/>
          <w:lang w:eastAsia="ru-RU"/>
        </w:rPr>
        <w:t>2</w:t>
      </w:r>
      <w:r w:rsidRPr="000E5FD8">
        <w:rPr>
          <w:rFonts w:ascii="Times New Roman" w:hAnsi="Times New Roman"/>
          <w:noProof/>
          <w:sz w:val="28"/>
          <w:szCs w:val="28"/>
          <w:lang w:eastAsia="ru-RU"/>
        </w:rPr>
        <w:t>.</w:t>
      </w:r>
      <w:r w:rsidRPr="000E5FD8">
        <w:rPr>
          <w:rFonts w:ascii="Times New Roman" w:hAnsi="Times New Roman"/>
          <w:noProof/>
          <w:sz w:val="28"/>
          <w:szCs w:val="28"/>
          <w:lang w:eastAsia="ru-RU"/>
        </w:rPr>
        <w:tab/>
        <w:t>Анализ хозяйственной деятельности в промышленности: Учебник / В.И. Стражев, Л.А. Богдановская, О.Ф. Мигун и др.; Под общ. ред. В.И. Стражева. – Мн.: Выш.шк., 2010. – 514 с.</w:t>
      </w:r>
    </w:p>
    <w:p w:rsidR="00806BC4" w:rsidRPr="000E5FD8" w:rsidRDefault="00806BC4" w:rsidP="009E6AC4">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1</w:t>
      </w:r>
      <w:r w:rsidRPr="002C3085">
        <w:rPr>
          <w:rFonts w:ascii="Times New Roman" w:hAnsi="Times New Roman"/>
          <w:noProof/>
          <w:sz w:val="28"/>
          <w:szCs w:val="28"/>
          <w:lang w:eastAsia="ru-RU"/>
        </w:rPr>
        <w:t>3</w:t>
      </w:r>
      <w:r w:rsidRPr="000E5FD8">
        <w:rPr>
          <w:rFonts w:ascii="Times New Roman" w:hAnsi="Times New Roman"/>
          <w:noProof/>
          <w:sz w:val="28"/>
          <w:szCs w:val="28"/>
          <w:lang w:eastAsia="ru-RU"/>
        </w:rPr>
        <w:t>.</w:t>
      </w:r>
      <w:r w:rsidRPr="000E5FD8">
        <w:rPr>
          <w:rFonts w:ascii="Times New Roman" w:hAnsi="Times New Roman"/>
          <w:noProof/>
          <w:sz w:val="28"/>
          <w:szCs w:val="28"/>
          <w:lang w:eastAsia="ru-RU"/>
        </w:rPr>
        <w:tab/>
        <w:t>Анализ хозяйственной деятельности предприятия: Учеб. пособие / Под общ. ред. Л.Л. Ермолович. - Мн.: Интерпрессервис; Экоперспектива, 2011. – 497 с.</w:t>
      </w:r>
    </w:p>
    <w:p w:rsidR="00806BC4" w:rsidRPr="000E5FD8" w:rsidRDefault="00806BC4" w:rsidP="009E6AC4">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1</w:t>
      </w:r>
      <w:r w:rsidRPr="002C3085">
        <w:rPr>
          <w:rFonts w:ascii="Times New Roman" w:hAnsi="Times New Roman"/>
          <w:noProof/>
          <w:sz w:val="28"/>
          <w:szCs w:val="28"/>
          <w:lang w:eastAsia="ru-RU"/>
        </w:rPr>
        <w:t>4</w:t>
      </w:r>
      <w:r w:rsidRPr="000E5FD8">
        <w:rPr>
          <w:rFonts w:ascii="Times New Roman" w:hAnsi="Times New Roman"/>
          <w:noProof/>
          <w:sz w:val="28"/>
          <w:szCs w:val="28"/>
          <w:lang w:eastAsia="ru-RU"/>
        </w:rPr>
        <w:t>.</w:t>
      </w:r>
      <w:r w:rsidRPr="000E5FD8">
        <w:rPr>
          <w:rFonts w:ascii="Times New Roman" w:hAnsi="Times New Roman"/>
          <w:noProof/>
          <w:sz w:val="28"/>
          <w:szCs w:val="28"/>
          <w:lang w:eastAsia="ru-RU"/>
        </w:rPr>
        <w:tab/>
        <w:t>Баканов М. И. Теория экономического анализа. / М.И. Баканов, А.Д. Шеремет. доп. и перераб., - М.: Финансы и статистика, 2010. – 518 с.</w:t>
      </w:r>
    </w:p>
    <w:p w:rsidR="00806BC4" w:rsidRPr="000E5FD8" w:rsidRDefault="00806BC4" w:rsidP="009E6AC4">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1</w:t>
      </w:r>
      <w:r w:rsidRPr="002C3085">
        <w:rPr>
          <w:rFonts w:ascii="Times New Roman" w:hAnsi="Times New Roman"/>
          <w:noProof/>
          <w:sz w:val="28"/>
          <w:szCs w:val="28"/>
          <w:lang w:eastAsia="ru-RU"/>
        </w:rPr>
        <w:t>5</w:t>
      </w:r>
      <w:r w:rsidRPr="000E5FD8">
        <w:rPr>
          <w:rFonts w:ascii="Times New Roman" w:hAnsi="Times New Roman"/>
          <w:noProof/>
          <w:sz w:val="28"/>
          <w:szCs w:val="28"/>
          <w:lang w:eastAsia="ru-RU"/>
        </w:rPr>
        <w:t>.</w:t>
      </w:r>
      <w:r w:rsidRPr="000E5FD8">
        <w:rPr>
          <w:rFonts w:ascii="Times New Roman" w:hAnsi="Times New Roman"/>
          <w:noProof/>
          <w:sz w:val="28"/>
          <w:szCs w:val="28"/>
          <w:lang w:eastAsia="ru-RU"/>
        </w:rPr>
        <w:tab/>
        <w:t>Балабанов И.Т. Основы финансового менеджмента. Как управлять средством? - М.: Финансы и статистика, 2011. – 318 с.</w:t>
      </w:r>
    </w:p>
    <w:p w:rsidR="00806BC4" w:rsidRPr="002C3085" w:rsidRDefault="00806BC4" w:rsidP="009E6AC4">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1</w:t>
      </w:r>
      <w:r w:rsidRPr="002C3085">
        <w:rPr>
          <w:rFonts w:ascii="Times New Roman" w:hAnsi="Times New Roman"/>
          <w:noProof/>
          <w:sz w:val="28"/>
          <w:szCs w:val="28"/>
          <w:lang w:eastAsia="ru-RU"/>
        </w:rPr>
        <w:t>6</w:t>
      </w:r>
      <w:r w:rsidRPr="000E5FD8">
        <w:rPr>
          <w:rFonts w:ascii="Times New Roman" w:hAnsi="Times New Roman"/>
          <w:noProof/>
          <w:sz w:val="28"/>
          <w:szCs w:val="28"/>
          <w:lang w:eastAsia="ru-RU"/>
        </w:rPr>
        <w:t>.</w:t>
      </w:r>
      <w:r w:rsidRPr="000E5FD8">
        <w:rPr>
          <w:rFonts w:ascii="Times New Roman" w:hAnsi="Times New Roman"/>
          <w:noProof/>
          <w:sz w:val="28"/>
          <w:szCs w:val="28"/>
          <w:lang w:eastAsia="ru-RU"/>
        </w:rPr>
        <w:tab/>
        <w:t>Басовский Л.Е. Теория экономического анализа. – М.: Инфра-М, 2012. – 316 с.</w:t>
      </w:r>
    </w:p>
    <w:p w:rsidR="00806BC4" w:rsidRPr="000E5FD8" w:rsidRDefault="00806BC4" w:rsidP="009E6AC4">
      <w:pPr>
        <w:spacing w:after="0" w:line="360" w:lineRule="auto"/>
        <w:ind w:firstLine="709"/>
        <w:jc w:val="both"/>
        <w:rPr>
          <w:rFonts w:ascii="Times New Roman" w:hAnsi="Times New Roman"/>
          <w:noProof/>
          <w:sz w:val="28"/>
          <w:szCs w:val="28"/>
          <w:lang w:eastAsia="ru-RU"/>
        </w:rPr>
      </w:pPr>
      <w:r w:rsidRPr="002C3085">
        <w:rPr>
          <w:rFonts w:ascii="Times New Roman" w:hAnsi="Times New Roman"/>
          <w:noProof/>
          <w:sz w:val="28"/>
          <w:szCs w:val="28"/>
          <w:lang w:eastAsia="ru-RU"/>
        </w:rPr>
        <w:t>17</w:t>
      </w:r>
      <w:r w:rsidRPr="000E5FD8">
        <w:rPr>
          <w:rFonts w:ascii="Times New Roman" w:hAnsi="Times New Roman"/>
          <w:noProof/>
          <w:sz w:val="28"/>
          <w:szCs w:val="28"/>
          <w:lang w:eastAsia="ru-RU"/>
        </w:rPr>
        <w:t>. Г. П. Борисов «Анализ хозяйственной деятельности в торговле», М.: «Экономика»</w:t>
      </w:r>
    </w:p>
    <w:p w:rsidR="00806BC4" w:rsidRPr="00E43A9E" w:rsidRDefault="00806BC4" w:rsidP="009E6AC4">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1</w:t>
      </w:r>
      <w:r w:rsidRPr="00FB69E9">
        <w:rPr>
          <w:rFonts w:ascii="Times New Roman" w:hAnsi="Times New Roman"/>
          <w:noProof/>
          <w:sz w:val="28"/>
          <w:szCs w:val="28"/>
          <w:lang w:eastAsia="ru-RU"/>
        </w:rPr>
        <w:t>8</w:t>
      </w:r>
      <w:r w:rsidRPr="000E5FD8">
        <w:rPr>
          <w:rFonts w:ascii="Times New Roman" w:hAnsi="Times New Roman"/>
          <w:noProof/>
          <w:sz w:val="28"/>
          <w:szCs w:val="28"/>
          <w:lang w:eastAsia="ru-RU"/>
        </w:rPr>
        <w:t>.</w:t>
      </w:r>
      <w:r w:rsidRPr="000E5FD8">
        <w:rPr>
          <w:rFonts w:ascii="Times New Roman" w:hAnsi="Times New Roman"/>
          <w:noProof/>
          <w:sz w:val="28"/>
          <w:szCs w:val="28"/>
          <w:lang w:eastAsia="ru-RU"/>
        </w:rPr>
        <w:tab/>
        <w:t>Бернстайн Л.А. Анализ финансовой отчетности: Теория, практика, интерпретация. Пер. с англ. / Научная редакция Е.И. Елисеева, гл. ред. серии Я.В. Соколов. - М.: Финансы и статистика, 2012. – 422 с.</w:t>
      </w:r>
    </w:p>
    <w:p w:rsidR="00806BC4" w:rsidRPr="008B59F2" w:rsidRDefault="00806BC4" w:rsidP="009E6AC4">
      <w:pPr>
        <w:spacing w:after="0" w:line="360" w:lineRule="auto"/>
        <w:ind w:firstLine="709"/>
        <w:jc w:val="both"/>
        <w:rPr>
          <w:rFonts w:ascii="Times New Roman" w:hAnsi="Times New Roman"/>
          <w:noProof/>
          <w:sz w:val="28"/>
          <w:szCs w:val="28"/>
          <w:lang w:eastAsia="ru-RU"/>
        </w:rPr>
      </w:pPr>
      <w:r w:rsidRPr="00E43A9E">
        <w:rPr>
          <w:rFonts w:ascii="Times New Roman" w:hAnsi="Times New Roman"/>
          <w:noProof/>
          <w:sz w:val="28"/>
          <w:szCs w:val="28"/>
          <w:lang w:eastAsia="ru-RU"/>
        </w:rPr>
        <w:t xml:space="preserve"> </w:t>
      </w:r>
      <w:r w:rsidRPr="008B59F2">
        <w:rPr>
          <w:rFonts w:ascii="Times New Roman" w:hAnsi="Times New Roman"/>
          <w:noProof/>
          <w:sz w:val="28"/>
          <w:szCs w:val="28"/>
          <w:lang w:eastAsia="ru-RU"/>
        </w:rPr>
        <w:t xml:space="preserve">19.      </w:t>
      </w:r>
      <w:r w:rsidRPr="000E5FD8">
        <w:rPr>
          <w:rFonts w:ascii="Times New Roman" w:hAnsi="Times New Roman"/>
          <w:noProof/>
          <w:sz w:val="28"/>
          <w:szCs w:val="28"/>
          <w:lang w:eastAsia="ru-RU"/>
        </w:rPr>
        <w:t>Берстайн Л.А. Анализ финансовой отчетности.- М.: Ф.- 224 с</w:t>
      </w:r>
    </w:p>
    <w:p w:rsidR="00806BC4" w:rsidRPr="005D4FFE" w:rsidRDefault="00806BC4" w:rsidP="005D4FFE">
      <w:pPr>
        <w:spacing w:after="0" w:line="360" w:lineRule="auto"/>
        <w:ind w:firstLine="709"/>
        <w:jc w:val="both"/>
        <w:rPr>
          <w:rFonts w:ascii="Times New Roman" w:hAnsi="Times New Roman"/>
          <w:noProof/>
          <w:sz w:val="28"/>
          <w:szCs w:val="28"/>
          <w:lang w:eastAsia="ru-RU"/>
        </w:rPr>
      </w:pPr>
      <w:r w:rsidRPr="002C3085">
        <w:rPr>
          <w:rFonts w:ascii="Times New Roman" w:hAnsi="Times New Roman"/>
          <w:noProof/>
          <w:sz w:val="28"/>
          <w:szCs w:val="28"/>
          <w:lang w:eastAsia="ru-RU"/>
        </w:rPr>
        <w:t>20</w:t>
      </w:r>
      <w:r w:rsidRPr="000E5FD8">
        <w:rPr>
          <w:rFonts w:ascii="Times New Roman" w:hAnsi="Times New Roman"/>
          <w:noProof/>
          <w:sz w:val="28"/>
          <w:szCs w:val="28"/>
          <w:lang w:eastAsia="ru-RU"/>
        </w:rPr>
        <w:t>.</w:t>
      </w:r>
      <w:r w:rsidRPr="000E5FD8">
        <w:rPr>
          <w:rFonts w:ascii="Times New Roman" w:hAnsi="Times New Roman"/>
          <w:noProof/>
          <w:sz w:val="28"/>
          <w:szCs w:val="28"/>
          <w:lang w:eastAsia="ru-RU"/>
        </w:rPr>
        <w:tab/>
        <w:t>Брунгильд С.Г. Управление дебиторской задолженностью. - М.: Астрель, 2012. - 256 с.</w:t>
      </w:r>
    </w:p>
    <w:p w:rsidR="00806BC4" w:rsidRPr="000E5FD8" w:rsidRDefault="00806BC4" w:rsidP="005D4FFE">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lastRenderedPageBreak/>
        <w:t>2</w:t>
      </w:r>
      <w:r w:rsidRPr="002C3085">
        <w:rPr>
          <w:rFonts w:ascii="Times New Roman" w:hAnsi="Times New Roman"/>
          <w:noProof/>
          <w:sz w:val="28"/>
          <w:szCs w:val="28"/>
          <w:lang w:eastAsia="ru-RU"/>
        </w:rPr>
        <w:t>1</w:t>
      </w:r>
      <w:r w:rsidRPr="000E5FD8">
        <w:rPr>
          <w:rFonts w:ascii="Times New Roman" w:hAnsi="Times New Roman"/>
          <w:noProof/>
          <w:sz w:val="28"/>
          <w:szCs w:val="28"/>
          <w:lang w:eastAsia="ru-RU"/>
        </w:rPr>
        <w:t>.</w:t>
      </w:r>
      <w:r w:rsidRPr="000E5FD8">
        <w:rPr>
          <w:rFonts w:ascii="Times New Roman" w:hAnsi="Times New Roman"/>
          <w:noProof/>
          <w:sz w:val="28"/>
          <w:szCs w:val="28"/>
          <w:lang w:eastAsia="ru-RU"/>
        </w:rPr>
        <w:tab/>
        <w:t>Вакуленко Т.Г. Анализ бухгалтерской (финансовой) отчетности для принятия управленческих решений / Т.Г. Вакуленко, Л.Ф. Фомина. - СПб.: «Издательский дом Герда», 2010. – 312 с.</w:t>
      </w:r>
    </w:p>
    <w:p w:rsidR="00806BC4" w:rsidRPr="000E5FD8" w:rsidRDefault="00806BC4" w:rsidP="009E6AC4">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2</w:t>
      </w:r>
      <w:r w:rsidRPr="002C3085">
        <w:rPr>
          <w:rFonts w:ascii="Times New Roman" w:hAnsi="Times New Roman"/>
          <w:noProof/>
          <w:sz w:val="28"/>
          <w:szCs w:val="28"/>
          <w:lang w:eastAsia="ru-RU"/>
        </w:rPr>
        <w:t>2</w:t>
      </w:r>
      <w:r w:rsidRPr="000E5FD8">
        <w:rPr>
          <w:rFonts w:ascii="Times New Roman" w:hAnsi="Times New Roman"/>
          <w:noProof/>
          <w:sz w:val="28"/>
          <w:szCs w:val="28"/>
          <w:lang w:eastAsia="ru-RU"/>
        </w:rPr>
        <w:t>.</w:t>
      </w:r>
      <w:r w:rsidRPr="000E5FD8">
        <w:rPr>
          <w:rFonts w:ascii="Times New Roman" w:hAnsi="Times New Roman"/>
          <w:noProof/>
          <w:sz w:val="28"/>
          <w:szCs w:val="28"/>
          <w:lang w:eastAsia="ru-RU"/>
        </w:rPr>
        <w:tab/>
        <w:t>Грачев А.В. Основы финансовой устойчивости предприятия // Финансовый менеджмент. - 2011. - № 4. - с. 15 - 34.</w:t>
      </w:r>
    </w:p>
    <w:p w:rsidR="00806BC4" w:rsidRPr="000E5FD8" w:rsidRDefault="00806BC4" w:rsidP="009E6AC4">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2</w:t>
      </w:r>
      <w:r w:rsidRPr="002C3085">
        <w:rPr>
          <w:rFonts w:ascii="Times New Roman" w:hAnsi="Times New Roman"/>
          <w:noProof/>
          <w:sz w:val="28"/>
          <w:szCs w:val="28"/>
          <w:lang w:eastAsia="ru-RU"/>
        </w:rPr>
        <w:t>3</w:t>
      </w:r>
      <w:r w:rsidRPr="000E5FD8">
        <w:rPr>
          <w:rFonts w:ascii="Times New Roman" w:hAnsi="Times New Roman"/>
          <w:noProof/>
          <w:sz w:val="28"/>
          <w:szCs w:val="28"/>
          <w:lang w:eastAsia="ru-RU"/>
        </w:rPr>
        <w:t>.</w:t>
      </w:r>
      <w:r w:rsidRPr="000E5FD8">
        <w:rPr>
          <w:rFonts w:ascii="Times New Roman" w:hAnsi="Times New Roman"/>
          <w:noProof/>
          <w:sz w:val="28"/>
          <w:szCs w:val="28"/>
          <w:lang w:eastAsia="ru-RU"/>
        </w:rPr>
        <w:tab/>
        <w:t>Грищенко О.В. Анализ и диагностика финансово-хозяйственной деятельности предприятия. – М.: Инфра-М, 2011. – 385 с.</w:t>
      </w:r>
    </w:p>
    <w:p w:rsidR="00806BC4" w:rsidRPr="000E5FD8" w:rsidRDefault="00806BC4" w:rsidP="009E6AC4">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2</w:t>
      </w:r>
      <w:r w:rsidRPr="002C3085">
        <w:rPr>
          <w:rFonts w:ascii="Times New Roman" w:hAnsi="Times New Roman"/>
          <w:noProof/>
          <w:sz w:val="28"/>
          <w:szCs w:val="28"/>
          <w:lang w:eastAsia="ru-RU"/>
        </w:rPr>
        <w:t>4</w:t>
      </w:r>
      <w:r w:rsidRPr="000E5FD8">
        <w:rPr>
          <w:rFonts w:ascii="Times New Roman" w:hAnsi="Times New Roman"/>
          <w:noProof/>
          <w:sz w:val="28"/>
          <w:szCs w:val="28"/>
          <w:lang w:eastAsia="ru-RU"/>
        </w:rPr>
        <w:t>.</w:t>
      </w:r>
      <w:r w:rsidRPr="000E5FD8">
        <w:rPr>
          <w:rFonts w:ascii="Times New Roman" w:hAnsi="Times New Roman"/>
          <w:noProof/>
          <w:sz w:val="28"/>
          <w:szCs w:val="28"/>
          <w:lang w:eastAsia="ru-RU"/>
        </w:rPr>
        <w:tab/>
        <w:t>Грузинов В.П. Экономика предприятия и предпринимательство. – М.: «Софит», 2011. – 496 с.</w:t>
      </w:r>
    </w:p>
    <w:p w:rsidR="00806BC4" w:rsidRPr="000E5FD8" w:rsidRDefault="00806BC4" w:rsidP="009E6AC4">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2</w:t>
      </w:r>
      <w:r w:rsidRPr="002C3085">
        <w:rPr>
          <w:rFonts w:ascii="Times New Roman" w:hAnsi="Times New Roman"/>
          <w:noProof/>
          <w:sz w:val="28"/>
          <w:szCs w:val="28"/>
          <w:lang w:eastAsia="ru-RU"/>
        </w:rPr>
        <w:t>5</w:t>
      </w:r>
      <w:r w:rsidRPr="000E5FD8">
        <w:rPr>
          <w:rFonts w:ascii="Times New Roman" w:hAnsi="Times New Roman"/>
          <w:noProof/>
          <w:sz w:val="28"/>
          <w:szCs w:val="28"/>
          <w:lang w:eastAsia="ru-RU"/>
        </w:rPr>
        <w:t>.</w:t>
      </w:r>
      <w:r w:rsidRPr="000E5FD8">
        <w:rPr>
          <w:rFonts w:ascii="Times New Roman" w:hAnsi="Times New Roman"/>
          <w:noProof/>
          <w:sz w:val="28"/>
          <w:szCs w:val="28"/>
          <w:lang w:eastAsia="ru-RU"/>
        </w:rPr>
        <w:tab/>
        <w:t>Канащенков А.И. Теория и практика управления современными организационно-экономическими системами: (На опыте российских предприятий). – М.: БЛОК – Информ – Экспресс, 2012. – 312 с.</w:t>
      </w:r>
    </w:p>
    <w:p w:rsidR="00806BC4" w:rsidRPr="000E5FD8" w:rsidRDefault="00806BC4" w:rsidP="009E6AC4">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2</w:t>
      </w:r>
      <w:r w:rsidRPr="002C3085">
        <w:rPr>
          <w:rFonts w:ascii="Times New Roman" w:hAnsi="Times New Roman"/>
          <w:noProof/>
          <w:sz w:val="28"/>
          <w:szCs w:val="28"/>
          <w:lang w:eastAsia="ru-RU"/>
        </w:rPr>
        <w:t>6</w:t>
      </w:r>
      <w:r w:rsidRPr="000E5FD8">
        <w:rPr>
          <w:rFonts w:ascii="Times New Roman" w:hAnsi="Times New Roman"/>
          <w:noProof/>
          <w:sz w:val="28"/>
          <w:szCs w:val="28"/>
          <w:lang w:eastAsia="ru-RU"/>
        </w:rPr>
        <w:t>.</w:t>
      </w:r>
      <w:r w:rsidRPr="000E5FD8">
        <w:rPr>
          <w:rFonts w:ascii="Times New Roman" w:hAnsi="Times New Roman"/>
          <w:noProof/>
          <w:sz w:val="28"/>
          <w:szCs w:val="28"/>
          <w:lang w:eastAsia="ru-RU"/>
        </w:rPr>
        <w:tab/>
        <w:t>Ковалев В.В. Финансовый анализ: Управление средством. Выбор инвестиций. Анализ отчетности. – М.: Финансы и статистика, ЮНИТИ, 2010. – 389 с.</w:t>
      </w:r>
    </w:p>
    <w:p w:rsidR="00806BC4" w:rsidRPr="000E5FD8" w:rsidRDefault="00806BC4" w:rsidP="009E6AC4">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2</w:t>
      </w:r>
      <w:r w:rsidRPr="002C3085">
        <w:rPr>
          <w:rFonts w:ascii="Times New Roman" w:hAnsi="Times New Roman"/>
          <w:noProof/>
          <w:sz w:val="28"/>
          <w:szCs w:val="28"/>
          <w:lang w:eastAsia="ru-RU"/>
        </w:rPr>
        <w:t>7</w:t>
      </w:r>
      <w:r w:rsidRPr="000E5FD8">
        <w:rPr>
          <w:rFonts w:ascii="Times New Roman" w:hAnsi="Times New Roman"/>
          <w:noProof/>
          <w:sz w:val="28"/>
          <w:szCs w:val="28"/>
          <w:lang w:eastAsia="ru-RU"/>
        </w:rPr>
        <w:t>.</w:t>
      </w:r>
      <w:r w:rsidRPr="000E5FD8">
        <w:rPr>
          <w:rFonts w:ascii="Times New Roman" w:hAnsi="Times New Roman"/>
          <w:noProof/>
          <w:sz w:val="28"/>
          <w:szCs w:val="28"/>
          <w:lang w:eastAsia="ru-RU"/>
        </w:rPr>
        <w:tab/>
        <w:t>Кондраков, Н.П. Основы финансово-экономического анализа: учебник. – М.: Главбух, 2010. – 114 с.</w:t>
      </w:r>
    </w:p>
    <w:p w:rsidR="00806BC4" w:rsidRPr="000E5FD8" w:rsidRDefault="00806BC4" w:rsidP="009E6AC4">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2</w:t>
      </w:r>
      <w:r w:rsidRPr="002C3085">
        <w:rPr>
          <w:rFonts w:ascii="Times New Roman" w:hAnsi="Times New Roman"/>
          <w:noProof/>
          <w:sz w:val="28"/>
          <w:szCs w:val="28"/>
          <w:lang w:eastAsia="ru-RU"/>
        </w:rPr>
        <w:t>8</w:t>
      </w:r>
      <w:r w:rsidRPr="000E5FD8">
        <w:rPr>
          <w:rFonts w:ascii="Times New Roman" w:hAnsi="Times New Roman"/>
          <w:noProof/>
          <w:sz w:val="28"/>
          <w:szCs w:val="28"/>
          <w:lang w:eastAsia="ru-RU"/>
        </w:rPr>
        <w:t>.</w:t>
      </w:r>
      <w:r w:rsidRPr="000E5FD8">
        <w:rPr>
          <w:rFonts w:ascii="Times New Roman" w:hAnsi="Times New Roman"/>
          <w:noProof/>
          <w:sz w:val="28"/>
          <w:szCs w:val="28"/>
          <w:lang w:eastAsia="ru-RU"/>
        </w:rPr>
        <w:tab/>
        <w:t>Кузнецова Л.Г., Кутузова Н.В. Платежеспособность и ликвидность: уточнение понятий // Деньги и кредит. - 2012. - № 8. - с. 26 - 29.</w:t>
      </w:r>
    </w:p>
    <w:p w:rsidR="00806BC4" w:rsidRPr="000E5FD8" w:rsidRDefault="00806BC4" w:rsidP="009E6AC4">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2</w:t>
      </w:r>
      <w:r w:rsidRPr="002C3085">
        <w:rPr>
          <w:rFonts w:ascii="Times New Roman" w:hAnsi="Times New Roman"/>
          <w:noProof/>
          <w:sz w:val="28"/>
          <w:szCs w:val="28"/>
          <w:lang w:eastAsia="ru-RU"/>
        </w:rPr>
        <w:t>9</w:t>
      </w:r>
      <w:r w:rsidRPr="000E5FD8">
        <w:rPr>
          <w:rFonts w:ascii="Times New Roman" w:hAnsi="Times New Roman"/>
          <w:noProof/>
          <w:sz w:val="28"/>
          <w:szCs w:val="28"/>
          <w:lang w:eastAsia="ru-RU"/>
        </w:rPr>
        <w:t>.</w:t>
      </w:r>
      <w:r w:rsidRPr="000E5FD8">
        <w:rPr>
          <w:rFonts w:ascii="Times New Roman" w:hAnsi="Times New Roman"/>
          <w:noProof/>
          <w:sz w:val="28"/>
          <w:szCs w:val="28"/>
          <w:lang w:eastAsia="ru-RU"/>
        </w:rPr>
        <w:tab/>
        <w:t>Курс экономики: Учебник / Б.А. Райзберг рук. авт. коллектива. - М.: Инфра-М, 2012. – 397 с.</w:t>
      </w:r>
    </w:p>
    <w:p w:rsidR="00806BC4" w:rsidRPr="00E43A9E" w:rsidRDefault="00806BC4" w:rsidP="009E6AC4">
      <w:pPr>
        <w:spacing w:after="0" w:line="360" w:lineRule="auto"/>
        <w:ind w:firstLine="709"/>
        <w:jc w:val="both"/>
        <w:rPr>
          <w:rFonts w:ascii="Times New Roman" w:hAnsi="Times New Roman"/>
          <w:noProof/>
          <w:sz w:val="28"/>
          <w:szCs w:val="28"/>
          <w:lang w:eastAsia="ru-RU"/>
        </w:rPr>
      </w:pPr>
      <w:r w:rsidRPr="002C3085">
        <w:rPr>
          <w:rFonts w:ascii="Times New Roman" w:hAnsi="Times New Roman"/>
          <w:noProof/>
          <w:sz w:val="28"/>
          <w:szCs w:val="28"/>
          <w:lang w:eastAsia="ru-RU"/>
        </w:rPr>
        <w:t>30</w:t>
      </w:r>
      <w:r w:rsidRPr="000E5FD8">
        <w:rPr>
          <w:rFonts w:ascii="Times New Roman" w:hAnsi="Times New Roman"/>
          <w:noProof/>
          <w:sz w:val="28"/>
          <w:szCs w:val="28"/>
          <w:lang w:eastAsia="ru-RU"/>
        </w:rPr>
        <w:t>.</w:t>
      </w:r>
      <w:r w:rsidRPr="000E5FD8">
        <w:rPr>
          <w:rFonts w:ascii="Times New Roman" w:hAnsi="Times New Roman"/>
          <w:noProof/>
          <w:sz w:val="28"/>
          <w:szCs w:val="28"/>
          <w:lang w:eastAsia="ru-RU"/>
        </w:rPr>
        <w:tab/>
        <w:t>Любушин Н.П. Анализ финансово-хозяйственной деятельности предприятия: Учеб. пособие для ВУЗов / Н.П. Любушин, В.Б. Лещева, В.П. Дьякова / Под ред. проф. Н.П. Любушина. - М.: ЮНИТИ-ДАНА, 2010. – 471 с.</w:t>
      </w:r>
    </w:p>
    <w:p w:rsidR="00806BC4" w:rsidRPr="000E5FD8" w:rsidRDefault="00806BC4" w:rsidP="009E6AC4">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3</w:t>
      </w:r>
      <w:r w:rsidRPr="002C3085">
        <w:rPr>
          <w:rFonts w:ascii="Times New Roman" w:hAnsi="Times New Roman"/>
          <w:noProof/>
          <w:sz w:val="28"/>
          <w:szCs w:val="28"/>
          <w:lang w:eastAsia="ru-RU"/>
        </w:rPr>
        <w:t>1</w:t>
      </w:r>
      <w:r w:rsidRPr="000E5FD8">
        <w:rPr>
          <w:rFonts w:ascii="Times New Roman" w:hAnsi="Times New Roman"/>
          <w:noProof/>
          <w:sz w:val="28"/>
          <w:szCs w:val="28"/>
          <w:lang w:eastAsia="ru-RU"/>
        </w:rPr>
        <w:t>.</w:t>
      </w:r>
      <w:r w:rsidRPr="000E5FD8">
        <w:rPr>
          <w:rFonts w:ascii="Times New Roman" w:hAnsi="Times New Roman"/>
          <w:noProof/>
          <w:sz w:val="28"/>
          <w:szCs w:val="28"/>
          <w:lang w:eastAsia="ru-RU"/>
        </w:rPr>
        <w:tab/>
        <w:t>Матанцева И.В. Финансовая устойчивость организации и оценка ее стоимости // Аудиторские ведомости. – 2009. - № 9. – с. 18-25.</w:t>
      </w:r>
    </w:p>
    <w:p w:rsidR="00806BC4" w:rsidRPr="000E5FD8" w:rsidRDefault="00806BC4" w:rsidP="009E6AC4">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3</w:t>
      </w:r>
      <w:r w:rsidRPr="002C3085">
        <w:rPr>
          <w:rFonts w:ascii="Times New Roman" w:hAnsi="Times New Roman"/>
          <w:noProof/>
          <w:sz w:val="28"/>
          <w:szCs w:val="28"/>
          <w:lang w:eastAsia="ru-RU"/>
        </w:rPr>
        <w:t>2</w:t>
      </w:r>
      <w:r w:rsidRPr="000E5FD8">
        <w:rPr>
          <w:rFonts w:ascii="Times New Roman" w:hAnsi="Times New Roman"/>
          <w:noProof/>
          <w:sz w:val="28"/>
          <w:szCs w:val="28"/>
          <w:lang w:eastAsia="ru-RU"/>
        </w:rPr>
        <w:t>.</w:t>
      </w:r>
      <w:r w:rsidRPr="000E5FD8">
        <w:rPr>
          <w:rFonts w:ascii="Times New Roman" w:hAnsi="Times New Roman"/>
          <w:noProof/>
          <w:sz w:val="28"/>
          <w:szCs w:val="28"/>
          <w:lang w:eastAsia="ru-RU"/>
        </w:rPr>
        <w:tab/>
        <w:t>Мездриков Ю.В. Анализ источников формирования оборотного средства // Экономический анализ: теория и практика. 2011. № 8.</w:t>
      </w:r>
    </w:p>
    <w:p w:rsidR="00806BC4" w:rsidRPr="002C3085" w:rsidRDefault="00806BC4" w:rsidP="009E6AC4">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lastRenderedPageBreak/>
        <w:t>3</w:t>
      </w:r>
      <w:r w:rsidRPr="002C3085">
        <w:rPr>
          <w:rFonts w:ascii="Times New Roman" w:hAnsi="Times New Roman"/>
          <w:noProof/>
          <w:sz w:val="28"/>
          <w:szCs w:val="28"/>
          <w:lang w:eastAsia="ru-RU"/>
        </w:rPr>
        <w:t>3</w:t>
      </w:r>
      <w:r w:rsidRPr="000E5FD8">
        <w:rPr>
          <w:rFonts w:ascii="Times New Roman" w:hAnsi="Times New Roman"/>
          <w:noProof/>
          <w:sz w:val="28"/>
          <w:szCs w:val="28"/>
          <w:lang w:eastAsia="ru-RU"/>
        </w:rPr>
        <w:t>.</w:t>
      </w:r>
      <w:r w:rsidRPr="000E5FD8">
        <w:rPr>
          <w:rFonts w:ascii="Times New Roman" w:hAnsi="Times New Roman"/>
          <w:noProof/>
          <w:sz w:val="28"/>
          <w:szCs w:val="28"/>
          <w:lang w:eastAsia="ru-RU"/>
        </w:rPr>
        <w:tab/>
        <w:t>Мездриков Ю.В. Аналитическое обеспечение управления дебиторской задолженностью // Экономический анализ: теория и практика. – 2011. - № 5. – с. 17-22.</w:t>
      </w:r>
    </w:p>
    <w:p w:rsidR="00806BC4" w:rsidRPr="002C3085" w:rsidRDefault="00806BC4" w:rsidP="00220F13">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3</w:t>
      </w:r>
      <w:r w:rsidRPr="002C3085">
        <w:rPr>
          <w:rFonts w:ascii="Times New Roman" w:hAnsi="Times New Roman"/>
          <w:noProof/>
          <w:sz w:val="28"/>
          <w:szCs w:val="28"/>
          <w:lang w:eastAsia="ru-RU"/>
        </w:rPr>
        <w:t>4</w:t>
      </w:r>
      <w:r w:rsidRPr="0017292C">
        <w:rPr>
          <w:rFonts w:ascii="Times New Roman" w:hAnsi="Times New Roman"/>
          <w:noProof/>
          <w:sz w:val="28"/>
          <w:szCs w:val="28"/>
          <w:lang w:eastAsia="ru-RU"/>
        </w:rPr>
        <w:t>.</w:t>
      </w:r>
      <w:r w:rsidRPr="000E5FD8">
        <w:rPr>
          <w:rFonts w:ascii="Times New Roman" w:hAnsi="Times New Roman"/>
          <w:noProof/>
          <w:sz w:val="28"/>
          <w:szCs w:val="28"/>
          <w:lang w:eastAsia="ru-RU"/>
        </w:rPr>
        <w:t>Мескон М.Х., Альберт М., Хедоури Ф. Основы менеджмента / Пер. с англ. –  М.: Дело, 2012. – 800 с.</w:t>
      </w:r>
    </w:p>
    <w:p w:rsidR="00806BC4" w:rsidRPr="000E5FD8" w:rsidRDefault="00806BC4" w:rsidP="00220F13">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3</w:t>
      </w:r>
      <w:r w:rsidRPr="002C3085">
        <w:rPr>
          <w:rFonts w:ascii="Times New Roman" w:hAnsi="Times New Roman"/>
          <w:noProof/>
          <w:sz w:val="28"/>
          <w:szCs w:val="28"/>
          <w:lang w:eastAsia="ru-RU"/>
        </w:rPr>
        <w:t>5</w:t>
      </w:r>
      <w:r w:rsidRPr="0017292C">
        <w:rPr>
          <w:rFonts w:ascii="Times New Roman" w:hAnsi="Times New Roman"/>
          <w:noProof/>
          <w:sz w:val="28"/>
          <w:szCs w:val="28"/>
          <w:lang w:eastAsia="ru-RU"/>
        </w:rPr>
        <w:t xml:space="preserve">. </w:t>
      </w:r>
      <w:r w:rsidRPr="000E5FD8">
        <w:rPr>
          <w:rFonts w:ascii="Times New Roman" w:hAnsi="Times New Roman"/>
          <w:noProof/>
          <w:sz w:val="28"/>
          <w:szCs w:val="28"/>
          <w:lang w:eastAsia="ru-RU"/>
        </w:rPr>
        <w:t>Методика экономического анализа деятельности промышленного предприятия / Ред. А.И.Бужинского, А.Д.Шеремета – М.:Финансы и статистик</w:t>
      </w:r>
    </w:p>
    <w:p w:rsidR="00806BC4" w:rsidRPr="00E43A9E" w:rsidRDefault="00806BC4" w:rsidP="00220F13">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3</w:t>
      </w:r>
      <w:r w:rsidRPr="002C3085">
        <w:rPr>
          <w:rFonts w:ascii="Times New Roman" w:hAnsi="Times New Roman"/>
          <w:noProof/>
          <w:sz w:val="28"/>
          <w:szCs w:val="28"/>
          <w:lang w:eastAsia="ru-RU"/>
        </w:rPr>
        <w:t>6</w:t>
      </w:r>
      <w:r w:rsidRPr="000E5FD8">
        <w:rPr>
          <w:rFonts w:ascii="Times New Roman" w:hAnsi="Times New Roman"/>
          <w:noProof/>
          <w:sz w:val="28"/>
          <w:szCs w:val="28"/>
          <w:lang w:eastAsia="ru-RU"/>
        </w:rPr>
        <w:t>.</w:t>
      </w:r>
      <w:r w:rsidRPr="000E5FD8">
        <w:rPr>
          <w:rFonts w:ascii="Times New Roman" w:hAnsi="Times New Roman"/>
          <w:noProof/>
          <w:sz w:val="28"/>
          <w:szCs w:val="28"/>
          <w:lang w:eastAsia="ru-RU"/>
        </w:rPr>
        <w:tab/>
        <w:t>Мигель Д. Управление оборотным средством: практические аспекты // Финансовая газета. 2011. № 39. с. 14 - 15.</w:t>
      </w:r>
    </w:p>
    <w:p w:rsidR="00806BC4" w:rsidRPr="000E5FD8" w:rsidRDefault="00806BC4" w:rsidP="00220F13">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3</w:t>
      </w:r>
      <w:r w:rsidRPr="002C3085">
        <w:rPr>
          <w:rFonts w:ascii="Times New Roman" w:hAnsi="Times New Roman"/>
          <w:noProof/>
          <w:sz w:val="28"/>
          <w:szCs w:val="28"/>
          <w:lang w:eastAsia="ru-RU"/>
        </w:rPr>
        <w:t>7</w:t>
      </w:r>
      <w:r w:rsidRPr="0017292C">
        <w:rPr>
          <w:rFonts w:ascii="Times New Roman" w:hAnsi="Times New Roman"/>
          <w:noProof/>
          <w:sz w:val="28"/>
          <w:szCs w:val="28"/>
          <w:lang w:eastAsia="ru-RU"/>
        </w:rPr>
        <w:t>.</w:t>
      </w:r>
      <w:r w:rsidRPr="000E5FD8">
        <w:rPr>
          <w:rFonts w:ascii="Times New Roman" w:hAnsi="Times New Roman"/>
          <w:noProof/>
          <w:sz w:val="28"/>
          <w:szCs w:val="28"/>
          <w:lang w:eastAsia="ru-RU"/>
        </w:rPr>
        <w:t xml:space="preserve"> Положение по бухгалтерскому учету «Расходы организации» ПБУ 10/99. Утверждено Приказом Минфина России от 06.05.1999 № 33н. // Бюллетень нормативных актов федеральных органов исполнительной власти. 1999. № 26.</w:t>
      </w:r>
    </w:p>
    <w:p w:rsidR="00806BC4" w:rsidRPr="000E5FD8" w:rsidRDefault="00806BC4" w:rsidP="009E6AC4">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3</w:t>
      </w:r>
      <w:r w:rsidRPr="002C3085">
        <w:rPr>
          <w:rFonts w:ascii="Times New Roman" w:hAnsi="Times New Roman"/>
          <w:noProof/>
          <w:sz w:val="28"/>
          <w:szCs w:val="28"/>
          <w:lang w:eastAsia="ru-RU"/>
        </w:rPr>
        <w:t>8</w:t>
      </w:r>
      <w:r w:rsidRPr="0017292C">
        <w:rPr>
          <w:rFonts w:ascii="Times New Roman" w:hAnsi="Times New Roman"/>
          <w:noProof/>
          <w:sz w:val="28"/>
          <w:szCs w:val="28"/>
          <w:lang w:eastAsia="ru-RU"/>
        </w:rPr>
        <w:t>.</w:t>
      </w:r>
      <w:r w:rsidRPr="000E5FD8">
        <w:rPr>
          <w:rFonts w:ascii="Times New Roman" w:hAnsi="Times New Roman"/>
          <w:noProof/>
          <w:sz w:val="28"/>
          <w:szCs w:val="28"/>
          <w:lang w:eastAsia="ru-RU"/>
        </w:rPr>
        <w:t>Приказ Минфина РФ от 09.06.2001 № 44н (ред. от 25.10.2010) «Об утверждении Положения по бухгалтерскому учету «Учет материально-производственных запасов» ПБУ 5/01» // Бюллетень нормативных актов федеральных органов исполнительной власти. 2001 № 31.</w:t>
      </w:r>
    </w:p>
    <w:p w:rsidR="00806BC4" w:rsidRPr="000E5FD8" w:rsidRDefault="00806BC4" w:rsidP="009E6AC4">
      <w:pPr>
        <w:spacing w:after="0" w:line="360" w:lineRule="auto"/>
        <w:ind w:firstLine="709"/>
        <w:jc w:val="both"/>
        <w:rPr>
          <w:rFonts w:ascii="Times New Roman" w:hAnsi="Times New Roman"/>
          <w:noProof/>
          <w:sz w:val="28"/>
          <w:szCs w:val="28"/>
          <w:lang w:eastAsia="ru-RU"/>
        </w:rPr>
      </w:pPr>
      <w:r w:rsidRPr="002C3085">
        <w:rPr>
          <w:rFonts w:ascii="Times New Roman" w:hAnsi="Times New Roman"/>
          <w:noProof/>
          <w:sz w:val="28"/>
          <w:szCs w:val="28"/>
          <w:lang w:eastAsia="ru-RU"/>
        </w:rPr>
        <w:t>39</w:t>
      </w:r>
      <w:r w:rsidRPr="000E5FD8">
        <w:rPr>
          <w:rFonts w:ascii="Times New Roman" w:hAnsi="Times New Roman"/>
          <w:noProof/>
          <w:sz w:val="28"/>
          <w:szCs w:val="28"/>
          <w:lang w:eastAsia="ru-RU"/>
        </w:rPr>
        <w:t>. Рогожин С.В., Рогожина Т.В. Теория организации. Учебное пособие. –</w:t>
      </w:r>
    </w:p>
    <w:p w:rsidR="00806BC4" w:rsidRPr="000E5FD8" w:rsidRDefault="00806BC4" w:rsidP="009E6AC4">
      <w:pPr>
        <w:spacing w:after="0" w:line="360" w:lineRule="auto"/>
        <w:ind w:firstLine="709"/>
        <w:jc w:val="both"/>
        <w:rPr>
          <w:rFonts w:ascii="Times New Roman" w:hAnsi="Times New Roman"/>
          <w:noProof/>
          <w:sz w:val="28"/>
          <w:szCs w:val="28"/>
          <w:lang w:eastAsia="ru-RU"/>
        </w:rPr>
      </w:pPr>
      <w:r w:rsidRPr="000E5FD8">
        <w:rPr>
          <w:rFonts w:ascii="Times New Roman" w:hAnsi="Times New Roman"/>
          <w:noProof/>
          <w:sz w:val="28"/>
          <w:szCs w:val="28"/>
          <w:lang w:eastAsia="ru-RU"/>
        </w:rPr>
        <w:t>М.: МГУК, 2012. –  320 с.</w:t>
      </w:r>
    </w:p>
    <w:p w:rsidR="00806BC4" w:rsidRPr="000E5FD8" w:rsidRDefault="00806BC4" w:rsidP="009E6AC4">
      <w:pPr>
        <w:spacing w:after="0" w:line="360" w:lineRule="auto"/>
        <w:ind w:firstLine="709"/>
        <w:jc w:val="both"/>
        <w:rPr>
          <w:rFonts w:ascii="Times New Roman" w:hAnsi="Times New Roman"/>
          <w:noProof/>
          <w:sz w:val="28"/>
          <w:szCs w:val="28"/>
          <w:lang w:eastAsia="ru-RU"/>
        </w:rPr>
      </w:pPr>
      <w:r w:rsidRPr="002C3085">
        <w:rPr>
          <w:rFonts w:ascii="Times New Roman" w:hAnsi="Times New Roman"/>
          <w:noProof/>
          <w:sz w:val="28"/>
          <w:szCs w:val="28"/>
          <w:lang w:eastAsia="ru-RU"/>
        </w:rPr>
        <w:t>40</w:t>
      </w:r>
      <w:r w:rsidRPr="000E5FD8">
        <w:rPr>
          <w:rFonts w:ascii="Times New Roman" w:hAnsi="Times New Roman"/>
          <w:noProof/>
          <w:sz w:val="28"/>
          <w:szCs w:val="28"/>
          <w:lang w:eastAsia="ru-RU"/>
        </w:rPr>
        <w:t>.</w:t>
      </w:r>
      <w:r w:rsidRPr="000E5FD8">
        <w:rPr>
          <w:rFonts w:ascii="Times New Roman" w:hAnsi="Times New Roman"/>
          <w:noProof/>
          <w:sz w:val="28"/>
          <w:szCs w:val="28"/>
          <w:lang w:eastAsia="ru-RU"/>
        </w:rPr>
        <w:tab/>
        <w:t>Родионова В.М., Федотова М.П. Финансовая устойчивость предприятия в условиях инфляции. – М.: Перспектива, 2010. – 143 с.</w:t>
      </w:r>
    </w:p>
    <w:p w:rsidR="00806BC4" w:rsidRPr="000E5FD8" w:rsidRDefault="00806BC4" w:rsidP="009E6AC4">
      <w:pPr>
        <w:spacing w:after="0" w:line="360" w:lineRule="auto"/>
        <w:ind w:firstLine="709"/>
        <w:jc w:val="both"/>
        <w:rPr>
          <w:rFonts w:ascii="Times New Roman" w:hAnsi="Times New Roman"/>
          <w:noProof/>
          <w:sz w:val="28"/>
          <w:szCs w:val="28"/>
          <w:lang w:eastAsia="ru-RU"/>
        </w:rPr>
      </w:pPr>
      <w:r w:rsidRPr="002C3085">
        <w:rPr>
          <w:rFonts w:ascii="Times New Roman" w:hAnsi="Times New Roman"/>
          <w:noProof/>
          <w:sz w:val="28"/>
          <w:szCs w:val="28"/>
          <w:lang w:eastAsia="ru-RU"/>
        </w:rPr>
        <w:t>41</w:t>
      </w:r>
      <w:r w:rsidRPr="000E5FD8">
        <w:rPr>
          <w:rFonts w:ascii="Times New Roman" w:hAnsi="Times New Roman"/>
          <w:noProof/>
          <w:sz w:val="28"/>
          <w:szCs w:val="28"/>
          <w:lang w:eastAsia="ru-RU"/>
        </w:rPr>
        <w:t>.</w:t>
      </w:r>
      <w:r w:rsidRPr="000E5FD8">
        <w:rPr>
          <w:rFonts w:ascii="Times New Roman" w:hAnsi="Times New Roman"/>
          <w:noProof/>
          <w:sz w:val="28"/>
          <w:szCs w:val="28"/>
          <w:lang w:eastAsia="ru-RU"/>
        </w:rPr>
        <w:tab/>
        <w:t>Савицкая Г.В. Анализ хозяйственной деятельности предприятия: Учеб. пособие. – 7-е изд., испр. – Мн.: Новое знание, 2010. – 710 с.</w:t>
      </w:r>
    </w:p>
    <w:p w:rsidR="00806BC4" w:rsidRPr="000E5FD8" w:rsidRDefault="00806BC4" w:rsidP="009E6AC4">
      <w:pPr>
        <w:spacing w:after="0" w:line="360" w:lineRule="auto"/>
        <w:ind w:firstLine="709"/>
        <w:jc w:val="both"/>
        <w:rPr>
          <w:rFonts w:ascii="Times New Roman" w:hAnsi="Times New Roman"/>
          <w:noProof/>
          <w:sz w:val="28"/>
          <w:szCs w:val="28"/>
          <w:lang w:eastAsia="ru-RU"/>
        </w:rPr>
      </w:pPr>
      <w:r w:rsidRPr="002C3085">
        <w:rPr>
          <w:rFonts w:ascii="Times New Roman" w:hAnsi="Times New Roman"/>
          <w:noProof/>
          <w:sz w:val="28"/>
          <w:szCs w:val="28"/>
          <w:lang w:eastAsia="ru-RU"/>
        </w:rPr>
        <w:t>42</w:t>
      </w:r>
      <w:r w:rsidRPr="000E5FD8">
        <w:rPr>
          <w:rFonts w:ascii="Times New Roman" w:hAnsi="Times New Roman"/>
          <w:noProof/>
          <w:sz w:val="28"/>
          <w:szCs w:val="28"/>
          <w:lang w:eastAsia="ru-RU"/>
        </w:rPr>
        <w:t>.</w:t>
      </w:r>
      <w:r w:rsidRPr="000E5FD8">
        <w:rPr>
          <w:rFonts w:ascii="Times New Roman" w:hAnsi="Times New Roman"/>
          <w:noProof/>
          <w:sz w:val="28"/>
          <w:szCs w:val="28"/>
          <w:lang w:eastAsia="ru-RU"/>
        </w:rPr>
        <w:tab/>
        <w:t>Скамай Л.Г. Экономический анализ деятельности предприятий / Л.Г. Скамай, М.И. Трубочкина. - М.: ИНФРА-М, 2010. - 296 с.</w:t>
      </w:r>
    </w:p>
    <w:p w:rsidR="00806BC4" w:rsidRPr="000E5FD8" w:rsidRDefault="00806BC4" w:rsidP="009E6AC4">
      <w:pPr>
        <w:spacing w:after="0" w:line="360" w:lineRule="auto"/>
        <w:ind w:firstLine="709"/>
        <w:jc w:val="both"/>
        <w:rPr>
          <w:rFonts w:ascii="Times New Roman" w:hAnsi="Times New Roman"/>
          <w:noProof/>
          <w:sz w:val="28"/>
          <w:szCs w:val="28"/>
          <w:lang w:eastAsia="ru-RU"/>
        </w:rPr>
      </w:pPr>
      <w:r w:rsidRPr="002C3085">
        <w:rPr>
          <w:rFonts w:ascii="Times New Roman" w:hAnsi="Times New Roman"/>
          <w:noProof/>
          <w:sz w:val="28"/>
          <w:szCs w:val="28"/>
          <w:lang w:eastAsia="ru-RU"/>
        </w:rPr>
        <w:t>43</w:t>
      </w:r>
      <w:r w:rsidRPr="000E5FD8">
        <w:rPr>
          <w:rFonts w:ascii="Times New Roman" w:hAnsi="Times New Roman"/>
          <w:noProof/>
          <w:sz w:val="28"/>
          <w:szCs w:val="28"/>
          <w:lang w:eastAsia="ru-RU"/>
        </w:rPr>
        <w:t>.</w:t>
      </w:r>
      <w:r w:rsidRPr="000E5FD8">
        <w:rPr>
          <w:rFonts w:ascii="Times New Roman" w:hAnsi="Times New Roman"/>
          <w:noProof/>
          <w:sz w:val="28"/>
          <w:szCs w:val="28"/>
          <w:lang w:eastAsia="ru-RU"/>
        </w:rPr>
        <w:tab/>
        <w:t xml:space="preserve">Скорочкин А.А. Оборотное средствл- важнейший резерв высвобождения денежных средств и доступный источник ликвидности // </w:t>
      </w:r>
      <w:r w:rsidRPr="000E5FD8">
        <w:rPr>
          <w:rFonts w:ascii="Times New Roman" w:hAnsi="Times New Roman"/>
          <w:noProof/>
          <w:sz w:val="28"/>
          <w:szCs w:val="28"/>
          <w:lang w:eastAsia="ru-RU"/>
        </w:rPr>
        <w:lastRenderedPageBreak/>
        <w:t xml:space="preserve">Финансовый вестник: финансы, налоги, страхование, бухгалтерский учет. 2010. № 11. с. 9 - 10. </w:t>
      </w:r>
    </w:p>
    <w:p w:rsidR="00806BC4" w:rsidRPr="000E5FD8" w:rsidRDefault="00806BC4" w:rsidP="009E6AC4">
      <w:pPr>
        <w:spacing w:after="0" w:line="360" w:lineRule="auto"/>
        <w:ind w:firstLine="709"/>
        <w:jc w:val="both"/>
        <w:rPr>
          <w:rFonts w:ascii="Times New Roman" w:hAnsi="Times New Roman"/>
          <w:noProof/>
          <w:sz w:val="28"/>
          <w:szCs w:val="28"/>
          <w:lang w:eastAsia="ru-RU"/>
        </w:rPr>
      </w:pPr>
      <w:r w:rsidRPr="002C3085">
        <w:rPr>
          <w:rFonts w:ascii="Times New Roman" w:hAnsi="Times New Roman"/>
          <w:noProof/>
          <w:sz w:val="28"/>
          <w:szCs w:val="28"/>
          <w:lang w:eastAsia="ru-RU"/>
        </w:rPr>
        <w:t>44</w:t>
      </w:r>
      <w:r w:rsidRPr="000E5FD8">
        <w:rPr>
          <w:rFonts w:ascii="Times New Roman" w:hAnsi="Times New Roman"/>
          <w:noProof/>
          <w:sz w:val="28"/>
          <w:szCs w:val="28"/>
          <w:lang w:eastAsia="ru-RU"/>
        </w:rPr>
        <w:t>.</w:t>
      </w:r>
      <w:r w:rsidRPr="000E5FD8">
        <w:rPr>
          <w:rFonts w:ascii="Times New Roman" w:hAnsi="Times New Roman"/>
          <w:noProof/>
          <w:sz w:val="28"/>
          <w:szCs w:val="28"/>
          <w:lang w:eastAsia="ru-RU"/>
        </w:rPr>
        <w:tab/>
        <w:t>Соколова Г.Н. Анализ финансовой устойчивости: методика расчетов // Аудиторские ведомости. – 2012. - № 3. – с. 18-22.</w:t>
      </w:r>
    </w:p>
    <w:p w:rsidR="00806BC4" w:rsidRPr="000E5FD8" w:rsidRDefault="00806BC4" w:rsidP="009E6AC4">
      <w:pPr>
        <w:spacing w:after="0" w:line="360" w:lineRule="auto"/>
        <w:ind w:firstLine="709"/>
        <w:jc w:val="both"/>
        <w:rPr>
          <w:rFonts w:ascii="Times New Roman" w:hAnsi="Times New Roman"/>
          <w:noProof/>
          <w:sz w:val="28"/>
          <w:szCs w:val="28"/>
          <w:lang w:eastAsia="ru-RU"/>
        </w:rPr>
      </w:pPr>
      <w:r w:rsidRPr="002C3085">
        <w:rPr>
          <w:rFonts w:ascii="Times New Roman" w:hAnsi="Times New Roman"/>
          <w:noProof/>
          <w:sz w:val="28"/>
          <w:szCs w:val="28"/>
          <w:lang w:eastAsia="ru-RU"/>
        </w:rPr>
        <w:t>45</w:t>
      </w:r>
      <w:r w:rsidRPr="000E5FD8">
        <w:rPr>
          <w:rFonts w:ascii="Times New Roman" w:hAnsi="Times New Roman"/>
          <w:noProof/>
          <w:sz w:val="28"/>
          <w:szCs w:val="28"/>
          <w:lang w:eastAsia="ru-RU"/>
        </w:rPr>
        <w:t>.</w:t>
      </w:r>
      <w:r w:rsidRPr="000E5FD8">
        <w:rPr>
          <w:rFonts w:ascii="Times New Roman" w:hAnsi="Times New Roman"/>
          <w:noProof/>
          <w:sz w:val="28"/>
          <w:szCs w:val="28"/>
          <w:lang w:eastAsia="ru-RU"/>
        </w:rPr>
        <w:tab/>
        <w:t>Сысоева И.А. Дебиторская и кредиторская задолженность // Бухгалтерский учет. - 2010. - № 1. - с. 17 - 27.</w:t>
      </w:r>
    </w:p>
    <w:p w:rsidR="00806BC4" w:rsidRPr="000E5FD8" w:rsidRDefault="00806BC4" w:rsidP="009E6AC4">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46</w:t>
      </w:r>
      <w:r w:rsidRPr="000E5FD8">
        <w:rPr>
          <w:rFonts w:ascii="Times New Roman" w:hAnsi="Times New Roman"/>
          <w:noProof/>
          <w:sz w:val="28"/>
          <w:szCs w:val="28"/>
          <w:lang w:eastAsia="ru-RU"/>
        </w:rPr>
        <w:t>.</w:t>
      </w:r>
      <w:r w:rsidRPr="000E5FD8">
        <w:rPr>
          <w:rFonts w:ascii="Times New Roman" w:hAnsi="Times New Roman"/>
          <w:noProof/>
          <w:sz w:val="28"/>
          <w:szCs w:val="28"/>
          <w:lang w:eastAsia="ru-RU"/>
        </w:rPr>
        <w:tab/>
        <w:t>Ушвицкий Л.И. Совершенствование методики анализа платежеспособности и ликвидности организаций // Финансы и кредит. - 2010. - № 16. - с. 29 - 32.</w:t>
      </w:r>
    </w:p>
    <w:p w:rsidR="00806BC4" w:rsidRPr="000E5FD8" w:rsidRDefault="00806BC4" w:rsidP="009E6AC4">
      <w:pPr>
        <w:spacing w:after="0" w:line="360" w:lineRule="auto"/>
        <w:ind w:firstLine="709"/>
        <w:jc w:val="both"/>
        <w:rPr>
          <w:rFonts w:ascii="Times New Roman" w:hAnsi="Times New Roman"/>
          <w:noProof/>
          <w:sz w:val="28"/>
          <w:szCs w:val="28"/>
          <w:lang w:eastAsia="ru-RU"/>
        </w:rPr>
      </w:pPr>
      <w:r w:rsidRPr="002C3085">
        <w:rPr>
          <w:rFonts w:ascii="Times New Roman" w:hAnsi="Times New Roman"/>
          <w:noProof/>
          <w:sz w:val="28"/>
          <w:szCs w:val="28"/>
          <w:lang w:eastAsia="ru-RU"/>
        </w:rPr>
        <w:t>47</w:t>
      </w:r>
      <w:r w:rsidRPr="000E5FD8">
        <w:rPr>
          <w:rFonts w:ascii="Times New Roman" w:hAnsi="Times New Roman"/>
          <w:noProof/>
          <w:sz w:val="28"/>
          <w:szCs w:val="28"/>
          <w:lang w:eastAsia="ru-RU"/>
        </w:rPr>
        <w:t>.</w:t>
      </w:r>
      <w:r w:rsidRPr="000E5FD8">
        <w:rPr>
          <w:rFonts w:ascii="Times New Roman" w:hAnsi="Times New Roman"/>
          <w:noProof/>
          <w:sz w:val="28"/>
          <w:szCs w:val="28"/>
          <w:lang w:eastAsia="ru-RU"/>
        </w:rPr>
        <w:tab/>
        <w:t>Финансово-экономический анализ предприятия: учебный курс / И.Н. Герчинова. – М.: Инфра-М, 2010. – 208 с.</w:t>
      </w:r>
    </w:p>
    <w:p w:rsidR="00806BC4" w:rsidRPr="00E43A9E" w:rsidRDefault="00806BC4" w:rsidP="009E6AC4">
      <w:pPr>
        <w:spacing w:after="0" w:line="360" w:lineRule="auto"/>
        <w:ind w:firstLine="709"/>
        <w:jc w:val="both"/>
        <w:rPr>
          <w:rFonts w:ascii="Times New Roman" w:hAnsi="Times New Roman"/>
          <w:noProof/>
          <w:sz w:val="28"/>
          <w:szCs w:val="28"/>
          <w:lang w:eastAsia="ru-RU"/>
        </w:rPr>
      </w:pPr>
      <w:r w:rsidRPr="002C3085">
        <w:rPr>
          <w:rFonts w:ascii="Times New Roman" w:hAnsi="Times New Roman"/>
          <w:noProof/>
          <w:sz w:val="28"/>
          <w:szCs w:val="28"/>
          <w:lang w:eastAsia="ru-RU"/>
        </w:rPr>
        <w:t>48</w:t>
      </w:r>
      <w:r w:rsidRPr="000E5FD8">
        <w:rPr>
          <w:rFonts w:ascii="Times New Roman" w:hAnsi="Times New Roman"/>
          <w:noProof/>
          <w:sz w:val="28"/>
          <w:szCs w:val="28"/>
          <w:lang w:eastAsia="ru-RU"/>
        </w:rPr>
        <w:t>.</w:t>
      </w:r>
      <w:r w:rsidRPr="000E5FD8">
        <w:rPr>
          <w:rFonts w:ascii="Times New Roman" w:hAnsi="Times New Roman"/>
          <w:noProof/>
          <w:sz w:val="28"/>
          <w:szCs w:val="28"/>
          <w:lang w:eastAsia="ru-RU"/>
        </w:rPr>
        <w:tab/>
        <w:t>Финансовый менеджмент: теория и практика: Учебник / Под ред. Стояновой Е.С. – М.: изд-во Перспектива, 2012. – 350 с.</w:t>
      </w:r>
    </w:p>
    <w:p w:rsidR="00806BC4" w:rsidRPr="000E5FD8" w:rsidRDefault="00806BC4" w:rsidP="009E6AC4">
      <w:pPr>
        <w:spacing w:after="0" w:line="360" w:lineRule="auto"/>
        <w:ind w:firstLine="709"/>
        <w:jc w:val="both"/>
        <w:rPr>
          <w:rFonts w:ascii="Times New Roman" w:hAnsi="Times New Roman"/>
          <w:noProof/>
          <w:sz w:val="28"/>
          <w:szCs w:val="28"/>
          <w:lang w:eastAsia="ru-RU"/>
        </w:rPr>
      </w:pPr>
      <w:r w:rsidRPr="002C3085">
        <w:rPr>
          <w:rFonts w:ascii="Times New Roman" w:hAnsi="Times New Roman"/>
          <w:noProof/>
          <w:sz w:val="28"/>
          <w:szCs w:val="28"/>
          <w:lang w:eastAsia="ru-RU"/>
        </w:rPr>
        <w:t>49.</w:t>
      </w:r>
      <w:r w:rsidRPr="000E5FD8">
        <w:rPr>
          <w:rFonts w:ascii="Times New Roman" w:hAnsi="Times New Roman"/>
          <w:noProof/>
          <w:sz w:val="28"/>
          <w:szCs w:val="28"/>
          <w:lang w:eastAsia="ru-RU"/>
        </w:rPr>
        <w:t>Федеральный закон от 24.07.2007 № 209-ФЗ (ред. от 29.12.2015) «О развитии малого и среднего предпринимательства в Российской Федерации»</w:t>
      </w:r>
    </w:p>
    <w:p w:rsidR="00806BC4" w:rsidRPr="00E43A9E" w:rsidRDefault="00806BC4" w:rsidP="009E6AC4">
      <w:pPr>
        <w:spacing w:after="0" w:line="360" w:lineRule="auto"/>
        <w:ind w:firstLine="709"/>
        <w:jc w:val="both"/>
        <w:rPr>
          <w:rFonts w:ascii="Times New Roman" w:hAnsi="Times New Roman"/>
          <w:noProof/>
          <w:sz w:val="28"/>
          <w:szCs w:val="28"/>
          <w:lang w:eastAsia="ru-RU"/>
        </w:rPr>
      </w:pPr>
      <w:r w:rsidRPr="002C3085">
        <w:rPr>
          <w:rFonts w:ascii="Times New Roman" w:hAnsi="Times New Roman"/>
          <w:noProof/>
          <w:sz w:val="28"/>
          <w:szCs w:val="28"/>
          <w:lang w:eastAsia="ru-RU"/>
        </w:rPr>
        <w:t>50.</w:t>
      </w:r>
      <w:r w:rsidRPr="000E5FD8">
        <w:rPr>
          <w:rFonts w:ascii="Times New Roman" w:hAnsi="Times New Roman"/>
          <w:noProof/>
          <w:sz w:val="28"/>
          <w:szCs w:val="28"/>
          <w:lang w:eastAsia="ru-RU"/>
        </w:rPr>
        <w:t>Федеральный закон от 08 февраля 1998 г. № 114-ФЗ «Об обществах с ограниченной ответственностью» (ред. от 01.06.2015) // Информационно-правовой портал «Гарант».</w:t>
      </w:r>
    </w:p>
    <w:p w:rsidR="00806BC4" w:rsidRPr="000E5FD8" w:rsidRDefault="00806BC4" w:rsidP="009E6AC4">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Pr="002C3085">
        <w:rPr>
          <w:rFonts w:ascii="Times New Roman" w:hAnsi="Times New Roman"/>
          <w:noProof/>
          <w:sz w:val="28"/>
          <w:szCs w:val="28"/>
          <w:lang w:eastAsia="ru-RU"/>
        </w:rPr>
        <w:t>51</w:t>
      </w:r>
      <w:r w:rsidRPr="000E5FD8">
        <w:rPr>
          <w:rFonts w:ascii="Times New Roman" w:hAnsi="Times New Roman"/>
          <w:noProof/>
          <w:sz w:val="28"/>
          <w:szCs w:val="28"/>
          <w:lang w:eastAsia="ru-RU"/>
        </w:rPr>
        <w:t>.</w:t>
      </w:r>
      <w:r w:rsidRPr="000E5FD8">
        <w:rPr>
          <w:rFonts w:ascii="Times New Roman" w:hAnsi="Times New Roman"/>
          <w:noProof/>
          <w:sz w:val="28"/>
          <w:szCs w:val="28"/>
          <w:lang w:eastAsia="ru-RU"/>
        </w:rPr>
        <w:tab/>
        <w:t>Хеддервик К. Финансовый и экономический анализ деятельности предприятия, под ред. Ю.Н. Воропаева – М.: «Финансы и статистика», 2012. – 367 с.</w:t>
      </w:r>
    </w:p>
    <w:p w:rsidR="00806BC4" w:rsidRPr="000E5FD8" w:rsidRDefault="00806BC4" w:rsidP="009E6AC4">
      <w:pPr>
        <w:spacing w:after="0" w:line="360" w:lineRule="auto"/>
        <w:ind w:firstLine="709"/>
        <w:jc w:val="both"/>
        <w:rPr>
          <w:rFonts w:ascii="Times New Roman" w:hAnsi="Times New Roman"/>
          <w:noProof/>
          <w:sz w:val="28"/>
          <w:szCs w:val="28"/>
          <w:lang w:eastAsia="ru-RU"/>
        </w:rPr>
      </w:pPr>
      <w:r w:rsidRPr="002C3085">
        <w:rPr>
          <w:rFonts w:ascii="Times New Roman" w:hAnsi="Times New Roman"/>
          <w:noProof/>
          <w:sz w:val="28"/>
          <w:szCs w:val="28"/>
          <w:lang w:eastAsia="ru-RU"/>
        </w:rPr>
        <w:t>52</w:t>
      </w:r>
      <w:r w:rsidRPr="000E5FD8">
        <w:rPr>
          <w:rFonts w:ascii="Times New Roman" w:hAnsi="Times New Roman"/>
          <w:noProof/>
          <w:sz w:val="28"/>
          <w:szCs w:val="28"/>
          <w:lang w:eastAsia="ru-RU"/>
        </w:rPr>
        <w:t>.</w:t>
      </w:r>
      <w:r w:rsidRPr="000E5FD8">
        <w:rPr>
          <w:rFonts w:ascii="Times New Roman" w:hAnsi="Times New Roman"/>
          <w:noProof/>
          <w:sz w:val="28"/>
          <w:szCs w:val="28"/>
          <w:lang w:eastAsia="ru-RU"/>
        </w:rPr>
        <w:tab/>
        <w:t>Хохлов В.В. Особенности управления оборотным средством российских предприятий. – М.: Высш. шк., 2010. – 134 с.</w:t>
      </w:r>
    </w:p>
    <w:p w:rsidR="00806BC4" w:rsidRPr="002C3085" w:rsidRDefault="00806BC4" w:rsidP="009E6AC4">
      <w:pPr>
        <w:spacing w:after="0" w:line="360" w:lineRule="auto"/>
        <w:ind w:firstLine="709"/>
        <w:jc w:val="both"/>
        <w:rPr>
          <w:rFonts w:ascii="Times New Roman" w:hAnsi="Times New Roman"/>
          <w:noProof/>
          <w:sz w:val="28"/>
          <w:szCs w:val="28"/>
          <w:lang w:eastAsia="ru-RU"/>
        </w:rPr>
      </w:pPr>
      <w:r w:rsidRPr="002C3085">
        <w:rPr>
          <w:rFonts w:ascii="Times New Roman" w:hAnsi="Times New Roman"/>
          <w:noProof/>
          <w:sz w:val="28"/>
          <w:szCs w:val="28"/>
          <w:lang w:eastAsia="ru-RU"/>
        </w:rPr>
        <w:t>54</w:t>
      </w:r>
      <w:r w:rsidRPr="000E5FD8">
        <w:rPr>
          <w:rFonts w:ascii="Times New Roman" w:hAnsi="Times New Roman"/>
          <w:noProof/>
          <w:sz w:val="28"/>
          <w:szCs w:val="28"/>
          <w:lang w:eastAsia="ru-RU"/>
        </w:rPr>
        <w:t>.</w:t>
      </w:r>
      <w:r w:rsidRPr="000E5FD8">
        <w:rPr>
          <w:rFonts w:ascii="Times New Roman" w:hAnsi="Times New Roman"/>
          <w:noProof/>
          <w:sz w:val="28"/>
          <w:szCs w:val="28"/>
          <w:lang w:eastAsia="ru-RU"/>
        </w:rPr>
        <w:tab/>
        <w:t>Черненко А.Ф. Методические основы анализа платежеспособности организации с учетом оборачиваемости активов // Финансы и кредит. - 2010. - № 11. - с. 61 - 72.</w:t>
      </w:r>
    </w:p>
    <w:p w:rsidR="00806BC4" w:rsidRPr="000E5FD8" w:rsidRDefault="00806BC4" w:rsidP="009E6AC4">
      <w:pPr>
        <w:spacing w:after="0" w:line="360" w:lineRule="auto"/>
        <w:ind w:firstLine="709"/>
        <w:jc w:val="both"/>
        <w:rPr>
          <w:rFonts w:ascii="Times New Roman" w:hAnsi="Times New Roman"/>
          <w:noProof/>
          <w:sz w:val="28"/>
          <w:szCs w:val="28"/>
          <w:lang w:eastAsia="ru-RU"/>
        </w:rPr>
      </w:pPr>
      <w:r w:rsidRPr="00E43A9E">
        <w:rPr>
          <w:rFonts w:ascii="Times New Roman" w:hAnsi="Times New Roman"/>
          <w:noProof/>
          <w:sz w:val="28"/>
          <w:szCs w:val="28"/>
          <w:lang w:eastAsia="ru-RU"/>
        </w:rPr>
        <w:t>55</w:t>
      </w:r>
      <w:r w:rsidRPr="000E5FD8">
        <w:rPr>
          <w:rFonts w:ascii="Times New Roman" w:hAnsi="Times New Roman"/>
          <w:noProof/>
          <w:sz w:val="28"/>
          <w:szCs w:val="28"/>
          <w:lang w:eastAsia="ru-RU"/>
        </w:rPr>
        <w:t>.  Чечевицина Л.Н. Анализ финансово-экономической деятельности. – М.: "Маркетинг", 2007. – 352 с.</w:t>
      </w:r>
    </w:p>
    <w:p w:rsidR="00806BC4" w:rsidRPr="000E5FD8" w:rsidRDefault="00806BC4" w:rsidP="009E6AC4">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5</w:t>
      </w:r>
      <w:r w:rsidRPr="002C3085">
        <w:rPr>
          <w:rFonts w:ascii="Times New Roman" w:hAnsi="Times New Roman"/>
          <w:noProof/>
          <w:sz w:val="28"/>
          <w:szCs w:val="28"/>
          <w:lang w:eastAsia="ru-RU"/>
        </w:rPr>
        <w:t>6</w:t>
      </w:r>
      <w:r w:rsidRPr="000E5FD8">
        <w:rPr>
          <w:rFonts w:ascii="Times New Roman" w:hAnsi="Times New Roman"/>
          <w:noProof/>
          <w:sz w:val="28"/>
          <w:szCs w:val="28"/>
          <w:lang w:eastAsia="ru-RU"/>
        </w:rPr>
        <w:t>. Чечевицина Л.Н. Анализ финансово-экономической деятельности. – М.: "Маркетинг", 2012. – 352 с.</w:t>
      </w:r>
    </w:p>
    <w:p w:rsidR="00806BC4" w:rsidRPr="008B59F2" w:rsidRDefault="00806BC4" w:rsidP="009E6AC4">
      <w:pPr>
        <w:spacing w:after="0" w:line="360" w:lineRule="auto"/>
        <w:ind w:firstLine="709"/>
        <w:jc w:val="both"/>
        <w:rPr>
          <w:rFonts w:ascii="Times New Roman" w:hAnsi="Times New Roman"/>
          <w:noProof/>
          <w:sz w:val="28"/>
          <w:szCs w:val="28"/>
          <w:lang w:eastAsia="ru-RU"/>
        </w:rPr>
      </w:pPr>
    </w:p>
    <w:p w:rsidR="00806BC4" w:rsidRPr="000E5FD8" w:rsidRDefault="00806BC4" w:rsidP="009E6AC4">
      <w:pPr>
        <w:spacing w:after="0" w:line="360" w:lineRule="auto"/>
        <w:ind w:firstLine="709"/>
        <w:jc w:val="both"/>
        <w:rPr>
          <w:rFonts w:ascii="Times New Roman" w:hAnsi="Times New Roman"/>
          <w:noProof/>
          <w:sz w:val="28"/>
          <w:szCs w:val="28"/>
          <w:lang w:eastAsia="ru-RU"/>
        </w:rPr>
      </w:pPr>
      <w:r w:rsidRPr="002C3085">
        <w:rPr>
          <w:rFonts w:ascii="Times New Roman" w:hAnsi="Times New Roman"/>
          <w:noProof/>
          <w:sz w:val="28"/>
          <w:szCs w:val="28"/>
          <w:lang w:eastAsia="ru-RU"/>
        </w:rPr>
        <w:t>57</w:t>
      </w:r>
      <w:r w:rsidRPr="000E5FD8">
        <w:rPr>
          <w:rFonts w:ascii="Times New Roman" w:hAnsi="Times New Roman"/>
          <w:noProof/>
          <w:sz w:val="28"/>
          <w:szCs w:val="28"/>
          <w:lang w:eastAsia="ru-RU"/>
        </w:rPr>
        <w:t>. Чуев И.Н. Комплексный экономический анализ хозяйственной деятельности: учебник / И.Н. Чуев, Чуева Л.Н. – Москва, 2012. – 368с.</w:t>
      </w:r>
    </w:p>
    <w:p w:rsidR="00806BC4" w:rsidRPr="008B59F2" w:rsidRDefault="00806BC4" w:rsidP="009E6AC4">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5</w:t>
      </w:r>
      <w:r w:rsidRPr="002C3085">
        <w:rPr>
          <w:rFonts w:ascii="Times New Roman" w:hAnsi="Times New Roman"/>
          <w:noProof/>
          <w:sz w:val="28"/>
          <w:szCs w:val="28"/>
          <w:lang w:eastAsia="ru-RU"/>
        </w:rPr>
        <w:t>8</w:t>
      </w:r>
      <w:r w:rsidRPr="000E5FD8">
        <w:rPr>
          <w:rFonts w:ascii="Times New Roman" w:hAnsi="Times New Roman"/>
          <w:noProof/>
          <w:sz w:val="28"/>
          <w:szCs w:val="28"/>
          <w:lang w:eastAsia="ru-RU"/>
        </w:rPr>
        <w:t>. А. Д. Шеремет «Методика фина</w:t>
      </w:r>
      <w:r>
        <w:rPr>
          <w:rFonts w:ascii="Times New Roman" w:hAnsi="Times New Roman"/>
          <w:noProof/>
          <w:sz w:val="28"/>
          <w:szCs w:val="28"/>
          <w:lang w:eastAsia="ru-RU"/>
        </w:rPr>
        <w:t>нсового анализа», М.: «ИНФРА-М»</w:t>
      </w:r>
      <w:r w:rsidRPr="000E5FD8">
        <w:rPr>
          <w:rFonts w:ascii="Times New Roman" w:hAnsi="Times New Roman"/>
          <w:noProof/>
          <w:sz w:val="28"/>
          <w:szCs w:val="28"/>
          <w:lang w:eastAsia="ru-RU"/>
        </w:rPr>
        <w:t>.</w:t>
      </w:r>
    </w:p>
    <w:p w:rsidR="00806BC4" w:rsidRPr="002C3085" w:rsidRDefault="00806BC4" w:rsidP="009E6AC4">
      <w:pPr>
        <w:spacing w:after="0" w:line="360" w:lineRule="auto"/>
        <w:ind w:firstLine="709"/>
        <w:jc w:val="both"/>
        <w:rPr>
          <w:rFonts w:ascii="Times New Roman" w:hAnsi="Times New Roman"/>
          <w:noProof/>
          <w:sz w:val="28"/>
          <w:szCs w:val="28"/>
          <w:lang w:eastAsia="ru-RU"/>
        </w:rPr>
      </w:pPr>
      <w:r w:rsidRPr="002C3085">
        <w:rPr>
          <w:rFonts w:ascii="Times New Roman" w:hAnsi="Times New Roman"/>
          <w:noProof/>
          <w:sz w:val="28"/>
          <w:szCs w:val="28"/>
          <w:lang w:eastAsia="ru-RU"/>
        </w:rPr>
        <w:t>59.</w:t>
      </w:r>
      <w:r w:rsidRPr="008B59F2">
        <w:rPr>
          <w:rFonts w:ascii="Times New Roman" w:hAnsi="Times New Roman"/>
          <w:noProof/>
          <w:sz w:val="28"/>
          <w:szCs w:val="28"/>
          <w:lang w:eastAsia="ru-RU"/>
        </w:rPr>
        <w:t xml:space="preserve">  </w:t>
      </w:r>
      <w:r w:rsidRPr="000E5FD8">
        <w:rPr>
          <w:rFonts w:ascii="Times New Roman" w:hAnsi="Times New Roman"/>
          <w:noProof/>
          <w:sz w:val="28"/>
          <w:szCs w:val="28"/>
          <w:lang w:eastAsia="ru-RU"/>
        </w:rPr>
        <w:t>Шуляк П.Н. Финансы предприятия. Учебник. 2009. –712с.</w:t>
      </w:r>
    </w:p>
    <w:p w:rsidR="00806BC4" w:rsidRPr="008B59F2" w:rsidRDefault="00806BC4" w:rsidP="009E6AC4">
      <w:pPr>
        <w:spacing w:after="0" w:line="360" w:lineRule="auto"/>
        <w:ind w:firstLine="709"/>
        <w:jc w:val="both"/>
        <w:rPr>
          <w:rFonts w:ascii="Times New Roman" w:hAnsi="Times New Roman"/>
          <w:noProof/>
          <w:sz w:val="28"/>
          <w:szCs w:val="28"/>
          <w:lang w:eastAsia="ru-RU"/>
        </w:rPr>
      </w:pPr>
      <w:r w:rsidRPr="002C3085">
        <w:rPr>
          <w:rFonts w:ascii="Times New Roman" w:hAnsi="Times New Roman"/>
          <w:noProof/>
          <w:sz w:val="28"/>
          <w:szCs w:val="28"/>
          <w:lang w:eastAsia="ru-RU"/>
        </w:rPr>
        <w:t>60.</w:t>
      </w:r>
      <w:r w:rsidRPr="000E5FD8">
        <w:rPr>
          <w:rFonts w:ascii="Times New Roman" w:hAnsi="Times New Roman"/>
          <w:noProof/>
          <w:sz w:val="28"/>
          <w:szCs w:val="28"/>
          <w:lang w:eastAsia="ru-RU"/>
        </w:rPr>
        <w:t>Шеремет А.Д., Методика финансового анализа / А.Д. Шеремет, Р.С. Сайфулин.- М.: «ИНФРА», 2010. – 367 с</w:t>
      </w:r>
    </w:p>
    <w:p w:rsidR="00806BC4" w:rsidRPr="000E5FD8" w:rsidRDefault="00806BC4" w:rsidP="009E6AC4">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6</w:t>
      </w:r>
      <w:r w:rsidRPr="00E43A9E">
        <w:rPr>
          <w:rFonts w:ascii="Times New Roman" w:hAnsi="Times New Roman"/>
          <w:noProof/>
          <w:sz w:val="28"/>
          <w:szCs w:val="28"/>
          <w:lang w:eastAsia="ru-RU"/>
        </w:rPr>
        <w:t>1</w:t>
      </w:r>
      <w:r w:rsidRPr="000E5FD8">
        <w:rPr>
          <w:rFonts w:ascii="Times New Roman" w:hAnsi="Times New Roman"/>
          <w:noProof/>
          <w:sz w:val="28"/>
          <w:szCs w:val="28"/>
          <w:lang w:eastAsia="ru-RU"/>
        </w:rPr>
        <w:t>.   Экономическая стратегия фирмы / Под ред. А.П. Градова</w:t>
      </w:r>
    </w:p>
    <w:p w:rsidR="00806BC4" w:rsidRPr="0066102E" w:rsidRDefault="00806BC4" w:rsidP="009E6AC4">
      <w:pPr>
        <w:pStyle w:val="a3"/>
        <w:spacing w:line="360" w:lineRule="auto"/>
        <w:ind w:firstLine="709"/>
        <w:jc w:val="both"/>
        <w:rPr>
          <w:rFonts w:ascii="Times New Roman" w:hAnsi="Times New Roman"/>
          <w:sz w:val="28"/>
          <w:szCs w:val="28"/>
        </w:rPr>
      </w:pPr>
    </w:p>
    <w:p w:rsidR="00806BC4" w:rsidRPr="0066102E" w:rsidRDefault="00806BC4" w:rsidP="009E6AC4">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w:t>
      </w:r>
    </w:p>
    <w:p w:rsidR="00806BC4" w:rsidRPr="0066102E" w:rsidRDefault="00806BC4" w:rsidP="009E6AC4">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w:t>
      </w:r>
    </w:p>
    <w:p w:rsidR="00806BC4" w:rsidRPr="0066102E" w:rsidRDefault="00806BC4" w:rsidP="009E6AC4">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w:t>
      </w:r>
    </w:p>
    <w:p w:rsidR="00806BC4" w:rsidRPr="0066102E" w:rsidRDefault="00806BC4" w:rsidP="0066102E">
      <w:pPr>
        <w:pStyle w:val="a3"/>
        <w:spacing w:line="360" w:lineRule="auto"/>
        <w:ind w:firstLine="709"/>
        <w:jc w:val="both"/>
        <w:rPr>
          <w:rFonts w:ascii="Times New Roman" w:hAnsi="Times New Roman"/>
          <w:sz w:val="28"/>
          <w:szCs w:val="28"/>
        </w:rPr>
      </w:pPr>
      <w:r w:rsidRPr="0066102E">
        <w:rPr>
          <w:rFonts w:ascii="Times New Roman" w:hAnsi="Times New Roman"/>
          <w:sz w:val="28"/>
          <w:szCs w:val="28"/>
        </w:rPr>
        <w:t xml:space="preserve">      </w:t>
      </w:r>
    </w:p>
    <w:p w:rsidR="00806BC4" w:rsidRDefault="00806BC4" w:rsidP="00856B36">
      <w:pPr>
        <w:pStyle w:val="a3"/>
        <w:spacing w:line="360" w:lineRule="auto"/>
        <w:rPr>
          <w:rFonts w:ascii="Times New Roman" w:hAnsi="Times New Roman"/>
          <w:b/>
          <w:sz w:val="28"/>
          <w:szCs w:val="28"/>
        </w:rPr>
      </w:pPr>
    </w:p>
    <w:p w:rsidR="00806BC4" w:rsidRDefault="00806BC4" w:rsidP="00856B36">
      <w:pPr>
        <w:pStyle w:val="a3"/>
        <w:spacing w:line="360" w:lineRule="auto"/>
        <w:rPr>
          <w:rFonts w:ascii="Times New Roman" w:hAnsi="Times New Roman"/>
          <w:b/>
          <w:sz w:val="28"/>
          <w:szCs w:val="28"/>
        </w:rPr>
      </w:pPr>
    </w:p>
    <w:p w:rsidR="00806BC4" w:rsidRDefault="00806BC4" w:rsidP="00856B36">
      <w:pPr>
        <w:pStyle w:val="a3"/>
        <w:spacing w:line="360" w:lineRule="auto"/>
        <w:rPr>
          <w:rFonts w:ascii="Times New Roman" w:hAnsi="Times New Roman"/>
          <w:b/>
          <w:sz w:val="28"/>
          <w:szCs w:val="28"/>
        </w:rPr>
      </w:pPr>
    </w:p>
    <w:p w:rsidR="00806BC4" w:rsidRDefault="00806BC4" w:rsidP="00856B36">
      <w:pPr>
        <w:pStyle w:val="a3"/>
        <w:spacing w:line="360" w:lineRule="auto"/>
        <w:rPr>
          <w:rFonts w:ascii="Times New Roman" w:hAnsi="Times New Roman"/>
          <w:b/>
          <w:sz w:val="28"/>
          <w:szCs w:val="28"/>
        </w:rPr>
      </w:pPr>
    </w:p>
    <w:p w:rsidR="00806BC4" w:rsidRDefault="00806BC4" w:rsidP="00856B36">
      <w:pPr>
        <w:pStyle w:val="a3"/>
        <w:spacing w:line="360" w:lineRule="auto"/>
        <w:rPr>
          <w:rFonts w:ascii="Times New Roman" w:hAnsi="Times New Roman"/>
          <w:b/>
          <w:sz w:val="28"/>
          <w:szCs w:val="28"/>
        </w:rPr>
      </w:pPr>
    </w:p>
    <w:p w:rsidR="00806BC4" w:rsidRDefault="00806BC4" w:rsidP="00856B36">
      <w:pPr>
        <w:pStyle w:val="a3"/>
        <w:spacing w:line="360" w:lineRule="auto"/>
        <w:rPr>
          <w:rFonts w:ascii="Times New Roman" w:hAnsi="Times New Roman"/>
          <w:b/>
          <w:sz w:val="28"/>
          <w:szCs w:val="28"/>
        </w:rPr>
      </w:pPr>
    </w:p>
    <w:p w:rsidR="00806BC4" w:rsidRDefault="00806BC4" w:rsidP="00856B36">
      <w:pPr>
        <w:pStyle w:val="a3"/>
        <w:spacing w:line="360" w:lineRule="auto"/>
        <w:rPr>
          <w:rFonts w:ascii="Times New Roman" w:hAnsi="Times New Roman"/>
          <w:b/>
          <w:sz w:val="28"/>
          <w:szCs w:val="28"/>
        </w:rPr>
      </w:pPr>
    </w:p>
    <w:p w:rsidR="00806BC4" w:rsidRDefault="00806BC4" w:rsidP="00856B36">
      <w:pPr>
        <w:pStyle w:val="a3"/>
        <w:spacing w:line="360" w:lineRule="auto"/>
        <w:rPr>
          <w:rFonts w:ascii="Times New Roman" w:hAnsi="Times New Roman"/>
          <w:b/>
          <w:sz w:val="28"/>
          <w:szCs w:val="28"/>
        </w:rPr>
      </w:pPr>
    </w:p>
    <w:p w:rsidR="00806BC4" w:rsidRDefault="00806BC4" w:rsidP="00856B36">
      <w:pPr>
        <w:pStyle w:val="a3"/>
        <w:spacing w:line="360" w:lineRule="auto"/>
        <w:rPr>
          <w:rFonts w:ascii="Times New Roman" w:hAnsi="Times New Roman"/>
          <w:b/>
          <w:sz w:val="28"/>
          <w:szCs w:val="28"/>
        </w:rPr>
      </w:pPr>
    </w:p>
    <w:p w:rsidR="00806BC4" w:rsidRDefault="00806BC4" w:rsidP="00856B36">
      <w:pPr>
        <w:pStyle w:val="a3"/>
        <w:spacing w:line="360" w:lineRule="auto"/>
        <w:rPr>
          <w:rFonts w:ascii="Times New Roman" w:hAnsi="Times New Roman"/>
          <w:b/>
          <w:sz w:val="28"/>
          <w:szCs w:val="28"/>
        </w:rPr>
      </w:pPr>
    </w:p>
    <w:p w:rsidR="00806BC4" w:rsidRDefault="00806BC4" w:rsidP="00856B36">
      <w:pPr>
        <w:pStyle w:val="a3"/>
        <w:spacing w:line="360" w:lineRule="auto"/>
        <w:rPr>
          <w:rFonts w:ascii="Times New Roman" w:hAnsi="Times New Roman"/>
          <w:b/>
          <w:sz w:val="28"/>
          <w:szCs w:val="28"/>
        </w:rPr>
      </w:pPr>
    </w:p>
    <w:p w:rsidR="00806BC4" w:rsidRDefault="00806BC4" w:rsidP="00856B36">
      <w:pPr>
        <w:pStyle w:val="a3"/>
        <w:spacing w:line="360" w:lineRule="auto"/>
        <w:rPr>
          <w:rFonts w:ascii="Times New Roman" w:hAnsi="Times New Roman"/>
          <w:b/>
          <w:sz w:val="28"/>
          <w:szCs w:val="28"/>
        </w:rPr>
      </w:pPr>
    </w:p>
    <w:p w:rsidR="00806BC4" w:rsidRDefault="00806BC4" w:rsidP="00856B36">
      <w:pPr>
        <w:pStyle w:val="a3"/>
        <w:spacing w:line="360" w:lineRule="auto"/>
        <w:rPr>
          <w:rFonts w:ascii="Times New Roman" w:hAnsi="Times New Roman"/>
          <w:b/>
          <w:sz w:val="28"/>
          <w:szCs w:val="28"/>
        </w:rPr>
      </w:pPr>
    </w:p>
    <w:p w:rsidR="00806BC4" w:rsidRDefault="00806BC4" w:rsidP="00856B36">
      <w:pPr>
        <w:pStyle w:val="a3"/>
        <w:spacing w:line="360" w:lineRule="auto"/>
        <w:rPr>
          <w:rFonts w:ascii="Times New Roman" w:hAnsi="Times New Roman"/>
          <w:b/>
          <w:sz w:val="28"/>
          <w:szCs w:val="28"/>
        </w:rPr>
      </w:pPr>
    </w:p>
    <w:p w:rsidR="00806BC4" w:rsidRPr="00747E50" w:rsidRDefault="00806BC4" w:rsidP="000E5FD8">
      <w:pPr>
        <w:pStyle w:val="a3"/>
        <w:spacing w:line="360" w:lineRule="auto"/>
        <w:jc w:val="right"/>
        <w:rPr>
          <w:rFonts w:ascii="Times New Roman" w:hAnsi="Times New Roman"/>
          <w:b/>
          <w:noProof/>
          <w:sz w:val="28"/>
          <w:szCs w:val="28"/>
          <w:lang w:eastAsia="ru-RU"/>
        </w:rPr>
      </w:pPr>
    </w:p>
    <w:p w:rsidR="00806BC4" w:rsidRPr="00747E50" w:rsidRDefault="00806BC4" w:rsidP="000E5FD8">
      <w:pPr>
        <w:pStyle w:val="a3"/>
        <w:spacing w:line="360" w:lineRule="auto"/>
        <w:jc w:val="right"/>
        <w:rPr>
          <w:rFonts w:ascii="Times New Roman" w:hAnsi="Times New Roman"/>
          <w:b/>
          <w:noProof/>
          <w:sz w:val="28"/>
          <w:szCs w:val="28"/>
          <w:lang w:eastAsia="ru-RU"/>
        </w:rPr>
      </w:pPr>
    </w:p>
    <w:p w:rsidR="00806BC4" w:rsidRPr="00747E50" w:rsidRDefault="00806BC4" w:rsidP="000E5FD8">
      <w:pPr>
        <w:pStyle w:val="a3"/>
        <w:spacing w:line="360" w:lineRule="auto"/>
        <w:jc w:val="right"/>
        <w:rPr>
          <w:rFonts w:ascii="Times New Roman" w:hAnsi="Times New Roman"/>
          <w:b/>
          <w:noProof/>
          <w:sz w:val="28"/>
          <w:szCs w:val="28"/>
          <w:lang w:eastAsia="ru-RU"/>
        </w:rPr>
      </w:pPr>
    </w:p>
    <w:p w:rsidR="00806BC4" w:rsidRDefault="00806BC4" w:rsidP="000E5FD8">
      <w:pPr>
        <w:pStyle w:val="a3"/>
        <w:spacing w:line="360" w:lineRule="auto"/>
        <w:jc w:val="right"/>
        <w:rPr>
          <w:rFonts w:ascii="Times New Roman" w:hAnsi="Times New Roman"/>
          <w:b/>
          <w:noProof/>
          <w:sz w:val="28"/>
          <w:szCs w:val="28"/>
          <w:lang w:eastAsia="ru-RU"/>
        </w:rPr>
      </w:pPr>
      <w:r>
        <w:rPr>
          <w:rFonts w:ascii="Times New Roman" w:hAnsi="Times New Roman"/>
          <w:b/>
          <w:noProof/>
          <w:sz w:val="28"/>
          <w:szCs w:val="28"/>
          <w:lang w:eastAsia="ru-RU"/>
        </w:rPr>
        <w:lastRenderedPageBreak/>
        <w:t>Приложение 1</w:t>
      </w:r>
    </w:p>
    <w:p w:rsidR="00806BC4" w:rsidRDefault="00806BC4" w:rsidP="000E5FD8">
      <w:pPr>
        <w:pStyle w:val="a3"/>
        <w:spacing w:line="360" w:lineRule="auto"/>
        <w:rPr>
          <w:rFonts w:ascii="Times New Roman" w:hAnsi="Times New Roman"/>
          <w:b/>
          <w:sz w:val="28"/>
          <w:szCs w:val="28"/>
        </w:rPr>
      </w:pPr>
    </w:p>
    <w:p w:rsidR="00806BC4" w:rsidRDefault="007426B0" w:rsidP="00856B36">
      <w:pPr>
        <w:pStyle w:val="a3"/>
        <w:spacing w:line="360" w:lineRule="auto"/>
        <w:rPr>
          <w:rFonts w:ascii="Times New Roman" w:hAnsi="Times New Roman"/>
          <w:b/>
          <w:sz w:val="28"/>
          <w:szCs w:val="28"/>
        </w:rPr>
      </w:pPr>
      <w:r>
        <w:rPr>
          <w:rFonts w:ascii="Times New Roman" w:hAnsi="Times New Roman"/>
          <w:noProof/>
          <w:sz w:val="28"/>
          <w:szCs w:val="28"/>
          <w:lang w:eastAsia="ru-RU"/>
        </w:rPr>
        <mc:AlternateContent>
          <mc:Choice Requires="wpc">
            <w:drawing>
              <wp:inline distT="0" distB="0" distL="0" distR="0">
                <wp:extent cx="5750560" cy="6040120"/>
                <wp:effectExtent l="9525" t="0" r="2540" b="8255"/>
                <wp:docPr id="67" name="Полотно 2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4600" y="5680319"/>
                            <a:ext cx="2705428" cy="354701"/>
                          </a:xfrm>
                          <a:prstGeom prst="rect">
                            <a:avLst/>
                          </a:prstGeom>
                          <a:solidFill>
                            <a:srgbClr val="FFFFFF"/>
                          </a:solidFill>
                          <a:ln w="9525">
                            <a:solidFill>
                              <a:srgbClr val="000000"/>
                            </a:solidFill>
                            <a:miter lim="800000"/>
                            <a:headEnd/>
                            <a:tailEnd/>
                          </a:ln>
                        </wps:spPr>
                        <wps:txbx>
                          <w:txbxContent>
                            <w:p w:rsidR="007568F5" w:rsidRPr="009B1344" w:rsidRDefault="007568F5" w:rsidP="000E5FD8">
                              <w:r w:rsidRPr="009B1344">
                                <w:rPr>
                                  <w:rFonts w:ascii="Times New Roman" w:hAnsi="Times New Roman"/>
                                  <w:sz w:val="28"/>
                                  <w:szCs w:val="28"/>
                                </w:rPr>
                                <w:t>Нормируемые оборотные средства</w:t>
                              </w:r>
                            </w:p>
                          </w:txbxContent>
                        </wps:txbx>
                        <wps:bodyPr rot="0" vert="horz" wrap="square" lIns="91440" tIns="45720" rIns="91440" bIns="45720" anchor="t" anchorCtr="0" upright="1">
                          <a:noAutofit/>
                        </wps:bodyPr>
                      </wps:wsp>
                      <wps:wsp>
                        <wps:cNvPr id="2" name="Line 5"/>
                        <wps:cNvCnPr/>
                        <wps:spPr bwMode="auto">
                          <a:xfrm>
                            <a:off x="9900" y="714302"/>
                            <a:ext cx="102701"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a:off x="9900" y="1305704"/>
                            <a:ext cx="108101"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7"/>
                        <wps:cNvCnPr/>
                        <wps:spPr bwMode="auto">
                          <a:xfrm>
                            <a:off x="9900" y="4260914"/>
                            <a:ext cx="102701"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8"/>
                        <wps:cNvSpPr>
                          <a:spLocks noChangeArrowheads="1"/>
                        </wps:cNvSpPr>
                        <wps:spPr bwMode="auto">
                          <a:xfrm>
                            <a:off x="4014142" y="1069004"/>
                            <a:ext cx="1622917" cy="1300704"/>
                          </a:xfrm>
                          <a:prstGeom prst="rect">
                            <a:avLst/>
                          </a:prstGeom>
                          <a:solidFill>
                            <a:srgbClr val="FFFFFF"/>
                          </a:solidFill>
                          <a:ln w="9525">
                            <a:solidFill>
                              <a:srgbClr val="000000"/>
                            </a:solidFill>
                            <a:miter lim="800000"/>
                            <a:headEnd/>
                            <a:tailEnd/>
                          </a:ln>
                        </wps:spPr>
                        <wps:txbx>
                          <w:txbxContent>
                            <w:p w:rsidR="007568F5" w:rsidRPr="009B1344" w:rsidRDefault="007568F5" w:rsidP="000E5FD8">
                              <w:r w:rsidRPr="009B1344">
                                <w:rPr>
                                  <w:rFonts w:ascii="Times New Roman" w:hAnsi="Times New Roman"/>
                                  <w:sz w:val="28"/>
                                  <w:szCs w:val="28"/>
                                </w:rPr>
                                <w:t>Готовая продукция на складе и отгруженная, находящаяся в оформлении</w:t>
                              </w:r>
                            </w:p>
                          </w:txbxContent>
                        </wps:txbx>
                        <wps:bodyPr rot="0" vert="horz" wrap="square" lIns="91440" tIns="45720" rIns="91440" bIns="45720" anchor="t" anchorCtr="0" upright="1">
                          <a:noAutofit/>
                        </wps:bodyPr>
                      </wps:wsp>
                      <wps:wsp>
                        <wps:cNvPr id="10" name="Rectangle 9"/>
                        <wps:cNvSpPr>
                          <a:spLocks noChangeArrowheads="1"/>
                        </wps:cNvSpPr>
                        <wps:spPr bwMode="auto">
                          <a:xfrm flipV="1">
                            <a:off x="4122243" y="2487608"/>
                            <a:ext cx="1515616" cy="592202"/>
                          </a:xfrm>
                          <a:prstGeom prst="rect">
                            <a:avLst/>
                          </a:prstGeom>
                          <a:solidFill>
                            <a:srgbClr val="FFFFFF"/>
                          </a:solidFill>
                          <a:ln w="9525">
                            <a:solidFill>
                              <a:srgbClr val="000000"/>
                            </a:solidFill>
                            <a:miter lim="800000"/>
                            <a:headEnd/>
                            <a:tailEnd/>
                          </a:ln>
                        </wps:spPr>
                        <wps:txbx>
                          <w:txbxContent>
                            <w:p w:rsidR="007568F5" w:rsidRDefault="007568F5" w:rsidP="000E5FD8">
                              <w:r w:rsidRPr="009B1344">
                                <w:rPr>
                                  <w:rFonts w:ascii="Times New Roman" w:hAnsi="Times New Roman"/>
                                  <w:sz w:val="28"/>
                                  <w:szCs w:val="28"/>
                                </w:rPr>
                                <w:t>Товар</w:t>
                              </w:r>
                              <w:r>
                                <w:t>ы</w:t>
                              </w:r>
                            </w:p>
                            <w:p w:rsidR="007568F5" w:rsidRPr="009B1344" w:rsidRDefault="007568F5" w:rsidP="000E5FD8">
                              <w:r>
                                <w:t>о</w:t>
                              </w:r>
                              <w:r w:rsidRPr="009B1344">
                                <w:t>тгруженные</w:t>
                              </w:r>
                            </w:p>
                          </w:txbxContent>
                        </wps:txbx>
                        <wps:bodyPr rot="0" vert="horz" wrap="square" lIns="91440" tIns="45720" rIns="91440" bIns="45720" anchor="t" anchorCtr="0" upright="1">
                          <a:noAutofit/>
                        </wps:bodyPr>
                      </wps:wsp>
                      <wps:wsp>
                        <wps:cNvPr id="11" name="Rectangle 10"/>
                        <wps:cNvSpPr>
                          <a:spLocks noChangeArrowheads="1"/>
                        </wps:cNvSpPr>
                        <wps:spPr bwMode="auto">
                          <a:xfrm>
                            <a:off x="4230344" y="3196911"/>
                            <a:ext cx="1406015" cy="590502"/>
                          </a:xfrm>
                          <a:prstGeom prst="rect">
                            <a:avLst/>
                          </a:prstGeom>
                          <a:solidFill>
                            <a:srgbClr val="FFFFFF"/>
                          </a:solidFill>
                          <a:ln w="9525">
                            <a:solidFill>
                              <a:srgbClr val="000000"/>
                            </a:solidFill>
                            <a:miter lim="800000"/>
                            <a:headEnd/>
                            <a:tailEnd/>
                          </a:ln>
                        </wps:spPr>
                        <wps:txbx>
                          <w:txbxContent>
                            <w:p w:rsidR="007568F5" w:rsidRPr="009B1344" w:rsidRDefault="007568F5" w:rsidP="000E5FD8">
                              <w:r w:rsidRPr="009B1344">
                                <w:rPr>
                                  <w:rFonts w:ascii="Times New Roman" w:hAnsi="Times New Roman"/>
                                  <w:sz w:val="28"/>
                                  <w:szCs w:val="28"/>
                                </w:rPr>
                                <w:t>Денежные средства</w:t>
                              </w:r>
                            </w:p>
                          </w:txbxContent>
                        </wps:txbx>
                        <wps:bodyPr rot="0" vert="horz" wrap="square" lIns="91440" tIns="45720" rIns="91440" bIns="45720" anchor="t" anchorCtr="0" upright="1">
                          <a:noAutofit/>
                        </wps:bodyPr>
                      </wps:wsp>
                      <wps:wsp>
                        <wps:cNvPr id="12" name="Rectangle 11"/>
                        <wps:cNvSpPr>
                          <a:spLocks noChangeArrowheads="1"/>
                        </wps:cNvSpPr>
                        <wps:spPr bwMode="auto">
                          <a:xfrm>
                            <a:off x="4338445" y="3906213"/>
                            <a:ext cx="1299414" cy="590502"/>
                          </a:xfrm>
                          <a:prstGeom prst="rect">
                            <a:avLst/>
                          </a:prstGeom>
                          <a:solidFill>
                            <a:srgbClr val="FFFFFF"/>
                          </a:solidFill>
                          <a:ln w="9525">
                            <a:solidFill>
                              <a:srgbClr val="000000"/>
                            </a:solidFill>
                            <a:miter lim="800000"/>
                            <a:headEnd/>
                            <a:tailEnd/>
                          </a:ln>
                        </wps:spPr>
                        <wps:txbx>
                          <w:txbxContent>
                            <w:p w:rsidR="007568F5" w:rsidRPr="009B1344" w:rsidRDefault="007568F5" w:rsidP="000E5FD8">
                              <w:r w:rsidRPr="009B1344">
                                <w:rPr>
                                  <w:rFonts w:ascii="Times New Roman" w:hAnsi="Times New Roman"/>
                                  <w:sz w:val="28"/>
                                  <w:szCs w:val="28"/>
                                </w:rPr>
                                <w:t>Дебиторская задолженность</w:t>
                              </w:r>
                            </w:p>
                          </w:txbxContent>
                        </wps:txbx>
                        <wps:bodyPr rot="0" vert="horz" wrap="square" lIns="91440" tIns="45720" rIns="91440" bIns="45720" anchor="t" anchorCtr="0" upright="1">
                          <a:noAutofit/>
                        </wps:bodyPr>
                      </wps:wsp>
                      <wps:wsp>
                        <wps:cNvPr id="13" name="Rectangle 12"/>
                        <wps:cNvSpPr>
                          <a:spLocks noChangeArrowheads="1"/>
                        </wps:cNvSpPr>
                        <wps:spPr bwMode="auto">
                          <a:xfrm>
                            <a:off x="4338445" y="4615515"/>
                            <a:ext cx="1299414" cy="828103"/>
                          </a:xfrm>
                          <a:prstGeom prst="rect">
                            <a:avLst/>
                          </a:prstGeom>
                          <a:solidFill>
                            <a:srgbClr val="FFFFFF"/>
                          </a:solidFill>
                          <a:ln w="9525">
                            <a:solidFill>
                              <a:srgbClr val="000000"/>
                            </a:solidFill>
                            <a:miter lim="800000"/>
                            <a:headEnd/>
                            <a:tailEnd/>
                          </a:ln>
                        </wps:spPr>
                        <wps:txbx>
                          <w:txbxContent>
                            <w:p w:rsidR="007568F5" w:rsidRPr="009B1344" w:rsidRDefault="007568F5" w:rsidP="000E5FD8">
                              <w:r w:rsidRPr="009B1344">
                                <w:rPr>
                                  <w:rFonts w:ascii="Times New Roman" w:hAnsi="Times New Roman"/>
                                  <w:sz w:val="28"/>
                                  <w:szCs w:val="28"/>
                                </w:rPr>
                                <w:t>Средства в прочих расчетах</w:t>
                              </w:r>
                            </w:p>
                          </w:txbxContent>
                        </wps:txbx>
                        <wps:bodyPr rot="0" vert="horz" wrap="square" lIns="91440" tIns="45720" rIns="91440" bIns="45720" anchor="t" anchorCtr="0" upright="1">
                          <a:noAutofit/>
                        </wps:bodyPr>
                      </wps:wsp>
                      <wps:wsp>
                        <wps:cNvPr id="14" name="Rectangle 13"/>
                        <wps:cNvSpPr>
                          <a:spLocks noChangeArrowheads="1"/>
                        </wps:cNvSpPr>
                        <wps:spPr bwMode="auto">
                          <a:xfrm>
                            <a:off x="2823529" y="5680319"/>
                            <a:ext cx="2920130" cy="354701"/>
                          </a:xfrm>
                          <a:prstGeom prst="rect">
                            <a:avLst/>
                          </a:prstGeom>
                          <a:solidFill>
                            <a:srgbClr val="FFFFFF"/>
                          </a:solidFill>
                          <a:ln w="9525">
                            <a:solidFill>
                              <a:srgbClr val="000000"/>
                            </a:solidFill>
                            <a:miter lim="800000"/>
                            <a:headEnd/>
                            <a:tailEnd/>
                          </a:ln>
                        </wps:spPr>
                        <wps:txbx>
                          <w:txbxContent>
                            <w:p w:rsidR="007568F5" w:rsidRPr="009B1344" w:rsidRDefault="007568F5" w:rsidP="000E5FD8">
                              <w:r w:rsidRPr="009B1344">
                                <w:rPr>
                                  <w:rFonts w:ascii="Times New Roman" w:hAnsi="Times New Roman"/>
                                  <w:sz w:val="28"/>
                                  <w:szCs w:val="28"/>
                                </w:rPr>
                                <w:t>Ненормируемые оборотные средства</w:t>
                              </w:r>
                            </w:p>
                          </w:txbxContent>
                        </wps:txbx>
                        <wps:bodyPr rot="0" vert="horz" wrap="square" lIns="91440" tIns="45720" rIns="91440" bIns="45720" anchor="t" anchorCtr="0" upright="1">
                          <a:noAutofit/>
                        </wps:bodyPr>
                      </wps:wsp>
                      <wps:wsp>
                        <wps:cNvPr id="15" name="Line 14"/>
                        <wps:cNvCnPr/>
                        <wps:spPr bwMode="auto">
                          <a:xfrm flipH="1">
                            <a:off x="5637059" y="1778306"/>
                            <a:ext cx="1081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5"/>
                        <wps:cNvCnPr/>
                        <wps:spPr bwMode="auto">
                          <a:xfrm flipH="1">
                            <a:off x="5637059" y="2842309"/>
                            <a:ext cx="1081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6"/>
                        <wps:cNvCnPr/>
                        <wps:spPr bwMode="auto">
                          <a:xfrm flipH="1">
                            <a:off x="5637059" y="3551612"/>
                            <a:ext cx="1081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7"/>
                        <wps:cNvCnPr/>
                        <wps:spPr bwMode="auto">
                          <a:xfrm flipH="1">
                            <a:off x="5529058" y="714302"/>
                            <a:ext cx="2161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8"/>
                        <wps:cNvCnPr/>
                        <wps:spPr bwMode="auto">
                          <a:xfrm>
                            <a:off x="5528258" y="714302"/>
                            <a:ext cx="800" cy="43747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9"/>
                        <wps:cNvCnPr/>
                        <wps:spPr bwMode="auto">
                          <a:xfrm flipH="1">
                            <a:off x="5637059" y="5089017"/>
                            <a:ext cx="1081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0"/>
                        <wps:cNvSpPr txBox="1">
                          <a:spLocks noChangeArrowheads="1"/>
                        </wps:cNvSpPr>
                        <wps:spPr bwMode="auto">
                          <a:xfrm>
                            <a:off x="1633717" y="5000"/>
                            <a:ext cx="2597327" cy="354701"/>
                          </a:xfrm>
                          <a:prstGeom prst="rect">
                            <a:avLst/>
                          </a:prstGeom>
                          <a:solidFill>
                            <a:srgbClr val="FFFFFF"/>
                          </a:solidFill>
                          <a:ln w="9525">
                            <a:solidFill>
                              <a:srgbClr val="000000"/>
                            </a:solidFill>
                            <a:miter lim="800000"/>
                            <a:headEnd/>
                            <a:tailEnd/>
                          </a:ln>
                        </wps:spPr>
                        <wps:txbx>
                          <w:txbxContent>
                            <w:p w:rsidR="007568F5" w:rsidRPr="00C67E16" w:rsidRDefault="007568F5" w:rsidP="000E5FD8">
                              <w:pPr>
                                <w:jc w:val="center"/>
                              </w:pPr>
                              <w:r>
                                <w:rPr>
                                  <w:rFonts w:ascii="Times New Roman" w:hAnsi="Times New Roman"/>
                                  <w:sz w:val="28"/>
                                  <w:szCs w:val="28"/>
                                </w:rPr>
                                <w:t xml:space="preserve">Оборотные средства </w:t>
                              </w:r>
                              <w:proofErr w:type="spellStart"/>
                              <w:r>
                                <w:rPr>
                                  <w:rFonts w:ascii="Times New Roman" w:hAnsi="Times New Roman"/>
                                  <w:sz w:val="28"/>
                                  <w:szCs w:val="28"/>
                                </w:rPr>
                                <w:t>преприятия</w:t>
                              </w:r>
                              <w:proofErr w:type="spellEnd"/>
                              <w:r w:rsidRPr="00C67E16">
                                <w:rPr>
                                  <w:rFonts w:ascii="Times New Roman" w:hAnsi="Times New Roman"/>
                                  <w:sz w:val="28"/>
                                  <w:szCs w:val="28"/>
                                </w:rPr>
                                <w:t xml:space="preserve"> предприятия</w:t>
                              </w:r>
                            </w:p>
                            <w:p w:rsidR="007568F5" w:rsidRDefault="007568F5" w:rsidP="000E5FD8"/>
                          </w:txbxContent>
                        </wps:txbx>
                        <wps:bodyPr rot="0" vert="horz" wrap="square" lIns="91440" tIns="45720" rIns="91440" bIns="45720" anchor="t" anchorCtr="0" upright="1">
                          <a:noAutofit/>
                        </wps:bodyPr>
                      </wps:wsp>
                      <wps:wsp>
                        <wps:cNvPr id="25" name="Text Box 21"/>
                        <wps:cNvSpPr txBox="1">
                          <a:spLocks noChangeArrowheads="1"/>
                        </wps:cNvSpPr>
                        <wps:spPr bwMode="auto">
                          <a:xfrm>
                            <a:off x="118001" y="595602"/>
                            <a:ext cx="2488526" cy="355501"/>
                          </a:xfrm>
                          <a:prstGeom prst="rect">
                            <a:avLst/>
                          </a:prstGeom>
                          <a:solidFill>
                            <a:srgbClr val="FFFFFF"/>
                          </a:solidFill>
                          <a:ln w="9525">
                            <a:solidFill>
                              <a:srgbClr val="000000"/>
                            </a:solidFill>
                            <a:miter lim="800000"/>
                            <a:headEnd/>
                            <a:tailEnd/>
                          </a:ln>
                        </wps:spPr>
                        <wps:txbx>
                          <w:txbxContent>
                            <w:p w:rsidR="007568F5" w:rsidRPr="00C67E16" w:rsidRDefault="007568F5" w:rsidP="000E5FD8">
                              <w:pPr>
                                <w:jc w:val="center"/>
                              </w:pPr>
                              <w:r w:rsidRPr="00C67E16">
                                <w:rPr>
                                  <w:rFonts w:ascii="Times New Roman" w:hAnsi="Times New Roman"/>
                                  <w:sz w:val="28"/>
                                  <w:szCs w:val="28"/>
                                </w:rPr>
                                <w:t>Оборотные фонды предприятия</w:t>
                              </w:r>
                            </w:p>
                            <w:p w:rsidR="007568F5" w:rsidRDefault="007568F5" w:rsidP="000E5FD8"/>
                          </w:txbxContent>
                        </wps:txbx>
                        <wps:bodyPr rot="0" vert="horz" wrap="square" lIns="91440" tIns="45720" rIns="91440" bIns="45720" anchor="t" anchorCtr="0" upright="1">
                          <a:noAutofit/>
                        </wps:bodyPr>
                      </wps:wsp>
                      <wps:wsp>
                        <wps:cNvPr id="26" name="Text Box 22"/>
                        <wps:cNvSpPr txBox="1">
                          <a:spLocks noChangeArrowheads="1"/>
                        </wps:cNvSpPr>
                        <wps:spPr bwMode="auto">
                          <a:xfrm>
                            <a:off x="3472836" y="595602"/>
                            <a:ext cx="2055421" cy="358001"/>
                          </a:xfrm>
                          <a:prstGeom prst="rect">
                            <a:avLst/>
                          </a:prstGeom>
                          <a:solidFill>
                            <a:srgbClr val="FFFFFF"/>
                          </a:solidFill>
                          <a:ln w="9525">
                            <a:solidFill>
                              <a:srgbClr val="000000"/>
                            </a:solidFill>
                            <a:miter lim="800000"/>
                            <a:headEnd/>
                            <a:tailEnd/>
                          </a:ln>
                        </wps:spPr>
                        <wps:txbx>
                          <w:txbxContent>
                            <w:p w:rsidR="007568F5" w:rsidRPr="00C67E16" w:rsidRDefault="007568F5" w:rsidP="000E5FD8">
                              <w:pPr>
                                <w:jc w:val="center"/>
                              </w:pPr>
                              <w:r w:rsidRPr="00C67E16">
                                <w:rPr>
                                  <w:rFonts w:ascii="Times New Roman" w:hAnsi="Times New Roman"/>
                                  <w:sz w:val="28"/>
                                  <w:szCs w:val="28"/>
                                </w:rPr>
                                <w:t>Фонды обращения</w:t>
                              </w:r>
                            </w:p>
                            <w:p w:rsidR="007568F5" w:rsidRDefault="007568F5" w:rsidP="000E5FD8"/>
                          </w:txbxContent>
                        </wps:txbx>
                        <wps:bodyPr rot="0" vert="horz" wrap="square" lIns="91440" tIns="45720" rIns="91440" bIns="45720" anchor="t" anchorCtr="0" upright="1">
                          <a:noAutofit/>
                        </wps:bodyPr>
                      </wps:wsp>
                      <wps:wsp>
                        <wps:cNvPr id="27" name="Text Box 23"/>
                        <wps:cNvSpPr txBox="1">
                          <a:spLocks noChangeArrowheads="1"/>
                        </wps:cNvSpPr>
                        <wps:spPr bwMode="auto">
                          <a:xfrm>
                            <a:off x="118001" y="1186904"/>
                            <a:ext cx="1839919" cy="354701"/>
                          </a:xfrm>
                          <a:prstGeom prst="rect">
                            <a:avLst/>
                          </a:prstGeom>
                          <a:solidFill>
                            <a:srgbClr val="FFFFFF"/>
                          </a:solidFill>
                          <a:ln w="9525">
                            <a:solidFill>
                              <a:srgbClr val="000000"/>
                            </a:solidFill>
                            <a:miter lim="800000"/>
                            <a:headEnd/>
                            <a:tailEnd/>
                          </a:ln>
                        </wps:spPr>
                        <wps:txbx>
                          <w:txbxContent>
                            <w:p w:rsidR="007568F5" w:rsidRPr="009B1344" w:rsidRDefault="007568F5" w:rsidP="000E5FD8">
                              <w:r w:rsidRPr="009B1344">
                                <w:rPr>
                                  <w:rFonts w:ascii="Times New Roman" w:hAnsi="Times New Roman"/>
                                  <w:sz w:val="28"/>
                                  <w:szCs w:val="28"/>
                                </w:rPr>
                                <w:t>Товарные запасы</w:t>
                              </w:r>
                            </w:p>
                            <w:p w:rsidR="007568F5" w:rsidRDefault="007568F5" w:rsidP="000E5FD8"/>
                          </w:txbxContent>
                        </wps:txbx>
                        <wps:bodyPr rot="0" vert="horz" wrap="square" lIns="91440" tIns="45720" rIns="91440" bIns="45720" anchor="t" anchorCtr="0" upright="1">
                          <a:noAutofit/>
                        </wps:bodyPr>
                      </wps:wsp>
                      <wps:wsp>
                        <wps:cNvPr id="28" name="Rectangle 24"/>
                        <wps:cNvSpPr>
                          <a:spLocks noChangeArrowheads="1"/>
                        </wps:cNvSpPr>
                        <wps:spPr bwMode="auto">
                          <a:xfrm>
                            <a:off x="118001" y="1660405"/>
                            <a:ext cx="2165023" cy="827203"/>
                          </a:xfrm>
                          <a:prstGeom prst="rect">
                            <a:avLst/>
                          </a:prstGeom>
                          <a:solidFill>
                            <a:srgbClr val="FFFFFF"/>
                          </a:solidFill>
                          <a:ln w="9525">
                            <a:solidFill>
                              <a:srgbClr val="000000"/>
                            </a:solidFill>
                            <a:miter lim="800000"/>
                            <a:headEnd/>
                            <a:tailEnd/>
                          </a:ln>
                        </wps:spPr>
                        <wps:txbx>
                          <w:txbxContent>
                            <w:p w:rsidR="007568F5" w:rsidRPr="009B1344" w:rsidRDefault="007568F5" w:rsidP="000E5FD8">
                              <w:r>
                                <w:rPr>
                                  <w:rFonts w:ascii="Times New Roman" w:hAnsi="Times New Roman"/>
                                  <w:sz w:val="28"/>
                                  <w:szCs w:val="28"/>
                                </w:rPr>
                                <w:t>Сырье, основные материалы,</w:t>
                              </w:r>
                              <w:r w:rsidRPr="000E5FD8">
                                <w:rPr>
                                  <w:rFonts w:ascii="Times New Roman" w:hAnsi="Times New Roman"/>
                                  <w:sz w:val="28"/>
                                  <w:szCs w:val="28"/>
                                </w:rPr>
                                <w:t xml:space="preserve"> покупные полуфабрикаты</w:t>
                              </w:r>
                            </w:p>
                          </w:txbxContent>
                        </wps:txbx>
                        <wps:bodyPr rot="0" vert="horz" wrap="square" lIns="91440" tIns="45720" rIns="91440" bIns="45720" anchor="t" anchorCtr="0" upright="1">
                          <a:noAutofit/>
                        </wps:bodyPr>
                      </wps:wsp>
                      <wps:wsp>
                        <wps:cNvPr id="29" name="Rectangle 25"/>
                        <wps:cNvSpPr>
                          <a:spLocks noChangeArrowheads="1"/>
                        </wps:cNvSpPr>
                        <wps:spPr bwMode="auto">
                          <a:xfrm>
                            <a:off x="118001" y="2606409"/>
                            <a:ext cx="1839919" cy="590502"/>
                          </a:xfrm>
                          <a:prstGeom prst="rect">
                            <a:avLst/>
                          </a:prstGeom>
                          <a:solidFill>
                            <a:srgbClr val="FFFFFF"/>
                          </a:solidFill>
                          <a:ln w="9525">
                            <a:solidFill>
                              <a:srgbClr val="000000"/>
                            </a:solidFill>
                            <a:miter lim="800000"/>
                            <a:headEnd/>
                            <a:tailEnd/>
                          </a:ln>
                        </wps:spPr>
                        <wps:txbx>
                          <w:txbxContent>
                            <w:p w:rsidR="007568F5" w:rsidRPr="009B1344" w:rsidRDefault="007568F5" w:rsidP="000E5FD8">
                              <w:r w:rsidRPr="009B1344">
                                <w:rPr>
                                  <w:rFonts w:ascii="Times New Roman" w:hAnsi="Times New Roman"/>
                                  <w:sz w:val="28"/>
                                  <w:szCs w:val="28"/>
                                </w:rPr>
                                <w:t>Вспомогательные материалы</w:t>
                              </w:r>
                            </w:p>
                          </w:txbxContent>
                        </wps:txbx>
                        <wps:bodyPr rot="0" vert="horz" wrap="square" lIns="91440" tIns="45720" rIns="91440" bIns="45720" anchor="t" anchorCtr="0" upright="1">
                          <a:noAutofit/>
                        </wps:bodyPr>
                      </wps:wsp>
                      <wps:wsp>
                        <wps:cNvPr id="30" name="Rectangle 26"/>
                        <wps:cNvSpPr>
                          <a:spLocks noChangeArrowheads="1"/>
                        </wps:cNvSpPr>
                        <wps:spPr bwMode="auto">
                          <a:xfrm>
                            <a:off x="118001" y="3315711"/>
                            <a:ext cx="1839919" cy="354601"/>
                          </a:xfrm>
                          <a:prstGeom prst="rect">
                            <a:avLst/>
                          </a:prstGeom>
                          <a:solidFill>
                            <a:srgbClr val="FFFFFF"/>
                          </a:solidFill>
                          <a:ln w="9525">
                            <a:solidFill>
                              <a:srgbClr val="000000"/>
                            </a:solidFill>
                            <a:miter lim="800000"/>
                            <a:headEnd/>
                            <a:tailEnd/>
                          </a:ln>
                        </wps:spPr>
                        <wps:txbx>
                          <w:txbxContent>
                            <w:p w:rsidR="007568F5" w:rsidRPr="009B1344" w:rsidRDefault="007568F5" w:rsidP="000E5FD8">
                              <w:r w:rsidRPr="009B1344">
                                <w:rPr>
                                  <w:rFonts w:ascii="Times New Roman" w:hAnsi="Times New Roman"/>
                                  <w:sz w:val="28"/>
                                  <w:szCs w:val="28"/>
                                </w:rPr>
                                <w:t>Тара</w:t>
                              </w:r>
                            </w:p>
                          </w:txbxContent>
                        </wps:txbx>
                        <wps:bodyPr rot="0" vert="horz" wrap="square" lIns="91440" tIns="45720" rIns="91440" bIns="45720" anchor="t" anchorCtr="0" upright="1">
                          <a:noAutofit/>
                        </wps:bodyPr>
                      </wps:wsp>
                      <wps:wsp>
                        <wps:cNvPr id="31" name="Rectangle 27"/>
                        <wps:cNvSpPr>
                          <a:spLocks noChangeArrowheads="1"/>
                        </wps:cNvSpPr>
                        <wps:spPr bwMode="auto">
                          <a:xfrm>
                            <a:off x="118001" y="3788313"/>
                            <a:ext cx="2056121" cy="827203"/>
                          </a:xfrm>
                          <a:prstGeom prst="rect">
                            <a:avLst/>
                          </a:prstGeom>
                          <a:solidFill>
                            <a:srgbClr val="FFFFFF"/>
                          </a:solidFill>
                          <a:ln w="9525">
                            <a:solidFill>
                              <a:srgbClr val="000000"/>
                            </a:solidFill>
                            <a:miter lim="800000"/>
                            <a:headEnd/>
                            <a:tailEnd/>
                          </a:ln>
                        </wps:spPr>
                        <wps:txbx>
                          <w:txbxContent>
                            <w:p w:rsidR="007568F5" w:rsidRPr="009B1344" w:rsidRDefault="007568F5" w:rsidP="000E5FD8">
                              <w:r w:rsidRPr="009B1344">
                                <w:rPr>
                                  <w:rFonts w:ascii="Times New Roman" w:hAnsi="Times New Roman"/>
                                  <w:sz w:val="28"/>
                                  <w:szCs w:val="28"/>
                                </w:rPr>
                                <w:t>Малоценные и быстроизнашивающиеся предметы</w:t>
                              </w:r>
                            </w:p>
                          </w:txbxContent>
                        </wps:txbx>
                        <wps:bodyPr rot="0" vert="horz" wrap="square" lIns="91440" tIns="45720" rIns="91440" bIns="45720" anchor="t" anchorCtr="0" upright="1">
                          <a:noAutofit/>
                        </wps:bodyPr>
                      </wps:wsp>
                      <wps:wsp>
                        <wps:cNvPr id="32" name="Rectangle 28"/>
                        <wps:cNvSpPr>
                          <a:spLocks noChangeArrowheads="1"/>
                        </wps:cNvSpPr>
                        <wps:spPr bwMode="auto">
                          <a:xfrm>
                            <a:off x="2493826" y="1542405"/>
                            <a:ext cx="973710" cy="827303"/>
                          </a:xfrm>
                          <a:prstGeom prst="rect">
                            <a:avLst/>
                          </a:prstGeom>
                          <a:solidFill>
                            <a:srgbClr val="FFFFFF"/>
                          </a:solidFill>
                          <a:ln w="9525">
                            <a:solidFill>
                              <a:srgbClr val="000000"/>
                            </a:solidFill>
                            <a:miter lim="800000"/>
                            <a:headEnd/>
                            <a:tailEnd/>
                          </a:ln>
                        </wps:spPr>
                        <wps:txbx>
                          <w:txbxContent>
                            <w:p w:rsidR="007568F5" w:rsidRPr="009B1344" w:rsidRDefault="007568F5" w:rsidP="000E5FD8">
                              <w:r w:rsidRPr="009B1344">
                                <w:rPr>
                                  <w:rFonts w:ascii="Times New Roman" w:hAnsi="Times New Roman"/>
                                  <w:sz w:val="28"/>
                                  <w:szCs w:val="28"/>
                                </w:rPr>
                                <w:t>Расходы будущих периодов</w:t>
                              </w:r>
                            </w:p>
                          </w:txbxContent>
                        </wps:txbx>
                        <wps:bodyPr rot="0" vert="horz" wrap="square" lIns="91440" tIns="45720" rIns="91440" bIns="45720" anchor="t" anchorCtr="0" upright="1">
                          <a:noAutofit/>
                        </wps:bodyPr>
                      </wps:wsp>
                      <wps:wsp>
                        <wps:cNvPr id="33" name="Rectangle 29"/>
                        <wps:cNvSpPr>
                          <a:spLocks noChangeArrowheads="1"/>
                        </wps:cNvSpPr>
                        <wps:spPr bwMode="auto">
                          <a:xfrm>
                            <a:off x="2493826" y="2961010"/>
                            <a:ext cx="973710" cy="828103"/>
                          </a:xfrm>
                          <a:prstGeom prst="rect">
                            <a:avLst/>
                          </a:prstGeom>
                          <a:solidFill>
                            <a:srgbClr val="FFFFFF"/>
                          </a:solidFill>
                          <a:ln w="9525">
                            <a:solidFill>
                              <a:srgbClr val="000000"/>
                            </a:solidFill>
                            <a:miter lim="800000"/>
                            <a:headEnd/>
                            <a:tailEnd/>
                          </a:ln>
                        </wps:spPr>
                        <wps:txbx>
                          <w:txbxContent>
                            <w:p w:rsidR="007568F5" w:rsidRPr="009B1344" w:rsidRDefault="007568F5" w:rsidP="000E5FD8">
                              <w:r w:rsidRPr="009B1344">
                                <w:rPr>
                                  <w:rFonts w:ascii="Times New Roman" w:hAnsi="Times New Roman"/>
                                  <w:sz w:val="28"/>
                                  <w:szCs w:val="28"/>
                                </w:rPr>
                                <w:t>Запасные части для ремонта</w:t>
                              </w:r>
                            </w:p>
                          </w:txbxContent>
                        </wps:txbx>
                        <wps:bodyPr rot="0" vert="horz" wrap="square" lIns="91440" tIns="45720" rIns="91440" bIns="45720" anchor="t" anchorCtr="0" upright="1">
                          <a:noAutofit/>
                        </wps:bodyPr>
                      </wps:wsp>
                      <wps:wsp>
                        <wps:cNvPr id="34" name="Rectangle 30"/>
                        <wps:cNvSpPr>
                          <a:spLocks noChangeArrowheads="1"/>
                        </wps:cNvSpPr>
                        <wps:spPr bwMode="auto">
                          <a:xfrm>
                            <a:off x="2493826" y="2487608"/>
                            <a:ext cx="973710" cy="355501"/>
                          </a:xfrm>
                          <a:prstGeom prst="rect">
                            <a:avLst/>
                          </a:prstGeom>
                          <a:solidFill>
                            <a:srgbClr val="FFFFFF"/>
                          </a:solidFill>
                          <a:ln w="9525">
                            <a:solidFill>
                              <a:srgbClr val="000000"/>
                            </a:solidFill>
                            <a:miter lim="800000"/>
                            <a:headEnd/>
                            <a:tailEnd/>
                          </a:ln>
                        </wps:spPr>
                        <wps:txbx>
                          <w:txbxContent>
                            <w:p w:rsidR="007568F5" w:rsidRPr="009B1344" w:rsidRDefault="007568F5" w:rsidP="000E5FD8">
                              <w:r w:rsidRPr="009B1344">
                                <w:rPr>
                                  <w:rFonts w:ascii="Times New Roman" w:hAnsi="Times New Roman"/>
                                  <w:sz w:val="28"/>
                                  <w:szCs w:val="28"/>
                                </w:rPr>
                                <w:t>Топливо</w:t>
                              </w:r>
                            </w:p>
                          </w:txbxContent>
                        </wps:txbx>
                        <wps:bodyPr rot="0" vert="horz" wrap="square" lIns="91440" tIns="45720" rIns="91440" bIns="45720" anchor="t" anchorCtr="0" upright="1">
                          <a:noAutofit/>
                        </wps:bodyPr>
                      </wps:wsp>
                      <wps:wsp>
                        <wps:cNvPr id="35" name="Line 31"/>
                        <wps:cNvCnPr/>
                        <wps:spPr bwMode="auto">
                          <a:xfrm>
                            <a:off x="1092411" y="477602"/>
                            <a:ext cx="36791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2"/>
                        <wps:cNvCnPr/>
                        <wps:spPr bwMode="auto">
                          <a:xfrm>
                            <a:off x="1092411" y="477602"/>
                            <a:ext cx="0" cy="11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33"/>
                        <wps:cNvCnPr/>
                        <wps:spPr bwMode="auto">
                          <a:xfrm>
                            <a:off x="2932331" y="359701"/>
                            <a:ext cx="0" cy="117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34"/>
                        <wps:cNvCnPr/>
                        <wps:spPr bwMode="auto">
                          <a:xfrm>
                            <a:off x="4771550" y="477602"/>
                            <a:ext cx="0" cy="11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5"/>
                        <wps:cNvCnPr/>
                        <wps:spPr bwMode="auto">
                          <a:xfrm>
                            <a:off x="2606527" y="951103"/>
                            <a:ext cx="0" cy="590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36"/>
                        <wps:cNvCnPr/>
                        <wps:spPr bwMode="auto">
                          <a:xfrm flipH="1">
                            <a:off x="1957920" y="1305704"/>
                            <a:ext cx="433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37"/>
                        <wps:cNvCnPr/>
                        <wps:spPr bwMode="auto">
                          <a:xfrm>
                            <a:off x="2391125" y="1896206"/>
                            <a:ext cx="1081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38"/>
                        <wps:cNvCnPr/>
                        <wps:spPr bwMode="auto">
                          <a:xfrm>
                            <a:off x="2385725" y="2606409"/>
                            <a:ext cx="108101"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39"/>
                        <wps:cNvCnPr/>
                        <wps:spPr bwMode="auto">
                          <a:xfrm>
                            <a:off x="2391125" y="1305704"/>
                            <a:ext cx="0" cy="1891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0"/>
                        <wps:cNvCnPr/>
                        <wps:spPr bwMode="auto">
                          <a:xfrm>
                            <a:off x="2391125" y="3196911"/>
                            <a:ext cx="1081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1"/>
                        <wps:cNvCnPr/>
                        <wps:spPr bwMode="auto">
                          <a:xfrm>
                            <a:off x="2283024" y="2250907"/>
                            <a:ext cx="1081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2"/>
                        <wps:cNvCnPr/>
                        <wps:spPr bwMode="auto">
                          <a:xfrm>
                            <a:off x="2283024" y="2250907"/>
                            <a:ext cx="0" cy="34294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43"/>
                        <wps:cNvCnPr/>
                        <wps:spPr bwMode="auto">
                          <a:xfrm>
                            <a:off x="4230344" y="4142914"/>
                            <a:ext cx="1081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44"/>
                        <wps:cNvCnPr/>
                        <wps:spPr bwMode="auto">
                          <a:xfrm>
                            <a:off x="4230344" y="4142914"/>
                            <a:ext cx="0" cy="1537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45"/>
                        <wps:cNvCnPr/>
                        <wps:spPr bwMode="auto">
                          <a:xfrm>
                            <a:off x="4122243" y="3433611"/>
                            <a:ext cx="1081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46"/>
                        <wps:cNvCnPr/>
                        <wps:spPr bwMode="auto">
                          <a:xfrm>
                            <a:off x="4122243" y="3433611"/>
                            <a:ext cx="0" cy="22467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47"/>
                        <wps:cNvCnPr/>
                        <wps:spPr bwMode="auto">
                          <a:xfrm>
                            <a:off x="4014142" y="2724309"/>
                            <a:ext cx="1081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48"/>
                        <wps:cNvCnPr/>
                        <wps:spPr bwMode="auto">
                          <a:xfrm>
                            <a:off x="4014142" y="2724309"/>
                            <a:ext cx="0" cy="2956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49"/>
                        <wps:cNvCnPr/>
                        <wps:spPr bwMode="auto">
                          <a:xfrm>
                            <a:off x="3905241" y="1778306"/>
                            <a:ext cx="0" cy="3665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0"/>
                        <wps:cNvCnPr/>
                        <wps:spPr bwMode="auto">
                          <a:xfrm>
                            <a:off x="3905241" y="1778306"/>
                            <a:ext cx="1089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51"/>
                        <wps:cNvCnPr/>
                        <wps:spPr bwMode="auto">
                          <a:xfrm flipH="1">
                            <a:off x="2606527" y="5443618"/>
                            <a:ext cx="12987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52"/>
                        <wps:cNvCnPr/>
                        <wps:spPr bwMode="auto">
                          <a:xfrm>
                            <a:off x="2606527" y="5443618"/>
                            <a:ext cx="0" cy="2367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53"/>
                        <wps:cNvCnPr/>
                        <wps:spPr bwMode="auto">
                          <a:xfrm flipH="1">
                            <a:off x="2499226" y="5206917"/>
                            <a:ext cx="10817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54"/>
                        <wps:cNvCnPr/>
                        <wps:spPr bwMode="auto">
                          <a:xfrm>
                            <a:off x="2499226" y="5206917"/>
                            <a:ext cx="0" cy="4734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55"/>
                        <wps:cNvCnPr/>
                        <wps:spPr bwMode="auto">
                          <a:xfrm>
                            <a:off x="3472836" y="1896206"/>
                            <a:ext cx="1081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56"/>
                        <wps:cNvCnPr/>
                        <wps:spPr bwMode="auto">
                          <a:xfrm>
                            <a:off x="3580937" y="1896206"/>
                            <a:ext cx="0" cy="33107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57"/>
                        <wps:cNvCnPr/>
                        <wps:spPr bwMode="auto">
                          <a:xfrm>
                            <a:off x="9900" y="714302"/>
                            <a:ext cx="800" cy="35466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58"/>
                        <wps:cNvCnPr/>
                        <wps:spPr bwMode="auto">
                          <a:xfrm>
                            <a:off x="9900" y="3551612"/>
                            <a:ext cx="108101"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59"/>
                        <wps:cNvCnPr/>
                        <wps:spPr bwMode="auto">
                          <a:xfrm>
                            <a:off x="4600" y="2961010"/>
                            <a:ext cx="1080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60"/>
                        <wps:cNvCnPr/>
                        <wps:spPr bwMode="auto">
                          <a:xfrm>
                            <a:off x="4600" y="2133007"/>
                            <a:ext cx="1080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61"/>
                        <wps:cNvCnPr/>
                        <wps:spPr bwMode="auto">
                          <a:xfrm>
                            <a:off x="4874251" y="5443618"/>
                            <a:ext cx="0" cy="2367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62"/>
                        <wps:cNvCnPr/>
                        <wps:spPr bwMode="auto">
                          <a:xfrm flipH="1">
                            <a:off x="5632459" y="4142914"/>
                            <a:ext cx="1081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35" o:spid="_x0000_s1064" editas="canvas" style="width:452.8pt;height:475.6pt;mso-position-horizontal-relative:char;mso-position-vertical-relative:line" coordsize="57505,60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">
                <v:shape id="_x0000_s1065" type="#_x0000_t75" style="position:absolute;width:57505;height:60401;visibility:visible;mso-wrap-style:square">
                  <v:fill o:detectmouseclick="t"/>
                  <v:path o:connecttype="none"/>
                </v:shape>
                <v:rect id="Rectangle 4" o:spid="_x0000_s1066" style="position:absolute;left:46;top:56803;width:27054;height:3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7568F5" w:rsidRPr="009B1344" w:rsidRDefault="007568F5" w:rsidP="000E5FD8">
                        <w:r w:rsidRPr="009B1344">
                          <w:rPr>
                            <w:rFonts w:ascii="Times New Roman" w:hAnsi="Times New Roman"/>
                            <w:sz w:val="28"/>
                            <w:szCs w:val="28"/>
                          </w:rPr>
                          <w:t>Нормируемые оборотные средства</w:t>
                        </w:r>
                      </w:p>
                    </w:txbxContent>
                  </v:textbox>
                </v:rect>
                <v:line id="Line 5" o:spid="_x0000_s1067" style="position:absolute;visibility:visible;mso-wrap-style:square" from="99,7143" to="1126,7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 o:spid="_x0000_s1068" style="position:absolute;visibility:visible;mso-wrap-style:square" from="99,13057" to="1180,13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7" o:spid="_x0000_s1069" style="position:absolute;visibility:visible;mso-wrap-style:square" from="99,42609" to="1126,42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rect id="Rectangle 8" o:spid="_x0000_s1070" style="position:absolute;left:40141;top:10690;width:16229;height:13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7568F5" w:rsidRPr="009B1344" w:rsidRDefault="007568F5" w:rsidP="000E5FD8">
                        <w:r w:rsidRPr="009B1344">
                          <w:rPr>
                            <w:rFonts w:ascii="Times New Roman" w:hAnsi="Times New Roman"/>
                            <w:sz w:val="28"/>
                            <w:szCs w:val="28"/>
                          </w:rPr>
                          <w:t>Готовая продукция на складе и отгруженная, находящаяся в оформлении</w:t>
                        </w:r>
                      </w:p>
                    </w:txbxContent>
                  </v:textbox>
                </v:rect>
                <v:rect id="Rectangle 9" o:spid="_x0000_s1071" style="position:absolute;left:41222;top:24876;width:15156;height:592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V/8MA&#10;AADbAAAADwAAAGRycy9kb3ducmV2LnhtbESPQWvCQBCF7wX/wzKCt7qpSpHoKkUQ9CLUCl7H7DQJ&#10;zc6G3TUm/945CL3N8N68981627tGdRRi7dnAxzQDRVx4W3Np4PKzf1+CignZYuOZDAwUYbsZva0x&#10;t/7B39SdU6kkhGOOBqqU2lzrWFTkME59Syzarw8Ok6yh1DbgQ8Jdo2dZ9qkd1iwNFba0q6j4O9+d&#10;gUN7uh3DzA2nxW2hh76Yx+56NWYy7r9WoBL16d/8uj5YwRd6+UUG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zV/8MAAADbAAAADwAAAAAAAAAAAAAAAACYAgAAZHJzL2Rv&#10;d25yZXYueG1sUEsFBgAAAAAEAAQA9QAAAIgDAAAAAA==&#10;">
                  <v:textbox>
                    <w:txbxContent>
                      <w:p w:rsidR="007568F5" w:rsidRDefault="007568F5" w:rsidP="000E5FD8">
                        <w:r w:rsidRPr="009B1344">
                          <w:rPr>
                            <w:rFonts w:ascii="Times New Roman" w:hAnsi="Times New Roman"/>
                            <w:sz w:val="28"/>
                            <w:szCs w:val="28"/>
                          </w:rPr>
                          <w:t>Товар</w:t>
                        </w:r>
                        <w:r>
                          <w:t>ы</w:t>
                        </w:r>
                      </w:p>
                      <w:p w:rsidR="007568F5" w:rsidRPr="009B1344" w:rsidRDefault="007568F5" w:rsidP="000E5FD8">
                        <w:r>
                          <w:t>о</w:t>
                        </w:r>
                        <w:r w:rsidRPr="009B1344">
                          <w:t>тгруженные</w:t>
                        </w:r>
                      </w:p>
                    </w:txbxContent>
                  </v:textbox>
                </v:rect>
                <v:rect id="Rectangle 10" o:spid="_x0000_s1072" style="position:absolute;left:42303;top:31969;width:14060;height:5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7568F5" w:rsidRPr="009B1344" w:rsidRDefault="007568F5" w:rsidP="000E5FD8">
                        <w:r w:rsidRPr="009B1344">
                          <w:rPr>
                            <w:rFonts w:ascii="Times New Roman" w:hAnsi="Times New Roman"/>
                            <w:sz w:val="28"/>
                            <w:szCs w:val="28"/>
                          </w:rPr>
                          <w:t>Денежные средства</w:t>
                        </w:r>
                      </w:p>
                    </w:txbxContent>
                  </v:textbox>
                </v:rect>
                <v:rect id="Rectangle 11" o:spid="_x0000_s1073" style="position:absolute;left:43384;top:39062;width:12994;height:5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568F5" w:rsidRPr="009B1344" w:rsidRDefault="007568F5" w:rsidP="000E5FD8">
                        <w:r w:rsidRPr="009B1344">
                          <w:rPr>
                            <w:rFonts w:ascii="Times New Roman" w:hAnsi="Times New Roman"/>
                            <w:sz w:val="28"/>
                            <w:szCs w:val="28"/>
                          </w:rPr>
                          <w:t>Дебиторская задолженность</w:t>
                        </w:r>
                      </w:p>
                    </w:txbxContent>
                  </v:textbox>
                </v:rect>
                <v:rect id="Rectangle 12" o:spid="_x0000_s1074" style="position:absolute;left:43384;top:46155;width:12994;height:8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7568F5" w:rsidRPr="009B1344" w:rsidRDefault="007568F5" w:rsidP="000E5FD8">
                        <w:r w:rsidRPr="009B1344">
                          <w:rPr>
                            <w:rFonts w:ascii="Times New Roman" w:hAnsi="Times New Roman"/>
                            <w:sz w:val="28"/>
                            <w:szCs w:val="28"/>
                          </w:rPr>
                          <w:t>Средства в прочих расчетах</w:t>
                        </w:r>
                      </w:p>
                    </w:txbxContent>
                  </v:textbox>
                </v:rect>
                <v:rect id="Rectangle 13" o:spid="_x0000_s1075" style="position:absolute;left:28235;top:56803;width:29201;height:3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7568F5" w:rsidRPr="009B1344" w:rsidRDefault="007568F5" w:rsidP="000E5FD8">
                        <w:r w:rsidRPr="009B1344">
                          <w:rPr>
                            <w:rFonts w:ascii="Times New Roman" w:hAnsi="Times New Roman"/>
                            <w:sz w:val="28"/>
                            <w:szCs w:val="28"/>
                          </w:rPr>
                          <w:t>Ненормируемые оборотные средства</w:t>
                        </w:r>
                      </w:p>
                    </w:txbxContent>
                  </v:textbox>
                </v:rect>
                <v:line id="Line 14" o:spid="_x0000_s1076" style="position:absolute;flip:x;visibility:visible;mso-wrap-style:square" from="56370,17783" to="57451,17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5" o:spid="_x0000_s1077" style="position:absolute;flip:x;visibility:visible;mso-wrap-style:square" from="56370,28423" to="57451,28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16" o:spid="_x0000_s1078" style="position:absolute;flip:x;visibility:visible;mso-wrap-style:square" from="56370,35516" to="57451,35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17" o:spid="_x0000_s1079" style="position:absolute;flip:x;visibility:visible;mso-wrap-style:square" from="55290,7143" to="5745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18" o:spid="_x0000_s1080" style="position:absolute;visibility:visible;mso-wrap-style:square" from="55282,7143" to="55290,50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9" o:spid="_x0000_s1081" style="position:absolute;flip:x;visibility:visible;mso-wrap-style:square" from="56370,50890" to="57451,50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shape id="Text Box 20" o:spid="_x0000_s1082" type="#_x0000_t202" style="position:absolute;left:16337;top:50;width:25973;height:3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7568F5" w:rsidRPr="00C67E16" w:rsidRDefault="007568F5" w:rsidP="000E5FD8">
                        <w:pPr>
                          <w:jc w:val="center"/>
                        </w:pPr>
                        <w:r>
                          <w:rPr>
                            <w:rFonts w:ascii="Times New Roman" w:hAnsi="Times New Roman"/>
                            <w:sz w:val="28"/>
                            <w:szCs w:val="28"/>
                          </w:rPr>
                          <w:t xml:space="preserve">Оборотные средства </w:t>
                        </w:r>
                        <w:proofErr w:type="spellStart"/>
                        <w:r>
                          <w:rPr>
                            <w:rFonts w:ascii="Times New Roman" w:hAnsi="Times New Roman"/>
                            <w:sz w:val="28"/>
                            <w:szCs w:val="28"/>
                          </w:rPr>
                          <w:t>преприятия</w:t>
                        </w:r>
                        <w:proofErr w:type="spellEnd"/>
                        <w:r w:rsidRPr="00C67E16">
                          <w:rPr>
                            <w:rFonts w:ascii="Times New Roman" w:hAnsi="Times New Roman"/>
                            <w:sz w:val="28"/>
                            <w:szCs w:val="28"/>
                          </w:rPr>
                          <w:t xml:space="preserve"> предприятия</w:t>
                        </w:r>
                      </w:p>
                      <w:p w:rsidR="007568F5" w:rsidRDefault="007568F5" w:rsidP="000E5FD8"/>
                    </w:txbxContent>
                  </v:textbox>
                </v:shape>
                <v:shape id="Text Box 21" o:spid="_x0000_s1083" type="#_x0000_t202" style="position:absolute;left:1180;top:5956;width:24885;height:3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7568F5" w:rsidRPr="00C67E16" w:rsidRDefault="007568F5" w:rsidP="000E5FD8">
                        <w:pPr>
                          <w:jc w:val="center"/>
                        </w:pPr>
                        <w:r w:rsidRPr="00C67E16">
                          <w:rPr>
                            <w:rFonts w:ascii="Times New Roman" w:hAnsi="Times New Roman"/>
                            <w:sz w:val="28"/>
                            <w:szCs w:val="28"/>
                          </w:rPr>
                          <w:t>Оборотные фонды предприятия</w:t>
                        </w:r>
                      </w:p>
                      <w:p w:rsidR="007568F5" w:rsidRDefault="007568F5" w:rsidP="000E5FD8"/>
                    </w:txbxContent>
                  </v:textbox>
                </v:shape>
                <v:shape id="Text Box 22" o:spid="_x0000_s1084" type="#_x0000_t202" style="position:absolute;left:34728;top:5956;width:20554;height:3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7568F5" w:rsidRPr="00C67E16" w:rsidRDefault="007568F5" w:rsidP="000E5FD8">
                        <w:pPr>
                          <w:jc w:val="center"/>
                        </w:pPr>
                        <w:r w:rsidRPr="00C67E16">
                          <w:rPr>
                            <w:rFonts w:ascii="Times New Roman" w:hAnsi="Times New Roman"/>
                            <w:sz w:val="28"/>
                            <w:szCs w:val="28"/>
                          </w:rPr>
                          <w:t>Фонды обращения</w:t>
                        </w:r>
                      </w:p>
                      <w:p w:rsidR="007568F5" w:rsidRDefault="007568F5" w:rsidP="000E5FD8"/>
                    </w:txbxContent>
                  </v:textbox>
                </v:shape>
                <v:shape id="Text Box 23" o:spid="_x0000_s1085" type="#_x0000_t202" style="position:absolute;left:1180;top:11869;width:18399;height:3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7568F5" w:rsidRPr="009B1344" w:rsidRDefault="007568F5" w:rsidP="000E5FD8">
                        <w:r w:rsidRPr="009B1344">
                          <w:rPr>
                            <w:rFonts w:ascii="Times New Roman" w:hAnsi="Times New Roman"/>
                            <w:sz w:val="28"/>
                            <w:szCs w:val="28"/>
                          </w:rPr>
                          <w:t>Товарные запасы</w:t>
                        </w:r>
                      </w:p>
                      <w:p w:rsidR="007568F5" w:rsidRDefault="007568F5" w:rsidP="000E5FD8"/>
                    </w:txbxContent>
                  </v:textbox>
                </v:shape>
                <v:rect id="Rectangle 24" o:spid="_x0000_s1086" style="position:absolute;left:1180;top:16604;width:21650;height:8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7568F5" w:rsidRPr="009B1344" w:rsidRDefault="007568F5" w:rsidP="000E5FD8">
                        <w:r>
                          <w:rPr>
                            <w:rFonts w:ascii="Times New Roman" w:hAnsi="Times New Roman"/>
                            <w:sz w:val="28"/>
                            <w:szCs w:val="28"/>
                          </w:rPr>
                          <w:t>Сырье, основные материалы,</w:t>
                        </w:r>
                        <w:r w:rsidRPr="000E5FD8">
                          <w:rPr>
                            <w:rFonts w:ascii="Times New Roman" w:hAnsi="Times New Roman"/>
                            <w:sz w:val="28"/>
                            <w:szCs w:val="28"/>
                          </w:rPr>
                          <w:t xml:space="preserve"> покупные полуфабрикаты</w:t>
                        </w:r>
                      </w:p>
                    </w:txbxContent>
                  </v:textbox>
                </v:rect>
                <v:rect id="Rectangle 25" o:spid="_x0000_s1087" style="position:absolute;left:1180;top:26064;width:18399;height:5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7568F5" w:rsidRPr="009B1344" w:rsidRDefault="007568F5" w:rsidP="000E5FD8">
                        <w:r w:rsidRPr="009B1344">
                          <w:rPr>
                            <w:rFonts w:ascii="Times New Roman" w:hAnsi="Times New Roman"/>
                            <w:sz w:val="28"/>
                            <w:szCs w:val="28"/>
                          </w:rPr>
                          <w:t>Вспомогательные материалы</w:t>
                        </w:r>
                      </w:p>
                    </w:txbxContent>
                  </v:textbox>
                </v:rect>
                <v:rect id="Rectangle 26" o:spid="_x0000_s1088" style="position:absolute;left:1180;top:33157;width:18399;height:3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7568F5" w:rsidRPr="009B1344" w:rsidRDefault="007568F5" w:rsidP="000E5FD8">
                        <w:r w:rsidRPr="009B1344">
                          <w:rPr>
                            <w:rFonts w:ascii="Times New Roman" w:hAnsi="Times New Roman"/>
                            <w:sz w:val="28"/>
                            <w:szCs w:val="28"/>
                          </w:rPr>
                          <w:t>Тара</w:t>
                        </w:r>
                      </w:p>
                    </w:txbxContent>
                  </v:textbox>
                </v:rect>
                <v:rect id="Rectangle 27" o:spid="_x0000_s1089" style="position:absolute;left:1180;top:37883;width:20561;height:8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7568F5" w:rsidRPr="009B1344" w:rsidRDefault="007568F5" w:rsidP="000E5FD8">
                        <w:r w:rsidRPr="009B1344">
                          <w:rPr>
                            <w:rFonts w:ascii="Times New Roman" w:hAnsi="Times New Roman"/>
                            <w:sz w:val="28"/>
                            <w:szCs w:val="28"/>
                          </w:rPr>
                          <w:t>Малоценные и быстроизнашивающиеся предметы</w:t>
                        </w:r>
                      </w:p>
                    </w:txbxContent>
                  </v:textbox>
                </v:rect>
                <v:rect id="Rectangle 28" o:spid="_x0000_s1090" style="position:absolute;left:24938;top:15424;width:9737;height:8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7568F5" w:rsidRPr="009B1344" w:rsidRDefault="007568F5" w:rsidP="000E5FD8">
                        <w:r w:rsidRPr="009B1344">
                          <w:rPr>
                            <w:rFonts w:ascii="Times New Roman" w:hAnsi="Times New Roman"/>
                            <w:sz w:val="28"/>
                            <w:szCs w:val="28"/>
                          </w:rPr>
                          <w:t>Расходы будущих периодов</w:t>
                        </w:r>
                      </w:p>
                    </w:txbxContent>
                  </v:textbox>
                </v:rect>
                <v:rect id="Rectangle 29" o:spid="_x0000_s1091" style="position:absolute;left:24938;top:29610;width:9737;height:8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7568F5" w:rsidRPr="009B1344" w:rsidRDefault="007568F5" w:rsidP="000E5FD8">
                        <w:r w:rsidRPr="009B1344">
                          <w:rPr>
                            <w:rFonts w:ascii="Times New Roman" w:hAnsi="Times New Roman"/>
                            <w:sz w:val="28"/>
                            <w:szCs w:val="28"/>
                          </w:rPr>
                          <w:t>Запасные части для ремонта</w:t>
                        </w:r>
                      </w:p>
                    </w:txbxContent>
                  </v:textbox>
                </v:rect>
                <v:rect id="Rectangle 30" o:spid="_x0000_s1092" style="position:absolute;left:24938;top:24876;width:9737;height:3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7568F5" w:rsidRPr="009B1344" w:rsidRDefault="007568F5" w:rsidP="000E5FD8">
                        <w:r w:rsidRPr="009B1344">
                          <w:rPr>
                            <w:rFonts w:ascii="Times New Roman" w:hAnsi="Times New Roman"/>
                            <w:sz w:val="28"/>
                            <w:szCs w:val="28"/>
                          </w:rPr>
                          <w:t>Топливо</w:t>
                        </w:r>
                      </w:p>
                    </w:txbxContent>
                  </v:textbox>
                </v:rect>
                <v:line id="Line 31" o:spid="_x0000_s1093" style="position:absolute;visibility:visible;mso-wrap-style:square" from="10924,4776" to="47715,4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2" o:spid="_x0000_s1094" style="position:absolute;visibility:visible;mso-wrap-style:square" from="10924,4776" to="10924,5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33" o:spid="_x0000_s1095" style="position:absolute;visibility:visible;mso-wrap-style:square" from="29323,3597" to="29323,4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34" o:spid="_x0000_s1096" style="position:absolute;visibility:visible;mso-wrap-style:square" from="47715,4776" to="47715,5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35" o:spid="_x0000_s1097" style="position:absolute;visibility:visible;mso-wrap-style:square" from="26065,9511" to="26065,15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36" o:spid="_x0000_s1098" style="position:absolute;flip:x;visibility:visible;mso-wrap-style:square" from="19579,13057" to="23911,13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37" o:spid="_x0000_s1099" style="position:absolute;visibility:visible;mso-wrap-style:square" from="23911,18962" to="24992,18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38" o:spid="_x0000_s1100" style="position:absolute;visibility:visible;mso-wrap-style:square" from="23857,26064" to="24938,26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39" o:spid="_x0000_s1101" style="position:absolute;visibility:visible;mso-wrap-style:square" from="23911,13057" to="23911,3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40" o:spid="_x0000_s1102" style="position:absolute;visibility:visible;mso-wrap-style:square" from="23911,31969" to="24992,3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41" o:spid="_x0000_s1103" style="position:absolute;visibility:visible;mso-wrap-style:square" from="22830,22509" to="23911,22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42" o:spid="_x0000_s1104" style="position:absolute;visibility:visible;mso-wrap-style:square" from="22830,22509" to="22830,56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43" o:spid="_x0000_s1105" style="position:absolute;visibility:visible;mso-wrap-style:square" from="42303,41429" to="43384,4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44" o:spid="_x0000_s1106" style="position:absolute;visibility:visible;mso-wrap-style:square" from="42303,41429" to="42303,56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45" o:spid="_x0000_s1107" style="position:absolute;visibility:visible;mso-wrap-style:square" from="41222,34336" to="42303,34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46" o:spid="_x0000_s1108" style="position:absolute;visibility:visible;mso-wrap-style:square" from="41222,34336" to="41222,56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47" o:spid="_x0000_s1109" style="position:absolute;visibility:visible;mso-wrap-style:square" from="40141,27243" to="41222,27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48" o:spid="_x0000_s1110" style="position:absolute;visibility:visible;mso-wrap-style:square" from="40141,27243" to="40141,56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49" o:spid="_x0000_s1111" style="position:absolute;visibility:visible;mso-wrap-style:square" from="39052,17783" to="39052,54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50" o:spid="_x0000_s1112" style="position:absolute;visibility:visible;mso-wrap-style:square" from="39052,17783" to="40141,17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51" o:spid="_x0000_s1113" style="position:absolute;flip:x;visibility:visible;mso-wrap-style:square" from="26065,54436" to="39052,54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line id="Line 52" o:spid="_x0000_s1114" style="position:absolute;visibility:visible;mso-wrap-style:square" from="26065,54436" to="26065,56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53" o:spid="_x0000_s1115" style="position:absolute;flip:x;visibility:visible;mso-wrap-style:square" from="24992,52069" to="35809,52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AD18YAAADbAAAADwAAAGRycy9kb3ducmV2LnhtbESPQUvDQBSE74X+h+UVvIjdVKrWNJtS&#10;BKGHXqyS4u2ZfWZDsm/j7trGf+8KQo/DzHzDFJvR9uJEPrSOFSzmGQji2umWGwVvr883KxAhImvs&#10;HZOCHwqwKaeTAnPtzvxCp0NsRIJwyFGBiXHIpQy1IYth7gbi5H06bzEm6RupPZ4T3PbyNsvupcWW&#10;04LBgZ4M1d3h2yqQq/31l99+LLuqOx4fTVVXw/teqavZuF2DiDTGS/i/vdMK7h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AA9fGAAAA2wAAAA8AAAAAAAAA&#10;AAAAAAAAoQIAAGRycy9kb3ducmV2LnhtbFBLBQYAAAAABAAEAPkAAACUAwAAAAA=&#10;"/>
                <v:line id="Line 54" o:spid="_x0000_s1116" style="position:absolute;visibility:visible;mso-wrap-style:square" from="24992,52069" to="24992,56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Line 55" o:spid="_x0000_s1117" style="position:absolute;visibility:visible;mso-wrap-style:square" from="34728,18962" to="35809,18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56" o:spid="_x0000_s1118" style="position:absolute;visibility:visible;mso-wrap-style:square" from="35809,18962" to="35809,52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57" o:spid="_x0000_s1119" style="position:absolute;visibility:visible;mso-wrap-style:square" from="99,7143" to="107,42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58" o:spid="_x0000_s1120" style="position:absolute;visibility:visible;mso-wrap-style:square" from="99,35516" to="1180,3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59" o:spid="_x0000_s1121" style="position:absolute;visibility:visible;mso-wrap-style:square" from="46,29610" to="1126,29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60" o:spid="_x0000_s1122" style="position:absolute;visibility:visible;mso-wrap-style:square" from="46,21330" to="1126,21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61" o:spid="_x0000_s1123" style="position:absolute;visibility:visible;mso-wrap-style:square" from="48742,54436" to="48742,56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62" o:spid="_x0000_s1124" style="position:absolute;flip:x;visibility:visible;mso-wrap-style:square" from="56324,41429" to="57405,4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zG4MQAAADbAAAADwAAAGRycy9kb3ducmV2LnhtbESPT2vCQBDF74V+h2UKXkLdqBDa1FXq&#10;PyiIB9Meehyy0yQ0Oxuyo8Zv7xaEHh9v3u/Nmy8H16oz9aHxbGAyTkERl942XBn4+tw9v4AKgmyx&#10;9UwGrhRguXh8mGNu/YWPdC6kUhHCIUcDtUiXax3KmhyGse+Io/fje4cSZV9p2+Mlwl2rp2maaYcN&#10;x4YaO1rXVP4WJxff2B14M5slK6eT5JW237JPtRgzehre30AJDfJ/fE9/WAN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MbgxAAAANsAAAAPAAAAAAAAAAAA&#10;AAAAAKECAABkcnMvZG93bnJldi54bWxQSwUGAAAAAAQABAD5AAAAkgMAAAAA&#10;">
                  <v:stroke endarrow="block"/>
                </v:line>
                <w10:anchorlock/>
              </v:group>
            </w:pict>
          </mc:Fallback>
        </mc:AlternateContent>
      </w:r>
    </w:p>
    <w:p w:rsidR="00806BC4" w:rsidRDefault="00806BC4" w:rsidP="00856B36">
      <w:pPr>
        <w:pStyle w:val="a3"/>
        <w:spacing w:line="360" w:lineRule="auto"/>
        <w:rPr>
          <w:rFonts w:ascii="Times New Roman" w:hAnsi="Times New Roman"/>
          <w:b/>
          <w:sz w:val="28"/>
          <w:szCs w:val="28"/>
        </w:rPr>
      </w:pPr>
    </w:p>
    <w:p w:rsidR="00806BC4" w:rsidRDefault="00806BC4" w:rsidP="000E5FD8">
      <w:pPr>
        <w:pStyle w:val="a3"/>
        <w:spacing w:line="360" w:lineRule="auto"/>
        <w:rPr>
          <w:rFonts w:ascii="Times New Roman" w:hAnsi="Times New Roman"/>
          <w:b/>
          <w:sz w:val="28"/>
          <w:szCs w:val="28"/>
        </w:rPr>
      </w:pPr>
    </w:p>
    <w:p w:rsidR="00806BC4" w:rsidRPr="000E5FD8" w:rsidRDefault="00806BC4" w:rsidP="000E5FD8">
      <w:pPr>
        <w:spacing w:after="0" w:line="360" w:lineRule="auto"/>
        <w:jc w:val="both"/>
        <w:rPr>
          <w:rFonts w:ascii="Times New Roman" w:hAnsi="Times New Roman"/>
          <w:sz w:val="28"/>
          <w:szCs w:val="28"/>
        </w:rPr>
      </w:pPr>
      <w:r w:rsidRPr="000E5FD8">
        <w:rPr>
          <w:rFonts w:ascii="Times New Roman" w:hAnsi="Times New Roman"/>
          <w:sz w:val="28"/>
          <w:szCs w:val="28"/>
        </w:rPr>
        <w:t xml:space="preserve">                             </w:t>
      </w:r>
    </w:p>
    <w:p w:rsidR="00806BC4" w:rsidRDefault="00806BC4" w:rsidP="00104406">
      <w:pPr>
        <w:spacing w:after="0" w:line="360" w:lineRule="auto"/>
        <w:jc w:val="right"/>
        <w:rPr>
          <w:rFonts w:ascii="Times New Roman" w:hAnsi="Times New Roman"/>
          <w:b/>
          <w:noProof/>
          <w:sz w:val="28"/>
          <w:szCs w:val="28"/>
          <w:lang w:eastAsia="ru-RU"/>
        </w:rPr>
      </w:pPr>
    </w:p>
    <w:p w:rsidR="00806BC4" w:rsidRDefault="00806BC4" w:rsidP="00104406">
      <w:pPr>
        <w:spacing w:after="0" w:line="360" w:lineRule="auto"/>
        <w:jc w:val="right"/>
        <w:rPr>
          <w:rFonts w:ascii="Times New Roman" w:hAnsi="Times New Roman"/>
          <w:b/>
          <w:noProof/>
          <w:sz w:val="28"/>
          <w:szCs w:val="28"/>
          <w:lang w:eastAsia="ru-RU"/>
        </w:rPr>
      </w:pPr>
    </w:p>
    <w:p w:rsidR="00806BC4" w:rsidRDefault="00806BC4" w:rsidP="00104406">
      <w:pPr>
        <w:spacing w:after="0" w:line="360" w:lineRule="auto"/>
        <w:jc w:val="right"/>
        <w:rPr>
          <w:rFonts w:ascii="Times New Roman" w:hAnsi="Times New Roman"/>
          <w:b/>
          <w:noProof/>
          <w:sz w:val="28"/>
          <w:szCs w:val="28"/>
          <w:lang w:eastAsia="ru-RU"/>
        </w:rPr>
      </w:pPr>
    </w:p>
    <w:p w:rsidR="00806BC4" w:rsidRDefault="00806BC4" w:rsidP="00104406">
      <w:pPr>
        <w:spacing w:after="0" w:line="360" w:lineRule="auto"/>
        <w:jc w:val="right"/>
        <w:rPr>
          <w:rFonts w:ascii="Times New Roman" w:hAnsi="Times New Roman"/>
          <w:b/>
          <w:noProof/>
          <w:sz w:val="28"/>
          <w:szCs w:val="28"/>
          <w:lang w:eastAsia="ru-RU"/>
        </w:rPr>
      </w:pPr>
    </w:p>
    <w:p w:rsidR="00806BC4" w:rsidRPr="00747E50" w:rsidRDefault="00806BC4" w:rsidP="00104406">
      <w:pPr>
        <w:spacing w:after="0" w:line="360" w:lineRule="auto"/>
        <w:jc w:val="right"/>
        <w:rPr>
          <w:rFonts w:ascii="Times New Roman" w:hAnsi="Times New Roman"/>
          <w:b/>
          <w:noProof/>
          <w:sz w:val="28"/>
          <w:szCs w:val="28"/>
          <w:lang w:eastAsia="ru-RU"/>
        </w:rPr>
      </w:pPr>
    </w:p>
    <w:p w:rsidR="00147BBF" w:rsidRDefault="00147BBF" w:rsidP="00104406">
      <w:pPr>
        <w:spacing w:after="0" w:line="360" w:lineRule="auto"/>
        <w:jc w:val="right"/>
        <w:rPr>
          <w:rFonts w:ascii="Times New Roman" w:hAnsi="Times New Roman"/>
          <w:b/>
          <w:noProof/>
          <w:sz w:val="28"/>
          <w:szCs w:val="28"/>
          <w:lang w:eastAsia="ru-RU"/>
        </w:rPr>
        <w:sectPr w:rsidR="00147BBF" w:rsidSect="007568F5">
          <w:headerReference w:type="even" r:id="rId19"/>
          <w:headerReference w:type="default" r:id="rId20"/>
          <w:footerReference w:type="even" r:id="rId21"/>
          <w:footerReference w:type="default" r:id="rId22"/>
          <w:headerReference w:type="first" r:id="rId23"/>
          <w:footerReference w:type="first" r:id="rId24"/>
          <w:pgSz w:w="11906" w:h="16838"/>
          <w:pgMar w:top="1134" w:right="851" w:bottom="1134" w:left="1701" w:header="708" w:footer="708" w:gutter="0"/>
          <w:cols w:space="708"/>
          <w:titlePg/>
          <w:docGrid w:linePitch="360"/>
        </w:sectPr>
      </w:pPr>
    </w:p>
    <w:p w:rsidR="00806BC4" w:rsidRDefault="00806BC4" w:rsidP="00104406">
      <w:pPr>
        <w:spacing w:after="0" w:line="360" w:lineRule="auto"/>
        <w:jc w:val="right"/>
        <w:rPr>
          <w:rFonts w:ascii="Times New Roman" w:hAnsi="Times New Roman"/>
          <w:b/>
          <w:noProof/>
          <w:sz w:val="28"/>
          <w:szCs w:val="28"/>
          <w:lang w:eastAsia="ru-RU"/>
        </w:rPr>
      </w:pPr>
      <w:r>
        <w:rPr>
          <w:rFonts w:ascii="Times New Roman" w:hAnsi="Times New Roman"/>
          <w:b/>
          <w:noProof/>
          <w:sz w:val="28"/>
          <w:szCs w:val="28"/>
          <w:lang w:eastAsia="ru-RU"/>
        </w:rPr>
        <w:lastRenderedPageBreak/>
        <w:t>Приложение 2</w:t>
      </w:r>
    </w:p>
    <w:p w:rsidR="00806BC4" w:rsidRDefault="00806BC4" w:rsidP="00104406">
      <w:pPr>
        <w:spacing w:after="0" w:line="360" w:lineRule="auto"/>
        <w:jc w:val="right"/>
        <w:rPr>
          <w:rFonts w:ascii="Times New Roman" w:hAnsi="Times New Roman"/>
          <w:b/>
          <w:noProof/>
          <w:sz w:val="28"/>
          <w:szCs w:val="28"/>
          <w:lang w:eastAsia="ru-RU"/>
        </w:rPr>
      </w:pPr>
    </w:p>
    <w:p w:rsidR="00806BC4" w:rsidRDefault="00806BC4" w:rsidP="00147BBF">
      <w:pPr>
        <w:spacing w:after="0" w:line="360" w:lineRule="auto"/>
        <w:ind w:firstLine="709"/>
        <w:jc w:val="center"/>
        <w:rPr>
          <w:rFonts w:ascii="Times New Roman" w:hAnsi="Times New Roman"/>
          <w:noProof/>
          <w:sz w:val="28"/>
          <w:szCs w:val="28"/>
          <w:lang w:eastAsia="ru-RU"/>
        </w:rPr>
      </w:pPr>
      <w:r w:rsidRPr="000E5FD8">
        <w:rPr>
          <w:rFonts w:ascii="Times New Roman" w:hAnsi="Times New Roman"/>
          <w:noProof/>
          <w:sz w:val="28"/>
          <w:szCs w:val="28"/>
          <w:lang w:eastAsia="ru-RU"/>
        </w:rPr>
        <w:t>Динамика и структура из</w:t>
      </w:r>
      <w:r w:rsidR="008B3760">
        <w:rPr>
          <w:rFonts w:ascii="Times New Roman" w:hAnsi="Times New Roman"/>
          <w:noProof/>
          <w:sz w:val="28"/>
          <w:szCs w:val="28"/>
          <w:lang w:eastAsia="ru-RU"/>
        </w:rPr>
        <w:t>держек обращения ИП«Настенька»</w:t>
      </w:r>
    </w:p>
    <w:tbl>
      <w:tblPr>
        <w:tblpPr w:leftFromText="180" w:rightFromText="180" w:vertAnchor="text" w:horzAnchor="margin" w:tblpXSpec="center" w:tblpY="65"/>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28"/>
        <w:gridCol w:w="829"/>
        <w:gridCol w:w="829"/>
        <w:gridCol w:w="718"/>
        <w:gridCol w:w="765"/>
        <w:gridCol w:w="51"/>
        <w:gridCol w:w="658"/>
        <w:gridCol w:w="850"/>
        <w:gridCol w:w="952"/>
        <w:gridCol w:w="852"/>
        <w:gridCol w:w="905"/>
        <w:gridCol w:w="977"/>
        <w:gridCol w:w="1134"/>
        <w:gridCol w:w="1134"/>
      </w:tblGrid>
      <w:tr w:rsidR="008B3760" w:rsidRPr="00944996" w:rsidTr="00A214CB">
        <w:trPr>
          <w:trHeight w:val="195"/>
        </w:trPr>
        <w:tc>
          <w:tcPr>
            <w:tcW w:w="2093" w:type="dxa"/>
            <w:vMerge w:val="restart"/>
            <w:vAlign w:val="center"/>
          </w:tcPr>
          <w:p w:rsidR="008B3760" w:rsidRPr="000E5FD8" w:rsidRDefault="008B3760" w:rsidP="00FC3F97">
            <w:pPr>
              <w:widowControl w:val="0"/>
              <w:autoSpaceDE w:val="0"/>
              <w:autoSpaceDN w:val="0"/>
              <w:adjustRightInd w:val="0"/>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Показатели</w:t>
            </w:r>
          </w:p>
        </w:tc>
        <w:tc>
          <w:tcPr>
            <w:tcW w:w="2486" w:type="dxa"/>
            <w:gridSpan w:val="3"/>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2014г.</w:t>
            </w:r>
          </w:p>
        </w:tc>
        <w:tc>
          <w:tcPr>
            <w:tcW w:w="2192" w:type="dxa"/>
            <w:gridSpan w:val="4"/>
            <w:vAlign w:val="center"/>
          </w:tcPr>
          <w:p w:rsidR="008B3760" w:rsidRPr="000E5FD8" w:rsidRDefault="008B3760" w:rsidP="00FC3F97">
            <w:pPr>
              <w:spacing w:after="0" w:line="240" w:lineRule="auto"/>
              <w:ind w:right="-42"/>
              <w:jc w:val="center"/>
              <w:rPr>
                <w:rFonts w:ascii="Times New Roman" w:hAnsi="Times New Roman"/>
                <w:sz w:val="20"/>
                <w:szCs w:val="20"/>
                <w:lang w:eastAsia="ru-RU"/>
              </w:rPr>
            </w:pPr>
            <w:r w:rsidRPr="000E5FD8">
              <w:rPr>
                <w:rFonts w:ascii="Times New Roman" w:hAnsi="Times New Roman"/>
                <w:sz w:val="20"/>
                <w:szCs w:val="20"/>
                <w:lang w:eastAsia="ru-RU"/>
              </w:rPr>
              <w:t>2015 г.</w:t>
            </w:r>
          </w:p>
        </w:tc>
        <w:tc>
          <w:tcPr>
            <w:tcW w:w="2654" w:type="dxa"/>
            <w:gridSpan w:val="3"/>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2016 г.</w:t>
            </w:r>
          </w:p>
        </w:tc>
        <w:tc>
          <w:tcPr>
            <w:tcW w:w="1882" w:type="dxa"/>
            <w:gridSpan w:val="2"/>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Отклонение 2015 г. к 2014 г.</w:t>
            </w:r>
          </w:p>
        </w:tc>
        <w:tc>
          <w:tcPr>
            <w:tcW w:w="2268" w:type="dxa"/>
            <w:gridSpan w:val="2"/>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Отклонение 2016 г. к 2015 г.</w:t>
            </w:r>
          </w:p>
        </w:tc>
      </w:tr>
      <w:tr w:rsidR="008B3760" w:rsidRPr="00944996" w:rsidTr="00A214CB">
        <w:trPr>
          <w:trHeight w:val="87"/>
        </w:trPr>
        <w:tc>
          <w:tcPr>
            <w:tcW w:w="2093" w:type="dxa"/>
            <w:vMerge/>
            <w:vAlign w:val="center"/>
          </w:tcPr>
          <w:p w:rsidR="008B3760" w:rsidRPr="000E5FD8" w:rsidRDefault="008B3760" w:rsidP="00FC3F97">
            <w:pPr>
              <w:spacing w:after="0" w:line="240" w:lineRule="auto"/>
              <w:jc w:val="center"/>
              <w:rPr>
                <w:rFonts w:ascii="Times New Roman" w:hAnsi="Times New Roman"/>
                <w:sz w:val="20"/>
                <w:szCs w:val="20"/>
                <w:lang w:eastAsia="ru-RU"/>
              </w:rPr>
            </w:pPr>
          </w:p>
        </w:tc>
        <w:tc>
          <w:tcPr>
            <w:tcW w:w="828"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Сумма, тыс. руб.</w:t>
            </w:r>
          </w:p>
        </w:tc>
        <w:tc>
          <w:tcPr>
            <w:tcW w:w="829" w:type="dxa"/>
            <w:vAlign w:val="center"/>
          </w:tcPr>
          <w:p w:rsidR="008B3760" w:rsidRPr="000E5FD8" w:rsidRDefault="008B3760" w:rsidP="00FC3F97">
            <w:pPr>
              <w:spacing w:after="0" w:line="240" w:lineRule="auto"/>
              <w:ind w:right="-62" w:hanging="210"/>
              <w:jc w:val="center"/>
              <w:rPr>
                <w:rFonts w:ascii="Times New Roman" w:hAnsi="Times New Roman"/>
                <w:sz w:val="20"/>
                <w:szCs w:val="20"/>
                <w:lang w:eastAsia="ru-RU"/>
              </w:rPr>
            </w:pPr>
            <w:r w:rsidRPr="000E5FD8">
              <w:rPr>
                <w:rFonts w:ascii="Times New Roman" w:hAnsi="Times New Roman"/>
                <w:sz w:val="20"/>
                <w:szCs w:val="20"/>
                <w:lang w:eastAsia="ru-RU"/>
              </w:rPr>
              <w:t xml:space="preserve">   % к обороту</w:t>
            </w:r>
          </w:p>
        </w:tc>
        <w:tc>
          <w:tcPr>
            <w:tcW w:w="829"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Уд</w:t>
            </w:r>
            <w:proofErr w:type="gramStart"/>
            <w:r w:rsidRPr="000E5FD8">
              <w:rPr>
                <w:rFonts w:ascii="Times New Roman" w:hAnsi="Times New Roman"/>
                <w:sz w:val="20"/>
                <w:szCs w:val="20"/>
                <w:lang w:eastAsia="ru-RU"/>
              </w:rPr>
              <w:t>.</w:t>
            </w:r>
            <w:proofErr w:type="gramEnd"/>
            <w:r w:rsidRPr="000E5FD8">
              <w:rPr>
                <w:rFonts w:ascii="Times New Roman" w:hAnsi="Times New Roman"/>
                <w:sz w:val="20"/>
                <w:szCs w:val="20"/>
                <w:lang w:eastAsia="ru-RU"/>
              </w:rPr>
              <w:t xml:space="preserve"> </w:t>
            </w:r>
            <w:proofErr w:type="gramStart"/>
            <w:r w:rsidRPr="000E5FD8">
              <w:rPr>
                <w:rFonts w:ascii="Times New Roman" w:hAnsi="Times New Roman"/>
                <w:sz w:val="20"/>
                <w:szCs w:val="20"/>
                <w:lang w:eastAsia="ru-RU"/>
              </w:rPr>
              <w:t>в</w:t>
            </w:r>
            <w:proofErr w:type="gramEnd"/>
            <w:r w:rsidRPr="000E5FD8">
              <w:rPr>
                <w:rFonts w:ascii="Times New Roman" w:hAnsi="Times New Roman"/>
                <w:sz w:val="20"/>
                <w:szCs w:val="20"/>
                <w:lang w:eastAsia="ru-RU"/>
              </w:rPr>
              <w:t>ес в изд., %</w:t>
            </w:r>
          </w:p>
        </w:tc>
        <w:tc>
          <w:tcPr>
            <w:tcW w:w="718"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Сумма, тыс. руб.</w:t>
            </w:r>
          </w:p>
        </w:tc>
        <w:tc>
          <w:tcPr>
            <w:tcW w:w="816" w:type="dxa"/>
            <w:gridSpan w:val="2"/>
            <w:vAlign w:val="center"/>
          </w:tcPr>
          <w:p w:rsidR="008B3760" w:rsidRPr="000E5FD8" w:rsidRDefault="008B3760" w:rsidP="00FC3F97">
            <w:pPr>
              <w:spacing w:after="0" w:line="240" w:lineRule="auto"/>
              <w:ind w:right="-50" w:hanging="42"/>
              <w:jc w:val="center"/>
              <w:rPr>
                <w:rFonts w:ascii="Times New Roman" w:hAnsi="Times New Roman"/>
                <w:sz w:val="20"/>
                <w:szCs w:val="20"/>
                <w:lang w:eastAsia="ru-RU"/>
              </w:rPr>
            </w:pPr>
            <w:r w:rsidRPr="000E5FD8">
              <w:rPr>
                <w:rFonts w:ascii="Times New Roman" w:hAnsi="Times New Roman"/>
                <w:sz w:val="20"/>
                <w:szCs w:val="20"/>
                <w:lang w:eastAsia="ru-RU"/>
              </w:rPr>
              <w:t>% к обороту</w:t>
            </w:r>
          </w:p>
        </w:tc>
        <w:tc>
          <w:tcPr>
            <w:tcW w:w="658"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Уд</w:t>
            </w:r>
            <w:proofErr w:type="gramStart"/>
            <w:r w:rsidRPr="000E5FD8">
              <w:rPr>
                <w:rFonts w:ascii="Times New Roman" w:hAnsi="Times New Roman"/>
                <w:sz w:val="20"/>
                <w:szCs w:val="20"/>
                <w:lang w:eastAsia="ru-RU"/>
              </w:rPr>
              <w:t>.</w:t>
            </w:r>
            <w:proofErr w:type="gramEnd"/>
            <w:r w:rsidRPr="000E5FD8">
              <w:rPr>
                <w:rFonts w:ascii="Times New Roman" w:hAnsi="Times New Roman"/>
                <w:sz w:val="20"/>
                <w:szCs w:val="20"/>
                <w:lang w:eastAsia="ru-RU"/>
              </w:rPr>
              <w:t xml:space="preserve"> </w:t>
            </w:r>
            <w:proofErr w:type="gramStart"/>
            <w:r w:rsidRPr="000E5FD8">
              <w:rPr>
                <w:rFonts w:ascii="Times New Roman" w:hAnsi="Times New Roman"/>
                <w:sz w:val="20"/>
                <w:szCs w:val="20"/>
                <w:lang w:eastAsia="ru-RU"/>
              </w:rPr>
              <w:t>в</w:t>
            </w:r>
            <w:proofErr w:type="gramEnd"/>
            <w:r w:rsidRPr="000E5FD8">
              <w:rPr>
                <w:rFonts w:ascii="Times New Roman" w:hAnsi="Times New Roman"/>
                <w:sz w:val="20"/>
                <w:szCs w:val="20"/>
                <w:lang w:eastAsia="ru-RU"/>
              </w:rPr>
              <w:t>ес в изд., %</w:t>
            </w:r>
          </w:p>
        </w:tc>
        <w:tc>
          <w:tcPr>
            <w:tcW w:w="850"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Сумма, тыс. руб.</w:t>
            </w:r>
          </w:p>
        </w:tc>
        <w:tc>
          <w:tcPr>
            <w:tcW w:w="952" w:type="dxa"/>
            <w:vAlign w:val="center"/>
          </w:tcPr>
          <w:p w:rsidR="008B3760" w:rsidRPr="000E5FD8" w:rsidRDefault="008B3760" w:rsidP="00FC3F97">
            <w:pPr>
              <w:spacing w:after="0" w:line="240" w:lineRule="auto"/>
              <w:ind w:right="-38" w:hanging="234"/>
              <w:jc w:val="center"/>
              <w:rPr>
                <w:rFonts w:ascii="Times New Roman" w:hAnsi="Times New Roman"/>
                <w:sz w:val="20"/>
                <w:szCs w:val="20"/>
                <w:lang w:eastAsia="ru-RU"/>
              </w:rPr>
            </w:pPr>
            <w:r w:rsidRPr="000E5FD8">
              <w:rPr>
                <w:rFonts w:ascii="Times New Roman" w:hAnsi="Times New Roman"/>
                <w:sz w:val="20"/>
                <w:szCs w:val="20"/>
                <w:lang w:eastAsia="ru-RU"/>
              </w:rPr>
              <w:t xml:space="preserve">   % к     обороту</w:t>
            </w:r>
          </w:p>
        </w:tc>
        <w:tc>
          <w:tcPr>
            <w:tcW w:w="852"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Уд</w:t>
            </w:r>
            <w:proofErr w:type="gramStart"/>
            <w:r w:rsidRPr="000E5FD8">
              <w:rPr>
                <w:rFonts w:ascii="Times New Roman" w:hAnsi="Times New Roman"/>
                <w:sz w:val="20"/>
                <w:szCs w:val="20"/>
                <w:lang w:eastAsia="ru-RU"/>
              </w:rPr>
              <w:t>.</w:t>
            </w:r>
            <w:proofErr w:type="gramEnd"/>
            <w:r w:rsidRPr="000E5FD8">
              <w:rPr>
                <w:rFonts w:ascii="Times New Roman" w:hAnsi="Times New Roman"/>
                <w:sz w:val="20"/>
                <w:szCs w:val="20"/>
                <w:lang w:eastAsia="ru-RU"/>
              </w:rPr>
              <w:t xml:space="preserve"> </w:t>
            </w:r>
            <w:proofErr w:type="gramStart"/>
            <w:r w:rsidRPr="000E5FD8">
              <w:rPr>
                <w:rFonts w:ascii="Times New Roman" w:hAnsi="Times New Roman"/>
                <w:sz w:val="20"/>
                <w:szCs w:val="20"/>
                <w:lang w:eastAsia="ru-RU"/>
              </w:rPr>
              <w:t>в</w:t>
            </w:r>
            <w:proofErr w:type="gramEnd"/>
            <w:r w:rsidRPr="000E5FD8">
              <w:rPr>
                <w:rFonts w:ascii="Times New Roman" w:hAnsi="Times New Roman"/>
                <w:sz w:val="20"/>
                <w:szCs w:val="20"/>
                <w:lang w:eastAsia="ru-RU"/>
              </w:rPr>
              <w:t>ес в изд., %</w:t>
            </w:r>
          </w:p>
        </w:tc>
        <w:tc>
          <w:tcPr>
            <w:tcW w:w="905"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w:t>
            </w:r>
          </w:p>
        </w:tc>
        <w:tc>
          <w:tcPr>
            <w:tcW w:w="977"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w:t>
            </w:r>
          </w:p>
        </w:tc>
        <w:tc>
          <w:tcPr>
            <w:tcW w:w="1134"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w:t>
            </w:r>
          </w:p>
        </w:tc>
        <w:tc>
          <w:tcPr>
            <w:tcW w:w="1134"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w:t>
            </w:r>
          </w:p>
        </w:tc>
      </w:tr>
      <w:tr w:rsidR="008B3760" w:rsidRPr="00944996" w:rsidTr="00A214CB">
        <w:trPr>
          <w:trHeight w:val="246"/>
        </w:trPr>
        <w:tc>
          <w:tcPr>
            <w:tcW w:w="2093" w:type="dxa"/>
            <w:vAlign w:val="center"/>
          </w:tcPr>
          <w:p w:rsidR="008B3760" w:rsidRPr="000E5FD8" w:rsidRDefault="008B3760" w:rsidP="00FC3F97">
            <w:pPr>
              <w:spacing w:after="0" w:line="240" w:lineRule="auto"/>
              <w:jc w:val="both"/>
              <w:rPr>
                <w:rFonts w:ascii="Times New Roman" w:hAnsi="Times New Roman"/>
                <w:sz w:val="20"/>
                <w:szCs w:val="20"/>
                <w:lang w:eastAsia="ru-RU"/>
              </w:rPr>
            </w:pPr>
            <w:r w:rsidRPr="000E5FD8">
              <w:rPr>
                <w:rFonts w:ascii="Times New Roman" w:hAnsi="Times New Roman"/>
                <w:sz w:val="20"/>
                <w:szCs w:val="20"/>
                <w:lang w:eastAsia="ru-RU"/>
              </w:rPr>
              <w:t>Расходы на аренду и содержание зданий, сооружений, помещений, оборудования и инвентаря</w:t>
            </w:r>
          </w:p>
        </w:tc>
        <w:tc>
          <w:tcPr>
            <w:tcW w:w="828"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170,00</w:t>
            </w:r>
          </w:p>
        </w:tc>
        <w:tc>
          <w:tcPr>
            <w:tcW w:w="829"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0,22</w:t>
            </w:r>
          </w:p>
        </w:tc>
        <w:tc>
          <w:tcPr>
            <w:tcW w:w="829"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1,16</w:t>
            </w:r>
          </w:p>
        </w:tc>
        <w:tc>
          <w:tcPr>
            <w:tcW w:w="718" w:type="dxa"/>
            <w:vAlign w:val="center"/>
          </w:tcPr>
          <w:p w:rsidR="008B3760" w:rsidRPr="000E5FD8" w:rsidRDefault="008B3760" w:rsidP="00FC3F97">
            <w:pPr>
              <w:spacing w:after="0" w:line="240" w:lineRule="auto"/>
              <w:jc w:val="center"/>
              <w:rPr>
                <w:rFonts w:ascii="Times New Roman" w:hAnsi="Times New Roman"/>
                <w:color w:val="000000"/>
                <w:sz w:val="20"/>
                <w:szCs w:val="20"/>
                <w:lang w:eastAsia="ru-RU"/>
              </w:rPr>
            </w:pPr>
            <w:r w:rsidRPr="000E5FD8">
              <w:rPr>
                <w:rFonts w:ascii="Times New Roman" w:hAnsi="Times New Roman"/>
                <w:color w:val="000000"/>
                <w:spacing w:val="-10"/>
                <w:sz w:val="20"/>
                <w:szCs w:val="20"/>
                <w:lang w:eastAsia="ru-RU"/>
              </w:rPr>
              <w:t>180,00</w:t>
            </w:r>
          </w:p>
        </w:tc>
        <w:tc>
          <w:tcPr>
            <w:tcW w:w="765" w:type="dxa"/>
            <w:noWrap/>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0,21</w:t>
            </w:r>
          </w:p>
        </w:tc>
        <w:tc>
          <w:tcPr>
            <w:tcW w:w="709" w:type="dxa"/>
            <w:gridSpan w:val="2"/>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1,17</w:t>
            </w:r>
          </w:p>
        </w:tc>
        <w:tc>
          <w:tcPr>
            <w:tcW w:w="850" w:type="dxa"/>
            <w:vAlign w:val="center"/>
          </w:tcPr>
          <w:p w:rsidR="008B3760" w:rsidRPr="000E5FD8" w:rsidRDefault="008B3760" w:rsidP="00FC3F97">
            <w:pPr>
              <w:spacing w:after="0" w:line="240" w:lineRule="auto"/>
              <w:jc w:val="center"/>
              <w:rPr>
                <w:rFonts w:ascii="Times New Roman" w:hAnsi="Times New Roman"/>
                <w:color w:val="000000"/>
                <w:sz w:val="20"/>
                <w:szCs w:val="20"/>
                <w:lang w:eastAsia="ru-RU"/>
              </w:rPr>
            </w:pPr>
            <w:r w:rsidRPr="000E5FD8">
              <w:rPr>
                <w:rFonts w:ascii="Times New Roman" w:hAnsi="Times New Roman"/>
                <w:color w:val="000000"/>
                <w:spacing w:val="-10"/>
                <w:sz w:val="20"/>
                <w:szCs w:val="20"/>
                <w:lang w:eastAsia="ru-RU"/>
              </w:rPr>
              <w:t>210,00</w:t>
            </w:r>
          </w:p>
        </w:tc>
        <w:tc>
          <w:tcPr>
            <w:tcW w:w="952"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0,24</w:t>
            </w:r>
          </w:p>
        </w:tc>
        <w:tc>
          <w:tcPr>
            <w:tcW w:w="852"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1,36</w:t>
            </w:r>
          </w:p>
        </w:tc>
        <w:tc>
          <w:tcPr>
            <w:tcW w:w="905"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10,00</w:t>
            </w:r>
          </w:p>
        </w:tc>
        <w:tc>
          <w:tcPr>
            <w:tcW w:w="977"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5,90</w:t>
            </w:r>
          </w:p>
        </w:tc>
        <w:tc>
          <w:tcPr>
            <w:tcW w:w="1134"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30,00</w:t>
            </w:r>
          </w:p>
        </w:tc>
        <w:tc>
          <w:tcPr>
            <w:tcW w:w="1134"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17,60</w:t>
            </w:r>
          </w:p>
        </w:tc>
      </w:tr>
      <w:tr w:rsidR="008B3760" w:rsidRPr="00944996" w:rsidTr="00A214CB">
        <w:trPr>
          <w:trHeight w:val="135"/>
        </w:trPr>
        <w:tc>
          <w:tcPr>
            <w:tcW w:w="2093" w:type="dxa"/>
            <w:vAlign w:val="center"/>
          </w:tcPr>
          <w:p w:rsidR="008B3760" w:rsidRPr="000E5FD8" w:rsidRDefault="008B3760" w:rsidP="00FC3F97">
            <w:pPr>
              <w:spacing w:after="0" w:line="240" w:lineRule="auto"/>
              <w:jc w:val="both"/>
              <w:rPr>
                <w:rFonts w:ascii="Times New Roman" w:hAnsi="Times New Roman"/>
                <w:color w:val="000000"/>
                <w:spacing w:val="-10"/>
                <w:sz w:val="20"/>
                <w:szCs w:val="20"/>
                <w:lang w:eastAsia="ru-RU"/>
              </w:rPr>
            </w:pPr>
            <w:r w:rsidRPr="000E5FD8">
              <w:rPr>
                <w:rFonts w:ascii="Times New Roman" w:hAnsi="Times New Roman"/>
                <w:color w:val="000000"/>
                <w:spacing w:val="-10"/>
                <w:sz w:val="20"/>
                <w:szCs w:val="20"/>
                <w:lang w:eastAsia="ru-RU"/>
              </w:rPr>
              <w:t>Амортизация</w:t>
            </w:r>
          </w:p>
        </w:tc>
        <w:tc>
          <w:tcPr>
            <w:tcW w:w="828"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135,00</w:t>
            </w:r>
          </w:p>
        </w:tc>
        <w:tc>
          <w:tcPr>
            <w:tcW w:w="829"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0,17</w:t>
            </w:r>
          </w:p>
        </w:tc>
        <w:tc>
          <w:tcPr>
            <w:tcW w:w="829"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0,92</w:t>
            </w:r>
          </w:p>
        </w:tc>
        <w:tc>
          <w:tcPr>
            <w:tcW w:w="718" w:type="dxa"/>
            <w:vAlign w:val="center"/>
          </w:tcPr>
          <w:p w:rsidR="008B3760" w:rsidRPr="000E5FD8" w:rsidRDefault="008B3760" w:rsidP="00FC3F97">
            <w:pPr>
              <w:spacing w:after="0" w:line="240" w:lineRule="auto"/>
              <w:jc w:val="center"/>
              <w:rPr>
                <w:rFonts w:ascii="Times New Roman" w:hAnsi="Times New Roman"/>
                <w:color w:val="000000"/>
                <w:sz w:val="20"/>
                <w:szCs w:val="20"/>
                <w:lang w:eastAsia="ru-RU"/>
              </w:rPr>
            </w:pPr>
            <w:r w:rsidRPr="000E5FD8">
              <w:rPr>
                <w:rFonts w:ascii="Times New Roman" w:hAnsi="Times New Roman"/>
                <w:color w:val="000000"/>
                <w:spacing w:val="-10"/>
                <w:sz w:val="20"/>
                <w:szCs w:val="20"/>
                <w:lang w:eastAsia="ru-RU"/>
              </w:rPr>
              <w:t>143,00</w:t>
            </w:r>
          </w:p>
        </w:tc>
        <w:tc>
          <w:tcPr>
            <w:tcW w:w="765" w:type="dxa"/>
            <w:noWrap/>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0,17</w:t>
            </w:r>
          </w:p>
        </w:tc>
        <w:tc>
          <w:tcPr>
            <w:tcW w:w="709" w:type="dxa"/>
            <w:gridSpan w:val="2"/>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0,93</w:t>
            </w:r>
          </w:p>
        </w:tc>
        <w:tc>
          <w:tcPr>
            <w:tcW w:w="850" w:type="dxa"/>
            <w:vAlign w:val="center"/>
          </w:tcPr>
          <w:p w:rsidR="008B3760" w:rsidRPr="000E5FD8" w:rsidRDefault="008B3760" w:rsidP="00FC3F97">
            <w:pPr>
              <w:spacing w:after="0" w:line="240" w:lineRule="auto"/>
              <w:jc w:val="center"/>
              <w:rPr>
                <w:rFonts w:ascii="Times New Roman" w:hAnsi="Times New Roman"/>
                <w:color w:val="000000"/>
                <w:sz w:val="20"/>
                <w:szCs w:val="20"/>
                <w:lang w:eastAsia="ru-RU"/>
              </w:rPr>
            </w:pPr>
            <w:r w:rsidRPr="000E5FD8">
              <w:rPr>
                <w:rFonts w:ascii="Times New Roman" w:hAnsi="Times New Roman"/>
                <w:color w:val="000000"/>
                <w:spacing w:val="-10"/>
                <w:sz w:val="20"/>
                <w:szCs w:val="20"/>
                <w:lang w:eastAsia="ru-RU"/>
              </w:rPr>
              <w:t>146,00</w:t>
            </w:r>
          </w:p>
        </w:tc>
        <w:tc>
          <w:tcPr>
            <w:tcW w:w="952"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0,16</w:t>
            </w:r>
          </w:p>
        </w:tc>
        <w:tc>
          <w:tcPr>
            <w:tcW w:w="852"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0,94</w:t>
            </w:r>
          </w:p>
        </w:tc>
        <w:tc>
          <w:tcPr>
            <w:tcW w:w="905"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8,00</w:t>
            </w:r>
          </w:p>
        </w:tc>
        <w:tc>
          <w:tcPr>
            <w:tcW w:w="977"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5,90</w:t>
            </w:r>
          </w:p>
        </w:tc>
        <w:tc>
          <w:tcPr>
            <w:tcW w:w="1134"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3,00</w:t>
            </w:r>
          </w:p>
        </w:tc>
        <w:tc>
          <w:tcPr>
            <w:tcW w:w="1134"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2,20</w:t>
            </w:r>
          </w:p>
        </w:tc>
      </w:tr>
      <w:tr w:rsidR="008B3760" w:rsidRPr="00944996" w:rsidTr="00A214CB">
        <w:trPr>
          <w:trHeight w:val="246"/>
        </w:trPr>
        <w:tc>
          <w:tcPr>
            <w:tcW w:w="2093" w:type="dxa"/>
            <w:vAlign w:val="center"/>
          </w:tcPr>
          <w:p w:rsidR="008B3760" w:rsidRPr="000E5FD8" w:rsidRDefault="008B3760" w:rsidP="00FC3F97">
            <w:pPr>
              <w:spacing w:after="0" w:line="240" w:lineRule="auto"/>
              <w:jc w:val="both"/>
              <w:rPr>
                <w:rFonts w:ascii="Times New Roman" w:hAnsi="Times New Roman"/>
                <w:color w:val="000000"/>
                <w:spacing w:val="-10"/>
                <w:sz w:val="20"/>
                <w:szCs w:val="20"/>
                <w:lang w:eastAsia="ru-RU"/>
              </w:rPr>
            </w:pPr>
            <w:r w:rsidRPr="000E5FD8">
              <w:rPr>
                <w:rFonts w:ascii="Times New Roman" w:hAnsi="Times New Roman"/>
                <w:color w:val="000000"/>
                <w:spacing w:val="-10"/>
                <w:sz w:val="20"/>
                <w:szCs w:val="20"/>
                <w:lang w:eastAsia="ru-RU"/>
              </w:rPr>
              <w:t>Транспортные расходы</w:t>
            </w:r>
          </w:p>
        </w:tc>
        <w:tc>
          <w:tcPr>
            <w:tcW w:w="828"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141,00</w:t>
            </w:r>
          </w:p>
        </w:tc>
        <w:tc>
          <w:tcPr>
            <w:tcW w:w="829"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0,18</w:t>
            </w:r>
          </w:p>
        </w:tc>
        <w:tc>
          <w:tcPr>
            <w:tcW w:w="829"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0,96</w:t>
            </w:r>
          </w:p>
        </w:tc>
        <w:tc>
          <w:tcPr>
            <w:tcW w:w="718" w:type="dxa"/>
            <w:vAlign w:val="center"/>
          </w:tcPr>
          <w:p w:rsidR="008B3760" w:rsidRPr="000E5FD8" w:rsidRDefault="008B3760" w:rsidP="00FC3F97">
            <w:pPr>
              <w:spacing w:after="0" w:line="240" w:lineRule="auto"/>
              <w:jc w:val="center"/>
              <w:rPr>
                <w:rFonts w:ascii="Times New Roman" w:hAnsi="Times New Roman"/>
                <w:color w:val="000000"/>
                <w:sz w:val="20"/>
                <w:szCs w:val="20"/>
                <w:lang w:eastAsia="ru-RU"/>
              </w:rPr>
            </w:pPr>
            <w:r w:rsidRPr="000E5FD8">
              <w:rPr>
                <w:rFonts w:ascii="Times New Roman" w:hAnsi="Times New Roman"/>
                <w:color w:val="000000"/>
                <w:spacing w:val="-10"/>
                <w:sz w:val="20"/>
                <w:szCs w:val="20"/>
                <w:lang w:eastAsia="ru-RU"/>
              </w:rPr>
              <w:t>150,00</w:t>
            </w:r>
          </w:p>
        </w:tc>
        <w:tc>
          <w:tcPr>
            <w:tcW w:w="765" w:type="dxa"/>
            <w:noWrap/>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0,18</w:t>
            </w:r>
          </w:p>
        </w:tc>
        <w:tc>
          <w:tcPr>
            <w:tcW w:w="709" w:type="dxa"/>
            <w:gridSpan w:val="2"/>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0,98</w:t>
            </w:r>
          </w:p>
        </w:tc>
        <w:tc>
          <w:tcPr>
            <w:tcW w:w="850" w:type="dxa"/>
            <w:vAlign w:val="center"/>
          </w:tcPr>
          <w:p w:rsidR="008B3760" w:rsidRPr="000E5FD8" w:rsidRDefault="008B3760" w:rsidP="00FC3F97">
            <w:pPr>
              <w:spacing w:after="0" w:line="240" w:lineRule="auto"/>
              <w:jc w:val="center"/>
              <w:rPr>
                <w:rFonts w:ascii="Times New Roman" w:hAnsi="Times New Roman"/>
                <w:color w:val="000000"/>
                <w:sz w:val="20"/>
                <w:szCs w:val="20"/>
                <w:lang w:eastAsia="ru-RU"/>
              </w:rPr>
            </w:pPr>
            <w:r w:rsidRPr="000E5FD8">
              <w:rPr>
                <w:rFonts w:ascii="Times New Roman" w:hAnsi="Times New Roman"/>
                <w:color w:val="000000"/>
                <w:spacing w:val="-10"/>
                <w:sz w:val="20"/>
                <w:szCs w:val="20"/>
                <w:lang w:eastAsia="ru-RU"/>
              </w:rPr>
              <w:t>152,00</w:t>
            </w:r>
          </w:p>
        </w:tc>
        <w:tc>
          <w:tcPr>
            <w:tcW w:w="952"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0,17</w:t>
            </w:r>
          </w:p>
        </w:tc>
        <w:tc>
          <w:tcPr>
            <w:tcW w:w="852"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0,98</w:t>
            </w:r>
          </w:p>
        </w:tc>
        <w:tc>
          <w:tcPr>
            <w:tcW w:w="905"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9,00</w:t>
            </w:r>
          </w:p>
        </w:tc>
        <w:tc>
          <w:tcPr>
            <w:tcW w:w="977"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6,40</w:t>
            </w:r>
          </w:p>
        </w:tc>
        <w:tc>
          <w:tcPr>
            <w:tcW w:w="1134"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2,00</w:t>
            </w:r>
          </w:p>
        </w:tc>
        <w:tc>
          <w:tcPr>
            <w:tcW w:w="1134"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1,40</w:t>
            </w:r>
          </w:p>
        </w:tc>
      </w:tr>
      <w:tr w:rsidR="008B3760" w:rsidRPr="00944996" w:rsidTr="00A214CB">
        <w:trPr>
          <w:trHeight w:val="135"/>
        </w:trPr>
        <w:tc>
          <w:tcPr>
            <w:tcW w:w="2093" w:type="dxa"/>
            <w:vAlign w:val="center"/>
          </w:tcPr>
          <w:p w:rsidR="008B3760" w:rsidRPr="000E5FD8" w:rsidRDefault="008B3760" w:rsidP="00FC3F97">
            <w:pPr>
              <w:spacing w:after="0" w:line="240" w:lineRule="auto"/>
              <w:jc w:val="both"/>
              <w:rPr>
                <w:rFonts w:ascii="Times New Roman" w:hAnsi="Times New Roman"/>
                <w:color w:val="000000"/>
                <w:spacing w:val="-10"/>
                <w:sz w:val="20"/>
                <w:szCs w:val="20"/>
                <w:lang w:eastAsia="ru-RU"/>
              </w:rPr>
            </w:pPr>
            <w:r w:rsidRPr="000E5FD8">
              <w:rPr>
                <w:rFonts w:ascii="Times New Roman" w:hAnsi="Times New Roman"/>
                <w:color w:val="000000"/>
                <w:spacing w:val="-10"/>
                <w:sz w:val="20"/>
                <w:szCs w:val="20"/>
                <w:lang w:eastAsia="ru-RU"/>
              </w:rPr>
              <w:t>Потеря товаров и технологические отходы</w:t>
            </w:r>
          </w:p>
        </w:tc>
        <w:tc>
          <w:tcPr>
            <w:tcW w:w="828"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17,00</w:t>
            </w:r>
          </w:p>
        </w:tc>
        <w:tc>
          <w:tcPr>
            <w:tcW w:w="829"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0,02</w:t>
            </w:r>
          </w:p>
        </w:tc>
        <w:tc>
          <w:tcPr>
            <w:tcW w:w="829"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0,12</w:t>
            </w:r>
          </w:p>
        </w:tc>
        <w:tc>
          <w:tcPr>
            <w:tcW w:w="718" w:type="dxa"/>
            <w:vAlign w:val="center"/>
          </w:tcPr>
          <w:p w:rsidR="008B3760" w:rsidRPr="000E5FD8" w:rsidRDefault="008B3760" w:rsidP="00FC3F97">
            <w:pPr>
              <w:spacing w:after="0" w:line="240" w:lineRule="auto"/>
              <w:jc w:val="center"/>
              <w:rPr>
                <w:rFonts w:ascii="Times New Roman" w:hAnsi="Times New Roman"/>
                <w:color w:val="000000"/>
                <w:sz w:val="20"/>
                <w:szCs w:val="20"/>
                <w:lang w:eastAsia="ru-RU"/>
              </w:rPr>
            </w:pPr>
            <w:r w:rsidRPr="000E5FD8">
              <w:rPr>
                <w:rFonts w:ascii="Times New Roman" w:hAnsi="Times New Roman"/>
                <w:color w:val="000000"/>
                <w:spacing w:val="-10"/>
                <w:sz w:val="20"/>
                <w:szCs w:val="20"/>
                <w:lang w:eastAsia="ru-RU"/>
              </w:rPr>
              <w:t>24,00</w:t>
            </w:r>
          </w:p>
        </w:tc>
        <w:tc>
          <w:tcPr>
            <w:tcW w:w="765" w:type="dxa"/>
            <w:noWrap/>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0,03</w:t>
            </w:r>
          </w:p>
        </w:tc>
        <w:tc>
          <w:tcPr>
            <w:tcW w:w="709" w:type="dxa"/>
            <w:gridSpan w:val="2"/>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0,16</w:t>
            </w:r>
          </w:p>
        </w:tc>
        <w:tc>
          <w:tcPr>
            <w:tcW w:w="850" w:type="dxa"/>
            <w:vAlign w:val="center"/>
          </w:tcPr>
          <w:p w:rsidR="008B3760" w:rsidRPr="000E5FD8" w:rsidRDefault="008B3760" w:rsidP="00FC3F97">
            <w:pPr>
              <w:spacing w:after="0" w:line="240" w:lineRule="auto"/>
              <w:jc w:val="center"/>
              <w:rPr>
                <w:rFonts w:ascii="Times New Roman" w:hAnsi="Times New Roman"/>
                <w:color w:val="000000"/>
                <w:sz w:val="20"/>
                <w:szCs w:val="20"/>
                <w:lang w:eastAsia="ru-RU"/>
              </w:rPr>
            </w:pPr>
            <w:r w:rsidRPr="000E5FD8">
              <w:rPr>
                <w:rFonts w:ascii="Times New Roman" w:hAnsi="Times New Roman"/>
                <w:color w:val="000000"/>
                <w:spacing w:val="-10"/>
                <w:sz w:val="20"/>
                <w:szCs w:val="20"/>
                <w:lang w:eastAsia="ru-RU"/>
              </w:rPr>
              <w:t>27,00</w:t>
            </w:r>
          </w:p>
        </w:tc>
        <w:tc>
          <w:tcPr>
            <w:tcW w:w="952"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0,03</w:t>
            </w:r>
          </w:p>
        </w:tc>
        <w:tc>
          <w:tcPr>
            <w:tcW w:w="852"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0,17</w:t>
            </w:r>
          </w:p>
        </w:tc>
        <w:tc>
          <w:tcPr>
            <w:tcW w:w="905"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7,00</w:t>
            </w:r>
          </w:p>
        </w:tc>
        <w:tc>
          <w:tcPr>
            <w:tcW w:w="977"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41,20</w:t>
            </w:r>
          </w:p>
        </w:tc>
        <w:tc>
          <w:tcPr>
            <w:tcW w:w="1134"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3,00</w:t>
            </w:r>
          </w:p>
        </w:tc>
        <w:tc>
          <w:tcPr>
            <w:tcW w:w="1134"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17,60</w:t>
            </w:r>
          </w:p>
        </w:tc>
      </w:tr>
      <w:tr w:rsidR="008B3760" w:rsidRPr="00944996" w:rsidTr="00A214CB">
        <w:trPr>
          <w:trHeight w:val="246"/>
        </w:trPr>
        <w:tc>
          <w:tcPr>
            <w:tcW w:w="2093" w:type="dxa"/>
            <w:vAlign w:val="center"/>
          </w:tcPr>
          <w:p w:rsidR="008B3760" w:rsidRPr="000E5FD8" w:rsidRDefault="008B3760" w:rsidP="00FC3F97">
            <w:pPr>
              <w:spacing w:after="0" w:line="240" w:lineRule="auto"/>
              <w:jc w:val="both"/>
              <w:rPr>
                <w:rFonts w:ascii="Times New Roman" w:hAnsi="Times New Roman"/>
                <w:color w:val="000000"/>
                <w:spacing w:val="-10"/>
                <w:sz w:val="20"/>
                <w:szCs w:val="20"/>
                <w:lang w:eastAsia="ru-RU"/>
              </w:rPr>
            </w:pPr>
            <w:r w:rsidRPr="000E5FD8">
              <w:rPr>
                <w:rFonts w:ascii="Times New Roman" w:hAnsi="Times New Roman"/>
                <w:color w:val="000000"/>
                <w:spacing w:val="-10"/>
                <w:sz w:val="20"/>
                <w:szCs w:val="20"/>
                <w:lang w:eastAsia="ru-RU"/>
              </w:rPr>
              <w:t>Расходы на оплату труда</w:t>
            </w:r>
          </w:p>
        </w:tc>
        <w:tc>
          <w:tcPr>
            <w:tcW w:w="828" w:type="dxa"/>
            <w:vAlign w:val="center"/>
          </w:tcPr>
          <w:p w:rsidR="008B3760" w:rsidRPr="000E5FD8" w:rsidRDefault="008B3760" w:rsidP="00FC3F97">
            <w:pPr>
              <w:tabs>
                <w:tab w:val="left" w:pos="813"/>
              </w:tabs>
              <w:spacing w:after="0" w:line="240" w:lineRule="auto"/>
              <w:ind w:left="-17" w:right="-187" w:hanging="85"/>
              <w:rPr>
                <w:rFonts w:ascii="Times New Roman" w:hAnsi="Times New Roman"/>
                <w:sz w:val="20"/>
                <w:szCs w:val="20"/>
                <w:lang w:eastAsia="ru-RU"/>
              </w:rPr>
            </w:pPr>
            <w:r w:rsidRPr="000E5FD8">
              <w:rPr>
                <w:rFonts w:ascii="Times New Roman" w:hAnsi="Times New Roman"/>
                <w:sz w:val="20"/>
                <w:szCs w:val="20"/>
                <w:lang w:eastAsia="ru-RU"/>
              </w:rPr>
              <w:t xml:space="preserve"> 10551,00</w:t>
            </w:r>
          </w:p>
        </w:tc>
        <w:tc>
          <w:tcPr>
            <w:tcW w:w="829"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13,38</w:t>
            </w:r>
          </w:p>
        </w:tc>
        <w:tc>
          <w:tcPr>
            <w:tcW w:w="829"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72,03</w:t>
            </w:r>
          </w:p>
        </w:tc>
        <w:tc>
          <w:tcPr>
            <w:tcW w:w="718" w:type="dxa"/>
            <w:vAlign w:val="center"/>
          </w:tcPr>
          <w:p w:rsidR="008B3760" w:rsidRPr="000E5FD8" w:rsidRDefault="008B3760" w:rsidP="00FC3F97">
            <w:pPr>
              <w:spacing w:after="0" w:line="240" w:lineRule="auto"/>
              <w:ind w:left="-74" w:right="-176" w:hanging="96"/>
              <w:jc w:val="center"/>
              <w:rPr>
                <w:rFonts w:ascii="Times New Roman" w:hAnsi="Times New Roman"/>
                <w:color w:val="000000"/>
                <w:sz w:val="20"/>
                <w:szCs w:val="20"/>
                <w:lang w:eastAsia="ru-RU"/>
              </w:rPr>
            </w:pPr>
            <w:r w:rsidRPr="000E5FD8">
              <w:rPr>
                <w:rFonts w:ascii="Times New Roman" w:hAnsi="Times New Roman"/>
                <w:color w:val="000000"/>
                <w:spacing w:val="-10"/>
                <w:sz w:val="20"/>
                <w:szCs w:val="20"/>
                <w:lang w:eastAsia="ru-RU"/>
              </w:rPr>
              <w:t>11234,00</w:t>
            </w:r>
          </w:p>
        </w:tc>
        <w:tc>
          <w:tcPr>
            <w:tcW w:w="765" w:type="dxa"/>
            <w:noWrap/>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13,22</w:t>
            </w:r>
          </w:p>
        </w:tc>
        <w:tc>
          <w:tcPr>
            <w:tcW w:w="709" w:type="dxa"/>
            <w:gridSpan w:val="2"/>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73,14</w:t>
            </w:r>
          </w:p>
        </w:tc>
        <w:tc>
          <w:tcPr>
            <w:tcW w:w="850" w:type="dxa"/>
            <w:vAlign w:val="center"/>
          </w:tcPr>
          <w:p w:rsidR="008B3760" w:rsidRPr="000E5FD8" w:rsidRDefault="008B3760" w:rsidP="00FC3F97">
            <w:pPr>
              <w:spacing w:after="0" w:line="240" w:lineRule="auto"/>
              <w:ind w:right="-162" w:hanging="110"/>
              <w:jc w:val="center"/>
              <w:rPr>
                <w:rFonts w:ascii="Times New Roman" w:hAnsi="Times New Roman"/>
                <w:color w:val="000000"/>
                <w:sz w:val="20"/>
                <w:szCs w:val="20"/>
                <w:lang w:eastAsia="ru-RU"/>
              </w:rPr>
            </w:pPr>
            <w:r w:rsidRPr="000E5FD8">
              <w:rPr>
                <w:rFonts w:ascii="Times New Roman" w:hAnsi="Times New Roman"/>
                <w:color w:val="000000"/>
                <w:spacing w:val="-10"/>
                <w:sz w:val="20"/>
                <w:szCs w:val="20"/>
                <w:lang w:eastAsia="ru-RU"/>
              </w:rPr>
              <w:t>11775,00</w:t>
            </w:r>
          </w:p>
        </w:tc>
        <w:tc>
          <w:tcPr>
            <w:tcW w:w="952"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13,21</w:t>
            </w:r>
          </w:p>
        </w:tc>
        <w:tc>
          <w:tcPr>
            <w:tcW w:w="852"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76,16</w:t>
            </w:r>
          </w:p>
        </w:tc>
        <w:tc>
          <w:tcPr>
            <w:tcW w:w="905" w:type="dxa"/>
            <w:vAlign w:val="center"/>
          </w:tcPr>
          <w:p w:rsidR="008B3760" w:rsidRPr="000E5FD8" w:rsidRDefault="008B3760" w:rsidP="00FC3F97">
            <w:pPr>
              <w:spacing w:after="0" w:line="240" w:lineRule="auto"/>
              <w:ind w:right="-181" w:hanging="122"/>
              <w:jc w:val="center"/>
              <w:rPr>
                <w:rFonts w:ascii="Times New Roman" w:hAnsi="Times New Roman"/>
                <w:sz w:val="20"/>
                <w:szCs w:val="20"/>
                <w:lang w:eastAsia="ru-RU"/>
              </w:rPr>
            </w:pPr>
            <w:r w:rsidRPr="000E5FD8">
              <w:rPr>
                <w:rFonts w:ascii="Times New Roman" w:hAnsi="Times New Roman"/>
                <w:sz w:val="20"/>
                <w:szCs w:val="20"/>
                <w:lang w:eastAsia="ru-RU"/>
              </w:rPr>
              <w:t>683,00</w:t>
            </w:r>
          </w:p>
        </w:tc>
        <w:tc>
          <w:tcPr>
            <w:tcW w:w="977"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6,50</w:t>
            </w:r>
          </w:p>
        </w:tc>
        <w:tc>
          <w:tcPr>
            <w:tcW w:w="1134" w:type="dxa"/>
            <w:vAlign w:val="center"/>
          </w:tcPr>
          <w:p w:rsidR="008B3760" w:rsidRPr="000E5FD8" w:rsidRDefault="008B3760" w:rsidP="00FC3F97">
            <w:pPr>
              <w:spacing w:after="0" w:line="240" w:lineRule="auto"/>
              <w:ind w:right="-175" w:hanging="128"/>
              <w:jc w:val="center"/>
              <w:rPr>
                <w:rFonts w:ascii="Times New Roman" w:hAnsi="Times New Roman"/>
                <w:sz w:val="20"/>
                <w:szCs w:val="20"/>
                <w:lang w:eastAsia="ru-RU"/>
              </w:rPr>
            </w:pPr>
            <w:r w:rsidRPr="000E5FD8">
              <w:rPr>
                <w:rFonts w:ascii="Times New Roman" w:hAnsi="Times New Roman"/>
                <w:sz w:val="20"/>
                <w:szCs w:val="20"/>
                <w:lang w:eastAsia="ru-RU"/>
              </w:rPr>
              <w:t>541,00</w:t>
            </w:r>
          </w:p>
        </w:tc>
        <w:tc>
          <w:tcPr>
            <w:tcW w:w="1134"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5,10</w:t>
            </w:r>
          </w:p>
        </w:tc>
      </w:tr>
      <w:tr w:rsidR="008B3760" w:rsidRPr="00944996" w:rsidTr="00A214CB">
        <w:trPr>
          <w:trHeight w:val="246"/>
        </w:trPr>
        <w:tc>
          <w:tcPr>
            <w:tcW w:w="2093" w:type="dxa"/>
            <w:vAlign w:val="center"/>
          </w:tcPr>
          <w:p w:rsidR="008B3760" w:rsidRPr="000E5FD8" w:rsidRDefault="008B3760" w:rsidP="00FC3F97">
            <w:pPr>
              <w:spacing w:after="0" w:line="240" w:lineRule="auto"/>
              <w:jc w:val="both"/>
              <w:rPr>
                <w:rFonts w:ascii="Times New Roman" w:hAnsi="Times New Roman"/>
                <w:color w:val="000000"/>
                <w:spacing w:val="-10"/>
                <w:sz w:val="20"/>
                <w:szCs w:val="20"/>
                <w:lang w:eastAsia="ru-RU"/>
              </w:rPr>
            </w:pPr>
            <w:r w:rsidRPr="000E5FD8">
              <w:rPr>
                <w:rFonts w:ascii="Times New Roman" w:hAnsi="Times New Roman"/>
                <w:color w:val="000000"/>
                <w:spacing w:val="-10"/>
                <w:sz w:val="20"/>
                <w:szCs w:val="20"/>
                <w:lang w:eastAsia="ru-RU"/>
              </w:rPr>
              <w:t>Расходы на топливо, электроэнергию для производственных нужд</w:t>
            </w:r>
          </w:p>
        </w:tc>
        <w:tc>
          <w:tcPr>
            <w:tcW w:w="828"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240,00</w:t>
            </w:r>
          </w:p>
        </w:tc>
        <w:tc>
          <w:tcPr>
            <w:tcW w:w="829"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0,30</w:t>
            </w:r>
          </w:p>
        </w:tc>
        <w:tc>
          <w:tcPr>
            <w:tcW w:w="829"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1,64</w:t>
            </w:r>
          </w:p>
        </w:tc>
        <w:tc>
          <w:tcPr>
            <w:tcW w:w="718" w:type="dxa"/>
            <w:vAlign w:val="center"/>
          </w:tcPr>
          <w:p w:rsidR="008B3760" w:rsidRPr="000E5FD8" w:rsidRDefault="008B3760" w:rsidP="00FC3F97">
            <w:pPr>
              <w:spacing w:after="0" w:line="240" w:lineRule="auto"/>
              <w:jc w:val="center"/>
              <w:rPr>
                <w:rFonts w:ascii="Times New Roman" w:hAnsi="Times New Roman"/>
                <w:color w:val="000000"/>
                <w:sz w:val="20"/>
                <w:szCs w:val="20"/>
                <w:lang w:eastAsia="ru-RU"/>
              </w:rPr>
            </w:pPr>
            <w:r w:rsidRPr="000E5FD8">
              <w:rPr>
                <w:rFonts w:ascii="Times New Roman" w:hAnsi="Times New Roman"/>
                <w:color w:val="000000"/>
                <w:spacing w:val="-10"/>
                <w:sz w:val="20"/>
                <w:szCs w:val="20"/>
                <w:lang w:eastAsia="ru-RU"/>
              </w:rPr>
              <w:t>259,00</w:t>
            </w:r>
          </w:p>
        </w:tc>
        <w:tc>
          <w:tcPr>
            <w:tcW w:w="765" w:type="dxa"/>
            <w:noWrap/>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0,30</w:t>
            </w:r>
          </w:p>
        </w:tc>
        <w:tc>
          <w:tcPr>
            <w:tcW w:w="709" w:type="dxa"/>
            <w:gridSpan w:val="2"/>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1,69</w:t>
            </w:r>
          </w:p>
        </w:tc>
        <w:tc>
          <w:tcPr>
            <w:tcW w:w="850" w:type="dxa"/>
            <w:vAlign w:val="center"/>
          </w:tcPr>
          <w:p w:rsidR="008B3760" w:rsidRPr="000E5FD8" w:rsidRDefault="008B3760" w:rsidP="00FC3F97">
            <w:pPr>
              <w:spacing w:after="0" w:line="240" w:lineRule="auto"/>
              <w:jc w:val="center"/>
              <w:rPr>
                <w:rFonts w:ascii="Times New Roman" w:hAnsi="Times New Roman"/>
                <w:color w:val="000000"/>
                <w:sz w:val="20"/>
                <w:szCs w:val="20"/>
                <w:lang w:eastAsia="ru-RU"/>
              </w:rPr>
            </w:pPr>
            <w:r w:rsidRPr="000E5FD8">
              <w:rPr>
                <w:rFonts w:ascii="Times New Roman" w:hAnsi="Times New Roman"/>
                <w:color w:val="000000"/>
                <w:spacing w:val="-10"/>
                <w:sz w:val="20"/>
                <w:szCs w:val="20"/>
                <w:lang w:eastAsia="ru-RU"/>
              </w:rPr>
              <w:t>355,00</w:t>
            </w:r>
          </w:p>
        </w:tc>
        <w:tc>
          <w:tcPr>
            <w:tcW w:w="952"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0,40</w:t>
            </w:r>
          </w:p>
        </w:tc>
        <w:tc>
          <w:tcPr>
            <w:tcW w:w="852"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2,30</w:t>
            </w:r>
          </w:p>
        </w:tc>
        <w:tc>
          <w:tcPr>
            <w:tcW w:w="905"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19,00</w:t>
            </w:r>
          </w:p>
        </w:tc>
        <w:tc>
          <w:tcPr>
            <w:tcW w:w="977"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7,90</w:t>
            </w:r>
          </w:p>
        </w:tc>
        <w:tc>
          <w:tcPr>
            <w:tcW w:w="1134"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96,00</w:t>
            </w:r>
          </w:p>
        </w:tc>
        <w:tc>
          <w:tcPr>
            <w:tcW w:w="1134"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40,00</w:t>
            </w:r>
          </w:p>
        </w:tc>
      </w:tr>
      <w:tr w:rsidR="008B3760" w:rsidRPr="00944996" w:rsidTr="00A214CB">
        <w:trPr>
          <w:trHeight w:val="135"/>
        </w:trPr>
        <w:tc>
          <w:tcPr>
            <w:tcW w:w="2093" w:type="dxa"/>
            <w:vAlign w:val="center"/>
          </w:tcPr>
          <w:p w:rsidR="008B3760" w:rsidRPr="000E5FD8" w:rsidRDefault="008B3760" w:rsidP="00FC3F97">
            <w:pPr>
              <w:spacing w:after="0" w:line="240" w:lineRule="auto"/>
              <w:jc w:val="both"/>
              <w:rPr>
                <w:rFonts w:ascii="Times New Roman" w:hAnsi="Times New Roman"/>
                <w:color w:val="000000"/>
                <w:spacing w:val="-10"/>
                <w:sz w:val="20"/>
                <w:szCs w:val="20"/>
                <w:lang w:eastAsia="ru-RU"/>
              </w:rPr>
            </w:pPr>
            <w:r w:rsidRPr="000E5FD8">
              <w:rPr>
                <w:rFonts w:ascii="Times New Roman" w:hAnsi="Times New Roman"/>
                <w:color w:val="000000"/>
                <w:spacing w:val="-10"/>
                <w:sz w:val="20"/>
                <w:szCs w:val="20"/>
                <w:lang w:eastAsia="ru-RU"/>
              </w:rPr>
              <w:t>Прочие расходы</w:t>
            </w:r>
          </w:p>
        </w:tc>
        <w:tc>
          <w:tcPr>
            <w:tcW w:w="828"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3394,00</w:t>
            </w:r>
          </w:p>
        </w:tc>
        <w:tc>
          <w:tcPr>
            <w:tcW w:w="829"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4,30</w:t>
            </w:r>
          </w:p>
        </w:tc>
        <w:tc>
          <w:tcPr>
            <w:tcW w:w="829"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23,17</w:t>
            </w:r>
          </w:p>
        </w:tc>
        <w:tc>
          <w:tcPr>
            <w:tcW w:w="718" w:type="dxa"/>
            <w:vAlign w:val="center"/>
          </w:tcPr>
          <w:p w:rsidR="008B3760" w:rsidRPr="000E5FD8" w:rsidRDefault="008B3760" w:rsidP="00FC3F97">
            <w:pPr>
              <w:spacing w:after="0" w:line="240" w:lineRule="auto"/>
              <w:jc w:val="center"/>
              <w:rPr>
                <w:rFonts w:ascii="Times New Roman" w:hAnsi="Times New Roman"/>
                <w:color w:val="000000"/>
                <w:sz w:val="20"/>
                <w:szCs w:val="20"/>
                <w:lang w:eastAsia="ru-RU"/>
              </w:rPr>
            </w:pPr>
            <w:r w:rsidRPr="000E5FD8">
              <w:rPr>
                <w:rFonts w:ascii="Times New Roman" w:hAnsi="Times New Roman"/>
                <w:color w:val="000000"/>
                <w:spacing w:val="-10"/>
                <w:sz w:val="20"/>
                <w:szCs w:val="20"/>
                <w:lang w:eastAsia="ru-RU"/>
              </w:rPr>
              <w:t>3370,00</w:t>
            </w:r>
          </w:p>
        </w:tc>
        <w:tc>
          <w:tcPr>
            <w:tcW w:w="765" w:type="dxa"/>
            <w:noWrap/>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3,97</w:t>
            </w:r>
          </w:p>
        </w:tc>
        <w:tc>
          <w:tcPr>
            <w:tcW w:w="709" w:type="dxa"/>
            <w:gridSpan w:val="2"/>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21,94</w:t>
            </w:r>
          </w:p>
        </w:tc>
        <w:tc>
          <w:tcPr>
            <w:tcW w:w="850" w:type="dxa"/>
            <w:vAlign w:val="center"/>
          </w:tcPr>
          <w:p w:rsidR="008B3760" w:rsidRPr="000E5FD8" w:rsidRDefault="008B3760" w:rsidP="00FC3F97">
            <w:pPr>
              <w:spacing w:after="0" w:line="240" w:lineRule="auto"/>
              <w:jc w:val="center"/>
              <w:rPr>
                <w:rFonts w:ascii="Times New Roman" w:hAnsi="Times New Roman"/>
                <w:color w:val="000000"/>
                <w:sz w:val="20"/>
                <w:szCs w:val="20"/>
                <w:lang w:eastAsia="ru-RU"/>
              </w:rPr>
            </w:pPr>
            <w:r w:rsidRPr="000E5FD8">
              <w:rPr>
                <w:rFonts w:ascii="Times New Roman" w:hAnsi="Times New Roman"/>
                <w:color w:val="000000"/>
                <w:spacing w:val="-10"/>
                <w:sz w:val="20"/>
                <w:szCs w:val="20"/>
                <w:lang w:eastAsia="ru-RU"/>
              </w:rPr>
              <w:t>2795,00</w:t>
            </w:r>
          </w:p>
        </w:tc>
        <w:tc>
          <w:tcPr>
            <w:tcW w:w="952"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3,14</w:t>
            </w:r>
          </w:p>
        </w:tc>
        <w:tc>
          <w:tcPr>
            <w:tcW w:w="852"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18,08</w:t>
            </w:r>
          </w:p>
        </w:tc>
        <w:tc>
          <w:tcPr>
            <w:tcW w:w="905" w:type="dxa"/>
            <w:vAlign w:val="center"/>
          </w:tcPr>
          <w:p w:rsidR="008B3760" w:rsidRPr="000E5FD8" w:rsidRDefault="008B3760" w:rsidP="00FC3F97">
            <w:pPr>
              <w:spacing w:after="0" w:line="240" w:lineRule="auto"/>
              <w:ind w:right="-181" w:hanging="122"/>
              <w:jc w:val="center"/>
              <w:rPr>
                <w:rFonts w:ascii="Times New Roman" w:hAnsi="Times New Roman"/>
                <w:sz w:val="20"/>
                <w:szCs w:val="20"/>
                <w:lang w:eastAsia="ru-RU"/>
              </w:rPr>
            </w:pPr>
            <w:r w:rsidRPr="000E5FD8">
              <w:rPr>
                <w:rFonts w:ascii="Times New Roman" w:hAnsi="Times New Roman"/>
                <w:sz w:val="20"/>
                <w:szCs w:val="20"/>
                <w:lang w:eastAsia="ru-RU"/>
              </w:rPr>
              <w:t>-23,80</w:t>
            </w:r>
          </w:p>
        </w:tc>
        <w:tc>
          <w:tcPr>
            <w:tcW w:w="977"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-0,70</w:t>
            </w:r>
          </w:p>
        </w:tc>
        <w:tc>
          <w:tcPr>
            <w:tcW w:w="1134" w:type="dxa"/>
            <w:vAlign w:val="center"/>
          </w:tcPr>
          <w:p w:rsidR="008B3760" w:rsidRPr="000E5FD8" w:rsidRDefault="008B3760" w:rsidP="00FC3F97">
            <w:pPr>
              <w:spacing w:after="0" w:line="240" w:lineRule="auto"/>
              <w:ind w:left="79" w:right="-176" w:hanging="306"/>
              <w:jc w:val="center"/>
              <w:rPr>
                <w:rFonts w:ascii="Times New Roman" w:hAnsi="Times New Roman"/>
                <w:sz w:val="20"/>
                <w:szCs w:val="20"/>
                <w:lang w:eastAsia="ru-RU"/>
              </w:rPr>
            </w:pPr>
            <w:r w:rsidRPr="000E5FD8">
              <w:rPr>
                <w:rFonts w:ascii="Times New Roman" w:hAnsi="Times New Roman"/>
                <w:sz w:val="20"/>
                <w:szCs w:val="20"/>
                <w:lang w:eastAsia="ru-RU"/>
              </w:rPr>
              <w:t>-575,20</w:t>
            </w:r>
          </w:p>
        </w:tc>
        <w:tc>
          <w:tcPr>
            <w:tcW w:w="1134" w:type="dxa"/>
            <w:vAlign w:val="center"/>
          </w:tcPr>
          <w:p w:rsidR="008B3760" w:rsidRPr="000E5FD8" w:rsidRDefault="008B3760" w:rsidP="00FC3F97">
            <w:pPr>
              <w:spacing w:after="0" w:line="240" w:lineRule="auto"/>
              <w:ind w:hanging="221"/>
              <w:jc w:val="center"/>
              <w:rPr>
                <w:rFonts w:ascii="Times New Roman" w:hAnsi="Times New Roman"/>
                <w:sz w:val="20"/>
                <w:szCs w:val="20"/>
                <w:lang w:eastAsia="ru-RU"/>
              </w:rPr>
            </w:pPr>
            <w:r w:rsidRPr="000E5FD8">
              <w:rPr>
                <w:rFonts w:ascii="Times New Roman" w:hAnsi="Times New Roman"/>
                <w:sz w:val="20"/>
                <w:szCs w:val="20"/>
                <w:lang w:eastAsia="ru-RU"/>
              </w:rPr>
              <w:t xml:space="preserve">  -16,90</w:t>
            </w:r>
          </w:p>
        </w:tc>
      </w:tr>
      <w:tr w:rsidR="008B3760" w:rsidRPr="00944996" w:rsidTr="00A214CB">
        <w:trPr>
          <w:trHeight w:val="135"/>
        </w:trPr>
        <w:tc>
          <w:tcPr>
            <w:tcW w:w="2093" w:type="dxa"/>
            <w:vAlign w:val="center"/>
          </w:tcPr>
          <w:p w:rsidR="008B3760" w:rsidRPr="000E5FD8" w:rsidRDefault="008B3760" w:rsidP="00FC3F97">
            <w:pPr>
              <w:spacing w:after="0" w:line="240" w:lineRule="auto"/>
              <w:jc w:val="both"/>
              <w:rPr>
                <w:rFonts w:ascii="Times New Roman" w:hAnsi="Times New Roman"/>
                <w:sz w:val="20"/>
                <w:szCs w:val="20"/>
                <w:lang w:eastAsia="ru-RU"/>
              </w:rPr>
            </w:pPr>
            <w:r w:rsidRPr="000E5FD8">
              <w:rPr>
                <w:rFonts w:ascii="Times New Roman" w:hAnsi="Times New Roman"/>
                <w:sz w:val="20"/>
                <w:szCs w:val="20"/>
                <w:lang w:eastAsia="ru-RU"/>
              </w:rPr>
              <w:t>Итого издержек обращения</w:t>
            </w:r>
          </w:p>
        </w:tc>
        <w:tc>
          <w:tcPr>
            <w:tcW w:w="828" w:type="dxa"/>
            <w:vAlign w:val="center"/>
          </w:tcPr>
          <w:p w:rsidR="008B3760" w:rsidRPr="000E5FD8" w:rsidRDefault="008B3760" w:rsidP="00FC3F97">
            <w:pPr>
              <w:spacing w:after="0" w:line="240" w:lineRule="auto"/>
              <w:ind w:left="-68" w:right="-187" w:hanging="85"/>
              <w:jc w:val="center"/>
              <w:rPr>
                <w:rFonts w:ascii="Times New Roman" w:hAnsi="Times New Roman"/>
                <w:sz w:val="20"/>
                <w:szCs w:val="20"/>
                <w:lang w:eastAsia="ru-RU"/>
              </w:rPr>
            </w:pPr>
            <w:r w:rsidRPr="000E5FD8">
              <w:rPr>
                <w:rFonts w:ascii="Times New Roman" w:hAnsi="Times New Roman"/>
                <w:sz w:val="20"/>
                <w:szCs w:val="20"/>
                <w:lang w:eastAsia="ru-RU"/>
              </w:rPr>
              <w:t>14648,00</w:t>
            </w:r>
          </w:p>
        </w:tc>
        <w:tc>
          <w:tcPr>
            <w:tcW w:w="829"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18,58</w:t>
            </w:r>
          </w:p>
        </w:tc>
        <w:tc>
          <w:tcPr>
            <w:tcW w:w="829"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100,00</w:t>
            </w:r>
          </w:p>
        </w:tc>
        <w:tc>
          <w:tcPr>
            <w:tcW w:w="718" w:type="dxa"/>
            <w:vAlign w:val="center"/>
          </w:tcPr>
          <w:p w:rsidR="008B3760" w:rsidRPr="000E5FD8" w:rsidRDefault="008B3760" w:rsidP="00FC3F97">
            <w:pPr>
              <w:spacing w:after="0" w:line="240" w:lineRule="auto"/>
              <w:ind w:left="-63" w:right="-176" w:hanging="96"/>
              <w:jc w:val="center"/>
              <w:rPr>
                <w:rFonts w:ascii="Times New Roman" w:hAnsi="Times New Roman"/>
                <w:sz w:val="20"/>
                <w:szCs w:val="20"/>
                <w:lang w:eastAsia="ru-RU"/>
              </w:rPr>
            </w:pPr>
            <w:r w:rsidRPr="000E5FD8">
              <w:rPr>
                <w:rFonts w:ascii="Times New Roman" w:hAnsi="Times New Roman"/>
                <w:sz w:val="20"/>
                <w:szCs w:val="20"/>
                <w:lang w:eastAsia="ru-RU"/>
              </w:rPr>
              <w:t>15360,00</w:t>
            </w:r>
          </w:p>
        </w:tc>
        <w:tc>
          <w:tcPr>
            <w:tcW w:w="765" w:type="dxa"/>
            <w:noWrap/>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18,08</w:t>
            </w:r>
          </w:p>
        </w:tc>
        <w:tc>
          <w:tcPr>
            <w:tcW w:w="709" w:type="dxa"/>
            <w:gridSpan w:val="2"/>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100,00</w:t>
            </w:r>
          </w:p>
        </w:tc>
        <w:tc>
          <w:tcPr>
            <w:tcW w:w="850" w:type="dxa"/>
            <w:vAlign w:val="center"/>
          </w:tcPr>
          <w:p w:rsidR="008B3760" w:rsidRPr="000E5FD8" w:rsidRDefault="008B3760" w:rsidP="00FC3F97">
            <w:pPr>
              <w:spacing w:after="0" w:line="240" w:lineRule="auto"/>
              <w:ind w:left="-45" w:right="-198" w:hanging="108"/>
              <w:jc w:val="center"/>
              <w:rPr>
                <w:rFonts w:ascii="Times New Roman" w:hAnsi="Times New Roman"/>
                <w:sz w:val="20"/>
                <w:szCs w:val="20"/>
                <w:lang w:eastAsia="ru-RU"/>
              </w:rPr>
            </w:pPr>
            <w:r w:rsidRPr="000E5FD8">
              <w:rPr>
                <w:rFonts w:ascii="Times New Roman" w:hAnsi="Times New Roman"/>
                <w:sz w:val="20"/>
                <w:szCs w:val="20"/>
                <w:lang w:eastAsia="ru-RU"/>
              </w:rPr>
              <w:t>15460,00</w:t>
            </w:r>
          </w:p>
        </w:tc>
        <w:tc>
          <w:tcPr>
            <w:tcW w:w="952"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17,34</w:t>
            </w:r>
          </w:p>
        </w:tc>
        <w:tc>
          <w:tcPr>
            <w:tcW w:w="852"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100,00</w:t>
            </w:r>
          </w:p>
        </w:tc>
        <w:tc>
          <w:tcPr>
            <w:tcW w:w="905" w:type="dxa"/>
            <w:vAlign w:val="center"/>
          </w:tcPr>
          <w:p w:rsidR="008B3760" w:rsidRPr="000E5FD8" w:rsidRDefault="008B3760" w:rsidP="00FC3F97">
            <w:pPr>
              <w:spacing w:after="0" w:line="240" w:lineRule="auto"/>
              <w:ind w:left="-28" w:right="-181" w:hanging="125"/>
              <w:jc w:val="center"/>
              <w:rPr>
                <w:rFonts w:ascii="Times New Roman" w:hAnsi="Times New Roman"/>
                <w:sz w:val="20"/>
                <w:szCs w:val="20"/>
                <w:lang w:eastAsia="ru-RU"/>
              </w:rPr>
            </w:pPr>
            <w:r w:rsidRPr="000E5FD8">
              <w:rPr>
                <w:rFonts w:ascii="Times New Roman" w:hAnsi="Times New Roman"/>
                <w:sz w:val="20"/>
                <w:szCs w:val="20"/>
                <w:lang w:eastAsia="ru-RU"/>
              </w:rPr>
              <w:t>712,20</w:t>
            </w:r>
          </w:p>
        </w:tc>
        <w:tc>
          <w:tcPr>
            <w:tcW w:w="977"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4,90</w:t>
            </w:r>
          </w:p>
        </w:tc>
        <w:tc>
          <w:tcPr>
            <w:tcW w:w="1134" w:type="dxa"/>
            <w:vAlign w:val="center"/>
          </w:tcPr>
          <w:p w:rsidR="008B3760" w:rsidRPr="000E5FD8" w:rsidRDefault="008B3760" w:rsidP="00FC3F97">
            <w:pPr>
              <w:spacing w:after="0" w:line="240" w:lineRule="auto"/>
              <w:jc w:val="center"/>
              <w:rPr>
                <w:rFonts w:ascii="Times New Roman" w:hAnsi="Times New Roman"/>
                <w:sz w:val="20"/>
                <w:szCs w:val="20"/>
                <w:lang w:eastAsia="ru-RU"/>
              </w:rPr>
            </w:pPr>
            <w:r w:rsidRPr="000E5FD8">
              <w:rPr>
                <w:rFonts w:ascii="Times New Roman" w:hAnsi="Times New Roman"/>
                <w:sz w:val="20"/>
                <w:szCs w:val="20"/>
                <w:lang w:eastAsia="ru-RU"/>
              </w:rPr>
              <w:t>99,80</w:t>
            </w:r>
          </w:p>
        </w:tc>
        <w:tc>
          <w:tcPr>
            <w:tcW w:w="1134" w:type="dxa"/>
            <w:vAlign w:val="center"/>
          </w:tcPr>
          <w:p w:rsidR="008B3760" w:rsidRPr="000E5FD8" w:rsidRDefault="008B3760" w:rsidP="00FC3F97">
            <w:pPr>
              <w:spacing w:after="0" w:line="240" w:lineRule="auto"/>
              <w:rPr>
                <w:rFonts w:ascii="Times New Roman" w:hAnsi="Times New Roman"/>
                <w:sz w:val="20"/>
                <w:szCs w:val="20"/>
                <w:lang w:eastAsia="ru-RU"/>
              </w:rPr>
            </w:pPr>
            <w:r w:rsidRPr="000E5FD8">
              <w:rPr>
                <w:rFonts w:ascii="Times New Roman" w:hAnsi="Times New Roman"/>
                <w:sz w:val="20"/>
                <w:szCs w:val="20"/>
                <w:lang w:eastAsia="ru-RU"/>
              </w:rPr>
              <w:t>0,70</w:t>
            </w:r>
          </w:p>
        </w:tc>
      </w:tr>
    </w:tbl>
    <w:p w:rsidR="008B3760" w:rsidRDefault="008B3760" w:rsidP="008B3760">
      <w:pPr>
        <w:pStyle w:val="a3"/>
        <w:spacing w:line="360" w:lineRule="auto"/>
        <w:rPr>
          <w:rFonts w:ascii="Times New Roman" w:hAnsi="Times New Roman"/>
          <w:b/>
          <w:sz w:val="28"/>
          <w:szCs w:val="28"/>
          <w:lang w:eastAsia="ru-RU"/>
        </w:rPr>
      </w:pPr>
    </w:p>
    <w:p w:rsidR="00806BC4" w:rsidRDefault="00806BC4" w:rsidP="000E5FD8">
      <w:pPr>
        <w:spacing w:after="0" w:line="360" w:lineRule="auto"/>
        <w:rPr>
          <w:rFonts w:ascii="Times New Roman" w:hAnsi="Times New Roman"/>
          <w:b/>
          <w:noProof/>
          <w:sz w:val="28"/>
          <w:szCs w:val="28"/>
          <w:lang w:eastAsia="ru-RU"/>
        </w:rPr>
      </w:pPr>
    </w:p>
    <w:p w:rsidR="00147BBF" w:rsidRDefault="00147BBF" w:rsidP="00104406">
      <w:pPr>
        <w:spacing w:after="0" w:line="360" w:lineRule="auto"/>
        <w:jc w:val="right"/>
        <w:rPr>
          <w:rFonts w:ascii="Times New Roman" w:hAnsi="Times New Roman"/>
          <w:b/>
          <w:noProof/>
          <w:sz w:val="28"/>
          <w:szCs w:val="28"/>
          <w:lang w:eastAsia="ru-RU"/>
        </w:rPr>
        <w:sectPr w:rsidR="00147BBF" w:rsidSect="00147BBF">
          <w:pgSz w:w="16838" w:h="11906" w:orient="landscape"/>
          <w:pgMar w:top="1701" w:right="1134" w:bottom="851" w:left="1134" w:header="709" w:footer="709" w:gutter="0"/>
          <w:cols w:space="708"/>
          <w:titlePg/>
          <w:docGrid w:linePitch="360"/>
        </w:sectPr>
      </w:pPr>
    </w:p>
    <w:p w:rsidR="00806BC4" w:rsidRDefault="00806BC4" w:rsidP="00104406">
      <w:pPr>
        <w:spacing w:after="0" w:line="360" w:lineRule="auto"/>
        <w:jc w:val="right"/>
        <w:rPr>
          <w:rFonts w:ascii="Times New Roman" w:hAnsi="Times New Roman"/>
          <w:b/>
          <w:noProof/>
          <w:sz w:val="28"/>
          <w:szCs w:val="28"/>
          <w:lang w:eastAsia="ru-RU"/>
        </w:rPr>
      </w:pPr>
    </w:p>
    <w:p w:rsidR="00147BBF" w:rsidRPr="00147BBF" w:rsidRDefault="00147BBF" w:rsidP="00147BBF">
      <w:pPr>
        <w:widowControl w:val="0"/>
        <w:tabs>
          <w:tab w:val="left" w:pos="1134"/>
        </w:tabs>
        <w:autoSpaceDE w:val="0"/>
        <w:autoSpaceDN w:val="0"/>
        <w:adjustRightInd w:val="0"/>
        <w:ind w:firstLine="709"/>
        <w:jc w:val="center"/>
        <w:rPr>
          <w:rFonts w:ascii="Times New Roman" w:hAnsi="Times New Roman"/>
          <w:b/>
          <w:sz w:val="28"/>
          <w:szCs w:val="28"/>
        </w:rPr>
      </w:pPr>
    </w:p>
    <w:p w:rsidR="00147BBF" w:rsidRPr="00147BBF" w:rsidRDefault="00147BBF" w:rsidP="00147BBF">
      <w:pPr>
        <w:widowControl w:val="0"/>
        <w:tabs>
          <w:tab w:val="left" w:pos="1134"/>
        </w:tabs>
        <w:autoSpaceDE w:val="0"/>
        <w:autoSpaceDN w:val="0"/>
        <w:adjustRightInd w:val="0"/>
        <w:ind w:firstLine="709"/>
        <w:jc w:val="center"/>
        <w:rPr>
          <w:rFonts w:ascii="Times New Roman" w:hAnsi="Times New Roman"/>
          <w:b/>
          <w:sz w:val="28"/>
          <w:szCs w:val="28"/>
        </w:rPr>
      </w:pPr>
      <w:r w:rsidRPr="00147BBF">
        <w:rPr>
          <w:rFonts w:ascii="Times New Roman" w:hAnsi="Times New Roman"/>
          <w:b/>
          <w:sz w:val="28"/>
          <w:szCs w:val="28"/>
        </w:rPr>
        <w:t>Согласие на размещение выпускной квалификационной работы         в электронной библиотечной системе</w:t>
      </w:r>
    </w:p>
    <w:p w:rsidR="00147BBF" w:rsidRPr="00147BBF" w:rsidRDefault="00147BBF" w:rsidP="00147BBF">
      <w:pPr>
        <w:widowControl w:val="0"/>
        <w:tabs>
          <w:tab w:val="left" w:pos="1134"/>
        </w:tabs>
        <w:autoSpaceDE w:val="0"/>
        <w:autoSpaceDN w:val="0"/>
        <w:adjustRightInd w:val="0"/>
        <w:ind w:firstLine="709"/>
        <w:jc w:val="both"/>
        <w:rPr>
          <w:rFonts w:ascii="Times New Roman" w:hAnsi="Times New Roman"/>
          <w:sz w:val="28"/>
          <w:szCs w:val="28"/>
        </w:rPr>
      </w:pPr>
    </w:p>
    <w:p w:rsidR="00147BBF" w:rsidRPr="00147BBF" w:rsidRDefault="00147BBF" w:rsidP="00147BBF">
      <w:pPr>
        <w:widowControl w:val="0"/>
        <w:tabs>
          <w:tab w:val="left" w:pos="1134"/>
        </w:tabs>
        <w:autoSpaceDE w:val="0"/>
        <w:autoSpaceDN w:val="0"/>
        <w:adjustRightInd w:val="0"/>
        <w:ind w:firstLine="709"/>
        <w:jc w:val="both"/>
        <w:rPr>
          <w:rFonts w:ascii="Times New Roman" w:hAnsi="Times New Roman"/>
          <w:sz w:val="28"/>
          <w:szCs w:val="28"/>
        </w:rPr>
      </w:pPr>
      <w:r w:rsidRPr="00147BBF">
        <w:rPr>
          <w:rFonts w:ascii="Times New Roman" w:hAnsi="Times New Roman"/>
          <w:sz w:val="28"/>
          <w:szCs w:val="28"/>
        </w:rPr>
        <w:t>Настоящим даю свое согласие на размещение моей выпускной квалификационной работы в электронной библиотечной системе.</w:t>
      </w:r>
    </w:p>
    <w:p w:rsidR="00147BBF" w:rsidRPr="00147BBF" w:rsidRDefault="00147BBF" w:rsidP="00147BBF">
      <w:pPr>
        <w:widowControl w:val="0"/>
        <w:tabs>
          <w:tab w:val="left" w:pos="1134"/>
        </w:tabs>
        <w:autoSpaceDE w:val="0"/>
        <w:autoSpaceDN w:val="0"/>
        <w:adjustRightInd w:val="0"/>
        <w:ind w:firstLine="709"/>
        <w:jc w:val="both"/>
        <w:rPr>
          <w:rFonts w:ascii="Times New Roman" w:hAnsi="Times New Roman"/>
          <w:sz w:val="28"/>
          <w:szCs w:val="28"/>
        </w:rPr>
      </w:pPr>
      <w:r w:rsidRPr="00147BBF">
        <w:rPr>
          <w:rFonts w:ascii="Times New Roman" w:hAnsi="Times New Roman"/>
          <w:sz w:val="28"/>
          <w:szCs w:val="28"/>
        </w:rPr>
        <w:t xml:space="preserve">  </w:t>
      </w:r>
    </w:p>
    <w:tbl>
      <w:tblPr>
        <w:tblW w:w="0" w:type="auto"/>
        <w:tblLook w:val="00A0" w:firstRow="1" w:lastRow="0" w:firstColumn="1" w:lastColumn="0" w:noHBand="0" w:noVBand="0"/>
      </w:tblPr>
      <w:tblGrid>
        <w:gridCol w:w="4445"/>
        <w:gridCol w:w="5031"/>
      </w:tblGrid>
      <w:tr w:rsidR="00147BBF" w:rsidRPr="00147BBF" w:rsidTr="00FC3F97">
        <w:trPr>
          <w:trHeight w:val="374"/>
        </w:trPr>
        <w:tc>
          <w:tcPr>
            <w:tcW w:w="9476" w:type="dxa"/>
            <w:gridSpan w:val="2"/>
          </w:tcPr>
          <w:p w:rsidR="00147BBF" w:rsidRPr="00147BBF" w:rsidRDefault="00147BBF" w:rsidP="00FC3F97">
            <w:pPr>
              <w:widowControl w:val="0"/>
              <w:tabs>
                <w:tab w:val="left" w:pos="1134"/>
              </w:tabs>
              <w:autoSpaceDE w:val="0"/>
              <w:autoSpaceDN w:val="0"/>
              <w:adjustRightInd w:val="0"/>
              <w:ind w:firstLine="709"/>
              <w:jc w:val="both"/>
              <w:rPr>
                <w:rFonts w:ascii="Times New Roman" w:hAnsi="Times New Roman"/>
                <w:sz w:val="28"/>
                <w:szCs w:val="28"/>
              </w:rPr>
            </w:pPr>
            <w:r w:rsidRPr="00147BBF">
              <w:rPr>
                <w:rFonts w:ascii="Times New Roman" w:hAnsi="Times New Roman"/>
                <w:sz w:val="28"/>
                <w:szCs w:val="28"/>
              </w:rPr>
              <w:t>Настоящая               выпускная               квалификационная          работа</w:t>
            </w:r>
          </w:p>
        </w:tc>
      </w:tr>
      <w:tr w:rsidR="00147BBF" w:rsidRPr="00147BBF" w:rsidTr="00FC3F97">
        <w:trPr>
          <w:trHeight w:val="277"/>
        </w:trPr>
        <w:tc>
          <w:tcPr>
            <w:tcW w:w="4445" w:type="dxa"/>
            <w:tcBorders>
              <w:bottom w:val="single" w:sz="4" w:space="0" w:color="auto"/>
            </w:tcBorders>
          </w:tcPr>
          <w:p w:rsidR="00147BBF" w:rsidRPr="00147BBF" w:rsidRDefault="00147BBF" w:rsidP="00FC3F97">
            <w:pPr>
              <w:widowControl w:val="0"/>
              <w:tabs>
                <w:tab w:val="left" w:pos="1134"/>
              </w:tabs>
              <w:autoSpaceDE w:val="0"/>
              <w:autoSpaceDN w:val="0"/>
              <w:adjustRightInd w:val="0"/>
              <w:jc w:val="both"/>
              <w:rPr>
                <w:rFonts w:ascii="Times New Roman" w:hAnsi="Times New Roman"/>
                <w:sz w:val="28"/>
                <w:szCs w:val="28"/>
              </w:rPr>
            </w:pPr>
            <w:r w:rsidRPr="00147BBF">
              <w:rPr>
                <w:rFonts w:ascii="Times New Roman" w:hAnsi="Times New Roman"/>
                <w:sz w:val="28"/>
                <w:szCs w:val="28"/>
              </w:rPr>
              <w:t>не содержит</w:t>
            </w:r>
          </w:p>
        </w:tc>
        <w:tc>
          <w:tcPr>
            <w:tcW w:w="5031" w:type="dxa"/>
          </w:tcPr>
          <w:p w:rsidR="00147BBF" w:rsidRPr="00147BBF" w:rsidRDefault="00147BBF" w:rsidP="00FC3F97">
            <w:pPr>
              <w:widowControl w:val="0"/>
              <w:tabs>
                <w:tab w:val="left" w:pos="1134"/>
              </w:tabs>
              <w:autoSpaceDE w:val="0"/>
              <w:autoSpaceDN w:val="0"/>
              <w:adjustRightInd w:val="0"/>
              <w:jc w:val="both"/>
              <w:rPr>
                <w:rFonts w:ascii="Times New Roman" w:hAnsi="Times New Roman"/>
                <w:sz w:val="28"/>
                <w:szCs w:val="28"/>
              </w:rPr>
            </w:pPr>
            <w:r w:rsidRPr="00147BBF">
              <w:rPr>
                <w:rFonts w:ascii="Times New Roman" w:hAnsi="Times New Roman"/>
                <w:sz w:val="28"/>
                <w:szCs w:val="28"/>
              </w:rPr>
              <w:t xml:space="preserve">    производственных,         технических,        </w:t>
            </w:r>
          </w:p>
        </w:tc>
      </w:tr>
      <w:tr w:rsidR="00147BBF" w:rsidRPr="00147BBF" w:rsidTr="00FC3F97">
        <w:tc>
          <w:tcPr>
            <w:tcW w:w="4445" w:type="dxa"/>
            <w:tcBorders>
              <w:top w:val="single" w:sz="4" w:space="0" w:color="auto"/>
            </w:tcBorders>
          </w:tcPr>
          <w:p w:rsidR="00147BBF" w:rsidRPr="00147BBF" w:rsidRDefault="00147BBF" w:rsidP="00FC3F97">
            <w:pPr>
              <w:widowControl w:val="0"/>
              <w:tabs>
                <w:tab w:val="left" w:pos="1134"/>
              </w:tabs>
              <w:autoSpaceDE w:val="0"/>
              <w:autoSpaceDN w:val="0"/>
              <w:adjustRightInd w:val="0"/>
              <w:jc w:val="both"/>
              <w:rPr>
                <w:rFonts w:ascii="Times New Roman" w:hAnsi="Times New Roman"/>
                <w:sz w:val="14"/>
                <w:szCs w:val="14"/>
              </w:rPr>
            </w:pPr>
            <w:r w:rsidRPr="00147BBF">
              <w:rPr>
                <w:rFonts w:ascii="Times New Roman" w:hAnsi="Times New Roman"/>
                <w:sz w:val="14"/>
                <w:szCs w:val="14"/>
              </w:rPr>
              <w:t xml:space="preserve">                  (</w:t>
            </w:r>
            <w:proofErr w:type="gramStart"/>
            <w:r w:rsidRPr="00147BBF">
              <w:rPr>
                <w:rFonts w:ascii="Times New Roman" w:hAnsi="Times New Roman"/>
                <w:sz w:val="14"/>
                <w:szCs w:val="14"/>
              </w:rPr>
              <w:t>содержит</w:t>
            </w:r>
            <w:proofErr w:type="gramEnd"/>
            <w:r w:rsidRPr="00147BBF">
              <w:rPr>
                <w:rFonts w:ascii="Times New Roman" w:hAnsi="Times New Roman"/>
                <w:sz w:val="14"/>
                <w:szCs w:val="14"/>
              </w:rPr>
              <w:t>/ не содержит)</w:t>
            </w:r>
          </w:p>
        </w:tc>
        <w:tc>
          <w:tcPr>
            <w:tcW w:w="5031" w:type="dxa"/>
          </w:tcPr>
          <w:p w:rsidR="00147BBF" w:rsidRPr="00147BBF" w:rsidRDefault="00147BBF" w:rsidP="00FC3F97">
            <w:pPr>
              <w:widowControl w:val="0"/>
              <w:tabs>
                <w:tab w:val="left" w:pos="1134"/>
              </w:tabs>
              <w:autoSpaceDE w:val="0"/>
              <w:autoSpaceDN w:val="0"/>
              <w:adjustRightInd w:val="0"/>
              <w:jc w:val="both"/>
              <w:rPr>
                <w:rFonts w:ascii="Times New Roman" w:hAnsi="Times New Roman"/>
                <w:sz w:val="14"/>
                <w:szCs w:val="14"/>
              </w:rPr>
            </w:pPr>
          </w:p>
        </w:tc>
      </w:tr>
    </w:tbl>
    <w:p w:rsidR="00147BBF" w:rsidRPr="00147BBF" w:rsidRDefault="00147BBF" w:rsidP="00147BBF">
      <w:pPr>
        <w:widowControl w:val="0"/>
        <w:tabs>
          <w:tab w:val="left" w:pos="1134"/>
        </w:tabs>
        <w:autoSpaceDE w:val="0"/>
        <w:autoSpaceDN w:val="0"/>
        <w:adjustRightInd w:val="0"/>
        <w:jc w:val="both"/>
        <w:rPr>
          <w:rFonts w:ascii="Times New Roman" w:hAnsi="Times New Roman"/>
          <w:sz w:val="28"/>
          <w:szCs w:val="28"/>
        </w:rPr>
      </w:pPr>
      <w:r w:rsidRPr="00147BBF">
        <w:rPr>
          <w:rFonts w:ascii="Times New Roman" w:hAnsi="Times New Roman"/>
          <w:sz w:val="28"/>
          <w:szCs w:val="28"/>
        </w:rPr>
        <w:t>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в соответствии с решением правообладателя.</w:t>
      </w:r>
    </w:p>
    <w:p w:rsidR="00147BBF" w:rsidRPr="00147BBF" w:rsidRDefault="00147BBF" w:rsidP="00147BBF">
      <w:pPr>
        <w:widowControl w:val="0"/>
        <w:tabs>
          <w:tab w:val="left" w:pos="1134"/>
        </w:tabs>
        <w:autoSpaceDE w:val="0"/>
        <w:autoSpaceDN w:val="0"/>
        <w:adjustRightInd w:val="0"/>
        <w:ind w:firstLine="709"/>
        <w:jc w:val="both"/>
        <w:rPr>
          <w:rFonts w:ascii="Times New Roman" w:hAnsi="Times New Roman"/>
          <w:sz w:val="28"/>
          <w:szCs w:val="28"/>
        </w:rPr>
      </w:pPr>
    </w:p>
    <w:tbl>
      <w:tblPr>
        <w:tblW w:w="0" w:type="auto"/>
        <w:tblLook w:val="00A0" w:firstRow="1" w:lastRow="0" w:firstColumn="1" w:lastColumn="0" w:noHBand="0" w:noVBand="0"/>
      </w:tblPr>
      <w:tblGrid>
        <w:gridCol w:w="9476"/>
      </w:tblGrid>
      <w:tr w:rsidR="00147BBF" w:rsidRPr="00147BBF" w:rsidTr="00FC3F97">
        <w:tc>
          <w:tcPr>
            <w:tcW w:w="9476" w:type="dxa"/>
          </w:tcPr>
          <w:p w:rsidR="00147BBF" w:rsidRPr="00147BBF" w:rsidRDefault="00147BBF" w:rsidP="00FC3F97">
            <w:pPr>
              <w:widowControl w:val="0"/>
              <w:tabs>
                <w:tab w:val="left" w:pos="1134"/>
              </w:tabs>
              <w:autoSpaceDE w:val="0"/>
              <w:autoSpaceDN w:val="0"/>
              <w:adjustRightInd w:val="0"/>
              <w:jc w:val="both"/>
              <w:rPr>
                <w:rFonts w:ascii="Times New Roman" w:hAnsi="Times New Roman"/>
                <w:sz w:val="28"/>
                <w:szCs w:val="28"/>
              </w:rPr>
            </w:pPr>
            <w:r w:rsidRPr="00147BBF">
              <w:rPr>
                <w:rFonts w:ascii="Times New Roman" w:hAnsi="Times New Roman"/>
                <w:sz w:val="28"/>
                <w:szCs w:val="28"/>
              </w:rPr>
              <w:t>Доступ лиц к тексту выпускной квалификационной работы прошу обеспечить с учетом изъятия следующих разделов (глав, страниц):</w:t>
            </w:r>
          </w:p>
        </w:tc>
      </w:tr>
      <w:tr w:rsidR="00147BBF" w:rsidRPr="00147BBF" w:rsidTr="00FC3F97">
        <w:tc>
          <w:tcPr>
            <w:tcW w:w="9476" w:type="dxa"/>
            <w:tcBorders>
              <w:bottom w:val="single" w:sz="4" w:space="0" w:color="auto"/>
            </w:tcBorders>
          </w:tcPr>
          <w:p w:rsidR="00147BBF" w:rsidRPr="00147BBF" w:rsidRDefault="00147BBF" w:rsidP="00FC3F97">
            <w:pPr>
              <w:widowControl w:val="0"/>
              <w:tabs>
                <w:tab w:val="left" w:pos="1134"/>
              </w:tabs>
              <w:autoSpaceDE w:val="0"/>
              <w:autoSpaceDN w:val="0"/>
              <w:adjustRightInd w:val="0"/>
              <w:jc w:val="both"/>
              <w:rPr>
                <w:rFonts w:ascii="Times New Roman" w:hAnsi="Times New Roman"/>
                <w:sz w:val="28"/>
                <w:szCs w:val="28"/>
              </w:rPr>
            </w:pPr>
            <w:r w:rsidRPr="00147BBF">
              <w:rPr>
                <w:rFonts w:ascii="Times New Roman" w:hAnsi="Times New Roman"/>
                <w:sz w:val="28"/>
                <w:szCs w:val="28"/>
              </w:rPr>
              <w:t>---</w:t>
            </w:r>
          </w:p>
        </w:tc>
      </w:tr>
      <w:tr w:rsidR="00147BBF" w:rsidRPr="00147BBF" w:rsidTr="00FC3F97">
        <w:tc>
          <w:tcPr>
            <w:tcW w:w="9476" w:type="dxa"/>
            <w:tcBorders>
              <w:top w:val="single" w:sz="4" w:space="0" w:color="auto"/>
            </w:tcBorders>
          </w:tcPr>
          <w:p w:rsidR="00147BBF" w:rsidRPr="00147BBF" w:rsidRDefault="00147BBF" w:rsidP="00FC3F97">
            <w:pPr>
              <w:widowControl w:val="0"/>
              <w:tabs>
                <w:tab w:val="left" w:pos="1134"/>
              </w:tabs>
              <w:autoSpaceDE w:val="0"/>
              <w:autoSpaceDN w:val="0"/>
              <w:adjustRightInd w:val="0"/>
              <w:jc w:val="both"/>
              <w:rPr>
                <w:rFonts w:ascii="Times New Roman" w:hAnsi="Times New Roman"/>
                <w:sz w:val="28"/>
                <w:szCs w:val="28"/>
                <w:vertAlign w:val="superscript"/>
              </w:rPr>
            </w:pPr>
            <w:r w:rsidRPr="00147BBF">
              <w:rPr>
                <w:rFonts w:ascii="Times New Roman" w:hAnsi="Times New Roman"/>
                <w:sz w:val="28"/>
                <w:szCs w:val="28"/>
              </w:rPr>
              <w:t xml:space="preserve"> </w:t>
            </w:r>
            <w:r w:rsidRPr="00147BBF">
              <w:rPr>
                <w:rFonts w:ascii="Times New Roman" w:hAnsi="Times New Roman"/>
                <w:sz w:val="28"/>
                <w:szCs w:val="28"/>
                <w:vertAlign w:val="superscript"/>
              </w:rPr>
              <w:t>(указать номера разделов, глав, страниц, подлежащих изъятию, или поставить прочерк)</w:t>
            </w:r>
          </w:p>
        </w:tc>
      </w:tr>
    </w:tbl>
    <w:p w:rsidR="00147BBF" w:rsidRPr="00147BBF" w:rsidRDefault="00147BBF" w:rsidP="00147BBF">
      <w:pPr>
        <w:ind w:right="-1"/>
        <w:rPr>
          <w:rFonts w:ascii="Times New Roman" w:hAnsi="Times New Roman"/>
        </w:rPr>
      </w:pPr>
    </w:p>
    <w:p w:rsidR="00147BBF" w:rsidRDefault="00147BBF" w:rsidP="00147BBF">
      <w:pPr>
        <w:ind w:right="-1"/>
      </w:pPr>
    </w:p>
    <w:p w:rsidR="00147BBF" w:rsidRPr="00C10FB7" w:rsidRDefault="00147BBF" w:rsidP="00147BBF">
      <w:pPr>
        <w:ind w:right="-1"/>
      </w:pPr>
    </w:p>
    <w:tbl>
      <w:tblPr>
        <w:tblW w:w="0" w:type="auto"/>
        <w:tblLook w:val="00A0" w:firstRow="1" w:lastRow="0" w:firstColumn="1" w:lastColumn="0" w:noHBand="0" w:noVBand="0"/>
      </w:tblPr>
      <w:tblGrid>
        <w:gridCol w:w="2518"/>
        <w:gridCol w:w="525"/>
        <w:gridCol w:w="2568"/>
        <w:gridCol w:w="465"/>
        <w:gridCol w:w="3388"/>
      </w:tblGrid>
      <w:tr w:rsidR="00147BBF" w:rsidTr="00FC3F97">
        <w:tc>
          <w:tcPr>
            <w:tcW w:w="2518" w:type="dxa"/>
            <w:tcBorders>
              <w:bottom w:val="single" w:sz="4" w:space="0" w:color="auto"/>
            </w:tcBorders>
          </w:tcPr>
          <w:p w:rsidR="00147BBF" w:rsidRPr="00AB0884" w:rsidRDefault="00147BBF" w:rsidP="00FC3F97">
            <w:pPr>
              <w:widowControl w:val="0"/>
              <w:tabs>
                <w:tab w:val="left" w:pos="1134"/>
              </w:tabs>
              <w:autoSpaceDE w:val="0"/>
              <w:autoSpaceDN w:val="0"/>
              <w:adjustRightInd w:val="0"/>
              <w:jc w:val="center"/>
              <w:rPr>
                <w:b/>
                <w:sz w:val="28"/>
                <w:szCs w:val="28"/>
              </w:rPr>
            </w:pPr>
            <w:r>
              <w:rPr>
                <w:b/>
                <w:sz w:val="28"/>
                <w:szCs w:val="28"/>
              </w:rPr>
              <w:t>02.05.2017</w:t>
            </w:r>
          </w:p>
        </w:tc>
        <w:tc>
          <w:tcPr>
            <w:tcW w:w="525" w:type="dxa"/>
          </w:tcPr>
          <w:p w:rsidR="00147BBF" w:rsidRPr="00AB0884" w:rsidRDefault="00147BBF" w:rsidP="00FC3F97">
            <w:pPr>
              <w:widowControl w:val="0"/>
              <w:tabs>
                <w:tab w:val="left" w:pos="1134"/>
              </w:tabs>
              <w:autoSpaceDE w:val="0"/>
              <w:autoSpaceDN w:val="0"/>
              <w:adjustRightInd w:val="0"/>
              <w:jc w:val="center"/>
              <w:rPr>
                <w:b/>
                <w:sz w:val="28"/>
                <w:szCs w:val="28"/>
              </w:rPr>
            </w:pPr>
          </w:p>
        </w:tc>
        <w:tc>
          <w:tcPr>
            <w:tcW w:w="2568" w:type="dxa"/>
            <w:tcBorders>
              <w:left w:val="nil"/>
              <w:bottom w:val="single" w:sz="4" w:space="0" w:color="auto"/>
            </w:tcBorders>
          </w:tcPr>
          <w:p w:rsidR="00147BBF" w:rsidRPr="00AB0884" w:rsidRDefault="00147BBF" w:rsidP="00FC3F97">
            <w:pPr>
              <w:widowControl w:val="0"/>
              <w:tabs>
                <w:tab w:val="left" w:pos="1134"/>
              </w:tabs>
              <w:autoSpaceDE w:val="0"/>
              <w:autoSpaceDN w:val="0"/>
              <w:adjustRightInd w:val="0"/>
              <w:jc w:val="center"/>
              <w:rPr>
                <w:b/>
                <w:sz w:val="28"/>
                <w:szCs w:val="28"/>
              </w:rPr>
            </w:pPr>
          </w:p>
        </w:tc>
        <w:tc>
          <w:tcPr>
            <w:tcW w:w="465" w:type="dxa"/>
            <w:tcBorders>
              <w:left w:val="nil"/>
            </w:tcBorders>
          </w:tcPr>
          <w:p w:rsidR="00147BBF" w:rsidRPr="00AB0884" w:rsidRDefault="00147BBF" w:rsidP="00FC3F97">
            <w:pPr>
              <w:widowControl w:val="0"/>
              <w:tabs>
                <w:tab w:val="left" w:pos="1134"/>
              </w:tabs>
              <w:autoSpaceDE w:val="0"/>
              <w:autoSpaceDN w:val="0"/>
              <w:adjustRightInd w:val="0"/>
              <w:jc w:val="center"/>
              <w:rPr>
                <w:b/>
                <w:sz w:val="28"/>
                <w:szCs w:val="28"/>
              </w:rPr>
            </w:pPr>
          </w:p>
        </w:tc>
        <w:tc>
          <w:tcPr>
            <w:tcW w:w="3388" w:type="dxa"/>
            <w:tcBorders>
              <w:left w:val="nil"/>
              <w:bottom w:val="single" w:sz="4" w:space="0" w:color="auto"/>
            </w:tcBorders>
          </w:tcPr>
          <w:p w:rsidR="00147BBF" w:rsidRPr="00AB0884" w:rsidRDefault="00147BBF" w:rsidP="00FC3F97">
            <w:pPr>
              <w:widowControl w:val="0"/>
              <w:tabs>
                <w:tab w:val="left" w:pos="1134"/>
              </w:tabs>
              <w:autoSpaceDE w:val="0"/>
              <w:autoSpaceDN w:val="0"/>
              <w:adjustRightInd w:val="0"/>
              <w:rPr>
                <w:b/>
                <w:sz w:val="28"/>
                <w:szCs w:val="28"/>
              </w:rPr>
            </w:pPr>
            <w:r>
              <w:rPr>
                <w:b/>
                <w:sz w:val="28"/>
                <w:szCs w:val="28"/>
              </w:rPr>
              <w:t xml:space="preserve">      </w:t>
            </w:r>
            <w:r w:rsidRPr="00AB0884">
              <w:rPr>
                <w:b/>
                <w:sz w:val="28"/>
                <w:szCs w:val="28"/>
              </w:rPr>
              <w:t xml:space="preserve"> </w:t>
            </w:r>
            <w:r>
              <w:rPr>
                <w:b/>
                <w:sz w:val="28"/>
                <w:szCs w:val="28"/>
              </w:rPr>
              <w:t>Колесник А.</w:t>
            </w:r>
            <w:proofErr w:type="gramStart"/>
            <w:r>
              <w:rPr>
                <w:b/>
                <w:sz w:val="28"/>
                <w:szCs w:val="28"/>
              </w:rPr>
              <w:t>С</w:t>
            </w:r>
            <w:proofErr w:type="gramEnd"/>
            <w:r>
              <w:rPr>
                <w:b/>
                <w:sz w:val="28"/>
                <w:szCs w:val="28"/>
              </w:rPr>
              <w:t xml:space="preserve">                        </w:t>
            </w:r>
          </w:p>
        </w:tc>
      </w:tr>
      <w:tr w:rsidR="00147BBF" w:rsidRPr="009D4E6B" w:rsidTr="00FC3F97">
        <w:tc>
          <w:tcPr>
            <w:tcW w:w="2518" w:type="dxa"/>
            <w:tcBorders>
              <w:top w:val="single" w:sz="4" w:space="0" w:color="auto"/>
            </w:tcBorders>
          </w:tcPr>
          <w:p w:rsidR="00147BBF" w:rsidRPr="00AB0884" w:rsidRDefault="00147BBF" w:rsidP="00FC3F97">
            <w:pPr>
              <w:widowControl w:val="0"/>
              <w:tabs>
                <w:tab w:val="left" w:pos="1134"/>
              </w:tabs>
              <w:autoSpaceDE w:val="0"/>
              <w:autoSpaceDN w:val="0"/>
              <w:adjustRightInd w:val="0"/>
              <w:jc w:val="center"/>
            </w:pPr>
            <w:r w:rsidRPr="00AB0884">
              <w:t>дата</w:t>
            </w:r>
          </w:p>
        </w:tc>
        <w:tc>
          <w:tcPr>
            <w:tcW w:w="525" w:type="dxa"/>
          </w:tcPr>
          <w:p w:rsidR="00147BBF" w:rsidRPr="00AB0884" w:rsidRDefault="00147BBF" w:rsidP="00FC3F97">
            <w:pPr>
              <w:widowControl w:val="0"/>
              <w:tabs>
                <w:tab w:val="left" w:pos="1134"/>
              </w:tabs>
              <w:autoSpaceDE w:val="0"/>
              <w:autoSpaceDN w:val="0"/>
              <w:adjustRightInd w:val="0"/>
              <w:jc w:val="center"/>
            </w:pPr>
          </w:p>
        </w:tc>
        <w:tc>
          <w:tcPr>
            <w:tcW w:w="2568" w:type="dxa"/>
            <w:tcBorders>
              <w:top w:val="single" w:sz="4" w:space="0" w:color="auto"/>
              <w:left w:val="nil"/>
            </w:tcBorders>
          </w:tcPr>
          <w:p w:rsidR="00147BBF" w:rsidRPr="00AB0884" w:rsidRDefault="00147BBF" w:rsidP="00FC3F97">
            <w:pPr>
              <w:widowControl w:val="0"/>
              <w:tabs>
                <w:tab w:val="left" w:pos="1134"/>
              </w:tabs>
              <w:autoSpaceDE w:val="0"/>
              <w:autoSpaceDN w:val="0"/>
              <w:adjustRightInd w:val="0"/>
              <w:jc w:val="center"/>
            </w:pPr>
            <w:r w:rsidRPr="00AB0884">
              <w:t>подпись</w:t>
            </w:r>
          </w:p>
        </w:tc>
        <w:tc>
          <w:tcPr>
            <w:tcW w:w="465" w:type="dxa"/>
            <w:tcBorders>
              <w:left w:val="nil"/>
            </w:tcBorders>
          </w:tcPr>
          <w:p w:rsidR="00147BBF" w:rsidRPr="00AB0884" w:rsidRDefault="00147BBF" w:rsidP="00FC3F97">
            <w:pPr>
              <w:widowControl w:val="0"/>
              <w:tabs>
                <w:tab w:val="left" w:pos="1134"/>
              </w:tabs>
              <w:autoSpaceDE w:val="0"/>
              <w:autoSpaceDN w:val="0"/>
              <w:adjustRightInd w:val="0"/>
              <w:jc w:val="center"/>
            </w:pPr>
          </w:p>
        </w:tc>
        <w:tc>
          <w:tcPr>
            <w:tcW w:w="3388" w:type="dxa"/>
            <w:tcBorders>
              <w:top w:val="single" w:sz="4" w:space="0" w:color="auto"/>
              <w:left w:val="nil"/>
            </w:tcBorders>
          </w:tcPr>
          <w:p w:rsidR="00147BBF" w:rsidRPr="00AB0884" w:rsidRDefault="00147BBF" w:rsidP="00FC3F97">
            <w:pPr>
              <w:widowControl w:val="0"/>
              <w:tabs>
                <w:tab w:val="left" w:pos="1134"/>
              </w:tabs>
              <w:autoSpaceDE w:val="0"/>
              <w:autoSpaceDN w:val="0"/>
              <w:adjustRightInd w:val="0"/>
              <w:jc w:val="center"/>
            </w:pPr>
            <w:r w:rsidRPr="00AB0884">
              <w:t>ФИО</w:t>
            </w:r>
          </w:p>
        </w:tc>
      </w:tr>
    </w:tbl>
    <w:p w:rsidR="008B3760" w:rsidRDefault="008B3760" w:rsidP="00090837">
      <w:pPr>
        <w:pStyle w:val="a3"/>
        <w:spacing w:line="360" w:lineRule="auto"/>
        <w:rPr>
          <w:rFonts w:ascii="Times New Roman" w:hAnsi="Times New Roman"/>
          <w:b/>
          <w:sz w:val="28"/>
          <w:szCs w:val="28"/>
          <w:lang w:eastAsia="ru-RU"/>
        </w:rPr>
      </w:pPr>
    </w:p>
    <w:tbl>
      <w:tblPr>
        <w:tblStyle w:val="a9"/>
        <w:tblW w:w="0" w:type="auto"/>
        <w:jc w:val="center"/>
        <w:tblLook w:val="04A0" w:firstRow="1" w:lastRow="0" w:firstColumn="1" w:lastColumn="0" w:noHBand="0" w:noVBand="1"/>
      </w:tblPr>
      <w:tblGrid>
        <w:gridCol w:w="8472"/>
      </w:tblGrid>
      <w:tr w:rsidR="001C095E" w:rsidRPr="001C095E" w:rsidTr="00A82AA1">
        <w:trPr>
          <w:jc w:val="center"/>
        </w:trPr>
        <w:tc>
          <w:tcPr>
            <w:tcW w:w="8472" w:type="dxa"/>
            <w:tcBorders>
              <w:top w:val="single" w:sz="4" w:space="0" w:color="auto"/>
              <w:left w:val="single" w:sz="4" w:space="0" w:color="auto"/>
              <w:bottom w:val="single" w:sz="4" w:space="0" w:color="auto"/>
              <w:right w:val="single" w:sz="4" w:space="0" w:color="auto"/>
            </w:tcBorders>
            <w:hideMark/>
          </w:tcPr>
          <w:p w:rsidR="001C095E" w:rsidRPr="001C095E" w:rsidRDefault="00B66189" w:rsidP="001C095E">
            <w:pPr>
              <w:pStyle w:val="a3"/>
              <w:rPr>
                <w:rFonts w:ascii="Times New Roman" w:hAnsi="Times New Roman"/>
                <w:b/>
                <w:sz w:val="28"/>
                <w:szCs w:val="28"/>
                <w:lang w:eastAsia="ru-RU"/>
              </w:rPr>
            </w:pPr>
            <w:hyperlink r:id="rId25" w:history="1">
              <w:r w:rsidR="001C095E" w:rsidRPr="001C095E">
                <w:rPr>
                  <w:rStyle w:val="ae"/>
                  <w:rFonts w:ascii="Times New Roman" w:hAnsi="Times New Roman"/>
                  <w:b/>
                  <w:sz w:val="28"/>
                  <w:szCs w:val="28"/>
                  <w:lang w:eastAsia="ru-RU"/>
                </w:rPr>
                <w:t xml:space="preserve">Вернуться в библиотеку по экономике и праву: учебники, </w:t>
              </w:r>
              <w:r w:rsidR="001C095E" w:rsidRPr="001C095E">
                <w:rPr>
                  <w:rStyle w:val="ae"/>
                  <w:rFonts w:ascii="Times New Roman" w:hAnsi="Times New Roman"/>
                  <w:b/>
                  <w:sz w:val="28"/>
                  <w:szCs w:val="28"/>
                  <w:lang w:eastAsia="ru-RU"/>
                </w:rPr>
                <w:lastRenderedPageBreak/>
                <w:t>дипломы, диссертации</w:t>
              </w:r>
            </w:hyperlink>
          </w:p>
          <w:p w:rsidR="001C095E" w:rsidRPr="001C095E" w:rsidRDefault="00B66189" w:rsidP="001C095E">
            <w:pPr>
              <w:pStyle w:val="a3"/>
              <w:rPr>
                <w:rFonts w:ascii="Times New Roman" w:hAnsi="Times New Roman"/>
                <w:b/>
                <w:sz w:val="28"/>
                <w:szCs w:val="28"/>
                <w:lang w:eastAsia="ru-RU"/>
              </w:rPr>
            </w:pPr>
            <w:hyperlink r:id="rId26" w:history="1">
              <w:proofErr w:type="spellStart"/>
              <w:r w:rsidR="001C095E" w:rsidRPr="001C095E">
                <w:rPr>
                  <w:rStyle w:val="ae"/>
                  <w:rFonts w:ascii="Times New Roman" w:hAnsi="Times New Roman"/>
                  <w:b/>
                  <w:sz w:val="28"/>
                  <w:szCs w:val="28"/>
                  <w:lang w:eastAsia="ru-RU"/>
                </w:rPr>
                <w:t>Рерайт</w:t>
              </w:r>
              <w:proofErr w:type="spellEnd"/>
              <w:r w:rsidR="001C095E" w:rsidRPr="001C095E">
                <w:rPr>
                  <w:rStyle w:val="ae"/>
                  <w:rFonts w:ascii="Times New Roman" w:hAnsi="Times New Roman"/>
                  <w:b/>
                  <w:sz w:val="28"/>
                  <w:szCs w:val="28"/>
                  <w:lang w:eastAsia="ru-RU"/>
                </w:rPr>
                <w:t xml:space="preserve"> текстов и </w:t>
              </w:r>
              <w:proofErr w:type="spellStart"/>
              <w:r w:rsidR="001C095E" w:rsidRPr="001C095E">
                <w:rPr>
                  <w:rStyle w:val="ae"/>
                  <w:rFonts w:ascii="Times New Roman" w:hAnsi="Times New Roman"/>
                  <w:b/>
                  <w:sz w:val="28"/>
                  <w:szCs w:val="28"/>
                  <w:lang w:eastAsia="ru-RU"/>
                </w:rPr>
                <w:t>уникализация</w:t>
              </w:r>
              <w:proofErr w:type="spellEnd"/>
              <w:r w:rsidR="001C095E" w:rsidRPr="001C095E">
                <w:rPr>
                  <w:rStyle w:val="ae"/>
                  <w:rFonts w:ascii="Times New Roman" w:hAnsi="Times New Roman"/>
                  <w:b/>
                  <w:sz w:val="28"/>
                  <w:szCs w:val="28"/>
                  <w:lang w:eastAsia="ru-RU"/>
                </w:rPr>
                <w:t xml:space="preserve"> 90 %</w:t>
              </w:r>
            </w:hyperlink>
          </w:p>
          <w:p w:rsidR="001C095E" w:rsidRPr="001C095E" w:rsidRDefault="00B66189" w:rsidP="001C095E">
            <w:pPr>
              <w:pStyle w:val="a3"/>
              <w:rPr>
                <w:rFonts w:ascii="Times New Roman" w:hAnsi="Times New Roman"/>
                <w:b/>
                <w:sz w:val="28"/>
                <w:szCs w:val="28"/>
                <w:lang w:eastAsia="ru-RU"/>
              </w:rPr>
            </w:pPr>
            <w:hyperlink r:id="rId27" w:history="1">
              <w:r w:rsidR="001C095E" w:rsidRPr="001C095E">
                <w:rPr>
                  <w:rStyle w:val="ae"/>
                  <w:rFonts w:ascii="Times New Roman" w:hAnsi="Times New Roman"/>
                  <w:b/>
                  <w:sz w:val="28"/>
                  <w:szCs w:val="28"/>
                  <w:lang w:eastAsia="ru-RU"/>
                </w:rPr>
                <w:t>Написание по заказу контрольных, дипломов, диссертаций.</w:t>
              </w:r>
              <w:proofErr w:type="gramStart"/>
              <w:r w:rsidR="001C095E" w:rsidRPr="001C095E">
                <w:rPr>
                  <w:rStyle w:val="ae"/>
                  <w:rFonts w:ascii="Times New Roman" w:hAnsi="Times New Roman"/>
                  <w:b/>
                  <w:sz w:val="28"/>
                  <w:szCs w:val="28"/>
                  <w:lang w:eastAsia="ru-RU"/>
                </w:rPr>
                <w:t xml:space="preserve"> .</w:t>
              </w:r>
              <w:proofErr w:type="gramEnd"/>
              <w:r w:rsidR="001C095E" w:rsidRPr="001C095E">
                <w:rPr>
                  <w:rStyle w:val="ae"/>
                  <w:rFonts w:ascii="Times New Roman" w:hAnsi="Times New Roman"/>
                  <w:b/>
                  <w:sz w:val="28"/>
                  <w:szCs w:val="28"/>
                  <w:lang w:eastAsia="ru-RU"/>
                </w:rPr>
                <w:t xml:space="preserve"> .</w:t>
              </w:r>
            </w:hyperlink>
          </w:p>
        </w:tc>
      </w:tr>
    </w:tbl>
    <w:p w:rsidR="001C095E" w:rsidRPr="008B3760" w:rsidRDefault="001C095E" w:rsidP="00090837">
      <w:pPr>
        <w:pStyle w:val="a3"/>
        <w:spacing w:line="360" w:lineRule="auto"/>
        <w:rPr>
          <w:rFonts w:ascii="Times New Roman" w:hAnsi="Times New Roman"/>
          <w:b/>
          <w:sz w:val="28"/>
          <w:szCs w:val="28"/>
          <w:lang w:eastAsia="ru-RU"/>
        </w:rPr>
      </w:pPr>
    </w:p>
    <w:sectPr w:rsidR="001C095E" w:rsidRPr="008B3760" w:rsidSect="007568F5">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189" w:rsidRDefault="00B66189" w:rsidP="0066102E">
      <w:pPr>
        <w:spacing w:after="0" w:line="240" w:lineRule="auto"/>
      </w:pPr>
      <w:r>
        <w:separator/>
      </w:r>
    </w:p>
  </w:endnote>
  <w:endnote w:type="continuationSeparator" w:id="0">
    <w:p w:rsidR="00B66189" w:rsidRDefault="00B66189" w:rsidP="00661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Bold">
    <w:altName w:val="Arial Unicode MS"/>
    <w:panose1 w:val="00000000000000000000"/>
    <w:charset w:val="80"/>
    <w:family w:val="roman"/>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E3" w:rsidRDefault="002F7AE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8C" w:rsidRDefault="00AC1E8C" w:rsidP="00AC1E8C">
    <w:pPr>
      <w:pStyle w:val="a7"/>
    </w:pPr>
    <w:r>
      <w:t>Вернуться в каталог дипломов и магистерских диссертаций</w:t>
    </w:r>
  </w:p>
  <w:p w:rsidR="007568F5" w:rsidRPr="006928FE" w:rsidRDefault="00AC1E8C" w:rsidP="00AC1E8C">
    <w:pPr>
      <w:pStyle w:val="a7"/>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E3" w:rsidRDefault="002F7AE3" w:rsidP="002F7AE3">
    <w:pPr>
      <w:pStyle w:val="a7"/>
    </w:pPr>
    <w:r>
      <w:t>Вернуться в каталог дипломов и магистерских диссертаций</w:t>
    </w:r>
  </w:p>
  <w:p w:rsidR="002F7AE3" w:rsidRDefault="002F7AE3" w:rsidP="002F7AE3">
    <w:pPr>
      <w:pStyle w:val="a7"/>
    </w:pPr>
    <w:r>
      <w:t>http://учебники</w:t>
    </w:r>
    <w:proofErr w:type="gramStart"/>
    <w:r>
      <w:t>.и</w:t>
    </w:r>
    <w:proofErr w:type="gramEnd"/>
    <w:r>
      <w:t>нформ2000.рф/diplom.shtml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189" w:rsidRDefault="00B66189" w:rsidP="0066102E">
      <w:pPr>
        <w:spacing w:after="0" w:line="240" w:lineRule="auto"/>
      </w:pPr>
      <w:r>
        <w:separator/>
      </w:r>
    </w:p>
  </w:footnote>
  <w:footnote w:type="continuationSeparator" w:id="0">
    <w:p w:rsidR="00B66189" w:rsidRDefault="00B66189" w:rsidP="00661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E3" w:rsidRDefault="002F7AE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34" w:rsidRDefault="00431034" w:rsidP="00431034">
    <w:pPr>
      <w:pStyle w:val="a5"/>
    </w:pPr>
    <w:r>
      <w:t>Узнайте стоимость написания на заказ студенческих и аспирантских работ</w:t>
    </w:r>
  </w:p>
  <w:p w:rsidR="002F7AE3" w:rsidRDefault="00431034" w:rsidP="00431034">
    <w:pPr>
      <w:pStyle w:val="a5"/>
    </w:pPr>
    <w:r>
      <w:t>http://учебники</w:t>
    </w:r>
    <w:proofErr w:type="gramStart"/>
    <w:r>
      <w:t>.и</w:t>
    </w:r>
    <w:proofErr w:type="gramEnd"/>
    <w:r>
      <w:t>нформ2000.рф/napisat-diplom.shtml</w:t>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34" w:rsidRDefault="00431034" w:rsidP="00431034">
    <w:pPr>
      <w:pStyle w:val="a5"/>
    </w:pPr>
    <w:r>
      <w:t>Узнайте стоимость написания на заказ студенческих и аспирантских работ</w:t>
    </w:r>
  </w:p>
  <w:p w:rsidR="002F7AE3" w:rsidRDefault="00431034" w:rsidP="00431034">
    <w:pPr>
      <w:pStyle w:val="a5"/>
    </w:pPr>
    <w:r>
      <w:t>http://учебники</w:t>
    </w:r>
    <w:proofErr w:type="gramStart"/>
    <w:r>
      <w:t>.и</w:t>
    </w:r>
    <w:proofErr w:type="gramEnd"/>
    <w:r>
      <w:t>нформ2000.рф/napisat-diplom.shtml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BC3"/>
    <w:rsid w:val="00023179"/>
    <w:rsid w:val="000236AA"/>
    <w:rsid w:val="000321E1"/>
    <w:rsid w:val="0003240E"/>
    <w:rsid w:val="00037EAF"/>
    <w:rsid w:val="000406D8"/>
    <w:rsid w:val="00053E5D"/>
    <w:rsid w:val="00057C43"/>
    <w:rsid w:val="00057DB3"/>
    <w:rsid w:val="00061F3E"/>
    <w:rsid w:val="000722D2"/>
    <w:rsid w:val="00090837"/>
    <w:rsid w:val="000A05CE"/>
    <w:rsid w:val="000A51A0"/>
    <w:rsid w:val="000A7705"/>
    <w:rsid w:val="000C38C3"/>
    <w:rsid w:val="000C4977"/>
    <w:rsid w:val="000C5F23"/>
    <w:rsid w:val="000D41AA"/>
    <w:rsid w:val="000E5FD8"/>
    <w:rsid w:val="000E7A7B"/>
    <w:rsid w:val="000F1D7C"/>
    <w:rsid w:val="000F242A"/>
    <w:rsid w:val="000F4B65"/>
    <w:rsid w:val="000F5AB4"/>
    <w:rsid w:val="00104406"/>
    <w:rsid w:val="00106C13"/>
    <w:rsid w:val="00110B9E"/>
    <w:rsid w:val="00112A8E"/>
    <w:rsid w:val="00137CD6"/>
    <w:rsid w:val="00140D53"/>
    <w:rsid w:val="00147BBF"/>
    <w:rsid w:val="00155009"/>
    <w:rsid w:val="0017292C"/>
    <w:rsid w:val="001750B7"/>
    <w:rsid w:val="00184C7D"/>
    <w:rsid w:val="001921C5"/>
    <w:rsid w:val="001A042C"/>
    <w:rsid w:val="001C095E"/>
    <w:rsid w:val="001D2F2E"/>
    <w:rsid w:val="001E3DD6"/>
    <w:rsid w:val="001F5DF2"/>
    <w:rsid w:val="00200862"/>
    <w:rsid w:val="00200F81"/>
    <w:rsid w:val="0020355D"/>
    <w:rsid w:val="00210965"/>
    <w:rsid w:val="00213A8D"/>
    <w:rsid w:val="00220F13"/>
    <w:rsid w:val="002248BF"/>
    <w:rsid w:val="002258BA"/>
    <w:rsid w:val="0023143E"/>
    <w:rsid w:val="00233F26"/>
    <w:rsid w:val="0024249F"/>
    <w:rsid w:val="002555E8"/>
    <w:rsid w:val="00256908"/>
    <w:rsid w:val="002666C1"/>
    <w:rsid w:val="002677BA"/>
    <w:rsid w:val="002773CC"/>
    <w:rsid w:val="0029134F"/>
    <w:rsid w:val="00291CD5"/>
    <w:rsid w:val="002962F1"/>
    <w:rsid w:val="002B0900"/>
    <w:rsid w:val="002C3085"/>
    <w:rsid w:val="002E0925"/>
    <w:rsid w:val="002E1588"/>
    <w:rsid w:val="002E19C6"/>
    <w:rsid w:val="002E421B"/>
    <w:rsid w:val="002F426E"/>
    <w:rsid w:val="002F7AE3"/>
    <w:rsid w:val="00300260"/>
    <w:rsid w:val="00303655"/>
    <w:rsid w:val="00307BAB"/>
    <w:rsid w:val="00321590"/>
    <w:rsid w:val="003337E5"/>
    <w:rsid w:val="00335118"/>
    <w:rsid w:val="00343CBF"/>
    <w:rsid w:val="00345E7D"/>
    <w:rsid w:val="00352383"/>
    <w:rsid w:val="00370AA9"/>
    <w:rsid w:val="00371C5F"/>
    <w:rsid w:val="0037693B"/>
    <w:rsid w:val="00377144"/>
    <w:rsid w:val="0039097F"/>
    <w:rsid w:val="003A2F63"/>
    <w:rsid w:val="003A6FC3"/>
    <w:rsid w:val="003B34FB"/>
    <w:rsid w:val="003C0D80"/>
    <w:rsid w:val="003D68F1"/>
    <w:rsid w:val="003E200B"/>
    <w:rsid w:val="003F0584"/>
    <w:rsid w:val="003F1B0D"/>
    <w:rsid w:val="00402583"/>
    <w:rsid w:val="004040A0"/>
    <w:rsid w:val="00410B15"/>
    <w:rsid w:val="004131B6"/>
    <w:rsid w:val="004132D1"/>
    <w:rsid w:val="00427DB3"/>
    <w:rsid w:val="00431034"/>
    <w:rsid w:val="004340EA"/>
    <w:rsid w:val="00435CE8"/>
    <w:rsid w:val="0044422A"/>
    <w:rsid w:val="004513F0"/>
    <w:rsid w:val="00452904"/>
    <w:rsid w:val="0045446B"/>
    <w:rsid w:val="004544D5"/>
    <w:rsid w:val="00456D36"/>
    <w:rsid w:val="00457EF9"/>
    <w:rsid w:val="004767A5"/>
    <w:rsid w:val="004856B0"/>
    <w:rsid w:val="00493133"/>
    <w:rsid w:val="004A6ADB"/>
    <w:rsid w:val="004B639F"/>
    <w:rsid w:val="004D07B3"/>
    <w:rsid w:val="004D2E4A"/>
    <w:rsid w:val="004D4DFE"/>
    <w:rsid w:val="004E0B49"/>
    <w:rsid w:val="004E4723"/>
    <w:rsid w:val="00502511"/>
    <w:rsid w:val="0050387C"/>
    <w:rsid w:val="005046DB"/>
    <w:rsid w:val="00512E0B"/>
    <w:rsid w:val="00521837"/>
    <w:rsid w:val="00540D0C"/>
    <w:rsid w:val="00545EE5"/>
    <w:rsid w:val="00546AED"/>
    <w:rsid w:val="00552D48"/>
    <w:rsid w:val="00554C99"/>
    <w:rsid w:val="00565141"/>
    <w:rsid w:val="00566290"/>
    <w:rsid w:val="00574BD7"/>
    <w:rsid w:val="005770B2"/>
    <w:rsid w:val="005864DF"/>
    <w:rsid w:val="005925E9"/>
    <w:rsid w:val="005A2049"/>
    <w:rsid w:val="005A2D29"/>
    <w:rsid w:val="005A5FA9"/>
    <w:rsid w:val="005A6776"/>
    <w:rsid w:val="005B019B"/>
    <w:rsid w:val="005D199E"/>
    <w:rsid w:val="005D40CA"/>
    <w:rsid w:val="005D4FFE"/>
    <w:rsid w:val="005E14D0"/>
    <w:rsid w:val="005E65A0"/>
    <w:rsid w:val="005F06C8"/>
    <w:rsid w:val="005F4D5D"/>
    <w:rsid w:val="005F7A31"/>
    <w:rsid w:val="006005A3"/>
    <w:rsid w:val="0061103C"/>
    <w:rsid w:val="00613A25"/>
    <w:rsid w:val="00614413"/>
    <w:rsid w:val="006178D8"/>
    <w:rsid w:val="00620D8A"/>
    <w:rsid w:val="006332E9"/>
    <w:rsid w:val="0064482C"/>
    <w:rsid w:val="006452DC"/>
    <w:rsid w:val="00645480"/>
    <w:rsid w:val="00647FD9"/>
    <w:rsid w:val="006505FD"/>
    <w:rsid w:val="00656B22"/>
    <w:rsid w:val="0066102E"/>
    <w:rsid w:val="00682B95"/>
    <w:rsid w:val="006928FE"/>
    <w:rsid w:val="006977BD"/>
    <w:rsid w:val="006A7EF6"/>
    <w:rsid w:val="006C0E2F"/>
    <w:rsid w:val="006C345F"/>
    <w:rsid w:val="006D785F"/>
    <w:rsid w:val="006E5B04"/>
    <w:rsid w:val="006F017E"/>
    <w:rsid w:val="006F7B23"/>
    <w:rsid w:val="006F7C01"/>
    <w:rsid w:val="00733D18"/>
    <w:rsid w:val="0073732A"/>
    <w:rsid w:val="007374E2"/>
    <w:rsid w:val="007426B0"/>
    <w:rsid w:val="007464D0"/>
    <w:rsid w:val="00747E50"/>
    <w:rsid w:val="007568F5"/>
    <w:rsid w:val="007755E9"/>
    <w:rsid w:val="00786F6C"/>
    <w:rsid w:val="007908D6"/>
    <w:rsid w:val="007B0B3E"/>
    <w:rsid w:val="007B4B15"/>
    <w:rsid w:val="007B71B5"/>
    <w:rsid w:val="007F2067"/>
    <w:rsid w:val="007F2159"/>
    <w:rsid w:val="0080385A"/>
    <w:rsid w:val="00806BC4"/>
    <w:rsid w:val="00811DD0"/>
    <w:rsid w:val="00816D1D"/>
    <w:rsid w:val="00830344"/>
    <w:rsid w:val="008310F1"/>
    <w:rsid w:val="0083191B"/>
    <w:rsid w:val="00837110"/>
    <w:rsid w:val="0084120B"/>
    <w:rsid w:val="0084194B"/>
    <w:rsid w:val="00850E79"/>
    <w:rsid w:val="008519C9"/>
    <w:rsid w:val="00852141"/>
    <w:rsid w:val="00856B36"/>
    <w:rsid w:val="00864A75"/>
    <w:rsid w:val="008733DB"/>
    <w:rsid w:val="008750F7"/>
    <w:rsid w:val="00881356"/>
    <w:rsid w:val="008852AD"/>
    <w:rsid w:val="0089028B"/>
    <w:rsid w:val="00894C5E"/>
    <w:rsid w:val="008A4513"/>
    <w:rsid w:val="008B3760"/>
    <w:rsid w:val="008B59F2"/>
    <w:rsid w:val="008C2BDE"/>
    <w:rsid w:val="008C4352"/>
    <w:rsid w:val="008D4599"/>
    <w:rsid w:val="008E03B1"/>
    <w:rsid w:val="008F251D"/>
    <w:rsid w:val="0090653C"/>
    <w:rsid w:val="009230BE"/>
    <w:rsid w:val="009257E9"/>
    <w:rsid w:val="009270D8"/>
    <w:rsid w:val="00935B95"/>
    <w:rsid w:val="00936823"/>
    <w:rsid w:val="00940CB2"/>
    <w:rsid w:val="00944996"/>
    <w:rsid w:val="0095057E"/>
    <w:rsid w:val="00951F49"/>
    <w:rsid w:val="0095355D"/>
    <w:rsid w:val="009538CF"/>
    <w:rsid w:val="00964B37"/>
    <w:rsid w:val="00964E66"/>
    <w:rsid w:val="00971DB5"/>
    <w:rsid w:val="009871A6"/>
    <w:rsid w:val="00994ECC"/>
    <w:rsid w:val="00997232"/>
    <w:rsid w:val="009A57F7"/>
    <w:rsid w:val="009B1344"/>
    <w:rsid w:val="009D1DBC"/>
    <w:rsid w:val="009E6AC4"/>
    <w:rsid w:val="009E7BC3"/>
    <w:rsid w:val="009F33ED"/>
    <w:rsid w:val="009F51E1"/>
    <w:rsid w:val="00A03E7B"/>
    <w:rsid w:val="00A0487F"/>
    <w:rsid w:val="00A0506D"/>
    <w:rsid w:val="00A20043"/>
    <w:rsid w:val="00A214CB"/>
    <w:rsid w:val="00A217F8"/>
    <w:rsid w:val="00A26F60"/>
    <w:rsid w:val="00A30B03"/>
    <w:rsid w:val="00A31C2D"/>
    <w:rsid w:val="00A332B9"/>
    <w:rsid w:val="00A33621"/>
    <w:rsid w:val="00A34D03"/>
    <w:rsid w:val="00A40522"/>
    <w:rsid w:val="00A44DE3"/>
    <w:rsid w:val="00A45994"/>
    <w:rsid w:val="00A60664"/>
    <w:rsid w:val="00A672E4"/>
    <w:rsid w:val="00A826D0"/>
    <w:rsid w:val="00A82976"/>
    <w:rsid w:val="00A83123"/>
    <w:rsid w:val="00A95774"/>
    <w:rsid w:val="00AA0CDF"/>
    <w:rsid w:val="00AC1E8C"/>
    <w:rsid w:val="00AD792B"/>
    <w:rsid w:val="00AE170E"/>
    <w:rsid w:val="00AE38AF"/>
    <w:rsid w:val="00AE3D09"/>
    <w:rsid w:val="00AE5C0B"/>
    <w:rsid w:val="00AF3FA7"/>
    <w:rsid w:val="00AF6F22"/>
    <w:rsid w:val="00B049C5"/>
    <w:rsid w:val="00B110E0"/>
    <w:rsid w:val="00B20E13"/>
    <w:rsid w:val="00B24C7D"/>
    <w:rsid w:val="00B432EC"/>
    <w:rsid w:val="00B504A9"/>
    <w:rsid w:val="00B515B3"/>
    <w:rsid w:val="00B533D7"/>
    <w:rsid w:val="00B65F23"/>
    <w:rsid w:val="00B66189"/>
    <w:rsid w:val="00B92D52"/>
    <w:rsid w:val="00BA1625"/>
    <w:rsid w:val="00BD24DF"/>
    <w:rsid w:val="00BD39DA"/>
    <w:rsid w:val="00C01CD7"/>
    <w:rsid w:val="00C138FF"/>
    <w:rsid w:val="00C13DB1"/>
    <w:rsid w:val="00C156E0"/>
    <w:rsid w:val="00C22EFA"/>
    <w:rsid w:val="00C26ABB"/>
    <w:rsid w:val="00C37E37"/>
    <w:rsid w:val="00C5302E"/>
    <w:rsid w:val="00C60D0B"/>
    <w:rsid w:val="00C67807"/>
    <w:rsid w:val="00C67E16"/>
    <w:rsid w:val="00C70079"/>
    <w:rsid w:val="00C820DC"/>
    <w:rsid w:val="00C84A55"/>
    <w:rsid w:val="00C87F43"/>
    <w:rsid w:val="00C90FFD"/>
    <w:rsid w:val="00C91CC7"/>
    <w:rsid w:val="00C936D6"/>
    <w:rsid w:val="00CA04F8"/>
    <w:rsid w:val="00CA7C46"/>
    <w:rsid w:val="00CB4F60"/>
    <w:rsid w:val="00CB575D"/>
    <w:rsid w:val="00CB6D17"/>
    <w:rsid w:val="00CC1776"/>
    <w:rsid w:val="00CE4837"/>
    <w:rsid w:val="00CF0DF6"/>
    <w:rsid w:val="00D064FE"/>
    <w:rsid w:val="00D12DDC"/>
    <w:rsid w:val="00D15C0F"/>
    <w:rsid w:val="00D33A13"/>
    <w:rsid w:val="00D40C58"/>
    <w:rsid w:val="00D46D4A"/>
    <w:rsid w:val="00D550B0"/>
    <w:rsid w:val="00D62509"/>
    <w:rsid w:val="00D625CA"/>
    <w:rsid w:val="00D65AAB"/>
    <w:rsid w:val="00D744FB"/>
    <w:rsid w:val="00D834D4"/>
    <w:rsid w:val="00DA5768"/>
    <w:rsid w:val="00DA77A0"/>
    <w:rsid w:val="00DB538E"/>
    <w:rsid w:val="00DC79AE"/>
    <w:rsid w:val="00DE055F"/>
    <w:rsid w:val="00DE39DE"/>
    <w:rsid w:val="00DF352D"/>
    <w:rsid w:val="00DF6C7F"/>
    <w:rsid w:val="00E053A1"/>
    <w:rsid w:val="00E0749C"/>
    <w:rsid w:val="00E14920"/>
    <w:rsid w:val="00E40777"/>
    <w:rsid w:val="00E408A2"/>
    <w:rsid w:val="00E43A9E"/>
    <w:rsid w:val="00E46225"/>
    <w:rsid w:val="00E65A06"/>
    <w:rsid w:val="00E8729F"/>
    <w:rsid w:val="00E961DF"/>
    <w:rsid w:val="00EA0967"/>
    <w:rsid w:val="00EB0639"/>
    <w:rsid w:val="00EB4449"/>
    <w:rsid w:val="00EC66B6"/>
    <w:rsid w:val="00ED6C36"/>
    <w:rsid w:val="00ED6F78"/>
    <w:rsid w:val="00EE266D"/>
    <w:rsid w:val="00EE3E59"/>
    <w:rsid w:val="00EE5A57"/>
    <w:rsid w:val="00EE6403"/>
    <w:rsid w:val="00F039B4"/>
    <w:rsid w:val="00F12A35"/>
    <w:rsid w:val="00F143D4"/>
    <w:rsid w:val="00F25683"/>
    <w:rsid w:val="00F26B3B"/>
    <w:rsid w:val="00F4286D"/>
    <w:rsid w:val="00F4421A"/>
    <w:rsid w:val="00F44AA5"/>
    <w:rsid w:val="00F60DDB"/>
    <w:rsid w:val="00F66669"/>
    <w:rsid w:val="00F7144C"/>
    <w:rsid w:val="00F7201A"/>
    <w:rsid w:val="00F73500"/>
    <w:rsid w:val="00F73F57"/>
    <w:rsid w:val="00F74674"/>
    <w:rsid w:val="00F75CF0"/>
    <w:rsid w:val="00F80BC3"/>
    <w:rsid w:val="00F845BB"/>
    <w:rsid w:val="00F865EA"/>
    <w:rsid w:val="00F9359E"/>
    <w:rsid w:val="00F95A66"/>
    <w:rsid w:val="00F97C89"/>
    <w:rsid w:val="00FA0E61"/>
    <w:rsid w:val="00FA7A50"/>
    <w:rsid w:val="00FB0C7E"/>
    <w:rsid w:val="00FB69E9"/>
    <w:rsid w:val="00FC223D"/>
    <w:rsid w:val="00FC3F97"/>
    <w:rsid w:val="00FC41CF"/>
    <w:rsid w:val="00FD2124"/>
    <w:rsid w:val="00FD6668"/>
    <w:rsid w:val="00FD6700"/>
    <w:rsid w:val="00FE1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EF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F06C8"/>
    <w:pPr>
      <w:spacing w:after="0" w:line="240" w:lineRule="auto"/>
    </w:pPr>
    <w:rPr>
      <w:rFonts w:ascii="Consolas" w:hAnsi="Consolas"/>
      <w:sz w:val="21"/>
      <w:szCs w:val="21"/>
    </w:rPr>
  </w:style>
  <w:style w:type="character" w:customStyle="1" w:styleId="a4">
    <w:name w:val="Текст Знак"/>
    <w:link w:val="a3"/>
    <w:uiPriority w:val="99"/>
    <w:locked/>
    <w:rsid w:val="005F06C8"/>
    <w:rPr>
      <w:rFonts w:ascii="Consolas" w:hAnsi="Consolas" w:cs="Times New Roman"/>
      <w:sz w:val="21"/>
      <w:szCs w:val="21"/>
    </w:rPr>
  </w:style>
  <w:style w:type="paragraph" w:styleId="a5">
    <w:name w:val="header"/>
    <w:basedOn w:val="a"/>
    <w:link w:val="a6"/>
    <w:uiPriority w:val="99"/>
    <w:rsid w:val="0066102E"/>
    <w:pPr>
      <w:tabs>
        <w:tab w:val="center" w:pos="4677"/>
        <w:tab w:val="right" w:pos="9355"/>
      </w:tabs>
      <w:spacing w:after="0" w:line="240" w:lineRule="auto"/>
    </w:pPr>
  </w:style>
  <w:style w:type="character" w:customStyle="1" w:styleId="a6">
    <w:name w:val="Верхний колонтитул Знак"/>
    <w:link w:val="a5"/>
    <w:uiPriority w:val="99"/>
    <w:locked/>
    <w:rsid w:val="0066102E"/>
    <w:rPr>
      <w:rFonts w:cs="Times New Roman"/>
    </w:rPr>
  </w:style>
  <w:style w:type="paragraph" w:styleId="a7">
    <w:name w:val="footer"/>
    <w:basedOn w:val="a"/>
    <w:link w:val="a8"/>
    <w:uiPriority w:val="99"/>
    <w:rsid w:val="0066102E"/>
    <w:pPr>
      <w:tabs>
        <w:tab w:val="center" w:pos="4677"/>
        <w:tab w:val="right" w:pos="9355"/>
      </w:tabs>
      <w:spacing w:after="0" w:line="240" w:lineRule="auto"/>
    </w:pPr>
  </w:style>
  <w:style w:type="character" w:customStyle="1" w:styleId="a8">
    <w:name w:val="Нижний колонтитул Знак"/>
    <w:link w:val="a7"/>
    <w:uiPriority w:val="99"/>
    <w:locked/>
    <w:rsid w:val="0066102E"/>
    <w:rPr>
      <w:rFonts w:cs="Times New Roman"/>
    </w:rPr>
  </w:style>
  <w:style w:type="table" w:styleId="a9">
    <w:name w:val="Table Grid"/>
    <w:basedOn w:val="a1"/>
    <w:uiPriority w:val="99"/>
    <w:rsid w:val="002E19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5D199E"/>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5D199E"/>
    <w:rPr>
      <w:rFonts w:ascii="Tahoma" w:hAnsi="Tahoma" w:cs="Tahoma"/>
      <w:sz w:val="16"/>
      <w:szCs w:val="16"/>
    </w:rPr>
  </w:style>
  <w:style w:type="character" w:styleId="ac">
    <w:name w:val="Placeholder Text"/>
    <w:uiPriority w:val="99"/>
    <w:semiHidden/>
    <w:rsid w:val="00F7201A"/>
    <w:rPr>
      <w:rFonts w:cs="Times New Roman"/>
      <w:color w:val="808080"/>
    </w:rPr>
  </w:style>
  <w:style w:type="paragraph" w:styleId="ad">
    <w:name w:val="Normal (Web)"/>
    <w:basedOn w:val="a"/>
    <w:uiPriority w:val="99"/>
    <w:rsid w:val="00DF6C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DF6C7F"/>
    <w:rPr>
      <w:rFonts w:cs="Times New Roman"/>
    </w:rPr>
  </w:style>
  <w:style w:type="character" w:styleId="ae">
    <w:name w:val="Hyperlink"/>
    <w:uiPriority w:val="99"/>
    <w:semiHidden/>
    <w:rsid w:val="00DF6C7F"/>
    <w:rPr>
      <w:rFonts w:cs="Times New Roman"/>
      <w:color w:val="0000FF"/>
      <w:u w:val="single"/>
    </w:rPr>
  </w:style>
  <w:style w:type="paragraph" w:customStyle="1" w:styleId="af">
    <w:name w:val="диплом"/>
    <w:basedOn w:val="a"/>
    <w:uiPriority w:val="99"/>
    <w:rsid w:val="00C90FFD"/>
    <w:pPr>
      <w:widowControl w:val="0"/>
      <w:spacing w:after="0" w:line="360" w:lineRule="auto"/>
      <w:ind w:firstLine="709"/>
      <w:jc w:val="both"/>
    </w:pPr>
    <w:rPr>
      <w:rFonts w:ascii="Times New Roman" w:hAnsi="Times New Roman"/>
      <w:sz w:val="28"/>
      <w:szCs w:val="28"/>
    </w:rPr>
  </w:style>
  <w:style w:type="paragraph" w:customStyle="1" w:styleId="af0">
    <w:name w:val="КУРСАЧ"/>
    <w:basedOn w:val="a"/>
    <w:uiPriority w:val="99"/>
    <w:rsid w:val="00747E50"/>
    <w:pPr>
      <w:spacing w:after="0" w:line="360" w:lineRule="auto"/>
      <w:ind w:firstLine="567"/>
      <w:jc w:val="both"/>
    </w:pPr>
    <w:rPr>
      <w:rFonts w:ascii="Times New Roman" w:eastAsia="Times New Roman" w:hAnsi="Times New Roman"/>
      <w:sz w:val="28"/>
      <w:szCs w:val="24"/>
      <w:lang w:eastAsia="ru-RU"/>
    </w:rPr>
  </w:style>
  <w:style w:type="character" w:customStyle="1" w:styleId="Bodytext4">
    <w:name w:val="Body text (4)"/>
    <w:uiPriority w:val="99"/>
    <w:rsid w:val="00D744FB"/>
    <w:rPr>
      <w:rFonts w:cs="Times New Roman"/>
      <w:sz w:val="26"/>
      <w:szCs w:val="26"/>
      <w:lang w:bidi="ar-SA"/>
    </w:rPr>
  </w:style>
  <w:style w:type="paragraph" w:styleId="af1">
    <w:name w:val="Body Text Indent"/>
    <w:basedOn w:val="a"/>
    <w:link w:val="af2"/>
    <w:uiPriority w:val="99"/>
    <w:rsid w:val="00AE5C0B"/>
    <w:pPr>
      <w:spacing w:after="0" w:line="240" w:lineRule="auto"/>
      <w:ind w:firstLine="669"/>
      <w:jc w:val="both"/>
    </w:pPr>
    <w:rPr>
      <w:rFonts w:ascii="Times New Roman" w:eastAsia="Times New Roman" w:hAnsi="Times New Roman"/>
      <w:szCs w:val="20"/>
      <w:lang w:eastAsia="ru-RU"/>
    </w:rPr>
  </w:style>
  <w:style w:type="character" w:customStyle="1" w:styleId="af2">
    <w:name w:val="Основной текст с отступом Знак"/>
    <w:link w:val="af1"/>
    <w:uiPriority w:val="99"/>
    <w:locked/>
    <w:rsid w:val="00AE5C0B"/>
    <w:rPr>
      <w:rFonts w:ascii="Times New Roman" w:hAnsi="Times New Roman" w:cs="Times New Roman"/>
      <w:sz w:val="20"/>
      <w:szCs w:val="20"/>
      <w:lang w:eastAsia="ru-RU"/>
    </w:rPr>
  </w:style>
  <w:style w:type="paragraph" w:styleId="af3">
    <w:name w:val="Document Map"/>
    <w:basedOn w:val="a"/>
    <w:link w:val="af4"/>
    <w:uiPriority w:val="99"/>
    <w:semiHidden/>
    <w:rsid w:val="002248BF"/>
    <w:pPr>
      <w:shd w:val="clear" w:color="auto" w:fill="000080"/>
    </w:pPr>
    <w:rPr>
      <w:rFonts w:ascii="Tahoma" w:hAnsi="Tahoma" w:cs="Tahoma"/>
      <w:sz w:val="20"/>
      <w:szCs w:val="20"/>
    </w:rPr>
  </w:style>
  <w:style w:type="character" w:customStyle="1" w:styleId="af4">
    <w:name w:val="Схема документа Знак"/>
    <w:link w:val="af3"/>
    <w:uiPriority w:val="99"/>
    <w:semiHidden/>
    <w:rsid w:val="009229C3"/>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EF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F06C8"/>
    <w:pPr>
      <w:spacing w:after="0" w:line="240" w:lineRule="auto"/>
    </w:pPr>
    <w:rPr>
      <w:rFonts w:ascii="Consolas" w:hAnsi="Consolas"/>
      <w:sz w:val="21"/>
      <w:szCs w:val="21"/>
    </w:rPr>
  </w:style>
  <w:style w:type="character" w:customStyle="1" w:styleId="a4">
    <w:name w:val="Текст Знак"/>
    <w:link w:val="a3"/>
    <w:uiPriority w:val="99"/>
    <w:locked/>
    <w:rsid w:val="005F06C8"/>
    <w:rPr>
      <w:rFonts w:ascii="Consolas" w:hAnsi="Consolas" w:cs="Times New Roman"/>
      <w:sz w:val="21"/>
      <w:szCs w:val="21"/>
    </w:rPr>
  </w:style>
  <w:style w:type="paragraph" w:styleId="a5">
    <w:name w:val="header"/>
    <w:basedOn w:val="a"/>
    <w:link w:val="a6"/>
    <w:uiPriority w:val="99"/>
    <w:rsid w:val="0066102E"/>
    <w:pPr>
      <w:tabs>
        <w:tab w:val="center" w:pos="4677"/>
        <w:tab w:val="right" w:pos="9355"/>
      </w:tabs>
      <w:spacing w:after="0" w:line="240" w:lineRule="auto"/>
    </w:pPr>
  </w:style>
  <w:style w:type="character" w:customStyle="1" w:styleId="a6">
    <w:name w:val="Верхний колонтитул Знак"/>
    <w:link w:val="a5"/>
    <w:uiPriority w:val="99"/>
    <w:locked/>
    <w:rsid w:val="0066102E"/>
    <w:rPr>
      <w:rFonts w:cs="Times New Roman"/>
    </w:rPr>
  </w:style>
  <w:style w:type="paragraph" w:styleId="a7">
    <w:name w:val="footer"/>
    <w:basedOn w:val="a"/>
    <w:link w:val="a8"/>
    <w:uiPriority w:val="99"/>
    <w:rsid w:val="0066102E"/>
    <w:pPr>
      <w:tabs>
        <w:tab w:val="center" w:pos="4677"/>
        <w:tab w:val="right" w:pos="9355"/>
      </w:tabs>
      <w:spacing w:after="0" w:line="240" w:lineRule="auto"/>
    </w:pPr>
  </w:style>
  <w:style w:type="character" w:customStyle="1" w:styleId="a8">
    <w:name w:val="Нижний колонтитул Знак"/>
    <w:link w:val="a7"/>
    <w:uiPriority w:val="99"/>
    <w:locked/>
    <w:rsid w:val="0066102E"/>
    <w:rPr>
      <w:rFonts w:cs="Times New Roman"/>
    </w:rPr>
  </w:style>
  <w:style w:type="table" w:styleId="a9">
    <w:name w:val="Table Grid"/>
    <w:basedOn w:val="a1"/>
    <w:uiPriority w:val="99"/>
    <w:rsid w:val="002E19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5D199E"/>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5D199E"/>
    <w:rPr>
      <w:rFonts w:ascii="Tahoma" w:hAnsi="Tahoma" w:cs="Tahoma"/>
      <w:sz w:val="16"/>
      <w:szCs w:val="16"/>
    </w:rPr>
  </w:style>
  <w:style w:type="character" w:styleId="ac">
    <w:name w:val="Placeholder Text"/>
    <w:uiPriority w:val="99"/>
    <w:semiHidden/>
    <w:rsid w:val="00F7201A"/>
    <w:rPr>
      <w:rFonts w:cs="Times New Roman"/>
      <w:color w:val="808080"/>
    </w:rPr>
  </w:style>
  <w:style w:type="paragraph" w:styleId="ad">
    <w:name w:val="Normal (Web)"/>
    <w:basedOn w:val="a"/>
    <w:uiPriority w:val="99"/>
    <w:rsid w:val="00DF6C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DF6C7F"/>
    <w:rPr>
      <w:rFonts w:cs="Times New Roman"/>
    </w:rPr>
  </w:style>
  <w:style w:type="character" w:styleId="ae">
    <w:name w:val="Hyperlink"/>
    <w:uiPriority w:val="99"/>
    <w:semiHidden/>
    <w:rsid w:val="00DF6C7F"/>
    <w:rPr>
      <w:rFonts w:cs="Times New Roman"/>
      <w:color w:val="0000FF"/>
      <w:u w:val="single"/>
    </w:rPr>
  </w:style>
  <w:style w:type="paragraph" w:customStyle="1" w:styleId="af">
    <w:name w:val="диплом"/>
    <w:basedOn w:val="a"/>
    <w:uiPriority w:val="99"/>
    <w:rsid w:val="00C90FFD"/>
    <w:pPr>
      <w:widowControl w:val="0"/>
      <w:spacing w:after="0" w:line="360" w:lineRule="auto"/>
      <w:ind w:firstLine="709"/>
      <w:jc w:val="both"/>
    </w:pPr>
    <w:rPr>
      <w:rFonts w:ascii="Times New Roman" w:hAnsi="Times New Roman"/>
      <w:sz w:val="28"/>
      <w:szCs w:val="28"/>
    </w:rPr>
  </w:style>
  <w:style w:type="paragraph" w:customStyle="1" w:styleId="af0">
    <w:name w:val="КУРСАЧ"/>
    <w:basedOn w:val="a"/>
    <w:uiPriority w:val="99"/>
    <w:rsid w:val="00747E50"/>
    <w:pPr>
      <w:spacing w:after="0" w:line="360" w:lineRule="auto"/>
      <w:ind w:firstLine="567"/>
      <w:jc w:val="both"/>
    </w:pPr>
    <w:rPr>
      <w:rFonts w:ascii="Times New Roman" w:eastAsia="Times New Roman" w:hAnsi="Times New Roman"/>
      <w:sz w:val="28"/>
      <w:szCs w:val="24"/>
      <w:lang w:eastAsia="ru-RU"/>
    </w:rPr>
  </w:style>
  <w:style w:type="character" w:customStyle="1" w:styleId="Bodytext4">
    <w:name w:val="Body text (4)"/>
    <w:uiPriority w:val="99"/>
    <w:rsid w:val="00D744FB"/>
    <w:rPr>
      <w:rFonts w:cs="Times New Roman"/>
      <w:sz w:val="26"/>
      <w:szCs w:val="26"/>
      <w:lang w:bidi="ar-SA"/>
    </w:rPr>
  </w:style>
  <w:style w:type="paragraph" w:styleId="af1">
    <w:name w:val="Body Text Indent"/>
    <w:basedOn w:val="a"/>
    <w:link w:val="af2"/>
    <w:uiPriority w:val="99"/>
    <w:rsid w:val="00AE5C0B"/>
    <w:pPr>
      <w:spacing w:after="0" w:line="240" w:lineRule="auto"/>
      <w:ind w:firstLine="669"/>
      <w:jc w:val="both"/>
    </w:pPr>
    <w:rPr>
      <w:rFonts w:ascii="Times New Roman" w:eastAsia="Times New Roman" w:hAnsi="Times New Roman"/>
      <w:szCs w:val="20"/>
      <w:lang w:eastAsia="ru-RU"/>
    </w:rPr>
  </w:style>
  <w:style w:type="character" w:customStyle="1" w:styleId="af2">
    <w:name w:val="Основной текст с отступом Знак"/>
    <w:link w:val="af1"/>
    <w:uiPriority w:val="99"/>
    <w:locked/>
    <w:rsid w:val="00AE5C0B"/>
    <w:rPr>
      <w:rFonts w:ascii="Times New Roman" w:hAnsi="Times New Roman" w:cs="Times New Roman"/>
      <w:sz w:val="20"/>
      <w:szCs w:val="20"/>
      <w:lang w:eastAsia="ru-RU"/>
    </w:rPr>
  </w:style>
  <w:style w:type="paragraph" w:styleId="af3">
    <w:name w:val="Document Map"/>
    <w:basedOn w:val="a"/>
    <w:link w:val="af4"/>
    <w:uiPriority w:val="99"/>
    <w:semiHidden/>
    <w:rsid w:val="002248BF"/>
    <w:pPr>
      <w:shd w:val="clear" w:color="auto" w:fill="000080"/>
    </w:pPr>
    <w:rPr>
      <w:rFonts w:ascii="Tahoma" w:hAnsi="Tahoma" w:cs="Tahoma"/>
      <w:sz w:val="20"/>
      <w:szCs w:val="20"/>
    </w:rPr>
  </w:style>
  <w:style w:type="character" w:customStyle="1" w:styleId="af4">
    <w:name w:val="Схема документа Знак"/>
    <w:link w:val="af3"/>
    <w:uiPriority w:val="99"/>
    <w:semiHidden/>
    <w:rsid w:val="009229C3"/>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905240">
      <w:marLeft w:val="0"/>
      <w:marRight w:val="0"/>
      <w:marTop w:val="0"/>
      <w:marBottom w:val="0"/>
      <w:divBdr>
        <w:top w:val="none" w:sz="0" w:space="0" w:color="auto"/>
        <w:left w:val="none" w:sz="0" w:space="0" w:color="auto"/>
        <w:bottom w:val="none" w:sz="0" w:space="0" w:color="auto"/>
        <w:right w:val="none" w:sz="0" w:space="0" w:color="auto"/>
      </w:divBdr>
      <w:divsChild>
        <w:div w:id="1400905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hyperlink" Target="http://&#1091;&#1095;&#1077;&#1073;&#1085;&#1080;&#1082;&#1080;.&#1080;&#1085;&#1092;&#1086;&#1088;&#1084;2000.&#1088;&#1092;/rerait-diplom.s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2.wmf"/><Relationship Id="rId17" Type="http://schemas.openxmlformats.org/officeDocument/2006/relationships/image" Target="media/image7.png"/><Relationship Id="rId25" Type="http://schemas.openxmlformats.org/officeDocument/2006/relationships/hyperlink" Target="http://&#1091;&#1095;&#1077;&#1073;&#1085;&#1080;&#1082;&#1080;.&#1080;&#1085;&#1092;&#1086;&#1088;&#1084;2000.&#1088;&#1092;/index.shtml" TargetMode="External"/><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image" Target="media/image4.png"/><Relationship Id="rId22" Type="http://schemas.openxmlformats.org/officeDocument/2006/relationships/footer" Target="footer2.xml"/><Relationship Id="rId27" Type="http://schemas.openxmlformats.org/officeDocument/2006/relationships/hyperlink" Target="http://&#1091;&#1095;&#1077;&#1073;&#1085;&#1080;&#1082;&#1080;.&#1080;&#1085;&#1092;&#1086;&#1088;&#1084;2000.&#1088;&#1092;/napisat-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15547</Words>
  <Characters>88621</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2017-05-11T04:59:00Z</cp:lastPrinted>
  <dcterms:created xsi:type="dcterms:W3CDTF">2021-09-04T12:30:00Z</dcterms:created>
  <dcterms:modified xsi:type="dcterms:W3CDTF">2023-05-08T09:08:00Z</dcterms:modified>
</cp:coreProperties>
</file>