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DB9" w:rsidRDefault="00C14DB9">
      <w:pPr>
        <w:shd w:val="clear" w:color="auto" w:fill="FFFFFF"/>
        <w:spacing w:line="360" w:lineRule="auto"/>
        <w:ind w:firstLine="709"/>
        <w:jc w:val="both"/>
        <w:rPr>
          <w:color w:val="000000"/>
          <w:sz w:val="28"/>
          <w:szCs w:val="28"/>
        </w:rPr>
      </w:pPr>
    </w:p>
    <w:p w:rsidR="00C14DB9" w:rsidRDefault="00C14DB9">
      <w:pPr>
        <w:shd w:val="clear" w:color="auto" w:fill="FFFFFF"/>
        <w:spacing w:line="360" w:lineRule="auto"/>
        <w:ind w:firstLine="709"/>
        <w:jc w:val="both"/>
        <w:rPr>
          <w:color w:val="000000"/>
          <w:sz w:val="28"/>
          <w:szCs w:val="28"/>
        </w:rPr>
      </w:pPr>
    </w:p>
    <w:p w:rsidR="00C14DB9" w:rsidRDefault="00237BB9">
      <w:pPr>
        <w:shd w:val="clear" w:color="auto" w:fill="FFFFFF"/>
        <w:spacing w:line="360" w:lineRule="auto"/>
        <w:jc w:val="center"/>
        <w:rPr>
          <w:color w:val="000000"/>
          <w:sz w:val="28"/>
          <w:szCs w:val="28"/>
        </w:rPr>
      </w:pPr>
      <w:r>
        <w:rPr>
          <w:color w:val="000000"/>
          <w:sz w:val="28"/>
          <w:szCs w:val="28"/>
        </w:rPr>
        <w:t>ДИПЛОМНАЯ РАБОТА</w:t>
      </w:r>
    </w:p>
    <w:p w:rsidR="00C14DB9" w:rsidRDefault="00237BB9">
      <w:pPr>
        <w:shd w:val="clear" w:color="auto" w:fill="FFFFFF"/>
        <w:spacing w:line="360" w:lineRule="auto"/>
        <w:jc w:val="center"/>
        <w:rPr>
          <w:color w:val="000000"/>
          <w:sz w:val="28"/>
          <w:szCs w:val="28"/>
          <w:u w:val="single"/>
        </w:rPr>
      </w:pPr>
      <w:r>
        <w:rPr>
          <w:color w:val="000000"/>
          <w:sz w:val="28"/>
          <w:szCs w:val="28"/>
          <w:u w:val="single"/>
        </w:rPr>
        <w:t>СОВЕРШЕНСТВОВАНИЕ МЕХАНИЗМА ФИНАНСИРОВАНИЯ ОБРАЗОВАТЕЛЬНЫХ УСЛУГ</w:t>
      </w:r>
    </w:p>
    <w:p w:rsidR="00C14DB9" w:rsidRDefault="00DE5965" w:rsidP="00DE5965">
      <w:pPr>
        <w:spacing w:line="360" w:lineRule="auto"/>
        <w:ind w:firstLine="709"/>
        <w:jc w:val="center"/>
        <w:rPr>
          <w:color w:val="000000"/>
          <w:sz w:val="28"/>
          <w:szCs w:val="28"/>
        </w:rPr>
      </w:pPr>
      <w:r>
        <w:rPr>
          <w:color w:val="000000"/>
          <w:sz w:val="28"/>
          <w:szCs w:val="28"/>
        </w:rPr>
        <w:t>2012</w:t>
      </w:r>
    </w:p>
    <w:p w:rsidR="00DE5965" w:rsidRDefault="00DE5965">
      <w:pPr>
        <w:tabs>
          <w:tab w:val="left" w:pos="1340"/>
          <w:tab w:val="left" w:pos="6560"/>
        </w:tabs>
        <w:spacing w:line="360" w:lineRule="auto"/>
        <w:ind w:firstLine="709"/>
        <w:jc w:val="both"/>
        <w:rPr>
          <w:b/>
          <w:bCs/>
          <w:color w:val="000000"/>
          <w:sz w:val="28"/>
          <w:szCs w:val="28"/>
        </w:rPr>
      </w:pPr>
    </w:p>
    <w:p w:rsidR="00DE5965" w:rsidRDefault="00DE5965">
      <w:pPr>
        <w:tabs>
          <w:tab w:val="left" w:pos="1340"/>
          <w:tab w:val="left" w:pos="6560"/>
        </w:tabs>
        <w:spacing w:line="360" w:lineRule="auto"/>
        <w:ind w:firstLine="709"/>
        <w:jc w:val="both"/>
        <w:rPr>
          <w:b/>
          <w:bCs/>
          <w:color w:val="000000"/>
          <w:sz w:val="28"/>
          <w:szCs w:val="28"/>
        </w:rPr>
      </w:pPr>
    </w:p>
    <w:p w:rsidR="00C14DB9" w:rsidRDefault="00237BB9">
      <w:pPr>
        <w:tabs>
          <w:tab w:val="left" w:pos="1340"/>
          <w:tab w:val="left" w:pos="6560"/>
        </w:tabs>
        <w:spacing w:line="360" w:lineRule="auto"/>
        <w:ind w:firstLine="709"/>
        <w:jc w:val="both"/>
        <w:rPr>
          <w:b/>
          <w:bCs/>
          <w:color w:val="000000"/>
          <w:sz w:val="28"/>
          <w:szCs w:val="28"/>
        </w:rPr>
      </w:pPr>
      <w:r>
        <w:rPr>
          <w:b/>
          <w:bCs/>
          <w:color w:val="000000"/>
          <w:sz w:val="28"/>
          <w:szCs w:val="28"/>
        </w:rPr>
        <w:t>Введение</w:t>
      </w:r>
    </w:p>
    <w:p w:rsidR="00C14DB9" w:rsidRDefault="00C14DB9">
      <w:pPr>
        <w:spacing w:line="360" w:lineRule="auto"/>
        <w:ind w:firstLine="709"/>
        <w:jc w:val="both"/>
        <w:rPr>
          <w:color w:val="000000"/>
          <w:sz w:val="28"/>
          <w:szCs w:val="28"/>
        </w:rPr>
      </w:pPr>
    </w:p>
    <w:p w:rsidR="00C14DB9" w:rsidRDefault="00237BB9">
      <w:pPr>
        <w:spacing w:line="360" w:lineRule="auto"/>
        <w:ind w:firstLine="709"/>
        <w:jc w:val="both"/>
        <w:rPr>
          <w:color w:val="000000"/>
          <w:sz w:val="28"/>
          <w:szCs w:val="28"/>
        </w:rPr>
      </w:pPr>
      <w:r>
        <w:rPr>
          <w:color w:val="000000"/>
          <w:sz w:val="28"/>
          <w:szCs w:val="28"/>
        </w:rPr>
        <w:t>Образование играет важную роль в жизни человеческого общества, поскольку развитие государства неразрывно связано с уровнем и качеством предоставляемых образовательных услуг. Образование в Российской Федерации представляет собой систему, которая не может существовать без взаимодействия с другими сферами деятельности и государством в лице государственных институтов.</w:t>
      </w:r>
    </w:p>
    <w:p w:rsidR="0029007E" w:rsidRPr="0029007E" w:rsidRDefault="0029007E" w:rsidP="0029007E">
      <w:pPr>
        <w:jc w:val="center"/>
        <w:rPr>
          <w:rFonts w:eastAsia="Times New Roman"/>
          <w:b/>
          <w:sz w:val="28"/>
          <w:szCs w:val="28"/>
        </w:rPr>
      </w:pPr>
      <w:r w:rsidRPr="0029007E">
        <w:rPr>
          <w:rFonts w:eastAsia="Times New Roman"/>
          <w:b/>
          <w:sz w:val="28"/>
          <w:szCs w:val="28"/>
        </w:rPr>
        <w:t>Вернуться в каталог готовых дипломов и магистерских диссертаций –</w:t>
      </w:r>
    </w:p>
    <w:p w:rsidR="0029007E" w:rsidRDefault="00120DD4" w:rsidP="0029007E">
      <w:pPr>
        <w:spacing w:line="360" w:lineRule="auto"/>
        <w:ind w:firstLine="709"/>
        <w:jc w:val="both"/>
        <w:rPr>
          <w:color w:val="000000"/>
          <w:sz w:val="28"/>
          <w:szCs w:val="28"/>
        </w:rPr>
      </w:pPr>
      <w:hyperlink r:id="rId7" w:history="1">
        <w:r w:rsidR="0029007E" w:rsidRPr="0029007E">
          <w:rPr>
            <w:rFonts w:eastAsia="Times New Roman"/>
            <w:b/>
            <w:color w:val="0000FF"/>
            <w:sz w:val="28"/>
            <w:szCs w:val="28"/>
            <w:u w:val="single"/>
            <w:lang w:val="en-US"/>
          </w:rPr>
          <w:t>http</w:t>
        </w:r>
        <w:r w:rsidR="0029007E" w:rsidRPr="0029007E">
          <w:rPr>
            <w:rFonts w:eastAsia="Times New Roman"/>
            <w:b/>
            <w:color w:val="0000FF"/>
            <w:sz w:val="28"/>
            <w:szCs w:val="28"/>
            <w:u w:val="single"/>
          </w:rPr>
          <w:t>://учебники.информ2000.рф/</w:t>
        </w:r>
        <w:r w:rsidR="0029007E" w:rsidRPr="0029007E">
          <w:rPr>
            <w:rFonts w:eastAsia="Times New Roman"/>
            <w:b/>
            <w:color w:val="0000FF"/>
            <w:sz w:val="28"/>
            <w:szCs w:val="28"/>
            <w:u w:val="single"/>
            <w:lang w:val="en-US"/>
          </w:rPr>
          <w:t>diplom</w:t>
        </w:r>
        <w:r w:rsidR="0029007E" w:rsidRPr="0029007E">
          <w:rPr>
            <w:rFonts w:eastAsia="Times New Roman"/>
            <w:b/>
            <w:color w:val="0000FF"/>
            <w:sz w:val="28"/>
            <w:szCs w:val="28"/>
            <w:u w:val="single"/>
          </w:rPr>
          <w:t>.</w:t>
        </w:r>
        <w:r w:rsidR="0029007E" w:rsidRPr="0029007E">
          <w:rPr>
            <w:rFonts w:eastAsia="Times New Roman"/>
            <w:b/>
            <w:color w:val="0000FF"/>
            <w:sz w:val="28"/>
            <w:szCs w:val="28"/>
            <w:u w:val="single"/>
            <w:lang w:val="en-US"/>
          </w:rPr>
          <w:t>shtml</w:t>
        </w:r>
      </w:hyperlink>
    </w:p>
    <w:p w:rsidR="00C14DB9" w:rsidRDefault="00237BB9">
      <w:pPr>
        <w:spacing w:line="360" w:lineRule="auto"/>
        <w:ind w:firstLine="709"/>
        <w:jc w:val="both"/>
        <w:rPr>
          <w:color w:val="000000"/>
          <w:sz w:val="28"/>
          <w:szCs w:val="28"/>
        </w:rPr>
      </w:pPr>
      <w:r>
        <w:rPr>
          <w:color w:val="000000"/>
          <w:sz w:val="28"/>
          <w:szCs w:val="28"/>
        </w:rPr>
        <w:t xml:space="preserve">Образование как важнейшей фактор формирования нового качества экономики и общества увеличивается вместе с ростом влияния человеческого капитала. Российская система образования способна конкурировать с системами образования передовых стран. При этом необходимы широкая поддержка со стороны общественности проводимой образовательной политики, восстановление ответственности и активной роли государства в этой сфере, глубокая и всесторонняя модернизация образования с выделением необходимых для этого ресурсов и созданием механизмов их эффективного использования. Образование является частью процесса социализации личности, представляя собой формализованную целенаправленную передачу накопленного опыта и </w:t>
      </w:r>
      <w:r>
        <w:rPr>
          <w:color w:val="000000"/>
          <w:sz w:val="28"/>
          <w:szCs w:val="28"/>
        </w:rPr>
        <w:lastRenderedPageBreak/>
        <w:t>знаний последующим поколениям, который осуществляется в рамках соответствующих социальных институтов.</w:t>
      </w:r>
    </w:p>
    <w:p w:rsidR="00C14DB9" w:rsidRDefault="00237BB9">
      <w:pPr>
        <w:spacing w:line="360" w:lineRule="auto"/>
        <w:ind w:firstLine="709"/>
        <w:jc w:val="both"/>
        <w:rPr>
          <w:color w:val="000000"/>
          <w:sz w:val="28"/>
          <w:szCs w:val="28"/>
        </w:rPr>
      </w:pPr>
      <w:r>
        <w:rPr>
          <w:color w:val="000000"/>
          <w:sz w:val="28"/>
          <w:szCs w:val="28"/>
        </w:rPr>
        <w:t>Институты (учреждения) образования координируют и формализуют деятельность множества людей, направленную на удовлетворение такой непреходящей, социально значимой потребности, как потребности в обучении подрастающих членов общества, передачи им научных и практических знаний, ценностей, идеологии, социальных норм, профессиональных умений и навыков. Для реализации этой деятельности в обществе сформирована система образовательных учреждений: средние школы, училища, техникумы, институты, академии, университеты. Учебные программы, использующиеся в них, являются стандартизированными и взаимосвязанными, что определяет унификацию образования.</w:t>
      </w:r>
    </w:p>
    <w:p w:rsidR="00C14DB9" w:rsidRDefault="00237BB9">
      <w:pPr>
        <w:spacing w:line="360" w:lineRule="auto"/>
        <w:ind w:firstLine="709"/>
        <w:jc w:val="both"/>
        <w:rPr>
          <w:color w:val="000000"/>
          <w:sz w:val="28"/>
          <w:szCs w:val="28"/>
        </w:rPr>
      </w:pPr>
      <w:r>
        <w:rPr>
          <w:color w:val="000000"/>
          <w:sz w:val="28"/>
          <w:szCs w:val="28"/>
        </w:rPr>
        <w:t>Актуальность темы данной дипломной работы обусловлена той ролью, которую играет образование в жизни высокоразвитого рыночного общества. В условиях развивающейся в мире научно-технической революции все большее значение приобретает проблема обучения и воспитания подрастающего поколения. Успехи в развитии государства в XX веке в значительной мере были достигнуты благодаря повышению уровня народного образования в нашей стране. Этому в решающей степени способствовало постоянное внимание государства к развитию учреждений образования.</w:t>
      </w:r>
    </w:p>
    <w:p w:rsidR="00C14DB9" w:rsidRDefault="00237BB9">
      <w:pPr>
        <w:spacing w:line="360" w:lineRule="auto"/>
        <w:ind w:firstLine="709"/>
        <w:jc w:val="both"/>
        <w:rPr>
          <w:color w:val="000000"/>
          <w:sz w:val="28"/>
          <w:szCs w:val="28"/>
        </w:rPr>
      </w:pPr>
      <w:r>
        <w:rPr>
          <w:color w:val="000000"/>
          <w:sz w:val="28"/>
          <w:szCs w:val="28"/>
        </w:rPr>
        <w:t xml:space="preserve">Нехватка собственных финансовых ресурсов в образовательных учреждениях отрицательно сказывается на развитии материальной базы и качестве подготовки специалистов, вызывает отток наиболее одаренной части научно-педагогического персонала, снижает уровень социально-экономического развития региона, его конкурентоспособности на мировом рынке. В современных условиях, когда финансирование учреждений образования ведется лишь по статьям текущих расходов, региональным и местным властям следует </w:t>
      </w:r>
      <w:r>
        <w:rPr>
          <w:color w:val="000000"/>
          <w:sz w:val="28"/>
          <w:szCs w:val="28"/>
        </w:rPr>
        <w:lastRenderedPageBreak/>
        <w:t>брать на себя часть забот о развитии системы образования региона и увеличении числа учащихся и детей в учебных заведениях.</w:t>
      </w:r>
    </w:p>
    <w:p w:rsidR="00C14DB9" w:rsidRDefault="00237BB9">
      <w:pPr>
        <w:spacing w:line="360" w:lineRule="auto"/>
        <w:ind w:firstLine="709"/>
        <w:jc w:val="both"/>
        <w:rPr>
          <w:color w:val="000000"/>
          <w:sz w:val="28"/>
          <w:szCs w:val="28"/>
        </w:rPr>
      </w:pPr>
      <w:r>
        <w:rPr>
          <w:color w:val="000000"/>
          <w:sz w:val="28"/>
          <w:szCs w:val="28"/>
        </w:rPr>
        <w:t>Цель данной дипломной работы - выявить проблемы финансирования деятельности начального профессионального образования на примере Г(О) ОУ НПО Профессионального училища №__ и найти пути совершенствования механизма финансирования образовательных услуг.</w:t>
      </w:r>
    </w:p>
    <w:p w:rsidR="00C14DB9" w:rsidRDefault="00237BB9">
      <w:pPr>
        <w:spacing w:line="360" w:lineRule="auto"/>
        <w:ind w:firstLine="709"/>
        <w:jc w:val="both"/>
        <w:rPr>
          <w:color w:val="000000"/>
          <w:sz w:val="28"/>
          <w:szCs w:val="28"/>
        </w:rPr>
      </w:pPr>
      <w:r>
        <w:rPr>
          <w:color w:val="000000"/>
          <w:sz w:val="28"/>
          <w:szCs w:val="28"/>
        </w:rPr>
        <w:t>В соответствии с поставленной целью в данном исследовании решаются следующие задачи:</w:t>
      </w:r>
    </w:p>
    <w:p w:rsidR="00C14DB9" w:rsidRDefault="00237BB9">
      <w:pPr>
        <w:spacing w:line="360" w:lineRule="auto"/>
        <w:ind w:firstLine="709"/>
        <w:jc w:val="both"/>
        <w:rPr>
          <w:color w:val="000000"/>
          <w:sz w:val="28"/>
          <w:szCs w:val="28"/>
        </w:rPr>
      </w:pPr>
      <w:r>
        <w:rPr>
          <w:color w:val="000000"/>
          <w:sz w:val="28"/>
          <w:szCs w:val="28"/>
        </w:rPr>
        <w:t>. Рассмотреть сущность механизма финансирования образовательных учреждений в Российской Федерации.</w:t>
      </w:r>
    </w:p>
    <w:p w:rsidR="00C14DB9" w:rsidRDefault="00237BB9">
      <w:pPr>
        <w:spacing w:line="360" w:lineRule="auto"/>
        <w:ind w:firstLine="709"/>
        <w:jc w:val="both"/>
        <w:rPr>
          <w:color w:val="000000"/>
          <w:sz w:val="28"/>
          <w:szCs w:val="28"/>
        </w:rPr>
      </w:pPr>
      <w:r>
        <w:rPr>
          <w:color w:val="000000"/>
          <w:sz w:val="28"/>
          <w:szCs w:val="28"/>
        </w:rPr>
        <w:t>. Исследовать законодательные основы, на которых действуют бюджетные образовательные учреждения.</w:t>
      </w:r>
    </w:p>
    <w:p w:rsidR="00C14DB9" w:rsidRDefault="00237BB9">
      <w:pPr>
        <w:spacing w:line="360" w:lineRule="auto"/>
        <w:ind w:firstLine="709"/>
        <w:jc w:val="both"/>
        <w:rPr>
          <w:color w:val="000000"/>
          <w:sz w:val="28"/>
          <w:szCs w:val="28"/>
        </w:rPr>
      </w:pPr>
      <w:r>
        <w:rPr>
          <w:color w:val="000000"/>
          <w:sz w:val="28"/>
          <w:szCs w:val="28"/>
        </w:rPr>
        <w:t>. Провести анализ финансового обеспечения начального профессионального образования и оценить эффективность использования им бюджетных средств.</w:t>
      </w:r>
    </w:p>
    <w:p w:rsidR="00C14DB9" w:rsidRDefault="00237BB9">
      <w:pPr>
        <w:spacing w:line="360" w:lineRule="auto"/>
        <w:ind w:firstLine="709"/>
        <w:jc w:val="both"/>
        <w:rPr>
          <w:color w:val="000000"/>
          <w:sz w:val="28"/>
          <w:szCs w:val="28"/>
        </w:rPr>
      </w:pPr>
      <w:r>
        <w:rPr>
          <w:color w:val="000000"/>
          <w:sz w:val="28"/>
          <w:szCs w:val="28"/>
        </w:rPr>
        <w:t>. Выявить основные проблемы финансового обеспечения образовательного учреждения.</w:t>
      </w:r>
    </w:p>
    <w:p w:rsidR="00C14DB9" w:rsidRDefault="00237BB9">
      <w:pPr>
        <w:spacing w:line="360" w:lineRule="auto"/>
        <w:ind w:firstLine="709"/>
        <w:jc w:val="both"/>
        <w:rPr>
          <w:color w:val="000000"/>
          <w:sz w:val="28"/>
          <w:szCs w:val="28"/>
        </w:rPr>
      </w:pPr>
      <w:r>
        <w:rPr>
          <w:color w:val="000000"/>
          <w:sz w:val="28"/>
          <w:szCs w:val="28"/>
        </w:rPr>
        <w:t>. Определить пути решения по совершенствованию механизма финансирования образовательных услуг начального профессионального образования.</w:t>
      </w:r>
    </w:p>
    <w:p w:rsidR="00C14DB9" w:rsidRDefault="00237BB9">
      <w:pPr>
        <w:spacing w:line="360" w:lineRule="auto"/>
        <w:ind w:firstLine="709"/>
        <w:jc w:val="both"/>
        <w:rPr>
          <w:color w:val="000000"/>
          <w:sz w:val="28"/>
          <w:szCs w:val="28"/>
        </w:rPr>
      </w:pPr>
      <w:r>
        <w:rPr>
          <w:color w:val="000000"/>
          <w:sz w:val="28"/>
          <w:szCs w:val="28"/>
        </w:rPr>
        <w:t>Предметом исследования дипломной работы является процесс финансирования образовательных услуг. Объектом исследования является государственное (областное) образовательное учреждение начального профессионального образования Профессиональное училище №__. Периодом исследования являются 2008, 2009 и 2010 года. Все эти критерии оценки дипломной работы показаны в системной модели исследования (Приложение 1).</w:t>
      </w:r>
    </w:p>
    <w:p w:rsidR="00C14DB9" w:rsidRDefault="00237BB9">
      <w:pPr>
        <w:spacing w:line="360" w:lineRule="auto"/>
        <w:ind w:firstLine="709"/>
        <w:jc w:val="both"/>
        <w:rPr>
          <w:color w:val="000000"/>
          <w:sz w:val="28"/>
          <w:szCs w:val="28"/>
        </w:rPr>
      </w:pPr>
      <w:r>
        <w:rPr>
          <w:color w:val="000000"/>
          <w:sz w:val="28"/>
          <w:szCs w:val="28"/>
        </w:rPr>
        <w:t xml:space="preserve">Теоретической основой исследования послужили труды отечественных и </w:t>
      </w:r>
      <w:r>
        <w:rPr>
          <w:color w:val="000000"/>
          <w:sz w:val="28"/>
          <w:szCs w:val="28"/>
        </w:rPr>
        <w:lastRenderedPageBreak/>
        <w:t>зарубежных ученых, посвященные проблемам финансирования образования: использованы литературные источники (монографии, периодические издания), материалы научно-практических конференций.</w:t>
      </w:r>
    </w:p>
    <w:p w:rsidR="00C14DB9" w:rsidRDefault="00237BB9">
      <w:pPr>
        <w:spacing w:line="360" w:lineRule="auto"/>
        <w:ind w:firstLine="709"/>
        <w:jc w:val="both"/>
        <w:rPr>
          <w:color w:val="000000"/>
          <w:sz w:val="28"/>
          <w:szCs w:val="28"/>
        </w:rPr>
      </w:pPr>
      <w:r>
        <w:rPr>
          <w:color w:val="000000"/>
          <w:sz w:val="28"/>
          <w:szCs w:val="28"/>
        </w:rPr>
        <w:t>Нормативно - правовую базу дипломной работы составляют: Конституция РФ, Бюджетный и Гражданский Кодексы РФ, законодательные и нормативные акты Государственной Думы и Правительства РФ, Министерства образования и науки РФ, Указы Президента РФ, законы Российской Федерации и ее отдельных субъектов, постановления Правительства РФ, отраслевые и местные нормативные акты.</w:t>
      </w:r>
    </w:p>
    <w:p w:rsidR="00C14DB9" w:rsidRDefault="00237BB9">
      <w:pPr>
        <w:spacing w:line="360" w:lineRule="auto"/>
        <w:ind w:firstLine="709"/>
        <w:jc w:val="both"/>
        <w:rPr>
          <w:color w:val="000000"/>
          <w:sz w:val="28"/>
          <w:szCs w:val="28"/>
        </w:rPr>
      </w:pPr>
      <w:r>
        <w:rPr>
          <w:color w:val="000000"/>
          <w:sz w:val="28"/>
          <w:szCs w:val="28"/>
        </w:rPr>
        <w:t>В методологической базе использованы методы экономического, системного анализа, математической статистики, принятия оптимальных решений и др.</w:t>
      </w:r>
    </w:p>
    <w:p w:rsidR="00C14DB9" w:rsidRDefault="00237BB9">
      <w:pPr>
        <w:spacing w:line="360" w:lineRule="auto"/>
        <w:ind w:firstLine="709"/>
        <w:jc w:val="both"/>
        <w:rPr>
          <w:b/>
          <w:bCs/>
          <w:color w:val="000000"/>
          <w:sz w:val="28"/>
          <w:szCs w:val="28"/>
        </w:rPr>
      </w:pPr>
      <w:r>
        <w:rPr>
          <w:b/>
          <w:bCs/>
          <w:color w:val="000000"/>
          <w:sz w:val="28"/>
          <w:szCs w:val="28"/>
        </w:rPr>
        <w:br w:type="page"/>
      </w:r>
      <w:r>
        <w:rPr>
          <w:b/>
          <w:bCs/>
          <w:color w:val="000000"/>
          <w:sz w:val="28"/>
          <w:szCs w:val="28"/>
        </w:rPr>
        <w:lastRenderedPageBreak/>
        <w:t>1. Теоретические аспекты финансирования учреждений образования</w:t>
      </w:r>
    </w:p>
    <w:p w:rsidR="00C14DB9" w:rsidRDefault="00C14DB9">
      <w:pPr>
        <w:spacing w:line="360" w:lineRule="auto"/>
        <w:ind w:firstLine="709"/>
        <w:jc w:val="both"/>
        <w:rPr>
          <w:b/>
          <w:bCs/>
          <w:color w:val="000000"/>
          <w:sz w:val="28"/>
          <w:szCs w:val="28"/>
        </w:rPr>
      </w:pPr>
    </w:p>
    <w:p w:rsidR="00C14DB9" w:rsidRDefault="00237BB9">
      <w:pPr>
        <w:spacing w:line="360" w:lineRule="auto"/>
        <w:ind w:firstLine="709"/>
        <w:jc w:val="both"/>
        <w:rPr>
          <w:b/>
          <w:bCs/>
          <w:color w:val="000000"/>
          <w:sz w:val="28"/>
          <w:szCs w:val="28"/>
        </w:rPr>
      </w:pPr>
      <w:r>
        <w:rPr>
          <w:b/>
          <w:bCs/>
          <w:color w:val="000000"/>
          <w:sz w:val="28"/>
          <w:szCs w:val="28"/>
        </w:rPr>
        <w:t>.1 Источники финансирования образовательных учреждений</w:t>
      </w:r>
    </w:p>
    <w:p w:rsidR="00C14DB9" w:rsidRDefault="00C14DB9">
      <w:pPr>
        <w:spacing w:line="360" w:lineRule="auto"/>
        <w:ind w:firstLine="709"/>
        <w:jc w:val="both"/>
        <w:rPr>
          <w:color w:val="000000"/>
          <w:sz w:val="28"/>
          <w:szCs w:val="28"/>
        </w:rPr>
      </w:pPr>
    </w:p>
    <w:p w:rsidR="00C14DB9" w:rsidRDefault="00237BB9">
      <w:pPr>
        <w:spacing w:line="360" w:lineRule="auto"/>
        <w:ind w:firstLine="709"/>
        <w:jc w:val="both"/>
        <w:rPr>
          <w:color w:val="000000"/>
          <w:sz w:val="28"/>
          <w:szCs w:val="28"/>
        </w:rPr>
      </w:pPr>
      <w:r>
        <w:rPr>
          <w:color w:val="000000"/>
          <w:sz w:val="28"/>
          <w:szCs w:val="28"/>
        </w:rPr>
        <w:t>Бюджетное финансирование - это предоставление в безвозвратном порядке юридическими лицами из бюджетов разных уровней и внебюджетных фондов средств для полного или частичного покрытия расходов.</w:t>
      </w:r>
    </w:p>
    <w:p w:rsidR="00C14DB9" w:rsidRDefault="00237BB9">
      <w:pPr>
        <w:spacing w:line="360" w:lineRule="auto"/>
        <w:ind w:firstLine="709"/>
        <w:jc w:val="both"/>
        <w:rPr>
          <w:color w:val="000000"/>
          <w:sz w:val="28"/>
          <w:szCs w:val="28"/>
        </w:rPr>
      </w:pPr>
      <w:r>
        <w:rPr>
          <w:color w:val="000000"/>
          <w:sz w:val="28"/>
          <w:szCs w:val="28"/>
        </w:rPr>
        <w:t>Бюджетное финансирование является основным видом финансового обеспечения образовательных учреждений. Оно основано на определенных принципах и характеризуется специфическими формами и методами предоставления средств [26, с. 235].</w:t>
      </w:r>
    </w:p>
    <w:p w:rsidR="00C14DB9" w:rsidRDefault="00237BB9">
      <w:pPr>
        <w:spacing w:line="360" w:lineRule="auto"/>
        <w:ind w:firstLine="709"/>
        <w:jc w:val="both"/>
        <w:rPr>
          <w:color w:val="000000"/>
          <w:sz w:val="28"/>
          <w:szCs w:val="28"/>
        </w:rPr>
      </w:pPr>
      <w:r>
        <w:rPr>
          <w:color w:val="000000"/>
          <w:sz w:val="28"/>
          <w:szCs w:val="28"/>
        </w:rPr>
        <w:t>Принципы бюджетного финансирования играют важную роль в организации рациональной системы бюджетного финансирования образовательных учреждений. К ним относится следующее:</w:t>
      </w:r>
    </w:p>
    <w:p w:rsidR="00C14DB9" w:rsidRDefault="00237BB9">
      <w:pPr>
        <w:spacing w:line="360" w:lineRule="auto"/>
        <w:ind w:firstLine="709"/>
        <w:jc w:val="both"/>
        <w:rPr>
          <w:color w:val="000000"/>
          <w:sz w:val="28"/>
          <w:szCs w:val="28"/>
        </w:rPr>
      </w:pPr>
      <w:r>
        <w:rPr>
          <w:color w:val="000000"/>
          <w:sz w:val="28"/>
          <w:szCs w:val="28"/>
        </w:rPr>
        <w:t>. Целевое использование денежных средств - расходование средств на установленные заранее определенные цели;</w:t>
      </w:r>
    </w:p>
    <w:p w:rsidR="00C14DB9" w:rsidRDefault="00237BB9">
      <w:pPr>
        <w:spacing w:line="360" w:lineRule="auto"/>
        <w:ind w:firstLine="709"/>
        <w:jc w:val="both"/>
        <w:rPr>
          <w:color w:val="000000"/>
          <w:sz w:val="28"/>
          <w:szCs w:val="28"/>
        </w:rPr>
      </w:pPr>
      <w:r>
        <w:rPr>
          <w:color w:val="000000"/>
          <w:sz w:val="28"/>
          <w:szCs w:val="28"/>
        </w:rPr>
        <w:t>. Безвозвратность - предоставленные образовательным учреждениям средства, ими непосредственно не возвращаются и не возмещаются;</w:t>
      </w:r>
    </w:p>
    <w:p w:rsidR="00C14DB9" w:rsidRDefault="00237BB9">
      <w:pPr>
        <w:spacing w:line="360" w:lineRule="auto"/>
        <w:ind w:firstLine="709"/>
        <w:jc w:val="both"/>
        <w:rPr>
          <w:color w:val="000000"/>
          <w:sz w:val="28"/>
          <w:szCs w:val="28"/>
        </w:rPr>
      </w:pPr>
      <w:r>
        <w:rPr>
          <w:color w:val="000000"/>
          <w:sz w:val="28"/>
          <w:szCs w:val="28"/>
        </w:rPr>
        <w:t>. Плановость - средства предусматриваются при составлении бюджета (финансового плана);</w:t>
      </w:r>
    </w:p>
    <w:p w:rsidR="00C14DB9" w:rsidRDefault="00237BB9">
      <w:pPr>
        <w:spacing w:line="360" w:lineRule="auto"/>
        <w:ind w:firstLine="709"/>
        <w:jc w:val="both"/>
        <w:rPr>
          <w:color w:val="000000"/>
          <w:sz w:val="28"/>
          <w:szCs w:val="28"/>
        </w:rPr>
      </w:pPr>
      <w:r>
        <w:rPr>
          <w:color w:val="000000"/>
          <w:sz w:val="28"/>
          <w:szCs w:val="28"/>
        </w:rPr>
        <w:t>. Выделения средств по мере их расходования;</w:t>
      </w:r>
    </w:p>
    <w:p w:rsidR="00C14DB9" w:rsidRDefault="00237BB9">
      <w:pPr>
        <w:spacing w:line="360" w:lineRule="auto"/>
        <w:ind w:firstLine="709"/>
        <w:jc w:val="both"/>
        <w:rPr>
          <w:color w:val="000000"/>
          <w:sz w:val="28"/>
          <w:szCs w:val="28"/>
        </w:rPr>
      </w:pPr>
      <w:r>
        <w:rPr>
          <w:color w:val="000000"/>
          <w:sz w:val="28"/>
          <w:szCs w:val="28"/>
        </w:rPr>
        <w:t>. Экономность - потребность правильно и рационально расходовать бюджетные средства [19, с. 64].</w:t>
      </w:r>
    </w:p>
    <w:p w:rsidR="00C14DB9" w:rsidRDefault="00237BB9">
      <w:pPr>
        <w:spacing w:line="360" w:lineRule="auto"/>
        <w:ind w:firstLine="709"/>
        <w:jc w:val="both"/>
        <w:rPr>
          <w:color w:val="000000"/>
          <w:sz w:val="28"/>
          <w:szCs w:val="28"/>
        </w:rPr>
      </w:pPr>
      <w:r>
        <w:rPr>
          <w:color w:val="000000"/>
          <w:sz w:val="28"/>
          <w:szCs w:val="28"/>
        </w:rPr>
        <w:t>Следует добавить, что эти принципы финансирования в полном объеме включены в действующий бюджетный процесс.</w:t>
      </w:r>
    </w:p>
    <w:p w:rsidR="00C14DB9" w:rsidRDefault="00237BB9">
      <w:pPr>
        <w:spacing w:line="360" w:lineRule="auto"/>
        <w:ind w:firstLine="709"/>
        <w:jc w:val="both"/>
        <w:rPr>
          <w:color w:val="000000"/>
          <w:sz w:val="28"/>
          <w:szCs w:val="28"/>
        </w:rPr>
      </w:pPr>
      <w:r>
        <w:rPr>
          <w:color w:val="000000"/>
          <w:sz w:val="28"/>
          <w:szCs w:val="28"/>
        </w:rPr>
        <w:t>При бюджетном финансировании при помощи ассигнований применяются два способа:</w:t>
      </w:r>
    </w:p>
    <w:p w:rsidR="00C14DB9" w:rsidRDefault="00237BB9">
      <w:pPr>
        <w:spacing w:line="360" w:lineRule="auto"/>
        <w:ind w:firstLine="709"/>
        <w:jc w:val="both"/>
        <w:rPr>
          <w:color w:val="000000"/>
          <w:sz w:val="28"/>
          <w:szCs w:val="28"/>
        </w:rPr>
      </w:pPr>
      <w:r>
        <w:rPr>
          <w:color w:val="000000"/>
          <w:sz w:val="28"/>
          <w:szCs w:val="28"/>
        </w:rPr>
        <w:lastRenderedPageBreak/>
        <w:t>а) «Нетто-бюджет» - денежные средства в процессе финансирования выделяются на довольно ограниченный круг затрат, предусмотренных бюджетом;</w:t>
      </w:r>
    </w:p>
    <w:p w:rsidR="00C14DB9" w:rsidRDefault="00237BB9">
      <w:pPr>
        <w:spacing w:line="360" w:lineRule="auto"/>
        <w:ind w:firstLine="709"/>
        <w:jc w:val="both"/>
        <w:rPr>
          <w:color w:val="000000"/>
          <w:sz w:val="28"/>
          <w:szCs w:val="28"/>
        </w:rPr>
      </w:pPr>
      <w:r>
        <w:rPr>
          <w:color w:val="000000"/>
          <w:sz w:val="28"/>
          <w:szCs w:val="28"/>
        </w:rPr>
        <w:t>б) «Брутто-бюджет» - применяется для финансирования организаций, которые полностью находятся на бюджетном финансировании. Бюджетные средства предоставляются на все виды расходов.</w:t>
      </w:r>
    </w:p>
    <w:p w:rsidR="00C14DB9" w:rsidRDefault="00237BB9">
      <w:pPr>
        <w:spacing w:line="360" w:lineRule="auto"/>
        <w:ind w:firstLine="709"/>
        <w:jc w:val="both"/>
        <w:rPr>
          <w:color w:val="000000"/>
          <w:sz w:val="28"/>
          <w:szCs w:val="28"/>
        </w:rPr>
      </w:pPr>
      <w:r>
        <w:rPr>
          <w:color w:val="000000"/>
          <w:sz w:val="28"/>
          <w:szCs w:val="28"/>
        </w:rPr>
        <w:t>Образование финансируется способом «брутто-бюджет». Выделяются ассигнования на содержание учебных заведений, выделяются средства на оплату товаров, работ и услуг, выполняемых физическими и юридическими лицами по государственным и муниципальным контрактам [23, с. 135].</w:t>
      </w:r>
    </w:p>
    <w:p w:rsidR="00C14DB9" w:rsidRDefault="00237BB9">
      <w:pPr>
        <w:spacing w:line="360" w:lineRule="auto"/>
        <w:ind w:firstLine="709"/>
        <w:jc w:val="both"/>
        <w:rPr>
          <w:color w:val="000000"/>
          <w:sz w:val="28"/>
          <w:szCs w:val="28"/>
        </w:rPr>
      </w:pPr>
      <w:r>
        <w:rPr>
          <w:color w:val="000000"/>
          <w:sz w:val="28"/>
          <w:szCs w:val="28"/>
        </w:rPr>
        <w:t>Указанные способы предоставления денежных средств осуществляется при помощи следующих форм бюджетного финансирования образовательных учреждений:</w:t>
      </w:r>
    </w:p>
    <w:p w:rsidR="00C14DB9" w:rsidRDefault="00237BB9">
      <w:pPr>
        <w:spacing w:line="360" w:lineRule="auto"/>
        <w:ind w:firstLine="709"/>
        <w:jc w:val="both"/>
        <w:rPr>
          <w:color w:val="000000"/>
          <w:sz w:val="28"/>
          <w:szCs w:val="28"/>
        </w:rPr>
      </w:pPr>
      <w:r>
        <w:rPr>
          <w:color w:val="000000"/>
          <w:sz w:val="28"/>
          <w:szCs w:val="28"/>
        </w:rPr>
        <w:t>. Ассигнования на содержание бюджетных учреждений - бюджетных средств, предусмотренных бюджетной росписью получателю или распорядителю бюджетных средств.</w:t>
      </w:r>
    </w:p>
    <w:p w:rsidR="00C14DB9" w:rsidRDefault="00237BB9">
      <w:pPr>
        <w:spacing w:line="360" w:lineRule="auto"/>
        <w:ind w:firstLine="709"/>
        <w:jc w:val="both"/>
        <w:rPr>
          <w:color w:val="000000"/>
          <w:sz w:val="28"/>
          <w:szCs w:val="28"/>
        </w:rPr>
      </w:pPr>
      <w:r>
        <w:rPr>
          <w:color w:val="000000"/>
          <w:sz w:val="28"/>
          <w:szCs w:val="28"/>
        </w:rPr>
        <w:t>. Средства на оплату товаров, работ и услуг, выполняемых физическими и юридическими лицами по государственным и муниципальным контрактам - все закупки товаров, работ и услуг на сумму свыше 2000 минимальных размеров оплаты труда осуществляются исключительно на основе государственных или муниципальных контрактов.</w:t>
      </w:r>
    </w:p>
    <w:p w:rsidR="00C14DB9" w:rsidRDefault="00237BB9">
      <w:pPr>
        <w:spacing w:line="360" w:lineRule="auto"/>
        <w:ind w:firstLine="709"/>
        <w:jc w:val="both"/>
        <w:rPr>
          <w:color w:val="000000"/>
          <w:sz w:val="28"/>
          <w:szCs w:val="28"/>
        </w:rPr>
      </w:pPr>
      <w:r>
        <w:rPr>
          <w:color w:val="000000"/>
          <w:sz w:val="28"/>
          <w:szCs w:val="28"/>
        </w:rPr>
        <w:t>. Трансферты населению, то есть бюджетные средства для финансирования обязательных выплат населению: пенсий, стипендий, пособий, компенсаций, других социальных выплат, установленных законодательством Российской Федерации, законодательством субъектов Российской Федерации, правовыми актами органов местного самоуправления.</w:t>
      </w:r>
    </w:p>
    <w:p w:rsidR="00C14DB9" w:rsidRDefault="00237BB9">
      <w:pPr>
        <w:spacing w:line="360" w:lineRule="auto"/>
        <w:ind w:firstLine="709"/>
        <w:jc w:val="both"/>
        <w:rPr>
          <w:color w:val="000000"/>
          <w:sz w:val="28"/>
          <w:szCs w:val="28"/>
        </w:rPr>
      </w:pPr>
      <w:r>
        <w:rPr>
          <w:color w:val="000000"/>
          <w:sz w:val="28"/>
          <w:szCs w:val="28"/>
        </w:rPr>
        <w:t xml:space="preserve">. Субвенции и субсидии физическим и юридическим лицам - бюджетные </w:t>
      </w:r>
      <w:r>
        <w:rPr>
          <w:color w:val="000000"/>
          <w:sz w:val="28"/>
          <w:szCs w:val="28"/>
        </w:rPr>
        <w:lastRenderedPageBreak/>
        <w:t>средства, представляемые бюджету другого уровня бюджетной системы Российской Федерации или юридическому лицу на осуществление определенных целевых расходов и на условиях долевого финансирования целевых расходов [10, с. 25].</w:t>
      </w:r>
    </w:p>
    <w:p w:rsidR="00C14DB9" w:rsidRDefault="00237BB9">
      <w:pPr>
        <w:spacing w:line="360" w:lineRule="auto"/>
        <w:ind w:firstLine="709"/>
        <w:jc w:val="both"/>
        <w:rPr>
          <w:color w:val="000000"/>
          <w:sz w:val="28"/>
          <w:szCs w:val="28"/>
        </w:rPr>
      </w:pPr>
      <w:r>
        <w:rPr>
          <w:color w:val="000000"/>
          <w:sz w:val="28"/>
          <w:szCs w:val="28"/>
        </w:rPr>
        <w:t>Все средства, поступающие в образовательное учреждение не из бюджета, разумеется, являются внебюджетными. В данном случае отличительным признаком является их «непринадлежность» к источнику поступления, т.е. к бюджету.</w:t>
      </w:r>
    </w:p>
    <w:p w:rsidR="00C14DB9" w:rsidRDefault="00237BB9">
      <w:pPr>
        <w:spacing w:line="360" w:lineRule="auto"/>
        <w:ind w:firstLine="709"/>
        <w:jc w:val="both"/>
        <w:rPr>
          <w:color w:val="000000"/>
          <w:sz w:val="28"/>
          <w:szCs w:val="28"/>
        </w:rPr>
      </w:pPr>
      <w:r>
        <w:rPr>
          <w:color w:val="000000"/>
          <w:sz w:val="28"/>
          <w:szCs w:val="28"/>
        </w:rPr>
        <w:t>Внебюджетные расходы государственного учреждения покрываются за счет средств учредителя, доходов от собственной деятельности и иных внебюджетных источников.</w:t>
      </w:r>
    </w:p>
    <w:p w:rsidR="00C14DB9" w:rsidRDefault="00237BB9">
      <w:pPr>
        <w:spacing w:line="360" w:lineRule="auto"/>
        <w:ind w:firstLine="709"/>
        <w:jc w:val="both"/>
        <w:rPr>
          <w:color w:val="000000"/>
          <w:sz w:val="28"/>
          <w:szCs w:val="28"/>
        </w:rPr>
      </w:pPr>
      <w:r>
        <w:rPr>
          <w:color w:val="000000"/>
          <w:sz w:val="28"/>
          <w:szCs w:val="28"/>
        </w:rPr>
        <w:t>Рассмотрим подробнее финансирование за счет учредителя.</w:t>
      </w:r>
    </w:p>
    <w:p w:rsidR="00C14DB9" w:rsidRDefault="00237BB9">
      <w:pPr>
        <w:spacing w:line="360" w:lineRule="auto"/>
        <w:ind w:firstLine="709"/>
        <w:jc w:val="both"/>
        <w:rPr>
          <w:color w:val="000000"/>
          <w:sz w:val="28"/>
          <w:szCs w:val="28"/>
        </w:rPr>
      </w:pPr>
      <w:r>
        <w:rPr>
          <w:color w:val="000000"/>
          <w:sz w:val="28"/>
          <w:szCs w:val="28"/>
        </w:rPr>
        <w:t xml:space="preserve">Основные документы, регулирующие ответственность и права учредителя и образовательного учреждения, это договор о взаимоотношениях между ними и устав образовательного учреждения. В соответствии с Федеральным законом РФ «Об образовании» устав разрабатывается учреждением самостоятельно. Договор о взаимоотношениях образовательного учреждения с учредителем, определяющий порядок финансирования, управления образовательным учреждением и другие правовые аспекты, является двусторонним актом. При оформлении договорных отношений по разделению финансовых полномочий подробно излагаются обязанности сторон, права и ответственность, жестко регламентируются вопросы деятельности учреждения. Если обязанности предполагают требуемый объем и характер работы, права создают условия для их выполнения, то ответственность приводит к возможности применения санкций вышестоящих органов за ненадлежащее выполнение обязанностей. В договоре определяются виды образовательных программ (основных и дополнительных), которые будут профинансированы за счет бюджета и без </w:t>
      </w:r>
      <w:r>
        <w:rPr>
          <w:color w:val="000000"/>
          <w:sz w:val="28"/>
          <w:szCs w:val="28"/>
        </w:rPr>
        <w:lastRenderedPageBreak/>
        <w:t>согласия учредителя не могут быть изменены. Устанавливаются минимальные нормы наполняемости для комплектования классов и групп, при снижении которых учредитель вправе уменьшить финансирование.</w:t>
      </w:r>
    </w:p>
    <w:p w:rsidR="00C14DB9" w:rsidRDefault="00237BB9">
      <w:pPr>
        <w:spacing w:line="360" w:lineRule="auto"/>
        <w:ind w:firstLine="709"/>
        <w:jc w:val="both"/>
        <w:rPr>
          <w:color w:val="000000"/>
          <w:sz w:val="28"/>
          <w:szCs w:val="28"/>
        </w:rPr>
      </w:pPr>
      <w:r>
        <w:rPr>
          <w:color w:val="000000"/>
          <w:sz w:val="28"/>
          <w:szCs w:val="28"/>
        </w:rPr>
        <w:t>Учредитель берет на себя обязательства по финансированию учреждения в соответствии с утвержденной сметой расходов. Если учреждение не имеет самостоятельного расчетного счета, то учредитель обязуется осуществлять финансово-бухгалтерское обслуживание его деятельности через централизованную бухгалтерию. Важное место при финансировании отводится контролю. Учредитель обязан регулярно отслеживать соблюдение условий договора и анализировать итоги финансово-хозяйственной деятельности учреждения.</w:t>
      </w:r>
    </w:p>
    <w:p w:rsidR="00C14DB9" w:rsidRDefault="00237BB9">
      <w:pPr>
        <w:spacing w:line="360" w:lineRule="auto"/>
        <w:ind w:firstLine="709"/>
        <w:jc w:val="both"/>
        <w:rPr>
          <w:color w:val="000000"/>
          <w:sz w:val="28"/>
          <w:szCs w:val="28"/>
        </w:rPr>
      </w:pPr>
      <w:r>
        <w:rPr>
          <w:color w:val="000000"/>
          <w:sz w:val="28"/>
          <w:szCs w:val="28"/>
        </w:rPr>
        <w:t>Обязанности образовательного учреждения - своевременное представление учредителю программы развития, обоснований потребности в бюджетных средствах, а также объемов предполагаемого поступления внебюджетных источников финансирования, расходование бюджетных средств по целевому назначению и эффективное использование закрепленных за учреждением объектов собственности [20, с. 158].</w:t>
      </w:r>
    </w:p>
    <w:p w:rsidR="00C14DB9" w:rsidRDefault="00237BB9">
      <w:pPr>
        <w:spacing w:line="360" w:lineRule="auto"/>
        <w:ind w:firstLine="709"/>
        <w:jc w:val="both"/>
        <w:rPr>
          <w:color w:val="000000"/>
          <w:sz w:val="28"/>
          <w:szCs w:val="28"/>
        </w:rPr>
      </w:pPr>
      <w:r>
        <w:rPr>
          <w:color w:val="000000"/>
          <w:sz w:val="28"/>
          <w:szCs w:val="28"/>
        </w:rPr>
        <w:t xml:space="preserve">Такая регламентация позволяет образовательному учреждению в пределах выделенных средств на оплату труда самостоятельно устанавливать штатное расписание и структуру управления, осуществлять выплату надбавок, доплат и других выплат стимулирующего характера работникам, привлекать дополнительные источники финансирования и самостоятельно определять характер их направления. Поступление внебюджетных средств не является основанием для сокращения бюджетных. В случае невыполнения показателей деятельности и учебных планов, секвестирования бюджета, недофинансирования, нецелевого использования средств учредитель оставляет за собой право вносить изменения в объемы выделяемых ассигнований. При </w:t>
      </w:r>
      <w:r>
        <w:rPr>
          <w:color w:val="000000"/>
          <w:sz w:val="28"/>
          <w:szCs w:val="28"/>
        </w:rPr>
        <w:lastRenderedPageBreak/>
        <w:t>несоблюдении условий договора финансирование может быть приостановлено.</w:t>
      </w:r>
    </w:p>
    <w:p w:rsidR="00C14DB9" w:rsidRDefault="00237BB9">
      <w:pPr>
        <w:spacing w:line="360" w:lineRule="auto"/>
        <w:ind w:firstLine="709"/>
        <w:jc w:val="both"/>
        <w:rPr>
          <w:color w:val="000000"/>
          <w:sz w:val="28"/>
          <w:szCs w:val="28"/>
        </w:rPr>
      </w:pPr>
      <w:r>
        <w:rPr>
          <w:color w:val="000000"/>
          <w:sz w:val="28"/>
          <w:szCs w:val="28"/>
        </w:rPr>
        <w:t>В настоящее время увеличились возможности образовательных учреждений привлекать денежные средства за счет предоставления платных услуг, а также за счет пожертвований юридических и физических лиц.</w:t>
      </w:r>
    </w:p>
    <w:p w:rsidR="00C14DB9" w:rsidRDefault="00237BB9">
      <w:pPr>
        <w:spacing w:line="360" w:lineRule="auto"/>
        <w:ind w:firstLine="709"/>
        <w:jc w:val="both"/>
        <w:rPr>
          <w:color w:val="000000"/>
          <w:sz w:val="28"/>
          <w:szCs w:val="28"/>
        </w:rPr>
      </w:pPr>
      <w:r>
        <w:rPr>
          <w:color w:val="000000"/>
          <w:sz w:val="28"/>
          <w:szCs w:val="28"/>
        </w:rPr>
        <w:t>Рассмотрим подробнее перечень платных услуг образовательного учреждения на рис. 1.</w:t>
      </w:r>
    </w:p>
    <w:p w:rsidR="00C14DB9" w:rsidRDefault="00C14DB9">
      <w:pPr>
        <w:spacing w:line="360" w:lineRule="auto"/>
        <w:ind w:firstLine="709"/>
        <w:jc w:val="both"/>
        <w:rPr>
          <w:color w:val="000000"/>
          <w:sz w:val="28"/>
          <w:szCs w:val="28"/>
        </w:rPr>
      </w:pPr>
    </w:p>
    <w:p w:rsidR="00C14DB9" w:rsidRDefault="00DE5965">
      <w:pPr>
        <w:ind w:firstLine="709"/>
        <w:rPr>
          <w:color w:val="000000"/>
          <w:sz w:val="28"/>
          <w:szCs w:val="28"/>
        </w:rPr>
      </w:pPr>
      <w:r>
        <w:rPr>
          <w:rFonts w:ascii="Microsoft Sans Serif" w:hAnsi="Microsoft Sans Serif" w:cs="Microsoft Sans Serif"/>
          <w:noProof/>
          <w:sz w:val="17"/>
          <w:szCs w:val="17"/>
        </w:rPr>
        <w:drawing>
          <wp:inline distT="0" distB="0" distL="0" distR="0">
            <wp:extent cx="5438140" cy="3429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140" cy="3429000"/>
                    </a:xfrm>
                    <a:prstGeom prst="rect">
                      <a:avLst/>
                    </a:prstGeom>
                    <a:noFill/>
                    <a:ln>
                      <a:noFill/>
                    </a:ln>
                  </pic:spPr>
                </pic:pic>
              </a:graphicData>
            </a:graphic>
          </wp:inline>
        </w:drawing>
      </w:r>
    </w:p>
    <w:p w:rsidR="00C14DB9" w:rsidRDefault="00237BB9">
      <w:pPr>
        <w:spacing w:line="360" w:lineRule="auto"/>
        <w:ind w:firstLine="709"/>
        <w:jc w:val="both"/>
        <w:rPr>
          <w:color w:val="000000"/>
          <w:sz w:val="28"/>
          <w:szCs w:val="28"/>
        </w:rPr>
      </w:pPr>
      <w:r>
        <w:rPr>
          <w:color w:val="000000"/>
          <w:sz w:val="28"/>
          <w:szCs w:val="28"/>
        </w:rPr>
        <w:t>Рисунок 1 - Платные услуги образовательных учреждений</w:t>
      </w:r>
    </w:p>
    <w:p w:rsidR="00C14DB9" w:rsidRDefault="00C14DB9">
      <w:pPr>
        <w:spacing w:line="360" w:lineRule="auto"/>
        <w:ind w:firstLine="709"/>
        <w:jc w:val="both"/>
        <w:rPr>
          <w:color w:val="000000"/>
          <w:sz w:val="28"/>
          <w:szCs w:val="28"/>
        </w:rPr>
      </w:pPr>
    </w:p>
    <w:p w:rsidR="00C14DB9" w:rsidRDefault="00237BB9">
      <w:pPr>
        <w:spacing w:line="360" w:lineRule="auto"/>
        <w:ind w:firstLine="709"/>
        <w:jc w:val="both"/>
        <w:rPr>
          <w:color w:val="000000"/>
          <w:sz w:val="28"/>
          <w:szCs w:val="28"/>
        </w:rPr>
      </w:pPr>
      <w:r>
        <w:rPr>
          <w:color w:val="000000"/>
          <w:sz w:val="28"/>
          <w:szCs w:val="28"/>
        </w:rPr>
        <w:t>Привлечение дополнительных средств не влечет снижения объемов финансирования из бюджетов различных уровней. Стабильным источником поступления денежных средств является сдача в аренду помещений, сооружений и оборудования, принадлежащих на праве собственности учебному учреждению, если это конечно не мешает учебному процессу [12, с. 28].</w:t>
      </w:r>
    </w:p>
    <w:p w:rsidR="00C14DB9" w:rsidRDefault="00237BB9">
      <w:pPr>
        <w:spacing w:line="360" w:lineRule="auto"/>
        <w:ind w:firstLine="709"/>
        <w:jc w:val="both"/>
        <w:rPr>
          <w:color w:val="000000"/>
          <w:sz w:val="28"/>
          <w:szCs w:val="28"/>
        </w:rPr>
      </w:pPr>
      <w:r>
        <w:rPr>
          <w:color w:val="000000"/>
          <w:sz w:val="28"/>
          <w:szCs w:val="28"/>
        </w:rPr>
        <w:t xml:space="preserve">Уместно вспомнить еще и о таком источнике финансирования, как средства международных организаций, передаваемые учреждениям образования </w:t>
      </w:r>
      <w:r>
        <w:rPr>
          <w:color w:val="000000"/>
          <w:sz w:val="28"/>
          <w:szCs w:val="28"/>
        </w:rPr>
        <w:lastRenderedPageBreak/>
        <w:t>как на безвозмездной основе (в виде благотворительности), так и на реализацию программ международного сотрудничества. При создании системы государственной поддержки международным проектам в области образования объем привлекаемых финансовых и иных ресурсов от зарубежных партнеров и фондов мог бы быть более существенным, нежели в настоящее время.</w:t>
      </w:r>
    </w:p>
    <w:p w:rsidR="00C14DB9" w:rsidRDefault="00237BB9">
      <w:pPr>
        <w:spacing w:line="360" w:lineRule="auto"/>
        <w:ind w:firstLine="709"/>
        <w:jc w:val="both"/>
        <w:rPr>
          <w:color w:val="000000"/>
          <w:sz w:val="28"/>
          <w:szCs w:val="28"/>
        </w:rPr>
      </w:pPr>
      <w:r>
        <w:rPr>
          <w:color w:val="000000"/>
          <w:sz w:val="28"/>
          <w:szCs w:val="28"/>
        </w:rPr>
        <w:t>Объем благотворительных средств спланировать невозможно. Он зависит от усилий всех участников образовательного процесса: трудового коллектива, родителей, общественности. Отличительная особенность этого источника в том, что благотворитель, а не благополучатель определяет порядок использования средств, тогда как доход от самостоятельной коммерческой деятельности учреждения используют по своему усмотрению.</w:t>
      </w:r>
    </w:p>
    <w:p w:rsidR="00C14DB9" w:rsidRDefault="00237BB9">
      <w:pPr>
        <w:spacing w:line="360" w:lineRule="auto"/>
        <w:ind w:firstLine="709"/>
        <w:jc w:val="both"/>
        <w:rPr>
          <w:color w:val="000000"/>
          <w:sz w:val="28"/>
          <w:szCs w:val="28"/>
        </w:rPr>
      </w:pPr>
      <w:r>
        <w:rPr>
          <w:color w:val="000000"/>
          <w:sz w:val="28"/>
          <w:szCs w:val="28"/>
        </w:rPr>
        <w:t>Все эти источники поступления внебюджетных средств присутствуют в деятельности образовательных учреждений.</w:t>
      </w:r>
    </w:p>
    <w:p w:rsidR="00C14DB9" w:rsidRDefault="00237BB9">
      <w:pPr>
        <w:spacing w:line="360" w:lineRule="auto"/>
        <w:ind w:firstLine="709"/>
        <w:jc w:val="both"/>
        <w:rPr>
          <w:color w:val="000000"/>
          <w:sz w:val="28"/>
          <w:szCs w:val="28"/>
        </w:rPr>
      </w:pPr>
      <w:r>
        <w:rPr>
          <w:color w:val="000000"/>
          <w:sz w:val="28"/>
          <w:szCs w:val="28"/>
        </w:rPr>
        <w:t>Классифицировать внебюджетные поступления (доходы) можно, наверное, разными способами. Базовыми элементами классификации могут быть избраны две основные группы, определяющие характер деятельности, финансовый результат и возможные налоговые последствия. К этим группам относятся:</w:t>
      </w:r>
    </w:p>
    <w:p w:rsidR="00C14DB9" w:rsidRDefault="00237BB9">
      <w:pPr>
        <w:spacing w:line="360" w:lineRule="auto"/>
        <w:ind w:firstLine="709"/>
        <w:jc w:val="both"/>
        <w:rPr>
          <w:color w:val="000000"/>
          <w:sz w:val="28"/>
          <w:szCs w:val="28"/>
        </w:rPr>
      </w:pPr>
      <w:r>
        <w:rPr>
          <w:color w:val="000000"/>
          <w:sz w:val="28"/>
          <w:szCs w:val="28"/>
        </w:rPr>
        <w:t>. Основная деятельность:</w:t>
      </w:r>
    </w:p>
    <w:p w:rsidR="00C14DB9" w:rsidRDefault="00237BB9">
      <w:pPr>
        <w:spacing w:line="360" w:lineRule="auto"/>
        <w:ind w:firstLine="709"/>
        <w:jc w:val="both"/>
        <w:rPr>
          <w:color w:val="000000"/>
          <w:sz w:val="28"/>
          <w:szCs w:val="28"/>
        </w:rPr>
      </w:pPr>
      <w:r>
        <w:rPr>
          <w:color w:val="000000"/>
          <w:sz w:val="28"/>
          <w:szCs w:val="28"/>
        </w:rPr>
        <w:t>реализация одной или нескольких образовательных программ, содержание, воспитание обучающихся (воспитанников);</w:t>
      </w:r>
    </w:p>
    <w:p w:rsidR="00C14DB9" w:rsidRDefault="00237BB9">
      <w:pPr>
        <w:spacing w:line="360" w:lineRule="auto"/>
        <w:ind w:firstLine="709"/>
        <w:jc w:val="both"/>
        <w:rPr>
          <w:color w:val="000000"/>
          <w:sz w:val="28"/>
          <w:szCs w:val="28"/>
        </w:rPr>
      </w:pPr>
      <w:r>
        <w:rPr>
          <w:color w:val="000000"/>
          <w:sz w:val="28"/>
          <w:szCs w:val="28"/>
        </w:rPr>
        <w:t>проведение научно-исследовательских работ;</w:t>
      </w:r>
    </w:p>
    <w:p w:rsidR="00C14DB9" w:rsidRDefault="00237BB9">
      <w:pPr>
        <w:spacing w:line="360" w:lineRule="auto"/>
        <w:ind w:firstLine="709"/>
        <w:jc w:val="both"/>
        <w:rPr>
          <w:color w:val="000000"/>
          <w:sz w:val="28"/>
          <w:szCs w:val="28"/>
        </w:rPr>
      </w:pPr>
      <w:r>
        <w:rPr>
          <w:color w:val="000000"/>
          <w:sz w:val="28"/>
          <w:szCs w:val="28"/>
        </w:rPr>
        <w:t>деятельность по обеспечению и обслуживанию образовательного и научно-исследовательского процесса.</w:t>
      </w:r>
    </w:p>
    <w:p w:rsidR="00C14DB9" w:rsidRDefault="00237BB9">
      <w:pPr>
        <w:spacing w:line="360" w:lineRule="auto"/>
        <w:ind w:firstLine="709"/>
        <w:jc w:val="both"/>
        <w:rPr>
          <w:color w:val="000000"/>
          <w:sz w:val="28"/>
          <w:szCs w:val="28"/>
        </w:rPr>
      </w:pPr>
      <w:r>
        <w:rPr>
          <w:color w:val="000000"/>
          <w:sz w:val="28"/>
          <w:szCs w:val="28"/>
        </w:rPr>
        <w:t>. Прочая деятельность, включая иные поступления, т.е. иная разрешенная образовательным учреждениям деятельность, приносящая доходы и не относящаяся к указанным видам основной деятельности.</w:t>
      </w:r>
    </w:p>
    <w:p w:rsidR="00C14DB9" w:rsidRDefault="00237BB9">
      <w:pPr>
        <w:spacing w:line="360" w:lineRule="auto"/>
        <w:ind w:firstLine="709"/>
        <w:jc w:val="both"/>
        <w:rPr>
          <w:color w:val="000000"/>
          <w:sz w:val="28"/>
          <w:szCs w:val="28"/>
        </w:rPr>
      </w:pPr>
      <w:r>
        <w:rPr>
          <w:color w:val="000000"/>
          <w:sz w:val="28"/>
          <w:szCs w:val="28"/>
        </w:rPr>
        <w:t xml:space="preserve">Помимо бюджетного и внебюджетного финансирования, также </w:t>
      </w:r>
      <w:r>
        <w:rPr>
          <w:color w:val="000000"/>
          <w:sz w:val="28"/>
          <w:szCs w:val="28"/>
        </w:rPr>
        <w:lastRenderedPageBreak/>
        <w:t>существуют несколько других видов финансового обеспечения:</w:t>
      </w:r>
    </w:p>
    <w:p w:rsidR="00C14DB9" w:rsidRDefault="00237BB9">
      <w:pPr>
        <w:spacing w:line="360" w:lineRule="auto"/>
        <w:ind w:firstLine="709"/>
        <w:jc w:val="both"/>
        <w:rPr>
          <w:color w:val="000000"/>
          <w:sz w:val="28"/>
          <w:szCs w:val="28"/>
        </w:rPr>
      </w:pPr>
      <w:r>
        <w:rPr>
          <w:color w:val="000000"/>
          <w:sz w:val="28"/>
          <w:szCs w:val="28"/>
        </w:rPr>
        <w:t>. Самофинансирование - это финансирование организацией своих собственных работ (выполняемых внутри организации) за счет средств, находящихся в собственности (распоряжении) этой организации.</w:t>
      </w:r>
    </w:p>
    <w:p w:rsidR="00C14DB9" w:rsidRDefault="00237BB9">
      <w:pPr>
        <w:spacing w:line="360" w:lineRule="auto"/>
        <w:ind w:firstLine="709"/>
        <w:jc w:val="both"/>
        <w:rPr>
          <w:color w:val="000000"/>
          <w:sz w:val="28"/>
          <w:szCs w:val="28"/>
        </w:rPr>
      </w:pPr>
      <w:r>
        <w:rPr>
          <w:color w:val="000000"/>
          <w:sz w:val="28"/>
          <w:szCs w:val="28"/>
        </w:rPr>
        <w:t>Результаты такой работы могут быть:</w:t>
      </w:r>
    </w:p>
    <w:p w:rsidR="00C14DB9" w:rsidRDefault="00237BB9">
      <w:pPr>
        <w:spacing w:line="360" w:lineRule="auto"/>
        <w:ind w:firstLine="709"/>
        <w:jc w:val="both"/>
        <w:rPr>
          <w:color w:val="000000"/>
          <w:sz w:val="28"/>
          <w:szCs w:val="28"/>
        </w:rPr>
      </w:pPr>
      <w:r>
        <w:rPr>
          <w:color w:val="000000"/>
          <w:sz w:val="28"/>
          <w:szCs w:val="28"/>
        </w:rPr>
        <w:t>а) Потреблены этой же организацией, в этом случае самофинансирование представляется в виде возмещения собственных издержек по выполнению работы за собственный счет;</w:t>
      </w:r>
    </w:p>
    <w:p w:rsidR="00C14DB9" w:rsidRDefault="00237BB9">
      <w:pPr>
        <w:spacing w:line="360" w:lineRule="auto"/>
        <w:ind w:firstLine="709"/>
        <w:jc w:val="both"/>
        <w:rPr>
          <w:color w:val="000000"/>
          <w:sz w:val="28"/>
          <w:szCs w:val="28"/>
        </w:rPr>
      </w:pPr>
      <w:r>
        <w:rPr>
          <w:color w:val="000000"/>
          <w:sz w:val="28"/>
          <w:szCs w:val="28"/>
        </w:rPr>
        <w:t>б) Получены в виде некоторого продукта, интеллектуального объекта и т.п., который может быть в дальнейшем реализован, что возместит (полностью, частично или с прибылью) понесенные издержки, или отложен «в запас, в задел» и т.п.</w:t>
      </w:r>
    </w:p>
    <w:p w:rsidR="00C14DB9" w:rsidRDefault="00237BB9">
      <w:pPr>
        <w:spacing w:line="360" w:lineRule="auto"/>
        <w:ind w:firstLine="709"/>
        <w:jc w:val="both"/>
        <w:rPr>
          <w:color w:val="000000"/>
          <w:sz w:val="28"/>
          <w:szCs w:val="28"/>
        </w:rPr>
      </w:pPr>
      <w:r>
        <w:rPr>
          <w:color w:val="000000"/>
          <w:sz w:val="28"/>
          <w:szCs w:val="28"/>
        </w:rPr>
        <w:t>Но поскольку оба эти варианта имеют в качестве конечного результата конкретный продукт, в том или ином виде использованный организацией, то, строго говоря, это финансированием не является. Скорее это следует отнести к приобретению организацией товаров, работ, услуг. Другой вопрос, если организация тратит свои средства на проведение, например, исследовательских работ, которые не приносят осязаемого результата (по крайней мере, на определенном отрезке времени), тогда это, наверное, можно считать самофинансированием своих собственных работ [22, с. 174].</w:t>
      </w:r>
    </w:p>
    <w:p w:rsidR="00C14DB9" w:rsidRDefault="00237BB9">
      <w:pPr>
        <w:spacing w:line="360" w:lineRule="auto"/>
        <w:ind w:firstLine="709"/>
        <w:jc w:val="both"/>
        <w:rPr>
          <w:color w:val="000000"/>
          <w:sz w:val="28"/>
          <w:szCs w:val="28"/>
        </w:rPr>
      </w:pPr>
      <w:r>
        <w:rPr>
          <w:color w:val="000000"/>
          <w:sz w:val="28"/>
          <w:szCs w:val="28"/>
        </w:rPr>
        <w:t>. Многоуровневое финансирование. Применяется в тех случаях, когда финансирование тех или иных мероприятий или учреждений образования осуществляется из бюджетов различных уровней. В тех случаях, когда применяется термин многоканальное финансирование, то имеется в виду, что источниками поступления финансовых ресурсов являются не только бюджетные ассигнования различных уровней, но и разные виды внебюджетных средств [32, с. 10].</w:t>
      </w:r>
    </w:p>
    <w:p w:rsidR="00C14DB9" w:rsidRDefault="00237BB9">
      <w:pPr>
        <w:spacing w:line="360" w:lineRule="auto"/>
        <w:ind w:firstLine="709"/>
        <w:jc w:val="both"/>
        <w:rPr>
          <w:color w:val="000000"/>
          <w:sz w:val="28"/>
          <w:szCs w:val="28"/>
        </w:rPr>
      </w:pPr>
      <w:r>
        <w:rPr>
          <w:color w:val="000000"/>
          <w:sz w:val="28"/>
          <w:szCs w:val="28"/>
        </w:rPr>
        <w:lastRenderedPageBreak/>
        <w:t>. Вексельный способ финансирования учреждений образования. Ему предшествует поступление в бюджет векселей различных предприятий и банков в условиях недостатка средств платежа. Финансовые органы передают поступающие векселя в качестве финансирования органам управления образованием. Векселя передаются по определенной номинальной стоимости с указанием конкретных сроков погашения.</w:t>
      </w:r>
    </w:p>
    <w:p w:rsidR="00C14DB9" w:rsidRDefault="00237BB9">
      <w:pPr>
        <w:spacing w:line="360" w:lineRule="auto"/>
        <w:ind w:firstLine="709"/>
        <w:jc w:val="both"/>
        <w:rPr>
          <w:color w:val="000000"/>
          <w:sz w:val="28"/>
          <w:szCs w:val="28"/>
        </w:rPr>
      </w:pPr>
      <w:r>
        <w:rPr>
          <w:color w:val="000000"/>
          <w:sz w:val="28"/>
          <w:szCs w:val="28"/>
        </w:rPr>
        <w:t>Получив вексель, орган управления может:</w:t>
      </w:r>
    </w:p>
    <w:p w:rsidR="00C14DB9" w:rsidRDefault="00237BB9">
      <w:pPr>
        <w:spacing w:line="360" w:lineRule="auto"/>
        <w:ind w:firstLine="709"/>
        <w:jc w:val="both"/>
        <w:rPr>
          <w:color w:val="000000"/>
          <w:sz w:val="28"/>
          <w:szCs w:val="28"/>
        </w:rPr>
      </w:pPr>
      <w:r>
        <w:rPr>
          <w:color w:val="000000"/>
          <w:sz w:val="28"/>
          <w:szCs w:val="28"/>
        </w:rPr>
        <w:t>продать вексель на рынке ценных бумаг, потеряв часть номинальной стоимости;</w:t>
      </w:r>
    </w:p>
    <w:p w:rsidR="00C14DB9" w:rsidRDefault="00237BB9">
      <w:pPr>
        <w:spacing w:line="360" w:lineRule="auto"/>
        <w:ind w:firstLine="709"/>
        <w:jc w:val="both"/>
        <w:rPr>
          <w:color w:val="000000"/>
          <w:sz w:val="28"/>
          <w:szCs w:val="28"/>
        </w:rPr>
      </w:pPr>
      <w:r>
        <w:rPr>
          <w:color w:val="000000"/>
          <w:sz w:val="28"/>
          <w:szCs w:val="28"/>
        </w:rPr>
        <w:t>взять в банке ссуду под залог векселя, уплатив проценты за пользованием ссудой;</w:t>
      </w:r>
    </w:p>
    <w:p w:rsidR="00C14DB9" w:rsidRDefault="00237BB9">
      <w:pPr>
        <w:spacing w:line="360" w:lineRule="auto"/>
        <w:ind w:firstLine="709"/>
        <w:jc w:val="both"/>
        <w:rPr>
          <w:color w:val="000000"/>
          <w:sz w:val="28"/>
          <w:szCs w:val="28"/>
        </w:rPr>
      </w:pPr>
      <w:r>
        <w:rPr>
          <w:color w:val="000000"/>
          <w:sz w:val="28"/>
          <w:szCs w:val="28"/>
        </w:rPr>
        <w:t>передать вексель подведомственному образовательному учреждению для оплаты расходов по выполненным работам и оказанным услугам или самостоятельно оплатить эти работы или услуги, выполненные в интересах образовательного учреждения (например, за коммунальные услуги или ремонт помещений);</w:t>
      </w:r>
    </w:p>
    <w:p w:rsidR="00C14DB9" w:rsidRDefault="00237BB9">
      <w:pPr>
        <w:spacing w:line="360" w:lineRule="auto"/>
        <w:ind w:firstLine="709"/>
        <w:jc w:val="both"/>
        <w:rPr>
          <w:color w:val="000000"/>
          <w:sz w:val="28"/>
          <w:szCs w:val="28"/>
        </w:rPr>
      </w:pPr>
      <w:r>
        <w:rPr>
          <w:color w:val="000000"/>
          <w:sz w:val="28"/>
          <w:szCs w:val="28"/>
        </w:rPr>
        <w:t>дождаться погашения векселя и предъявить его на погашение.</w:t>
      </w:r>
    </w:p>
    <w:p w:rsidR="00C14DB9" w:rsidRDefault="00237BB9">
      <w:pPr>
        <w:spacing w:line="360" w:lineRule="auto"/>
        <w:ind w:firstLine="709"/>
        <w:jc w:val="both"/>
        <w:rPr>
          <w:color w:val="000000"/>
          <w:sz w:val="28"/>
          <w:szCs w:val="28"/>
        </w:rPr>
      </w:pPr>
      <w:r>
        <w:rPr>
          <w:color w:val="000000"/>
          <w:sz w:val="28"/>
          <w:szCs w:val="28"/>
        </w:rPr>
        <w:t>Передача векселя от одного векселедержателя другому оформляется соответствующим договором, актом приема-передачи векселя с указанием номинальной стоимости, серии и номера ценной бумаги и занесением в вексель наименования нового владельца. С возрастанием срока обращения векселя снижается его рыночная стоимость в сравнении с номинальной величиной. Дисконтирование при реализации векселя может достигать 30-40% от его номинальной стоимости. При получении денежных средств по векселю дальнейшее распределение средств идет аналогично традиционному порядку финансирования в денежной форме.</w:t>
      </w:r>
    </w:p>
    <w:p w:rsidR="00C14DB9" w:rsidRDefault="00237BB9">
      <w:pPr>
        <w:spacing w:line="360" w:lineRule="auto"/>
        <w:ind w:firstLine="709"/>
        <w:jc w:val="both"/>
        <w:rPr>
          <w:color w:val="000000"/>
          <w:sz w:val="28"/>
          <w:szCs w:val="28"/>
        </w:rPr>
      </w:pPr>
      <w:r>
        <w:rPr>
          <w:color w:val="000000"/>
          <w:sz w:val="28"/>
          <w:szCs w:val="28"/>
        </w:rPr>
        <w:t xml:space="preserve">Вариант вексельной формы осуществления финансирования по своей </w:t>
      </w:r>
      <w:r>
        <w:rPr>
          <w:color w:val="000000"/>
          <w:sz w:val="28"/>
          <w:szCs w:val="28"/>
        </w:rPr>
        <w:lastRenderedPageBreak/>
        <w:t>сущности близок к системе взаимозачетов, возникающей как средство сокращения неплатежей. При реализации финансирования методом взаимозачетов заключался договор между кредитором образовательного учреждения, органом управления образованием и финансовым органом.</w:t>
      </w:r>
    </w:p>
    <w:p w:rsidR="00C14DB9" w:rsidRDefault="00237BB9">
      <w:pPr>
        <w:spacing w:line="360" w:lineRule="auto"/>
        <w:ind w:firstLine="709"/>
        <w:jc w:val="both"/>
        <w:rPr>
          <w:color w:val="000000"/>
          <w:sz w:val="28"/>
          <w:szCs w:val="28"/>
        </w:rPr>
      </w:pPr>
      <w:r>
        <w:rPr>
          <w:color w:val="000000"/>
          <w:sz w:val="28"/>
          <w:szCs w:val="28"/>
        </w:rPr>
        <w:t>Участие образовательного учреждения в заключении договора в качестве одной из сторон возможно, но необязательно. Если образовательное учреждение представляет собой полноправное юридическое лицо на правах хозяйственной самостоятельности, после проведения взаимозачета оно получает от органа управления образованием уведомление о финансировании методом взаимозачета [18, с. 44].</w:t>
      </w:r>
    </w:p>
    <w:p w:rsidR="00C14DB9" w:rsidRDefault="00237BB9">
      <w:pPr>
        <w:spacing w:line="360" w:lineRule="auto"/>
        <w:ind w:firstLine="709"/>
        <w:jc w:val="both"/>
        <w:rPr>
          <w:color w:val="000000"/>
          <w:sz w:val="28"/>
          <w:szCs w:val="28"/>
        </w:rPr>
      </w:pPr>
      <w:r>
        <w:rPr>
          <w:color w:val="000000"/>
          <w:sz w:val="28"/>
          <w:szCs w:val="28"/>
        </w:rPr>
        <w:t>Таким образом, получение образования - это право любого человека, не зависящее от положения в обществе и от физического состояния. Это право закреплено Конституцией Российской Федерации. Наряду с опережающим повышением объема бюджетного финансирования этой сферы, созданием условий повышения эффективности использования бюджетных средств, необходимо привлечение образовательным учреждением внебюджетных финансовых ресурсов. Меры, нацеленные на увеличение бюджетного и внебюджетного финансирования образования, должны сочетаться с мерами, направленными на оптимизацию использования ресурсов этой сферы. При этом экономическая эффективность не может противопоставляться социальной.</w:t>
      </w:r>
    </w:p>
    <w:p w:rsidR="00C14DB9" w:rsidRDefault="00C14DB9">
      <w:pPr>
        <w:spacing w:line="360" w:lineRule="auto"/>
        <w:ind w:firstLine="709"/>
        <w:jc w:val="both"/>
        <w:rPr>
          <w:color w:val="000000"/>
          <w:sz w:val="28"/>
          <w:szCs w:val="28"/>
        </w:rPr>
      </w:pPr>
    </w:p>
    <w:p w:rsidR="00C14DB9" w:rsidRDefault="00237BB9">
      <w:pPr>
        <w:spacing w:line="360" w:lineRule="auto"/>
        <w:ind w:firstLine="709"/>
        <w:jc w:val="both"/>
        <w:rPr>
          <w:b/>
          <w:bCs/>
          <w:color w:val="000000"/>
          <w:sz w:val="28"/>
          <w:szCs w:val="28"/>
        </w:rPr>
      </w:pPr>
      <w:r>
        <w:rPr>
          <w:b/>
          <w:bCs/>
          <w:color w:val="000000"/>
          <w:sz w:val="28"/>
          <w:szCs w:val="28"/>
        </w:rPr>
        <w:t>1.2 Структура механизма финансирования системы образования в РФ</w:t>
      </w:r>
    </w:p>
    <w:p w:rsidR="00C14DB9" w:rsidRDefault="00C14DB9">
      <w:pPr>
        <w:spacing w:line="360" w:lineRule="auto"/>
        <w:ind w:firstLine="709"/>
        <w:jc w:val="both"/>
        <w:rPr>
          <w:color w:val="000000"/>
          <w:sz w:val="28"/>
          <w:szCs w:val="28"/>
        </w:rPr>
      </w:pPr>
    </w:p>
    <w:p w:rsidR="00C14DB9" w:rsidRDefault="00237BB9">
      <w:pPr>
        <w:spacing w:line="360" w:lineRule="auto"/>
        <w:ind w:firstLine="709"/>
        <w:jc w:val="both"/>
        <w:rPr>
          <w:color w:val="000000"/>
          <w:sz w:val="28"/>
          <w:szCs w:val="28"/>
        </w:rPr>
      </w:pPr>
      <w:r>
        <w:rPr>
          <w:color w:val="000000"/>
          <w:sz w:val="28"/>
          <w:szCs w:val="28"/>
        </w:rPr>
        <w:t xml:space="preserve">Финансирование системы образования определяется в первую очередь конституционными гарантиями в области образования, предоставляемыми гражданам. Как известно, в Российской Федерации все бесплатно должны обеспечиваться дошкольным воспитанием, общим средним образованием и </w:t>
      </w:r>
      <w:r>
        <w:rPr>
          <w:color w:val="000000"/>
          <w:sz w:val="28"/>
          <w:szCs w:val="28"/>
        </w:rPr>
        <w:lastRenderedPageBreak/>
        <w:t>начальным профессиональным образованием, бесплатным средним профессиональным образованием и высшим профессиональным образованием должны обеспечиваться те, кто прошел соответствующий конкурсный отбор на объявленных условиях [2].</w:t>
      </w:r>
    </w:p>
    <w:p w:rsidR="00C14DB9" w:rsidRDefault="00237BB9">
      <w:pPr>
        <w:spacing w:line="360" w:lineRule="auto"/>
        <w:ind w:firstLine="709"/>
        <w:jc w:val="both"/>
        <w:rPr>
          <w:color w:val="000000"/>
          <w:sz w:val="28"/>
          <w:szCs w:val="28"/>
        </w:rPr>
      </w:pPr>
      <w:r>
        <w:rPr>
          <w:color w:val="000000"/>
          <w:sz w:val="28"/>
          <w:szCs w:val="28"/>
        </w:rPr>
        <w:t>В целях реализации права на образование граждан, нуждающихся в социальной поддержке, государство полностью или частично несет расходы на их содержание в период получения ими образования. Категории граждан, которым предоставляется данная поддержка, порядок и размеры ее предоставления устанавливаются федеральными законами для федеральных государственных образовательных учреждений, законами субъектов Российской Федерации для образовательных учреждений, находящихся в ведении субъектов Российской Федерации, и муниципальных образовательных учреждений.</w:t>
      </w:r>
    </w:p>
    <w:p w:rsidR="00C14DB9" w:rsidRDefault="00237BB9">
      <w:pPr>
        <w:spacing w:line="360" w:lineRule="auto"/>
        <w:ind w:firstLine="709"/>
        <w:jc w:val="both"/>
        <w:rPr>
          <w:color w:val="000000"/>
          <w:sz w:val="28"/>
          <w:szCs w:val="28"/>
        </w:rPr>
      </w:pPr>
      <w:r>
        <w:rPr>
          <w:color w:val="000000"/>
          <w:sz w:val="28"/>
          <w:szCs w:val="28"/>
        </w:rPr>
        <w:t>В целях поощрения граждан имеющих выдающиеся способности в Российской Федерации предусмотрены специальные государственные стипендии, также государство оказывает помощь в получении образования. Стипендии предоставляются для таких граждан для обучения за рубежом.</w:t>
      </w:r>
    </w:p>
    <w:p w:rsidR="00C14DB9" w:rsidRDefault="00237BB9">
      <w:pPr>
        <w:spacing w:line="360" w:lineRule="auto"/>
        <w:ind w:firstLine="709"/>
        <w:jc w:val="both"/>
        <w:rPr>
          <w:color w:val="000000"/>
          <w:sz w:val="28"/>
          <w:szCs w:val="28"/>
        </w:rPr>
      </w:pPr>
      <w:r>
        <w:rPr>
          <w:color w:val="000000"/>
          <w:sz w:val="28"/>
          <w:szCs w:val="28"/>
        </w:rPr>
        <w:t>Образовательная программа определяет содержание образования определенного уровня и направленности. В Российской Федерации реализуются образовательные программы, которые подразделяются на:</w:t>
      </w:r>
    </w:p>
    <w:p w:rsidR="00C14DB9" w:rsidRDefault="00237BB9">
      <w:pPr>
        <w:spacing w:line="360" w:lineRule="auto"/>
        <w:ind w:firstLine="709"/>
        <w:jc w:val="both"/>
        <w:rPr>
          <w:color w:val="000000"/>
          <w:sz w:val="28"/>
          <w:szCs w:val="28"/>
        </w:rPr>
      </w:pPr>
      <w:r>
        <w:rPr>
          <w:color w:val="000000"/>
          <w:sz w:val="28"/>
          <w:szCs w:val="28"/>
        </w:rPr>
        <w:t>) общеобразовательные (основные и дополнительные);</w:t>
      </w:r>
    </w:p>
    <w:p w:rsidR="00C14DB9" w:rsidRDefault="00237BB9">
      <w:pPr>
        <w:spacing w:line="360" w:lineRule="auto"/>
        <w:ind w:firstLine="709"/>
        <w:jc w:val="both"/>
        <w:rPr>
          <w:color w:val="000000"/>
          <w:sz w:val="28"/>
          <w:szCs w:val="28"/>
        </w:rPr>
      </w:pPr>
      <w:r>
        <w:rPr>
          <w:color w:val="000000"/>
          <w:sz w:val="28"/>
          <w:szCs w:val="28"/>
        </w:rPr>
        <w:t>) профессиональные (основные и дополнительные).</w:t>
      </w:r>
    </w:p>
    <w:p w:rsidR="00C14DB9" w:rsidRDefault="00237BB9">
      <w:pPr>
        <w:spacing w:line="360" w:lineRule="auto"/>
        <w:ind w:firstLine="709"/>
        <w:jc w:val="both"/>
        <w:rPr>
          <w:color w:val="000000"/>
          <w:sz w:val="28"/>
          <w:szCs w:val="28"/>
        </w:rPr>
      </w:pPr>
      <w:r>
        <w:rPr>
          <w:color w:val="000000"/>
          <w:sz w:val="28"/>
          <w:szCs w:val="28"/>
        </w:rPr>
        <w:t>Общеобразовательные программы 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профессиональных образовательных программ.</w:t>
      </w:r>
    </w:p>
    <w:p w:rsidR="00C14DB9" w:rsidRDefault="00237BB9">
      <w:pPr>
        <w:spacing w:line="360" w:lineRule="auto"/>
        <w:ind w:firstLine="709"/>
        <w:jc w:val="both"/>
        <w:rPr>
          <w:color w:val="000000"/>
          <w:sz w:val="28"/>
          <w:szCs w:val="28"/>
        </w:rPr>
      </w:pPr>
      <w:r>
        <w:rPr>
          <w:color w:val="000000"/>
          <w:sz w:val="28"/>
          <w:szCs w:val="28"/>
        </w:rPr>
        <w:t>К общеобразовательным относятся программы:</w:t>
      </w:r>
    </w:p>
    <w:p w:rsidR="00C14DB9" w:rsidRDefault="00237BB9">
      <w:pPr>
        <w:spacing w:line="360" w:lineRule="auto"/>
        <w:ind w:firstLine="709"/>
        <w:jc w:val="both"/>
        <w:rPr>
          <w:color w:val="000000"/>
          <w:sz w:val="28"/>
          <w:szCs w:val="28"/>
        </w:rPr>
      </w:pPr>
      <w:r>
        <w:rPr>
          <w:color w:val="000000"/>
          <w:sz w:val="28"/>
          <w:szCs w:val="28"/>
        </w:rPr>
        <w:t>дошкольного образования;</w:t>
      </w:r>
    </w:p>
    <w:p w:rsidR="00C14DB9" w:rsidRDefault="00237BB9">
      <w:pPr>
        <w:spacing w:line="360" w:lineRule="auto"/>
        <w:ind w:firstLine="709"/>
        <w:jc w:val="both"/>
        <w:rPr>
          <w:color w:val="000000"/>
          <w:sz w:val="28"/>
          <w:szCs w:val="28"/>
        </w:rPr>
      </w:pPr>
      <w:r>
        <w:rPr>
          <w:color w:val="000000"/>
          <w:sz w:val="28"/>
          <w:szCs w:val="28"/>
        </w:rPr>
        <w:lastRenderedPageBreak/>
        <w:t>начального общего образования;</w:t>
      </w:r>
    </w:p>
    <w:p w:rsidR="00C14DB9" w:rsidRDefault="00237BB9">
      <w:pPr>
        <w:spacing w:line="360" w:lineRule="auto"/>
        <w:ind w:firstLine="709"/>
        <w:jc w:val="both"/>
        <w:rPr>
          <w:color w:val="000000"/>
          <w:sz w:val="28"/>
          <w:szCs w:val="28"/>
        </w:rPr>
      </w:pPr>
      <w:r>
        <w:rPr>
          <w:color w:val="000000"/>
          <w:sz w:val="28"/>
          <w:szCs w:val="28"/>
        </w:rPr>
        <w:t>основного общего образования;</w:t>
      </w:r>
    </w:p>
    <w:p w:rsidR="00C14DB9" w:rsidRDefault="00237BB9">
      <w:pPr>
        <w:spacing w:line="360" w:lineRule="auto"/>
        <w:ind w:firstLine="709"/>
        <w:jc w:val="both"/>
        <w:rPr>
          <w:color w:val="000000"/>
          <w:sz w:val="28"/>
          <w:szCs w:val="28"/>
        </w:rPr>
      </w:pPr>
      <w:r>
        <w:rPr>
          <w:color w:val="000000"/>
          <w:sz w:val="28"/>
          <w:szCs w:val="28"/>
        </w:rPr>
        <w:t>среднего (полного) общего образования.</w:t>
      </w:r>
    </w:p>
    <w:p w:rsidR="00C14DB9" w:rsidRDefault="00237BB9">
      <w:pPr>
        <w:spacing w:line="360" w:lineRule="auto"/>
        <w:ind w:firstLine="709"/>
        <w:jc w:val="both"/>
        <w:rPr>
          <w:color w:val="000000"/>
          <w:sz w:val="28"/>
          <w:szCs w:val="28"/>
        </w:rPr>
      </w:pPr>
      <w:r>
        <w:rPr>
          <w:color w:val="000000"/>
          <w:sz w:val="28"/>
          <w:szCs w:val="28"/>
        </w:rPr>
        <w:t>Профессиональные образовательные программы направлены на решение задач последовательного повышения профессионального и общеобразовательного уровней, подготовку специалистов соответствующей квалификации.</w:t>
      </w:r>
    </w:p>
    <w:p w:rsidR="00C14DB9" w:rsidRDefault="00237BB9">
      <w:pPr>
        <w:spacing w:line="360" w:lineRule="auto"/>
        <w:ind w:firstLine="709"/>
        <w:jc w:val="both"/>
        <w:rPr>
          <w:color w:val="000000"/>
          <w:sz w:val="28"/>
          <w:szCs w:val="28"/>
        </w:rPr>
      </w:pPr>
      <w:r>
        <w:rPr>
          <w:color w:val="000000"/>
          <w:sz w:val="28"/>
          <w:szCs w:val="28"/>
        </w:rPr>
        <w:t>К профессиональным относятся программы:</w:t>
      </w:r>
    </w:p>
    <w:p w:rsidR="00C14DB9" w:rsidRDefault="00237BB9">
      <w:pPr>
        <w:spacing w:line="360" w:lineRule="auto"/>
        <w:ind w:firstLine="709"/>
        <w:jc w:val="both"/>
        <w:rPr>
          <w:color w:val="000000"/>
          <w:sz w:val="28"/>
          <w:szCs w:val="28"/>
        </w:rPr>
      </w:pPr>
      <w:r>
        <w:rPr>
          <w:color w:val="000000"/>
          <w:sz w:val="28"/>
          <w:szCs w:val="28"/>
        </w:rPr>
        <w:t>начального профессионального образования;</w:t>
      </w:r>
    </w:p>
    <w:p w:rsidR="00C14DB9" w:rsidRDefault="00237BB9">
      <w:pPr>
        <w:spacing w:line="360" w:lineRule="auto"/>
        <w:ind w:firstLine="709"/>
        <w:jc w:val="both"/>
        <w:rPr>
          <w:color w:val="000000"/>
          <w:sz w:val="28"/>
          <w:szCs w:val="28"/>
        </w:rPr>
      </w:pPr>
      <w:r>
        <w:rPr>
          <w:color w:val="000000"/>
          <w:sz w:val="28"/>
          <w:szCs w:val="28"/>
        </w:rPr>
        <w:t>среднего профессионального образования;</w:t>
      </w:r>
    </w:p>
    <w:p w:rsidR="00C14DB9" w:rsidRDefault="00237BB9">
      <w:pPr>
        <w:spacing w:line="360" w:lineRule="auto"/>
        <w:ind w:firstLine="709"/>
        <w:jc w:val="both"/>
        <w:rPr>
          <w:color w:val="000000"/>
          <w:sz w:val="28"/>
          <w:szCs w:val="28"/>
        </w:rPr>
      </w:pPr>
      <w:r>
        <w:rPr>
          <w:color w:val="000000"/>
          <w:sz w:val="28"/>
          <w:szCs w:val="28"/>
        </w:rPr>
        <w:t>высшего профессионального образования;</w:t>
      </w:r>
    </w:p>
    <w:p w:rsidR="00C14DB9" w:rsidRDefault="00237BB9">
      <w:pPr>
        <w:spacing w:line="360" w:lineRule="auto"/>
        <w:ind w:firstLine="709"/>
        <w:jc w:val="both"/>
        <w:rPr>
          <w:color w:val="000000"/>
          <w:sz w:val="28"/>
          <w:szCs w:val="28"/>
        </w:rPr>
      </w:pPr>
      <w:r>
        <w:rPr>
          <w:color w:val="000000"/>
          <w:sz w:val="28"/>
          <w:szCs w:val="28"/>
        </w:rPr>
        <w:t>послевузовского профессионального образования [21, с. 36].</w:t>
      </w:r>
    </w:p>
    <w:p w:rsidR="00C14DB9" w:rsidRDefault="00237BB9">
      <w:pPr>
        <w:spacing w:line="360" w:lineRule="auto"/>
        <w:ind w:firstLine="709"/>
        <w:jc w:val="both"/>
        <w:rPr>
          <w:color w:val="000000"/>
          <w:sz w:val="28"/>
          <w:szCs w:val="28"/>
        </w:rPr>
      </w:pPr>
      <w:r>
        <w:rPr>
          <w:color w:val="000000"/>
          <w:sz w:val="28"/>
          <w:szCs w:val="28"/>
        </w:rPr>
        <w:t>В Российской Федерации образование оказывается в различных формах: очной, очно-заочной, заочной, самообразования, экстерната. Допускается сочетание форм обучения.</w:t>
      </w:r>
    </w:p>
    <w:p w:rsidR="00C14DB9" w:rsidRDefault="00237BB9">
      <w:pPr>
        <w:spacing w:line="360" w:lineRule="auto"/>
        <w:ind w:firstLine="709"/>
        <w:jc w:val="both"/>
        <w:rPr>
          <w:color w:val="000000"/>
          <w:sz w:val="28"/>
          <w:szCs w:val="28"/>
        </w:rPr>
      </w:pPr>
      <w:r>
        <w:rPr>
          <w:color w:val="000000"/>
          <w:sz w:val="28"/>
          <w:szCs w:val="28"/>
        </w:rPr>
        <w:t>Содержание образования является одним из факторов экономического и социального прогресса общества и должно быть ориентировано на:</w:t>
      </w:r>
    </w:p>
    <w:p w:rsidR="00C14DB9" w:rsidRDefault="00237BB9">
      <w:pPr>
        <w:spacing w:line="360" w:lineRule="auto"/>
        <w:ind w:firstLine="709"/>
        <w:jc w:val="both"/>
        <w:rPr>
          <w:color w:val="000000"/>
          <w:sz w:val="28"/>
          <w:szCs w:val="28"/>
        </w:rPr>
      </w:pPr>
      <w:r>
        <w:rPr>
          <w:color w:val="000000"/>
          <w:sz w:val="28"/>
          <w:szCs w:val="28"/>
        </w:rPr>
        <w:t>. Обеспечение самоопределения личности, создание условий для ее самореализации.</w:t>
      </w:r>
    </w:p>
    <w:p w:rsidR="00C14DB9" w:rsidRDefault="00237BB9">
      <w:pPr>
        <w:spacing w:line="360" w:lineRule="auto"/>
        <w:ind w:firstLine="709"/>
        <w:jc w:val="both"/>
        <w:rPr>
          <w:color w:val="000000"/>
          <w:sz w:val="28"/>
          <w:szCs w:val="28"/>
        </w:rPr>
      </w:pPr>
      <w:r>
        <w:rPr>
          <w:color w:val="000000"/>
          <w:sz w:val="28"/>
          <w:szCs w:val="28"/>
        </w:rPr>
        <w:t>. Развитие общества.</w:t>
      </w:r>
    </w:p>
    <w:p w:rsidR="00C14DB9" w:rsidRDefault="00237BB9">
      <w:pPr>
        <w:spacing w:line="360" w:lineRule="auto"/>
        <w:ind w:firstLine="709"/>
        <w:jc w:val="both"/>
        <w:rPr>
          <w:color w:val="000000"/>
          <w:sz w:val="28"/>
          <w:szCs w:val="28"/>
        </w:rPr>
      </w:pPr>
      <w:r>
        <w:rPr>
          <w:color w:val="000000"/>
          <w:sz w:val="28"/>
          <w:szCs w:val="28"/>
        </w:rPr>
        <w:t>. Укрепление и совершенствование правового государства.</w:t>
      </w:r>
    </w:p>
    <w:p w:rsidR="00C14DB9" w:rsidRDefault="00237BB9">
      <w:pPr>
        <w:spacing w:line="360" w:lineRule="auto"/>
        <w:ind w:firstLine="709"/>
        <w:jc w:val="both"/>
        <w:rPr>
          <w:color w:val="000000"/>
          <w:sz w:val="28"/>
          <w:szCs w:val="28"/>
        </w:rPr>
      </w:pPr>
      <w:r>
        <w:rPr>
          <w:color w:val="000000"/>
          <w:sz w:val="28"/>
          <w:szCs w:val="28"/>
        </w:rPr>
        <w:t>Образовательные учреждения могут быть государственными (федеральными или находящимися в ведении субъекта Российской Федерации), муниципальными, негосударственными (частными, учреждениями общественных и религиозных организаций (объединений)).</w:t>
      </w:r>
    </w:p>
    <w:p w:rsidR="00C14DB9" w:rsidRDefault="00237BB9">
      <w:pPr>
        <w:spacing w:line="360" w:lineRule="auto"/>
        <w:ind w:firstLine="709"/>
        <w:jc w:val="both"/>
        <w:rPr>
          <w:color w:val="000000"/>
          <w:sz w:val="28"/>
          <w:szCs w:val="28"/>
        </w:rPr>
      </w:pPr>
      <w:r>
        <w:rPr>
          <w:color w:val="000000"/>
          <w:sz w:val="28"/>
          <w:szCs w:val="28"/>
        </w:rPr>
        <w:t xml:space="preserve">Федеральное государственное образовательное учреждение - это образовательное учреждение, находящееся в федеральной собственности и </w:t>
      </w:r>
      <w:r>
        <w:rPr>
          <w:color w:val="000000"/>
          <w:sz w:val="28"/>
          <w:szCs w:val="28"/>
        </w:rPr>
        <w:lastRenderedPageBreak/>
        <w:t>финансируемое за счет средств федерального бюджета.</w:t>
      </w:r>
    </w:p>
    <w:p w:rsidR="00C14DB9" w:rsidRDefault="00237BB9">
      <w:pPr>
        <w:spacing w:line="360" w:lineRule="auto"/>
        <w:ind w:firstLine="709"/>
        <w:jc w:val="both"/>
        <w:rPr>
          <w:color w:val="000000"/>
          <w:sz w:val="28"/>
          <w:szCs w:val="28"/>
        </w:rPr>
      </w:pPr>
      <w:r>
        <w:rPr>
          <w:color w:val="000000"/>
          <w:sz w:val="28"/>
          <w:szCs w:val="28"/>
        </w:rPr>
        <w:t>В процессе финансирования на федеральном уровне участвуют следующие органы:</w:t>
      </w:r>
    </w:p>
    <w:p w:rsidR="00C14DB9" w:rsidRDefault="00237BB9">
      <w:pPr>
        <w:spacing w:line="360" w:lineRule="auto"/>
        <w:ind w:firstLine="709"/>
        <w:jc w:val="both"/>
        <w:rPr>
          <w:color w:val="000000"/>
          <w:sz w:val="28"/>
          <w:szCs w:val="28"/>
        </w:rPr>
      </w:pPr>
      <w:r>
        <w:rPr>
          <w:color w:val="000000"/>
          <w:sz w:val="28"/>
          <w:szCs w:val="28"/>
        </w:rPr>
        <w:t>Президент Российской Федерации (высшее должностное лицо);</w:t>
      </w:r>
    </w:p>
    <w:p w:rsidR="00C14DB9" w:rsidRDefault="00237BB9">
      <w:pPr>
        <w:spacing w:line="360" w:lineRule="auto"/>
        <w:ind w:firstLine="709"/>
        <w:jc w:val="both"/>
        <w:rPr>
          <w:color w:val="000000"/>
          <w:sz w:val="28"/>
          <w:szCs w:val="28"/>
        </w:rPr>
      </w:pPr>
      <w:r>
        <w:rPr>
          <w:color w:val="000000"/>
          <w:sz w:val="28"/>
          <w:szCs w:val="28"/>
        </w:rPr>
        <w:t>Федеральное Собрание Российской Федерации (законодатель);</w:t>
      </w:r>
    </w:p>
    <w:p w:rsidR="00C14DB9" w:rsidRDefault="00237BB9">
      <w:pPr>
        <w:spacing w:line="360" w:lineRule="auto"/>
        <w:ind w:firstLine="709"/>
        <w:jc w:val="both"/>
        <w:rPr>
          <w:color w:val="000000"/>
          <w:sz w:val="28"/>
          <w:szCs w:val="28"/>
        </w:rPr>
      </w:pPr>
      <w:r>
        <w:rPr>
          <w:color w:val="000000"/>
          <w:sz w:val="28"/>
          <w:szCs w:val="28"/>
        </w:rPr>
        <w:t>Правительство Российской Федерации;</w:t>
      </w:r>
    </w:p>
    <w:p w:rsidR="00C14DB9" w:rsidRDefault="00237BB9">
      <w:pPr>
        <w:spacing w:line="360" w:lineRule="auto"/>
        <w:ind w:firstLine="709"/>
        <w:jc w:val="both"/>
        <w:rPr>
          <w:color w:val="000000"/>
          <w:sz w:val="28"/>
          <w:szCs w:val="28"/>
        </w:rPr>
      </w:pPr>
      <w:r>
        <w:rPr>
          <w:color w:val="000000"/>
          <w:sz w:val="28"/>
          <w:szCs w:val="28"/>
        </w:rPr>
        <w:t>Министерство финансов Российской Федерации, включая систему Федерального казначейства и его территориальных органов как составную часть Министерства финансов;</w:t>
      </w:r>
    </w:p>
    <w:p w:rsidR="00C14DB9" w:rsidRDefault="00237BB9">
      <w:pPr>
        <w:spacing w:line="360" w:lineRule="auto"/>
        <w:ind w:firstLine="709"/>
        <w:jc w:val="both"/>
        <w:rPr>
          <w:color w:val="000000"/>
          <w:sz w:val="28"/>
          <w:szCs w:val="28"/>
        </w:rPr>
      </w:pPr>
      <w:r>
        <w:rPr>
          <w:color w:val="000000"/>
          <w:sz w:val="28"/>
          <w:szCs w:val="28"/>
        </w:rPr>
        <w:t>федеральные министерства и ведомства, имеющие в своем ведении образовательные учреждения, финансируемые из федерального бюджета;</w:t>
      </w:r>
    </w:p>
    <w:p w:rsidR="00C14DB9" w:rsidRDefault="00237BB9">
      <w:pPr>
        <w:spacing w:line="360" w:lineRule="auto"/>
        <w:ind w:firstLine="709"/>
        <w:jc w:val="both"/>
        <w:rPr>
          <w:color w:val="000000"/>
          <w:sz w:val="28"/>
          <w:szCs w:val="28"/>
        </w:rPr>
      </w:pPr>
      <w:r>
        <w:rPr>
          <w:color w:val="000000"/>
          <w:sz w:val="28"/>
          <w:szCs w:val="28"/>
        </w:rPr>
        <w:t>уполномоченные банки (проводящая сеть);</w:t>
      </w:r>
    </w:p>
    <w:p w:rsidR="00C14DB9" w:rsidRDefault="00237BB9">
      <w:pPr>
        <w:spacing w:line="360" w:lineRule="auto"/>
        <w:ind w:firstLine="709"/>
        <w:jc w:val="both"/>
        <w:rPr>
          <w:color w:val="000000"/>
          <w:sz w:val="28"/>
          <w:szCs w:val="28"/>
        </w:rPr>
      </w:pPr>
      <w:r>
        <w:rPr>
          <w:color w:val="000000"/>
          <w:sz w:val="28"/>
          <w:szCs w:val="28"/>
        </w:rPr>
        <w:t>собственно образовательные учреждения федерального ведения (расходование) [25, с. 104].</w:t>
      </w:r>
    </w:p>
    <w:p w:rsidR="00C14DB9" w:rsidRDefault="00237BB9">
      <w:pPr>
        <w:spacing w:line="360" w:lineRule="auto"/>
        <w:ind w:firstLine="709"/>
        <w:jc w:val="both"/>
        <w:rPr>
          <w:color w:val="000000"/>
          <w:sz w:val="28"/>
          <w:szCs w:val="28"/>
        </w:rPr>
      </w:pPr>
      <w:r>
        <w:rPr>
          <w:color w:val="000000"/>
          <w:sz w:val="28"/>
          <w:szCs w:val="28"/>
        </w:rPr>
        <w:t>Поскольку в России основным источником финансирования образования все-таки является бюджет (государственный и муниципальный), то и финансирование образования определяется следующими факторами:</w:t>
      </w:r>
    </w:p>
    <w:p w:rsidR="00C14DB9" w:rsidRDefault="00237BB9">
      <w:pPr>
        <w:spacing w:line="360" w:lineRule="auto"/>
        <w:ind w:firstLine="709"/>
        <w:jc w:val="both"/>
        <w:rPr>
          <w:color w:val="000000"/>
          <w:sz w:val="28"/>
          <w:szCs w:val="28"/>
        </w:rPr>
      </w:pPr>
      <w:r>
        <w:rPr>
          <w:color w:val="000000"/>
          <w:sz w:val="28"/>
          <w:szCs w:val="28"/>
        </w:rPr>
        <w:t>системой государственных и иных органов, участвующих в процессе финансирования образования;</w:t>
      </w:r>
    </w:p>
    <w:p w:rsidR="00C14DB9" w:rsidRDefault="00237BB9">
      <w:pPr>
        <w:spacing w:line="360" w:lineRule="auto"/>
        <w:ind w:firstLine="709"/>
        <w:jc w:val="both"/>
        <w:rPr>
          <w:color w:val="000000"/>
          <w:sz w:val="28"/>
          <w:szCs w:val="28"/>
        </w:rPr>
      </w:pPr>
      <w:r>
        <w:rPr>
          <w:color w:val="000000"/>
          <w:sz w:val="28"/>
          <w:szCs w:val="28"/>
        </w:rPr>
        <w:t>процедурой разработки прогнозов потребности в бюджетных средствах, проектов расходной части бюджетов для финансирования образования;</w:t>
      </w:r>
    </w:p>
    <w:p w:rsidR="00C14DB9" w:rsidRDefault="00237BB9">
      <w:pPr>
        <w:spacing w:line="360" w:lineRule="auto"/>
        <w:ind w:firstLine="709"/>
        <w:jc w:val="both"/>
        <w:rPr>
          <w:color w:val="000000"/>
          <w:sz w:val="28"/>
          <w:szCs w:val="28"/>
        </w:rPr>
      </w:pPr>
      <w:r>
        <w:rPr>
          <w:color w:val="000000"/>
          <w:sz w:val="28"/>
          <w:szCs w:val="28"/>
        </w:rPr>
        <w:t>процедурой (порядком) собственно финансирования образования из бюджета.</w:t>
      </w:r>
    </w:p>
    <w:p w:rsidR="00C14DB9" w:rsidRDefault="00237BB9">
      <w:pPr>
        <w:spacing w:line="360" w:lineRule="auto"/>
        <w:ind w:firstLine="709"/>
        <w:jc w:val="both"/>
        <w:rPr>
          <w:color w:val="000000"/>
          <w:sz w:val="28"/>
          <w:szCs w:val="28"/>
        </w:rPr>
      </w:pPr>
      <w:r>
        <w:rPr>
          <w:color w:val="000000"/>
          <w:sz w:val="28"/>
          <w:szCs w:val="28"/>
        </w:rPr>
        <w:t>На данном этапе двумя важными составляющими системы финансирования являются:</w:t>
      </w:r>
    </w:p>
    <w:p w:rsidR="00C14DB9" w:rsidRDefault="00237BB9">
      <w:pPr>
        <w:spacing w:line="360" w:lineRule="auto"/>
        <w:ind w:firstLine="709"/>
        <w:jc w:val="both"/>
        <w:rPr>
          <w:color w:val="000000"/>
          <w:sz w:val="28"/>
          <w:szCs w:val="28"/>
        </w:rPr>
      </w:pPr>
      <w:r>
        <w:rPr>
          <w:color w:val="000000"/>
          <w:sz w:val="28"/>
          <w:szCs w:val="28"/>
        </w:rPr>
        <w:t>. Схема финансирования.</w:t>
      </w:r>
    </w:p>
    <w:p w:rsidR="00C14DB9" w:rsidRDefault="00237BB9">
      <w:pPr>
        <w:spacing w:line="360" w:lineRule="auto"/>
        <w:ind w:firstLine="709"/>
        <w:jc w:val="both"/>
        <w:rPr>
          <w:color w:val="000000"/>
          <w:sz w:val="28"/>
          <w:szCs w:val="28"/>
        </w:rPr>
      </w:pPr>
      <w:r>
        <w:rPr>
          <w:color w:val="000000"/>
          <w:sz w:val="28"/>
          <w:szCs w:val="28"/>
        </w:rPr>
        <w:t xml:space="preserve">. Распределение функций между органами, участвующими в </w:t>
      </w:r>
      <w:r>
        <w:rPr>
          <w:color w:val="000000"/>
          <w:sz w:val="28"/>
          <w:szCs w:val="28"/>
        </w:rPr>
        <w:lastRenderedPageBreak/>
        <w:t>финансировании [31, с. 67].</w:t>
      </w:r>
    </w:p>
    <w:p w:rsidR="00C14DB9" w:rsidRDefault="00237BB9">
      <w:pPr>
        <w:spacing w:line="360" w:lineRule="auto"/>
        <w:ind w:firstLine="709"/>
        <w:jc w:val="both"/>
        <w:rPr>
          <w:color w:val="000000"/>
          <w:sz w:val="28"/>
          <w:szCs w:val="28"/>
        </w:rPr>
      </w:pPr>
      <w:r>
        <w:rPr>
          <w:color w:val="000000"/>
          <w:sz w:val="28"/>
          <w:szCs w:val="28"/>
        </w:rPr>
        <w:t>Мировая практика свидетельствует, что система образования имеет возможность нормально функционировать и развиваться, обеспечить полное общее среднее образование для всех граждан страны, когда расходы на эти цели находятся на уровне 5-7% от ВВП (с учетом, разумеется, конкретных условий и традиций каждой страны).</w:t>
      </w:r>
    </w:p>
    <w:p w:rsidR="00C14DB9" w:rsidRDefault="00237BB9">
      <w:pPr>
        <w:spacing w:line="360" w:lineRule="auto"/>
        <w:ind w:firstLine="709"/>
        <w:jc w:val="both"/>
        <w:rPr>
          <w:color w:val="000000"/>
          <w:sz w:val="28"/>
          <w:szCs w:val="28"/>
        </w:rPr>
      </w:pPr>
      <w:r>
        <w:rPr>
          <w:color w:val="000000"/>
          <w:sz w:val="28"/>
          <w:szCs w:val="28"/>
        </w:rPr>
        <w:t>В промышленно развитых странах мира приоритетными являются расходы на обязательное школьное образование, доля затрат на которое в структуре расходов на образование составляет: в США - 67%, в Германии - 70%, во Франции - 73%, в Великобритании - 74%, в Италии - 76% и в Японии - 89%. Доля расходов на высшее образование в перечисленных странах колеблется от 8% (Япония) до 27% (США) и 34% (Канада), на дошкольное образование выделяется от 0,3% (Канада), во Франции такие расходы финансируются за счет частных источников и достигают 11%.</w:t>
      </w:r>
    </w:p>
    <w:p w:rsidR="00C14DB9" w:rsidRDefault="00237BB9">
      <w:pPr>
        <w:spacing w:line="360" w:lineRule="auto"/>
        <w:ind w:firstLine="709"/>
        <w:jc w:val="both"/>
        <w:rPr>
          <w:color w:val="000000"/>
          <w:sz w:val="28"/>
          <w:szCs w:val="28"/>
        </w:rPr>
      </w:pPr>
      <w:r>
        <w:rPr>
          <w:color w:val="000000"/>
          <w:sz w:val="28"/>
          <w:szCs w:val="28"/>
        </w:rPr>
        <w:t>В России структура затрат существенно отличается. Одна из отличительных черт государственного финансирования в нашей стране - высокая составляющая затрат на дошкольное образование - 27% и низкий удельный вес затрат на обязательное образование - всего 50%, причем на общее, академическое образование приходится всего лишь 38%, а на профессиональное - 12% [16, с. 59].</w:t>
      </w:r>
    </w:p>
    <w:p w:rsidR="00C14DB9" w:rsidRDefault="00237BB9">
      <w:pPr>
        <w:spacing w:line="360" w:lineRule="auto"/>
        <w:ind w:firstLine="709"/>
        <w:jc w:val="both"/>
        <w:rPr>
          <w:color w:val="000000"/>
          <w:sz w:val="28"/>
          <w:szCs w:val="28"/>
        </w:rPr>
      </w:pPr>
      <w:r>
        <w:rPr>
          <w:color w:val="000000"/>
          <w:sz w:val="28"/>
          <w:szCs w:val="28"/>
        </w:rPr>
        <w:t>Недостаток бюджетных средств на финансирование большинство стран компенсирует за счет внебюджетных средств. Привлечение внебюджетных средств осуществляется путем:</w:t>
      </w:r>
    </w:p>
    <w:p w:rsidR="00C14DB9" w:rsidRDefault="00237BB9">
      <w:pPr>
        <w:tabs>
          <w:tab w:val="left" w:pos="720"/>
        </w:tabs>
        <w:spacing w:line="360" w:lineRule="auto"/>
        <w:ind w:firstLine="709"/>
        <w:jc w:val="both"/>
        <w:rPr>
          <w:color w:val="000000"/>
          <w:sz w:val="28"/>
          <w:szCs w:val="28"/>
        </w:rPr>
      </w:pPr>
      <w:r>
        <w:rPr>
          <w:color w:val="000000"/>
          <w:sz w:val="28"/>
          <w:szCs w:val="28"/>
        </w:rPr>
        <w:t>-</w:t>
      </w:r>
      <w:r>
        <w:rPr>
          <w:color w:val="000000"/>
          <w:sz w:val="28"/>
          <w:szCs w:val="28"/>
        </w:rPr>
        <w:tab/>
        <w:t>введения частичной или полной оплаты расходов на образование, включая образовательный кредит;</w:t>
      </w:r>
    </w:p>
    <w:p w:rsidR="00C14DB9" w:rsidRDefault="00237BB9">
      <w:pPr>
        <w:spacing w:line="360" w:lineRule="auto"/>
        <w:ind w:firstLine="709"/>
        <w:jc w:val="both"/>
        <w:rPr>
          <w:color w:val="000000"/>
          <w:sz w:val="28"/>
          <w:szCs w:val="28"/>
        </w:rPr>
      </w:pPr>
      <w:r>
        <w:rPr>
          <w:color w:val="000000"/>
          <w:sz w:val="28"/>
          <w:szCs w:val="28"/>
        </w:rPr>
        <w:t>-</w:t>
      </w:r>
      <w:r>
        <w:rPr>
          <w:color w:val="000000"/>
          <w:sz w:val="28"/>
          <w:szCs w:val="28"/>
        </w:rPr>
        <w:tab/>
        <w:t>стимулирование частного сектора, формирующего усложненный вид элитарного образования.</w:t>
      </w:r>
    </w:p>
    <w:p w:rsidR="00C14DB9" w:rsidRDefault="00237BB9">
      <w:pPr>
        <w:spacing w:line="360" w:lineRule="auto"/>
        <w:ind w:firstLine="709"/>
        <w:jc w:val="both"/>
        <w:rPr>
          <w:color w:val="000000"/>
          <w:sz w:val="28"/>
          <w:szCs w:val="28"/>
        </w:rPr>
      </w:pPr>
      <w:r>
        <w:rPr>
          <w:color w:val="000000"/>
          <w:sz w:val="28"/>
          <w:szCs w:val="28"/>
        </w:rPr>
        <w:lastRenderedPageBreak/>
        <w:t>Широкое распространение платное образование получило в США и Канаде. Наряду с этим страны Северной Европы (Дания, Норвегия, Швеция) противостоят введению платного обучения [27, с. 39].</w:t>
      </w:r>
    </w:p>
    <w:p w:rsidR="00C14DB9" w:rsidRDefault="00237BB9">
      <w:pPr>
        <w:spacing w:line="360" w:lineRule="auto"/>
        <w:ind w:firstLine="709"/>
        <w:jc w:val="both"/>
        <w:rPr>
          <w:color w:val="000000"/>
          <w:sz w:val="28"/>
          <w:szCs w:val="28"/>
        </w:rPr>
      </w:pPr>
      <w:r>
        <w:rPr>
          <w:color w:val="000000"/>
          <w:sz w:val="28"/>
          <w:szCs w:val="28"/>
        </w:rPr>
        <w:t>Бюджет - это объективно обусловленное звено финансовой системы, особый сегмент денежных отношений, связанный с формированием, распределением и использованием центрального фонда денежных средств, предназначенного для обеспечения функций и задач государства и его территориальных подсистем; это главный финансовый план страны, важнейший инструмент государственного регулирования [13, с. 257].</w:t>
      </w:r>
    </w:p>
    <w:p w:rsidR="00C14DB9" w:rsidRDefault="00237BB9">
      <w:pPr>
        <w:spacing w:line="360" w:lineRule="auto"/>
        <w:ind w:firstLine="709"/>
        <w:jc w:val="both"/>
        <w:rPr>
          <w:color w:val="000000"/>
          <w:sz w:val="28"/>
          <w:szCs w:val="28"/>
        </w:rPr>
      </w:pPr>
      <w:r>
        <w:rPr>
          <w:color w:val="000000"/>
          <w:sz w:val="28"/>
          <w:szCs w:val="28"/>
        </w:rPr>
        <w:t>Исполнение бюджета - это сбор и расходование денежных средств в течение финансового года, в процессе которого участвуют финансовые органы, налоговые и органы исполнительной власти, кредитные учреждения, юридические и физические лица, получатели бюджетных средств.</w:t>
      </w:r>
    </w:p>
    <w:p w:rsidR="00C14DB9" w:rsidRDefault="00237BB9">
      <w:pPr>
        <w:spacing w:line="360" w:lineRule="auto"/>
        <w:ind w:firstLine="709"/>
        <w:jc w:val="both"/>
        <w:rPr>
          <w:color w:val="000000"/>
          <w:sz w:val="28"/>
          <w:szCs w:val="28"/>
        </w:rPr>
      </w:pPr>
      <w:r>
        <w:rPr>
          <w:color w:val="000000"/>
          <w:sz w:val="28"/>
          <w:szCs w:val="28"/>
        </w:rPr>
        <w:t>Принципы исполнения бюджета:</w:t>
      </w:r>
    </w:p>
    <w:p w:rsidR="00C14DB9" w:rsidRDefault="00237BB9">
      <w:pPr>
        <w:spacing w:line="360" w:lineRule="auto"/>
        <w:ind w:firstLine="709"/>
        <w:jc w:val="both"/>
        <w:rPr>
          <w:color w:val="000000"/>
          <w:sz w:val="28"/>
          <w:szCs w:val="28"/>
        </w:rPr>
      </w:pPr>
      <w:r>
        <w:rPr>
          <w:color w:val="000000"/>
          <w:sz w:val="28"/>
          <w:szCs w:val="28"/>
        </w:rPr>
        <w:t>. Принцип единства кассы - зачисление всех поступающих доходов на единый бюджетный счет и расходование средств с единого бюджетного счета;</w:t>
      </w:r>
    </w:p>
    <w:p w:rsidR="00C14DB9" w:rsidRDefault="00237BB9">
      <w:pPr>
        <w:spacing w:line="360" w:lineRule="auto"/>
        <w:ind w:firstLine="709"/>
        <w:jc w:val="both"/>
        <w:rPr>
          <w:color w:val="000000"/>
          <w:sz w:val="28"/>
          <w:szCs w:val="28"/>
        </w:rPr>
      </w:pPr>
      <w:r>
        <w:rPr>
          <w:color w:val="000000"/>
          <w:sz w:val="28"/>
          <w:szCs w:val="28"/>
        </w:rPr>
        <w:t>. Расходование средств в пределах наличия средств на едином бюджетном счете.</w:t>
      </w:r>
    </w:p>
    <w:p w:rsidR="00C14DB9" w:rsidRDefault="00237BB9">
      <w:pPr>
        <w:spacing w:line="360" w:lineRule="auto"/>
        <w:ind w:firstLine="709"/>
        <w:jc w:val="both"/>
        <w:rPr>
          <w:color w:val="000000"/>
          <w:sz w:val="28"/>
          <w:szCs w:val="28"/>
        </w:rPr>
      </w:pPr>
      <w:r>
        <w:rPr>
          <w:color w:val="000000"/>
          <w:sz w:val="28"/>
          <w:szCs w:val="28"/>
        </w:rPr>
        <w:t>Широкое распространение получила казначейская система исполнения бюджета. При реализации механизма финансирования образовательных услуг (Приложение 2) в первую очередь производиться финансовое обеспечение расходов образовательных учреждений по т.н. «защищенным» статьям бюджетной классификации. При финансировании образовательных учреждений через казначейскую систему исполнения бюджета главный распорядитель кредитов - орган управления образованием отстраняется от процедуры финансовых перечислений денежных средств.</w:t>
      </w:r>
    </w:p>
    <w:p w:rsidR="00C14DB9" w:rsidRDefault="00237BB9">
      <w:pPr>
        <w:spacing w:line="360" w:lineRule="auto"/>
        <w:ind w:firstLine="709"/>
        <w:jc w:val="both"/>
        <w:rPr>
          <w:color w:val="000000"/>
          <w:sz w:val="28"/>
          <w:szCs w:val="28"/>
        </w:rPr>
      </w:pPr>
      <w:r>
        <w:rPr>
          <w:color w:val="000000"/>
          <w:sz w:val="28"/>
          <w:szCs w:val="28"/>
        </w:rPr>
        <w:t xml:space="preserve">Функции органов управления образованием сводятся к определению сумм, </w:t>
      </w:r>
      <w:r>
        <w:rPr>
          <w:color w:val="000000"/>
          <w:sz w:val="28"/>
          <w:szCs w:val="28"/>
        </w:rPr>
        <w:lastRenderedPageBreak/>
        <w:t>подлежащих перечислению и составлению заявок на финансирование по каждому учреждению с указанием статей расходов. Финансовый орган бюджетные средства перечисляет на банковский счет соответствующего отделения Казначейства, которые зачисляются на лицевые счета образовательного учреждения. На лицевые счета Централизованных бухгалтерий органов управления образованием поступают только денежные средства образовательных учреждений, обслуживаемых этой бухгалтерией.</w:t>
      </w:r>
    </w:p>
    <w:p w:rsidR="00C14DB9" w:rsidRDefault="00237BB9">
      <w:pPr>
        <w:spacing w:line="360" w:lineRule="auto"/>
        <w:ind w:firstLine="709"/>
        <w:jc w:val="both"/>
        <w:rPr>
          <w:color w:val="000000"/>
          <w:sz w:val="28"/>
          <w:szCs w:val="28"/>
        </w:rPr>
      </w:pPr>
      <w:r>
        <w:rPr>
          <w:color w:val="000000"/>
          <w:sz w:val="28"/>
          <w:szCs w:val="28"/>
        </w:rPr>
        <w:t>Как установлено в Бюджетном кодексе Российской Федерации, при казначейском исполнении бюджета регистрация поступлений, регулирование объемов и сроков принятия бюджетных обязательств, право осуществления расходов в рамках выделенных лимитов бюджетных обязательств, осуществление платежей от имени получателей средств федерального бюджета возлагаются на Федеральное казначейство Российской Федерации.</w:t>
      </w:r>
    </w:p>
    <w:p w:rsidR="00C14DB9" w:rsidRDefault="00237BB9">
      <w:pPr>
        <w:spacing w:line="360" w:lineRule="auto"/>
        <w:ind w:firstLine="709"/>
        <w:jc w:val="both"/>
        <w:rPr>
          <w:color w:val="000000"/>
          <w:sz w:val="28"/>
          <w:szCs w:val="28"/>
        </w:rPr>
      </w:pPr>
      <w:r>
        <w:rPr>
          <w:color w:val="000000"/>
          <w:sz w:val="28"/>
          <w:szCs w:val="28"/>
        </w:rPr>
        <w:t>Главными задачами казначейской системы исполнения бюджета являются:</w:t>
      </w:r>
    </w:p>
    <w:p w:rsidR="00C14DB9" w:rsidRDefault="00237BB9">
      <w:pPr>
        <w:spacing w:line="360" w:lineRule="auto"/>
        <w:ind w:firstLine="709"/>
        <w:jc w:val="both"/>
        <w:rPr>
          <w:color w:val="000000"/>
          <w:sz w:val="28"/>
          <w:szCs w:val="28"/>
        </w:rPr>
      </w:pPr>
      <w:r>
        <w:rPr>
          <w:color w:val="000000"/>
          <w:sz w:val="28"/>
          <w:szCs w:val="28"/>
        </w:rPr>
        <w:t>контроль за поступлением и использованием внебюджетных (федеральных) средств;</w:t>
      </w:r>
    </w:p>
    <w:p w:rsidR="00C14DB9" w:rsidRDefault="00237BB9">
      <w:pPr>
        <w:spacing w:line="360" w:lineRule="auto"/>
        <w:ind w:firstLine="709"/>
        <w:jc w:val="both"/>
        <w:rPr>
          <w:color w:val="000000"/>
          <w:sz w:val="28"/>
          <w:szCs w:val="28"/>
        </w:rPr>
      </w:pPr>
      <w:r>
        <w:rPr>
          <w:color w:val="000000"/>
          <w:sz w:val="28"/>
          <w:szCs w:val="28"/>
        </w:rPr>
        <w:t>осуществление прогноза объемов финансовых ресурсов и оперативное управление этими ресурсами в пределах установленных расходов;</w:t>
      </w:r>
    </w:p>
    <w:p w:rsidR="00C14DB9" w:rsidRDefault="00237BB9">
      <w:pPr>
        <w:spacing w:line="360" w:lineRule="auto"/>
        <w:ind w:firstLine="709"/>
        <w:jc w:val="both"/>
        <w:rPr>
          <w:color w:val="000000"/>
          <w:sz w:val="28"/>
          <w:szCs w:val="28"/>
        </w:rPr>
      </w:pPr>
      <w:r>
        <w:rPr>
          <w:color w:val="000000"/>
          <w:sz w:val="28"/>
          <w:szCs w:val="28"/>
        </w:rPr>
        <w:t>сбор, обработка и анализ информации о состоянии финансов, предоставление в вышестоящие органы отчетности о финансовых операциях;</w:t>
      </w:r>
    </w:p>
    <w:p w:rsidR="00C14DB9" w:rsidRDefault="00237BB9">
      <w:pPr>
        <w:spacing w:line="360" w:lineRule="auto"/>
        <w:ind w:firstLine="709"/>
        <w:jc w:val="both"/>
        <w:rPr>
          <w:color w:val="000000"/>
          <w:sz w:val="28"/>
          <w:szCs w:val="28"/>
        </w:rPr>
      </w:pPr>
      <w:r>
        <w:rPr>
          <w:color w:val="000000"/>
          <w:sz w:val="28"/>
          <w:szCs w:val="28"/>
        </w:rPr>
        <w:t>организация, осуществление и контроль за исполнением бюджета путем управления доходами и расходами на счетах казначейства в банках.</w:t>
      </w:r>
    </w:p>
    <w:p w:rsidR="00C14DB9" w:rsidRDefault="00237BB9">
      <w:pPr>
        <w:spacing w:line="360" w:lineRule="auto"/>
        <w:ind w:firstLine="709"/>
        <w:jc w:val="both"/>
        <w:rPr>
          <w:color w:val="000000"/>
          <w:sz w:val="28"/>
          <w:szCs w:val="28"/>
        </w:rPr>
      </w:pPr>
      <w:r>
        <w:rPr>
          <w:color w:val="000000"/>
          <w:sz w:val="28"/>
          <w:szCs w:val="28"/>
        </w:rPr>
        <w:t>В Российской Федерации существует трехуровневая структура федерального казначейства: Главное управление казначейства в составе Министерства финансов РФ, управление федерального казначейства по субъектам РФ, отделения федерального казначейства (в городах, районах).</w:t>
      </w:r>
    </w:p>
    <w:p w:rsidR="00C14DB9" w:rsidRDefault="00237BB9">
      <w:pPr>
        <w:spacing w:line="360" w:lineRule="auto"/>
        <w:ind w:firstLine="709"/>
        <w:jc w:val="both"/>
        <w:rPr>
          <w:color w:val="000000"/>
          <w:sz w:val="28"/>
          <w:szCs w:val="28"/>
        </w:rPr>
      </w:pPr>
      <w:r>
        <w:rPr>
          <w:color w:val="000000"/>
          <w:sz w:val="28"/>
          <w:szCs w:val="28"/>
        </w:rPr>
        <w:t xml:space="preserve">Я считаю, что порядок финансирования бюджетных расходов через </w:t>
      </w:r>
      <w:r>
        <w:rPr>
          <w:color w:val="000000"/>
          <w:sz w:val="28"/>
          <w:szCs w:val="28"/>
        </w:rPr>
        <w:lastRenderedPageBreak/>
        <w:t>казначейства экономически целесообразен. Он может дать положительные результаты для государства не только в части совершенствования методов управления финансовыми ресурсами, но и в части получения оперативной информации о кассовых расходах, перечисления средств по назначению, контроля за финансовыми ресурсами бюджетополучателей. Однако, наряду с этим, с внедрением казначейской системы исполнения бюджета значительно затрудняется решение повседневных хозяйственных вопросов у исполнителей бюджетных средств.</w:t>
      </w:r>
    </w:p>
    <w:p w:rsidR="00C14DB9" w:rsidRDefault="00237BB9">
      <w:pPr>
        <w:spacing w:line="360" w:lineRule="auto"/>
        <w:ind w:firstLine="709"/>
        <w:jc w:val="both"/>
        <w:rPr>
          <w:color w:val="000000"/>
          <w:sz w:val="28"/>
          <w:szCs w:val="28"/>
        </w:rPr>
      </w:pPr>
      <w:r>
        <w:rPr>
          <w:color w:val="000000"/>
          <w:sz w:val="28"/>
          <w:szCs w:val="28"/>
        </w:rPr>
        <w:t>Бюджетная система в целом, представляет собой совокупность отношений, возникающих между различными субъектами в процессе:</w:t>
      </w:r>
    </w:p>
    <w:p w:rsidR="00C14DB9" w:rsidRDefault="00237BB9">
      <w:pPr>
        <w:spacing w:line="360" w:lineRule="auto"/>
        <w:ind w:firstLine="709"/>
        <w:jc w:val="both"/>
        <w:rPr>
          <w:color w:val="000000"/>
          <w:sz w:val="28"/>
          <w:szCs w:val="28"/>
        </w:rPr>
      </w:pPr>
      <w:r>
        <w:rPr>
          <w:color w:val="000000"/>
          <w:sz w:val="28"/>
          <w:szCs w:val="28"/>
        </w:rPr>
        <w:t>формирования доходов и осуществления расходов бюджетов всех уровней системы и бюджетов государственных внебюджетных фондов, осуществления государственных и муниципальных заимствований, регулирования государственного и муниципального долга;</w:t>
      </w:r>
    </w:p>
    <w:p w:rsidR="00C14DB9" w:rsidRDefault="00237BB9">
      <w:pPr>
        <w:spacing w:line="360" w:lineRule="auto"/>
        <w:ind w:firstLine="709"/>
        <w:jc w:val="both"/>
        <w:rPr>
          <w:color w:val="000000"/>
          <w:sz w:val="28"/>
          <w:szCs w:val="28"/>
        </w:rPr>
      </w:pPr>
      <w:r>
        <w:rPr>
          <w:color w:val="000000"/>
          <w:sz w:val="28"/>
          <w:szCs w:val="28"/>
        </w:rPr>
        <w:t>составления и рассмотрения проектов бюджетов системы, их утверждения и исполнения, контроля за их исполнением.</w:t>
      </w:r>
    </w:p>
    <w:p w:rsidR="00C14DB9" w:rsidRDefault="00237BB9">
      <w:pPr>
        <w:spacing w:line="360" w:lineRule="auto"/>
        <w:ind w:firstLine="709"/>
        <w:jc w:val="both"/>
        <w:rPr>
          <w:color w:val="000000"/>
          <w:sz w:val="28"/>
          <w:szCs w:val="28"/>
        </w:rPr>
      </w:pPr>
      <w:r>
        <w:rPr>
          <w:color w:val="000000"/>
          <w:sz w:val="28"/>
          <w:szCs w:val="28"/>
        </w:rPr>
        <w:t>Бюджетная система Российской Федерации состоит из бюджетов трех уровней:</w:t>
      </w:r>
    </w:p>
    <w:p w:rsidR="00C14DB9" w:rsidRDefault="00237BB9">
      <w:pPr>
        <w:spacing w:line="360" w:lineRule="auto"/>
        <w:ind w:firstLine="709"/>
        <w:jc w:val="both"/>
        <w:rPr>
          <w:color w:val="000000"/>
          <w:sz w:val="28"/>
          <w:szCs w:val="28"/>
        </w:rPr>
      </w:pPr>
      <w:r>
        <w:rPr>
          <w:color w:val="000000"/>
          <w:sz w:val="28"/>
          <w:szCs w:val="28"/>
        </w:rPr>
        <w:t>. Федеральный бюджет РФ и бюджеты государственных внебюджетных фондов.</w:t>
      </w:r>
    </w:p>
    <w:p w:rsidR="00C14DB9" w:rsidRDefault="00237BB9">
      <w:pPr>
        <w:spacing w:line="360" w:lineRule="auto"/>
        <w:ind w:firstLine="709"/>
        <w:jc w:val="both"/>
        <w:rPr>
          <w:color w:val="000000"/>
          <w:sz w:val="28"/>
          <w:szCs w:val="28"/>
        </w:rPr>
      </w:pPr>
      <w:r>
        <w:rPr>
          <w:color w:val="000000"/>
          <w:sz w:val="28"/>
          <w:szCs w:val="28"/>
        </w:rPr>
        <w:t>. Бюджеты субъектов РФ (83 бюджета: 21 республиканский бюджет, 9 краевых и 46 областных бюджетов, 4 окружных бюджета автономных округов, бюджет автономной Еврейской области, городские бюджеты Москвы и Санкт-Петербурга) и бюджеты территориальных государственных внебюджетных фондов.</w:t>
      </w:r>
    </w:p>
    <w:p w:rsidR="00C14DB9" w:rsidRDefault="00237BB9">
      <w:pPr>
        <w:spacing w:line="360" w:lineRule="auto"/>
        <w:ind w:firstLine="709"/>
        <w:jc w:val="both"/>
        <w:rPr>
          <w:color w:val="000000"/>
          <w:sz w:val="28"/>
          <w:szCs w:val="28"/>
        </w:rPr>
      </w:pPr>
      <w:r>
        <w:rPr>
          <w:color w:val="000000"/>
          <w:sz w:val="28"/>
          <w:szCs w:val="28"/>
        </w:rPr>
        <w:t>. Местные бюджеты (около 29000 городских, районных, поселковых и сельских бюджетов) [33, с. 13].</w:t>
      </w:r>
    </w:p>
    <w:p w:rsidR="00C14DB9" w:rsidRDefault="00237BB9">
      <w:pPr>
        <w:spacing w:line="360" w:lineRule="auto"/>
        <w:ind w:firstLine="709"/>
        <w:jc w:val="both"/>
        <w:rPr>
          <w:color w:val="000000"/>
          <w:sz w:val="28"/>
          <w:szCs w:val="28"/>
        </w:rPr>
      </w:pPr>
      <w:r>
        <w:rPr>
          <w:color w:val="000000"/>
          <w:sz w:val="28"/>
          <w:szCs w:val="28"/>
        </w:rPr>
        <w:lastRenderedPageBreak/>
        <w:t>Каждый бюджет обеспечивает финансирование мероприятий соответствующего уровня (в настоящее время из федерального бюджета финансируется около 18% расходов на образование, из бюджетов субъектов Российской Федерации - около 22%, из местных бюджетов - 60%); вместе с тем вышестоящий бюджет выступает своеобразным гарантом финансирования минимума необходимых расходов нижестоящих территорий. И если последний не обеспечивает финансирование такого минимума, то средства должны выделяться из вышестоящего бюджета. Иными словами, бюджеты всех уровней взаимосвязаны и взаимообусловлены [29, с. 65].</w:t>
      </w:r>
    </w:p>
    <w:p w:rsidR="00C14DB9" w:rsidRDefault="00237BB9">
      <w:pPr>
        <w:spacing w:line="360" w:lineRule="auto"/>
        <w:ind w:firstLine="709"/>
        <w:jc w:val="both"/>
        <w:rPr>
          <w:color w:val="000000"/>
          <w:sz w:val="28"/>
          <w:szCs w:val="28"/>
        </w:rPr>
      </w:pPr>
      <w:r>
        <w:rPr>
          <w:color w:val="000000"/>
          <w:sz w:val="28"/>
          <w:szCs w:val="28"/>
        </w:rPr>
        <w:t>Каждый субъект Российской Федерации и соответствующие местный органы власти на основе федерального законодательства самостоятельно устанавливают свою бюджетную систему, исходя из государственного и административно-территориального устройства.</w:t>
      </w:r>
    </w:p>
    <w:p w:rsidR="00C14DB9" w:rsidRDefault="00237BB9">
      <w:pPr>
        <w:spacing w:line="360" w:lineRule="auto"/>
        <w:ind w:firstLine="709"/>
        <w:jc w:val="both"/>
        <w:rPr>
          <w:color w:val="000000"/>
          <w:sz w:val="28"/>
          <w:szCs w:val="28"/>
        </w:rPr>
      </w:pPr>
      <w:r>
        <w:rPr>
          <w:color w:val="000000"/>
          <w:sz w:val="28"/>
          <w:szCs w:val="28"/>
        </w:rPr>
        <w:t>Бюджеты, действующие на соответствующих территориях, объединяются в консолидированные бюджеты. Консолидированный бюджет представляет собой свод бюджетов всех уровней бюджетной системы на соответствующей территории.</w:t>
      </w:r>
    </w:p>
    <w:p w:rsidR="00C14DB9" w:rsidRDefault="00237BB9">
      <w:pPr>
        <w:spacing w:line="360" w:lineRule="auto"/>
        <w:ind w:firstLine="709"/>
        <w:jc w:val="both"/>
        <w:rPr>
          <w:color w:val="000000"/>
          <w:sz w:val="28"/>
          <w:szCs w:val="28"/>
        </w:rPr>
      </w:pPr>
      <w:r>
        <w:rPr>
          <w:color w:val="000000"/>
          <w:sz w:val="28"/>
          <w:szCs w:val="28"/>
        </w:rPr>
        <w:t>Консолидированные бюджеты используются для расчетов минимальных социальных и финансовых норм и нормативов, необходимых при бюджетном планировании и при анализе эффективности распределения и использования бюджетных средств. Показатели консолидированных бюджетов являются также основанием для предоставления субвенций из федерального бюджета.</w:t>
      </w:r>
    </w:p>
    <w:p w:rsidR="00C14DB9" w:rsidRDefault="00237BB9">
      <w:pPr>
        <w:spacing w:line="360" w:lineRule="auto"/>
        <w:ind w:firstLine="709"/>
        <w:jc w:val="both"/>
        <w:rPr>
          <w:color w:val="000000"/>
          <w:sz w:val="28"/>
          <w:szCs w:val="28"/>
        </w:rPr>
      </w:pPr>
      <w:r>
        <w:rPr>
          <w:color w:val="000000"/>
          <w:sz w:val="28"/>
          <w:szCs w:val="28"/>
        </w:rPr>
        <w:t>Утверждаются бюджеты ежегодно и действуют в течение финансового года. В России финансовый год совпадает с календарным [30, с. 84].</w:t>
      </w:r>
    </w:p>
    <w:p w:rsidR="00C14DB9" w:rsidRDefault="00237BB9">
      <w:pPr>
        <w:spacing w:line="360" w:lineRule="auto"/>
        <w:ind w:firstLine="709"/>
        <w:jc w:val="both"/>
        <w:rPr>
          <w:color w:val="000000"/>
          <w:sz w:val="28"/>
          <w:szCs w:val="28"/>
        </w:rPr>
      </w:pPr>
      <w:r>
        <w:rPr>
          <w:color w:val="000000"/>
          <w:sz w:val="28"/>
          <w:szCs w:val="28"/>
        </w:rPr>
        <w:t xml:space="preserve">Важнейшей составляющей устройства бюджетной системы является бюджетная квалификация, представляющая собой группировку доходов и расходов бюджетов всех уровней, а также источников финансирования их </w:t>
      </w:r>
      <w:r>
        <w:rPr>
          <w:color w:val="000000"/>
          <w:sz w:val="28"/>
          <w:szCs w:val="28"/>
        </w:rPr>
        <w:lastRenderedPageBreak/>
        <w:t>дефицитов, составления и исполнения бюджетов и обеспечения сопоставимости их характеристик. Ввиду исключительной сложности бюджета как экономической категории используются различные виды классификации.</w:t>
      </w:r>
    </w:p>
    <w:p w:rsidR="00C14DB9" w:rsidRDefault="00237BB9">
      <w:pPr>
        <w:spacing w:line="360" w:lineRule="auto"/>
        <w:ind w:firstLine="709"/>
        <w:jc w:val="both"/>
        <w:rPr>
          <w:color w:val="000000"/>
          <w:sz w:val="28"/>
          <w:szCs w:val="28"/>
        </w:rPr>
      </w:pPr>
      <w:r>
        <w:rPr>
          <w:color w:val="000000"/>
          <w:sz w:val="28"/>
          <w:szCs w:val="28"/>
        </w:rPr>
        <w:t>Классификация доходов бюджетов РФ является группировкой доходов бюджетов всех уровней бюджетной системы и основывается на законодательных актах РФ, определяющих источники их формирования. Группы доходов состоят из статей доходов, объединяющих конкретные виды доходов по источникам и способам их получения.</w:t>
      </w:r>
    </w:p>
    <w:p w:rsidR="00C14DB9" w:rsidRDefault="00237BB9">
      <w:pPr>
        <w:spacing w:line="360" w:lineRule="auto"/>
        <w:ind w:firstLine="709"/>
        <w:jc w:val="both"/>
        <w:rPr>
          <w:color w:val="000000"/>
          <w:sz w:val="28"/>
          <w:szCs w:val="28"/>
        </w:rPr>
      </w:pPr>
      <w:r>
        <w:rPr>
          <w:color w:val="000000"/>
          <w:sz w:val="28"/>
          <w:szCs w:val="28"/>
        </w:rPr>
        <w:t>Функциональная классификация расходов бюджетов РФ является группировкой расходов бюджетов всех уровней бюджетной системы и отражает направление бюджетных средств на выполнение основных функций государства, в том числе на финансирование реализации нормативных правовых актов, принятых органами государственной власти РФ и ее субъектов, на финансирование осуществления отдельных государственных полномочий, передаваемых на иные уровни власти.</w:t>
      </w:r>
    </w:p>
    <w:p w:rsidR="00C14DB9" w:rsidRDefault="00237BB9">
      <w:pPr>
        <w:spacing w:line="360" w:lineRule="auto"/>
        <w:ind w:firstLine="709"/>
        <w:jc w:val="both"/>
        <w:rPr>
          <w:color w:val="000000"/>
          <w:sz w:val="28"/>
          <w:szCs w:val="28"/>
        </w:rPr>
      </w:pPr>
      <w:r>
        <w:rPr>
          <w:color w:val="000000"/>
          <w:sz w:val="28"/>
          <w:szCs w:val="28"/>
        </w:rPr>
        <w:t>Бюджетная классификация доходов и расходов бюджетов РФ, источников финансирования дефицитов бюджетов является единой для бюджетов всех уровней бюджетной системы РФ и утверждается федеральным законом.</w:t>
      </w:r>
    </w:p>
    <w:p w:rsidR="00C14DB9" w:rsidRDefault="00237BB9">
      <w:pPr>
        <w:spacing w:line="360" w:lineRule="auto"/>
        <w:ind w:firstLine="709"/>
        <w:jc w:val="both"/>
        <w:rPr>
          <w:color w:val="000000"/>
          <w:sz w:val="28"/>
          <w:szCs w:val="28"/>
        </w:rPr>
      </w:pPr>
      <w:r>
        <w:rPr>
          <w:color w:val="000000"/>
          <w:sz w:val="28"/>
          <w:szCs w:val="28"/>
        </w:rPr>
        <w:t>В зависимости от экономического содержания, расходы бюджетов делятся на капитальные и текущие. Капитальные расходы бюджетов, предназначенные для обеспечения инновационной и инвестиционной деятельности, включают:</w:t>
      </w:r>
    </w:p>
    <w:p w:rsidR="00C14DB9" w:rsidRDefault="00237BB9">
      <w:pPr>
        <w:spacing w:line="360" w:lineRule="auto"/>
        <w:ind w:firstLine="709"/>
        <w:jc w:val="both"/>
        <w:rPr>
          <w:color w:val="000000"/>
          <w:sz w:val="28"/>
          <w:szCs w:val="28"/>
        </w:rPr>
      </w:pPr>
      <w:r>
        <w:rPr>
          <w:color w:val="000000"/>
          <w:sz w:val="28"/>
          <w:szCs w:val="28"/>
        </w:rPr>
        <w:t>расходы на инвестиции в действующие или вновь создаваемые структуры в соответствии с утвержденной инвестиционной программой;</w:t>
      </w:r>
    </w:p>
    <w:p w:rsidR="00C14DB9" w:rsidRDefault="00237BB9">
      <w:pPr>
        <w:spacing w:line="360" w:lineRule="auto"/>
        <w:ind w:firstLine="709"/>
        <w:jc w:val="both"/>
        <w:rPr>
          <w:color w:val="000000"/>
          <w:sz w:val="28"/>
          <w:szCs w:val="28"/>
        </w:rPr>
      </w:pPr>
      <w:r>
        <w:rPr>
          <w:color w:val="000000"/>
          <w:sz w:val="28"/>
          <w:szCs w:val="28"/>
        </w:rPr>
        <w:t>средства, предоставляемые в качестве бюджетных кредитов на инвестиционные цели юридическим лицам;</w:t>
      </w:r>
    </w:p>
    <w:p w:rsidR="00C14DB9" w:rsidRDefault="00237BB9">
      <w:pPr>
        <w:spacing w:line="360" w:lineRule="auto"/>
        <w:ind w:firstLine="709"/>
        <w:jc w:val="both"/>
        <w:rPr>
          <w:color w:val="000000"/>
          <w:sz w:val="28"/>
          <w:szCs w:val="28"/>
        </w:rPr>
      </w:pPr>
      <w:r>
        <w:rPr>
          <w:color w:val="000000"/>
          <w:sz w:val="28"/>
          <w:szCs w:val="28"/>
        </w:rPr>
        <w:t>расходы на проведение капитального ремонта и иные расходы, связанные с расширенным воспроизводством;</w:t>
      </w:r>
    </w:p>
    <w:p w:rsidR="00C14DB9" w:rsidRDefault="00237BB9">
      <w:pPr>
        <w:spacing w:line="360" w:lineRule="auto"/>
        <w:ind w:firstLine="709"/>
        <w:jc w:val="both"/>
        <w:rPr>
          <w:color w:val="000000"/>
          <w:sz w:val="28"/>
          <w:szCs w:val="28"/>
        </w:rPr>
      </w:pPr>
      <w:r>
        <w:rPr>
          <w:color w:val="000000"/>
          <w:sz w:val="28"/>
          <w:szCs w:val="28"/>
        </w:rPr>
        <w:lastRenderedPageBreak/>
        <w:t>другие расходы бюджета, вошедшие в капитальные расходы в соответствии с экономической классификацией расходов бюджетов РФ.</w:t>
      </w:r>
    </w:p>
    <w:p w:rsidR="00C14DB9" w:rsidRDefault="00237BB9">
      <w:pPr>
        <w:spacing w:line="360" w:lineRule="auto"/>
        <w:ind w:firstLine="709"/>
        <w:jc w:val="both"/>
        <w:rPr>
          <w:color w:val="000000"/>
          <w:sz w:val="28"/>
          <w:szCs w:val="28"/>
        </w:rPr>
      </w:pPr>
      <w:r>
        <w:rPr>
          <w:color w:val="000000"/>
          <w:sz w:val="28"/>
          <w:szCs w:val="28"/>
        </w:rPr>
        <w:t>Текущие расходы бюджетов предназначены для обеспечения текущего самоуправления органов государственной власти, органов местного самоуправления и бюджетных учреждений, а также оказания государственной поддержки другим бюджетам и отдельным отраслям экономики в форме дотаций, субсидий и субвенций. В эту категорию входят и другие расходы бюджетов, не включенные в капитальные расходы [15, с. 96].</w:t>
      </w:r>
    </w:p>
    <w:p w:rsidR="00C14DB9" w:rsidRDefault="00237BB9">
      <w:pPr>
        <w:spacing w:line="360" w:lineRule="auto"/>
        <w:ind w:firstLine="709"/>
        <w:jc w:val="both"/>
        <w:rPr>
          <w:color w:val="000000"/>
          <w:sz w:val="28"/>
          <w:szCs w:val="28"/>
        </w:rPr>
      </w:pPr>
      <w:r>
        <w:rPr>
          <w:color w:val="000000"/>
          <w:sz w:val="28"/>
          <w:szCs w:val="28"/>
        </w:rPr>
        <w:t>Таким образом, российская система образования способна конкурировать с системами образования передовых стран. При этом необходимы широкая поддержка со стороны общественности проводимой образовательной политики, восстановление ответственности и активной роли государства в этой сфере, глубокая и всесторонняя модернизация образования с выделением необходимых для этого ресурсов и созданием механизмов их эффективного использования. Образование является частью процесса социализации личности, представляя собой формализованную целенаправленную передачу накопленного опыта и знаний последующим поколениям, который осуществляется в рамках соответствующих социальных институтов.</w:t>
      </w:r>
    </w:p>
    <w:p w:rsidR="00C14DB9" w:rsidRDefault="00C14DB9">
      <w:pPr>
        <w:spacing w:line="360" w:lineRule="auto"/>
        <w:ind w:firstLine="709"/>
        <w:jc w:val="both"/>
        <w:rPr>
          <w:color w:val="000000"/>
          <w:sz w:val="28"/>
          <w:szCs w:val="28"/>
        </w:rPr>
      </w:pPr>
    </w:p>
    <w:p w:rsidR="00C14DB9" w:rsidRDefault="00237BB9">
      <w:pPr>
        <w:spacing w:line="360" w:lineRule="auto"/>
        <w:ind w:firstLine="709"/>
        <w:jc w:val="both"/>
        <w:rPr>
          <w:color w:val="000000"/>
          <w:sz w:val="28"/>
          <w:szCs w:val="28"/>
        </w:rPr>
      </w:pPr>
      <w:r>
        <w:rPr>
          <w:color w:val="000000"/>
          <w:sz w:val="28"/>
          <w:szCs w:val="28"/>
        </w:rPr>
        <w:br w:type="page"/>
      </w:r>
      <w:r>
        <w:rPr>
          <w:b/>
          <w:bCs/>
          <w:color w:val="000000"/>
          <w:sz w:val="28"/>
          <w:szCs w:val="28"/>
        </w:rPr>
        <w:lastRenderedPageBreak/>
        <w:t>1.3 Правовые основы и современные проблемы финансирования образовательных услуг</w:t>
      </w:r>
    </w:p>
    <w:p w:rsidR="00C14DB9" w:rsidRDefault="00237BB9">
      <w:pPr>
        <w:spacing w:line="360" w:lineRule="auto"/>
        <w:ind w:firstLine="709"/>
        <w:jc w:val="both"/>
        <w:rPr>
          <w:color w:val="FFFFFF"/>
          <w:sz w:val="28"/>
          <w:szCs w:val="28"/>
        </w:rPr>
      </w:pPr>
      <w:r>
        <w:rPr>
          <w:color w:val="FFFFFF"/>
          <w:sz w:val="28"/>
          <w:szCs w:val="28"/>
        </w:rPr>
        <w:t>финансирование образование учреждение расход</w:t>
      </w:r>
    </w:p>
    <w:p w:rsidR="00C14DB9" w:rsidRDefault="00237BB9">
      <w:pPr>
        <w:spacing w:line="360" w:lineRule="auto"/>
        <w:ind w:firstLine="709"/>
        <w:jc w:val="both"/>
        <w:rPr>
          <w:color w:val="000000"/>
          <w:sz w:val="28"/>
          <w:szCs w:val="28"/>
        </w:rPr>
      </w:pPr>
      <w:r>
        <w:rPr>
          <w:color w:val="000000"/>
          <w:sz w:val="28"/>
          <w:szCs w:val="28"/>
        </w:rPr>
        <w:t>Поскольку сфера образования представляет собой совокупность субъектов, взаимодействующих между собой и с другими субъектами, безусловно необходимо знать установленные правила, механизмы и процедуры этого взаимодействия.</w:t>
      </w:r>
    </w:p>
    <w:p w:rsidR="00C14DB9" w:rsidRDefault="00237BB9">
      <w:pPr>
        <w:spacing w:line="360" w:lineRule="auto"/>
        <w:ind w:firstLine="709"/>
        <w:jc w:val="both"/>
        <w:rPr>
          <w:color w:val="000000"/>
          <w:sz w:val="28"/>
          <w:szCs w:val="28"/>
        </w:rPr>
      </w:pPr>
      <w:r>
        <w:rPr>
          <w:color w:val="000000"/>
          <w:sz w:val="28"/>
          <w:szCs w:val="28"/>
        </w:rPr>
        <w:t>Основные правила взаимодействия субъектов Российской Федерации между собой и другими субъектами установлены следующими документами:</w:t>
      </w:r>
    </w:p>
    <w:p w:rsidR="00C14DB9" w:rsidRDefault="00237BB9">
      <w:pPr>
        <w:spacing w:line="360" w:lineRule="auto"/>
        <w:ind w:firstLine="709"/>
        <w:jc w:val="both"/>
        <w:rPr>
          <w:color w:val="000000"/>
          <w:sz w:val="28"/>
          <w:szCs w:val="28"/>
        </w:rPr>
      </w:pPr>
      <w:r>
        <w:rPr>
          <w:color w:val="000000"/>
          <w:sz w:val="28"/>
          <w:szCs w:val="28"/>
        </w:rPr>
        <w:t>Конституцией Российской Федерации;</w:t>
      </w:r>
    </w:p>
    <w:p w:rsidR="00C14DB9" w:rsidRDefault="00237BB9">
      <w:pPr>
        <w:spacing w:line="360" w:lineRule="auto"/>
        <w:ind w:firstLine="709"/>
        <w:jc w:val="both"/>
        <w:rPr>
          <w:color w:val="000000"/>
          <w:sz w:val="28"/>
          <w:szCs w:val="28"/>
        </w:rPr>
      </w:pPr>
      <w:r>
        <w:rPr>
          <w:color w:val="000000"/>
          <w:sz w:val="28"/>
          <w:szCs w:val="28"/>
        </w:rPr>
        <w:t>Гражданским кодексом Российской Федерации;</w:t>
      </w:r>
    </w:p>
    <w:p w:rsidR="00C14DB9" w:rsidRDefault="00237BB9">
      <w:pPr>
        <w:spacing w:line="360" w:lineRule="auto"/>
        <w:ind w:firstLine="709"/>
        <w:jc w:val="both"/>
        <w:rPr>
          <w:color w:val="000000"/>
          <w:sz w:val="28"/>
          <w:szCs w:val="28"/>
        </w:rPr>
      </w:pPr>
      <w:r>
        <w:rPr>
          <w:color w:val="000000"/>
          <w:sz w:val="28"/>
          <w:szCs w:val="28"/>
        </w:rPr>
        <w:t>Федеральным Законом Российской Федерации «Об образовании» №3266-1 от 10 июля 1992 г. (с последними изменениями и дополнениями от 2</w:t>
      </w:r>
      <w:r>
        <w:rPr>
          <w:b/>
          <w:bCs/>
          <w:color w:val="000000"/>
          <w:sz w:val="28"/>
          <w:szCs w:val="28"/>
        </w:rPr>
        <w:t xml:space="preserve"> </w:t>
      </w:r>
      <w:r>
        <w:rPr>
          <w:color w:val="000000"/>
          <w:sz w:val="28"/>
          <w:szCs w:val="28"/>
        </w:rPr>
        <w:t>февраля, 27 июня,</w:t>
      </w:r>
      <w:r>
        <w:rPr>
          <w:b/>
          <w:bCs/>
          <w:color w:val="000000"/>
          <w:sz w:val="28"/>
          <w:szCs w:val="28"/>
        </w:rPr>
        <w:t xml:space="preserve"> </w:t>
      </w:r>
      <w:r>
        <w:rPr>
          <w:color w:val="000000"/>
          <w:sz w:val="28"/>
          <w:szCs w:val="28"/>
        </w:rPr>
        <w:t>18 июля 2011 г.);</w:t>
      </w:r>
    </w:p>
    <w:p w:rsidR="00C14DB9" w:rsidRDefault="00237BB9">
      <w:pPr>
        <w:spacing w:line="360" w:lineRule="auto"/>
        <w:ind w:firstLine="709"/>
        <w:jc w:val="both"/>
        <w:rPr>
          <w:color w:val="000000"/>
          <w:sz w:val="28"/>
          <w:szCs w:val="28"/>
        </w:rPr>
      </w:pPr>
      <w:r>
        <w:rPr>
          <w:color w:val="000000"/>
          <w:sz w:val="28"/>
          <w:szCs w:val="28"/>
        </w:rPr>
        <w:t>другими законодательными и нормативными актами.</w:t>
      </w:r>
    </w:p>
    <w:p w:rsidR="00C14DB9" w:rsidRDefault="00237BB9">
      <w:pPr>
        <w:spacing w:line="360" w:lineRule="auto"/>
        <w:ind w:firstLine="709"/>
        <w:jc w:val="both"/>
        <w:rPr>
          <w:color w:val="000000"/>
          <w:sz w:val="28"/>
          <w:szCs w:val="28"/>
        </w:rPr>
      </w:pPr>
      <w:r>
        <w:rPr>
          <w:color w:val="000000"/>
          <w:sz w:val="28"/>
          <w:szCs w:val="28"/>
        </w:rPr>
        <w:t>Гражданский кодекс Российской Федерации, будучи главным документом, определяющим основные условия участия организаций в гражданских (равноправных) отношениях, выделяет ряд особенностей для некоммерческих организаций. Важно отметить, что Кодекс допускает наличие таких особенностей у различных видов учреждений и разрешает, если допустимо так выразиться, их регулирование «законодательными и иными нормативными актами».</w:t>
      </w:r>
    </w:p>
    <w:p w:rsidR="00C14DB9" w:rsidRDefault="00237BB9">
      <w:pPr>
        <w:spacing w:line="360" w:lineRule="auto"/>
        <w:ind w:firstLine="709"/>
        <w:jc w:val="both"/>
        <w:rPr>
          <w:color w:val="000000"/>
          <w:sz w:val="28"/>
          <w:szCs w:val="28"/>
        </w:rPr>
      </w:pPr>
      <w:r>
        <w:rPr>
          <w:color w:val="000000"/>
          <w:sz w:val="28"/>
          <w:szCs w:val="28"/>
        </w:rPr>
        <w:t xml:space="preserve">Конституционные положения обычно не реализуются непосредственно. Они конкретизируются в положениях других законодательных актов. В области образования такая конкретизация осуществлена принятым 10 июля 1992 г. основополагающим для системы образования Законом Российской Федерации «Об образовании». Принятие Закона было очень важным шагом в становлении </w:t>
      </w:r>
      <w:r>
        <w:rPr>
          <w:color w:val="000000"/>
          <w:sz w:val="28"/>
          <w:szCs w:val="28"/>
        </w:rPr>
        <w:lastRenderedPageBreak/>
        <w:t>правового пространства, определяющего порядок функционирования системы образования в условиях рыночной экономики. Положения Закона были и остаются предметом дискуссий и анализа, по результатам которых в него вносятся изменения и дополнения. 13 января 1996 г. Закон был издан в новой редакции, которая к настоящему времени также претерпела существенные изменения.</w:t>
      </w:r>
    </w:p>
    <w:p w:rsidR="00C14DB9" w:rsidRDefault="00237BB9">
      <w:pPr>
        <w:spacing w:line="360" w:lineRule="auto"/>
        <w:ind w:firstLine="709"/>
        <w:jc w:val="both"/>
        <w:rPr>
          <w:color w:val="000000"/>
          <w:sz w:val="28"/>
          <w:szCs w:val="28"/>
        </w:rPr>
      </w:pPr>
      <w:r>
        <w:rPr>
          <w:color w:val="000000"/>
          <w:sz w:val="28"/>
          <w:szCs w:val="28"/>
        </w:rPr>
        <w:t>Закон «Об образовании» важен следующими своими положениями:</w:t>
      </w:r>
    </w:p>
    <w:p w:rsidR="00C14DB9" w:rsidRDefault="00237BB9">
      <w:pPr>
        <w:spacing w:line="360" w:lineRule="auto"/>
        <w:ind w:firstLine="709"/>
        <w:jc w:val="both"/>
        <w:rPr>
          <w:color w:val="000000"/>
          <w:sz w:val="28"/>
          <w:szCs w:val="28"/>
        </w:rPr>
      </w:pPr>
      <w:r>
        <w:rPr>
          <w:color w:val="000000"/>
          <w:sz w:val="28"/>
          <w:szCs w:val="28"/>
        </w:rPr>
        <w:t>в практику были введены определения образовательного процесса, образовательного учреждения и ряд других;</w:t>
      </w:r>
    </w:p>
    <w:p w:rsidR="00C14DB9" w:rsidRDefault="00237BB9">
      <w:pPr>
        <w:spacing w:line="360" w:lineRule="auto"/>
        <w:ind w:firstLine="709"/>
        <w:jc w:val="both"/>
        <w:rPr>
          <w:color w:val="000000"/>
          <w:sz w:val="28"/>
          <w:szCs w:val="28"/>
        </w:rPr>
      </w:pPr>
      <w:r>
        <w:rPr>
          <w:color w:val="000000"/>
          <w:sz w:val="28"/>
          <w:szCs w:val="28"/>
        </w:rPr>
        <w:t>был установлен единый подход к определению понятия образовательного учреждения - это юридическое лицо, не коммерческая организация в форме учреждения (в последней редакции было сделано дополнение для того, чтобы образовательную деятельность могли осуществлять и иные не коммерческие организации), осуществляющая образовательный процесс;</w:t>
      </w:r>
    </w:p>
    <w:p w:rsidR="00C14DB9" w:rsidRDefault="00237BB9">
      <w:pPr>
        <w:spacing w:line="360" w:lineRule="auto"/>
        <w:ind w:firstLine="709"/>
        <w:jc w:val="both"/>
        <w:rPr>
          <w:color w:val="000000"/>
          <w:sz w:val="28"/>
          <w:szCs w:val="28"/>
        </w:rPr>
      </w:pPr>
      <w:r>
        <w:rPr>
          <w:color w:val="000000"/>
          <w:sz w:val="28"/>
          <w:szCs w:val="28"/>
        </w:rPr>
        <w:t>установлены пределы компетенции по уровням управления образованием и определен круг функций и задач, реализуемых в сфере образования органами власти и управления на каждом уровне;</w:t>
      </w:r>
    </w:p>
    <w:p w:rsidR="00C14DB9" w:rsidRDefault="00237BB9">
      <w:pPr>
        <w:spacing w:line="360" w:lineRule="auto"/>
        <w:ind w:firstLine="709"/>
        <w:jc w:val="both"/>
        <w:rPr>
          <w:color w:val="000000"/>
          <w:sz w:val="28"/>
          <w:szCs w:val="28"/>
        </w:rPr>
      </w:pPr>
      <w:r>
        <w:rPr>
          <w:color w:val="000000"/>
          <w:sz w:val="28"/>
          <w:szCs w:val="28"/>
        </w:rPr>
        <w:t>определены экономические отношения в сфере образования: введено понятие «не предпринимательской деятельности» в сфере образования, определено содержание экономической автономии образовательного учреждения, отношения собственности в системе образования, обозначена необходимость налоговых льгот для образовательных учреждений;</w:t>
      </w:r>
    </w:p>
    <w:p w:rsidR="00C14DB9" w:rsidRDefault="00237BB9">
      <w:pPr>
        <w:spacing w:line="360" w:lineRule="auto"/>
        <w:ind w:firstLine="709"/>
        <w:jc w:val="both"/>
        <w:rPr>
          <w:color w:val="000000"/>
          <w:sz w:val="28"/>
          <w:szCs w:val="28"/>
        </w:rPr>
      </w:pPr>
      <w:r>
        <w:rPr>
          <w:color w:val="000000"/>
          <w:sz w:val="28"/>
          <w:szCs w:val="28"/>
        </w:rPr>
        <w:t xml:space="preserve">Закон в значительной мере уравнял государственные и не государственные образовательные учреждения в возможностях осуществления образовательной деятельности, закрепив, правда, и некоторые существенные отличия: не государственным образовательным учреждениям в первой редакции Закона было предоставлено право получать бюджетное финансирование при наличии у </w:t>
      </w:r>
      <w:r>
        <w:rPr>
          <w:color w:val="000000"/>
          <w:sz w:val="28"/>
          <w:szCs w:val="28"/>
        </w:rPr>
        <w:lastRenderedPageBreak/>
        <w:t>них государственной аккредитации, но в дальнейшем такая возможность была оставлена только для учреждений, реализующих программы общего образования и имеющих государственную аккредитацию;</w:t>
      </w:r>
    </w:p>
    <w:p w:rsidR="00C14DB9" w:rsidRDefault="00237BB9">
      <w:pPr>
        <w:spacing w:line="360" w:lineRule="auto"/>
        <w:ind w:firstLine="709"/>
        <w:jc w:val="both"/>
        <w:rPr>
          <w:color w:val="000000"/>
          <w:sz w:val="28"/>
          <w:szCs w:val="28"/>
        </w:rPr>
      </w:pPr>
      <w:r>
        <w:rPr>
          <w:color w:val="000000"/>
          <w:sz w:val="28"/>
          <w:szCs w:val="28"/>
        </w:rPr>
        <w:t>государственные и муниципальные образовательные учреждения получили право осуществлять приносящую доходы деятельность, причем не только в сфере образования и науки, но и по другим направлениям.</w:t>
      </w:r>
    </w:p>
    <w:p w:rsidR="00C14DB9" w:rsidRDefault="00237BB9">
      <w:pPr>
        <w:spacing w:line="360" w:lineRule="auto"/>
        <w:ind w:firstLine="709"/>
        <w:jc w:val="both"/>
        <w:rPr>
          <w:color w:val="000000"/>
          <w:sz w:val="28"/>
          <w:szCs w:val="28"/>
        </w:rPr>
      </w:pPr>
      <w:r>
        <w:rPr>
          <w:color w:val="000000"/>
          <w:sz w:val="28"/>
          <w:szCs w:val="28"/>
        </w:rPr>
        <w:t>Привлечение внебюджетных источников финансирования в образовательную отрасль регламентировано серией законодательных актов, среди которых кроме Федерального закона «Об образовании» можно выделить Федеральные законы «Об общественных объединениях и общественных организациях», «О благотворительной деятельности и благотворительных организациях», «О некоммерческих организациях» и ряд других.</w:t>
      </w:r>
    </w:p>
    <w:p w:rsidR="00C14DB9" w:rsidRDefault="00237BB9">
      <w:pPr>
        <w:spacing w:line="360" w:lineRule="auto"/>
        <w:ind w:firstLine="709"/>
        <w:jc w:val="both"/>
        <w:rPr>
          <w:color w:val="000000"/>
          <w:sz w:val="28"/>
          <w:szCs w:val="28"/>
        </w:rPr>
      </w:pPr>
      <w:r>
        <w:rPr>
          <w:color w:val="000000"/>
          <w:sz w:val="28"/>
          <w:szCs w:val="28"/>
        </w:rPr>
        <w:t>Безусловно, важным фактом явилось и определение набора государственных гарантий приоритетности сферы образования. Это обстоятельство трудно оценить однозначно:</w:t>
      </w:r>
    </w:p>
    <w:p w:rsidR="00C14DB9" w:rsidRDefault="00237BB9">
      <w:pPr>
        <w:spacing w:line="360" w:lineRule="auto"/>
        <w:ind w:firstLine="709"/>
        <w:jc w:val="both"/>
        <w:rPr>
          <w:color w:val="000000"/>
          <w:sz w:val="28"/>
          <w:szCs w:val="28"/>
        </w:rPr>
      </w:pPr>
      <w:r>
        <w:rPr>
          <w:color w:val="000000"/>
          <w:sz w:val="28"/>
          <w:szCs w:val="28"/>
        </w:rPr>
        <w:t>с одной стороны, государство взяло на себя определенные обязательства по отношению к сфере образования, что, безусловно, положительно;</w:t>
      </w:r>
    </w:p>
    <w:p w:rsidR="00C14DB9" w:rsidRDefault="00237BB9">
      <w:pPr>
        <w:spacing w:line="360" w:lineRule="auto"/>
        <w:ind w:firstLine="709"/>
        <w:jc w:val="both"/>
        <w:rPr>
          <w:color w:val="000000"/>
          <w:sz w:val="28"/>
          <w:szCs w:val="28"/>
        </w:rPr>
      </w:pPr>
      <w:r>
        <w:rPr>
          <w:color w:val="000000"/>
          <w:sz w:val="28"/>
          <w:szCs w:val="28"/>
        </w:rPr>
        <w:t>с другой стороны - эти обязательства стабильно не выполнялись, постоянно поднимался вопрос об отмене установленных льгот и обязательств, что порождало социальную напряженность в системе, и, в итоге, в большинстве своем эти гарантии были отменены.</w:t>
      </w:r>
    </w:p>
    <w:p w:rsidR="00C14DB9" w:rsidRDefault="00237BB9">
      <w:pPr>
        <w:spacing w:line="360" w:lineRule="auto"/>
        <w:ind w:firstLine="709"/>
        <w:jc w:val="both"/>
        <w:rPr>
          <w:color w:val="000000"/>
          <w:sz w:val="28"/>
          <w:szCs w:val="28"/>
        </w:rPr>
      </w:pPr>
      <w:r>
        <w:rPr>
          <w:color w:val="000000"/>
          <w:sz w:val="28"/>
          <w:szCs w:val="28"/>
        </w:rPr>
        <w:t>Право ведения приносящей доход деятельности предоставлено образовательным учреждениям законодательно:</w:t>
      </w:r>
    </w:p>
    <w:p w:rsidR="00C14DB9" w:rsidRDefault="00237BB9">
      <w:pPr>
        <w:spacing w:line="360" w:lineRule="auto"/>
        <w:ind w:firstLine="709"/>
        <w:jc w:val="both"/>
        <w:rPr>
          <w:color w:val="000000"/>
          <w:sz w:val="28"/>
          <w:szCs w:val="28"/>
        </w:rPr>
      </w:pPr>
      <w:r>
        <w:rPr>
          <w:color w:val="000000"/>
          <w:sz w:val="28"/>
          <w:szCs w:val="28"/>
        </w:rPr>
        <w:t xml:space="preserve">статьей 50 Гражданского кодекса Российской Федерации: «Некоммерческие организации могут осуществлять предпринимательскую деятельность лишь постольку, поскольку это служит достижению целей, ради которых они созданы, и соответствующую этим целям». Важно, что </w:t>
      </w:r>
      <w:r>
        <w:rPr>
          <w:color w:val="000000"/>
          <w:sz w:val="28"/>
          <w:szCs w:val="28"/>
        </w:rPr>
        <w:lastRenderedPageBreak/>
        <w:t>образовательные учреждения, будучи некоммерческими организациями, могут осуществлять деятельность, приносящую доходы [1];</w:t>
      </w:r>
    </w:p>
    <w:p w:rsidR="00C14DB9" w:rsidRDefault="00237BB9">
      <w:pPr>
        <w:spacing w:line="360" w:lineRule="auto"/>
        <w:ind w:firstLine="709"/>
        <w:jc w:val="both"/>
        <w:rPr>
          <w:color w:val="000000"/>
          <w:sz w:val="28"/>
          <w:szCs w:val="28"/>
        </w:rPr>
      </w:pPr>
      <w:r>
        <w:rPr>
          <w:color w:val="000000"/>
          <w:sz w:val="28"/>
          <w:szCs w:val="28"/>
        </w:rPr>
        <w:t>статьей 43 Закона Российской Федерации «Об образовании»: «Образовательное учреждение вправе с согласия собственника использовать закрепленные за ним финансовые средства и иные объекты собственности в осуществляемой им деятельности, связанной с получением дохода. В этом случае собственник получает право на часть дохода от использования закрепленных за ним объектов собственности в размере, определенном договором между собственником и образовательным учреждением» [2].</w:t>
      </w:r>
    </w:p>
    <w:p w:rsidR="00C14DB9" w:rsidRDefault="00237BB9">
      <w:pPr>
        <w:spacing w:line="360" w:lineRule="auto"/>
        <w:ind w:firstLine="709"/>
        <w:jc w:val="both"/>
        <w:rPr>
          <w:color w:val="000000"/>
          <w:sz w:val="28"/>
          <w:szCs w:val="28"/>
        </w:rPr>
      </w:pPr>
      <w:r>
        <w:rPr>
          <w:color w:val="000000"/>
          <w:sz w:val="28"/>
          <w:szCs w:val="28"/>
        </w:rPr>
        <w:t>Собственник - это государство, поэтому было бы логичнее часть дохода перечислять в бюджет, что, говоря формально, сейчас и делается, но, как всегда, «сплеча». В соответствии со статьей 41 Бюджетного кодекса доходы от использования имущества, находящегося в государственной или муниципальной собственности, доходы от платных услуг, оказываемых бюджетными учреждениями, находящимися в ведении соответственно федеральных органов исполнительной власти, органов исполнительной власти субъектов Российской Федерации, органов местного самоуправления, относятся к неналоговым доходам соответствующих бюджетов. Добавим сразу, что на эти средства в полном объеме распространяются положения Бюджетного кодекса, регламентирующие учет и движение бюджетных средств.</w:t>
      </w:r>
    </w:p>
    <w:p w:rsidR="00C14DB9" w:rsidRDefault="00237BB9">
      <w:pPr>
        <w:spacing w:line="360" w:lineRule="auto"/>
        <w:ind w:firstLine="709"/>
        <w:jc w:val="both"/>
        <w:rPr>
          <w:color w:val="000000"/>
          <w:sz w:val="28"/>
          <w:szCs w:val="28"/>
        </w:rPr>
      </w:pPr>
      <w:r>
        <w:rPr>
          <w:color w:val="000000"/>
          <w:sz w:val="28"/>
          <w:szCs w:val="28"/>
        </w:rPr>
        <w:t xml:space="preserve">Статьей 48 Закона «Об образовании» от 13 января 1996 г. образовательным учреждениям предоставлено право осуществления платной образовательной деятельности. «Образовательное учреждение независимо от его организационно - правовой формы вправе привлекать в порядке, установленном законодательством Российской Федерации, дополнительные финансовые, в том числе валютные, средства за счет предоставления платных дополнительных образовательных услуг, а также за счет добровольных пожертвований и целевых </w:t>
      </w:r>
      <w:r>
        <w:rPr>
          <w:color w:val="000000"/>
          <w:sz w:val="28"/>
          <w:szCs w:val="28"/>
        </w:rPr>
        <w:lastRenderedPageBreak/>
        <w:t>взносов физических и (или) юридических лиц, в том числе иностранных граждан и (или) иностранных юридических лиц». Более того, там же указано, что привлечение образовательным учреждением дополнительных средств не влечет за собой снижение его финансирования из средств учредителя [2].</w:t>
      </w:r>
    </w:p>
    <w:p w:rsidR="00C14DB9" w:rsidRDefault="00237BB9">
      <w:pPr>
        <w:spacing w:line="360" w:lineRule="auto"/>
        <w:ind w:firstLine="709"/>
        <w:jc w:val="both"/>
        <w:rPr>
          <w:color w:val="000000"/>
          <w:sz w:val="28"/>
          <w:szCs w:val="28"/>
        </w:rPr>
      </w:pPr>
      <w:r>
        <w:rPr>
          <w:color w:val="000000"/>
          <w:sz w:val="28"/>
          <w:szCs w:val="28"/>
        </w:rPr>
        <w:t>Также рассмотрим Постановления Правительства РФ, посвященные регулированию образования. Например, постановление от 27 июня 2001 г. №487 «Об утверждении типового положения о стипендиальном обеспечении и др. формах материальной поддержки учащихся федеральных государственных образовательных учреждений начального профессионального образования, студентов федеральных государственных образовательных учреждений высшего и среднего профессионального образования, аспирантов и докторантов» (в ред. Постановлений Правительства РФ от 06 ноября 2004 г. №605, от 29 июля 2006 г. №469, от 23 августа 2007 г. №533) [3], от 05 июля 2001 г. №505 «Об утверждении правил оказания платных образовательных услуг» (в ред. Постановлений Правительства РФ от 01 апреля 2003 г. №181, от 28 декабря 2005 г. №815, от 15 сентября 2008 г. №682) [4], от 14 июля 2008 г. №521 «Об утверждении типового положения об образовательном учреждении начального профессионального образования» [5], от 18 июля 2008 г. №543 «Об утверждении типового положения об образовательном учреждении среднего профессионального образования (среднем специальном учебном заведении)» [6], от 12 сентября 2008 г. №666 «Об утверждении типового положения о дошкольном образовательном учреждении» [7], от 16 марта 2011 г. №174 «Об утверждении Положения о лицензировании образовательной деятельности» [8], от 21 марта 2011 г. №184 «Об утверждении положения о государственной аккредитации образовательных учреждений и научных организаций» [9].</w:t>
      </w:r>
    </w:p>
    <w:p w:rsidR="00C14DB9" w:rsidRDefault="00237BB9">
      <w:pPr>
        <w:spacing w:line="360" w:lineRule="auto"/>
        <w:ind w:firstLine="709"/>
        <w:jc w:val="both"/>
        <w:rPr>
          <w:color w:val="000000"/>
          <w:sz w:val="28"/>
          <w:szCs w:val="28"/>
        </w:rPr>
      </w:pPr>
      <w:r>
        <w:rPr>
          <w:color w:val="000000"/>
          <w:sz w:val="28"/>
          <w:szCs w:val="28"/>
        </w:rPr>
        <w:t>Деятельность государственных и муниципальных образовательных учреждений регулируется также следующими нормативными документами:</w:t>
      </w:r>
    </w:p>
    <w:p w:rsidR="00C14DB9" w:rsidRDefault="00237BB9">
      <w:pPr>
        <w:spacing w:line="360" w:lineRule="auto"/>
        <w:ind w:firstLine="709"/>
        <w:jc w:val="both"/>
        <w:rPr>
          <w:color w:val="000000"/>
          <w:sz w:val="28"/>
          <w:szCs w:val="28"/>
        </w:rPr>
      </w:pPr>
      <w:r>
        <w:rPr>
          <w:color w:val="000000"/>
          <w:sz w:val="28"/>
          <w:szCs w:val="28"/>
        </w:rPr>
        <w:lastRenderedPageBreak/>
        <w:t>типовыми положениями об образовательных учреждениях соответствующих типов и видов, утверждаемыми Правительством Российской Федерации. Для негосударственных образовательных учреждений типовые положения об образовательных учреждениях выполняют функции примерных;</w:t>
      </w:r>
    </w:p>
    <w:p w:rsidR="00C14DB9" w:rsidRDefault="00237BB9">
      <w:pPr>
        <w:spacing w:line="360" w:lineRule="auto"/>
        <w:ind w:firstLine="709"/>
        <w:jc w:val="both"/>
        <w:rPr>
          <w:color w:val="000000"/>
          <w:sz w:val="28"/>
          <w:szCs w:val="28"/>
        </w:rPr>
      </w:pPr>
      <w:r>
        <w:rPr>
          <w:color w:val="000000"/>
          <w:sz w:val="28"/>
          <w:szCs w:val="28"/>
        </w:rPr>
        <w:t>разрабатываемыми на их основе уставами этих образовательных учреждений;</w:t>
      </w:r>
    </w:p>
    <w:p w:rsidR="00C14DB9" w:rsidRDefault="00237BB9">
      <w:pPr>
        <w:spacing w:line="360" w:lineRule="auto"/>
        <w:ind w:firstLine="709"/>
        <w:jc w:val="both"/>
        <w:rPr>
          <w:color w:val="000000"/>
          <w:sz w:val="28"/>
          <w:szCs w:val="28"/>
        </w:rPr>
      </w:pPr>
      <w:r>
        <w:rPr>
          <w:color w:val="000000"/>
          <w:sz w:val="28"/>
          <w:szCs w:val="28"/>
        </w:rPr>
        <w:t>иными нормативными документами, устанавливающими порядок решения конкретных проблем в сфере образования.</w:t>
      </w:r>
    </w:p>
    <w:p w:rsidR="00C14DB9" w:rsidRDefault="00237BB9">
      <w:pPr>
        <w:spacing w:line="360" w:lineRule="auto"/>
        <w:ind w:firstLine="709"/>
        <w:jc w:val="both"/>
        <w:rPr>
          <w:color w:val="000000"/>
          <w:sz w:val="28"/>
          <w:szCs w:val="28"/>
        </w:rPr>
      </w:pPr>
      <w:r>
        <w:rPr>
          <w:color w:val="000000"/>
          <w:sz w:val="28"/>
          <w:szCs w:val="28"/>
        </w:rPr>
        <w:t>Отдельно следует выделить законодательные и нормативные акты, не относящиеся прямо к системе образования, но определяющие условия функционирования образовательных учреждений и организаций. К ним относятся в первую очередь документы по налоговому регулированию, организации бюджетного финансирования, бухгалтерскому учету и отчетности и т.д. Вся совокупность действующих законодательных и нормативных актов определяет условия функционирования образования. И их, безусловно, необходимо учитывать в практической деятельности всем образовательным организациями, независимо от того, являются ли они государственными или нет [28, с. 50].</w:t>
      </w:r>
    </w:p>
    <w:p w:rsidR="00C14DB9" w:rsidRDefault="00237BB9">
      <w:pPr>
        <w:spacing w:line="360" w:lineRule="auto"/>
        <w:ind w:firstLine="709"/>
        <w:jc w:val="both"/>
        <w:rPr>
          <w:color w:val="000000"/>
          <w:sz w:val="28"/>
          <w:szCs w:val="28"/>
        </w:rPr>
      </w:pPr>
      <w:r>
        <w:rPr>
          <w:color w:val="000000"/>
          <w:sz w:val="28"/>
          <w:szCs w:val="28"/>
        </w:rPr>
        <w:t xml:space="preserve">Современное состояние образования в России обычно характеризуется в первую очередь с позиций недостаточности бюджетных средств, выделяемых государством для обеспечения функционирования данной сферы деятельности. В этих условиях все остальные проблемы, связанные с содержанием и качеством образования, доступностью качественного образования для различных слоев населения, более полным удовлетворением запросов учащихся и другие, отодвигаются на второй, а то и третий план. В условиях острого дефицита финансовых ресурсов такая расстановка приоритетов выглядит обоснованной. Более того, можно полагать, что большинство названных проблем порождается в </w:t>
      </w:r>
      <w:r>
        <w:rPr>
          <w:color w:val="000000"/>
          <w:sz w:val="28"/>
          <w:szCs w:val="28"/>
        </w:rPr>
        <w:lastRenderedPageBreak/>
        <w:t>первую очередь недостаточным финансированием.</w:t>
      </w:r>
    </w:p>
    <w:p w:rsidR="00C14DB9" w:rsidRDefault="00237BB9">
      <w:pPr>
        <w:spacing w:line="360" w:lineRule="auto"/>
        <w:ind w:firstLine="709"/>
        <w:jc w:val="both"/>
        <w:rPr>
          <w:color w:val="000000"/>
          <w:sz w:val="28"/>
          <w:szCs w:val="28"/>
        </w:rPr>
      </w:pPr>
      <w:r>
        <w:rPr>
          <w:color w:val="000000"/>
          <w:sz w:val="28"/>
          <w:szCs w:val="28"/>
        </w:rPr>
        <w:t>Я считаю, что исходя из этого, любые совершенствования в сфере экономики образования в настоящее время должны быть направлены на создание условий, обеспечивающих:</w:t>
      </w:r>
    </w:p>
    <w:p w:rsidR="00C14DB9" w:rsidRDefault="00237BB9">
      <w:pPr>
        <w:spacing w:line="360" w:lineRule="auto"/>
        <w:ind w:firstLine="709"/>
        <w:jc w:val="both"/>
        <w:rPr>
          <w:color w:val="000000"/>
          <w:sz w:val="28"/>
          <w:szCs w:val="28"/>
        </w:rPr>
      </w:pPr>
      <w:r>
        <w:rPr>
          <w:color w:val="000000"/>
          <w:sz w:val="28"/>
          <w:szCs w:val="28"/>
        </w:rPr>
        <w:t>. Мобилизацию ресурсов на развитие системы образования, формирование механизмов привлечения в нее дополнительных финансовых и материальных средств.</w:t>
      </w:r>
    </w:p>
    <w:p w:rsidR="00C14DB9" w:rsidRDefault="00237BB9">
      <w:pPr>
        <w:spacing w:line="360" w:lineRule="auto"/>
        <w:ind w:firstLine="709"/>
        <w:jc w:val="both"/>
        <w:rPr>
          <w:color w:val="000000"/>
          <w:sz w:val="28"/>
          <w:szCs w:val="28"/>
        </w:rPr>
      </w:pPr>
      <w:r>
        <w:rPr>
          <w:color w:val="000000"/>
          <w:sz w:val="28"/>
          <w:szCs w:val="28"/>
        </w:rPr>
        <w:t>. Рационализацию и повышение эффективности использования всех ресурсов, как бюджетных, так и внебюджетных.</w:t>
      </w:r>
    </w:p>
    <w:p w:rsidR="00C14DB9" w:rsidRDefault="00237BB9">
      <w:pPr>
        <w:spacing w:line="360" w:lineRule="auto"/>
        <w:ind w:firstLine="709"/>
        <w:jc w:val="both"/>
        <w:rPr>
          <w:color w:val="000000"/>
          <w:sz w:val="28"/>
          <w:szCs w:val="28"/>
        </w:rPr>
      </w:pPr>
      <w:r>
        <w:rPr>
          <w:color w:val="000000"/>
          <w:sz w:val="28"/>
          <w:szCs w:val="28"/>
        </w:rPr>
        <w:t>. Легализацию всех поступающих в данную сферу ресурсов, прозрачность всех финансовых потоков.</w:t>
      </w:r>
    </w:p>
    <w:p w:rsidR="00C14DB9" w:rsidRDefault="00237BB9">
      <w:pPr>
        <w:spacing w:line="360" w:lineRule="auto"/>
        <w:ind w:firstLine="709"/>
        <w:jc w:val="both"/>
        <w:rPr>
          <w:color w:val="000000"/>
          <w:sz w:val="28"/>
          <w:szCs w:val="28"/>
        </w:rPr>
      </w:pPr>
      <w:r>
        <w:rPr>
          <w:color w:val="000000"/>
          <w:sz w:val="28"/>
          <w:szCs w:val="28"/>
        </w:rPr>
        <w:t>. Контроль (государственный и общественный) за поступлением и использованием финансовых, материальных и человеческих ресурсов.</w:t>
      </w:r>
    </w:p>
    <w:p w:rsidR="00C14DB9" w:rsidRDefault="00237BB9">
      <w:pPr>
        <w:spacing w:line="360" w:lineRule="auto"/>
        <w:ind w:firstLine="709"/>
        <w:jc w:val="both"/>
        <w:rPr>
          <w:color w:val="000000"/>
          <w:sz w:val="28"/>
          <w:szCs w:val="28"/>
        </w:rPr>
      </w:pPr>
      <w:r>
        <w:rPr>
          <w:color w:val="000000"/>
          <w:sz w:val="28"/>
          <w:szCs w:val="28"/>
        </w:rPr>
        <w:t>Однако, рассматривая каждый из этих пунктов можно увидеть, что они наталкиваются на определенные проблемы, обусловленные как минимум тремя группами причин: финансово-экономическими, административно-управленческими и социально-психологическими.</w:t>
      </w:r>
    </w:p>
    <w:p w:rsidR="00C14DB9" w:rsidRDefault="00237BB9">
      <w:pPr>
        <w:spacing w:line="360" w:lineRule="auto"/>
        <w:ind w:firstLine="709"/>
        <w:jc w:val="both"/>
        <w:rPr>
          <w:color w:val="000000"/>
          <w:sz w:val="28"/>
          <w:szCs w:val="28"/>
        </w:rPr>
      </w:pPr>
      <w:r>
        <w:rPr>
          <w:color w:val="000000"/>
          <w:sz w:val="28"/>
          <w:szCs w:val="28"/>
        </w:rPr>
        <w:t xml:space="preserve">Например, противодействие требованию легализации поступления в систему образования всех без исключения внебюджетных средств обусловлено прежде всего финансово-экономическими причинами. Ясно, что предложение о легализации всех внебюджетных средств, поступающих в систему образования, особенно родительских «взносов» на образовательные нужды, порождает опасения, что это приведет к легализации и официальному закреплению платности тех образовательных услуг, которые ныне считаются бесплатными для населения, и соответствующему снижению бюджетных расходов на образование. То обстоятельство, что часть внебюджетных средств поступает в систему образования на регулярной основе от населения неформально и, следовательно, </w:t>
      </w:r>
      <w:r>
        <w:rPr>
          <w:color w:val="000000"/>
          <w:sz w:val="28"/>
          <w:szCs w:val="28"/>
        </w:rPr>
        <w:lastRenderedPageBreak/>
        <w:t>может использоваться неэффективно, воспринималось как меньшее зло по сравнению с возможностью сокращения бюджетных ассигнований на образовательные нужды в объеме, равном указанным поступлениям. Кроме того, поскольку легальные внебюджетные средства нередко безакцептно списываются в оплату счетов за коммунальные услуги, то «неформальность» денежных отношений вполне может рассматриваться как рациональное экономическое поведение.</w:t>
      </w:r>
    </w:p>
    <w:p w:rsidR="00C14DB9" w:rsidRDefault="00237BB9">
      <w:pPr>
        <w:spacing w:line="360" w:lineRule="auto"/>
        <w:ind w:firstLine="709"/>
        <w:jc w:val="both"/>
        <w:rPr>
          <w:color w:val="000000"/>
          <w:sz w:val="28"/>
          <w:szCs w:val="28"/>
        </w:rPr>
      </w:pPr>
      <w:r>
        <w:rPr>
          <w:color w:val="000000"/>
          <w:sz w:val="28"/>
          <w:szCs w:val="28"/>
        </w:rPr>
        <w:t>Руководители учреждений профессионального образования, опять-таки по рациональным причинам, отвергают предложения о введении оплачиваемого бюджетом государственного заказа и его распределении на конкурсной основе между учебными заведениями, а также о введении жесткого механизма сдачи в аренду площадей вузов и техникумов, ставящего доходы от этой деятельности под строгий контроль, справедливо опасаясь, что на практике легализация доходов от аренды будет означать ее изъятие из сферы собственно образования.</w:t>
      </w:r>
    </w:p>
    <w:p w:rsidR="00C14DB9" w:rsidRDefault="00237BB9">
      <w:pPr>
        <w:spacing w:line="360" w:lineRule="auto"/>
        <w:ind w:firstLine="709"/>
        <w:jc w:val="both"/>
        <w:rPr>
          <w:color w:val="000000"/>
          <w:sz w:val="28"/>
          <w:szCs w:val="28"/>
        </w:rPr>
      </w:pPr>
      <w:r>
        <w:rPr>
          <w:color w:val="000000"/>
          <w:sz w:val="28"/>
          <w:szCs w:val="28"/>
        </w:rPr>
        <w:t xml:space="preserve">Не менее важную роль в судьбе реформы экономики образования играют и административно-управленческие факторы, взаимодействующие с факторами финансово-экономического плана. Особенно наглядно это проявляется в вопросе о контроле над поступлением и расходованием средств, прежде всего общественным. Предложения такого рода встречают понятное противодействие как со стороны руководителей самих учебных учреждений, так и со стороны чиновников сферы образования. И для тех, и для других введение механизмов общественного контроля означает уменьшение их административных полномочий. Напомню, что, например, ректоры российских вузов совмещают в одном лице административное, финансовое и профессиональное руководство своими учебными заведениями (являясь по должности председателями ученых советов вузов). В то же время во всех развитых странах эти функции разделены, а финансовый контроль за деятельностью университетов осуществляет </w:t>
      </w:r>
      <w:r>
        <w:rPr>
          <w:color w:val="000000"/>
          <w:sz w:val="28"/>
          <w:szCs w:val="28"/>
        </w:rPr>
        <w:lastRenderedPageBreak/>
        <w:t>общественный (или общественно-государственный) попечительский или наблюдательный совет.</w:t>
      </w:r>
    </w:p>
    <w:p w:rsidR="00C14DB9" w:rsidRDefault="00237BB9">
      <w:pPr>
        <w:spacing w:line="360" w:lineRule="auto"/>
        <w:ind w:firstLine="709"/>
        <w:jc w:val="both"/>
        <w:rPr>
          <w:color w:val="000000"/>
          <w:sz w:val="28"/>
          <w:szCs w:val="28"/>
        </w:rPr>
      </w:pPr>
      <w:r>
        <w:rPr>
          <w:color w:val="000000"/>
          <w:sz w:val="28"/>
          <w:szCs w:val="28"/>
        </w:rPr>
        <w:t>К числу административно-управленческих факторов относится и такая острая проблема, как нехватка или недостаточная квалификация управленческих кадров в системе образования, прежде всего общего. В системе общего образования в настоящий момент ощущается явный дефицит управленцев низового звена (т.е. на уровне школ), которые могли бы организовать привлечение дополнительных ресурсов за счет предъявления качественных образовательных программ и услуг (фактически речь должна идти об организации маркетинга образовательных услуг, их рекламе, проведении специальной работы с общественностью).</w:t>
      </w:r>
    </w:p>
    <w:p w:rsidR="00C14DB9" w:rsidRDefault="00237BB9">
      <w:pPr>
        <w:spacing w:line="360" w:lineRule="auto"/>
        <w:ind w:firstLine="709"/>
        <w:jc w:val="both"/>
        <w:rPr>
          <w:color w:val="000000"/>
          <w:sz w:val="28"/>
          <w:szCs w:val="28"/>
        </w:rPr>
      </w:pPr>
      <w:r>
        <w:rPr>
          <w:color w:val="000000"/>
          <w:sz w:val="28"/>
          <w:szCs w:val="28"/>
        </w:rPr>
        <w:t>Наконец, нельзя забывать и о социально-психологичесих факторах, которые также сдерживают проведение реформ в рассматриваемой сфере. Типичным примером служит обсуждение вопроса о доплатах семей за школьное образование. Возможность привлечения родительских денег рассматривалась с двух позиций. Во-первых, считалось, что необходимость доплат за обучение сверх стандарта даст родителям возможность выбора и привлечет их внимание к составу изучаемых предметов и качеству обучения, а в конечном итоге обеспечит родительский контроль за результатами деятельности школы. Во-вторых, предполагалось, что оплата, хотя бы минимальная, повысит ответственность родителей за учебу их детей.</w:t>
      </w:r>
    </w:p>
    <w:p w:rsidR="00C14DB9" w:rsidRDefault="00237BB9">
      <w:pPr>
        <w:spacing w:line="360" w:lineRule="auto"/>
        <w:ind w:firstLine="709"/>
        <w:jc w:val="both"/>
        <w:rPr>
          <w:color w:val="000000"/>
          <w:sz w:val="28"/>
          <w:szCs w:val="28"/>
        </w:rPr>
      </w:pPr>
      <w:r>
        <w:rPr>
          <w:color w:val="000000"/>
          <w:sz w:val="28"/>
          <w:szCs w:val="28"/>
        </w:rPr>
        <w:t xml:space="preserve">Тем не менее если ныне применительно к дошкольному, внешкольному и, тем более, среднему и высшему профессиональному образованию вопрос о частичной платности образования уже не вызывает дискуссий (во всех этих областях частичная и даже полная оплата населением образовательных услуг уже вполне укоренились), то применительно к школьному образованию он у многих вызывает крайне негативную реакцию. На самом же деле, несмотря на </w:t>
      </w:r>
      <w:r>
        <w:rPr>
          <w:color w:val="000000"/>
          <w:sz w:val="28"/>
          <w:szCs w:val="28"/>
        </w:rPr>
        <w:lastRenderedPageBreak/>
        <w:t>декларирование равенство и бесплатности доступа к среднему (полному) общему образованию, на деле сохранение бесплатности означает неравенство доступа к качественному образованию. Другими словами, нарастание ресурсного дефицита ведет к появлению скрытой дифференциации доступа к немассовым образовательным услугам - формированию сети языковых спецшкол, созданию физико-математических, химических, гуманитарных и прочих спецклассов.</w:t>
      </w:r>
    </w:p>
    <w:p w:rsidR="00C14DB9" w:rsidRDefault="00237BB9">
      <w:pPr>
        <w:spacing w:line="360" w:lineRule="auto"/>
        <w:ind w:firstLine="709"/>
        <w:jc w:val="both"/>
        <w:rPr>
          <w:color w:val="000000"/>
          <w:sz w:val="28"/>
          <w:szCs w:val="28"/>
        </w:rPr>
      </w:pPr>
      <w:r>
        <w:rPr>
          <w:color w:val="000000"/>
          <w:sz w:val="28"/>
          <w:szCs w:val="28"/>
        </w:rPr>
        <w:t>Кроме того, как было показано выше, многие родители уже доплачивают за школьное образование, по крайней мере за какую-то часть предоставляемых услуг. Однако эта плата, будучи фактически неформальной, во многих случаях не связана с более высоких качеством образования или предоставлением дополнительных образовательных услуг. В большинстве случаев отсутствует и должный контроль (как государственный, так и общественный) за расходованием поступающих от родителей денежных средств (не говоря уже о многообразных взносах в виде «подарков» учителям или услуг, оказываемых школе). Тем не менее, несмотря на очевидность ситуации, предложения о легализации хотя бы ныне существующей платы родителей за школьное образование, неизменно встречают сопротивление как со стороны педагогических и управленческих кадров, так и со стороны многих родителей.</w:t>
      </w:r>
    </w:p>
    <w:p w:rsidR="00C14DB9" w:rsidRDefault="00237BB9">
      <w:pPr>
        <w:spacing w:line="360" w:lineRule="auto"/>
        <w:ind w:firstLine="709"/>
        <w:jc w:val="both"/>
        <w:rPr>
          <w:color w:val="000000"/>
          <w:sz w:val="28"/>
          <w:szCs w:val="28"/>
        </w:rPr>
      </w:pPr>
      <w:r>
        <w:rPr>
          <w:color w:val="000000"/>
          <w:sz w:val="28"/>
          <w:szCs w:val="28"/>
        </w:rPr>
        <w:t xml:space="preserve">Таким образом, все эти примеры показывают, что проведение реформ в сфере образования (даже его экономической составляющей, не говоря уже о содержательной), является делом весьма непростым и не может решаться методом кавалерийских атак. Система образования, как и образовательное сообщество, в любой стране несут в себе значительный консервативный заряд, что позволяет им играть существенную роль в поддержании социального порядка и сохранении преемственности и традиций в обществе. Это обстоятельство нельзя не учитывать при проведении реформ в данной области. Вместе с тем, накопившиеся к настоящему времени проблемы в области </w:t>
      </w:r>
      <w:r>
        <w:rPr>
          <w:color w:val="000000"/>
          <w:sz w:val="28"/>
          <w:szCs w:val="28"/>
        </w:rPr>
        <w:lastRenderedPageBreak/>
        <w:t>экономики образования настоятельно требуют безотлагательного решения. Однако эти решения должны строиться на балансе общенациональных государственных интересов и интересов субъектов рынка образовательных услуг - как производителей, так и, прежде всего, потребителей.</w:t>
      </w:r>
    </w:p>
    <w:p w:rsidR="00C14DB9" w:rsidRDefault="00C14DB9">
      <w:pPr>
        <w:spacing w:line="360" w:lineRule="auto"/>
        <w:ind w:firstLine="709"/>
        <w:jc w:val="both"/>
        <w:rPr>
          <w:color w:val="000000"/>
          <w:sz w:val="28"/>
          <w:szCs w:val="28"/>
        </w:rPr>
      </w:pPr>
    </w:p>
    <w:p w:rsidR="00C14DB9" w:rsidRDefault="00237BB9">
      <w:pPr>
        <w:spacing w:line="360" w:lineRule="auto"/>
        <w:ind w:firstLine="709"/>
        <w:jc w:val="both"/>
        <w:rPr>
          <w:b/>
          <w:bCs/>
          <w:color w:val="000000"/>
          <w:sz w:val="28"/>
          <w:szCs w:val="28"/>
        </w:rPr>
      </w:pPr>
      <w:r>
        <w:rPr>
          <w:color w:val="000000"/>
          <w:sz w:val="28"/>
          <w:szCs w:val="28"/>
        </w:rPr>
        <w:br w:type="page"/>
      </w:r>
      <w:r>
        <w:rPr>
          <w:b/>
          <w:bCs/>
          <w:color w:val="000000"/>
          <w:sz w:val="28"/>
          <w:szCs w:val="28"/>
        </w:rPr>
        <w:lastRenderedPageBreak/>
        <w:t>2. Анализ механизма финансирования образовательного учреждения Г(О) ОУ НПО Профессиональное училище №___</w:t>
      </w:r>
    </w:p>
    <w:p w:rsidR="00C14DB9" w:rsidRDefault="00C14DB9">
      <w:pPr>
        <w:spacing w:line="360" w:lineRule="auto"/>
        <w:ind w:firstLine="709"/>
        <w:jc w:val="both"/>
        <w:rPr>
          <w:b/>
          <w:bCs/>
          <w:color w:val="000000"/>
          <w:sz w:val="28"/>
          <w:szCs w:val="28"/>
        </w:rPr>
      </w:pPr>
    </w:p>
    <w:p w:rsidR="00C14DB9" w:rsidRDefault="00237BB9">
      <w:pPr>
        <w:spacing w:line="360" w:lineRule="auto"/>
        <w:ind w:firstLine="709"/>
        <w:jc w:val="both"/>
        <w:rPr>
          <w:color w:val="000000"/>
          <w:sz w:val="28"/>
          <w:szCs w:val="28"/>
        </w:rPr>
      </w:pPr>
      <w:r>
        <w:rPr>
          <w:b/>
          <w:bCs/>
          <w:color w:val="000000"/>
          <w:sz w:val="28"/>
          <w:szCs w:val="28"/>
        </w:rPr>
        <w:t>.1 Характеристика деятельности учреждения Г(О) ОУ НПО Профессиональное училище №__</w:t>
      </w:r>
    </w:p>
    <w:p w:rsidR="00C14DB9" w:rsidRDefault="00C14DB9">
      <w:pPr>
        <w:spacing w:line="360" w:lineRule="auto"/>
        <w:ind w:firstLine="709"/>
        <w:jc w:val="both"/>
        <w:rPr>
          <w:color w:val="000000"/>
          <w:sz w:val="28"/>
          <w:szCs w:val="28"/>
        </w:rPr>
      </w:pPr>
    </w:p>
    <w:p w:rsidR="00C14DB9" w:rsidRDefault="00237BB9">
      <w:pPr>
        <w:spacing w:line="360" w:lineRule="auto"/>
        <w:ind w:firstLine="709"/>
        <w:jc w:val="both"/>
        <w:rPr>
          <w:color w:val="000000"/>
          <w:sz w:val="28"/>
          <w:szCs w:val="28"/>
        </w:rPr>
      </w:pPr>
      <w:r>
        <w:rPr>
          <w:color w:val="000000"/>
          <w:sz w:val="28"/>
          <w:szCs w:val="28"/>
        </w:rPr>
        <w:t>Объектом исследования данной дипломной работы является государственное (областное) образовательное учреждение начального профессионального образования Профессиональное училище №__ оно является юридическим лицом, имеет обособленное имущество, самостоятельный баланс, расчётный и иные счета в учреждениях банков, а также печать со своим наименованием, бланки и другие средства визуальной идентификации.</w:t>
      </w:r>
    </w:p>
    <w:p w:rsidR="00C14DB9" w:rsidRDefault="00237BB9">
      <w:pPr>
        <w:spacing w:line="360" w:lineRule="auto"/>
        <w:ind w:firstLine="709"/>
        <w:jc w:val="both"/>
        <w:rPr>
          <w:color w:val="000000"/>
          <w:sz w:val="28"/>
          <w:szCs w:val="28"/>
        </w:rPr>
      </w:pPr>
      <w:r>
        <w:rPr>
          <w:color w:val="000000"/>
          <w:sz w:val="28"/>
          <w:szCs w:val="28"/>
        </w:rPr>
        <w:t>Учреждение осуществляет бюджетную деятельность в соответствии с законами и нормативными актами Российской Федерации, распоряжениями и постановлениями главы администрации Липецкой области, директором училища и настоящим уставом.</w:t>
      </w:r>
    </w:p>
    <w:p w:rsidR="00C14DB9" w:rsidRDefault="00237BB9">
      <w:pPr>
        <w:spacing w:line="360" w:lineRule="auto"/>
        <w:ind w:firstLine="709"/>
        <w:jc w:val="both"/>
        <w:rPr>
          <w:color w:val="000000"/>
          <w:sz w:val="28"/>
          <w:szCs w:val="28"/>
        </w:rPr>
      </w:pPr>
      <w:r>
        <w:rPr>
          <w:color w:val="000000"/>
          <w:sz w:val="28"/>
          <w:szCs w:val="28"/>
        </w:rPr>
        <w:t>Учреждение действует на основании устава и несёт ответственность, установленную законодательством Российской Федерации за результаты своей деятельности и выполнение обязательств перед потребителями, бюджетом, банками, поставщиками и другими юридическими и физическими лицами.</w:t>
      </w:r>
    </w:p>
    <w:p w:rsidR="00C14DB9" w:rsidRDefault="00237BB9">
      <w:pPr>
        <w:spacing w:line="360" w:lineRule="auto"/>
        <w:ind w:firstLine="709"/>
        <w:jc w:val="both"/>
        <w:rPr>
          <w:color w:val="000000"/>
          <w:sz w:val="28"/>
          <w:szCs w:val="28"/>
        </w:rPr>
      </w:pPr>
      <w:r>
        <w:rPr>
          <w:color w:val="000000"/>
          <w:sz w:val="28"/>
          <w:szCs w:val="28"/>
        </w:rPr>
        <w:t>Источниками финансирования образовательного учреждения является:</w:t>
      </w:r>
    </w:p>
    <w:p w:rsidR="00C14DB9" w:rsidRDefault="00237BB9">
      <w:pPr>
        <w:spacing w:line="360" w:lineRule="auto"/>
        <w:ind w:firstLine="709"/>
        <w:jc w:val="both"/>
        <w:rPr>
          <w:color w:val="000000"/>
          <w:sz w:val="28"/>
          <w:szCs w:val="28"/>
        </w:rPr>
      </w:pPr>
      <w:r>
        <w:rPr>
          <w:color w:val="000000"/>
          <w:sz w:val="28"/>
          <w:szCs w:val="28"/>
        </w:rPr>
        <w:t>. Целевое бюджетное финансирование.</w:t>
      </w:r>
    </w:p>
    <w:p w:rsidR="00C14DB9" w:rsidRDefault="00237BB9">
      <w:pPr>
        <w:spacing w:line="360" w:lineRule="auto"/>
        <w:ind w:firstLine="709"/>
        <w:jc w:val="both"/>
        <w:rPr>
          <w:color w:val="000000"/>
          <w:sz w:val="28"/>
          <w:szCs w:val="28"/>
        </w:rPr>
      </w:pPr>
      <w:r>
        <w:rPr>
          <w:color w:val="000000"/>
          <w:sz w:val="28"/>
          <w:szCs w:val="28"/>
        </w:rPr>
        <w:t>. Прибыль, полученная от предоставления платных услуг.</w:t>
      </w:r>
    </w:p>
    <w:p w:rsidR="00C14DB9" w:rsidRDefault="00237BB9">
      <w:pPr>
        <w:spacing w:line="360" w:lineRule="auto"/>
        <w:ind w:firstLine="709"/>
        <w:jc w:val="both"/>
        <w:rPr>
          <w:color w:val="000000"/>
          <w:sz w:val="28"/>
          <w:szCs w:val="28"/>
        </w:rPr>
      </w:pPr>
      <w:r>
        <w:rPr>
          <w:color w:val="000000"/>
          <w:sz w:val="28"/>
          <w:szCs w:val="28"/>
        </w:rPr>
        <w:t>Учреждение самостоятельно распоряжается результатами финансово-хозяйственной деятельности, остающимся в распоряжении после уплаты обязательных платежей и налогов.</w:t>
      </w:r>
    </w:p>
    <w:p w:rsidR="00C14DB9" w:rsidRDefault="00237BB9">
      <w:pPr>
        <w:spacing w:line="360" w:lineRule="auto"/>
        <w:ind w:firstLine="709"/>
        <w:jc w:val="both"/>
        <w:rPr>
          <w:color w:val="000000"/>
          <w:sz w:val="28"/>
          <w:szCs w:val="28"/>
        </w:rPr>
      </w:pPr>
      <w:r>
        <w:rPr>
          <w:color w:val="000000"/>
          <w:sz w:val="28"/>
          <w:szCs w:val="28"/>
        </w:rPr>
        <w:t xml:space="preserve">Г(О) ОУ НПО Профессиональное училище №__ реализует программы </w:t>
      </w:r>
      <w:r>
        <w:rPr>
          <w:color w:val="000000"/>
          <w:sz w:val="28"/>
          <w:szCs w:val="28"/>
        </w:rPr>
        <w:lastRenderedPageBreak/>
        <w:t>начального профессионального образования по следующим профессиям:</w:t>
      </w:r>
    </w:p>
    <w:p w:rsidR="00C14DB9" w:rsidRDefault="00237BB9">
      <w:pPr>
        <w:spacing w:line="360" w:lineRule="auto"/>
        <w:ind w:firstLine="709"/>
        <w:jc w:val="both"/>
        <w:rPr>
          <w:color w:val="000000"/>
          <w:sz w:val="28"/>
          <w:szCs w:val="28"/>
        </w:rPr>
      </w:pPr>
      <w:r>
        <w:rPr>
          <w:color w:val="000000"/>
          <w:sz w:val="28"/>
          <w:szCs w:val="28"/>
        </w:rPr>
        <w:t>Повар, кондитер;</w:t>
      </w:r>
    </w:p>
    <w:p w:rsidR="00C14DB9" w:rsidRDefault="00237BB9">
      <w:pPr>
        <w:spacing w:line="360" w:lineRule="auto"/>
        <w:ind w:firstLine="709"/>
        <w:jc w:val="both"/>
        <w:rPr>
          <w:color w:val="000000"/>
          <w:sz w:val="28"/>
          <w:szCs w:val="28"/>
        </w:rPr>
      </w:pPr>
      <w:r>
        <w:rPr>
          <w:color w:val="000000"/>
          <w:sz w:val="28"/>
          <w:szCs w:val="28"/>
        </w:rPr>
        <w:t>Продавец, контролер-кассир;</w:t>
      </w:r>
    </w:p>
    <w:p w:rsidR="00C14DB9" w:rsidRDefault="00237BB9">
      <w:pPr>
        <w:spacing w:line="360" w:lineRule="auto"/>
        <w:ind w:firstLine="709"/>
        <w:jc w:val="both"/>
        <w:rPr>
          <w:color w:val="000000"/>
          <w:sz w:val="28"/>
          <w:szCs w:val="28"/>
        </w:rPr>
      </w:pPr>
      <w:r>
        <w:rPr>
          <w:color w:val="000000"/>
          <w:sz w:val="28"/>
          <w:szCs w:val="28"/>
        </w:rPr>
        <w:t>Изготовитель хлебобулочных изделий;</w:t>
      </w:r>
    </w:p>
    <w:p w:rsidR="00C14DB9" w:rsidRDefault="00237BB9">
      <w:pPr>
        <w:spacing w:line="360" w:lineRule="auto"/>
        <w:ind w:firstLine="709"/>
        <w:jc w:val="both"/>
        <w:rPr>
          <w:color w:val="000000"/>
          <w:sz w:val="28"/>
          <w:szCs w:val="28"/>
        </w:rPr>
      </w:pPr>
      <w:r>
        <w:rPr>
          <w:color w:val="000000"/>
          <w:sz w:val="28"/>
          <w:szCs w:val="28"/>
        </w:rPr>
        <w:t>Официант, бармен;</w:t>
      </w:r>
    </w:p>
    <w:p w:rsidR="00C14DB9" w:rsidRDefault="00237BB9">
      <w:pPr>
        <w:spacing w:line="360" w:lineRule="auto"/>
        <w:ind w:firstLine="709"/>
        <w:jc w:val="both"/>
        <w:rPr>
          <w:color w:val="000000"/>
          <w:sz w:val="28"/>
          <w:szCs w:val="28"/>
        </w:rPr>
      </w:pPr>
      <w:r>
        <w:rPr>
          <w:color w:val="000000"/>
          <w:sz w:val="28"/>
          <w:szCs w:val="28"/>
        </w:rPr>
        <w:t>Изготовитель мороженого;</w:t>
      </w:r>
    </w:p>
    <w:p w:rsidR="00C14DB9" w:rsidRDefault="00237BB9">
      <w:pPr>
        <w:spacing w:line="360" w:lineRule="auto"/>
        <w:ind w:firstLine="709"/>
        <w:jc w:val="both"/>
        <w:rPr>
          <w:color w:val="000000"/>
          <w:sz w:val="28"/>
          <w:szCs w:val="28"/>
        </w:rPr>
      </w:pPr>
      <w:r>
        <w:rPr>
          <w:color w:val="000000"/>
          <w:sz w:val="28"/>
          <w:szCs w:val="28"/>
        </w:rPr>
        <w:t>Кондитер сахаристых изделий;</w:t>
      </w:r>
    </w:p>
    <w:p w:rsidR="00C14DB9" w:rsidRDefault="00237BB9">
      <w:pPr>
        <w:spacing w:line="360" w:lineRule="auto"/>
        <w:ind w:firstLine="709"/>
        <w:jc w:val="both"/>
        <w:rPr>
          <w:color w:val="000000"/>
          <w:sz w:val="28"/>
          <w:szCs w:val="28"/>
        </w:rPr>
      </w:pPr>
      <w:r>
        <w:rPr>
          <w:color w:val="000000"/>
          <w:sz w:val="28"/>
          <w:szCs w:val="28"/>
        </w:rPr>
        <w:t>Агент.</w:t>
      </w:r>
    </w:p>
    <w:p w:rsidR="00C14DB9" w:rsidRDefault="00237BB9">
      <w:pPr>
        <w:spacing w:line="360" w:lineRule="auto"/>
        <w:ind w:firstLine="709"/>
        <w:jc w:val="both"/>
        <w:rPr>
          <w:color w:val="000000"/>
          <w:sz w:val="28"/>
          <w:szCs w:val="28"/>
        </w:rPr>
      </w:pPr>
      <w:r>
        <w:rPr>
          <w:color w:val="000000"/>
          <w:sz w:val="28"/>
          <w:szCs w:val="28"/>
        </w:rPr>
        <w:t>На базе 11 классов, срок обучения 1 год.</w:t>
      </w:r>
    </w:p>
    <w:p w:rsidR="00C14DB9" w:rsidRDefault="00237BB9">
      <w:pPr>
        <w:spacing w:line="360" w:lineRule="auto"/>
        <w:ind w:firstLine="709"/>
        <w:jc w:val="both"/>
        <w:rPr>
          <w:color w:val="000000"/>
          <w:sz w:val="28"/>
          <w:szCs w:val="28"/>
        </w:rPr>
      </w:pPr>
      <w:r>
        <w:rPr>
          <w:color w:val="000000"/>
          <w:sz w:val="28"/>
          <w:szCs w:val="28"/>
        </w:rPr>
        <w:t>На базе 9 классов, срок обучения 3 года.</w:t>
      </w:r>
    </w:p>
    <w:p w:rsidR="00C14DB9" w:rsidRDefault="00237BB9">
      <w:pPr>
        <w:spacing w:line="360" w:lineRule="auto"/>
        <w:ind w:firstLine="709"/>
        <w:jc w:val="both"/>
        <w:rPr>
          <w:color w:val="000000"/>
          <w:sz w:val="28"/>
          <w:szCs w:val="28"/>
        </w:rPr>
      </w:pPr>
      <w:r>
        <w:rPr>
          <w:color w:val="000000"/>
          <w:sz w:val="28"/>
          <w:szCs w:val="28"/>
        </w:rPr>
        <w:t>Подготовка профессий по государственным образовательным стандартам соответствует перечню потребности кадров, которые готовятся на основании территориальных заявок администрации города и районов области.</w:t>
      </w:r>
    </w:p>
    <w:p w:rsidR="00C14DB9" w:rsidRDefault="00237BB9">
      <w:pPr>
        <w:spacing w:line="360" w:lineRule="auto"/>
        <w:ind w:firstLine="709"/>
        <w:jc w:val="both"/>
        <w:rPr>
          <w:color w:val="000000"/>
          <w:sz w:val="28"/>
          <w:szCs w:val="28"/>
        </w:rPr>
      </w:pPr>
      <w:r>
        <w:rPr>
          <w:color w:val="000000"/>
          <w:sz w:val="28"/>
          <w:szCs w:val="28"/>
        </w:rPr>
        <w:t>Главной целью осуществляемой деятельности Г(О) ОУ НПО Профессионального училища №__ является реализация образовательной программы начального профессионального образования.</w:t>
      </w:r>
    </w:p>
    <w:p w:rsidR="00C14DB9" w:rsidRDefault="00237BB9">
      <w:pPr>
        <w:spacing w:line="360" w:lineRule="auto"/>
        <w:ind w:firstLine="709"/>
        <w:jc w:val="both"/>
        <w:rPr>
          <w:color w:val="000000"/>
          <w:sz w:val="28"/>
          <w:szCs w:val="28"/>
        </w:rPr>
      </w:pPr>
      <w:r>
        <w:rPr>
          <w:color w:val="000000"/>
          <w:sz w:val="28"/>
          <w:szCs w:val="28"/>
        </w:rPr>
        <w:t>Для достижения главной цели учреждения необходимо соблюдение следующих задач: образовательных услуг</w:t>
      </w:r>
    </w:p>
    <w:p w:rsidR="00C14DB9" w:rsidRDefault="00237BB9">
      <w:pPr>
        <w:spacing w:line="360" w:lineRule="auto"/>
        <w:ind w:firstLine="709"/>
        <w:jc w:val="both"/>
        <w:rPr>
          <w:color w:val="000000"/>
          <w:sz w:val="28"/>
          <w:szCs w:val="28"/>
        </w:rPr>
      </w:pPr>
      <w:r>
        <w:rPr>
          <w:color w:val="000000"/>
          <w:sz w:val="28"/>
          <w:szCs w:val="28"/>
        </w:rPr>
        <w:t>. Создание всех условий для удовлетворения потребности личности в получении начального профессионального образования, конкретной профессии соответствующего уровня квалификации, интеллектуальном, культурном, физическом и нравственном развитии.</w:t>
      </w:r>
    </w:p>
    <w:p w:rsidR="00C14DB9" w:rsidRDefault="00237BB9">
      <w:pPr>
        <w:spacing w:line="360" w:lineRule="auto"/>
        <w:ind w:firstLine="709"/>
        <w:jc w:val="both"/>
        <w:rPr>
          <w:color w:val="000000"/>
          <w:sz w:val="28"/>
          <w:szCs w:val="28"/>
        </w:rPr>
      </w:pPr>
      <w:r>
        <w:rPr>
          <w:color w:val="000000"/>
          <w:sz w:val="28"/>
          <w:szCs w:val="28"/>
        </w:rPr>
        <w:t>. Удовлетворение потребности общества в квалифицированных рабочих кадрах с начальным профессиональным образованием.</w:t>
      </w:r>
    </w:p>
    <w:p w:rsidR="00C14DB9" w:rsidRDefault="00237BB9">
      <w:pPr>
        <w:spacing w:line="360" w:lineRule="auto"/>
        <w:ind w:firstLine="709"/>
        <w:jc w:val="both"/>
        <w:rPr>
          <w:color w:val="000000"/>
          <w:sz w:val="28"/>
          <w:szCs w:val="28"/>
        </w:rPr>
      </w:pPr>
      <w:r>
        <w:rPr>
          <w:color w:val="000000"/>
          <w:sz w:val="28"/>
          <w:szCs w:val="28"/>
        </w:rPr>
        <w:t xml:space="preserve">. Организация и проведение методических, творческих работ и исследований при наличии соответствующего материально-технического и кадрового обеспечения, переподготовка и повышение квалификации рабочих </w:t>
      </w:r>
      <w:r>
        <w:rPr>
          <w:color w:val="000000"/>
          <w:sz w:val="28"/>
          <w:szCs w:val="28"/>
        </w:rPr>
        <w:lastRenderedPageBreak/>
        <w:t>кадров и незанятого населения.</w:t>
      </w:r>
    </w:p>
    <w:p w:rsidR="00C14DB9" w:rsidRDefault="00237BB9">
      <w:pPr>
        <w:spacing w:line="360" w:lineRule="auto"/>
        <w:ind w:firstLine="709"/>
        <w:jc w:val="both"/>
        <w:rPr>
          <w:color w:val="000000"/>
          <w:sz w:val="28"/>
          <w:szCs w:val="28"/>
        </w:rPr>
      </w:pPr>
      <w:r>
        <w:rPr>
          <w:color w:val="000000"/>
          <w:sz w:val="28"/>
          <w:szCs w:val="28"/>
        </w:rPr>
        <w:t>. Распространение знаний среди населения, повышение его общеобразовательного и культурного уровня, в том числе путем оказания платных образовательных услуг.</w:t>
      </w:r>
    </w:p>
    <w:p w:rsidR="00C14DB9" w:rsidRDefault="00237BB9">
      <w:pPr>
        <w:spacing w:line="360" w:lineRule="auto"/>
        <w:ind w:firstLine="709"/>
        <w:jc w:val="both"/>
        <w:rPr>
          <w:color w:val="000000"/>
          <w:sz w:val="28"/>
          <w:szCs w:val="28"/>
        </w:rPr>
      </w:pPr>
      <w:r>
        <w:rPr>
          <w:color w:val="000000"/>
          <w:sz w:val="28"/>
          <w:szCs w:val="28"/>
        </w:rPr>
        <w:t>Основной целью воспитательной работы профессионального училища является личностно-ориентированное воспитание, направленное на раскрытие, развитие и реализацию интеллектуально-духовных свойств личности учащихся.</w:t>
      </w:r>
    </w:p>
    <w:p w:rsidR="00C14DB9" w:rsidRDefault="00237BB9">
      <w:pPr>
        <w:spacing w:line="360" w:lineRule="auto"/>
        <w:ind w:firstLine="709"/>
        <w:jc w:val="both"/>
        <w:rPr>
          <w:color w:val="000000"/>
          <w:sz w:val="28"/>
          <w:szCs w:val="28"/>
        </w:rPr>
      </w:pPr>
      <w:r>
        <w:rPr>
          <w:color w:val="000000"/>
          <w:sz w:val="28"/>
          <w:szCs w:val="28"/>
        </w:rPr>
        <w:t>Для реализации поставленной цели сформулированы следующие задачи воспитательной деятельности:</w:t>
      </w:r>
    </w:p>
    <w:p w:rsidR="00C14DB9" w:rsidRDefault="00237BB9">
      <w:pPr>
        <w:spacing w:line="360" w:lineRule="auto"/>
        <w:ind w:firstLine="709"/>
        <w:jc w:val="both"/>
        <w:rPr>
          <w:color w:val="000000"/>
          <w:sz w:val="28"/>
          <w:szCs w:val="28"/>
        </w:rPr>
      </w:pPr>
      <w:r>
        <w:rPr>
          <w:color w:val="000000"/>
          <w:sz w:val="28"/>
          <w:szCs w:val="28"/>
        </w:rPr>
        <w:t>. Обновление и дальнейшее развитие системы ученического самоуправления, формирование у учащихся чувства ответственности, самостоятельности, инициативы.</w:t>
      </w:r>
    </w:p>
    <w:p w:rsidR="00C14DB9" w:rsidRDefault="00237BB9">
      <w:pPr>
        <w:spacing w:line="360" w:lineRule="auto"/>
        <w:ind w:firstLine="709"/>
        <w:jc w:val="both"/>
        <w:rPr>
          <w:color w:val="000000"/>
          <w:sz w:val="28"/>
          <w:szCs w:val="28"/>
        </w:rPr>
      </w:pPr>
      <w:r>
        <w:rPr>
          <w:color w:val="000000"/>
          <w:sz w:val="28"/>
          <w:szCs w:val="28"/>
        </w:rPr>
        <w:t>. Активное вовлечение родителей в процесс жизнедеятельности училища, продолжение формирования системы работы с родителями и общественностью.</w:t>
      </w:r>
    </w:p>
    <w:p w:rsidR="00C14DB9" w:rsidRDefault="00237BB9">
      <w:pPr>
        <w:spacing w:line="360" w:lineRule="auto"/>
        <w:ind w:firstLine="709"/>
        <w:jc w:val="both"/>
        <w:rPr>
          <w:color w:val="000000"/>
          <w:sz w:val="28"/>
          <w:szCs w:val="28"/>
        </w:rPr>
      </w:pPr>
      <w:r>
        <w:rPr>
          <w:color w:val="000000"/>
          <w:sz w:val="28"/>
          <w:szCs w:val="28"/>
        </w:rPr>
        <w:t>. Качественное улучшение индивидуальной работы с учащимися группы риска, работы по охране детства, опекаемыми и другими социально незащищенными категориями детей.</w:t>
      </w:r>
    </w:p>
    <w:p w:rsidR="00C14DB9" w:rsidRDefault="00237BB9">
      <w:pPr>
        <w:spacing w:line="360" w:lineRule="auto"/>
        <w:ind w:firstLine="709"/>
        <w:jc w:val="both"/>
        <w:rPr>
          <w:color w:val="000000"/>
          <w:sz w:val="28"/>
          <w:szCs w:val="28"/>
        </w:rPr>
      </w:pPr>
      <w:r>
        <w:rPr>
          <w:color w:val="000000"/>
          <w:sz w:val="28"/>
          <w:szCs w:val="28"/>
        </w:rPr>
        <w:t>Для реализации поставленных задач были определены приоритетные направления, через которые и осуществляется воспитательная работа. Главным направлением является укрепление связи между семьей и училищем.</w:t>
      </w:r>
    </w:p>
    <w:p w:rsidR="00C14DB9" w:rsidRDefault="00237BB9">
      <w:pPr>
        <w:spacing w:line="360" w:lineRule="auto"/>
        <w:ind w:firstLine="709"/>
        <w:jc w:val="both"/>
        <w:rPr>
          <w:color w:val="000000"/>
          <w:sz w:val="28"/>
          <w:szCs w:val="28"/>
        </w:rPr>
      </w:pPr>
      <w:r>
        <w:rPr>
          <w:color w:val="000000"/>
          <w:sz w:val="28"/>
          <w:szCs w:val="28"/>
        </w:rPr>
        <w:t>В ходе воспитательной работы и изучения социального состава семей учащихся были выявлены следующие проблемы:</w:t>
      </w:r>
    </w:p>
    <w:p w:rsidR="00C14DB9" w:rsidRDefault="00237BB9">
      <w:pPr>
        <w:spacing w:line="360" w:lineRule="auto"/>
        <w:ind w:firstLine="709"/>
        <w:jc w:val="both"/>
        <w:rPr>
          <w:color w:val="000000"/>
          <w:sz w:val="28"/>
          <w:szCs w:val="28"/>
        </w:rPr>
      </w:pPr>
      <w:r>
        <w:rPr>
          <w:color w:val="000000"/>
          <w:sz w:val="28"/>
          <w:szCs w:val="28"/>
        </w:rPr>
        <w:t>снижение наполняемости групп из-за общего снижения уровня рождаемости;</w:t>
      </w:r>
    </w:p>
    <w:p w:rsidR="00C14DB9" w:rsidRDefault="00237BB9">
      <w:pPr>
        <w:spacing w:line="360" w:lineRule="auto"/>
        <w:ind w:firstLine="709"/>
        <w:jc w:val="both"/>
        <w:rPr>
          <w:color w:val="000000"/>
          <w:sz w:val="28"/>
          <w:szCs w:val="28"/>
        </w:rPr>
      </w:pPr>
      <w:r>
        <w:rPr>
          <w:color w:val="000000"/>
          <w:sz w:val="28"/>
          <w:szCs w:val="28"/>
        </w:rPr>
        <w:t>уменьшение количества многодетных семей;</w:t>
      </w:r>
    </w:p>
    <w:p w:rsidR="00C14DB9" w:rsidRDefault="00237BB9">
      <w:pPr>
        <w:spacing w:line="360" w:lineRule="auto"/>
        <w:ind w:firstLine="709"/>
        <w:jc w:val="both"/>
        <w:rPr>
          <w:color w:val="000000"/>
          <w:sz w:val="28"/>
          <w:szCs w:val="28"/>
        </w:rPr>
      </w:pPr>
      <w:r>
        <w:rPr>
          <w:color w:val="000000"/>
          <w:sz w:val="28"/>
          <w:szCs w:val="28"/>
        </w:rPr>
        <w:t>увеличение числа неполных семей.</w:t>
      </w:r>
    </w:p>
    <w:p w:rsidR="00C14DB9" w:rsidRDefault="00237BB9">
      <w:pPr>
        <w:spacing w:line="360" w:lineRule="auto"/>
        <w:ind w:firstLine="709"/>
        <w:jc w:val="both"/>
        <w:rPr>
          <w:color w:val="000000"/>
          <w:sz w:val="28"/>
          <w:szCs w:val="28"/>
        </w:rPr>
      </w:pPr>
      <w:r>
        <w:rPr>
          <w:color w:val="000000"/>
          <w:sz w:val="28"/>
          <w:szCs w:val="28"/>
        </w:rPr>
        <w:t xml:space="preserve">Проблемы современной семьи относятся к числу наиболее важных и </w:t>
      </w:r>
      <w:r>
        <w:rPr>
          <w:color w:val="000000"/>
          <w:sz w:val="28"/>
          <w:szCs w:val="28"/>
        </w:rPr>
        <w:lastRenderedPageBreak/>
        <w:t>актуальных в Российской Федерации. Известно, что в годы советской власти социальный статус семьи был относительно невысоким, хотя государство оказывало существенное влияние на семейные отношения. В годы же реформ произошло резкое снижение этого статуса, в результате чего оказались подорванными нравственные, социальные и экономические отношения.</w:t>
      </w:r>
    </w:p>
    <w:p w:rsidR="00C14DB9" w:rsidRDefault="00237BB9">
      <w:pPr>
        <w:spacing w:line="360" w:lineRule="auto"/>
        <w:ind w:firstLine="709"/>
        <w:jc w:val="both"/>
        <w:rPr>
          <w:color w:val="000000"/>
          <w:sz w:val="28"/>
          <w:szCs w:val="28"/>
        </w:rPr>
      </w:pPr>
      <w:r>
        <w:rPr>
          <w:color w:val="000000"/>
          <w:sz w:val="28"/>
          <w:szCs w:val="28"/>
        </w:rPr>
        <w:t>Ежегодный прием учащихся осуществляется согласно предложению училища по набору учащихся, в разрезе каждой профессии с этой целью составляются договора на подготовку квалифицированных рабочих между Г(О) ОУ НПО Профессиональным училищем №__ и управлением Федеральной государственной службы занятости населения по Липецкой области, где обговариваются обязанности предприятия общественного питания, пищевой промышленности и торговли.</w:t>
      </w:r>
    </w:p>
    <w:p w:rsidR="00C14DB9" w:rsidRDefault="00237BB9">
      <w:pPr>
        <w:spacing w:line="360" w:lineRule="auto"/>
        <w:ind w:firstLine="709"/>
        <w:jc w:val="both"/>
        <w:rPr>
          <w:color w:val="000000"/>
          <w:sz w:val="28"/>
          <w:szCs w:val="28"/>
        </w:rPr>
      </w:pPr>
      <w:r>
        <w:rPr>
          <w:color w:val="000000"/>
          <w:sz w:val="28"/>
          <w:szCs w:val="28"/>
        </w:rPr>
        <w:t>За время прохождения производственной практики учащиеся пользуются оборудованием предприятия, изучают новые технологии, получают заработанную плату. Критерием эффективности такого партнерства является востребованность и гарантированное трудоустройство выпускников училища, закрепленность на рабочих местах.</w:t>
      </w:r>
    </w:p>
    <w:p w:rsidR="00C14DB9" w:rsidRDefault="00237BB9">
      <w:pPr>
        <w:spacing w:line="360" w:lineRule="auto"/>
        <w:ind w:firstLine="709"/>
        <w:jc w:val="both"/>
        <w:rPr>
          <w:color w:val="000000"/>
          <w:sz w:val="28"/>
          <w:szCs w:val="28"/>
        </w:rPr>
      </w:pPr>
      <w:r>
        <w:rPr>
          <w:color w:val="000000"/>
          <w:sz w:val="28"/>
          <w:szCs w:val="28"/>
        </w:rPr>
        <w:t>Профессиональное училище своей целью ставит не только реализовать программу подготовки квалифицированных рабочих в соответствии с государственными стандартами, но также подготовить конкурентно-способного рабочего, отвечающего запросам рынка труда и общества, и без сотрудничества училища и работодателя это сделать не возможно.</w:t>
      </w:r>
    </w:p>
    <w:p w:rsidR="00C14DB9" w:rsidRDefault="00237BB9">
      <w:pPr>
        <w:spacing w:line="360" w:lineRule="auto"/>
        <w:ind w:firstLine="709"/>
        <w:jc w:val="both"/>
        <w:rPr>
          <w:color w:val="000000"/>
          <w:sz w:val="28"/>
          <w:szCs w:val="28"/>
        </w:rPr>
      </w:pPr>
      <w:r>
        <w:rPr>
          <w:color w:val="000000"/>
          <w:sz w:val="28"/>
          <w:szCs w:val="28"/>
        </w:rPr>
        <w:t>Сегодня на предприятиях стали больше понимать, что обучение рабочих - это своеобразное вложение капитала и главным результатом обучения является:</w:t>
      </w:r>
    </w:p>
    <w:p w:rsidR="00C14DB9" w:rsidRDefault="00237BB9">
      <w:pPr>
        <w:spacing w:line="360" w:lineRule="auto"/>
        <w:ind w:firstLine="709"/>
        <w:jc w:val="both"/>
        <w:rPr>
          <w:color w:val="000000"/>
          <w:sz w:val="28"/>
          <w:szCs w:val="28"/>
        </w:rPr>
      </w:pPr>
      <w:r>
        <w:rPr>
          <w:color w:val="000000"/>
          <w:sz w:val="28"/>
          <w:szCs w:val="28"/>
        </w:rPr>
        <w:t>улучшение качества продукции;</w:t>
      </w:r>
    </w:p>
    <w:p w:rsidR="00C14DB9" w:rsidRDefault="00237BB9">
      <w:pPr>
        <w:spacing w:line="360" w:lineRule="auto"/>
        <w:ind w:firstLine="709"/>
        <w:jc w:val="both"/>
        <w:rPr>
          <w:color w:val="000000"/>
          <w:sz w:val="28"/>
          <w:szCs w:val="28"/>
        </w:rPr>
      </w:pPr>
      <w:r>
        <w:rPr>
          <w:color w:val="000000"/>
          <w:sz w:val="28"/>
          <w:szCs w:val="28"/>
        </w:rPr>
        <w:t>снижение себестоимости и т.д.</w:t>
      </w:r>
    </w:p>
    <w:p w:rsidR="00C14DB9" w:rsidRDefault="00237BB9">
      <w:pPr>
        <w:spacing w:line="360" w:lineRule="auto"/>
        <w:ind w:firstLine="709"/>
        <w:jc w:val="both"/>
        <w:rPr>
          <w:color w:val="000000"/>
          <w:sz w:val="28"/>
          <w:szCs w:val="28"/>
        </w:rPr>
      </w:pPr>
      <w:r>
        <w:rPr>
          <w:color w:val="000000"/>
          <w:sz w:val="28"/>
          <w:szCs w:val="28"/>
        </w:rPr>
        <w:t xml:space="preserve">В сфере социального партнерства Профессионального училища №__ и </w:t>
      </w:r>
      <w:r>
        <w:rPr>
          <w:color w:val="000000"/>
          <w:sz w:val="28"/>
          <w:szCs w:val="28"/>
        </w:rPr>
        <w:lastRenderedPageBreak/>
        <w:t>предприятий общественного питания, торговли, пищевой промышленности достигнуто следующее:</w:t>
      </w:r>
    </w:p>
    <w:p w:rsidR="00C14DB9" w:rsidRDefault="00237BB9">
      <w:pPr>
        <w:spacing w:line="360" w:lineRule="auto"/>
        <w:ind w:firstLine="709"/>
        <w:jc w:val="both"/>
        <w:rPr>
          <w:color w:val="000000"/>
          <w:sz w:val="28"/>
          <w:szCs w:val="28"/>
        </w:rPr>
      </w:pPr>
      <w:r>
        <w:rPr>
          <w:color w:val="000000"/>
          <w:sz w:val="28"/>
          <w:szCs w:val="28"/>
        </w:rPr>
        <w:t>. Организация производственной практики обучающихся с использованием технологической базы предприятия и создания дополнительных рабочих мест по подготавливаемым профессиям в училище.</w:t>
      </w:r>
    </w:p>
    <w:p w:rsidR="00C14DB9" w:rsidRDefault="00237BB9">
      <w:pPr>
        <w:spacing w:line="360" w:lineRule="auto"/>
        <w:ind w:firstLine="709"/>
        <w:jc w:val="both"/>
        <w:rPr>
          <w:color w:val="000000"/>
          <w:sz w:val="28"/>
          <w:szCs w:val="28"/>
        </w:rPr>
      </w:pPr>
      <w:r>
        <w:rPr>
          <w:color w:val="000000"/>
          <w:sz w:val="28"/>
          <w:szCs w:val="28"/>
        </w:rPr>
        <w:t>. Проведение совместных мероприятий, получивших названия «Мастер-класс» как на базе предприятия, так и на базе училища.</w:t>
      </w:r>
    </w:p>
    <w:p w:rsidR="00C14DB9" w:rsidRDefault="00237BB9">
      <w:pPr>
        <w:spacing w:line="360" w:lineRule="auto"/>
        <w:ind w:firstLine="709"/>
        <w:jc w:val="both"/>
        <w:rPr>
          <w:color w:val="000000"/>
          <w:sz w:val="28"/>
          <w:szCs w:val="28"/>
        </w:rPr>
      </w:pPr>
      <w:r>
        <w:rPr>
          <w:color w:val="000000"/>
          <w:sz w:val="28"/>
          <w:szCs w:val="28"/>
        </w:rPr>
        <w:t>. Оказание спонсорской помощи для подготовки учащихся на Российские олимпиады профессионального мастерства.</w:t>
      </w:r>
    </w:p>
    <w:p w:rsidR="00C14DB9" w:rsidRDefault="00237BB9">
      <w:pPr>
        <w:spacing w:line="360" w:lineRule="auto"/>
        <w:ind w:firstLine="709"/>
        <w:jc w:val="both"/>
        <w:rPr>
          <w:color w:val="000000"/>
          <w:sz w:val="28"/>
          <w:szCs w:val="28"/>
        </w:rPr>
      </w:pPr>
      <w:r>
        <w:rPr>
          <w:color w:val="000000"/>
          <w:sz w:val="28"/>
          <w:szCs w:val="28"/>
        </w:rPr>
        <w:t>Слова благодарности в адрес администрации училища поступают от работодателей по качеству подготовки профессий выпускников.</w:t>
      </w:r>
    </w:p>
    <w:p w:rsidR="00C14DB9" w:rsidRDefault="00237BB9">
      <w:pPr>
        <w:spacing w:line="360" w:lineRule="auto"/>
        <w:ind w:firstLine="709"/>
        <w:jc w:val="both"/>
        <w:rPr>
          <w:color w:val="000000"/>
          <w:sz w:val="28"/>
          <w:szCs w:val="28"/>
        </w:rPr>
      </w:pPr>
      <w:r>
        <w:rPr>
          <w:color w:val="000000"/>
          <w:sz w:val="28"/>
          <w:szCs w:val="28"/>
        </w:rPr>
        <w:t>В табл. 1 мы можем подробнее рассмотреть процент выпускников, трудоустроившихся по полученным специальностям за последние 3 года.</w:t>
      </w:r>
    </w:p>
    <w:p w:rsidR="00C14DB9" w:rsidRDefault="00C14DB9">
      <w:pPr>
        <w:spacing w:line="360" w:lineRule="auto"/>
        <w:ind w:firstLine="709"/>
        <w:jc w:val="both"/>
        <w:rPr>
          <w:color w:val="000000"/>
          <w:sz w:val="28"/>
          <w:szCs w:val="28"/>
        </w:rPr>
      </w:pPr>
    </w:p>
    <w:p w:rsidR="00C14DB9" w:rsidRDefault="00237BB9">
      <w:pPr>
        <w:spacing w:line="360" w:lineRule="auto"/>
        <w:ind w:firstLine="709"/>
        <w:jc w:val="both"/>
        <w:rPr>
          <w:color w:val="000000"/>
          <w:sz w:val="28"/>
          <w:szCs w:val="28"/>
        </w:rPr>
      </w:pPr>
      <w:r>
        <w:rPr>
          <w:color w:val="000000"/>
          <w:sz w:val="28"/>
          <w:szCs w:val="28"/>
        </w:rPr>
        <w:t>Таблица 1 - Трудоустройство учащихся за 2008-2010 гг.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799"/>
        <w:gridCol w:w="748"/>
        <w:gridCol w:w="748"/>
        <w:gridCol w:w="748"/>
        <w:gridCol w:w="747"/>
        <w:gridCol w:w="840"/>
        <w:gridCol w:w="747"/>
        <w:gridCol w:w="747"/>
        <w:gridCol w:w="840"/>
        <w:gridCol w:w="747"/>
        <w:gridCol w:w="747"/>
        <w:gridCol w:w="839"/>
      </w:tblGrid>
      <w:tr w:rsidR="00C14DB9">
        <w:trPr>
          <w:jc w:val="center"/>
        </w:trPr>
        <w:tc>
          <w:tcPr>
            <w:tcW w:w="79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Года</w:t>
            </w:r>
          </w:p>
        </w:tc>
        <w:tc>
          <w:tcPr>
            <w:tcW w:w="748"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Всего учащихся</w:t>
            </w:r>
          </w:p>
        </w:tc>
        <w:tc>
          <w:tcPr>
            <w:tcW w:w="7750" w:type="dxa"/>
            <w:gridSpan w:val="10"/>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Трудоустроено</w:t>
            </w:r>
          </w:p>
        </w:tc>
      </w:tr>
      <w:tr w:rsidR="00C14DB9">
        <w:trPr>
          <w:jc w:val="center"/>
        </w:trPr>
        <w:tc>
          <w:tcPr>
            <w:tcW w:w="799" w:type="dxa"/>
            <w:tcBorders>
              <w:top w:val="single" w:sz="6" w:space="0" w:color="auto"/>
              <w:left w:val="single" w:sz="6" w:space="0" w:color="auto"/>
              <w:bottom w:val="single" w:sz="6" w:space="0" w:color="auto"/>
              <w:right w:val="single" w:sz="6" w:space="0" w:color="auto"/>
            </w:tcBorders>
          </w:tcPr>
          <w:p w:rsidR="00C14DB9" w:rsidRDefault="00C14DB9">
            <w:pPr>
              <w:spacing w:line="276" w:lineRule="auto"/>
              <w:rPr>
                <w:color w:val="000000"/>
                <w:sz w:val="20"/>
                <w:szCs w:val="20"/>
              </w:rPr>
            </w:pPr>
          </w:p>
        </w:tc>
        <w:tc>
          <w:tcPr>
            <w:tcW w:w="748" w:type="dxa"/>
            <w:tcBorders>
              <w:top w:val="single" w:sz="6" w:space="0" w:color="auto"/>
              <w:left w:val="single" w:sz="6" w:space="0" w:color="auto"/>
              <w:bottom w:val="single" w:sz="6" w:space="0" w:color="auto"/>
              <w:right w:val="single" w:sz="6" w:space="0" w:color="auto"/>
            </w:tcBorders>
          </w:tcPr>
          <w:p w:rsidR="00C14DB9" w:rsidRDefault="00C14DB9">
            <w:pPr>
              <w:spacing w:line="276" w:lineRule="auto"/>
              <w:rPr>
                <w:color w:val="000000"/>
                <w:sz w:val="20"/>
                <w:szCs w:val="20"/>
              </w:rPr>
            </w:pPr>
          </w:p>
        </w:tc>
        <w:tc>
          <w:tcPr>
            <w:tcW w:w="748"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Всего учащихся трудоустроено</w:t>
            </w:r>
          </w:p>
        </w:tc>
        <w:tc>
          <w:tcPr>
            <w:tcW w:w="2335" w:type="dxa"/>
            <w:gridSpan w:val="3"/>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Повар, кондитер</w:t>
            </w:r>
          </w:p>
        </w:tc>
        <w:tc>
          <w:tcPr>
            <w:tcW w:w="2334" w:type="dxa"/>
            <w:gridSpan w:val="3"/>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Продавец, контролер-кассир</w:t>
            </w:r>
          </w:p>
        </w:tc>
        <w:tc>
          <w:tcPr>
            <w:tcW w:w="2333" w:type="dxa"/>
            <w:gridSpan w:val="3"/>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Изготовитель х/б изделий</w:t>
            </w:r>
          </w:p>
        </w:tc>
      </w:tr>
      <w:tr w:rsidR="00C14DB9">
        <w:trPr>
          <w:jc w:val="center"/>
        </w:trPr>
        <w:tc>
          <w:tcPr>
            <w:tcW w:w="799" w:type="dxa"/>
            <w:tcBorders>
              <w:top w:val="single" w:sz="6" w:space="0" w:color="auto"/>
              <w:left w:val="single" w:sz="6" w:space="0" w:color="auto"/>
              <w:bottom w:val="single" w:sz="6" w:space="0" w:color="auto"/>
              <w:right w:val="single" w:sz="6" w:space="0" w:color="auto"/>
            </w:tcBorders>
          </w:tcPr>
          <w:p w:rsidR="00C14DB9" w:rsidRDefault="00C14DB9">
            <w:pPr>
              <w:spacing w:line="276" w:lineRule="auto"/>
              <w:rPr>
                <w:color w:val="000000"/>
                <w:sz w:val="20"/>
                <w:szCs w:val="20"/>
              </w:rPr>
            </w:pPr>
          </w:p>
        </w:tc>
        <w:tc>
          <w:tcPr>
            <w:tcW w:w="748" w:type="dxa"/>
            <w:tcBorders>
              <w:top w:val="single" w:sz="6" w:space="0" w:color="auto"/>
              <w:left w:val="single" w:sz="6" w:space="0" w:color="auto"/>
              <w:bottom w:val="single" w:sz="6" w:space="0" w:color="auto"/>
              <w:right w:val="single" w:sz="6" w:space="0" w:color="auto"/>
            </w:tcBorders>
          </w:tcPr>
          <w:p w:rsidR="00C14DB9" w:rsidRDefault="00C14DB9">
            <w:pPr>
              <w:spacing w:line="276" w:lineRule="auto"/>
              <w:rPr>
                <w:color w:val="000000"/>
                <w:sz w:val="20"/>
                <w:szCs w:val="20"/>
              </w:rPr>
            </w:pPr>
          </w:p>
        </w:tc>
        <w:tc>
          <w:tcPr>
            <w:tcW w:w="748" w:type="dxa"/>
            <w:tcBorders>
              <w:top w:val="single" w:sz="6" w:space="0" w:color="auto"/>
              <w:left w:val="single" w:sz="6" w:space="0" w:color="auto"/>
              <w:bottom w:val="single" w:sz="6" w:space="0" w:color="auto"/>
              <w:right w:val="single" w:sz="6" w:space="0" w:color="auto"/>
            </w:tcBorders>
          </w:tcPr>
          <w:p w:rsidR="00C14DB9" w:rsidRDefault="00C14DB9">
            <w:pPr>
              <w:spacing w:line="276" w:lineRule="auto"/>
              <w:rPr>
                <w:color w:val="000000"/>
                <w:sz w:val="20"/>
                <w:szCs w:val="20"/>
              </w:rPr>
            </w:pPr>
          </w:p>
        </w:tc>
        <w:tc>
          <w:tcPr>
            <w:tcW w:w="748"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Учащихся выпущено</w:t>
            </w:r>
          </w:p>
        </w:tc>
        <w:tc>
          <w:tcPr>
            <w:tcW w:w="747"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Учащихся трудоустроено</w:t>
            </w:r>
          </w:p>
        </w:tc>
        <w:tc>
          <w:tcPr>
            <w:tcW w:w="84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Процент трудоустройства</w:t>
            </w:r>
          </w:p>
        </w:tc>
        <w:tc>
          <w:tcPr>
            <w:tcW w:w="747"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Учащихся выпущено</w:t>
            </w:r>
          </w:p>
        </w:tc>
        <w:tc>
          <w:tcPr>
            <w:tcW w:w="747"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Учащихся трудоустроено</w:t>
            </w:r>
          </w:p>
        </w:tc>
        <w:tc>
          <w:tcPr>
            <w:tcW w:w="84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Процент трудоустройства</w:t>
            </w:r>
          </w:p>
        </w:tc>
        <w:tc>
          <w:tcPr>
            <w:tcW w:w="747"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Учащихся выпущено</w:t>
            </w:r>
          </w:p>
        </w:tc>
        <w:tc>
          <w:tcPr>
            <w:tcW w:w="747"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Учащихся трудоустроено</w:t>
            </w:r>
          </w:p>
        </w:tc>
        <w:tc>
          <w:tcPr>
            <w:tcW w:w="83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Процент трудоустройства</w:t>
            </w:r>
          </w:p>
        </w:tc>
      </w:tr>
      <w:tr w:rsidR="00C14DB9">
        <w:trPr>
          <w:jc w:val="center"/>
        </w:trPr>
        <w:tc>
          <w:tcPr>
            <w:tcW w:w="799" w:type="dxa"/>
            <w:tcBorders>
              <w:top w:val="single" w:sz="6" w:space="0" w:color="auto"/>
              <w:left w:val="single" w:sz="6" w:space="0" w:color="auto"/>
              <w:bottom w:val="single" w:sz="6" w:space="0" w:color="auto"/>
              <w:right w:val="single" w:sz="6" w:space="0" w:color="auto"/>
            </w:tcBorders>
          </w:tcPr>
          <w:p w:rsidR="00C14DB9" w:rsidRDefault="00C14DB9">
            <w:pPr>
              <w:spacing w:line="276" w:lineRule="auto"/>
              <w:rPr>
                <w:color w:val="000000"/>
                <w:sz w:val="20"/>
                <w:szCs w:val="20"/>
              </w:rPr>
            </w:pPr>
          </w:p>
        </w:tc>
        <w:tc>
          <w:tcPr>
            <w:tcW w:w="748"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чел.</w:t>
            </w:r>
          </w:p>
        </w:tc>
        <w:tc>
          <w:tcPr>
            <w:tcW w:w="748"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чел.</w:t>
            </w:r>
          </w:p>
        </w:tc>
        <w:tc>
          <w:tcPr>
            <w:tcW w:w="748"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чел.</w:t>
            </w:r>
          </w:p>
        </w:tc>
        <w:tc>
          <w:tcPr>
            <w:tcW w:w="747"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чел.</w:t>
            </w:r>
          </w:p>
        </w:tc>
        <w:tc>
          <w:tcPr>
            <w:tcW w:w="84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проц.</w:t>
            </w:r>
          </w:p>
        </w:tc>
        <w:tc>
          <w:tcPr>
            <w:tcW w:w="747"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чел.</w:t>
            </w:r>
          </w:p>
        </w:tc>
        <w:tc>
          <w:tcPr>
            <w:tcW w:w="747"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чел.</w:t>
            </w:r>
          </w:p>
        </w:tc>
        <w:tc>
          <w:tcPr>
            <w:tcW w:w="84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проц.</w:t>
            </w:r>
          </w:p>
        </w:tc>
        <w:tc>
          <w:tcPr>
            <w:tcW w:w="747"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чел.</w:t>
            </w:r>
          </w:p>
        </w:tc>
        <w:tc>
          <w:tcPr>
            <w:tcW w:w="747"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чел.</w:t>
            </w:r>
          </w:p>
        </w:tc>
        <w:tc>
          <w:tcPr>
            <w:tcW w:w="83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проц.</w:t>
            </w:r>
          </w:p>
        </w:tc>
      </w:tr>
      <w:tr w:rsidR="00C14DB9">
        <w:trPr>
          <w:jc w:val="center"/>
        </w:trPr>
        <w:tc>
          <w:tcPr>
            <w:tcW w:w="79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2008</w:t>
            </w:r>
          </w:p>
        </w:tc>
        <w:tc>
          <w:tcPr>
            <w:tcW w:w="748"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279</w:t>
            </w:r>
          </w:p>
        </w:tc>
        <w:tc>
          <w:tcPr>
            <w:tcW w:w="748"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201</w:t>
            </w:r>
          </w:p>
        </w:tc>
        <w:tc>
          <w:tcPr>
            <w:tcW w:w="748"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198</w:t>
            </w:r>
          </w:p>
        </w:tc>
        <w:tc>
          <w:tcPr>
            <w:tcW w:w="747"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137</w:t>
            </w:r>
          </w:p>
        </w:tc>
        <w:tc>
          <w:tcPr>
            <w:tcW w:w="84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69</w:t>
            </w:r>
          </w:p>
        </w:tc>
        <w:tc>
          <w:tcPr>
            <w:tcW w:w="747"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62</w:t>
            </w:r>
          </w:p>
        </w:tc>
        <w:tc>
          <w:tcPr>
            <w:tcW w:w="747"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49</w:t>
            </w:r>
          </w:p>
        </w:tc>
        <w:tc>
          <w:tcPr>
            <w:tcW w:w="84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79</w:t>
            </w:r>
          </w:p>
        </w:tc>
        <w:tc>
          <w:tcPr>
            <w:tcW w:w="747"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19</w:t>
            </w:r>
          </w:p>
        </w:tc>
        <w:tc>
          <w:tcPr>
            <w:tcW w:w="747"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15</w:t>
            </w:r>
          </w:p>
        </w:tc>
        <w:tc>
          <w:tcPr>
            <w:tcW w:w="83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79</w:t>
            </w:r>
          </w:p>
        </w:tc>
      </w:tr>
      <w:tr w:rsidR="00C14DB9">
        <w:trPr>
          <w:jc w:val="center"/>
        </w:trPr>
        <w:tc>
          <w:tcPr>
            <w:tcW w:w="79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2009</w:t>
            </w:r>
          </w:p>
        </w:tc>
        <w:tc>
          <w:tcPr>
            <w:tcW w:w="748"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178</w:t>
            </w:r>
          </w:p>
        </w:tc>
        <w:tc>
          <w:tcPr>
            <w:tcW w:w="748"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130</w:t>
            </w:r>
          </w:p>
        </w:tc>
        <w:tc>
          <w:tcPr>
            <w:tcW w:w="748"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150</w:t>
            </w:r>
          </w:p>
        </w:tc>
        <w:tc>
          <w:tcPr>
            <w:tcW w:w="747"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105</w:t>
            </w:r>
          </w:p>
        </w:tc>
        <w:tc>
          <w:tcPr>
            <w:tcW w:w="84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70</w:t>
            </w:r>
          </w:p>
        </w:tc>
        <w:tc>
          <w:tcPr>
            <w:tcW w:w="747"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16</w:t>
            </w:r>
          </w:p>
        </w:tc>
        <w:tc>
          <w:tcPr>
            <w:tcW w:w="747"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13</w:t>
            </w:r>
          </w:p>
        </w:tc>
        <w:tc>
          <w:tcPr>
            <w:tcW w:w="84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81</w:t>
            </w:r>
          </w:p>
        </w:tc>
        <w:tc>
          <w:tcPr>
            <w:tcW w:w="747"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12</w:t>
            </w:r>
          </w:p>
        </w:tc>
        <w:tc>
          <w:tcPr>
            <w:tcW w:w="747"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9</w:t>
            </w:r>
          </w:p>
        </w:tc>
        <w:tc>
          <w:tcPr>
            <w:tcW w:w="83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75</w:t>
            </w:r>
          </w:p>
        </w:tc>
      </w:tr>
      <w:tr w:rsidR="00C14DB9">
        <w:trPr>
          <w:jc w:val="center"/>
        </w:trPr>
        <w:tc>
          <w:tcPr>
            <w:tcW w:w="79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2010</w:t>
            </w:r>
          </w:p>
        </w:tc>
        <w:tc>
          <w:tcPr>
            <w:tcW w:w="748"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194</w:t>
            </w:r>
          </w:p>
        </w:tc>
        <w:tc>
          <w:tcPr>
            <w:tcW w:w="748"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162</w:t>
            </w:r>
          </w:p>
        </w:tc>
        <w:tc>
          <w:tcPr>
            <w:tcW w:w="748"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158</w:t>
            </w:r>
          </w:p>
        </w:tc>
        <w:tc>
          <w:tcPr>
            <w:tcW w:w="747"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116</w:t>
            </w:r>
          </w:p>
        </w:tc>
        <w:tc>
          <w:tcPr>
            <w:tcW w:w="84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73</w:t>
            </w:r>
          </w:p>
        </w:tc>
        <w:tc>
          <w:tcPr>
            <w:tcW w:w="747"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21</w:t>
            </w:r>
          </w:p>
        </w:tc>
        <w:tc>
          <w:tcPr>
            <w:tcW w:w="747"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16</w:t>
            </w:r>
          </w:p>
        </w:tc>
        <w:tc>
          <w:tcPr>
            <w:tcW w:w="84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76</w:t>
            </w:r>
          </w:p>
        </w:tc>
        <w:tc>
          <w:tcPr>
            <w:tcW w:w="747"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15</w:t>
            </w:r>
          </w:p>
        </w:tc>
        <w:tc>
          <w:tcPr>
            <w:tcW w:w="747"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12</w:t>
            </w:r>
          </w:p>
        </w:tc>
        <w:tc>
          <w:tcPr>
            <w:tcW w:w="83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80</w:t>
            </w:r>
          </w:p>
        </w:tc>
      </w:tr>
    </w:tbl>
    <w:p w:rsidR="00C14DB9" w:rsidRDefault="00C14DB9">
      <w:pPr>
        <w:spacing w:line="360" w:lineRule="auto"/>
        <w:ind w:firstLine="709"/>
        <w:jc w:val="both"/>
        <w:rPr>
          <w:color w:val="000000"/>
          <w:sz w:val="28"/>
          <w:szCs w:val="28"/>
        </w:rPr>
      </w:pPr>
    </w:p>
    <w:p w:rsidR="00C14DB9" w:rsidRDefault="00237BB9">
      <w:pPr>
        <w:spacing w:line="360" w:lineRule="auto"/>
        <w:ind w:firstLine="709"/>
        <w:jc w:val="both"/>
        <w:rPr>
          <w:color w:val="000000"/>
          <w:sz w:val="28"/>
          <w:szCs w:val="28"/>
        </w:rPr>
      </w:pPr>
      <w:r>
        <w:rPr>
          <w:color w:val="000000"/>
          <w:sz w:val="28"/>
          <w:szCs w:val="28"/>
        </w:rPr>
        <w:t xml:space="preserve">Стабильность в трудоустройстве выпускников училища по обучаемым </w:t>
      </w:r>
      <w:r>
        <w:rPr>
          <w:color w:val="000000"/>
          <w:sz w:val="28"/>
          <w:szCs w:val="28"/>
        </w:rPr>
        <w:lastRenderedPageBreak/>
        <w:t>профессиям будет продолжена в перспективе до 2011 года, т.к. рабочие кадры по профессиям: «повар, кондитер», «продавец, контролер-кассир», «изготовитель х/б изделий» востребованы на рынке труда.</w:t>
      </w:r>
    </w:p>
    <w:p w:rsidR="00C14DB9" w:rsidRDefault="00237BB9">
      <w:pPr>
        <w:spacing w:line="360" w:lineRule="auto"/>
        <w:ind w:firstLine="709"/>
        <w:jc w:val="both"/>
        <w:rPr>
          <w:color w:val="000000"/>
          <w:sz w:val="28"/>
          <w:szCs w:val="28"/>
        </w:rPr>
      </w:pPr>
      <w:r>
        <w:rPr>
          <w:color w:val="000000"/>
          <w:sz w:val="28"/>
          <w:szCs w:val="28"/>
        </w:rPr>
        <w:t>Г(О) ОУ НПО Профессиональное училище №__ располагает следующей учебно-материальной базой: учебным корпусом, учебными лабораториями и общежитием.</w:t>
      </w:r>
    </w:p>
    <w:p w:rsidR="00C14DB9" w:rsidRDefault="00237BB9">
      <w:pPr>
        <w:spacing w:line="360" w:lineRule="auto"/>
        <w:ind w:firstLine="709"/>
        <w:jc w:val="both"/>
        <w:rPr>
          <w:color w:val="000000"/>
          <w:sz w:val="28"/>
          <w:szCs w:val="28"/>
        </w:rPr>
      </w:pPr>
      <w:r>
        <w:rPr>
          <w:color w:val="000000"/>
          <w:sz w:val="28"/>
          <w:szCs w:val="28"/>
        </w:rPr>
        <w:t>Учебный корпус - типовое 3-х этажное кирпичное здание, построенное 1986 году, площадью 6303,3 м</w:t>
      </w:r>
      <w:r>
        <w:rPr>
          <w:color w:val="000000"/>
          <w:sz w:val="28"/>
          <w:szCs w:val="28"/>
          <w:vertAlign w:val="superscript"/>
        </w:rPr>
        <w:t>2</w:t>
      </w:r>
      <w:r>
        <w:rPr>
          <w:color w:val="000000"/>
          <w:sz w:val="28"/>
          <w:szCs w:val="28"/>
        </w:rPr>
        <w:t>, проектной мощностью - 720 мест, состоит из 18 кабинетов, в том числе по: ООП - 8 кабинетов, специальным и общетехническим предметам - 10 кабинетов.</w:t>
      </w:r>
    </w:p>
    <w:p w:rsidR="00C14DB9" w:rsidRDefault="00237BB9">
      <w:pPr>
        <w:spacing w:line="360" w:lineRule="auto"/>
        <w:ind w:firstLine="709"/>
        <w:jc w:val="both"/>
        <w:rPr>
          <w:color w:val="000000"/>
          <w:sz w:val="28"/>
          <w:szCs w:val="28"/>
        </w:rPr>
      </w:pPr>
      <w:r>
        <w:rPr>
          <w:color w:val="000000"/>
          <w:sz w:val="28"/>
          <w:szCs w:val="28"/>
        </w:rPr>
        <w:t>Кабинеты оснащены учебно-наглядными пособиями и техническими средствами обучении на 75-85%. В здании учебного корпуса расположены: актовый зал площадью 203,6 м</w:t>
      </w:r>
      <w:r>
        <w:rPr>
          <w:color w:val="000000"/>
          <w:sz w:val="28"/>
          <w:szCs w:val="28"/>
          <w:vertAlign w:val="superscript"/>
        </w:rPr>
        <w:t>2</w:t>
      </w:r>
      <w:r>
        <w:rPr>
          <w:color w:val="000000"/>
          <w:sz w:val="28"/>
          <w:szCs w:val="28"/>
        </w:rPr>
        <w:t xml:space="preserve"> на 150 человек; спортивный зал площадью 288 м</w:t>
      </w:r>
      <w:r>
        <w:rPr>
          <w:color w:val="000000"/>
          <w:sz w:val="28"/>
          <w:szCs w:val="28"/>
          <w:vertAlign w:val="superscript"/>
        </w:rPr>
        <w:t>2</w:t>
      </w:r>
      <w:r>
        <w:rPr>
          <w:color w:val="000000"/>
          <w:sz w:val="28"/>
          <w:szCs w:val="28"/>
        </w:rPr>
        <w:t>, столовая площадью 362,3 м</w:t>
      </w:r>
      <w:r>
        <w:rPr>
          <w:color w:val="000000"/>
          <w:sz w:val="28"/>
          <w:szCs w:val="28"/>
          <w:vertAlign w:val="superscript"/>
        </w:rPr>
        <w:t>2</w:t>
      </w:r>
      <w:r>
        <w:rPr>
          <w:color w:val="000000"/>
          <w:sz w:val="28"/>
          <w:szCs w:val="28"/>
        </w:rPr>
        <w:t>, библиотека площадью 2187 м</w:t>
      </w:r>
      <w:r>
        <w:rPr>
          <w:color w:val="000000"/>
          <w:sz w:val="28"/>
          <w:szCs w:val="28"/>
          <w:vertAlign w:val="superscript"/>
        </w:rPr>
        <w:t>2</w:t>
      </w:r>
      <w:r>
        <w:rPr>
          <w:color w:val="000000"/>
          <w:sz w:val="28"/>
          <w:szCs w:val="28"/>
        </w:rPr>
        <w:t xml:space="preserve"> с книжным фондом 60000 экземпляров (в том числе учебники 9150 экземпляров, художественная литература 40000 экземпляров).</w:t>
      </w:r>
    </w:p>
    <w:p w:rsidR="00C14DB9" w:rsidRDefault="00237BB9">
      <w:pPr>
        <w:spacing w:line="360" w:lineRule="auto"/>
        <w:ind w:firstLine="709"/>
        <w:jc w:val="both"/>
        <w:rPr>
          <w:color w:val="000000"/>
          <w:sz w:val="28"/>
          <w:szCs w:val="28"/>
        </w:rPr>
      </w:pPr>
      <w:r>
        <w:rPr>
          <w:color w:val="000000"/>
          <w:sz w:val="28"/>
          <w:szCs w:val="28"/>
        </w:rPr>
        <w:t>Библиотека имеет читательский зал на 24 посадочных места и книгохранилище - 105 м</w:t>
      </w:r>
      <w:r>
        <w:rPr>
          <w:color w:val="000000"/>
          <w:sz w:val="28"/>
          <w:szCs w:val="28"/>
          <w:vertAlign w:val="superscript"/>
        </w:rPr>
        <w:t>2</w:t>
      </w:r>
      <w:r>
        <w:rPr>
          <w:color w:val="000000"/>
          <w:sz w:val="28"/>
          <w:szCs w:val="28"/>
        </w:rPr>
        <w:t>.</w:t>
      </w:r>
    </w:p>
    <w:p w:rsidR="00C14DB9" w:rsidRDefault="00237BB9">
      <w:pPr>
        <w:spacing w:line="360" w:lineRule="auto"/>
        <w:ind w:firstLine="709"/>
        <w:jc w:val="both"/>
        <w:rPr>
          <w:color w:val="000000"/>
          <w:sz w:val="28"/>
          <w:szCs w:val="28"/>
        </w:rPr>
      </w:pPr>
      <w:r>
        <w:rPr>
          <w:color w:val="000000"/>
          <w:sz w:val="28"/>
          <w:szCs w:val="28"/>
        </w:rPr>
        <w:t>Учебные мастерские - во дворе училища располагается 2-х этажное здание учебных мастерских площадью 2169 м</w:t>
      </w:r>
      <w:r>
        <w:rPr>
          <w:color w:val="000000"/>
          <w:sz w:val="28"/>
          <w:szCs w:val="28"/>
          <w:vertAlign w:val="superscript"/>
        </w:rPr>
        <w:t>2</w:t>
      </w:r>
      <w:r>
        <w:rPr>
          <w:color w:val="000000"/>
          <w:sz w:val="28"/>
          <w:szCs w:val="28"/>
        </w:rPr>
        <w:t>, соединенное воздушным переходом с учебным корпусом в нем размещены лаборатории: лаборатория «поваров», лаборатория «кондитеров», лаборатория «продавцов» в стадии реконструкции лаборатория по профессии «официант, бармен».</w:t>
      </w:r>
    </w:p>
    <w:p w:rsidR="00C14DB9" w:rsidRDefault="00237BB9">
      <w:pPr>
        <w:spacing w:line="360" w:lineRule="auto"/>
        <w:ind w:firstLine="709"/>
        <w:jc w:val="both"/>
        <w:rPr>
          <w:color w:val="000000"/>
          <w:sz w:val="28"/>
          <w:szCs w:val="28"/>
        </w:rPr>
      </w:pPr>
      <w:r>
        <w:rPr>
          <w:color w:val="000000"/>
          <w:sz w:val="28"/>
          <w:szCs w:val="28"/>
        </w:rPr>
        <w:t xml:space="preserve">Лаборатории по профессии «повар», «кондитер», «продавец, контролер-кассир» оборудованы и оформлены согласно требованиям по подготавливаемым профессиям. Оснащенность лабораторий учебно-наглядными пособиями, инструментами и оборудованием с учетом новых приобретений </w:t>
      </w:r>
      <w:r>
        <w:rPr>
          <w:color w:val="000000"/>
          <w:sz w:val="28"/>
          <w:szCs w:val="28"/>
        </w:rPr>
        <w:lastRenderedPageBreak/>
        <w:t>составляет около 100%.</w:t>
      </w:r>
    </w:p>
    <w:p w:rsidR="00C14DB9" w:rsidRDefault="00237BB9">
      <w:pPr>
        <w:spacing w:line="360" w:lineRule="auto"/>
        <w:ind w:firstLine="709"/>
        <w:jc w:val="both"/>
        <w:rPr>
          <w:color w:val="000000"/>
          <w:sz w:val="28"/>
          <w:szCs w:val="28"/>
        </w:rPr>
      </w:pPr>
      <w:r>
        <w:rPr>
          <w:color w:val="000000"/>
          <w:sz w:val="28"/>
          <w:szCs w:val="28"/>
        </w:rPr>
        <w:t>Электронно-вычислительная компьютерная техника в училище используется при организации общественно-полезного и производственного труда учащихся, автоматизации процессов информационно-методического обеспечения и организационного управления учебно-воспитательным процессом.</w:t>
      </w:r>
    </w:p>
    <w:p w:rsidR="00C14DB9" w:rsidRDefault="00237BB9">
      <w:pPr>
        <w:spacing w:line="360" w:lineRule="auto"/>
        <w:ind w:firstLine="709"/>
        <w:jc w:val="both"/>
        <w:rPr>
          <w:color w:val="000000"/>
          <w:sz w:val="28"/>
          <w:szCs w:val="28"/>
        </w:rPr>
      </w:pPr>
      <w:r>
        <w:rPr>
          <w:color w:val="000000"/>
          <w:sz w:val="28"/>
          <w:szCs w:val="28"/>
        </w:rPr>
        <w:t>Создаются презентации, используя компьютерную сеть Интернет, демонстрируются учащимся через электронный видеопроектор новые учебные и производственные материалы на уроках теоретического и производственного обучения, а также при проведении внеклассных мероприятий воспитательного характера.</w:t>
      </w:r>
    </w:p>
    <w:p w:rsidR="00C14DB9" w:rsidRDefault="00237BB9">
      <w:pPr>
        <w:spacing w:line="360" w:lineRule="auto"/>
        <w:ind w:firstLine="709"/>
        <w:jc w:val="both"/>
        <w:rPr>
          <w:color w:val="000000"/>
          <w:sz w:val="28"/>
          <w:szCs w:val="28"/>
        </w:rPr>
      </w:pPr>
      <w:r>
        <w:rPr>
          <w:color w:val="000000"/>
          <w:sz w:val="28"/>
          <w:szCs w:val="28"/>
        </w:rPr>
        <w:t>Информационные технологии в области образования обеспечивают социальную адаптацию учащегося, содействуют его общественному и гражданскому самоопределению.</w:t>
      </w:r>
    </w:p>
    <w:p w:rsidR="00C14DB9" w:rsidRDefault="00237BB9">
      <w:pPr>
        <w:spacing w:line="360" w:lineRule="auto"/>
        <w:ind w:firstLine="709"/>
        <w:jc w:val="both"/>
        <w:rPr>
          <w:color w:val="000000"/>
          <w:sz w:val="28"/>
          <w:szCs w:val="28"/>
        </w:rPr>
      </w:pPr>
      <w:r>
        <w:rPr>
          <w:color w:val="000000"/>
          <w:sz w:val="28"/>
          <w:szCs w:val="28"/>
        </w:rPr>
        <w:t>Информационные и коммуникационные технологии (ИКТ) с каждым днем все больше проникают в различные сферы образовательной деятельности. Этому способствуют, как внешние факторы, связанные с повсеместной информатизацией общества и необходимостью соответствующей подготовки специалистов, так и внутренние факторы, связанные с распространением в учебных заведениях современной компьютерной техники и программного обеспечения, принятием государственных и межгосударственных программ информатизации образования, появлением необходимого опыта информатизации у все большего количества педагогов. По мере внедрения ИКТ в образование происходит изменение культуры учебного заведения и роли учителя и мастера производственного обучения в учебном и производственном процессе.</w:t>
      </w:r>
    </w:p>
    <w:p w:rsidR="00C14DB9" w:rsidRDefault="00237BB9">
      <w:pPr>
        <w:shd w:val="clear" w:color="auto" w:fill="FFFFFF"/>
        <w:spacing w:line="360" w:lineRule="auto"/>
        <w:ind w:firstLine="709"/>
        <w:jc w:val="both"/>
        <w:rPr>
          <w:color w:val="000000"/>
          <w:sz w:val="28"/>
          <w:szCs w:val="28"/>
        </w:rPr>
      </w:pPr>
      <w:r>
        <w:rPr>
          <w:color w:val="000000"/>
          <w:sz w:val="28"/>
          <w:szCs w:val="28"/>
        </w:rPr>
        <w:t xml:space="preserve">Для организации оправданного и эффективного использования информационных и телекоммуникационных технологий в </w:t>
      </w:r>
      <w:r>
        <w:rPr>
          <w:color w:val="000000"/>
          <w:sz w:val="28"/>
          <w:szCs w:val="28"/>
        </w:rPr>
        <w:lastRenderedPageBreak/>
        <w:t>учебно-производственной и воспитательной деятельности училища создан современный компьютерный класс с локальной сетью, который подключён к глобальной компьютерной сети Интернет.</w:t>
      </w:r>
    </w:p>
    <w:p w:rsidR="00C14DB9" w:rsidRDefault="00237BB9">
      <w:pPr>
        <w:spacing w:line="360" w:lineRule="auto"/>
        <w:ind w:firstLine="709"/>
        <w:jc w:val="both"/>
        <w:rPr>
          <w:color w:val="000000"/>
          <w:sz w:val="28"/>
          <w:szCs w:val="28"/>
        </w:rPr>
      </w:pPr>
      <w:r>
        <w:rPr>
          <w:color w:val="000000"/>
          <w:sz w:val="28"/>
          <w:szCs w:val="28"/>
        </w:rPr>
        <w:t>Результатом действия программы развития за 2008-2010 гг. является улучшение учебно-материальной базы училища, что привело к повышению эффективности образовательного процесса и присвоения статуса ресурсного центра для сферы общественного питания. Уроки теоретического и производственного обучения проводились с использованием компьютерной техники, изучение и закрепление материала проводилось с внедрением новых учебных технологий: внедрение в учебный процесс модульного обучения. Оснащение библиотеки компьютером, учебниками и пособиями для общеобразовательного и специального цикла повысило интерес учащегося к самостоятельной работе по выполнению домашнего задания и повышению знаний по выбранным профессиям.</w:t>
      </w:r>
    </w:p>
    <w:p w:rsidR="00C14DB9" w:rsidRDefault="00237BB9">
      <w:pPr>
        <w:spacing w:line="360" w:lineRule="auto"/>
        <w:ind w:firstLine="709"/>
        <w:jc w:val="both"/>
        <w:rPr>
          <w:color w:val="000000"/>
          <w:sz w:val="28"/>
          <w:szCs w:val="28"/>
        </w:rPr>
      </w:pPr>
      <w:r>
        <w:rPr>
          <w:color w:val="000000"/>
          <w:sz w:val="28"/>
          <w:szCs w:val="28"/>
        </w:rPr>
        <w:t>Таким образом,</w:t>
      </w:r>
      <w:r>
        <w:rPr>
          <w:b/>
          <w:bCs/>
          <w:color w:val="000000"/>
          <w:sz w:val="28"/>
          <w:szCs w:val="28"/>
        </w:rPr>
        <w:t xml:space="preserve"> </w:t>
      </w:r>
      <w:r>
        <w:rPr>
          <w:color w:val="000000"/>
          <w:sz w:val="28"/>
          <w:szCs w:val="28"/>
        </w:rPr>
        <w:t>программа развития Г(О) ОУ НПО Профессионального училища №__ была разработана и утверждена педагогическим коллективом с целью создания условий для получения качественного образования, отвечающего современным требованиям для всех слоев населения и подготовки квалифицированных конкурентоспособных специалистов общественного питания, торговли и пищевой промышленности, в соответствии с динамичным развитием экономики области и созданием особо-экономических зон действия.</w:t>
      </w:r>
    </w:p>
    <w:p w:rsidR="00C14DB9" w:rsidRDefault="00C14DB9">
      <w:pPr>
        <w:spacing w:line="360" w:lineRule="auto"/>
        <w:ind w:firstLine="709"/>
        <w:jc w:val="both"/>
        <w:rPr>
          <w:color w:val="000000"/>
          <w:sz w:val="28"/>
          <w:szCs w:val="28"/>
        </w:rPr>
      </w:pPr>
    </w:p>
    <w:p w:rsidR="00C14DB9" w:rsidRDefault="00237BB9">
      <w:pPr>
        <w:spacing w:line="360" w:lineRule="auto"/>
        <w:ind w:firstLine="709"/>
        <w:jc w:val="both"/>
        <w:rPr>
          <w:b/>
          <w:bCs/>
          <w:color w:val="000000"/>
          <w:sz w:val="28"/>
          <w:szCs w:val="28"/>
        </w:rPr>
      </w:pPr>
      <w:r>
        <w:rPr>
          <w:b/>
          <w:bCs/>
          <w:color w:val="000000"/>
          <w:sz w:val="28"/>
          <w:szCs w:val="28"/>
        </w:rPr>
        <w:t>2.2 Оценка планирования доходов и расходов на финансирование Г(О) ОУ НПО Профессионального училища №__</w:t>
      </w:r>
    </w:p>
    <w:p w:rsidR="00C14DB9" w:rsidRDefault="00C14DB9">
      <w:pPr>
        <w:spacing w:line="360" w:lineRule="auto"/>
        <w:ind w:firstLine="709"/>
        <w:jc w:val="both"/>
        <w:rPr>
          <w:color w:val="000000"/>
          <w:sz w:val="28"/>
          <w:szCs w:val="28"/>
        </w:rPr>
      </w:pPr>
    </w:p>
    <w:p w:rsidR="00C14DB9" w:rsidRDefault="00237BB9">
      <w:pPr>
        <w:spacing w:line="360" w:lineRule="auto"/>
        <w:ind w:firstLine="709"/>
        <w:jc w:val="both"/>
        <w:rPr>
          <w:color w:val="000000"/>
          <w:sz w:val="28"/>
          <w:szCs w:val="28"/>
        </w:rPr>
      </w:pPr>
      <w:r>
        <w:rPr>
          <w:color w:val="000000"/>
          <w:sz w:val="28"/>
          <w:szCs w:val="28"/>
        </w:rPr>
        <w:t xml:space="preserve">Финансовое планирование - это планомерное управление процессами создания, распределения, перераспределения и использования денежных </w:t>
      </w:r>
      <w:r>
        <w:rPr>
          <w:color w:val="000000"/>
          <w:sz w:val="28"/>
          <w:szCs w:val="28"/>
        </w:rPr>
        <w:lastRenderedPageBreak/>
        <w:t>ресурсов.</w:t>
      </w:r>
    </w:p>
    <w:p w:rsidR="00C14DB9" w:rsidRDefault="00237BB9">
      <w:pPr>
        <w:spacing w:line="360" w:lineRule="auto"/>
        <w:ind w:firstLine="709"/>
        <w:jc w:val="both"/>
        <w:rPr>
          <w:color w:val="000000"/>
          <w:sz w:val="28"/>
          <w:szCs w:val="28"/>
        </w:rPr>
      </w:pPr>
      <w:r>
        <w:rPr>
          <w:color w:val="000000"/>
          <w:sz w:val="28"/>
          <w:szCs w:val="28"/>
        </w:rPr>
        <w:t>Целью финансового планирования является обеспечение соответствия между объемом финансовых ресурсов и возрастающими потребностями в них. В процессе финансового планирования выявляются источники формирования ресурсов, достигается установление оптимальных пропорций их распределения между централизованными и децентрализованными фондами, происходит определение конкретных направлений использования средств.</w:t>
      </w:r>
    </w:p>
    <w:p w:rsidR="00C14DB9" w:rsidRDefault="00237BB9">
      <w:pPr>
        <w:spacing w:line="360" w:lineRule="auto"/>
        <w:ind w:firstLine="709"/>
        <w:jc w:val="both"/>
        <w:rPr>
          <w:color w:val="000000"/>
          <w:sz w:val="28"/>
          <w:szCs w:val="28"/>
        </w:rPr>
      </w:pPr>
      <w:r>
        <w:rPr>
          <w:color w:val="000000"/>
          <w:sz w:val="28"/>
          <w:szCs w:val="28"/>
        </w:rPr>
        <w:t>Основными задачами финансового планирования деятельности образовательного учреждения являются:</w:t>
      </w:r>
    </w:p>
    <w:p w:rsidR="00C14DB9" w:rsidRDefault="00237BB9">
      <w:pPr>
        <w:spacing w:line="360" w:lineRule="auto"/>
        <w:ind w:firstLine="709"/>
        <w:jc w:val="both"/>
        <w:rPr>
          <w:color w:val="000000"/>
          <w:sz w:val="28"/>
          <w:szCs w:val="28"/>
        </w:rPr>
      </w:pPr>
      <w:r>
        <w:rPr>
          <w:color w:val="000000"/>
          <w:sz w:val="28"/>
          <w:szCs w:val="28"/>
        </w:rPr>
        <w:t>обеспечение необходимыми финансовыми ресурсами финансово-хозяйственной деятельности образовательного учреждения;</w:t>
      </w:r>
    </w:p>
    <w:p w:rsidR="00C14DB9" w:rsidRDefault="00237BB9">
      <w:pPr>
        <w:spacing w:line="360" w:lineRule="auto"/>
        <w:ind w:firstLine="709"/>
        <w:jc w:val="both"/>
        <w:rPr>
          <w:color w:val="000000"/>
          <w:sz w:val="28"/>
          <w:szCs w:val="28"/>
        </w:rPr>
      </w:pPr>
      <w:r>
        <w:rPr>
          <w:color w:val="000000"/>
          <w:sz w:val="28"/>
          <w:szCs w:val="28"/>
        </w:rPr>
        <w:t>оценка степени рационального использования финансовых ресурсов;</w:t>
      </w:r>
    </w:p>
    <w:p w:rsidR="00C14DB9" w:rsidRDefault="00237BB9">
      <w:pPr>
        <w:spacing w:line="360" w:lineRule="auto"/>
        <w:ind w:firstLine="709"/>
        <w:jc w:val="both"/>
        <w:rPr>
          <w:color w:val="000000"/>
          <w:sz w:val="28"/>
          <w:szCs w:val="28"/>
        </w:rPr>
      </w:pPr>
      <w:r>
        <w:rPr>
          <w:color w:val="000000"/>
          <w:sz w:val="28"/>
          <w:szCs w:val="28"/>
        </w:rPr>
        <w:t>установление рациональных финансовых отношений с бюджетом, банками и контрагентами;</w:t>
      </w:r>
    </w:p>
    <w:p w:rsidR="00C14DB9" w:rsidRDefault="00237BB9">
      <w:pPr>
        <w:spacing w:line="360" w:lineRule="auto"/>
        <w:ind w:firstLine="709"/>
        <w:jc w:val="both"/>
        <w:rPr>
          <w:color w:val="000000"/>
          <w:sz w:val="28"/>
          <w:szCs w:val="28"/>
        </w:rPr>
      </w:pPr>
      <w:r>
        <w:rPr>
          <w:color w:val="000000"/>
          <w:sz w:val="28"/>
          <w:szCs w:val="28"/>
        </w:rPr>
        <w:t>контроль за финансовым состоянием и платежеспособностью учреждения.</w:t>
      </w:r>
    </w:p>
    <w:p w:rsidR="00C14DB9" w:rsidRDefault="00237BB9">
      <w:pPr>
        <w:spacing w:line="360" w:lineRule="auto"/>
        <w:ind w:firstLine="709"/>
        <w:jc w:val="both"/>
        <w:rPr>
          <w:color w:val="000000"/>
          <w:sz w:val="28"/>
          <w:szCs w:val="28"/>
        </w:rPr>
      </w:pPr>
      <w:r>
        <w:rPr>
          <w:color w:val="000000"/>
          <w:sz w:val="28"/>
          <w:szCs w:val="28"/>
        </w:rPr>
        <w:t>Планирование связано, с одной стороны, с предотвращением ошибочных действий в области финансов, с другой - с уменьшением числа использованных возможностей. Таким образом, финансовое планирование представляет собой процесс разработки системы финансовых планов и плановых (нормативных) показателей по обеспечению развития и поддержания финансово-хозяйственной деятельности учреждения необходимыми финансовыми ресурсами и повышению эффективности ее финансовой деятельности в будущем периоде.</w:t>
      </w:r>
    </w:p>
    <w:p w:rsidR="00C14DB9" w:rsidRDefault="00237BB9">
      <w:pPr>
        <w:spacing w:line="360" w:lineRule="auto"/>
        <w:ind w:firstLine="709"/>
        <w:jc w:val="both"/>
        <w:rPr>
          <w:color w:val="000000"/>
          <w:sz w:val="28"/>
          <w:szCs w:val="28"/>
        </w:rPr>
      </w:pPr>
      <w:r>
        <w:rPr>
          <w:color w:val="000000"/>
          <w:sz w:val="28"/>
          <w:szCs w:val="28"/>
        </w:rPr>
        <w:t>Существуют следующие методы планирования финансовых показателей: нормативный, расчетно-аналитический, балансовый, метод оптимизации плановых решений и экономико-математическое моделирование.</w:t>
      </w:r>
    </w:p>
    <w:p w:rsidR="00C14DB9" w:rsidRDefault="00237BB9">
      <w:pPr>
        <w:spacing w:line="360" w:lineRule="auto"/>
        <w:ind w:firstLine="709"/>
        <w:jc w:val="both"/>
        <w:rPr>
          <w:b/>
          <w:bCs/>
          <w:color w:val="000000"/>
          <w:sz w:val="28"/>
          <w:szCs w:val="28"/>
        </w:rPr>
      </w:pPr>
      <w:r>
        <w:rPr>
          <w:color w:val="000000"/>
          <w:sz w:val="28"/>
          <w:szCs w:val="28"/>
        </w:rPr>
        <w:t>Основным, то есть наиболее распространенным методом расчета плановых финансовых показателей является нормативный метод.</w:t>
      </w:r>
    </w:p>
    <w:p w:rsidR="00C14DB9" w:rsidRDefault="00237BB9">
      <w:pPr>
        <w:spacing w:line="360" w:lineRule="auto"/>
        <w:ind w:firstLine="709"/>
        <w:jc w:val="both"/>
        <w:rPr>
          <w:color w:val="000000"/>
          <w:sz w:val="28"/>
          <w:szCs w:val="28"/>
        </w:rPr>
      </w:pPr>
      <w:r>
        <w:rPr>
          <w:color w:val="000000"/>
          <w:sz w:val="28"/>
          <w:szCs w:val="28"/>
        </w:rPr>
        <w:lastRenderedPageBreak/>
        <w:t>Сущность нормативного метода планирования финансовых показателей заключается в том, что на основе заранее установленных норм и технико-экономических нормативов рассчитывается потребность хозяйствующего субъекта в финансовых ресурсах и в их источниках. Такими нормативами являются ставки налогов, ставки тарифных взносов и сборов, нормы амортизационных отчислений, нормативы потребности в оборотных средствах и др. В финансовом планировании применяется целая система норм и нормативов, которая включает: федеральные нормативы, республиканские (краевые, областные, автономных образований) нормативы, местные нормативы, отраслевые нормативы и нормативы хозяйствующего субъекта.</w:t>
      </w:r>
    </w:p>
    <w:p w:rsidR="00C14DB9" w:rsidRDefault="00237BB9">
      <w:pPr>
        <w:spacing w:line="360" w:lineRule="auto"/>
        <w:ind w:firstLine="709"/>
        <w:jc w:val="both"/>
        <w:rPr>
          <w:color w:val="000000"/>
          <w:sz w:val="28"/>
          <w:szCs w:val="28"/>
        </w:rPr>
      </w:pPr>
      <w:r>
        <w:rPr>
          <w:color w:val="000000"/>
          <w:sz w:val="28"/>
          <w:szCs w:val="28"/>
        </w:rPr>
        <w:t>Сущность расчетно-аналитического метода планирования финансовых показателей заключается в том, что на основе анализа достигнутой величины финансового показателя, принимаемого за базу, и индексов его изменения в плановом периоде рассчитывается плановая величина этого показателя. Данный метод планирования широко применяется в тех случаях, когда отсутствуют технико-экономические нормативы, а взаимосвязь между показателями может быть установлена косвенно, на основе анализа их динамики и связей. В основе этого метода лежит экспертная оценка. Расчетно-аналитический метод широко применяется при планировании суммы доходов.</w:t>
      </w:r>
    </w:p>
    <w:p w:rsidR="00C14DB9" w:rsidRDefault="00237BB9">
      <w:pPr>
        <w:spacing w:line="360" w:lineRule="auto"/>
        <w:ind w:firstLine="709"/>
        <w:jc w:val="both"/>
        <w:rPr>
          <w:color w:val="000000"/>
          <w:sz w:val="28"/>
          <w:szCs w:val="28"/>
        </w:rPr>
      </w:pPr>
      <w:r>
        <w:rPr>
          <w:color w:val="000000"/>
          <w:sz w:val="28"/>
          <w:szCs w:val="28"/>
        </w:rPr>
        <w:t>Сущность балансового метода планирования финансовых показателей заключается в том, что путем построения балансов достигается увязка имеющихся в наличии финансовых ресурсов и фактической потребности в них. Балансовый метод применяется, прежде всего, при планировании распределения доходов и других финансовых ресурсов, планировании потребности поступлений средств в финансовые фонды - фонд накопления, фонд потребления и др.</w:t>
      </w:r>
    </w:p>
    <w:p w:rsidR="00C14DB9" w:rsidRDefault="00237BB9">
      <w:pPr>
        <w:spacing w:line="360" w:lineRule="auto"/>
        <w:ind w:firstLine="709"/>
        <w:jc w:val="both"/>
        <w:rPr>
          <w:color w:val="000000"/>
          <w:sz w:val="28"/>
          <w:szCs w:val="28"/>
        </w:rPr>
      </w:pPr>
      <w:r>
        <w:rPr>
          <w:color w:val="000000"/>
          <w:sz w:val="28"/>
          <w:szCs w:val="28"/>
        </w:rPr>
        <w:t xml:space="preserve">Сущность метода оптимизации плановых решений заключается в </w:t>
      </w:r>
      <w:r>
        <w:rPr>
          <w:color w:val="000000"/>
          <w:sz w:val="28"/>
          <w:szCs w:val="28"/>
        </w:rPr>
        <w:lastRenderedPageBreak/>
        <w:t>разработке нескольких вариантов плановых расчётов, с тем, чтобы выбрать из них наиболее оптимальный. Выбор производится по определенному критерию.</w:t>
      </w:r>
    </w:p>
    <w:p w:rsidR="00C14DB9" w:rsidRDefault="00237BB9">
      <w:pPr>
        <w:spacing w:line="360" w:lineRule="auto"/>
        <w:ind w:firstLine="709"/>
        <w:jc w:val="both"/>
        <w:rPr>
          <w:color w:val="000000"/>
          <w:sz w:val="28"/>
          <w:szCs w:val="28"/>
        </w:rPr>
      </w:pPr>
      <w:r>
        <w:rPr>
          <w:color w:val="000000"/>
          <w:sz w:val="28"/>
          <w:szCs w:val="28"/>
        </w:rPr>
        <w:t>Критериями выбора могут быть: минимум приведенных затрат, максимум приведенной прибыли, максимум дохода на уровень вложения капитала, минимум продолжительности одного оборота в днях (максимум скорости оборота капитала), минимум финансовых потерь (минимум финансового риска).</w:t>
      </w:r>
    </w:p>
    <w:p w:rsidR="00C14DB9" w:rsidRDefault="00237BB9">
      <w:pPr>
        <w:spacing w:line="360" w:lineRule="auto"/>
        <w:ind w:firstLine="709"/>
        <w:jc w:val="both"/>
        <w:rPr>
          <w:color w:val="000000"/>
          <w:sz w:val="28"/>
          <w:szCs w:val="28"/>
        </w:rPr>
      </w:pPr>
      <w:r>
        <w:rPr>
          <w:color w:val="000000"/>
          <w:sz w:val="28"/>
          <w:szCs w:val="28"/>
        </w:rPr>
        <w:t>Сущность экономико-математического моделирования в планировании финансовых показателей заключается в том, что оно позволяет найти количественное выражение взаимосвязей между финансовыми показателями и факторами, их определяющими. Эта связь выражается через экономико-математическую модель. Экономико-математическая модель представляет собой точное математическое описание экономического процесса, т.е. описание факторов, характеризующих структуру и закономерности изменения данного экономического явления с помощью математических символов и приёмов (уравнений, неравенств, таблиц, графиков и т.д.). В модель включаются только основные (определяющие) факторы.</w:t>
      </w:r>
    </w:p>
    <w:p w:rsidR="00C14DB9" w:rsidRDefault="00237BB9">
      <w:pPr>
        <w:spacing w:line="360" w:lineRule="auto"/>
        <w:ind w:firstLine="709"/>
        <w:jc w:val="both"/>
        <w:rPr>
          <w:color w:val="000000"/>
          <w:sz w:val="28"/>
          <w:szCs w:val="28"/>
        </w:rPr>
      </w:pPr>
      <w:r>
        <w:rPr>
          <w:color w:val="000000"/>
          <w:sz w:val="28"/>
          <w:szCs w:val="28"/>
        </w:rPr>
        <w:t>Смета - это основной финансовый план организаций и учреждений, получающих денежные средства из соответствующего бюджета для производства расходов, обеспечивающих их функционирование. Смета действует в течение финансового года - с 1 января до 31 декабря.</w:t>
      </w:r>
    </w:p>
    <w:p w:rsidR="00C14DB9" w:rsidRDefault="00237BB9">
      <w:pPr>
        <w:spacing w:line="360" w:lineRule="auto"/>
        <w:ind w:firstLine="709"/>
        <w:jc w:val="both"/>
        <w:rPr>
          <w:color w:val="000000"/>
          <w:sz w:val="28"/>
          <w:szCs w:val="28"/>
        </w:rPr>
      </w:pPr>
      <w:r>
        <w:rPr>
          <w:color w:val="000000"/>
          <w:sz w:val="28"/>
          <w:szCs w:val="28"/>
        </w:rPr>
        <w:t>Сметы устанавливают объем, целевое направление с поквартальным распределением средств, выделяемых учреждениям из бюджета соответствующего уровня для выполнения стоящих перед ним задач.</w:t>
      </w:r>
    </w:p>
    <w:p w:rsidR="00C14DB9" w:rsidRDefault="00237BB9">
      <w:pPr>
        <w:spacing w:line="360" w:lineRule="auto"/>
        <w:ind w:firstLine="709"/>
        <w:jc w:val="both"/>
        <w:rPr>
          <w:color w:val="000000"/>
          <w:sz w:val="28"/>
          <w:szCs w:val="28"/>
        </w:rPr>
      </w:pPr>
      <w:r>
        <w:rPr>
          <w:color w:val="000000"/>
          <w:sz w:val="28"/>
          <w:szCs w:val="28"/>
        </w:rPr>
        <w:t>При составлении смет решаются следующие задачи:</w:t>
      </w:r>
    </w:p>
    <w:p w:rsidR="00C14DB9" w:rsidRDefault="00237BB9">
      <w:pPr>
        <w:spacing w:line="360" w:lineRule="auto"/>
        <w:ind w:firstLine="709"/>
        <w:jc w:val="both"/>
        <w:rPr>
          <w:color w:val="000000"/>
          <w:sz w:val="28"/>
          <w:szCs w:val="28"/>
        </w:rPr>
      </w:pPr>
      <w:r>
        <w:rPr>
          <w:color w:val="000000"/>
          <w:sz w:val="28"/>
          <w:szCs w:val="28"/>
        </w:rPr>
        <w:t>обеспечение бюджетных учреждений государственным финансированием;</w:t>
      </w:r>
    </w:p>
    <w:p w:rsidR="00C14DB9" w:rsidRDefault="00237BB9">
      <w:pPr>
        <w:spacing w:line="360" w:lineRule="auto"/>
        <w:ind w:firstLine="709"/>
        <w:jc w:val="both"/>
        <w:rPr>
          <w:color w:val="000000"/>
          <w:sz w:val="28"/>
          <w:szCs w:val="28"/>
        </w:rPr>
      </w:pPr>
      <w:r>
        <w:rPr>
          <w:color w:val="000000"/>
          <w:sz w:val="28"/>
          <w:szCs w:val="28"/>
        </w:rPr>
        <w:t>анализ предполагаемых проектов расходов и отчетов об использовании средств;</w:t>
      </w:r>
    </w:p>
    <w:p w:rsidR="00C14DB9" w:rsidRDefault="00237BB9">
      <w:pPr>
        <w:spacing w:line="360" w:lineRule="auto"/>
        <w:ind w:firstLine="709"/>
        <w:jc w:val="both"/>
        <w:rPr>
          <w:color w:val="000000"/>
          <w:sz w:val="28"/>
          <w:szCs w:val="28"/>
        </w:rPr>
      </w:pPr>
      <w:r>
        <w:rPr>
          <w:color w:val="000000"/>
          <w:sz w:val="28"/>
          <w:szCs w:val="28"/>
        </w:rPr>
        <w:lastRenderedPageBreak/>
        <w:t>контроль за эффективным и экономным расходованием средств.</w:t>
      </w:r>
    </w:p>
    <w:p w:rsidR="00C14DB9" w:rsidRDefault="00237BB9">
      <w:pPr>
        <w:spacing w:line="360" w:lineRule="auto"/>
        <w:ind w:firstLine="709"/>
        <w:jc w:val="both"/>
        <w:rPr>
          <w:color w:val="000000"/>
          <w:sz w:val="28"/>
          <w:szCs w:val="28"/>
        </w:rPr>
      </w:pPr>
      <w:r>
        <w:rPr>
          <w:color w:val="000000"/>
          <w:sz w:val="28"/>
          <w:szCs w:val="28"/>
        </w:rPr>
        <w:t>Для контроля за исполнением сметы, организации составляют фактический документ - отчет об исполнении сметы. В этом отчете сопоставляются плановые показатели доходов и расходов с фактическими данными. С помощью сопоставления планируемых и фактических данных оценивается, насколько исполнена смета, и если отдельные из поставленных целей не достигнуты, то выявляются причины, повлиявшие на срыв плановых показателей.</w:t>
      </w:r>
    </w:p>
    <w:p w:rsidR="00C14DB9" w:rsidRDefault="00237BB9">
      <w:pPr>
        <w:spacing w:line="360" w:lineRule="auto"/>
        <w:ind w:firstLine="709"/>
        <w:jc w:val="both"/>
        <w:rPr>
          <w:color w:val="000000"/>
          <w:sz w:val="28"/>
          <w:szCs w:val="28"/>
        </w:rPr>
      </w:pPr>
      <w:r>
        <w:rPr>
          <w:color w:val="000000"/>
          <w:sz w:val="28"/>
          <w:szCs w:val="28"/>
        </w:rPr>
        <w:t>В дальнейшем мы рассмотрим отчеты об исполнении бюджета и отчеты об исполнении смет доходов и расходов по приносящей доход деятельности главного распорядителя средств Г(О) ОУ НПО Профессионального училища №__ за 2008, 2009 и 2010 года. В табл. 2 мы рассмотрим утвержденные бюджетные и сметные назначения, а также суммы исполненных и неисполненных обязательств за 3 последних года.</w:t>
      </w:r>
    </w:p>
    <w:p w:rsidR="00C14DB9" w:rsidRDefault="00C14DB9">
      <w:pPr>
        <w:spacing w:line="360" w:lineRule="auto"/>
        <w:ind w:firstLine="709"/>
        <w:jc w:val="both"/>
        <w:rPr>
          <w:color w:val="000000"/>
          <w:sz w:val="28"/>
          <w:szCs w:val="28"/>
        </w:rPr>
      </w:pPr>
    </w:p>
    <w:p w:rsidR="00C14DB9" w:rsidRDefault="00237BB9">
      <w:pPr>
        <w:spacing w:line="360" w:lineRule="auto"/>
        <w:ind w:firstLine="709"/>
        <w:jc w:val="both"/>
        <w:rPr>
          <w:color w:val="000000"/>
          <w:sz w:val="28"/>
          <w:szCs w:val="28"/>
        </w:rPr>
      </w:pPr>
      <w:r>
        <w:rPr>
          <w:color w:val="000000"/>
          <w:sz w:val="28"/>
          <w:szCs w:val="28"/>
        </w:rPr>
        <w:t>Таблица 2 - Утвержденные бюджетные и сметные назначения Г(О) ОУ НПО Профессионального училища №__ за 2008-2010 гг. в рублях</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951"/>
        <w:gridCol w:w="1495"/>
        <w:gridCol w:w="1266"/>
        <w:gridCol w:w="1585"/>
      </w:tblGrid>
      <w:tr w:rsidR="00C14DB9">
        <w:trPr>
          <w:jc w:val="center"/>
        </w:trPr>
        <w:tc>
          <w:tcPr>
            <w:tcW w:w="4951"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Показатели</w:t>
            </w:r>
          </w:p>
        </w:tc>
        <w:tc>
          <w:tcPr>
            <w:tcW w:w="1495"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Утвержденные назначения</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Исполнено</w:t>
            </w:r>
          </w:p>
        </w:tc>
        <w:tc>
          <w:tcPr>
            <w:tcW w:w="1585"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Неисполненные назначения</w:t>
            </w:r>
          </w:p>
        </w:tc>
      </w:tr>
      <w:tr w:rsidR="00C14DB9">
        <w:trPr>
          <w:jc w:val="center"/>
        </w:trPr>
        <w:tc>
          <w:tcPr>
            <w:tcW w:w="4951"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2008 г. Расходы бюджета</w:t>
            </w:r>
          </w:p>
        </w:tc>
        <w:tc>
          <w:tcPr>
            <w:tcW w:w="1495"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30380000,00</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29883862,86</w:t>
            </w:r>
          </w:p>
        </w:tc>
        <w:tc>
          <w:tcPr>
            <w:tcW w:w="1585"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496137,14</w:t>
            </w:r>
          </w:p>
        </w:tc>
      </w:tr>
      <w:tr w:rsidR="00C14DB9">
        <w:trPr>
          <w:jc w:val="center"/>
        </w:trPr>
        <w:tc>
          <w:tcPr>
            <w:tcW w:w="4951"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Доходы по внебюджету</w:t>
            </w:r>
          </w:p>
        </w:tc>
        <w:tc>
          <w:tcPr>
            <w:tcW w:w="1495"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288982,28</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655231,30</w:t>
            </w:r>
          </w:p>
        </w:tc>
        <w:tc>
          <w:tcPr>
            <w:tcW w:w="1585"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-366249,02</w:t>
            </w:r>
          </w:p>
        </w:tc>
      </w:tr>
      <w:tr w:rsidR="00C14DB9">
        <w:trPr>
          <w:jc w:val="center"/>
        </w:trPr>
        <w:tc>
          <w:tcPr>
            <w:tcW w:w="4951"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Расходы по внебюджету</w:t>
            </w:r>
          </w:p>
        </w:tc>
        <w:tc>
          <w:tcPr>
            <w:tcW w:w="1495"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413613,40</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354677,51</w:t>
            </w:r>
          </w:p>
        </w:tc>
        <w:tc>
          <w:tcPr>
            <w:tcW w:w="1585"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58935,89</w:t>
            </w:r>
          </w:p>
        </w:tc>
      </w:tr>
      <w:tr w:rsidR="00C14DB9">
        <w:trPr>
          <w:jc w:val="center"/>
        </w:trPr>
        <w:tc>
          <w:tcPr>
            <w:tcW w:w="4951"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Источники финансирования по внебюджету</w:t>
            </w:r>
          </w:p>
        </w:tc>
        <w:tc>
          <w:tcPr>
            <w:tcW w:w="1495"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124631,12</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-300553,79</w:t>
            </w:r>
          </w:p>
        </w:tc>
        <w:tc>
          <w:tcPr>
            <w:tcW w:w="1585"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425184,91</w:t>
            </w:r>
          </w:p>
        </w:tc>
      </w:tr>
      <w:tr w:rsidR="00C14DB9">
        <w:trPr>
          <w:jc w:val="center"/>
        </w:trPr>
        <w:tc>
          <w:tcPr>
            <w:tcW w:w="4951"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2009 г. Расходы бюджета</w:t>
            </w:r>
          </w:p>
        </w:tc>
        <w:tc>
          <w:tcPr>
            <w:tcW w:w="1495"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31053700,27</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30567777,20</w:t>
            </w:r>
          </w:p>
        </w:tc>
        <w:tc>
          <w:tcPr>
            <w:tcW w:w="1585"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485923,07</w:t>
            </w:r>
          </w:p>
        </w:tc>
      </w:tr>
      <w:tr w:rsidR="00C14DB9">
        <w:trPr>
          <w:jc w:val="center"/>
        </w:trPr>
        <w:tc>
          <w:tcPr>
            <w:tcW w:w="4951"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Доходы по внебюджету</w:t>
            </w:r>
          </w:p>
        </w:tc>
        <w:tc>
          <w:tcPr>
            <w:tcW w:w="1495"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1330000,00</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899743,14</w:t>
            </w:r>
          </w:p>
        </w:tc>
        <w:tc>
          <w:tcPr>
            <w:tcW w:w="1585"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430256,86</w:t>
            </w:r>
          </w:p>
        </w:tc>
      </w:tr>
      <w:tr w:rsidR="00C14DB9">
        <w:trPr>
          <w:jc w:val="center"/>
        </w:trPr>
        <w:tc>
          <w:tcPr>
            <w:tcW w:w="4951"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Расходы по внебюджету</w:t>
            </w:r>
          </w:p>
        </w:tc>
        <w:tc>
          <w:tcPr>
            <w:tcW w:w="1495"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1330000,00</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1122132,92</w:t>
            </w:r>
          </w:p>
        </w:tc>
        <w:tc>
          <w:tcPr>
            <w:tcW w:w="1585"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207867,08</w:t>
            </w:r>
          </w:p>
        </w:tc>
      </w:tr>
      <w:tr w:rsidR="00C14DB9">
        <w:trPr>
          <w:jc w:val="center"/>
        </w:trPr>
        <w:tc>
          <w:tcPr>
            <w:tcW w:w="4951"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Источники финансирования по внебюджету</w:t>
            </w:r>
          </w:p>
        </w:tc>
        <w:tc>
          <w:tcPr>
            <w:tcW w:w="1495"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222389,78</w:t>
            </w:r>
          </w:p>
        </w:tc>
        <w:tc>
          <w:tcPr>
            <w:tcW w:w="1585"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-222389,78</w:t>
            </w:r>
          </w:p>
        </w:tc>
      </w:tr>
      <w:tr w:rsidR="00C14DB9">
        <w:trPr>
          <w:jc w:val="center"/>
        </w:trPr>
        <w:tc>
          <w:tcPr>
            <w:tcW w:w="4951"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2010 г. Расходы бюджета</w:t>
            </w:r>
          </w:p>
        </w:tc>
        <w:tc>
          <w:tcPr>
            <w:tcW w:w="1495"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33444822,26</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33435789,64</w:t>
            </w:r>
          </w:p>
        </w:tc>
        <w:tc>
          <w:tcPr>
            <w:tcW w:w="1585"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9032,62</w:t>
            </w:r>
          </w:p>
        </w:tc>
      </w:tr>
      <w:tr w:rsidR="00C14DB9">
        <w:trPr>
          <w:jc w:val="center"/>
        </w:trPr>
        <w:tc>
          <w:tcPr>
            <w:tcW w:w="4951"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Доходы по внебюджету</w:t>
            </w:r>
          </w:p>
        </w:tc>
        <w:tc>
          <w:tcPr>
            <w:tcW w:w="1495"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1797000,00</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1539566,98</w:t>
            </w:r>
          </w:p>
        </w:tc>
        <w:tc>
          <w:tcPr>
            <w:tcW w:w="1585"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257433,02</w:t>
            </w:r>
          </w:p>
        </w:tc>
      </w:tr>
      <w:tr w:rsidR="00C14DB9">
        <w:trPr>
          <w:jc w:val="center"/>
        </w:trPr>
        <w:tc>
          <w:tcPr>
            <w:tcW w:w="4951"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Расходы по внебюджету</w:t>
            </w:r>
          </w:p>
        </w:tc>
        <w:tc>
          <w:tcPr>
            <w:tcW w:w="1495"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2000000,00</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1470663,08</w:t>
            </w:r>
          </w:p>
        </w:tc>
        <w:tc>
          <w:tcPr>
            <w:tcW w:w="1585"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529336,92</w:t>
            </w:r>
          </w:p>
        </w:tc>
      </w:tr>
      <w:tr w:rsidR="00C14DB9">
        <w:trPr>
          <w:jc w:val="center"/>
        </w:trPr>
        <w:tc>
          <w:tcPr>
            <w:tcW w:w="4951"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Источники финансирования по внебюджету</w:t>
            </w:r>
          </w:p>
        </w:tc>
        <w:tc>
          <w:tcPr>
            <w:tcW w:w="1495"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203000,00</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-68903,90</w:t>
            </w:r>
          </w:p>
        </w:tc>
        <w:tc>
          <w:tcPr>
            <w:tcW w:w="1585"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271903,90</w:t>
            </w:r>
          </w:p>
        </w:tc>
      </w:tr>
    </w:tbl>
    <w:p w:rsidR="00C14DB9" w:rsidRDefault="00C14DB9">
      <w:pPr>
        <w:spacing w:line="360" w:lineRule="auto"/>
        <w:ind w:firstLine="709"/>
        <w:jc w:val="both"/>
        <w:rPr>
          <w:color w:val="000000"/>
          <w:sz w:val="28"/>
          <w:szCs w:val="28"/>
        </w:rPr>
      </w:pPr>
    </w:p>
    <w:p w:rsidR="00C14DB9" w:rsidRDefault="00237BB9">
      <w:pPr>
        <w:spacing w:line="360" w:lineRule="auto"/>
        <w:ind w:firstLine="709"/>
        <w:jc w:val="both"/>
        <w:rPr>
          <w:color w:val="000000"/>
          <w:sz w:val="28"/>
          <w:szCs w:val="28"/>
        </w:rPr>
      </w:pPr>
      <w:r>
        <w:rPr>
          <w:color w:val="000000"/>
          <w:sz w:val="28"/>
          <w:szCs w:val="28"/>
        </w:rPr>
        <w:t xml:space="preserve">Как мы видим из таблицы 2 (Приложения 3, 4, 5, 6, 7, 8), в 2008 г. доходы по внебюджету превысили утвержденные сметные назначения на 366249,02 руб. и </w:t>
      </w:r>
      <w:r>
        <w:rPr>
          <w:color w:val="000000"/>
          <w:sz w:val="28"/>
          <w:szCs w:val="28"/>
        </w:rPr>
        <w:lastRenderedPageBreak/>
        <w:t>это является положительным моментом, т.к. фактически было заработано больше, чем планировалось. Расходы по внебюджету в 2008 г. оказались самыми маленькими, по сравнению с будущими годами. Источники финансирования по внебюджету на конец года составили неисполненный остаток, в размере 425184,91 руб. В 2009 г. и в 2010 г. утвержденные назначения по доходам и расходам по внебюджету превышают фактическое исполнение. В 2009 г. не было утвержденных бюджетных назначений по источникам финансирования внебюджета и поэтому неисполненные назначения имеют сумму -222389,78 руб. Как мы видим в 2010 г. расходы бюджета имеют неисполненное назначение на небольшую сумму, всего лишь 9032,62 руб., т.е. можно сказать, что в 2010 г. исполнение расходов бюджета составило 99,97%.</w:t>
      </w:r>
    </w:p>
    <w:p w:rsidR="00C14DB9" w:rsidRDefault="00237BB9">
      <w:pPr>
        <w:spacing w:line="360" w:lineRule="auto"/>
        <w:ind w:firstLine="709"/>
        <w:jc w:val="both"/>
        <w:rPr>
          <w:color w:val="000000"/>
          <w:sz w:val="28"/>
          <w:szCs w:val="28"/>
        </w:rPr>
      </w:pPr>
      <w:r>
        <w:rPr>
          <w:color w:val="000000"/>
          <w:sz w:val="28"/>
          <w:szCs w:val="28"/>
        </w:rPr>
        <w:t>Доходная часть сметы - это все возможные источники финансирования данной организации, включая финансовые возможности самой организации (доходы от коммерческих видов деятельности), имеющиеся в наличии или предполагаемые.</w:t>
      </w:r>
    </w:p>
    <w:p w:rsidR="00C14DB9" w:rsidRDefault="00237BB9">
      <w:pPr>
        <w:spacing w:line="360" w:lineRule="auto"/>
        <w:ind w:firstLine="709"/>
        <w:jc w:val="both"/>
        <w:rPr>
          <w:color w:val="000000"/>
          <w:sz w:val="28"/>
          <w:szCs w:val="28"/>
        </w:rPr>
      </w:pPr>
      <w:r>
        <w:rPr>
          <w:color w:val="000000"/>
          <w:sz w:val="28"/>
          <w:szCs w:val="28"/>
        </w:rPr>
        <w:t>В табл. 3 мы можем подробнее рассмотреть сумму доходов профессионального училища.</w:t>
      </w:r>
    </w:p>
    <w:p w:rsidR="00C14DB9" w:rsidRDefault="00C14DB9">
      <w:pPr>
        <w:spacing w:line="360" w:lineRule="auto"/>
        <w:ind w:firstLine="709"/>
        <w:jc w:val="both"/>
        <w:rPr>
          <w:color w:val="000000"/>
          <w:sz w:val="28"/>
          <w:szCs w:val="28"/>
        </w:rPr>
      </w:pPr>
    </w:p>
    <w:p w:rsidR="00C14DB9" w:rsidRDefault="00237BB9">
      <w:pPr>
        <w:spacing w:line="360" w:lineRule="auto"/>
        <w:ind w:firstLine="709"/>
        <w:jc w:val="both"/>
        <w:rPr>
          <w:color w:val="000000"/>
          <w:sz w:val="28"/>
          <w:szCs w:val="28"/>
        </w:rPr>
      </w:pPr>
      <w:r>
        <w:rPr>
          <w:color w:val="000000"/>
          <w:sz w:val="28"/>
          <w:szCs w:val="28"/>
        </w:rPr>
        <w:t>Таблица 3 - Доходы Г(О) ОУ НПО Профессионального училища №__ по бюджетной и по приносящей доход деятельности за 2008-2010 гг. в рублях</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828"/>
        <w:gridCol w:w="1066"/>
        <w:gridCol w:w="1127"/>
        <w:gridCol w:w="1276"/>
      </w:tblGrid>
      <w:tr w:rsidR="00C14DB9">
        <w:trPr>
          <w:jc w:val="center"/>
        </w:trPr>
        <w:tc>
          <w:tcPr>
            <w:tcW w:w="5828"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Показатели</w:t>
            </w:r>
          </w:p>
        </w:tc>
        <w:tc>
          <w:tcPr>
            <w:tcW w:w="10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2008 г.</w:t>
            </w:r>
          </w:p>
        </w:tc>
        <w:tc>
          <w:tcPr>
            <w:tcW w:w="1127"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2009 г.</w:t>
            </w:r>
          </w:p>
        </w:tc>
        <w:tc>
          <w:tcPr>
            <w:tcW w:w="127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2010 г.</w:t>
            </w:r>
          </w:p>
        </w:tc>
      </w:tr>
      <w:tr w:rsidR="00C14DB9">
        <w:trPr>
          <w:jc w:val="center"/>
        </w:trPr>
        <w:tc>
          <w:tcPr>
            <w:tcW w:w="5828"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Доходы от оказания платных услуг по бюджету</w:t>
            </w:r>
          </w:p>
        </w:tc>
        <w:tc>
          <w:tcPr>
            <w:tcW w:w="10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w:t>
            </w:r>
          </w:p>
        </w:tc>
        <w:tc>
          <w:tcPr>
            <w:tcW w:w="1127"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81066,44</w:t>
            </w:r>
          </w:p>
        </w:tc>
        <w:tc>
          <w:tcPr>
            <w:tcW w:w="127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653898,11</w:t>
            </w:r>
          </w:p>
        </w:tc>
      </w:tr>
      <w:tr w:rsidR="00C14DB9">
        <w:trPr>
          <w:jc w:val="center"/>
        </w:trPr>
        <w:tc>
          <w:tcPr>
            <w:tcW w:w="5828"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Доходы от оказания платных услуг по внебюджету</w:t>
            </w:r>
          </w:p>
        </w:tc>
        <w:tc>
          <w:tcPr>
            <w:tcW w:w="10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655231,30</w:t>
            </w:r>
          </w:p>
        </w:tc>
        <w:tc>
          <w:tcPr>
            <w:tcW w:w="1127"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899743,14</w:t>
            </w:r>
          </w:p>
        </w:tc>
        <w:tc>
          <w:tcPr>
            <w:tcW w:w="127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1539566,98</w:t>
            </w:r>
          </w:p>
        </w:tc>
      </w:tr>
    </w:tbl>
    <w:p w:rsidR="00C14DB9" w:rsidRDefault="00C14DB9">
      <w:pPr>
        <w:spacing w:line="360" w:lineRule="auto"/>
        <w:ind w:firstLine="709"/>
        <w:jc w:val="both"/>
        <w:rPr>
          <w:color w:val="000000"/>
          <w:sz w:val="28"/>
          <w:szCs w:val="28"/>
        </w:rPr>
      </w:pPr>
    </w:p>
    <w:p w:rsidR="00C14DB9" w:rsidRDefault="00237BB9">
      <w:pPr>
        <w:spacing w:line="360" w:lineRule="auto"/>
        <w:ind w:firstLine="709"/>
        <w:jc w:val="both"/>
        <w:rPr>
          <w:color w:val="000000"/>
          <w:sz w:val="28"/>
          <w:szCs w:val="28"/>
        </w:rPr>
      </w:pPr>
      <w:r>
        <w:rPr>
          <w:color w:val="000000"/>
          <w:sz w:val="28"/>
          <w:szCs w:val="28"/>
        </w:rPr>
        <w:t xml:space="preserve">Как мы видим из таблицы 3 (Приложения 3, 4, 5, 6, 7, 8), доходы от оказания платных услуг по бюджетной деятельности в 2008 г. отсутствуют. В 2009 г. они составили 81066,44 руб., в 2010 же они увеличились почти в 7 раз по сравнению с прошлым годом (на 572831,67 руб.) Такие изменения за год являются очень существенными и перспективными, но все равно, по сравнению с </w:t>
      </w:r>
      <w:r>
        <w:rPr>
          <w:color w:val="000000"/>
          <w:sz w:val="28"/>
          <w:szCs w:val="28"/>
        </w:rPr>
        <w:lastRenderedPageBreak/>
        <w:t>доходами по приносящей доход деятельности (внебюджету) они намного меньше покрывают расходы учреждения. Внебюджетные доходы 2009 г. увеличились на 244511,84 руб. по сравнению с прошлым годом, доходы 2010 г. по сравнению с 2009 г. увеличились на 639823,84 руб., что говорит о неплохой тенденции в увеличении внебюджетного дохода и покрытии расходов, которые не оплачиваются бюджетом.</w:t>
      </w:r>
    </w:p>
    <w:p w:rsidR="00C14DB9" w:rsidRDefault="00237BB9">
      <w:pPr>
        <w:spacing w:line="360" w:lineRule="auto"/>
        <w:ind w:firstLine="709"/>
        <w:jc w:val="both"/>
        <w:rPr>
          <w:color w:val="000000"/>
          <w:sz w:val="28"/>
          <w:szCs w:val="28"/>
        </w:rPr>
      </w:pPr>
      <w:r>
        <w:rPr>
          <w:color w:val="000000"/>
          <w:sz w:val="28"/>
          <w:szCs w:val="28"/>
        </w:rPr>
        <w:t>К доходам Г(О) ОУ НПО Профессионального училища №__ относятся:</w:t>
      </w:r>
    </w:p>
    <w:p w:rsidR="00C14DB9" w:rsidRDefault="00237BB9">
      <w:pPr>
        <w:spacing w:line="360" w:lineRule="auto"/>
        <w:ind w:firstLine="709"/>
        <w:jc w:val="both"/>
        <w:rPr>
          <w:color w:val="000000"/>
          <w:sz w:val="28"/>
          <w:szCs w:val="28"/>
        </w:rPr>
      </w:pPr>
      <w:r>
        <w:rPr>
          <w:color w:val="000000"/>
          <w:sz w:val="28"/>
          <w:szCs w:val="28"/>
        </w:rPr>
        <w:t>. Платные курсы образовательного учреждения, стоимость которых в настоящее время составляет от 3000 до 5000 руб.</w:t>
      </w:r>
    </w:p>
    <w:p w:rsidR="00C14DB9" w:rsidRDefault="00237BB9">
      <w:pPr>
        <w:spacing w:line="360" w:lineRule="auto"/>
        <w:ind w:firstLine="709"/>
        <w:jc w:val="both"/>
        <w:rPr>
          <w:color w:val="000000"/>
          <w:sz w:val="28"/>
          <w:szCs w:val="28"/>
        </w:rPr>
      </w:pPr>
      <w:r>
        <w:rPr>
          <w:color w:val="000000"/>
          <w:sz w:val="28"/>
          <w:szCs w:val="28"/>
        </w:rPr>
        <w:t>. Коммунальные услуги, которые оплачивают жильцы, проживающие в общежитии профессионального училища.</w:t>
      </w:r>
    </w:p>
    <w:p w:rsidR="00C14DB9" w:rsidRDefault="00237BB9">
      <w:pPr>
        <w:spacing w:line="360" w:lineRule="auto"/>
        <w:ind w:firstLine="709"/>
        <w:jc w:val="both"/>
        <w:rPr>
          <w:color w:val="000000"/>
          <w:sz w:val="28"/>
          <w:szCs w:val="28"/>
        </w:rPr>
      </w:pPr>
      <w:r>
        <w:rPr>
          <w:color w:val="000000"/>
          <w:sz w:val="28"/>
          <w:szCs w:val="28"/>
        </w:rPr>
        <w:t>. Безвозмездные поступления.</w:t>
      </w:r>
    </w:p>
    <w:p w:rsidR="00C14DB9" w:rsidRDefault="00237BB9">
      <w:pPr>
        <w:spacing w:line="360" w:lineRule="auto"/>
        <w:ind w:firstLine="709"/>
        <w:jc w:val="both"/>
        <w:rPr>
          <w:color w:val="000000"/>
          <w:sz w:val="28"/>
          <w:szCs w:val="28"/>
        </w:rPr>
      </w:pPr>
      <w:r>
        <w:rPr>
          <w:color w:val="000000"/>
          <w:sz w:val="28"/>
          <w:szCs w:val="28"/>
        </w:rPr>
        <w:t>Сформировав доходную часть сметы, перейдем к рассмотрению расходной части, в которой содержатся статьи, включающие планируемые потребности в ресурсах.</w:t>
      </w:r>
    </w:p>
    <w:p w:rsidR="00C14DB9" w:rsidRDefault="00237BB9">
      <w:pPr>
        <w:spacing w:line="360" w:lineRule="auto"/>
        <w:ind w:firstLine="709"/>
        <w:jc w:val="both"/>
        <w:rPr>
          <w:color w:val="000000"/>
          <w:sz w:val="28"/>
          <w:szCs w:val="28"/>
        </w:rPr>
      </w:pPr>
      <w:r>
        <w:rPr>
          <w:color w:val="000000"/>
          <w:sz w:val="28"/>
          <w:szCs w:val="28"/>
        </w:rPr>
        <w:t>Статьи сметы имеют предметно - целевое назначение. Учреждения финансируются по трем укрупненным статьям: заработная плата, текущие расходы и капитальные вложения (в том числе капитальный ремонт). Статьи расходов имеют строго обязательный характер и произвольному изменению не подлежат. Статьи расходов составляют на основе норм расходов. Основными методами планирования бюджетных расходов являются программно-целевой и нормативный.</w:t>
      </w:r>
    </w:p>
    <w:p w:rsidR="00C14DB9" w:rsidRDefault="00237BB9">
      <w:pPr>
        <w:spacing w:line="360" w:lineRule="auto"/>
        <w:ind w:firstLine="709"/>
        <w:jc w:val="both"/>
        <w:rPr>
          <w:color w:val="000000"/>
          <w:sz w:val="28"/>
          <w:szCs w:val="28"/>
        </w:rPr>
      </w:pPr>
      <w:r>
        <w:rPr>
          <w:color w:val="000000"/>
          <w:sz w:val="28"/>
          <w:szCs w:val="28"/>
        </w:rPr>
        <w:t xml:space="preserve">Программно-целевой метод бюджетного планирования заключается в выделении бюджетных средств в соответствии с целевыми программами, которые составляются для решения социальных или экономических задач. Этот метод планирования финансовых ресурсов позволяет соблюдать единый подход к формированию и распределению финансовых ресурсов по конкретным </w:t>
      </w:r>
      <w:r>
        <w:rPr>
          <w:color w:val="000000"/>
          <w:sz w:val="28"/>
          <w:szCs w:val="28"/>
        </w:rPr>
        <w:lastRenderedPageBreak/>
        <w:t>программам и проектам, целевому использованию и улучшению контроля. Планирование средств на финансирование бюджетных мероприятий, составление смет бюджетных учреждений в значительной мере основано на использовании нормативного метода планирования расходов и выплат.</w:t>
      </w:r>
    </w:p>
    <w:p w:rsidR="00C14DB9" w:rsidRDefault="00237BB9">
      <w:pPr>
        <w:spacing w:line="360" w:lineRule="auto"/>
        <w:ind w:firstLine="709"/>
        <w:jc w:val="both"/>
        <w:rPr>
          <w:color w:val="000000"/>
          <w:sz w:val="28"/>
          <w:szCs w:val="28"/>
        </w:rPr>
      </w:pPr>
      <w:r>
        <w:rPr>
          <w:color w:val="000000"/>
          <w:sz w:val="28"/>
          <w:szCs w:val="28"/>
        </w:rPr>
        <w:t>Нормы устанавливаются законодательными и подзаконными актами. Такими нормами являются либо денежное выражение натуральных показателей удовлетворения социальных потребностей, либо нормы индивидуальных выплат, либо нормы, в основе которых лежат средние статистические величины расходов за ряд лет, а также материально - финансовые возможности общества в конкретном периоде. Под нормами расходов понимаются единые типовые измерители сметных расходов по однородным учреждениям. Нормы расходов подразделяются по ряду оснований на:</w:t>
      </w:r>
    </w:p>
    <w:p w:rsidR="00C14DB9" w:rsidRDefault="00237BB9">
      <w:pPr>
        <w:spacing w:line="360" w:lineRule="auto"/>
        <w:ind w:firstLine="709"/>
        <w:jc w:val="both"/>
        <w:rPr>
          <w:color w:val="000000"/>
          <w:sz w:val="28"/>
          <w:szCs w:val="28"/>
        </w:rPr>
      </w:pPr>
      <w:r>
        <w:rPr>
          <w:color w:val="000000"/>
          <w:sz w:val="28"/>
          <w:szCs w:val="28"/>
        </w:rPr>
        <w:t>. Обязательные (штаты и ставки заработной платы, расходы на командировки, питание, медикаменты) и необязательные (расходы на содержание зданий, сооружений, затраты на освещение, отопление). Обязательные нормы при их применении не подлежат изменению. Необязательные, наоборот, изменяются и применяются (в пределах общей нормы) в соответствии с конкретными условиями субъекта финансирования;</w:t>
      </w:r>
    </w:p>
    <w:p w:rsidR="00C14DB9" w:rsidRDefault="00237BB9">
      <w:pPr>
        <w:spacing w:line="360" w:lineRule="auto"/>
        <w:ind w:firstLine="709"/>
        <w:jc w:val="both"/>
        <w:rPr>
          <w:color w:val="000000"/>
          <w:sz w:val="28"/>
          <w:szCs w:val="28"/>
        </w:rPr>
      </w:pPr>
      <w:r>
        <w:rPr>
          <w:color w:val="000000"/>
          <w:sz w:val="28"/>
          <w:szCs w:val="28"/>
        </w:rPr>
        <w:t>. Материальные и денежные: материальные нормы определяют объем материальных (натуральных) средств на единицу измерения расходов. Денежные нормы являются стоимостным выражением материальных (натуральных) норм расходов;</w:t>
      </w:r>
    </w:p>
    <w:p w:rsidR="00C14DB9" w:rsidRDefault="00237BB9">
      <w:pPr>
        <w:spacing w:line="360" w:lineRule="auto"/>
        <w:ind w:firstLine="709"/>
        <w:jc w:val="both"/>
        <w:rPr>
          <w:color w:val="000000"/>
          <w:sz w:val="28"/>
          <w:szCs w:val="28"/>
        </w:rPr>
      </w:pPr>
      <w:r>
        <w:rPr>
          <w:color w:val="000000"/>
          <w:sz w:val="28"/>
          <w:szCs w:val="28"/>
        </w:rPr>
        <w:t>. Индивидуальные и комбинированные: индивидуальная норма расходов предусматривает расходы на одну цель. Совокупность индивидуальных норм по определенному показателю образует комбинированную норму.</w:t>
      </w:r>
    </w:p>
    <w:p w:rsidR="00C14DB9" w:rsidRDefault="00237BB9">
      <w:pPr>
        <w:spacing w:line="360" w:lineRule="auto"/>
        <w:ind w:firstLine="709"/>
        <w:jc w:val="both"/>
        <w:rPr>
          <w:color w:val="000000"/>
          <w:sz w:val="28"/>
          <w:szCs w:val="28"/>
        </w:rPr>
      </w:pPr>
      <w:r>
        <w:rPr>
          <w:color w:val="000000"/>
          <w:sz w:val="28"/>
          <w:szCs w:val="28"/>
        </w:rPr>
        <w:t>Расходы Г(О) ОУ НПО Профессионального училища №__ по бюджету представлены в табл. 4.</w:t>
      </w:r>
    </w:p>
    <w:p w:rsidR="00C14DB9" w:rsidRDefault="00C14DB9">
      <w:pPr>
        <w:spacing w:line="360" w:lineRule="auto"/>
        <w:ind w:firstLine="709"/>
        <w:jc w:val="both"/>
        <w:rPr>
          <w:color w:val="000000"/>
          <w:sz w:val="28"/>
          <w:szCs w:val="28"/>
        </w:rPr>
      </w:pPr>
    </w:p>
    <w:p w:rsidR="00C14DB9" w:rsidRDefault="00237BB9">
      <w:pPr>
        <w:spacing w:line="360" w:lineRule="auto"/>
        <w:ind w:firstLine="709"/>
        <w:jc w:val="both"/>
        <w:rPr>
          <w:color w:val="000000"/>
          <w:sz w:val="28"/>
          <w:szCs w:val="28"/>
        </w:rPr>
      </w:pPr>
      <w:r>
        <w:rPr>
          <w:color w:val="000000"/>
          <w:sz w:val="28"/>
          <w:szCs w:val="28"/>
        </w:rPr>
        <w:t>Таблица 4 - Расходы бюджетной деятельности Г(О) ОУ НПО Профессионального училища №__ за 2008-2010 гг. в рублях</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499"/>
        <w:gridCol w:w="1266"/>
        <w:gridCol w:w="1266"/>
        <w:gridCol w:w="1266"/>
      </w:tblGrid>
      <w:tr w:rsidR="00C14DB9">
        <w:trPr>
          <w:jc w:val="center"/>
        </w:trPr>
        <w:tc>
          <w:tcPr>
            <w:tcW w:w="549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Показатели</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2008 г.</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2009 г.</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2010 г.</w:t>
            </w:r>
          </w:p>
        </w:tc>
      </w:tr>
      <w:tr w:rsidR="00C14DB9">
        <w:trPr>
          <w:jc w:val="center"/>
        </w:trPr>
        <w:tc>
          <w:tcPr>
            <w:tcW w:w="549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Заработная плата</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8982000,00</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9790000,00</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9096907,00</w:t>
            </w:r>
          </w:p>
        </w:tc>
      </w:tr>
      <w:tr w:rsidR="00C14DB9">
        <w:trPr>
          <w:jc w:val="center"/>
        </w:trPr>
        <w:tc>
          <w:tcPr>
            <w:tcW w:w="549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Прочие выплаты</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80324,75</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73153,34</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68671,21</w:t>
            </w:r>
          </w:p>
        </w:tc>
      </w:tr>
      <w:tr w:rsidR="00C14DB9">
        <w:trPr>
          <w:jc w:val="center"/>
        </w:trPr>
        <w:tc>
          <w:tcPr>
            <w:tcW w:w="549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Начисления на выплаты по оплате труда</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2258550,35</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2474764,86</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2382322,26</w:t>
            </w:r>
          </w:p>
        </w:tc>
      </w:tr>
      <w:tr w:rsidR="00C14DB9">
        <w:trPr>
          <w:jc w:val="center"/>
        </w:trPr>
        <w:tc>
          <w:tcPr>
            <w:tcW w:w="549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Услуги связи</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103000,00</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109999,96</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112568,30</w:t>
            </w:r>
          </w:p>
        </w:tc>
      </w:tr>
      <w:tr w:rsidR="00C14DB9">
        <w:trPr>
          <w:jc w:val="center"/>
        </w:trPr>
        <w:tc>
          <w:tcPr>
            <w:tcW w:w="549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Транспортные услуги</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55220,27</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42208,50</w:t>
            </w:r>
          </w:p>
        </w:tc>
      </w:tr>
      <w:tr w:rsidR="00C14DB9">
        <w:trPr>
          <w:jc w:val="center"/>
        </w:trPr>
        <w:tc>
          <w:tcPr>
            <w:tcW w:w="549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Коммунальные услуги</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2878454,18</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3482000,00</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3911500,00</w:t>
            </w:r>
          </w:p>
        </w:tc>
      </w:tr>
      <w:tr w:rsidR="00C14DB9">
        <w:trPr>
          <w:jc w:val="center"/>
        </w:trPr>
        <w:tc>
          <w:tcPr>
            <w:tcW w:w="549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Работы, услуги по содержанию имущества</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5577049,16</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2201709,32</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5325665,68</w:t>
            </w:r>
          </w:p>
        </w:tc>
      </w:tr>
      <w:tr w:rsidR="00C14DB9">
        <w:trPr>
          <w:jc w:val="center"/>
        </w:trPr>
        <w:tc>
          <w:tcPr>
            <w:tcW w:w="549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Прочие работы, услуги</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551000,00</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993916,31</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1039419,79</w:t>
            </w:r>
          </w:p>
        </w:tc>
      </w:tr>
      <w:tr w:rsidR="00C14DB9">
        <w:trPr>
          <w:jc w:val="center"/>
        </w:trPr>
        <w:tc>
          <w:tcPr>
            <w:tcW w:w="549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Пособия по социальной помощи населению</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3704147,87</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4590133,69</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5479731,92</w:t>
            </w:r>
          </w:p>
        </w:tc>
      </w:tr>
      <w:tr w:rsidR="00C14DB9">
        <w:trPr>
          <w:jc w:val="center"/>
        </w:trPr>
        <w:tc>
          <w:tcPr>
            <w:tcW w:w="549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Прочие расходы</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2726128,31</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2681600,54</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2699020,66</w:t>
            </w:r>
          </w:p>
        </w:tc>
      </w:tr>
      <w:tr w:rsidR="00C14DB9">
        <w:trPr>
          <w:jc w:val="center"/>
        </w:trPr>
        <w:tc>
          <w:tcPr>
            <w:tcW w:w="549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Увеличение стоимости основных средств</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1251989,00</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1378999,19</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942774,32</w:t>
            </w:r>
          </w:p>
        </w:tc>
      </w:tr>
      <w:tr w:rsidR="00C14DB9">
        <w:trPr>
          <w:jc w:val="center"/>
        </w:trPr>
        <w:tc>
          <w:tcPr>
            <w:tcW w:w="549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Увеличение стоимости материальных запасов</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1715998,97</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2791499,99</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2335000,00</w:t>
            </w:r>
          </w:p>
        </w:tc>
      </w:tr>
      <w:tr w:rsidR="00C14DB9">
        <w:trPr>
          <w:jc w:val="center"/>
        </w:trPr>
        <w:tc>
          <w:tcPr>
            <w:tcW w:w="549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Расходы бюджета - всего</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29883862,86</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30567777,20</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33435789,64</w:t>
            </w:r>
          </w:p>
        </w:tc>
      </w:tr>
    </w:tbl>
    <w:p w:rsidR="00C14DB9" w:rsidRDefault="00C14DB9">
      <w:pPr>
        <w:spacing w:line="360" w:lineRule="auto"/>
        <w:ind w:firstLine="709"/>
        <w:jc w:val="both"/>
        <w:rPr>
          <w:color w:val="000000"/>
          <w:sz w:val="28"/>
          <w:szCs w:val="28"/>
        </w:rPr>
      </w:pPr>
    </w:p>
    <w:p w:rsidR="00C14DB9" w:rsidRDefault="00237BB9">
      <w:pPr>
        <w:spacing w:line="360" w:lineRule="auto"/>
        <w:ind w:firstLine="709"/>
        <w:jc w:val="both"/>
        <w:rPr>
          <w:color w:val="000000"/>
          <w:sz w:val="28"/>
          <w:szCs w:val="28"/>
        </w:rPr>
      </w:pPr>
      <w:r>
        <w:rPr>
          <w:color w:val="000000"/>
          <w:sz w:val="28"/>
          <w:szCs w:val="28"/>
        </w:rPr>
        <w:t>Как мы видим из таблицы 4 (Приложения 3, 5, 7), расходы образовательного учреждения с каждым годом только повышаются. Наибольшие расходы училища составляет заработная плата персонала образовательного учреждения. Также большие объемы финансирования идут на работы и услуги по содержанию имущества (например, ремонт училища), а также на выплаты пособий по социальной помощи населению. В эту статью входят затраты на выплаты питания учащимся и учащимся-сиротом, а также пособия на приобретение одежды и канцтоваров учащимся-сиротом, которые выплачиваются им ежегодно.</w:t>
      </w:r>
    </w:p>
    <w:p w:rsidR="00C14DB9" w:rsidRDefault="00237BB9">
      <w:pPr>
        <w:spacing w:line="360" w:lineRule="auto"/>
        <w:ind w:firstLine="709"/>
        <w:jc w:val="both"/>
        <w:rPr>
          <w:color w:val="000000"/>
          <w:sz w:val="28"/>
          <w:szCs w:val="28"/>
        </w:rPr>
      </w:pPr>
      <w:r>
        <w:rPr>
          <w:color w:val="000000"/>
          <w:sz w:val="28"/>
          <w:szCs w:val="28"/>
        </w:rPr>
        <w:t>В 2008 году у учреждения не было доходов от оказания платных услуг и расходы на сумму 29883862,86 руб. были полностью профинансированы с помощью бюджета субъекта РФ. В 2009 году разница между доходами и расходами составила 30486710,76 руб. и в 2010 году 32781891,53 руб., все эти расходы были полностью оплачены бюджетом субъекта РФ. Доходы с каждым годом растут, но к сожалению этого не достаточно, чтобы покрывать значительную часть расходов.</w:t>
      </w:r>
    </w:p>
    <w:p w:rsidR="00C14DB9" w:rsidRDefault="00237BB9">
      <w:pPr>
        <w:spacing w:line="360" w:lineRule="auto"/>
        <w:ind w:firstLine="709"/>
        <w:jc w:val="both"/>
        <w:rPr>
          <w:color w:val="000000"/>
          <w:sz w:val="28"/>
          <w:szCs w:val="28"/>
        </w:rPr>
      </w:pPr>
      <w:r>
        <w:rPr>
          <w:color w:val="000000"/>
          <w:sz w:val="28"/>
          <w:szCs w:val="28"/>
        </w:rPr>
        <w:t>Рассматривая сведения о мерах по повышению эффективности расходования бюджетных средств (Приложения 9, 10, 11), мы увидим, что экономия в 2008 г. составила 1232870,98 руб., в 2009 г. 1028791,88 руб. и в 2010 г. 1327801,91 руб. Из этого можно сделать вывод, что Профессиональное училище №__ принимает все возможные меры для экономии бюджетных средств.</w:t>
      </w:r>
    </w:p>
    <w:p w:rsidR="00C14DB9" w:rsidRDefault="00237BB9">
      <w:pPr>
        <w:spacing w:line="360" w:lineRule="auto"/>
        <w:ind w:firstLine="709"/>
        <w:jc w:val="both"/>
        <w:rPr>
          <w:color w:val="000000"/>
          <w:sz w:val="28"/>
          <w:szCs w:val="28"/>
        </w:rPr>
      </w:pPr>
      <w:r>
        <w:rPr>
          <w:color w:val="000000"/>
          <w:sz w:val="28"/>
          <w:szCs w:val="28"/>
        </w:rPr>
        <w:t>Расходы Г(О) ОУ НПО Профессионального училища №__ по внебюджету мы можем рассмотреть в табл. 5.</w:t>
      </w:r>
    </w:p>
    <w:p w:rsidR="00C14DB9" w:rsidRDefault="00C14DB9">
      <w:pPr>
        <w:spacing w:line="360" w:lineRule="auto"/>
        <w:ind w:firstLine="709"/>
        <w:jc w:val="both"/>
        <w:rPr>
          <w:color w:val="000000"/>
          <w:sz w:val="28"/>
          <w:szCs w:val="28"/>
        </w:rPr>
      </w:pPr>
    </w:p>
    <w:p w:rsidR="00C14DB9" w:rsidRDefault="00237BB9">
      <w:pPr>
        <w:spacing w:line="360" w:lineRule="auto"/>
        <w:ind w:firstLine="709"/>
        <w:jc w:val="both"/>
        <w:rPr>
          <w:color w:val="000000"/>
          <w:sz w:val="28"/>
          <w:szCs w:val="28"/>
        </w:rPr>
      </w:pPr>
      <w:r>
        <w:rPr>
          <w:color w:val="000000"/>
          <w:sz w:val="28"/>
          <w:szCs w:val="28"/>
        </w:rPr>
        <w:br w:type="page"/>
        <w:t>Таблица 5 - Расходы по приносящей доход деятельности Г(О) ОУ НПО Профессионального училища №__ за 2008-2010 гг. в рублях</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842"/>
        <w:gridCol w:w="1123"/>
        <w:gridCol w:w="1166"/>
        <w:gridCol w:w="1166"/>
      </w:tblGrid>
      <w:tr w:rsidR="00C14DB9">
        <w:trPr>
          <w:jc w:val="center"/>
        </w:trPr>
        <w:tc>
          <w:tcPr>
            <w:tcW w:w="5842"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Показатели</w:t>
            </w:r>
          </w:p>
        </w:tc>
        <w:tc>
          <w:tcPr>
            <w:tcW w:w="1123"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2008 г.</w:t>
            </w:r>
          </w:p>
        </w:tc>
        <w:tc>
          <w:tcPr>
            <w:tcW w:w="11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2009 г.</w:t>
            </w:r>
          </w:p>
        </w:tc>
        <w:tc>
          <w:tcPr>
            <w:tcW w:w="11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2010 г.</w:t>
            </w:r>
          </w:p>
        </w:tc>
      </w:tr>
      <w:tr w:rsidR="00C14DB9">
        <w:trPr>
          <w:jc w:val="center"/>
        </w:trPr>
        <w:tc>
          <w:tcPr>
            <w:tcW w:w="5842"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Заработная плата</w:t>
            </w:r>
          </w:p>
        </w:tc>
        <w:tc>
          <w:tcPr>
            <w:tcW w:w="1123"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88628,22</w:t>
            </w:r>
          </w:p>
        </w:tc>
        <w:tc>
          <w:tcPr>
            <w:tcW w:w="11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152791,08</w:t>
            </w:r>
          </w:p>
        </w:tc>
        <w:tc>
          <w:tcPr>
            <w:tcW w:w="11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152734,95</w:t>
            </w:r>
          </w:p>
        </w:tc>
      </w:tr>
      <w:tr w:rsidR="00C14DB9">
        <w:trPr>
          <w:jc w:val="center"/>
        </w:trPr>
        <w:tc>
          <w:tcPr>
            <w:tcW w:w="5842"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Прочие выплаты</w:t>
            </w:r>
          </w:p>
        </w:tc>
        <w:tc>
          <w:tcPr>
            <w:tcW w:w="1123"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w:t>
            </w:r>
          </w:p>
        </w:tc>
        <w:tc>
          <w:tcPr>
            <w:tcW w:w="11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w:t>
            </w:r>
          </w:p>
        </w:tc>
        <w:tc>
          <w:tcPr>
            <w:tcW w:w="11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2325,00</w:t>
            </w:r>
          </w:p>
        </w:tc>
      </w:tr>
      <w:tr w:rsidR="00C14DB9">
        <w:trPr>
          <w:jc w:val="center"/>
        </w:trPr>
        <w:tc>
          <w:tcPr>
            <w:tcW w:w="5842"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Начисления на выплаты по оплате труда</w:t>
            </w:r>
          </w:p>
        </w:tc>
        <w:tc>
          <w:tcPr>
            <w:tcW w:w="1123"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34438,70</w:t>
            </w:r>
          </w:p>
        </w:tc>
        <w:tc>
          <w:tcPr>
            <w:tcW w:w="11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58968,65</w:t>
            </w:r>
          </w:p>
        </w:tc>
        <w:tc>
          <w:tcPr>
            <w:tcW w:w="11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40068,85</w:t>
            </w:r>
          </w:p>
        </w:tc>
      </w:tr>
      <w:tr w:rsidR="00C14DB9">
        <w:trPr>
          <w:jc w:val="center"/>
        </w:trPr>
        <w:tc>
          <w:tcPr>
            <w:tcW w:w="5842"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Услуги связи</w:t>
            </w:r>
          </w:p>
        </w:tc>
        <w:tc>
          <w:tcPr>
            <w:tcW w:w="1123"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w:t>
            </w:r>
          </w:p>
        </w:tc>
        <w:tc>
          <w:tcPr>
            <w:tcW w:w="11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w:t>
            </w:r>
          </w:p>
        </w:tc>
        <w:tc>
          <w:tcPr>
            <w:tcW w:w="11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w:t>
            </w:r>
          </w:p>
        </w:tc>
      </w:tr>
      <w:tr w:rsidR="00C14DB9">
        <w:trPr>
          <w:jc w:val="center"/>
        </w:trPr>
        <w:tc>
          <w:tcPr>
            <w:tcW w:w="5842"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Транспортные услуги</w:t>
            </w:r>
          </w:p>
        </w:tc>
        <w:tc>
          <w:tcPr>
            <w:tcW w:w="1123"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w:t>
            </w:r>
          </w:p>
        </w:tc>
        <w:tc>
          <w:tcPr>
            <w:tcW w:w="11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3705,25</w:t>
            </w:r>
          </w:p>
        </w:tc>
        <w:tc>
          <w:tcPr>
            <w:tcW w:w="11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2174,80</w:t>
            </w:r>
          </w:p>
        </w:tc>
      </w:tr>
      <w:tr w:rsidR="00C14DB9">
        <w:trPr>
          <w:jc w:val="center"/>
        </w:trPr>
        <w:tc>
          <w:tcPr>
            <w:tcW w:w="5842"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Коммунальные услуги</w:t>
            </w:r>
          </w:p>
        </w:tc>
        <w:tc>
          <w:tcPr>
            <w:tcW w:w="1123"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w:t>
            </w:r>
          </w:p>
        </w:tc>
        <w:tc>
          <w:tcPr>
            <w:tcW w:w="11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w:t>
            </w:r>
          </w:p>
        </w:tc>
        <w:tc>
          <w:tcPr>
            <w:tcW w:w="11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580000,00</w:t>
            </w:r>
          </w:p>
        </w:tc>
      </w:tr>
      <w:tr w:rsidR="00C14DB9">
        <w:trPr>
          <w:jc w:val="center"/>
        </w:trPr>
        <w:tc>
          <w:tcPr>
            <w:tcW w:w="5842"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Работы, услуги по содержанию имущества</w:t>
            </w:r>
          </w:p>
        </w:tc>
        <w:tc>
          <w:tcPr>
            <w:tcW w:w="1123"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132592,19</w:t>
            </w:r>
          </w:p>
        </w:tc>
        <w:tc>
          <w:tcPr>
            <w:tcW w:w="11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388570,48</w:t>
            </w:r>
          </w:p>
        </w:tc>
        <w:tc>
          <w:tcPr>
            <w:tcW w:w="11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244886,27</w:t>
            </w:r>
          </w:p>
        </w:tc>
      </w:tr>
      <w:tr w:rsidR="00C14DB9">
        <w:trPr>
          <w:jc w:val="center"/>
        </w:trPr>
        <w:tc>
          <w:tcPr>
            <w:tcW w:w="5842"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Прочие работы, услуги</w:t>
            </w:r>
          </w:p>
        </w:tc>
        <w:tc>
          <w:tcPr>
            <w:tcW w:w="1123"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13000,00</w:t>
            </w:r>
          </w:p>
        </w:tc>
        <w:tc>
          <w:tcPr>
            <w:tcW w:w="11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353202,86</w:t>
            </w:r>
          </w:p>
        </w:tc>
        <w:tc>
          <w:tcPr>
            <w:tcW w:w="11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283506,92</w:t>
            </w:r>
          </w:p>
        </w:tc>
      </w:tr>
      <w:tr w:rsidR="00C14DB9">
        <w:trPr>
          <w:jc w:val="center"/>
        </w:trPr>
        <w:tc>
          <w:tcPr>
            <w:tcW w:w="5842"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Пособия по социальной помощи населению</w:t>
            </w:r>
          </w:p>
        </w:tc>
        <w:tc>
          <w:tcPr>
            <w:tcW w:w="1123"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w:t>
            </w:r>
          </w:p>
        </w:tc>
        <w:tc>
          <w:tcPr>
            <w:tcW w:w="11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w:t>
            </w:r>
          </w:p>
        </w:tc>
        <w:tc>
          <w:tcPr>
            <w:tcW w:w="11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w:t>
            </w:r>
          </w:p>
        </w:tc>
      </w:tr>
      <w:tr w:rsidR="00C14DB9">
        <w:trPr>
          <w:jc w:val="center"/>
        </w:trPr>
        <w:tc>
          <w:tcPr>
            <w:tcW w:w="5842"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Прочие расходы</w:t>
            </w:r>
          </w:p>
        </w:tc>
        <w:tc>
          <w:tcPr>
            <w:tcW w:w="1123"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45000,00</w:t>
            </w:r>
          </w:p>
        </w:tc>
        <w:tc>
          <w:tcPr>
            <w:tcW w:w="11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19800,00</w:t>
            </w:r>
          </w:p>
        </w:tc>
        <w:tc>
          <w:tcPr>
            <w:tcW w:w="11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10676,54</w:t>
            </w:r>
          </w:p>
        </w:tc>
      </w:tr>
      <w:tr w:rsidR="00C14DB9">
        <w:trPr>
          <w:jc w:val="center"/>
        </w:trPr>
        <w:tc>
          <w:tcPr>
            <w:tcW w:w="5842"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Увеличение стоимости основных средств</w:t>
            </w:r>
          </w:p>
        </w:tc>
        <w:tc>
          <w:tcPr>
            <w:tcW w:w="1123"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15859,40</w:t>
            </w:r>
          </w:p>
        </w:tc>
        <w:tc>
          <w:tcPr>
            <w:tcW w:w="11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97325,80</w:t>
            </w:r>
          </w:p>
        </w:tc>
        <w:tc>
          <w:tcPr>
            <w:tcW w:w="11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26980,39</w:t>
            </w:r>
          </w:p>
        </w:tc>
      </w:tr>
      <w:tr w:rsidR="00C14DB9">
        <w:trPr>
          <w:jc w:val="center"/>
        </w:trPr>
        <w:tc>
          <w:tcPr>
            <w:tcW w:w="5842"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Увеличение стоимости материальных запасов</w:t>
            </w:r>
          </w:p>
        </w:tc>
        <w:tc>
          <w:tcPr>
            <w:tcW w:w="1123"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25159,00</w:t>
            </w:r>
          </w:p>
        </w:tc>
        <w:tc>
          <w:tcPr>
            <w:tcW w:w="11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47768,80</w:t>
            </w:r>
          </w:p>
        </w:tc>
        <w:tc>
          <w:tcPr>
            <w:tcW w:w="11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127309,36</w:t>
            </w:r>
          </w:p>
        </w:tc>
      </w:tr>
      <w:tr w:rsidR="00C14DB9">
        <w:trPr>
          <w:jc w:val="center"/>
        </w:trPr>
        <w:tc>
          <w:tcPr>
            <w:tcW w:w="5842"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Расходы - всего</w:t>
            </w:r>
          </w:p>
        </w:tc>
        <w:tc>
          <w:tcPr>
            <w:tcW w:w="1123"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354677,51</w:t>
            </w:r>
          </w:p>
        </w:tc>
        <w:tc>
          <w:tcPr>
            <w:tcW w:w="11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1122132,92</w:t>
            </w:r>
          </w:p>
        </w:tc>
        <w:tc>
          <w:tcPr>
            <w:tcW w:w="11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1470663,08</w:t>
            </w:r>
          </w:p>
        </w:tc>
      </w:tr>
    </w:tbl>
    <w:p w:rsidR="00C14DB9" w:rsidRDefault="00C14DB9">
      <w:pPr>
        <w:spacing w:line="360" w:lineRule="auto"/>
        <w:ind w:firstLine="709"/>
        <w:jc w:val="both"/>
        <w:rPr>
          <w:color w:val="000000"/>
          <w:sz w:val="28"/>
          <w:szCs w:val="28"/>
        </w:rPr>
      </w:pPr>
    </w:p>
    <w:p w:rsidR="00C14DB9" w:rsidRDefault="00237BB9">
      <w:pPr>
        <w:spacing w:line="360" w:lineRule="auto"/>
        <w:ind w:firstLine="709"/>
        <w:jc w:val="both"/>
        <w:rPr>
          <w:color w:val="000000"/>
          <w:sz w:val="28"/>
          <w:szCs w:val="28"/>
        </w:rPr>
      </w:pPr>
      <w:r>
        <w:rPr>
          <w:color w:val="000000"/>
          <w:sz w:val="28"/>
          <w:szCs w:val="28"/>
        </w:rPr>
        <w:t>Как мы видим из таблицы 5 (Приложения 4, 6, 8), расходы по внебюджету в течении 3 лет увеличиваются вместе с доходами. Основная часть расходов выплачивается по 225 и 226 статьям. На работы и услуги по содержанию имущества в 2009 г. было израсходовано 388570,48 руб., а на прочие работы и услуги 353202,86 руб., в 2008 г. и в 2010 г. они составили немного меньшую сумму. Так как часть доходов, училище получает в виде платы за коммунальные услуги от жильцов общежития, то и в 2010 году 580000,00 руб. были потрачены на коммунальные услуги учреждения.</w:t>
      </w:r>
    </w:p>
    <w:p w:rsidR="00C14DB9" w:rsidRDefault="00237BB9">
      <w:pPr>
        <w:spacing w:line="360" w:lineRule="auto"/>
        <w:ind w:firstLine="709"/>
        <w:jc w:val="both"/>
        <w:rPr>
          <w:color w:val="000000"/>
          <w:sz w:val="28"/>
          <w:szCs w:val="28"/>
        </w:rPr>
      </w:pPr>
      <w:r>
        <w:rPr>
          <w:color w:val="000000"/>
          <w:sz w:val="28"/>
          <w:szCs w:val="28"/>
        </w:rPr>
        <w:t xml:space="preserve">Таким образом, финансовое планирование - это достоверное моделирование финансово-хозяйственной деятельности и финансового состояния организации. Непременный атрибут такого моделирования - теоретически верный и практически обоснованный состав показателей финансового плана (сметы). В задачи планового управления финансами входит составление и исполнение такой сметы, которая бы в наибольшей мере соответствовала процессам действительного формирования, распределения и использования денежной формы стоимости, составляющей содержание финансов организации. Один из важнейших фундаментальных принципов </w:t>
      </w:r>
      <w:r>
        <w:rPr>
          <w:color w:val="000000"/>
          <w:sz w:val="28"/>
          <w:szCs w:val="28"/>
        </w:rPr>
        <w:lastRenderedPageBreak/>
        <w:t>финансового планирования - принцип полноты учета целесообразных к отражению денежных доходов и денежных расходов, финансовых ресурсов и направлений финансирования.</w:t>
      </w:r>
    </w:p>
    <w:p w:rsidR="00C14DB9" w:rsidRDefault="00C14DB9">
      <w:pPr>
        <w:spacing w:line="360" w:lineRule="auto"/>
        <w:ind w:firstLine="709"/>
        <w:jc w:val="both"/>
        <w:rPr>
          <w:color w:val="000000"/>
          <w:sz w:val="28"/>
          <w:szCs w:val="28"/>
        </w:rPr>
      </w:pPr>
    </w:p>
    <w:p w:rsidR="00C14DB9" w:rsidRDefault="00237BB9">
      <w:pPr>
        <w:spacing w:line="360" w:lineRule="auto"/>
        <w:ind w:firstLine="709"/>
        <w:jc w:val="both"/>
        <w:rPr>
          <w:b/>
          <w:bCs/>
          <w:color w:val="000000"/>
          <w:sz w:val="28"/>
          <w:szCs w:val="28"/>
        </w:rPr>
      </w:pPr>
      <w:r>
        <w:rPr>
          <w:b/>
          <w:bCs/>
          <w:color w:val="000000"/>
          <w:sz w:val="28"/>
          <w:szCs w:val="28"/>
        </w:rPr>
        <w:t>2.3</w:t>
      </w:r>
      <w:r>
        <w:rPr>
          <w:color w:val="000000"/>
          <w:sz w:val="28"/>
          <w:szCs w:val="28"/>
        </w:rPr>
        <w:t xml:space="preserve"> </w:t>
      </w:r>
      <w:r>
        <w:rPr>
          <w:b/>
          <w:bCs/>
          <w:color w:val="000000"/>
          <w:sz w:val="28"/>
          <w:szCs w:val="28"/>
        </w:rPr>
        <w:t>Финансирование расходов на начальное профессиональное образование</w:t>
      </w:r>
    </w:p>
    <w:p w:rsidR="00C14DB9" w:rsidRDefault="00C14DB9">
      <w:pPr>
        <w:spacing w:line="360" w:lineRule="auto"/>
        <w:ind w:firstLine="709"/>
        <w:jc w:val="both"/>
        <w:rPr>
          <w:color w:val="000000"/>
          <w:sz w:val="28"/>
          <w:szCs w:val="28"/>
        </w:rPr>
      </w:pPr>
    </w:p>
    <w:p w:rsidR="00C14DB9" w:rsidRDefault="00237BB9">
      <w:pPr>
        <w:spacing w:line="360" w:lineRule="auto"/>
        <w:ind w:firstLine="709"/>
        <w:jc w:val="both"/>
        <w:rPr>
          <w:color w:val="000000"/>
          <w:sz w:val="28"/>
          <w:szCs w:val="28"/>
        </w:rPr>
      </w:pPr>
      <w:r>
        <w:rPr>
          <w:color w:val="000000"/>
          <w:sz w:val="28"/>
          <w:szCs w:val="28"/>
        </w:rPr>
        <w:t>Средства бюджета служат основным источником финансовых расходов на образование во многих странах мира, включая Россию. Необходимость бюджетного финансирования сферы образования обусловлена, в первую очередь, свойствами образовательных услуг как общественного товара, их ролью в социально-экономическом развитии стран. Однако суммы бюджетных ассигнований не могут определяться только исходя из требований практики. Процесс любого государственного регулирования представляет собой установление государственного заказа и социальных нормативов, выраженных как в натуральном, так и в денежном исчислении. Законом определено, что для системы образования государственный заказ должен включать такие параметры, как количество контингентов обучаемых, государственный образовательный стандарт и норматив бюджетного финансирования.</w:t>
      </w:r>
    </w:p>
    <w:p w:rsidR="00C14DB9" w:rsidRDefault="00237BB9">
      <w:pPr>
        <w:spacing w:line="360" w:lineRule="auto"/>
        <w:ind w:firstLine="709"/>
        <w:jc w:val="both"/>
        <w:rPr>
          <w:color w:val="000000"/>
          <w:sz w:val="28"/>
          <w:szCs w:val="28"/>
        </w:rPr>
      </w:pPr>
      <w:r>
        <w:rPr>
          <w:color w:val="000000"/>
          <w:sz w:val="28"/>
          <w:szCs w:val="28"/>
        </w:rPr>
        <w:t>Прежде всего, следует отметить, что существующую в настоящее время структуру финансовых потоков на содержание учреждений образования классифицируют по уровням бюджетов. Федеральный уровень включает в себя три направления выделения средств: на содержание учреждений федерального ведения, на реализацию федеральных программ, на образовательные субвенции в рамках трансфертов регионам, нуждающимся в финансовой поддержке.</w:t>
      </w:r>
    </w:p>
    <w:p w:rsidR="00C14DB9" w:rsidRDefault="00237BB9">
      <w:pPr>
        <w:spacing w:line="360" w:lineRule="auto"/>
        <w:ind w:firstLine="709"/>
        <w:jc w:val="both"/>
        <w:rPr>
          <w:color w:val="000000"/>
          <w:sz w:val="28"/>
          <w:szCs w:val="28"/>
        </w:rPr>
      </w:pPr>
      <w:r>
        <w:rPr>
          <w:color w:val="000000"/>
          <w:sz w:val="28"/>
          <w:szCs w:val="28"/>
        </w:rPr>
        <w:t>Региональный и муниципальный уровни аналогичны федеральному и предусматривают ассигнования на содержание учреждений областного и местного ведения и реализацию собственных программ.</w:t>
      </w:r>
    </w:p>
    <w:p w:rsidR="00C14DB9" w:rsidRDefault="00237BB9">
      <w:pPr>
        <w:spacing w:line="360" w:lineRule="auto"/>
        <w:ind w:firstLine="709"/>
        <w:jc w:val="both"/>
        <w:rPr>
          <w:color w:val="000000"/>
          <w:sz w:val="28"/>
          <w:szCs w:val="28"/>
        </w:rPr>
      </w:pPr>
      <w:r>
        <w:rPr>
          <w:color w:val="000000"/>
          <w:sz w:val="28"/>
          <w:szCs w:val="28"/>
        </w:rPr>
        <w:lastRenderedPageBreak/>
        <w:t>При решении проблем финансового обеспечения образовательных учреждений, возникает необходимость решения нескольких задач: выбора приоритетных направлений развития, выявления и использования новых источников финансирования, создания организационных и экономических механизмов рационального использования имеющихся ресурсов.</w:t>
      </w:r>
    </w:p>
    <w:p w:rsidR="00C14DB9" w:rsidRDefault="00237BB9">
      <w:pPr>
        <w:spacing w:line="360" w:lineRule="auto"/>
        <w:ind w:firstLine="709"/>
        <w:jc w:val="both"/>
        <w:rPr>
          <w:color w:val="000000"/>
          <w:sz w:val="28"/>
          <w:szCs w:val="28"/>
        </w:rPr>
      </w:pPr>
      <w:r>
        <w:rPr>
          <w:color w:val="000000"/>
          <w:sz w:val="28"/>
          <w:szCs w:val="28"/>
        </w:rPr>
        <w:t>Задача выбора приоритетных направлений развития для начального профессионального образования, которое необходимо обеспечить финансовыми ресурсами, на федеральном уровне заключается прежде всего в определении соотношения затрат на различные уровни образования.</w:t>
      </w:r>
    </w:p>
    <w:p w:rsidR="00C14DB9" w:rsidRDefault="00237BB9">
      <w:pPr>
        <w:spacing w:line="360" w:lineRule="auto"/>
        <w:ind w:firstLine="709"/>
        <w:jc w:val="both"/>
        <w:rPr>
          <w:color w:val="000000"/>
          <w:sz w:val="28"/>
          <w:szCs w:val="28"/>
        </w:rPr>
      </w:pPr>
      <w:r>
        <w:rPr>
          <w:color w:val="000000"/>
          <w:sz w:val="28"/>
          <w:szCs w:val="28"/>
        </w:rPr>
        <w:t>Подробнее расходы федерального бюджета на начальное профессиональное образование мы можем рассмотреть в табл. 6.</w:t>
      </w:r>
    </w:p>
    <w:p w:rsidR="00C14DB9" w:rsidRDefault="00C14DB9">
      <w:pPr>
        <w:spacing w:line="360" w:lineRule="auto"/>
        <w:ind w:firstLine="709"/>
        <w:jc w:val="both"/>
        <w:rPr>
          <w:color w:val="000000"/>
          <w:sz w:val="28"/>
          <w:szCs w:val="28"/>
        </w:rPr>
      </w:pPr>
    </w:p>
    <w:p w:rsidR="00C14DB9" w:rsidRDefault="00237BB9">
      <w:pPr>
        <w:spacing w:line="360" w:lineRule="auto"/>
        <w:ind w:firstLine="709"/>
        <w:jc w:val="both"/>
        <w:rPr>
          <w:color w:val="000000"/>
          <w:sz w:val="28"/>
          <w:szCs w:val="28"/>
        </w:rPr>
      </w:pPr>
      <w:r>
        <w:rPr>
          <w:color w:val="000000"/>
          <w:sz w:val="28"/>
          <w:szCs w:val="28"/>
        </w:rPr>
        <w:t>Таблица 6 - Расходы федерального бюджета на начальное профессиональное образование за 2008-2010 гг. в тыс. руб.</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989"/>
        <w:gridCol w:w="2456"/>
        <w:gridCol w:w="2453"/>
        <w:gridCol w:w="2399"/>
      </w:tblGrid>
      <w:tr w:rsidR="00C14DB9">
        <w:trPr>
          <w:jc w:val="center"/>
        </w:trPr>
        <w:tc>
          <w:tcPr>
            <w:tcW w:w="1989" w:type="dxa"/>
            <w:tcBorders>
              <w:top w:val="single" w:sz="6" w:space="0" w:color="auto"/>
              <w:left w:val="single" w:sz="6" w:space="0" w:color="auto"/>
              <w:bottom w:val="single" w:sz="6" w:space="0" w:color="auto"/>
              <w:right w:val="single" w:sz="6" w:space="0" w:color="auto"/>
            </w:tcBorders>
          </w:tcPr>
          <w:p w:rsidR="00C14DB9" w:rsidRDefault="00C14DB9">
            <w:pPr>
              <w:spacing w:line="276" w:lineRule="auto"/>
              <w:rPr>
                <w:b/>
                <w:bCs/>
                <w:color w:val="000000"/>
                <w:sz w:val="20"/>
                <w:szCs w:val="20"/>
              </w:rPr>
            </w:pPr>
          </w:p>
        </w:tc>
        <w:tc>
          <w:tcPr>
            <w:tcW w:w="245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2008 г.</w:t>
            </w:r>
          </w:p>
        </w:tc>
        <w:tc>
          <w:tcPr>
            <w:tcW w:w="2453"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2009 г.</w:t>
            </w:r>
          </w:p>
        </w:tc>
        <w:tc>
          <w:tcPr>
            <w:tcW w:w="239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2010 г.</w:t>
            </w:r>
          </w:p>
        </w:tc>
      </w:tr>
      <w:tr w:rsidR="00C14DB9">
        <w:trPr>
          <w:jc w:val="center"/>
        </w:trPr>
        <w:tc>
          <w:tcPr>
            <w:tcW w:w="198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Январь</w:t>
            </w:r>
          </w:p>
        </w:tc>
        <w:tc>
          <w:tcPr>
            <w:tcW w:w="245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241 995</w:t>
            </w:r>
          </w:p>
        </w:tc>
        <w:tc>
          <w:tcPr>
            <w:tcW w:w="2453"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231 032</w:t>
            </w:r>
          </w:p>
        </w:tc>
        <w:tc>
          <w:tcPr>
            <w:tcW w:w="239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91 508</w:t>
            </w:r>
          </w:p>
        </w:tc>
      </w:tr>
      <w:tr w:rsidR="00C14DB9">
        <w:trPr>
          <w:jc w:val="center"/>
        </w:trPr>
        <w:tc>
          <w:tcPr>
            <w:tcW w:w="198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Февраль</w:t>
            </w:r>
          </w:p>
        </w:tc>
        <w:tc>
          <w:tcPr>
            <w:tcW w:w="245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673 718</w:t>
            </w:r>
          </w:p>
        </w:tc>
        <w:tc>
          <w:tcPr>
            <w:tcW w:w="2453"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921 714</w:t>
            </w:r>
          </w:p>
        </w:tc>
        <w:tc>
          <w:tcPr>
            <w:tcW w:w="239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228 336</w:t>
            </w:r>
          </w:p>
        </w:tc>
      </w:tr>
      <w:tr w:rsidR="00C14DB9">
        <w:trPr>
          <w:jc w:val="center"/>
        </w:trPr>
        <w:tc>
          <w:tcPr>
            <w:tcW w:w="198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Март</w:t>
            </w:r>
          </w:p>
        </w:tc>
        <w:tc>
          <w:tcPr>
            <w:tcW w:w="245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708 277</w:t>
            </w:r>
          </w:p>
        </w:tc>
        <w:tc>
          <w:tcPr>
            <w:tcW w:w="2453"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1 053 635</w:t>
            </w:r>
          </w:p>
        </w:tc>
        <w:tc>
          <w:tcPr>
            <w:tcW w:w="239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283 385</w:t>
            </w:r>
          </w:p>
        </w:tc>
      </w:tr>
      <w:tr w:rsidR="00C14DB9">
        <w:trPr>
          <w:jc w:val="center"/>
        </w:trPr>
        <w:tc>
          <w:tcPr>
            <w:tcW w:w="198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Апрель</w:t>
            </w:r>
          </w:p>
        </w:tc>
        <w:tc>
          <w:tcPr>
            <w:tcW w:w="245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1 030 502</w:t>
            </w:r>
          </w:p>
        </w:tc>
        <w:tc>
          <w:tcPr>
            <w:tcW w:w="2453"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1 166 129</w:t>
            </w:r>
          </w:p>
        </w:tc>
        <w:tc>
          <w:tcPr>
            <w:tcW w:w="239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262 626</w:t>
            </w:r>
          </w:p>
        </w:tc>
      </w:tr>
      <w:tr w:rsidR="00C14DB9">
        <w:trPr>
          <w:jc w:val="center"/>
        </w:trPr>
        <w:tc>
          <w:tcPr>
            <w:tcW w:w="198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Май</w:t>
            </w:r>
          </w:p>
        </w:tc>
        <w:tc>
          <w:tcPr>
            <w:tcW w:w="245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769 414</w:t>
            </w:r>
          </w:p>
        </w:tc>
        <w:tc>
          <w:tcPr>
            <w:tcW w:w="2453"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902 256</w:t>
            </w:r>
          </w:p>
        </w:tc>
        <w:tc>
          <w:tcPr>
            <w:tcW w:w="239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222 399</w:t>
            </w:r>
          </w:p>
        </w:tc>
      </w:tr>
      <w:tr w:rsidR="00C14DB9">
        <w:trPr>
          <w:jc w:val="center"/>
        </w:trPr>
        <w:tc>
          <w:tcPr>
            <w:tcW w:w="198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Июнь</w:t>
            </w:r>
          </w:p>
        </w:tc>
        <w:tc>
          <w:tcPr>
            <w:tcW w:w="245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1 384 203</w:t>
            </w:r>
          </w:p>
        </w:tc>
        <w:tc>
          <w:tcPr>
            <w:tcW w:w="2453"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1 704 949</w:t>
            </w:r>
          </w:p>
        </w:tc>
        <w:tc>
          <w:tcPr>
            <w:tcW w:w="239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445 124</w:t>
            </w:r>
          </w:p>
        </w:tc>
      </w:tr>
      <w:tr w:rsidR="00C14DB9">
        <w:trPr>
          <w:jc w:val="center"/>
        </w:trPr>
        <w:tc>
          <w:tcPr>
            <w:tcW w:w="198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Июль</w:t>
            </w:r>
          </w:p>
        </w:tc>
        <w:tc>
          <w:tcPr>
            <w:tcW w:w="245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866 585</w:t>
            </w:r>
          </w:p>
        </w:tc>
        <w:tc>
          <w:tcPr>
            <w:tcW w:w="2453"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1 043 230</w:t>
            </w:r>
          </w:p>
        </w:tc>
        <w:tc>
          <w:tcPr>
            <w:tcW w:w="239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191 198</w:t>
            </w:r>
          </w:p>
        </w:tc>
      </w:tr>
      <w:tr w:rsidR="00C14DB9">
        <w:trPr>
          <w:jc w:val="center"/>
        </w:trPr>
        <w:tc>
          <w:tcPr>
            <w:tcW w:w="198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Август</w:t>
            </w:r>
          </w:p>
        </w:tc>
        <w:tc>
          <w:tcPr>
            <w:tcW w:w="245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542 117</w:t>
            </w:r>
          </w:p>
        </w:tc>
        <w:tc>
          <w:tcPr>
            <w:tcW w:w="2453"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546 927</w:t>
            </w:r>
          </w:p>
        </w:tc>
        <w:tc>
          <w:tcPr>
            <w:tcW w:w="239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134 899</w:t>
            </w:r>
          </w:p>
        </w:tc>
      </w:tr>
      <w:tr w:rsidR="00C14DB9">
        <w:trPr>
          <w:jc w:val="center"/>
        </w:trPr>
        <w:tc>
          <w:tcPr>
            <w:tcW w:w="198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Сентябрь</w:t>
            </w:r>
          </w:p>
        </w:tc>
        <w:tc>
          <w:tcPr>
            <w:tcW w:w="245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739 826</w:t>
            </w:r>
          </w:p>
        </w:tc>
        <w:tc>
          <w:tcPr>
            <w:tcW w:w="2453"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943 516</w:t>
            </w:r>
          </w:p>
        </w:tc>
        <w:tc>
          <w:tcPr>
            <w:tcW w:w="239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238 462</w:t>
            </w:r>
          </w:p>
        </w:tc>
      </w:tr>
      <w:tr w:rsidR="00C14DB9">
        <w:trPr>
          <w:jc w:val="center"/>
        </w:trPr>
        <w:tc>
          <w:tcPr>
            <w:tcW w:w="198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Октябрь</w:t>
            </w:r>
          </w:p>
        </w:tc>
        <w:tc>
          <w:tcPr>
            <w:tcW w:w="245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1 125 378</w:t>
            </w:r>
          </w:p>
        </w:tc>
        <w:tc>
          <w:tcPr>
            <w:tcW w:w="2453"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1 205 723</w:t>
            </w:r>
          </w:p>
        </w:tc>
        <w:tc>
          <w:tcPr>
            <w:tcW w:w="239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212 332</w:t>
            </w:r>
          </w:p>
        </w:tc>
      </w:tr>
      <w:tr w:rsidR="00C14DB9">
        <w:trPr>
          <w:jc w:val="center"/>
        </w:trPr>
        <w:tc>
          <w:tcPr>
            <w:tcW w:w="198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Ноябрь</w:t>
            </w:r>
          </w:p>
        </w:tc>
        <w:tc>
          <w:tcPr>
            <w:tcW w:w="245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1 001 693</w:t>
            </w:r>
          </w:p>
        </w:tc>
        <w:tc>
          <w:tcPr>
            <w:tcW w:w="2453"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1 155 170</w:t>
            </w:r>
          </w:p>
        </w:tc>
        <w:tc>
          <w:tcPr>
            <w:tcW w:w="239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246 382</w:t>
            </w:r>
          </w:p>
        </w:tc>
      </w:tr>
      <w:tr w:rsidR="00C14DB9">
        <w:trPr>
          <w:jc w:val="center"/>
        </w:trPr>
        <w:tc>
          <w:tcPr>
            <w:tcW w:w="198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Декабрь</w:t>
            </w:r>
          </w:p>
        </w:tc>
        <w:tc>
          <w:tcPr>
            <w:tcW w:w="245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2 387 246</w:t>
            </w:r>
          </w:p>
        </w:tc>
        <w:tc>
          <w:tcPr>
            <w:tcW w:w="2453"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2 289 235</w:t>
            </w:r>
          </w:p>
        </w:tc>
        <w:tc>
          <w:tcPr>
            <w:tcW w:w="239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510 558</w:t>
            </w:r>
          </w:p>
        </w:tc>
      </w:tr>
      <w:tr w:rsidR="00C14DB9">
        <w:trPr>
          <w:jc w:val="center"/>
        </w:trPr>
        <w:tc>
          <w:tcPr>
            <w:tcW w:w="198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Итого:</w:t>
            </w:r>
          </w:p>
        </w:tc>
        <w:tc>
          <w:tcPr>
            <w:tcW w:w="245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11 470 954</w:t>
            </w:r>
          </w:p>
        </w:tc>
        <w:tc>
          <w:tcPr>
            <w:tcW w:w="2453"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13 163 516</w:t>
            </w:r>
          </w:p>
        </w:tc>
        <w:tc>
          <w:tcPr>
            <w:tcW w:w="2399"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3 067 209</w:t>
            </w:r>
          </w:p>
        </w:tc>
      </w:tr>
    </w:tbl>
    <w:p w:rsidR="00C14DB9" w:rsidRDefault="00C14DB9">
      <w:pPr>
        <w:spacing w:line="360" w:lineRule="auto"/>
        <w:ind w:firstLine="709"/>
        <w:jc w:val="both"/>
        <w:rPr>
          <w:color w:val="000000"/>
          <w:sz w:val="28"/>
          <w:szCs w:val="28"/>
        </w:rPr>
      </w:pPr>
    </w:p>
    <w:p w:rsidR="00C14DB9" w:rsidRDefault="00237BB9">
      <w:pPr>
        <w:spacing w:line="360" w:lineRule="auto"/>
        <w:ind w:firstLine="709"/>
        <w:jc w:val="both"/>
        <w:rPr>
          <w:color w:val="000000"/>
          <w:sz w:val="28"/>
          <w:szCs w:val="28"/>
        </w:rPr>
      </w:pPr>
      <w:r>
        <w:rPr>
          <w:color w:val="000000"/>
          <w:sz w:val="28"/>
          <w:szCs w:val="28"/>
        </w:rPr>
        <w:t xml:space="preserve">Как мы видим из таблицы 6 [34], в 2009 году расходы федерального бюджета составили 13163516 тыс. руб., что на 1692562 тыс. руб. (14,75%) больше, чем расходы бюджета за предыдущий год. В 2010 году мы наблюдаем резкое снижение расходов на начальное профессиональное образование. Это обуславливается тем, что в настоящее время происходит постепенная передача </w:t>
      </w:r>
      <w:r>
        <w:rPr>
          <w:color w:val="000000"/>
          <w:sz w:val="28"/>
          <w:szCs w:val="28"/>
        </w:rPr>
        <w:lastRenderedPageBreak/>
        <w:t>ответственности за финансирование образования с федерального уровня на местный. В большей степени эти процессы затрагивают интересы учреждений профессионального образования, так как финансирование из центра мешает достижению гибкости и ориентации системы подготовки кадров на региональные и муниципальные рынки труда.</w:t>
      </w:r>
    </w:p>
    <w:p w:rsidR="00C14DB9" w:rsidRDefault="00237BB9">
      <w:pPr>
        <w:spacing w:line="360" w:lineRule="auto"/>
        <w:ind w:firstLine="709"/>
        <w:jc w:val="both"/>
        <w:rPr>
          <w:color w:val="000000"/>
          <w:sz w:val="28"/>
          <w:szCs w:val="28"/>
        </w:rPr>
      </w:pPr>
      <w:r>
        <w:rPr>
          <w:color w:val="000000"/>
          <w:sz w:val="28"/>
          <w:szCs w:val="28"/>
        </w:rPr>
        <w:t>Государственное (областное) образовательное учреждение начального профессионального образования Профессиональное училище №__ финансируется за счет средств бюджета субъекта Российской Федерации. Чтобы подробнее рассмотреть объемы финансирования начального профессионального образования мы рассмотрим табл. 7, где показаны расходы субъектов РФ за последние 3 года.</w:t>
      </w:r>
    </w:p>
    <w:p w:rsidR="00C14DB9" w:rsidRDefault="00C14DB9">
      <w:pPr>
        <w:spacing w:line="360" w:lineRule="auto"/>
        <w:ind w:firstLine="709"/>
        <w:jc w:val="both"/>
        <w:rPr>
          <w:color w:val="000000"/>
          <w:sz w:val="28"/>
          <w:szCs w:val="28"/>
        </w:rPr>
      </w:pPr>
    </w:p>
    <w:p w:rsidR="00C14DB9" w:rsidRDefault="00237BB9">
      <w:pPr>
        <w:spacing w:line="360" w:lineRule="auto"/>
        <w:ind w:firstLine="709"/>
        <w:jc w:val="both"/>
        <w:rPr>
          <w:color w:val="000000"/>
          <w:sz w:val="28"/>
          <w:szCs w:val="28"/>
        </w:rPr>
      </w:pPr>
      <w:r>
        <w:rPr>
          <w:color w:val="000000"/>
          <w:sz w:val="28"/>
          <w:szCs w:val="28"/>
        </w:rPr>
        <w:t>Таблица 7 - Расходы бюджетов субъектов РФ на начальное профессиональное образование за 2008-2010 гг. в тыс. руб.</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080"/>
        <w:gridCol w:w="2451"/>
        <w:gridCol w:w="2622"/>
        <w:gridCol w:w="2144"/>
      </w:tblGrid>
      <w:tr w:rsidR="00C14DB9">
        <w:trPr>
          <w:jc w:val="center"/>
        </w:trPr>
        <w:tc>
          <w:tcPr>
            <w:tcW w:w="2080" w:type="dxa"/>
            <w:tcBorders>
              <w:top w:val="single" w:sz="6" w:space="0" w:color="auto"/>
              <w:left w:val="single" w:sz="6" w:space="0" w:color="auto"/>
              <w:bottom w:val="single" w:sz="6" w:space="0" w:color="auto"/>
              <w:right w:val="single" w:sz="6" w:space="0" w:color="auto"/>
            </w:tcBorders>
          </w:tcPr>
          <w:p w:rsidR="00C14DB9" w:rsidRDefault="00C14DB9">
            <w:pPr>
              <w:spacing w:line="276" w:lineRule="auto"/>
              <w:rPr>
                <w:b/>
                <w:bCs/>
                <w:color w:val="000000"/>
                <w:sz w:val="20"/>
                <w:szCs w:val="20"/>
              </w:rPr>
            </w:pPr>
          </w:p>
        </w:tc>
        <w:tc>
          <w:tcPr>
            <w:tcW w:w="2451"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2008 г.</w:t>
            </w:r>
          </w:p>
        </w:tc>
        <w:tc>
          <w:tcPr>
            <w:tcW w:w="2622"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2009 г.</w:t>
            </w:r>
          </w:p>
        </w:tc>
        <w:tc>
          <w:tcPr>
            <w:tcW w:w="2144"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2010 г.</w:t>
            </w:r>
          </w:p>
        </w:tc>
      </w:tr>
      <w:tr w:rsidR="00C14DB9">
        <w:trPr>
          <w:jc w:val="center"/>
        </w:trPr>
        <w:tc>
          <w:tcPr>
            <w:tcW w:w="208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Январь</w:t>
            </w:r>
          </w:p>
        </w:tc>
        <w:tc>
          <w:tcPr>
            <w:tcW w:w="2451"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1 408 101</w:t>
            </w:r>
          </w:p>
        </w:tc>
        <w:tc>
          <w:tcPr>
            <w:tcW w:w="2622"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1 283 762</w:t>
            </w:r>
          </w:p>
        </w:tc>
        <w:tc>
          <w:tcPr>
            <w:tcW w:w="2144"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1 488 999</w:t>
            </w:r>
          </w:p>
        </w:tc>
      </w:tr>
      <w:tr w:rsidR="00C14DB9">
        <w:trPr>
          <w:jc w:val="center"/>
        </w:trPr>
        <w:tc>
          <w:tcPr>
            <w:tcW w:w="208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Февраль</w:t>
            </w:r>
          </w:p>
        </w:tc>
        <w:tc>
          <w:tcPr>
            <w:tcW w:w="2451"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3 659 393</w:t>
            </w:r>
          </w:p>
        </w:tc>
        <w:tc>
          <w:tcPr>
            <w:tcW w:w="2622"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3 751 035</w:t>
            </w:r>
          </w:p>
        </w:tc>
        <w:tc>
          <w:tcPr>
            <w:tcW w:w="2144"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4 078 538</w:t>
            </w:r>
          </w:p>
        </w:tc>
      </w:tr>
      <w:tr w:rsidR="00C14DB9">
        <w:trPr>
          <w:jc w:val="center"/>
        </w:trPr>
        <w:tc>
          <w:tcPr>
            <w:tcW w:w="208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Март</w:t>
            </w:r>
          </w:p>
        </w:tc>
        <w:tc>
          <w:tcPr>
            <w:tcW w:w="2451"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4 352 640</w:t>
            </w:r>
          </w:p>
        </w:tc>
        <w:tc>
          <w:tcPr>
            <w:tcW w:w="2622"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4 532 969</w:t>
            </w:r>
          </w:p>
        </w:tc>
        <w:tc>
          <w:tcPr>
            <w:tcW w:w="2144"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5 327 443</w:t>
            </w:r>
          </w:p>
        </w:tc>
      </w:tr>
      <w:tr w:rsidR="00C14DB9">
        <w:trPr>
          <w:jc w:val="center"/>
        </w:trPr>
        <w:tc>
          <w:tcPr>
            <w:tcW w:w="208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Апрель</w:t>
            </w:r>
          </w:p>
        </w:tc>
        <w:tc>
          <w:tcPr>
            <w:tcW w:w="2451"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4 586 400</w:t>
            </w:r>
          </w:p>
        </w:tc>
        <w:tc>
          <w:tcPr>
            <w:tcW w:w="2622"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4 775 423</w:t>
            </w:r>
          </w:p>
        </w:tc>
        <w:tc>
          <w:tcPr>
            <w:tcW w:w="2144"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5 825 282</w:t>
            </w:r>
          </w:p>
        </w:tc>
      </w:tr>
      <w:tr w:rsidR="00C14DB9">
        <w:trPr>
          <w:jc w:val="center"/>
        </w:trPr>
        <w:tc>
          <w:tcPr>
            <w:tcW w:w="208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Май</w:t>
            </w:r>
          </w:p>
        </w:tc>
        <w:tc>
          <w:tcPr>
            <w:tcW w:w="2451"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3 727 703</w:t>
            </w:r>
          </w:p>
        </w:tc>
        <w:tc>
          <w:tcPr>
            <w:tcW w:w="2622"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3 736 914</w:t>
            </w:r>
          </w:p>
        </w:tc>
        <w:tc>
          <w:tcPr>
            <w:tcW w:w="2144"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4 446 807</w:t>
            </w:r>
          </w:p>
        </w:tc>
      </w:tr>
      <w:tr w:rsidR="00C14DB9">
        <w:trPr>
          <w:jc w:val="center"/>
        </w:trPr>
        <w:tc>
          <w:tcPr>
            <w:tcW w:w="208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Июнь</w:t>
            </w:r>
          </w:p>
        </w:tc>
        <w:tc>
          <w:tcPr>
            <w:tcW w:w="2451"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7 490 598</w:t>
            </w:r>
          </w:p>
        </w:tc>
        <w:tc>
          <w:tcPr>
            <w:tcW w:w="2622"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7 456 775</w:t>
            </w:r>
          </w:p>
        </w:tc>
        <w:tc>
          <w:tcPr>
            <w:tcW w:w="2144"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7 718 835</w:t>
            </w:r>
          </w:p>
        </w:tc>
      </w:tr>
      <w:tr w:rsidR="00C14DB9">
        <w:trPr>
          <w:jc w:val="center"/>
        </w:trPr>
        <w:tc>
          <w:tcPr>
            <w:tcW w:w="208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Июль</w:t>
            </w:r>
          </w:p>
        </w:tc>
        <w:tc>
          <w:tcPr>
            <w:tcW w:w="2451"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3 652 495</w:t>
            </w:r>
          </w:p>
        </w:tc>
        <w:tc>
          <w:tcPr>
            <w:tcW w:w="2622"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3 900 082</w:t>
            </w:r>
          </w:p>
        </w:tc>
        <w:tc>
          <w:tcPr>
            <w:tcW w:w="2144"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4 315 797</w:t>
            </w:r>
          </w:p>
        </w:tc>
      </w:tr>
      <w:tr w:rsidR="00C14DB9">
        <w:trPr>
          <w:jc w:val="center"/>
        </w:trPr>
        <w:tc>
          <w:tcPr>
            <w:tcW w:w="208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Август</w:t>
            </w:r>
          </w:p>
        </w:tc>
        <w:tc>
          <w:tcPr>
            <w:tcW w:w="2451"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2 007 997</w:t>
            </w:r>
          </w:p>
        </w:tc>
        <w:tc>
          <w:tcPr>
            <w:tcW w:w="2622"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1 944 478</w:t>
            </w:r>
          </w:p>
        </w:tc>
        <w:tc>
          <w:tcPr>
            <w:tcW w:w="2144"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2 347 484</w:t>
            </w:r>
          </w:p>
        </w:tc>
      </w:tr>
      <w:tr w:rsidR="00C14DB9">
        <w:trPr>
          <w:jc w:val="center"/>
        </w:trPr>
        <w:tc>
          <w:tcPr>
            <w:tcW w:w="208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Сентябрь</w:t>
            </w:r>
          </w:p>
        </w:tc>
        <w:tc>
          <w:tcPr>
            <w:tcW w:w="2451"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3 984 687</w:t>
            </w:r>
          </w:p>
        </w:tc>
        <w:tc>
          <w:tcPr>
            <w:tcW w:w="2622"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3 637 496</w:t>
            </w:r>
          </w:p>
        </w:tc>
        <w:tc>
          <w:tcPr>
            <w:tcW w:w="2144"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3 686 158</w:t>
            </w:r>
          </w:p>
        </w:tc>
      </w:tr>
      <w:tr w:rsidR="00C14DB9">
        <w:trPr>
          <w:jc w:val="center"/>
        </w:trPr>
        <w:tc>
          <w:tcPr>
            <w:tcW w:w="208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Октябрь</w:t>
            </w:r>
          </w:p>
        </w:tc>
        <w:tc>
          <w:tcPr>
            <w:tcW w:w="2451"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3 303 915</w:t>
            </w:r>
          </w:p>
        </w:tc>
        <w:tc>
          <w:tcPr>
            <w:tcW w:w="2622"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4 470 625</w:t>
            </w:r>
          </w:p>
        </w:tc>
        <w:tc>
          <w:tcPr>
            <w:tcW w:w="2144"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4 522 558</w:t>
            </w:r>
          </w:p>
        </w:tc>
      </w:tr>
      <w:tr w:rsidR="00C14DB9">
        <w:trPr>
          <w:jc w:val="center"/>
        </w:trPr>
        <w:tc>
          <w:tcPr>
            <w:tcW w:w="208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Ноябрь</w:t>
            </w:r>
          </w:p>
        </w:tc>
        <w:tc>
          <w:tcPr>
            <w:tcW w:w="2451"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6 088 420</w:t>
            </w:r>
          </w:p>
        </w:tc>
        <w:tc>
          <w:tcPr>
            <w:tcW w:w="2622"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4 502 890</w:t>
            </w:r>
          </w:p>
        </w:tc>
        <w:tc>
          <w:tcPr>
            <w:tcW w:w="2144"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4 669 324</w:t>
            </w:r>
          </w:p>
        </w:tc>
      </w:tr>
      <w:tr w:rsidR="00C14DB9">
        <w:trPr>
          <w:jc w:val="center"/>
        </w:trPr>
        <w:tc>
          <w:tcPr>
            <w:tcW w:w="208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Декабрь</w:t>
            </w:r>
          </w:p>
        </w:tc>
        <w:tc>
          <w:tcPr>
            <w:tcW w:w="2451"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13 870 012</w:t>
            </w:r>
          </w:p>
        </w:tc>
        <w:tc>
          <w:tcPr>
            <w:tcW w:w="2622"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8 663 654</w:t>
            </w:r>
          </w:p>
        </w:tc>
        <w:tc>
          <w:tcPr>
            <w:tcW w:w="2144"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9 318 672</w:t>
            </w:r>
          </w:p>
        </w:tc>
      </w:tr>
      <w:tr w:rsidR="00C14DB9">
        <w:trPr>
          <w:jc w:val="center"/>
        </w:trPr>
        <w:tc>
          <w:tcPr>
            <w:tcW w:w="208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Итого:</w:t>
            </w:r>
          </w:p>
        </w:tc>
        <w:tc>
          <w:tcPr>
            <w:tcW w:w="2451"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58 132 361</w:t>
            </w:r>
          </w:p>
        </w:tc>
        <w:tc>
          <w:tcPr>
            <w:tcW w:w="2622"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52 656 103</w:t>
            </w:r>
          </w:p>
        </w:tc>
        <w:tc>
          <w:tcPr>
            <w:tcW w:w="2144"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57 745 898</w:t>
            </w:r>
          </w:p>
        </w:tc>
      </w:tr>
    </w:tbl>
    <w:p w:rsidR="00C14DB9" w:rsidRDefault="00C14DB9">
      <w:pPr>
        <w:spacing w:line="360" w:lineRule="auto"/>
        <w:ind w:firstLine="709"/>
        <w:jc w:val="both"/>
        <w:rPr>
          <w:b/>
          <w:bCs/>
          <w:color w:val="000000"/>
          <w:sz w:val="28"/>
          <w:szCs w:val="28"/>
        </w:rPr>
      </w:pPr>
    </w:p>
    <w:p w:rsidR="00C14DB9" w:rsidRDefault="00237BB9">
      <w:pPr>
        <w:spacing w:line="360" w:lineRule="auto"/>
        <w:ind w:firstLine="709"/>
        <w:jc w:val="both"/>
        <w:rPr>
          <w:color w:val="000000"/>
          <w:sz w:val="28"/>
          <w:szCs w:val="28"/>
        </w:rPr>
      </w:pPr>
      <w:r>
        <w:rPr>
          <w:color w:val="000000"/>
          <w:sz w:val="28"/>
          <w:szCs w:val="28"/>
        </w:rPr>
        <w:t xml:space="preserve">Как мы видим из таблицы 7 [34], расходы в 2008 году являются максимальными. В 2009 году они уменьшились на достаточно существенную сумму 5476258 тыс. руб. это связанно с кризисными явлениями не только в стране в целом, но и конкретно в сфере образования. Можно констатировать, что в настоящее время в образовании сохраняются проблемы финансирования, </w:t>
      </w:r>
      <w:r>
        <w:rPr>
          <w:color w:val="000000"/>
          <w:sz w:val="28"/>
          <w:szCs w:val="28"/>
        </w:rPr>
        <w:lastRenderedPageBreak/>
        <w:t>которые не позволяют говорить о том, что процесс модернизации данной сферы удовлетворяет общество. Более того, эти проблемы и вызовы требуют энергичных и неординарных мер для того, чтобы кризисные явления в развитии системы образования были преодолены. Так мы видим, что расходы 2010 года уже почти достигли уровня 2008 года, и это уже говорит о положительной тенденции постепенного выхода России из кризисной ситуации.</w:t>
      </w:r>
    </w:p>
    <w:p w:rsidR="00C14DB9" w:rsidRDefault="00237BB9">
      <w:pPr>
        <w:spacing w:line="360" w:lineRule="auto"/>
        <w:ind w:firstLine="709"/>
        <w:jc w:val="both"/>
        <w:rPr>
          <w:color w:val="000000"/>
          <w:sz w:val="28"/>
          <w:szCs w:val="28"/>
        </w:rPr>
      </w:pPr>
      <w:r>
        <w:rPr>
          <w:color w:val="000000"/>
          <w:sz w:val="28"/>
          <w:szCs w:val="28"/>
        </w:rPr>
        <w:t>На рис. 2 мы можем рассмотреть расходы нашей области на начальное профессиональное образование.</w:t>
      </w:r>
    </w:p>
    <w:p w:rsidR="00C14DB9" w:rsidRDefault="00C14DB9">
      <w:pPr>
        <w:spacing w:line="360" w:lineRule="auto"/>
        <w:ind w:firstLine="709"/>
        <w:jc w:val="both"/>
        <w:rPr>
          <w:color w:val="000000"/>
          <w:sz w:val="28"/>
          <w:szCs w:val="28"/>
        </w:rPr>
      </w:pPr>
    </w:p>
    <w:p w:rsidR="00C14DB9" w:rsidRDefault="00DE5965">
      <w:pPr>
        <w:ind w:firstLine="709"/>
        <w:rPr>
          <w:color w:val="000000"/>
          <w:sz w:val="28"/>
          <w:szCs w:val="28"/>
        </w:rPr>
      </w:pPr>
      <w:r>
        <w:rPr>
          <w:rFonts w:ascii="Microsoft Sans Serif" w:hAnsi="Microsoft Sans Serif" w:cs="Microsoft Sans Serif"/>
          <w:noProof/>
          <w:sz w:val="17"/>
          <w:szCs w:val="17"/>
        </w:rPr>
        <w:drawing>
          <wp:inline distT="0" distB="0" distL="0" distR="0">
            <wp:extent cx="5077460" cy="15379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7460" cy="1537970"/>
                    </a:xfrm>
                    <a:prstGeom prst="rect">
                      <a:avLst/>
                    </a:prstGeom>
                    <a:noFill/>
                    <a:ln>
                      <a:noFill/>
                    </a:ln>
                  </pic:spPr>
                </pic:pic>
              </a:graphicData>
            </a:graphic>
          </wp:inline>
        </w:drawing>
      </w:r>
    </w:p>
    <w:p w:rsidR="00C14DB9" w:rsidRDefault="00237BB9">
      <w:pPr>
        <w:spacing w:line="360" w:lineRule="auto"/>
        <w:ind w:firstLine="709"/>
        <w:jc w:val="both"/>
        <w:rPr>
          <w:color w:val="000000"/>
          <w:sz w:val="28"/>
          <w:szCs w:val="28"/>
        </w:rPr>
      </w:pPr>
      <w:r>
        <w:rPr>
          <w:color w:val="000000"/>
          <w:sz w:val="28"/>
          <w:szCs w:val="28"/>
        </w:rPr>
        <w:t>Рисунок 2 - Расходы Липецкой области на начальное профессиональное образование за 2008-2010 гг.</w:t>
      </w:r>
    </w:p>
    <w:p w:rsidR="00C14DB9" w:rsidRDefault="00C14DB9">
      <w:pPr>
        <w:spacing w:line="360" w:lineRule="auto"/>
        <w:ind w:firstLine="709"/>
        <w:jc w:val="both"/>
        <w:rPr>
          <w:color w:val="000000"/>
          <w:sz w:val="28"/>
          <w:szCs w:val="28"/>
        </w:rPr>
      </w:pPr>
    </w:p>
    <w:p w:rsidR="00C14DB9" w:rsidRDefault="00237BB9">
      <w:pPr>
        <w:spacing w:line="360" w:lineRule="auto"/>
        <w:ind w:firstLine="709"/>
        <w:jc w:val="both"/>
        <w:rPr>
          <w:color w:val="000000"/>
          <w:sz w:val="28"/>
          <w:szCs w:val="28"/>
        </w:rPr>
      </w:pPr>
      <w:r>
        <w:rPr>
          <w:color w:val="000000"/>
          <w:sz w:val="28"/>
          <w:szCs w:val="28"/>
        </w:rPr>
        <w:t>Чтобы у нас сложилось наиболее полное впечатление о механизме финансирования начального профессионального образования мы рассмотрим табл. 8, в которой приведены основные показатели финансово-хозяйственной деятельности Г(О) ОУ НПО Профессионального училища №__, на которые тратятся бюджетные средства Липецкой области, а также средства от приносящей доход деятельности самого учреждения.</w:t>
      </w:r>
    </w:p>
    <w:p w:rsidR="00C14DB9" w:rsidRDefault="00C14DB9">
      <w:pPr>
        <w:spacing w:line="360" w:lineRule="auto"/>
        <w:ind w:firstLine="709"/>
        <w:jc w:val="both"/>
        <w:rPr>
          <w:color w:val="000000"/>
          <w:sz w:val="28"/>
          <w:szCs w:val="28"/>
        </w:rPr>
      </w:pPr>
    </w:p>
    <w:p w:rsidR="00C14DB9" w:rsidRDefault="00237BB9">
      <w:pPr>
        <w:spacing w:line="360" w:lineRule="auto"/>
        <w:ind w:firstLine="709"/>
        <w:jc w:val="both"/>
        <w:rPr>
          <w:color w:val="000000"/>
          <w:sz w:val="28"/>
          <w:szCs w:val="28"/>
        </w:rPr>
      </w:pPr>
      <w:r>
        <w:rPr>
          <w:color w:val="000000"/>
          <w:sz w:val="28"/>
          <w:szCs w:val="28"/>
        </w:rPr>
        <w:br w:type="page"/>
      </w:r>
      <w:r>
        <w:rPr>
          <w:color w:val="000000"/>
          <w:sz w:val="28"/>
          <w:szCs w:val="28"/>
        </w:rPr>
        <w:lastRenderedPageBreak/>
        <w:t>Таблица 8 - Показатели финансово-хозяйственной деятельности Г(О) ОУ НПО Профессионального училища №__ за 2008-2010 гг. в рублях</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618"/>
        <w:gridCol w:w="1266"/>
        <w:gridCol w:w="1360"/>
        <w:gridCol w:w="1266"/>
        <w:gridCol w:w="1397"/>
        <w:gridCol w:w="1390"/>
      </w:tblGrid>
      <w:tr w:rsidR="00C14DB9">
        <w:trPr>
          <w:jc w:val="center"/>
        </w:trPr>
        <w:tc>
          <w:tcPr>
            <w:tcW w:w="2618"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Показатели</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2008 г.</w:t>
            </w:r>
          </w:p>
        </w:tc>
        <w:tc>
          <w:tcPr>
            <w:tcW w:w="136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2009 г.</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2010 г.</w:t>
            </w:r>
          </w:p>
        </w:tc>
        <w:tc>
          <w:tcPr>
            <w:tcW w:w="1397"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Изменения за 2008-2009 гг.</w:t>
            </w:r>
          </w:p>
        </w:tc>
        <w:tc>
          <w:tcPr>
            <w:tcW w:w="139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Изменения за 2009-2010 гг.</w:t>
            </w:r>
          </w:p>
        </w:tc>
      </w:tr>
      <w:tr w:rsidR="00C14DB9">
        <w:trPr>
          <w:jc w:val="center"/>
        </w:trPr>
        <w:tc>
          <w:tcPr>
            <w:tcW w:w="2618"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Основные средства (балансовая стоимость)</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57728212,78</w:t>
            </w:r>
          </w:p>
        </w:tc>
        <w:tc>
          <w:tcPr>
            <w:tcW w:w="136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59739977,77</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60376842,05</w:t>
            </w:r>
          </w:p>
        </w:tc>
        <w:tc>
          <w:tcPr>
            <w:tcW w:w="1397"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2011765,00</w:t>
            </w:r>
          </w:p>
        </w:tc>
        <w:tc>
          <w:tcPr>
            <w:tcW w:w="139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636864,28</w:t>
            </w:r>
          </w:p>
        </w:tc>
      </w:tr>
      <w:tr w:rsidR="00C14DB9">
        <w:trPr>
          <w:jc w:val="center"/>
        </w:trPr>
        <w:tc>
          <w:tcPr>
            <w:tcW w:w="2618"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Амортизация основных средств</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14418700,00</w:t>
            </w:r>
          </w:p>
        </w:tc>
        <w:tc>
          <w:tcPr>
            <w:tcW w:w="136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19606961,50</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22695241,68</w:t>
            </w:r>
          </w:p>
        </w:tc>
        <w:tc>
          <w:tcPr>
            <w:tcW w:w="1397"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5188261,50</w:t>
            </w:r>
          </w:p>
        </w:tc>
        <w:tc>
          <w:tcPr>
            <w:tcW w:w="139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3088280,18</w:t>
            </w:r>
          </w:p>
        </w:tc>
      </w:tr>
      <w:tr w:rsidR="00C14DB9">
        <w:trPr>
          <w:jc w:val="center"/>
        </w:trPr>
        <w:tc>
          <w:tcPr>
            <w:tcW w:w="2618"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Основные средства (остаточная стоимость)</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43309512,78</w:t>
            </w:r>
          </w:p>
        </w:tc>
        <w:tc>
          <w:tcPr>
            <w:tcW w:w="136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40133016,27</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37681600,37</w:t>
            </w:r>
          </w:p>
        </w:tc>
        <w:tc>
          <w:tcPr>
            <w:tcW w:w="1397"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-3176496,50</w:t>
            </w:r>
          </w:p>
        </w:tc>
        <w:tc>
          <w:tcPr>
            <w:tcW w:w="139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-2451415,90</w:t>
            </w:r>
          </w:p>
        </w:tc>
      </w:tr>
      <w:tr w:rsidR="00C14DB9">
        <w:trPr>
          <w:jc w:val="center"/>
        </w:trPr>
        <w:tc>
          <w:tcPr>
            <w:tcW w:w="2618"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Материальные запасы</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1481702,77</w:t>
            </w:r>
          </w:p>
        </w:tc>
        <w:tc>
          <w:tcPr>
            <w:tcW w:w="136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2047275,12</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1837456,77</w:t>
            </w:r>
          </w:p>
        </w:tc>
        <w:tc>
          <w:tcPr>
            <w:tcW w:w="1397"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565572,35</w:t>
            </w:r>
          </w:p>
        </w:tc>
        <w:tc>
          <w:tcPr>
            <w:tcW w:w="139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-209818,35</w:t>
            </w:r>
          </w:p>
        </w:tc>
      </w:tr>
      <w:tr w:rsidR="00C14DB9">
        <w:trPr>
          <w:jc w:val="center"/>
        </w:trPr>
        <w:tc>
          <w:tcPr>
            <w:tcW w:w="2618"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Денежные средства учреждения</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425184,91</w:t>
            </w:r>
          </w:p>
        </w:tc>
        <w:tc>
          <w:tcPr>
            <w:tcW w:w="136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202795,13</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271699,03</w:t>
            </w:r>
          </w:p>
        </w:tc>
        <w:tc>
          <w:tcPr>
            <w:tcW w:w="1397"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-222389,78</w:t>
            </w:r>
          </w:p>
        </w:tc>
        <w:tc>
          <w:tcPr>
            <w:tcW w:w="139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68903,90</w:t>
            </w:r>
          </w:p>
        </w:tc>
      </w:tr>
      <w:tr w:rsidR="00C14DB9">
        <w:trPr>
          <w:jc w:val="center"/>
        </w:trPr>
        <w:tc>
          <w:tcPr>
            <w:tcW w:w="2618"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Расчеты по доходам</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645203,23</w:t>
            </w:r>
          </w:p>
        </w:tc>
        <w:tc>
          <w:tcPr>
            <w:tcW w:w="136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714272,64</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851667,80</w:t>
            </w:r>
          </w:p>
        </w:tc>
        <w:tc>
          <w:tcPr>
            <w:tcW w:w="1397"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69069,41</w:t>
            </w:r>
          </w:p>
        </w:tc>
        <w:tc>
          <w:tcPr>
            <w:tcW w:w="139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137395,16</w:t>
            </w:r>
          </w:p>
        </w:tc>
      </w:tr>
      <w:tr w:rsidR="00C14DB9">
        <w:trPr>
          <w:jc w:val="center"/>
        </w:trPr>
        <w:tc>
          <w:tcPr>
            <w:tcW w:w="2618"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Расчеты по выданным авансам</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34157,31</w:t>
            </w:r>
          </w:p>
        </w:tc>
        <w:tc>
          <w:tcPr>
            <w:tcW w:w="136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187089,88</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319358,01</w:t>
            </w:r>
          </w:p>
        </w:tc>
        <w:tc>
          <w:tcPr>
            <w:tcW w:w="1397"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152932,57</w:t>
            </w:r>
          </w:p>
        </w:tc>
        <w:tc>
          <w:tcPr>
            <w:tcW w:w="139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132268,13</w:t>
            </w:r>
          </w:p>
        </w:tc>
      </w:tr>
      <w:tr w:rsidR="00C14DB9">
        <w:trPr>
          <w:jc w:val="center"/>
        </w:trPr>
        <w:tc>
          <w:tcPr>
            <w:tcW w:w="2618"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Расчеты по недостачам</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417151,00</w:t>
            </w:r>
          </w:p>
        </w:tc>
        <w:tc>
          <w:tcPr>
            <w:tcW w:w="136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414534,50</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414534,50</w:t>
            </w:r>
          </w:p>
        </w:tc>
        <w:tc>
          <w:tcPr>
            <w:tcW w:w="1397"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-2616,50</w:t>
            </w:r>
          </w:p>
        </w:tc>
        <w:tc>
          <w:tcPr>
            <w:tcW w:w="139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w:t>
            </w:r>
          </w:p>
        </w:tc>
      </w:tr>
      <w:tr w:rsidR="00C14DB9">
        <w:trPr>
          <w:jc w:val="center"/>
        </w:trPr>
        <w:tc>
          <w:tcPr>
            <w:tcW w:w="2618"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Расчеты по принятым обязательствам</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2882,04</w:t>
            </w:r>
          </w:p>
        </w:tc>
        <w:tc>
          <w:tcPr>
            <w:tcW w:w="136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311,10</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w:t>
            </w:r>
          </w:p>
        </w:tc>
        <w:tc>
          <w:tcPr>
            <w:tcW w:w="1397"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-2570,94</w:t>
            </w:r>
          </w:p>
        </w:tc>
        <w:tc>
          <w:tcPr>
            <w:tcW w:w="139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-311,10</w:t>
            </w:r>
          </w:p>
        </w:tc>
      </w:tr>
      <w:tr w:rsidR="00C14DB9">
        <w:trPr>
          <w:jc w:val="center"/>
        </w:trPr>
        <w:tc>
          <w:tcPr>
            <w:tcW w:w="2618"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Расчеты по платежам в бюджеты</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w:t>
            </w:r>
          </w:p>
        </w:tc>
        <w:tc>
          <w:tcPr>
            <w:tcW w:w="136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15107,09</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6298,34</w:t>
            </w:r>
          </w:p>
        </w:tc>
        <w:tc>
          <w:tcPr>
            <w:tcW w:w="1397"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15107,09</w:t>
            </w:r>
          </w:p>
        </w:tc>
        <w:tc>
          <w:tcPr>
            <w:tcW w:w="139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-8808,75</w:t>
            </w:r>
          </w:p>
        </w:tc>
      </w:tr>
      <w:tr w:rsidR="00C14DB9">
        <w:trPr>
          <w:jc w:val="center"/>
        </w:trPr>
        <w:tc>
          <w:tcPr>
            <w:tcW w:w="2618"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Прочие расчеты с кредиторами</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3775,00</w:t>
            </w:r>
          </w:p>
        </w:tc>
        <w:tc>
          <w:tcPr>
            <w:tcW w:w="136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w:t>
            </w:r>
          </w:p>
        </w:tc>
        <w:tc>
          <w:tcPr>
            <w:tcW w:w="1397"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-3775,00</w:t>
            </w:r>
          </w:p>
        </w:tc>
        <w:tc>
          <w:tcPr>
            <w:tcW w:w="139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w:t>
            </w:r>
          </w:p>
        </w:tc>
      </w:tr>
      <w:tr w:rsidR="00C14DB9">
        <w:trPr>
          <w:jc w:val="center"/>
        </w:trPr>
        <w:tc>
          <w:tcPr>
            <w:tcW w:w="2618"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Финансовый результат учреждения</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46306254,96</w:t>
            </w:r>
          </w:p>
        </w:tc>
        <w:tc>
          <w:tcPr>
            <w:tcW w:w="136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43683565,35</w:t>
            </w:r>
          </w:p>
        </w:tc>
        <w:tc>
          <w:tcPr>
            <w:tcW w:w="1266"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41370018,14</w:t>
            </w:r>
          </w:p>
        </w:tc>
        <w:tc>
          <w:tcPr>
            <w:tcW w:w="1397"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-2622689,60</w:t>
            </w:r>
          </w:p>
        </w:tc>
        <w:tc>
          <w:tcPr>
            <w:tcW w:w="1390" w:type="dxa"/>
            <w:tcBorders>
              <w:top w:val="single" w:sz="6" w:space="0" w:color="auto"/>
              <w:left w:val="single" w:sz="6" w:space="0" w:color="auto"/>
              <w:bottom w:val="single" w:sz="6" w:space="0" w:color="auto"/>
              <w:right w:val="single" w:sz="6" w:space="0" w:color="auto"/>
            </w:tcBorders>
          </w:tcPr>
          <w:p w:rsidR="00C14DB9" w:rsidRDefault="00237BB9">
            <w:pPr>
              <w:spacing w:line="276" w:lineRule="auto"/>
              <w:rPr>
                <w:color w:val="000000"/>
                <w:sz w:val="20"/>
                <w:szCs w:val="20"/>
              </w:rPr>
            </w:pPr>
            <w:r>
              <w:rPr>
                <w:color w:val="000000"/>
                <w:sz w:val="20"/>
                <w:szCs w:val="20"/>
              </w:rPr>
              <w:t>-2313547,21</w:t>
            </w:r>
          </w:p>
        </w:tc>
      </w:tr>
    </w:tbl>
    <w:p w:rsidR="00C14DB9" w:rsidRDefault="00C14DB9">
      <w:pPr>
        <w:tabs>
          <w:tab w:val="left" w:pos="1365"/>
        </w:tabs>
        <w:spacing w:line="360" w:lineRule="auto"/>
        <w:ind w:firstLine="709"/>
        <w:jc w:val="both"/>
        <w:rPr>
          <w:b/>
          <w:bCs/>
          <w:color w:val="000000"/>
          <w:sz w:val="28"/>
          <w:szCs w:val="28"/>
        </w:rPr>
      </w:pPr>
    </w:p>
    <w:p w:rsidR="00C14DB9" w:rsidRDefault="00237BB9">
      <w:pPr>
        <w:spacing w:line="360" w:lineRule="auto"/>
        <w:ind w:firstLine="709"/>
        <w:jc w:val="both"/>
        <w:rPr>
          <w:color w:val="000000"/>
          <w:sz w:val="28"/>
          <w:szCs w:val="28"/>
        </w:rPr>
      </w:pPr>
      <w:r>
        <w:rPr>
          <w:color w:val="000000"/>
          <w:sz w:val="28"/>
          <w:szCs w:val="28"/>
        </w:rPr>
        <w:t xml:space="preserve">Как мы видим из таблицы 8 (Приложения 12, 13, 14), учреждение за 3 года приобрело основных средств на сумму 2648629,27 руб., при этом сумма амортизации имущества на конец 2010 г. составила 22695241,68 руб., остаточная стоимость 37681600,37 руб. Максимальное сумма материальных запасов наблюдается в 2009 г., это говорит об эффективном их использовании в 2010 году. Расчеты по доходам (с дебиторами) на конец 2010 г. составили 851667,80 руб. это отрицательный показатель, т.к. оплаченные товары и услуги должны вовремя поставляться и просроченная дебиторская задолженность является негативным явлением в учреждении. Расчеты по выданным авансам составляют 285200,70 руб., из этого можно сделать вывод, что учреждение эффективно использует авансовые отчеты в виде расчета с подотчетными лицами. Недостача на конец 2010 г. составляет 414534,50 руб., дело по рассмотрению данного </w:t>
      </w:r>
      <w:r>
        <w:rPr>
          <w:color w:val="000000"/>
          <w:sz w:val="28"/>
          <w:szCs w:val="28"/>
        </w:rPr>
        <w:lastRenderedPageBreak/>
        <w:t>хищения находится в следственных органах г. Липецка. Расчеты по принятым обязательствам, т.е. кредиторская задолженность отсутствует. При этом присутствует небольшая задолженность по платежам в бюджеты. В эту задолженность входят: расчеты по ЕСН и страховым взносам на обязательное пенсионное страхование, расчеты по страховым взносам на обязательное социальное страхование на случай временной нетрудоспособности и в связи с материнством, расчеты по обязательному социальному страхованию от несчастных случаев на производстве и профессиональных заболеваний. Таким образом, финансовый результат учреждения на конец 2010 г. составляет 41370018,14 руб.</w:t>
      </w:r>
    </w:p>
    <w:p w:rsidR="00C14DB9" w:rsidRDefault="00237BB9">
      <w:pPr>
        <w:spacing w:line="360" w:lineRule="auto"/>
        <w:ind w:firstLine="709"/>
        <w:jc w:val="both"/>
        <w:rPr>
          <w:color w:val="000000"/>
          <w:sz w:val="28"/>
          <w:szCs w:val="28"/>
        </w:rPr>
      </w:pPr>
      <w:r>
        <w:rPr>
          <w:color w:val="000000"/>
          <w:sz w:val="28"/>
          <w:szCs w:val="28"/>
        </w:rPr>
        <w:t>Важным механизмом бюджетного финансирования образовательного учреждения выступает величина федерального норматива.</w:t>
      </w:r>
    </w:p>
    <w:p w:rsidR="00C14DB9" w:rsidRDefault="00237BB9">
      <w:pPr>
        <w:spacing w:line="360" w:lineRule="auto"/>
        <w:ind w:firstLine="709"/>
        <w:jc w:val="both"/>
        <w:rPr>
          <w:color w:val="000000"/>
          <w:sz w:val="28"/>
          <w:szCs w:val="28"/>
        </w:rPr>
      </w:pPr>
      <w:r>
        <w:rPr>
          <w:color w:val="000000"/>
          <w:sz w:val="28"/>
          <w:szCs w:val="28"/>
        </w:rPr>
        <w:t>Федеральный норматив бюджетного финансирования - нормативная стоимость реализации государственной образовательной программы в течение года по типам и видам образовательных учреждений в расчете на одного обучающегося.</w:t>
      </w:r>
    </w:p>
    <w:p w:rsidR="00C14DB9" w:rsidRDefault="00237BB9">
      <w:pPr>
        <w:spacing w:line="360" w:lineRule="auto"/>
        <w:ind w:firstLine="709"/>
        <w:jc w:val="both"/>
        <w:rPr>
          <w:color w:val="000000"/>
          <w:sz w:val="28"/>
          <w:szCs w:val="28"/>
        </w:rPr>
      </w:pPr>
      <w:r>
        <w:rPr>
          <w:color w:val="000000"/>
          <w:sz w:val="28"/>
          <w:szCs w:val="28"/>
        </w:rPr>
        <w:t>Размер федерального норматива - минимальная стоимость, обязательная для исполнения бюджетов всех уровней.</w:t>
      </w:r>
    </w:p>
    <w:p w:rsidR="00C14DB9" w:rsidRDefault="00237BB9">
      <w:pPr>
        <w:spacing w:line="360" w:lineRule="auto"/>
        <w:ind w:firstLine="709"/>
        <w:jc w:val="both"/>
        <w:rPr>
          <w:color w:val="000000"/>
          <w:sz w:val="28"/>
          <w:szCs w:val="28"/>
        </w:rPr>
      </w:pPr>
      <w:r>
        <w:rPr>
          <w:color w:val="000000"/>
          <w:sz w:val="28"/>
          <w:szCs w:val="28"/>
        </w:rPr>
        <w:t>Федеральный норматив бюджетного финансирования рассчитывается по формуле 1:</w:t>
      </w:r>
    </w:p>
    <w:p w:rsidR="00C14DB9" w:rsidRDefault="00C14DB9">
      <w:pPr>
        <w:spacing w:line="360" w:lineRule="auto"/>
        <w:ind w:firstLine="709"/>
        <w:jc w:val="both"/>
        <w:rPr>
          <w:color w:val="000000"/>
          <w:sz w:val="28"/>
          <w:szCs w:val="28"/>
        </w:rPr>
      </w:pPr>
    </w:p>
    <w:p w:rsidR="00C14DB9" w:rsidRDefault="00237BB9">
      <w:pPr>
        <w:spacing w:line="360" w:lineRule="auto"/>
        <w:ind w:firstLine="709"/>
        <w:jc w:val="both"/>
        <w:rPr>
          <w:color w:val="000000"/>
          <w:sz w:val="28"/>
          <w:szCs w:val="28"/>
        </w:rPr>
      </w:pPr>
      <w:r>
        <w:rPr>
          <w:color w:val="000000"/>
          <w:sz w:val="28"/>
          <w:szCs w:val="28"/>
        </w:rPr>
        <w:t>ФНбф = ФОТ + ФМО, (1)</w:t>
      </w:r>
    </w:p>
    <w:p w:rsidR="00C14DB9" w:rsidRDefault="00C14DB9">
      <w:pPr>
        <w:spacing w:line="360" w:lineRule="auto"/>
        <w:ind w:firstLine="709"/>
        <w:jc w:val="both"/>
        <w:rPr>
          <w:color w:val="000000"/>
          <w:sz w:val="28"/>
          <w:szCs w:val="28"/>
        </w:rPr>
      </w:pPr>
    </w:p>
    <w:p w:rsidR="00C14DB9" w:rsidRDefault="00237BB9">
      <w:pPr>
        <w:spacing w:line="360" w:lineRule="auto"/>
        <w:ind w:firstLine="709"/>
        <w:jc w:val="both"/>
        <w:rPr>
          <w:color w:val="000000"/>
          <w:sz w:val="28"/>
          <w:szCs w:val="28"/>
        </w:rPr>
      </w:pPr>
      <w:r>
        <w:rPr>
          <w:color w:val="000000"/>
          <w:sz w:val="28"/>
          <w:szCs w:val="28"/>
        </w:rPr>
        <w:t xml:space="preserve">где </w:t>
      </w:r>
      <w:r>
        <w:rPr>
          <w:color w:val="000000"/>
          <w:sz w:val="28"/>
          <w:szCs w:val="28"/>
        </w:rPr>
        <w:tab/>
        <w:t>ФНбф - федеральный норматив бюджетного финансирования;</w:t>
      </w:r>
    </w:p>
    <w:p w:rsidR="00C14DB9" w:rsidRDefault="00237BB9">
      <w:pPr>
        <w:spacing w:line="360" w:lineRule="auto"/>
        <w:ind w:firstLine="709"/>
        <w:jc w:val="both"/>
        <w:rPr>
          <w:color w:val="000000"/>
          <w:sz w:val="28"/>
          <w:szCs w:val="28"/>
        </w:rPr>
      </w:pPr>
      <w:r>
        <w:rPr>
          <w:color w:val="000000"/>
          <w:sz w:val="28"/>
          <w:szCs w:val="28"/>
        </w:rPr>
        <w:t>ФОТ - заработная плата (тарифная и надтарифная часть), начисления на заработную плату, компенсационные выплаты за книгоиздательскую продукцию, расходы на повышение разрядов и аттестацию педагогических работников;</w:t>
      </w:r>
    </w:p>
    <w:p w:rsidR="00C14DB9" w:rsidRDefault="00237BB9">
      <w:pPr>
        <w:spacing w:line="360" w:lineRule="auto"/>
        <w:ind w:firstLine="709"/>
        <w:jc w:val="both"/>
        <w:rPr>
          <w:color w:val="000000"/>
          <w:sz w:val="28"/>
          <w:szCs w:val="28"/>
        </w:rPr>
      </w:pPr>
      <w:r>
        <w:rPr>
          <w:color w:val="000000"/>
          <w:sz w:val="28"/>
          <w:szCs w:val="28"/>
        </w:rPr>
        <w:lastRenderedPageBreak/>
        <w:t>ФМО - учебные расходы, канцелярские и хозяйственные расходы, расходы на приобретение мягкого инвентаря и обмундирования, прочие расходы.</w:t>
      </w:r>
    </w:p>
    <w:p w:rsidR="00C14DB9" w:rsidRDefault="00237BB9">
      <w:pPr>
        <w:spacing w:line="360" w:lineRule="auto"/>
        <w:ind w:firstLine="709"/>
        <w:jc w:val="both"/>
        <w:rPr>
          <w:color w:val="000000"/>
          <w:sz w:val="28"/>
          <w:szCs w:val="28"/>
        </w:rPr>
      </w:pPr>
      <w:r>
        <w:rPr>
          <w:color w:val="000000"/>
          <w:sz w:val="28"/>
          <w:szCs w:val="28"/>
        </w:rPr>
        <w:t>ФОТ и ФМО классифицируются по типам и видам образовательного учреждения. При этом сумма норматива бюджетного финансирования регламентирована экономическими нормативами на ФОТ и ФМО.</w:t>
      </w:r>
    </w:p>
    <w:p w:rsidR="00C14DB9" w:rsidRDefault="00237BB9">
      <w:pPr>
        <w:spacing w:line="360" w:lineRule="auto"/>
        <w:ind w:firstLine="709"/>
        <w:jc w:val="both"/>
        <w:rPr>
          <w:color w:val="000000"/>
          <w:sz w:val="28"/>
          <w:szCs w:val="28"/>
        </w:rPr>
      </w:pPr>
      <w:r>
        <w:rPr>
          <w:color w:val="000000"/>
          <w:sz w:val="28"/>
          <w:szCs w:val="28"/>
        </w:rPr>
        <w:t>Соотношения на ФОТ и ФМО устанавливаются на соответствующий период на уровне федерального бюджета и обязательны для региональных и муниципальных бюджетных уровней.</w:t>
      </w:r>
    </w:p>
    <w:p w:rsidR="00C14DB9" w:rsidRDefault="00237BB9">
      <w:pPr>
        <w:spacing w:line="360" w:lineRule="auto"/>
        <w:ind w:firstLine="709"/>
        <w:jc w:val="both"/>
        <w:rPr>
          <w:color w:val="000000"/>
          <w:sz w:val="28"/>
          <w:szCs w:val="28"/>
        </w:rPr>
      </w:pPr>
      <w:r>
        <w:rPr>
          <w:color w:val="000000"/>
          <w:sz w:val="28"/>
          <w:szCs w:val="28"/>
        </w:rPr>
        <w:t>Федеральный норматив является основополагающим, так как он является минимально допустимым. Ведомственные, региональные и местные нормативы должны дополнять размер федерального норматива. Назначение этих нормативов - вносить коррективы в нормативное финансирование с учетом специфики образовательного учреждения, его территориального и климатического месторасположения, и должны быть достаточными для покрытия средних по данной территории текущих расходов, связанных с образовательным процессом и эксплуатацией зданий, сооружений и оборудования образовательного учреждения.</w:t>
      </w:r>
    </w:p>
    <w:p w:rsidR="00C14DB9" w:rsidRDefault="00237BB9">
      <w:pPr>
        <w:spacing w:line="360" w:lineRule="auto"/>
        <w:ind w:firstLine="709"/>
        <w:jc w:val="both"/>
        <w:rPr>
          <w:color w:val="000000"/>
          <w:sz w:val="28"/>
          <w:szCs w:val="28"/>
        </w:rPr>
      </w:pPr>
      <w:r>
        <w:rPr>
          <w:color w:val="000000"/>
          <w:sz w:val="28"/>
          <w:szCs w:val="28"/>
        </w:rPr>
        <w:t>Рассчитаем норматив бюджетного финансирования для Г(О) ОУ НПО Профессионального училища №__:</w:t>
      </w:r>
    </w:p>
    <w:p w:rsidR="00C14DB9" w:rsidRDefault="00237BB9">
      <w:pPr>
        <w:spacing w:line="360" w:lineRule="auto"/>
        <w:ind w:firstLine="709"/>
        <w:jc w:val="both"/>
        <w:rPr>
          <w:color w:val="000000"/>
          <w:sz w:val="28"/>
          <w:szCs w:val="28"/>
        </w:rPr>
      </w:pPr>
      <w:r>
        <w:rPr>
          <w:color w:val="000000"/>
          <w:sz w:val="28"/>
          <w:szCs w:val="28"/>
        </w:rPr>
        <w:t>ФНбф = 11320875,10 + 8146275,15 = 19467150,25 руб. - норматив бюджетного финансирования за 2008 г.</w:t>
      </w:r>
    </w:p>
    <w:p w:rsidR="00C14DB9" w:rsidRDefault="00237BB9">
      <w:pPr>
        <w:spacing w:line="360" w:lineRule="auto"/>
        <w:ind w:firstLine="709"/>
        <w:jc w:val="both"/>
        <w:rPr>
          <w:color w:val="000000"/>
          <w:sz w:val="28"/>
          <w:szCs w:val="28"/>
        </w:rPr>
      </w:pPr>
      <w:r>
        <w:rPr>
          <w:color w:val="000000"/>
          <w:sz w:val="28"/>
          <w:szCs w:val="28"/>
        </w:rPr>
        <w:t>ФНбф = 12337918,20 + 10063234,22 = 22401152,42 руб. - норматив бюджетного финансирования за 2009 г.</w:t>
      </w:r>
    </w:p>
    <w:p w:rsidR="00C14DB9" w:rsidRDefault="00237BB9">
      <w:pPr>
        <w:spacing w:line="360" w:lineRule="auto"/>
        <w:ind w:firstLine="709"/>
        <w:jc w:val="both"/>
        <w:rPr>
          <w:color w:val="000000"/>
          <w:sz w:val="28"/>
          <w:szCs w:val="28"/>
        </w:rPr>
      </w:pPr>
      <w:r>
        <w:rPr>
          <w:color w:val="000000"/>
          <w:sz w:val="28"/>
          <w:szCs w:val="28"/>
        </w:rPr>
        <w:t>ФНбф = 11547900,47 + 10513752,58 = 22061653,05 руб. - норматив бюджетного финансирования за 2010 г.</w:t>
      </w:r>
    </w:p>
    <w:p w:rsidR="00C14DB9" w:rsidRDefault="00237BB9">
      <w:pPr>
        <w:spacing w:line="360" w:lineRule="auto"/>
        <w:ind w:firstLine="709"/>
        <w:jc w:val="both"/>
        <w:rPr>
          <w:color w:val="000000"/>
          <w:sz w:val="28"/>
          <w:szCs w:val="28"/>
        </w:rPr>
      </w:pPr>
      <w:r>
        <w:rPr>
          <w:color w:val="000000"/>
          <w:sz w:val="28"/>
          <w:szCs w:val="28"/>
        </w:rPr>
        <w:t>Среднегодовое количество учащихся, рассчитывается по формуле 2:</w:t>
      </w:r>
    </w:p>
    <w:p w:rsidR="00C14DB9" w:rsidRDefault="00237BB9">
      <w:pPr>
        <w:ind w:firstLine="709"/>
        <w:rPr>
          <w:color w:val="000000"/>
          <w:sz w:val="28"/>
          <w:szCs w:val="28"/>
        </w:rPr>
      </w:pPr>
      <w:r>
        <w:rPr>
          <w:color w:val="000000"/>
          <w:sz w:val="28"/>
          <w:szCs w:val="28"/>
        </w:rPr>
        <w:br w:type="page"/>
      </w:r>
      <w:r>
        <w:rPr>
          <w:rFonts w:ascii="Microsoft Sans Serif" w:hAnsi="Microsoft Sans Serif" w:cs="Microsoft Sans Serif"/>
          <w:sz w:val="17"/>
          <w:szCs w:val="17"/>
        </w:rPr>
        <w:object w:dxaOrig="2762"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37.65pt" o:ole="">
            <v:imagedata r:id="rId10" o:title=""/>
          </v:shape>
          <o:OLEObject Type="Embed" ProgID="Equation.3" ShapeID="_x0000_i1025" DrawAspect="Content" ObjectID="_1745060308" r:id="rId11"/>
        </w:object>
      </w:r>
      <w:r>
        <w:rPr>
          <w:color w:val="000000"/>
          <w:sz w:val="28"/>
          <w:szCs w:val="28"/>
        </w:rPr>
        <w:t>, (2)</w:t>
      </w:r>
    </w:p>
    <w:p w:rsidR="00C14DB9" w:rsidRDefault="00C14DB9">
      <w:pPr>
        <w:ind w:firstLine="709"/>
        <w:rPr>
          <w:color w:val="000000"/>
          <w:sz w:val="28"/>
          <w:szCs w:val="28"/>
        </w:rPr>
      </w:pPr>
    </w:p>
    <w:p w:rsidR="00C14DB9" w:rsidRDefault="00237BB9">
      <w:pPr>
        <w:ind w:firstLine="709"/>
        <w:rPr>
          <w:color w:val="000000"/>
          <w:sz w:val="28"/>
          <w:szCs w:val="28"/>
        </w:rPr>
      </w:pPr>
      <w:r>
        <w:rPr>
          <w:color w:val="000000"/>
          <w:sz w:val="28"/>
          <w:szCs w:val="28"/>
        </w:rPr>
        <w:t>где</w:t>
      </w:r>
      <w:r>
        <w:rPr>
          <w:color w:val="000000"/>
          <w:sz w:val="28"/>
          <w:szCs w:val="28"/>
        </w:rPr>
        <w:tab/>
        <w:t>У</w:t>
      </w:r>
      <w:r>
        <w:rPr>
          <w:color w:val="000000"/>
          <w:sz w:val="28"/>
          <w:szCs w:val="28"/>
          <w:vertAlign w:val="subscript"/>
        </w:rPr>
        <w:t>ср</w:t>
      </w:r>
      <w:r>
        <w:rPr>
          <w:color w:val="000000"/>
          <w:sz w:val="28"/>
          <w:szCs w:val="28"/>
        </w:rPr>
        <w:t xml:space="preserve"> - среднегодовое количество учащихся;</w:t>
      </w:r>
    </w:p>
    <w:p w:rsidR="00C14DB9" w:rsidRDefault="00237BB9">
      <w:pPr>
        <w:ind w:firstLine="709"/>
        <w:rPr>
          <w:color w:val="000000"/>
          <w:sz w:val="28"/>
          <w:szCs w:val="28"/>
        </w:rPr>
      </w:pPr>
      <w:r>
        <w:rPr>
          <w:color w:val="000000"/>
          <w:sz w:val="28"/>
          <w:szCs w:val="28"/>
        </w:rPr>
        <w:t>У</w:t>
      </w:r>
      <w:r>
        <w:rPr>
          <w:color w:val="000000"/>
          <w:sz w:val="28"/>
          <w:szCs w:val="28"/>
          <w:vertAlign w:val="subscript"/>
        </w:rPr>
        <w:t>1</w:t>
      </w:r>
      <w:r>
        <w:rPr>
          <w:color w:val="000000"/>
          <w:sz w:val="28"/>
          <w:szCs w:val="28"/>
        </w:rPr>
        <w:t xml:space="preserve"> - количество учащихся на начало планируемого года (на 1 января);</w:t>
      </w:r>
    </w:p>
    <w:p w:rsidR="00C14DB9" w:rsidRDefault="00237BB9">
      <w:pPr>
        <w:ind w:firstLine="709"/>
        <w:rPr>
          <w:color w:val="000000"/>
          <w:sz w:val="28"/>
          <w:szCs w:val="28"/>
        </w:rPr>
      </w:pPr>
      <w:r>
        <w:rPr>
          <w:color w:val="000000"/>
          <w:sz w:val="28"/>
          <w:szCs w:val="28"/>
        </w:rPr>
        <w:t>М</w:t>
      </w:r>
      <w:r>
        <w:rPr>
          <w:color w:val="000000"/>
          <w:sz w:val="28"/>
          <w:szCs w:val="28"/>
          <w:vertAlign w:val="subscript"/>
        </w:rPr>
        <w:t>1</w:t>
      </w:r>
      <w:r>
        <w:rPr>
          <w:color w:val="000000"/>
          <w:sz w:val="28"/>
          <w:szCs w:val="28"/>
        </w:rPr>
        <w:t xml:space="preserve"> - количество месяцев с переходящим контингентом на начало года (8 месяцев);</w:t>
      </w:r>
    </w:p>
    <w:p w:rsidR="00C14DB9" w:rsidRDefault="00237BB9">
      <w:pPr>
        <w:ind w:firstLine="709"/>
        <w:rPr>
          <w:color w:val="000000"/>
          <w:sz w:val="28"/>
          <w:szCs w:val="28"/>
        </w:rPr>
      </w:pPr>
      <w:r>
        <w:rPr>
          <w:color w:val="000000"/>
          <w:sz w:val="28"/>
          <w:szCs w:val="28"/>
        </w:rPr>
        <w:t>У</w:t>
      </w:r>
      <w:r>
        <w:rPr>
          <w:color w:val="000000"/>
          <w:sz w:val="28"/>
          <w:szCs w:val="28"/>
          <w:vertAlign w:val="subscript"/>
        </w:rPr>
        <w:t>2</w:t>
      </w:r>
      <w:r>
        <w:rPr>
          <w:color w:val="000000"/>
          <w:sz w:val="28"/>
          <w:szCs w:val="28"/>
        </w:rPr>
        <w:t xml:space="preserve"> - количество учащихся планируемого года (на 1 сентября);</w:t>
      </w:r>
    </w:p>
    <w:p w:rsidR="00C14DB9" w:rsidRDefault="00237BB9">
      <w:pPr>
        <w:ind w:firstLine="709"/>
        <w:rPr>
          <w:color w:val="000000"/>
          <w:sz w:val="28"/>
          <w:szCs w:val="28"/>
        </w:rPr>
      </w:pPr>
      <w:r>
        <w:rPr>
          <w:color w:val="000000"/>
          <w:sz w:val="28"/>
          <w:szCs w:val="28"/>
        </w:rPr>
        <w:t>М</w:t>
      </w:r>
      <w:r>
        <w:rPr>
          <w:color w:val="000000"/>
          <w:sz w:val="28"/>
          <w:szCs w:val="28"/>
          <w:vertAlign w:val="subscript"/>
        </w:rPr>
        <w:t>2</w:t>
      </w:r>
      <w:r>
        <w:rPr>
          <w:color w:val="000000"/>
          <w:sz w:val="28"/>
          <w:szCs w:val="28"/>
        </w:rPr>
        <w:t xml:space="preserve"> - количество месяцев функционирования учреждений с новым контингентом на конец года (4 месяца);</w:t>
      </w:r>
    </w:p>
    <w:p w:rsidR="00C14DB9" w:rsidRDefault="00237BB9">
      <w:pPr>
        <w:ind w:firstLine="709"/>
        <w:rPr>
          <w:color w:val="000000"/>
          <w:sz w:val="28"/>
          <w:szCs w:val="28"/>
        </w:rPr>
      </w:pPr>
      <w:r>
        <w:rPr>
          <w:color w:val="000000"/>
          <w:sz w:val="28"/>
          <w:szCs w:val="28"/>
        </w:rPr>
        <w:t>- число месяцев в году.</w:t>
      </w:r>
    </w:p>
    <w:p w:rsidR="00C14DB9" w:rsidRDefault="00237BB9">
      <w:pPr>
        <w:ind w:firstLine="709"/>
        <w:rPr>
          <w:color w:val="000000"/>
          <w:sz w:val="28"/>
          <w:szCs w:val="28"/>
        </w:rPr>
      </w:pPr>
      <w:r>
        <w:rPr>
          <w:rFonts w:ascii="Microsoft Sans Serif" w:hAnsi="Microsoft Sans Serif" w:cs="Microsoft Sans Serif"/>
          <w:sz w:val="17"/>
          <w:szCs w:val="17"/>
        </w:rPr>
        <w:object w:dxaOrig="3036" w:dyaOrig="750">
          <v:shape id="_x0000_i1026" type="#_x0000_t75" style="width:152.2pt;height:37.65pt" o:ole="">
            <v:imagedata r:id="rId12" o:title=""/>
          </v:shape>
          <o:OLEObject Type="Embed" ProgID="Equation.3" ShapeID="_x0000_i1026" DrawAspect="Content" ObjectID="_1745060309" r:id="rId13"/>
        </w:object>
      </w:r>
      <w:r>
        <w:rPr>
          <w:color w:val="000000"/>
          <w:sz w:val="28"/>
          <w:szCs w:val="28"/>
        </w:rPr>
        <w:t>- среднегодовое количество учащихся за 2008 г.</w:t>
      </w:r>
    </w:p>
    <w:p w:rsidR="00C14DB9" w:rsidRDefault="00237BB9">
      <w:pPr>
        <w:ind w:firstLine="709"/>
        <w:rPr>
          <w:color w:val="000000"/>
          <w:sz w:val="28"/>
          <w:szCs w:val="28"/>
        </w:rPr>
      </w:pPr>
      <w:r>
        <w:rPr>
          <w:rFonts w:ascii="Microsoft Sans Serif" w:hAnsi="Microsoft Sans Serif" w:cs="Microsoft Sans Serif"/>
          <w:sz w:val="17"/>
          <w:szCs w:val="17"/>
        </w:rPr>
        <w:object w:dxaOrig="3115" w:dyaOrig="750">
          <v:shape id="_x0000_i1027" type="#_x0000_t75" style="width:156pt;height:37.65pt" o:ole="">
            <v:imagedata r:id="rId14" o:title=""/>
          </v:shape>
          <o:OLEObject Type="Embed" ProgID="Equation.3" ShapeID="_x0000_i1027" DrawAspect="Content" ObjectID="_1745060310" r:id="rId15"/>
        </w:object>
      </w:r>
      <w:r>
        <w:rPr>
          <w:color w:val="000000"/>
          <w:sz w:val="28"/>
          <w:szCs w:val="28"/>
        </w:rPr>
        <w:t>- среднегодовое количество учащихся за 2009 г.</w:t>
      </w:r>
    </w:p>
    <w:p w:rsidR="00C14DB9" w:rsidRDefault="00237BB9">
      <w:pPr>
        <w:ind w:firstLine="709"/>
        <w:rPr>
          <w:color w:val="000000"/>
          <w:sz w:val="28"/>
          <w:szCs w:val="28"/>
        </w:rPr>
      </w:pPr>
      <w:r>
        <w:rPr>
          <w:rFonts w:ascii="Microsoft Sans Serif" w:hAnsi="Microsoft Sans Serif" w:cs="Microsoft Sans Serif"/>
          <w:sz w:val="17"/>
          <w:szCs w:val="17"/>
        </w:rPr>
        <w:object w:dxaOrig="3057" w:dyaOrig="750">
          <v:shape id="_x0000_i1028" type="#_x0000_t75" style="width:153.25pt;height:37.65pt" o:ole="">
            <v:imagedata r:id="rId16" o:title=""/>
          </v:shape>
          <o:OLEObject Type="Embed" ProgID="Equation.3" ShapeID="_x0000_i1028" DrawAspect="Content" ObjectID="_1745060311" r:id="rId17"/>
        </w:object>
      </w:r>
      <w:r>
        <w:rPr>
          <w:color w:val="000000"/>
          <w:sz w:val="28"/>
          <w:szCs w:val="28"/>
        </w:rPr>
        <w:t>- среднегодовое количество учащихся за 2010 г.</w:t>
      </w:r>
    </w:p>
    <w:p w:rsidR="00C14DB9" w:rsidRDefault="00237BB9">
      <w:pPr>
        <w:ind w:firstLine="709"/>
        <w:rPr>
          <w:color w:val="000000"/>
          <w:sz w:val="28"/>
          <w:szCs w:val="28"/>
        </w:rPr>
      </w:pPr>
      <w:r>
        <w:rPr>
          <w:color w:val="000000"/>
          <w:sz w:val="28"/>
          <w:szCs w:val="28"/>
        </w:rPr>
        <w:t>Теперь, когда мы знаем показатели региональных нормативов бюджетного финансирования и среднегодовое количество учащихся за 3 года, мы можем узнать какая нормативная стоимость реализации государственной образовательной программы Г(О) ОУ НПО Профессионального училища №__ в расчете на одного обучающегося:</w:t>
      </w:r>
    </w:p>
    <w:p w:rsidR="00C14DB9" w:rsidRDefault="00237BB9">
      <w:pPr>
        <w:ind w:firstLine="709"/>
        <w:rPr>
          <w:color w:val="000000"/>
          <w:sz w:val="28"/>
          <w:szCs w:val="28"/>
        </w:rPr>
      </w:pPr>
      <w:r>
        <w:rPr>
          <w:color w:val="000000"/>
          <w:sz w:val="28"/>
          <w:szCs w:val="28"/>
        </w:rPr>
        <w:t>ФНбф = 19467150,25: 637 = 30560,68 руб. - норматив бюджетного финансирования Г(О) ОУ НПО Профессионального училища № __ в расчете на одного обучающегося за 2008 г.</w:t>
      </w:r>
    </w:p>
    <w:p w:rsidR="00C14DB9" w:rsidRDefault="00237BB9">
      <w:pPr>
        <w:ind w:firstLine="709"/>
        <w:rPr>
          <w:color w:val="000000"/>
          <w:sz w:val="28"/>
          <w:szCs w:val="28"/>
        </w:rPr>
      </w:pPr>
      <w:r>
        <w:rPr>
          <w:color w:val="000000"/>
          <w:sz w:val="28"/>
          <w:szCs w:val="28"/>
        </w:rPr>
        <w:t>ФНбф = 22401152,42: 555 = 40362,44 руб. - норматив бюджетного финансирования Г(О) ОУ НПО Профессионального училища № __ в расчете на одного обучающегося за 2009 г.</w:t>
      </w:r>
    </w:p>
    <w:p w:rsidR="00C14DB9" w:rsidRDefault="00237BB9">
      <w:pPr>
        <w:ind w:firstLine="709"/>
        <w:rPr>
          <w:color w:val="000000"/>
          <w:sz w:val="28"/>
          <w:szCs w:val="28"/>
        </w:rPr>
      </w:pPr>
      <w:r>
        <w:rPr>
          <w:color w:val="000000"/>
          <w:sz w:val="28"/>
          <w:szCs w:val="28"/>
        </w:rPr>
        <w:t>ФНбф = 22061653,05: 484 = 45581,95 руб. - норматив бюджетного финансирования Г(О) ОУ НПО Профессионального училища № __ в расчете на одного обучающегося за 2010 г.</w:t>
      </w:r>
    </w:p>
    <w:p w:rsidR="00C14DB9" w:rsidRDefault="00237BB9">
      <w:pPr>
        <w:tabs>
          <w:tab w:val="left" w:pos="1965"/>
        </w:tabs>
        <w:spacing w:line="360" w:lineRule="auto"/>
        <w:ind w:firstLine="709"/>
        <w:jc w:val="both"/>
        <w:rPr>
          <w:color w:val="000000"/>
          <w:sz w:val="28"/>
          <w:szCs w:val="28"/>
        </w:rPr>
      </w:pPr>
      <w:r>
        <w:rPr>
          <w:color w:val="000000"/>
          <w:sz w:val="28"/>
          <w:szCs w:val="28"/>
        </w:rPr>
        <w:t>Таким образом, проанализировав финансирование Г(О) ОУ НПО Профессионального училища №__ и начального профессионального образования в целом, мы можем выделить основные проблемы бюджетного финансирования начального профессионального образования.</w:t>
      </w:r>
    </w:p>
    <w:p w:rsidR="00C14DB9" w:rsidRDefault="00237BB9">
      <w:pPr>
        <w:tabs>
          <w:tab w:val="left" w:pos="1965"/>
        </w:tabs>
        <w:spacing w:line="360" w:lineRule="auto"/>
        <w:ind w:firstLine="709"/>
        <w:jc w:val="both"/>
        <w:rPr>
          <w:color w:val="000000"/>
          <w:sz w:val="28"/>
          <w:szCs w:val="28"/>
        </w:rPr>
      </w:pPr>
      <w:r>
        <w:rPr>
          <w:color w:val="000000"/>
          <w:sz w:val="28"/>
          <w:szCs w:val="28"/>
        </w:rPr>
        <w:t xml:space="preserve">Характерной особенностью современного состояния бюджетного финансирования начального профессионального образования является </w:t>
      </w:r>
      <w:r>
        <w:rPr>
          <w:color w:val="000000"/>
          <w:sz w:val="28"/>
          <w:szCs w:val="28"/>
        </w:rPr>
        <w:lastRenderedPageBreak/>
        <w:t>недостаток выделяемых средств для нормального функционирования образовательного учреждения. Считается, что финансироваться из бюджета должны лишь основные виды расходов образовательного учреждения. И при этом не финансируются даже те расходы, которые предусмотрены законами «Об образовании». Приоритеты при финансировании конкретных статей расходов определяются таким образом: оплата труда, стипендия, оплата коммунальных услуг и остальные виды расходов.</w:t>
      </w:r>
    </w:p>
    <w:p w:rsidR="00C14DB9" w:rsidRDefault="00237BB9">
      <w:pPr>
        <w:tabs>
          <w:tab w:val="left" w:pos="1965"/>
        </w:tabs>
        <w:spacing w:line="360" w:lineRule="auto"/>
        <w:ind w:firstLine="709"/>
        <w:jc w:val="both"/>
        <w:rPr>
          <w:color w:val="000000"/>
          <w:sz w:val="28"/>
          <w:szCs w:val="28"/>
        </w:rPr>
      </w:pPr>
      <w:r>
        <w:rPr>
          <w:color w:val="000000"/>
          <w:sz w:val="28"/>
          <w:szCs w:val="28"/>
        </w:rPr>
        <w:t>Такая оценка значимости расходов связана с тем, что действующее законодательство установило достаточно большую зону ответственности государства за обеспечение определённого уровня финансирования начального профессионального образования:</w:t>
      </w:r>
    </w:p>
    <w:p w:rsidR="00C14DB9" w:rsidRDefault="00237BB9">
      <w:pPr>
        <w:tabs>
          <w:tab w:val="left" w:pos="1965"/>
        </w:tabs>
        <w:spacing w:line="360" w:lineRule="auto"/>
        <w:ind w:firstLine="709"/>
        <w:jc w:val="both"/>
        <w:rPr>
          <w:color w:val="000000"/>
          <w:sz w:val="28"/>
          <w:szCs w:val="28"/>
        </w:rPr>
      </w:pPr>
      <w:r>
        <w:rPr>
          <w:color w:val="000000"/>
          <w:sz w:val="28"/>
          <w:szCs w:val="28"/>
        </w:rPr>
        <w:t>выделение на нужды развития образования не менее 10% национального дохода;</w:t>
      </w:r>
    </w:p>
    <w:p w:rsidR="00C14DB9" w:rsidRDefault="00237BB9">
      <w:pPr>
        <w:tabs>
          <w:tab w:val="left" w:pos="1965"/>
        </w:tabs>
        <w:spacing w:line="360" w:lineRule="auto"/>
        <w:ind w:firstLine="709"/>
        <w:jc w:val="both"/>
        <w:rPr>
          <w:color w:val="000000"/>
          <w:sz w:val="28"/>
          <w:szCs w:val="28"/>
        </w:rPr>
      </w:pPr>
      <w:r>
        <w:rPr>
          <w:color w:val="000000"/>
          <w:sz w:val="28"/>
          <w:szCs w:val="28"/>
        </w:rPr>
        <w:t>установление уровня оплаты труда работников образования в зависимости от уровня оплаты труда в промышленности;</w:t>
      </w:r>
    </w:p>
    <w:p w:rsidR="00C14DB9" w:rsidRDefault="00237BB9">
      <w:pPr>
        <w:tabs>
          <w:tab w:val="left" w:pos="1965"/>
        </w:tabs>
        <w:spacing w:line="360" w:lineRule="auto"/>
        <w:ind w:firstLine="709"/>
        <w:jc w:val="both"/>
        <w:rPr>
          <w:color w:val="000000"/>
          <w:sz w:val="28"/>
          <w:szCs w:val="28"/>
        </w:rPr>
      </w:pPr>
      <w:r>
        <w:rPr>
          <w:color w:val="000000"/>
          <w:sz w:val="28"/>
          <w:szCs w:val="28"/>
        </w:rPr>
        <w:t>введение социальных доплат, надбавок для работников образования.</w:t>
      </w:r>
    </w:p>
    <w:p w:rsidR="00C14DB9" w:rsidRDefault="00237BB9">
      <w:pPr>
        <w:tabs>
          <w:tab w:val="left" w:pos="1965"/>
        </w:tabs>
        <w:spacing w:line="360" w:lineRule="auto"/>
        <w:ind w:firstLine="709"/>
        <w:jc w:val="both"/>
        <w:rPr>
          <w:color w:val="000000"/>
          <w:sz w:val="28"/>
          <w:szCs w:val="28"/>
        </w:rPr>
      </w:pPr>
      <w:r>
        <w:rPr>
          <w:color w:val="000000"/>
          <w:sz w:val="28"/>
          <w:szCs w:val="28"/>
        </w:rPr>
        <w:t>Выполнение всех обязательств, взятых на себя государством, требует увеличения ассигнований на образование из федерального бюджета по разным оценкам в 2-4 раза, что, очевидно, невыполнимо.</w:t>
      </w:r>
    </w:p>
    <w:p w:rsidR="00C14DB9" w:rsidRDefault="00237BB9">
      <w:pPr>
        <w:tabs>
          <w:tab w:val="left" w:pos="1965"/>
        </w:tabs>
        <w:spacing w:line="360" w:lineRule="auto"/>
        <w:ind w:firstLine="709"/>
        <w:jc w:val="both"/>
        <w:rPr>
          <w:color w:val="000000"/>
          <w:sz w:val="28"/>
          <w:szCs w:val="28"/>
        </w:rPr>
      </w:pPr>
      <w:r>
        <w:rPr>
          <w:color w:val="000000"/>
          <w:sz w:val="28"/>
          <w:szCs w:val="28"/>
        </w:rPr>
        <w:t>В настоящее время практически отсутствует современная нормативно-методическая база бюджетного планирования и финансирования:</w:t>
      </w:r>
    </w:p>
    <w:p w:rsidR="00C14DB9" w:rsidRDefault="00237BB9">
      <w:pPr>
        <w:tabs>
          <w:tab w:val="left" w:pos="1965"/>
        </w:tabs>
        <w:spacing w:line="360" w:lineRule="auto"/>
        <w:ind w:firstLine="709"/>
        <w:jc w:val="both"/>
        <w:rPr>
          <w:color w:val="000000"/>
          <w:sz w:val="28"/>
          <w:szCs w:val="28"/>
        </w:rPr>
      </w:pPr>
      <w:r>
        <w:rPr>
          <w:color w:val="000000"/>
          <w:sz w:val="28"/>
          <w:szCs w:val="28"/>
        </w:rPr>
        <w:t>не принят закон о минимальных социальных стандартах;</w:t>
      </w:r>
    </w:p>
    <w:p w:rsidR="00C14DB9" w:rsidRDefault="00237BB9">
      <w:pPr>
        <w:tabs>
          <w:tab w:val="left" w:pos="1965"/>
        </w:tabs>
        <w:spacing w:line="360" w:lineRule="auto"/>
        <w:ind w:firstLine="709"/>
        <w:jc w:val="both"/>
        <w:rPr>
          <w:color w:val="000000"/>
          <w:sz w:val="28"/>
          <w:szCs w:val="28"/>
        </w:rPr>
      </w:pPr>
      <w:r>
        <w:rPr>
          <w:color w:val="000000"/>
          <w:sz w:val="28"/>
          <w:szCs w:val="28"/>
        </w:rPr>
        <w:t>не разработаны нормативы государственных затрат на оказание государственных образовательных услуг;</w:t>
      </w:r>
    </w:p>
    <w:p w:rsidR="00C14DB9" w:rsidRDefault="00237BB9">
      <w:pPr>
        <w:tabs>
          <w:tab w:val="left" w:pos="1965"/>
        </w:tabs>
        <w:spacing w:line="360" w:lineRule="auto"/>
        <w:ind w:firstLine="709"/>
        <w:jc w:val="both"/>
        <w:rPr>
          <w:color w:val="000000"/>
          <w:sz w:val="28"/>
          <w:szCs w:val="28"/>
        </w:rPr>
      </w:pPr>
      <w:r>
        <w:rPr>
          <w:color w:val="000000"/>
          <w:sz w:val="28"/>
          <w:szCs w:val="28"/>
        </w:rPr>
        <w:t>не существует единых методологических основ расчёта минимальной бюджетной обеспеченности;</w:t>
      </w:r>
    </w:p>
    <w:p w:rsidR="00C14DB9" w:rsidRDefault="00237BB9">
      <w:pPr>
        <w:tabs>
          <w:tab w:val="left" w:pos="1965"/>
        </w:tabs>
        <w:spacing w:line="360" w:lineRule="auto"/>
        <w:ind w:firstLine="709"/>
        <w:jc w:val="both"/>
        <w:rPr>
          <w:color w:val="000000"/>
          <w:sz w:val="28"/>
          <w:szCs w:val="28"/>
        </w:rPr>
      </w:pPr>
      <w:r>
        <w:rPr>
          <w:color w:val="000000"/>
          <w:sz w:val="28"/>
          <w:szCs w:val="28"/>
        </w:rPr>
        <w:t>не разработаны необходимые методические материалы по расчёту и обоснованию потребности в бюджетном финансировании;</w:t>
      </w:r>
    </w:p>
    <w:p w:rsidR="00C14DB9" w:rsidRDefault="00237BB9">
      <w:pPr>
        <w:tabs>
          <w:tab w:val="left" w:pos="1965"/>
        </w:tabs>
        <w:spacing w:line="360" w:lineRule="auto"/>
        <w:ind w:firstLine="709"/>
        <w:jc w:val="both"/>
        <w:rPr>
          <w:color w:val="000000"/>
          <w:sz w:val="28"/>
          <w:szCs w:val="28"/>
        </w:rPr>
      </w:pPr>
      <w:r>
        <w:rPr>
          <w:color w:val="000000"/>
          <w:sz w:val="28"/>
          <w:szCs w:val="28"/>
        </w:rPr>
        <w:lastRenderedPageBreak/>
        <w:t>отсутствуют единые по России и ведомственные методики распределения финансовых ресурсов между бюджетополучателями.</w:t>
      </w:r>
    </w:p>
    <w:p w:rsidR="00C14DB9" w:rsidRDefault="00237BB9">
      <w:pPr>
        <w:tabs>
          <w:tab w:val="left" w:pos="1965"/>
        </w:tabs>
        <w:spacing w:line="360" w:lineRule="auto"/>
        <w:ind w:firstLine="709"/>
        <w:jc w:val="both"/>
        <w:rPr>
          <w:color w:val="000000"/>
          <w:sz w:val="28"/>
          <w:szCs w:val="28"/>
        </w:rPr>
      </w:pPr>
      <w:r>
        <w:rPr>
          <w:color w:val="000000"/>
          <w:sz w:val="28"/>
          <w:szCs w:val="28"/>
        </w:rPr>
        <w:t>Вместе с тем государство, несмотря на утверждённый закон - Бюджетный кодекс РФ, решает каждый финансовый год, какой именно механизм бюджетного финансирования применять в текущем году.</w:t>
      </w:r>
    </w:p>
    <w:p w:rsidR="00C14DB9" w:rsidRDefault="00237BB9">
      <w:pPr>
        <w:tabs>
          <w:tab w:val="left" w:pos="1965"/>
        </w:tabs>
        <w:spacing w:line="360" w:lineRule="auto"/>
        <w:ind w:firstLine="709"/>
        <w:jc w:val="both"/>
        <w:rPr>
          <w:color w:val="000000"/>
          <w:sz w:val="28"/>
          <w:szCs w:val="28"/>
        </w:rPr>
      </w:pPr>
      <w:r>
        <w:rPr>
          <w:color w:val="000000"/>
          <w:sz w:val="28"/>
          <w:szCs w:val="28"/>
        </w:rPr>
        <w:t>Также, серьёзную проблему представляет собой действующий механизм использования внебюджетных средств:</w:t>
      </w:r>
    </w:p>
    <w:p w:rsidR="00C14DB9" w:rsidRDefault="00237BB9">
      <w:pPr>
        <w:tabs>
          <w:tab w:val="left" w:pos="1965"/>
        </w:tabs>
        <w:spacing w:line="360" w:lineRule="auto"/>
        <w:ind w:firstLine="709"/>
        <w:jc w:val="both"/>
        <w:rPr>
          <w:color w:val="000000"/>
          <w:sz w:val="28"/>
          <w:szCs w:val="28"/>
        </w:rPr>
      </w:pPr>
      <w:r>
        <w:rPr>
          <w:color w:val="000000"/>
          <w:sz w:val="28"/>
          <w:szCs w:val="28"/>
        </w:rPr>
        <w:t>внебюджетные доходы в образовательное учреждение поступают неравномерно в течение года, что затрудняет не только их годовое планирование, но и планирование их расходов. Средства, поступившие в конце отчётного периода (квартала), могут остаться на счёте и будут рассматриваться как прибыль (и соответственно облагаться налогами). При этом расходы по этим средствам могут быть произведены только в следующем квартале. Это снижает эффективность использования средств, выдвигая на первый план не рационализацию расходов и экономию средств, а скорость их расходования часто в ущерб эффективности и результативности;</w:t>
      </w:r>
    </w:p>
    <w:p w:rsidR="00C14DB9" w:rsidRDefault="00237BB9">
      <w:pPr>
        <w:tabs>
          <w:tab w:val="left" w:pos="1965"/>
        </w:tabs>
        <w:spacing w:line="360" w:lineRule="auto"/>
        <w:ind w:firstLine="709"/>
        <w:jc w:val="both"/>
        <w:rPr>
          <w:color w:val="000000"/>
          <w:sz w:val="28"/>
          <w:szCs w:val="28"/>
        </w:rPr>
      </w:pPr>
      <w:r>
        <w:rPr>
          <w:color w:val="000000"/>
          <w:sz w:val="28"/>
          <w:szCs w:val="28"/>
        </w:rPr>
        <w:t>необходимость расходования поступающих доходов немедленно по их получении не позволяет накапливать средства для решения проблем, например, ремонта;</w:t>
      </w:r>
    </w:p>
    <w:p w:rsidR="00C14DB9" w:rsidRDefault="00237BB9">
      <w:pPr>
        <w:tabs>
          <w:tab w:val="left" w:pos="1965"/>
        </w:tabs>
        <w:spacing w:line="360" w:lineRule="auto"/>
        <w:ind w:firstLine="709"/>
        <w:jc w:val="both"/>
        <w:rPr>
          <w:color w:val="000000"/>
          <w:sz w:val="28"/>
          <w:szCs w:val="28"/>
        </w:rPr>
      </w:pPr>
      <w:r>
        <w:rPr>
          <w:color w:val="000000"/>
          <w:sz w:val="28"/>
          <w:szCs w:val="28"/>
        </w:rPr>
        <w:t>доплаты за счёт внебюджетных средств сотрудникам, зачисленным на бюджетные ставки, можно выплачивать только из прибыли, в противном случае в соответствии с Налоговым кодексом РФ учреждению будет предъявлено обвинение в нецелевом использовании теперь уже внебюджетных средств. Существует только один выход: оформлять трудовые договоры с работниками и в них указывать объём работы сотрудника во внебюджетной сфере учреждения. В этом случае считается, что оформлены трудовые отношения, и понятие нецелевого использования применено не будет.</w:t>
      </w:r>
    </w:p>
    <w:p w:rsidR="00C14DB9" w:rsidRDefault="00237BB9">
      <w:pPr>
        <w:spacing w:line="360" w:lineRule="auto"/>
        <w:ind w:firstLine="709"/>
        <w:jc w:val="both"/>
        <w:rPr>
          <w:color w:val="000000"/>
          <w:sz w:val="28"/>
          <w:szCs w:val="28"/>
        </w:rPr>
      </w:pPr>
      <w:r>
        <w:rPr>
          <w:color w:val="000000"/>
          <w:sz w:val="28"/>
          <w:szCs w:val="28"/>
        </w:rPr>
        <w:t xml:space="preserve">Таким образом, вопросы финансирования, как отдельного </w:t>
      </w:r>
      <w:r>
        <w:rPr>
          <w:color w:val="000000"/>
          <w:sz w:val="28"/>
          <w:szCs w:val="28"/>
        </w:rPr>
        <w:lastRenderedPageBreak/>
        <w:t>образовательного учреждения, так и в целом системы отечественного образования сегодня являются самыми острыми и, следует признать, определяют во многом ситуацию в этой отрасли. Неудовлетворительное финансирование отрасли подрывает реализацию конституционного права граждан на образование, что приводит к снижению доступности образования для значительной массы детей и росту неравенства их образовательных возможностей. Последствия такой государственной политики по отношению к образованию очевидны.</w:t>
      </w:r>
    </w:p>
    <w:p w:rsidR="00C14DB9" w:rsidRDefault="00C14DB9">
      <w:pPr>
        <w:spacing w:line="360" w:lineRule="auto"/>
        <w:ind w:firstLine="709"/>
        <w:jc w:val="both"/>
        <w:rPr>
          <w:b/>
          <w:bCs/>
          <w:color w:val="000000"/>
          <w:sz w:val="28"/>
          <w:szCs w:val="28"/>
        </w:rPr>
      </w:pPr>
    </w:p>
    <w:p w:rsidR="00C14DB9" w:rsidRDefault="00C14DB9">
      <w:pPr>
        <w:spacing w:line="360" w:lineRule="auto"/>
        <w:ind w:firstLine="709"/>
        <w:jc w:val="both"/>
        <w:rPr>
          <w:b/>
          <w:bCs/>
          <w:color w:val="000000"/>
          <w:sz w:val="28"/>
          <w:szCs w:val="28"/>
        </w:rPr>
      </w:pPr>
    </w:p>
    <w:p w:rsidR="00C14DB9" w:rsidRDefault="00237BB9">
      <w:pPr>
        <w:spacing w:line="360" w:lineRule="auto"/>
        <w:ind w:firstLine="709"/>
        <w:jc w:val="both"/>
        <w:rPr>
          <w:b/>
          <w:bCs/>
          <w:color w:val="000000"/>
          <w:sz w:val="28"/>
          <w:szCs w:val="28"/>
        </w:rPr>
      </w:pPr>
      <w:r>
        <w:rPr>
          <w:b/>
          <w:bCs/>
          <w:color w:val="000000"/>
          <w:sz w:val="28"/>
          <w:szCs w:val="28"/>
        </w:rPr>
        <w:br w:type="page"/>
      </w:r>
      <w:r>
        <w:rPr>
          <w:b/>
          <w:bCs/>
          <w:color w:val="000000"/>
          <w:sz w:val="28"/>
          <w:szCs w:val="28"/>
        </w:rPr>
        <w:lastRenderedPageBreak/>
        <w:t>3. Направления совершенствования механизма финансирования образовательных услуг</w:t>
      </w:r>
    </w:p>
    <w:p w:rsidR="00C14DB9" w:rsidRDefault="00C14DB9">
      <w:pPr>
        <w:tabs>
          <w:tab w:val="left" w:pos="1965"/>
        </w:tabs>
        <w:spacing w:line="360" w:lineRule="auto"/>
        <w:ind w:firstLine="709"/>
        <w:jc w:val="both"/>
        <w:rPr>
          <w:color w:val="000000"/>
          <w:sz w:val="28"/>
          <w:szCs w:val="28"/>
        </w:rPr>
      </w:pPr>
    </w:p>
    <w:p w:rsidR="00C14DB9" w:rsidRDefault="00237BB9">
      <w:pPr>
        <w:tabs>
          <w:tab w:val="left" w:pos="1965"/>
        </w:tabs>
        <w:spacing w:line="360" w:lineRule="auto"/>
        <w:ind w:firstLine="709"/>
        <w:jc w:val="both"/>
        <w:rPr>
          <w:b/>
          <w:bCs/>
          <w:color w:val="000000"/>
          <w:sz w:val="28"/>
          <w:szCs w:val="28"/>
        </w:rPr>
      </w:pPr>
      <w:r>
        <w:rPr>
          <w:b/>
          <w:bCs/>
          <w:color w:val="000000"/>
          <w:sz w:val="28"/>
          <w:szCs w:val="28"/>
        </w:rPr>
        <w:t>3.1 Предложения по решению проблем финансирования расходов на начальное профессиональное образование</w:t>
      </w:r>
    </w:p>
    <w:p w:rsidR="00C14DB9" w:rsidRDefault="00C14DB9">
      <w:pPr>
        <w:tabs>
          <w:tab w:val="left" w:pos="1965"/>
        </w:tabs>
        <w:spacing w:line="360" w:lineRule="auto"/>
        <w:ind w:firstLine="709"/>
        <w:jc w:val="both"/>
        <w:rPr>
          <w:color w:val="000000"/>
          <w:sz w:val="28"/>
          <w:szCs w:val="28"/>
        </w:rPr>
      </w:pPr>
    </w:p>
    <w:p w:rsidR="00C14DB9" w:rsidRDefault="00237BB9">
      <w:pPr>
        <w:shd w:val="clear" w:color="auto" w:fill="FFFFFF"/>
        <w:spacing w:line="360" w:lineRule="auto"/>
        <w:ind w:firstLine="709"/>
        <w:jc w:val="both"/>
        <w:rPr>
          <w:color w:val="000000"/>
          <w:sz w:val="28"/>
          <w:szCs w:val="28"/>
        </w:rPr>
      </w:pPr>
      <w:r>
        <w:rPr>
          <w:color w:val="000000"/>
          <w:sz w:val="28"/>
          <w:szCs w:val="28"/>
        </w:rPr>
        <w:t>Внимательно рассмотрев перечень проблем финансового обеспечения деятельности образовательных учреждений, были разработаны предложения по решению проблем финансирования.</w:t>
      </w:r>
    </w:p>
    <w:p w:rsidR="00C14DB9" w:rsidRDefault="00237BB9">
      <w:pPr>
        <w:tabs>
          <w:tab w:val="left" w:pos="1965"/>
        </w:tabs>
        <w:spacing w:line="360" w:lineRule="auto"/>
        <w:ind w:firstLine="709"/>
        <w:jc w:val="both"/>
        <w:rPr>
          <w:color w:val="000000"/>
          <w:sz w:val="28"/>
          <w:szCs w:val="28"/>
        </w:rPr>
      </w:pPr>
      <w:r>
        <w:rPr>
          <w:color w:val="000000"/>
          <w:sz w:val="28"/>
          <w:szCs w:val="28"/>
        </w:rPr>
        <w:t>Прежде всего, необходимо упорядочить бюджетное законодательство, в частности внести уточнения в Бюджетный кодекс РФ, предусматривающие:</w:t>
      </w:r>
    </w:p>
    <w:p w:rsidR="00C14DB9" w:rsidRDefault="00237BB9">
      <w:pPr>
        <w:tabs>
          <w:tab w:val="left" w:pos="1965"/>
        </w:tabs>
        <w:spacing w:line="360" w:lineRule="auto"/>
        <w:ind w:firstLine="709"/>
        <w:jc w:val="both"/>
        <w:rPr>
          <w:color w:val="000000"/>
          <w:sz w:val="28"/>
          <w:szCs w:val="28"/>
        </w:rPr>
      </w:pPr>
      <w:r>
        <w:rPr>
          <w:color w:val="000000"/>
          <w:sz w:val="28"/>
          <w:szCs w:val="28"/>
        </w:rPr>
        <w:t>передачу права утверждения сводной сметы доходов и расходов учреждения, в том числе образовательного, руководителю этого учреждения;</w:t>
      </w:r>
    </w:p>
    <w:p w:rsidR="00C14DB9" w:rsidRDefault="00237BB9">
      <w:pPr>
        <w:tabs>
          <w:tab w:val="left" w:pos="1965"/>
        </w:tabs>
        <w:spacing w:line="360" w:lineRule="auto"/>
        <w:ind w:firstLine="709"/>
        <w:jc w:val="both"/>
        <w:rPr>
          <w:color w:val="000000"/>
          <w:sz w:val="28"/>
          <w:szCs w:val="28"/>
        </w:rPr>
      </w:pPr>
      <w:r>
        <w:rPr>
          <w:color w:val="000000"/>
          <w:sz w:val="28"/>
          <w:szCs w:val="28"/>
        </w:rPr>
        <w:t>включение бюджетополучателей в процедуру разработки бюджета. Это обусловлено тем, что действующий порядок распределения бюджетных средств, и установленное законодательством требование перехода к нормативам финансирования должны предусматривать объективно сложившиеся особенности отдельных бюджетных образовательных учреждений, связанных с их профилем, материальной базой, территориальным расположением и др. факторами, которые не могут быть в полной мере учтены главными распорядителями бюджетных средств, составляющих проект бюджета;</w:t>
      </w:r>
    </w:p>
    <w:p w:rsidR="00C14DB9" w:rsidRDefault="00237BB9">
      <w:pPr>
        <w:tabs>
          <w:tab w:val="left" w:pos="1965"/>
        </w:tabs>
        <w:spacing w:line="360" w:lineRule="auto"/>
        <w:ind w:firstLine="709"/>
        <w:jc w:val="both"/>
        <w:rPr>
          <w:color w:val="000000"/>
          <w:sz w:val="28"/>
          <w:szCs w:val="28"/>
        </w:rPr>
      </w:pPr>
      <w:r>
        <w:rPr>
          <w:color w:val="000000"/>
          <w:sz w:val="28"/>
          <w:szCs w:val="28"/>
        </w:rPr>
        <w:t>пересмотр срока доведения уведомлений о бюджетных ассигнованиях до бюджетных учреждений и его увеличение до 30 дней с момента утверждения сводной бюджетной росписи расходов независимо от уровня бюджета;</w:t>
      </w:r>
    </w:p>
    <w:p w:rsidR="00C14DB9" w:rsidRDefault="00237BB9">
      <w:pPr>
        <w:tabs>
          <w:tab w:val="left" w:pos="1965"/>
        </w:tabs>
        <w:spacing w:line="360" w:lineRule="auto"/>
        <w:ind w:firstLine="709"/>
        <w:jc w:val="both"/>
        <w:rPr>
          <w:color w:val="000000"/>
          <w:sz w:val="28"/>
          <w:szCs w:val="28"/>
        </w:rPr>
      </w:pPr>
      <w:r>
        <w:rPr>
          <w:color w:val="000000"/>
          <w:sz w:val="28"/>
          <w:szCs w:val="28"/>
        </w:rPr>
        <w:t>доведение уведомлений о бюджетных ассигнованиях, объёмах доходов и расходов и лимитов бюджетных обязательств одной строкой;</w:t>
      </w:r>
    </w:p>
    <w:p w:rsidR="00C14DB9" w:rsidRDefault="00237BB9">
      <w:pPr>
        <w:tabs>
          <w:tab w:val="left" w:pos="1965"/>
        </w:tabs>
        <w:spacing w:line="360" w:lineRule="auto"/>
        <w:ind w:firstLine="709"/>
        <w:jc w:val="both"/>
        <w:rPr>
          <w:color w:val="000000"/>
          <w:sz w:val="28"/>
          <w:szCs w:val="28"/>
        </w:rPr>
      </w:pPr>
      <w:r>
        <w:rPr>
          <w:color w:val="000000"/>
          <w:sz w:val="28"/>
          <w:szCs w:val="28"/>
        </w:rPr>
        <w:t xml:space="preserve">предоставление права бюджетополучателям осуществлять расходование средств бюджета в пределах общей суммы финансирования, самостоятельно </w:t>
      </w:r>
      <w:r>
        <w:rPr>
          <w:color w:val="000000"/>
          <w:sz w:val="28"/>
          <w:szCs w:val="28"/>
        </w:rPr>
        <w:lastRenderedPageBreak/>
        <w:t>определяя их распределение по статьям экономической классификации. При этом финансирование также должно осуществляться одной строкой, а не постатейно, как это делается сейчас;</w:t>
      </w:r>
    </w:p>
    <w:p w:rsidR="00C14DB9" w:rsidRDefault="00237BB9">
      <w:pPr>
        <w:tabs>
          <w:tab w:val="left" w:pos="1965"/>
        </w:tabs>
        <w:spacing w:line="360" w:lineRule="auto"/>
        <w:ind w:firstLine="709"/>
        <w:jc w:val="both"/>
        <w:rPr>
          <w:color w:val="000000"/>
          <w:sz w:val="28"/>
          <w:szCs w:val="28"/>
        </w:rPr>
      </w:pPr>
      <w:r>
        <w:rPr>
          <w:color w:val="000000"/>
          <w:sz w:val="28"/>
          <w:szCs w:val="28"/>
        </w:rPr>
        <w:t>корректировку росписи расходов бюджета на основе фактически произведённых расходов в соответствии с кодами бюджетной классификации, предоставленными в бухгалтерском отчёте за конкретный отчётный период;</w:t>
      </w:r>
    </w:p>
    <w:p w:rsidR="00C14DB9" w:rsidRDefault="00237BB9">
      <w:pPr>
        <w:tabs>
          <w:tab w:val="left" w:pos="1965"/>
        </w:tabs>
        <w:spacing w:line="360" w:lineRule="auto"/>
        <w:ind w:firstLine="709"/>
        <w:jc w:val="both"/>
        <w:rPr>
          <w:color w:val="000000"/>
          <w:sz w:val="28"/>
          <w:szCs w:val="28"/>
        </w:rPr>
      </w:pPr>
      <w:r>
        <w:rPr>
          <w:color w:val="000000"/>
          <w:sz w:val="28"/>
          <w:szCs w:val="28"/>
        </w:rPr>
        <w:t>передачу утверждённой сметы доходов и расходов в течение одного дня со дня её получения бюджетным учреждением или со дня её утверждения руководителем организации (если такое право ему будет предоставлено);</w:t>
      </w:r>
    </w:p>
    <w:p w:rsidR="00C14DB9" w:rsidRDefault="00237BB9">
      <w:pPr>
        <w:tabs>
          <w:tab w:val="left" w:pos="1965"/>
        </w:tabs>
        <w:spacing w:line="360" w:lineRule="auto"/>
        <w:ind w:firstLine="709"/>
        <w:jc w:val="both"/>
        <w:rPr>
          <w:color w:val="000000"/>
          <w:sz w:val="28"/>
          <w:szCs w:val="28"/>
        </w:rPr>
      </w:pPr>
      <w:r>
        <w:rPr>
          <w:color w:val="000000"/>
          <w:sz w:val="28"/>
          <w:szCs w:val="28"/>
        </w:rPr>
        <w:t>компенсацию по решению судебных органов морального и материального ущерба бюджетному учреждению казначейством в размере, превышающем размер недофинансирования, повлекшего указанный ущерб;</w:t>
      </w:r>
    </w:p>
    <w:p w:rsidR="00C14DB9" w:rsidRDefault="00237BB9">
      <w:pPr>
        <w:tabs>
          <w:tab w:val="left" w:pos="1965"/>
        </w:tabs>
        <w:spacing w:line="360" w:lineRule="auto"/>
        <w:ind w:firstLine="709"/>
        <w:jc w:val="both"/>
        <w:rPr>
          <w:color w:val="000000"/>
          <w:sz w:val="28"/>
          <w:szCs w:val="28"/>
        </w:rPr>
      </w:pPr>
      <w:r>
        <w:rPr>
          <w:color w:val="000000"/>
          <w:sz w:val="28"/>
          <w:szCs w:val="28"/>
        </w:rPr>
        <w:t>сохранение за бюджетным учреждением остатка средств, обоснованно образовавшегося по состоянию на 31 декабря текущего года на счёте бюджетного учреждения, наделение руководителя бюджетного учреждения правом на установление порядка, сроков и целевого назначения расходования этого остатка, включая составление учреждением отдельной сметы расходования этих средств.</w:t>
      </w:r>
    </w:p>
    <w:p w:rsidR="00C14DB9" w:rsidRDefault="00237BB9">
      <w:pPr>
        <w:tabs>
          <w:tab w:val="left" w:pos="1965"/>
        </w:tabs>
        <w:spacing w:line="360" w:lineRule="auto"/>
        <w:ind w:firstLine="709"/>
        <w:jc w:val="both"/>
        <w:rPr>
          <w:color w:val="000000"/>
          <w:sz w:val="28"/>
          <w:szCs w:val="28"/>
        </w:rPr>
      </w:pPr>
      <w:r>
        <w:rPr>
          <w:color w:val="000000"/>
          <w:sz w:val="28"/>
          <w:szCs w:val="28"/>
        </w:rPr>
        <w:t>Необходимо при определении объемов бюджетного финансирования образования на очередной финансовый год руководствоваться следующими принципами:</w:t>
      </w:r>
    </w:p>
    <w:p w:rsidR="00C14DB9" w:rsidRDefault="00237BB9">
      <w:pPr>
        <w:tabs>
          <w:tab w:val="left" w:pos="1965"/>
        </w:tabs>
        <w:spacing w:line="360" w:lineRule="auto"/>
        <w:ind w:firstLine="709"/>
        <w:jc w:val="both"/>
        <w:rPr>
          <w:color w:val="000000"/>
          <w:sz w:val="28"/>
          <w:szCs w:val="28"/>
        </w:rPr>
      </w:pPr>
      <w:r>
        <w:rPr>
          <w:color w:val="000000"/>
          <w:sz w:val="28"/>
          <w:szCs w:val="28"/>
        </w:rPr>
        <w:t>общий объём бюджетного финансирования образования должен быть увеличен в соответствии с положениями Национальной доктрины развития образования и программными документами Правительства РФ, предусматривающими опережающий рост бюджетных ассигнований в эту сферу деятельности;</w:t>
      </w:r>
    </w:p>
    <w:p w:rsidR="00C14DB9" w:rsidRDefault="00237BB9">
      <w:pPr>
        <w:tabs>
          <w:tab w:val="left" w:pos="1965"/>
        </w:tabs>
        <w:spacing w:line="360" w:lineRule="auto"/>
        <w:ind w:firstLine="709"/>
        <w:jc w:val="both"/>
        <w:rPr>
          <w:color w:val="000000"/>
          <w:sz w:val="28"/>
          <w:szCs w:val="28"/>
        </w:rPr>
      </w:pPr>
      <w:r>
        <w:rPr>
          <w:color w:val="000000"/>
          <w:sz w:val="28"/>
          <w:szCs w:val="28"/>
        </w:rPr>
        <w:t xml:space="preserve">в качестве приоритетных статей экономической классификации, по которым должно быть предусмотрено увеличение по обоснованным расчётам, </w:t>
      </w:r>
      <w:r>
        <w:rPr>
          <w:color w:val="000000"/>
          <w:sz w:val="28"/>
          <w:szCs w:val="28"/>
        </w:rPr>
        <w:lastRenderedPageBreak/>
        <w:t>необходимо выделить оплату труда, трансферты, расходы на обеспечение учебного процесса, комплектование библиотек, проведение учебно-производственных практик, проведение учебно-научных студенческих семинаров и конференций, обеспечение учебными материалами и пособиями и т.п., приобретение учебного и научного и учебно-производственного оборудования, капитальный и, особенно, текущий ремонт. Необходимо также предусмотреть увеличение расходов на оплату коммунальных услуг. При этом финансирование должно выделяться одной строкой.</w:t>
      </w:r>
    </w:p>
    <w:p w:rsidR="00C14DB9" w:rsidRDefault="00237BB9">
      <w:pPr>
        <w:spacing w:line="360" w:lineRule="auto"/>
        <w:ind w:firstLine="709"/>
        <w:jc w:val="both"/>
        <w:rPr>
          <w:color w:val="000000"/>
          <w:sz w:val="28"/>
          <w:szCs w:val="28"/>
        </w:rPr>
      </w:pPr>
      <w:r>
        <w:rPr>
          <w:color w:val="000000"/>
          <w:sz w:val="28"/>
          <w:szCs w:val="28"/>
        </w:rPr>
        <w:t>В 2009 году Г(О) ОУ НПО Профессиональному училищу №__ были выделены денежные средства на приобретение оборудования по областной целевой программе «Модернизация образования Липецкой области, 2009-2011 гг.»</w:t>
      </w:r>
    </w:p>
    <w:p w:rsidR="00C14DB9" w:rsidRDefault="00237BB9">
      <w:pPr>
        <w:spacing w:line="360" w:lineRule="auto"/>
        <w:ind w:firstLine="709"/>
        <w:jc w:val="both"/>
        <w:rPr>
          <w:color w:val="000000"/>
          <w:sz w:val="28"/>
          <w:szCs w:val="28"/>
        </w:rPr>
      </w:pPr>
      <w:r>
        <w:rPr>
          <w:color w:val="000000"/>
          <w:sz w:val="28"/>
          <w:szCs w:val="28"/>
        </w:rPr>
        <w:t>Программой были поставлены следующие цели:</w:t>
      </w:r>
    </w:p>
    <w:p w:rsidR="00C14DB9" w:rsidRDefault="00237BB9">
      <w:pPr>
        <w:spacing w:line="360" w:lineRule="auto"/>
        <w:ind w:firstLine="709"/>
        <w:jc w:val="both"/>
        <w:rPr>
          <w:color w:val="000000"/>
          <w:sz w:val="28"/>
          <w:szCs w:val="28"/>
        </w:rPr>
      </w:pPr>
      <w:r>
        <w:rPr>
          <w:color w:val="000000"/>
          <w:sz w:val="28"/>
          <w:szCs w:val="28"/>
        </w:rPr>
        <w:t>развитие инновационного потенциала образования - поддержка лидеров региональной образовательной системы;</w:t>
      </w:r>
    </w:p>
    <w:p w:rsidR="00C14DB9" w:rsidRDefault="00237BB9">
      <w:pPr>
        <w:spacing w:line="360" w:lineRule="auto"/>
        <w:ind w:firstLine="709"/>
        <w:jc w:val="both"/>
        <w:rPr>
          <w:color w:val="000000"/>
          <w:sz w:val="28"/>
          <w:szCs w:val="28"/>
        </w:rPr>
      </w:pPr>
      <w:r>
        <w:rPr>
          <w:color w:val="000000"/>
          <w:sz w:val="28"/>
          <w:szCs w:val="28"/>
        </w:rPr>
        <w:t>повышение доступности качественного образования.</w:t>
      </w:r>
    </w:p>
    <w:p w:rsidR="00C14DB9" w:rsidRDefault="00237BB9">
      <w:pPr>
        <w:spacing w:line="360" w:lineRule="auto"/>
        <w:ind w:firstLine="709"/>
        <w:jc w:val="both"/>
        <w:rPr>
          <w:color w:val="000000"/>
          <w:sz w:val="28"/>
          <w:szCs w:val="28"/>
        </w:rPr>
      </w:pPr>
      <w:r>
        <w:rPr>
          <w:color w:val="000000"/>
          <w:sz w:val="28"/>
          <w:szCs w:val="28"/>
        </w:rPr>
        <w:t>С помощью этой программы училищем были закуплены основные средства на общую сумму 1 млн. руб.</w:t>
      </w:r>
    </w:p>
    <w:p w:rsidR="00C14DB9" w:rsidRDefault="00237BB9">
      <w:pPr>
        <w:spacing w:line="360" w:lineRule="auto"/>
        <w:ind w:firstLine="709"/>
        <w:jc w:val="both"/>
        <w:rPr>
          <w:color w:val="000000"/>
          <w:sz w:val="28"/>
          <w:szCs w:val="28"/>
        </w:rPr>
      </w:pPr>
      <w:r>
        <w:rPr>
          <w:color w:val="000000"/>
          <w:sz w:val="28"/>
          <w:szCs w:val="28"/>
        </w:rPr>
        <w:t>Сегодня во многих современных организациях все чаще обращают внимание на богатый опыт применения системы управления проектами. Данная система признана многими как один из эффективнейших методов финансирования и управления реализацией инвестиционных проектов.</w:t>
      </w:r>
    </w:p>
    <w:p w:rsidR="00C14DB9" w:rsidRDefault="00237BB9">
      <w:pPr>
        <w:spacing w:line="360" w:lineRule="auto"/>
        <w:ind w:firstLine="709"/>
        <w:jc w:val="both"/>
        <w:rPr>
          <w:color w:val="000000"/>
          <w:sz w:val="28"/>
          <w:szCs w:val="28"/>
        </w:rPr>
      </w:pPr>
      <w:r>
        <w:rPr>
          <w:color w:val="000000"/>
          <w:sz w:val="28"/>
          <w:szCs w:val="28"/>
        </w:rPr>
        <w:t>По формуле 3 мы рассчитаем период окупаемости этих основных средств:</w:t>
      </w:r>
    </w:p>
    <w:p w:rsidR="00C14DB9" w:rsidRDefault="00C14DB9">
      <w:pPr>
        <w:spacing w:line="360" w:lineRule="auto"/>
        <w:ind w:firstLine="709"/>
        <w:jc w:val="both"/>
        <w:rPr>
          <w:color w:val="000000"/>
          <w:sz w:val="28"/>
          <w:szCs w:val="28"/>
        </w:rPr>
      </w:pPr>
    </w:p>
    <w:p w:rsidR="00C14DB9" w:rsidRDefault="00237BB9">
      <w:pPr>
        <w:shd w:val="clear" w:color="auto" w:fill="FFFFFF"/>
        <w:spacing w:line="360" w:lineRule="auto"/>
        <w:ind w:firstLine="709"/>
        <w:jc w:val="both"/>
        <w:rPr>
          <w:color w:val="000000"/>
          <w:sz w:val="28"/>
          <w:szCs w:val="28"/>
        </w:rPr>
      </w:pPr>
      <w:r>
        <w:rPr>
          <w:color w:val="000000"/>
          <w:sz w:val="28"/>
          <w:szCs w:val="28"/>
          <w:lang w:val="en-US"/>
        </w:rPr>
        <w:t>PP</w:t>
      </w:r>
      <w:r>
        <w:rPr>
          <w:color w:val="000000"/>
          <w:sz w:val="28"/>
          <w:szCs w:val="28"/>
        </w:rPr>
        <w:t xml:space="preserve"> = </w:t>
      </w:r>
      <w:r>
        <w:rPr>
          <w:color w:val="000000"/>
          <w:sz w:val="28"/>
          <w:szCs w:val="28"/>
          <w:lang w:val="en-US"/>
        </w:rPr>
        <w:t>I</w:t>
      </w:r>
      <w:r>
        <w:rPr>
          <w:color w:val="000000"/>
          <w:sz w:val="28"/>
          <w:szCs w:val="28"/>
          <w:vertAlign w:val="subscript"/>
          <w:lang w:val="en-US"/>
        </w:rPr>
        <w:t>O</w:t>
      </w:r>
      <w:r>
        <w:rPr>
          <w:color w:val="000000"/>
          <w:sz w:val="28"/>
          <w:szCs w:val="28"/>
          <w:vertAlign w:val="subscript"/>
        </w:rPr>
        <w:t xml:space="preserve"> </w:t>
      </w:r>
      <w:r>
        <w:rPr>
          <w:color w:val="000000"/>
          <w:sz w:val="28"/>
          <w:szCs w:val="28"/>
        </w:rPr>
        <w:t xml:space="preserve">/ </w:t>
      </w:r>
      <w:r>
        <w:rPr>
          <w:color w:val="000000"/>
          <w:sz w:val="28"/>
          <w:szCs w:val="28"/>
          <w:lang w:val="en-US"/>
        </w:rPr>
        <w:t>CF</w:t>
      </w:r>
      <w:r>
        <w:rPr>
          <w:color w:val="000000"/>
          <w:sz w:val="28"/>
          <w:szCs w:val="28"/>
          <w:vertAlign w:val="subscript"/>
          <w:lang w:val="en-US"/>
        </w:rPr>
        <w:t>K</w:t>
      </w:r>
      <w:r>
        <w:rPr>
          <w:color w:val="000000"/>
          <w:sz w:val="28"/>
          <w:szCs w:val="28"/>
        </w:rPr>
        <w:t>,</w:t>
      </w:r>
      <w:r>
        <w:rPr>
          <w:color w:val="000000"/>
          <w:sz w:val="28"/>
          <w:szCs w:val="28"/>
        </w:rPr>
        <w:tab/>
      </w:r>
      <w:r>
        <w:rPr>
          <w:color w:val="000000"/>
          <w:sz w:val="28"/>
          <w:szCs w:val="28"/>
        </w:rPr>
        <w:tab/>
        <w:t xml:space="preserve"> </w:t>
      </w:r>
      <w:r>
        <w:rPr>
          <w:color w:val="000000"/>
          <w:sz w:val="28"/>
          <w:szCs w:val="28"/>
        </w:rPr>
        <w:tab/>
      </w:r>
      <w:r>
        <w:rPr>
          <w:color w:val="000000"/>
          <w:sz w:val="28"/>
          <w:szCs w:val="28"/>
        </w:rPr>
        <w:tab/>
        <w:t xml:space="preserve"> (3)</w:t>
      </w:r>
    </w:p>
    <w:p w:rsidR="00C14DB9" w:rsidRDefault="00C14DB9">
      <w:pPr>
        <w:shd w:val="clear" w:color="auto" w:fill="FFFFFF"/>
        <w:spacing w:line="360" w:lineRule="auto"/>
        <w:ind w:firstLine="709"/>
        <w:jc w:val="both"/>
        <w:rPr>
          <w:color w:val="000000"/>
          <w:sz w:val="28"/>
          <w:szCs w:val="28"/>
        </w:rPr>
      </w:pPr>
    </w:p>
    <w:p w:rsidR="00C14DB9" w:rsidRDefault="00237BB9">
      <w:pPr>
        <w:shd w:val="clear" w:color="auto" w:fill="FFFFFF"/>
        <w:spacing w:line="360" w:lineRule="auto"/>
        <w:ind w:firstLine="709"/>
        <w:jc w:val="both"/>
        <w:rPr>
          <w:color w:val="000000"/>
          <w:sz w:val="28"/>
          <w:szCs w:val="28"/>
        </w:rPr>
      </w:pPr>
      <w:r>
        <w:rPr>
          <w:color w:val="000000"/>
          <w:sz w:val="28"/>
          <w:szCs w:val="28"/>
        </w:rPr>
        <w:t xml:space="preserve">где </w:t>
      </w:r>
      <w:r>
        <w:rPr>
          <w:color w:val="000000"/>
          <w:sz w:val="28"/>
          <w:szCs w:val="28"/>
        </w:rPr>
        <w:tab/>
        <w:t>РР - период окупаемости, лет;</w:t>
      </w:r>
    </w:p>
    <w:p w:rsidR="00C14DB9" w:rsidRDefault="00237BB9">
      <w:pPr>
        <w:shd w:val="clear" w:color="auto" w:fill="FFFFFF"/>
        <w:spacing w:line="360" w:lineRule="auto"/>
        <w:ind w:firstLine="709"/>
        <w:jc w:val="both"/>
        <w:rPr>
          <w:color w:val="000000"/>
          <w:sz w:val="28"/>
          <w:szCs w:val="28"/>
        </w:rPr>
      </w:pPr>
      <w:r>
        <w:rPr>
          <w:color w:val="000000"/>
          <w:sz w:val="28"/>
          <w:szCs w:val="28"/>
          <w:lang w:val="en-US"/>
        </w:rPr>
        <w:t>I</w:t>
      </w:r>
      <w:r>
        <w:rPr>
          <w:color w:val="000000"/>
          <w:sz w:val="28"/>
          <w:szCs w:val="28"/>
          <w:vertAlign w:val="subscript"/>
          <w:lang w:val="en-US"/>
        </w:rPr>
        <w:t>O</w:t>
      </w:r>
      <w:r>
        <w:rPr>
          <w:color w:val="000000"/>
          <w:sz w:val="28"/>
          <w:szCs w:val="28"/>
        </w:rPr>
        <w:t xml:space="preserve"> - первоначальные инвестиции, руб.;</w:t>
      </w:r>
    </w:p>
    <w:p w:rsidR="00C14DB9" w:rsidRDefault="00237BB9">
      <w:pPr>
        <w:shd w:val="clear" w:color="auto" w:fill="FFFFFF"/>
        <w:spacing w:line="360" w:lineRule="auto"/>
        <w:ind w:firstLine="709"/>
        <w:jc w:val="both"/>
        <w:rPr>
          <w:color w:val="000000"/>
          <w:sz w:val="28"/>
          <w:szCs w:val="28"/>
        </w:rPr>
      </w:pPr>
      <w:r>
        <w:rPr>
          <w:color w:val="000000"/>
          <w:sz w:val="28"/>
          <w:szCs w:val="28"/>
          <w:lang w:val="en-US"/>
        </w:rPr>
        <w:lastRenderedPageBreak/>
        <w:t>CF</w:t>
      </w:r>
      <w:r>
        <w:rPr>
          <w:color w:val="000000"/>
          <w:sz w:val="28"/>
          <w:szCs w:val="28"/>
          <w:vertAlign w:val="subscript"/>
        </w:rPr>
        <w:t xml:space="preserve">К </w:t>
      </w:r>
      <w:r>
        <w:rPr>
          <w:color w:val="000000"/>
          <w:sz w:val="28"/>
          <w:szCs w:val="28"/>
        </w:rPr>
        <w:t xml:space="preserve">- чистый денежный поток доходов в момент времени </w:t>
      </w:r>
      <w:r>
        <w:rPr>
          <w:color w:val="000000"/>
          <w:sz w:val="28"/>
          <w:szCs w:val="28"/>
          <w:lang w:val="en-US"/>
        </w:rPr>
        <w:t>k</w:t>
      </w:r>
      <w:r>
        <w:rPr>
          <w:color w:val="000000"/>
          <w:sz w:val="28"/>
          <w:szCs w:val="28"/>
        </w:rPr>
        <w:t>, руб.</w:t>
      </w:r>
    </w:p>
    <w:p w:rsidR="00C14DB9" w:rsidRDefault="00237BB9">
      <w:pPr>
        <w:spacing w:line="360" w:lineRule="auto"/>
        <w:ind w:firstLine="709"/>
        <w:jc w:val="both"/>
        <w:rPr>
          <w:color w:val="000000"/>
          <w:sz w:val="28"/>
          <w:szCs w:val="28"/>
        </w:rPr>
      </w:pPr>
      <w:r>
        <w:rPr>
          <w:color w:val="000000"/>
          <w:sz w:val="28"/>
          <w:szCs w:val="28"/>
        </w:rPr>
        <w:t>Сумма доходов за 2009 год по бюджету и внебюджету составила 980809,58 руб., что меньше размера инвестиций равного 1000000,00 руб.</w:t>
      </w:r>
    </w:p>
    <w:p w:rsidR="00C14DB9" w:rsidRDefault="00237BB9">
      <w:pPr>
        <w:spacing w:line="360" w:lineRule="auto"/>
        <w:ind w:firstLine="709"/>
        <w:jc w:val="both"/>
        <w:rPr>
          <w:color w:val="000000"/>
          <w:sz w:val="28"/>
          <w:szCs w:val="28"/>
        </w:rPr>
      </w:pPr>
      <w:r>
        <w:rPr>
          <w:color w:val="000000"/>
          <w:sz w:val="28"/>
          <w:szCs w:val="28"/>
        </w:rPr>
        <w:t>Сумма доходов по бюджету и внебюджету за 2009 и 2010 годы составила 980809,58 + 2193465,09 = 3174274,67 руб. эта сумма больше 1000000,00 руб. Это значит, что возмещение первоначальных расходов произойдет раньше 2 лет.</w:t>
      </w:r>
    </w:p>
    <w:p w:rsidR="00C14DB9" w:rsidRDefault="00237BB9">
      <w:pPr>
        <w:spacing w:line="360" w:lineRule="auto"/>
        <w:ind w:firstLine="709"/>
        <w:jc w:val="both"/>
        <w:rPr>
          <w:color w:val="000000"/>
          <w:sz w:val="28"/>
          <w:szCs w:val="28"/>
        </w:rPr>
      </w:pPr>
      <w:r>
        <w:rPr>
          <w:color w:val="000000"/>
          <w:sz w:val="28"/>
          <w:szCs w:val="28"/>
          <w:lang w:val="en-US"/>
        </w:rPr>
        <w:t>PP</w:t>
      </w:r>
      <w:r>
        <w:rPr>
          <w:color w:val="000000"/>
          <w:sz w:val="28"/>
          <w:szCs w:val="28"/>
        </w:rPr>
        <w:t xml:space="preserve"> = (2 - (3174274,67 - 1000000,00) / 2193465,09) = 1,01 - период окупаемости 2009 и 2010 гг.</w:t>
      </w:r>
    </w:p>
    <w:p w:rsidR="00C14DB9" w:rsidRDefault="00237BB9">
      <w:pPr>
        <w:tabs>
          <w:tab w:val="left" w:pos="1965"/>
        </w:tabs>
        <w:spacing w:line="360" w:lineRule="auto"/>
        <w:ind w:firstLine="709"/>
        <w:jc w:val="both"/>
        <w:rPr>
          <w:color w:val="000000"/>
          <w:sz w:val="28"/>
          <w:szCs w:val="28"/>
        </w:rPr>
      </w:pPr>
      <w:r>
        <w:rPr>
          <w:color w:val="000000"/>
          <w:sz w:val="28"/>
          <w:szCs w:val="28"/>
        </w:rPr>
        <w:t>Целесообразно изменить подходы к бюджетному финансированию капитального ремонта и приобретения оборудования для образовательных учреждений, переведя эти расходы из раздела 14 «Образование» функциональной классификации в федеральную адресную инвестиционную программу или формируемый в составе бюджета бюджетный фонда развития образования. Это позволит:</w:t>
      </w:r>
    </w:p>
    <w:p w:rsidR="00C14DB9" w:rsidRDefault="00237BB9">
      <w:pPr>
        <w:tabs>
          <w:tab w:val="left" w:pos="1965"/>
        </w:tabs>
        <w:spacing w:line="360" w:lineRule="auto"/>
        <w:ind w:firstLine="709"/>
        <w:jc w:val="both"/>
        <w:rPr>
          <w:color w:val="000000"/>
          <w:sz w:val="28"/>
          <w:szCs w:val="28"/>
        </w:rPr>
      </w:pPr>
      <w:r>
        <w:rPr>
          <w:color w:val="000000"/>
          <w:sz w:val="28"/>
          <w:szCs w:val="28"/>
        </w:rPr>
        <w:t>обеспечить концентрацию финансовых ресурсов на действительно важных направлениях, требующих значительных инвестиций;</w:t>
      </w:r>
    </w:p>
    <w:p w:rsidR="00C14DB9" w:rsidRDefault="00237BB9">
      <w:pPr>
        <w:tabs>
          <w:tab w:val="left" w:pos="1965"/>
        </w:tabs>
        <w:spacing w:line="360" w:lineRule="auto"/>
        <w:ind w:firstLine="709"/>
        <w:jc w:val="both"/>
        <w:rPr>
          <w:color w:val="000000"/>
          <w:sz w:val="28"/>
          <w:szCs w:val="28"/>
        </w:rPr>
      </w:pPr>
      <w:r>
        <w:rPr>
          <w:color w:val="000000"/>
          <w:sz w:val="28"/>
          <w:szCs w:val="28"/>
        </w:rPr>
        <w:t>повысить обоснованность проводимых работ, осуществляемых закупок и т.д. вследствие применения отработанных процедур реализации инвестиционных проектов и использования опыта специалистов в этой области;</w:t>
      </w:r>
    </w:p>
    <w:p w:rsidR="00C14DB9" w:rsidRDefault="00237BB9">
      <w:pPr>
        <w:tabs>
          <w:tab w:val="left" w:pos="1965"/>
        </w:tabs>
        <w:spacing w:line="360" w:lineRule="auto"/>
        <w:ind w:firstLine="709"/>
        <w:jc w:val="both"/>
        <w:rPr>
          <w:color w:val="000000"/>
          <w:sz w:val="28"/>
          <w:szCs w:val="28"/>
        </w:rPr>
      </w:pPr>
      <w:r>
        <w:rPr>
          <w:color w:val="000000"/>
          <w:sz w:val="28"/>
          <w:szCs w:val="28"/>
        </w:rPr>
        <w:t>обеспечить правила взаимодополнения бюджетных и внебюджетных ресурсов при решении единых инвестиционных задач без нанесения финансового урона учреждению.</w:t>
      </w:r>
    </w:p>
    <w:p w:rsidR="00C14DB9" w:rsidRDefault="00237BB9">
      <w:pPr>
        <w:tabs>
          <w:tab w:val="left" w:pos="1965"/>
        </w:tabs>
        <w:spacing w:line="360" w:lineRule="auto"/>
        <w:ind w:firstLine="709"/>
        <w:jc w:val="both"/>
        <w:rPr>
          <w:color w:val="000000"/>
          <w:sz w:val="28"/>
          <w:szCs w:val="28"/>
        </w:rPr>
      </w:pPr>
      <w:r>
        <w:rPr>
          <w:color w:val="000000"/>
          <w:sz w:val="28"/>
          <w:szCs w:val="28"/>
        </w:rPr>
        <w:t>Необходимо отказаться от практики централизованного планирования структурных и организационных преобразований в сфере образования, сделав основной упор на постепенный запуск механизмов саморегулирования.</w:t>
      </w:r>
    </w:p>
    <w:p w:rsidR="00C14DB9" w:rsidRDefault="00237BB9">
      <w:pPr>
        <w:tabs>
          <w:tab w:val="left" w:pos="1965"/>
        </w:tabs>
        <w:spacing w:line="360" w:lineRule="auto"/>
        <w:ind w:firstLine="709"/>
        <w:jc w:val="both"/>
        <w:rPr>
          <w:color w:val="000000"/>
          <w:sz w:val="28"/>
          <w:szCs w:val="28"/>
        </w:rPr>
      </w:pPr>
      <w:r>
        <w:rPr>
          <w:color w:val="000000"/>
          <w:sz w:val="28"/>
          <w:szCs w:val="28"/>
        </w:rPr>
        <w:t>При переводе стипендий в разряд адресных социальных выплат следует сохранить порядок их назначения через образовательные учреждения, т.е. через места фактического нахождения учащихся, а не места их проживания.</w:t>
      </w:r>
    </w:p>
    <w:p w:rsidR="00C14DB9" w:rsidRDefault="00237BB9">
      <w:pPr>
        <w:tabs>
          <w:tab w:val="left" w:pos="1965"/>
        </w:tabs>
        <w:spacing w:line="360" w:lineRule="auto"/>
        <w:ind w:firstLine="709"/>
        <w:jc w:val="both"/>
        <w:rPr>
          <w:color w:val="000000"/>
          <w:sz w:val="28"/>
          <w:szCs w:val="28"/>
        </w:rPr>
      </w:pPr>
      <w:r>
        <w:rPr>
          <w:color w:val="000000"/>
          <w:sz w:val="28"/>
          <w:szCs w:val="28"/>
        </w:rPr>
        <w:lastRenderedPageBreak/>
        <w:t>Целесообразно отменить регрессию страховых взносов для образовательных учреждений, установив вместо этого сниженную ставку данных налогов.</w:t>
      </w:r>
    </w:p>
    <w:p w:rsidR="00C14DB9" w:rsidRDefault="00237BB9">
      <w:pPr>
        <w:tabs>
          <w:tab w:val="left" w:pos="1965"/>
        </w:tabs>
        <w:spacing w:line="360" w:lineRule="auto"/>
        <w:ind w:firstLine="709"/>
        <w:jc w:val="both"/>
        <w:rPr>
          <w:color w:val="000000"/>
          <w:sz w:val="28"/>
          <w:szCs w:val="28"/>
        </w:rPr>
      </w:pPr>
      <w:r>
        <w:rPr>
          <w:color w:val="000000"/>
          <w:sz w:val="28"/>
          <w:szCs w:val="28"/>
        </w:rPr>
        <w:t>Необходимо предусмотреть возможность отмены финансирования начислений на оплату труда и прямого перечисления этих средств со счёта бюджета.</w:t>
      </w:r>
    </w:p>
    <w:p w:rsidR="00C14DB9" w:rsidRDefault="00237BB9">
      <w:pPr>
        <w:tabs>
          <w:tab w:val="left" w:pos="1965"/>
        </w:tabs>
        <w:spacing w:line="360" w:lineRule="auto"/>
        <w:ind w:firstLine="709"/>
        <w:jc w:val="both"/>
        <w:rPr>
          <w:color w:val="000000"/>
          <w:sz w:val="28"/>
          <w:szCs w:val="28"/>
        </w:rPr>
      </w:pPr>
      <w:r>
        <w:rPr>
          <w:color w:val="000000"/>
          <w:sz w:val="28"/>
          <w:szCs w:val="28"/>
        </w:rPr>
        <w:t>Необходимо освободить бюджетные учреждения от уплаты налогов с бюджетных средств, к которым отнесены все доходы бюджетного учреждения, в том числе от осуществления соответствующей деятельности с использованием государственного имущества, переданного ему в оперативное управление.</w:t>
      </w:r>
    </w:p>
    <w:p w:rsidR="00C14DB9" w:rsidRDefault="00237BB9">
      <w:pPr>
        <w:spacing w:line="360" w:lineRule="auto"/>
        <w:ind w:firstLine="709"/>
        <w:jc w:val="both"/>
        <w:rPr>
          <w:color w:val="000000"/>
          <w:sz w:val="28"/>
          <w:szCs w:val="28"/>
        </w:rPr>
      </w:pPr>
      <w:r>
        <w:rPr>
          <w:color w:val="000000"/>
          <w:sz w:val="28"/>
          <w:szCs w:val="28"/>
        </w:rPr>
        <w:t>Таким образом, в современном мире значение образования, как важнейшего фактора формирования нового качества экономики и общества, увеличивается вместе с ростом влияния человеческого капитала. Российская система образования способна конкурировать с системами образования передовых стран. При этом необходимы: широкая поддержка со стороны общественности проводимой образовательной политики, восстановление ответственности и активной роли государства в этой сфере, глубокая и всесторонняя модернизация образования с выделением необходимых для этого ресурсов и созданием механизмов их эффективного использования.</w:t>
      </w:r>
    </w:p>
    <w:p w:rsidR="00C14DB9" w:rsidRDefault="00C14DB9">
      <w:pPr>
        <w:shd w:val="clear" w:color="auto" w:fill="FFFFFF"/>
        <w:spacing w:line="360" w:lineRule="auto"/>
        <w:ind w:firstLine="709"/>
        <w:jc w:val="both"/>
        <w:rPr>
          <w:color w:val="000000"/>
          <w:sz w:val="28"/>
          <w:szCs w:val="28"/>
        </w:rPr>
      </w:pPr>
    </w:p>
    <w:p w:rsidR="00C14DB9" w:rsidRDefault="00237BB9">
      <w:pPr>
        <w:spacing w:line="360" w:lineRule="auto"/>
        <w:ind w:firstLine="709"/>
        <w:jc w:val="both"/>
        <w:rPr>
          <w:b/>
          <w:bCs/>
          <w:color w:val="000000"/>
          <w:sz w:val="28"/>
          <w:szCs w:val="28"/>
        </w:rPr>
      </w:pPr>
      <w:r>
        <w:rPr>
          <w:b/>
          <w:bCs/>
          <w:color w:val="000000"/>
          <w:sz w:val="28"/>
          <w:szCs w:val="28"/>
        </w:rPr>
        <w:t>3.2 Совершенствование планирования расходов на образовательные услуги</w:t>
      </w:r>
    </w:p>
    <w:p w:rsidR="00C14DB9" w:rsidRDefault="00C14DB9">
      <w:pPr>
        <w:pStyle w:val="2"/>
        <w:tabs>
          <w:tab w:val="left" w:pos="288"/>
          <w:tab w:val="left" w:pos="432"/>
          <w:tab w:val="left" w:pos="720"/>
          <w:tab w:val="left" w:pos="1008"/>
          <w:tab w:val="left" w:pos="1440"/>
          <w:tab w:val="left" w:pos="1872"/>
          <w:tab w:val="left" w:pos="2160"/>
          <w:tab w:val="left" w:pos="6192"/>
          <w:tab w:val="left" w:pos="6336"/>
          <w:tab w:val="left" w:pos="6480"/>
          <w:tab w:val="left" w:pos="6624"/>
          <w:tab w:val="left" w:pos="6768"/>
          <w:tab w:val="left" w:pos="8064"/>
          <w:tab w:val="left" w:pos="8352"/>
          <w:tab w:val="left" w:pos="8496"/>
          <w:tab w:val="left" w:pos="8640"/>
          <w:tab w:val="left" w:pos="9648"/>
          <w:tab w:val="left" w:pos="10080"/>
          <w:tab w:val="left" w:pos="11088"/>
        </w:tabs>
        <w:spacing w:line="360" w:lineRule="auto"/>
        <w:ind w:firstLine="709"/>
        <w:jc w:val="both"/>
        <w:rPr>
          <w:i/>
          <w:iCs/>
          <w:color w:val="000000"/>
          <w:sz w:val="28"/>
          <w:szCs w:val="28"/>
        </w:rPr>
      </w:pPr>
    </w:p>
    <w:p w:rsidR="00C14DB9" w:rsidRDefault="00237BB9">
      <w:pPr>
        <w:spacing w:line="360" w:lineRule="auto"/>
        <w:ind w:firstLine="709"/>
        <w:jc w:val="both"/>
        <w:rPr>
          <w:color w:val="000000"/>
          <w:sz w:val="28"/>
          <w:szCs w:val="28"/>
        </w:rPr>
      </w:pPr>
      <w:r>
        <w:rPr>
          <w:color w:val="000000"/>
          <w:sz w:val="28"/>
          <w:szCs w:val="28"/>
        </w:rPr>
        <w:t xml:space="preserve">В Г(О) ОУ НПО Профессиональном училище №__ (как впрочем, во всех бюджетных образовательных учреждениях) финансовое планирование особо актуально в современных условиях. Для образовательных учреждений функция планирования является традиционной. Однако их опыт планирования относится в основном к периоду централизованной экономики. Отсюда планирование в </w:t>
      </w:r>
      <w:r>
        <w:rPr>
          <w:color w:val="000000"/>
          <w:sz w:val="28"/>
          <w:szCs w:val="28"/>
        </w:rPr>
        <w:lastRenderedPageBreak/>
        <w:t>этих учреждениях носит вторичный характер и отражает плановую деятельность на центральном и отраслевом уровнях, и, следовательно, не предполает серьезного умения анализировать и предвидеть собственные цели развития.</w:t>
      </w:r>
    </w:p>
    <w:p w:rsidR="00C14DB9" w:rsidRDefault="00237BB9">
      <w:pPr>
        <w:spacing w:line="360" w:lineRule="auto"/>
        <w:ind w:firstLine="709"/>
        <w:jc w:val="both"/>
        <w:rPr>
          <w:color w:val="000000"/>
          <w:sz w:val="28"/>
          <w:szCs w:val="28"/>
        </w:rPr>
      </w:pPr>
      <w:r>
        <w:rPr>
          <w:color w:val="000000"/>
          <w:sz w:val="28"/>
          <w:szCs w:val="28"/>
        </w:rPr>
        <w:t>На основании рассмотренной системы планирования в Г(О) ОУ НПО Профессиональном училище №__ можно разработать некоторые рекомендации.</w:t>
      </w:r>
    </w:p>
    <w:p w:rsidR="00C14DB9" w:rsidRDefault="00237BB9">
      <w:pPr>
        <w:spacing w:line="360" w:lineRule="auto"/>
        <w:ind w:firstLine="709"/>
        <w:jc w:val="both"/>
        <w:rPr>
          <w:color w:val="000000"/>
          <w:sz w:val="28"/>
          <w:szCs w:val="28"/>
        </w:rPr>
      </w:pPr>
      <w:r>
        <w:rPr>
          <w:color w:val="000000"/>
          <w:sz w:val="28"/>
          <w:szCs w:val="28"/>
        </w:rPr>
        <w:t>В современных условиях хозяйствования, система финансового планирования и управления финансами профессионального училища №__ должна обеспечивать главную стратегическую цель - выживание учреждения (обеспечение финансового равновесия).</w:t>
      </w:r>
    </w:p>
    <w:p w:rsidR="00C14DB9" w:rsidRDefault="00237BB9">
      <w:pPr>
        <w:spacing w:line="360" w:lineRule="auto"/>
        <w:ind w:firstLine="709"/>
        <w:jc w:val="both"/>
        <w:rPr>
          <w:color w:val="000000"/>
          <w:sz w:val="28"/>
          <w:szCs w:val="28"/>
        </w:rPr>
      </w:pPr>
      <w:r>
        <w:rPr>
          <w:color w:val="000000"/>
          <w:sz w:val="28"/>
          <w:szCs w:val="28"/>
        </w:rPr>
        <w:t>Руководству профессионального училища №__ следует ориентироваться на краткосрочное планирование, т.е. составлять прогнозы на период, равный одному году. Это объясняется тем, что за период такой протяженности, как можно предположить, происходят все типичные для жизни бюджетного предприятия события. Долгосрочное планирование (от 3 до 5 лет) в бюджетных организациях затруднено, так как изменяются ежегодные нормы, нормативы, тарифы, устанавливаемые соответствующими государственными ведомствами.</w:t>
      </w:r>
    </w:p>
    <w:p w:rsidR="00C14DB9" w:rsidRDefault="00237BB9">
      <w:pPr>
        <w:spacing w:line="360" w:lineRule="auto"/>
        <w:ind w:firstLine="709"/>
        <w:jc w:val="both"/>
        <w:rPr>
          <w:color w:val="000000"/>
          <w:sz w:val="28"/>
          <w:szCs w:val="28"/>
        </w:rPr>
      </w:pPr>
      <w:r>
        <w:rPr>
          <w:color w:val="000000"/>
          <w:sz w:val="28"/>
          <w:szCs w:val="28"/>
        </w:rPr>
        <w:t>Финансовое планирование в Г(О) ОУ НПО Профессиональном училище №__ должно выполнять следующие функции:</w:t>
      </w:r>
    </w:p>
    <w:p w:rsidR="00C14DB9" w:rsidRDefault="00237BB9">
      <w:pPr>
        <w:spacing w:line="360" w:lineRule="auto"/>
        <w:ind w:firstLine="709"/>
        <w:jc w:val="both"/>
        <w:rPr>
          <w:color w:val="000000"/>
          <w:sz w:val="28"/>
          <w:szCs w:val="28"/>
        </w:rPr>
      </w:pPr>
      <w:r>
        <w:rPr>
          <w:color w:val="000000"/>
          <w:sz w:val="28"/>
          <w:szCs w:val="28"/>
        </w:rPr>
        <w:t xml:space="preserve">. Основа для контроля. По мере реализации заложенных в бюджете финансовых планов необходимо регистрировать фактические результаты деятельности училища. Сравнивая фактические показатели с запланированными, необходимо осуществлять так называемый бюджетный контроль. В этом смысле основное внимание уделяется показателям, которые отклоняются от плановых, и анализируются причины этих отклонений. Таким образом, пополняется информация обо всех сторонах деятельности профессионального училища №__. Бюджетный контроль позволяет, например, выяснить, что в каких-либо областях деятельности учреждения, намеченные планы выполняются неудовлетворительно. Но можно, разумеется, предположить и такую ситуацию, </w:t>
      </w:r>
      <w:r>
        <w:rPr>
          <w:color w:val="000000"/>
          <w:sz w:val="28"/>
          <w:szCs w:val="28"/>
        </w:rPr>
        <w:lastRenderedPageBreak/>
        <w:t>когда окажется, что сам бюджет был составлен на основе нереалистичных исходных положений. В обоих случаях руководство профессионального училища №__ заинтересовано в получении информации об этом, с тем, чтобы предпринять необходимые действия, т.е. изменить способ выполнения планов или проверять положения, на которых основывается бюджет.</w:t>
      </w:r>
    </w:p>
    <w:p w:rsidR="00C14DB9" w:rsidRDefault="00237BB9">
      <w:pPr>
        <w:spacing w:line="360" w:lineRule="auto"/>
        <w:ind w:firstLine="709"/>
        <w:jc w:val="both"/>
        <w:rPr>
          <w:color w:val="000000"/>
          <w:sz w:val="28"/>
          <w:szCs w:val="28"/>
        </w:rPr>
      </w:pPr>
      <w:r>
        <w:rPr>
          <w:color w:val="000000"/>
          <w:sz w:val="28"/>
          <w:szCs w:val="28"/>
        </w:rPr>
        <w:t>.</w:t>
      </w:r>
      <w:r>
        <w:rPr>
          <w:color w:val="000000"/>
          <w:sz w:val="28"/>
          <w:szCs w:val="28"/>
        </w:rPr>
        <w:tab/>
        <w:t>Средство координации. Финансовые планы представляют собой выраженную в стоимостных показателях программу действий (план) в области всего функционирования Г(О) ОУ НПО Профессионального училища №__. В программе действий должна быть обеспечена временная и функциональная координация (согласование) отдельных мероприятий.</w:t>
      </w:r>
    </w:p>
    <w:p w:rsidR="00C14DB9" w:rsidRDefault="00237BB9">
      <w:pPr>
        <w:spacing w:line="360" w:lineRule="auto"/>
        <w:ind w:firstLine="709"/>
        <w:jc w:val="both"/>
        <w:rPr>
          <w:color w:val="000000"/>
          <w:sz w:val="28"/>
          <w:szCs w:val="28"/>
        </w:rPr>
      </w:pPr>
      <w:r>
        <w:rPr>
          <w:color w:val="000000"/>
          <w:sz w:val="28"/>
          <w:szCs w:val="28"/>
        </w:rPr>
        <w:t>.</w:t>
      </w:r>
      <w:r>
        <w:rPr>
          <w:color w:val="000000"/>
          <w:sz w:val="28"/>
          <w:szCs w:val="28"/>
        </w:rPr>
        <w:tab/>
        <w:t>Основа для постановки задачи. Разрабатывая финансовый план (смету) на следующий период, необходимо принимать решения заблаговременно, до начала деятельности в этот период. В таком случае существует большая вероятность того, что разработчикам плана хватит времени для выдвижения и анализа альтернативных предложений, чем в той ситуации, когда решение принимается в самый последний момент.</w:t>
      </w:r>
    </w:p>
    <w:p w:rsidR="00C14DB9" w:rsidRDefault="00237BB9">
      <w:pPr>
        <w:spacing w:line="360" w:lineRule="auto"/>
        <w:ind w:firstLine="709"/>
        <w:jc w:val="both"/>
        <w:rPr>
          <w:color w:val="000000"/>
          <w:sz w:val="28"/>
          <w:szCs w:val="28"/>
        </w:rPr>
      </w:pPr>
      <w:r>
        <w:rPr>
          <w:color w:val="000000"/>
          <w:sz w:val="28"/>
          <w:szCs w:val="28"/>
        </w:rPr>
        <w:t>Рассмотрим далее основные финансовые планы, существующие в рассматриваемом образовательном учреждении и планы, необходимость в которых обоснована и актуальна.</w:t>
      </w:r>
    </w:p>
    <w:p w:rsidR="00C14DB9" w:rsidRDefault="00237BB9">
      <w:pPr>
        <w:spacing w:line="360" w:lineRule="auto"/>
        <w:ind w:firstLine="709"/>
        <w:jc w:val="both"/>
        <w:rPr>
          <w:color w:val="000000"/>
          <w:sz w:val="28"/>
          <w:szCs w:val="28"/>
        </w:rPr>
      </w:pPr>
      <w:r>
        <w:rPr>
          <w:color w:val="000000"/>
          <w:sz w:val="28"/>
          <w:szCs w:val="28"/>
        </w:rPr>
        <w:t>Что касается составления годовой сметы доходов и расходов в Г(О) ОУ НПО Профессиональном училище №__, то следует отметить, что она является одним из главных финансовых документов как при планировании, так и при контроле финансовых ресурсов. На коммерческих предприятиях аналогом такой сметы был бы отчет о прибылях и убытках.</w:t>
      </w:r>
    </w:p>
    <w:p w:rsidR="00C14DB9" w:rsidRDefault="00237BB9">
      <w:pPr>
        <w:spacing w:line="360" w:lineRule="auto"/>
        <w:ind w:firstLine="709"/>
        <w:jc w:val="both"/>
        <w:rPr>
          <w:color w:val="000000"/>
          <w:sz w:val="28"/>
          <w:szCs w:val="28"/>
        </w:rPr>
      </w:pPr>
      <w:r>
        <w:rPr>
          <w:color w:val="000000"/>
          <w:sz w:val="28"/>
          <w:szCs w:val="28"/>
        </w:rPr>
        <w:t>Смета - это форма планового расчета, которая определяет подробную программу действий предприятия на предстоящий период. При составлении сметы в рассматриваемом учреждении используется нормативный и балансовый метод.</w:t>
      </w:r>
    </w:p>
    <w:p w:rsidR="00C14DB9" w:rsidRDefault="00237BB9">
      <w:pPr>
        <w:spacing w:line="360" w:lineRule="auto"/>
        <w:ind w:firstLine="709"/>
        <w:jc w:val="both"/>
        <w:rPr>
          <w:color w:val="000000"/>
          <w:sz w:val="28"/>
          <w:szCs w:val="28"/>
        </w:rPr>
      </w:pPr>
      <w:r>
        <w:rPr>
          <w:color w:val="000000"/>
          <w:sz w:val="28"/>
          <w:szCs w:val="28"/>
        </w:rPr>
        <w:lastRenderedPageBreak/>
        <w:t>Сущностью нормативного метода составления сметы является расчет объёмов затрат и потребности в ресурсах путем умножения норм расхода ресурсов на планируемый объём экономического показателя.</w:t>
      </w:r>
    </w:p>
    <w:p w:rsidR="00C14DB9" w:rsidRDefault="00237BB9">
      <w:pPr>
        <w:spacing w:line="360" w:lineRule="auto"/>
        <w:ind w:firstLine="709"/>
        <w:jc w:val="both"/>
        <w:rPr>
          <w:color w:val="000000"/>
          <w:sz w:val="28"/>
          <w:szCs w:val="28"/>
        </w:rPr>
      </w:pPr>
      <w:r>
        <w:rPr>
          <w:color w:val="000000"/>
          <w:sz w:val="28"/>
          <w:szCs w:val="28"/>
        </w:rPr>
        <w:t>Сущностью балансового метода составления сметы является увязка объёмов затрат и источников расширения ресурсов.</w:t>
      </w:r>
    </w:p>
    <w:p w:rsidR="00C14DB9" w:rsidRDefault="00237BB9">
      <w:pPr>
        <w:spacing w:line="360" w:lineRule="auto"/>
        <w:ind w:firstLine="709"/>
        <w:jc w:val="both"/>
        <w:rPr>
          <w:color w:val="000000"/>
          <w:sz w:val="28"/>
          <w:szCs w:val="28"/>
        </w:rPr>
      </w:pPr>
      <w:r>
        <w:rPr>
          <w:color w:val="000000"/>
          <w:sz w:val="28"/>
          <w:szCs w:val="28"/>
        </w:rPr>
        <w:t>В данном учреждении необходимо, чтобы данный документ составлялся не поквартально, а помесячно с указанием плановых и фактических показателей. Это позволит более оперативно реагировать на любые изменения.</w:t>
      </w:r>
    </w:p>
    <w:p w:rsidR="00C14DB9" w:rsidRDefault="00237BB9">
      <w:pPr>
        <w:spacing w:line="360" w:lineRule="auto"/>
        <w:ind w:firstLine="709"/>
        <w:jc w:val="both"/>
        <w:rPr>
          <w:color w:val="000000"/>
          <w:sz w:val="28"/>
          <w:szCs w:val="28"/>
        </w:rPr>
      </w:pPr>
      <w:r>
        <w:rPr>
          <w:color w:val="000000"/>
          <w:sz w:val="28"/>
          <w:szCs w:val="28"/>
        </w:rPr>
        <w:t>Кроме того, необходимо анализировать данный документ не только по абсолютным, но и по относительным показателям, составлять соответствующие ряды динамики. Также наглядным было бы составление сметы с указанием удельного веса каждой статьи затрат в их общем объеме, а также указанием удельного веса затрат каждой сферы Г(О) ОУ НПО Профессионального училища №__ в их общем объеме. Все это позволит создать некоторые центры финансового учета в Г(О) ОУ НПО Профессиональном училище №__ наподобие аналогичных центров в коммерческих предприятиях.</w:t>
      </w:r>
    </w:p>
    <w:p w:rsidR="00C14DB9" w:rsidRDefault="00237BB9">
      <w:pPr>
        <w:spacing w:line="360" w:lineRule="auto"/>
        <w:ind w:firstLine="709"/>
        <w:jc w:val="both"/>
        <w:rPr>
          <w:color w:val="000000"/>
          <w:sz w:val="28"/>
          <w:szCs w:val="28"/>
        </w:rPr>
      </w:pPr>
      <w:r>
        <w:rPr>
          <w:color w:val="000000"/>
          <w:sz w:val="28"/>
          <w:szCs w:val="28"/>
        </w:rPr>
        <w:t>Помесячное планирование сметы дает более точные показатели размеров и структуры затрат, чем действующая система бухгалтерского учета.</w:t>
      </w:r>
    </w:p>
    <w:p w:rsidR="00C14DB9" w:rsidRDefault="00237BB9">
      <w:pPr>
        <w:spacing w:line="360" w:lineRule="auto"/>
        <w:ind w:firstLine="709"/>
        <w:jc w:val="both"/>
        <w:rPr>
          <w:color w:val="000000"/>
          <w:sz w:val="28"/>
          <w:szCs w:val="28"/>
        </w:rPr>
      </w:pPr>
      <w:r>
        <w:rPr>
          <w:color w:val="000000"/>
          <w:sz w:val="28"/>
          <w:szCs w:val="28"/>
        </w:rPr>
        <w:t>Необходимо проводить соответствующий анализ исполнения сметы доходов и расходов за несколько периодов (месяцев, кварталов, лет) с выявлением соответствующей динамики и установления объективных причин изменения расходов. Для этого все статьи доходов и расходов необходимо сравнивать с учетом изменяющегося уровня инфляции.</w:t>
      </w:r>
    </w:p>
    <w:p w:rsidR="00C14DB9" w:rsidRDefault="00237BB9">
      <w:pPr>
        <w:spacing w:line="360" w:lineRule="auto"/>
        <w:ind w:firstLine="709"/>
        <w:jc w:val="both"/>
        <w:rPr>
          <w:color w:val="000000"/>
          <w:sz w:val="28"/>
          <w:szCs w:val="28"/>
        </w:rPr>
      </w:pPr>
      <w:r>
        <w:rPr>
          <w:color w:val="000000"/>
          <w:sz w:val="28"/>
          <w:szCs w:val="28"/>
        </w:rPr>
        <w:t xml:space="preserve">В данном учреждении бюджет движения денежных средств составляется не в полном объеме. Необходимость его составления обусловлена недостаточностью информации о текущем движении денежных средств, ближайших платежах и расходах, достаточности или недостаточности свободных средств для осуществления непрерывной деятельности. Он будет </w:t>
      </w:r>
      <w:r>
        <w:rPr>
          <w:color w:val="000000"/>
          <w:sz w:val="28"/>
          <w:szCs w:val="28"/>
        </w:rPr>
        <w:lastRenderedPageBreak/>
        <w:t>содержать в себе информацию о будущих наличных поступлениях и выплатах учреждения.</w:t>
      </w:r>
    </w:p>
    <w:p w:rsidR="00C14DB9" w:rsidRDefault="00237BB9">
      <w:pPr>
        <w:spacing w:line="360" w:lineRule="auto"/>
        <w:ind w:firstLine="709"/>
        <w:jc w:val="both"/>
        <w:rPr>
          <w:color w:val="000000"/>
          <w:sz w:val="28"/>
          <w:szCs w:val="28"/>
        </w:rPr>
      </w:pPr>
      <w:r>
        <w:rPr>
          <w:color w:val="000000"/>
          <w:sz w:val="28"/>
          <w:szCs w:val="28"/>
        </w:rPr>
        <w:t>Главная задача при составлении бюджета денежных средств - проверить синхронность поступления и расходования денежных средств, а значит, и будущую ликвидность учреждения при реализации данного проекта. Баланс движения денежных расходов и поступлений требует тщательной проработки его при составлении, тем более в учреждениях образовательной сферы, где учреждения могут использовать как свои собственные средства, так и бюджетные. Все доходы и расходы должны быть увязаны во времени, а также по условиям поступления и использования.</w:t>
      </w:r>
    </w:p>
    <w:p w:rsidR="00C14DB9" w:rsidRDefault="00237BB9">
      <w:pPr>
        <w:spacing w:line="360" w:lineRule="auto"/>
        <w:ind w:firstLine="709"/>
        <w:jc w:val="both"/>
        <w:rPr>
          <w:color w:val="000000"/>
          <w:sz w:val="28"/>
          <w:szCs w:val="28"/>
        </w:rPr>
      </w:pPr>
      <w:r>
        <w:rPr>
          <w:color w:val="000000"/>
          <w:sz w:val="28"/>
          <w:szCs w:val="28"/>
        </w:rPr>
        <w:t>В бюджетных учреждениях рекомендуется использовать прямой метод, который основывается на исчислении притока и оттока денежных средств, таким образом, подводятся балансы по трём видам деятельности учреждения: основной, инвестиционной, финансовой.</w:t>
      </w:r>
    </w:p>
    <w:p w:rsidR="00C14DB9" w:rsidRDefault="00237BB9">
      <w:pPr>
        <w:spacing w:line="360" w:lineRule="auto"/>
        <w:ind w:firstLine="709"/>
        <w:jc w:val="both"/>
        <w:rPr>
          <w:color w:val="000000"/>
          <w:sz w:val="28"/>
          <w:szCs w:val="28"/>
        </w:rPr>
      </w:pPr>
      <w:r>
        <w:rPr>
          <w:color w:val="000000"/>
          <w:sz w:val="28"/>
          <w:szCs w:val="28"/>
        </w:rPr>
        <w:t>Разграничения направлений деятельности при разработке прогноза, позволяют повысить результативность управления денежными потоками.</w:t>
      </w:r>
    </w:p>
    <w:p w:rsidR="00C14DB9" w:rsidRDefault="00237BB9">
      <w:pPr>
        <w:spacing w:line="360" w:lineRule="auto"/>
        <w:ind w:firstLine="709"/>
        <w:jc w:val="both"/>
        <w:rPr>
          <w:color w:val="000000"/>
          <w:sz w:val="28"/>
          <w:szCs w:val="28"/>
        </w:rPr>
      </w:pPr>
      <w:r>
        <w:rPr>
          <w:color w:val="000000"/>
          <w:sz w:val="28"/>
          <w:szCs w:val="28"/>
        </w:rPr>
        <w:t>Каждый из данных показателей может при необходимости рассматриваться более подробно, или, наоборот, укрупненно. Также необходимо рассматривать удельный вес поступлений и выбытий денежных средств, оценивать их динамику.</w:t>
      </w:r>
    </w:p>
    <w:p w:rsidR="00C14DB9" w:rsidRDefault="00237BB9">
      <w:pPr>
        <w:spacing w:line="360" w:lineRule="auto"/>
        <w:ind w:firstLine="709"/>
        <w:jc w:val="both"/>
        <w:rPr>
          <w:color w:val="000000"/>
          <w:sz w:val="28"/>
          <w:szCs w:val="28"/>
        </w:rPr>
      </w:pPr>
      <w:r>
        <w:rPr>
          <w:color w:val="000000"/>
          <w:sz w:val="28"/>
          <w:szCs w:val="28"/>
        </w:rPr>
        <w:t>Последним документом финансового плана является прогнозный бухгалтерский баланс. В рассматриваемом учреждении бюджет по балансовому листу не составляется. Проведенный выше анализ финансового состояния Г(О) ОУ НПО Профессионального училища №__ показал острую необходимость в составлении и подробном анализе данного документа.</w:t>
      </w:r>
    </w:p>
    <w:p w:rsidR="00C14DB9" w:rsidRDefault="00237BB9">
      <w:pPr>
        <w:shd w:val="clear" w:color="auto" w:fill="FFFFFF"/>
        <w:spacing w:line="360" w:lineRule="auto"/>
        <w:ind w:firstLine="709"/>
        <w:jc w:val="both"/>
        <w:rPr>
          <w:color w:val="000000"/>
          <w:sz w:val="28"/>
          <w:szCs w:val="28"/>
        </w:rPr>
      </w:pPr>
      <w:r>
        <w:rPr>
          <w:color w:val="000000"/>
          <w:sz w:val="28"/>
          <w:szCs w:val="28"/>
        </w:rPr>
        <w:t xml:space="preserve">Прогнозирование основано на тщательном анализе как можно большего количества отдельных элементов доходов, расходов, активов, пассивов и обдуманной оценке их будущей величины с учетом взаимосвязи между </w:t>
      </w:r>
      <w:r>
        <w:rPr>
          <w:color w:val="000000"/>
          <w:sz w:val="28"/>
          <w:szCs w:val="28"/>
        </w:rPr>
        <w:lastRenderedPageBreak/>
        <w:t>элементами, а также вероятных будущих условий. Прогнозирование требует получения как можно большего количества подробностей. Кроме того, следует оценить «стабильность» отдельных элементов через вероятность их повторения в будущем. Это придает определенное значение анализу неповторяющихся факторов и чрезвычайных статей.</w:t>
      </w:r>
    </w:p>
    <w:p w:rsidR="00C14DB9" w:rsidRDefault="00237BB9">
      <w:pPr>
        <w:spacing w:line="360" w:lineRule="auto"/>
        <w:ind w:firstLine="709"/>
        <w:jc w:val="both"/>
        <w:rPr>
          <w:color w:val="000000"/>
          <w:sz w:val="28"/>
          <w:szCs w:val="28"/>
        </w:rPr>
      </w:pPr>
      <w:r>
        <w:rPr>
          <w:color w:val="000000"/>
          <w:sz w:val="28"/>
          <w:szCs w:val="28"/>
        </w:rPr>
        <w:t>Кроме того, при необходимости можно составлять аналогичный детализированный баланс с подробной разбивкой каждой статьи. Также необходимо рассчитывать относительные изменения статей за несколько периодов (динамику), по сравнению с плановыми показателями, определять удельный вес каждой статьи в общей валюте баланса. Кроме того, необходимо рассчитывать соответствующие соотношения бюджетных и внебюджетных средств. Горизонтальный и вертикальный анализ баланса позволит рассчитывать корректные показатели платежеспособности учреждения и ликвидности баланса.</w:t>
      </w:r>
    </w:p>
    <w:p w:rsidR="00C14DB9" w:rsidRDefault="00237BB9">
      <w:pPr>
        <w:spacing w:line="360" w:lineRule="auto"/>
        <w:ind w:firstLine="709"/>
        <w:jc w:val="both"/>
        <w:rPr>
          <w:color w:val="000000"/>
          <w:sz w:val="28"/>
          <w:szCs w:val="28"/>
        </w:rPr>
      </w:pPr>
      <w:r>
        <w:rPr>
          <w:color w:val="000000"/>
          <w:sz w:val="28"/>
          <w:szCs w:val="28"/>
        </w:rPr>
        <w:t>Все составленные выше отчеты об исполнении бюджета и отчеты об исполнении смет доходов и расходов по приносящей доход деятельности главного распорядителя средств, представляют собой финансовый план данного учреждения, который профессиональное училище №__ должно составлять ежегодно до начала отчетного периода, чтобы отмечать положительные и отрицательные стороны деятельности, и делать всё возможное, чтобы отрицательных сторон было как можно меньше.</w:t>
      </w:r>
    </w:p>
    <w:p w:rsidR="00C14DB9" w:rsidRDefault="00237BB9">
      <w:pPr>
        <w:spacing w:line="360" w:lineRule="auto"/>
        <w:ind w:firstLine="709"/>
        <w:jc w:val="both"/>
        <w:rPr>
          <w:color w:val="000000"/>
          <w:sz w:val="28"/>
          <w:szCs w:val="28"/>
        </w:rPr>
      </w:pPr>
      <w:r>
        <w:rPr>
          <w:color w:val="000000"/>
          <w:sz w:val="28"/>
          <w:szCs w:val="28"/>
        </w:rPr>
        <w:t>Все указанные плановые финансовые документы также можно составлять нарастающим итогом, т.е. с накоплением (например, с начала года). Кроме того, необходимо своевременно сравнивать выполнение плана как в относительном (процентном), так и в абсолютном отношении. Это позволит контролировать выполнение плана, выявлять отклонения и их причины, принимать соответствующе решения и меры.</w:t>
      </w:r>
    </w:p>
    <w:p w:rsidR="00C14DB9" w:rsidRDefault="00237BB9">
      <w:pPr>
        <w:spacing w:line="360" w:lineRule="auto"/>
        <w:ind w:firstLine="709"/>
        <w:jc w:val="both"/>
        <w:rPr>
          <w:color w:val="000000"/>
          <w:sz w:val="28"/>
          <w:szCs w:val="28"/>
        </w:rPr>
      </w:pPr>
      <w:r>
        <w:rPr>
          <w:color w:val="000000"/>
          <w:sz w:val="28"/>
          <w:szCs w:val="28"/>
        </w:rPr>
        <w:t xml:space="preserve">Надо отметить, что на всех этапах финансового планирования огромное значение имеет использование правдивой и реальной информации о состоянии </w:t>
      </w:r>
      <w:r>
        <w:rPr>
          <w:color w:val="000000"/>
          <w:sz w:val="28"/>
          <w:szCs w:val="28"/>
        </w:rPr>
        <w:lastRenderedPageBreak/>
        <w:t>Г(О) ОУ НПО Профессионального училища №__, а также его текущей деятельности. Кроме того, плановые показатели необходимо рассчитывать с учетом инфляции, изменяющихся норм, нормативов, тарифов, налогов и обязательных платежей.</w:t>
      </w:r>
    </w:p>
    <w:p w:rsidR="00C14DB9" w:rsidRDefault="00237BB9">
      <w:pPr>
        <w:spacing w:line="360" w:lineRule="auto"/>
        <w:ind w:firstLine="709"/>
        <w:jc w:val="both"/>
        <w:rPr>
          <w:color w:val="000000"/>
          <w:sz w:val="28"/>
          <w:szCs w:val="28"/>
        </w:rPr>
      </w:pPr>
      <w:r>
        <w:rPr>
          <w:color w:val="000000"/>
          <w:sz w:val="28"/>
          <w:szCs w:val="28"/>
        </w:rPr>
        <w:t>Возможна разработка нескольких вариантов финансовых планов, из которых потом будит выбираться наиболее оптимальный.</w:t>
      </w:r>
    </w:p>
    <w:p w:rsidR="00C14DB9" w:rsidRDefault="00237BB9">
      <w:pPr>
        <w:spacing w:line="360" w:lineRule="auto"/>
        <w:ind w:firstLine="709"/>
        <w:jc w:val="both"/>
        <w:rPr>
          <w:color w:val="000000"/>
          <w:sz w:val="28"/>
          <w:szCs w:val="28"/>
        </w:rPr>
      </w:pPr>
      <w:r>
        <w:rPr>
          <w:color w:val="000000"/>
          <w:sz w:val="28"/>
          <w:szCs w:val="28"/>
        </w:rPr>
        <w:t>Такое рекомендуемое финансовое планирование в профессиональном училище станет важной частью его экономического и социального развития, т.к. оно базируется на реальных и плановых показателях, обеспечивает взаимное согласование его элементов, а также контроль за образованием и использованием материальных, трудовых и денежных ресурсов, способствует мобилизации и правильному направлению средств на дальнейшее развитие образовательного учреждения.</w:t>
      </w:r>
    </w:p>
    <w:p w:rsidR="00C14DB9" w:rsidRDefault="00237BB9">
      <w:pPr>
        <w:spacing w:line="360" w:lineRule="auto"/>
        <w:ind w:firstLine="709"/>
        <w:jc w:val="both"/>
        <w:rPr>
          <w:color w:val="000000"/>
          <w:sz w:val="28"/>
          <w:szCs w:val="28"/>
        </w:rPr>
      </w:pPr>
      <w:r>
        <w:rPr>
          <w:color w:val="000000"/>
          <w:sz w:val="28"/>
          <w:szCs w:val="28"/>
        </w:rPr>
        <w:t>В перспективе на базе Г(О) ОУ НПО Профессионального училища №</w:t>
      </w:r>
      <w:r>
        <w:rPr>
          <w:b/>
          <w:bCs/>
          <w:color w:val="000000"/>
          <w:sz w:val="28"/>
          <w:szCs w:val="28"/>
        </w:rPr>
        <w:t xml:space="preserve">__ </w:t>
      </w:r>
      <w:r>
        <w:rPr>
          <w:color w:val="000000"/>
          <w:sz w:val="28"/>
          <w:szCs w:val="28"/>
        </w:rPr>
        <w:t>возможно создание собственного отдела автоматизации финансового планирования. При использовании необходимых программных продуктов это позволит оптимизировать и усовершенствовать финансовое планирование в училище</w:t>
      </w:r>
      <w:r>
        <w:rPr>
          <w:b/>
          <w:bCs/>
          <w:color w:val="000000"/>
          <w:sz w:val="28"/>
          <w:szCs w:val="28"/>
        </w:rPr>
        <w:t xml:space="preserve"> </w:t>
      </w:r>
      <w:r>
        <w:rPr>
          <w:color w:val="000000"/>
          <w:sz w:val="28"/>
          <w:szCs w:val="28"/>
        </w:rPr>
        <w:t>(Приложение 15).</w:t>
      </w:r>
    </w:p>
    <w:p w:rsidR="00C14DB9" w:rsidRDefault="00237BB9">
      <w:pPr>
        <w:spacing w:line="360" w:lineRule="auto"/>
        <w:ind w:firstLine="709"/>
        <w:jc w:val="both"/>
        <w:rPr>
          <w:color w:val="000000"/>
          <w:sz w:val="28"/>
          <w:szCs w:val="28"/>
        </w:rPr>
      </w:pPr>
      <w:r>
        <w:rPr>
          <w:color w:val="000000"/>
          <w:sz w:val="28"/>
          <w:szCs w:val="28"/>
        </w:rPr>
        <w:t>Сотрудники отдела должны разработать и внедрить необходимое программное обеспечение для бухгалтерии профессионального училища, что позволит:</w:t>
      </w:r>
    </w:p>
    <w:p w:rsidR="00C14DB9" w:rsidRDefault="00237BB9">
      <w:pPr>
        <w:spacing w:line="360" w:lineRule="auto"/>
        <w:ind w:firstLine="709"/>
        <w:jc w:val="both"/>
        <w:rPr>
          <w:color w:val="000000"/>
          <w:sz w:val="28"/>
          <w:szCs w:val="28"/>
        </w:rPr>
      </w:pPr>
      <w:r>
        <w:rPr>
          <w:color w:val="000000"/>
          <w:sz w:val="28"/>
          <w:szCs w:val="28"/>
        </w:rPr>
        <w:t>выявить истинную картину распределения затрат по сферам начального профессионального образования;</w:t>
      </w:r>
    </w:p>
    <w:p w:rsidR="00C14DB9" w:rsidRDefault="00237BB9">
      <w:pPr>
        <w:spacing w:line="360" w:lineRule="auto"/>
        <w:ind w:firstLine="709"/>
        <w:jc w:val="both"/>
        <w:rPr>
          <w:color w:val="000000"/>
          <w:sz w:val="28"/>
          <w:szCs w:val="28"/>
        </w:rPr>
      </w:pPr>
      <w:r>
        <w:rPr>
          <w:color w:val="000000"/>
          <w:sz w:val="28"/>
          <w:szCs w:val="28"/>
        </w:rPr>
        <w:t>определить количество финансовых затрат в процессе обучения учащихся;</w:t>
      </w:r>
    </w:p>
    <w:p w:rsidR="00C14DB9" w:rsidRDefault="00237BB9">
      <w:pPr>
        <w:spacing w:line="360" w:lineRule="auto"/>
        <w:ind w:firstLine="709"/>
        <w:jc w:val="both"/>
        <w:rPr>
          <w:color w:val="000000"/>
          <w:sz w:val="28"/>
          <w:szCs w:val="28"/>
        </w:rPr>
      </w:pPr>
      <w:r>
        <w:rPr>
          <w:color w:val="000000"/>
          <w:sz w:val="28"/>
          <w:szCs w:val="28"/>
        </w:rPr>
        <w:t>избежать перекрестного финансирования;</w:t>
      </w:r>
    </w:p>
    <w:p w:rsidR="00C14DB9" w:rsidRDefault="00237BB9">
      <w:pPr>
        <w:spacing w:line="360" w:lineRule="auto"/>
        <w:ind w:firstLine="709"/>
        <w:jc w:val="both"/>
        <w:rPr>
          <w:color w:val="000000"/>
          <w:sz w:val="28"/>
          <w:szCs w:val="28"/>
        </w:rPr>
      </w:pPr>
      <w:r>
        <w:rPr>
          <w:color w:val="000000"/>
          <w:sz w:val="28"/>
          <w:szCs w:val="28"/>
        </w:rPr>
        <w:t>определить экономическую эффективность работы отделов училища;</w:t>
      </w:r>
    </w:p>
    <w:p w:rsidR="00C14DB9" w:rsidRDefault="00237BB9">
      <w:pPr>
        <w:spacing w:line="360" w:lineRule="auto"/>
        <w:ind w:firstLine="709"/>
        <w:jc w:val="both"/>
        <w:rPr>
          <w:color w:val="000000"/>
          <w:sz w:val="28"/>
          <w:szCs w:val="28"/>
        </w:rPr>
      </w:pPr>
      <w:r>
        <w:rPr>
          <w:color w:val="000000"/>
          <w:sz w:val="28"/>
          <w:szCs w:val="28"/>
        </w:rPr>
        <w:t>обеспечить руководителей профессионального училища финансовой информацией об экономической эффективности принимаемых решений;</w:t>
      </w:r>
    </w:p>
    <w:p w:rsidR="00C14DB9" w:rsidRDefault="00237BB9">
      <w:pPr>
        <w:spacing w:line="360" w:lineRule="auto"/>
        <w:ind w:firstLine="709"/>
        <w:jc w:val="both"/>
        <w:rPr>
          <w:color w:val="000000"/>
          <w:sz w:val="28"/>
          <w:szCs w:val="28"/>
        </w:rPr>
      </w:pPr>
      <w:r>
        <w:rPr>
          <w:color w:val="000000"/>
          <w:sz w:val="28"/>
          <w:szCs w:val="28"/>
        </w:rPr>
        <w:lastRenderedPageBreak/>
        <w:t>производить своевременные и полные расчеты с фондом медицинского страхования;</w:t>
      </w:r>
    </w:p>
    <w:p w:rsidR="00C14DB9" w:rsidRDefault="00237BB9">
      <w:pPr>
        <w:spacing w:line="360" w:lineRule="auto"/>
        <w:ind w:firstLine="709"/>
        <w:jc w:val="both"/>
        <w:rPr>
          <w:color w:val="000000"/>
          <w:sz w:val="28"/>
          <w:szCs w:val="28"/>
        </w:rPr>
      </w:pPr>
      <w:r>
        <w:rPr>
          <w:color w:val="000000"/>
          <w:sz w:val="28"/>
          <w:szCs w:val="28"/>
        </w:rPr>
        <w:t>осуществлять планирование и анализ финансовой деятельности Г(О) ОУ НПО Профессионального училища №__.</w:t>
      </w:r>
    </w:p>
    <w:p w:rsidR="00C14DB9" w:rsidRDefault="00237BB9">
      <w:pPr>
        <w:spacing w:line="360" w:lineRule="auto"/>
        <w:ind w:firstLine="709"/>
        <w:jc w:val="both"/>
        <w:rPr>
          <w:color w:val="000000"/>
          <w:sz w:val="28"/>
          <w:szCs w:val="28"/>
        </w:rPr>
      </w:pPr>
      <w:r>
        <w:rPr>
          <w:color w:val="000000"/>
          <w:sz w:val="28"/>
          <w:szCs w:val="28"/>
        </w:rPr>
        <w:t>Таким образом, совершенствование финансового планирования в Профессиональном училища №__ поможет сделать возможным подготовку к использованию будущих благоприятных условий, прояснить возникающие проблемы, улучшить координацию действий в учреждении, увеличить возможности в обеспечении училища необходимой информацией, способствовать более рациональному распределению ресурсов и улучшить контроль за финансовым использованием средств в учреждении. От того, насколько планирование будет точным и своевременным, а также соответствовать поставленным проблемам, будут зависеть и конечные результаты деятельности профессионального училища.</w:t>
      </w:r>
    </w:p>
    <w:p w:rsidR="00C14DB9" w:rsidRDefault="00C14DB9">
      <w:pPr>
        <w:spacing w:line="360" w:lineRule="auto"/>
        <w:ind w:firstLine="709"/>
        <w:jc w:val="both"/>
        <w:rPr>
          <w:color w:val="000000"/>
          <w:sz w:val="28"/>
          <w:szCs w:val="28"/>
        </w:rPr>
      </w:pPr>
    </w:p>
    <w:p w:rsidR="00C14DB9" w:rsidRDefault="00237BB9">
      <w:pPr>
        <w:shd w:val="clear" w:color="auto" w:fill="FFFFFF"/>
        <w:spacing w:line="360" w:lineRule="auto"/>
        <w:ind w:firstLine="709"/>
        <w:jc w:val="both"/>
        <w:rPr>
          <w:b/>
          <w:bCs/>
          <w:color w:val="000000"/>
          <w:sz w:val="28"/>
          <w:szCs w:val="28"/>
        </w:rPr>
      </w:pPr>
      <w:r>
        <w:rPr>
          <w:color w:val="000000"/>
          <w:sz w:val="28"/>
          <w:szCs w:val="28"/>
        </w:rPr>
        <w:br w:type="page"/>
      </w:r>
      <w:r>
        <w:rPr>
          <w:b/>
          <w:bCs/>
          <w:color w:val="000000"/>
          <w:sz w:val="28"/>
          <w:szCs w:val="28"/>
        </w:rPr>
        <w:lastRenderedPageBreak/>
        <w:t>Заключение</w:t>
      </w:r>
    </w:p>
    <w:p w:rsidR="00C14DB9" w:rsidRDefault="00C14DB9">
      <w:pPr>
        <w:shd w:val="clear" w:color="auto" w:fill="FFFFFF"/>
        <w:spacing w:line="360" w:lineRule="auto"/>
        <w:ind w:firstLine="709"/>
        <w:jc w:val="both"/>
        <w:rPr>
          <w:color w:val="000000"/>
          <w:sz w:val="28"/>
          <w:szCs w:val="28"/>
        </w:rPr>
      </w:pPr>
    </w:p>
    <w:p w:rsidR="00C14DB9" w:rsidRDefault="00237BB9">
      <w:pPr>
        <w:spacing w:line="360" w:lineRule="auto"/>
        <w:ind w:firstLine="709"/>
        <w:jc w:val="both"/>
        <w:rPr>
          <w:color w:val="000000"/>
          <w:sz w:val="28"/>
          <w:szCs w:val="28"/>
        </w:rPr>
      </w:pPr>
      <w:r>
        <w:rPr>
          <w:color w:val="000000"/>
          <w:sz w:val="28"/>
          <w:szCs w:val="28"/>
        </w:rPr>
        <w:t>В условиях нестабильной экономики и несовершенства законодательной базы особую актуальность приобретают вопросы финансового обеспечения образования, основанного на расчетах реальной потребности в бюджетных ассигнованиях. Хроническое недофинансирование системы образования привело ее к кризисному состоянию. Недостаточное финансирование Г(О) ОУ НПО Профессионального училища №__ приводит к снижению материально - технического обеспечения учреждения, низкому уровню оплаты преподавательского труда, в связи, с чем снижается число квалифицированных преподавателей. Что в свою очередь ведет к снижению качества обучения. Постоянно не хватает средств на оплату коммунальных услуг, ремонта зданий и оборудования, в результате чего учреждению приходится тратить внебюджетные средства. Учебный процесс не обеспечен в достаточной мере учебными пособиями и необходимой для обучения техникой.</w:t>
      </w:r>
    </w:p>
    <w:p w:rsidR="00C14DB9" w:rsidRDefault="00237BB9">
      <w:pPr>
        <w:spacing w:line="360" w:lineRule="auto"/>
        <w:ind w:firstLine="709"/>
        <w:jc w:val="both"/>
        <w:rPr>
          <w:color w:val="000000"/>
          <w:sz w:val="28"/>
          <w:szCs w:val="28"/>
        </w:rPr>
      </w:pPr>
      <w:r>
        <w:rPr>
          <w:color w:val="000000"/>
          <w:sz w:val="28"/>
          <w:szCs w:val="28"/>
        </w:rPr>
        <w:t xml:space="preserve">Сложившаяся в бюджетном учреждении методология и методика планирования базируется на концепции централизованного народнохозяйственного планирования, созданной применительно к условиям бывшего хозяйственного комплекса, и не в полной мере соответствует рыночному хозяйственному механизму. Основные недостатки действующей системы планирования сводятся к следующему: учреждение не использует долгосрочное перспективное планирование, мотивируя это неопределенностью условий хозяйствования и динамизмом внешней среды. Принимаемые плановые решения охватывают период не более года. В основном же планы разрабатываются на квартал с разбивкой заданий по месяцам. Составляемые планы носят фрагментарный характер, не содержат необходимых разделов и показателей, что не способствует целостности и комплексности планирования и снижает эффект от его применения. Составляемые планы, будучи по своей форме </w:t>
      </w:r>
      <w:r>
        <w:rPr>
          <w:color w:val="000000"/>
          <w:sz w:val="28"/>
          <w:szCs w:val="28"/>
        </w:rPr>
        <w:lastRenderedPageBreak/>
        <w:t>директивными, не содержат механизма корректировки в процессе их реализации, что вносит определенную дезорганизацию в работу учреждения и подрывает доверие исполнителей к возможностям средств и методов планирования, снижает исполнительскую и финансовую дисциплину и ответственность за конечные результаты деятельности образовательного учреждения.</w:t>
      </w:r>
    </w:p>
    <w:p w:rsidR="00C14DB9" w:rsidRDefault="00237BB9">
      <w:pPr>
        <w:shd w:val="clear" w:color="auto" w:fill="FFFFFF"/>
        <w:spacing w:line="360" w:lineRule="auto"/>
        <w:ind w:firstLine="709"/>
        <w:jc w:val="both"/>
        <w:rPr>
          <w:color w:val="000000"/>
          <w:sz w:val="28"/>
          <w:szCs w:val="28"/>
        </w:rPr>
      </w:pPr>
      <w:r>
        <w:rPr>
          <w:color w:val="000000"/>
          <w:sz w:val="28"/>
          <w:szCs w:val="28"/>
        </w:rPr>
        <w:t>В данной дипломной работе была рассмотрена одна из актуальнейших на сегодня проблем состояния образования - проблема финансирования.</w:t>
      </w:r>
    </w:p>
    <w:p w:rsidR="00C14DB9" w:rsidRDefault="00237BB9">
      <w:pPr>
        <w:shd w:val="clear" w:color="auto" w:fill="FFFFFF"/>
        <w:spacing w:line="360" w:lineRule="auto"/>
        <w:ind w:firstLine="709"/>
        <w:jc w:val="both"/>
        <w:rPr>
          <w:color w:val="000000"/>
          <w:sz w:val="28"/>
          <w:szCs w:val="28"/>
        </w:rPr>
      </w:pPr>
      <w:r>
        <w:rPr>
          <w:color w:val="000000"/>
          <w:sz w:val="28"/>
          <w:szCs w:val="28"/>
        </w:rPr>
        <w:t>Главной целью данной дипломной работы было выявить проблемы финансирования деятельности начального профессионального образования на примере Г(О) ОУ НПО Профессионального училища №__ и найти пути совершенствования механизма финансирования образовательных услуг.</w:t>
      </w:r>
    </w:p>
    <w:p w:rsidR="00C14DB9" w:rsidRDefault="00237BB9">
      <w:pPr>
        <w:spacing w:line="360" w:lineRule="auto"/>
        <w:ind w:firstLine="709"/>
        <w:jc w:val="both"/>
        <w:rPr>
          <w:color w:val="000000"/>
          <w:sz w:val="28"/>
          <w:szCs w:val="28"/>
        </w:rPr>
      </w:pPr>
      <w:r>
        <w:rPr>
          <w:color w:val="000000"/>
          <w:sz w:val="28"/>
          <w:szCs w:val="28"/>
        </w:rPr>
        <w:t>В соответствии с целью и поставленными задачами в первой главе мы рассмотрели сущность механизма финансирования образовательных учреждений в РФ и исследовали законодательные основы, на которых действуют бюджетные образовательные учреждения. Во второй главе провели анализ финансового обеспечения Г(О) ОУ НПО Профессионального училища №__ и описали основные проблемы финансирования образовательного учреждения. В последней главе были определены пути решения по совершенствованию механизма финансирования образовательных услуг начального профессионального образования.</w:t>
      </w:r>
    </w:p>
    <w:p w:rsidR="00C14DB9" w:rsidRDefault="00237BB9">
      <w:pPr>
        <w:spacing w:line="360" w:lineRule="auto"/>
        <w:ind w:firstLine="709"/>
        <w:jc w:val="both"/>
        <w:rPr>
          <w:color w:val="000000"/>
          <w:sz w:val="28"/>
          <w:szCs w:val="28"/>
        </w:rPr>
      </w:pPr>
      <w:r>
        <w:rPr>
          <w:color w:val="000000"/>
          <w:sz w:val="28"/>
          <w:szCs w:val="28"/>
        </w:rPr>
        <w:t>По написанному сделаем выводы:</w:t>
      </w:r>
    </w:p>
    <w:p w:rsidR="00C14DB9" w:rsidRDefault="00237BB9">
      <w:pPr>
        <w:spacing w:line="360" w:lineRule="auto"/>
        <w:ind w:firstLine="709"/>
        <w:jc w:val="both"/>
        <w:rPr>
          <w:color w:val="000000"/>
          <w:sz w:val="28"/>
          <w:szCs w:val="28"/>
        </w:rPr>
      </w:pPr>
      <w:r>
        <w:rPr>
          <w:color w:val="000000"/>
          <w:sz w:val="28"/>
          <w:szCs w:val="28"/>
        </w:rPr>
        <w:t>. Основным источником финансирования в Г(О) ОУ НПО Профессиональном училище №__ являются бюджетные средства. Но с каждым годом объемы внебюджетного финансирования растут, в связи с началом введения нового порядка подушевого финансирования;</w:t>
      </w:r>
    </w:p>
    <w:p w:rsidR="00C14DB9" w:rsidRDefault="00237BB9">
      <w:pPr>
        <w:spacing w:line="360" w:lineRule="auto"/>
        <w:ind w:firstLine="709"/>
        <w:jc w:val="both"/>
        <w:rPr>
          <w:color w:val="000000"/>
          <w:sz w:val="28"/>
          <w:szCs w:val="28"/>
        </w:rPr>
      </w:pPr>
      <w:r>
        <w:rPr>
          <w:color w:val="000000"/>
          <w:sz w:val="28"/>
          <w:szCs w:val="28"/>
        </w:rPr>
        <w:t xml:space="preserve">. Фактически планируемые затраты и используемые денежные средства из бюджета существенно отличаются. Значит, учреждение образования недополучит финансовых средств, что отрицательно сказывается на </w:t>
      </w:r>
      <w:r>
        <w:rPr>
          <w:color w:val="000000"/>
          <w:sz w:val="28"/>
          <w:szCs w:val="28"/>
        </w:rPr>
        <w:lastRenderedPageBreak/>
        <w:t>деятельности учреждений - в основном сокращаются расходы на заработную плату, а, следовательно, это отрицательно влияет на качество оказываемых услуг.</w:t>
      </w:r>
    </w:p>
    <w:p w:rsidR="00C14DB9" w:rsidRDefault="00237BB9">
      <w:pPr>
        <w:spacing w:line="360" w:lineRule="auto"/>
        <w:ind w:firstLine="709"/>
        <w:jc w:val="both"/>
        <w:rPr>
          <w:color w:val="000000"/>
          <w:sz w:val="28"/>
          <w:szCs w:val="28"/>
        </w:rPr>
      </w:pPr>
      <w:r>
        <w:rPr>
          <w:color w:val="000000"/>
          <w:sz w:val="28"/>
          <w:szCs w:val="28"/>
        </w:rPr>
        <w:t>К проблемам финансирования образовательных услуг Г(О) ОУ НПО Профессионального училища №__, относятся: недостаточное финансирование, ненадлежащее обеспечение эффективности, «прозрачность» использования финансовых средств и т.д.</w:t>
      </w:r>
    </w:p>
    <w:p w:rsidR="00C14DB9" w:rsidRDefault="00237BB9">
      <w:pPr>
        <w:spacing w:line="360" w:lineRule="auto"/>
        <w:ind w:firstLine="709"/>
        <w:jc w:val="both"/>
        <w:rPr>
          <w:color w:val="000000"/>
          <w:sz w:val="28"/>
          <w:szCs w:val="28"/>
        </w:rPr>
      </w:pPr>
      <w:r>
        <w:rPr>
          <w:color w:val="000000"/>
          <w:sz w:val="28"/>
          <w:szCs w:val="28"/>
        </w:rPr>
        <w:t>Для решения этих проблем, прежде всего, необходимо:</w:t>
      </w:r>
    </w:p>
    <w:p w:rsidR="00C14DB9" w:rsidRDefault="00237BB9">
      <w:pPr>
        <w:spacing w:line="360" w:lineRule="auto"/>
        <w:ind w:firstLine="709"/>
        <w:jc w:val="both"/>
        <w:rPr>
          <w:color w:val="000000"/>
          <w:sz w:val="28"/>
          <w:szCs w:val="28"/>
        </w:rPr>
      </w:pPr>
      <w:r>
        <w:rPr>
          <w:color w:val="000000"/>
          <w:sz w:val="28"/>
          <w:szCs w:val="28"/>
        </w:rPr>
        <w:t>. Упорядочить бюджетное законодательство;</w:t>
      </w:r>
    </w:p>
    <w:p w:rsidR="00C14DB9" w:rsidRDefault="00237BB9">
      <w:pPr>
        <w:spacing w:line="360" w:lineRule="auto"/>
        <w:ind w:firstLine="709"/>
        <w:jc w:val="both"/>
        <w:rPr>
          <w:color w:val="000000"/>
          <w:sz w:val="28"/>
          <w:szCs w:val="28"/>
        </w:rPr>
      </w:pPr>
      <w:r>
        <w:rPr>
          <w:color w:val="000000"/>
          <w:sz w:val="28"/>
          <w:szCs w:val="28"/>
        </w:rPr>
        <w:t>. Изменить подходы к бюджетному финансированию капитального ремонта и приобретения оборудования для образовательных учреждений, переведя эти расходы в федеральную адресную инвестиционную программу;</w:t>
      </w:r>
    </w:p>
    <w:p w:rsidR="00C14DB9" w:rsidRDefault="00237BB9">
      <w:pPr>
        <w:tabs>
          <w:tab w:val="left" w:pos="1965"/>
        </w:tabs>
        <w:spacing w:line="360" w:lineRule="auto"/>
        <w:ind w:firstLine="709"/>
        <w:jc w:val="both"/>
        <w:rPr>
          <w:color w:val="000000"/>
          <w:sz w:val="28"/>
          <w:szCs w:val="28"/>
        </w:rPr>
      </w:pPr>
      <w:r>
        <w:rPr>
          <w:color w:val="000000"/>
          <w:sz w:val="28"/>
          <w:szCs w:val="28"/>
        </w:rPr>
        <w:t>3. Предусмотреть возможность отмены финансирования начислений на оплату труда и прямого перечисления этих средств со счета бюджета;</w:t>
      </w:r>
    </w:p>
    <w:p w:rsidR="00C14DB9" w:rsidRDefault="00237BB9">
      <w:pPr>
        <w:spacing w:line="360" w:lineRule="auto"/>
        <w:ind w:firstLine="709"/>
        <w:jc w:val="both"/>
        <w:rPr>
          <w:color w:val="000000"/>
          <w:sz w:val="28"/>
          <w:szCs w:val="28"/>
        </w:rPr>
      </w:pPr>
      <w:r>
        <w:rPr>
          <w:color w:val="000000"/>
          <w:sz w:val="28"/>
          <w:szCs w:val="28"/>
        </w:rPr>
        <w:t>4. Освободить бюджетные учреждения от уплаты налогов с бюджетных средств.</w:t>
      </w:r>
    </w:p>
    <w:p w:rsidR="00C14DB9" w:rsidRDefault="00237BB9">
      <w:pPr>
        <w:spacing w:line="360" w:lineRule="auto"/>
        <w:ind w:firstLine="709"/>
        <w:jc w:val="both"/>
        <w:rPr>
          <w:color w:val="000000"/>
          <w:sz w:val="28"/>
          <w:szCs w:val="28"/>
        </w:rPr>
      </w:pPr>
      <w:r>
        <w:rPr>
          <w:color w:val="000000"/>
          <w:sz w:val="28"/>
          <w:szCs w:val="28"/>
        </w:rPr>
        <w:t>В то же время для руководства профессионального училища можно рекомендовать использовать полную систему финансовых планов, которая включает в себя следующие элементы: прогноз баланса, прогноз отчета о прибылях и убытках (аналог сметы о доходах и расходах) и прогноз движения денежных средств.</w:t>
      </w:r>
    </w:p>
    <w:p w:rsidR="00C14DB9" w:rsidRDefault="00237BB9">
      <w:pPr>
        <w:shd w:val="clear" w:color="auto" w:fill="FFFFFF"/>
        <w:spacing w:line="360" w:lineRule="auto"/>
        <w:ind w:firstLine="709"/>
        <w:jc w:val="both"/>
        <w:rPr>
          <w:color w:val="000000"/>
          <w:sz w:val="28"/>
          <w:szCs w:val="28"/>
        </w:rPr>
      </w:pPr>
      <w:r>
        <w:rPr>
          <w:color w:val="000000"/>
          <w:sz w:val="28"/>
          <w:szCs w:val="28"/>
        </w:rPr>
        <w:t>Таким образом, проанализировав все выше написанное, я могу сделать вывод, что задачи дипломной работы выполнены, и цель дипломной работы достигнута.</w:t>
      </w:r>
    </w:p>
    <w:p w:rsidR="00C14DB9" w:rsidRDefault="00237BB9">
      <w:pPr>
        <w:shd w:val="clear" w:color="auto" w:fill="FFFFFF"/>
        <w:spacing w:line="360" w:lineRule="auto"/>
        <w:ind w:firstLine="709"/>
        <w:jc w:val="both"/>
        <w:rPr>
          <w:color w:val="000000"/>
          <w:sz w:val="28"/>
          <w:szCs w:val="28"/>
        </w:rPr>
      </w:pPr>
      <w:r>
        <w:rPr>
          <w:color w:val="000000"/>
          <w:sz w:val="28"/>
          <w:szCs w:val="28"/>
        </w:rPr>
        <w:t xml:space="preserve">Данный анализ, проведенный мной в образовательном учреждении Г(О) ОУ НПО Профессиональном училище №__, а также перечисленные проблемы и рекомендации сделанные мной по данной теме были изучены руководством данного образовательного учреждения и было высказано мнение о </w:t>
      </w:r>
      <w:r>
        <w:rPr>
          <w:color w:val="000000"/>
          <w:sz w:val="28"/>
          <w:szCs w:val="28"/>
        </w:rPr>
        <w:lastRenderedPageBreak/>
        <w:t>необходимости применения их на практике, а также целесообразности внедрения моих рекомендаций в действующее бюджетное законодательство Российской Федерации.</w:t>
      </w:r>
    </w:p>
    <w:p w:rsidR="00C14DB9" w:rsidRDefault="00237BB9">
      <w:pPr>
        <w:shd w:val="clear" w:color="auto" w:fill="FFFFFF"/>
        <w:spacing w:line="360" w:lineRule="auto"/>
        <w:ind w:firstLine="709"/>
        <w:jc w:val="both"/>
        <w:rPr>
          <w:b/>
          <w:bCs/>
          <w:color w:val="000000"/>
          <w:sz w:val="28"/>
          <w:szCs w:val="28"/>
        </w:rPr>
      </w:pPr>
      <w:r>
        <w:rPr>
          <w:color w:val="000000"/>
          <w:sz w:val="28"/>
          <w:szCs w:val="28"/>
        </w:rPr>
        <w:br w:type="page"/>
      </w:r>
      <w:r>
        <w:rPr>
          <w:b/>
          <w:bCs/>
          <w:color w:val="000000"/>
          <w:sz w:val="28"/>
          <w:szCs w:val="28"/>
        </w:rPr>
        <w:lastRenderedPageBreak/>
        <w:t>Библиографический список</w:t>
      </w:r>
    </w:p>
    <w:p w:rsidR="00C14DB9" w:rsidRDefault="00C14DB9">
      <w:pPr>
        <w:shd w:val="clear" w:color="auto" w:fill="FFFFFF"/>
        <w:spacing w:line="360" w:lineRule="auto"/>
        <w:ind w:firstLine="709"/>
        <w:jc w:val="both"/>
        <w:rPr>
          <w:color w:val="000000"/>
          <w:sz w:val="28"/>
          <w:szCs w:val="28"/>
        </w:rPr>
      </w:pPr>
    </w:p>
    <w:p w:rsidR="00C14DB9" w:rsidRDefault="00237BB9">
      <w:pPr>
        <w:tabs>
          <w:tab w:val="left" w:pos="360"/>
          <w:tab w:val="left" w:pos="540"/>
        </w:tabs>
        <w:spacing w:line="360" w:lineRule="auto"/>
        <w:jc w:val="both"/>
        <w:rPr>
          <w:color w:val="000000"/>
          <w:sz w:val="28"/>
          <w:szCs w:val="28"/>
        </w:rPr>
      </w:pPr>
      <w:r>
        <w:rPr>
          <w:color w:val="000000"/>
          <w:sz w:val="28"/>
          <w:szCs w:val="28"/>
        </w:rPr>
        <w:t>1.</w:t>
      </w:r>
      <w:r>
        <w:rPr>
          <w:color w:val="000000"/>
          <w:sz w:val="28"/>
          <w:szCs w:val="28"/>
        </w:rPr>
        <w:tab/>
        <w:t>Гражданский кодекс Российской Федерации, часть 1 [Электронный ресурс]: Федеральный закон РФ, Государственная Дума РФ от 30 ноября 1994 г., ФЗ №51, принят ГД ФС РФ 21.10.1994 (в ред. от 14.06.2011). Доступ из справ. - правовой системы «Консультант-Плюс».</w:t>
      </w:r>
    </w:p>
    <w:p w:rsidR="00C14DB9" w:rsidRDefault="00237BB9">
      <w:pPr>
        <w:spacing w:line="360" w:lineRule="auto"/>
        <w:jc w:val="both"/>
        <w:rPr>
          <w:color w:val="000000"/>
          <w:sz w:val="28"/>
          <w:szCs w:val="28"/>
        </w:rPr>
      </w:pPr>
      <w:r>
        <w:rPr>
          <w:color w:val="000000"/>
          <w:sz w:val="28"/>
          <w:szCs w:val="28"/>
        </w:rPr>
        <w:t>2.</w:t>
      </w:r>
      <w:r>
        <w:rPr>
          <w:color w:val="000000"/>
          <w:sz w:val="28"/>
          <w:szCs w:val="28"/>
        </w:rPr>
        <w:tab/>
        <w:t>Об образовании [Электронный ресурс]: Федеральный закон от 10.07.1992 №3266-1 (в ред. от 18.07.2011). Доступ из справ. - правовой системы «Консультант-Плюс».</w:t>
      </w:r>
    </w:p>
    <w:p w:rsidR="00C14DB9" w:rsidRDefault="00237BB9">
      <w:pPr>
        <w:spacing w:line="360" w:lineRule="auto"/>
        <w:jc w:val="both"/>
        <w:rPr>
          <w:color w:val="000000"/>
          <w:sz w:val="28"/>
          <w:szCs w:val="28"/>
        </w:rPr>
      </w:pPr>
      <w:r>
        <w:rPr>
          <w:color w:val="000000"/>
          <w:sz w:val="28"/>
          <w:szCs w:val="28"/>
        </w:rPr>
        <w:t>.</w:t>
      </w:r>
      <w:r>
        <w:rPr>
          <w:color w:val="000000"/>
          <w:sz w:val="28"/>
          <w:szCs w:val="28"/>
        </w:rPr>
        <w:tab/>
        <w:t>Об утверждении типового положения о стипендиальном обеспечении и др. формах материальной поддержки учащихся федеральных государственных образовательных учреждений начального профессионального образования, студентов федеральных государственных образовательных учреждений высшего и среднего профессионального образования, аспирантов и докторантов [Электронный ресурс]: Постановление Правительства РФ от 27.06.2001 №487 (в ред. от 06.11.2004 №605, от 29.07.2006 №469, от 23.08.2007 №533). Доступ из справ. - правовой системы «Консультант-Плюс».</w:t>
      </w:r>
    </w:p>
    <w:p w:rsidR="00C14DB9" w:rsidRDefault="00237BB9">
      <w:pPr>
        <w:spacing w:line="360" w:lineRule="auto"/>
        <w:jc w:val="both"/>
        <w:rPr>
          <w:color w:val="000000"/>
          <w:sz w:val="28"/>
          <w:szCs w:val="28"/>
        </w:rPr>
      </w:pPr>
      <w:r>
        <w:rPr>
          <w:color w:val="000000"/>
          <w:sz w:val="28"/>
          <w:szCs w:val="28"/>
        </w:rPr>
        <w:t>.</w:t>
      </w:r>
      <w:r>
        <w:rPr>
          <w:color w:val="000000"/>
          <w:sz w:val="28"/>
          <w:szCs w:val="28"/>
        </w:rPr>
        <w:tab/>
        <w:t>Об утверждении правил оказания платных образовательных услуг [Электронный ресурс]: Постановление Правительства РФ от 05.07.2001 №505 (в ред. от 01.04.2003 №181, от 28.12.2005 №815, от 15.09.2008 №682). Доступ из справ. - правовой системы «Консультант-Плюс».</w:t>
      </w:r>
    </w:p>
    <w:p w:rsidR="00C14DB9" w:rsidRDefault="00237BB9">
      <w:pPr>
        <w:spacing w:line="360" w:lineRule="auto"/>
        <w:jc w:val="both"/>
        <w:rPr>
          <w:color w:val="000000"/>
          <w:sz w:val="28"/>
          <w:szCs w:val="28"/>
        </w:rPr>
      </w:pPr>
      <w:r>
        <w:rPr>
          <w:color w:val="000000"/>
          <w:sz w:val="28"/>
          <w:szCs w:val="28"/>
        </w:rPr>
        <w:t>.</w:t>
      </w:r>
      <w:r>
        <w:rPr>
          <w:color w:val="000000"/>
          <w:sz w:val="28"/>
          <w:szCs w:val="28"/>
        </w:rPr>
        <w:tab/>
        <w:t>Об утверждении типового положения об образовательном учреждении начального профессионального образования [Электронный ресурс]: Постановление Правительства РФ от 14.07.2008 №521. Доступ из справ. - правовой системы «Консультант-Плюс».</w:t>
      </w:r>
    </w:p>
    <w:p w:rsidR="00C14DB9" w:rsidRDefault="00237BB9">
      <w:pPr>
        <w:spacing w:line="360" w:lineRule="auto"/>
        <w:jc w:val="both"/>
        <w:rPr>
          <w:color w:val="000000"/>
          <w:sz w:val="28"/>
          <w:szCs w:val="28"/>
        </w:rPr>
      </w:pPr>
      <w:r>
        <w:rPr>
          <w:color w:val="000000"/>
          <w:sz w:val="28"/>
          <w:szCs w:val="28"/>
        </w:rPr>
        <w:t>.</w:t>
      </w:r>
      <w:r>
        <w:rPr>
          <w:color w:val="000000"/>
          <w:sz w:val="28"/>
          <w:szCs w:val="28"/>
        </w:rPr>
        <w:tab/>
        <w:t xml:space="preserve">Об утверждении типового положения об образовательном учреждении среднего профессионального образования (среднем специальном учебном заведении) [Электронный ресурс]: Постановление Правительства РФ от </w:t>
      </w:r>
      <w:r>
        <w:rPr>
          <w:color w:val="000000"/>
          <w:sz w:val="28"/>
          <w:szCs w:val="28"/>
        </w:rPr>
        <w:lastRenderedPageBreak/>
        <w:t>18.07.2008 №543. Доступ из справ. - правовой системы «Консультант-Плюс».</w:t>
      </w:r>
    </w:p>
    <w:p w:rsidR="00C14DB9" w:rsidRDefault="00237BB9">
      <w:pPr>
        <w:spacing w:line="360" w:lineRule="auto"/>
        <w:jc w:val="both"/>
        <w:rPr>
          <w:color w:val="000000"/>
          <w:sz w:val="28"/>
          <w:szCs w:val="28"/>
        </w:rPr>
      </w:pPr>
      <w:r>
        <w:rPr>
          <w:color w:val="000000"/>
          <w:sz w:val="28"/>
          <w:szCs w:val="28"/>
        </w:rPr>
        <w:t>.</w:t>
      </w:r>
      <w:r>
        <w:rPr>
          <w:color w:val="000000"/>
          <w:sz w:val="28"/>
          <w:szCs w:val="28"/>
        </w:rPr>
        <w:tab/>
        <w:t>Об утверждении типового положения о дошкольном образовательном учреждении [Электронный ресурс]: Постановление Правительства РФ от 12.09.2008 №666. Доступ из справ. - правовой системы «Консультант-Плюс».</w:t>
      </w:r>
    </w:p>
    <w:p w:rsidR="00C14DB9" w:rsidRDefault="00237BB9">
      <w:pPr>
        <w:spacing w:line="360" w:lineRule="auto"/>
        <w:jc w:val="both"/>
        <w:rPr>
          <w:color w:val="000000"/>
          <w:sz w:val="28"/>
          <w:szCs w:val="28"/>
        </w:rPr>
      </w:pPr>
      <w:r>
        <w:rPr>
          <w:color w:val="000000"/>
          <w:sz w:val="28"/>
          <w:szCs w:val="28"/>
        </w:rPr>
        <w:t>.</w:t>
      </w:r>
      <w:r>
        <w:rPr>
          <w:color w:val="000000"/>
          <w:sz w:val="28"/>
          <w:szCs w:val="28"/>
        </w:rPr>
        <w:tab/>
        <w:t>Об утверждении Положения о лицензировании образовательной деятельности [Электронный ресурс]: Постановление Правительства РФ от 16.03.2011 №174. Доступ из справ. - правовой системы «Консультант-Плюс».</w:t>
      </w:r>
    </w:p>
    <w:p w:rsidR="00C14DB9" w:rsidRDefault="00237BB9">
      <w:pPr>
        <w:spacing w:line="360" w:lineRule="auto"/>
        <w:jc w:val="both"/>
        <w:rPr>
          <w:color w:val="000000"/>
          <w:sz w:val="28"/>
          <w:szCs w:val="28"/>
        </w:rPr>
      </w:pPr>
      <w:r>
        <w:rPr>
          <w:color w:val="000000"/>
          <w:sz w:val="28"/>
          <w:szCs w:val="28"/>
        </w:rPr>
        <w:t>.</w:t>
      </w:r>
      <w:r>
        <w:rPr>
          <w:color w:val="000000"/>
          <w:sz w:val="28"/>
          <w:szCs w:val="28"/>
        </w:rPr>
        <w:tab/>
        <w:t>Об утверждении положения о государственной аккредитации образовательных учреждений и научных организаций [Электронный ресурс]: Постановление Правительства РФ от 21 марта 2011 г. №184. Доступ из справ. - правовой системы «Консультант-Плюс».</w:t>
      </w:r>
    </w:p>
    <w:p w:rsidR="00C14DB9" w:rsidRDefault="00237BB9">
      <w:pPr>
        <w:spacing w:line="360" w:lineRule="auto"/>
        <w:jc w:val="both"/>
        <w:rPr>
          <w:color w:val="000000"/>
          <w:sz w:val="28"/>
          <w:szCs w:val="28"/>
        </w:rPr>
      </w:pPr>
      <w:r>
        <w:rPr>
          <w:color w:val="000000"/>
          <w:sz w:val="28"/>
          <w:szCs w:val="28"/>
        </w:rPr>
        <w:t>.</w:t>
      </w:r>
      <w:r>
        <w:rPr>
          <w:color w:val="000000"/>
          <w:sz w:val="28"/>
          <w:szCs w:val="28"/>
        </w:rPr>
        <w:tab/>
        <w:t>Абрамов Р.А. Особенности бюджетного финансирования инноваций в регионах // Финансы и кредит. 2009. №37. С. 25-29.</w:t>
      </w:r>
    </w:p>
    <w:p w:rsidR="00C14DB9" w:rsidRDefault="00237BB9">
      <w:pPr>
        <w:spacing w:line="360" w:lineRule="auto"/>
        <w:jc w:val="both"/>
        <w:rPr>
          <w:color w:val="000000"/>
          <w:sz w:val="28"/>
          <w:szCs w:val="28"/>
        </w:rPr>
      </w:pPr>
      <w:r>
        <w:rPr>
          <w:color w:val="000000"/>
          <w:sz w:val="28"/>
          <w:szCs w:val="28"/>
        </w:rPr>
        <w:t>.</w:t>
      </w:r>
      <w:r>
        <w:rPr>
          <w:color w:val="000000"/>
          <w:sz w:val="28"/>
          <w:szCs w:val="28"/>
        </w:rPr>
        <w:tab/>
        <w:t>Акперов И.Г. Казначейская система исполнения бюджета в РФ.: Учебное пособие / Коноплева И.А., Головач С.Л.М.: Финансы и статистика, 2010. 496 с.</w:t>
      </w:r>
    </w:p>
    <w:p w:rsidR="00C14DB9" w:rsidRDefault="00237BB9">
      <w:pPr>
        <w:spacing w:line="360" w:lineRule="auto"/>
        <w:jc w:val="both"/>
        <w:rPr>
          <w:color w:val="000000"/>
          <w:sz w:val="28"/>
          <w:szCs w:val="28"/>
        </w:rPr>
      </w:pPr>
      <w:r>
        <w:rPr>
          <w:color w:val="000000"/>
          <w:sz w:val="28"/>
          <w:szCs w:val="28"/>
        </w:rPr>
        <w:t>.</w:t>
      </w:r>
      <w:r>
        <w:rPr>
          <w:color w:val="000000"/>
          <w:sz w:val="28"/>
          <w:szCs w:val="28"/>
        </w:rPr>
        <w:tab/>
        <w:t>Ананских М.С. Критерии эффективности бюджетных расходов в процессе оказания бюджетных услуг // Финансы и кредит. 2010. №1. С. 28-33.</w:t>
      </w:r>
    </w:p>
    <w:p w:rsidR="00C14DB9" w:rsidRDefault="00237BB9">
      <w:pPr>
        <w:spacing w:line="360" w:lineRule="auto"/>
        <w:jc w:val="both"/>
        <w:rPr>
          <w:color w:val="000000"/>
          <w:sz w:val="28"/>
          <w:szCs w:val="28"/>
        </w:rPr>
      </w:pPr>
      <w:r>
        <w:rPr>
          <w:color w:val="000000"/>
          <w:sz w:val="28"/>
          <w:szCs w:val="28"/>
        </w:rPr>
        <w:t>.</w:t>
      </w:r>
      <w:r>
        <w:rPr>
          <w:color w:val="000000"/>
          <w:sz w:val="28"/>
          <w:szCs w:val="28"/>
        </w:rPr>
        <w:tab/>
        <w:t>Бабич А.М., Павлова Л.Н. Финансы, денежное обращение и кредит. М.: ЮНИТИ, 2007. 353 с.</w:t>
      </w:r>
    </w:p>
    <w:p w:rsidR="00C14DB9" w:rsidRDefault="00237BB9">
      <w:pPr>
        <w:spacing w:line="360" w:lineRule="auto"/>
        <w:jc w:val="both"/>
        <w:rPr>
          <w:color w:val="000000"/>
          <w:sz w:val="28"/>
          <w:szCs w:val="28"/>
        </w:rPr>
      </w:pPr>
      <w:r>
        <w:rPr>
          <w:color w:val="000000"/>
          <w:sz w:val="28"/>
          <w:szCs w:val="28"/>
        </w:rPr>
        <w:t>.</w:t>
      </w:r>
      <w:r>
        <w:rPr>
          <w:color w:val="000000"/>
          <w:sz w:val="28"/>
          <w:szCs w:val="28"/>
        </w:rPr>
        <w:tab/>
        <w:t>Башаров О.Г. Разработка системы экономических показателей для оценки эффективности деятельности учреждений образования // Экономический анализ: теория и практика. 2009. №28. С. 56-61.</w:t>
      </w:r>
    </w:p>
    <w:p w:rsidR="00C14DB9" w:rsidRDefault="00237BB9">
      <w:pPr>
        <w:spacing w:line="360" w:lineRule="auto"/>
        <w:jc w:val="both"/>
        <w:rPr>
          <w:color w:val="000000"/>
          <w:sz w:val="28"/>
          <w:szCs w:val="28"/>
        </w:rPr>
      </w:pPr>
      <w:r>
        <w:rPr>
          <w:color w:val="000000"/>
          <w:sz w:val="28"/>
          <w:szCs w:val="28"/>
        </w:rPr>
        <w:t>.</w:t>
      </w:r>
      <w:r>
        <w:rPr>
          <w:color w:val="000000"/>
          <w:sz w:val="28"/>
          <w:szCs w:val="28"/>
        </w:rPr>
        <w:tab/>
        <w:t>Беляков С.А. Лекции по экономике образования. М.: ГУ-ВШЭ, 2007. 405 с.</w:t>
      </w:r>
    </w:p>
    <w:p w:rsidR="00C14DB9" w:rsidRDefault="00237BB9">
      <w:pPr>
        <w:spacing w:line="360" w:lineRule="auto"/>
        <w:jc w:val="both"/>
        <w:rPr>
          <w:color w:val="000000"/>
          <w:sz w:val="28"/>
          <w:szCs w:val="28"/>
        </w:rPr>
      </w:pPr>
      <w:r>
        <w:rPr>
          <w:color w:val="000000"/>
          <w:sz w:val="28"/>
          <w:szCs w:val="28"/>
        </w:rPr>
        <w:t>.</w:t>
      </w:r>
      <w:r>
        <w:rPr>
          <w:color w:val="000000"/>
          <w:sz w:val="28"/>
          <w:szCs w:val="28"/>
        </w:rPr>
        <w:tab/>
        <w:t>Беляков С.А. Система финансирования образования: анализ эффективности. М.: Технопечать, 2008. 182 с.</w:t>
      </w:r>
    </w:p>
    <w:p w:rsidR="00C14DB9" w:rsidRDefault="00237BB9">
      <w:pPr>
        <w:spacing w:line="360" w:lineRule="auto"/>
        <w:jc w:val="both"/>
        <w:rPr>
          <w:color w:val="000000"/>
          <w:sz w:val="28"/>
          <w:szCs w:val="28"/>
        </w:rPr>
      </w:pPr>
      <w:r>
        <w:rPr>
          <w:color w:val="000000"/>
          <w:sz w:val="28"/>
          <w:szCs w:val="28"/>
        </w:rPr>
        <w:t>.</w:t>
      </w:r>
      <w:r>
        <w:rPr>
          <w:color w:val="000000"/>
          <w:sz w:val="28"/>
          <w:szCs w:val="28"/>
        </w:rPr>
        <w:tab/>
        <w:t>Баранова Л.Г., Врублевская О.В. Бюджетный процесс в Российской Федерации: Учебное пособие. М.: «Перспектива»: ИНФРА-М, 2010. 241 с.</w:t>
      </w:r>
    </w:p>
    <w:p w:rsidR="00C14DB9" w:rsidRDefault="00237BB9">
      <w:pPr>
        <w:spacing w:line="360" w:lineRule="auto"/>
        <w:jc w:val="both"/>
        <w:rPr>
          <w:color w:val="000000"/>
          <w:sz w:val="28"/>
          <w:szCs w:val="28"/>
        </w:rPr>
      </w:pPr>
      <w:r>
        <w:rPr>
          <w:color w:val="000000"/>
          <w:sz w:val="28"/>
          <w:szCs w:val="28"/>
        </w:rPr>
        <w:t>.</w:t>
      </w:r>
      <w:r>
        <w:rPr>
          <w:color w:val="000000"/>
          <w:sz w:val="28"/>
          <w:szCs w:val="28"/>
        </w:rPr>
        <w:tab/>
        <w:t xml:space="preserve">Гафиуллина Л.Ф. Эффективность деятельности системы образования // </w:t>
      </w:r>
      <w:r>
        <w:rPr>
          <w:color w:val="000000"/>
          <w:sz w:val="28"/>
          <w:szCs w:val="28"/>
        </w:rPr>
        <w:lastRenderedPageBreak/>
        <w:t>Социально-экономические вопросы развития региона. 2009. №1. С. 44-48.</w:t>
      </w:r>
    </w:p>
    <w:p w:rsidR="00C14DB9" w:rsidRDefault="00237BB9">
      <w:pPr>
        <w:spacing w:line="360" w:lineRule="auto"/>
        <w:jc w:val="both"/>
        <w:rPr>
          <w:color w:val="000000"/>
          <w:sz w:val="28"/>
          <w:szCs w:val="28"/>
        </w:rPr>
      </w:pPr>
      <w:r>
        <w:rPr>
          <w:color w:val="000000"/>
          <w:sz w:val="28"/>
          <w:szCs w:val="28"/>
        </w:rPr>
        <w:t>.</w:t>
      </w:r>
      <w:r>
        <w:rPr>
          <w:color w:val="000000"/>
          <w:sz w:val="28"/>
          <w:szCs w:val="28"/>
        </w:rPr>
        <w:tab/>
        <w:t>Гринкевич Л.С., Сагайдачная Н.К., Казаков В.В. Государственные и муниципальные финансы России: Учебное пособие. М.: КНОРУС, 2007. 560 с.</w:t>
      </w:r>
    </w:p>
    <w:p w:rsidR="00C14DB9" w:rsidRDefault="00237BB9">
      <w:pPr>
        <w:spacing w:line="360" w:lineRule="auto"/>
        <w:jc w:val="both"/>
        <w:rPr>
          <w:color w:val="000000"/>
          <w:sz w:val="28"/>
          <w:szCs w:val="28"/>
        </w:rPr>
      </w:pPr>
      <w:r>
        <w:rPr>
          <w:color w:val="000000"/>
          <w:sz w:val="28"/>
          <w:szCs w:val="28"/>
        </w:rPr>
        <w:t>.</w:t>
      </w:r>
      <w:r>
        <w:rPr>
          <w:color w:val="000000"/>
          <w:sz w:val="28"/>
          <w:szCs w:val="28"/>
        </w:rPr>
        <w:tab/>
        <w:t>Данилов Е.Н., Абарникова В.Е., Шипиков Л.К. Анализ хозяйственной деятельности в бюджетных и научных учреждениях: Учебное пособие. М.: Интерпрессервис, 2009. 336 с.</w:t>
      </w:r>
    </w:p>
    <w:p w:rsidR="00C14DB9" w:rsidRDefault="00237BB9">
      <w:pPr>
        <w:spacing w:line="360" w:lineRule="auto"/>
        <w:jc w:val="both"/>
        <w:rPr>
          <w:color w:val="000000"/>
          <w:sz w:val="28"/>
          <w:szCs w:val="28"/>
        </w:rPr>
      </w:pPr>
      <w:r>
        <w:rPr>
          <w:color w:val="000000"/>
          <w:sz w:val="28"/>
          <w:szCs w:val="28"/>
        </w:rPr>
        <w:t>.</w:t>
      </w:r>
      <w:r>
        <w:rPr>
          <w:color w:val="000000"/>
          <w:sz w:val="28"/>
          <w:szCs w:val="28"/>
        </w:rPr>
        <w:tab/>
        <w:t>Днепров Э.Д. Модернизация российского образования: документы и материалы. М.: Инфра-М, 2009. 174 с.</w:t>
      </w:r>
    </w:p>
    <w:p w:rsidR="00C14DB9" w:rsidRDefault="00237BB9">
      <w:pPr>
        <w:spacing w:line="360" w:lineRule="auto"/>
        <w:jc w:val="both"/>
        <w:rPr>
          <w:color w:val="000000"/>
          <w:sz w:val="28"/>
          <w:szCs w:val="28"/>
        </w:rPr>
      </w:pPr>
      <w:r>
        <w:rPr>
          <w:color w:val="000000"/>
          <w:sz w:val="28"/>
          <w:szCs w:val="28"/>
        </w:rPr>
        <w:t>.</w:t>
      </w:r>
      <w:r>
        <w:rPr>
          <w:color w:val="000000"/>
          <w:sz w:val="28"/>
          <w:szCs w:val="28"/>
        </w:rPr>
        <w:tab/>
        <w:t>Ефимова Е.Г. Экономика для юристов. Учебник. М.: Флинта, 2010. 237 с.</w:t>
      </w:r>
    </w:p>
    <w:p w:rsidR="00C14DB9" w:rsidRDefault="00237BB9">
      <w:pPr>
        <w:spacing w:line="360" w:lineRule="auto"/>
        <w:jc w:val="both"/>
        <w:rPr>
          <w:color w:val="000000"/>
          <w:sz w:val="28"/>
          <w:szCs w:val="28"/>
        </w:rPr>
      </w:pPr>
      <w:r>
        <w:rPr>
          <w:color w:val="000000"/>
          <w:sz w:val="28"/>
          <w:szCs w:val="28"/>
        </w:rPr>
        <w:t>.</w:t>
      </w:r>
      <w:r>
        <w:rPr>
          <w:color w:val="000000"/>
          <w:sz w:val="28"/>
          <w:szCs w:val="28"/>
        </w:rPr>
        <w:tab/>
        <w:t>Жураковский В.М., Кураков Л.П. Укрепление российской государственности: место и роль системы образования. М.: Инфра-М, 2008. 422 с.</w:t>
      </w:r>
    </w:p>
    <w:p w:rsidR="00C14DB9" w:rsidRDefault="00237BB9">
      <w:pPr>
        <w:spacing w:line="360" w:lineRule="auto"/>
        <w:jc w:val="both"/>
        <w:rPr>
          <w:color w:val="000000"/>
          <w:sz w:val="28"/>
          <w:szCs w:val="28"/>
        </w:rPr>
      </w:pPr>
      <w:r>
        <w:rPr>
          <w:color w:val="000000"/>
          <w:sz w:val="28"/>
          <w:szCs w:val="28"/>
        </w:rPr>
        <w:t>.</w:t>
      </w:r>
      <w:r>
        <w:rPr>
          <w:color w:val="000000"/>
          <w:sz w:val="28"/>
          <w:szCs w:val="28"/>
        </w:rPr>
        <w:tab/>
        <w:t>Завьялов Д.Ю. Оптимизация бюджетных расходов в условиях финансового кризиса // Финансы. 2009. №12. С. 9-12.</w:t>
      </w:r>
    </w:p>
    <w:p w:rsidR="00C14DB9" w:rsidRDefault="00237BB9">
      <w:pPr>
        <w:spacing w:line="360" w:lineRule="auto"/>
        <w:jc w:val="both"/>
        <w:rPr>
          <w:color w:val="000000"/>
          <w:sz w:val="28"/>
          <w:szCs w:val="28"/>
        </w:rPr>
      </w:pPr>
      <w:r>
        <w:rPr>
          <w:color w:val="000000"/>
          <w:sz w:val="28"/>
          <w:szCs w:val="28"/>
        </w:rPr>
        <w:t>.</w:t>
      </w:r>
      <w:r>
        <w:rPr>
          <w:color w:val="000000"/>
          <w:sz w:val="28"/>
          <w:szCs w:val="28"/>
        </w:rPr>
        <w:tab/>
        <w:t>Зотова В.Б. Система муниципального управления: Учебник для вузов. М.: ОЛМА-ПРЕСС, 2009. 259 с.</w:t>
      </w:r>
    </w:p>
    <w:p w:rsidR="00C14DB9" w:rsidRDefault="00237BB9">
      <w:pPr>
        <w:spacing w:line="360" w:lineRule="auto"/>
        <w:jc w:val="both"/>
        <w:rPr>
          <w:color w:val="000000"/>
          <w:sz w:val="28"/>
          <w:szCs w:val="28"/>
        </w:rPr>
      </w:pPr>
      <w:r>
        <w:rPr>
          <w:color w:val="000000"/>
          <w:sz w:val="28"/>
          <w:szCs w:val="28"/>
        </w:rPr>
        <w:t>.</w:t>
      </w:r>
      <w:r>
        <w:rPr>
          <w:color w:val="000000"/>
          <w:sz w:val="28"/>
          <w:szCs w:val="28"/>
        </w:rPr>
        <w:tab/>
        <w:t>Игнатов В.Г. Экономика муниципальных образований. М.: Март, 2010. 544 с.</w:t>
      </w:r>
    </w:p>
    <w:p w:rsidR="00C14DB9" w:rsidRDefault="00237BB9">
      <w:pPr>
        <w:spacing w:line="360" w:lineRule="auto"/>
        <w:jc w:val="both"/>
        <w:rPr>
          <w:color w:val="000000"/>
          <w:sz w:val="28"/>
          <w:szCs w:val="28"/>
        </w:rPr>
      </w:pPr>
      <w:r>
        <w:rPr>
          <w:color w:val="000000"/>
          <w:sz w:val="28"/>
          <w:szCs w:val="28"/>
        </w:rPr>
        <w:t>.</w:t>
      </w:r>
      <w:r>
        <w:rPr>
          <w:color w:val="000000"/>
          <w:sz w:val="28"/>
          <w:szCs w:val="28"/>
        </w:rPr>
        <w:tab/>
        <w:t>Лушина С.И., Слепова В.А. Государственные и муниципальные финансы: Учебник. М.: Экономист, 2008. 763 с.</w:t>
      </w:r>
    </w:p>
    <w:p w:rsidR="00C14DB9" w:rsidRDefault="00237BB9">
      <w:pPr>
        <w:spacing w:line="360" w:lineRule="auto"/>
        <w:jc w:val="both"/>
        <w:rPr>
          <w:color w:val="000000"/>
          <w:sz w:val="28"/>
          <w:szCs w:val="28"/>
        </w:rPr>
      </w:pPr>
      <w:r>
        <w:rPr>
          <w:color w:val="000000"/>
          <w:sz w:val="28"/>
          <w:szCs w:val="28"/>
        </w:rPr>
        <w:t>.</w:t>
      </w:r>
      <w:r>
        <w:rPr>
          <w:color w:val="000000"/>
          <w:sz w:val="28"/>
          <w:szCs w:val="28"/>
        </w:rPr>
        <w:tab/>
        <w:t>Мокрый В.С. Государственное и муниципальное управление: реализация реформ. Учебное пособие. М.: Кнорус, 2007. 218 с.</w:t>
      </w:r>
    </w:p>
    <w:p w:rsidR="00C14DB9" w:rsidRDefault="00237BB9">
      <w:pPr>
        <w:spacing w:line="360" w:lineRule="auto"/>
        <w:jc w:val="both"/>
        <w:rPr>
          <w:color w:val="000000"/>
          <w:sz w:val="28"/>
          <w:szCs w:val="28"/>
        </w:rPr>
      </w:pPr>
      <w:r>
        <w:rPr>
          <w:color w:val="000000"/>
          <w:sz w:val="28"/>
          <w:szCs w:val="28"/>
        </w:rPr>
        <w:t>.</w:t>
      </w:r>
      <w:r>
        <w:rPr>
          <w:color w:val="000000"/>
          <w:sz w:val="28"/>
          <w:szCs w:val="28"/>
        </w:rPr>
        <w:tab/>
        <w:t>Моляков Д.С. Финансы предприятий отраслей народного хозяйства: Учебное пособие. М.: Финансы и статистика, 2007. 362 с.</w:t>
      </w:r>
    </w:p>
    <w:p w:rsidR="00C14DB9" w:rsidRDefault="00237BB9">
      <w:pPr>
        <w:spacing w:line="360" w:lineRule="auto"/>
        <w:jc w:val="both"/>
        <w:rPr>
          <w:color w:val="000000"/>
          <w:sz w:val="28"/>
          <w:szCs w:val="28"/>
        </w:rPr>
      </w:pPr>
      <w:r>
        <w:rPr>
          <w:color w:val="000000"/>
          <w:sz w:val="28"/>
          <w:szCs w:val="28"/>
        </w:rPr>
        <w:t>.</w:t>
      </w:r>
      <w:r>
        <w:rPr>
          <w:color w:val="000000"/>
          <w:sz w:val="28"/>
          <w:szCs w:val="28"/>
        </w:rPr>
        <w:tab/>
        <w:t>Поляк Г.Б. Бюджетная система России: Учебник для вузов. М.: ЮНИТИ-ДАНА, 2009. 358 с.</w:t>
      </w:r>
    </w:p>
    <w:p w:rsidR="00C14DB9" w:rsidRDefault="00237BB9">
      <w:pPr>
        <w:spacing w:line="360" w:lineRule="auto"/>
        <w:jc w:val="both"/>
        <w:rPr>
          <w:color w:val="000000"/>
          <w:sz w:val="28"/>
          <w:szCs w:val="28"/>
        </w:rPr>
      </w:pPr>
      <w:r>
        <w:rPr>
          <w:color w:val="000000"/>
          <w:sz w:val="28"/>
          <w:szCs w:val="28"/>
        </w:rPr>
        <w:t>.</w:t>
      </w:r>
      <w:r>
        <w:rPr>
          <w:color w:val="000000"/>
          <w:sz w:val="28"/>
          <w:szCs w:val="28"/>
        </w:rPr>
        <w:tab/>
        <w:t>Поляк Г.Б. Финансы бюджетных организаций: Учебник. М.: Флинта., 2009. 363 с.</w:t>
      </w:r>
    </w:p>
    <w:p w:rsidR="00C14DB9" w:rsidRDefault="00237BB9">
      <w:pPr>
        <w:spacing w:line="360" w:lineRule="auto"/>
        <w:jc w:val="both"/>
        <w:rPr>
          <w:color w:val="000000"/>
          <w:sz w:val="28"/>
          <w:szCs w:val="28"/>
        </w:rPr>
      </w:pPr>
      <w:r>
        <w:rPr>
          <w:color w:val="000000"/>
          <w:sz w:val="28"/>
          <w:szCs w:val="28"/>
        </w:rPr>
        <w:lastRenderedPageBreak/>
        <w:t>.</w:t>
      </w:r>
      <w:r>
        <w:rPr>
          <w:color w:val="000000"/>
          <w:sz w:val="28"/>
          <w:szCs w:val="28"/>
        </w:rPr>
        <w:tab/>
        <w:t>Пронина Л.И. Финансы муниципальных образований в условиях кризиса // Финансы и бюджет: проблемы и решения. 2009. №7. С. 10-13.</w:t>
      </w:r>
    </w:p>
    <w:p w:rsidR="00C14DB9" w:rsidRDefault="00237BB9">
      <w:pPr>
        <w:spacing w:line="360" w:lineRule="auto"/>
        <w:jc w:val="both"/>
        <w:rPr>
          <w:color w:val="000000"/>
          <w:sz w:val="28"/>
          <w:szCs w:val="28"/>
        </w:rPr>
      </w:pPr>
      <w:r>
        <w:rPr>
          <w:color w:val="000000"/>
          <w:sz w:val="28"/>
          <w:szCs w:val="28"/>
        </w:rPr>
        <w:t>.</w:t>
      </w:r>
      <w:r>
        <w:rPr>
          <w:color w:val="000000"/>
          <w:sz w:val="28"/>
          <w:szCs w:val="28"/>
        </w:rPr>
        <w:tab/>
        <w:t>Романовский М.В., Врублевская О.В. Бюджетная система Российской Федерации: Учебник. М.: Юрайт, 2011. 252 с.</w:t>
      </w:r>
    </w:p>
    <w:p w:rsidR="00237BB9" w:rsidRDefault="00237BB9">
      <w:pPr>
        <w:spacing w:line="360" w:lineRule="auto"/>
        <w:jc w:val="both"/>
        <w:rPr>
          <w:color w:val="000000"/>
          <w:sz w:val="28"/>
          <w:szCs w:val="28"/>
        </w:rPr>
      </w:pPr>
      <w:r>
        <w:rPr>
          <w:color w:val="000000"/>
          <w:sz w:val="28"/>
          <w:szCs w:val="28"/>
        </w:rPr>
        <w:t>.</w:t>
      </w:r>
      <w:r>
        <w:rPr>
          <w:color w:val="000000"/>
          <w:sz w:val="28"/>
          <w:szCs w:val="28"/>
        </w:rPr>
        <w:tab/>
        <w:t>Федеральное казначейство [Электронный ресурс]: расходы федерального бюджета и субъектов РФ на начальное профессиональное образование за 2008-2010 гг. http://www.roskazna.ru/reports/mb.html (дата обращения: 25.09.2011).</w:t>
      </w:r>
    </w:p>
    <w:sectPr w:rsidR="00237BB9">
      <w:headerReference w:type="even" r:id="rId18"/>
      <w:headerReference w:type="default" r:id="rId19"/>
      <w:footerReference w:type="even" r:id="rId20"/>
      <w:footerReference w:type="default" r:id="rId21"/>
      <w:headerReference w:type="first" r:id="rId22"/>
      <w:footerReference w:type="first" r:id="rId2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DD4" w:rsidRDefault="00120DD4" w:rsidP="009059F8">
      <w:r>
        <w:separator/>
      </w:r>
    </w:p>
  </w:endnote>
  <w:endnote w:type="continuationSeparator" w:id="0">
    <w:p w:rsidR="00120DD4" w:rsidRDefault="00120DD4" w:rsidP="0090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F8" w:rsidRDefault="009059F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F8" w:rsidRDefault="009059F8" w:rsidP="009059F8">
    <w:pPr>
      <w:pStyle w:val="a5"/>
    </w:pPr>
    <w:r>
      <w:t>Вернуться в каталог дипломов и магистерских диссертаций</w:t>
    </w:r>
  </w:p>
  <w:p w:rsidR="009059F8" w:rsidRDefault="009059F8" w:rsidP="009059F8">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F8" w:rsidRDefault="009059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DD4" w:rsidRDefault="00120DD4" w:rsidP="009059F8">
      <w:r>
        <w:separator/>
      </w:r>
    </w:p>
  </w:footnote>
  <w:footnote w:type="continuationSeparator" w:id="0">
    <w:p w:rsidR="00120DD4" w:rsidRDefault="00120DD4" w:rsidP="00905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F8" w:rsidRDefault="009059F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D9C" w:rsidRDefault="00424D9C" w:rsidP="00424D9C">
    <w:pPr>
      <w:pStyle w:val="a3"/>
    </w:pPr>
    <w:r>
      <w:t>Узнайте стоимость написания на заказ студенческих и аспирантских работ</w:t>
    </w:r>
  </w:p>
  <w:p w:rsidR="009059F8" w:rsidRDefault="00424D9C" w:rsidP="00424D9C">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F8" w:rsidRDefault="009059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965"/>
    <w:rsid w:val="00120DD4"/>
    <w:rsid w:val="00237BB9"/>
    <w:rsid w:val="0029007E"/>
    <w:rsid w:val="00424D9C"/>
    <w:rsid w:val="006470FB"/>
    <w:rsid w:val="009059F8"/>
    <w:rsid w:val="00C14DB9"/>
    <w:rsid w:val="00DE5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9059F8"/>
    <w:pPr>
      <w:tabs>
        <w:tab w:val="center" w:pos="4677"/>
        <w:tab w:val="right" w:pos="9355"/>
      </w:tabs>
    </w:pPr>
  </w:style>
  <w:style w:type="character" w:customStyle="1" w:styleId="a4">
    <w:name w:val="Верхний колонтитул Знак"/>
    <w:basedOn w:val="a0"/>
    <w:link w:val="a3"/>
    <w:uiPriority w:val="99"/>
    <w:rsid w:val="009059F8"/>
    <w:rPr>
      <w:rFonts w:ascii="Times New Roman CYR" w:hAnsi="Times New Roman CYR" w:cs="Times New Roman CYR"/>
      <w:sz w:val="24"/>
      <w:szCs w:val="24"/>
    </w:rPr>
  </w:style>
  <w:style w:type="paragraph" w:styleId="a5">
    <w:name w:val="footer"/>
    <w:basedOn w:val="a"/>
    <w:link w:val="a6"/>
    <w:uiPriority w:val="99"/>
    <w:unhideWhenUsed/>
    <w:rsid w:val="009059F8"/>
    <w:pPr>
      <w:tabs>
        <w:tab w:val="center" w:pos="4677"/>
        <w:tab w:val="right" w:pos="9355"/>
      </w:tabs>
    </w:pPr>
  </w:style>
  <w:style w:type="character" w:customStyle="1" w:styleId="a6">
    <w:name w:val="Нижний колонтитул Знак"/>
    <w:basedOn w:val="a0"/>
    <w:link w:val="a5"/>
    <w:uiPriority w:val="99"/>
    <w:rsid w:val="009059F8"/>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9059F8"/>
    <w:pPr>
      <w:tabs>
        <w:tab w:val="center" w:pos="4677"/>
        <w:tab w:val="right" w:pos="9355"/>
      </w:tabs>
    </w:pPr>
  </w:style>
  <w:style w:type="character" w:customStyle="1" w:styleId="a4">
    <w:name w:val="Верхний колонтитул Знак"/>
    <w:basedOn w:val="a0"/>
    <w:link w:val="a3"/>
    <w:uiPriority w:val="99"/>
    <w:rsid w:val="009059F8"/>
    <w:rPr>
      <w:rFonts w:ascii="Times New Roman CYR" w:hAnsi="Times New Roman CYR" w:cs="Times New Roman CYR"/>
      <w:sz w:val="24"/>
      <w:szCs w:val="24"/>
    </w:rPr>
  </w:style>
  <w:style w:type="paragraph" w:styleId="a5">
    <w:name w:val="footer"/>
    <w:basedOn w:val="a"/>
    <w:link w:val="a6"/>
    <w:uiPriority w:val="99"/>
    <w:unhideWhenUsed/>
    <w:rsid w:val="009059F8"/>
    <w:pPr>
      <w:tabs>
        <w:tab w:val="center" w:pos="4677"/>
        <w:tab w:val="right" w:pos="9355"/>
      </w:tabs>
    </w:pPr>
  </w:style>
  <w:style w:type="character" w:customStyle="1" w:styleId="a6">
    <w:name w:val="Нижний колонтитул Знак"/>
    <w:basedOn w:val="a0"/>
    <w:link w:val="a5"/>
    <w:uiPriority w:val="99"/>
    <w:rsid w:val="009059F8"/>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19083</Words>
  <Characters>108775</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2023-02-09T14:02:00Z</dcterms:created>
  <dcterms:modified xsi:type="dcterms:W3CDTF">2023-05-08T09:12:00Z</dcterms:modified>
</cp:coreProperties>
</file>