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BB" w:rsidRDefault="00F57CBB" w:rsidP="00464A06"/>
    <w:p w:rsidR="000305E4" w:rsidRPr="000305E4" w:rsidRDefault="000305E4" w:rsidP="000305E4">
      <w:pPr>
        <w:jc w:val="center"/>
        <w:rPr>
          <w:b/>
          <w:sz w:val="32"/>
          <w:szCs w:val="32"/>
        </w:rPr>
      </w:pPr>
      <w:r w:rsidRPr="000305E4">
        <w:rPr>
          <w:b/>
          <w:sz w:val="32"/>
          <w:szCs w:val="32"/>
        </w:rPr>
        <w:t>Стратегическое развитие предприятия</w:t>
      </w:r>
    </w:p>
    <w:p w:rsidR="000305E4" w:rsidRPr="00375614" w:rsidRDefault="000305E4" w:rsidP="000305E4">
      <w:pPr>
        <w:jc w:val="center"/>
        <w:sectPr w:rsidR="000305E4" w:rsidRPr="00375614">
          <w:headerReference w:type="even" r:id="rId9"/>
          <w:headerReference w:type="default" r:id="rId10"/>
          <w:footerReference w:type="even" r:id="rId11"/>
          <w:footerReference w:type="default" r:id="rId12"/>
          <w:headerReference w:type="first" r:id="rId13"/>
          <w:footerReference w:type="first" r:id="rId14"/>
          <w:pgSz w:w="11910" w:h="16840"/>
          <w:pgMar w:top="1040" w:right="220" w:bottom="280" w:left="1400" w:header="720" w:footer="720" w:gutter="0"/>
          <w:cols w:space="720"/>
        </w:sectPr>
      </w:pPr>
      <w:r>
        <w:t>Диплом</w:t>
      </w:r>
    </w:p>
    <w:p w:rsidR="00F57CBB" w:rsidRPr="00375614" w:rsidRDefault="00A267DB" w:rsidP="00464A06">
      <w:pPr>
        <w:pStyle w:val="110"/>
        <w:ind w:left="0" w:right="718"/>
      </w:pPr>
      <w:r w:rsidRPr="00375614">
        <w:lastRenderedPageBreak/>
        <w:t>Содержание</w:t>
      </w:r>
    </w:p>
    <w:sdt>
      <w:sdtPr>
        <w:id w:val="779092725"/>
        <w:docPartObj>
          <w:docPartGallery w:val="Table of Contents"/>
          <w:docPartUnique/>
        </w:docPartObj>
      </w:sdtPr>
      <w:sdtEndPr/>
      <w:sdtContent>
        <w:p w:rsidR="00F57CBB" w:rsidRPr="00375614" w:rsidRDefault="007C5A43">
          <w:pPr>
            <w:pStyle w:val="11"/>
            <w:tabs>
              <w:tab w:val="left" w:leader="dot" w:pos="9186"/>
            </w:tabs>
            <w:spacing w:before="367"/>
            <w:ind w:left="0" w:right="655" w:firstLine="0"/>
          </w:pPr>
          <w:hyperlink w:anchor="_TOC_250018" w:history="1">
            <w:r w:rsidR="00A267DB" w:rsidRPr="00375614">
              <w:t>Введение</w:t>
            </w:r>
            <w:r w:rsidR="00A267DB" w:rsidRPr="00375614">
              <w:tab/>
              <w:t>6</w:t>
            </w:r>
          </w:hyperlink>
        </w:p>
        <w:p w:rsidR="00F57CBB" w:rsidRPr="00375614" w:rsidRDefault="007C5A43">
          <w:pPr>
            <w:pStyle w:val="11"/>
            <w:numPr>
              <w:ilvl w:val="0"/>
              <w:numId w:val="21"/>
            </w:numPr>
            <w:tabs>
              <w:tab w:val="left" w:pos="212"/>
              <w:tab w:val="left" w:leader="dot" w:pos="9157"/>
            </w:tabs>
            <w:spacing w:before="161"/>
            <w:ind w:right="684" w:hanging="514"/>
          </w:pPr>
          <w:hyperlink w:anchor="_TOC_250017" w:history="1">
            <w:r w:rsidR="00A267DB" w:rsidRPr="00375614">
              <w:t>Теория и методология</w:t>
            </w:r>
            <w:r w:rsidR="00A267DB" w:rsidRPr="00375614">
              <w:rPr>
                <w:spacing w:val="-8"/>
              </w:rPr>
              <w:t xml:space="preserve"> </w:t>
            </w:r>
            <w:r w:rsidR="00A267DB" w:rsidRPr="00375614">
              <w:t>стратегического</w:t>
            </w:r>
            <w:r w:rsidR="00A267DB" w:rsidRPr="00375614">
              <w:rPr>
                <w:spacing w:val="-1"/>
              </w:rPr>
              <w:t xml:space="preserve"> </w:t>
            </w:r>
            <w:r w:rsidR="00A267DB" w:rsidRPr="00375614">
              <w:t>менеджмента</w:t>
            </w:r>
            <w:r w:rsidR="00A267DB" w:rsidRPr="00375614">
              <w:tab/>
              <w:t>8</w:t>
            </w:r>
          </w:hyperlink>
        </w:p>
        <w:p w:rsidR="00F57CBB" w:rsidRPr="00375614" w:rsidRDefault="007C5A43">
          <w:pPr>
            <w:pStyle w:val="11"/>
            <w:numPr>
              <w:ilvl w:val="1"/>
              <w:numId w:val="21"/>
            </w:numPr>
            <w:tabs>
              <w:tab w:val="left" w:pos="423"/>
              <w:tab w:val="left" w:leader="dot" w:pos="8881"/>
            </w:tabs>
            <w:ind w:right="677" w:hanging="1008"/>
          </w:pPr>
          <w:hyperlink w:anchor="_TOC_250016" w:history="1">
            <w:r w:rsidR="00A267DB" w:rsidRPr="00375614">
              <w:t>Сущность и содержание стратегии</w:t>
            </w:r>
            <w:r w:rsidR="00A267DB" w:rsidRPr="00375614">
              <w:rPr>
                <w:spacing w:val="-12"/>
              </w:rPr>
              <w:t xml:space="preserve"> </w:t>
            </w:r>
            <w:r w:rsidR="00A267DB" w:rsidRPr="00375614">
              <w:t>развития</w:t>
            </w:r>
            <w:r w:rsidR="00A267DB" w:rsidRPr="00375614">
              <w:rPr>
                <w:spacing w:val="-4"/>
              </w:rPr>
              <w:t xml:space="preserve"> </w:t>
            </w:r>
            <w:r w:rsidR="00A267DB" w:rsidRPr="00375614">
              <w:t>организации</w:t>
            </w:r>
            <w:r w:rsidR="00A267DB" w:rsidRPr="00375614">
              <w:tab/>
              <w:t>8</w:t>
            </w:r>
          </w:hyperlink>
        </w:p>
        <w:p w:rsidR="00F57CBB" w:rsidRPr="00375614" w:rsidRDefault="007C5A43">
          <w:pPr>
            <w:pStyle w:val="41"/>
            <w:numPr>
              <w:ilvl w:val="1"/>
              <w:numId w:val="21"/>
            </w:numPr>
            <w:tabs>
              <w:tab w:val="left" w:pos="1008"/>
              <w:tab w:val="left" w:leader="dot" w:pos="9346"/>
            </w:tabs>
            <w:spacing w:before="163"/>
          </w:pPr>
          <w:hyperlink w:anchor="_TOC_250015" w:history="1">
            <w:r w:rsidR="00A267DB" w:rsidRPr="00375614">
              <w:t>Основные подходы к разработке стратегии</w:t>
            </w:r>
            <w:r w:rsidR="00A267DB" w:rsidRPr="00375614">
              <w:rPr>
                <w:spacing w:val="-20"/>
              </w:rPr>
              <w:t xml:space="preserve"> </w:t>
            </w:r>
            <w:r w:rsidR="00A267DB" w:rsidRPr="00375614">
              <w:t>развития</w:t>
            </w:r>
            <w:r w:rsidR="00A267DB" w:rsidRPr="00375614">
              <w:rPr>
                <w:spacing w:val="-2"/>
              </w:rPr>
              <w:t xml:space="preserve"> </w:t>
            </w:r>
            <w:r w:rsidR="00A267DB" w:rsidRPr="00375614">
              <w:t>организации</w:t>
            </w:r>
            <w:r w:rsidR="00A267DB" w:rsidRPr="00375614">
              <w:tab/>
              <w:t>18</w:t>
            </w:r>
          </w:hyperlink>
        </w:p>
        <w:p w:rsidR="00F57CBB" w:rsidRPr="00375614" w:rsidRDefault="007C5A43">
          <w:pPr>
            <w:pStyle w:val="41"/>
            <w:numPr>
              <w:ilvl w:val="1"/>
              <w:numId w:val="21"/>
            </w:numPr>
            <w:tabs>
              <w:tab w:val="left" w:pos="1008"/>
              <w:tab w:val="left" w:leader="dot" w:pos="9325"/>
            </w:tabs>
          </w:pPr>
          <w:hyperlink w:anchor="_TOC_250014" w:history="1">
            <w:r w:rsidR="00A267DB" w:rsidRPr="00375614">
              <w:t>Методический инструментарий</w:t>
            </w:r>
            <w:r w:rsidR="00A267DB" w:rsidRPr="00375614">
              <w:rPr>
                <w:spacing w:val="-10"/>
              </w:rPr>
              <w:t xml:space="preserve"> </w:t>
            </w:r>
            <w:r w:rsidR="00A267DB" w:rsidRPr="00375614">
              <w:t>стратегического</w:t>
            </w:r>
            <w:r w:rsidR="00A267DB" w:rsidRPr="00375614">
              <w:rPr>
                <w:spacing w:val="-3"/>
              </w:rPr>
              <w:t xml:space="preserve"> </w:t>
            </w:r>
            <w:r w:rsidR="00A267DB" w:rsidRPr="00375614">
              <w:t>менеджмента</w:t>
            </w:r>
            <w:r w:rsidR="00A267DB" w:rsidRPr="00375614">
              <w:tab/>
              <w:t>2</w:t>
            </w:r>
            <w:r w:rsidR="00090FD5" w:rsidRPr="00375614">
              <w:t>4</w:t>
            </w:r>
          </w:hyperlink>
        </w:p>
        <w:p w:rsidR="00F57CBB" w:rsidRPr="00375614" w:rsidRDefault="00A267DB">
          <w:pPr>
            <w:pStyle w:val="21"/>
            <w:numPr>
              <w:ilvl w:val="0"/>
              <w:numId w:val="21"/>
            </w:numPr>
            <w:tabs>
              <w:tab w:val="left" w:pos="514"/>
            </w:tabs>
          </w:pPr>
          <w:r w:rsidRPr="00375614">
            <w:t>Анализ основных результатов деятельности</w:t>
          </w:r>
          <w:r w:rsidRPr="00375614">
            <w:rPr>
              <w:spacing w:val="-11"/>
            </w:rPr>
            <w:t xml:space="preserve"> </w:t>
          </w:r>
          <w:r w:rsidRPr="00375614">
            <w:t>организации</w:t>
          </w:r>
        </w:p>
        <w:p w:rsidR="00F57CBB" w:rsidRPr="00375614" w:rsidRDefault="00A267DB">
          <w:pPr>
            <w:pStyle w:val="31"/>
            <w:tabs>
              <w:tab w:val="left" w:leader="dot" w:pos="9360"/>
            </w:tabs>
          </w:pPr>
          <w:r w:rsidRPr="00375614">
            <w:t>в</w:t>
          </w:r>
          <w:r w:rsidRPr="00375614">
            <w:rPr>
              <w:spacing w:val="-4"/>
            </w:rPr>
            <w:t xml:space="preserve"> </w:t>
          </w:r>
          <w:r w:rsidRPr="00375614">
            <w:t>ретроспективном</w:t>
          </w:r>
          <w:r w:rsidRPr="00375614">
            <w:rPr>
              <w:spacing w:val="-1"/>
            </w:rPr>
            <w:t xml:space="preserve"> </w:t>
          </w:r>
          <w:r w:rsidR="00A47057">
            <w:t>периоде</w:t>
          </w:r>
          <w:r w:rsidR="00A47057">
            <w:tab/>
            <w:t>34</w:t>
          </w:r>
        </w:p>
        <w:p w:rsidR="00F57CBB" w:rsidRPr="00375614" w:rsidRDefault="007C5A43">
          <w:pPr>
            <w:pStyle w:val="41"/>
            <w:numPr>
              <w:ilvl w:val="1"/>
              <w:numId w:val="21"/>
            </w:numPr>
            <w:tabs>
              <w:tab w:val="left" w:pos="1008"/>
              <w:tab w:val="left" w:leader="dot" w:pos="9342"/>
            </w:tabs>
            <w:spacing w:before="164"/>
          </w:pPr>
          <w:hyperlink w:anchor="_TOC_250013" w:history="1">
            <w:r w:rsidR="00A267DB" w:rsidRPr="00375614">
              <w:t>Краткая</w:t>
            </w:r>
            <w:r w:rsidR="00A267DB" w:rsidRPr="00375614">
              <w:rPr>
                <w:spacing w:val="-4"/>
              </w:rPr>
              <w:t xml:space="preserve"> </w:t>
            </w:r>
            <w:r w:rsidR="00A267DB" w:rsidRPr="00375614">
              <w:t>характеристика</w:t>
            </w:r>
            <w:r w:rsidR="00A267DB" w:rsidRPr="00375614">
              <w:rPr>
                <w:spacing w:val="-4"/>
              </w:rPr>
              <w:t xml:space="preserve"> </w:t>
            </w:r>
            <w:r w:rsidR="00A267DB" w:rsidRPr="00375614">
              <w:t>предприятия</w:t>
            </w:r>
            <w:r w:rsidR="00A267DB" w:rsidRPr="00375614">
              <w:tab/>
              <w:t>3</w:t>
            </w:r>
            <w:r w:rsidR="00A47057">
              <w:t>4</w:t>
            </w:r>
          </w:hyperlink>
        </w:p>
        <w:p w:rsidR="00F57CBB" w:rsidRPr="00375614" w:rsidRDefault="007C5A43">
          <w:pPr>
            <w:pStyle w:val="41"/>
            <w:numPr>
              <w:ilvl w:val="1"/>
              <w:numId w:val="21"/>
            </w:numPr>
            <w:tabs>
              <w:tab w:val="left" w:pos="1008"/>
              <w:tab w:val="left" w:leader="dot" w:pos="9327"/>
            </w:tabs>
            <w:spacing w:line="360" w:lineRule="auto"/>
            <w:ind w:left="1002" w:right="678" w:hanging="418"/>
          </w:pPr>
          <w:hyperlink w:anchor="_TOC_250012" w:history="1">
            <w:r w:rsidR="00A267DB" w:rsidRPr="00375614">
              <w:t xml:space="preserve">Анализ основных результативных показателей деятельности </w:t>
            </w:r>
            <w:r w:rsidR="000E042D" w:rsidRPr="00375614">
              <w:t xml:space="preserve">             </w:t>
            </w:r>
            <w:r w:rsidR="00A267DB" w:rsidRPr="00375614">
              <w:t>организации в</w:t>
            </w:r>
            <w:r w:rsidR="00A267DB" w:rsidRPr="00375614">
              <w:rPr>
                <w:spacing w:val="-6"/>
              </w:rPr>
              <w:t xml:space="preserve"> </w:t>
            </w:r>
            <w:r w:rsidR="00A267DB" w:rsidRPr="00375614">
              <w:t>ретроспективном</w:t>
            </w:r>
            <w:r w:rsidR="00A267DB" w:rsidRPr="00375614">
              <w:rPr>
                <w:spacing w:val="-1"/>
              </w:rPr>
              <w:t xml:space="preserve"> </w:t>
            </w:r>
            <w:r w:rsidR="00A267DB" w:rsidRPr="00375614">
              <w:t>периоде</w:t>
            </w:r>
            <w:r w:rsidR="00A267DB" w:rsidRPr="00375614">
              <w:tab/>
            </w:r>
            <w:r w:rsidR="00A267DB" w:rsidRPr="00375614">
              <w:rPr>
                <w:spacing w:val="-10"/>
              </w:rPr>
              <w:t>4</w:t>
            </w:r>
            <w:r w:rsidR="00A47057">
              <w:rPr>
                <w:spacing w:val="-10"/>
              </w:rPr>
              <w:t>0</w:t>
            </w:r>
          </w:hyperlink>
        </w:p>
        <w:p w:rsidR="00F57CBB" w:rsidRPr="00375614" w:rsidRDefault="007C5A43">
          <w:pPr>
            <w:pStyle w:val="11"/>
            <w:numPr>
              <w:ilvl w:val="1"/>
              <w:numId w:val="21"/>
            </w:numPr>
            <w:tabs>
              <w:tab w:val="left" w:pos="423"/>
              <w:tab w:val="left" w:leader="dot" w:pos="8732"/>
            </w:tabs>
            <w:spacing w:before="0" w:line="321" w:lineRule="exact"/>
            <w:ind w:right="685" w:hanging="1008"/>
          </w:pPr>
          <w:hyperlink w:anchor="_TOC_250011" w:history="1">
            <w:r w:rsidR="00A267DB" w:rsidRPr="00375614">
              <w:t>Анализ</w:t>
            </w:r>
            <w:r w:rsidR="00A267DB" w:rsidRPr="00375614">
              <w:rPr>
                <w:spacing w:val="-3"/>
              </w:rPr>
              <w:t xml:space="preserve"> </w:t>
            </w:r>
            <w:r w:rsidR="00A267DB" w:rsidRPr="00375614">
              <w:t>внешней</w:t>
            </w:r>
            <w:r w:rsidR="00A267DB" w:rsidRPr="00375614">
              <w:rPr>
                <w:spacing w:val="-4"/>
              </w:rPr>
              <w:t xml:space="preserve"> </w:t>
            </w:r>
            <w:r w:rsidR="00A267DB" w:rsidRPr="00375614">
              <w:t>среды</w:t>
            </w:r>
            <w:r w:rsidR="00A267DB" w:rsidRPr="00375614">
              <w:tab/>
              <w:t>5</w:t>
            </w:r>
            <w:r w:rsidR="00D04973">
              <w:t>1</w:t>
            </w:r>
          </w:hyperlink>
        </w:p>
        <w:p w:rsidR="00F57CBB" w:rsidRPr="00375614" w:rsidRDefault="007C5A43">
          <w:pPr>
            <w:pStyle w:val="11"/>
            <w:numPr>
              <w:ilvl w:val="2"/>
              <w:numId w:val="21"/>
            </w:numPr>
            <w:tabs>
              <w:tab w:val="left" w:pos="631"/>
              <w:tab w:val="left" w:leader="dot" w:pos="8334"/>
            </w:tabs>
            <w:ind w:right="658" w:hanging="1641"/>
          </w:pPr>
          <w:hyperlink w:anchor="_TOC_250010" w:history="1">
            <w:r w:rsidR="00A267DB" w:rsidRPr="00375614">
              <w:t>Анализ</w:t>
            </w:r>
            <w:r w:rsidR="00A267DB" w:rsidRPr="00375614">
              <w:rPr>
                <w:spacing w:val="-3"/>
              </w:rPr>
              <w:t xml:space="preserve"> </w:t>
            </w:r>
            <w:r w:rsidR="00A267DB" w:rsidRPr="00375614">
              <w:t>макросреды</w:t>
            </w:r>
            <w:r w:rsidR="00A267DB" w:rsidRPr="00375614">
              <w:tab/>
              <w:t>5</w:t>
            </w:r>
            <w:r w:rsidR="00D04973">
              <w:t>1</w:t>
            </w:r>
          </w:hyperlink>
        </w:p>
        <w:p w:rsidR="00F57CBB" w:rsidRPr="00375614" w:rsidRDefault="007C5A43">
          <w:pPr>
            <w:pStyle w:val="51"/>
            <w:numPr>
              <w:ilvl w:val="2"/>
              <w:numId w:val="21"/>
            </w:numPr>
            <w:tabs>
              <w:tab w:val="left" w:pos="1641"/>
              <w:tab w:val="left" w:leader="dot" w:pos="9327"/>
            </w:tabs>
            <w:spacing w:before="163"/>
          </w:pPr>
          <w:hyperlink w:anchor="_TOC_250009" w:history="1">
            <w:r w:rsidR="00A267DB" w:rsidRPr="00375614">
              <w:t>Анализ</w:t>
            </w:r>
            <w:r w:rsidR="00A267DB" w:rsidRPr="00375614">
              <w:rPr>
                <w:spacing w:val="-6"/>
              </w:rPr>
              <w:t xml:space="preserve"> </w:t>
            </w:r>
            <w:r w:rsidR="00A267DB" w:rsidRPr="00375614">
              <w:t>потребителей</w:t>
            </w:r>
            <w:r w:rsidR="00A267DB" w:rsidRPr="00375614">
              <w:tab/>
              <w:t>5</w:t>
            </w:r>
            <w:r w:rsidR="00AD5F87">
              <w:t>4</w:t>
            </w:r>
          </w:hyperlink>
        </w:p>
        <w:p w:rsidR="00F57CBB" w:rsidRPr="00375614" w:rsidRDefault="007C5A43">
          <w:pPr>
            <w:pStyle w:val="51"/>
            <w:numPr>
              <w:ilvl w:val="2"/>
              <w:numId w:val="21"/>
            </w:numPr>
            <w:tabs>
              <w:tab w:val="left" w:pos="1641"/>
              <w:tab w:val="left" w:leader="dot" w:pos="9332"/>
            </w:tabs>
            <w:spacing w:before="161"/>
          </w:pPr>
          <w:hyperlink w:anchor="_TOC_250008" w:history="1">
            <w:r w:rsidR="00A267DB" w:rsidRPr="00375614">
              <w:t>Анализ</w:t>
            </w:r>
            <w:r w:rsidR="00A267DB" w:rsidRPr="00375614">
              <w:rPr>
                <w:spacing w:val="-5"/>
              </w:rPr>
              <w:t xml:space="preserve"> </w:t>
            </w:r>
            <w:r w:rsidR="00A267DB" w:rsidRPr="00375614">
              <w:t>поставщиков</w:t>
            </w:r>
            <w:r w:rsidR="00A267DB" w:rsidRPr="00375614">
              <w:tab/>
            </w:r>
            <w:r w:rsidR="000C1A56" w:rsidRPr="00375614">
              <w:t>5</w:t>
            </w:r>
            <w:r w:rsidR="00AD5F87">
              <w:t>5</w:t>
            </w:r>
          </w:hyperlink>
        </w:p>
        <w:p w:rsidR="00F57CBB" w:rsidRPr="00375614" w:rsidRDefault="007C5A43">
          <w:pPr>
            <w:pStyle w:val="51"/>
            <w:numPr>
              <w:ilvl w:val="2"/>
              <w:numId w:val="21"/>
            </w:numPr>
            <w:tabs>
              <w:tab w:val="left" w:pos="1641"/>
              <w:tab w:val="left" w:leader="dot" w:pos="9349"/>
            </w:tabs>
          </w:pPr>
          <w:hyperlink w:anchor="_TOC_250007" w:history="1">
            <w:r w:rsidR="00A267DB" w:rsidRPr="00375614">
              <w:t>Анализ</w:t>
            </w:r>
            <w:r w:rsidR="00A267DB" w:rsidRPr="00375614">
              <w:rPr>
                <w:spacing w:val="-2"/>
              </w:rPr>
              <w:t xml:space="preserve"> </w:t>
            </w:r>
            <w:r w:rsidR="00A267DB" w:rsidRPr="00375614">
              <w:t>конкурентов</w:t>
            </w:r>
            <w:r w:rsidR="00A267DB" w:rsidRPr="00375614">
              <w:tab/>
            </w:r>
            <w:r w:rsidR="000C1A56" w:rsidRPr="00375614">
              <w:t>5</w:t>
            </w:r>
            <w:r w:rsidR="00AD5F87">
              <w:t>6</w:t>
            </w:r>
          </w:hyperlink>
        </w:p>
        <w:p w:rsidR="00F57CBB" w:rsidRPr="00375614" w:rsidRDefault="007C5A43">
          <w:pPr>
            <w:pStyle w:val="41"/>
            <w:numPr>
              <w:ilvl w:val="1"/>
              <w:numId w:val="21"/>
            </w:numPr>
            <w:tabs>
              <w:tab w:val="left" w:pos="1008"/>
              <w:tab w:val="left" w:leader="dot" w:pos="9363"/>
            </w:tabs>
            <w:spacing w:before="161"/>
          </w:pPr>
          <w:hyperlink w:anchor="_TOC_250006" w:history="1">
            <w:r w:rsidR="00A267DB" w:rsidRPr="00375614">
              <w:t>Анализ обеспеченности предприятия всеми</w:t>
            </w:r>
            <w:r w:rsidR="00A267DB" w:rsidRPr="00375614">
              <w:rPr>
                <w:spacing w:val="-15"/>
              </w:rPr>
              <w:t xml:space="preserve"> </w:t>
            </w:r>
            <w:r w:rsidR="00A267DB" w:rsidRPr="00375614">
              <w:t>видами</w:t>
            </w:r>
            <w:r w:rsidR="00A267DB" w:rsidRPr="00375614">
              <w:rPr>
                <w:spacing w:val="-3"/>
              </w:rPr>
              <w:t xml:space="preserve"> </w:t>
            </w:r>
            <w:r w:rsidR="00A267DB" w:rsidRPr="00375614">
              <w:t>ресурсов</w:t>
            </w:r>
            <w:r w:rsidR="00A267DB" w:rsidRPr="00375614">
              <w:tab/>
            </w:r>
            <w:r w:rsidR="00AD5F87">
              <w:t>59</w:t>
            </w:r>
          </w:hyperlink>
        </w:p>
        <w:p w:rsidR="00F57CBB" w:rsidRPr="00375614" w:rsidRDefault="007C5A43" w:rsidP="00307136">
          <w:pPr>
            <w:pStyle w:val="21"/>
            <w:numPr>
              <w:ilvl w:val="0"/>
              <w:numId w:val="21"/>
            </w:numPr>
            <w:tabs>
              <w:tab w:val="left" w:pos="514"/>
              <w:tab w:val="left" w:leader="dot" w:pos="9341"/>
            </w:tabs>
            <w:spacing w:before="163" w:line="360" w:lineRule="auto"/>
          </w:pPr>
          <w:hyperlink w:anchor="_TOC_250005" w:history="1">
            <w:r w:rsidR="00A267DB" w:rsidRPr="00375614">
              <w:t>Разработка стратегии</w:t>
            </w:r>
            <w:r w:rsidR="00A267DB" w:rsidRPr="00375614">
              <w:rPr>
                <w:spacing w:val="-10"/>
              </w:rPr>
              <w:t xml:space="preserve"> </w:t>
            </w:r>
            <w:r w:rsidR="00A267DB" w:rsidRPr="00375614">
              <w:t>развития</w:t>
            </w:r>
            <w:r w:rsidR="00A267DB" w:rsidRPr="00375614">
              <w:rPr>
                <w:spacing w:val="-6"/>
              </w:rPr>
              <w:t xml:space="preserve"> </w:t>
            </w:r>
            <w:r w:rsidR="00A267DB" w:rsidRPr="00375614">
              <w:t>организации</w:t>
            </w:r>
            <w:r w:rsidR="00A267DB" w:rsidRPr="00375614">
              <w:tab/>
              <w:t>6</w:t>
            </w:r>
            <w:r w:rsidR="00AD5F87">
              <w:t>4</w:t>
            </w:r>
          </w:hyperlink>
        </w:p>
        <w:p w:rsidR="00307136" w:rsidRPr="00375614" w:rsidRDefault="00307136" w:rsidP="00307136">
          <w:pPr>
            <w:spacing w:line="360" w:lineRule="auto"/>
            <w:ind w:left="513"/>
            <w:rPr>
              <w:sz w:val="28"/>
              <w:szCs w:val="28"/>
            </w:rPr>
          </w:pPr>
          <w:r w:rsidRPr="00375614">
            <w:rPr>
              <w:sz w:val="28"/>
              <w:szCs w:val="28"/>
            </w:rPr>
            <w:t xml:space="preserve">3.1 Разработка основных стратегических альтернатив развития </w:t>
          </w:r>
        </w:p>
        <w:p w:rsidR="00F57CBB" w:rsidRPr="00375614" w:rsidRDefault="00307136" w:rsidP="002E6E34">
          <w:pPr>
            <w:tabs>
              <w:tab w:val="left" w:pos="9781"/>
            </w:tabs>
            <w:spacing w:line="360" w:lineRule="auto"/>
            <w:ind w:left="301" w:right="509"/>
            <w:rPr>
              <w:sz w:val="28"/>
              <w:szCs w:val="28"/>
            </w:rPr>
          </w:pPr>
          <w:r w:rsidRPr="00375614">
            <w:rPr>
              <w:sz w:val="28"/>
              <w:szCs w:val="28"/>
            </w:rPr>
            <w:t xml:space="preserve">         организации..................................................................................................</w:t>
          </w:r>
          <w:r w:rsidR="002E6E34" w:rsidRPr="00375614">
            <w:rPr>
              <w:sz w:val="28"/>
              <w:szCs w:val="28"/>
            </w:rPr>
            <w:t>.</w:t>
          </w:r>
          <w:r w:rsidRPr="00375614">
            <w:rPr>
              <w:sz w:val="28"/>
              <w:szCs w:val="28"/>
            </w:rPr>
            <w:t>6</w:t>
          </w:r>
          <w:r w:rsidR="00AD5F87">
            <w:rPr>
              <w:sz w:val="28"/>
              <w:szCs w:val="28"/>
            </w:rPr>
            <w:t>4</w:t>
          </w:r>
        </w:p>
        <w:p w:rsidR="00F57CBB" w:rsidRPr="00375614" w:rsidRDefault="00307136" w:rsidP="00307136">
          <w:pPr>
            <w:pStyle w:val="41"/>
            <w:numPr>
              <w:ilvl w:val="1"/>
              <w:numId w:val="26"/>
            </w:numPr>
            <w:tabs>
              <w:tab w:val="left" w:pos="709"/>
              <w:tab w:val="left" w:pos="1008"/>
              <w:tab w:val="left" w:leader="dot" w:pos="9313"/>
            </w:tabs>
            <w:spacing w:before="0" w:line="321" w:lineRule="exact"/>
            <w:ind w:right="651"/>
          </w:pPr>
          <w:r w:rsidRPr="00375614">
            <w:t xml:space="preserve"> </w:t>
          </w:r>
          <w:hyperlink w:anchor="_TOC_250003" w:history="1">
            <w:r w:rsidR="00A267DB" w:rsidRPr="00375614">
              <w:t>Разработка тактических мероприятий по</w:t>
            </w:r>
            <w:r w:rsidR="00A267DB" w:rsidRPr="00375614">
              <w:rPr>
                <w:spacing w:val="-18"/>
              </w:rPr>
              <w:t xml:space="preserve"> </w:t>
            </w:r>
            <w:r w:rsidR="00A267DB" w:rsidRPr="00375614">
              <w:t>реализации</w:t>
            </w:r>
            <w:r w:rsidR="00A267DB" w:rsidRPr="00375614">
              <w:rPr>
                <w:spacing w:val="-3"/>
              </w:rPr>
              <w:t xml:space="preserve"> </w:t>
            </w:r>
            <w:r w:rsidRPr="00375614">
              <w:t>стратегии……….</w:t>
            </w:r>
            <w:r w:rsidR="002E6E34" w:rsidRPr="00375614">
              <w:t>6</w:t>
            </w:r>
            <w:r w:rsidR="00AD5F87">
              <w:t>5</w:t>
            </w:r>
          </w:hyperlink>
        </w:p>
        <w:p w:rsidR="00F57CBB" w:rsidRPr="00375614" w:rsidRDefault="00307136" w:rsidP="002E6E34">
          <w:pPr>
            <w:pStyle w:val="11"/>
            <w:tabs>
              <w:tab w:val="left" w:pos="423"/>
              <w:tab w:val="left" w:leader="dot" w:pos="8749"/>
            </w:tabs>
            <w:spacing w:before="163"/>
            <w:ind w:right="509" w:hanging="1007"/>
            <w:jc w:val="left"/>
          </w:pPr>
          <w:r w:rsidRPr="00375614">
            <w:t xml:space="preserve">       3.3 </w:t>
          </w:r>
          <w:hyperlink w:anchor="_TOC_250002" w:history="1">
            <w:r w:rsidR="00A267DB" w:rsidRPr="00375614">
              <w:t>Экономическое обоснование</w:t>
            </w:r>
            <w:r w:rsidR="00A267DB" w:rsidRPr="00375614">
              <w:rPr>
                <w:spacing w:val="-12"/>
              </w:rPr>
              <w:t xml:space="preserve"> </w:t>
            </w:r>
            <w:r w:rsidR="00A267DB" w:rsidRPr="00375614">
              <w:t>предложенной</w:t>
            </w:r>
            <w:r w:rsidR="00A267DB" w:rsidRPr="00375614">
              <w:rPr>
                <w:spacing w:val="-4"/>
              </w:rPr>
              <w:t xml:space="preserve"> </w:t>
            </w:r>
            <w:r w:rsidR="00A267DB" w:rsidRPr="00375614">
              <w:t>стратегии</w:t>
            </w:r>
            <w:r w:rsidR="002E6E34" w:rsidRPr="00375614">
              <w:t>………………....</w:t>
            </w:r>
            <w:r w:rsidR="00AD5F87">
              <w:t>68</w:t>
            </w:r>
          </w:hyperlink>
        </w:p>
        <w:p w:rsidR="00F57CBB" w:rsidRPr="00375614" w:rsidRDefault="007C5A43">
          <w:pPr>
            <w:pStyle w:val="11"/>
            <w:tabs>
              <w:tab w:val="left" w:leader="dot" w:pos="9068"/>
            </w:tabs>
            <w:ind w:left="0" w:firstLine="0"/>
          </w:pPr>
          <w:hyperlink w:anchor="_TOC_250001" w:history="1">
            <w:r w:rsidR="00A267DB" w:rsidRPr="00375614">
              <w:t>Заключение</w:t>
            </w:r>
            <w:r w:rsidR="00A267DB" w:rsidRPr="00375614">
              <w:tab/>
            </w:r>
            <w:r w:rsidR="00AD5F87">
              <w:t>79</w:t>
            </w:r>
          </w:hyperlink>
        </w:p>
        <w:p w:rsidR="00F57CBB" w:rsidRPr="00375614" w:rsidRDefault="007C5A43">
          <w:pPr>
            <w:pStyle w:val="21"/>
            <w:tabs>
              <w:tab w:val="left" w:leader="dot" w:pos="9370"/>
            </w:tabs>
          </w:pPr>
          <w:hyperlink w:anchor="_TOC_250000" w:history="1">
            <w:r w:rsidR="00A267DB" w:rsidRPr="00375614">
              <w:t>Список</w:t>
            </w:r>
            <w:r w:rsidR="00A267DB" w:rsidRPr="00375614">
              <w:rPr>
                <w:spacing w:val="-6"/>
              </w:rPr>
              <w:t xml:space="preserve"> </w:t>
            </w:r>
            <w:r w:rsidR="00A267DB" w:rsidRPr="00375614">
              <w:t>использованных</w:t>
            </w:r>
            <w:r w:rsidR="00A267DB" w:rsidRPr="00375614">
              <w:rPr>
                <w:spacing w:val="-2"/>
              </w:rPr>
              <w:t xml:space="preserve"> </w:t>
            </w:r>
            <w:r w:rsidR="00A267DB" w:rsidRPr="00375614">
              <w:t>источников</w:t>
            </w:r>
            <w:r w:rsidR="00A267DB" w:rsidRPr="00375614">
              <w:tab/>
              <w:t>8</w:t>
            </w:r>
            <w:r w:rsidR="00AD5F87">
              <w:t>2</w:t>
            </w:r>
          </w:hyperlink>
        </w:p>
        <w:p w:rsidR="00F57CBB" w:rsidRPr="00375614" w:rsidRDefault="006E4363" w:rsidP="006E4363">
          <w:pPr>
            <w:pStyle w:val="21"/>
            <w:tabs>
              <w:tab w:val="left" w:leader="dot" w:pos="9310"/>
            </w:tabs>
            <w:ind w:right="651"/>
          </w:pPr>
          <w:r w:rsidRPr="00375614">
            <w:t xml:space="preserve">Приложение А </w:t>
          </w:r>
          <w:r w:rsidR="00A267DB" w:rsidRPr="00375614">
            <w:t>Б</w:t>
          </w:r>
          <w:r w:rsidRPr="00375614">
            <w:t xml:space="preserve">ухгалтерский баланс ООО  «БУК» </w:t>
          </w:r>
          <w:r w:rsidR="00A267DB" w:rsidRPr="00375614">
            <w:t xml:space="preserve"> за 2015 -</w:t>
          </w:r>
          <w:r w:rsidR="00A267DB" w:rsidRPr="00375614">
            <w:rPr>
              <w:spacing w:val="-23"/>
            </w:rPr>
            <w:t xml:space="preserve"> </w:t>
          </w:r>
          <w:r w:rsidR="00A267DB" w:rsidRPr="00375614">
            <w:t>2017</w:t>
          </w:r>
          <w:r w:rsidR="00A267DB" w:rsidRPr="00375614">
            <w:rPr>
              <w:spacing w:val="-1"/>
            </w:rPr>
            <w:t xml:space="preserve"> </w:t>
          </w:r>
          <w:r w:rsidRPr="00375614">
            <w:t>гг……</w:t>
          </w:r>
          <w:r w:rsidR="002E6E34" w:rsidRPr="00375614">
            <w:t>…8</w:t>
          </w:r>
          <w:r w:rsidR="00AD5F87">
            <w:t>5</w:t>
          </w:r>
        </w:p>
        <w:p w:rsidR="00F57CBB" w:rsidRPr="00375614" w:rsidRDefault="006E4363" w:rsidP="002E6E34">
          <w:pPr>
            <w:pStyle w:val="21"/>
            <w:tabs>
              <w:tab w:val="left" w:leader="dot" w:pos="9327"/>
            </w:tabs>
            <w:spacing w:before="249"/>
            <w:ind w:right="-58"/>
          </w:pPr>
          <w:r w:rsidRPr="00375614">
            <w:t xml:space="preserve">Приложение Б </w:t>
          </w:r>
          <w:r w:rsidR="00A267DB" w:rsidRPr="00375614">
            <w:t>Отчет о финансовых результатах</w:t>
          </w:r>
          <w:r w:rsidR="00A267DB" w:rsidRPr="00375614">
            <w:rPr>
              <w:spacing w:val="-11"/>
            </w:rPr>
            <w:t xml:space="preserve"> </w:t>
          </w:r>
          <w:r w:rsidR="00A267DB" w:rsidRPr="00375614">
            <w:t>ООО</w:t>
          </w:r>
          <w:r w:rsidR="00D65BC5" w:rsidRPr="00D65BC5">
            <w:rPr>
              <w:spacing w:val="65"/>
            </w:rPr>
            <w:t xml:space="preserve"> </w:t>
          </w:r>
          <w:r w:rsidR="002E6E34" w:rsidRPr="00375614">
            <w:t>«БУК»……………....</w:t>
          </w:r>
          <w:r w:rsidR="00AD5F87">
            <w:t xml:space="preserve">87 </w:t>
          </w:r>
        </w:p>
      </w:sdtContent>
    </w:sdt>
    <w:p w:rsidR="002E6E34" w:rsidRPr="00375614" w:rsidRDefault="002E6E34"/>
    <w:p w:rsidR="000305E4" w:rsidRPr="000305E4" w:rsidRDefault="007C5A43" w:rsidP="000305E4">
      <w:pPr>
        <w:adjustRightInd w:val="0"/>
        <w:spacing w:line="360" w:lineRule="auto"/>
        <w:ind w:firstLine="709"/>
        <w:jc w:val="center"/>
        <w:rPr>
          <w:rFonts w:ascii="Arial" w:hAnsi="Arial" w:cs="Arial"/>
          <w:b/>
          <w:bCs/>
          <w:color w:val="000000"/>
          <w:sz w:val="32"/>
          <w:szCs w:val="32"/>
          <w:lang w:bidi="ar-SA"/>
        </w:rPr>
      </w:pPr>
      <w:hyperlink r:id="rId15" w:history="1">
        <w:r w:rsidR="000305E4" w:rsidRPr="000305E4">
          <w:rPr>
            <w:rFonts w:ascii="Arial" w:hAnsi="Arial" w:cs="Arial"/>
            <w:b/>
            <w:color w:val="0000FF"/>
            <w:sz w:val="32"/>
            <w:szCs w:val="32"/>
            <w:u w:val="single"/>
            <w:lang w:bidi="ar-SA"/>
          </w:rPr>
          <w:t>Написание на заказ курсовых, дипломов, диссертаций...</w:t>
        </w:r>
      </w:hyperlink>
    </w:p>
    <w:p w:rsidR="002E6E34" w:rsidRPr="00375614" w:rsidRDefault="002E6E34" w:rsidP="002E6E34"/>
    <w:p w:rsidR="002E6E34" w:rsidRPr="00375614" w:rsidRDefault="002E6E34" w:rsidP="002E6E34">
      <w:pPr>
        <w:tabs>
          <w:tab w:val="left" w:pos="3390"/>
        </w:tabs>
      </w:pPr>
      <w:r w:rsidRPr="00375614">
        <w:tab/>
      </w:r>
    </w:p>
    <w:p w:rsidR="002E6E34" w:rsidRPr="00375614" w:rsidRDefault="002E6E34" w:rsidP="002E6E34"/>
    <w:p w:rsidR="00F57CBB" w:rsidRPr="00375614" w:rsidRDefault="00F57CBB" w:rsidP="002E6E34">
      <w:pPr>
        <w:sectPr w:rsidR="00F57CBB" w:rsidRPr="00375614">
          <w:footerReference w:type="default" r:id="rId16"/>
          <w:pgSz w:w="11910" w:h="16840"/>
          <w:pgMar w:top="1040" w:right="220" w:bottom="1240" w:left="1400" w:header="0" w:footer="1049" w:gutter="0"/>
          <w:cols w:space="720"/>
        </w:sectPr>
      </w:pPr>
    </w:p>
    <w:p w:rsidR="00F57CBB" w:rsidRPr="00375614" w:rsidRDefault="00A267DB" w:rsidP="00D65BC5">
      <w:pPr>
        <w:pStyle w:val="110"/>
        <w:ind w:left="0"/>
      </w:pPr>
      <w:bookmarkStart w:id="1" w:name="_TOC_250018"/>
      <w:bookmarkEnd w:id="1"/>
      <w:r w:rsidRPr="00375614">
        <w:lastRenderedPageBreak/>
        <w:t>Введение</w:t>
      </w:r>
    </w:p>
    <w:p w:rsidR="00F57CBB" w:rsidRPr="00375614" w:rsidRDefault="00F57CBB" w:rsidP="001F5BFB">
      <w:pPr>
        <w:pStyle w:val="a3"/>
        <w:spacing w:before="8"/>
        <w:ind w:left="0" w:firstLine="709"/>
        <w:jc w:val="left"/>
        <w:rPr>
          <w:b/>
          <w:sz w:val="41"/>
        </w:rPr>
      </w:pPr>
    </w:p>
    <w:p w:rsidR="00F57CBB" w:rsidRDefault="00A267DB" w:rsidP="001F5BFB">
      <w:pPr>
        <w:pStyle w:val="a3"/>
        <w:spacing w:line="360" w:lineRule="auto"/>
        <w:ind w:left="0" w:firstLine="709"/>
      </w:pPr>
      <w:r w:rsidRPr="00375614">
        <w:t>Управленческая деятельность в современных условиях выступает как один из важнейших факторов функционирования организации, обеспечения ее выживаемости и устойчивого развития.</w:t>
      </w:r>
    </w:p>
    <w:p w:rsidR="006219B3" w:rsidRPr="006219B3" w:rsidRDefault="006219B3" w:rsidP="006219B3">
      <w:pPr>
        <w:adjustRightInd w:val="0"/>
        <w:jc w:val="center"/>
        <w:rPr>
          <w:rFonts w:ascii="Times New Roman CYR" w:hAnsi="Times New Roman CYR" w:cs="Times New Roman CYR"/>
          <w:b/>
          <w:sz w:val="28"/>
          <w:szCs w:val="28"/>
          <w:lang w:bidi="ar-SA"/>
        </w:rPr>
      </w:pPr>
      <w:r w:rsidRPr="006219B3">
        <w:rPr>
          <w:rFonts w:ascii="Times New Roman CYR" w:hAnsi="Times New Roman CYR" w:cs="Times New Roman CYR"/>
          <w:b/>
          <w:sz w:val="28"/>
          <w:szCs w:val="28"/>
          <w:lang w:bidi="ar-SA"/>
        </w:rPr>
        <w:t>Вернуться в каталог готовых дипломов и магистерских диссертаций –</w:t>
      </w:r>
    </w:p>
    <w:p w:rsidR="006219B3" w:rsidRPr="00375614" w:rsidRDefault="007C5A43" w:rsidP="006219B3">
      <w:pPr>
        <w:pStyle w:val="a3"/>
        <w:spacing w:line="360" w:lineRule="auto"/>
        <w:ind w:left="0" w:firstLine="709"/>
      </w:pPr>
      <w:hyperlink r:id="rId17" w:history="1">
        <w:r w:rsidR="006219B3" w:rsidRPr="006219B3">
          <w:rPr>
            <w:rFonts w:ascii="Times New Roman CYR" w:hAnsi="Times New Roman CYR" w:cs="Times New Roman CYR"/>
            <w:b/>
            <w:color w:val="0000FF"/>
            <w:u w:val="single"/>
            <w:lang w:val="en-US" w:bidi="ar-SA"/>
          </w:rPr>
          <w:t>http</w:t>
        </w:r>
        <w:r w:rsidR="006219B3" w:rsidRPr="006219B3">
          <w:rPr>
            <w:rFonts w:ascii="Times New Roman CYR" w:hAnsi="Times New Roman CYR" w:cs="Times New Roman CYR"/>
            <w:b/>
            <w:color w:val="0000FF"/>
            <w:u w:val="single"/>
            <w:lang w:bidi="ar-SA"/>
          </w:rPr>
          <w:t>://учебники.информ2000.рф/</w:t>
        </w:r>
        <w:r w:rsidR="006219B3" w:rsidRPr="006219B3">
          <w:rPr>
            <w:rFonts w:ascii="Times New Roman CYR" w:hAnsi="Times New Roman CYR" w:cs="Times New Roman CYR"/>
            <w:b/>
            <w:color w:val="0000FF"/>
            <w:u w:val="single"/>
            <w:lang w:val="en-US" w:bidi="ar-SA"/>
          </w:rPr>
          <w:t>diplom</w:t>
        </w:r>
        <w:r w:rsidR="006219B3" w:rsidRPr="006219B3">
          <w:rPr>
            <w:rFonts w:ascii="Times New Roman CYR" w:hAnsi="Times New Roman CYR" w:cs="Times New Roman CYR"/>
            <w:b/>
            <w:color w:val="0000FF"/>
            <w:u w:val="single"/>
            <w:lang w:bidi="ar-SA"/>
          </w:rPr>
          <w:t>.</w:t>
        </w:r>
        <w:r w:rsidR="006219B3" w:rsidRPr="006219B3">
          <w:rPr>
            <w:rFonts w:ascii="Times New Roman CYR" w:hAnsi="Times New Roman CYR" w:cs="Times New Roman CYR"/>
            <w:b/>
            <w:color w:val="0000FF"/>
            <w:u w:val="single"/>
            <w:lang w:val="en-US" w:bidi="ar-SA"/>
          </w:rPr>
          <w:t>shtml</w:t>
        </w:r>
      </w:hyperlink>
    </w:p>
    <w:p w:rsidR="00F57CBB" w:rsidRPr="00375614" w:rsidRDefault="00A267DB" w:rsidP="001F5BFB">
      <w:pPr>
        <w:pStyle w:val="a3"/>
        <w:spacing w:before="1" w:line="360" w:lineRule="auto"/>
        <w:ind w:left="0" w:firstLine="709"/>
      </w:pPr>
      <w:r w:rsidRPr="00375614">
        <w:t>Способность и умение быстро перестраиваться, не упускать возможно- сти, открываемые рынком и нововведениями, видеть перспективы развития, - все эти качества сегодня становятся главными аргументами предприятия в конкурентной борьбе. Ориентация на потребительский спрос, проведение маневренной научно-технической, инновационной и рыночной политики яв- ляются основополагающими идеями новой философии управления организа- цией и ее развития.</w:t>
      </w:r>
    </w:p>
    <w:p w:rsidR="00F57CBB" w:rsidRPr="00375614" w:rsidRDefault="00A267DB" w:rsidP="001F5BFB">
      <w:pPr>
        <w:pStyle w:val="a3"/>
        <w:spacing w:line="360" w:lineRule="auto"/>
        <w:ind w:left="0" w:firstLine="709"/>
      </w:pPr>
      <w:r w:rsidRPr="00375614">
        <w:t>Разработка стратегии развития организации как концепция стратегиче- ского менеджмента позволяет взглянуть на организацию как на единое целое, почему некоторые фирмы развиваются и процветают, а иные переживают стагнацию или им грозит банкротство, то есть, почему происходит постоян- ное перераспределение ролей основных участников рынка.</w:t>
      </w:r>
    </w:p>
    <w:p w:rsidR="00F57CBB" w:rsidRPr="00375614" w:rsidRDefault="00A267DB" w:rsidP="001F5BFB">
      <w:pPr>
        <w:pStyle w:val="a3"/>
        <w:spacing w:line="360" w:lineRule="auto"/>
        <w:ind w:left="0" w:firstLine="709"/>
      </w:pPr>
      <w:r w:rsidRPr="00375614">
        <w:t>Выбранная тема актуальна, так как от стратегического управления высшего руководства зависит развитие организации в условиях жесткой кон- куренции при долгосрочной перспективе.</w:t>
      </w:r>
    </w:p>
    <w:p w:rsidR="00F57CBB" w:rsidRPr="00375614" w:rsidRDefault="00A267DB" w:rsidP="001F5BFB">
      <w:pPr>
        <w:pStyle w:val="a3"/>
        <w:spacing w:line="360" w:lineRule="auto"/>
        <w:ind w:left="0" w:firstLine="709"/>
      </w:pPr>
      <w:r w:rsidRPr="00375614">
        <w:t>Целью выпускной квалификационной работы является анализ и оценка деятельности предприятия, и разработка стратегии развития ООО «БУК».</w:t>
      </w:r>
    </w:p>
    <w:p w:rsidR="00F57CBB" w:rsidRPr="00375614" w:rsidRDefault="00A267DB" w:rsidP="001F5BFB">
      <w:pPr>
        <w:pStyle w:val="a3"/>
        <w:spacing w:before="1" w:line="360" w:lineRule="auto"/>
        <w:ind w:left="0" w:firstLine="709"/>
      </w:pPr>
      <w:r w:rsidRPr="00375614">
        <w:t>Для достижения поставленной цели необходимо решить следующие задачи:</w:t>
      </w:r>
    </w:p>
    <w:p w:rsidR="00F57CBB" w:rsidRPr="00375614" w:rsidRDefault="00FD04A9" w:rsidP="00FD04A9">
      <w:pPr>
        <w:pStyle w:val="a4"/>
        <w:tabs>
          <w:tab w:val="left" w:pos="1174"/>
        </w:tabs>
        <w:spacing w:line="321" w:lineRule="exact"/>
        <w:ind w:left="709" w:firstLine="0"/>
        <w:jc w:val="left"/>
        <w:rPr>
          <w:sz w:val="28"/>
        </w:rPr>
      </w:pPr>
      <w:r>
        <w:rPr>
          <w:sz w:val="28"/>
        </w:rPr>
        <w:t xml:space="preserve">- </w:t>
      </w:r>
      <w:r w:rsidR="00A267DB" w:rsidRPr="00375614">
        <w:rPr>
          <w:sz w:val="28"/>
        </w:rPr>
        <w:t>дать понятие, рассмотреть виды и факторы, формирующие</w:t>
      </w:r>
      <w:r w:rsidR="00A267DB" w:rsidRPr="00375614">
        <w:rPr>
          <w:spacing w:val="-15"/>
          <w:sz w:val="28"/>
        </w:rPr>
        <w:t xml:space="preserve"> </w:t>
      </w:r>
      <w:r w:rsidR="00A267DB" w:rsidRPr="00375614">
        <w:rPr>
          <w:sz w:val="28"/>
        </w:rPr>
        <w:t>стратегию;</w:t>
      </w:r>
    </w:p>
    <w:p w:rsidR="00F57CBB" w:rsidRPr="00375614" w:rsidRDefault="00FD04A9" w:rsidP="00FD04A9">
      <w:pPr>
        <w:pStyle w:val="a4"/>
        <w:tabs>
          <w:tab w:val="left" w:pos="1174"/>
        </w:tabs>
        <w:spacing w:before="161"/>
        <w:ind w:left="709" w:firstLine="0"/>
        <w:jc w:val="left"/>
        <w:rPr>
          <w:sz w:val="28"/>
        </w:rPr>
      </w:pPr>
      <w:r>
        <w:rPr>
          <w:sz w:val="28"/>
        </w:rPr>
        <w:t xml:space="preserve">- </w:t>
      </w:r>
      <w:r w:rsidR="00A267DB" w:rsidRPr="00375614">
        <w:rPr>
          <w:sz w:val="28"/>
        </w:rPr>
        <w:t>рассмотреть теоретические вопросы разработки стратегии</w:t>
      </w:r>
      <w:r w:rsidR="00A267DB" w:rsidRPr="00375614">
        <w:rPr>
          <w:spacing w:val="-8"/>
          <w:sz w:val="28"/>
        </w:rPr>
        <w:t xml:space="preserve"> </w:t>
      </w:r>
      <w:r w:rsidR="00A267DB" w:rsidRPr="00375614">
        <w:rPr>
          <w:sz w:val="28"/>
        </w:rPr>
        <w:t>фирмы;</w:t>
      </w:r>
    </w:p>
    <w:p w:rsidR="00F57CBB" w:rsidRPr="00375614" w:rsidRDefault="00FD04A9" w:rsidP="00FD04A9">
      <w:pPr>
        <w:pStyle w:val="a4"/>
        <w:tabs>
          <w:tab w:val="left" w:pos="1174"/>
        </w:tabs>
        <w:spacing w:before="160"/>
        <w:ind w:left="709" w:firstLine="0"/>
        <w:jc w:val="left"/>
        <w:rPr>
          <w:sz w:val="28"/>
        </w:rPr>
      </w:pPr>
      <w:r>
        <w:rPr>
          <w:sz w:val="28"/>
        </w:rPr>
        <w:t xml:space="preserve">- </w:t>
      </w:r>
      <w:r w:rsidR="00A267DB" w:rsidRPr="00375614">
        <w:rPr>
          <w:sz w:val="28"/>
        </w:rPr>
        <w:t>раскрыть проблемы проведения стратегических</w:t>
      </w:r>
      <w:r w:rsidR="00A267DB" w:rsidRPr="00375614">
        <w:rPr>
          <w:spacing w:val="-7"/>
          <w:sz w:val="28"/>
        </w:rPr>
        <w:t xml:space="preserve"> </w:t>
      </w:r>
      <w:r w:rsidR="00A267DB" w:rsidRPr="00375614">
        <w:rPr>
          <w:sz w:val="28"/>
        </w:rPr>
        <w:t>изменений;</w:t>
      </w:r>
    </w:p>
    <w:p w:rsidR="00F57CBB" w:rsidRPr="001F5BFB" w:rsidRDefault="00A267DB" w:rsidP="001F5BFB">
      <w:pPr>
        <w:pStyle w:val="a3"/>
        <w:tabs>
          <w:tab w:val="left" w:pos="1134"/>
          <w:tab w:val="left" w:pos="1276"/>
        </w:tabs>
        <w:spacing w:before="163"/>
        <w:ind w:left="0" w:firstLine="709"/>
        <w:jc w:val="left"/>
      </w:pPr>
      <w:r w:rsidRPr="001F5BFB">
        <w:t>-</w:t>
      </w:r>
      <w:r w:rsidR="00FD04A9">
        <w:t xml:space="preserve"> </w:t>
      </w:r>
      <w:r w:rsidRPr="001F5BFB">
        <w:t>дать краткую характеристику предприятия ООО «БУК»;</w:t>
      </w:r>
    </w:p>
    <w:p w:rsidR="00F57CBB" w:rsidRPr="00375614" w:rsidRDefault="00A267DB" w:rsidP="001F5BFB">
      <w:pPr>
        <w:pStyle w:val="a3"/>
        <w:tabs>
          <w:tab w:val="left" w:pos="1134"/>
        </w:tabs>
        <w:spacing w:before="160" w:line="360" w:lineRule="auto"/>
        <w:ind w:left="0" w:firstLine="709"/>
      </w:pPr>
      <w:r w:rsidRPr="001F5BFB">
        <w:t>-</w:t>
      </w:r>
      <w:r w:rsidR="00FD04A9">
        <w:t xml:space="preserve"> </w:t>
      </w:r>
      <w:r w:rsidRPr="001F5BFB">
        <w:t>проанализировать</w:t>
      </w:r>
      <w:r w:rsidRPr="00375614">
        <w:t xml:space="preserve"> динамику изменений основных показателей дея- </w:t>
      </w:r>
      <w:r w:rsidRPr="00375614">
        <w:lastRenderedPageBreak/>
        <w:t>тельности предприятия;</w:t>
      </w:r>
    </w:p>
    <w:p w:rsidR="00F57CBB" w:rsidRPr="00375614" w:rsidRDefault="00F57CBB" w:rsidP="001F5BFB">
      <w:pPr>
        <w:spacing w:line="360" w:lineRule="auto"/>
        <w:ind w:firstLine="709"/>
        <w:sectPr w:rsidR="00F57CBB" w:rsidRPr="00375614" w:rsidSect="00375614">
          <w:footerReference w:type="default" r:id="rId18"/>
          <w:pgSz w:w="11910" w:h="16840"/>
          <w:pgMar w:top="1040" w:right="853" w:bottom="1200" w:left="1701" w:header="0" w:footer="1003" w:gutter="0"/>
          <w:pgNumType w:start="6"/>
          <w:cols w:space="720"/>
        </w:sectPr>
      </w:pPr>
    </w:p>
    <w:p w:rsidR="00F57CBB" w:rsidRPr="00375614" w:rsidRDefault="00FD04A9" w:rsidP="00FD04A9">
      <w:pPr>
        <w:pStyle w:val="a4"/>
        <w:tabs>
          <w:tab w:val="left" w:pos="284"/>
        </w:tabs>
        <w:spacing w:before="67"/>
        <w:ind w:left="709" w:firstLine="0"/>
        <w:rPr>
          <w:sz w:val="28"/>
        </w:rPr>
      </w:pPr>
      <w:r>
        <w:rPr>
          <w:sz w:val="28"/>
        </w:rPr>
        <w:lastRenderedPageBreak/>
        <w:t xml:space="preserve">- </w:t>
      </w:r>
      <w:r w:rsidR="00A267DB" w:rsidRPr="00375614">
        <w:rPr>
          <w:sz w:val="28"/>
        </w:rPr>
        <w:t xml:space="preserve">провести анализ факторов внешней и внутренней среды </w:t>
      </w:r>
      <w:r w:rsidR="00A267DB" w:rsidRPr="00375614">
        <w:rPr>
          <w:spacing w:val="-3"/>
          <w:sz w:val="28"/>
        </w:rPr>
        <w:t>ООО</w:t>
      </w:r>
      <w:r w:rsidR="00A267DB" w:rsidRPr="00375614">
        <w:rPr>
          <w:spacing w:val="-17"/>
          <w:sz w:val="28"/>
        </w:rPr>
        <w:t xml:space="preserve"> </w:t>
      </w:r>
      <w:r w:rsidR="00A267DB" w:rsidRPr="00375614">
        <w:rPr>
          <w:sz w:val="28"/>
        </w:rPr>
        <w:t>«БУК»;</w:t>
      </w:r>
    </w:p>
    <w:p w:rsidR="00F57CBB" w:rsidRPr="00375614" w:rsidRDefault="00FD04A9" w:rsidP="00FD04A9">
      <w:pPr>
        <w:pStyle w:val="a4"/>
        <w:tabs>
          <w:tab w:val="left" w:pos="284"/>
        </w:tabs>
        <w:spacing w:before="163"/>
        <w:ind w:left="709" w:firstLine="0"/>
        <w:rPr>
          <w:sz w:val="28"/>
        </w:rPr>
      </w:pPr>
      <w:r>
        <w:rPr>
          <w:sz w:val="28"/>
        </w:rPr>
        <w:t xml:space="preserve">- </w:t>
      </w:r>
      <w:r w:rsidR="00A267DB" w:rsidRPr="00375614">
        <w:rPr>
          <w:sz w:val="28"/>
        </w:rPr>
        <w:t>разработать и обосновать стратегию развития ООО</w:t>
      </w:r>
      <w:r w:rsidR="00A267DB" w:rsidRPr="00375614">
        <w:rPr>
          <w:spacing w:val="-9"/>
          <w:sz w:val="28"/>
        </w:rPr>
        <w:t xml:space="preserve"> </w:t>
      </w:r>
      <w:r w:rsidR="00A267DB" w:rsidRPr="00375614">
        <w:rPr>
          <w:sz w:val="28"/>
        </w:rPr>
        <w:t>«БУК»;</w:t>
      </w:r>
    </w:p>
    <w:p w:rsidR="00F57CBB" w:rsidRPr="00375614" w:rsidRDefault="00A267DB" w:rsidP="001F5BFB">
      <w:pPr>
        <w:pStyle w:val="a3"/>
        <w:tabs>
          <w:tab w:val="left" w:pos="284"/>
        </w:tabs>
        <w:spacing w:before="161" w:line="360" w:lineRule="auto"/>
        <w:ind w:left="0" w:firstLine="709"/>
      </w:pPr>
      <w:r w:rsidRPr="00375614">
        <w:t>Объектом исследования выступает ООО «БУК», основным видом дея- тельности, которого является деятельность в сфере коммунальных услуг.</w:t>
      </w:r>
    </w:p>
    <w:p w:rsidR="00F57CBB" w:rsidRPr="00375614" w:rsidRDefault="00A267DB" w:rsidP="001F5BFB">
      <w:pPr>
        <w:pStyle w:val="a3"/>
        <w:tabs>
          <w:tab w:val="left" w:pos="284"/>
        </w:tabs>
        <w:spacing w:line="321" w:lineRule="exact"/>
        <w:ind w:left="0" w:firstLine="709"/>
      </w:pPr>
      <w:r w:rsidRPr="00375614">
        <w:t>Предметом исследования является стратегия развития предприятия.</w:t>
      </w:r>
    </w:p>
    <w:p w:rsidR="00F57CBB" w:rsidRPr="00375614" w:rsidRDefault="00A267DB" w:rsidP="001F5BFB">
      <w:pPr>
        <w:pStyle w:val="a3"/>
        <w:tabs>
          <w:tab w:val="left" w:pos="284"/>
        </w:tabs>
        <w:spacing w:before="163" w:line="360" w:lineRule="auto"/>
        <w:ind w:left="0" w:firstLine="709"/>
      </w:pPr>
      <w:r w:rsidRPr="00375614">
        <w:t>Теоретической основой написания являются труды отечественных и зарубежных авторов по изучаемым вопросам и проблемам.</w:t>
      </w:r>
    </w:p>
    <w:p w:rsidR="00F57CBB" w:rsidRPr="00375614" w:rsidRDefault="00A267DB" w:rsidP="001F5BFB">
      <w:pPr>
        <w:pStyle w:val="a3"/>
        <w:tabs>
          <w:tab w:val="left" w:pos="284"/>
        </w:tabs>
        <w:spacing w:line="360" w:lineRule="auto"/>
        <w:ind w:left="0" w:firstLine="709"/>
      </w:pPr>
      <w:r w:rsidRPr="00375614">
        <w:t>Методологической основой написания выпускной квалификационной работы является использование в процессе проводимых исследований сово- купности различных методов: анализа, тестирования, исследования, эксперт- ных, экономико-математических оценок.</w:t>
      </w:r>
    </w:p>
    <w:p w:rsidR="00F57CBB" w:rsidRPr="00375614" w:rsidRDefault="00A267DB" w:rsidP="001F5BFB">
      <w:pPr>
        <w:pStyle w:val="a3"/>
        <w:tabs>
          <w:tab w:val="left" w:pos="284"/>
        </w:tabs>
        <w:spacing w:line="360" w:lineRule="auto"/>
        <w:ind w:left="0" w:firstLine="709"/>
      </w:pPr>
      <w:r w:rsidRPr="00375614">
        <w:t>Практическая значимость проведенного анализа определяется в фор- мировании комплексной оценки состояния анализируемого предприятия на определенном этапе его деятельности и в разработке стратегий развития предприятия в перспективе.</w:t>
      </w:r>
    </w:p>
    <w:p w:rsidR="00F57CBB" w:rsidRPr="00375614" w:rsidRDefault="00A267DB" w:rsidP="001F5BFB">
      <w:pPr>
        <w:pStyle w:val="a3"/>
        <w:tabs>
          <w:tab w:val="left" w:pos="284"/>
        </w:tabs>
        <w:spacing w:line="360" w:lineRule="auto"/>
        <w:ind w:left="0" w:firstLine="709"/>
      </w:pPr>
      <w:r w:rsidRPr="00375614">
        <w:t>Выпускная квалификационная работа состоит из содержания, введения, трех глав, заключения, списка использованных источников и приложений.</w:t>
      </w:r>
    </w:p>
    <w:p w:rsidR="00924780" w:rsidRPr="00375614" w:rsidRDefault="00924780" w:rsidP="001F5BFB">
      <w:pPr>
        <w:tabs>
          <w:tab w:val="left" w:pos="284"/>
        </w:tabs>
        <w:spacing w:line="360" w:lineRule="auto"/>
        <w:ind w:firstLine="709"/>
      </w:pPr>
    </w:p>
    <w:p w:rsidR="00924780" w:rsidRPr="00375614" w:rsidRDefault="00924780" w:rsidP="001F5BFB">
      <w:pPr>
        <w:tabs>
          <w:tab w:val="left" w:pos="284"/>
        </w:tabs>
        <w:ind w:firstLine="709"/>
      </w:pPr>
    </w:p>
    <w:p w:rsidR="001F5BFB" w:rsidRPr="00375614" w:rsidRDefault="00924780" w:rsidP="001F5BFB">
      <w:pPr>
        <w:tabs>
          <w:tab w:val="left" w:pos="284"/>
          <w:tab w:val="left" w:pos="4500"/>
        </w:tabs>
        <w:ind w:firstLine="709"/>
      </w:pPr>
      <w:r w:rsidRPr="00375614">
        <w:tab/>
      </w:r>
    </w:p>
    <w:p w:rsidR="00F57CBB" w:rsidRPr="00375614" w:rsidRDefault="00F57CBB" w:rsidP="001F5BFB">
      <w:pPr>
        <w:tabs>
          <w:tab w:val="left" w:pos="284"/>
          <w:tab w:val="left" w:pos="4500"/>
        </w:tabs>
        <w:ind w:firstLine="709"/>
        <w:sectPr w:rsidR="00F57CBB" w:rsidRPr="00375614" w:rsidSect="001F5BFB">
          <w:pgSz w:w="11910" w:h="16840"/>
          <w:pgMar w:top="1040" w:right="853" w:bottom="1200" w:left="1701" w:header="0" w:footer="1003" w:gutter="0"/>
          <w:cols w:space="720"/>
        </w:sectPr>
      </w:pPr>
    </w:p>
    <w:p w:rsidR="00F57CBB" w:rsidRPr="00375614" w:rsidRDefault="006E4363" w:rsidP="001F5BFB">
      <w:pPr>
        <w:pStyle w:val="110"/>
        <w:tabs>
          <w:tab w:val="left" w:pos="0"/>
        </w:tabs>
        <w:ind w:left="0" w:firstLine="709"/>
        <w:jc w:val="left"/>
      </w:pPr>
      <w:bookmarkStart w:id="2" w:name="_TOC_250017"/>
      <w:r w:rsidRPr="00375614">
        <w:lastRenderedPageBreak/>
        <w:t xml:space="preserve">1 </w:t>
      </w:r>
      <w:r w:rsidR="00A267DB" w:rsidRPr="00375614">
        <w:t>Теория и методология стратегического</w:t>
      </w:r>
      <w:r w:rsidR="00A267DB" w:rsidRPr="00375614">
        <w:rPr>
          <w:spacing w:val="-8"/>
        </w:rPr>
        <w:t xml:space="preserve"> </w:t>
      </w:r>
      <w:bookmarkEnd w:id="2"/>
      <w:r w:rsidR="00A267DB" w:rsidRPr="00375614">
        <w:t>менеджмента</w:t>
      </w:r>
    </w:p>
    <w:p w:rsidR="00F57CBB" w:rsidRPr="00375614" w:rsidRDefault="00F57CBB" w:rsidP="001F5BFB">
      <w:pPr>
        <w:pStyle w:val="a3"/>
        <w:tabs>
          <w:tab w:val="left" w:pos="0"/>
        </w:tabs>
        <w:spacing w:before="2"/>
        <w:ind w:left="0" w:firstLine="709"/>
        <w:jc w:val="left"/>
        <w:rPr>
          <w:b/>
        </w:rPr>
      </w:pPr>
    </w:p>
    <w:p w:rsidR="00F57CBB" w:rsidRPr="00375614" w:rsidRDefault="006E4363" w:rsidP="001F5BFB">
      <w:pPr>
        <w:pStyle w:val="110"/>
        <w:tabs>
          <w:tab w:val="left" w:pos="0"/>
          <w:tab w:val="left" w:pos="1433"/>
        </w:tabs>
        <w:spacing w:before="0"/>
        <w:ind w:left="0" w:firstLine="709"/>
        <w:jc w:val="left"/>
      </w:pPr>
      <w:bookmarkStart w:id="3" w:name="_TOC_250016"/>
      <w:r w:rsidRPr="00375614">
        <w:t xml:space="preserve">1.1 </w:t>
      </w:r>
      <w:r w:rsidR="00A267DB" w:rsidRPr="00375614">
        <w:t>Сущность и содержание стратегии развития</w:t>
      </w:r>
      <w:r w:rsidR="00A267DB" w:rsidRPr="00375614">
        <w:rPr>
          <w:spacing w:val="-9"/>
        </w:rPr>
        <w:t xml:space="preserve"> </w:t>
      </w:r>
      <w:bookmarkEnd w:id="3"/>
      <w:r w:rsidR="00A267DB" w:rsidRPr="00375614">
        <w:t>организации</w:t>
      </w:r>
    </w:p>
    <w:p w:rsidR="00F57CBB" w:rsidRPr="00375614" w:rsidRDefault="00F57CBB" w:rsidP="001F5BFB">
      <w:pPr>
        <w:pStyle w:val="a3"/>
        <w:tabs>
          <w:tab w:val="left" w:pos="0"/>
        </w:tabs>
        <w:ind w:left="0" w:firstLine="709"/>
        <w:jc w:val="left"/>
        <w:rPr>
          <w:b/>
          <w:sz w:val="30"/>
        </w:rPr>
      </w:pPr>
    </w:p>
    <w:p w:rsidR="00F57CBB" w:rsidRPr="00375614" w:rsidRDefault="00F57CBB" w:rsidP="001F5BFB">
      <w:pPr>
        <w:pStyle w:val="a3"/>
        <w:spacing w:before="5"/>
        <w:ind w:left="0" w:firstLine="709"/>
        <w:jc w:val="left"/>
        <w:rPr>
          <w:b/>
          <w:sz w:val="25"/>
        </w:rPr>
      </w:pPr>
    </w:p>
    <w:p w:rsidR="00F57CBB" w:rsidRPr="00375614" w:rsidRDefault="00A267DB" w:rsidP="001F5BFB">
      <w:pPr>
        <w:pStyle w:val="a3"/>
        <w:spacing w:before="1" w:line="360" w:lineRule="auto"/>
        <w:ind w:left="0" w:firstLine="709"/>
      </w:pPr>
      <w:r w:rsidRPr="00375614">
        <w:t xml:space="preserve">Стратегия развития предприятия, прежде всего, обусловлена стратеги- ческим управлением и стратегическим планированием, эти два направления  и есть то, что создает стратегию развития в среде предприятий и </w:t>
      </w:r>
      <w:r w:rsidR="001F5BFB" w:rsidRPr="001F5BFB">
        <w:t>организ</w:t>
      </w:r>
      <w:r w:rsidR="001F5BFB" w:rsidRPr="001F5BFB">
        <w:t>а</w:t>
      </w:r>
      <w:r w:rsidRPr="001F5BFB">
        <w:t>ций.</w:t>
      </w:r>
    </w:p>
    <w:p w:rsidR="00F57CBB" w:rsidRPr="00375614" w:rsidRDefault="00A267DB" w:rsidP="001F5BFB">
      <w:pPr>
        <w:pStyle w:val="a3"/>
        <w:spacing w:line="360" w:lineRule="auto"/>
        <w:ind w:left="0" w:firstLine="709"/>
      </w:pPr>
      <w:r w:rsidRPr="00375614">
        <w:t>Значение стратегического управления, позволяющего фирме выживать в конкурентной борьбе в долгосрочной перспективе, резко возросло в п</w:t>
      </w:r>
      <w:r w:rsidRPr="00375614">
        <w:t>о</w:t>
      </w:r>
      <w:r w:rsidRPr="00375614">
        <w:t>следние десятилетия. Все компании в условиях жесткой конкуренции, быс</w:t>
      </w:r>
      <w:r w:rsidRPr="00375614">
        <w:t>т</w:t>
      </w:r>
      <w:r w:rsidRPr="00375614">
        <w:t>ро меняющейся ситуации должны не только концентрировать внимание на внутреннем состоянии дел в компании, но и вырабатывать стратегию долг</w:t>
      </w:r>
      <w:r w:rsidRPr="00375614">
        <w:t>о</w:t>
      </w:r>
      <w:r w:rsidRPr="00375614">
        <w:t>срочного выживания, которая позволяла бы им поспевать за изменениями, происходящими в их окружении. В прошлом многие фирмы могли успешно функционировать, обращая внимание в основном на ежедневную работу. На внутренние проблемы, связанные с повышением эффективности использов</w:t>
      </w:r>
      <w:r w:rsidRPr="00375614">
        <w:t>а</w:t>
      </w:r>
      <w:r w:rsidRPr="00375614">
        <w:t>ния ресурсов в текущей деятельности. Сейчас же, хотя и не снимается задача рационального использования потенциала в текущей деятельности, исключ</w:t>
      </w:r>
      <w:r w:rsidRPr="00375614">
        <w:t>и</w:t>
      </w:r>
      <w:r w:rsidRPr="00375614">
        <w:t>тельно важным становится осуществление такого управления, которое обе</w:t>
      </w:r>
      <w:r w:rsidRPr="00375614">
        <w:t>с</w:t>
      </w:r>
      <w:r w:rsidRPr="00375614">
        <w:t>печивает адаптацию фирмы к быстро меняющейся окружающей среде [7].</w:t>
      </w:r>
    </w:p>
    <w:p w:rsidR="00F57CBB" w:rsidRPr="00375614" w:rsidRDefault="00A267DB" w:rsidP="001F5BFB">
      <w:pPr>
        <w:pStyle w:val="a3"/>
        <w:spacing w:line="360" w:lineRule="auto"/>
        <w:ind w:left="0" w:firstLine="709"/>
      </w:pPr>
      <w:r w:rsidRPr="00375614">
        <w:t>Если раньше считалось, что большой имеет лучшие шансы победить в конкуренции по сравнению с маленьким, то теперь все более ясным стан</w:t>
      </w:r>
      <w:r w:rsidRPr="00375614">
        <w:t>о</w:t>
      </w:r>
      <w:r w:rsidRPr="00375614">
        <w:t>вится факт, что преимущества в конкурентной борьбе получает более быс</w:t>
      </w:r>
      <w:r w:rsidRPr="00375614">
        <w:t>т</w:t>
      </w:r>
      <w:r w:rsidRPr="00375614">
        <w:t>рый. Ускорение изменений в окружающей среде, появление новых запросов и изменение позиции потребителя, возрастание конкуренции за ресурсы, и</w:t>
      </w:r>
      <w:r w:rsidRPr="00375614">
        <w:t>н</w:t>
      </w:r>
      <w:r w:rsidRPr="00375614">
        <w:t>тернационализация бизнеса, появление новых, зачастую совершенно неож</w:t>
      </w:r>
      <w:r w:rsidRPr="00375614">
        <w:t>и</w:t>
      </w:r>
      <w:r w:rsidRPr="00375614">
        <w:t>данных возможностей для осуществления бизнеса, развитие информацио</w:t>
      </w:r>
      <w:r w:rsidRPr="00375614">
        <w:t>н</w:t>
      </w:r>
      <w:r w:rsidRPr="00375614">
        <w:t>ных сетей, делающих возможным молниеносное</w:t>
      </w:r>
      <w:r w:rsidR="00FD04A9">
        <w:t xml:space="preserve"> </w:t>
      </w:r>
      <w:r w:rsidR="00FD04A9" w:rsidRPr="00375614">
        <w:t>распространение и получ</w:t>
      </w:r>
      <w:r w:rsidR="00FD04A9" w:rsidRPr="00375614">
        <w:t>е</w:t>
      </w:r>
      <w:r w:rsidR="00FD04A9" w:rsidRPr="00375614">
        <w:t>ние информации, широкая доступность современных технологий.</w:t>
      </w:r>
    </w:p>
    <w:p w:rsidR="00F57CBB" w:rsidRPr="00375614" w:rsidRDefault="00F57CBB" w:rsidP="001F5BFB">
      <w:pPr>
        <w:spacing w:line="360" w:lineRule="auto"/>
        <w:ind w:firstLine="709"/>
        <w:sectPr w:rsidR="00F57CBB" w:rsidRPr="00375614" w:rsidSect="001F5BFB">
          <w:pgSz w:w="11910" w:h="16840"/>
          <w:pgMar w:top="1040" w:right="853" w:bottom="1200" w:left="1701" w:header="0" w:footer="1003" w:gutter="0"/>
          <w:cols w:space="720"/>
        </w:sectPr>
      </w:pPr>
    </w:p>
    <w:p w:rsidR="00F57CBB" w:rsidRPr="00375614" w:rsidRDefault="00A267DB" w:rsidP="001F5BFB">
      <w:pPr>
        <w:pStyle w:val="a3"/>
        <w:spacing w:before="67" w:line="360" w:lineRule="auto"/>
        <w:ind w:left="0" w:firstLine="709"/>
      </w:pPr>
      <w:r w:rsidRPr="00375614">
        <w:lastRenderedPageBreak/>
        <w:t>Изменение роли человеческих ресурсов, а также ряд других факторов привели к резкому возрастанию значения стратегического управления.</w:t>
      </w:r>
      <w:r w:rsidR="00576F00" w:rsidRPr="00375614">
        <w:t xml:space="preserve">   </w:t>
      </w:r>
      <w:r w:rsidR="00576F00" w:rsidRPr="001F5BFB">
        <w:t>На пол сантиметра ушла линейка</w:t>
      </w:r>
    </w:p>
    <w:p w:rsidR="00FD04A9" w:rsidRDefault="00A267DB" w:rsidP="001F5BFB">
      <w:pPr>
        <w:pStyle w:val="a3"/>
        <w:spacing w:before="1" w:line="360" w:lineRule="auto"/>
        <w:ind w:left="0" w:firstLine="709"/>
      </w:pPr>
      <w:r w:rsidRPr="00375614">
        <w:t xml:space="preserve">Практика бизнеса показала, что не существует стратегии, единой для всех компаний, как и не существует единого универсального стратегического управления. Каждая фирма уникальна в своем роде. </w:t>
      </w:r>
    </w:p>
    <w:p w:rsidR="00FD04A9" w:rsidRDefault="00A267DB" w:rsidP="001F5BFB">
      <w:pPr>
        <w:pStyle w:val="a3"/>
        <w:spacing w:before="1" w:line="360" w:lineRule="auto"/>
        <w:ind w:left="0" w:firstLine="709"/>
      </w:pPr>
      <w:r w:rsidRPr="00375614">
        <w:t>И процесс выработки стратегии для каждой фирмы уникален, так как он зависит от позиции фирмы на рынке, динамики ее развития, ее потенци</w:t>
      </w:r>
      <w:r w:rsidRPr="00375614">
        <w:t>а</w:t>
      </w:r>
      <w:r w:rsidRPr="00375614">
        <w:t>ла, поведения конкурентов, характеристик производимого ею товара или ок</w:t>
      </w:r>
      <w:r w:rsidRPr="00375614">
        <w:t>а</w:t>
      </w:r>
      <w:r w:rsidRPr="00375614">
        <w:t xml:space="preserve">зываемых ею услуг. Состояния экономики, культурной среды и еще много другого. </w:t>
      </w:r>
    </w:p>
    <w:p w:rsidR="00F57CBB" w:rsidRPr="00375614" w:rsidRDefault="00A267DB" w:rsidP="001F5BFB">
      <w:pPr>
        <w:pStyle w:val="a3"/>
        <w:spacing w:before="1" w:line="360" w:lineRule="auto"/>
        <w:ind w:left="0" w:firstLine="709"/>
      </w:pPr>
      <w:r w:rsidRPr="00375614">
        <w:t xml:space="preserve">В </w:t>
      </w:r>
      <w:r w:rsidRPr="00375614">
        <w:rPr>
          <w:spacing w:val="5"/>
        </w:rPr>
        <w:t xml:space="preserve">то </w:t>
      </w:r>
      <w:r w:rsidRPr="00375614">
        <w:t>же время есть ряд основополагающих моментов, которые позв</w:t>
      </w:r>
      <w:r w:rsidRPr="00375614">
        <w:t>о</w:t>
      </w:r>
      <w:r w:rsidRPr="00375614">
        <w:t>ляют говорить о некоторых обобщенных принципах осуществления страт</w:t>
      </w:r>
      <w:r w:rsidRPr="00375614">
        <w:t>е</w:t>
      </w:r>
      <w:r w:rsidRPr="00375614">
        <w:t>гического управления. Конечно, всегда следует помнить, что стратегическое управление - это в первую очередь продукт творчества высшего руководства, но в то же время можно говорить и о некой теории стратегического управл</w:t>
      </w:r>
      <w:r w:rsidRPr="00375614">
        <w:t>е</w:t>
      </w:r>
      <w:r w:rsidRPr="00375614">
        <w:t>ния, знание которой позволяет более эффективно осуществлять управление организацией</w:t>
      </w:r>
      <w:r w:rsidRPr="00375614">
        <w:rPr>
          <w:spacing w:val="-1"/>
        </w:rPr>
        <w:t xml:space="preserve"> </w:t>
      </w:r>
      <w:r w:rsidRPr="00375614">
        <w:t>[4].</w:t>
      </w:r>
    </w:p>
    <w:p w:rsidR="00F57CBB" w:rsidRPr="00375614" w:rsidRDefault="00A267DB" w:rsidP="001F5BFB">
      <w:pPr>
        <w:pStyle w:val="a3"/>
        <w:spacing w:before="2" w:line="360" w:lineRule="auto"/>
        <w:ind w:left="0" w:firstLine="709"/>
      </w:pPr>
      <w:r w:rsidRPr="00375614">
        <w:t>С формальной точки зрения, стратегическое управление - это обосн</w:t>
      </w:r>
      <w:r w:rsidRPr="00375614">
        <w:t>о</w:t>
      </w:r>
      <w:r w:rsidRPr="00375614">
        <w:t>вание и выбор перспективных целей развития предприятия и повышения его конкурентоспособности, их закрепление в долгосрочных планах, и разрабо</w:t>
      </w:r>
      <w:r w:rsidRPr="00375614">
        <w:t>т</w:t>
      </w:r>
      <w:r w:rsidRPr="00375614">
        <w:t>ка целевых программ, обеспечивающих достижение намеченных целей [3].</w:t>
      </w:r>
    </w:p>
    <w:p w:rsidR="00F57CBB" w:rsidRPr="00375614" w:rsidRDefault="00A267DB" w:rsidP="001F5BFB">
      <w:pPr>
        <w:pStyle w:val="a3"/>
        <w:spacing w:before="1" w:line="360" w:lineRule="auto"/>
        <w:ind w:left="0" w:firstLine="709"/>
      </w:pPr>
      <w:r w:rsidRPr="00375614">
        <w:t>Можно также сказать, что стратегическое управление - это такое управление организацией, которое опирается на человеческий потенциал как на основу организации, ориентирует производство на запросы потребителей, осуществляет гибкое регулирование и своевременные изменения в организ</w:t>
      </w:r>
      <w:r w:rsidRPr="00375614">
        <w:t>а</w:t>
      </w:r>
      <w:r w:rsidRPr="00375614">
        <w:t>ции, в соответствии с изменениями окружающей среды и позволяющее доб</w:t>
      </w:r>
      <w:r w:rsidRPr="00375614">
        <w:t>и</w:t>
      </w:r>
      <w:r w:rsidRPr="00375614">
        <w:t>ваться конкурентных преимуществ, что позволяет организации выживать и достигать своей цели в долгосрочной перспективе.</w:t>
      </w:r>
    </w:p>
    <w:p w:rsidR="00F57CBB" w:rsidRPr="00375614" w:rsidRDefault="00F57CBB">
      <w:pPr>
        <w:spacing w:line="360" w:lineRule="auto"/>
        <w:sectPr w:rsidR="00F57CBB" w:rsidRPr="00375614" w:rsidSect="001F5BFB">
          <w:pgSz w:w="11910" w:h="16840"/>
          <w:pgMar w:top="1040" w:right="853" w:bottom="1200" w:left="1701" w:header="0" w:footer="1003" w:gutter="0"/>
          <w:cols w:space="720"/>
        </w:sectPr>
      </w:pPr>
    </w:p>
    <w:p w:rsidR="00F57CBB" w:rsidRPr="00375614" w:rsidRDefault="00A267DB" w:rsidP="001F5BFB">
      <w:pPr>
        <w:pStyle w:val="a3"/>
        <w:spacing w:before="67" w:line="362" w:lineRule="auto"/>
        <w:ind w:left="0" w:firstLine="707"/>
      </w:pPr>
      <w:r w:rsidRPr="00375614">
        <w:lastRenderedPageBreak/>
        <w:t>Сущность стратегического управления заключается в ответе на три важных вопроса:</w:t>
      </w:r>
      <w:r w:rsidR="00924780" w:rsidRPr="00375614">
        <w:t xml:space="preserve"> </w:t>
      </w:r>
    </w:p>
    <w:p w:rsidR="00F57CBB" w:rsidRPr="00375614" w:rsidRDefault="00FD04A9" w:rsidP="00FD04A9">
      <w:pPr>
        <w:pStyle w:val="a4"/>
        <w:tabs>
          <w:tab w:val="left" w:pos="1174"/>
        </w:tabs>
        <w:spacing w:line="317" w:lineRule="exact"/>
        <w:ind w:left="709" w:firstLine="0"/>
        <w:rPr>
          <w:sz w:val="28"/>
        </w:rPr>
      </w:pPr>
      <w:r>
        <w:rPr>
          <w:sz w:val="28"/>
        </w:rPr>
        <w:t xml:space="preserve">- </w:t>
      </w:r>
      <w:r w:rsidR="00A267DB" w:rsidRPr="00375614">
        <w:rPr>
          <w:sz w:val="28"/>
        </w:rPr>
        <w:t>В каком положении предприятие находится в настоящее</w:t>
      </w:r>
      <w:r w:rsidR="00A267DB" w:rsidRPr="00375614">
        <w:rPr>
          <w:spacing w:val="-9"/>
          <w:sz w:val="28"/>
        </w:rPr>
        <w:t xml:space="preserve"> </w:t>
      </w:r>
      <w:r w:rsidR="00A267DB" w:rsidRPr="00375614">
        <w:rPr>
          <w:sz w:val="28"/>
        </w:rPr>
        <w:t>время;</w:t>
      </w:r>
    </w:p>
    <w:p w:rsidR="00F57CBB" w:rsidRPr="00375614" w:rsidRDefault="00FD04A9" w:rsidP="00FD04A9">
      <w:pPr>
        <w:pStyle w:val="a4"/>
        <w:tabs>
          <w:tab w:val="left" w:pos="1174"/>
        </w:tabs>
        <w:spacing w:before="161"/>
        <w:ind w:left="709" w:firstLine="0"/>
        <w:rPr>
          <w:sz w:val="28"/>
        </w:rPr>
      </w:pPr>
      <w:r>
        <w:rPr>
          <w:sz w:val="28"/>
        </w:rPr>
        <w:t xml:space="preserve">- </w:t>
      </w:r>
      <w:r w:rsidR="00A267DB" w:rsidRPr="00375614">
        <w:rPr>
          <w:sz w:val="28"/>
        </w:rPr>
        <w:t>В каком положении оно хотело бы находиться через 3, 5, 10</w:t>
      </w:r>
      <w:r w:rsidR="00A267DB" w:rsidRPr="00375614">
        <w:rPr>
          <w:spacing w:val="-19"/>
          <w:sz w:val="28"/>
        </w:rPr>
        <w:t xml:space="preserve"> </w:t>
      </w:r>
      <w:r w:rsidR="00A267DB" w:rsidRPr="00375614">
        <w:rPr>
          <w:sz w:val="28"/>
        </w:rPr>
        <w:t>месяцев;</w:t>
      </w:r>
    </w:p>
    <w:p w:rsidR="00F57CBB" w:rsidRPr="00375614" w:rsidRDefault="00FD04A9" w:rsidP="00FD04A9">
      <w:pPr>
        <w:pStyle w:val="a4"/>
        <w:tabs>
          <w:tab w:val="left" w:pos="1174"/>
        </w:tabs>
        <w:spacing w:before="160" w:line="360" w:lineRule="auto"/>
        <w:ind w:left="709" w:firstLine="0"/>
        <w:rPr>
          <w:sz w:val="28"/>
        </w:rPr>
      </w:pPr>
      <w:r>
        <w:rPr>
          <w:sz w:val="28"/>
        </w:rPr>
        <w:t xml:space="preserve">- </w:t>
      </w:r>
      <w:r w:rsidR="00A267DB" w:rsidRPr="00375614">
        <w:rPr>
          <w:sz w:val="28"/>
        </w:rPr>
        <w:t>Каким способом достичь желаемого</w:t>
      </w:r>
      <w:r w:rsidR="00A267DB" w:rsidRPr="00375614">
        <w:rPr>
          <w:spacing w:val="-1"/>
          <w:sz w:val="28"/>
        </w:rPr>
        <w:t xml:space="preserve"> </w:t>
      </w:r>
      <w:r w:rsidR="00A267DB" w:rsidRPr="00375614">
        <w:rPr>
          <w:sz w:val="28"/>
        </w:rPr>
        <w:t>результата.</w:t>
      </w:r>
    </w:p>
    <w:p w:rsidR="004648BB" w:rsidRDefault="00635CF3" w:rsidP="001F5B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autoSpaceDN/>
        <w:spacing w:line="360" w:lineRule="auto"/>
        <w:ind w:firstLine="709"/>
        <w:jc w:val="both"/>
        <w:rPr>
          <w:sz w:val="28"/>
          <w:szCs w:val="28"/>
          <w:lang w:bidi="ar-SA"/>
        </w:rPr>
      </w:pPr>
      <w:r w:rsidRPr="00375614">
        <w:rPr>
          <w:sz w:val="28"/>
          <w:szCs w:val="28"/>
          <w:lang w:bidi="ar-SA"/>
        </w:rPr>
        <w:t>Для решения первого вопроса необходима информационная база с с</w:t>
      </w:r>
      <w:r w:rsidRPr="00375614">
        <w:rPr>
          <w:sz w:val="28"/>
          <w:szCs w:val="28"/>
          <w:lang w:bidi="ar-SA"/>
        </w:rPr>
        <w:t>о</w:t>
      </w:r>
      <w:r w:rsidRPr="00375614">
        <w:rPr>
          <w:sz w:val="28"/>
          <w:szCs w:val="28"/>
          <w:lang w:bidi="ar-SA"/>
        </w:rPr>
        <w:t>ответствующими данными для анализа прошлых, настоящих и будущих с</w:t>
      </w:r>
      <w:r w:rsidRPr="00375614">
        <w:rPr>
          <w:sz w:val="28"/>
          <w:szCs w:val="28"/>
          <w:lang w:bidi="ar-SA"/>
        </w:rPr>
        <w:t>и</w:t>
      </w:r>
      <w:r w:rsidRPr="00375614">
        <w:rPr>
          <w:sz w:val="28"/>
          <w:szCs w:val="28"/>
          <w:lang w:bidi="ar-SA"/>
        </w:rPr>
        <w:t>туаций. Второй вопрос отражает такую ​​важную особенность стратегического управления, как его ориентация на будущее. Нужно определить: к чему стр</w:t>
      </w:r>
      <w:r w:rsidRPr="00375614">
        <w:rPr>
          <w:sz w:val="28"/>
          <w:szCs w:val="28"/>
          <w:lang w:bidi="ar-SA"/>
        </w:rPr>
        <w:t>е</w:t>
      </w:r>
      <w:r w:rsidRPr="00375614">
        <w:rPr>
          <w:sz w:val="28"/>
          <w:szCs w:val="28"/>
          <w:lang w:bidi="ar-SA"/>
        </w:rPr>
        <w:t xml:space="preserve">миться, какие цели ставить. </w:t>
      </w:r>
    </w:p>
    <w:p w:rsidR="00635CF3" w:rsidRPr="00375614" w:rsidRDefault="00635CF3" w:rsidP="001F5B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autoSpaceDN/>
        <w:spacing w:line="360" w:lineRule="auto"/>
        <w:ind w:firstLine="709"/>
        <w:jc w:val="both"/>
        <w:rPr>
          <w:sz w:val="28"/>
          <w:szCs w:val="28"/>
          <w:lang w:bidi="ar-SA"/>
        </w:rPr>
      </w:pPr>
      <w:r w:rsidRPr="00375614">
        <w:rPr>
          <w:sz w:val="28"/>
          <w:szCs w:val="28"/>
          <w:lang w:bidi="ar-SA"/>
        </w:rPr>
        <w:t>Третий вопрос связан с реализацией выбранной стратегии, в ходе кот</w:t>
      </w:r>
      <w:r w:rsidRPr="00375614">
        <w:rPr>
          <w:sz w:val="28"/>
          <w:szCs w:val="28"/>
          <w:lang w:bidi="ar-SA"/>
        </w:rPr>
        <w:t>о</w:t>
      </w:r>
      <w:r w:rsidRPr="00375614">
        <w:rPr>
          <w:sz w:val="28"/>
          <w:szCs w:val="28"/>
          <w:lang w:bidi="ar-SA"/>
        </w:rPr>
        <w:t>рой может происходить корректировка двух предыдущих этапов. Наиболее важными компонентами этого этапа являются доступные или доступные р</w:t>
      </w:r>
      <w:r w:rsidRPr="00375614">
        <w:rPr>
          <w:sz w:val="28"/>
          <w:szCs w:val="28"/>
          <w:lang w:bidi="ar-SA"/>
        </w:rPr>
        <w:t>е</w:t>
      </w:r>
      <w:r w:rsidRPr="00375614">
        <w:rPr>
          <w:sz w:val="28"/>
          <w:szCs w:val="28"/>
          <w:lang w:bidi="ar-SA"/>
        </w:rPr>
        <w:t>сурсы, система управления, организационная структура и персонал, который будет осуществлять эту стратегию [17].</w:t>
      </w:r>
    </w:p>
    <w:p w:rsidR="00635CF3" w:rsidRPr="00375614" w:rsidRDefault="00635CF3" w:rsidP="001F5BFB">
      <w:pPr>
        <w:pStyle w:val="HTML"/>
        <w:shd w:val="clear" w:color="auto" w:fill="FFFFFF"/>
        <w:tabs>
          <w:tab w:val="clear" w:pos="10076"/>
          <w:tab w:val="left" w:pos="9923"/>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Таким образом, сущность стратегического управления заключается в формировании и реализации стратегии развития организации, основанной на постоянном мониторинге и оценке текущих изменений в ее деятельности с целью сохранения способности выживать и эффективно функционировать в нестабильной внешней среде [13].</w:t>
      </w:r>
      <w:r w:rsidR="00924780" w:rsidRPr="00375614">
        <w:rPr>
          <w:rFonts w:ascii="Times New Roman" w:hAnsi="Times New Roman" w:cs="Times New Roman"/>
          <w:sz w:val="28"/>
          <w:szCs w:val="28"/>
        </w:rPr>
        <w:t xml:space="preserve">    </w:t>
      </w:r>
    </w:p>
    <w:p w:rsidR="004648BB" w:rsidRDefault="00635CF3" w:rsidP="001F5BFB">
      <w:pPr>
        <w:pStyle w:val="HTML"/>
        <w:shd w:val="clear" w:color="auto" w:fill="FFFFFF"/>
        <w:tabs>
          <w:tab w:val="clear" w:pos="10076"/>
          <w:tab w:val="left" w:pos="9923"/>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Чтобы дать подробное определение стратегического управления, д</w:t>
      </w:r>
      <w:r w:rsidRPr="00375614">
        <w:rPr>
          <w:rFonts w:ascii="Times New Roman" w:hAnsi="Times New Roman" w:cs="Times New Roman"/>
          <w:sz w:val="28"/>
          <w:szCs w:val="28"/>
        </w:rPr>
        <w:t>а</w:t>
      </w:r>
      <w:r w:rsidRPr="00375614">
        <w:rPr>
          <w:rFonts w:ascii="Times New Roman" w:hAnsi="Times New Roman" w:cs="Times New Roman"/>
          <w:sz w:val="28"/>
          <w:szCs w:val="28"/>
        </w:rPr>
        <w:t xml:space="preserve">вайте сравним это управление с преимущественно оперативным (назовем это обычное управление), которое в основном практиковалось в бизнесе более 20 лет назад. </w:t>
      </w:r>
    </w:p>
    <w:p w:rsidR="00635CF3" w:rsidRPr="00375614" w:rsidRDefault="00635CF3" w:rsidP="001F5BFB">
      <w:pPr>
        <w:pStyle w:val="HTML"/>
        <w:shd w:val="clear" w:color="auto" w:fill="FFFFFF"/>
        <w:tabs>
          <w:tab w:val="clear" w:pos="10076"/>
          <w:tab w:val="left" w:pos="9923"/>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Сравнение проведем по ключевым характеристикам руководства орг</w:t>
      </w:r>
      <w:r w:rsidRPr="00375614">
        <w:rPr>
          <w:rFonts w:ascii="Times New Roman" w:hAnsi="Times New Roman" w:cs="Times New Roman"/>
          <w:sz w:val="28"/>
          <w:szCs w:val="28"/>
        </w:rPr>
        <w:t>а</w:t>
      </w:r>
      <w:r w:rsidRPr="00375614">
        <w:rPr>
          <w:rFonts w:ascii="Times New Roman" w:hAnsi="Times New Roman" w:cs="Times New Roman"/>
          <w:sz w:val="28"/>
          <w:szCs w:val="28"/>
        </w:rPr>
        <w:t>низации (</w:t>
      </w:r>
      <w:r w:rsidR="00924780" w:rsidRPr="000D4CF3">
        <w:rPr>
          <w:rFonts w:ascii="Times New Roman" w:hAnsi="Times New Roman" w:cs="Times New Roman"/>
          <w:sz w:val="28"/>
          <w:szCs w:val="28"/>
        </w:rPr>
        <w:t>Т</w:t>
      </w:r>
      <w:r w:rsidRPr="00375614">
        <w:rPr>
          <w:rFonts w:ascii="Times New Roman" w:hAnsi="Times New Roman" w:cs="Times New Roman"/>
          <w:sz w:val="28"/>
          <w:szCs w:val="28"/>
        </w:rPr>
        <w:t>аблица 1).</w:t>
      </w:r>
    </w:p>
    <w:p w:rsidR="00C92534" w:rsidRDefault="00A267DB" w:rsidP="001F5BFB">
      <w:pPr>
        <w:pStyle w:val="a3"/>
        <w:spacing w:before="2" w:line="360" w:lineRule="auto"/>
        <w:ind w:left="0" w:firstLine="707"/>
      </w:pPr>
      <w:r w:rsidRPr="00375614">
        <w:t>Обобщая рассмотренные особенности стратегического управления и приведенные определения, будем понимать стратегическое управление сл</w:t>
      </w:r>
      <w:r w:rsidRPr="00375614">
        <w:t>е</w:t>
      </w:r>
      <w:r w:rsidRPr="00375614">
        <w:t xml:space="preserve">дующим образом. </w:t>
      </w:r>
    </w:p>
    <w:p w:rsidR="00F57CBB" w:rsidRPr="00D65BC5" w:rsidRDefault="00A267DB" w:rsidP="00D65BC5">
      <w:pPr>
        <w:pStyle w:val="a3"/>
        <w:spacing w:before="2" w:line="360" w:lineRule="auto"/>
        <w:ind w:left="0" w:firstLine="707"/>
      </w:pPr>
      <w:r w:rsidRPr="00D65BC5">
        <w:t>Стратегическое управление - это такое управление организацией, кот</w:t>
      </w:r>
      <w:r w:rsidRPr="00D65BC5">
        <w:t>о</w:t>
      </w:r>
      <w:r w:rsidRPr="00D65BC5">
        <w:lastRenderedPageBreak/>
        <w:t>рое опирается на человеческий потенциал как основу</w:t>
      </w:r>
      <w:r w:rsidR="00FD04A9" w:rsidRPr="00D65BC5">
        <w:t xml:space="preserve"> организации. Ориент</w:t>
      </w:r>
      <w:r w:rsidR="00FD04A9" w:rsidRPr="00D65BC5">
        <w:t>и</w:t>
      </w:r>
      <w:r w:rsidR="00FD04A9" w:rsidRPr="00D65BC5">
        <w:t>рует производственную деятельность на запросы потребителей,</w:t>
      </w:r>
      <w:r w:rsidR="00D65BC5" w:rsidRPr="00D65BC5">
        <w:t xml:space="preserve"> </w:t>
      </w:r>
      <w:r w:rsidRPr="00D65BC5">
        <w:t>гибко реаг</w:t>
      </w:r>
      <w:r w:rsidRPr="00D65BC5">
        <w:t>и</w:t>
      </w:r>
      <w:r w:rsidRPr="00D65BC5">
        <w:t>рует и проводит своевременные изменения в организации, отвечающие выз</w:t>
      </w:r>
      <w:r w:rsidRPr="00D65BC5">
        <w:t>о</w:t>
      </w:r>
      <w:r w:rsidRPr="00D65BC5">
        <w:t>ву со стороны окружения и позволяющие добиваться конкурентных преим</w:t>
      </w:r>
      <w:r w:rsidRPr="00D65BC5">
        <w:t>у</w:t>
      </w:r>
      <w:r w:rsidRPr="00D65BC5">
        <w:t>ществ, что в совокупности дает возможность организации выживать в долг</w:t>
      </w:r>
      <w:r w:rsidRPr="00D65BC5">
        <w:t>о</w:t>
      </w:r>
      <w:r w:rsidRPr="00D65BC5">
        <w:t>срочно</w:t>
      </w:r>
      <w:r w:rsidR="000D4CF3" w:rsidRPr="00D65BC5">
        <w:t xml:space="preserve">й перспективе, достигая </w:t>
      </w:r>
      <w:r w:rsidRPr="00D65BC5">
        <w:t xml:space="preserve"> своих целей [4].</w:t>
      </w:r>
      <w:r w:rsidR="00924780" w:rsidRPr="00D65BC5">
        <w:t xml:space="preserve"> </w:t>
      </w:r>
    </w:p>
    <w:p w:rsidR="00F57CBB" w:rsidRPr="00375614" w:rsidRDefault="00F57CBB">
      <w:pPr>
        <w:pStyle w:val="a3"/>
        <w:ind w:left="0"/>
        <w:jc w:val="left"/>
      </w:pPr>
    </w:p>
    <w:p w:rsidR="00F57CBB" w:rsidRPr="00375614" w:rsidRDefault="00A267DB" w:rsidP="00F62D54">
      <w:pPr>
        <w:pStyle w:val="a3"/>
        <w:spacing w:before="1"/>
        <w:ind w:left="0"/>
      </w:pPr>
      <w:r w:rsidRPr="00375614">
        <w:t>Таблица 1 - Сравнение оперативного и стратегического управления</w:t>
      </w:r>
    </w:p>
    <w:p w:rsidR="00F57CBB" w:rsidRPr="00375614" w:rsidRDefault="00F57CBB">
      <w:pPr>
        <w:pStyle w:val="a3"/>
        <w:ind w:left="0"/>
        <w:jc w:val="left"/>
        <w:rPr>
          <w:sz w:val="1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3262"/>
        <w:gridCol w:w="3685"/>
      </w:tblGrid>
      <w:tr w:rsidR="00F57CBB" w:rsidRPr="00375614" w:rsidTr="00F62D54">
        <w:trPr>
          <w:trHeight w:val="414"/>
        </w:trPr>
        <w:tc>
          <w:tcPr>
            <w:tcW w:w="2410" w:type="dxa"/>
          </w:tcPr>
          <w:p w:rsidR="00F57CBB" w:rsidRPr="00375614" w:rsidRDefault="00A267DB">
            <w:pPr>
              <w:pStyle w:val="TableParagraph"/>
              <w:spacing w:line="270" w:lineRule="exact"/>
              <w:ind w:left="381"/>
              <w:rPr>
                <w:sz w:val="24"/>
              </w:rPr>
            </w:pPr>
            <w:r w:rsidRPr="00375614">
              <w:rPr>
                <w:sz w:val="24"/>
              </w:rPr>
              <w:t>Характеристика</w:t>
            </w:r>
          </w:p>
        </w:tc>
        <w:tc>
          <w:tcPr>
            <w:tcW w:w="3262" w:type="dxa"/>
          </w:tcPr>
          <w:p w:rsidR="00F57CBB" w:rsidRPr="00375614" w:rsidRDefault="00A267DB">
            <w:pPr>
              <w:pStyle w:val="TableParagraph"/>
              <w:spacing w:line="270" w:lineRule="exact"/>
              <w:ind w:left="340"/>
              <w:rPr>
                <w:sz w:val="24"/>
              </w:rPr>
            </w:pPr>
            <w:r w:rsidRPr="00375614">
              <w:rPr>
                <w:sz w:val="24"/>
              </w:rPr>
              <w:t>Оперативное управление</w:t>
            </w:r>
          </w:p>
        </w:tc>
        <w:tc>
          <w:tcPr>
            <w:tcW w:w="3685" w:type="dxa"/>
          </w:tcPr>
          <w:p w:rsidR="00F57CBB" w:rsidRPr="00375614" w:rsidRDefault="00A267DB">
            <w:pPr>
              <w:pStyle w:val="TableParagraph"/>
              <w:spacing w:line="270" w:lineRule="exact"/>
              <w:ind w:left="417"/>
              <w:rPr>
                <w:sz w:val="24"/>
              </w:rPr>
            </w:pPr>
            <w:r w:rsidRPr="00375614">
              <w:rPr>
                <w:sz w:val="24"/>
              </w:rPr>
              <w:t>Стратегическое управление</w:t>
            </w:r>
          </w:p>
        </w:tc>
      </w:tr>
      <w:tr w:rsidR="00F57CBB" w:rsidRPr="00375614" w:rsidTr="00F62D54">
        <w:trPr>
          <w:trHeight w:val="2217"/>
        </w:trPr>
        <w:tc>
          <w:tcPr>
            <w:tcW w:w="2410" w:type="dxa"/>
          </w:tcPr>
          <w:p w:rsidR="00F62D54" w:rsidRDefault="00F62D54">
            <w:pPr>
              <w:pStyle w:val="TableParagraph"/>
              <w:ind w:left="364" w:right="338" w:firstLine="412"/>
              <w:rPr>
                <w:sz w:val="24"/>
              </w:rPr>
            </w:pPr>
          </w:p>
          <w:p w:rsidR="00F62D54" w:rsidRDefault="00F62D54">
            <w:pPr>
              <w:pStyle w:val="TableParagraph"/>
              <w:ind w:left="364" w:right="338" w:firstLine="412"/>
              <w:rPr>
                <w:sz w:val="24"/>
              </w:rPr>
            </w:pPr>
          </w:p>
          <w:p w:rsidR="00F57CBB" w:rsidRPr="00375614" w:rsidRDefault="00A267DB">
            <w:pPr>
              <w:pStyle w:val="TableParagraph"/>
              <w:ind w:left="364" w:right="338" w:firstLine="412"/>
              <w:rPr>
                <w:sz w:val="24"/>
              </w:rPr>
            </w:pPr>
            <w:r w:rsidRPr="00375614">
              <w:rPr>
                <w:sz w:val="24"/>
              </w:rPr>
              <w:t xml:space="preserve">Миссия, </w:t>
            </w:r>
            <w:r w:rsidR="000D4CF3">
              <w:rPr>
                <w:sz w:val="24"/>
              </w:rPr>
              <w:t>п</w:t>
            </w:r>
            <w:r w:rsidRPr="00375614">
              <w:rPr>
                <w:sz w:val="24"/>
              </w:rPr>
              <w:t>редназначение</w:t>
            </w:r>
          </w:p>
        </w:tc>
        <w:tc>
          <w:tcPr>
            <w:tcW w:w="3262" w:type="dxa"/>
          </w:tcPr>
          <w:p w:rsidR="00F57CBB" w:rsidRPr="00375614" w:rsidRDefault="00A267DB" w:rsidP="000D4CF3">
            <w:pPr>
              <w:pStyle w:val="TableParagraph"/>
              <w:ind w:left="107" w:right="162"/>
              <w:jc w:val="both"/>
              <w:rPr>
                <w:sz w:val="24"/>
              </w:rPr>
            </w:pPr>
            <w:r w:rsidRPr="00375614">
              <w:rPr>
                <w:sz w:val="24"/>
              </w:rPr>
              <w:t>Производство товаров и услуг с целью получения дохода от их реализации</w:t>
            </w:r>
          </w:p>
        </w:tc>
        <w:tc>
          <w:tcPr>
            <w:tcW w:w="3685" w:type="dxa"/>
          </w:tcPr>
          <w:p w:rsidR="00F57CBB" w:rsidRPr="00375614" w:rsidRDefault="00A267DB" w:rsidP="000D4CF3">
            <w:pPr>
              <w:pStyle w:val="TableParagraph"/>
              <w:spacing w:line="276" w:lineRule="exact"/>
              <w:ind w:left="105" w:right="161"/>
              <w:jc w:val="both"/>
              <w:rPr>
                <w:sz w:val="24"/>
              </w:rPr>
            </w:pPr>
            <w:r w:rsidRPr="00375614">
              <w:rPr>
                <w:sz w:val="24"/>
              </w:rPr>
              <w:t>Выживание организации в до</w:t>
            </w:r>
            <w:r w:rsidRPr="00375614">
              <w:rPr>
                <w:sz w:val="24"/>
              </w:rPr>
              <w:t>л</w:t>
            </w:r>
            <w:r w:rsidRPr="00375614">
              <w:rPr>
                <w:sz w:val="24"/>
              </w:rPr>
              <w:t>госрочной перспективе посре</w:t>
            </w:r>
            <w:r w:rsidRPr="00375614">
              <w:rPr>
                <w:sz w:val="24"/>
              </w:rPr>
              <w:t>д</w:t>
            </w:r>
            <w:r w:rsidRPr="00375614">
              <w:rPr>
                <w:sz w:val="24"/>
              </w:rPr>
              <w:t>ством установления динамичн</w:t>
            </w:r>
            <w:r w:rsidRPr="00375614">
              <w:rPr>
                <w:sz w:val="24"/>
              </w:rPr>
              <w:t>о</w:t>
            </w:r>
            <w:r w:rsidRPr="00375614">
              <w:rPr>
                <w:sz w:val="24"/>
              </w:rPr>
              <w:t>го баланса с окружением, позв</w:t>
            </w:r>
            <w:r w:rsidRPr="00375614">
              <w:rPr>
                <w:sz w:val="24"/>
              </w:rPr>
              <w:t>о</w:t>
            </w:r>
            <w:r w:rsidRPr="00375614">
              <w:rPr>
                <w:sz w:val="24"/>
              </w:rPr>
              <w:t>ляющего решать проблемы з</w:t>
            </w:r>
            <w:r w:rsidRPr="00375614">
              <w:rPr>
                <w:sz w:val="24"/>
              </w:rPr>
              <w:t>а</w:t>
            </w:r>
            <w:r w:rsidRPr="00375614">
              <w:rPr>
                <w:sz w:val="24"/>
              </w:rPr>
              <w:t>интересованных в деятельности организации лиц</w:t>
            </w:r>
          </w:p>
        </w:tc>
      </w:tr>
      <w:tr w:rsidR="00F57CBB" w:rsidRPr="00375614" w:rsidTr="00F62D54">
        <w:trPr>
          <w:trHeight w:val="1379"/>
        </w:trPr>
        <w:tc>
          <w:tcPr>
            <w:tcW w:w="2410" w:type="dxa"/>
          </w:tcPr>
          <w:p w:rsidR="00F57CBB" w:rsidRPr="00375614" w:rsidRDefault="00A267DB" w:rsidP="000D4CF3">
            <w:pPr>
              <w:pStyle w:val="TableParagraph"/>
              <w:spacing w:before="131"/>
              <w:ind w:left="479" w:right="473" w:firstLine="3"/>
              <w:jc w:val="center"/>
              <w:rPr>
                <w:sz w:val="24"/>
              </w:rPr>
            </w:pPr>
            <w:r w:rsidRPr="00375614">
              <w:rPr>
                <w:sz w:val="24"/>
              </w:rPr>
              <w:t xml:space="preserve">Объект </w:t>
            </w:r>
            <w:r w:rsidR="000D4CF3">
              <w:rPr>
                <w:sz w:val="24"/>
              </w:rPr>
              <w:t xml:space="preserve">   </w:t>
            </w:r>
            <w:r w:rsidRPr="00375614">
              <w:rPr>
                <w:sz w:val="24"/>
              </w:rPr>
              <w:t xml:space="preserve">концентрации внимания </w:t>
            </w:r>
            <w:r w:rsidR="000D4CF3">
              <w:rPr>
                <w:sz w:val="24"/>
              </w:rPr>
              <w:t xml:space="preserve">  </w:t>
            </w:r>
            <w:r w:rsidRPr="00375614">
              <w:rPr>
                <w:sz w:val="24"/>
              </w:rPr>
              <w:t>менеджмента</w:t>
            </w:r>
          </w:p>
        </w:tc>
        <w:tc>
          <w:tcPr>
            <w:tcW w:w="3262" w:type="dxa"/>
          </w:tcPr>
          <w:p w:rsidR="00F57CBB" w:rsidRPr="00375614" w:rsidRDefault="00A267DB" w:rsidP="000D4CF3">
            <w:pPr>
              <w:pStyle w:val="TableParagraph"/>
              <w:spacing w:before="131"/>
              <w:ind w:left="107" w:right="162"/>
              <w:jc w:val="both"/>
              <w:rPr>
                <w:sz w:val="24"/>
              </w:rPr>
            </w:pPr>
            <w:r w:rsidRPr="00375614">
              <w:rPr>
                <w:sz w:val="24"/>
              </w:rPr>
              <w:t>Взгляд внутрь организации, поиск путей более эффе</w:t>
            </w:r>
            <w:r w:rsidRPr="00375614">
              <w:rPr>
                <w:sz w:val="24"/>
              </w:rPr>
              <w:t>к</w:t>
            </w:r>
            <w:r w:rsidRPr="00375614">
              <w:rPr>
                <w:sz w:val="24"/>
              </w:rPr>
              <w:t>тивного использования р</w:t>
            </w:r>
            <w:r w:rsidRPr="00375614">
              <w:rPr>
                <w:sz w:val="24"/>
              </w:rPr>
              <w:t>е</w:t>
            </w:r>
            <w:r w:rsidRPr="00375614">
              <w:rPr>
                <w:sz w:val="24"/>
              </w:rPr>
              <w:t>сурсов</w:t>
            </w:r>
          </w:p>
        </w:tc>
        <w:tc>
          <w:tcPr>
            <w:tcW w:w="3685" w:type="dxa"/>
          </w:tcPr>
          <w:p w:rsidR="00F57CBB" w:rsidRPr="00375614" w:rsidRDefault="00A267DB" w:rsidP="000D4CF3">
            <w:pPr>
              <w:pStyle w:val="TableParagraph"/>
              <w:ind w:left="105" w:right="161"/>
              <w:jc w:val="both"/>
              <w:rPr>
                <w:sz w:val="24"/>
              </w:rPr>
            </w:pPr>
            <w:r w:rsidRPr="00375614">
              <w:rPr>
                <w:sz w:val="24"/>
              </w:rPr>
              <w:t>Взгляд вовне организации, п</w:t>
            </w:r>
            <w:r w:rsidRPr="00375614">
              <w:rPr>
                <w:sz w:val="24"/>
              </w:rPr>
              <w:t>о</w:t>
            </w:r>
            <w:r w:rsidRPr="00375614">
              <w:rPr>
                <w:sz w:val="24"/>
              </w:rPr>
              <w:t>иск новых возможностей в ко</w:t>
            </w:r>
            <w:r w:rsidRPr="00375614">
              <w:rPr>
                <w:sz w:val="24"/>
              </w:rPr>
              <w:t>н</w:t>
            </w:r>
            <w:r w:rsidRPr="00375614">
              <w:rPr>
                <w:sz w:val="24"/>
              </w:rPr>
              <w:t>курентной борьбе,</w:t>
            </w:r>
          </w:p>
          <w:p w:rsidR="00F57CBB" w:rsidRPr="00375614" w:rsidRDefault="00A267DB" w:rsidP="000D4CF3">
            <w:pPr>
              <w:pStyle w:val="TableParagraph"/>
              <w:spacing w:line="270" w:lineRule="atLeast"/>
              <w:ind w:left="105" w:right="161"/>
              <w:jc w:val="both"/>
              <w:rPr>
                <w:sz w:val="24"/>
              </w:rPr>
            </w:pPr>
            <w:r w:rsidRPr="00375614">
              <w:rPr>
                <w:sz w:val="24"/>
              </w:rPr>
              <w:t>отслеживание и адаптация к и</w:t>
            </w:r>
            <w:r w:rsidRPr="00375614">
              <w:rPr>
                <w:sz w:val="24"/>
              </w:rPr>
              <w:t>з</w:t>
            </w:r>
            <w:r w:rsidRPr="00375614">
              <w:rPr>
                <w:sz w:val="24"/>
              </w:rPr>
              <w:t>менениям в окружении.</w:t>
            </w:r>
          </w:p>
        </w:tc>
      </w:tr>
      <w:tr w:rsidR="00F57CBB" w:rsidRPr="00375614" w:rsidTr="00F62D54">
        <w:trPr>
          <w:trHeight w:val="828"/>
        </w:trPr>
        <w:tc>
          <w:tcPr>
            <w:tcW w:w="2410" w:type="dxa"/>
          </w:tcPr>
          <w:p w:rsidR="00F57CBB" w:rsidRPr="00375614" w:rsidRDefault="00A267DB">
            <w:pPr>
              <w:pStyle w:val="TableParagraph"/>
              <w:spacing w:before="131"/>
              <w:ind w:left="777" w:right="479" w:hanging="269"/>
              <w:rPr>
                <w:sz w:val="24"/>
              </w:rPr>
            </w:pPr>
            <w:r w:rsidRPr="00375614">
              <w:rPr>
                <w:sz w:val="24"/>
              </w:rPr>
              <w:t>Учет фактора времени</w:t>
            </w:r>
          </w:p>
        </w:tc>
        <w:tc>
          <w:tcPr>
            <w:tcW w:w="3262" w:type="dxa"/>
          </w:tcPr>
          <w:p w:rsidR="00F57CBB" w:rsidRPr="00375614" w:rsidRDefault="00A267DB" w:rsidP="000D4CF3">
            <w:pPr>
              <w:pStyle w:val="TableParagraph"/>
              <w:spacing w:line="268" w:lineRule="exact"/>
              <w:ind w:left="107" w:right="162"/>
              <w:jc w:val="both"/>
              <w:rPr>
                <w:sz w:val="24"/>
              </w:rPr>
            </w:pPr>
            <w:r w:rsidRPr="00375614">
              <w:rPr>
                <w:sz w:val="24"/>
              </w:rPr>
              <w:t>Ориентация на</w:t>
            </w:r>
            <w:r w:rsidR="000D4CF3">
              <w:rPr>
                <w:sz w:val="24"/>
              </w:rPr>
              <w:t xml:space="preserve"> </w:t>
            </w:r>
            <w:r w:rsidRPr="00375614">
              <w:rPr>
                <w:sz w:val="24"/>
              </w:rPr>
              <w:t>краткосро</w:t>
            </w:r>
            <w:r w:rsidRPr="00375614">
              <w:rPr>
                <w:sz w:val="24"/>
              </w:rPr>
              <w:t>ч</w:t>
            </w:r>
            <w:r w:rsidRPr="00375614">
              <w:rPr>
                <w:sz w:val="24"/>
              </w:rPr>
              <w:t>ную и среднесрочную пе</w:t>
            </w:r>
            <w:r w:rsidRPr="00375614">
              <w:rPr>
                <w:sz w:val="24"/>
              </w:rPr>
              <w:t>р</w:t>
            </w:r>
            <w:r w:rsidRPr="00375614">
              <w:rPr>
                <w:sz w:val="24"/>
              </w:rPr>
              <w:t>спективу.</w:t>
            </w:r>
          </w:p>
        </w:tc>
        <w:tc>
          <w:tcPr>
            <w:tcW w:w="3685" w:type="dxa"/>
          </w:tcPr>
          <w:p w:rsidR="00F57CBB" w:rsidRPr="00375614" w:rsidRDefault="00A267DB" w:rsidP="000D4CF3">
            <w:pPr>
              <w:pStyle w:val="TableParagraph"/>
              <w:spacing w:before="131"/>
              <w:ind w:left="105" w:right="161"/>
              <w:jc w:val="both"/>
              <w:rPr>
                <w:sz w:val="24"/>
              </w:rPr>
            </w:pPr>
            <w:r w:rsidRPr="00375614">
              <w:rPr>
                <w:sz w:val="24"/>
              </w:rPr>
              <w:t>Ориентация на долгосрочную перспективу.</w:t>
            </w:r>
          </w:p>
        </w:tc>
      </w:tr>
      <w:tr w:rsidR="00F57CBB" w:rsidRPr="00375614" w:rsidTr="00F62D54">
        <w:trPr>
          <w:trHeight w:val="829"/>
        </w:trPr>
        <w:tc>
          <w:tcPr>
            <w:tcW w:w="2410" w:type="dxa"/>
          </w:tcPr>
          <w:p w:rsidR="00F57CBB" w:rsidRPr="00375614" w:rsidRDefault="00A267DB">
            <w:pPr>
              <w:pStyle w:val="TableParagraph"/>
              <w:spacing w:before="131"/>
              <w:ind w:left="150" w:right="122" w:firstLine="62"/>
              <w:rPr>
                <w:sz w:val="24"/>
              </w:rPr>
            </w:pPr>
            <w:r w:rsidRPr="00375614">
              <w:rPr>
                <w:sz w:val="24"/>
              </w:rPr>
              <w:t>Основа построения системы управления</w:t>
            </w:r>
          </w:p>
        </w:tc>
        <w:tc>
          <w:tcPr>
            <w:tcW w:w="3262" w:type="dxa"/>
          </w:tcPr>
          <w:p w:rsidR="00F57CBB" w:rsidRPr="00375614" w:rsidRDefault="00A267DB" w:rsidP="000D4CF3">
            <w:pPr>
              <w:pStyle w:val="TableParagraph"/>
              <w:spacing w:line="270" w:lineRule="exact"/>
              <w:ind w:left="107" w:right="162"/>
              <w:jc w:val="both"/>
              <w:rPr>
                <w:sz w:val="24"/>
              </w:rPr>
            </w:pPr>
            <w:r w:rsidRPr="00375614">
              <w:rPr>
                <w:sz w:val="24"/>
              </w:rPr>
              <w:t>Функции и организацио</w:t>
            </w:r>
            <w:r w:rsidRPr="00375614">
              <w:rPr>
                <w:sz w:val="24"/>
              </w:rPr>
              <w:t>н</w:t>
            </w:r>
            <w:r w:rsidRPr="00375614">
              <w:rPr>
                <w:sz w:val="24"/>
              </w:rPr>
              <w:t>ные</w:t>
            </w:r>
            <w:r w:rsidR="000D4CF3">
              <w:rPr>
                <w:sz w:val="24"/>
              </w:rPr>
              <w:t xml:space="preserve"> </w:t>
            </w:r>
            <w:r w:rsidRPr="00375614">
              <w:rPr>
                <w:sz w:val="24"/>
              </w:rPr>
              <w:t>структуры. Процедуры, техника и технология.</w:t>
            </w:r>
          </w:p>
        </w:tc>
        <w:tc>
          <w:tcPr>
            <w:tcW w:w="3685" w:type="dxa"/>
          </w:tcPr>
          <w:p w:rsidR="00F57CBB" w:rsidRPr="00375614" w:rsidRDefault="00A267DB" w:rsidP="000D4CF3">
            <w:pPr>
              <w:pStyle w:val="TableParagraph"/>
              <w:spacing w:line="270" w:lineRule="exact"/>
              <w:ind w:left="105" w:right="161"/>
              <w:jc w:val="both"/>
              <w:rPr>
                <w:sz w:val="24"/>
              </w:rPr>
            </w:pPr>
            <w:r w:rsidRPr="00375614">
              <w:rPr>
                <w:sz w:val="24"/>
              </w:rPr>
              <w:t>Люди, системы</w:t>
            </w:r>
            <w:r w:rsidR="000D4CF3">
              <w:rPr>
                <w:sz w:val="24"/>
              </w:rPr>
              <w:t xml:space="preserve"> </w:t>
            </w:r>
            <w:r w:rsidRPr="00375614">
              <w:rPr>
                <w:sz w:val="24"/>
              </w:rPr>
              <w:t>информационн</w:t>
            </w:r>
            <w:r w:rsidRPr="00375614">
              <w:rPr>
                <w:sz w:val="24"/>
              </w:rPr>
              <w:t>о</w:t>
            </w:r>
            <w:r w:rsidRPr="00375614">
              <w:rPr>
                <w:sz w:val="24"/>
              </w:rPr>
              <w:t>го обеспечения, рынок.</w:t>
            </w:r>
          </w:p>
        </w:tc>
      </w:tr>
      <w:tr w:rsidR="00F57CBB" w:rsidRPr="00375614" w:rsidTr="00F62D54">
        <w:trPr>
          <w:trHeight w:val="1103"/>
        </w:trPr>
        <w:tc>
          <w:tcPr>
            <w:tcW w:w="2410" w:type="dxa"/>
          </w:tcPr>
          <w:p w:rsidR="00F57CBB" w:rsidRPr="00375614" w:rsidRDefault="00A267DB">
            <w:pPr>
              <w:pStyle w:val="TableParagraph"/>
              <w:spacing w:before="128"/>
              <w:ind w:left="578" w:right="571" w:hanging="1"/>
              <w:jc w:val="center"/>
              <w:rPr>
                <w:sz w:val="24"/>
              </w:rPr>
            </w:pPr>
            <w:r w:rsidRPr="00375614">
              <w:rPr>
                <w:sz w:val="24"/>
              </w:rPr>
              <w:t>Подход к управлению персоналом</w:t>
            </w:r>
          </w:p>
        </w:tc>
        <w:tc>
          <w:tcPr>
            <w:tcW w:w="3262" w:type="dxa"/>
          </w:tcPr>
          <w:p w:rsidR="00F57CBB" w:rsidRPr="00375614" w:rsidRDefault="00A267DB" w:rsidP="000D4CF3">
            <w:pPr>
              <w:pStyle w:val="TableParagraph"/>
              <w:ind w:left="107" w:right="162"/>
              <w:jc w:val="both"/>
              <w:rPr>
                <w:sz w:val="24"/>
              </w:rPr>
            </w:pPr>
            <w:r w:rsidRPr="00375614">
              <w:rPr>
                <w:sz w:val="24"/>
              </w:rPr>
              <w:t>Взгляд на работников как на ресурс организации. Как на</w:t>
            </w:r>
          </w:p>
          <w:p w:rsidR="00F57CBB" w:rsidRPr="00375614" w:rsidRDefault="000D4CF3" w:rsidP="000D4CF3">
            <w:pPr>
              <w:pStyle w:val="TableParagraph"/>
              <w:spacing w:line="270" w:lineRule="atLeast"/>
              <w:ind w:left="107" w:right="162"/>
              <w:jc w:val="both"/>
              <w:rPr>
                <w:sz w:val="24"/>
              </w:rPr>
            </w:pPr>
            <w:r>
              <w:rPr>
                <w:sz w:val="24"/>
              </w:rPr>
              <w:t xml:space="preserve">исполнителей </w:t>
            </w:r>
            <w:r w:rsidR="00A267DB" w:rsidRPr="00375614">
              <w:rPr>
                <w:sz w:val="24"/>
              </w:rPr>
              <w:t>отдельных работ и функций.</w:t>
            </w:r>
          </w:p>
        </w:tc>
        <w:tc>
          <w:tcPr>
            <w:tcW w:w="3685" w:type="dxa"/>
          </w:tcPr>
          <w:p w:rsidR="00F57CBB" w:rsidRPr="00375614" w:rsidRDefault="00A267DB" w:rsidP="000D4CF3">
            <w:pPr>
              <w:pStyle w:val="TableParagraph"/>
              <w:ind w:left="105" w:right="161"/>
              <w:jc w:val="both"/>
              <w:rPr>
                <w:sz w:val="24"/>
              </w:rPr>
            </w:pPr>
            <w:r w:rsidRPr="00375614">
              <w:rPr>
                <w:sz w:val="24"/>
              </w:rPr>
              <w:t>Взгляд на работников как на о</w:t>
            </w:r>
            <w:r w:rsidRPr="00375614">
              <w:rPr>
                <w:sz w:val="24"/>
              </w:rPr>
              <w:t>с</w:t>
            </w:r>
            <w:r w:rsidRPr="00375614">
              <w:rPr>
                <w:sz w:val="24"/>
              </w:rPr>
              <w:t>нову организации, ее главную</w:t>
            </w:r>
          </w:p>
          <w:p w:rsidR="00F57CBB" w:rsidRPr="00375614" w:rsidRDefault="00A267DB" w:rsidP="000D4CF3">
            <w:pPr>
              <w:pStyle w:val="TableParagraph"/>
              <w:spacing w:line="270" w:lineRule="atLeast"/>
              <w:ind w:left="105" w:right="161"/>
              <w:jc w:val="both"/>
              <w:rPr>
                <w:sz w:val="24"/>
              </w:rPr>
            </w:pPr>
            <w:r w:rsidRPr="00375614">
              <w:rPr>
                <w:sz w:val="24"/>
              </w:rPr>
              <w:t>ценность и источник ее благоп</w:t>
            </w:r>
            <w:r w:rsidRPr="00375614">
              <w:rPr>
                <w:sz w:val="24"/>
              </w:rPr>
              <w:t>о</w:t>
            </w:r>
            <w:r w:rsidRPr="00375614">
              <w:rPr>
                <w:sz w:val="24"/>
              </w:rPr>
              <w:t>лучия.</w:t>
            </w:r>
          </w:p>
        </w:tc>
      </w:tr>
      <w:tr w:rsidR="00F57CBB" w:rsidRPr="00375614" w:rsidTr="00F62D54">
        <w:trPr>
          <w:trHeight w:val="1380"/>
        </w:trPr>
        <w:tc>
          <w:tcPr>
            <w:tcW w:w="2410" w:type="dxa"/>
          </w:tcPr>
          <w:p w:rsidR="00F57CBB" w:rsidRPr="00375614" w:rsidRDefault="00F57CBB">
            <w:pPr>
              <w:pStyle w:val="TableParagraph"/>
              <w:spacing w:before="2"/>
              <w:rPr>
                <w:sz w:val="23"/>
              </w:rPr>
            </w:pPr>
          </w:p>
          <w:p w:rsidR="00F57CBB" w:rsidRPr="00375614" w:rsidRDefault="00A267DB">
            <w:pPr>
              <w:pStyle w:val="TableParagraph"/>
              <w:spacing w:before="1"/>
              <w:ind w:left="417" w:right="408"/>
              <w:jc w:val="center"/>
              <w:rPr>
                <w:sz w:val="24"/>
              </w:rPr>
            </w:pPr>
            <w:r w:rsidRPr="00375614">
              <w:rPr>
                <w:sz w:val="24"/>
              </w:rPr>
              <w:t>Критерий</w:t>
            </w:r>
            <w:r w:rsidR="000D4CF3">
              <w:rPr>
                <w:sz w:val="24"/>
              </w:rPr>
              <w:t xml:space="preserve">  </w:t>
            </w:r>
            <w:r w:rsidRPr="00375614">
              <w:rPr>
                <w:sz w:val="24"/>
              </w:rPr>
              <w:t xml:space="preserve"> эффективности управления</w:t>
            </w:r>
          </w:p>
        </w:tc>
        <w:tc>
          <w:tcPr>
            <w:tcW w:w="3262" w:type="dxa"/>
          </w:tcPr>
          <w:p w:rsidR="00F57CBB" w:rsidRPr="00375614" w:rsidRDefault="00A267DB" w:rsidP="000D4CF3">
            <w:pPr>
              <w:pStyle w:val="TableParagraph"/>
              <w:ind w:left="107" w:right="162"/>
              <w:jc w:val="both"/>
              <w:rPr>
                <w:sz w:val="24"/>
              </w:rPr>
            </w:pPr>
            <w:r w:rsidRPr="00375614">
              <w:rPr>
                <w:sz w:val="24"/>
              </w:rPr>
              <w:t>Прибыльность и рационал</w:t>
            </w:r>
            <w:r w:rsidRPr="00375614">
              <w:rPr>
                <w:sz w:val="24"/>
              </w:rPr>
              <w:t>ь</w:t>
            </w:r>
            <w:r w:rsidRPr="00375614">
              <w:rPr>
                <w:sz w:val="24"/>
              </w:rPr>
              <w:t>ность использования прои</w:t>
            </w:r>
            <w:r w:rsidRPr="00375614">
              <w:rPr>
                <w:sz w:val="24"/>
              </w:rPr>
              <w:t>з</w:t>
            </w:r>
            <w:r w:rsidRPr="00375614">
              <w:rPr>
                <w:sz w:val="24"/>
              </w:rPr>
              <w:t>водственного</w:t>
            </w:r>
            <w:r w:rsidR="000D4CF3">
              <w:rPr>
                <w:sz w:val="24"/>
              </w:rPr>
              <w:t xml:space="preserve"> </w:t>
            </w:r>
            <w:r w:rsidRPr="00375614">
              <w:rPr>
                <w:sz w:val="24"/>
              </w:rPr>
              <w:t>потенциала.</w:t>
            </w:r>
          </w:p>
        </w:tc>
        <w:tc>
          <w:tcPr>
            <w:tcW w:w="3685" w:type="dxa"/>
          </w:tcPr>
          <w:p w:rsidR="00F57CBB" w:rsidRPr="00375614" w:rsidRDefault="00A267DB" w:rsidP="000D4CF3">
            <w:pPr>
              <w:pStyle w:val="TableParagraph"/>
              <w:ind w:left="105" w:right="161"/>
              <w:jc w:val="both"/>
              <w:rPr>
                <w:sz w:val="24"/>
              </w:rPr>
            </w:pPr>
            <w:r w:rsidRPr="00375614">
              <w:rPr>
                <w:sz w:val="24"/>
              </w:rPr>
              <w:t>Своевременность и точность р</w:t>
            </w:r>
            <w:r w:rsidRPr="00375614">
              <w:rPr>
                <w:sz w:val="24"/>
              </w:rPr>
              <w:t>е</w:t>
            </w:r>
            <w:r w:rsidRPr="00375614">
              <w:rPr>
                <w:sz w:val="24"/>
              </w:rPr>
              <w:t>акции организации на новые з</w:t>
            </w:r>
            <w:r w:rsidRPr="00375614">
              <w:rPr>
                <w:sz w:val="24"/>
              </w:rPr>
              <w:t>а</w:t>
            </w:r>
            <w:r w:rsidRPr="00375614">
              <w:rPr>
                <w:sz w:val="24"/>
              </w:rPr>
              <w:t>просы рынка и изменения в з</w:t>
            </w:r>
            <w:r w:rsidRPr="00375614">
              <w:rPr>
                <w:sz w:val="24"/>
              </w:rPr>
              <w:t>а</w:t>
            </w:r>
            <w:r w:rsidRPr="00375614">
              <w:rPr>
                <w:sz w:val="24"/>
              </w:rPr>
              <w:t>висимости от изменения</w:t>
            </w:r>
            <w:r w:rsidR="000D4CF3">
              <w:rPr>
                <w:sz w:val="24"/>
              </w:rPr>
              <w:t xml:space="preserve"> </w:t>
            </w:r>
            <w:r w:rsidRPr="00375614">
              <w:rPr>
                <w:sz w:val="24"/>
              </w:rPr>
              <w:t>окр</w:t>
            </w:r>
            <w:r w:rsidRPr="00375614">
              <w:rPr>
                <w:sz w:val="24"/>
              </w:rPr>
              <w:t>у</w:t>
            </w:r>
            <w:r w:rsidRPr="00375614">
              <w:rPr>
                <w:sz w:val="24"/>
              </w:rPr>
              <w:t>жения.</w:t>
            </w:r>
          </w:p>
        </w:tc>
      </w:tr>
    </w:tbl>
    <w:p w:rsidR="00F57CBB" w:rsidRPr="00375614" w:rsidRDefault="00F57CBB">
      <w:pPr>
        <w:pStyle w:val="a3"/>
        <w:spacing w:before="4"/>
        <w:ind w:left="0"/>
        <w:jc w:val="left"/>
        <w:rPr>
          <w:sz w:val="27"/>
        </w:rPr>
      </w:pPr>
    </w:p>
    <w:p w:rsidR="00F57CBB" w:rsidRPr="00375614" w:rsidRDefault="00A267DB" w:rsidP="00FD04A9">
      <w:pPr>
        <w:pStyle w:val="a3"/>
        <w:tabs>
          <w:tab w:val="left" w:pos="709"/>
        </w:tabs>
        <w:spacing w:line="360" w:lineRule="auto"/>
        <w:ind w:left="0" w:firstLine="709"/>
      </w:pPr>
      <w:r w:rsidRPr="00375614">
        <w:t>Стратегическое управление можно рассматривать как динамическую совокупность пяти взаимосвязанных управленческих процессов:</w:t>
      </w:r>
    </w:p>
    <w:p w:rsidR="00F57CBB" w:rsidRPr="00375614" w:rsidRDefault="00F62D54" w:rsidP="00F62D54">
      <w:pPr>
        <w:pStyle w:val="a4"/>
        <w:tabs>
          <w:tab w:val="left" w:pos="1080"/>
        </w:tabs>
        <w:spacing w:before="1"/>
        <w:ind w:left="709" w:firstLine="0"/>
        <w:rPr>
          <w:sz w:val="28"/>
        </w:rPr>
      </w:pPr>
      <w:r>
        <w:rPr>
          <w:sz w:val="28"/>
        </w:rPr>
        <w:t xml:space="preserve">- </w:t>
      </w:r>
      <w:r w:rsidR="00A267DB" w:rsidRPr="00375614">
        <w:rPr>
          <w:sz w:val="28"/>
        </w:rPr>
        <w:t>определение миссии и целей</w:t>
      </w:r>
      <w:r w:rsidR="00A267DB" w:rsidRPr="00375614">
        <w:rPr>
          <w:spacing w:val="61"/>
          <w:sz w:val="28"/>
        </w:rPr>
        <w:t xml:space="preserve"> </w:t>
      </w:r>
      <w:r w:rsidR="00A267DB" w:rsidRPr="00375614">
        <w:rPr>
          <w:sz w:val="28"/>
        </w:rPr>
        <w:t>организации;</w:t>
      </w:r>
    </w:p>
    <w:p w:rsidR="00F57CBB" w:rsidRPr="00375614" w:rsidRDefault="00F62D54" w:rsidP="00F62D54">
      <w:pPr>
        <w:pStyle w:val="a4"/>
        <w:tabs>
          <w:tab w:val="left" w:pos="1080"/>
        </w:tabs>
        <w:spacing w:before="160"/>
        <w:ind w:left="709" w:firstLine="0"/>
        <w:rPr>
          <w:sz w:val="28"/>
        </w:rPr>
      </w:pPr>
      <w:r>
        <w:rPr>
          <w:sz w:val="28"/>
        </w:rPr>
        <w:t xml:space="preserve">- </w:t>
      </w:r>
      <w:r w:rsidR="00A267DB" w:rsidRPr="00375614">
        <w:rPr>
          <w:sz w:val="28"/>
        </w:rPr>
        <w:t>анализ</w:t>
      </w:r>
      <w:r w:rsidR="00A267DB" w:rsidRPr="00375614">
        <w:rPr>
          <w:spacing w:val="-4"/>
          <w:sz w:val="28"/>
        </w:rPr>
        <w:t xml:space="preserve"> </w:t>
      </w:r>
      <w:r w:rsidR="00A267DB" w:rsidRPr="00375614">
        <w:rPr>
          <w:sz w:val="28"/>
        </w:rPr>
        <w:t>среды;</w:t>
      </w:r>
    </w:p>
    <w:p w:rsidR="00F57CBB" w:rsidRDefault="00F57CBB">
      <w:pPr>
        <w:rPr>
          <w:sz w:val="28"/>
        </w:rPr>
      </w:pPr>
    </w:p>
    <w:p w:rsidR="00FD04A9" w:rsidRPr="00375614" w:rsidRDefault="00FD04A9">
      <w:pPr>
        <w:rPr>
          <w:sz w:val="28"/>
        </w:rPr>
        <w:sectPr w:rsidR="00FD04A9" w:rsidRPr="00375614" w:rsidSect="00F62D54">
          <w:pgSz w:w="11910" w:h="16840"/>
          <w:pgMar w:top="1040" w:right="853" w:bottom="1200" w:left="1701" w:header="0" w:footer="1003" w:gutter="0"/>
          <w:cols w:space="720"/>
        </w:sectPr>
      </w:pPr>
    </w:p>
    <w:p w:rsidR="00F57CBB" w:rsidRPr="00375614" w:rsidRDefault="00F62D54" w:rsidP="00F62D54">
      <w:pPr>
        <w:pStyle w:val="a4"/>
        <w:spacing w:before="67"/>
        <w:ind w:left="709" w:firstLine="0"/>
        <w:jc w:val="left"/>
        <w:rPr>
          <w:sz w:val="28"/>
        </w:rPr>
      </w:pPr>
      <w:r>
        <w:rPr>
          <w:sz w:val="28"/>
        </w:rPr>
        <w:lastRenderedPageBreak/>
        <w:t xml:space="preserve">- </w:t>
      </w:r>
      <w:r w:rsidR="00A267DB" w:rsidRPr="00375614">
        <w:rPr>
          <w:sz w:val="28"/>
        </w:rPr>
        <w:t>выбор</w:t>
      </w:r>
      <w:r w:rsidR="00A267DB" w:rsidRPr="00375614">
        <w:rPr>
          <w:spacing w:val="65"/>
          <w:sz w:val="28"/>
        </w:rPr>
        <w:t xml:space="preserve"> </w:t>
      </w:r>
      <w:r w:rsidR="00A267DB" w:rsidRPr="00375614">
        <w:rPr>
          <w:sz w:val="28"/>
        </w:rPr>
        <w:t>стратегии;</w:t>
      </w:r>
    </w:p>
    <w:p w:rsidR="00F57CBB" w:rsidRPr="00375614" w:rsidRDefault="00F62D54" w:rsidP="00F62D54">
      <w:pPr>
        <w:pStyle w:val="a4"/>
        <w:spacing w:before="163"/>
        <w:ind w:left="709" w:firstLine="0"/>
        <w:jc w:val="left"/>
        <w:rPr>
          <w:sz w:val="28"/>
        </w:rPr>
      </w:pPr>
      <w:r>
        <w:rPr>
          <w:sz w:val="28"/>
        </w:rPr>
        <w:t xml:space="preserve">- </w:t>
      </w:r>
      <w:r w:rsidR="00A267DB" w:rsidRPr="00375614">
        <w:rPr>
          <w:sz w:val="28"/>
        </w:rPr>
        <w:t>реализация</w:t>
      </w:r>
      <w:r w:rsidR="00A267DB" w:rsidRPr="00375614">
        <w:rPr>
          <w:spacing w:val="-3"/>
          <w:sz w:val="28"/>
        </w:rPr>
        <w:t xml:space="preserve"> </w:t>
      </w:r>
      <w:r w:rsidR="00A267DB" w:rsidRPr="00375614">
        <w:rPr>
          <w:sz w:val="28"/>
        </w:rPr>
        <w:t>стратегии;</w:t>
      </w:r>
    </w:p>
    <w:p w:rsidR="00F57CBB" w:rsidRPr="00375614" w:rsidRDefault="007C5A43" w:rsidP="00F62D54">
      <w:pPr>
        <w:pStyle w:val="a4"/>
        <w:spacing w:before="161"/>
        <w:ind w:left="709" w:firstLine="0"/>
        <w:jc w:val="left"/>
        <w:rPr>
          <w:sz w:val="28"/>
        </w:rPr>
      </w:pPr>
      <w:r>
        <w:rPr>
          <w:noProof/>
          <w:lang w:bidi="ar-SA"/>
        </w:rPr>
        <w:pict>
          <v:group id="Group 79" o:spid="_x0000_s1026" style="position:absolute;left:0;text-align:left;margin-left:111.55pt;margin-top:48.25pt;width:381.5pt;height:205pt;z-index:-259824640;mso-position-horizontal-relative:page" coordorigin="2231,965" coordsize="763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">
            <v:line id="Line 91" o:spid="_x0000_s1027" style="position:absolute;visibility:visible" from="2241,1153" to="2241,4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shape id="AutoShape 90" o:spid="_x0000_s1028" style="position:absolute;left:2231;top:1092;width:2890;height:120;visibility:visible" coordsize="2890,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wysAA&#10;AADbAAAADwAAAGRycy9kb3ducmV2LnhtbESPQYvCMBSE7wv+h/AEb2uqoNRqFBUEwZPu7v3RvG3C&#10;Ni+libX6640g7HGYmW+Y1aZ3teioDdazgsk4A0Fcem25UvD9dfjMQYSIrLH2TAruFGCzHnyssND+&#10;xmfqLrESCcKhQAUmxqaQMpSGHIaxb4iT9+tbhzHJtpK6xVuCu1pOs2wuHVpOCwYb2hsq/y5Xp2CX&#10;XU9h9vjp0O1sbs+nYOw0V2o07LdLEJH6+B9+t49awWIGr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EwysAAAADbAAAADwAAAAAAAAAAAAAAAACYAgAAZHJzL2Rvd25y&#10;ZXYueG1sUEsFBgAAAAAEAAQA9QAAAIUDAAAAAA==&#10;" adj="0,,0" path="m2770,r,120l2870,70r-74,l2800,65r,-11l2796,50r74,l2770,xm2770,50l4,50,,54,,65r4,5l2770,70r,-20xm2870,50r-74,l2800,54r,11l2796,70r74,l2890,60,2870,50xe" fillcolor="black" stroked="f">
              <v:stroke joinstyle="round"/>
              <v:formulas/>
              <v:path arrowok="t" o:connecttype="custom" o:connectlocs="2770,1093;2770,1213;2870,1163;2796,1163;2800,1158;2800,1147;2796,1143;2870,1143;2770,1093;2770,1143;4,1143;0,1147;0,1158;4,1163;2770,1163;2770,1143;2870,1143;2796,1143;2800,1147;2800,1158;2796,1163;2870,1163;2890,1153;2870,1143" o:connectangles="0,0,0,0,0,0,0,0,0,0,0,0,0,0,0,0,0,0,0,0,0,0,0,0"/>
            </v:shape>
            <v:shape id="AutoShape 89" o:spid="_x0000_s1029" style="position:absolute;left:4401;top:1529;width:1440;height:593;visibility:visible" coordsize="1440,5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xsIA&#10;AADbAAAADwAAAGRycy9kb3ducmV2LnhtbESP3YrCMBSE7xd8h3AE79ZUL7R2jSKCfzey6j7AoTnb&#10;lm1OSpLa+vZGEPZymJlvmOW6N7W4k/OVZQWTcQKCOLe64kLBz233mYLwAVljbZkUPMjDejX4WGKm&#10;bccXul9DISKEfYYKyhCaTEqfl2TQj21DHL1f6wyGKF0htcMuwk0tp0kykwYrjgslNrQtKf+7tkYB&#10;z7GdpGc+2n27r93htElD963UaNhvvkAE6sN/+N0+agWLGby+x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L7GwgAAANsAAAAPAAAAAAAAAAAAAAAAAJgCAABkcnMvZG93&#10;bnJldi54bWxQSwUGAAAAAAQABAD1AAAAhwMAAAAA&#10;" adj="0,,0" path="m90,481l,581r134,11l119,555r-27,l86,553r-2,-5l82,542r2,-5l89,535r19,-8l90,481xm108,527r-19,8l84,537r-2,5l84,548r2,5l92,555r23,-9l108,527xm115,546r-23,9l119,555r-4,-9xm1325,46l108,527r7,19l1332,65r-7,-19xm1417,37r-69,l1354,40r2,5l1358,50r-2,6l1351,58r-19,7l1350,112r67,-75xm1348,37r-23,9l1332,65r19,-7l1356,56r2,-6l1356,45r-2,-5l1348,37xm1306,r19,46l1348,37r69,l1440,12,1306,xe" fillcolor="black" stroked="f">
              <v:stroke joinstyle="round"/>
              <v:formulas/>
              <v:path arrowok="t" o:connecttype="custom" o:connectlocs="90,2011;0,2111;134,2122;119,2085;92,2085;86,2083;84,2078;82,2072;84,2067;89,2065;108,2057;90,2011;108,2057;89,2065;84,2067;82,2072;84,2078;86,2083;92,2085;115,2076;108,2057;115,2076;92,2085;119,2085;115,2076;1325,1576;108,2057;115,2076;1332,1595;1325,1576;1417,1567;1348,1567;1354,1570;1356,1575;1358,1580;1356,1586;1351,1588;1332,1595;1350,1642;1417,1567;1348,1567;1325,1576;1332,1595;1351,1588;1356,1586;1358,1580;1356,1575;1354,1570;1348,1567;1306,1530;1325,1576;1348,1567;1417,1567;1440,1542;1306,1530" o:connectangles="0,0,0,0,0,0,0,0,0,0,0,0,0,0,0,0,0,0,0,0,0,0,0,0,0,0,0,0,0,0,0,0,0,0,0,0,0,0,0,0,0,0,0,0,0,0,0,0,0,0,0,0,0,0,0"/>
            </v:shape>
            <v:rect id="Rectangle 88" o:spid="_x0000_s1030" style="position:absolute;left:2601;top:2081;width:30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ACMQA&#10;AADbAAAADwAAAGRycy9kb3ducmV2LnhtbESPQWvCQBSE70L/w/IKvdVdbZtqzEZKQSi0HhoFr4/s&#10;Mwlm38bsqvHfu4WCx2FmvmGy5WBbcabeN441TMYKBHHpTMOVhu1m9TwD4QOywdYxabiSh2X+MMow&#10;Ne7Cv3QuQiUihH2KGuoQulRKX9Zk0Y9dRxy9vesthij7SpoeLxFuWzlVKpEWG44LNXb0WVN5KE5W&#10;Ayav5rjev/xsvk8JzqtBrd52Suunx+FjASLQEO7h//aX0TB/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AAjEAAAA2wAAAA8AAAAAAAAAAAAAAAAAmAIAAGRycy9k&#10;b3ducmV2LnhtbFBLBQYAAAAABAAEAPUAAACJAwAAAAA=&#10;" stroked="f"/>
            <v:shape id="AutoShape 87" o:spid="_x0000_s1031" style="position:absolute;left:3441;top:2967;width:2400;height:1824;visibility:visible" coordsize="2400,1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lU8AA&#10;AADbAAAADwAAAGRycy9kb3ducmV2LnhtbERPy4rCMBTdC/5DuIIb0WRcFK1GkQHFxcDg4wMuzbWN&#10;Nje1ibXz95PFwCwP573e9q4WHbXBetbwMVMgiAtvLJcarpf9dAEiRGSDtWfS8EMBtpvhYI258W8+&#10;UXeOpUghHHLUUMXY5FKGoiKHYeYb4sTdfOswJtiW0rT4TuGulnOlMunQcmqosKHPiorH+eU0dFhO&#10;7OFbHezTFte9/cruqs60Ho/63QpEpD7+i//cR6NhmcamL+kH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lU8AAAADbAAAADwAAAAAAAAAAAAAAAACYAgAAZHJzL2Rvd25y&#10;ZXYueG1sUEsFBgAAAAAEAAQA9QAAAIUDAAAAAA==&#10;" adj="0,,0" path="m120,134l105,104,60,14,,134r50,l50,1819r4,5l66,1824r4,-5l70,134r50,m2400,554r-22,-24l2309,455r-18,47l1076,46r3,-9l1093,,960,14r91,98l1069,65,2284,521r-17,47l2400,554e" fillcolor="black" stroked="f">
              <v:stroke joinstyle="round"/>
              <v:formulas/>
              <v:path arrowok="t" o:connecttype="custom" o:connectlocs="120,3102;105,3072;60,2982;0,3102;50,3102;50,4787;54,4792;66,4792;70,4787;70,3102;120,3102;2400,3522;2378,3498;2309,3423;2291,3470;1076,3014;1079,3005;1093,2968;960,2982;1051,3080;1069,3033;2284,3489;2267,3536;2400,3522" o:connectangles="0,0,0,0,0,0,0,0,0,0,0,0,0,0,0,0,0,0,0,0,0,0,0,0"/>
            </v:shape>
            <v:shape id="AutoShape 86" o:spid="_x0000_s1032" style="position:absolute;left:3491;top:4721;width:910;height:120;visibility:visible" coordsize="910,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Yrx8IA&#10;AADbAAAADwAAAGRycy9kb3ducmV2LnhtbESP3YrCMBSE7xd8h3AE79bUhZW1GkVq/WHvrD7AoTm2&#10;xeakNlHr2xtB8HKYmW+Y2aIztbhR6yrLCkbDCARxbnXFhYLjYf39B8J5ZI21ZVLwIAeLee9rhrG2&#10;d97TLfOFCBB2MSoovW9iKV1ekkE3tA1x8E62NeiDbAupW7wHuKnlTxSNpcGKw0KJDSUl5efsahQk&#10;aZr+Z7/rkbxscJlcamq2q6tSg363nILw1PlP+N3eaQWTCby+hB8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ivHwgAAANsAAAAPAAAAAAAAAAAAAAAAAJgCAABkcnMvZG93&#10;bnJldi54bWxQSwUGAAAAAAQABAD1AAAAhwMAAAAA&#10;" adj="0,,0" path="m790,r,120l890,70r-74,l820,65r,-11l816,50r74,l790,xm790,50l4,50,,54,,65r4,5l790,70r,-20xm890,50r-74,l820,54r,11l816,70r74,l910,60,890,50xe" fillcolor="black" stroked="f">
              <v:stroke joinstyle="round"/>
              <v:formulas/>
              <v:path arrowok="t" o:connecttype="custom" o:connectlocs="790,4722;790,4842;890,4792;816,4792;820,4787;820,4776;816,4772;890,4772;790,4722;790,4772;4,4772;0,4776;0,4787;4,4792;790,4792;790,4772;890,4772;816,4772;820,4776;820,4787;816,4792;890,4792;910,4782;890,4772" o:connectangles="0,0,0,0,0,0,0,0,0,0,0,0,0,0,0,0,0,0,0,0,0,0,0,0"/>
            </v:shape>
            <v:shape id="AutoShape 85" o:spid="_x0000_s1033" style="position:absolute;left:9741;top:2981;width:120;height:1810;visibility:visible" coordsize="120,18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1MF8UA&#10;AADcAAAADwAAAGRycy9kb3ducmV2LnhtbESPQW/CMAyF75P2HyJP4oLWtDug0RHQxJjgOjZV4mY1&#10;XlvROF0SoPx7fEDazdZ7fu/zYjW6Xp0pxM6zgSLLQRHX3nbcGPj5/nx+BRUTssXeMxm4UoTV8vFh&#10;gaX1F/6i8z41SkI4lmigTWkotY51Sw5j5gdi0X59cJhkDY22AS8S7nr9kucz7bBjaWhxoHVL9XF/&#10;cgZm1XS+WevdESt//Sj09FD8bQdjJk/j+xuoRGP6N9+vd1bwc8GXZ2QC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UwXxQAAANwAAAAPAAAAAAAAAAAAAAAAAJgCAABkcnMv&#10;ZG93bnJldi54bWxQSwUGAAAAAAQABAD1AAAAigMAAAAA&#10;" adj="0,,0" path="m66,90r-12,l50,94r,1711l54,1810r12,l70,1805,70,94,66,90xm60,l,120r50,l50,94r4,-4l105,90,60,xm105,90r-39,l70,94r,26l120,120,105,90xe" fillcolor="black" stroked="f">
              <v:stroke joinstyle="round"/>
              <v:formulas/>
              <v:path arrowok="t" o:connecttype="custom" o:connectlocs="66,3072;54,3072;50,3076;50,4787;54,4792;66,4792;70,4787;70,3076;66,3072;60,2982;0,3102;50,3102;50,3076;54,3072;105,3072;60,2982;105,3072;66,3072;70,3076;70,3102;120,3102;105,3072" o:connectangles="0,0,0,0,0,0,0,0,0,0,0,0,0,0,0,0,0,0,0,0,0,0"/>
            </v:shape>
            <v:shape id="AutoShape 84" o:spid="_x0000_s1034" style="position:absolute;left:6501;top:4061;width:3310;height:780;visibility:visible" coordsize="3310,7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yHcMA&#10;AADcAAAADwAAAGRycy9kb3ducmV2LnhtbERPTWvCQBC9F/oflin0UnQTBbHRVUpRsZeKqd6H7JhN&#10;m52N2a0m/75bELzN433OfNnZWlyo9ZVjBekwAUFcOF1xqeDwtR5MQfiArLF2TAp68rBcPD7MMdPu&#10;ynu65KEUMYR9hgpMCE0mpS8MWfRD1xBH7uRaiyHCtpS6xWsMt7UcJclEWqw4Nhhs6N1Q8ZP/WgV+&#10;+jnui415GX+cX+3qu093+nRU6vmpe5uBCNSFu/jm3uo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tyHcMAAADcAAAADwAAAAAAAAAAAAAAAACYAgAAZHJzL2Rv&#10;d25yZXYueG1sUEsFBgAAAAAEAAQA9QAAAIgDAAAAAA==&#10;" adj="0,,0" path="m120,120l105,90,60,,,120r50,l50,450,,450,60,570r45,-90l120,450r-50,l70,120r50,m3310,714r-4,-4l2340,710r,-50l2220,720r120,60l2340,730r966,l3310,725r,-11e" fillcolor="black" stroked="f">
              <v:stroke joinstyle="round"/>
              <v:formulas/>
              <v:path arrowok="t" o:connecttype="custom" o:connectlocs="120,4182;105,4152;60,4062;0,4182;50,4182;50,4512;0,4512;60,4632;105,4542;120,4512;70,4512;70,4182;120,4182;3310,4776;3306,4772;2340,4772;2340,4722;2220,4782;2340,4842;2340,4792;3306,4792;3310,4787;3310,4776" o:connectangles="0,0,0,0,0,0,0,0,0,0,0,0,0,0,0,0,0,0,0,0,0,0,0"/>
            </v:shape>
            <v:rect id="Rectangle 83" o:spid="_x0000_s1035" style="position:absolute;left:4401;top:4601;width:432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b3MEA&#10;AADcAAAADwAAAGRycy9kb3ducmV2LnhtbERPTYvCMBC9C/6HMMLeNNHVslajiCAsuB7UBa9DM7bF&#10;ZlKbqN1/vxEEb/N4nzNftrYSd2p86VjDcKBAEGfOlJxr+D1u+l8gfEA2WDkmDX/kYbnoduaYGvfg&#10;Pd0PIRcxhH2KGooQ6lRKnxVk0Q9cTRy5s2sshgibXJoGHzHcVnKkVCItlhwbCqxpXVB2OdysBkzG&#10;5ro7f/4ct7cEp3mrNpOT0vqj165mIAK14S1+ub9NnK9G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Wm9zBAAAA3AAAAA8AAAAAAAAAAAAAAAAAmAIAAGRycy9kb3du&#10;cmV2LnhtbFBLBQYAAAAABAAEAPUAAACGAwAAAAA=&#10;" stroked="f"/>
            <v:shape id="AutoShape 82" o:spid="_x0000_s1036" style="position:absolute;left:2231;top:4902;width:2170;height:120;visibility:visible" coordsize="2170,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ZbRcQA&#10;AADcAAAADwAAAGRycy9kb3ducmV2LnhtbERPTWvCQBC9F/oflin0UuqmFjSNriKC1EM9JM2hxyE7&#10;ZkOzsyG7ifHfu4WCt3m8z1lvJ9uKkXrfOFbwNktAEFdON1wrKL8PrykIH5A1to5JwZU8bDePD2vM&#10;tLtwTmMRahFD2GeowITQZVL6ypBFP3MdceTOrrcYIuxrqXu8xHDbynmSLKTFhmODwY72hqrfYrAK&#10;dL4cTtf661S2u8+f1L+U5mNfKvX8NO1WIAJN4S7+dx91nJ+8w98z8QK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GW0XEAAAA3AAAAA8AAAAAAAAAAAAAAAAAmAIAAGRycy9k&#10;b3ducmV2LnhtbFBLBQYAAAAABAAEAPUAAACJAwAAAAA=&#10;" adj="0,,0" path="m2050,r,120l2150,70r-74,l2080,65r,-11l2076,50r74,l2050,xm2050,50l4,50,,54,,65r4,5l2050,70r,-20xm2150,50r-74,l2080,54r,11l2076,70r74,l2170,60,2150,50xe" fillcolor="black" stroked="f">
              <v:stroke joinstyle="round"/>
              <v:formulas/>
              <v:path arrowok="t" o:connecttype="custom" o:connectlocs="2050,4903;2050,5023;2150,4973;2076,4973;2080,4968;2080,4957;2076,4953;2150,4953;2050,4903;2050,4953;4,4953;0,4957;0,4968;4,4973;2050,4973;2050,4953;2150,4953;2076,4953;2080,4957;2080,4968;2076,4973;2150,4973;2170,4963;2150,4953" o:connectangles="0,0,0,0,0,0,0,0,0,0,0,0,0,0,0,0,0,0,0,0,0,0,0,0"/>
            </v:shape>
            <v:shapetype id="_x0000_t202" coordsize="21600,21600" o:spt="202" path="m,l,21600r21600,l21600,xe">
              <v:stroke joinstyle="miter"/>
              <v:path gradientshapeok="t" o:connecttype="rect"/>
            </v:shapetype>
            <v:shape id="Text Box 81" o:spid="_x0000_s1037" type="#_x0000_t202" style="position:absolute;left:4401;top:4601;width:432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oeasMA&#10;AADcAAAADwAAAGRycy9kb3ducmV2LnhtbERPTWsCMRC9C/0PYQq9iCYtpchqlCIteBBRq+hx2Iyb&#10;ZTeTZRPd9d83QqG3ebzPmS16V4sbtaH0rOF1rEAQ596UXGg4/HyPJiBCRDZYeyYNdwqwmD8NZpgZ&#10;3/GObvtYiBTCIUMNNsYmkzLklhyGsW+IE3fxrcOYYFtI02KXwl0t35T6kA5LTg0WG1payqv91Wmo&#10;Nna7O62X53woqSq6ozpN7l9avzz3n1MQkfr4L/5zr0yar97h8Uy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oeasMAAADcAAAADwAAAAAAAAAAAAAAAACYAgAAZHJzL2Rv&#10;d25yZXYueG1sUEsFBgAAAAAEAAQA9QAAAIgDAAAAAA==&#10;" filled="f">
              <v:textbox style="mso-next-textbox:#Text Box 81" inset="0,0,0,0">
                <w:txbxContent>
                  <w:p w:rsidR="009A0D5A" w:rsidRDefault="009A0D5A">
                    <w:pPr>
                      <w:spacing w:before="67"/>
                      <w:ind w:left="260"/>
                      <w:rPr>
                        <w:sz w:val="28"/>
                      </w:rPr>
                    </w:pPr>
                    <w:r>
                      <w:rPr>
                        <w:sz w:val="28"/>
                      </w:rPr>
                      <w:t>Оценка и контроль реализации</w:t>
                    </w:r>
                  </w:p>
                </w:txbxContent>
              </v:textbox>
            </v:shape>
            <v:shape id="Text Box 80" o:spid="_x0000_s1038" type="#_x0000_t202" style="position:absolute;left:5121;top:972;width:306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78cMA&#10;AADcAAAADwAAAGRycy9kb3ducmV2LnhtbERPTWsCMRC9C/0PYQq9iCYttMhqlCIteBBRq+hx2Iyb&#10;ZTeTZRPd9d83QqG3ebzPmS16V4sbtaH0rOF1rEAQ596UXGg4/HyPJiBCRDZYeyYNdwqwmD8NZpgZ&#10;3/GObvtYiBTCIUMNNsYmkzLklhyGsW+IE3fxrcOYYFtI02KXwl0t35T6kA5LTg0WG1payqv91Wmo&#10;Nna7O62X53woqSq6ozpN7l9avzz3n1MQkfr4L/5zr0yar97h8Uy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a78cMAAADcAAAADwAAAAAAAAAAAAAAAACYAgAAZHJzL2Rv&#10;d25yZXYueG1sUEsFBgAAAAAEAAQA9QAAAIgDAAAAAA==&#10;" filled="f">
              <v:textbox style="mso-next-textbox:#Text Box 80" inset="0,0,0,0">
                <w:txbxContent>
                  <w:p w:rsidR="009A0D5A" w:rsidRDefault="009A0D5A">
                    <w:pPr>
                      <w:spacing w:before="66"/>
                      <w:ind w:left="675"/>
                      <w:rPr>
                        <w:sz w:val="28"/>
                      </w:rPr>
                    </w:pPr>
                    <w:r>
                      <w:rPr>
                        <w:sz w:val="28"/>
                      </w:rPr>
                      <w:t>Анализ среды</w:t>
                    </w:r>
                  </w:p>
                </w:txbxContent>
              </v:textbox>
            </v:shape>
            <w10:wrap anchorx="page"/>
          </v:group>
        </w:pict>
      </w:r>
      <w:r>
        <w:rPr>
          <w:noProof/>
          <w:lang w:bidi="ar-SA"/>
        </w:rPr>
        <w:pict>
          <v:shape id="AutoShape 78" o:spid="_x0000_s1116" style="position:absolute;left:0;text-align:left;margin-left:325.05pt;margin-top:75.65pt;width:6pt;height:100.45pt;z-index:-259823616;visibility:visible;mso-position-horizontal-relative:page" coordsize="120,20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" adj="0,,0" path="m50,1889r-50,l60,2009r45,-90l54,1919r-4,-5l50,1889xm66,90r-12,l50,94r,1820l54,1919r12,l70,1914,70,94,66,90xm120,1889r-50,l70,1914r-4,5l105,1919r15,-30xm60,l,120r50,l50,94r4,-4l105,90,60,xm105,90r-39,l70,94r,26l120,120,105,90xe" fillcolor="black" stroked="f">
            <v:stroke joinstyle="round"/>
            <v:formulas/>
            <v:path arrowok="t" o:connecttype="custom" o:connectlocs="31750,2160270;0,2160270;38100,2236470;66675,2179320;34290,2179320;31750,2176145;31750,2160270;41910,1017905;34290,1017905;31750,1020445;31750,2176145;34290,2179320;41910,2179320;44450,2176145;44450,1020445;41910,1017905;76200,2160270;44450,2160270;44450,2176145;41910,2179320;66675,2179320;76200,2160270;38100,960755;0,1036955;31750,1036955;31750,1020445;34290,1017905;66675,1017905;38100,960755;66675,1017905;41910,1017905;44450,1020445;44450,1036955;76200,1036955;66675,1017905" o:connectangles="0,0,0,0,0,0,0,0,0,0,0,0,0,0,0,0,0,0,0,0,0,0,0,0,0,0,0,0,0,0,0,0,0,0,0"/>
            <w10:wrap anchorx="page"/>
          </v:shape>
        </w:pict>
      </w:r>
      <w:r>
        <w:rPr>
          <w:noProof/>
          <w:lang w:bidi="ar-SA"/>
        </w:rPr>
        <w:pict>
          <v:shape id="AutoShape 77" o:spid="_x0000_s1115" style="position:absolute;left:0;text-align:left;margin-left:373.05pt;margin-top:76.55pt;width:63pt;height:27.8pt;z-index:251673600;visibility:visible;mso-position-horizontal-relative:page" coordsize="1260,5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" adj="0,,0" path="m1147,510r-21,46l1260,551r-24,-30l1170,521r-5,-2l1147,510xm1155,492r-8,18l1165,519r5,2l1176,519r2,-5l1180,509r-2,-6l1173,500r-18,-8xm1175,447r-20,45l1173,500r5,3l1180,509r-2,5l1176,519r-6,2l1236,521r-61,-74xm115,47r-8,18l647,286r500,224l1155,492,654,267,115,47xm134,l,11,88,112,107,65,89,58,84,56,81,50r2,-5l85,40r6,-3l119,37,134,xm91,37r-6,3l83,45r-2,5l84,56r5,2l107,65r8,-18l96,39,91,37xm119,37r-28,l96,39r19,8l119,37xe" fillcolor="black" stroked="f">
            <v:stroke joinstyle="round"/>
            <v:formulas/>
            <v:path arrowok="t" o:connecttype="custom" o:connectlocs="728345,1296035;715010,1325245;800100,1322070;784860,1303020;742950,1303020;739775,1301750;728345,1296035;733425,1284605;728345,1296035;739775,1301750;742950,1303020;746760,1301750;748030,1298575;749300,1295400;748030,1291590;744855,1289685;733425,1284605;746125,1256030;733425,1284605;744855,1289685;748030,1291590;749300,1295400;748030,1298575;746760,1301750;742950,1303020;784860,1303020;746125,1256030;73025,1002030;67945,1013460;410845,1153795;728345,1296035;733425,1284605;415290,1141730;73025,1002030;85090,972185;0,979170;55880,1043305;67945,1013460;56515,1009015;53340,1007745;51435,1003935;52705,1000760;53975,997585;57785,995680;75565,995680;85090,972185;57785,995680;53975,997585;52705,1000760;51435,1003935;53340,1007745;56515,1009015;67945,1013460;73025,1002030;60960,996950;57785,995680;75565,995680;57785,995680;60960,996950;73025,1002030;75565,995680" o:connectangles="0,0,0,0,0,0,0,0,0,0,0,0,0,0,0,0,0,0,0,0,0,0,0,0,0,0,0,0,0,0,0,0,0,0,0,0,0,0,0,0,0,0,0,0,0,0,0,0,0,0,0,0,0,0,0,0,0,0,0,0,0"/>
            <w10:wrap anchorx="page"/>
          </v:shape>
        </w:pict>
      </w:r>
      <w:r w:rsidR="00F62D54">
        <w:rPr>
          <w:sz w:val="28"/>
        </w:rPr>
        <w:t xml:space="preserve">- </w:t>
      </w:r>
      <w:r w:rsidR="00A267DB" w:rsidRPr="00375614">
        <w:rPr>
          <w:sz w:val="28"/>
        </w:rPr>
        <w:t>оценка и контроль реализации стратегии</w:t>
      </w:r>
      <w:r w:rsidR="00A267DB" w:rsidRPr="00375614">
        <w:rPr>
          <w:spacing w:val="-5"/>
          <w:sz w:val="28"/>
        </w:rPr>
        <w:t xml:space="preserve"> </w:t>
      </w:r>
      <w:r w:rsidR="00A267DB" w:rsidRPr="00375614">
        <w:rPr>
          <w:sz w:val="28"/>
        </w:rPr>
        <w:t>[13].</w:t>
      </w:r>
    </w:p>
    <w:p w:rsidR="00F57CBB" w:rsidRPr="00375614" w:rsidRDefault="00F57CBB">
      <w:pPr>
        <w:pStyle w:val="a3"/>
        <w:ind w:left="0"/>
        <w:jc w:val="left"/>
        <w:rPr>
          <w:sz w:val="20"/>
        </w:rPr>
      </w:pPr>
    </w:p>
    <w:p w:rsidR="00F57CBB" w:rsidRPr="00375614" w:rsidRDefault="00F57CBB">
      <w:pPr>
        <w:pStyle w:val="a3"/>
        <w:ind w:left="0"/>
        <w:jc w:val="left"/>
        <w:rPr>
          <w:sz w:val="20"/>
        </w:rPr>
      </w:pPr>
    </w:p>
    <w:p w:rsidR="00F57CBB" w:rsidRPr="00375614" w:rsidRDefault="00F57CBB">
      <w:pPr>
        <w:pStyle w:val="a3"/>
        <w:ind w:left="0"/>
        <w:jc w:val="left"/>
        <w:rPr>
          <w:sz w:val="20"/>
        </w:rPr>
      </w:pPr>
    </w:p>
    <w:p w:rsidR="00F57CBB" w:rsidRPr="00375614" w:rsidRDefault="00F57CBB">
      <w:pPr>
        <w:pStyle w:val="a3"/>
        <w:ind w:left="0"/>
        <w:jc w:val="left"/>
        <w:rPr>
          <w:sz w:val="20"/>
        </w:rPr>
      </w:pPr>
    </w:p>
    <w:p w:rsidR="00F57CBB" w:rsidRPr="00375614" w:rsidRDefault="00F57CBB">
      <w:pPr>
        <w:pStyle w:val="a3"/>
        <w:ind w:left="0"/>
        <w:jc w:val="left"/>
        <w:rPr>
          <w:sz w:val="20"/>
        </w:rPr>
      </w:pPr>
    </w:p>
    <w:p w:rsidR="00F57CBB" w:rsidRPr="00375614" w:rsidRDefault="00F57CBB">
      <w:pPr>
        <w:pStyle w:val="a3"/>
        <w:ind w:left="0"/>
        <w:jc w:val="left"/>
        <w:rPr>
          <w:sz w:val="20"/>
        </w:rPr>
      </w:pPr>
    </w:p>
    <w:p w:rsidR="00F57CBB" w:rsidRPr="00375614" w:rsidRDefault="00F57CBB">
      <w:pPr>
        <w:pStyle w:val="a3"/>
        <w:spacing w:before="4"/>
        <w:ind w:left="0"/>
        <w:jc w:val="left"/>
        <w:rPr>
          <w:sz w:val="18"/>
        </w:rPr>
      </w:pPr>
    </w:p>
    <w:tbl>
      <w:tblPr>
        <w:tblStyle w:val="TableNormal"/>
        <w:tblW w:w="0" w:type="auto"/>
        <w:tblInd w:w="12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60"/>
        <w:gridCol w:w="1800"/>
        <w:gridCol w:w="3060"/>
      </w:tblGrid>
      <w:tr w:rsidR="00F57CBB" w:rsidRPr="00375614">
        <w:trPr>
          <w:trHeight w:val="525"/>
        </w:trPr>
        <w:tc>
          <w:tcPr>
            <w:tcW w:w="3060" w:type="dxa"/>
            <w:vMerge w:val="restart"/>
          </w:tcPr>
          <w:p w:rsidR="00F57CBB" w:rsidRPr="00375614" w:rsidRDefault="00A267DB">
            <w:pPr>
              <w:pStyle w:val="TableParagraph"/>
              <w:spacing w:before="66" w:line="276" w:lineRule="auto"/>
              <w:ind w:left="1076" w:right="141" w:hanging="819"/>
              <w:rPr>
                <w:sz w:val="28"/>
              </w:rPr>
            </w:pPr>
            <w:r w:rsidRPr="00375614">
              <w:rPr>
                <w:sz w:val="28"/>
              </w:rPr>
              <w:t>Определение миссии и целей</w:t>
            </w:r>
          </w:p>
        </w:tc>
        <w:tc>
          <w:tcPr>
            <w:tcW w:w="1800" w:type="dxa"/>
            <w:tcBorders>
              <w:top w:val="nil"/>
            </w:tcBorders>
          </w:tcPr>
          <w:p w:rsidR="00F57CBB" w:rsidRPr="00375614" w:rsidRDefault="00F57CBB">
            <w:pPr>
              <w:pStyle w:val="TableParagraph"/>
              <w:rPr>
                <w:sz w:val="28"/>
              </w:rPr>
            </w:pPr>
          </w:p>
        </w:tc>
        <w:tc>
          <w:tcPr>
            <w:tcW w:w="3060" w:type="dxa"/>
            <w:vMerge w:val="restart"/>
          </w:tcPr>
          <w:p w:rsidR="00F57CBB" w:rsidRPr="00375614" w:rsidRDefault="00A267DB">
            <w:pPr>
              <w:pStyle w:val="TableParagraph"/>
              <w:spacing w:before="73"/>
              <w:ind w:left="510"/>
              <w:rPr>
                <w:sz w:val="28"/>
              </w:rPr>
            </w:pPr>
            <w:r w:rsidRPr="00375614">
              <w:rPr>
                <w:sz w:val="28"/>
              </w:rPr>
              <w:t>Выбор стратегии</w:t>
            </w:r>
          </w:p>
        </w:tc>
      </w:tr>
      <w:tr w:rsidR="00F57CBB" w:rsidRPr="00375614">
        <w:trPr>
          <w:trHeight w:val="345"/>
        </w:trPr>
        <w:tc>
          <w:tcPr>
            <w:tcW w:w="3060" w:type="dxa"/>
            <w:vMerge/>
            <w:tcBorders>
              <w:top w:val="nil"/>
            </w:tcBorders>
          </w:tcPr>
          <w:p w:rsidR="00F57CBB" w:rsidRPr="00375614" w:rsidRDefault="00F57CBB">
            <w:pPr>
              <w:rPr>
                <w:sz w:val="2"/>
                <w:szCs w:val="2"/>
              </w:rPr>
            </w:pPr>
          </w:p>
        </w:tc>
        <w:tc>
          <w:tcPr>
            <w:tcW w:w="1800" w:type="dxa"/>
            <w:tcBorders>
              <w:bottom w:val="nil"/>
            </w:tcBorders>
          </w:tcPr>
          <w:p w:rsidR="00F57CBB" w:rsidRPr="00375614" w:rsidRDefault="00F57CBB">
            <w:pPr>
              <w:pStyle w:val="TableParagraph"/>
              <w:rPr>
                <w:sz w:val="26"/>
              </w:rPr>
            </w:pPr>
          </w:p>
        </w:tc>
        <w:tc>
          <w:tcPr>
            <w:tcW w:w="3060" w:type="dxa"/>
            <w:vMerge/>
            <w:tcBorders>
              <w:top w:val="nil"/>
            </w:tcBorders>
          </w:tcPr>
          <w:p w:rsidR="00F57CBB" w:rsidRPr="00375614" w:rsidRDefault="00F57CBB">
            <w:pPr>
              <w:rPr>
                <w:sz w:val="2"/>
                <w:szCs w:val="2"/>
              </w:rPr>
            </w:pPr>
          </w:p>
        </w:tc>
      </w:tr>
    </w:tbl>
    <w:p w:rsidR="00F57CBB" w:rsidRPr="00375614" w:rsidRDefault="007C5A43">
      <w:pPr>
        <w:pStyle w:val="a3"/>
        <w:ind w:left="3533"/>
        <w:jc w:val="left"/>
        <w:rPr>
          <w:sz w:val="20"/>
        </w:rPr>
      </w:pPr>
      <w:r>
        <w:rPr>
          <w:noProof/>
          <w:sz w:val="20"/>
          <w:lang w:bidi="ar-SA"/>
        </w:rPr>
      </w:r>
      <w:r>
        <w:rPr>
          <w:noProof/>
          <w:sz w:val="20"/>
          <w:lang w:bidi="ar-SA"/>
        </w:rPr>
        <w:pict>
          <v:group id="Group 74" o:spid="_x0000_s1039" style="width:189.4pt;height:50.6pt;mso-position-horizontal-relative:char;mso-position-vertical-relative:line" coordsize="3788,1012">
            <v:shape id="AutoShape 76" o:spid="_x0000_s1040" style="position:absolute;left:2527;width:1260;height:556;visibility:visible" coordsize="1260,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a9ksAA&#10;AADbAAAADwAAAGRycy9kb3ducmV2LnhtbESP0YrCMBRE3wX/IVzBN00UFK1GEUXZJ0HrB1yaa1ts&#10;bkoTa/XrN8LCPg4zc4ZZbztbiZYaXzrWMBkrEMSZMyXnGm7pcbQA4QOywcoxaXiTh+2m31tjYtyL&#10;L9ReQy4ihH2CGooQ6kRKnxVk0Y9dTRy9u2sshiibXJoGXxFuKzlVai4tlhwXCqxpX1D2uD6thrOi&#10;Fi/dTMn5ZzI7nFqXHr3TejjodisQgbrwH/5r/xgNiyV8v8Qf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9a9ksAAAADbAAAADwAAAAAAAAAAAAAAAACYAgAAZHJzL2Rvd25y&#10;ZXYueG1sUEsFBgAAAAAEAAQA9QAAAIUDAAAAAA==&#10;" adj="0,,0" path="m86,445l,548r134,8l118,520r-28,l84,517r-2,-5l80,507r2,-6l106,491,86,445xm106,491l82,501r-2,6l82,512r2,5l90,520r5,-2l114,510r-8,-19xm114,510r-19,8l90,520r28,l114,510xm1145,46l106,491r8,19l1153,64r-8,-18xm1236,36r-67,l1175,38r2,5l1179,48r-2,6l1153,64r20,46l1236,36xm1169,36r-5,2l1145,46r8,18l1177,54r2,-6l1177,43r-2,-5l1169,36xm1126,r19,46l1164,38r5,-2l1236,36,1260,8,1126,xe" fillcolor="black" stroked="f">
              <v:stroke joinstyle="round"/>
              <v:formulas/>
              <v:path arrowok="t" o:connecttype="custom" o:connectlocs="86,445;0,548;134,556;118,520;90,520;84,517;82,512;80,507;82,501;106,491;86,445;106,491;82,501;80,507;82,512;84,517;90,520;95,518;114,510;106,491;114,510;95,518;90,520;118,520;114,510;1145,46;106,491;114,510;1153,64;1145,46;1236,36;1169,36;1175,38;1177,43;1179,48;1177,54;1153,64;1173,110;1236,36;1169,36;1164,38;1145,46;1153,64;1177,54;1179,48;1177,43;1175,38;1169,36;1126,0;1145,46;1164,38;1169,36;1236,36;1260,8;1126,0" o:connectangles="0,0,0,0,0,0,0,0,0,0,0,0,0,0,0,0,0,0,0,0,0,0,0,0,0,0,0,0,0,0,0,0,0,0,0,0,0,0,0,0,0,0,0,0,0,0,0,0,0,0,0,0,0,0,0"/>
            </v:shape>
            <v:shape id="Text Box 75" o:spid="_x0000_s1041" type="#_x0000_t202" style="position:absolute;left:7;top:547;width:3060;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cd8EA&#10;AADbAAAADwAAAGRycy9kb3ducmV2LnhtbERPy4rCMBTdD/gP4QqzGTTVhWg1iogDLgYZX+jy0lyb&#10;0uamNBlb/36yEFweznux6mwlHtT4wrGC0TABQZw5XXCu4Hz6HkxB+ICssXJMCp7kYbXsfSww1a7l&#10;Az2OIRcxhH2KCkwIdSqlzwxZ9ENXE0fu7hqLIcIml7rBNobbSo6TZCItFhwbDNa0MZSVxz+roNyb&#10;38P1Z3PLviSVeXtJrtPnVqnPfreegwjUhbf45d5pBbO4Pn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PHHfBAAAA2wAAAA8AAAAAAAAAAAAAAAAAmAIAAGRycy9kb3du&#10;cmV2LnhtbFBLBQYAAAAABAAEAPUAAACGAwAAAAA=&#10;" filled="f">
              <v:textbox style="mso-next-textbox:#Text Box 75" inset="0,0,0,0">
                <w:txbxContent>
                  <w:p w:rsidR="009A0D5A" w:rsidRDefault="009A0D5A">
                    <w:pPr>
                      <w:spacing w:before="67"/>
                      <w:ind w:left="183"/>
                      <w:rPr>
                        <w:sz w:val="28"/>
                      </w:rPr>
                    </w:pPr>
                    <w:r>
                      <w:rPr>
                        <w:sz w:val="28"/>
                      </w:rPr>
                      <w:t>Реализация стратегии</w:t>
                    </w:r>
                  </w:p>
                </w:txbxContent>
              </v:textbox>
            </v:shape>
            <w10:wrap type="none"/>
            <w10:anchorlock/>
          </v:group>
        </w:pict>
      </w:r>
    </w:p>
    <w:p w:rsidR="00F57CBB" w:rsidRPr="00375614" w:rsidRDefault="00F57CBB">
      <w:pPr>
        <w:pStyle w:val="a3"/>
        <w:ind w:left="0"/>
        <w:jc w:val="left"/>
        <w:rPr>
          <w:sz w:val="30"/>
        </w:rPr>
      </w:pPr>
    </w:p>
    <w:p w:rsidR="00F57CBB" w:rsidRPr="00375614" w:rsidRDefault="00F57CBB">
      <w:pPr>
        <w:pStyle w:val="a3"/>
        <w:ind w:left="0"/>
        <w:jc w:val="left"/>
        <w:rPr>
          <w:sz w:val="30"/>
        </w:rPr>
      </w:pPr>
    </w:p>
    <w:p w:rsidR="00F57CBB" w:rsidRPr="00375614" w:rsidRDefault="00F57CBB">
      <w:pPr>
        <w:pStyle w:val="a3"/>
        <w:ind w:left="0"/>
        <w:jc w:val="left"/>
        <w:rPr>
          <w:sz w:val="30"/>
        </w:rPr>
      </w:pPr>
    </w:p>
    <w:p w:rsidR="00F57CBB" w:rsidRPr="00375614" w:rsidRDefault="00F57CBB">
      <w:pPr>
        <w:pStyle w:val="a3"/>
        <w:ind w:left="0"/>
        <w:jc w:val="left"/>
        <w:rPr>
          <w:sz w:val="30"/>
        </w:rPr>
      </w:pPr>
    </w:p>
    <w:p w:rsidR="00F57CBB" w:rsidRPr="00375614" w:rsidRDefault="00A267DB">
      <w:pPr>
        <w:pStyle w:val="a3"/>
        <w:spacing w:before="227"/>
        <w:ind w:left="394" w:right="12"/>
        <w:jc w:val="center"/>
      </w:pPr>
      <w:r w:rsidRPr="00375614">
        <w:t>Рисунок 1 - Структура стратегического управления</w:t>
      </w:r>
    </w:p>
    <w:p w:rsidR="00F57CBB" w:rsidRPr="00375614" w:rsidRDefault="00F57CBB">
      <w:pPr>
        <w:pStyle w:val="a3"/>
        <w:spacing w:before="10"/>
        <w:ind w:left="0"/>
        <w:jc w:val="left"/>
        <w:rPr>
          <w:sz w:val="27"/>
        </w:rPr>
      </w:pPr>
    </w:p>
    <w:p w:rsidR="00635CF3" w:rsidRPr="00375614" w:rsidRDefault="00635CF3" w:rsidP="00F62D54">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Эти процессы логически вытекают друг из друга. Однако существует устойчивая обратная связь и, соответственно, обратное влияние каждого процесса на остальные и на их совокупность. Это важная особенность стру</w:t>
      </w:r>
      <w:r w:rsidRPr="00375614">
        <w:rPr>
          <w:rFonts w:ascii="Times New Roman" w:hAnsi="Times New Roman" w:cs="Times New Roman"/>
          <w:sz w:val="28"/>
          <w:szCs w:val="28"/>
        </w:rPr>
        <w:t>к</w:t>
      </w:r>
      <w:r w:rsidRPr="00375614">
        <w:rPr>
          <w:rFonts w:ascii="Times New Roman" w:hAnsi="Times New Roman" w:cs="Times New Roman"/>
          <w:sz w:val="28"/>
          <w:szCs w:val="28"/>
        </w:rPr>
        <w:t>туры стратегического управления. Структура стратегического управления схематически показана на рисунке 1 [4].</w:t>
      </w:r>
    </w:p>
    <w:p w:rsidR="00635CF3" w:rsidRPr="00375614" w:rsidRDefault="00635CF3" w:rsidP="00F62D54">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Важное место в комплексе стратегического управления занимает стр</w:t>
      </w:r>
      <w:r w:rsidRPr="00375614">
        <w:rPr>
          <w:rFonts w:ascii="Times New Roman" w:hAnsi="Times New Roman" w:cs="Times New Roman"/>
          <w:sz w:val="28"/>
          <w:szCs w:val="28"/>
        </w:rPr>
        <w:t>а</w:t>
      </w:r>
      <w:r w:rsidRPr="00375614">
        <w:rPr>
          <w:rFonts w:ascii="Times New Roman" w:hAnsi="Times New Roman" w:cs="Times New Roman"/>
          <w:sz w:val="28"/>
          <w:szCs w:val="28"/>
        </w:rPr>
        <w:t>тегическое планирование. Это одна из функций управления, которая пре</w:t>
      </w:r>
      <w:r w:rsidRPr="00375614">
        <w:rPr>
          <w:rFonts w:ascii="Times New Roman" w:hAnsi="Times New Roman" w:cs="Times New Roman"/>
          <w:sz w:val="28"/>
          <w:szCs w:val="28"/>
        </w:rPr>
        <w:t>д</w:t>
      </w:r>
      <w:r w:rsidRPr="00375614">
        <w:rPr>
          <w:rFonts w:ascii="Times New Roman" w:hAnsi="Times New Roman" w:cs="Times New Roman"/>
          <w:sz w:val="28"/>
          <w:szCs w:val="28"/>
        </w:rPr>
        <w:t>ставляет собой процесс выбора целей организации и способов их достиж</w:t>
      </w:r>
      <w:r w:rsidRPr="00375614">
        <w:rPr>
          <w:rFonts w:ascii="Times New Roman" w:hAnsi="Times New Roman" w:cs="Times New Roman"/>
          <w:sz w:val="28"/>
          <w:szCs w:val="28"/>
        </w:rPr>
        <w:t>е</w:t>
      </w:r>
      <w:r w:rsidRPr="00375614">
        <w:rPr>
          <w:rFonts w:ascii="Times New Roman" w:hAnsi="Times New Roman" w:cs="Times New Roman"/>
          <w:sz w:val="28"/>
          <w:szCs w:val="28"/>
        </w:rPr>
        <w:t>ния. Стратегическое планирование обеспечивает основу для всех управле</w:t>
      </w:r>
      <w:r w:rsidRPr="00375614">
        <w:rPr>
          <w:rFonts w:ascii="Times New Roman" w:hAnsi="Times New Roman" w:cs="Times New Roman"/>
          <w:sz w:val="28"/>
          <w:szCs w:val="28"/>
        </w:rPr>
        <w:t>н</w:t>
      </w:r>
      <w:r w:rsidRPr="00375614">
        <w:rPr>
          <w:rFonts w:ascii="Times New Roman" w:hAnsi="Times New Roman" w:cs="Times New Roman"/>
          <w:sz w:val="28"/>
          <w:szCs w:val="28"/>
        </w:rPr>
        <w:t>ческих решений. Функции организации, мотивации и контроля ориентиров</w:t>
      </w:r>
      <w:r w:rsidRPr="00375614">
        <w:rPr>
          <w:rFonts w:ascii="Times New Roman" w:hAnsi="Times New Roman" w:cs="Times New Roman"/>
          <w:sz w:val="28"/>
          <w:szCs w:val="28"/>
        </w:rPr>
        <w:t>а</w:t>
      </w:r>
      <w:r w:rsidRPr="00375614">
        <w:rPr>
          <w:rFonts w:ascii="Times New Roman" w:hAnsi="Times New Roman" w:cs="Times New Roman"/>
          <w:sz w:val="28"/>
          <w:szCs w:val="28"/>
        </w:rPr>
        <w:t>ны на разработку стратегических планов. Без использования стратегического планирования организация в целом и отдельные лица будут лишены четкого способа оцен</w:t>
      </w:r>
      <w:r w:rsidR="00347F5E" w:rsidRPr="00375614">
        <w:rPr>
          <w:rFonts w:ascii="Times New Roman" w:hAnsi="Times New Roman" w:cs="Times New Roman"/>
          <w:sz w:val="28"/>
          <w:szCs w:val="28"/>
        </w:rPr>
        <w:t xml:space="preserve">ки целей и направлений </w:t>
      </w:r>
      <w:r w:rsidRPr="00375614">
        <w:rPr>
          <w:rFonts w:ascii="Times New Roman" w:hAnsi="Times New Roman" w:cs="Times New Roman"/>
          <w:sz w:val="28"/>
          <w:szCs w:val="28"/>
        </w:rPr>
        <w:t>корпоративное предприятие. Процесс стратегического планирования обеспечивает основу для управления членами организации.</w:t>
      </w:r>
    </w:p>
    <w:p w:rsidR="00347F5E" w:rsidRPr="00375614" w:rsidRDefault="00347F5E" w:rsidP="008A40FB">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lastRenderedPageBreak/>
        <w:t>Стратегическое планирование позволяет акционерам и руководству компании определять направление и темпы развития бизнеса, наметить те</w:t>
      </w:r>
      <w:r w:rsidRPr="00375614">
        <w:rPr>
          <w:rFonts w:ascii="Times New Roman" w:hAnsi="Times New Roman" w:cs="Times New Roman"/>
          <w:sz w:val="28"/>
          <w:szCs w:val="28"/>
        </w:rPr>
        <w:t>н</w:t>
      </w:r>
      <w:r w:rsidRPr="00375614">
        <w:rPr>
          <w:rFonts w:ascii="Times New Roman" w:hAnsi="Times New Roman" w:cs="Times New Roman"/>
          <w:sz w:val="28"/>
          <w:szCs w:val="28"/>
        </w:rPr>
        <w:t>денции мирового рынка, понять, какие организационные и структурные и</w:t>
      </w:r>
      <w:r w:rsidRPr="00375614">
        <w:rPr>
          <w:rFonts w:ascii="Times New Roman" w:hAnsi="Times New Roman" w:cs="Times New Roman"/>
          <w:sz w:val="28"/>
          <w:szCs w:val="28"/>
        </w:rPr>
        <w:t>з</w:t>
      </w:r>
      <w:r w:rsidRPr="00375614">
        <w:rPr>
          <w:rFonts w:ascii="Times New Roman" w:hAnsi="Times New Roman" w:cs="Times New Roman"/>
          <w:sz w:val="28"/>
          <w:szCs w:val="28"/>
        </w:rPr>
        <w:t>менения должны произойти в компании, чтобы она стала конкурентоспосо</w:t>
      </w:r>
      <w:r w:rsidRPr="00375614">
        <w:rPr>
          <w:rFonts w:ascii="Times New Roman" w:hAnsi="Times New Roman" w:cs="Times New Roman"/>
          <w:sz w:val="28"/>
          <w:szCs w:val="28"/>
        </w:rPr>
        <w:t>б</w:t>
      </w:r>
      <w:r w:rsidRPr="00375614">
        <w:rPr>
          <w:rFonts w:ascii="Times New Roman" w:hAnsi="Times New Roman" w:cs="Times New Roman"/>
          <w:sz w:val="28"/>
          <w:szCs w:val="28"/>
        </w:rPr>
        <w:t>ной, в чем ее преимущество, какие инструменты необходимы для нее успе</w:t>
      </w:r>
      <w:r w:rsidRPr="00375614">
        <w:rPr>
          <w:rFonts w:ascii="Times New Roman" w:hAnsi="Times New Roman" w:cs="Times New Roman"/>
          <w:sz w:val="28"/>
          <w:szCs w:val="28"/>
        </w:rPr>
        <w:t>ш</w:t>
      </w:r>
      <w:r w:rsidRPr="00375614">
        <w:rPr>
          <w:rFonts w:ascii="Times New Roman" w:hAnsi="Times New Roman" w:cs="Times New Roman"/>
          <w:sz w:val="28"/>
          <w:szCs w:val="28"/>
        </w:rPr>
        <w:t>но развиваться [11].</w:t>
      </w:r>
    </w:p>
    <w:p w:rsidR="000C23F3" w:rsidRPr="00375614" w:rsidRDefault="000C23F3" w:rsidP="008A40FB">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До недавнего времени стратегическое планирование было прерогат</w:t>
      </w:r>
      <w:r w:rsidRPr="00375614">
        <w:rPr>
          <w:rFonts w:ascii="Times New Roman" w:hAnsi="Times New Roman" w:cs="Times New Roman"/>
          <w:sz w:val="28"/>
          <w:szCs w:val="28"/>
        </w:rPr>
        <w:t>и</w:t>
      </w:r>
      <w:r w:rsidRPr="00375614">
        <w:rPr>
          <w:rFonts w:ascii="Times New Roman" w:hAnsi="Times New Roman" w:cs="Times New Roman"/>
          <w:sz w:val="28"/>
          <w:szCs w:val="28"/>
        </w:rPr>
        <w:t>вой крупных международных проблем. Однако ситуация начала меняться, и, как показывают опросы, все больше и больше средних компаний начинают заниматься стратегическим планированием.</w:t>
      </w:r>
    </w:p>
    <w:p w:rsidR="000C23F3" w:rsidRPr="00375614" w:rsidRDefault="000C23F3" w:rsidP="008A40FB">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Стратегическое планирование заканчивается разработкой и выбором стратегии.</w:t>
      </w:r>
    </w:p>
    <w:p w:rsidR="000C23F3" w:rsidRPr="00375614" w:rsidRDefault="000C23F3" w:rsidP="008A40FB">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Определение миссии и целей организации.</w:t>
      </w:r>
    </w:p>
    <w:p w:rsidR="000C23F3" w:rsidRPr="00375614" w:rsidRDefault="000C23F3" w:rsidP="008A40FB">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Целевая функция начинается с установления миссии предприятия, в</w:t>
      </w:r>
      <w:r w:rsidRPr="00375614">
        <w:rPr>
          <w:rFonts w:ascii="Times New Roman" w:hAnsi="Times New Roman" w:cs="Times New Roman"/>
          <w:sz w:val="28"/>
          <w:szCs w:val="28"/>
        </w:rPr>
        <w:t>ы</w:t>
      </w:r>
      <w:r w:rsidRPr="00375614">
        <w:rPr>
          <w:rFonts w:ascii="Times New Roman" w:hAnsi="Times New Roman" w:cs="Times New Roman"/>
          <w:sz w:val="28"/>
          <w:szCs w:val="28"/>
        </w:rPr>
        <w:t>ражения его философии и смысла его существования.</w:t>
      </w:r>
    </w:p>
    <w:p w:rsidR="000C23F3" w:rsidRPr="00375614" w:rsidRDefault="000C23F3" w:rsidP="008A40FB">
      <w:pPr>
        <w:pStyle w:val="HTML"/>
        <w:shd w:val="clear" w:color="auto" w:fill="FFFFFF"/>
        <w:spacing w:line="360" w:lineRule="auto"/>
        <w:jc w:val="both"/>
        <w:rPr>
          <w:rFonts w:ascii="Times New Roman" w:hAnsi="Times New Roman" w:cs="Times New Roman"/>
          <w:sz w:val="28"/>
          <w:szCs w:val="28"/>
        </w:rPr>
      </w:pPr>
      <w:r w:rsidRPr="00375614">
        <w:rPr>
          <w:rFonts w:ascii="Times New Roman" w:hAnsi="Times New Roman" w:cs="Times New Roman"/>
          <w:sz w:val="28"/>
          <w:szCs w:val="28"/>
        </w:rPr>
        <w:t>Миссия - это концептуальное намерение двигаться в определенном напра</w:t>
      </w:r>
      <w:r w:rsidRPr="00375614">
        <w:rPr>
          <w:rFonts w:ascii="Times New Roman" w:hAnsi="Times New Roman" w:cs="Times New Roman"/>
          <w:sz w:val="28"/>
          <w:szCs w:val="28"/>
        </w:rPr>
        <w:t>в</w:t>
      </w:r>
      <w:r w:rsidRPr="00375614">
        <w:rPr>
          <w:rFonts w:ascii="Times New Roman" w:hAnsi="Times New Roman" w:cs="Times New Roman"/>
          <w:sz w:val="28"/>
          <w:szCs w:val="28"/>
        </w:rPr>
        <w:t>лении. Обычно в нем подробно описывается состояние предприятия, опис</w:t>
      </w:r>
      <w:r w:rsidRPr="00375614">
        <w:rPr>
          <w:rFonts w:ascii="Times New Roman" w:hAnsi="Times New Roman" w:cs="Times New Roman"/>
          <w:sz w:val="28"/>
          <w:szCs w:val="28"/>
        </w:rPr>
        <w:t>ы</w:t>
      </w:r>
      <w:r w:rsidRPr="00375614">
        <w:rPr>
          <w:rFonts w:ascii="Times New Roman" w:hAnsi="Times New Roman" w:cs="Times New Roman"/>
          <w:sz w:val="28"/>
          <w:szCs w:val="28"/>
        </w:rPr>
        <w:t>ваются основные принципы его работы, реальные намерения руководства, а также определяются наиболее важные экономические характеристики пре</w:t>
      </w:r>
      <w:r w:rsidRPr="00375614">
        <w:rPr>
          <w:rFonts w:ascii="Times New Roman" w:hAnsi="Times New Roman" w:cs="Times New Roman"/>
          <w:sz w:val="28"/>
          <w:szCs w:val="28"/>
        </w:rPr>
        <w:t>д</w:t>
      </w:r>
      <w:r w:rsidRPr="00375614">
        <w:rPr>
          <w:rFonts w:ascii="Times New Roman" w:hAnsi="Times New Roman" w:cs="Times New Roman"/>
          <w:sz w:val="28"/>
          <w:szCs w:val="28"/>
        </w:rPr>
        <w:t>приятия [12]. Миссия выражает свое стремление к будущему, показывает, на чем будут сосредоточены усилия организации и какие ценности будут при</w:t>
      </w:r>
      <w:r w:rsidRPr="00375614">
        <w:rPr>
          <w:rFonts w:ascii="Times New Roman" w:hAnsi="Times New Roman" w:cs="Times New Roman"/>
          <w:sz w:val="28"/>
          <w:szCs w:val="28"/>
        </w:rPr>
        <w:t>о</w:t>
      </w:r>
      <w:r w:rsidRPr="00375614">
        <w:rPr>
          <w:rFonts w:ascii="Times New Roman" w:hAnsi="Times New Roman" w:cs="Times New Roman"/>
          <w:sz w:val="28"/>
          <w:szCs w:val="28"/>
        </w:rPr>
        <w:t xml:space="preserve">ритетными. Поэтому миссия не должна зависеть от текущего состояния предприятия, она не должна влиять на финансовые проблемы и т. </w:t>
      </w:r>
      <w:r w:rsidR="00086426" w:rsidRPr="00086426">
        <w:rPr>
          <w:rFonts w:ascii="Times New Roman" w:hAnsi="Times New Roman" w:cs="Times New Roman"/>
          <w:sz w:val="28"/>
          <w:szCs w:val="28"/>
        </w:rPr>
        <w:t>д</w:t>
      </w:r>
      <w:r w:rsidRPr="00086426">
        <w:rPr>
          <w:rFonts w:ascii="Times New Roman" w:hAnsi="Times New Roman" w:cs="Times New Roman"/>
          <w:sz w:val="28"/>
          <w:szCs w:val="28"/>
        </w:rPr>
        <w:t>.</w:t>
      </w:r>
      <w:r w:rsidRPr="00375614">
        <w:rPr>
          <w:rFonts w:ascii="Times New Roman" w:hAnsi="Times New Roman" w:cs="Times New Roman"/>
          <w:sz w:val="28"/>
          <w:szCs w:val="28"/>
        </w:rPr>
        <w:t xml:space="preserve"> [13].</w:t>
      </w:r>
    </w:p>
    <w:p w:rsidR="000C23F3" w:rsidRPr="00375614" w:rsidRDefault="000C23F3" w:rsidP="008A40FB">
      <w:pPr>
        <w:pStyle w:val="HTML"/>
        <w:shd w:val="clear" w:color="auto" w:fill="FFFFFF"/>
        <w:tabs>
          <w:tab w:val="clear" w:pos="10076"/>
          <w:tab w:val="left" w:pos="9923"/>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Некоторые менеджеры не заботятся о выборе и формулировании ми</w:t>
      </w:r>
      <w:r w:rsidRPr="00375614">
        <w:rPr>
          <w:rFonts w:ascii="Times New Roman" w:hAnsi="Times New Roman" w:cs="Times New Roman"/>
          <w:sz w:val="28"/>
          <w:szCs w:val="28"/>
        </w:rPr>
        <w:t>с</w:t>
      </w:r>
      <w:r w:rsidRPr="00375614">
        <w:rPr>
          <w:rFonts w:ascii="Times New Roman" w:hAnsi="Times New Roman" w:cs="Times New Roman"/>
          <w:sz w:val="28"/>
          <w:szCs w:val="28"/>
        </w:rPr>
        <w:t>сии своей организации. Для них эта миссия кажется очевидной - получение прибыли. Но если вы тщательно обдумаете этот вопрос, то становится оч</w:t>
      </w:r>
      <w:r w:rsidRPr="00375614">
        <w:rPr>
          <w:rFonts w:ascii="Times New Roman" w:hAnsi="Times New Roman" w:cs="Times New Roman"/>
          <w:sz w:val="28"/>
          <w:szCs w:val="28"/>
        </w:rPr>
        <w:t>е</w:t>
      </w:r>
      <w:r w:rsidRPr="00375614">
        <w:rPr>
          <w:rFonts w:ascii="Times New Roman" w:hAnsi="Times New Roman" w:cs="Times New Roman"/>
          <w:sz w:val="28"/>
          <w:szCs w:val="28"/>
        </w:rPr>
        <w:t>видным несоответствие между выбором прибыли в качестве общей миссии, хотя это, несомненно, является важной целью.</w:t>
      </w:r>
    </w:p>
    <w:p w:rsidR="000C23F3" w:rsidRPr="006071F4" w:rsidRDefault="000C23F3" w:rsidP="0078484D">
      <w:pPr>
        <w:pStyle w:val="HTML"/>
        <w:shd w:val="clear" w:color="auto" w:fill="FFFFFF"/>
        <w:tabs>
          <w:tab w:val="clear" w:pos="10076"/>
          <w:tab w:val="left" w:pos="9923"/>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Поскольку организация является открытой системой, она может «в</w:t>
      </w:r>
      <w:r w:rsidRPr="00375614">
        <w:rPr>
          <w:rFonts w:ascii="Times New Roman" w:hAnsi="Times New Roman" w:cs="Times New Roman"/>
          <w:sz w:val="28"/>
          <w:szCs w:val="28"/>
        </w:rPr>
        <w:t>ы</w:t>
      </w:r>
      <w:r w:rsidRPr="00375614">
        <w:rPr>
          <w:rFonts w:ascii="Times New Roman" w:hAnsi="Times New Roman" w:cs="Times New Roman"/>
          <w:sz w:val="28"/>
          <w:szCs w:val="28"/>
        </w:rPr>
        <w:t>жить» в конечном счете, только если он удовлетворяет некоторую потре</w:t>
      </w:r>
      <w:r w:rsidRPr="00375614">
        <w:rPr>
          <w:rFonts w:ascii="Times New Roman" w:hAnsi="Times New Roman" w:cs="Times New Roman"/>
          <w:sz w:val="28"/>
          <w:szCs w:val="28"/>
        </w:rPr>
        <w:t>б</w:t>
      </w:r>
      <w:r w:rsidRPr="006071F4">
        <w:rPr>
          <w:rFonts w:ascii="Times New Roman" w:hAnsi="Times New Roman" w:cs="Times New Roman"/>
          <w:sz w:val="28"/>
          <w:szCs w:val="28"/>
        </w:rPr>
        <w:lastRenderedPageBreak/>
        <w:t>ность, которая находится вне его. Чтобы получить прибыль, фирма должна контролировать среду, в которой она работает. Следовательно, именно в ср</w:t>
      </w:r>
      <w:r w:rsidRPr="006071F4">
        <w:rPr>
          <w:rFonts w:ascii="Times New Roman" w:hAnsi="Times New Roman" w:cs="Times New Roman"/>
          <w:sz w:val="28"/>
          <w:szCs w:val="28"/>
        </w:rPr>
        <w:t>е</w:t>
      </w:r>
      <w:r w:rsidRPr="006071F4">
        <w:rPr>
          <w:rFonts w:ascii="Times New Roman" w:hAnsi="Times New Roman" w:cs="Times New Roman"/>
          <w:sz w:val="28"/>
          <w:szCs w:val="28"/>
        </w:rPr>
        <w:t>де руководство ищет общую цель организации.</w:t>
      </w:r>
    </w:p>
    <w:p w:rsidR="000C23F3" w:rsidRPr="006071F4" w:rsidRDefault="000C23F3" w:rsidP="0078484D">
      <w:pPr>
        <w:pStyle w:val="HTML"/>
        <w:shd w:val="clear" w:color="auto" w:fill="FFFFFF"/>
        <w:tabs>
          <w:tab w:val="clear" w:pos="10076"/>
          <w:tab w:val="left" w:pos="9639"/>
        </w:tabs>
        <w:spacing w:line="360" w:lineRule="auto"/>
        <w:ind w:firstLine="709"/>
        <w:jc w:val="both"/>
        <w:rPr>
          <w:rFonts w:ascii="Times New Roman" w:hAnsi="Times New Roman" w:cs="Times New Roman"/>
          <w:sz w:val="28"/>
          <w:szCs w:val="28"/>
        </w:rPr>
      </w:pPr>
      <w:r w:rsidRPr="006071F4">
        <w:rPr>
          <w:rFonts w:ascii="Times New Roman" w:hAnsi="Times New Roman" w:cs="Times New Roman"/>
          <w:sz w:val="28"/>
          <w:szCs w:val="28"/>
        </w:rPr>
        <w:t>Цель состоит в том, чтобы указать миссию в организации в форме, д</w:t>
      </w:r>
      <w:r w:rsidRPr="006071F4">
        <w:rPr>
          <w:rFonts w:ascii="Times New Roman" w:hAnsi="Times New Roman" w:cs="Times New Roman"/>
          <w:sz w:val="28"/>
          <w:szCs w:val="28"/>
        </w:rPr>
        <w:t>о</w:t>
      </w:r>
      <w:r w:rsidRPr="006071F4">
        <w:rPr>
          <w:rFonts w:ascii="Times New Roman" w:hAnsi="Times New Roman" w:cs="Times New Roman"/>
          <w:sz w:val="28"/>
          <w:szCs w:val="28"/>
        </w:rPr>
        <w:t>ступной для управления процессом их реализации. Основные характеристики цели заключаются в следующем:</w:t>
      </w:r>
      <w:r w:rsidR="00924780" w:rsidRPr="006071F4">
        <w:rPr>
          <w:rFonts w:ascii="Times New Roman" w:hAnsi="Times New Roman" w:cs="Times New Roman"/>
          <w:sz w:val="28"/>
          <w:szCs w:val="28"/>
        </w:rPr>
        <w:t xml:space="preserve">  </w:t>
      </w:r>
      <w:r w:rsidRPr="006071F4">
        <w:rPr>
          <w:rFonts w:ascii="Times New Roman" w:hAnsi="Times New Roman" w:cs="Times New Roman"/>
          <w:sz w:val="28"/>
          <w:szCs w:val="28"/>
        </w:rPr>
        <w:t>- четкая ориентация на определенный пр</w:t>
      </w:r>
      <w:r w:rsidRPr="006071F4">
        <w:rPr>
          <w:rFonts w:ascii="Times New Roman" w:hAnsi="Times New Roman" w:cs="Times New Roman"/>
          <w:sz w:val="28"/>
          <w:szCs w:val="28"/>
        </w:rPr>
        <w:t>о</w:t>
      </w:r>
      <w:r w:rsidRPr="006071F4">
        <w:rPr>
          <w:rFonts w:ascii="Times New Roman" w:hAnsi="Times New Roman" w:cs="Times New Roman"/>
          <w:sz w:val="28"/>
          <w:szCs w:val="28"/>
        </w:rPr>
        <w:t>межуток времени;</w:t>
      </w:r>
    </w:p>
    <w:p w:rsidR="000C23F3" w:rsidRPr="006071F4" w:rsidRDefault="000C23F3" w:rsidP="0078484D">
      <w:pPr>
        <w:pStyle w:val="HTML"/>
        <w:shd w:val="clear" w:color="auto" w:fill="FFFFFF"/>
        <w:tabs>
          <w:tab w:val="clear" w:pos="10076"/>
          <w:tab w:val="left" w:pos="9639"/>
        </w:tabs>
        <w:spacing w:line="360" w:lineRule="auto"/>
        <w:ind w:firstLine="709"/>
        <w:jc w:val="both"/>
        <w:rPr>
          <w:rFonts w:ascii="Times New Roman" w:hAnsi="Times New Roman" w:cs="Times New Roman"/>
          <w:sz w:val="28"/>
          <w:szCs w:val="28"/>
        </w:rPr>
      </w:pPr>
      <w:r w:rsidRPr="006071F4">
        <w:rPr>
          <w:rFonts w:ascii="Times New Roman" w:hAnsi="Times New Roman" w:cs="Times New Roman"/>
          <w:sz w:val="28"/>
          <w:szCs w:val="28"/>
        </w:rPr>
        <w:t>- конкретность и измеримость;</w:t>
      </w:r>
    </w:p>
    <w:p w:rsidR="000C23F3" w:rsidRPr="00375614" w:rsidRDefault="000C23F3" w:rsidP="0078484D">
      <w:pPr>
        <w:pStyle w:val="HTML"/>
        <w:shd w:val="clear" w:color="auto" w:fill="FFFFFF"/>
        <w:tabs>
          <w:tab w:val="clear" w:pos="10076"/>
          <w:tab w:val="left" w:pos="9639"/>
        </w:tabs>
        <w:spacing w:line="360" w:lineRule="auto"/>
        <w:ind w:firstLine="709"/>
        <w:jc w:val="both"/>
        <w:rPr>
          <w:rFonts w:ascii="Times New Roman" w:hAnsi="Times New Roman" w:cs="Times New Roman"/>
          <w:sz w:val="28"/>
          <w:szCs w:val="28"/>
        </w:rPr>
      </w:pPr>
      <w:r w:rsidRPr="006071F4">
        <w:rPr>
          <w:rFonts w:ascii="Times New Roman" w:hAnsi="Times New Roman" w:cs="Times New Roman"/>
          <w:sz w:val="28"/>
          <w:szCs w:val="28"/>
        </w:rPr>
        <w:t>- согласованность и согласованность с другими миссиями и ре</w:t>
      </w:r>
      <w:r w:rsidRPr="00375614">
        <w:rPr>
          <w:rFonts w:ascii="Times New Roman" w:hAnsi="Times New Roman" w:cs="Times New Roman"/>
          <w:sz w:val="28"/>
          <w:szCs w:val="28"/>
        </w:rPr>
        <w:t>сурсами;</w:t>
      </w:r>
    </w:p>
    <w:p w:rsidR="000C23F3" w:rsidRPr="00375614" w:rsidRDefault="000C23F3" w:rsidP="0078484D">
      <w:pPr>
        <w:pStyle w:val="HTML"/>
        <w:shd w:val="clear" w:color="auto" w:fill="FFFFFF"/>
        <w:tabs>
          <w:tab w:val="clear" w:pos="10076"/>
          <w:tab w:val="left" w:pos="9639"/>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нацеливание и управляемость.</w:t>
      </w:r>
      <w:r w:rsidR="00924780" w:rsidRPr="00375614">
        <w:rPr>
          <w:rFonts w:ascii="Times New Roman" w:hAnsi="Times New Roman" w:cs="Times New Roman"/>
          <w:sz w:val="28"/>
          <w:szCs w:val="28"/>
        </w:rPr>
        <w:t xml:space="preserve">  </w:t>
      </w:r>
    </w:p>
    <w:p w:rsidR="00F57CBB" w:rsidRPr="00375614" w:rsidRDefault="000C23F3" w:rsidP="0078484D">
      <w:pPr>
        <w:pStyle w:val="HTML"/>
        <w:shd w:val="clear" w:color="auto" w:fill="FFFFFF"/>
        <w:tabs>
          <w:tab w:val="clear" w:pos="10076"/>
          <w:tab w:val="left" w:pos="9639"/>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Цели будут существенной частью процесса стратегического управл</w:t>
      </w:r>
      <w:r w:rsidRPr="00375614">
        <w:rPr>
          <w:rFonts w:ascii="Times New Roman" w:hAnsi="Times New Roman" w:cs="Times New Roman"/>
          <w:sz w:val="28"/>
          <w:szCs w:val="28"/>
        </w:rPr>
        <w:t>е</w:t>
      </w:r>
      <w:r w:rsidRPr="00375614">
        <w:rPr>
          <w:rFonts w:ascii="Times New Roman" w:hAnsi="Times New Roman" w:cs="Times New Roman"/>
          <w:sz w:val="28"/>
          <w:szCs w:val="28"/>
        </w:rPr>
        <w:t xml:space="preserve">ния, только если они правильно сформулированы, известны сотрудникам и приняты ими. </w:t>
      </w:r>
      <w:r w:rsidR="00A267DB" w:rsidRPr="00375614">
        <w:rPr>
          <w:rFonts w:ascii="Times New Roman" w:hAnsi="Times New Roman" w:cs="Times New Roman"/>
          <w:sz w:val="28"/>
          <w:szCs w:val="28"/>
        </w:rPr>
        <w:t>Процесс стратегического управления будет успешным в той степени, в какой высшее руководство участвует в формулировании целей и в какой мере эти цели отражают ценности руководства и реалии фирмы [1].</w:t>
      </w:r>
    </w:p>
    <w:p w:rsidR="000C23F3" w:rsidRPr="00375614" w:rsidRDefault="000C23F3" w:rsidP="0078484D">
      <w:pPr>
        <w:pStyle w:val="HTML"/>
        <w:shd w:val="clear" w:color="auto" w:fill="FFFFFF"/>
        <w:tabs>
          <w:tab w:val="clear" w:pos="10076"/>
          <w:tab w:val="left" w:pos="9781"/>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Определение миссии и целей компании приводит к тому, что станови</w:t>
      </w:r>
      <w:r w:rsidRPr="00375614">
        <w:rPr>
          <w:rFonts w:ascii="Times New Roman" w:hAnsi="Times New Roman" w:cs="Times New Roman"/>
          <w:sz w:val="28"/>
          <w:szCs w:val="28"/>
        </w:rPr>
        <w:t>т</w:t>
      </w:r>
      <w:r w:rsidRPr="00375614">
        <w:rPr>
          <w:rFonts w:ascii="Times New Roman" w:hAnsi="Times New Roman" w:cs="Times New Roman"/>
          <w:sz w:val="28"/>
          <w:szCs w:val="28"/>
        </w:rPr>
        <w:t>ся понятно, почему компания работает и к чему стремится. Зная это, вы м</w:t>
      </w:r>
      <w:r w:rsidRPr="00375614">
        <w:rPr>
          <w:rFonts w:ascii="Times New Roman" w:hAnsi="Times New Roman" w:cs="Times New Roman"/>
          <w:sz w:val="28"/>
          <w:szCs w:val="28"/>
        </w:rPr>
        <w:t>о</w:t>
      </w:r>
      <w:r w:rsidRPr="00375614">
        <w:rPr>
          <w:rFonts w:ascii="Times New Roman" w:hAnsi="Times New Roman" w:cs="Times New Roman"/>
          <w:sz w:val="28"/>
          <w:szCs w:val="28"/>
        </w:rPr>
        <w:t>жете скорее выбрать стратегию поведения.</w:t>
      </w:r>
    </w:p>
    <w:p w:rsidR="000C23F3" w:rsidRPr="00375614" w:rsidRDefault="000C23F3" w:rsidP="0078484D">
      <w:pPr>
        <w:pStyle w:val="HTML"/>
        <w:shd w:val="clear" w:color="auto" w:fill="FFFFFF"/>
        <w:tabs>
          <w:tab w:val="clear" w:pos="10076"/>
          <w:tab w:val="left" w:pos="9781"/>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Стратегический анализ служит здесь инструментом стратегического управления, с помощью которого руководство компании идентифицирует и оценивает свою деятельность с целью инвестирования в наиболее прибыл</w:t>
      </w:r>
      <w:r w:rsidRPr="00375614">
        <w:rPr>
          <w:rFonts w:ascii="Times New Roman" w:hAnsi="Times New Roman" w:cs="Times New Roman"/>
          <w:sz w:val="28"/>
          <w:szCs w:val="28"/>
        </w:rPr>
        <w:t>ь</w:t>
      </w:r>
      <w:r w:rsidRPr="00375614">
        <w:rPr>
          <w:rFonts w:ascii="Times New Roman" w:hAnsi="Times New Roman" w:cs="Times New Roman"/>
          <w:sz w:val="28"/>
          <w:szCs w:val="28"/>
        </w:rPr>
        <w:t>ные и перспективные сферы своего бизнеса.</w:t>
      </w:r>
    </w:p>
    <w:p w:rsidR="000C23F3" w:rsidRPr="00375614" w:rsidRDefault="000C23F3" w:rsidP="0078484D">
      <w:pPr>
        <w:pStyle w:val="HTML"/>
        <w:shd w:val="clear" w:color="auto" w:fill="FFFFFF"/>
        <w:tabs>
          <w:tab w:val="clear" w:pos="10076"/>
          <w:tab w:val="left" w:pos="9781"/>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Стратегический анализ окружающей среды.</w:t>
      </w:r>
    </w:p>
    <w:p w:rsidR="000C23F3" w:rsidRPr="00375614" w:rsidRDefault="000C23F3" w:rsidP="0078484D">
      <w:pPr>
        <w:pStyle w:val="a3"/>
        <w:spacing w:line="360" w:lineRule="auto"/>
        <w:ind w:left="0" w:firstLine="709"/>
      </w:pPr>
      <w:r w:rsidRPr="00375614">
        <w:t>Анализ окружающей среды необходим при осуществлении стратегич</w:t>
      </w:r>
      <w:r w:rsidRPr="00375614">
        <w:t>е</w:t>
      </w:r>
      <w:r w:rsidRPr="00375614">
        <w:t>ского анализа т.к. его результатом является получение информации на основе которой делаются оценки относительно текущего положения предприятия на</w:t>
      </w:r>
      <w:r w:rsidRPr="00375614">
        <w:rPr>
          <w:spacing w:val="46"/>
        </w:rPr>
        <w:t xml:space="preserve"> </w:t>
      </w:r>
      <w:r w:rsidRPr="00375614">
        <w:t>рынке.</w:t>
      </w:r>
    </w:p>
    <w:p w:rsidR="000C23F3" w:rsidRPr="00375614" w:rsidRDefault="000C23F3" w:rsidP="0078484D">
      <w:pPr>
        <w:pStyle w:val="a3"/>
        <w:spacing w:line="360" w:lineRule="auto"/>
        <w:ind w:left="0" w:firstLine="709"/>
      </w:pPr>
      <w:r w:rsidRPr="00375614">
        <w:t>Анализ окружающей среды предполагает изучение трех ее составля</w:t>
      </w:r>
      <w:r w:rsidRPr="00375614">
        <w:t>ю</w:t>
      </w:r>
      <w:r w:rsidRPr="00375614">
        <w:t>щих: внешней</w:t>
      </w:r>
      <w:r w:rsidRPr="00375614">
        <w:rPr>
          <w:spacing w:val="47"/>
        </w:rPr>
        <w:t xml:space="preserve"> </w:t>
      </w:r>
      <w:r w:rsidRPr="00375614">
        <w:t>среды</w:t>
      </w:r>
      <w:r w:rsidRPr="00375614">
        <w:rPr>
          <w:rFonts w:ascii="Calibri" w:hAnsi="Calibri"/>
        </w:rPr>
        <w:t xml:space="preserve">; </w:t>
      </w:r>
      <w:r w:rsidRPr="00375614">
        <w:t>непосредственного</w:t>
      </w:r>
      <w:r w:rsidRPr="00375614">
        <w:rPr>
          <w:spacing w:val="69"/>
        </w:rPr>
        <w:t xml:space="preserve"> </w:t>
      </w:r>
      <w:r w:rsidRPr="00375614">
        <w:t>окружения</w:t>
      </w:r>
      <w:r w:rsidRPr="00375614">
        <w:rPr>
          <w:rFonts w:ascii="Calibri" w:hAnsi="Calibri"/>
        </w:rPr>
        <w:t xml:space="preserve">; </w:t>
      </w:r>
      <w:r w:rsidRPr="00375614">
        <w:t>внутренней среды</w:t>
      </w:r>
      <w:r w:rsidRPr="00375614">
        <w:rPr>
          <w:spacing w:val="65"/>
        </w:rPr>
        <w:t xml:space="preserve"> </w:t>
      </w:r>
      <w:r w:rsidRPr="00375614">
        <w:t>о</w:t>
      </w:r>
      <w:r w:rsidRPr="00375614">
        <w:t>р</w:t>
      </w:r>
      <w:r w:rsidRPr="00375614">
        <w:t>ганизации.</w:t>
      </w:r>
    </w:p>
    <w:p w:rsidR="00F57CBB" w:rsidRPr="00375614" w:rsidRDefault="00F57CBB" w:rsidP="000C23F3">
      <w:pPr>
        <w:ind w:left="284" w:firstLine="709"/>
        <w:rPr>
          <w:lang w:bidi="ar-SA"/>
        </w:rPr>
        <w:sectPr w:rsidR="00F57CBB" w:rsidRPr="00375614" w:rsidSect="00F62D54">
          <w:pgSz w:w="11910" w:h="16840"/>
          <w:pgMar w:top="1040" w:right="853" w:bottom="1200" w:left="1701" w:header="0" w:footer="1003" w:gutter="0"/>
          <w:cols w:space="720"/>
        </w:sectPr>
      </w:pPr>
    </w:p>
    <w:p w:rsidR="00F57CBB" w:rsidRPr="00375614" w:rsidRDefault="00A267DB" w:rsidP="0078484D">
      <w:pPr>
        <w:pStyle w:val="a3"/>
        <w:tabs>
          <w:tab w:val="left" w:pos="9356"/>
        </w:tabs>
        <w:spacing w:before="163" w:line="360" w:lineRule="auto"/>
        <w:ind w:left="0" w:firstLine="709"/>
      </w:pPr>
      <w:r w:rsidRPr="00375614">
        <w:lastRenderedPageBreak/>
        <w:t>Анализ внешней среды включает изучение влияния экoномики, прав</w:t>
      </w:r>
      <w:r w:rsidRPr="00375614">
        <w:t>о</w:t>
      </w:r>
      <w:r w:rsidRPr="00375614">
        <w:t>вого регулирования и управления, политических процессов, природной ср</w:t>
      </w:r>
      <w:r w:rsidRPr="00375614">
        <w:t>е</w:t>
      </w:r>
      <w:r w:rsidRPr="00375614">
        <w:t>ды и ресурсов , социальной и культурной составляющих  общества, научно - техническое и технологическое развитие  общества, инфраструктуры и т.п.</w:t>
      </w:r>
    </w:p>
    <w:p w:rsidR="00F57CBB" w:rsidRPr="00375614" w:rsidRDefault="00A267DB" w:rsidP="0078484D">
      <w:pPr>
        <w:pStyle w:val="a3"/>
        <w:tabs>
          <w:tab w:val="left" w:pos="9356"/>
        </w:tabs>
        <w:spacing w:line="360" w:lineRule="auto"/>
        <w:ind w:left="0" w:firstLine="709"/>
      </w:pPr>
      <w:r w:rsidRPr="00375614">
        <w:t>Непосредственное окружение анализируется по следующим основным компонентам: покупатели, поставщики, конкуренты, рынок рабочей силы.</w:t>
      </w:r>
    </w:p>
    <w:p w:rsidR="00D65BC5" w:rsidRPr="00B71C5E" w:rsidRDefault="00A267DB" w:rsidP="0078484D">
      <w:pPr>
        <w:pStyle w:val="a3"/>
        <w:tabs>
          <w:tab w:val="left" w:pos="9356"/>
        </w:tabs>
        <w:spacing w:line="360" w:lineRule="auto"/>
        <w:ind w:left="0" w:firstLine="709"/>
      </w:pPr>
      <w:r w:rsidRPr="00375614">
        <w:t xml:space="preserve">Анализ внутренней среды вскрывает те </w:t>
      </w:r>
      <w:r w:rsidR="00924780" w:rsidRPr="00375614">
        <w:t>возможности, тот</w:t>
      </w:r>
      <w:r w:rsidRPr="00375614">
        <w:t xml:space="preserve"> потенциал, на который может рассчитывать фирма в конкурентной борьбе в процессе д</w:t>
      </w:r>
      <w:r w:rsidRPr="00375614">
        <w:t>о</w:t>
      </w:r>
      <w:r w:rsidRPr="00375614">
        <w:t xml:space="preserve">стижения своих </w:t>
      </w:r>
      <w:r w:rsidR="00924780" w:rsidRPr="00375614">
        <w:t>целей.</w:t>
      </w:r>
      <w:r w:rsidRPr="00375614">
        <w:t xml:space="preserve"> </w:t>
      </w:r>
    </w:p>
    <w:p w:rsidR="00F57CBB" w:rsidRPr="00375614" w:rsidRDefault="00A267DB" w:rsidP="0078484D">
      <w:pPr>
        <w:pStyle w:val="a3"/>
        <w:tabs>
          <w:tab w:val="left" w:pos="9356"/>
        </w:tabs>
        <w:spacing w:line="360" w:lineRule="auto"/>
        <w:ind w:left="0" w:firstLine="709"/>
      </w:pPr>
      <w:r w:rsidRPr="00375614">
        <w:t xml:space="preserve">Внутренняя среда анализируется по следующим направлениям: кадры фирмы, их  потенциал,  квалификация,  интересы  и т.п.; организация упрaвления, производство, включая организационные операционные, </w:t>
      </w:r>
      <w:r w:rsidR="0078484D" w:rsidRPr="0078484D">
        <w:t>техн</w:t>
      </w:r>
      <w:r w:rsidR="0078484D" w:rsidRPr="0078484D">
        <w:t>и</w:t>
      </w:r>
      <w:r w:rsidR="0078484D" w:rsidRPr="0078484D">
        <w:t>ко-</w:t>
      </w:r>
      <w:r w:rsidRPr="0078484D">
        <w:t>технологические</w:t>
      </w:r>
      <w:r w:rsidRPr="00375614">
        <w:t xml:space="preserve"> характеристики и научные исследования и разработки ; финансы </w:t>
      </w:r>
      <w:r w:rsidRPr="00375614">
        <w:rPr>
          <w:spacing w:val="5"/>
        </w:rPr>
        <w:t xml:space="preserve">фирмы; </w:t>
      </w:r>
      <w:r w:rsidRPr="00375614">
        <w:rPr>
          <w:spacing w:val="3"/>
        </w:rPr>
        <w:t xml:space="preserve">маркетинг; </w:t>
      </w:r>
      <w:r w:rsidRPr="00375614">
        <w:t>культура</w:t>
      </w:r>
      <w:r w:rsidRPr="00375614">
        <w:rPr>
          <w:spacing w:val="1"/>
        </w:rPr>
        <w:t xml:space="preserve"> </w:t>
      </w:r>
      <w:r w:rsidRPr="00375614">
        <w:t>[17].</w:t>
      </w:r>
    </w:p>
    <w:p w:rsidR="00F57CBB" w:rsidRPr="00375614" w:rsidRDefault="00A267DB" w:rsidP="0078484D">
      <w:pPr>
        <w:pStyle w:val="a3"/>
        <w:tabs>
          <w:tab w:val="left" w:pos="9356"/>
        </w:tabs>
        <w:spacing w:line="360" w:lineRule="auto"/>
        <w:ind w:left="0" w:firstLine="709"/>
      </w:pPr>
      <w:r w:rsidRPr="00375614">
        <w:t>Выбор</w:t>
      </w:r>
      <w:r w:rsidRPr="00375614">
        <w:rPr>
          <w:spacing w:val="68"/>
        </w:rPr>
        <w:t xml:space="preserve"> </w:t>
      </w:r>
      <w:r w:rsidRPr="00375614">
        <w:t>стратегии.</w:t>
      </w:r>
    </w:p>
    <w:p w:rsidR="00D65BC5" w:rsidRPr="0096302E" w:rsidRDefault="00A267DB" w:rsidP="0078484D">
      <w:pPr>
        <w:pStyle w:val="HTML"/>
        <w:shd w:val="clear" w:color="auto" w:fill="FFFFFF"/>
        <w:tabs>
          <w:tab w:val="clear" w:pos="10076"/>
          <w:tab w:val="left" w:pos="9356"/>
          <w:tab w:val="left" w:pos="9639"/>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xml:space="preserve">После того как определены миссия и </w:t>
      </w:r>
      <w:r w:rsidRPr="00375614">
        <w:rPr>
          <w:rFonts w:ascii="Times New Roman" w:hAnsi="Times New Roman" w:cs="Times New Roman"/>
          <w:spacing w:val="4"/>
          <w:sz w:val="28"/>
          <w:szCs w:val="28"/>
        </w:rPr>
        <w:t xml:space="preserve">цели, </w:t>
      </w:r>
      <w:r w:rsidRPr="00375614">
        <w:rPr>
          <w:rFonts w:ascii="Times New Roman" w:hAnsi="Times New Roman" w:cs="Times New Roman"/>
          <w:sz w:val="28"/>
          <w:szCs w:val="28"/>
        </w:rPr>
        <w:t>наступает этап анализа и выбора стрaтeгии. Стратегический выбор предполагает формирование ал</w:t>
      </w:r>
      <w:r w:rsidRPr="00375614">
        <w:rPr>
          <w:rFonts w:ascii="Times New Roman" w:hAnsi="Times New Roman" w:cs="Times New Roman"/>
          <w:sz w:val="28"/>
          <w:szCs w:val="28"/>
        </w:rPr>
        <w:t>ь</w:t>
      </w:r>
      <w:r w:rsidRPr="00375614">
        <w:rPr>
          <w:rFonts w:ascii="Times New Roman" w:hAnsi="Times New Roman" w:cs="Times New Roman"/>
          <w:sz w:val="28"/>
          <w:szCs w:val="28"/>
        </w:rPr>
        <w:t xml:space="preserve">тернативных направлений развития организации, их оценку и выбор лучшей стратегической альтернативы для реализации. Этот процесс считается ядром стратегического управления. </w:t>
      </w:r>
    </w:p>
    <w:p w:rsidR="00806B4B" w:rsidRPr="00375614" w:rsidRDefault="00A267DB" w:rsidP="0078484D">
      <w:pPr>
        <w:pStyle w:val="HTML"/>
        <w:shd w:val="clear" w:color="auto" w:fill="FFFFFF"/>
        <w:tabs>
          <w:tab w:val="clear" w:pos="10076"/>
          <w:tab w:val="left" w:pos="9356"/>
          <w:tab w:val="left" w:pos="9639"/>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Определение стратегии -</w:t>
      </w:r>
      <w:r w:rsidRPr="00375614">
        <w:rPr>
          <w:rFonts w:ascii="Times New Roman" w:hAnsi="Times New Roman" w:cs="Times New Roman"/>
          <w:spacing w:val="63"/>
          <w:sz w:val="28"/>
          <w:szCs w:val="28"/>
        </w:rPr>
        <w:t xml:space="preserve"> </w:t>
      </w:r>
      <w:r w:rsidRPr="00375614">
        <w:rPr>
          <w:rFonts w:ascii="Times New Roman" w:hAnsi="Times New Roman" w:cs="Times New Roman"/>
          <w:sz w:val="28"/>
          <w:szCs w:val="28"/>
        </w:rPr>
        <w:t>это</w:t>
      </w:r>
      <w:r w:rsidR="00806B4B" w:rsidRPr="00375614">
        <w:rPr>
          <w:rFonts w:ascii="Times New Roman" w:hAnsi="Times New Roman" w:cs="Times New Roman"/>
          <w:sz w:val="28"/>
          <w:szCs w:val="28"/>
        </w:rPr>
        <w:t xml:space="preserve"> далеко от составления плана действий. Определение стратегии - это решение о том, что делать с отдельным бизн</w:t>
      </w:r>
      <w:r w:rsidR="00806B4B" w:rsidRPr="00375614">
        <w:rPr>
          <w:rFonts w:ascii="Times New Roman" w:hAnsi="Times New Roman" w:cs="Times New Roman"/>
          <w:sz w:val="28"/>
          <w:szCs w:val="28"/>
        </w:rPr>
        <w:t>е</w:t>
      </w:r>
      <w:r w:rsidR="00806B4B" w:rsidRPr="00375614">
        <w:rPr>
          <w:rFonts w:ascii="Times New Roman" w:hAnsi="Times New Roman" w:cs="Times New Roman"/>
          <w:sz w:val="28"/>
          <w:szCs w:val="28"/>
        </w:rPr>
        <w:t>сом или продуктами, как и в каком направлении развивать организации, к</w:t>
      </w:r>
      <w:r w:rsidR="00806B4B" w:rsidRPr="00375614">
        <w:rPr>
          <w:rFonts w:ascii="Times New Roman" w:hAnsi="Times New Roman" w:cs="Times New Roman"/>
          <w:sz w:val="28"/>
          <w:szCs w:val="28"/>
        </w:rPr>
        <w:t>а</w:t>
      </w:r>
      <w:r w:rsidR="00806B4B" w:rsidRPr="00375614">
        <w:rPr>
          <w:rFonts w:ascii="Times New Roman" w:hAnsi="Times New Roman" w:cs="Times New Roman"/>
          <w:sz w:val="28"/>
          <w:szCs w:val="28"/>
        </w:rPr>
        <w:t>кое место занимать на рынке и т. Д. С помощью специальных методов орг</w:t>
      </w:r>
      <w:r w:rsidR="00806B4B" w:rsidRPr="00375614">
        <w:rPr>
          <w:rFonts w:ascii="Times New Roman" w:hAnsi="Times New Roman" w:cs="Times New Roman"/>
          <w:sz w:val="28"/>
          <w:szCs w:val="28"/>
        </w:rPr>
        <w:t>а</w:t>
      </w:r>
      <w:r w:rsidR="00806B4B" w:rsidRPr="00375614">
        <w:rPr>
          <w:rFonts w:ascii="Times New Roman" w:hAnsi="Times New Roman" w:cs="Times New Roman"/>
          <w:sz w:val="28"/>
          <w:szCs w:val="28"/>
        </w:rPr>
        <w:t>низация определяет, как достигнет своих целей и реализует свою миссию.</w:t>
      </w:r>
    </w:p>
    <w:p w:rsidR="00806B4B" w:rsidRPr="00375614" w:rsidRDefault="00806B4B" w:rsidP="0078484D">
      <w:pPr>
        <w:pStyle w:val="HTML"/>
        <w:shd w:val="clear" w:color="auto" w:fill="FFFFFF"/>
        <w:tabs>
          <w:tab w:val="clear" w:pos="10076"/>
          <w:tab w:val="left" w:pos="9356"/>
          <w:tab w:val="left" w:pos="9639"/>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Реализация стратегии.</w:t>
      </w:r>
    </w:p>
    <w:p w:rsidR="00806B4B" w:rsidRPr="00375614" w:rsidRDefault="00806B4B" w:rsidP="0078484D">
      <w:pPr>
        <w:pStyle w:val="HTML"/>
        <w:shd w:val="clear" w:color="auto" w:fill="FFFFFF"/>
        <w:tabs>
          <w:tab w:val="clear" w:pos="10076"/>
          <w:tab w:val="left" w:pos="9356"/>
          <w:tab w:val="left" w:pos="9639"/>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Реализация стратегии является критически важным процессом, п</w:t>
      </w:r>
      <w:r w:rsidRPr="00375614">
        <w:rPr>
          <w:rFonts w:ascii="Times New Roman" w:hAnsi="Times New Roman" w:cs="Times New Roman"/>
          <w:sz w:val="28"/>
          <w:szCs w:val="28"/>
        </w:rPr>
        <w:t>о</w:t>
      </w:r>
      <w:r w:rsidRPr="00375614">
        <w:rPr>
          <w:rFonts w:ascii="Times New Roman" w:hAnsi="Times New Roman" w:cs="Times New Roman"/>
          <w:sz w:val="28"/>
          <w:szCs w:val="28"/>
        </w:rPr>
        <w:t>скольку именно он, в случае успешной реализации, ведет компанию к дост</w:t>
      </w:r>
      <w:r w:rsidRPr="00375614">
        <w:rPr>
          <w:rFonts w:ascii="Times New Roman" w:hAnsi="Times New Roman" w:cs="Times New Roman"/>
          <w:sz w:val="28"/>
          <w:szCs w:val="28"/>
        </w:rPr>
        <w:t>и</w:t>
      </w:r>
      <w:r w:rsidRPr="00375614">
        <w:rPr>
          <w:rFonts w:ascii="Times New Roman" w:hAnsi="Times New Roman" w:cs="Times New Roman"/>
          <w:sz w:val="28"/>
          <w:szCs w:val="28"/>
        </w:rPr>
        <w:t>жению ее целей [11].</w:t>
      </w:r>
    </w:p>
    <w:p w:rsidR="00F57CBB" w:rsidRPr="00375614" w:rsidRDefault="00F57CBB" w:rsidP="000C23F3">
      <w:pPr>
        <w:spacing w:line="360" w:lineRule="auto"/>
        <w:sectPr w:rsidR="00F57CBB" w:rsidRPr="00375614" w:rsidSect="0078484D">
          <w:pgSz w:w="11910" w:h="16840"/>
          <w:pgMar w:top="1040" w:right="853" w:bottom="1200" w:left="1701" w:header="0" w:footer="1003" w:gutter="0"/>
          <w:cols w:space="720"/>
        </w:sectPr>
      </w:pPr>
    </w:p>
    <w:p w:rsidR="00F57CBB" w:rsidRPr="00375614" w:rsidRDefault="00A267DB" w:rsidP="00875932">
      <w:pPr>
        <w:pStyle w:val="a3"/>
        <w:spacing w:before="2" w:line="360" w:lineRule="auto"/>
        <w:ind w:left="0" w:firstLine="707"/>
      </w:pPr>
      <w:r w:rsidRPr="00375614">
        <w:lastRenderedPageBreak/>
        <w:t>Очень часто наблюдаются случаи, когда фирмы оказываются не в с</w:t>
      </w:r>
      <w:r w:rsidRPr="00375614">
        <w:t>о</w:t>
      </w:r>
      <w:r w:rsidRPr="00375614">
        <w:t>стоянии осуществить выбранную стратегию. Это бывает потому, что либо неверно был проведен анализ и сделаны  неверные выводы, либо  потому,  что произошли непредвиденные изменения во внешней среде. Однако часто стратегия не осуществляется и потому, что управление не может должным образом привлечь имеющийся у фирмы потенциал для  реализации  страт</w:t>
      </w:r>
      <w:r w:rsidRPr="00375614">
        <w:t>е</w:t>
      </w:r>
      <w:r w:rsidRPr="00375614">
        <w:t>гии . В особенности это относится к использованию человеческого потенци</w:t>
      </w:r>
      <w:r w:rsidRPr="00375614">
        <w:t>а</w:t>
      </w:r>
      <w:r w:rsidRPr="00375614">
        <w:t>ла.</w:t>
      </w:r>
    </w:p>
    <w:p w:rsidR="00F57CBB" w:rsidRPr="00375614" w:rsidRDefault="00A267DB" w:rsidP="00875932">
      <w:pPr>
        <w:pStyle w:val="a3"/>
        <w:spacing w:line="360" w:lineRule="auto"/>
        <w:ind w:left="0" w:firstLine="707"/>
      </w:pPr>
      <w:r w:rsidRPr="00375614">
        <w:t>Реализация стратегии осуществляется через разработку программ, бюджетов и процедур, которые можно рассматривать как среднесрочные и краткосрочные планы реализации</w:t>
      </w:r>
      <w:r w:rsidRPr="00375614">
        <w:rPr>
          <w:spacing w:val="65"/>
        </w:rPr>
        <w:t xml:space="preserve"> </w:t>
      </w:r>
      <w:r w:rsidRPr="00375614">
        <w:t>стратегии.</w:t>
      </w:r>
    </w:p>
    <w:p w:rsidR="00F57CBB" w:rsidRPr="00375614" w:rsidRDefault="00A267DB" w:rsidP="00EE5257">
      <w:pPr>
        <w:pStyle w:val="a3"/>
        <w:spacing w:line="320" w:lineRule="exact"/>
        <w:ind w:left="0" w:firstLine="709"/>
      </w:pPr>
      <w:r w:rsidRPr="00375614">
        <w:t>Оценка и контроль реализации</w:t>
      </w:r>
      <w:r w:rsidRPr="00375614">
        <w:rPr>
          <w:spacing w:val="63"/>
        </w:rPr>
        <w:t xml:space="preserve"> </w:t>
      </w:r>
      <w:r w:rsidRPr="00375614">
        <w:t>стратегии.</w:t>
      </w:r>
    </w:p>
    <w:p w:rsidR="00F57CBB" w:rsidRPr="00375614" w:rsidRDefault="00A267DB" w:rsidP="00875932">
      <w:pPr>
        <w:pStyle w:val="a3"/>
        <w:spacing w:before="163" w:line="360" w:lineRule="auto"/>
        <w:ind w:left="0" w:firstLine="707"/>
      </w:pPr>
      <w:r w:rsidRPr="00375614">
        <w:t>Оценка и контроль выполнения стратегий является последним проце</w:t>
      </w:r>
      <w:r w:rsidRPr="00375614">
        <w:t>с</w:t>
      </w:r>
      <w:r w:rsidRPr="00375614">
        <w:t>сом, осуществляемым в стратегическом управлении. Данный процесс обе</w:t>
      </w:r>
      <w:r w:rsidRPr="00375614">
        <w:t>с</w:t>
      </w:r>
      <w:r w:rsidRPr="00375614">
        <w:t>печивает устойчивую обратную связь между тем, как идет процесс достиж</w:t>
      </w:r>
      <w:r w:rsidRPr="00375614">
        <w:t>е</w:t>
      </w:r>
      <w:r w:rsidRPr="00375614">
        <w:t>ния целей, и собственно целями организации. Если стратегия соответствует целям фирмы , то дальнейшая ее оценка проводится по следующим</w:t>
      </w:r>
      <w:r w:rsidRPr="00375614">
        <w:rPr>
          <w:spacing w:val="68"/>
        </w:rPr>
        <w:t xml:space="preserve"> </w:t>
      </w:r>
      <w:r w:rsidRPr="00375614">
        <w:t>напра</w:t>
      </w:r>
      <w:r w:rsidRPr="00375614">
        <w:t>в</w:t>
      </w:r>
      <w:r w:rsidRPr="00375614">
        <w:t>лениям:</w:t>
      </w:r>
    </w:p>
    <w:p w:rsidR="00F57CBB" w:rsidRPr="00375614" w:rsidRDefault="00EE5257" w:rsidP="00EE5257">
      <w:pPr>
        <w:pStyle w:val="a4"/>
        <w:tabs>
          <w:tab w:val="left" w:pos="1327"/>
        </w:tabs>
        <w:spacing w:line="360" w:lineRule="auto"/>
        <w:ind w:left="707" w:firstLine="0"/>
        <w:rPr>
          <w:sz w:val="28"/>
        </w:rPr>
      </w:pPr>
      <w:r>
        <w:rPr>
          <w:sz w:val="28"/>
        </w:rPr>
        <w:t xml:space="preserve">- </w:t>
      </w:r>
      <w:r w:rsidR="00A267DB" w:rsidRPr="00375614">
        <w:rPr>
          <w:sz w:val="28"/>
        </w:rPr>
        <w:t>соответствие выбранной стратегии состоянию окружения;</w:t>
      </w:r>
    </w:p>
    <w:p w:rsidR="00F57CBB" w:rsidRPr="00375614" w:rsidRDefault="00EE5257" w:rsidP="00EE5257">
      <w:pPr>
        <w:pStyle w:val="a4"/>
        <w:tabs>
          <w:tab w:val="left" w:pos="1284"/>
        </w:tabs>
        <w:spacing w:before="67" w:line="362" w:lineRule="auto"/>
        <w:ind w:left="707" w:firstLine="0"/>
        <w:rPr>
          <w:sz w:val="28"/>
        </w:rPr>
      </w:pPr>
      <w:r>
        <w:rPr>
          <w:sz w:val="28"/>
        </w:rPr>
        <w:t xml:space="preserve">- </w:t>
      </w:r>
      <w:r w:rsidR="00A267DB" w:rsidRPr="00375614">
        <w:rPr>
          <w:sz w:val="28"/>
        </w:rPr>
        <w:t>соответстви</w:t>
      </w:r>
      <w:r>
        <w:rPr>
          <w:sz w:val="28"/>
        </w:rPr>
        <w:t>е выбранной стратегии</w:t>
      </w:r>
      <w:r w:rsidR="00A267DB" w:rsidRPr="00375614">
        <w:rPr>
          <w:sz w:val="28"/>
        </w:rPr>
        <w:t xml:space="preserve"> и возможностям фирмы;</w:t>
      </w:r>
    </w:p>
    <w:p w:rsidR="00F57CBB" w:rsidRPr="00375614" w:rsidRDefault="00EE5257" w:rsidP="00EE5257">
      <w:pPr>
        <w:pStyle w:val="a4"/>
        <w:tabs>
          <w:tab w:val="left" w:pos="1313"/>
        </w:tabs>
        <w:spacing w:line="317" w:lineRule="exact"/>
        <w:ind w:left="0" w:firstLine="709"/>
        <w:rPr>
          <w:sz w:val="28"/>
        </w:rPr>
      </w:pPr>
      <w:r>
        <w:rPr>
          <w:sz w:val="28"/>
        </w:rPr>
        <w:t xml:space="preserve">- </w:t>
      </w:r>
      <w:r w:rsidR="00A267DB" w:rsidRPr="00375614">
        <w:rPr>
          <w:sz w:val="28"/>
        </w:rPr>
        <w:t>приемлемость риска, заложенного в</w:t>
      </w:r>
      <w:r w:rsidR="00A267DB" w:rsidRPr="00375614">
        <w:rPr>
          <w:spacing w:val="63"/>
          <w:sz w:val="28"/>
        </w:rPr>
        <w:t xml:space="preserve"> </w:t>
      </w:r>
      <w:r w:rsidR="00A267DB" w:rsidRPr="00375614">
        <w:rPr>
          <w:sz w:val="28"/>
        </w:rPr>
        <w:t>стратегии.</w:t>
      </w:r>
    </w:p>
    <w:p w:rsidR="00F57CBB" w:rsidRPr="00375614" w:rsidRDefault="00A267DB" w:rsidP="00875932">
      <w:pPr>
        <w:pStyle w:val="a3"/>
        <w:spacing w:before="161" w:line="360" w:lineRule="auto"/>
        <w:ind w:left="0" w:firstLine="707"/>
      </w:pPr>
      <w:r w:rsidRPr="00375614">
        <w:t>Результаты реализации стратегии  оцениваются,  и  с  помощью сист</w:t>
      </w:r>
      <w:r w:rsidRPr="00375614">
        <w:t>е</w:t>
      </w:r>
      <w:r w:rsidRPr="00375614">
        <w:t>мы обратной связи осуществляется контроль деятельности организации, в ходе которого может происходить корректировка предыдущих этапов. О</w:t>
      </w:r>
      <w:r w:rsidRPr="00375614">
        <w:t>с</w:t>
      </w:r>
      <w:r w:rsidRPr="00375614">
        <w:t>новными задачами любого контроля являются</w:t>
      </w:r>
      <w:r w:rsidRPr="00375614">
        <w:rPr>
          <w:spacing w:val="47"/>
        </w:rPr>
        <w:t xml:space="preserve"> </w:t>
      </w:r>
      <w:r w:rsidRPr="00375614">
        <w:t>следующие:</w:t>
      </w:r>
    </w:p>
    <w:p w:rsidR="00F57CBB" w:rsidRPr="00375614" w:rsidRDefault="00875932" w:rsidP="00875932">
      <w:pPr>
        <w:pStyle w:val="a4"/>
        <w:tabs>
          <w:tab w:val="left" w:pos="1385"/>
        </w:tabs>
        <w:ind w:left="0" w:firstLine="709"/>
        <w:rPr>
          <w:sz w:val="28"/>
        </w:rPr>
      </w:pPr>
      <w:r>
        <w:rPr>
          <w:sz w:val="28"/>
        </w:rPr>
        <w:t xml:space="preserve">- </w:t>
      </w:r>
      <w:r w:rsidR="00A267DB" w:rsidRPr="00375614">
        <w:rPr>
          <w:sz w:val="28"/>
        </w:rPr>
        <w:t>определение того, что и по каким показателям</w:t>
      </w:r>
      <w:r w:rsidR="00A267DB" w:rsidRPr="00375614">
        <w:rPr>
          <w:spacing w:val="8"/>
          <w:sz w:val="28"/>
        </w:rPr>
        <w:t xml:space="preserve"> </w:t>
      </w:r>
      <w:r w:rsidR="00A267DB" w:rsidRPr="00375614">
        <w:rPr>
          <w:sz w:val="28"/>
        </w:rPr>
        <w:t>проверять;</w:t>
      </w:r>
    </w:p>
    <w:p w:rsidR="00F57CBB" w:rsidRPr="00875932" w:rsidRDefault="00875932" w:rsidP="00F22F7D">
      <w:pPr>
        <w:tabs>
          <w:tab w:val="left" w:pos="1370"/>
        </w:tabs>
        <w:spacing w:before="160" w:line="360" w:lineRule="auto"/>
        <w:ind w:firstLine="709"/>
        <w:rPr>
          <w:sz w:val="28"/>
        </w:rPr>
      </w:pPr>
      <w:r>
        <w:rPr>
          <w:sz w:val="28"/>
        </w:rPr>
        <w:t xml:space="preserve">- </w:t>
      </w:r>
      <w:r w:rsidR="00A267DB" w:rsidRPr="00875932">
        <w:rPr>
          <w:sz w:val="28"/>
        </w:rPr>
        <w:t>существление оценки состояния контролируемого объекта в соотве</w:t>
      </w:r>
      <w:r w:rsidR="00A267DB" w:rsidRPr="00875932">
        <w:rPr>
          <w:sz w:val="28"/>
        </w:rPr>
        <w:t>т</w:t>
      </w:r>
      <w:r w:rsidR="00A267DB" w:rsidRPr="00875932">
        <w:rPr>
          <w:sz w:val="28"/>
        </w:rPr>
        <w:t>ствии с принятыми стандартами, нормативами или другими эталонными п</w:t>
      </w:r>
      <w:r w:rsidR="00A267DB" w:rsidRPr="00875932">
        <w:rPr>
          <w:sz w:val="28"/>
        </w:rPr>
        <w:t>о</w:t>
      </w:r>
      <w:r w:rsidR="00A267DB" w:rsidRPr="00875932">
        <w:rPr>
          <w:sz w:val="28"/>
        </w:rPr>
        <w:t>казателями;</w:t>
      </w:r>
    </w:p>
    <w:p w:rsidR="00F57CBB" w:rsidRPr="00375614" w:rsidRDefault="00875932" w:rsidP="00F22F7D">
      <w:pPr>
        <w:pStyle w:val="a4"/>
        <w:tabs>
          <w:tab w:val="left" w:pos="1334"/>
        </w:tabs>
        <w:spacing w:before="1" w:line="360" w:lineRule="auto"/>
        <w:ind w:left="0" w:firstLine="709"/>
        <w:rPr>
          <w:sz w:val="28"/>
        </w:rPr>
      </w:pPr>
      <w:r>
        <w:rPr>
          <w:sz w:val="28"/>
        </w:rPr>
        <w:t xml:space="preserve">- </w:t>
      </w:r>
      <w:r w:rsidR="00B71C5E">
        <w:rPr>
          <w:sz w:val="28"/>
        </w:rPr>
        <w:t>выяснение причин отклонений</w:t>
      </w:r>
      <w:r w:rsidR="00A267DB" w:rsidRPr="00375614">
        <w:rPr>
          <w:sz w:val="28"/>
        </w:rPr>
        <w:t>, если таковые вскрываются в результ</w:t>
      </w:r>
      <w:r w:rsidR="00A267DB" w:rsidRPr="00375614">
        <w:rPr>
          <w:sz w:val="28"/>
        </w:rPr>
        <w:t>а</w:t>
      </w:r>
      <w:r w:rsidR="00A267DB" w:rsidRPr="00375614">
        <w:rPr>
          <w:sz w:val="28"/>
        </w:rPr>
        <w:lastRenderedPageBreak/>
        <w:t>те проведенной оценки;</w:t>
      </w:r>
    </w:p>
    <w:p w:rsidR="00C92534" w:rsidRPr="00C92534" w:rsidRDefault="00C92534" w:rsidP="00C92534">
      <w:pPr>
        <w:pStyle w:val="a3"/>
        <w:spacing w:line="360" w:lineRule="auto"/>
        <w:ind w:left="0" w:firstLine="709"/>
      </w:pPr>
      <w:r w:rsidRPr="00C92534">
        <w:t xml:space="preserve">- осуществление корректировки, если она необходима и возможна [17]. </w:t>
      </w:r>
    </w:p>
    <w:p w:rsidR="00C92534" w:rsidRDefault="00C92534" w:rsidP="00C92534">
      <w:pPr>
        <w:pStyle w:val="a3"/>
        <w:spacing w:line="360" w:lineRule="auto"/>
        <w:ind w:left="0" w:firstLine="709"/>
      </w:pPr>
      <w:r w:rsidRPr="00C92534">
        <w:t xml:space="preserve">Из за неопределенности и неточности расчетов, стратегический проект может легко превратиться в пустую затею. </w:t>
      </w:r>
    </w:p>
    <w:p w:rsidR="00C92534" w:rsidRPr="00C92534" w:rsidRDefault="00C92534" w:rsidP="00C92534">
      <w:pPr>
        <w:pStyle w:val="a3"/>
        <w:spacing w:line="360" w:lineRule="auto"/>
        <w:ind w:left="0" w:firstLine="709"/>
      </w:pPr>
      <w:r w:rsidRPr="00C92534">
        <w:t>Допускать этого нельзя, расходы должны  приводить к запланирова</w:t>
      </w:r>
      <w:r w:rsidRPr="00C92534">
        <w:t>н</w:t>
      </w:r>
      <w:r w:rsidRPr="00C92534">
        <w:t>ным результатам. Но в отличие от обычной практики производственного контроля внимание должно быть сконцентрировано на окупаемости расх</w:t>
      </w:r>
      <w:r w:rsidRPr="00C92534">
        <w:t>о</w:t>
      </w:r>
      <w:r w:rsidRPr="00C92534">
        <w:t>дов, а не на контроле за бюджетом.</w:t>
      </w:r>
    </w:p>
    <w:p w:rsidR="00C92534" w:rsidRDefault="00A267DB" w:rsidP="00F22F7D">
      <w:pPr>
        <w:pStyle w:val="a3"/>
        <w:spacing w:line="360" w:lineRule="auto"/>
        <w:ind w:left="0" w:firstLine="709"/>
      </w:pPr>
      <w:r w:rsidRPr="00375614">
        <w:t xml:space="preserve">В каждой контрольной точке необходимо сделать оценку окупаемости расходов в течение жизненного цикла нового товара. </w:t>
      </w:r>
    </w:p>
    <w:p w:rsidR="00F57CBB" w:rsidRPr="00375614" w:rsidRDefault="00A267DB" w:rsidP="00F22F7D">
      <w:pPr>
        <w:pStyle w:val="a3"/>
        <w:spacing w:line="360" w:lineRule="auto"/>
        <w:ind w:left="0" w:firstLine="709"/>
      </w:pPr>
      <w:r w:rsidRPr="00375614">
        <w:t>До тех пор пока оку</w:t>
      </w:r>
      <w:r w:rsidR="001B7AE1">
        <w:softHyphen/>
      </w:r>
      <w:r w:rsidRPr="00375614">
        <w:t>паемость превышает контрольный уровень, реал</w:t>
      </w:r>
      <w:r w:rsidRPr="00375614">
        <w:t>и</w:t>
      </w:r>
      <w:r w:rsidRPr="00375614">
        <w:t xml:space="preserve">зацию </w:t>
      </w:r>
      <w:r w:rsidR="00B71C5E">
        <w:t xml:space="preserve">этого </w:t>
      </w:r>
      <w:r w:rsidRPr="00375614">
        <w:t>проекта следует продолжать. Когда она окажется  ниже  этого  уровня,  следует  рассмотреть и другие возможности, в том числе прекращ</w:t>
      </w:r>
      <w:r w:rsidRPr="00375614">
        <w:t>е</w:t>
      </w:r>
      <w:r w:rsidRPr="00375614">
        <w:t>ние</w:t>
      </w:r>
      <w:r w:rsidRPr="00375614">
        <w:rPr>
          <w:spacing w:val="57"/>
        </w:rPr>
        <w:t xml:space="preserve"> </w:t>
      </w:r>
      <w:r w:rsidRPr="00375614">
        <w:t>проекта.</w:t>
      </w:r>
    </w:p>
    <w:p w:rsidR="00F57CBB" w:rsidRPr="00375614" w:rsidRDefault="00A267DB" w:rsidP="00F22F7D">
      <w:pPr>
        <w:pStyle w:val="a3"/>
        <w:spacing w:line="360" w:lineRule="auto"/>
        <w:ind w:left="0" w:firstLine="709"/>
      </w:pPr>
      <w:r w:rsidRPr="00375614">
        <w:t>Возможен пересмотр плана выполнения стратегии в случае возникно</w:t>
      </w:r>
      <w:r w:rsidR="001B7AE1">
        <w:softHyphen/>
      </w:r>
      <w:r w:rsidRPr="00375614">
        <w:t>вения непредвиденных обстоятельств.</w:t>
      </w:r>
    </w:p>
    <w:p w:rsidR="00F57CBB" w:rsidRPr="00375614" w:rsidRDefault="00A267DB" w:rsidP="00F22F7D">
      <w:pPr>
        <w:pStyle w:val="a3"/>
        <w:spacing w:line="360" w:lineRule="auto"/>
        <w:ind w:left="0" w:firstLine="709"/>
      </w:pPr>
      <w:r w:rsidRPr="00375614">
        <w:t>Изменения, которые проводятся в процессе выполнения стратегий, называются стратегическими</w:t>
      </w:r>
      <w:r w:rsidRPr="00375614">
        <w:rPr>
          <w:spacing w:val="64"/>
        </w:rPr>
        <w:t xml:space="preserve"> </w:t>
      </w:r>
      <w:r w:rsidRPr="00375614">
        <w:t>изменениями.</w:t>
      </w:r>
    </w:p>
    <w:p w:rsidR="00F57CBB" w:rsidRPr="00375614" w:rsidRDefault="00A267DB" w:rsidP="00F22F7D">
      <w:pPr>
        <w:pStyle w:val="a3"/>
        <w:spacing w:line="360" w:lineRule="auto"/>
        <w:ind w:left="0" w:firstLine="709"/>
      </w:pPr>
      <w:r w:rsidRPr="00375614">
        <w:t xml:space="preserve">Для </w:t>
      </w:r>
      <w:r w:rsidR="00875932" w:rsidRPr="00875932">
        <w:t>того</w:t>
      </w:r>
      <w:r w:rsidRPr="00375614">
        <w:t xml:space="preserve"> чтобы их провести нужно вскрыть, проанализировать и пре</w:t>
      </w:r>
      <w:r w:rsidRPr="00375614">
        <w:t>д</w:t>
      </w:r>
      <w:r w:rsidRPr="00375614">
        <w:t>сказать то, какое сопротивление можно встретить,  планируя изменения и уменьшить до возможного минимума это</w:t>
      </w:r>
      <w:r w:rsidRPr="00375614">
        <w:rPr>
          <w:spacing w:val="-49"/>
        </w:rPr>
        <w:t xml:space="preserve"> </w:t>
      </w:r>
      <w:r w:rsidRPr="00375614">
        <w:t>сопротивление.</w:t>
      </w:r>
    </w:p>
    <w:p w:rsidR="00F57CBB" w:rsidRPr="00375614" w:rsidRDefault="00A267DB" w:rsidP="00F22F7D">
      <w:pPr>
        <w:pStyle w:val="a3"/>
        <w:spacing w:before="1" w:line="360" w:lineRule="auto"/>
        <w:ind w:left="0" w:firstLine="709"/>
      </w:pPr>
      <w:r w:rsidRPr="00375614">
        <w:t>Задачей контроля является выявление того, приведет ли осуществление стратегии к реализации целей [1].</w:t>
      </w:r>
    </w:p>
    <w:p w:rsidR="00C92534" w:rsidRDefault="00A267DB" w:rsidP="00F22F7D">
      <w:pPr>
        <w:pStyle w:val="a3"/>
        <w:spacing w:before="1" w:line="360" w:lineRule="auto"/>
        <w:ind w:left="0" w:firstLine="709"/>
      </w:pPr>
      <w:r w:rsidRPr="00375614">
        <w:t>Таким образом, стратегическое управление и стратегическое планир</w:t>
      </w:r>
      <w:r w:rsidRPr="00375614">
        <w:t>о</w:t>
      </w:r>
      <w:r w:rsidRPr="00375614">
        <w:t xml:space="preserve">вание предприятием является неотъемлемой частью стратегии развития предприятия и представляет собой широкий комплекс мер и действий по управлению предприятием . </w:t>
      </w:r>
    </w:p>
    <w:p w:rsidR="00C92534" w:rsidRPr="00375614" w:rsidRDefault="00A267DB" w:rsidP="00C92534">
      <w:pPr>
        <w:pStyle w:val="a3"/>
        <w:spacing w:before="1" w:line="360" w:lineRule="auto"/>
        <w:ind w:left="0" w:firstLine="709"/>
      </w:pPr>
      <w:r w:rsidRPr="00375614">
        <w:t>Это стратегический анализ и  оценка изменений происходящих во внутренней и внешней среде предприятия и за тем реализация и контроль выбранной</w:t>
      </w:r>
      <w:r w:rsidRPr="00375614">
        <w:rPr>
          <w:spacing w:val="19"/>
        </w:rPr>
        <w:t xml:space="preserve"> </w:t>
      </w:r>
      <w:r w:rsidRPr="00375614">
        <w:t>стратегии.</w:t>
      </w:r>
    </w:p>
    <w:p w:rsidR="002274C7" w:rsidRDefault="002274C7" w:rsidP="002274C7">
      <w:pPr>
        <w:pStyle w:val="110"/>
        <w:numPr>
          <w:ilvl w:val="1"/>
          <w:numId w:val="33"/>
        </w:numPr>
        <w:tabs>
          <w:tab w:val="left" w:pos="1430"/>
        </w:tabs>
        <w:spacing w:before="1"/>
        <w:jc w:val="left"/>
      </w:pPr>
      <w:bookmarkStart w:id="4" w:name="_TOC_250015"/>
      <w:bookmarkEnd w:id="4"/>
      <w:r>
        <w:lastRenderedPageBreak/>
        <w:t xml:space="preserve"> </w:t>
      </w:r>
      <w:r w:rsidR="00A267DB" w:rsidRPr="00375614">
        <w:t xml:space="preserve">Основные подходы к разработке стратегии </w:t>
      </w:r>
      <w:r w:rsidR="003B2A3A">
        <w:t>развития</w:t>
      </w:r>
    </w:p>
    <w:p w:rsidR="00F57CBB" w:rsidRPr="00375614" w:rsidRDefault="002274C7" w:rsidP="002274C7">
      <w:pPr>
        <w:pStyle w:val="110"/>
        <w:tabs>
          <w:tab w:val="left" w:pos="1276"/>
          <w:tab w:val="left" w:pos="1430"/>
        </w:tabs>
        <w:spacing w:before="1"/>
        <w:ind w:left="1084"/>
        <w:jc w:val="left"/>
      </w:pPr>
      <w:r>
        <w:t xml:space="preserve"> </w:t>
      </w:r>
      <w:r w:rsidR="00A267DB" w:rsidRPr="00375614">
        <w:t>организации</w:t>
      </w:r>
    </w:p>
    <w:p w:rsidR="00F57CBB" w:rsidRPr="00375614" w:rsidRDefault="00F57CBB" w:rsidP="003B2A3A">
      <w:pPr>
        <w:pStyle w:val="a3"/>
        <w:ind w:left="0" w:firstLine="709"/>
        <w:jc w:val="left"/>
        <w:rPr>
          <w:b/>
          <w:sz w:val="30"/>
        </w:rPr>
      </w:pPr>
    </w:p>
    <w:p w:rsidR="00F57CBB" w:rsidRPr="00375614" w:rsidRDefault="00F57CBB" w:rsidP="003B2A3A">
      <w:pPr>
        <w:pStyle w:val="a3"/>
        <w:spacing w:before="7"/>
        <w:ind w:left="0" w:firstLine="709"/>
        <w:jc w:val="left"/>
        <w:rPr>
          <w:b/>
          <w:sz w:val="25"/>
        </w:rPr>
      </w:pPr>
    </w:p>
    <w:p w:rsidR="00F57CBB" w:rsidRPr="00375614" w:rsidRDefault="00A267DB" w:rsidP="003B2A3A">
      <w:pPr>
        <w:pStyle w:val="a3"/>
        <w:spacing w:line="360" w:lineRule="auto"/>
        <w:ind w:left="0" w:firstLine="709"/>
      </w:pPr>
      <w:r w:rsidRPr="00375614">
        <w:t>Стратегия организации состоит из действий, предпринимаемых руко- водством для достижения поставленных целей, и деловых подходов , ис- пользуемых при этом.</w:t>
      </w:r>
    </w:p>
    <w:p w:rsidR="00F57CBB" w:rsidRPr="00375614" w:rsidRDefault="00A267DB" w:rsidP="003B2A3A">
      <w:pPr>
        <w:pStyle w:val="a3"/>
        <w:spacing w:before="1" w:line="360" w:lineRule="auto"/>
        <w:ind w:left="0" w:firstLine="709"/>
      </w:pPr>
      <w:r w:rsidRPr="00375614">
        <w:t>Выбор стратегии и ее реализация составляют основное содержание стратегического управления.</w:t>
      </w:r>
    </w:p>
    <w:p w:rsidR="00F57CBB" w:rsidRPr="00375614" w:rsidRDefault="00A267DB" w:rsidP="003B2A3A">
      <w:pPr>
        <w:pStyle w:val="a3"/>
        <w:spacing w:line="360" w:lineRule="auto"/>
        <w:ind w:left="0" w:firstLine="709"/>
      </w:pPr>
      <w:r w:rsidRPr="00375614">
        <w:t xml:space="preserve">Существует два противоположных взгляда на понимание </w:t>
      </w:r>
      <w:r w:rsidRPr="00033951">
        <w:t>стра</w:t>
      </w:r>
      <w:r w:rsidR="003B2A3A" w:rsidRPr="00033951">
        <w:t>тегии</w:t>
      </w:r>
      <w:r w:rsidRPr="00033951">
        <w:t>.</w:t>
      </w:r>
      <w:r w:rsidRPr="00375614">
        <w:t xml:space="preserve"> Первое понимание стратегии базируется на следующем про</w:t>
      </w:r>
      <w:r w:rsidR="00033951">
        <w:t>цессе</w:t>
      </w:r>
      <w:r w:rsidRPr="00375614">
        <w:t>. Достато</w:t>
      </w:r>
      <w:r w:rsidRPr="00375614">
        <w:t>ч</w:t>
      </w:r>
      <w:r w:rsidRPr="00375614">
        <w:t>но точно определяется конечное состояние , которое должно быть достигнуто через длительный промежуток времени. Далее фиксируется, что необходимо сделать для того , чтобы достичь этого конечного состояния . После этого с</w:t>
      </w:r>
      <w:r w:rsidRPr="00375614">
        <w:t>о</w:t>
      </w:r>
      <w:r w:rsidRPr="00375614">
        <w:t xml:space="preserve">ставляется план действий с разбивкой по временным интервалам ( </w:t>
      </w:r>
      <w:r w:rsidRPr="00375614">
        <w:rPr>
          <w:spacing w:val="2"/>
        </w:rPr>
        <w:t>пятиле</w:t>
      </w:r>
      <w:r w:rsidRPr="00375614">
        <w:rPr>
          <w:spacing w:val="2"/>
        </w:rPr>
        <w:t>т</w:t>
      </w:r>
      <w:r w:rsidRPr="00375614">
        <w:rPr>
          <w:spacing w:val="2"/>
        </w:rPr>
        <w:t xml:space="preserve">кам, </w:t>
      </w:r>
      <w:r w:rsidRPr="00375614">
        <w:t>годам и кварталам), реализация которого должна привести к достиж</w:t>
      </w:r>
      <w:r w:rsidRPr="00375614">
        <w:t>е</w:t>
      </w:r>
      <w:r w:rsidRPr="00375614">
        <w:t>нию конечной, четко определенной</w:t>
      </w:r>
      <w:r w:rsidRPr="00375614">
        <w:rPr>
          <w:spacing w:val="-11"/>
        </w:rPr>
        <w:t xml:space="preserve"> </w:t>
      </w:r>
      <w:r w:rsidRPr="00375614">
        <w:t>цели.</w:t>
      </w:r>
    </w:p>
    <w:p w:rsidR="00F57CBB" w:rsidRPr="00375614" w:rsidRDefault="00A267DB" w:rsidP="003B2A3A">
      <w:pPr>
        <w:pStyle w:val="a3"/>
        <w:spacing w:line="360" w:lineRule="auto"/>
        <w:ind w:left="0" w:firstLine="709"/>
      </w:pPr>
      <w:r w:rsidRPr="00375614">
        <w:t>В основном именно такое понимание стратегии существовало в сист</w:t>
      </w:r>
      <w:r w:rsidRPr="00375614">
        <w:t>е</w:t>
      </w:r>
      <w:r w:rsidRPr="00375614">
        <w:t xml:space="preserve">мах с централизованной плановой </w:t>
      </w:r>
      <w:r w:rsidR="00033951" w:rsidRPr="00033951">
        <w:t>экономикой</w:t>
      </w:r>
      <w:r w:rsidRPr="00033951">
        <w:t>.</w:t>
      </w:r>
      <w:r w:rsidRPr="00375614">
        <w:t xml:space="preserve"> При</w:t>
      </w:r>
      <w:r w:rsidRPr="00375614">
        <w:rPr>
          <w:spacing w:val="54"/>
        </w:rPr>
        <w:t xml:space="preserve"> </w:t>
      </w:r>
      <w:r w:rsidRPr="00375614">
        <w:t>таком понимании</w:t>
      </w:r>
      <w:r w:rsidR="00806B4B" w:rsidRPr="00375614">
        <w:t xml:space="preserve"> </w:t>
      </w:r>
      <w:r w:rsidRPr="00375614">
        <w:t>стр</w:t>
      </w:r>
      <w:r w:rsidRPr="00375614">
        <w:t>а</w:t>
      </w:r>
      <w:r w:rsidRPr="00375614">
        <w:t>тегия - это конкретный долгосрочный план достижения конкретной долг</w:t>
      </w:r>
      <w:r w:rsidRPr="00375614">
        <w:t>о</w:t>
      </w:r>
      <w:r w:rsidRPr="00375614">
        <w:t>срочной цели , а выработка стратегии - это нахождение цели и составление долгосрочного</w:t>
      </w:r>
      <w:r w:rsidRPr="00375614">
        <w:rPr>
          <w:spacing w:val="65"/>
        </w:rPr>
        <w:t xml:space="preserve"> </w:t>
      </w:r>
      <w:r w:rsidRPr="00375614">
        <w:t>плана.</w:t>
      </w:r>
    </w:p>
    <w:p w:rsidR="00F57CBB" w:rsidRPr="00375614" w:rsidRDefault="00A267DB" w:rsidP="00790736">
      <w:pPr>
        <w:pStyle w:val="a3"/>
        <w:spacing w:before="1" w:line="360" w:lineRule="auto"/>
        <w:ind w:left="0" w:firstLine="709"/>
      </w:pPr>
      <w:r w:rsidRPr="00375614">
        <w:t xml:space="preserve">Такой </w:t>
      </w:r>
      <w:r w:rsidR="00610FE2" w:rsidRPr="00610FE2">
        <w:t>подход</w:t>
      </w:r>
      <w:r w:rsidR="00610FE2">
        <w:t xml:space="preserve">, </w:t>
      </w:r>
      <w:r w:rsidRPr="00375614">
        <w:t xml:space="preserve">бесспорно, основывается на том, что все изменения предсказуемы, что все происходящие в среде процессы детерминированы и поддаются полному контролю и управлению . Однако данная предпосылка неверна даже  для  плановой экономики. Тем более </w:t>
      </w:r>
      <w:r w:rsidR="00576F00" w:rsidRPr="00375614">
        <w:t>она совершенно</w:t>
      </w:r>
      <w:r w:rsidRPr="00375614">
        <w:t xml:space="preserve"> неверна в экономике </w:t>
      </w:r>
      <w:r w:rsidR="00610FE2" w:rsidRPr="00610FE2">
        <w:t>рыночной</w:t>
      </w:r>
      <w:r w:rsidRPr="00610FE2">
        <w:t>.</w:t>
      </w:r>
      <w:r w:rsidRPr="00375614">
        <w:t xml:space="preserve"> Более того , развитие рыночных экономических систем в последние десятилетия говорит о том, что скорость процессов изменения среды, а также величина дополнительных возможностей, которые заключены в этих изменениях, постоянно возрастают. Поэтому и стратегия поведения организации в рыночной экономике должна в первую очередь нести в себе </w:t>
      </w:r>
      <w:r w:rsidRPr="00375614">
        <w:lastRenderedPageBreak/>
        <w:t>возможность получения преимуществ от изменений</w:t>
      </w:r>
      <w:r w:rsidRPr="00375614">
        <w:rPr>
          <w:spacing w:val="-19"/>
        </w:rPr>
        <w:t xml:space="preserve"> </w:t>
      </w:r>
      <w:r w:rsidRPr="00375614">
        <w:t>[17].</w:t>
      </w:r>
    </w:p>
    <w:p w:rsidR="00F57CBB" w:rsidRPr="00375614" w:rsidRDefault="00A267DB" w:rsidP="00790736">
      <w:pPr>
        <w:pStyle w:val="a3"/>
        <w:spacing w:before="2" w:line="360" w:lineRule="auto"/>
        <w:ind w:left="0" w:firstLine="709"/>
      </w:pPr>
      <w:r w:rsidRPr="00375614">
        <w:t>При втором понимании стратегии, которое и используется в стратег</w:t>
      </w:r>
      <w:r w:rsidRPr="00375614">
        <w:t>и</w:t>
      </w:r>
      <w:r w:rsidRPr="00375614">
        <w:t xml:space="preserve">ческом управлении, стратегия - это долгосрочное качественно определенное направление развития </w:t>
      </w:r>
      <w:r w:rsidR="00790736" w:rsidRPr="00790736">
        <w:t>организации</w:t>
      </w:r>
      <w:r w:rsidRPr="00790736">
        <w:t>,</w:t>
      </w:r>
      <w:r w:rsidRPr="00375614">
        <w:t xml:space="preserve"> касающееся сферы, средств и формы ее деятельности, системы взаимоотношений внутри организации, а также поз</w:t>
      </w:r>
      <w:r w:rsidRPr="00375614">
        <w:t>и</w:t>
      </w:r>
      <w:r w:rsidRPr="00375614">
        <w:t>ции организации в окружающей среде, приводящее организацию к ее целям.</w:t>
      </w:r>
    </w:p>
    <w:p w:rsidR="00F57CBB" w:rsidRPr="00375614" w:rsidRDefault="00A267DB" w:rsidP="00790736">
      <w:pPr>
        <w:pStyle w:val="a3"/>
        <w:spacing w:line="360" w:lineRule="auto"/>
        <w:ind w:left="0" w:firstLine="709"/>
      </w:pPr>
      <w:r w:rsidRPr="00375614">
        <w:t>Такое понимание стратегии исключает детерминизм в поведении орг</w:t>
      </w:r>
      <w:r w:rsidRPr="00375614">
        <w:t>а</w:t>
      </w:r>
      <w:r w:rsidRPr="00375614">
        <w:t>низации, так как стратегия, определяя направление в сторону конечного с</w:t>
      </w:r>
      <w:r w:rsidRPr="00375614">
        <w:t>о</w:t>
      </w:r>
      <w:r w:rsidRPr="00375614">
        <w:t>стояния, оставляет свободу выбора с учетом изменяющейся ситуации.</w:t>
      </w:r>
    </w:p>
    <w:p w:rsidR="00F57CBB" w:rsidRPr="00375614" w:rsidRDefault="00A267DB" w:rsidP="00790736">
      <w:pPr>
        <w:pStyle w:val="a3"/>
        <w:spacing w:before="1" w:line="360" w:lineRule="auto"/>
        <w:ind w:left="0" w:firstLine="709"/>
      </w:pPr>
      <w:r w:rsidRPr="00375614">
        <w:t xml:space="preserve">В данном случае стратегию в общем виде можно охарактеризовать как выбранное направление, путь дальнейшего поведения в среде, </w:t>
      </w:r>
      <w:r w:rsidR="00790736" w:rsidRPr="00375614">
        <w:t>функционир</w:t>
      </w:r>
      <w:r w:rsidR="00790736" w:rsidRPr="00375614">
        <w:t>о</w:t>
      </w:r>
      <w:r w:rsidR="00790736" w:rsidRPr="00375614">
        <w:t>вание,</w:t>
      </w:r>
      <w:r w:rsidRPr="00375614">
        <w:t xml:space="preserve"> в рамках которого должно привести организацию к достижениям ст</w:t>
      </w:r>
      <w:r w:rsidRPr="00375614">
        <w:t>о</w:t>
      </w:r>
      <w:r w:rsidRPr="00375614">
        <w:t>ящих перед ней целей [4].</w:t>
      </w:r>
    </w:p>
    <w:p w:rsidR="00F57CBB" w:rsidRPr="00375614" w:rsidRDefault="00A267DB" w:rsidP="00790736">
      <w:pPr>
        <w:pStyle w:val="a3"/>
        <w:spacing w:line="360" w:lineRule="auto"/>
        <w:ind w:left="0" w:firstLine="709"/>
      </w:pPr>
      <w:r w:rsidRPr="00375614">
        <w:t>Все многообразие стратегий, которые коммерческие и некоммерческие организации демонстрируют в реальной жизни, являются различными мод</w:t>
      </w:r>
      <w:r w:rsidRPr="00375614">
        <w:t>и</w:t>
      </w:r>
      <w:r w:rsidRPr="00375614">
        <w:t xml:space="preserve">фикациями нескольких базовых стратегий, каждая из них </w:t>
      </w:r>
      <w:r w:rsidR="00790736" w:rsidRPr="00375614">
        <w:t>эффективна</w:t>
      </w:r>
      <w:r w:rsidRPr="00375614">
        <w:t xml:space="preserve"> при определенных условиях и состо</w:t>
      </w:r>
      <w:r w:rsidR="00806B4B" w:rsidRPr="00375614">
        <w:t>янии внутренней и внешней среды</w:t>
      </w:r>
      <w:r w:rsidRPr="00375614">
        <w:t>,</w:t>
      </w:r>
      <w:r w:rsidR="00790736">
        <w:t xml:space="preserve"> </w:t>
      </w:r>
      <w:r w:rsidRPr="00375614">
        <w:t>поэтому важно рассматривать причины, почему организация выбирает ту, а не другую</w:t>
      </w:r>
      <w:r w:rsidRPr="00375614">
        <w:rPr>
          <w:spacing w:val="69"/>
        </w:rPr>
        <w:t xml:space="preserve"> </w:t>
      </w:r>
      <w:r w:rsidRPr="00375614">
        <w:t>стратегию.</w:t>
      </w:r>
    </w:p>
    <w:p w:rsidR="00F57CBB" w:rsidRPr="00375614" w:rsidRDefault="00A267DB" w:rsidP="00790736">
      <w:pPr>
        <w:pStyle w:val="a3"/>
        <w:spacing w:line="317" w:lineRule="exact"/>
        <w:ind w:left="0" w:firstLine="709"/>
      </w:pPr>
      <w:r w:rsidRPr="00375614">
        <w:t>Стратегия выбирается с учетом:</w:t>
      </w:r>
    </w:p>
    <w:p w:rsidR="00F57CBB" w:rsidRPr="00375614" w:rsidRDefault="00790736" w:rsidP="00790736">
      <w:pPr>
        <w:pStyle w:val="a4"/>
        <w:tabs>
          <w:tab w:val="left" w:pos="1349"/>
        </w:tabs>
        <w:spacing w:before="161" w:line="360" w:lineRule="auto"/>
        <w:ind w:left="709" w:firstLine="0"/>
        <w:rPr>
          <w:sz w:val="28"/>
        </w:rPr>
      </w:pPr>
      <w:r>
        <w:rPr>
          <w:sz w:val="28"/>
        </w:rPr>
        <w:t>- конкурентной позиции</w:t>
      </w:r>
      <w:r w:rsidR="00A267DB" w:rsidRPr="00375614">
        <w:rPr>
          <w:sz w:val="28"/>
        </w:rPr>
        <w:t xml:space="preserve"> в данной стратегической зоне хозяйствования;</w:t>
      </w:r>
    </w:p>
    <w:p w:rsidR="00F57CBB" w:rsidRPr="00375614" w:rsidRDefault="00790736" w:rsidP="00790736">
      <w:pPr>
        <w:pStyle w:val="a4"/>
        <w:tabs>
          <w:tab w:val="left" w:pos="1313"/>
        </w:tabs>
        <w:spacing w:before="1"/>
        <w:ind w:left="709" w:firstLine="0"/>
        <w:rPr>
          <w:sz w:val="28"/>
        </w:rPr>
      </w:pPr>
      <w:r>
        <w:rPr>
          <w:sz w:val="28"/>
        </w:rPr>
        <w:t xml:space="preserve">- </w:t>
      </w:r>
      <w:r w:rsidR="00A267DB" w:rsidRPr="00375614">
        <w:rPr>
          <w:sz w:val="28"/>
        </w:rPr>
        <w:t>перспектив развития самой стратегической зоны</w:t>
      </w:r>
      <w:r w:rsidR="00A267DB" w:rsidRPr="00375614">
        <w:rPr>
          <w:spacing w:val="-12"/>
          <w:sz w:val="28"/>
        </w:rPr>
        <w:t xml:space="preserve"> </w:t>
      </w:r>
      <w:r w:rsidR="00A267DB" w:rsidRPr="00375614">
        <w:rPr>
          <w:sz w:val="28"/>
        </w:rPr>
        <w:t>хозяйствования;</w:t>
      </w:r>
    </w:p>
    <w:p w:rsidR="00F57CBB" w:rsidRPr="00375614" w:rsidRDefault="00790736" w:rsidP="00790736">
      <w:pPr>
        <w:pStyle w:val="a4"/>
        <w:tabs>
          <w:tab w:val="left" w:pos="1291"/>
        </w:tabs>
        <w:spacing w:before="160" w:line="360" w:lineRule="auto"/>
        <w:ind w:left="709" w:firstLine="0"/>
        <w:rPr>
          <w:sz w:val="28"/>
        </w:rPr>
      </w:pPr>
      <w:r>
        <w:rPr>
          <w:sz w:val="28"/>
        </w:rPr>
        <w:t xml:space="preserve">- </w:t>
      </w:r>
      <w:r w:rsidR="00A267DB" w:rsidRPr="00375614">
        <w:rPr>
          <w:sz w:val="28"/>
        </w:rPr>
        <w:t xml:space="preserve">с учетом </w:t>
      </w:r>
      <w:r w:rsidRPr="00790736">
        <w:rPr>
          <w:sz w:val="28"/>
        </w:rPr>
        <w:t>технологии</w:t>
      </w:r>
      <w:r w:rsidR="00A267DB" w:rsidRPr="00790736">
        <w:rPr>
          <w:sz w:val="28"/>
        </w:rPr>
        <w:t>,</w:t>
      </w:r>
      <w:r w:rsidR="00A267DB" w:rsidRPr="00375614">
        <w:rPr>
          <w:sz w:val="28"/>
        </w:rPr>
        <w:t xml:space="preserve"> которой располагает фирма</w:t>
      </w:r>
      <w:r w:rsidR="00A267DB" w:rsidRPr="00375614">
        <w:rPr>
          <w:spacing w:val="-3"/>
          <w:sz w:val="28"/>
        </w:rPr>
        <w:t xml:space="preserve"> </w:t>
      </w:r>
      <w:r w:rsidR="00A267DB" w:rsidRPr="00375614">
        <w:rPr>
          <w:sz w:val="28"/>
        </w:rPr>
        <w:t>[17].</w:t>
      </w:r>
    </w:p>
    <w:p w:rsidR="00F57CBB" w:rsidRPr="00375614" w:rsidRDefault="00A267DB" w:rsidP="00790736">
      <w:pPr>
        <w:pStyle w:val="a3"/>
        <w:spacing w:line="360" w:lineRule="auto"/>
        <w:ind w:left="0" w:firstLine="709"/>
      </w:pPr>
      <w:r w:rsidRPr="00375614">
        <w:t>Прежде всего, стратегия большей частью формулируется и разрабат</w:t>
      </w:r>
      <w:r w:rsidRPr="00375614">
        <w:t>ы</w:t>
      </w:r>
      <w:r w:rsidRPr="00375614">
        <w:t>вается высшим руководством, но ее реализация предусматривает участие всех уровней управления. Стратегический план должен обосновываться о</w:t>
      </w:r>
      <w:r w:rsidRPr="00375614">
        <w:t>б</w:t>
      </w:r>
      <w:r w:rsidRPr="00375614">
        <w:t>ширными исследованиями и фактическими данными. Чтобы эффективно конкурировать в сегодняшнем  мире  бизнеса предприятие должно постоянно заниматься сбором и анализом огромного количества информации об отра</w:t>
      </w:r>
      <w:r w:rsidRPr="00375614">
        <w:t>с</w:t>
      </w:r>
      <w:r w:rsidRPr="00375614">
        <w:t>ли, конкуренции и других</w:t>
      </w:r>
      <w:r w:rsidRPr="00375614">
        <w:rPr>
          <w:spacing w:val="58"/>
        </w:rPr>
        <w:t xml:space="preserve"> </w:t>
      </w:r>
      <w:r w:rsidRPr="00375614">
        <w:t>факторах.</w:t>
      </w:r>
    </w:p>
    <w:p w:rsidR="00F57CBB" w:rsidRPr="00375614" w:rsidRDefault="00A267DB" w:rsidP="0008311F">
      <w:pPr>
        <w:pStyle w:val="a3"/>
        <w:spacing w:before="1" w:line="360" w:lineRule="auto"/>
        <w:ind w:left="0" w:firstLine="707"/>
      </w:pPr>
      <w:r w:rsidRPr="00375614">
        <w:lastRenderedPageBreak/>
        <w:t xml:space="preserve">Выработка стратегии осуществляется на высшем уровне </w:t>
      </w:r>
      <w:r w:rsidRPr="0008311F">
        <w:t>управле</w:t>
      </w:r>
      <w:r w:rsidR="0008311F" w:rsidRPr="0008311F">
        <w:t>ния</w:t>
      </w:r>
      <w:r w:rsidRPr="0008311F">
        <w:t>.</w:t>
      </w:r>
      <w:r w:rsidRPr="00375614">
        <w:t xml:space="preserve"> На этой стадии принятия решения менеджеру нужно оценить альтернативные пути деятельности фирмы и выбрать оптимальные  варианты  для достиж</w:t>
      </w:r>
      <w:r w:rsidRPr="00375614">
        <w:t>е</w:t>
      </w:r>
      <w:r w:rsidRPr="00375614">
        <w:t>ния поставленных целей. На основе проведенного анализа в процессе разр</w:t>
      </w:r>
      <w:r w:rsidRPr="00375614">
        <w:t>а</w:t>
      </w:r>
      <w:r w:rsidRPr="00375614">
        <w:t>ботки стратегии происходит формирование стратегического мышления п</w:t>
      </w:r>
      <w:r w:rsidRPr="00375614">
        <w:t>у</w:t>
      </w:r>
      <w:r w:rsidRPr="00375614">
        <w:t>тем обсуждения и согласования с управленческим линейным аппаратом ко</w:t>
      </w:r>
      <w:r w:rsidRPr="00375614">
        <w:t>н</w:t>
      </w:r>
      <w:r w:rsidRPr="00375614">
        <w:t xml:space="preserve">цепции развития фирмы в </w:t>
      </w:r>
      <w:r w:rsidRPr="0008311F">
        <w:t>целом,</w:t>
      </w:r>
      <w:r w:rsidRPr="00375614">
        <w:t xml:space="preserve"> рекомендация новых стратегий развития, формулирование проектов целей, подготовка директив для долгосрочного планирова</w:t>
      </w:r>
      <w:r w:rsidR="00D64236">
        <w:t>ния</w:t>
      </w:r>
      <w:r w:rsidRPr="00375614">
        <w:t>, разработка стратегических планов и их контроль. Стратегич</w:t>
      </w:r>
      <w:r w:rsidRPr="00375614">
        <w:t>е</w:t>
      </w:r>
      <w:r w:rsidRPr="00375614">
        <w:t>ский менеджмент предполагает, что фирма определяет свои ключевые поз</w:t>
      </w:r>
      <w:r w:rsidRPr="00375614">
        <w:t>и</w:t>
      </w:r>
      <w:r w:rsidRPr="00375614">
        <w:t>ции на перспективу в зависимости от приоритетности целей</w:t>
      </w:r>
      <w:r w:rsidRPr="00375614">
        <w:rPr>
          <w:spacing w:val="-3"/>
        </w:rPr>
        <w:t xml:space="preserve"> </w:t>
      </w:r>
      <w:r w:rsidRPr="00375614">
        <w:t>[7].</w:t>
      </w:r>
    </w:p>
    <w:p w:rsidR="00806B4B" w:rsidRPr="00375614" w:rsidRDefault="00A267DB" w:rsidP="0008311F">
      <w:pPr>
        <w:pStyle w:val="a3"/>
        <w:spacing w:before="1" w:line="360" w:lineRule="auto"/>
        <w:ind w:left="0" w:firstLine="707"/>
      </w:pPr>
      <w:r w:rsidRPr="00375614">
        <w:t>Как считает один из ведущих теоретиков и специалистов в области стратегического менеджмента, М. Портер, существует три основных  подх</w:t>
      </w:r>
      <w:r w:rsidRPr="00375614">
        <w:t>о</w:t>
      </w:r>
      <w:r w:rsidRPr="00375614">
        <w:t>да к выработке стратегии поведения фирмы на</w:t>
      </w:r>
      <w:r w:rsidRPr="00375614">
        <w:rPr>
          <w:spacing w:val="-15"/>
        </w:rPr>
        <w:t xml:space="preserve"> </w:t>
      </w:r>
      <w:r w:rsidR="00806B4B" w:rsidRPr="00375614">
        <w:t>рынке.</w:t>
      </w:r>
    </w:p>
    <w:p w:rsidR="00F57CBB" w:rsidRPr="00375614" w:rsidRDefault="00A267DB" w:rsidP="0008311F">
      <w:pPr>
        <w:pStyle w:val="a3"/>
        <w:spacing w:before="67" w:line="360" w:lineRule="auto"/>
        <w:ind w:left="0" w:firstLine="707"/>
      </w:pPr>
      <w:r w:rsidRPr="00375614">
        <w:t>Первый подход связан с лидерством в минимизации издержек прои</w:t>
      </w:r>
      <w:r w:rsidRPr="00375614">
        <w:t>з</w:t>
      </w:r>
      <w:r w:rsidRPr="00375614">
        <w:t xml:space="preserve">водства. Данный тип стратегий связан с тем, что компания добивается самых низких издержек производства и реализации своей </w:t>
      </w:r>
      <w:r w:rsidRPr="0008311F">
        <w:t>про</w:t>
      </w:r>
      <w:r w:rsidR="0008311F" w:rsidRPr="0008311F">
        <w:t>дукции</w:t>
      </w:r>
      <w:r w:rsidRPr="0008311F">
        <w:t>.</w:t>
      </w:r>
      <w:r w:rsidRPr="00375614">
        <w:t xml:space="preserve"> В результате этого она может за счет более низких цен на аналогичную продукцию доб</w:t>
      </w:r>
      <w:r w:rsidRPr="00375614">
        <w:t>и</w:t>
      </w:r>
      <w:r w:rsidRPr="00375614">
        <w:t xml:space="preserve">ваться завоевания большей доли рынка. Фирмы, реализующие такой тип </w:t>
      </w:r>
      <w:r w:rsidR="0008311F" w:rsidRPr="0008311F">
        <w:t>стратегии</w:t>
      </w:r>
      <w:r w:rsidRPr="0008311F">
        <w:t>,</w:t>
      </w:r>
      <w:r w:rsidRPr="00375614">
        <w:t xml:space="preserve"> должны иметь хорошую организацию производства и снабжения, хорошую технологию и инже</w:t>
      </w:r>
      <w:r w:rsidR="0008311F">
        <w:t>нерно-</w:t>
      </w:r>
      <w:r w:rsidRPr="00375614">
        <w:t>конструкторскую базу, а также хорошую систему распределения продукции. Чтобы добиться наименьших издержек, на высоком уровне исполнения должно осуществляться все то, что связано с себестоимо</w:t>
      </w:r>
      <w:r w:rsidR="0008311F">
        <w:t>стью продукции, с</w:t>
      </w:r>
      <w:r w:rsidRPr="00375614">
        <w:t xml:space="preserve"> ее снижением. Маркетинг же при данной стр</w:t>
      </w:r>
      <w:r w:rsidRPr="00375614">
        <w:t>а</w:t>
      </w:r>
      <w:r w:rsidRPr="00375614">
        <w:t>тегии не обязательно должен быть высокоразвит.</w:t>
      </w:r>
    </w:p>
    <w:p w:rsidR="00F57CBB" w:rsidRPr="00375614" w:rsidRDefault="00A267DB" w:rsidP="00D64236">
      <w:pPr>
        <w:pStyle w:val="a3"/>
        <w:spacing w:before="2" w:line="360" w:lineRule="auto"/>
        <w:ind w:left="0" w:firstLine="707"/>
      </w:pPr>
      <w:r w:rsidRPr="00375614">
        <w:t>Второй подход к выработке стратегии связан со специализацией в пр</w:t>
      </w:r>
      <w:r w:rsidRPr="00375614">
        <w:t>о</w:t>
      </w:r>
      <w:r w:rsidRPr="00375614">
        <w:t>изводстве прoдукции. В этом случае фирма должна осуществлять высоко</w:t>
      </w:r>
      <w:r w:rsidRPr="00375614">
        <w:t>с</w:t>
      </w:r>
      <w:r w:rsidRPr="00375614">
        <w:t>пециализированное производство и качественный маркетинг для тогo, чтобы становиться лидером в своей области. Это приводит к тому, что покупатели предпочитают продукцию данной фирмы, даже если цена и достаточно выс</w:t>
      </w:r>
      <w:r w:rsidRPr="00375614">
        <w:t>о</w:t>
      </w:r>
      <w:r w:rsidR="00D64236">
        <w:lastRenderedPageBreak/>
        <w:t>кая</w:t>
      </w:r>
      <w:r w:rsidRPr="00375614">
        <w:t>. Фирмы реализующие этот тип страте</w:t>
      </w:r>
      <w:r w:rsidR="00D64236">
        <w:t>гии</w:t>
      </w:r>
      <w:r w:rsidRPr="00375614">
        <w:t>, должны иметь высокий поте</w:t>
      </w:r>
      <w:r w:rsidRPr="00375614">
        <w:t>н</w:t>
      </w:r>
      <w:r w:rsidRPr="00375614">
        <w:t>циал для проведе</w:t>
      </w:r>
      <w:r w:rsidR="00D64236">
        <w:t>ния НИОКР</w:t>
      </w:r>
      <w:r w:rsidRPr="00375614">
        <w:t>, иметь прекрасных дизайнеров, прекрасную с</w:t>
      </w:r>
      <w:r w:rsidRPr="00375614">
        <w:t>и</w:t>
      </w:r>
      <w:r w:rsidRPr="00375614">
        <w:t>стему обеспечения высокого качества продукции, а также развитую систему</w:t>
      </w:r>
      <w:r w:rsidRPr="00375614">
        <w:rPr>
          <w:spacing w:val="-9"/>
        </w:rPr>
        <w:t xml:space="preserve"> </w:t>
      </w:r>
      <w:r w:rsidRPr="00375614">
        <w:t>маркетинга.</w:t>
      </w:r>
      <w:r w:rsidR="00576F00" w:rsidRPr="00375614">
        <w:t xml:space="preserve">  </w:t>
      </w:r>
    </w:p>
    <w:p w:rsidR="00F57CBB" w:rsidRPr="00375614" w:rsidRDefault="00A267DB" w:rsidP="00C92534">
      <w:pPr>
        <w:pStyle w:val="a3"/>
        <w:spacing w:line="360" w:lineRule="auto"/>
        <w:ind w:left="0" w:firstLine="707"/>
      </w:pPr>
      <w:r w:rsidRPr="00375614">
        <w:t>Третий подход относится к фиксации определенного сегмента рынка и концентрации усилий фирмы на выбранном рыночном сег</w:t>
      </w:r>
      <w:r w:rsidR="00D64236">
        <w:t>менте</w:t>
      </w:r>
      <w:r w:rsidRPr="00375614">
        <w:t>. В этом сл</w:t>
      </w:r>
      <w:r w:rsidRPr="00375614">
        <w:t>у</w:t>
      </w:r>
      <w:r w:rsidRPr="00375614">
        <w:t>чае фирма может стремиться к снижению издержек</w:t>
      </w:r>
      <w:r w:rsidR="00D64236">
        <w:t>,</w:t>
      </w:r>
      <w:r w:rsidRPr="00375614">
        <w:t xml:space="preserve"> либо же проводить п</w:t>
      </w:r>
      <w:r w:rsidRPr="00375614">
        <w:t>о</w:t>
      </w:r>
      <w:r w:rsidRPr="00375614">
        <w:t xml:space="preserve">литику специализации в производстве продукта. Возможно </w:t>
      </w:r>
      <w:r w:rsidR="00D64236">
        <w:t>и совмещение этих двух подходов</w:t>
      </w:r>
      <w:r w:rsidRPr="00375614">
        <w:t>. Однако что является совершенно обязательным для пр</w:t>
      </w:r>
      <w:r w:rsidRPr="00375614">
        <w:t>о</w:t>
      </w:r>
      <w:r w:rsidRPr="00375614">
        <w:t xml:space="preserve">ведения стратегии третьего типа, так это то, что фирма должна строить свою </w:t>
      </w:r>
      <w:r w:rsidR="00D64236" w:rsidRPr="00375614">
        <w:t>деятельность,</w:t>
      </w:r>
      <w:r w:rsidRPr="00375614">
        <w:t xml:space="preserve"> прежде всего на анализе потребностей клиентов определенного сегмента рынка. То есть должна в своих намерениях исходить</w:t>
      </w:r>
      <w:r w:rsidR="00C92534">
        <w:t xml:space="preserve"> </w:t>
      </w:r>
      <w:r w:rsidRPr="00375614">
        <w:t>не из потре</w:t>
      </w:r>
      <w:r w:rsidRPr="00375614">
        <w:t>б</w:t>
      </w:r>
      <w:r w:rsidRPr="00375614">
        <w:t>ностей рынка вообще, а из потребностей вполне определенных или даже конкретных клиентов [4].</w:t>
      </w:r>
    </w:p>
    <w:p w:rsidR="00F57CBB" w:rsidRPr="00375614" w:rsidRDefault="00A267DB" w:rsidP="00D64236">
      <w:pPr>
        <w:pStyle w:val="a3"/>
        <w:spacing w:line="360" w:lineRule="auto"/>
        <w:ind w:left="0" w:firstLine="707"/>
      </w:pPr>
      <w:r w:rsidRPr="00375614">
        <w:t xml:space="preserve">Выбрав стратегическую альтернативу, руководство должно обратиться к конкретной стратегии. Главная цель - выбор стратегической альтернативы, которая максимально повысит долгосрочную эффективность </w:t>
      </w:r>
      <w:r w:rsidR="00D64236" w:rsidRPr="00D64236">
        <w:t>организации</w:t>
      </w:r>
      <w:r w:rsidRPr="00D64236">
        <w:t>.</w:t>
      </w:r>
      <w:r w:rsidRPr="00375614">
        <w:t xml:space="preserve"> Для этого р</w:t>
      </w:r>
      <w:r w:rsidR="00D64236">
        <w:t>уководители должны иметь четкую</w:t>
      </w:r>
      <w:r w:rsidRPr="00375614">
        <w:t>, разделяемую всеми конце</w:t>
      </w:r>
      <w:r w:rsidRPr="00375614">
        <w:t>п</w:t>
      </w:r>
      <w:r w:rsidRPr="00375614">
        <w:t>цию фирмы и ее будущего. Приверженность кого-либо конкретному выбору зачастую ограничивает будущую стра</w:t>
      </w:r>
      <w:r w:rsidR="00D64236">
        <w:t>тегию</w:t>
      </w:r>
      <w:r w:rsidRPr="00D64236">
        <w:t>,</w:t>
      </w:r>
      <w:r w:rsidRPr="00375614">
        <w:t xml:space="preserve"> поэтому решение должно по</w:t>
      </w:r>
      <w:r w:rsidRPr="00375614">
        <w:t>д</w:t>
      </w:r>
      <w:r w:rsidRPr="00375614">
        <w:t>вергаться тщательному исследованию и оценке. На стратегический выбор влияют разнообразные факторы: риск (фактор жизни фирмы); знание пр</w:t>
      </w:r>
      <w:r w:rsidRPr="00375614">
        <w:t>о</w:t>
      </w:r>
      <w:r w:rsidRPr="00375614">
        <w:t>шлых стратегий; реакция владельцев акций, которые зачастую ограничивают гибкость руководства при выборе стратегии фактор времени, зависящий от выбора нуж</w:t>
      </w:r>
      <w:r w:rsidR="00D64236">
        <w:t>ного момента</w:t>
      </w:r>
      <w:r w:rsidRPr="00375614">
        <w:t>. Принятие решений по стратегическим вопросам может осуществляться по разным направлениям: “снизу вверх”, “сверху вниз”, во взаимодействии двух вышеназванных направлений  (стратегия  ра</w:t>
      </w:r>
      <w:r w:rsidRPr="00375614">
        <w:t>з</w:t>
      </w:r>
      <w:r w:rsidRPr="00375614">
        <w:t>рабатывается  в  процессе  взаимодействия между высшим руководством, плановой службой и оперативными подразделениями)</w:t>
      </w:r>
      <w:r w:rsidRPr="00375614">
        <w:rPr>
          <w:spacing w:val="-2"/>
        </w:rPr>
        <w:t xml:space="preserve"> </w:t>
      </w:r>
      <w:r w:rsidRPr="00375614">
        <w:t>[7].</w:t>
      </w:r>
    </w:p>
    <w:p w:rsidR="00F57CBB" w:rsidRPr="00375614" w:rsidRDefault="00A267DB" w:rsidP="00F62756">
      <w:pPr>
        <w:pStyle w:val="a3"/>
        <w:spacing w:line="360" w:lineRule="auto"/>
        <w:ind w:left="0" w:firstLine="707"/>
      </w:pPr>
      <w:r w:rsidRPr="00375614">
        <w:t>Очень часто наблюдаются случаи, когда фирмы оказываются не в с</w:t>
      </w:r>
      <w:r w:rsidRPr="00375614">
        <w:t>о</w:t>
      </w:r>
      <w:r w:rsidRPr="00375614">
        <w:lastRenderedPageBreak/>
        <w:t>стоянии осуществить выбранную стратегию. Это бывает либо потому, что неверно был проведен анализ и сделаны неверные выводы, либо потому, что произошли непредвиденные изменения во внешней среде. Однако часто стратегия не выпо</w:t>
      </w:r>
      <w:r w:rsidR="00F62756">
        <w:t>лняется и потому</w:t>
      </w:r>
      <w:r w:rsidRPr="00375614">
        <w:t>, что управление не может должным обр</w:t>
      </w:r>
      <w:r w:rsidRPr="00375614">
        <w:t>а</w:t>
      </w:r>
      <w:r w:rsidRPr="00375614">
        <w:t>зом вовлечь имеющийся у фирмы потенциал для реализации стратегии. В особенности это относится к использованию трудового</w:t>
      </w:r>
      <w:r w:rsidRPr="00375614">
        <w:rPr>
          <w:spacing w:val="-12"/>
        </w:rPr>
        <w:t xml:space="preserve"> </w:t>
      </w:r>
      <w:r w:rsidRPr="00375614">
        <w:t>потенциала.</w:t>
      </w:r>
    </w:p>
    <w:p w:rsidR="00F57CBB" w:rsidRPr="00375614" w:rsidRDefault="00A267DB" w:rsidP="00F62756">
      <w:pPr>
        <w:pStyle w:val="a3"/>
        <w:spacing w:line="360" w:lineRule="auto"/>
        <w:ind w:left="0" w:firstLine="707"/>
      </w:pPr>
      <w:r w:rsidRPr="00375614">
        <w:t>Основные составляющие успешного выполнения стратегии:</w:t>
      </w:r>
    </w:p>
    <w:p w:rsidR="00F57CBB" w:rsidRPr="00375614" w:rsidRDefault="00F62756" w:rsidP="00F62756">
      <w:pPr>
        <w:pStyle w:val="a4"/>
        <w:tabs>
          <w:tab w:val="left" w:pos="1253"/>
        </w:tabs>
        <w:spacing w:line="360" w:lineRule="auto"/>
        <w:ind w:left="0"/>
        <w:rPr>
          <w:sz w:val="28"/>
        </w:rPr>
      </w:pPr>
      <w:r>
        <w:rPr>
          <w:sz w:val="28"/>
        </w:rPr>
        <w:t xml:space="preserve">- </w:t>
      </w:r>
      <w:r w:rsidR="00A267DB" w:rsidRPr="00375614">
        <w:rPr>
          <w:sz w:val="28"/>
        </w:rPr>
        <w:t>цели стратегии и планы доводятся до работников с тем, чтобы д</w:t>
      </w:r>
      <w:r w:rsidR="00A267DB" w:rsidRPr="00375614">
        <w:rPr>
          <w:sz w:val="28"/>
        </w:rPr>
        <w:t>о</w:t>
      </w:r>
      <w:r w:rsidR="00A267DB" w:rsidRPr="00375614">
        <w:rPr>
          <w:sz w:val="28"/>
        </w:rPr>
        <w:t>ст</w:t>
      </w:r>
      <w:r>
        <w:rPr>
          <w:sz w:val="28"/>
        </w:rPr>
        <w:t>ичь с их стороны понимания того</w:t>
      </w:r>
      <w:r w:rsidR="00373A8C" w:rsidRPr="00375614">
        <w:rPr>
          <w:sz w:val="28"/>
        </w:rPr>
        <w:t>, к чему стремится организация</w:t>
      </w:r>
      <w:r w:rsidR="00A267DB" w:rsidRPr="00375614">
        <w:rPr>
          <w:sz w:val="28"/>
        </w:rPr>
        <w:t xml:space="preserve"> и вовлечь в процесс реализации</w:t>
      </w:r>
      <w:r w:rsidR="00A267DB" w:rsidRPr="00375614">
        <w:rPr>
          <w:spacing w:val="58"/>
          <w:sz w:val="28"/>
        </w:rPr>
        <w:t xml:space="preserve"> </w:t>
      </w:r>
      <w:r w:rsidR="00A267DB" w:rsidRPr="00375614">
        <w:rPr>
          <w:sz w:val="28"/>
        </w:rPr>
        <w:t>стратегии;</w:t>
      </w:r>
    </w:p>
    <w:p w:rsidR="00F57CBB" w:rsidRPr="00375614" w:rsidRDefault="00F62756" w:rsidP="00F62756">
      <w:pPr>
        <w:pStyle w:val="a4"/>
        <w:tabs>
          <w:tab w:val="left" w:pos="1466"/>
        </w:tabs>
        <w:spacing w:before="67" w:line="360" w:lineRule="auto"/>
        <w:ind w:left="0" w:firstLine="709"/>
        <w:rPr>
          <w:sz w:val="28"/>
        </w:rPr>
      </w:pPr>
      <w:r>
        <w:rPr>
          <w:sz w:val="28"/>
        </w:rPr>
        <w:t xml:space="preserve">- </w:t>
      </w:r>
      <w:r w:rsidR="00A267DB" w:rsidRPr="00375614">
        <w:rPr>
          <w:sz w:val="28"/>
        </w:rPr>
        <w:t>руководство своевременно обеспечивает поступление всех необход</w:t>
      </w:r>
      <w:r w:rsidR="00A267DB" w:rsidRPr="00375614">
        <w:rPr>
          <w:sz w:val="28"/>
        </w:rPr>
        <w:t>и</w:t>
      </w:r>
      <w:r w:rsidR="00A267DB" w:rsidRPr="00375614">
        <w:rPr>
          <w:sz w:val="28"/>
        </w:rPr>
        <w:t>мых для реализации стратегии ресурсов</w:t>
      </w:r>
      <w:r>
        <w:rPr>
          <w:sz w:val="28"/>
        </w:rPr>
        <w:t>,</w:t>
      </w:r>
      <w:r w:rsidR="00A267DB" w:rsidRPr="00375614">
        <w:rPr>
          <w:sz w:val="28"/>
        </w:rPr>
        <w:t xml:space="preserve"> формирует план осуществления стратегии в виде целевых</w:t>
      </w:r>
      <w:r w:rsidR="00A267DB" w:rsidRPr="00375614">
        <w:rPr>
          <w:spacing w:val="59"/>
          <w:sz w:val="28"/>
        </w:rPr>
        <w:t xml:space="preserve"> </w:t>
      </w:r>
      <w:r w:rsidR="00A267DB" w:rsidRPr="00375614">
        <w:rPr>
          <w:sz w:val="28"/>
        </w:rPr>
        <w:t>установок;</w:t>
      </w:r>
    </w:p>
    <w:p w:rsidR="00F57CBB" w:rsidRPr="00375614" w:rsidRDefault="00F62756" w:rsidP="00F62756">
      <w:pPr>
        <w:pStyle w:val="a4"/>
        <w:tabs>
          <w:tab w:val="left" w:pos="1310"/>
        </w:tabs>
        <w:spacing w:before="1" w:line="360" w:lineRule="auto"/>
        <w:ind w:left="0"/>
        <w:rPr>
          <w:sz w:val="28"/>
        </w:rPr>
      </w:pPr>
      <w:r>
        <w:rPr>
          <w:sz w:val="28"/>
        </w:rPr>
        <w:t xml:space="preserve">- </w:t>
      </w:r>
      <w:r w:rsidR="00A267DB" w:rsidRPr="00375614">
        <w:rPr>
          <w:sz w:val="28"/>
        </w:rPr>
        <w:t>в процессе реализации стратегии каждый уровень руководства решает свои задачи и осуществляет закрепленные за ним функции</w:t>
      </w:r>
      <w:r w:rsidR="00A267DB" w:rsidRPr="00375614">
        <w:rPr>
          <w:spacing w:val="-15"/>
          <w:sz w:val="28"/>
        </w:rPr>
        <w:t xml:space="preserve"> </w:t>
      </w:r>
      <w:r w:rsidR="00A267DB" w:rsidRPr="00375614">
        <w:rPr>
          <w:sz w:val="28"/>
        </w:rPr>
        <w:t>[12].</w:t>
      </w:r>
    </w:p>
    <w:p w:rsidR="00F57CBB" w:rsidRPr="00375614" w:rsidRDefault="00A267DB" w:rsidP="00F62756">
      <w:pPr>
        <w:pStyle w:val="a3"/>
        <w:spacing w:before="1" w:line="360" w:lineRule="auto"/>
        <w:ind w:left="0" w:firstLine="707"/>
      </w:pPr>
      <w:r w:rsidRPr="00375614">
        <w:t>Так же при фoрмирoвaнии стратегических программ развития пред- приятия должно осуществляться с соблюдением целого ряда</w:t>
      </w:r>
      <w:r w:rsidRPr="00375614">
        <w:rPr>
          <w:spacing w:val="52"/>
        </w:rPr>
        <w:t xml:space="preserve"> </w:t>
      </w:r>
      <w:r w:rsidRPr="00375614">
        <w:t>принципов:</w:t>
      </w:r>
    </w:p>
    <w:p w:rsidR="00F57CBB" w:rsidRPr="00375614" w:rsidRDefault="00F62756" w:rsidP="00F62756">
      <w:pPr>
        <w:pStyle w:val="a4"/>
        <w:tabs>
          <w:tab w:val="left" w:pos="1363"/>
        </w:tabs>
        <w:spacing w:line="360" w:lineRule="auto"/>
        <w:ind w:left="0"/>
        <w:rPr>
          <w:sz w:val="28"/>
        </w:rPr>
      </w:pPr>
      <w:r>
        <w:rPr>
          <w:sz w:val="28"/>
        </w:rPr>
        <w:t xml:space="preserve">- </w:t>
      </w:r>
      <w:r w:rsidR="00A267DB" w:rsidRPr="00375614">
        <w:rPr>
          <w:sz w:val="28"/>
        </w:rPr>
        <w:t xml:space="preserve">принцип </w:t>
      </w:r>
      <w:r>
        <w:rPr>
          <w:sz w:val="28"/>
        </w:rPr>
        <w:t>адаптивности (обусловленности</w:t>
      </w:r>
      <w:r w:rsidR="00A267DB" w:rsidRPr="00375614">
        <w:rPr>
          <w:sz w:val="28"/>
        </w:rPr>
        <w:t>)  программ  про</w:t>
      </w:r>
      <w:r>
        <w:rPr>
          <w:sz w:val="28"/>
        </w:rPr>
        <w:t>гноз</w:t>
      </w:r>
      <w:r w:rsidR="00A267DB" w:rsidRPr="00375614">
        <w:rPr>
          <w:sz w:val="28"/>
        </w:rPr>
        <w:t>ным тенде</w:t>
      </w:r>
      <w:r>
        <w:rPr>
          <w:sz w:val="28"/>
        </w:rPr>
        <w:t>нциям динамики внешней ситуации</w:t>
      </w:r>
      <w:r w:rsidR="00A267DB" w:rsidRPr="00375614">
        <w:rPr>
          <w:sz w:val="28"/>
        </w:rPr>
        <w:t>, т.к. изменение внешней ситуации объективно предопределяют возможные направления</w:t>
      </w:r>
      <w:r w:rsidR="00A267DB" w:rsidRPr="00375614">
        <w:rPr>
          <w:spacing w:val="50"/>
          <w:sz w:val="28"/>
        </w:rPr>
        <w:t xml:space="preserve"> </w:t>
      </w:r>
      <w:r w:rsidR="00A267DB" w:rsidRPr="00375614">
        <w:rPr>
          <w:sz w:val="28"/>
        </w:rPr>
        <w:t>развития.</w:t>
      </w:r>
    </w:p>
    <w:p w:rsidR="00F57CBB" w:rsidRPr="00375614" w:rsidRDefault="00F62756" w:rsidP="00F62756">
      <w:pPr>
        <w:pStyle w:val="a4"/>
        <w:tabs>
          <w:tab w:val="left" w:pos="1190"/>
        </w:tabs>
        <w:spacing w:before="1" w:line="360" w:lineRule="auto"/>
        <w:ind w:left="0"/>
        <w:rPr>
          <w:sz w:val="28"/>
        </w:rPr>
      </w:pPr>
      <w:r>
        <w:rPr>
          <w:sz w:val="28"/>
        </w:rPr>
        <w:t xml:space="preserve">- </w:t>
      </w:r>
      <w:r w:rsidR="00A267DB" w:rsidRPr="00375614">
        <w:rPr>
          <w:sz w:val="28"/>
        </w:rPr>
        <w:t>принцип преемственности этапов динамики организационных целей, т.е. разработка цели каждого последующег</w:t>
      </w:r>
      <w:r>
        <w:rPr>
          <w:sz w:val="28"/>
        </w:rPr>
        <w:t>о этапа объективно должно баз</w:t>
      </w:r>
      <w:r>
        <w:rPr>
          <w:sz w:val="28"/>
        </w:rPr>
        <w:t>и</w:t>
      </w:r>
      <w:r w:rsidR="00A267DB" w:rsidRPr="00375614">
        <w:rPr>
          <w:sz w:val="28"/>
        </w:rPr>
        <w:t>роваться на ретроспективном анализе историко-генетических корней разв</w:t>
      </w:r>
      <w:r w:rsidR="00A267DB" w:rsidRPr="00375614">
        <w:rPr>
          <w:sz w:val="28"/>
        </w:rPr>
        <w:t>и</w:t>
      </w:r>
      <w:r w:rsidR="00A267DB" w:rsidRPr="00375614">
        <w:rPr>
          <w:sz w:val="28"/>
        </w:rPr>
        <w:t>тия предприятия и на целях предыдущего этапа "жизненного</w:t>
      </w:r>
      <w:r w:rsidR="00A267DB" w:rsidRPr="00375614">
        <w:rPr>
          <w:spacing w:val="50"/>
          <w:sz w:val="28"/>
        </w:rPr>
        <w:t xml:space="preserve"> </w:t>
      </w:r>
      <w:r w:rsidR="00A267DB" w:rsidRPr="00375614">
        <w:rPr>
          <w:sz w:val="28"/>
        </w:rPr>
        <w:t>цикла".</w:t>
      </w:r>
    </w:p>
    <w:p w:rsidR="00F57CBB" w:rsidRPr="00375614" w:rsidRDefault="00F62756" w:rsidP="00F62756">
      <w:pPr>
        <w:pStyle w:val="a4"/>
        <w:tabs>
          <w:tab w:val="left" w:pos="1282"/>
        </w:tabs>
        <w:spacing w:line="360" w:lineRule="auto"/>
        <w:ind w:left="0"/>
        <w:rPr>
          <w:sz w:val="28"/>
        </w:rPr>
      </w:pPr>
      <w:r>
        <w:rPr>
          <w:sz w:val="28"/>
        </w:rPr>
        <w:t xml:space="preserve">- </w:t>
      </w:r>
      <w:r w:rsidR="00A267DB" w:rsidRPr="00375614">
        <w:rPr>
          <w:sz w:val="28"/>
        </w:rPr>
        <w:t>принцип " обратной перспективы ", заключающийся в поэтапной д</w:t>
      </w:r>
      <w:r w:rsidR="00A267DB" w:rsidRPr="00375614">
        <w:rPr>
          <w:sz w:val="28"/>
        </w:rPr>
        <w:t>е</w:t>
      </w:r>
      <w:r w:rsidR="00A267DB" w:rsidRPr="00375614">
        <w:rPr>
          <w:sz w:val="28"/>
        </w:rPr>
        <w:t>композиции</w:t>
      </w:r>
      <w:r w:rsidR="00A267DB" w:rsidRPr="00375614">
        <w:rPr>
          <w:spacing w:val="68"/>
          <w:sz w:val="28"/>
        </w:rPr>
        <w:t xml:space="preserve"> </w:t>
      </w:r>
      <w:r w:rsidR="00A267DB" w:rsidRPr="00375614">
        <w:rPr>
          <w:sz w:val="28"/>
        </w:rPr>
        <w:t>цели;</w:t>
      </w:r>
    </w:p>
    <w:p w:rsidR="00F57CBB" w:rsidRPr="00375614" w:rsidRDefault="00F62756" w:rsidP="00F62756">
      <w:pPr>
        <w:pStyle w:val="a4"/>
        <w:tabs>
          <w:tab w:val="left" w:pos="1301"/>
        </w:tabs>
        <w:spacing w:line="360" w:lineRule="auto"/>
        <w:ind w:left="0"/>
        <w:rPr>
          <w:sz w:val="28"/>
        </w:rPr>
      </w:pPr>
      <w:r>
        <w:rPr>
          <w:sz w:val="28"/>
        </w:rPr>
        <w:t xml:space="preserve">- </w:t>
      </w:r>
      <w:r w:rsidR="00A267DB" w:rsidRPr="00375614">
        <w:rPr>
          <w:sz w:val="28"/>
        </w:rPr>
        <w:t>принцип системой взаимоувязки всех программ во времени и в пр</w:t>
      </w:r>
      <w:r w:rsidR="00A267DB" w:rsidRPr="00375614">
        <w:rPr>
          <w:sz w:val="28"/>
        </w:rPr>
        <w:t>о</w:t>
      </w:r>
      <w:r w:rsidR="00A267DB" w:rsidRPr="00375614">
        <w:rPr>
          <w:sz w:val="28"/>
        </w:rPr>
        <w:t>странстве по параметрам показателей основных элементов, и по стадиям этих</w:t>
      </w:r>
      <w:r w:rsidR="00A267DB" w:rsidRPr="00375614">
        <w:rPr>
          <w:spacing w:val="67"/>
          <w:sz w:val="28"/>
        </w:rPr>
        <w:t xml:space="preserve"> </w:t>
      </w:r>
      <w:r w:rsidR="00A267DB" w:rsidRPr="00375614">
        <w:rPr>
          <w:sz w:val="28"/>
        </w:rPr>
        <w:t>элементов;</w:t>
      </w:r>
    </w:p>
    <w:p w:rsidR="00F57CBB" w:rsidRPr="00375614" w:rsidRDefault="00F62756" w:rsidP="00F62756">
      <w:pPr>
        <w:pStyle w:val="a4"/>
        <w:tabs>
          <w:tab w:val="left" w:pos="1174"/>
        </w:tabs>
        <w:ind w:left="0"/>
        <w:rPr>
          <w:sz w:val="28"/>
        </w:rPr>
      </w:pPr>
      <w:r>
        <w:rPr>
          <w:sz w:val="28"/>
        </w:rPr>
        <w:t xml:space="preserve">- </w:t>
      </w:r>
      <w:r w:rsidR="00A267DB" w:rsidRPr="00375614">
        <w:rPr>
          <w:sz w:val="28"/>
        </w:rPr>
        <w:t>принцип итеративности расчетов</w:t>
      </w:r>
      <w:r w:rsidR="00A267DB" w:rsidRPr="00375614">
        <w:rPr>
          <w:spacing w:val="-7"/>
          <w:sz w:val="28"/>
        </w:rPr>
        <w:t xml:space="preserve"> </w:t>
      </w:r>
      <w:r w:rsidR="00A267DB" w:rsidRPr="00375614">
        <w:rPr>
          <w:sz w:val="28"/>
        </w:rPr>
        <w:t>программ.</w:t>
      </w:r>
    </w:p>
    <w:p w:rsidR="00F57CBB" w:rsidRPr="00375614" w:rsidRDefault="00A267DB" w:rsidP="005C797E">
      <w:pPr>
        <w:pStyle w:val="a3"/>
        <w:spacing w:before="160" w:line="360" w:lineRule="auto"/>
        <w:ind w:left="0" w:firstLine="709"/>
      </w:pPr>
      <w:r w:rsidRPr="00375614">
        <w:lastRenderedPageBreak/>
        <w:t>Методология формирование программ основана на принципах итера- тивных расчетов, то есть на многократных расчетах методом последователь- ного приближения к нужному результату. Если после первого перерасчета программы получаем неудовлетворительный результат в стратегической пр</w:t>
      </w:r>
      <w:r w:rsidRPr="00375614">
        <w:t>о</w:t>
      </w:r>
      <w:r w:rsidRPr="00375614">
        <w:t>грамме финансового обеспечения, то производится последовательная ко</w:t>
      </w:r>
      <w:r w:rsidRPr="00375614">
        <w:t>р</w:t>
      </w:r>
      <w:r w:rsidRPr="00375614">
        <w:t xml:space="preserve">ректировка, перерасчетов всех составляющих </w:t>
      </w:r>
      <w:r w:rsidRPr="00375614">
        <w:rPr>
          <w:spacing w:val="3"/>
        </w:rPr>
        <w:t xml:space="preserve">программ, </w:t>
      </w:r>
      <w:r w:rsidRPr="00375614">
        <w:t>пока не будет пол</w:t>
      </w:r>
      <w:r w:rsidRPr="00375614">
        <w:t>у</w:t>
      </w:r>
      <w:r w:rsidRPr="00375614">
        <w:t>чен приемлемый вариант</w:t>
      </w:r>
      <w:r w:rsidRPr="00375614">
        <w:rPr>
          <w:spacing w:val="61"/>
        </w:rPr>
        <w:t xml:space="preserve"> </w:t>
      </w:r>
      <w:r w:rsidRPr="00375614">
        <w:t>программы.</w:t>
      </w:r>
    </w:p>
    <w:p w:rsidR="00F57CBB" w:rsidRPr="00375614" w:rsidRDefault="00A267DB" w:rsidP="005C797E">
      <w:pPr>
        <w:pStyle w:val="a3"/>
        <w:spacing w:before="2" w:line="360" w:lineRule="auto"/>
        <w:ind w:left="0" w:firstLine="709"/>
      </w:pPr>
      <w:r w:rsidRPr="00375614">
        <w:t>Принцип вариантности расчетов прог</w:t>
      </w:r>
      <w:r w:rsidR="005C797E">
        <w:t>рамм</w:t>
      </w:r>
      <w:r w:rsidRPr="00375614">
        <w:t>, когда каждый вариант стратегической программы представляет собой лишь одно из возможных направлений достижения</w:t>
      </w:r>
      <w:r w:rsidRPr="00375614">
        <w:rPr>
          <w:spacing w:val="65"/>
        </w:rPr>
        <w:t xml:space="preserve"> </w:t>
      </w:r>
      <w:r w:rsidRPr="00375614">
        <w:t>цели.</w:t>
      </w:r>
    </w:p>
    <w:p w:rsidR="00F57CBB" w:rsidRPr="00375614" w:rsidRDefault="00A267DB" w:rsidP="005C797E">
      <w:pPr>
        <w:pStyle w:val="a3"/>
        <w:spacing w:line="360" w:lineRule="auto"/>
        <w:ind w:left="0" w:firstLine="709"/>
      </w:pPr>
      <w:r w:rsidRPr="00375614">
        <w:t xml:space="preserve">Принцип </w:t>
      </w:r>
      <w:r w:rsidRPr="00375614">
        <w:rPr>
          <w:spacing w:val="3"/>
        </w:rPr>
        <w:t xml:space="preserve">"мягкости" </w:t>
      </w:r>
      <w:r w:rsidRPr="00375614">
        <w:t>результатов программ, основанный на использо- вании интервальных  исходных данных вследствие их вероятного характера  и недетерминированности соответствующих результатов расчетных параме</w:t>
      </w:r>
      <w:r w:rsidRPr="00375614">
        <w:t>т</w:t>
      </w:r>
      <w:r w:rsidRPr="00375614">
        <w:t>ров показателей программ</w:t>
      </w:r>
      <w:r w:rsidR="005C797E">
        <w:t xml:space="preserve"> </w:t>
      </w:r>
      <w:r w:rsidRPr="00375614">
        <w:t>относящ</w:t>
      </w:r>
      <w:r w:rsidR="005C797E">
        <w:t>ихся к области возможных допус</w:t>
      </w:r>
      <w:r w:rsidRPr="00375614">
        <w:t>тимых</w:t>
      </w:r>
      <w:r w:rsidRPr="00375614">
        <w:rPr>
          <w:spacing w:val="70"/>
        </w:rPr>
        <w:t xml:space="preserve"> </w:t>
      </w:r>
      <w:r w:rsidRPr="00375614">
        <w:t>значений.</w:t>
      </w:r>
    </w:p>
    <w:p w:rsidR="00F57CBB" w:rsidRPr="00375614" w:rsidRDefault="00A267DB" w:rsidP="005C797E">
      <w:pPr>
        <w:pStyle w:val="a3"/>
        <w:spacing w:before="2" w:line="360" w:lineRule="auto"/>
        <w:ind w:left="0" w:firstLine="709"/>
      </w:pPr>
      <w:r w:rsidRPr="00375614">
        <w:t>Принцип единого критерия эффективности и единой методики расч</w:t>
      </w:r>
      <w:r w:rsidRPr="00375614">
        <w:t>е</w:t>
      </w:r>
      <w:r w:rsidRPr="00375614">
        <w:t>тов при социально экономической оценке вариантов</w:t>
      </w:r>
      <w:r w:rsidRPr="00375614">
        <w:rPr>
          <w:spacing w:val="-18"/>
        </w:rPr>
        <w:t xml:space="preserve"> </w:t>
      </w:r>
      <w:r w:rsidRPr="00375614">
        <w:t>программ.</w:t>
      </w:r>
    </w:p>
    <w:p w:rsidR="00F57CBB" w:rsidRPr="00375614" w:rsidRDefault="00A267DB" w:rsidP="005C797E">
      <w:pPr>
        <w:pStyle w:val="a3"/>
        <w:spacing w:line="360" w:lineRule="auto"/>
        <w:ind w:left="0" w:firstLine="709"/>
      </w:pPr>
      <w:r w:rsidRPr="00375614">
        <w:t>Разработка стратегии поднимает главную управленческую проблему: как достигнуть необходимых результатов с учетом положения организации и ее перспектив [5].</w:t>
      </w:r>
    </w:p>
    <w:p w:rsidR="00607336" w:rsidRPr="00375614" w:rsidRDefault="00A267DB" w:rsidP="005C797E">
      <w:pPr>
        <w:pStyle w:val="a3"/>
        <w:spacing w:line="360" w:lineRule="auto"/>
        <w:ind w:left="0" w:firstLine="709"/>
      </w:pPr>
      <w:r w:rsidRPr="00375614">
        <w:t>Таким образом, основные подходы разработки выбранной стратегии этого предприятия включают в себя понимание, что стратегия - это конкре</w:t>
      </w:r>
      <w:r w:rsidRPr="00375614">
        <w:t>т</w:t>
      </w:r>
      <w:r w:rsidRPr="00375614">
        <w:t>ный долгосрочный план  достижения  конкретной  долгосроч</w:t>
      </w:r>
      <w:r w:rsidR="005C797E">
        <w:t>ной цели</w:t>
      </w:r>
      <w:r w:rsidRPr="00375614">
        <w:t>, а в</w:t>
      </w:r>
      <w:r w:rsidRPr="00375614">
        <w:t>ы</w:t>
      </w:r>
      <w:r w:rsidRPr="00375614">
        <w:t>работка стратегии - это нахождение цели и составление долгосрочно</w:t>
      </w:r>
      <w:r w:rsidR="005C797E">
        <w:t>го плана и следующий подход</w:t>
      </w:r>
      <w:r w:rsidRPr="00375614">
        <w:t>. Что стратегия - это  долгосрочное качественно опред</w:t>
      </w:r>
      <w:r w:rsidRPr="00375614">
        <w:t>е</w:t>
      </w:r>
      <w:r w:rsidRPr="00375614">
        <w:t>ленное  направление  развития организации, касающееся сферы, средств и формы ее деятельности, системы взаимоотношений внутри организации. А также позиции организации в окружающей среде, приводящее организацию к ее поставленным целям. Так же стратегия развития выбирается еще и с уч</w:t>
      </w:r>
      <w:r w:rsidRPr="00375614">
        <w:t>е</w:t>
      </w:r>
      <w:r w:rsidRPr="00375614">
        <w:t>том конкурентной позиции данной фирмы, перспектив развития самой стр</w:t>
      </w:r>
      <w:r w:rsidRPr="00375614">
        <w:t>а</w:t>
      </w:r>
      <w:r w:rsidRPr="00375614">
        <w:lastRenderedPageBreak/>
        <w:t>тегической зоны хозяйствования и, в некоторых случаях, еще и с учетом те</w:t>
      </w:r>
      <w:r w:rsidRPr="00375614">
        <w:t>х</w:t>
      </w:r>
      <w:r w:rsidRPr="00375614">
        <w:t>нологии, которой располагает данная фирма, цели стратегии и к чему стр</w:t>
      </w:r>
      <w:r w:rsidRPr="00375614">
        <w:t>е</w:t>
      </w:r>
      <w:r w:rsidRPr="00375614">
        <w:t>мится эта организация, своевременно обеспечивает поступления всех нео</w:t>
      </w:r>
      <w:r w:rsidRPr="00375614">
        <w:t>б</w:t>
      </w:r>
      <w:r w:rsidRPr="00375614">
        <w:t>ходимых для реализации выбранной стратегии ресурсов. Часто стратегия не выполняется  и потому, что управление не может должным образом вовлечь имеющийся у фирмы потенциал для реализации стратегии,  формирует  план осуществления этой стратегии в виде целевых установок. В процессе реал</w:t>
      </w:r>
      <w:r w:rsidRPr="00375614">
        <w:t>и</w:t>
      </w:r>
      <w:r w:rsidRPr="00375614">
        <w:t>зации этой стратегии, каждый уровень руководства решает  свои  задачи и осуществляет закрепленные за ним</w:t>
      </w:r>
      <w:r w:rsidRPr="00375614">
        <w:rPr>
          <w:spacing w:val="-5"/>
        </w:rPr>
        <w:t xml:space="preserve"> </w:t>
      </w:r>
      <w:r w:rsidRPr="00375614">
        <w:t>функции.</w:t>
      </w:r>
    </w:p>
    <w:p w:rsidR="00607336" w:rsidRPr="00375614" w:rsidRDefault="00607336" w:rsidP="00607336">
      <w:pPr>
        <w:pStyle w:val="a3"/>
        <w:ind w:right="622" w:firstLine="707"/>
      </w:pPr>
    </w:p>
    <w:p w:rsidR="00607336" w:rsidRPr="00375614" w:rsidRDefault="00607336" w:rsidP="00607336">
      <w:pPr>
        <w:pStyle w:val="a3"/>
        <w:ind w:right="622" w:firstLine="707"/>
      </w:pPr>
    </w:p>
    <w:p w:rsidR="00F57CBB" w:rsidRPr="00375614" w:rsidRDefault="003A23CF" w:rsidP="003A23CF">
      <w:pPr>
        <w:pStyle w:val="110"/>
        <w:numPr>
          <w:ilvl w:val="1"/>
          <w:numId w:val="34"/>
        </w:numPr>
        <w:tabs>
          <w:tab w:val="left" w:pos="1430"/>
        </w:tabs>
        <w:spacing w:before="0"/>
        <w:jc w:val="left"/>
      </w:pPr>
      <w:bookmarkStart w:id="5" w:name="_TOC_250014"/>
      <w:r>
        <w:t xml:space="preserve"> </w:t>
      </w:r>
      <w:r w:rsidR="00A267DB" w:rsidRPr="00375614">
        <w:t>Методический инструментарий стратегическог</w:t>
      </w:r>
      <w:bookmarkEnd w:id="5"/>
      <w:r>
        <w:t xml:space="preserve">о </w:t>
      </w:r>
      <w:r w:rsidR="00A267DB" w:rsidRPr="00375614">
        <w:t>менеджмента</w:t>
      </w:r>
    </w:p>
    <w:p w:rsidR="00F57CBB" w:rsidRPr="00375614" w:rsidRDefault="00F57CBB">
      <w:pPr>
        <w:pStyle w:val="a3"/>
        <w:ind w:left="0"/>
        <w:jc w:val="left"/>
        <w:rPr>
          <w:b/>
          <w:sz w:val="30"/>
        </w:rPr>
      </w:pPr>
    </w:p>
    <w:p w:rsidR="00755A42" w:rsidRPr="00375614" w:rsidRDefault="00755A42">
      <w:pPr>
        <w:pStyle w:val="a3"/>
        <w:ind w:left="0"/>
        <w:jc w:val="left"/>
        <w:rPr>
          <w:b/>
          <w:sz w:val="30"/>
        </w:rPr>
      </w:pPr>
    </w:p>
    <w:p w:rsidR="00755A42" w:rsidRPr="00375614" w:rsidRDefault="00755A42" w:rsidP="003A23CF">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Стратегическое управление представляет собой сложную систему п</w:t>
      </w:r>
      <w:r w:rsidRPr="00375614">
        <w:rPr>
          <w:rFonts w:ascii="Times New Roman" w:hAnsi="Times New Roman" w:cs="Times New Roman"/>
          <w:sz w:val="28"/>
          <w:szCs w:val="28"/>
        </w:rPr>
        <w:t>о</w:t>
      </w:r>
      <w:r w:rsidRPr="00375614">
        <w:rPr>
          <w:rFonts w:ascii="Times New Roman" w:hAnsi="Times New Roman" w:cs="Times New Roman"/>
          <w:sz w:val="28"/>
          <w:szCs w:val="28"/>
        </w:rPr>
        <w:t>становки и реализации стратегических целей предприятий, прогнозирования на основе окружающей среды и разработки методов адаптации к ее измен</w:t>
      </w:r>
      <w:r w:rsidRPr="00375614">
        <w:rPr>
          <w:rFonts w:ascii="Times New Roman" w:hAnsi="Times New Roman" w:cs="Times New Roman"/>
          <w:sz w:val="28"/>
          <w:szCs w:val="28"/>
        </w:rPr>
        <w:t>е</w:t>
      </w:r>
      <w:r w:rsidRPr="00375614">
        <w:rPr>
          <w:rFonts w:ascii="Times New Roman" w:hAnsi="Times New Roman" w:cs="Times New Roman"/>
          <w:sz w:val="28"/>
          <w:szCs w:val="28"/>
        </w:rPr>
        <w:t>ниям в воздействии на нее. Поэтому в стратегическом управлении обычно используют следующие основные инструменты:</w:t>
      </w:r>
    </w:p>
    <w:p w:rsidR="00F57CBB" w:rsidRPr="00375614" w:rsidRDefault="00755A42" w:rsidP="003A23CF">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SWOT-анализ (рис. 1.2) представляет собой оценку фактического п</w:t>
      </w:r>
      <w:r w:rsidRPr="00375614">
        <w:rPr>
          <w:rFonts w:ascii="Times New Roman" w:hAnsi="Times New Roman" w:cs="Times New Roman"/>
          <w:sz w:val="28"/>
          <w:szCs w:val="28"/>
        </w:rPr>
        <w:t>о</w:t>
      </w:r>
      <w:r w:rsidRPr="00375614">
        <w:rPr>
          <w:rFonts w:ascii="Times New Roman" w:hAnsi="Times New Roman" w:cs="Times New Roman"/>
          <w:sz w:val="28"/>
          <w:szCs w:val="28"/>
        </w:rPr>
        <w:t>ложения и стратегических перспектив компании, в результате изучения сл</w:t>
      </w:r>
      <w:r w:rsidRPr="00375614">
        <w:rPr>
          <w:rFonts w:ascii="Times New Roman" w:hAnsi="Times New Roman" w:cs="Times New Roman"/>
          <w:sz w:val="28"/>
          <w:szCs w:val="28"/>
        </w:rPr>
        <w:t>а</w:t>
      </w:r>
      <w:r w:rsidRPr="00375614">
        <w:rPr>
          <w:rFonts w:ascii="Times New Roman" w:hAnsi="Times New Roman" w:cs="Times New Roman"/>
          <w:sz w:val="28"/>
          <w:szCs w:val="28"/>
        </w:rPr>
        <w:t>бых и сильных сторон компании, ее рыночных возможностей и факторов риска.</w:t>
      </w:r>
    </w:p>
    <w:p w:rsidR="00755A42" w:rsidRPr="00375614" w:rsidRDefault="00755A42" w:rsidP="003A23CF">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SWOT-анализ показывает, насколько стратегия компании соответств</w:t>
      </w:r>
      <w:r w:rsidRPr="00375614">
        <w:rPr>
          <w:rFonts w:ascii="Times New Roman" w:hAnsi="Times New Roman" w:cs="Times New Roman"/>
          <w:sz w:val="28"/>
          <w:szCs w:val="28"/>
        </w:rPr>
        <w:t>у</w:t>
      </w:r>
      <w:r w:rsidRPr="00375614">
        <w:rPr>
          <w:rFonts w:ascii="Times New Roman" w:hAnsi="Times New Roman" w:cs="Times New Roman"/>
          <w:sz w:val="28"/>
          <w:szCs w:val="28"/>
        </w:rPr>
        <w:t>ет ее внутренним ресурсам и рыночным возможностям, и настало ли время пересмотреть вывод компании о слабости или том или ином ресурсе, той или иной опасности или угрозе. SWOT-анализ также имеет стратегическое знач</w:t>
      </w:r>
      <w:r w:rsidRPr="00375614">
        <w:rPr>
          <w:rFonts w:ascii="Times New Roman" w:hAnsi="Times New Roman" w:cs="Times New Roman"/>
          <w:sz w:val="28"/>
          <w:szCs w:val="28"/>
        </w:rPr>
        <w:t>е</w:t>
      </w:r>
      <w:r w:rsidRPr="00375614">
        <w:rPr>
          <w:rFonts w:ascii="Times New Roman" w:hAnsi="Times New Roman" w:cs="Times New Roman"/>
          <w:sz w:val="28"/>
          <w:szCs w:val="28"/>
        </w:rPr>
        <w:t>ние, если он информирует вас о том, какие ресурсы и возможности потреб</w:t>
      </w:r>
      <w:r w:rsidRPr="00375614">
        <w:rPr>
          <w:rFonts w:ascii="Times New Roman" w:hAnsi="Times New Roman" w:cs="Times New Roman"/>
          <w:sz w:val="28"/>
          <w:szCs w:val="28"/>
        </w:rPr>
        <w:t>у</w:t>
      </w:r>
      <w:r w:rsidRPr="00375614">
        <w:rPr>
          <w:rFonts w:ascii="Times New Roman" w:hAnsi="Times New Roman" w:cs="Times New Roman"/>
          <w:sz w:val="28"/>
          <w:szCs w:val="28"/>
        </w:rPr>
        <w:t>ются компаниям в будущем для реагирования на новые условия окружающей среды и обеспечения сохранения удовлетворительной прибыли, независимо от того, сильны ли сегодняшние сильные компании.</w:t>
      </w:r>
    </w:p>
    <w:p w:rsidR="00F57CBB" w:rsidRPr="00375614" w:rsidRDefault="00A267DB" w:rsidP="00E62F81">
      <w:pPr>
        <w:pStyle w:val="a3"/>
        <w:ind w:left="0"/>
        <w:jc w:val="center"/>
        <w:rPr>
          <w:sz w:val="20"/>
        </w:rPr>
      </w:pPr>
      <w:r w:rsidRPr="00375614">
        <w:rPr>
          <w:noProof/>
          <w:sz w:val="20"/>
          <w:lang w:bidi="ar-SA"/>
        </w:rPr>
        <w:lastRenderedPageBreak/>
        <w:drawing>
          <wp:inline distT="0" distB="0" distL="0" distR="0">
            <wp:extent cx="3121374" cy="26241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3121374" cy="2624137"/>
                    </a:xfrm>
                    <a:prstGeom prst="rect">
                      <a:avLst/>
                    </a:prstGeom>
                  </pic:spPr>
                </pic:pic>
              </a:graphicData>
            </a:graphic>
          </wp:inline>
        </w:drawing>
      </w:r>
    </w:p>
    <w:p w:rsidR="00F57CBB" w:rsidRPr="00375614" w:rsidRDefault="00F57CBB">
      <w:pPr>
        <w:pStyle w:val="a3"/>
        <w:ind w:left="0"/>
        <w:jc w:val="left"/>
        <w:rPr>
          <w:sz w:val="41"/>
        </w:rPr>
      </w:pPr>
    </w:p>
    <w:p w:rsidR="00F57CBB" w:rsidRPr="00375614" w:rsidRDefault="00A267DB" w:rsidP="008E5A55">
      <w:pPr>
        <w:pStyle w:val="a3"/>
        <w:ind w:left="0"/>
        <w:jc w:val="center"/>
      </w:pPr>
      <w:r w:rsidRPr="00375614">
        <w:t>Рисунок 1.2 - Составляющие SWOT-анализа</w:t>
      </w:r>
    </w:p>
    <w:p w:rsidR="00607336" w:rsidRPr="00375614" w:rsidRDefault="00607336">
      <w:pPr>
        <w:pStyle w:val="a3"/>
        <w:ind w:left="394" w:right="720"/>
        <w:jc w:val="center"/>
      </w:pPr>
    </w:p>
    <w:p w:rsidR="00F57CBB" w:rsidRPr="00375614" w:rsidRDefault="00A267DB" w:rsidP="0004623B">
      <w:pPr>
        <w:pStyle w:val="a3"/>
        <w:spacing w:before="67" w:line="360" w:lineRule="auto"/>
        <w:ind w:left="0" w:firstLine="707"/>
      </w:pPr>
      <w:r w:rsidRPr="00375614">
        <w:t>SWOT   -   Strengts   (си</w:t>
      </w:r>
      <w:r w:rsidR="0004623B">
        <w:t>лы),   Weaknesses  (слабости),   Opportunities  (возможности</w:t>
      </w:r>
      <w:r w:rsidRPr="00375614">
        <w:t>), Тhreats (угрозы). Внутренняя обстановка компании отражае</w:t>
      </w:r>
      <w:r w:rsidRPr="00375614">
        <w:t>т</w:t>
      </w:r>
      <w:r w:rsidRPr="00375614">
        <w:t>ся в S и W, а внешняя - в О и Т</w:t>
      </w:r>
      <w:r w:rsidRPr="00375614">
        <w:rPr>
          <w:spacing w:val="-11"/>
        </w:rPr>
        <w:t xml:space="preserve"> </w:t>
      </w:r>
      <w:r w:rsidRPr="00375614">
        <w:t>[15].</w:t>
      </w:r>
    </w:p>
    <w:p w:rsidR="00F57CBB" w:rsidRPr="00375614" w:rsidRDefault="00A267DB" w:rsidP="0004623B">
      <w:pPr>
        <w:pStyle w:val="a4"/>
        <w:tabs>
          <w:tab w:val="left" w:pos="1478"/>
        </w:tabs>
        <w:spacing w:before="1" w:line="360" w:lineRule="auto"/>
        <w:ind w:left="707" w:firstLine="0"/>
        <w:rPr>
          <w:rFonts w:ascii="Calibri" w:hAnsi="Calibri"/>
        </w:rPr>
      </w:pPr>
      <w:r w:rsidRPr="00375614">
        <w:rPr>
          <w:sz w:val="28"/>
        </w:rPr>
        <w:t>SNW - это анализ сильных, нейтральных и слабых сторон организации</w:t>
      </w:r>
      <w:r w:rsidRPr="00375614">
        <w:rPr>
          <w:rFonts w:ascii="Calibri" w:hAnsi="Calibri"/>
        </w:rPr>
        <w:t>.</w:t>
      </w:r>
    </w:p>
    <w:p w:rsidR="00F57CBB" w:rsidRPr="00375614" w:rsidRDefault="00A267DB" w:rsidP="0004623B">
      <w:pPr>
        <w:pStyle w:val="a3"/>
        <w:spacing w:before="1" w:line="360" w:lineRule="auto"/>
        <w:ind w:left="0" w:firstLine="707"/>
      </w:pPr>
      <w:r w:rsidRPr="00375614">
        <w:t>SNW - анализ используется исключительно при анализе факторов внутренней среды предприятия. Аббревиатура SNW отражает характер поз</w:t>
      </w:r>
      <w:r w:rsidRPr="00375614">
        <w:t>и</w:t>
      </w:r>
      <w:r w:rsidRPr="00375614">
        <w:t>ции предприятия по исследуемому фактору:</w:t>
      </w:r>
    </w:p>
    <w:p w:rsidR="00F57CBB" w:rsidRPr="00375614" w:rsidRDefault="00A267DB" w:rsidP="0004623B">
      <w:pPr>
        <w:pStyle w:val="a4"/>
        <w:numPr>
          <w:ilvl w:val="1"/>
          <w:numId w:val="18"/>
        </w:numPr>
        <w:tabs>
          <w:tab w:val="left" w:pos="1174"/>
        </w:tabs>
        <w:spacing w:line="360" w:lineRule="auto"/>
        <w:ind w:left="0" w:firstLine="709"/>
        <w:rPr>
          <w:sz w:val="28"/>
          <w:lang w:val="en-US"/>
        </w:rPr>
      </w:pPr>
      <w:r w:rsidRPr="00375614">
        <w:rPr>
          <w:sz w:val="28"/>
          <w:lang w:val="en-US"/>
        </w:rPr>
        <w:t xml:space="preserve">S - </w:t>
      </w:r>
      <w:r w:rsidRPr="00375614">
        <w:rPr>
          <w:sz w:val="28"/>
        </w:rPr>
        <w:t>сильная</w:t>
      </w:r>
      <w:r w:rsidRPr="00375614">
        <w:rPr>
          <w:sz w:val="28"/>
          <w:lang w:val="en-US"/>
        </w:rPr>
        <w:t xml:space="preserve"> </w:t>
      </w:r>
      <w:r w:rsidRPr="00375614">
        <w:rPr>
          <w:sz w:val="28"/>
        </w:rPr>
        <w:t>позиция</w:t>
      </w:r>
      <w:r w:rsidRPr="00375614">
        <w:rPr>
          <w:sz w:val="28"/>
          <w:lang w:val="en-US"/>
        </w:rPr>
        <w:t xml:space="preserve"> (strength position);</w:t>
      </w:r>
    </w:p>
    <w:p w:rsidR="00F57CBB" w:rsidRPr="00375614" w:rsidRDefault="00A267DB" w:rsidP="0004623B">
      <w:pPr>
        <w:pStyle w:val="a4"/>
        <w:numPr>
          <w:ilvl w:val="1"/>
          <w:numId w:val="18"/>
        </w:numPr>
        <w:tabs>
          <w:tab w:val="left" w:pos="1174"/>
        </w:tabs>
        <w:spacing w:line="360" w:lineRule="auto"/>
        <w:ind w:left="0" w:firstLine="709"/>
        <w:rPr>
          <w:sz w:val="28"/>
        </w:rPr>
      </w:pPr>
      <w:r w:rsidRPr="00375614">
        <w:rPr>
          <w:sz w:val="28"/>
        </w:rPr>
        <w:t>N - нейтральная позиция (neutral</w:t>
      </w:r>
      <w:r w:rsidRPr="00375614">
        <w:rPr>
          <w:spacing w:val="-43"/>
          <w:sz w:val="28"/>
        </w:rPr>
        <w:t xml:space="preserve"> </w:t>
      </w:r>
      <w:r w:rsidR="0004623B">
        <w:rPr>
          <w:spacing w:val="-43"/>
          <w:sz w:val="28"/>
        </w:rPr>
        <w:t xml:space="preserve"> </w:t>
      </w:r>
      <w:r w:rsidRPr="00375614">
        <w:rPr>
          <w:sz w:val="28"/>
        </w:rPr>
        <w:t>position);</w:t>
      </w:r>
    </w:p>
    <w:p w:rsidR="00F57CBB" w:rsidRPr="00375614" w:rsidRDefault="00A267DB" w:rsidP="0004623B">
      <w:pPr>
        <w:pStyle w:val="a4"/>
        <w:numPr>
          <w:ilvl w:val="1"/>
          <w:numId w:val="18"/>
        </w:numPr>
        <w:tabs>
          <w:tab w:val="left" w:pos="1174"/>
        </w:tabs>
        <w:spacing w:line="360" w:lineRule="auto"/>
        <w:ind w:left="0" w:firstLine="709"/>
        <w:rPr>
          <w:sz w:val="28"/>
          <w:lang w:val="en-US"/>
        </w:rPr>
      </w:pPr>
      <w:r w:rsidRPr="00375614">
        <w:rPr>
          <w:sz w:val="28"/>
          <w:lang w:val="en-US"/>
        </w:rPr>
        <w:t xml:space="preserve">W - </w:t>
      </w:r>
      <w:r w:rsidRPr="00375614">
        <w:rPr>
          <w:sz w:val="28"/>
        </w:rPr>
        <w:t>слабая</w:t>
      </w:r>
      <w:r w:rsidRPr="00375614">
        <w:rPr>
          <w:sz w:val="28"/>
          <w:lang w:val="en-US"/>
        </w:rPr>
        <w:t xml:space="preserve"> </w:t>
      </w:r>
      <w:r w:rsidRPr="00375614">
        <w:rPr>
          <w:sz w:val="28"/>
        </w:rPr>
        <w:t>позиция</w:t>
      </w:r>
      <w:r w:rsidRPr="00375614">
        <w:rPr>
          <w:sz w:val="28"/>
          <w:lang w:val="en-US"/>
        </w:rPr>
        <w:t xml:space="preserve"> (weakness</w:t>
      </w:r>
      <w:r w:rsidRPr="00375614">
        <w:rPr>
          <w:spacing w:val="-7"/>
          <w:sz w:val="28"/>
          <w:lang w:val="en-US"/>
        </w:rPr>
        <w:t xml:space="preserve"> </w:t>
      </w:r>
      <w:r w:rsidRPr="00375614">
        <w:rPr>
          <w:sz w:val="28"/>
          <w:lang w:val="en-US"/>
        </w:rPr>
        <w:t>position).</w:t>
      </w:r>
    </w:p>
    <w:p w:rsidR="00755A42" w:rsidRPr="00375614" w:rsidRDefault="00755A42" w:rsidP="0004623B">
      <w:pPr>
        <w:pStyle w:val="HTML"/>
        <w:shd w:val="clear" w:color="auto" w:fill="FFFFFF"/>
        <w:tabs>
          <w:tab w:val="clear" w:pos="91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Оценка сильного и слабого положения присуща как методу SWOT-анализа, так и анализу SNW, но конкретные системы оценки, встроенные в анализ SNW, дополняются нейтральной позицией, которая соответствует средним по отрасли значениям определенного фактора для аналогичных предприятия. Такой подход позволяет рассматривать нейтральную позицию того или иного фактора, влияющего на финансовую деятельность предпри</w:t>
      </w:r>
      <w:r w:rsidRPr="00375614">
        <w:rPr>
          <w:rFonts w:ascii="Times New Roman" w:hAnsi="Times New Roman" w:cs="Times New Roman"/>
          <w:sz w:val="28"/>
          <w:szCs w:val="28"/>
        </w:rPr>
        <w:t>я</w:t>
      </w:r>
      <w:r w:rsidRPr="00375614">
        <w:rPr>
          <w:rFonts w:ascii="Times New Roman" w:hAnsi="Times New Roman" w:cs="Times New Roman"/>
          <w:sz w:val="28"/>
          <w:szCs w:val="28"/>
        </w:rPr>
        <w:t>тия, как критерий минимально необходимого стратегического соответствия.</w:t>
      </w:r>
    </w:p>
    <w:p w:rsidR="00755A42" w:rsidRPr="00375614" w:rsidRDefault="00755A42" w:rsidP="0004623B">
      <w:pPr>
        <w:pStyle w:val="HTML"/>
        <w:shd w:val="clear" w:color="auto" w:fill="FFFFFF"/>
        <w:tabs>
          <w:tab w:val="clear" w:pos="10076"/>
          <w:tab w:val="left" w:pos="9639"/>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Цели управления подхода SNW:</w:t>
      </w:r>
    </w:p>
    <w:p w:rsidR="00755A42" w:rsidRPr="00375614" w:rsidRDefault="00755A42" w:rsidP="0004623B">
      <w:pPr>
        <w:pStyle w:val="HTML"/>
        <w:shd w:val="clear" w:color="auto" w:fill="FFFFFF"/>
        <w:tabs>
          <w:tab w:val="clear" w:pos="10076"/>
          <w:tab w:val="left" w:pos="9639"/>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lastRenderedPageBreak/>
        <w:t>- сильные стороны как хороший ресур</w:t>
      </w:r>
      <w:r w:rsidR="00C92534">
        <w:rPr>
          <w:rFonts w:ascii="Times New Roman" w:hAnsi="Times New Roman" w:cs="Times New Roman"/>
          <w:sz w:val="28"/>
          <w:szCs w:val="28"/>
        </w:rPr>
        <w:t>с организации, чтобы сохранить плюс</w:t>
      </w:r>
      <w:r w:rsidRPr="00375614">
        <w:rPr>
          <w:rFonts w:ascii="Times New Roman" w:hAnsi="Times New Roman" w:cs="Times New Roman"/>
          <w:sz w:val="28"/>
          <w:szCs w:val="28"/>
        </w:rPr>
        <w:t xml:space="preserve"> дополнительно укрепить</w:t>
      </w:r>
      <w:r w:rsidR="00C92534">
        <w:rPr>
          <w:rFonts w:ascii="Times New Roman" w:hAnsi="Times New Roman" w:cs="Times New Roman"/>
          <w:sz w:val="28"/>
          <w:szCs w:val="28"/>
        </w:rPr>
        <w:t>;</w:t>
      </w:r>
    </w:p>
    <w:p w:rsidR="00755A42" w:rsidRPr="00375614" w:rsidRDefault="00755A42" w:rsidP="0004623B">
      <w:pPr>
        <w:pStyle w:val="HTML"/>
        <w:shd w:val="clear" w:color="auto" w:fill="FFFFFF"/>
        <w:tabs>
          <w:tab w:val="clear" w:pos="10076"/>
          <w:tab w:val="left" w:pos="9639"/>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слабости - то есть плохой внутренний ресурс - устранить.</w:t>
      </w:r>
    </w:p>
    <w:p w:rsidR="00755A42" w:rsidRPr="00375614" w:rsidRDefault="00755A42" w:rsidP="0004623B">
      <w:pPr>
        <w:pStyle w:val="HTML"/>
        <w:shd w:val="clear" w:color="auto" w:fill="FFFFFF"/>
        <w:tabs>
          <w:tab w:val="clear" w:pos="10076"/>
          <w:tab w:val="left" w:pos="9639"/>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Основная причина добавления нейтральной стороны: государства м</w:t>
      </w:r>
      <w:r w:rsidRPr="00375614">
        <w:rPr>
          <w:rFonts w:ascii="Times New Roman" w:hAnsi="Times New Roman" w:cs="Times New Roman"/>
          <w:sz w:val="28"/>
          <w:szCs w:val="28"/>
        </w:rPr>
        <w:t>о</w:t>
      </w:r>
      <w:r w:rsidRPr="00375614">
        <w:rPr>
          <w:rFonts w:ascii="Times New Roman" w:hAnsi="Times New Roman" w:cs="Times New Roman"/>
          <w:sz w:val="28"/>
          <w:szCs w:val="28"/>
        </w:rPr>
        <w:t>жет быть достаточно для победы в конкурентной ситуации, когда эта ко</w:t>
      </w:r>
      <w:r w:rsidRPr="00375614">
        <w:rPr>
          <w:rFonts w:ascii="Times New Roman" w:hAnsi="Times New Roman" w:cs="Times New Roman"/>
          <w:sz w:val="28"/>
          <w:szCs w:val="28"/>
        </w:rPr>
        <w:t>н</w:t>
      </w:r>
      <w:r w:rsidRPr="00375614">
        <w:rPr>
          <w:rFonts w:ascii="Times New Roman" w:hAnsi="Times New Roman" w:cs="Times New Roman"/>
          <w:sz w:val="28"/>
          <w:szCs w:val="28"/>
        </w:rPr>
        <w:t>кретная организация находится в состоянии N во всех, кроме одной ключ</w:t>
      </w:r>
      <w:r w:rsidRPr="00375614">
        <w:rPr>
          <w:rFonts w:ascii="Times New Roman" w:hAnsi="Times New Roman" w:cs="Times New Roman"/>
          <w:sz w:val="28"/>
          <w:szCs w:val="28"/>
        </w:rPr>
        <w:t>е</w:t>
      </w:r>
      <w:r w:rsidRPr="00375614">
        <w:rPr>
          <w:rFonts w:ascii="Times New Roman" w:hAnsi="Times New Roman" w:cs="Times New Roman"/>
          <w:sz w:val="28"/>
          <w:szCs w:val="28"/>
        </w:rPr>
        <w:t>вой позиции, и только в состоянии S во всех, кроме одной ключевой позиции.</w:t>
      </w:r>
    </w:p>
    <w:p w:rsidR="00F57CBB" w:rsidRPr="00375614" w:rsidRDefault="00A267DB" w:rsidP="0004623B">
      <w:pPr>
        <w:pStyle w:val="a3"/>
        <w:spacing w:line="360" w:lineRule="auto"/>
        <w:ind w:left="0" w:firstLine="709"/>
      </w:pPr>
      <w:r w:rsidRPr="00375614">
        <w:t>Что это дает предприятию? Прежде всего, это позволяет выявить наиболее сильную сторону организации и совершенствовать ее, то есть поз</w:t>
      </w:r>
      <w:r w:rsidRPr="00375614">
        <w:t>и</w:t>
      </w:r>
      <w:r w:rsidRPr="00375614">
        <w:t>ционировать предприятие на том или ином рынке.</w:t>
      </w:r>
    </w:p>
    <w:p w:rsidR="00F57CBB" w:rsidRPr="00375614" w:rsidRDefault="00A267DB" w:rsidP="0004623B">
      <w:pPr>
        <w:pStyle w:val="a3"/>
        <w:spacing w:before="1" w:line="360" w:lineRule="auto"/>
        <w:ind w:left="0" w:firstLine="709"/>
      </w:pPr>
      <w:r w:rsidRPr="00375614">
        <w:t>В ситуации стратегического анализа внутренней среды организации в качестве нейтральной позиции лучше всего фиксировать среднерыночное с</w:t>
      </w:r>
      <w:r w:rsidRPr="00375614">
        <w:t>о</w:t>
      </w:r>
      <w:r w:rsidRPr="00375614">
        <w:t>стояние для данной конкретной ситуации [1].</w:t>
      </w:r>
    </w:p>
    <w:p w:rsidR="00D8547B" w:rsidRPr="00375614" w:rsidRDefault="00D8547B" w:rsidP="0004623B">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Таким образом, в результате анализа SNW:</w:t>
      </w:r>
    </w:p>
    <w:p w:rsidR="00D8547B" w:rsidRPr="00375614" w:rsidRDefault="00D8547B" w:rsidP="0004623B">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все преимущества подхода SWOT остаются в силе;</w:t>
      </w:r>
    </w:p>
    <w:p w:rsidR="00D8547B" w:rsidRPr="00375614" w:rsidRDefault="00D8547B" w:rsidP="0004623B">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ситуационное состояние среднего рынка четко зафиксировано, то есть исходная нулевая точка конкуренции.</w:t>
      </w:r>
    </w:p>
    <w:p w:rsidR="00D8547B" w:rsidRPr="00375614" w:rsidRDefault="00D8547B" w:rsidP="0004623B">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Общий анализ внутренней среды состоит из следующих аспектов:</w:t>
      </w:r>
    </w:p>
    <w:p w:rsidR="00D8547B" w:rsidRPr="00375614" w:rsidRDefault="00D8547B" w:rsidP="0004623B">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маркетинг;</w:t>
      </w:r>
    </w:p>
    <w:p w:rsidR="00D8547B" w:rsidRPr="00375614" w:rsidRDefault="00D8547B" w:rsidP="0004623B">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финансы;</w:t>
      </w:r>
    </w:p>
    <w:p w:rsidR="00D8547B" w:rsidRPr="00375614" w:rsidRDefault="00D8547B" w:rsidP="0004623B">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операции;</w:t>
      </w:r>
    </w:p>
    <w:p w:rsidR="00D8547B" w:rsidRPr="00375614" w:rsidRDefault="00671BE6" w:rsidP="0004623B">
      <w:pPr>
        <w:pStyle w:val="HTML"/>
        <w:shd w:val="clear" w:color="auto" w:fill="FFFFFF"/>
        <w:tabs>
          <w:tab w:val="clear" w:pos="1007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отдел кадров</w:t>
      </w:r>
      <w:r w:rsidR="00D8547B" w:rsidRPr="00375614">
        <w:rPr>
          <w:rFonts w:ascii="Times New Roman" w:hAnsi="Times New Roman" w:cs="Times New Roman"/>
          <w:sz w:val="28"/>
          <w:szCs w:val="28"/>
        </w:rPr>
        <w:t>;</w:t>
      </w:r>
    </w:p>
    <w:p w:rsidR="00D8547B" w:rsidRPr="00375614" w:rsidRDefault="00D8547B" w:rsidP="0004623B">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культура и корпорация.</w:t>
      </w:r>
    </w:p>
    <w:p w:rsidR="00D8547B" w:rsidRPr="00375614" w:rsidRDefault="00D8547B" w:rsidP="0004623B">
      <w:pPr>
        <w:pStyle w:val="HTML"/>
        <w:shd w:val="clear" w:color="auto" w:fill="FFFFFF"/>
        <w:tabs>
          <w:tab w:val="clear" w:pos="10076"/>
          <w:tab w:val="left" w:pos="9639"/>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Маркетинг, в свою очередь, состоит из следующих компонентов: доля рынка, конкурентоспособность предприятия, ассортимент продукции и кач</w:t>
      </w:r>
      <w:r w:rsidRPr="00375614">
        <w:rPr>
          <w:rFonts w:ascii="Times New Roman" w:hAnsi="Times New Roman" w:cs="Times New Roman"/>
          <w:sz w:val="28"/>
          <w:szCs w:val="28"/>
        </w:rPr>
        <w:t>е</w:t>
      </w:r>
      <w:r w:rsidRPr="00375614">
        <w:rPr>
          <w:rFonts w:ascii="Times New Roman" w:hAnsi="Times New Roman" w:cs="Times New Roman"/>
          <w:sz w:val="28"/>
          <w:szCs w:val="28"/>
        </w:rPr>
        <w:t>ство продукции (услуг), рыночные условия, продажи, реклама и позицион</w:t>
      </w:r>
      <w:r w:rsidRPr="00375614">
        <w:rPr>
          <w:rFonts w:ascii="Times New Roman" w:hAnsi="Times New Roman" w:cs="Times New Roman"/>
          <w:sz w:val="28"/>
          <w:szCs w:val="28"/>
        </w:rPr>
        <w:t>и</w:t>
      </w:r>
      <w:r w:rsidRPr="00375614">
        <w:rPr>
          <w:rFonts w:ascii="Times New Roman" w:hAnsi="Times New Roman" w:cs="Times New Roman"/>
          <w:sz w:val="28"/>
          <w:szCs w:val="28"/>
        </w:rPr>
        <w:t>рование продукта.</w:t>
      </w:r>
    </w:p>
    <w:p w:rsidR="00D8547B" w:rsidRPr="00375614" w:rsidRDefault="00D8547B" w:rsidP="003C570C">
      <w:pPr>
        <w:pStyle w:val="HTML"/>
        <w:shd w:val="clear" w:color="auto" w:fill="FFFFFF"/>
        <w:tabs>
          <w:tab w:val="clear" w:pos="10076"/>
          <w:tab w:val="left" w:pos="9639"/>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Анализ финансовой ситуации в организации позволяет оценить эффе</w:t>
      </w:r>
      <w:r w:rsidRPr="00375614">
        <w:rPr>
          <w:rFonts w:ascii="Times New Roman" w:hAnsi="Times New Roman" w:cs="Times New Roman"/>
          <w:sz w:val="28"/>
          <w:szCs w:val="28"/>
        </w:rPr>
        <w:t>к</w:t>
      </w:r>
      <w:r w:rsidRPr="00375614">
        <w:rPr>
          <w:rFonts w:ascii="Times New Roman" w:hAnsi="Times New Roman" w:cs="Times New Roman"/>
          <w:sz w:val="28"/>
          <w:szCs w:val="28"/>
        </w:rPr>
        <w:t>тивность стратегического планирования, а также выявить потенциально сл</w:t>
      </w:r>
      <w:r w:rsidRPr="00375614">
        <w:rPr>
          <w:rFonts w:ascii="Times New Roman" w:hAnsi="Times New Roman" w:cs="Times New Roman"/>
          <w:sz w:val="28"/>
          <w:szCs w:val="28"/>
        </w:rPr>
        <w:t>а</w:t>
      </w:r>
      <w:r w:rsidRPr="00375614">
        <w:rPr>
          <w:rFonts w:ascii="Times New Roman" w:hAnsi="Times New Roman" w:cs="Times New Roman"/>
          <w:sz w:val="28"/>
          <w:szCs w:val="28"/>
        </w:rPr>
        <w:t>бые вну</w:t>
      </w:r>
      <w:r w:rsidR="003C570C">
        <w:rPr>
          <w:rFonts w:ascii="Times New Roman" w:hAnsi="Times New Roman" w:cs="Times New Roman"/>
          <w:sz w:val="28"/>
          <w:szCs w:val="28"/>
        </w:rPr>
        <w:t>тренние места в организации и</w:t>
      </w:r>
      <w:r w:rsidRPr="00375614">
        <w:rPr>
          <w:rFonts w:ascii="Times New Roman" w:hAnsi="Times New Roman" w:cs="Times New Roman"/>
          <w:sz w:val="28"/>
          <w:szCs w:val="28"/>
        </w:rPr>
        <w:t xml:space="preserve"> позиции относительно конкурентов.</w:t>
      </w:r>
    </w:p>
    <w:p w:rsidR="00F57CBB" w:rsidRPr="00375614" w:rsidRDefault="00A267DB" w:rsidP="003C570C">
      <w:pPr>
        <w:pStyle w:val="a3"/>
        <w:spacing w:line="360" w:lineRule="auto"/>
        <w:ind w:left="0" w:firstLine="709"/>
      </w:pPr>
      <w:r w:rsidRPr="00375614">
        <w:lastRenderedPageBreak/>
        <w:t>В любой организации существенная роль отводится анализу управле</w:t>
      </w:r>
      <w:r w:rsidRPr="00375614">
        <w:t>н</w:t>
      </w:r>
      <w:r w:rsidRPr="00375614">
        <w:t>ческих</w:t>
      </w:r>
      <w:r w:rsidRPr="00375614">
        <w:rPr>
          <w:spacing w:val="67"/>
        </w:rPr>
        <w:t xml:space="preserve"> </w:t>
      </w:r>
      <w:r w:rsidRPr="00375614">
        <w:t>операций.</w:t>
      </w:r>
    </w:p>
    <w:p w:rsidR="00402FF2" w:rsidRPr="00375614" w:rsidRDefault="00402FF2" w:rsidP="003C570C">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Как говорится, кадры решают все. Вот почему человеческие ресурсы, а именно квалификация работников, их отношение к поставленным целям, а также компетентность работников и менеджмента в целом, выполнять одну из самых важных ролей в работе предприятия.</w:t>
      </w:r>
    </w:p>
    <w:p w:rsidR="00402FF2" w:rsidRPr="00375614" w:rsidRDefault="00402FF2" w:rsidP="003C570C">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Корпоративная культура является нетрадиционным фактором, кот</w:t>
      </w:r>
      <w:r w:rsidRPr="00375614">
        <w:rPr>
          <w:rFonts w:ascii="Times New Roman" w:hAnsi="Times New Roman" w:cs="Times New Roman"/>
          <w:sz w:val="28"/>
          <w:szCs w:val="28"/>
        </w:rPr>
        <w:t>о</w:t>
      </w:r>
      <w:r w:rsidRPr="00375614">
        <w:rPr>
          <w:rFonts w:ascii="Times New Roman" w:hAnsi="Times New Roman" w:cs="Times New Roman"/>
          <w:sz w:val="28"/>
          <w:szCs w:val="28"/>
        </w:rPr>
        <w:t>рый, тем не менее, играет важную роль во всей организации. Без благоприя</w:t>
      </w:r>
      <w:r w:rsidRPr="00375614">
        <w:rPr>
          <w:rFonts w:ascii="Times New Roman" w:hAnsi="Times New Roman" w:cs="Times New Roman"/>
          <w:sz w:val="28"/>
          <w:szCs w:val="28"/>
        </w:rPr>
        <w:t>т</w:t>
      </w:r>
      <w:r w:rsidRPr="00375614">
        <w:rPr>
          <w:rFonts w:ascii="Times New Roman" w:hAnsi="Times New Roman" w:cs="Times New Roman"/>
          <w:sz w:val="28"/>
          <w:szCs w:val="28"/>
        </w:rPr>
        <w:t>ного климата в команде трудно выстроить отношения между сотрудниками и добиться эффективного выполнения поставленных задач. Успех организации во многом зависит от слаженной работы всех структурных подразделений.</w:t>
      </w:r>
    </w:p>
    <w:p w:rsidR="00402FF2" w:rsidRPr="00375614" w:rsidRDefault="00402FF2" w:rsidP="003C570C">
      <w:pPr>
        <w:pStyle w:val="HTML"/>
        <w:shd w:val="clear" w:color="auto" w:fill="FFFFFF"/>
        <w:tabs>
          <w:tab w:val="clear" w:pos="10076"/>
          <w:tab w:val="left" w:pos="9639"/>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PEST анализ. PEST - анализ (иногда называемый STEP) - это маркети</w:t>
      </w:r>
      <w:r w:rsidRPr="00375614">
        <w:rPr>
          <w:rFonts w:ascii="Times New Roman" w:hAnsi="Times New Roman" w:cs="Times New Roman"/>
          <w:sz w:val="28"/>
          <w:szCs w:val="28"/>
        </w:rPr>
        <w:t>н</w:t>
      </w:r>
      <w:r w:rsidRPr="00375614">
        <w:rPr>
          <w:rFonts w:ascii="Times New Roman" w:hAnsi="Times New Roman" w:cs="Times New Roman"/>
          <w:sz w:val="28"/>
          <w:szCs w:val="28"/>
        </w:rPr>
        <w:t>говый инструмент, предназначенный для выявления политических (полит</w:t>
      </w:r>
      <w:r w:rsidRPr="00375614">
        <w:rPr>
          <w:rFonts w:ascii="Times New Roman" w:hAnsi="Times New Roman" w:cs="Times New Roman"/>
          <w:sz w:val="28"/>
          <w:szCs w:val="28"/>
        </w:rPr>
        <w:t>и</w:t>
      </w:r>
      <w:r w:rsidRPr="00375614">
        <w:rPr>
          <w:rFonts w:ascii="Times New Roman" w:hAnsi="Times New Roman" w:cs="Times New Roman"/>
          <w:sz w:val="28"/>
          <w:szCs w:val="28"/>
        </w:rPr>
        <w:t>ческих), экономических (экономических), социальных (социальных) и техн</w:t>
      </w:r>
      <w:r w:rsidRPr="00375614">
        <w:rPr>
          <w:rFonts w:ascii="Times New Roman" w:hAnsi="Times New Roman" w:cs="Times New Roman"/>
          <w:sz w:val="28"/>
          <w:szCs w:val="28"/>
        </w:rPr>
        <w:t>о</w:t>
      </w:r>
      <w:r w:rsidRPr="00375614">
        <w:rPr>
          <w:rFonts w:ascii="Times New Roman" w:hAnsi="Times New Roman" w:cs="Times New Roman"/>
          <w:sz w:val="28"/>
          <w:szCs w:val="28"/>
        </w:rPr>
        <w:t>логических (технологических) аспектов внешней среды, которые влияют на бизнес компании.</w:t>
      </w:r>
    </w:p>
    <w:p w:rsidR="00402FF2" w:rsidRPr="00375614" w:rsidRDefault="00402FF2" w:rsidP="003C570C">
      <w:pPr>
        <w:pStyle w:val="HTML"/>
        <w:shd w:val="clear" w:color="auto" w:fill="FFFFFF"/>
        <w:tabs>
          <w:tab w:val="clear" w:pos="10076"/>
          <w:tab w:val="left" w:pos="9639"/>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Политика изучается потому, что она регулирует власть, которая, в свою очередь, определяет среду компании и получение ключевых ресурсов для ее деятельности.</w:t>
      </w:r>
    </w:p>
    <w:p w:rsidR="00402FF2" w:rsidRPr="00375614" w:rsidRDefault="00402FF2" w:rsidP="003C570C">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Основной причиной изучения экономики является создание картины распределения ресурсов на государственном уровне, что является важне</w:t>
      </w:r>
      <w:r w:rsidRPr="00375614">
        <w:rPr>
          <w:rFonts w:ascii="Times New Roman" w:hAnsi="Times New Roman" w:cs="Times New Roman"/>
          <w:sz w:val="28"/>
          <w:szCs w:val="28"/>
        </w:rPr>
        <w:t>й</w:t>
      </w:r>
      <w:r w:rsidRPr="00375614">
        <w:rPr>
          <w:rFonts w:ascii="Times New Roman" w:hAnsi="Times New Roman" w:cs="Times New Roman"/>
          <w:sz w:val="28"/>
          <w:szCs w:val="28"/>
        </w:rPr>
        <w:t>шим условием деятельности предприятия. Не менее важные потребительские предпочтения определяются с по</w:t>
      </w:r>
      <w:r w:rsidR="00B71C5E">
        <w:rPr>
          <w:rFonts w:ascii="Times New Roman" w:hAnsi="Times New Roman" w:cs="Times New Roman"/>
          <w:sz w:val="28"/>
          <w:szCs w:val="28"/>
        </w:rPr>
        <w:t xml:space="preserve">мощью социальной составляющей </w:t>
      </w:r>
      <w:r w:rsidRPr="00375614">
        <w:rPr>
          <w:rFonts w:ascii="Times New Roman" w:hAnsi="Times New Roman" w:cs="Times New Roman"/>
          <w:sz w:val="28"/>
          <w:szCs w:val="28"/>
        </w:rPr>
        <w:t>PEST-анализа. Последний фактор - это технологическая составляющая. Целью его исследований считается выявление тенденций технологического развития, которые часто являются причинами изменений и потерь на рынке, а также появления новых продуктов.</w:t>
      </w:r>
    </w:p>
    <w:p w:rsidR="00402FF2" w:rsidRPr="00375614" w:rsidRDefault="00402FF2" w:rsidP="003C570C">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Анализ проводится по схеме «фактор - предприятие». Результаты ан</w:t>
      </w:r>
      <w:r w:rsidRPr="00375614">
        <w:rPr>
          <w:rFonts w:ascii="Times New Roman" w:hAnsi="Times New Roman" w:cs="Times New Roman"/>
          <w:sz w:val="28"/>
          <w:szCs w:val="28"/>
        </w:rPr>
        <w:t>а</w:t>
      </w:r>
      <w:r w:rsidRPr="00375614">
        <w:rPr>
          <w:rFonts w:ascii="Times New Roman" w:hAnsi="Times New Roman" w:cs="Times New Roman"/>
          <w:sz w:val="28"/>
          <w:szCs w:val="28"/>
        </w:rPr>
        <w:t>лиза представлены в виде матрицы, в которой находятся факторы макроср</w:t>
      </w:r>
      <w:r w:rsidRPr="00375614">
        <w:rPr>
          <w:rFonts w:ascii="Times New Roman" w:hAnsi="Times New Roman" w:cs="Times New Roman"/>
          <w:sz w:val="28"/>
          <w:szCs w:val="28"/>
        </w:rPr>
        <w:t>е</w:t>
      </w:r>
      <w:r w:rsidRPr="00375614">
        <w:rPr>
          <w:rFonts w:ascii="Times New Roman" w:hAnsi="Times New Roman" w:cs="Times New Roman"/>
          <w:sz w:val="28"/>
          <w:szCs w:val="28"/>
        </w:rPr>
        <w:t xml:space="preserve">ды, предикатом является сила их влияния, оцениваемая в баллах, рангах и </w:t>
      </w:r>
      <w:r w:rsidRPr="00375614">
        <w:rPr>
          <w:rFonts w:ascii="Times New Roman" w:hAnsi="Times New Roman" w:cs="Times New Roman"/>
          <w:sz w:val="28"/>
          <w:szCs w:val="28"/>
        </w:rPr>
        <w:lastRenderedPageBreak/>
        <w:t>других единицах измерения. Результаты PEST-анализа позволяют оценить внешнеэкономическую ситуацию в сфере производственно-коммерческой деятельности.</w:t>
      </w:r>
    </w:p>
    <w:p w:rsidR="00F57CBB" w:rsidRPr="00375614" w:rsidRDefault="00A267DB" w:rsidP="003C570C">
      <w:pPr>
        <w:pStyle w:val="a3"/>
        <w:spacing w:line="360" w:lineRule="auto"/>
        <w:ind w:left="0" w:firstLine="707"/>
      </w:pPr>
      <w:r w:rsidRPr="00375614">
        <w:rPr>
          <w:noProof/>
          <w:lang w:bidi="ar-SA"/>
        </w:rPr>
        <w:drawing>
          <wp:anchor distT="0" distB="0" distL="0" distR="0" simplePos="0" relativeHeight="16" behindDoc="0" locked="0" layoutInCell="1" allowOverlap="1">
            <wp:simplePos x="0" y="0"/>
            <wp:positionH relativeFrom="page">
              <wp:posOffset>1761430</wp:posOffset>
            </wp:positionH>
            <wp:positionV relativeFrom="paragraph">
              <wp:posOffset>1950771</wp:posOffset>
            </wp:positionV>
            <wp:extent cx="4584245" cy="202215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4584245" cy="2022157"/>
                    </a:xfrm>
                    <a:prstGeom prst="rect">
                      <a:avLst/>
                    </a:prstGeom>
                  </pic:spPr>
                </pic:pic>
              </a:graphicData>
            </a:graphic>
          </wp:anchor>
        </w:drawing>
      </w:r>
      <w:r w:rsidRPr="00375614">
        <w:t>GAP - анализ (рис.1.3) (анализ разрывов). GapAnalysis - это комплек</w:t>
      </w:r>
      <w:r w:rsidRPr="00375614">
        <w:t>с</w:t>
      </w:r>
      <w:r w:rsidRPr="00375614">
        <w:t>ное аналитическое исследование, изучающее несоответствия, разрывы между текущим состоянием компании и желаемым. Этот анализ также позволяет выделить проблемные зоны , препятствующие развитию, и оценить степень готовности компании к выполнению перехода от текущего состояния к жел</w:t>
      </w:r>
      <w:r w:rsidRPr="00375614">
        <w:t>а</w:t>
      </w:r>
      <w:r w:rsidRPr="00375614">
        <w:t>емому.</w:t>
      </w:r>
    </w:p>
    <w:p w:rsidR="00F57CBB" w:rsidRPr="00375614" w:rsidRDefault="00A267DB" w:rsidP="003C570C">
      <w:pPr>
        <w:pStyle w:val="a3"/>
        <w:spacing w:before="14" w:line="800" w:lineRule="atLeast"/>
        <w:ind w:left="0"/>
        <w:jc w:val="center"/>
      </w:pPr>
      <w:r w:rsidRPr="00375614">
        <w:t xml:space="preserve">Рисунок 1.3 </w:t>
      </w:r>
      <w:r w:rsidR="00D65BC5" w:rsidRPr="00B71C5E">
        <w:t>-</w:t>
      </w:r>
      <w:r w:rsidRPr="00375614">
        <w:t xml:space="preserve"> GAP</w:t>
      </w:r>
      <w:r w:rsidR="00D65BC5" w:rsidRPr="00B71C5E">
        <w:t xml:space="preserve"> </w:t>
      </w:r>
      <w:r w:rsidRPr="00375614">
        <w:t>-</w:t>
      </w:r>
      <w:r w:rsidR="00D65BC5" w:rsidRPr="00B71C5E">
        <w:t xml:space="preserve"> </w:t>
      </w:r>
      <w:r w:rsidRPr="00375614">
        <w:t>анализ организации</w:t>
      </w:r>
    </w:p>
    <w:p w:rsidR="00402FF2" w:rsidRPr="00375614" w:rsidRDefault="00402FF2" w:rsidP="00402FF2">
      <w:pPr>
        <w:pStyle w:val="a3"/>
        <w:ind w:left="1010" w:right="2964" w:firstLine="1632"/>
      </w:pPr>
    </w:p>
    <w:p w:rsidR="00402FF2" w:rsidRPr="00375614" w:rsidRDefault="00402FF2" w:rsidP="003C570C">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Эти пробелы в целом могут включать в себя:</w:t>
      </w:r>
    </w:p>
    <w:p w:rsidR="00402FF2" w:rsidRPr="00375614" w:rsidRDefault="00402FF2" w:rsidP="003C570C">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1 Разрыв между рыночным предложением компании (в самом широком смысле) и состоянием спроса на рынке;</w:t>
      </w:r>
    </w:p>
    <w:p w:rsidR="00402FF2" w:rsidRPr="00375614" w:rsidRDefault="00402FF2" w:rsidP="003C570C">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2 Разрыв между деятельностью или бизнес-процессами и их характер</w:t>
      </w:r>
      <w:r w:rsidRPr="00375614">
        <w:rPr>
          <w:rFonts w:ascii="Times New Roman" w:hAnsi="Times New Roman" w:cs="Times New Roman"/>
          <w:sz w:val="28"/>
          <w:szCs w:val="28"/>
        </w:rPr>
        <w:t>и</w:t>
      </w:r>
      <w:r w:rsidRPr="00375614">
        <w:rPr>
          <w:rFonts w:ascii="Times New Roman" w:hAnsi="Times New Roman" w:cs="Times New Roman"/>
          <w:sz w:val="28"/>
          <w:szCs w:val="28"/>
        </w:rPr>
        <w:t>стиками, а также видение того, каким оно должно быть, в идеале или с точки зрения управления;</w:t>
      </w:r>
    </w:p>
    <w:p w:rsidR="00402FF2" w:rsidRPr="00375614" w:rsidRDefault="00402FF2" w:rsidP="003C570C">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3 Разрыв между фактическими целями и задачами компании в целом и сотрудников в частности, с одной стороны, и с другой стороны, теоретически необходимыми целями и задачами;</w:t>
      </w:r>
    </w:p>
    <w:p w:rsidR="00402FF2" w:rsidRPr="00375614" w:rsidRDefault="00402FF2" w:rsidP="003C570C">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4 Разрыв между текущей производительностью и лучшими показат</w:t>
      </w:r>
      <w:r w:rsidRPr="00375614">
        <w:rPr>
          <w:rFonts w:ascii="Times New Roman" w:hAnsi="Times New Roman" w:cs="Times New Roman"/>
          <w:sz w:val="28"/>
          <w:szCs w:val="28"/>
        </w:rPr>
        <w:t>е</w:t>
      </w:r>
      <w:r w:rsidRPr="00375614">
        <w:rPr>
          <w:rFonts w:ascii="Times New Roman" w:hAnsi="Times New Roman" w:cs="Times New Roman"/>
          <w:sz w:val="28"/>
          <w:szCs w:val="28"/>
        </w:rPr>
        <w:t>лями в отрасли (ориентиры) [25].</w:t>
      </w:r>
    </w:p>
    <w:p w:rsidR="00040327" w:rsidRPr="00375614" w:rsidRDefault="00040327" w:rsidP="003C570C">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375614">
        <w:rPr>
          <w:rFonts w:ascii="Times New Roman" w:hAnsi="Times New Roman" w:cs="Times New Roman"/>
          <w:sz w:val="28"/>
          <w:szCs w:val="28"/>
        </w:rPr>
        <w:lastRenderedPageBreak/>
        <w:t>Говоря о GAP-анализе, они, как правило, понимают комплекс мер, по</w:t>
      </w:r>
      <w:r w:rsidRPr="00375614">
        <w:rPr>
          <w:rFonts w:ascii="Times New Roman" w:hAnsi="Times New Roman" w:cs="Times New Roman"/>
          <w:sz w:val="28"/>
          <w:szCs w:val="28"/>
        </w:rPr>
        <w:t>з</w:t>
      </w:r>
      <w:r w:rsidRPr="00375614">
        <w:rPr>
          <w:rFonts w:ascii="Times New Roman" w:hAnsi="Times New Roman" w:cs="Times New Roman"/>
          <w:sz w:val="28"/>
          <w:szCs w:val="28"/>
        </w:rPr>
        <w:t>воляющих сделать выводы о несоответствии внутренней маркетинговой ср</w:t>
      </w:r>
      <w:r w:rsidRPr="00375614">
        <w:rPr>
          <w:rFonts w:ascii="Times New Roman" w:hAnsi="Times New Roman" w:cs="Times New Roman"/>
          <w:sz w:val="28"/>
          <w:szCs w:val="28"/>
        </w:rPr>
        <w:t>е</w:t>
      </w:r>
      <w:r w:rsidRPr="00375614">
        <w:rPr>
          <w:rFonts w:ascii="Times New Roman" w:hAnsi="Times New Roman" w:cs="Times New Roman"/>
          <w:sz w:val="28"/>
          <w:szCs w:val="28"/>
        </w:rPr>
        <w:t>ды внешней среде или внутренним несоответствиям. Например, между пл</w:t>
      </w:r>
      <w:r w:rsidRPr="00375614">
        <w:rPr>
          <w:rFonts w:ascii="Times New Roman" w:hAnsi="Times New Roman" w:cs="Times New Roman"/>
          <w:sz w:val="28"/>
          <w:szCs w:val="28"/>
        </w:rPr>
        <w:t>а</w:t>
      </w:r>
      <w:r w:rsidRPr="00375614">
        <w:rPr>
          <w:rFonts w:ascii="Times New Roman" w:hAnsi="Times New Roman" w:cs="Times New Roman"/>
          <w:sz w:val="28"/>
          <w:szCs w:val="28"/>
        </w:rPr>
        <w:t>нами управления и пониманием исполнителей, а также несоответствием между диапазоном структуры спроса, несоответствием между товарами ан</w:t>
      </w:r>
      <w:r w:rsidRPr="00375614">
        <w:rPr>
          <w:rFonts w:ascii="Times New Roman" w:hAnsi="Times New Roman" w:cs="Times New Roman"/>
          <w:sz w:val="28"/>
          <w:szCs w:val="28"/>
        </w:rPr>
        <w:t>а</w:t>
      </w:r>
      <w:r w:rsidRPr="00375614">
        <w:rPr>
          <w:rFonts w:ascii="Times New Roman" w:hAnsi="Times New Roman" w:cs="Times New Roman"/>
          <w:sz w:val="28"/>
          <w:szCs w:val="28"/>
        </w:rPr>
        <w:t>логичных товаров конкурентов, несоответствием между восприятием товаров и их индивидуальностью качества по сравнению с восприятием продукции конкурентов торговой маркой и ее восприятием.</w:t>
      </w:r>
      <w:r w:rsidRPr="00375614">
        <w:rPr>
          <w:rFonts w:ascii="Times New Roman" w:hAnsi="Times New Roman" w:cs="Times New Roman"/>
          <w:sz w:val="28"/>
          <w:szCs w:val="28"/>
          <w:shd w:val="clear" w:color="auto" w:fill="FFFFFF"/>
        </w:rPr>
        <w:t xml:space="preserve"> </w:t>
      </w:r>
    </w:p>
    <w:p w:rsidR="00040327" w:rsidRPr="00375614" w:rsidRDefault="00040327" w:rsidP="003C570C">
      <w:pPr>
        <w:pStyle w:val="HTML"/>
        <w:shd w:val="clear" w:color="auto" w:fill="FFFFFF"/>
        <w:spacing w:line="360" w:lineRule="auto"/>
        <w:ind w:firstLine="709"/>
        <w:jc w:val="both"/>
        <w:rPr>
          <w:rFonts w:ascii="Times New Roman" w:hAnsi="Times New Roman" w:cs="Times New Roman"/>
          <w:sz w:val="28"/>
          <w:szCs w:val="28"/>
          <w:shd w:val="clear" w:color="auto" w:fill="FFFFFF"/>
        </w:rPr>
      </w:pPr>
      <w:r w:rsidRPr="00375614">
        <w:rPr>
          <w:rFonts w:ascii="Times New Roman" w:hAnsi="Times New Roman" w:cs="Times New Roman"/>
          <w:sz w:val="28"/>
          <w:szCs w:val="28"/>
          <w:shd w:val="clear" w:color="auto" w:fill="FFFFFF"/>
        </w:rPr>
        <w:t>Целью GAP - анализа является выявление тех рыночных возможностей и возможностей компании, которые могут быть эффективными рыночными преимуществами для компании. Другими словами, GEP-анализ позволяет максимально использовать внутренний потенциал компании (недоиспольз</w:t>
      </w:r>
      <w:r w:rsidRPr="00375614">
        <w:rPr>
          <w:rFonts w:ascii="Times New Roman" w:hAnsi="Times New Roman" w:cs="Times New Roman"/>
          <w:sz w:val="28"/>
          <w:szCs w:val="28"/>
          <w:shd w:val="clear" w:color="auto" w:fill="FFFFFF"/>
        </w:rPr>
        <w:t>о</w:t>
      </w:r>
      <w:r w:rsidRPr="00375614">
        <w:rPr>
          <w:rFonts w:ascii="Times New Roman" w:hAnsi="Times New Roman" w:cs="Times New Roman"/>
          <w:sz w:val="28"/>
          <w:szCs w:val="28"/>
          <w:shd w:val="clear" w:color="auto" w:fill="FFFFFF"/>
        </w:rPr>
        <w:t>ванный, скрытый), максимально используя внешние возможности. Кроме т</w:t>
      </w:r>
      <w:r w:rsidRPr="00375614">
        <w:rPr>
          <w:rFonts w:ascii="Times New Roman" w:hAnsi="Times New Roman" w:cs="Times New Roman"/>
          <w:sz w:val="28"/>
          <w:szCs w:val="28"/>
          <w:shd w:val="clear" w:color="auto" w:fill="FFFFFF"/>
        </w:rPr>
        <w:t>о</w:t>
      </w:r>
      <w:r w:rsidRPr="00375614">
        <w:rPr>
          <w:rFonts w:ascii="Times New Roman" w:hAnsi="Times New Roman" w:cs="Times New Roman"/>
          <w:sz w:val="28"/>
          <w:szCs w:val="28"/>
          <w:shd w:val="clear" w:color="auto" w:fill="FFFFFF"/>
        </w:rPr>
        <w:t>го, анализ разрывов позволяет устранить проблемные ситуации внутри ко</w:t>
      </w:r>
      <w:r w:rsidRPr="00375614">
        <w:rPr>
          <w:rFonts w:ascii="Times New Roman" w:hAnsi="Times New Roman" w:cs="Times New Roman"/>
          <w:sz w:val="28"/>
          <w:szCs w:val="28"/>
          <w:shd w:val="clear" w:color="auto" w:fill="FFFFFF"/>
        </w:rPr>
        <w:t>м</w:t>
      </w:r>
      <w:r w:rsidRPr="00375614">
        <w:rPr>
          <w:rFonts w:ascii="Times New Roman" w:hAnsi="Times New Roman" w:cs="Times New Roman"/>
          <w:sz w:val="28"/>
          <w:szCs w:val="28"/>
          <w:shd w:val="clear" w:color="auto" w:fill="FFFFFF"/>
        </w:rPr>
        <w:t>пании, разрешить противоречивые требования подразделений, например, технологов и маркетологов.</w:t>
      </w:r>
    </w:p>
    <w:p w:rsidR="00040327" w:rsidRPr="00375614" w:rsidRDefault="00040327" w:rsidP="003C570C">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GAP-анализ может быть использован в повседневной практике с целью повышения эффективности отдельных направлений деятельности компании, а также в процессе стратегического планирования. В последнем случае и</w:t>
      </w:r>
      <w:r w:rsidRPr="00375614">
        <w:rPr>
          <w:rFonts w:ascii="Times New Roman" w:hAnsi="Times New Roman" w:cs="Times New Roman"/>
          <w:sz w:val="28"/>
          <w:szCs w:val="28"/>
        </w:rPr>
        <w:t>с</w:t>
      </w:r>
      <w:r w:rsidRPr="00375614">
        <w:rPr>
          <w:rFonts w:ascii="Times New Roman" w:hAnsi="Times New Roman" w:cs="Times New Roman"/>
          <w:sz w:val="28"/>
          <w:szCs w:val="28"/>
        </w:rPr>
        <w:t>пользование GEP-анализа наиболее эффективно, так как позволяет реально оценить достижимость и эффективность запланированных целей и задач до их согласования, утверждения и выдел</w:t>
      </w:r>
      <w:r w:rsidR="004648BB">
        <w:rPr>
          <w:rFonts w:ascii="Times New Roman" w:hAnsi="Times New Roman" w:cs="Times New Roman"/>
          <w:sz w:val="28"/>
          <w:szCs w:val="28"/>
        </w:rPr>
        <w:t>ения финансовых ресурсов для их ре</w:t>
      </w:r>
      <w:r w:rsidR="004648BB">
        <w:rPr>
          <w:rFonts w:ascii="Times New Roman" w:hAnsi="Times New Roman" w:cs="Times New Roman"/>
          <w:sz w:val="28"/>
          <w:szCs w:val="28"/>
        </w:rPr>
        <w:t>а</w:t>
      </w:r>
      <w:r w:rsidR="004648BB">
        <w:rPr>
          <w:rFonts w:ascii="Times New Roman" w:hAnsi="Times New Roman" w:cs="Times New Roman"/>
          <w:sz w:val="28"/>
          <w:szCs w:val="28"/>
        </w:rPr>
        <w:t>лизации</w:t>
      </w:r>
      <w:r w:rsidRPr="00375614">
        <w:rPr>
          <w:rFonts w:ascii="Times New Roman" w:hAnsi="Times New Roman" w:cs="Times New Roman"/>
          <w:sz w:val="28"/>
          <w:szCs w:val="28"/>
        </w:rPr>
        <w:t xml:space="preserve"> [16].</w:t>
      </w:r>
    </w:p>
    <w:p w:rsidR="00470193" w:rsidRPr="00375614" w:rsidRDefault="00470193" w:rsidP="003C570C">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Матрица Бостонской Консалтинговой Группы (BCG).</w:t>
      </w:r>
    </w:p>
    <w:p w:rsidR="00470193" w:rsidRPr="00375614" w:rsidRDefault="00470193" w:rsidP="003C570C">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Матрица BCG - это инструмент для стратегического анализа и план</w:t>
      </w:r>
      <w:r w:rsidRPr="00375614">
        <w:rPr>
          <w:rFonts w:ascii="Times New Roman" w:hAnsi="Times New Roman" w:cs="Times New Roman"/>
          <w:sz w:val="28"/>
          <w:szCs w:val="28"/>
        </w:rPr>
        <w:t>и</w:t>
      </w:r>
      <w:r w:rsidRPr="00375614">
        <w:rPr>
          <w:rFonts w:ascii="Times New Roman" w:hAnsi="Times New Roman" w:cs="Times New Roman"/>
          <w:sz w:val="28"/>
          <w:szCs w:val="28"/>
        </w:rPr>
        <w:t>рования в маркетинге. Созданный основателем бостонской консалтинговой группы Брюсом Д. Хендерсеном для анализа актуальности продуктов комп</w:t>
      </w:r>
      <w:r w:rsidRPr="00375614">
        <w:rPr>
          <w:rFonts w:ascii="Times New Roman" w:hAnsi="Times New Roman" w:cs="Times New Roman"/>
          <w:sz w:val="28"/>
          <w:szCs w:val="28"/>
        </w:rPr>
        <w:t>а</w:t>
      </w:r>
      <w:r w:rsidRPr="00375614">
        <w:rPr>
          <w:rFonts w:ascii="Times New Roman" w:hAnsi="Times New Roman" w:cs="Times New Roman"/>
          <w:sz w:val="28"/>
          <w:szCs w:val="28"/>
        </w:rPr>
        <w:t>нии, исходя из их положения на рынке относительно роста спроса на этот продукт и доли рынка компании, выбранной для анализа.</w:t>
      </w:r>
    </w:p>
    <w:p w:rsidR="00470193" w:rsidRPr="00375614" w:rsidRDefault="00470193" w:rsidP="002724E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lastRenderedPageBreak/>
        <w:t xml:space="preserve">Матрица по осям показывает рост спроса (вертикальная ось) и доли рынка (горизонтальная ось). </w:t>
      </w:r>
    </w:p>
    <w:p w:rsidR="00470193" w:rsidRPr="00375614" w:rsidRDefault="00470193" w:rsidP="002724E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Классификация видов стратегических бизнес-единиц:</w:t>
      </w:r>
    </w:p>
    <w:p w:rsidR="00470193" w:rsidRPr="00375614" w:rsidRDefault="00975352" w:rsidP="002724E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«Звезды»</w:t>
      </w:r>
      <w:r w:rsidR="00470193" w:rsidRPr="00375614">
        <w:rPr>
          <w:rFonts w:ascii="Times New Roman" w:hAnsi="Times New Roman" w:cs="Times New Roman"/>
          <w:sz w:val="28"/>
          <w:szCs w:val="28"/>
        </w:rPr>
        <w:t>. Высокий рост продаж и высокая доля рынка. Доля рынка должна быть сохранена и увеличена. «Звезды» приносят очень большой д</w:t>
      </w:r>
      <w:r w:rsidR="00470193" w:rsidRPr="00375614">
        <w:rPr>
          <w:rFonts w:ascii="Times New Roman" w:hAnsi="Times New Roman" w:cs="Times New Roman"/>
          <w:sz w:val="28"/>
          <w:szCs w:val="28"/>
        </w:rPr>
        <w:t>о</w:t>
      </w:r>
      <w:r w:rsidR="00470193" w:rsidRPr="00375614">
        <w:rPr>
          <w:rFonts w:ascii="Times New Roman" w:hAnsi="Times New Roman" w:cs="Times New Roman"/>
          <w:sz w:val="28"/>
          <w:szCs w:val="28"/>
        </w:rPr>
        <w:t>ход. Но, несмотря на привлекательность этого продукта, его чистый дене</w:t>
      </w:r>
      <w:r w:rsidR="00470193" w:rsidRPr="00375614">
        <w:rPr>
          <w:rFonts w:ascii="Times New Roman" w:hAnsi="Times New Roman" w:cs="Times New Roman"/>
          <w:sz w:val="28"/>
          <w:szCs w:val="28"/>
        </w:rPr>
        <w:t>ж</w:t>
      </w:r>
      <w:r w:rsidR="00470193" w:rsidRPr="00375614">
        <w:rPr>
          <w:rFonts w:ascii="Times New Roman" w:hAnsi="Times New Roman" w:cs="Times New Roman"/>
          <w:sz w:val="28"/>
          <w:szCs w:val="28"/>
        </w:rPr>
        <w:t>ный поток довольно низок, поскольку для обеспечения высоких темпов роста требуются значительные инвестиции;</w:t>
      </w:r>
    </w:p>
    <w:p w:rsidR="00470193" w:rsidRPr="00375614" w:rsidRDefault="00470193" w:rsidP="002724E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2 «Дойные коровы». Высокая доля рынка, но низкий рост продаж. «Дойные коровы» должны быть максимально защищены и контролироваться. Их привлекательность объясняется тем, что они не требуют дополнительных вложений и в то же время обеспечивают хороший денежный доход. Средства от продаж могут быть направлены на развитие «Трудных детей» и поддержку «Звезд»;</w:t>
      </w:r>
    </w:p>
    <w:p w:rsidR="00470193" w:rsidRPr="00375614" w:rsidRDefault="00470193" w:rsidP="002724E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3 «Проигравшие» («Собаки»). Темпы роста низкие, доля рынка низкая, продукт, как правило, имеет низкую доходность и требует большого вним</w:t>
      </w:r>
      <w:r w:rsidRPr="00375614">
        <w:rPr>
          <w:rFonts w:ascii="Times New Roman" w:hAnsi="Times New Roman" w:cs="Times New Roman"/>
          <w:sz w:val="28"/>
          <w:szCs w:val="28"/>
        </w:rPr>
        <w:t>а</w:t>
      </w:r>
      <w:r w:rsidRPr="00375614">
        <w:rPr>
          <w:rFonts w:ascii="Times New Roman" w:hAnsi="Times New Roman" w:cs="Times New Roman"/>
          <w:sz w:val="28"/>
          <w:szCs w:val="28"/>
        </w:rPr>
        <w:t>ния со стороны менеджера. От «псов» нужно избавляться;</w:t>
      </w:r>
    </w:p>
    <w:p w:rsidR="00470193" w:rsidRPr="00375614" w:rsidRDefault="00470193" w:rsidP="002724E9">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4 «Трудные дети» («Проблема»). Низкая доля рынка, но высокий рост. «Трудных детей» нужно изучать. В будущем они могут стать как звездами, так и собаками. Оси показывают рост спроса (вертикальная ось) и доли ры</w:t>
      </w:r>
      <w:r w:rsidRPr="00375614">
        <w:rPr>
          <w:rFonts w:ascii="Times New Roman" w:hAnsi="Times New Roman" w:cs="Times New Roman"/>
          <w:sz w:val="28"/>
          <w:szCs w:val="28"/>
        </w:rPr>
        <w:t>н</w:t>
      </w:r>
      <w:r w:rsidRPr="00375614">
        <w:rPr>
          <w:rFonts w:ascii="Times New Roman" w:hAnsi="Times New Roman" w:cs="Times New Roman"/>
          <w:sz w:val="28"/>
          <w:szCs w:val="28"/>
        </w:rPr>
        <w:t>ка (горизонтальная ось). Сочетание оценок этих двух показателей позволяет классифицировать продукт, выделив четыре возможные роли для продукта.</w:t>
      </w:r>
    </w:p>
    <w:p w:rsidR="00F57CBB" w:rsidRPr="00375614" w:rsidRDefault="00A267DB">
      <w:pPr>
        <w:pStyle w:val="a3"/>
        <w:ind w:left="0"/>
        <w:jc w:val="left"/>
        <w:rPr>
          <w:sz w:val="25"/>
        </w:rPr>
      </w:pPr>
      <w:r w:rsidRPr="00375614">
        <w:rPr>
          <w:noProof/>
          <w:lang w:bidi="ar-SA"/>
        </w:rPr>
        <w:drawing>
          <wp:anchor distT="0" distB="0" distL="0" distR="0" simplePos="0" relativeHeight="17" behindDoc="0" locked="0" layoutInCell="1" allowOverlap="1">
            <wp:simplePos x="0" y="0"/>
            <wp:positionH relativeFrom="page">
              <wp:posOffset>2619375</wp:posOffset>
            </wp:positionH>
            <wp:positionV relativeFrom="paragraph">
              <wp:posOffset>212725</wp:posOffset>
            </wp:positionV>
            <wp:extent cx="3056255" cy="1644015"/>
            <wp:effectExtent l="1905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1" cstate="print"/>
                    <a:stretch>
                      <a:fillRect/>
                    </a:stretch>
                  </pic:blipFill>
                  <pic:spPr>
                    <a:xfrm>
                      <a:off x="0" y="0"/>
                      <a:ext cx="3056255" cy="1644015"/>
                    </a:xfrm>
                    <a:prstGeom prst="rect">
                      <a:avLst/>
                    </a:prstGeom>
                  </pic:spPr>
                </pic:pic>
              </a:graphicData>
            </a:graphic>
          </wp:anchor>
        </w:drawing>
      </w:r>
    </w:p>
    <w:p w:rsidR="00F57CBB" w:rsidRPr="00375614" w:rsidRDefault="00F57CBB">
      <w:pPr>
        <w:pStyle w:val="a3"/>
        <w:spacing w:before="4"/>
        <w:ind w:left="0"/>
        <w:jc w:val="left"/>
        <w:rPr>
          <w:sz w:val="26"/>
        </w:rPr>
      </w:pPr>
    </w:p>
    <w:p w:rsidR="00D65BC5" w:rsidRPr="00B71C5E" w:rsidRDefault="00A267DB" w:rsidP="00D65BC5">
      <w:pPr>
        <w:pStyle w:val="a3"/>
        <w:ind w:left="0"/>
        <w:jc w:val="center"/>
      </w:pPr>
      <w:r w:rsidRPr="00375614">
        <w:t xml:space="preserve">Рисунок 1.4 - Классификации типов стратегических хозяйственных </w:t>
      </w:r>
    </w:p>
    <w:p w:rsidR="00F57CBB" w:rsidRPr="00375614" w:rsidRDefault="00A267DB" w:rsidP="00D65BC5">
      <w:pPr>
        <w:pStyle w:val="a3"/>
        <w:ind w:left="0"/>
        <w:jc w:val="center"/>
      </w:pPr>
      <w:r w:rsidRPr="00B83E11">
        <w:t>под</w:t>
      </w:r>
      <w:r w:rsidR="00B83E11" w:rsidRPr="00B83E11">
        <w:t>раз</w:t>
      </w:r>
      <w:r w:rsidRPr="00B83E11">
        <w:t>делений</w:t>
      </w:r>
      <w:r w:rsidRPr="00375614">
        <w:t xml:space="preserve"> матрицы БКГ</w:t>
      </w:r>
    </w:p>
    <w:p w:rsidR="00B54642" w:rsidRPr="00375614" w:rsidRDefault="00B54642" w:rsidP="00B54642">
      <w:pPr>
        <w:pStyle w:val="a3"/>
        <w:ind w:left="3638" w:right="766" w:hanging="3186"/>
        <w:jc w:val="left"/>
      </w:pPr>
    </w:p>
    <w:p w:rsidR="00A75116" w:rsidRPr="00375614" w:rsidRDefault="00A75116" w:rsidP="00D01086">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Недостатки матрицы BCG:</w:t>
      </w:r>
    </w:p>
    <w:p w:rsidR="00A75116" w:rsidRPr="00375614" w:rsidRDefault="00A75116" w:rsidP="00D01086">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сильное упрощение ситуации: модель учитывает только два фактора, но высокая относительная доля рынка - не единственный фактор успе</w:t>
      </w:r>
      <w:r w:rsidR="00D01086">
        <w:rPr>
          <w:rFonts w:ascii="Times New Roman" w:hAnsi="Times New Roman" w:cs="Times New Roman"/>
          <w:sz w:val="28"/>
          <w:szCs w:val="28"/>
        </w:rPr>
        <w:t>ха,</w:t>
      </w:r>
      <w:r w:rsidRPr="00375614">
        <w:rPr>
          <w:rFonts w:ascii="Times New Roman" w:hAnsi="Times New Roman" w:cs="Times New Roman"/>
          <w:sz w:val="28"/>
          <w:szCs w:val="28"/>
        </w:rPr>
        <w:t xml:space="preserve"> в</w:t>
      </w:r>
      <w:r w:rsidRPr="00375614">
        <w:rPr>
          <w:rFonts w:ascii="Times New Roman" w:hAnsi="Times New Roman" w:cs="Times New Roman"/>
          <w:sz w:val="28"/>
          <w:szCs w:val="28"/>
        </w:rPr>
        <w:t>ы</w:t>
      </w:r>
      <w:r w:rsidRPr="00375614">
        <w:rPr>
          <w:rFonts w:ascii="Times New Roman" w:hAnsi="Times New Roman" w:cs="Times New Roman"/>
          <w:sz w:val="28"/>
          <w:szCs w:val="28"/>
        </w:rPr>
        <w:t>сокие темпы роста - не единственный показатель привлекательности рынка;</w:t>
      </w:r>
    </w:p>
    <w:p w:rsidR="00A75116" w:rsidRPr="00375614" w:rsidRDefault="00A75116" w:rsidP="00D01086">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отсутствие учета финансового аспекта: удаление собак может прив</w:t>
      </w:r>
      <w:r w:rsidRPr="00375614">
        <w:rPr>
          <w:rFonts w:ascii="Times New Roman" w:hAnsi="Times New Roman" w:cs="Times New Roman"/>
          <w:sz w:val="28"/>
          <w:szCs w:val="28"/>
        </w:rPr>
        <w:t>е</w:t>
      </w:r>
      <w:r w:rsidRPr="00375614">
        <w:rPr>
          <w:rFonts w:ascii="Times New Roman" w:hAnsi="Times New Roman" w:cs="Times New Roman"/>
          <w:sz w:val="28"/>
          <w:szCs w:val="28"/>
        </w:rPr>
        <w:t>сти к повышению затрат на коров и звезд, а также негативно сказаться на л</w:t>
      </w:r>
      <w:r w:rsidRPr="00375614">
        <w:rPr>
          <w:rFonts w:ascii="Times New Roman" w:hAnsi="Times New Roman" w:cs="Times New Roman"/>
          <w:sz w:val="28"/>
          <w:szCs w:val="28"/>
        </w:rPr>
        <w:t>о</w:t>
      </w:r>
      <w:r w:rsidRPr="00375614">
        <w:rPr>
          <w:rFonts w:ascii="Times New Roman" w:hAnsi="Times New Roman" w:cs="Times New Roman"/>
          <w:sz w:val="28"/>
          <w:szCs w:val="28"/>
        </w:rPr>
        <w:t>яльности клиентов, использующих этот продукт;</w:t>
      </w:r>
    </w:p>
    <w:p w:rsidR="00A75116" w:rsidRPr="00375614" w:rsidRDefault="00A75116" w:rsidP="00D01086">
      <w:pPr>
        <w:pStyle w:val="HTML"/>
        <w:shd w:val="clear" w:color="auto" w:fill="FFFFFF"/>
        <w:tabs>
          <w:tab w:val="clear" w:pos="10076"/>
          <w:tab w:val="left" w:pos="9923"/>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допущение о том, что доля рынка соответствует прибыли: это правило может быть нарушено, когда на рынок вводится новый продукт с большими инвестиционными затратами повсюду;</w:t>
      </w:r>
    </w:p>
    <w:p w:rsidR="00A75116" w:rsidRPr="00375614" w:rsidRDefault="00A75116" w:rsidP="00D01086">
      <w:pPr>
        <w:pStyle w:val="HTML"/>
        <w:shd w:val="clear" w:color="auto" w:fill="FFFFFF"/>
        <w:tabs>
          <w:tab w:val="clear" w:pos="10076"/>
          <w:tab w:val="left" w:pos="9923"/>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предположение о том, что спад рынка вызван окончанием жизненного цикла продукта: на рынке существуют другие ситуации, например, конец ажиотажного спроса или экономический кризис [11].</w:t>
      </w:r>
    </w:p>
    <w:p w:rsidR="00A75116" w:rsidRPr="00375614" w:rsidRDefault="00A75116" w:rsidP="00D01086">
      <w:pPr>
        <w:pStyle w:val="HTML"/>
        <w:shd w:val="clear" w:color="auto" w:fill="FFFFFF"/>
        <w:tabs>
          <w:tab w:val="clear" w:pos="10076"/>
          <w:tab w:val="left" w:pos="9923"/>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Преимущества матрицы BCG:</w:t>
      </w:r>
    </w:p>
    <w:p w:rsidR="00A75116" w:rsidRPr="00375614" w:rsidRDefault="00A75116" w:rsidP="00D01086">
      <w:pPr>
        <w:pStyle w:val="HTML"/>
        <w:shd w:val="clear" w:color="auto" w:fill="FFFFFF"/>
        <w:tabs>
          <w:tab w:val="clear" w:pos="10076"/>
          <w:tab w:val="left" w:pos="9923"/>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теоретическое исследование взаимосвязи между финансовыми п</w:t>
      </w:r>
      <w:r w:rsidRPr="00375614">
        <w:rPr>
          <w:rFonts w:ascii="Times New Roman" w:hAnsi="Times New Roman" w:cs="Times New Roman"/>
          <w:sz w:val="28"/>
          <w:szCs w:val="28"/>
        </w:rPr>
        <w:t>о</w:t>
      </w:r>
      <w:r w:rsidRPr="00375614">
        <w:rPr>
          <w:rFonts w:ascii="Times New Roman" w:hAnsi="Times New Roman" w:cs="Times New Roman"/>
          <w:sz w:val="28"/>
          <w:szCs w:val="28"/>
        </w:rPr>
        <w:t>ступлениями и анализируемыми параметрами;</w:t>
      </w:r>
    </w:p>
    <w:p w:rsidR="00A75116" w:rsidRPr="00375614" w:rsidRDefault="00A75116" w:rsidP="00D01086">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объективность анализируемых параметров (относительная доля рынка и темпы роста рынка);</w:t>
      </w:r>
    </w:p>
    <w:p w:rsidR="00A75116" w:rsidRPr="00375614" w:rsidRDefault="00A75116" w:rsidP="00D01086">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наглядность результатов и простота построения;</w:t>
      </w:r>
    </w:p>
    <w:p w:rsidR="00A75116" w:rsidRPr="00375614" w:rsidRDefault="00A75116" w:rsidP="00D01086">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позволяет сочетать анализ портфеля с моделью жизненного цикла продукта;</w:t>
      </w:r>
    </w:p>
    <w:p w:rsidR="00A75116" w:rsidRPr="00375614" w:rsidRDefault="00A75116" w:rsidP="00D01086">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просто и легко понять;</w:t>
      </w:r>
    </w:p>
    <w:p w:rsidR="00A75116" w:rsidRPr="00375614" w:rsidRDefault="00A75116" w:rsidP="00D01086">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легко разработать стратегию для бизнес-единиц и инвестиций.</w:t>
      </w:r>
    </w:p>
    <w:p w:rsidR="00A75116" w:rsidRPr="00375614" w:rsidRDefault="00A75116" w:rsidP="00D01086">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Анализ пяти сил Портера - это методология анализа отраслей и разр</w:t>
      </w:r>
      <w:r w:rsidRPr="00375614">
        <w:rPr>
          <w:rFonts w:ascii="Times New Roman" w:hAnsi="Times New Roman" w:cs="Times New Roman"/>
          <w:sz w:val="28"/>
          <w:szCs w:val="28"/>
        </w:rPr>
        <w:t>а</w:t>
      </w:r>
      <w:r w:rsidRPr="00375614">
        <w:rPr>
          <w:rFonts w:ascii="Times New Roman" w:hAnsi="Times New Roman" w:cs="Times New Roman"/>
          <w:sz w:val="28"/>
          <w:szCs w:val="28"/>
        </w:rPr>
        <w:t>ботки бизнес-стратегии, разработанная Майклом Портером в Гарвардской школе бизнеса в 1979 году.</w:t>
      </w:r>
    </w:p>
    <w:p w:rsidR="00A75116" w:rsidRPr="00375614" w:rsidRDefault="00A75116" w:rsidP="00D01086">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Пять сил Портера включают в себя:</w:t>
      </w:r>
    </w:p>
    <w:p w:rsidR="00A75116" w:rsidRPr="00375614" w:rsidRDefault="00A75116" w:rsidP="00D01086">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анализ угрозы появления заменителей продукции;</w:t>
      </w:r>
    </w:p>
    <w:p w:rsidR="00A75116" w:rsidRPr="00375614" w:rsidRDefault="00A75116" w:rsidP="00D01086">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анализ угрозы появления новых игроков;</w:t>
      </w:r>
    </w:p>
    <w:p w:rsidR="00A75116" w:rsidRPr="00375614" w:rsidRDefault="00A75116" w:rsidP="00D01086">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lastRenderedPageBreak/>
        <w:t>- анализ рыночной власти поставщиков;</w:t>
      </w:r>
    </w:p>
    <w:p w:rsidR="00A75116" w:rsidRPr="00375614" w:rsidRDefault="00A75116" w:rsidP="00D01086">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анализ рыночной власти потребителей;</w:t>
      </w:r>
    </w:p>
    <w:p w:rsidR="00A75116" w:rsidRPr="00375614" w:rsidRDefault="00A75116" w:rsidP="00D01086">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анализ уровня конкуренции [3].</w:t>
      </w:r>
    </w:p>
    <w:p w:rsidR="00A75116" w:rsidRPr="00375614" w:rsidRDefault="00A75116" w:rsidP="00D01086">
      <w:pPr>
        <w:pStyle w:val="HTML"/>
        <w:shd w:val="clear" w:color="auto" w:fill="FFFFFF"/>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Конкурентный анализ отрасли по мнению Майкла Портера помогает определить интенсивность и интенсивность конкурентных сил в отрасли, найти положение, в котором компания будет максимально защищена от вл</w:t>
      </w:r>
      <w:r w:rsidRPr="00375614">
        <w:rPr>
          <w:rFonts w:ascii="Times New Roman" w:hAnsi="Times New Roman" w:cs="Times New Roman"/>
          <w:sz w:val="28"/>
          <w:szCs w:val="28"/>
        </w:rPr>
        <w:t>и</w:t>
      </w:r>
      <w:r w:rsidRPr="00375614">
        <w:rPr>
          <w:rFonts w:ascii="Times New Roman" w:hAnsi="Times New Roman" w:cs="Times New Roman"/>
          <w:sz w:val="28"/>
          <w:szCs w:val="28"/>
        </w:rPr>
        <w:t>яния конкурентных сил и сможет влиять на них.</w:t>
      </w:r>
    </w:p>
    <w:p w:rsidR="00A75116" w:rsidRPr="00375614" w:rsidRDefault="00A75116" w:rsidP="00D01086">
      <w:pPr>
        <w:pStyle w:val="HTML"/>
        <w:shd w:val="clear" w:color="auto" w:fill="FFFFFF"/>
        <w:tabs>
          <w:tab w:val="clear" w:pos="10076"/>
          <w:tab w:val="left" w:pos="9639"/>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Золотое правило теории пяти конкурентных сил Майкла Портера з</w:t>
      </w:r>
      <w:r w:rsidRPr="00375614">
        <w:rPr>
          <w:rFonts w:ascii="Times New Roman" w:hAnsi="Times New Roman" w:cs="Times New Roman"/>
          <w:sz w:val="28"/>
          <w:szCs w:val="28"/>
        </w:rPr>
        <w:t>а</w:t>
      </w:r>
      <w:r w:rsidRPr="00375614">
        <w:rPr>
          <w:rFonts w:ascii="Times New Roman" w:hAnsi="Times New Roman" w:cs="Times New Roman"/>
          <w:sz w:val="28"/>
          <w:szCs w:val="28"/>
        </w:rPr>
        <w:t>ключается в следующем: чем слабее влияние конкурентных сил, тем больше возможностей для получения высокой прибыли в отрасли. И наоборот, чем выше влияние конкурентных сил, тем выше вероятность того, что ни одна компания не сможет обеспечить высокую доходность от капитальных влож</w:t>
      </w:r>
      <w:r w:rsidRPr="00375614">
        <w:rPr>
          <w:rFonts w:ascii="Times New Roman" w:hAnsi="Times New Roman" w:cs="Times New Roman"/>
          <w:sz w:val="28"/>
          <w:szCs w:val="28"/>
        </w:rPr>
        <w:t>е</w:t>
      </w:r>
      <w:r w:rsidRPr="00375614">
        <w:rPr>
          <w:rFonts w:ascii="Times New Roman" w:hAnsi="Times New Roman" w:cs="Times New Roman"/>
          <w:sz w:val="28"/>
          <w:szCs w:val="28"/>
        </w:rPr>
        <w:t>ний. А средняя рентабельность отрасли определяется наиболее влиятельн</w:t>
      </w:r>
      <w:r w:rsidRPr="00375614">
        <w:rPr>
          <w:rFonts w:ascii="Times New Roman" w:hAnsi="Times New Roman" w:cs="Times New Roman"/>
          <w:sz w:val="28"/>
          <w:szCs w:val="28"/>
        </w:rPr>
        <w:t>ы</w:t>
      </w:r>
      <w:r w:rsidRPr="00375614">
        <w:rPr>
          <w:rFonts w:ascii="Times New Roman" w:hAnsi="Times New Roman" w:cs="Times New Roman"/>
          <w:sz w:val="28"/>
          <w:szCs w:val="28"/>
        </w:rPr>
        <w:t>ми конкурентными силами.</w:t>
      </w:r>
    </w:p>
    <w:p w:rsidR="00A75116" w:rsidRPr="00375614" w:rsidRDefault="00A75116" w:rsidP="00D01086">
      <w:pPr>
        <w:pStyle w:val="HTML"/>
        <w:shd w:val="clear" w:color="auto" w:fill="FFFFFF"/>
        <w:tabs>
          <w:tab w:val="clear" w:pos="10076"/>
          <w:tab w:val="left" w:pos="9639"/>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Модель пяти сил чаще всего используется в стратегическом управл</w:t>
      </w:r>
      <w:r w:rsidRPr="00375614">
        <w:rPr>
          <w:rFonts w:ascii="Times New Roman" w:hAnsi="Times New Roman" w:cs="Times New Roman"/>
          <w:sz w:val="28"/>
          <w:szCs w:val="28"/>
        </w:rPr>
        <w:t>е</w:t>
      </w:r>
      <w:r w:rsidRPr="00375614">
        <w:rPr>
          <w:rFonts w:ascii="Times New Roman" w:hAnsi="Times New Roman" w:cs="Times New Roman"/>
          <w:sz w:val="28"/>
          <w:szCs w:val="28"/>
        </w:rPr>
        <w:t>нии, а в маркетинге она удобна для следующих областей работы:</w:t>
      </w:r>
    </w:p>
    <w:p w:rsidR="00A75116" w:rsidRPr="00375614" w:rsidRDefault="00A75116" w:rsidP="00D01086">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угрозы росту компании, выявленные с помощью модели анализа ко</w:t>
      </w:r>
      <w:r w:rsidRPr="00375614">
        <w:rPr>
          <w:rFonts w:ascii="Times New Roman" w:hAnsi="Times New Roman" w:cs="Times New Roman"/>
          <w:sz w:val="28"/>
          <w:szCs w:val="28"/>
        </w:rPr>
        <w:t>н</w:t>
      </w:r>
      <w:r w:rsidRPr="00375614">
        <w:rPr>
          <w:rFonts w:ascii="Times New Roman" w:hAnsi="Times New Roman" w:cs="Times New Roman"/>
          <w:sz w:val="28"/>
          <w:szCs w:val="28"/>
        </w:rPr>
        <w:t>куренции Портера, помогают в проведении SWOT-анализа;</w:t>
      </w:r>
    </w:p>
    <w:p w:rsidR="00A75116" w:rsidRPr="00375614" w:rsidRDefault="00676A78" w:rsidP="00D01086">
      <w:pPr>
        <w:pStyle w:val="HTML"/>
        <w:shd w:val="clear" w:color="auto" w:fill="FFFFFF"/>
        <w:tabs>
          <w:tab w:val="clear" w:pos="1007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00A75116" w:rsidRPr="00375614">
        <w:rPr>
          <w:rFonts w:ascii="Times New Roman" w:hAnsi="Times New Roman" w:cs="Times New Roman"/>
          <w:sz w:val="28"/>
          <w:szCs w:val="28"/>
        </w:rPr>
        <w:t>одель пяти конкурентных сил Майкла Портера помогает в детальном конкурентном анализе и анализе рынка.</w:t>
      </w:r>
    </w:p>
    <w:p w:rsidR="00A75116" w:rsidRPr="00375614" w:rsidRDefault="00A75116" w:rsidP="00D01086">
      <w:pPr>
        <w:pStyle w:val="HTML"/>
        <w:shd w:val="clear" w:color="auto" w:fill="FFFFFF"/>
        <w:tabs>
          <w:tab w:val="clear" w:pos="10076"/>
        </w:tabs>
        <w:spacing w:line="360" w:lineRule="auto"/>
        <w:ind w:firstLine="709"/>
        <w:jc w:val="both"/>
        <w:rPr>
          <w:rFonts w:ascii="Times New Roman" w:hAnsi="Times New Roman" w:cs="Times New Roman"/>
          <w:sz w:val="28"/>
          <w:szCs w:val="28"/>
          <w:shd w:val="clear" w:color="auto" w:fill="FFFFFF"/>
        </w:rPr>
      </w:pPr>
      <w:r w:rsidRPr="00375614">
        <w:rPr>
          <w:rFonts w:ascii="Times New Roman" w:hAnsi="Times New Roman" w:cs="Times New Roman"/>
          <w:sz w:val="28"/>
          <w:szCs w:val="28"/>
        </w:rPr>
        <w:t>Модель разработки продукта Ansoff. Матрица Ансоффа (матрица пр</w:t>
      </w:r>
      <w:r w:rsidRPr="00375614">
        <w:rPr>
          <w:rFonts w:ascii="Times New Roman" w:hAnsi="Times New Roman" w:cs="Times New Roman"/>
          <w:sz w:val="28"/>
          <w:szCs w:val="28"/>
        </w:rPr>
        <w:t>о</w:t>
      </w:r>
      <w:r w:rsidRPr="00375614">
        <w:rPr>
          <w:rFonts w:ascii="Times New Roman" w:hAnsi="Times New Roman" w:cs="Times New Roman"/>
          <w:sz w:val="28"/>
          <w:szCs w:val="28"/>
        </w:rPr>
        <w:t>дукта-рынка) - это аналитический инструмент стратегического управления, разработанный основоположником этой науки американцем российского происхождения Игорем Ансоффом.</w:t>
      </w:r>
      <w:r w:rsidRPr="00375614">
        <w:rPr>
          <w:rFonts w:ascii="Times New Roman" w:hAnsi="Times New Roman" w:cs="Times New Roman"/>
          <w:sz w:val="28"/>
          <w:szCs w:val="28"/>
          <w:shd w:val="clear" w:color="auto" w:fill="FFFFFF"/>
        </w:rPr>
        <w:t xml:space="preserve"> </w:t>
      </w:r>
    </w:p>
    <w:p w:rsidR="00A75116" w:rsidRPr="00375614" w:rsidRDefault="00A75116" w:rsidP="00D01086">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shd w:val="clear" w:color="auto" w:fill="FFFFFF"/>
        </w:rPr>
        <w:t>Матрица Ансоффа - это поле, образованное двумя осями - горизо</w:t>
      </w:r>
      <w:r w:rsidRPr="00375614">
        <w:rPr>
          <w:rFonts w:ascii="Times New Roman" w:hAnsi="Times New Roman" w:cs="Times New Roman"/>
          <w:sz w:val="28"/>
          <w:szCs w:val="28"/>
          <w:shd w:val="clear" w:color="auto" w:fill="FFFFFF"/>
        </w:rPr>
        <w:t>н</w:t>
      </w:r>
      <w:r w:rsidRPr="00375614">
        <w:rPr>
          <w:rFonts w:ascii="Times New Roman" w:hAnsi="Times New Roman" w:cs="Times New Roman"/>
          <w:sz w:val="28"/>
          <w:szCs w:val="28"/>
          <w:shd w:val="clear" w:color="auto" w:fill="FFFFFF"/>
        </w:rPr>
        <w:t>тальная ось «продукты компании» (разделенная на существующие и новые) и вертикальная ось «рынки компании», которые также разделены на сущ</w:t>
      </w:r>
      <w:r w:rsidRPr="00375614">
        <w:rPr>
          <w:rFonts w:ascii="Times New Roman" w:hAnsi="Times New Roman" w:cs="Times New Roman"/>
          <w:sz w:val="28"/>
          <w:szCs w:val="28"/>
          <w:shd w:val="clear" w:color="auto" w:fill="FFFFFF"/>
        </w:rPr>
        <w:t>е</w:t>
      </w:r>
      <w:r w:rsidRPr="00375614">
        <w:rPr>
          <w:rFonts w:ascii="Times New Roman" w:hAnsi="Times New Roman" w:cs="Times New Roman"/>
          <w:sz w:val="28"/>
          <w:szCs w:val="28"/>
          <w:shd w:val="clear" w:color="auto" w:fill="FFFFFF"/>
        </w:rPr>
        <w:t>ствующие и новые. На пересечении этих двух осей образуются четыре ква</w:t>
      </w:r>
      <w:r w:rsidRPr="00375614">
        <w:rPr>
          <w:rFonts w:ascii="Times New Roman" w:hAnsi="Times New Roman" w:cs="Times New Roman"/>
          <w:sz w:val="28"/>
          <w:szCs w:val="28"/>
          <w:shd w:val="clear" w:color="auto" w:fill="FFFFFF"/>
        </w:rPr>
        <w:t>д</w:t>
      </w:r>
      <w:r w:rsidRPr="00375614">
        <w:rPr>
          <w:rFonts w:ascii="Times New Roman" w:hAnsi="Times New Roman" w:cs="Times New Roman"/>
          <w:sz w:val="28"/>
          <w:szCs w:val="28"/>
          <w:shd w:val="clear" w:color="auto" w:fill="FFFFFF"/>
        </w:rPr>
        <w:t>ранта (таблица 1.2):</w:t>
      </w:r>
    </w:p>
    <w:p w:rsidR="00B54642" w:rsidRPr="00375614" w:rsidRDefault="00B54642" w:rsidP="00B54642">
      <w:pPr>
        <w:pStyle w:val="a3"/>
        <w:ind w:right="619"/>
      </w:pPr>
    </w:p>
    <w:p w:rsidR="00F57CBB" w:rsidRPr="00375614" w:rsidRDefault="00A267DB" w:rsidP="00FD7412">
      <w:pPr>
        <w:pStyle w:val="a3"/>
        <w:ind w:left="0"/>
        <w:jc w:val="left"/>
      </w:pPr>
      <w:r w:rsidRPr="00375614">
        <w:lastRenderedPageBreak/>
        <w:t>Таблица 1.2 – Матрица Ансоффа</w:t>
      </w:r>
    </w:p>
    <w:p w:rsidR="00F57CBB" w:rsidRPr="00375614" w:rsidRDefault="00F57CBB" w:rsidP="00FD7412">
      <w:pPr>
        <w:pStyle w:val="a3"/>
        <w:spacing w:before="2" w:after="1"/>
        <w:ind w:left="0"/>
        <w:jc w:val="left"/>
        <w:rPr>
          <w:sz w:val="11"/>
        </w:rPr>
      </w:pPr>
    </w:p>
    <w:tbl>
      <w:tblPr>
        <w:tblStyle w:val="TableNormal"/>
        <w:tblW w:w="9356"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3254"/>
        <w:gridCol w:w="2558"/>
      </w:tblGrid>
      <w:tr w:rsidR="00F57CBB" w:rsidRPr="00375614" w:rsidTr="005D635D">
        <w:trPr>
          <w:trHeight w:val="412"/>
          <w:jc w:val="center"/>
        </w:trPr>
        <w:tc>
          <w:tcPr>
            <w:tcW w:w="3544" w:type="dxa"/>
          </w:tcPr>
          <w:p w:rsidR="00F57CBB" w:rsidRPr="00375614" w:rsidRDefault="00F57CBB" w:rsidP="00FD7412">
            <w:pPr>
              <w:pStyle w:val="TableParagraph"/>
              <w:rPr>
                <w:sz w:val="26"/>
              </w:rPr>
            </w:pPr>
          </w:p>
        </w:tc>
        <w:tc>
          <w:tcPr>
            <w:tcW w:w="3254" w:type="dxa"/>
          </w:tcPr>
          <w:p w:rsidR="00F57CBB" w:rsidRPr="00375614" w:rsidRDefault="00A267DB" w:rsidP="005D635D">
            <w:pPr>
              <w:pStyle w:val="TableParagraph"/>
              <w:spacing w:line="271" w:lineRule="exact"/>
              <w:jc w:val="center"/>
              <w:rPr>
                <w:sz w:val="24"/>
              </w:rPr>
            </w:pPr>
            <w:r w:rsidRPr="00375614">
              <w:rPr>
                <w:sz w:val="24"/>
              </w:rPr>
              <w:t>Существующий товар</w:t>
            </w:r>
          </w:p>
        </w:tc>
        <w:tc>
          <w:tcPr>
            <w:tcW w:w="2558" w:type="dxa"/>
          </w:tcPr>
          <w:p w:rsidR="00F57CBB" w:rsidRPr="00375614" w:rsidRDefault="00A267DB" w:rsidP="005D635D">
            <w:pPr>
              <w:pStyle w:val="TableParagraph"/>
              <w:spacing w:line="271" w:lineRule="exact"/>
              <w:jc w:val="center"/>
              <w:rPr>
                <w:sz w:val="24"/>
              </w:rPr>
            </w:pPr>
            <w:r w:rsidRPr="00375614">
              <w:rPr>
                <w:sz w:val="24"/>
              </w:rPr>
              <w:t>Новый товар</w:t>
            </w:r>
          </w:p>
        </w:tc>
      </w:tr>
      <w:tr w:rsidR="00F57CBB" w:rsidRPr="00375614" w:rsidTr="005D635D">
        <w:trPr>
          <w:trHeight w:val="414"/>
          <w:jc w:val="center"/>
        </w:trPr>
        <w:tc>
          <w:tcPr>
            <w:tcW w:w="3544" w:type="dxa"/>
          </w:tcPr>
          <w:p w:rsidR="00F57CBB" w:rsidRPr="00375614" w:rsidRDefault="00A267DB" w:rsidP="005D635D">
            <w:pPr>
              <w:pStyle w:val="TableParagraph"/>
              <w:spacing w:line="270" w:lineRule="exact"/>
              <w:jc w:val="center"/>
              <w:rPr>
                <w:sz w:val="24"/>
              </w:rPr>
            </w:pPr>
            <w:r w:rsidRPr="00375614">
              <w:rPr>
                <w:sz w:val="24"/>
              </w:rPr>
              <w:t>Существующий рынок</w:t>
            </w:r>
          </w:p>
        </w:tc>
        <w:tc>
          <w:tcPr>
            <w:tcW w:w="3254" w:type="dxa"/>
          </w:tcPr>
          <w:p w:rsidR="00F57CBB" w:rsidRPr="00375614" w:rsidRDefault="00A267DB" w:rsidP="005D635D">
            <w:pPr>
              <w:pStyle w:val="TableParagraph"/>
              <w:spacing w:line="270" w:lineRule="exact"/>
              <w:jc w:val="center"/>
              <w:rPr>
                <w:sz w:val="24"/>
              </w:rPr>
            </w:pPr>
            <w:r w:rsidRPr="00375614">
              <w:rPr>
                <w:sz w:val="24"/>
              </w:rPr>
              <w:t>Проникновение на рынок</w:t>
            </w:r>
          </w:p>
        </w:tc>
        <w:tc>
          <w:tcPr>
            <w:tcW w:w="2558" w:type="dxa"/>
          </w:tcPr>
          <w:p w:rsidR="00F57CBB" w:rsidRPr="00375614" w:rsidRDefault="00A267DB" w:rsidP="005D635D">
            <w:pPr>
              <w:pStyle w:val="TableParagraph"/>
              <w:spacing w:line="270" w:lineRule="exact"/>
              <w:jc w:val="center"/>
              <w:rPr>
                <w:sz w:val="24"/>
              </w:rPr>
            </w:pPr>
            <w:r w:rsidRPr="00375614">
              <w:rPr>
                <w:sz w:val="24"/>
              </w:rPr>
              <w:t>Развитие товара</w:t>
            </w:r>
          </w:p>
        </w:tc>
      </w:tr>
      <w:tr w:rsidR="00F57CBB" w:rsidRPr="00375614" w:rsidTr="005D635D">
        <w:trPr>
          <w:trHeight w:val="414"/>
          <w:jc w:val="center"/>
        </w:trPr>
        <w:tc>
          <w:tcPr>
            <w:tcW w:w="3544" w:type="dxa"/>
          </w:tcPr>
          <w:p w:rsidR="00F57CBB" w:rsidRPr="00375614" w:rsidRDefault="00A267DB" w:rsidP="005D635D">
            <w:pPr>
              <w:pStyle w:val="TableParagraph"/>
              <w:spacing w:line="270" w:lineRule="exact"/>
              <w:jc w:val="center"/>
              <w:rPr>
                <w:sz w:val="24"/>
              </w:rPr>
            </w:pPr>
            <w:r w:rsidRPr="00375614">
              <w:rPr>
                <w:sz w:val="24"/>
              </w:rPr>
              <w:t>Новый рынок</w:t>
            </w:r>
          </w:p>
        </w:tc>
        <w:tc>
          <w:tcPr>
            <w:tcW w:w="3254" w:type="dxa"/>
          </w:tcPr>
          <w:p w:rsidR="00F57CBB" w:rsidRPr="00375614" w:rsidRDefault="00A267DB" w:rsidP="005D635D">
            <w:pPr>
              <w:pStyle w:val="TableParagraph"/>
              <w:spacing w:line="270" w:lineRule="exact"/>
              <w:jc w:val="center"/>
              <w:rPr>
                <w:sz w:val="24"/>
              </w:rPr>
            </w:pPr>
            <w:r w:rsidRPr="00375614">
              <w:rPr>
                <w:sz w:val="24"/>
              </w:rPr>
              <w:t>Развитие рынка</w:t>
            </w:r>
          </w:p>
        </w:tc>
        <w:tc>
          <w:tcPr>
            <w:tcW w:w="2558" w:type="dxa"/>
          </w:tcPr>
          <w:p w:rsidR="00F57CBB" w:rsidRPr="00375614" w:rsidRDefault="00A267DB" w:rsidP="005D635D">
            <w:pPr>
              <w:pStyle w:val="TableParagraph"/>
              <w:spacing w:line="270" w:lineRule="exact"/>
              <w:jc w:val="center"/>
              <w:rPr>
                <w:sz w:val="24"/>
              </w:rPr>
            </w:pPr>
            <w:r w:rsidRPr="00375614">
              <w:rPr>
                <w:sz w:val="24"/>
              </w:rPr>
              <w:t>Диверсификация</w:t>
            </w:r>
          </w:p>
        </w:tc>
      </w:tr>
    </w:tbl>
    <w:p w:rsidR="00F57CBB" w:rsidRPr="00375614" w:rsidRDefault="00F57CBB" w:rsidP="00FD7412">
      <w:pPr>
        <w:pStyle w:val="a3"/>
        <w:ind w:left="0"/>
        <w:jc w:val="left"/>
        <w:rPr>
          <w:sz w:val="27"/>
        </w:rPr>
      </w:pPr>
    </w:p>
    <w:p w:rsidR="00A75116" w:rsidRPr="00375614" w:rsidRDefault="00A75116" w:rsidP="00FD7412">
      <w:pPr>
        <w:pStyle w:val="HTML"/>
        <w:shd w:val="clear" w:color="auto" w:fill="FFFFFF"/>
        <w:tabs>
          <w:tab w:val="clear" w:pos="1007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Матрица возможностей для товарных рынков включает использование четырех альтернативных маркетинговых стратегий для сохране</w:t>
      </w:r>
      <w:r w:rsidR="005D635D">
        <w:rPr>
          <w:rFonts w:ascii="Times New Roman" w:hAnsi="Times New Roman" w:cs="Times New Roman"/>
          <w:sz w:val="28"/>
          <w:szCs w:val="28"/>
        </w:rPr>
        <w:t xml:space="preserve">ния </w:t>
      </w:r>
      <w:r w:rsidRPr="00375614">
        <w:rPr>
          <w:rFonts w:ascii="Times New Roman" w:hAnsi="Times New Roman" w:cs="Times New Roman"/>
          <w:sz w:val="28"/>
          <w:szCs w:val="28"/>
        </w:rPr>
        <w:t>или ув</w:t>
      </w:r>
      <w:r w:rsidRPr="00375614">
        <w:rPr>
          <w:rFonts w:ascii="Times New Roman" w:hAnsi="Times New Roman" w:cs="Times New Roman"/>
          <w:sz w:val="28"/>
          <w:szCs w:val="28"/>
        </w:rPr>
        <w:t>е</w:t>
      </w:r>
      <w:r w:rsidRPr="00375614">
        <w:rPr>
          <w:rFonts w:ascii="Times New Roman" w:hAnsi="Times New Roman" w:cs="Times New Roman"/>
          <w:sz w:val="28"/>
          <w:szCs w:val="28"/>
        </w:rPr>
        <w:t>личения продаж: проникновение на рынок, развитие рынка, разработку пр</w:t>
      </w:r>
      <w:r w:rsidRPr="00375614">
        <w:rPr>
          <w:rFonts w:ascii="Times New Roman" w:hAnsi="Times New Roman" w:cs="Times New Roman"/>
          <w:sz w:val="28"/>
          <w:szCs w:val="28"/>
        </w:rPr>
        <w:t>о</w:t>
      </w:r>
      <w:r w:rsidRPr="00375614">
        <w:rPr>
          <w:rFonts w:ascii="Times New Roman" w:hAnsi="Times New Roman" w:cs="Times New Roman"/>
          <w:sz w:val="28"/>
          <w:szCs w:val="28"/>
        </w:rPr>
        <w:t>дукта и диверсификацию.</w:t>
      </w:r>
    </w:p>
    <w:p w:rsidR="00A75116" w:rsidRPr="00375614" w:rsidRDefault="00A75116" w:rsidP="00FD7412">
      <w:pPr>
        <w:pStyle w:val="HTML"/>
        <w:shd w:val="clear" w:color="auto" w:fill="FFFFFF"/>
        <w:tabs>
          <w:tab w:val="clear" w:pos="10076"/>
          <w:tab w:val="left" w:pos="1020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Стратегия проникновения на рынок - усиление маркетинговой деятел</w:t>
      </w:r>
      <w:r w:rsidRPr="00375614">
        <w:rPr>
          <w:rFonts w:ascii="Times New Roman" w:hAnsi="Times New Roman" w:cs="Times New Roman"/>
          <w:sz w:val="28"/>
          <w:szCs w:val="28"/>
        </w:rPr>
        <w:t>ь</w:t>
      </w:r>
      <w:r w:rsidRPr="00375614">
        <w:rPr>
          <w:rFonts w:ascii="Times New Roman" w:hAnsi="Times New Roman" w:cs="Times New Roman"/>
          <w:sz w:val="28"/>
          <w:szCs w:val="28"/>
        </w:rPr>
        <w:t>ности для укрепления и укрепления позиций компании на рынке.</w:t>
      </w:r>
    </w:p>
    <w:p w:rsidR="00A75116" w:rsidRPr="00375614" w:rsidRDefault="00A75116" w:rsidP="00FD7412">
      <w:pPr>
        <w:pStyle w:val="HTML"/>
        <w:shd w:val="clear" w:color="auto" w:fill="FFFFFF"/>
        <w:tabs>
          <w:tab w:val="clear" w:pos="10076"/>
          <w:tab w:val="left" w:pos="10206"/>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Стратегия развития рынка - освоение новых рынков посредством пр</w:t>
      </w:r>
      <w:r w:rsidRPr="00375614">
        <w:rPr>
          <w:rFonts w:ascii="Times New Roman" w:hAnsi="Times New Roman" w:cs="Times New Roman"/>
          <w:sz w:val="28"/>
          <w:szCs w:val="28"/>
        </w:rPr>
        <w:t>о</w:t>
      </w:r>
      <w:r w:rsidRPr="00375614">
        <w:rPr>
          <w:rFonts w:ascii="Times New Roman" w:hAnsi="Times New Roman" w:cs="Times New Roman"/>
          <w:sz w:val="28"/>
          <w:szCs w:val="28"/>
        </w:rPr>
        <w:t>дажи старых товаров на новых региональных, национальных или междун</w:t>
      </w:r>
      <w:r w:rsidRPr="00375614">
        <w:rPr>
          <w:rFonts w:ascii="Times New Roman" w:hAnsi="Times New Roman" w:cs="Times New Roman"/>
          <w:sz w:val="28"/>
          <w:szCs w:val="28"/>
        </w:rPr>
        <w:t>а</w:t>
      </w:r>
      <w:r w:rsidRPr="00375614">
        <w:rPr>
          <w:rFonts w:ascii="Times New Roman" w:hAnsi="Times New Roman" w:cs="Times New Roman"/>
          <w:sz w:val="28"/>
          <w:szCs w:val="28"/>
        </w:rPr>
        <w:t>родных рынках.</w:t>
      </w:r>
    </w:p>
    <w:p w:rsidR="00441593" w:rsidRPr="00375614" w:rsidRDefault="00441593" w:rsidP="00FD7412">
      <w:pPr>
        <w:pStyle w:val="HTML"/>
        <w:shd w:val="clear" w:color="auto" w:fill="FFFFFF"/>
        <w:tabs>
          <w:tab w:val="clear" w:pos="10076"/>
          <w:tab w:val="left" w:pos="9639"/>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Стратегия развития продукта - продажа новых продуктов на старых рынках с целью увеличения рыночной власти.</w:t>
      </w:r>
    </w:p>
    <w:p w:rsidR="00441593" w:rsidRPr="00375614" w:rsidRDefault="00441593" w:rsidP="00FD7412">
      <w:pPr>
        <w:pStyle w:val="HTML"/>
        <w:shd w:val="clear" w:color="auto" w:fill="FFFFFF"/>
        <w:tabs>
          <w:tab w:val="clear" w:pos="10076"/>
          <w:tab w:val="left" w:pos="9639"/>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Стратегия диверсификации - компания выходит на новые рынки с ц</w:t>
      </w:r>
      <w:r w:rsidRPr="00375614">
        <w:rPr>
          <w:rFonts w:ascii="Times New Roman" w:hAnsi="Times New Roman" w:cs="Times New Roman"/>
          <w:sz w:val="28"/>
          <w:szCs w:val="28"/>
        </w:rPr>
        <w:t>е</w:t>
      </w:r>
      <w:r w:rsidRPr="00375614">
        <w:rPr>
          <w:rFonts w:ascii="Times New Roman" w:hAnsi="Times New Roman" w:cs="Times New Roman"/>
          <w:sz w:val="28"/>
          <w:szCs w:val="28"/>
        </w:rPr>
        <w:t>лью снижения рисков на существующих рынках. Производственная пр</w:t>
      </w:r>
      <w:r w:rsidRPr="00375614">
        <w:rPr>
          <w:rFonts w:ascii="Times New Roman" w:hAnsi="Times New Roman" w:cs="Times New Roman"/>
          <w:sz w:val="28"/>
          <w:szCs w:val="28"/>
        </w:rPr>
        <w:t>о</w:t>
      </w:r>
      <w:r w:rsidRPr="00375614">
        <w:rPr>
          <w:rFonts w:ascii="Times New Roman" w:hAnsi="Times New Roman" w:cs="Times New Roman"/>
          <w:sz w:val="28"/>
          <w:szCs w:val="28"/>
        </w:rPr>
        <w:t>грамма включает продукцию, которую компания еще не производила. О</w:t>
      </w:r>
      <w:r w:rsidRPr="00375614">
        <w:rPr>
          <w:rFonts w:ascii="Times New Roman" w:hAnsi="Times New Roman" w:cs="Times New Roman"/>
          <w:sz w:val="28"/>
          <w:szCs w:val="28"/>
        </w:rPr>
        <w:t>с</w:t>
      </w:r>
      <w:r w:rsidRPr="00375614">
        <w:rPr>
          <w:rFonts w:ascii="Times New Roman" w:hAnsi="Times New Roman" w:cs="Times New Roman"/>
          <w:sz w:val="28"/>
          <w:szCs w:val="28"/>
        </w:rPr>
        <w:t>новная опасность этой стратегии - рассредоточение сил [17].</w:t>
      </w:r>
    </w:p>
    <w:p w:rsidR="00441593" w:rsidRPr="00375614" w:rsidRDefault="005D635D" w:rsidP="00FD7412">
      <w:pPr>
        <w:pStyle w:val="HTML"/>
        <w:shd w:val="clear" w:color="auto" w:fill="FFFFFF"/>
        <w:tabs>
          <w:tab w:val="clear" w:pos="10076"/>
          <w:tab w:val="left" w:pos="963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 </w:t>
      </w:r>
      <w:r w:rsidR="00441593" w:rsidRPr="00375614">
        <w:rPr>
          <w:rFonts w:ascii="Times New Roman" w:hAnsi="Times New Roman" w:cs="Times New Roman"/>
          <w:sz w:val="28"/>
          <w:szCs w:val="28"/>
        </w:rPr>
        <w:t xml:space="preserve">зависит от ресурсов предприятия и готовности к </w:t>
      </w:r>
      <w:r w:rsidR="00441593" w:rsidRPr="005D635D">
        <w:rPr>
          <w:rFonts w:ascii="Times New Roman" w:hAnsi="Times New Roman" w:cs="Times New Roman"/>
          <w:sz w:val="28"/>
          <w:szCs w:val="28"/>
        </w:rPr>
        <w:t>риску.</w:t>
      </w:r>
    </w:p>
    <w:p w:rsidR="00441593" w:rsidRPr="00375614" w:rsidRDefault="00441593" w:rsidP="005D635D">
      <w:pPr>
        <w:pStyle w:val="HTML"/>
        <w:shd w:val="clear" w:color="auto" w:fill="FFFFFF"/>
        <w:tabs>
          <w:tab w:val="left" w:pos="9639"/>
        </w:tabs>
        <w:spacing w:line="360" w:lineRule="auto"/>
        <w:ind w:firstLine="709"/>
        <w:jc w:val="both"/>
        <w:rPr>
          <w:rFonts w:ascii="Times New Roman" w:hAnsi="Times New Roman" w:cs="Times New Roman"/>
          <w:sz w:val="28"/>
          <w:szCs w:val="28"/>
        </w:rPr>
      </w:pPr>
      <w:r w:rsidRPr="00375614">
        <w:rPr>
          <w:rFonts w:ascii="Times New Roman" w:hAnsi="Times New Roman" w:cs="Times New Roman"/>
          <w:sz w:val="28"/>
          <w:szCs w:val="28"/>
        </w:rPr>
        <w:t xml:space="preserve">Стратегия проникновения на рынок эффективна, когда рынок </w:t>
      </w:r>
      <w:r w:rsidRPr="005D635D">
        <w:rPr>
          <w:rFonts w:ascii="Times New Roman" w:hAnsi="Times New Roman" w:cs="Times New Roman"/>
          <w:sz w:val="28"/>
          <w:szCs w:val="28"/>
        </w:rPr>
        <w:t>растет</w:t>
      </w:r>
      <w:r w:rsidR="005D635D">
        <w:rPr>
          <w:rFonts w:ascii="Times New Roman" w:hAnsi="Times New Roman" w:cs="Times New Roman"/>
          <w:sz w:val="28"/>
          <w:szCs w:val="28"/>
        </w:rPr>
        <w:t xml:space="preserve"> </w:t>
      </w:r>
      <w:r w:rsidRPr="00375614">
        <w:rPr>
          <w:rFonts w:ascii="Times New Roman" w:hAnsi="Times New Roman" w:cs="Times New Roman"/>
          <w:sz w:val="28"/>
          <w:szCs w:val="28"/>
        </w:rPr>
        <w:t>или еще не насыщен.</w:t>
      </w:r>
    </w:p>
    <w:p w:rsidR="00F57CBB" w:rsidRPr="00375614" w:rsidRDefault="00A267DB" w:rsidP="005D635D">
      <w:pPr>
        <w:pStyle w:val="a3"/>
        <w:tabs>
          <w:tab w:val="left" w:pos="8647"/>
          <w:tab w:val="left" w:pos="9356"/>
        </w:tabs>
        <w:spacing w:line="360" w:lineRule="auto"/>
        <w:ind w:left="0" w:firstLine="707"/>
      </w:pPr>
      <w:r w:rsidRPr="00375614">
        <w:t>Стратегия развития рынка эффективна, если фирма стремится увели- чить сбыт существующей продукции. Она может проникать на новые гео- графические рынки; выходить на новые сегменты рынка, спрос на которых еще не удовлетворен; по-новому предлагать существующие товары; исполь- зовать новые методы распределения и сбыта; сделать более интенсивными усилия по продвижению своих товаров.</w:t>
      </w:r>
    </w:p>
    <w:p w:rsidR="00B54642" w:rsidRPr="00375614" w:rsidRDefault="00A267DB" w:rsidP="005D635D">
      <w:pPr>
        <w:pStyle w:val="a3"/>
        <w:tabs>
          <w:tab w:val="left" w:pos="8647"/>
          <w:tab w:val="left" w:pos="9356"/>
        </w:tabs>
        <w:spacing w:line="360" w:lineRule="auto"/>
        <w:ind w:left="0" w:firstLine="707"/>
      </w:pPr>
      <w:r w:rsidRPr="00375614">
        <w:t>Стратегия ра</w:t>
      </w:r>
      <w:r w:rsidR="00676A78">
        <w:t xml:space="preserve">зработки товара эффективна, когда компания </w:t>
      </w:r>
      <w:r w:rsidRPr="00375614">
        <w:t>имеет ряд успешных торговых марок и пользуется приверженностью по</w:t>
      </w:r>
      <w:r w:rsidR="00676A78">
        <w:t>тре</w:t>
      </w:r>
      <w:r w:rsidRPr="00375614">
        <w:t>бителей.</w:t>
      </w:r>
    </w:p>
    <w:p w:rsidR="005D635D" w:rsidRDefault="00B54642" w:rsidP="00975352">
      <w:pPr>
        <w:pStyle w:val="110"/>
        <w:tabs>
          <w:tab w:val="left" w:pos="8647"/>
          <w:tab w:val="left" w:pos="9356"/>
        </w:tabs>
        <w:spacing w:before="0" w:line="242" w:lineRule="auto"/>
        <w:ind w:left="0" w:firstLine="707"/>
        <w:jc w:val="both"/>
      </w:pPr>
      <w:r w:rsidRPr="00375614">
        <w:lastRenderedPageBreak/>
        <w:t xml:space="preserve">2 </w:t>
      </w:r>
      <w:r w:rsidR="00A267DB" w:rsidRPr="00375614">
        <w:t>Анализ основных результ</w:t>
      </w:r>
      <w:r w:rsidRPr="00375614">
        <w:t xml:space="preserve">атов деятельности организации   </w:t>
      </w:r>
    </w:p>
    <w:p w:rsidR="00F57CBB" w:rsidRPr="00375614" w:rsidRDefault="005D635D" w:rsidP="00975352">
      <w:pPr>
        <w:pStyle w:val="110"/>
        <w:tabs>
          <w:tab w:val="left" w:pos="8647"/>
          <w:tab w:val="left" w:pos="9356"/>
        </w:tabs>
        <w:spacing w:before="0"/>
        <w:ind w:left="0" w:firstLine="707"/>
        <w:jc w:val="both"/>
      </w:pPr>
      <w:r>
        <w:t xml:space="preserve">   </w:t>
      </w:r>
      <w:r w:rsidR="00B54642" w:rsidRPr="00375614">
        <w:t xml:space="preserve">в </w:t>
      </w:r>
      <w:r w:rsidR="00A267DB" w:rsidRPr="00375614">
        <w:t>ретроспективном</w:t>
      </w:r>
      <w:r w:rsidR="00A267DB" w:rsidRPr="00375614">
        <w:rPr>
          <w:spacing w:val="-4"/>
        </w:rPr>
        <w:t xml:space="preserve"> </w:t>
      </w:r>
      <w:r w:rsidR="00A267DB" w:rsidRPr="00375614">
        <w:t>периоде</w:t>
      </w:r>
    </w:p>
    <w:p w:rsidR="00F57CBB" w:rsidRPr="00375614" w:rsidRDefault="00F57CBB" w:rsidP="005D635D">
      <w:pPr>
        <w:pStyle w:val="a3"/>
        <w:tabs>
          <w:tab w:val="left" w:pos="8647"/>
          <w:tab w:val="left" w:pos="9356"/>
        </w:tabs>
        <w:ind w:left="0" w:firstLine="707"/>
        <w:jc w:val="left"/>
        <w:rPr>
          <w:b/>
          <w:sz w:val="25"/>
        </w:rPr>
      </w:pPr>
    </w:p>
    <w:p w:rsidR="00F57CBB" w:rsidRPr="00375614" w:rsidRDefault="005D635D" w:rsidP="005D635D">
      <w:pPr>
        <w:pStyle w:val="110"/>
        <w:tabs>
          <w:tab w:val="left" w:pos="1433"/>
          <w:tab w:val="left" w:pos="8647"/>
          <w:tab w:val="left" w:pos="9356"/>
        </w:tabs>
        <w:spacing w:before="0"/>
        <w:ind w:left="707"/>
        <w:jc w:val="left"/>
      </w:pPr>
      <w:bookmarkStart w:id="6" w:name="_TOC_250013"/>
      <w:r>
        <w:t>2.1</w:t>
      </w:r>
      <w:r w:rsidR="00B54642" w:rsidRPr="00375614">
        <w:t xml:space="preserve"> </w:t>
      </w:r>
      <w:r w:rsidR="00A267DB" w:rsidRPr="00375614">
        <w:t>Краткая характеристика</w:t>
      </w:r>
      <w:r w:rsidR="00A267DB" w:rsidRPr="00375614">
        <w:rPr>
          <w:spacing w:val="-4"/>
        </w:rPr>
        <w:t xml:space="preserve"> </w:t>
      </w:r>
      <w:bookmarkEnd w:id="6"/>
      <w:r w:rsidR="00A267DB" w:rsidRPr="00375614">
        <w:t>предприятия</w:t>
      </w:r>
    </w:p>
    <w:p w:rsidR="00F57CBB" w:rsidRPr="00375614" w:rsidRDefault="00F57CBB" w:rsidP="005D635D">
      <w:pPr>
        <w:pStyle w:val="a3"/>
        <w:tabs>
          <w:tab w:val="left" w:pos="8647"/>
          <w:tab w:val="left" w:pos="9356"/>
        </w:tabs>
        <w:ind w:left="0" w:firstLine="707"/>
        <w:jc w:val="left"/>
        <w:rPr>
          <w:b/>
          <w:sz w:val="30"/>
        </w:rPr>
      </w:pPr>
    </w:p>
    <w:p w:rsidR="00F57CBB" w:rsidRPr="00375614" w:rsidRDefault="00F57CBB" w:rsidP="005D635D">
      <w:pPr>
        <w:pStyle w:val="a3"/>
        <w:tabs>
          <w:tab w:val="left" w:pos="8647"/>
          <w:tab w:val="left" w:pos="9356"/>
        </w:tabs>
        <w:ind w:left="0" w:firstLine="707"/>
        <w:jc w:val="left"/>
        <w:rPr>
          <w:b/>
          <w:sz w:val="25"/>
        </w:rPr>
      </w:pPr>
    </w:p>
    <w:p w:rsidR="00F57CBB" w:rsidRPr="00375614" w:rsidRDefault="00A267DB" w:rsidP="00676A78">
      <w:pPr>
        <w:pStyle w:val="a3"/>
        <w:spacing w:line="360" w:lineRule="auto"/>
        <w:ind w:left="0" w:firstLine="709"/>
      </w:pPr>
      <w:r w:rsidRPr="00375614">
        <w:t>Общество с Ограниченной Ответственностью «Бикинская управляю- щая компания» (ООО «БУК») создано в соответствии с Гражданским кодек- сом Российской Федерации, федеральным законом Российской Федерации</w:t>
      </w:r>
    </w:p>
    <w:p w:rsidR="00F57CBB" w:rsidRPr="00375614" w:rsidRDefault="00A267DB" w:rsidP="00676A78">
      <w:pPr>
        <w:pStyle w:val="a3"/>
        <w:spacing w:line="362" w:lineRule="auto"/>
        <w:ind w:left="0" w:firstLine="709"/>
      </w:pPr>
      <w:r w:rsidRPr="00375614">
        <w:t>«Об обществах с ограниченной ответственностью» от 8 февраля 1998 г. № 14-ФЗ и другими действующим нормативными актами.</w:t>
      </w:r>
    </w:p>
    <w:p w:rsidR="00F57CBB" w:rsidRPr="00375614" w:rsidRDefault="00A267DB" w:rsidP="00676A78">
      <w:pPr>
        <w:pStyle w:val="a3"/>
        <w:spacing w:line="360" w:lineRule="auto"/>
        <w:ind w:left="0" w:firstLine="709"/>
      </w:pPr>
      <w:r w:rsidRPr="00375614">
        <w:t>Общество создано как коммерческое предпринимательство в сфере жи- лищных отношений. В качестве основных учредительных документов такого общества выступает устав, утвержденный решением общего собрания участ- ников.</w:t>
      </w:r>
    </w:p>
    <w:p w:rsidR="00F57CBB" w:rsidRPr="00375614" w:rsidRDefault="00A267DB" w:rsidP="00676A78">
      <w:pPr>
        <w:pStyle w:val="a3"/>
        <w:spacing w:line="360" w:lineRule="auto"/>
        <w:ind w:left="0" w:firstLine="709"/>
      </w:pPr>
      <w:r w:rsidRPr="00375614">
        <w:t>Задачами управляющей компании является выполнение жилищных ус- луг, которые состоят из технического обслуживания, ремонта и содержания общего имущества благоустроенных многоквартирных жилых домов (МКД).</w:t>
      </w:r>
    </w:p>
    <w:p w:rsidR="00F57CBB" w:rsidRPr="00375614" w:rsidRDefault="00A267DB" w:rsidP="00676A78">
      <w:pPr>
        <w:pStyle w:val="a3"/>
        <w:spacing w:line="360" w:lineRule="auto"/>
        <w:ind w:left="0" w:firstLine="709"/>
      </w:pPr>
      <w:r w:rsidRPr="00375614">
        <w:t>Жилищные услуги включают в себя услуги и работы по управлению многоквартирным домом, содержанию и ремонту общего имущества в мно- гоквартирном доме. Состав жилищных услуг:</w:t>
      </w:r>
    </w:p>
    <w:p w:rsidR="00F57CBB" w:rsidRPr="00856C9F" w:rsidRDefault="00A267DB" w:rsidP="00856C9F">
      <w:pPr>
        <w:ind w:firstLine="709"/>
        <w:rPr>
          <w:sz w:val="28"/>
        </w:rPr>
      </w:pPr>
      <w:r w:rsidRPr="00856C9F">
        <w:rPr>
          <w:sz w:val="28"/>
        </w:rPr>
        <w:t>Выполнение работ собственными</w:t>
      </w:r>
      <w:r w:rsidRPr="00856C9F">
        <w:rPr>
          <w:spacing w:val="-4"/>
          <w:sz w:val="28"/>
        </w:rPr>
        <w:t xml:space="preserve"> </w:t>
      </w:r>
      <w:r w:rsidRPr="00856C9F">
        <w:rPr>
          <w:sz w:val="28"/>
        </w:rPr>
        <w:t>силами:</w:t>
      </w:r>
    </w:p>
    <w:p w:rsidR="00F57CBB" w:rsidRPr="00375614" w:rsidRDefault="00D65BC5" w:rsidP="00676A78">
      <w:pPr>
        <w:pStyle w:val="a3"/>
        <w:spacing w:before="154"/>
        <w:ind w:left="0" w:firstLine="709"/>
      </w:pPr>
      <w:r w:rsidRPr="00D65BC5">
        <w:t xml:space="preserve">- </w:t>
      </w:r>
      <w:r>
        <w:t>т</w:t>
      </w:r>
      <w:r w:rsidR="00A267DB" w:rsidRPr="00375614">
        <w:t>екущий ремонт конструктивных элементов жилых домов</w:t>
      </w:r>
      <w:r w:rsidR="00CF434A" w:rsidRPr="00375614">
        <w:t>;</w:t>
      </w:r>
    </w:p>
    <w:p w:rsidR="00F57CBB" w:rsidRPr="00375614" w:rsidRDefault="00D65BC5" w:rsidP="00676A78">
      <w:pPr>
        <w:pStyle w:val="a3"/>
        <w:spacing w:before="163" w:line="360" w:lineRule="auto"/>
        <w:ind w:left="0" w:firstLine="709"/>
      </w:pPr>
      <w:r>
        <w:t>- р</w:t>
      </w:r>
      <w:r w:rsidR="00A267DB" w:rsidRPr="00375614">
        <w:t xml:space="preserve">емонт и техническое обслуживание внутридомовых систем тепло- снабжения, холодного и горячего водоснабжения и водоотведения </w:t>
      </w:r>
      <w:r w:rsidR="00CF434A" w:rsidRPr="00375614">
        <w:t>и их ин- женерного оборудования</w:t>
      </w:r>
      <w:r w:rsidR="00A267DB" w:rsidRPr="00375614">
        <w:t>;</w:t>
      </w:r>
    </w:p>
    <w:p w:rsidR="00CF434A" w:rsidRPr="00517F16" w:rsidRDefault="00517F16" w:rsidP="00676A78">
      <w:pPr>
        <w:pStyle w:val="a3"/>
        <w:spacing w:line="360" w:lineRule="auto"/>
        <w:ind w:left="0" w:firstLine="709"/>
        <w:jc w:val="left"/>
      </w:pPr>
      <w:r w:rsidRPr="00517F16">
        <w:t>- с</w:t>
      </w:r>
      <w:r w:rsidR="00A267DB" w:rsidRPr="00517F16">
        <w:t>ооружение и ре</w:t>
      </w:r>
      <w:r w:rsidR="00CF434A" w:rsidRPr="00517F16">
        <w:t>монт малых форм благоустройства</w:t>
      </w:r>
      <w:r w:rsidR="00A267DB" w:rsidRPr="00517F16">
        <w:t xml:space="preserve">; </w:t>
      </w:r>
    </w:p>
    <w:p w:rsidR="00CF434A" w:rsidRPr="00517F16" w:rsidRDefault="00517F16" w:rsidP="00676A78">
      <w:pPr>
        <w:pStyle w:val="a3"/>
        <w:spacing w:line="360" w:lineRule="auto"/>
        <w:ind w:left="0" w:firstLine="709"/>
        <w:jc w:val="left"/>
      </w:pPr>
      <w:r w:rsidRPr="00517F16">
        <w:t>- с</w:t>
      </w:r>
      <w:r w:rsidR="00A267DB" w:rsidRPr="00517F16">
        <w:t>анитарное с</w:t>
      </w:r>
      <w:r w:rsidR="00CF434A" w:rsidRPr="00517F16">
        <w:t>одержание придомовой территории</w:t>
      </w:r>
      <w:r w:rsidR="00A267DB" w:rsidRPr="00517F16">
        <w:t xml:space="preserve">; </w:t>
      </w:r>
    </w:p>
    <w:p w:rsidR="00856C9F" w:rsidRPr="00517F16" w:rsidRDefault="00517F16" w:rsidP="00676A78">
      <w:pPr>
        <w:pStyle w:val="a3"/>
        <w:spacing w:line="360" w:lineRule="auto"/>
        <w:ind w:left="0" w:firstLine="709"/>
        <w:jc w:val="left"/>
      </w:pPr>
      <w:r w:rsidRPr="00517F16">
        <w:t>- с</w:t>
      </w:r>
      <w:r w:rsidR="00A267DB" w:rsidRPr="00517F16">
        <w:t xml:space="preserve">анитарное содержание </w:t>
      </w:r>
      <w:r w:rsidR="00CF434A" w:rsidRPr="00517F16">
        <w:t>подъездов многоквартирных домов</w:t>
      </w:r>
      <w:r w:rsidR="00A267DB" w:rsidRPr="00517F16">
        <w:t>;</w:t>
      </w:r>
    </w:p>
    <w:p w:rsidR="00856C9F" w:rsidRPr="00517F16" w:rsidRDefault="00517F16" w:rsidP="00676A78">
      <w:pPr>
        <w:pStyle w:val="a3"/>
        <w:spacing w:line="360" w:lineRule="auto"/>
        <w:ind w:left="0" w:firstLine="709"/>
        <w:jc w:val="left"/>
      </w:pPr>
      <w:r w:rsidRPr="00517F16">
        <w:t>- с</w:t>
      </w:r>
      <w:r w:rsidR="00A267DB" w:rsidRPr="00517F16">
        <w:t xml:space="preserve">анитарное содержание </w:t>
      </w:r>
      <w:r w:rsidR="00CF434A" w:rsidRPr="00517F16">
        <w:t>подвалов и чердаков жилых домов</w:t>
      </w:r>
      <w:r w:rsidR="00A267DB" w:rsidRPr="00517F16">
        <w:t xml:space="preserve">; </w:t>
      </w:r>
    </w:p>
    <w:p w:rsidR="00F57CBB" w:rsidRPr="00375614" w:rsidRDefault="00517F16" w:rsidP="00676A78">
      <w:pPr>
        <w:pStyle w:val="a3"/>
        <w:spacing w:line="360" w:lineRule="auto"/>
        <w:ind w:left="0" w:firstLine="709"/>
        <w:jc w:val="left"/>
      </w:pPr>
      <w:r w:rsidRPr="00517F16">
        <w:t>- а</w:t>
      </w:r>
      <w:r w:rsidR="00A267DB" w:rsidRPr="00517F16">
        <w:t>варийное диспетчерское обслужива</w:t>
      </w:r>
      <w:r w:rsidR="00856C9F" w:rsidRPr="00517F16">
        <w:t>ние.</w:t>
      </w:r>
    </w:p>
    <w:p w:rsidR="00F57CBB" w:rsidRPr="00375614" w:rsidRDefault="00F57CBB" w:rsidP="00676A78">
      <w:pPr>
        <w:spacing w:line="360" w:lineRule="auto"/>
        <w:ind w:firstLine="709"/>
        <w:sectPr w:rsidR="00F57CBB" w:rsidRPr="00375614" w:rsidSect="00875932">
          <w:pgSz w:w="11910" w:h="16840"/>
          <w:pgMar w:top="1040" w:right="853" w:bottom="1200" w:left="1701" w:header="0" w:footer="1003" w:gutter="0"/>
          <w:cols w:space="720"/>
        </w:sectPr>
      </w:pPr>
    </w:p>
    <w:p w:rsidR="00F57CBB" w:rsidRPr="00856C9F" w:rsidRDefault="00A267DB" w:rsidP="00856C9F">
      <w:pPr>
        <w:pStyle w:val="a4"/>
        <w:spacing w:line="360" w:lineRule="auto"/>
        <w:ind w:left="0" w:firstLine="709"/>
        <w:rPr>
          <w:sz w:val="28"/>
        </w:rPr>
      </w:pPr>
      <w:r w:rsidRPr="00856C9F">
        <w:rPr>
          <w:sz w:val="28"/>
        </w:rPr>
        <w:lastRenderedPageBreak/>
        <w:t>Выполнение работ силами пр</w:t>
      </w:r>
      <w:r w:rsidR="00856C9F">
        <w:rPr>
          <w:sz w:val="28"/>
        </w:rPr>
        <w:t>ивлеченных орга</w:t>
      </w:r>
      <w:r w:rsidRPr="00856C9F">
        <w:rPr>
          <w:sz w:val="28"/>
        </w:rPr>
        <w:t>низаций:</w:t>
      </w:r>
    </w:p>
    <w:p w:rsidR="00F57CBB" w:rsidRPr="00375614" w:rsidRDefault="00517F16" w:rsidP="00856C9F">
      <w:pPr>
        <w:pStyle w:val="a3"/>
        <w:spacing w:line="360" w:lineRule="auto"/>
        <w:ind w:left="0" w:firstLine="709"/>
      </w:pPr>
      <w:r>
        <w:t>- в</w:t>
      </w:r>
      <w:r w:rsidR="00A267DB" w:rsidRPr="00375614">
        <w:t>ывоз твердого бытового мусора от жилых домов;</w:t>
      </w:r>
    </w:p>
    <w:p w:rsidR="00F57CBB" w:rsidRPr="00375614" w:rsidRDefault="00517F16" w:rsidP="00856C9F">
      <w:pPr>
        <w:pStyle w:val="a3"/>
        <w:spacing w:line="360" w:lineRule="auto"/>
        <w:ind w:left="0" w:firstLine="709"/>
      </w:pPr>
      <w:r>
        <w:t>- п</w:t>
      </w:r>
      <w:r w:rsidR="00A267DB" w:rsidRPr="00375614">
        <w:t xml:space="preserve">роверка герметичности внутренних газопроводов и оборудования; </w:t>
      </w:r>
      <w:r w:rsidR="00856C9F">
        <w:t xml:space="preserve">           </w:t>
      </w:r>
    </w:p>
    <w:p w:rsidR="00F57CBB" w:rsidRDefault="00517F16" w:rsidP="00856C9F">
      <w:pPr>
        <w:pStyle w:val="a3"/>
        <w:spacing w:before="1" w:line="360" w:lineRule="auto"/>
        <w:ind w:left="0" w:firstLine="709"/>
      </w:pPr>
      <w:r>
        <w:t>- д</w:t>
      </w:r>
      <w:r w:rsidR="00A267DB" w:rsidRPr="00375614">
        <w:t>ер</w:t>
      </w:r>
      <w:r w:rsidR="00CF434A" w:rsidRPr="00375614">
        <w:t>атизация и дезинсекция подвалов</w:t>
      </w:r>
      <w:r w:rsidR="00A267DB" w:rsidRPr="00375614">
        <w:t>;</w:t>
      </w:r>
    </w:p>
    <w:p w:rsidR="00856C9F" w:rsidRPr="00375614" w:rsidRDefault="00517F16" w:rsidP="00856C9F">
      <w:pPr>
        <w:pStyle w:val="a3"/>
        <w:spacing w:line="360" w:lineRule="auto"/>
        <w:ind w:left="0" w:firstLine="709"/>
      </w:pPr>
      <w:r>
        <w:t>- п</w:t>
      </w:r>
      <w:r w:rsidR="00856C9F" w:rsidRPr="00375614">
        <w:t>роверка и прочистка вентиляционных каналов;</w:t>
      </w:r>
    </w:p>
    <w:p w:rsidR="00F57CBB" w:rsidRPr="00375614" w:rsidRDefault="00517F16" w:rsidP="00856C9F">
      <w:pPr>
        <w:pStyle w:val="a3"/>
        <w:spacing w:line="360" w:lineRule="auto"/>
        <w:ind w:left="0" w:firstLine="709"/>
      </w:pPr>
      <w:r>
        <w:t>- о</w:t>
      </w:r>
      <w:r w:rsidR="00A267DB" w:rsidRPr="00375614">
        <w:t>плата ООО «СОБР» по</w:t>
      </w:r>
      <w:r w:rsidR="00856C9F">
        <w:t xml:space="preserve"> договору за начисление платежей на</w:t>
      </w:r>
      <w:r w:rsidR="00A267DB" w:rsidRPr="00375614">
        <w:t>селения.</w:t>
      </w:r>
    </w:p>
    <w:p w:rsidR="00F57CBB" w:rsidRPr="00375614" w:rsidRDefault="00A267DB" w:rsidP="00856C9F">
      <w:pPr>
        <w:pStyle w:val="a3"/>
        <w:spacing w:line="360" w:lineRule="auto"/>
        <w:ind w:left="0" w:firstLine="709"/>
      </w:pPr>
      <w:r w:rsidRPr="00375614">
        <w:t>Основной целью деятельности управляющей компании, является вы- полнение требований действующих нормативов по содержанию и ремонту жилых домов, сохранение и улучшение качественных показателей техниче- ского состояния общего имущества многоквартирных домов и получение прибыли в результате успешной работы.</w:t>
      </w:r>
    </w:p>
    <w:p w:rsidR="00F57CBB" w:rsidRPr="00375614" w:rsidRDefault="00A267DB" w:rsidP="00856C9F">
      <w:pPr>
        <w:pStyle w:val="a3"/>
        <w:spacing w:before="2" w:line="360" w:lineRule="auto"/>
        <w:ind w:left="0" w:firstLine="709"/>
      </w:pPr>
      <w:r w:rsidRPr="00375614">
        <w:t>ООО «Бикинская управляющая компания» расположена в г. Бикин, Хабаровского края, ул. Дальневосточная, 44.</w:t>
      </w:r>
    </w:p>
    <w:p w:rsidR="00F57CBB" w:rsidRPr="00B74952" w:rsidRDefault="00A267DB" w:rsidP="00856C9F">
      <w:pPr>
        <w:pStyle w:val="a3"/>
        <w:spacing w:line="360" w:lineRule="auto"/>
        <w:ind w:left="0" w:firstLine="709"/>
      </w:pPr>
      <w:r w:rsidRPr="00375614">
        <w:t xml:space="preserve">Общество создано как коммерческое предпринимательство в сфере жи- лищных отношений. В качестве основных учредительных документов </w:t>
      </w:r>
      <w:r w:rsidRPr="00B74952">
        <w:t>такого общества выступае</w:t>
      </w:r>
      <w:r w:rsidR="00856C9F" w:rsidRPr="00B74952">
        <w:t xml:space="preserve">т устав, утвержденный решением </w:t>
      </w:r>
      <w:r w:rsidRPr="00B74952">
        <w:t>собра</w:t>
      </w:r>
      <w:r w:rsidR="00856C9F" w:rsidRPr="00B74952">
        <w:t>ния уча</w:t>
      </w:r>
      <w:r w:rsidRPr="00B74952">
        <w:t>стников.</w:t>
      </w:r>
    </w:p>
    <w:p w:rsidR="00F57CBB" w:rsidRPr="00B74952" w:rsidRDefault="00A267DB" w:rsidP="00856C9F">
      <w:pPr>
        <w:pStyle w:val="a3"/>
        <w:spacing w:line="360" w:lineRule="auto"/>
        <w:ind w:left="0" w:firstLine="709"/>
      </w:pPr>
      <w:r w:rsidRPr="00B74952">
        <w:t>Содержание и техническое обслуживание многоквартирных домов призвано решать следующие задачи:</w:t>
      </w:r>
    </w:p>
    <w:p w:rsidR="00F57CBB" w:rsidRPr="00B74952" w:rsidRDefault="00B74952" w:rsidP="00B74952">
      <w:pPr>
        <w:pStyle w:val="a4"/>
        <w:tabs>
          <w:tab w:val="left" w:pos="1174"/>
        </w:tabs>
        <w:spacing w:line="321" w:lineRule="exact"/>
        <w:ind w:left="0" w:firstLine="709"/>
        <w:jc w:val="left"/>
        <w:rPr>
          <w:sz w:val="28"/>
        </w:rPr>
      </w:pPr>
      <w:r w:rsidRPr="00B74952">
        <w:rPr>
          <w:sz w:val="28"/>
        </w:rPr>
        <w:t xml:space="preserve">- </w:t>
      </w:r>
      <w:r w:rsidR="00A267DB" w:rsidRPr="00B74952">
        <w:rPr>
          <w:sz w:val="28"/>
        </w:rPr>
        <w:t>создать комфортные условия проживания в многоквартирном</w:t>
      </w:r>
      <w:r w:rsidR="00A267DB" w:rsidRPr="00B74952">
        <w:rPr>
          <w:spacing w:val="-12"/>
          <w:sz w:val="28"/>
        </w:rPr>
        <w:t xml:space="preserve"> </w:t>
      </w:r>
      <w:r w:rsidR="00A267DB" w:rsidRPr="00B74952">
        <w:rPr>
          <w:sz w:val="28"/>
        </w:rPr>
        <w:t>доме;</w:t>
      </w:r>
    </w:p>
    <w:p w:rsidR="00F57CBB" w:rsidRPr="00B74952" w:rsidRDefault="00B74952" w:rsidP="00B74952">
      <w:pPr>
        <w:pStyle w:val="a4"/>
        <w:tabs>
          <w:tab w:val="left" w:pos="1183"/>
        </w:tabs>
        <w:spacing w:before="162" w:line="360" w:lineRule="auto"/>
        <w:ind w:left="0" w:firstLine="709"/>
        <w:jc w:val="left"/>
        <w:rPr>
          <w:sz w:val="28"/>
        </w:rPr>
      </w:pPr>
      <w:r w:rsidRPr="00B74952">
        <w:rPr>
          <w:sz w:val="28"/>
        </w:rPr>
        <w:t xml:space="preserve">- </w:t>
      </w:r>
      <w:r w:rsidR="00A267DB" w:rsidRPr="00B74952">
        <w:rPr>
          <w:sz w:val="28"/>
        </w:rPr>
        <w:t>организовать надлежащее использование, содержание и ре</w:t>
      </w:r>
      <w:r w:rsidRPr="00B74952">
        <w:rPr>
          <w:sz w:val="28"/>
        </w:rPr>
        <w:t>монт общ</w:t>
      </w:r>
      <w:r w:rsidRPr="00B74952">
        <w:rPr>
          <w:sz w:val="28"/>
        </w:rPr>
        <w:t>е</w:t>
      </w:r>
      <w:r w:rsidR="00A267DB" w:rsidRPr="00B74952">
        <w:rPr>
          <w:sz w:val="28"/>
        </w:rPr>
        <w:t>го имущества в</w:t>
      </w:r>
      <w:r w:rsidR="00A267DB" w:rsidRPr="00B74952">
        <w:rPr>
          <w:spacing w:val="-4"/>
          <w:sz w:val="28"/>
        </w:rPr>
        <w:t xml:space="preserve"> </w:t>
      </w:r>
      <w:r w:rsidR="00A267DB" w:rsidRPr="00B74952">
        <w:rPr>
          <w:sz w:val="28"/>
        </w:rPr>
        <w:t>доме;</w:t>
      </w:r>
    </w:p>
    <w:p w:rsidR="00F57CBB" w:rsidRPr="00B74952" w:rsidRDefault="00B74952" w:rsidP="00B74952">
      <w:pPr>
        <w:pStyle w:val="a4"/>
        <w:tabs>
          <w:tab w:val="left" w:pos="1190"/>
        </w:tabs>
        <w:spacing w:line="360" w:lineRule="auto"/>
        <w:ind w:left="0" w:firstLine="709"/>
        <w:jc w:val="left"/>
        <w:rPr>
          <w:sz w:val="28"/>
        </w:rPr>
      </w:pPr>
      <w:r w:rsidRPr="00B74952">
        <w:rPr>
          <w:sz w:val="28"/>
        </w:rPr>
        <w:t xml:space="preserve">- </w:t>
      </w:r>
      <w:r w:rsidR="00A267DB" w:rsidRPr="00B74952">
        <w:rPr>
          <w:sz w:val="28"/>
        </w:rPr>
        <w:t>сохранять и улучшать качественные показатели технического состоя- ния общего имущества</w:t>
      </w:r>
      <w:r w:rsidR="00A267DB" w:rsidRPr="00B74952">
        <w:rPr>
          <w:spacing w:val="-3"/>
          <w:sz w:val="28"/>
        </w:rPr>
        <w:t xml:space="preserve"> </w:t>
      </w:r>
      <w:r w:rsidR="00A267DB" w:rsidRPr="00B74952">
        <w:rPr>
          <w:sz w:val="28"/>
        </w:rPr>
        <w:t>дома.</w:t>
      </w:r>
    </w:p>
    <w:p w:rsidR="00F57CBB" w:rsidRPr="00B74952" w:rsidRDefault="00A267DB" w:rsidP="00B74952">
      <w:pPr>
        <w:pStyle w:val="a3"/>
        <w:spacing w:before="1"/>
        <w:ind w:left="0" w:firstLine="709"/>
      </w:pPr>
      <w:r w:rsidRPr="00B74952">
        <w:t>Технологичес</w:t>
      </w:r>
      <w:r w:rsidR="00B74952">
        <w:t>кий аспект производства.</w:t>
      </w:r>
    </w:p>
    <w:p w:rsidR="00F57CBB" w:rsidRPr="00375614" w:rsidRDefault="00A267DB" w:rsidP="00B74952">
      <w:pPr>
        <w:pStyle w:val="a3"/>
        <w:spacing w:before="160" w:line="360" w:lineRule="auto"/>
        <w:ind w:left="0" w:firstLine="709"/>
      </w:pPr>
      <w:r w:rsidRPr="00B74952">
        <w:t xml:space="preserve">Техническое обслуживание многоквартирных благоустроенных домов включает в себя работы по контролю за их состоянием, поддержанию в </w:t>
      </w:r>
      <w:r w:rsidRPr="00B74952">
        <w:rPr>
          <w:spacing w:val="3"/>
        </w:rPr>
        <w:t xml:space="preserve">ис- </w:t>
      </w:r>
      <w:r w:rsidRPr="00B74952">
        <w:t>правности, работоспособности, наладке и регулированию инженерных</w:t>
      </w:r>
      <w:r w:rsidRPr="00B74952">
        <w:rPr>
          <w:spacing w:val="64"/>
        </w:rPr>
        <w:t xml:space="preserve"> </w:t>
      </w:r>
      <w:r w:rsidRPr="00B74952">
        <w:t>сис-</w:t>
      </w:r>
    </w:p>
    <w:p w:rsidR="00F57CBB" w:rsidRPr="00375614" w:rsidRDefault="00A267DB" w:rsidP="00B74952">
      <w:pPr>
        <w:pStyle w:val="a3"/>
        <w:spacing w:before="67" w:line="362" w:lineRule="auto"/>
        <w:ind w:left="0"/>
      </w:pPr>
      <w:r w:rsidRPr="00375614">
        <w:t>тем, подготовке домов к сезонным условиям эксплуатации зим</w:t>
      </w:r>
      <w:r w:rsidR="00B74952">
        <w:t>ним, весе</w:t>
      </w:r>
      <w:r w:rsidR="00B74952">
        <w:t>н</w:t>
      </w:r>
      <w:r w:rsidRPr="00375614">
        <w:t>ним, осенним периодам.</w:t>
      </w:r>
    </w:p>
    <w:p w:rsidR="00975352" w:rsidRDefault="00A267DB" w:rsidP="00B74952">
      <w:pPr>
        <w:pStyle w:val="a3"/>
        <w:spacing w:line="360" w:lineRule="auto"/>
        <w:ind w:left="0" w:firstLine="707"/>
      </w:pPr>
      <w:r w:rsidRPr="00375614">
        <w:t xml:space="preserve">Текущий ремонт здания включает в себя комплекс мероприятий с це- </w:t>
      </w:r>
      <w:r w:rsidRPr="00375614">
        <w:lastRenderedPageBreak/>
        <w:t xml:space="preserve">лью устранения неисправностей и восстановления работоспособности эле- ментов, оборудования и инженерных систем здания для поддержания экс- плуатационных показателей. </w:t>
      </w:r>
    </w:p>
    <w:p w:rsidR="00F57CBB" w:rsidRPr="00375614" w:rsidRDefault="00A267DB" w:rsidP="00B74952">
      <w:pPr>
        <w:pStyle w:val="a3"/>
        <w:spacing w:line="360" w:lineRule="auto"/>
        <w:ind w:left="0" w:firstLine="707"/>
      </w:pPr>
      <w:r w:rsidRPr="00375614">
        <w:t>Перечень работ, относимых к теку</w:t>
      </w:r>
      <w:r w:rsidR="00517F16">
        <w:t>щему ремон</w:t>
      </w:r>
      <w:r w:rsidR="00B74952">
        <w:t xml:space="preserve">ту, определен </w:t>
      </w:r>
      <w:r w:rsidRPr="00375614">
        <w:t>нормами технической эксплуатации жилищного фонда.</w:t>
      </w:r>
    </w:p>
    <w:p w:rsidR="00F57CBB" w:rsidRPr="00375614" w:rsidRDefault="00A267DB" w:rsidP="00B74952">
      <w:pPr>
        <w:pStyle w:val="a3"/>
        <w:spacing w:line="360" w:lineRule="auto"/>
        <w:ind w:left="0" w:firstLine="719"/>
      </w:pPr>
      <w:r w:rsidRPr="00375614">
        <w:t>Доходность деятельности зависит от количества обслуживания общей жилой площади многоквартирных благоустроенных домов, масштаб которой на настоящий момент приведен в таблице 2.1.</w:t>
      </w:r>
    </w:p>
    <w:p w:rsidR="00F57CBB" w:rsidRPr="00375614" w:rsidRDefault="00F57CBB">
      <w:pPr>
        <w:pStyle w:val="a3"/>
        <w:spacing w:before="7"/>
        <w:ind w:left="0"/>
        <w:jc w:val="left"/>
        <w:rPr>
          <w:sz w:val="27"/>
        </w:rPr>
      </w:pPr>
    </w:p>
    <w:p w:rsidR="00F57CBB" w:rsidRPr="00375614" w:rsidRDefault="00A267DB" w:rsidP="00B74952">
      <w:pPr>
        <w:pStyle w:val="a3"/>
        <w:ind w:left="0"/>
      </w:pPr>
      <w:r w:rsidRPr="00375614">
        <w:t>Таблица 2.1 - Масштаб деятельности управляющей компании 2015 -2017 гг.</w:t>
      </w:r>
    </w:p>
    <w:p w:rsidR="00F57CBB" w:rsidRPr="00375614" w:rsidRDefault="00F57CBB">
      <w:pPr>
        <w:pStyle w:val="a3"/>
        <w:ind w:left="0"/>
        <w:jc w:val="left"/>
        <w:rPr>
          <w:sz w:val="1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91"/>
        <w:gridCol w:w="995"/>
        <w:gridCol w:w="1160"/>
        <w:gridCol w:w="1215"/>
      </w:tblGrid>
      <w:tr w:rsidR="00F57CBB" w:rsidRPr="00375614" w:rsidTr="00B74952">
        <w:trPr>
          <w:trHeight w:val="277"/>
        </w:trPr>
        <w:tc>
          <w:tcPr>
            <w:tcW w:w="0" w:type="auto"/>
          </w:tcPr>
          <w:p w:rsidR="00F57CBB" w:rsidRPr="00375614" w:rsidRDefault="00A267DB">
            <w:pPr>
              <w:pStyle w:val="TableParagraph"/>
              <w:spacing w:line="258" w:lineRule="exact"/>
              <w:ind w:left="2331" w:right="2327"/>
              <w:jc w:val="center"/>
              <w:rPr>
                <w:sz w:val="24"/>
              </w:rPr>
            </w:pPr>
            <w:r w:rsidRPr="00375614">
              <w:rPr>
                <w:sz w:val="24"/>
              </w:rPr>
              <w:t>Показатель</w:t>
            </w:r>
          </w:p>
        </w:tc>
        <w:tc>
          <w:tcPr>
            <w:tcW w:w="0" w:type="auto"/>
          </w:tcPr>
          <w:p w:rsidR="00F57CBB" w:rsidRPr="00375614" w:rsidRDefault="00A267DB">
            <w:pPr>
              <w:pStyle w:val="TableParagraph"/>
              <w:spacing w:line="258" w:lineRule="exact"/>
              <w:ind w:left="104" w:right="101"/>
              <w:jc w:val="center"/>
              <w:rPr>
                <w:sz w:val="24"/>
              </w:rPr>
            </w:pPr>
            <w:r w:rsidRPr="00375614">
              <w:rPr>
                <w:sz w:val="24"/>
              </w:rPr>
              <w:t>2015 г.</w:t>
            </w:r>
          </w:p>
        </w:tc>
        <w:tc>
          <w:tcPr>
            <w:tcW w:w="0" w:type="auto"/>
          </w:tcPr>
          <w:p w:rsidR="00F57CBB" w:rsidRPr="00375614" w:rsidRDefault="00A267DB">
            <w:pPr>
              <w:pStyle w:val="TableParagraph"/>
              <w:spacing w:line="258" w:lineRule="exact"/>
              <w:ind w:left="127" w:right="122"/>
              <w:jc w:val="center"/>
              <w:rPr>
                <w:sz w:val="24"/>
              </w:rPr>
            </w:pPr>
            <w:r w:rsidRPr="00375614">
              <w:rPr>
                <w:sz w:val="24"/>
              </w:rPr>
              <w:t>2016 г.</w:t>
            </w:r>
          </w:p>
        </w:tc>
        <w:tc>
          <w:tcPr>
            <w:tcW w:w="0" w:type="auto"/>
          </w:tcPr>
          <w:p w:rsidR="00F57CBB" w:rsidRPr="00375614" w:rsidRDefault="00A267DB">
            <w:pPr>
              <w:pStyle w:val="TableParagraph"/>
              <w:spacing w:line="258" w:lineRule="exact"/>
              <w:ind w:left="276"/>
              <w:rPr>
                <w:sz w:val="24"/>
              </w:rPr>
            </w:pPr>
            <w:r w:rsidRPr="00375614">
              <w:rPr>
                <w:sz w:val="24"/>
              </w:rPr>
              <w:t>2017 г.</w:t>
            </w:r>
          </w:p>
        </w:tc>
      </w:tr>
      <w:tr w:rsidR="00F57CBB" w:rsidRPr="00375614" w:rsidTr="00B74952">
        <w:trPr>
          <w:trHeight w:val="551"/>
        </w:trPr>
        <w:tc>
          <w:tcPr>
            <w:tcW w:w="0" w:type="auto"/>
          </w:tcPr>
          <w:p w:rsidR="00F57CBB" w:rsidRPr="00375614" w:rsidRDefault="00A267DB" w:rsidP="00B74952">
            <w:pPr>
              <w:pStyle w:val="TableParagraph"/>
              <w:spacing w:line="268" w:lineRule="exact"/>
              <w:ind w:left="107"/>
              <w:rPr>
                <w:sz w:val="24"/>
              </w:rPr>
            </w:pPr>
            <w:r w:rsidRPr="00375614">
              <w:rPr>
                <w:sz w:val="24"/>
              </w:rPr>
              <w:t>Количество мно</w:t>
            </w:r>
            <w:r w:rsidR="00B74952">
              <w:rPr>
                <w:sz w:val="24"/>
              </w:rPr>
              <w:t>гоквартирных домов на обслужива</w:t>
            </w:r>
            <w:r w:rsidRPr="00375614">
              <w:rPr>
                <w:sz w:val="24"/>
              </w:rPr>
              <w:t>нии, единиц.</w:t>
            </w:r>
          </w:p>
        </w:tc>
        <w:tc>
          <w:tcPr>
            <w:tcW w:w="0" w:type="auto"/>
          </w:tcPr>
          <w:p w:rsidR="00F57CBB" w:rsidRPr="00375614" w:rsidRDefault="00A267DB">
            <w:pPr>
              <w:pStyle w:val="TableParagraph"/>
              <w:spacing w:line="268" w:lineRule="exact"/>
              <w:ind w:left="101" w:right="101"/>
              <w:jc w:val="center"/>
              <w:rPr>
                <w:sz w:val="24"/>
              </w:rPr>
            </w:pPr>
            <w:r w:rsidRPr="00375614">
              <w:rPr>
                <w:sz w:val="24"/>
              </w:rPr>
              <w:t>19</w:t>
            </w:r>
          </w:p>
        </w:tc>
        <w:tc>
          <w:tcPr>
            <w:tcW w:w="0" w:type="auto"/>
          </w:tcPr>
          <w:p w:rsidR="00F57CBB" w:rsidRPr="00375614" w:rsidRDefault="00A267DB">
            <w:pPr>
              <w:pStyle w:val="TableParagraph"/>
              <w:spacing w:line="268" w:lineRule="exact"/>
              <w:ind w:left="127" w:right="120"/>
              <w:jc w:val="center"/>
              <w:rPr>
                <w:sz w:val="24"/>
              </w:rPr>
            </w:pPr>
            <w:r w:rsidRPr="00375614">
              <w:rPr>
                <w:sz w:val="24"/>
              </w:rPr>
              <w:t>19</w:t>
            </w:r>
          </w:p>
        </w:tc>
        <w:tc>
          <w:tcPr>
            <w:tcW w:w="0" w:type="auto"/>
          </w:tcPr>
          <w:p w:rsidR="00F57CBB" w:rsidRPr="00375614" w:rsidRDefault="00A267DB">
            <w:pPr>
              <w:pStyle w:val="TableParagraph"/>
              <w:spacing w:line="268" w:lineRule="exact"/>
              <w:ind w:left="491" w:right="474"/>
              <w:jc w:val="center"/>
              <w:rPr>
                <w:sz w:val="24"/>
              </w:rPr>
            </w:pPr>
            <w:r w:rsidRPr="00375614">
              <w:rPr>
                <w:sz w:val="24"/>
              </w:rPr>
              <w:t>19</w:t>
            </w:r>
          </w:p>
        </w:tc>
      </w:tr>
      <w:tr w:rsidR="00F57CBB" w:rsidRPr="00375614" w:rsidTr="00B74952">
        <w:trPr>
          <w:trHeight w:val="275"/>
        </w:trPr>
        <w:tc>
          <w:tcPr>
            <w:tcW w:w="0" w:type="auto"/>
          </w:tcPr>
          <w:p w:rsidR="00F57CBB" w:rsidRPr="00375614" w:rsidRDefault="00A267DB">
            <w:pPr>
              <w:pStyle w:val="TableParagraph"/>
              <w:spacing w:line="256" w:lineRule="exact"/>
              <w:ind w:left="107"/>
              <w:rPr>
                <w:sz w:val="24"/>
              </w:rPr>
            </w:pPr>
            <w:r w:rsidRPr="00375614">
              <w:rPr>
                <w:sz w:val="24"/>
              </w:rPr>
              <w:t>Общая площадь многоквартирных домов, кв. м</w:t>
            </w:r>
          </w:p>
        </w:tc>
        <w:tc>
          <w:tcPr>
            <w:tcW w:w="0" w:type="auto"/>
          </w:tcPr>
          <w:p w:rsidR="00F57CBB" w:rsidRPr="00375614" w:rsidRDefault="00A267DB">
            <w:pPr>
              <w:pStyle w:val="TableParagraph"/>
              <w:spacing w:line="256" w:lineRule="exact"/>
              <w:ind w:left="104" w:right="101"/>
              <w:jc w:val="center"/>
              <w:rPr>
                <w:sz w:val="24"/>
              </w:rPr>
            </w:pPr>
            <w:r w:rsidRPr="00375614">
              <w:rPr>
                <w:sz w:val="24"/>
              </w:rPr>
              <w:t>70052,2</w:t>
            </w:r>
          </w:p>
        </w:tc>
        <w:tc>
          <w:tcPr>
            <w:tcW w:w="0" w:type="auto"/>
          </w:tcPr>
          <w:p w:rsidR="00F57CBB" w:rsidRPr="00375614" w:rsidRDefault="00A267DB">
            <w:pPr>
              <w:pStyle w:val="TableParagraph"/>
              <w:spacing w:line="256" w:lineRule="exact"/>
              <w:ind w:left="127" w:right="123"/>
              <w:jc w:val="center"/>
              <w:rPr>
                <w:sz w:val="24"/>
              </w:rPr>
            </w:pPr>
            <w:r w:rsidRPr="00375614">
              <w:rPr>
                <w:sz w:val="24"/>
              </w:rPr>
              <w:t>70052,2</w:t>
            </w:r>
          </w:p>
        </w:tc>
        <w:tc>
          <w:tcPr>
            <w:tcW w:w="0" w:type="auto"/>
          </w:tcPr>
          <w:p w:rsidR="00F57CBB" w:rsidRPr="00375614" w:rsidRDefault="00A267DB">
            <w:pPr>
              <w:pStyle w:val="TableParagraph"/>
              <w:spacing w:line="256" w:lineRule="exact"/>
              <w:ind w:left="120"/>
              <w:rPr>
                <w:sz w:val="24"/>
              </w:rPr>
            </w:pPr>
            <w:r w:rsidRPr="00375614">
              <w:rPr>
                <w:sz w:val="24"/>
              </w:rPr>
              <w:t>70052,2</w:t>
            </w:r>
          </w:p>
        </w:tc>
      </w:tr>
      <w:tr w:rsidR="00F57CBB" w:rsidRPr="00375614" w:rsidTr="00B74952">
        <w:trPr>
          <w:trHeight w:val="275"/>
        </w:trPr>
        <w:tc>
          <w:tcPr>
            <w:tcW w:w="0" w:type="auto"/>
          </w:tcPr>
          <w:p w:rsidR="00F57CBB" w:rsidRPr="00375614" w:rsidRDefault="00A267DB">
            <w:pPr>
              <w:pStyle w:val="TableParagraph"/>
              <w:spacing w:line="256" w:lineRule="exact"/>
              <w:ind w:left="107"/>
              <w:rPr>
                <w:sz w:val="24"/>
              </w:rPr>
            </w:pPr>
            <w:r w:rsidRPr="00375614">
              <w:rPr>
                <w:sz w:val="24"/>
              </w:rPr>
              <w:t>Общая жилая площадь многоквартирных домов, кв. м</w:t>
            </w:r>
          </w:p>
        </w:tc>
        <w:tc>
          <w:tcPr>
            <w:tcW w:w="0" w:type="auto"/>
          </w:tcPr>
          <w:p w:rsidR="00F57CBB" w:rsidRPr="00375614" w:rsidRDefault="00A267DB">
            <w:pPr>
              <w:pStyle w:val="TableParagraph"/>
              <w:spacing w:line="256" w:lineRule="exact"/>
              <w:ind w:left="104" w:right="101"/>
              <w:jc w:val="center"/>
              <w:rPr>
                <w:sz w:val="24"/>
              </w:rPr>
            </w:pPr>
            <w:r w:rsidRPr="00375614">
              <w:rPr>
                <w:sz w:val="24"/>
              </w:rPr>
              <w:t>51445,0</w:t>
            </w:r>
          </w:p>
        </w:tc>
        <w:tc>
          <w:tcPr>
            <w:tcW w:w="0" w:type="auto"/>
          </w:tcPr>
          <w:p w:rsidR="00F57CBB" w:rsidRPr="00375614" w:rsidRDefault="00A267DB">
            <w:pPr>
              <w:pStyle w:val="TableParagraph"/>
              <w:spacing w:line="256" w:lineRule="exact"/>
              <w:ind w:left="127" w:right="123"/>
              <w:jc w:val="center"/>
              <w:rPr>
                <w:sz w:val="24"/>
              </w:rPr>
            </w:pPr>
            <w:r w:rsidRPr="00375614">
              <w:rPr>
                <w:sz w:val="24"/>
              </w:rPr>
              <w:t>51794,0</w:t>
            </w:r>
          </w:p>
        </w:tc>
        <w:tc>
          <w:tcPr>
            <w:tcW w:w="0" w:type="auto"/>
          </w:tcPr>
          <w:p w:rsidR="00F57CBB" w:rsidRPr="00375614" w:rsidRDefault="00A267DB">
            <w:pPr>
              <w:pStyle w:val="TableParagraph"/>
              <w:spacing w:line="256" w:lineRule="exact"/>
              <w:ind w:left="120"/>
              <w:rPr>
                <w:sz w:val="24"/>
              </w:rPr>
            </w:pPr>
            <w:r w:rsidRPr="00375614">
              <w:rPr>
                <w:sz w:val="24"/>
              </w:rPr>
              <w:t>51444,8</w:t>
            </w:r>
          </w:p>
        </w:tc>
      </w:tr>
      <w:tr w:rsidR="00F57CBB" w:rsidRPr="00375614" w:rsidTr="00B74952">
        <w:trPr>
          <w:trHeight w:val="645"/>
        </w:trPr>
        <w:tc>
          <w:tcPr>
            <w:tcW w:w="0" w:type="auto"/>
          </w:tcPr>
          <w:p w:rsidR="00B74952" w:rsidRDefault="00A267DB" w:rsidP="00CF434A">
            <w:pPr>
              <w:pStyle w:val="TableParagraph"/>
              <w:ind w:left="107" w:right="273"/>
              <w:rPr>
                <w:sz w:val="24"/>
              </w:rPr>
            </w:pPr>
            <w:r w:rsidRPr="00375614">
              <w:rPr>
                <w:sz w:val="24"/>
              </w:rPr>
              <w:t xml:space="preserve">Общая жилая площадь многоквартирных домов в </w:t>
            </w:r>
          </w:p>
          <w:p w:rsidR="00F57CBB" w:rsidRPr="00375614" w:rsidRDefault="00B74952" w:rsidP="00CF434A">
            <w:pPr>
              <w:pStyle w:val="TableParagraph"/>
              <w:ind w:left="107" w:right="273"/>
              <w:rPr>
                <w:sz w:val="24"/>
              </w:rPr>
            </w:pPr>
            <w:r>
              <w:rPr>
                <w:sz w:val="24"/>
              </w:rPr>
              <w:t>го</w:t>
            </w:r>
            <w:r w:rsidR="00A267DB" w:rsidRPr="00375614">
              <w:rPr>
                <w:sz w:val="24"/>
              </w:rPr>
              <w:t>довом исчислении</w:t>
            </w:r>
            <w:r w:rsidR="00CF434A" w:rsidRPr="00375614">
              <w:rPr>
                <w:sz w:val="24"/>
              </w:rPr>
              <w:t xml:space="preserve"> </w:t>
            </w:r>
            <w:r w:rsidR="00A267DB" w:rsidRPr="00375614">
              <w:rPr>
                <w:sz w:val="24"/>
              </w:rPr>
              <w:t>( 51794 кв. м *12 месяцев)</w:t>
            </w:r>
          </w:p>
        </w:tc>
        <w:tc>
          <w:tcPr>
            <w:tcW w:w="0" w:type="auto"/>
          </w:tcPr>
          <w:p w:rsidR="00F57CBB" w:rsidRPr="00375614" w:rsidRDefault="00A267DB">
            <w:pPr>
              <w:pStyle w:val="TableParagraph"/>
              <w:spacing w:line="268" w:lineRule="exact"/>
              <w:ind w:left="101" w:right="101"/>
              <w:jc w:val="center"/>
              <w:rPr>
                <w:sz w:val="24"/>
              </w:rPr>
            </w:pPr>
            <w:r w:rsidRPr="00375614">
              <w:rPr>
                <w:sz w:val="24"/>
              </w:rPr>
              <w:t>617340</w:t>
            </w:r>
          </w:p>
        </w:tc>
        <w:tc>
          <w:tcPr>
            <w:tcW w:w="0" w:type="auto"/>
          </w:tcPr>
          <w:p w:rsidR="00F57CBB" w:rsidRPr="00375614" w:rsidRDefault="00A267DB">
            <w:pPr>
              <w:pStyle w:val="TableParagraph"/>
              <w:spacing w:line="268" w:lineRule="exact"/>
              <w:ind w:left="127" w:right="123"/>
              <w:jc w:val="center"/>
              <w:rPr>
                <w:sz w:val="24"/>
              </w:rPr>
            </w:pPr>
            <w:r w:rsidRPr="00375614">
              <w:rPr>
                <w:sz w:val="24"/>
              </w:rPr>
              <w:t>621528,0</w:t>
            </w:r>
          </w:p>
        </w:tc>
        <w:tc>
          <w:tcPr>
            <w:tcW w:w="0" w:type="auto"/>
          </w:tcPr>
          <w:p w:rsidR="00F57CBB" w:rsidRPr="00375614" w:rsidRDefault="00A267DB">
            <w:pPr>
              <w:pStyle w:val="TableParagraph"/>
              <w:spacing w:line="268" w:lineRule="exact"/>
              <w:ind w:left="106"/>
              <w:rPr>
                <w:sz w:val="24"/>
              </w:rPr>
            </w:pPr>
            <w:r w:rsidRPr="00375614">
              <w:rPr>
                <w:sz w:val="24"/>
              </w:rPr>
              <w:t>617337,6</w:t>
            </w:r>
          </w:p>
        </w:tc>
      </w:tr>
    </w:tbl>
    <w:p w:rsidR="00F57CBB" w:rsidRPr="00375614" w:rsidRDefault="00F57CBB">
      <w:pPr>
        <w:pStyle w:val="a3"/>
        <w:spacing w:before="4"/>
        <w:ind w:left="0"/>
        <w:jc w:val="left"/>
        <w:rPr>
          <w:sz w:val="27"/>
        </w:rPr>
      </w:pPr>
    </w:p>
    <w:p w:rsidR="00F57CBB" w:rsidRPr="00375614" w:rsidRDefault="00A267DB" w:rsidP="00D65BC5">
      <w:pPr>
        <w:pStyle w:val="a3"/>
        <w:spacing w:line="362" w:lineRule="auto"/>
        <w:ind w:left="0" w:firstLine="707"/>
      </w:pPr>
      <w:r w:rsidRPr="00375614">
        <w:t>Финансовый результат деятельности ООО «БУК» представ</w:t>
      </w:r>
      <w:r w:rsidR="00B74952">
        <w:t>лен в сл</w:t>
      </w:r>
      <w:r w:rsidR="00B74952">
        <w:t>е</w:t>
      </w:r>
      <w:r w:rsidRPr="00375614">
        <w:t>дующей таблице 2.2.</w:t>
      </w:r>
    </w:p>
    <w:p w:rsidR="00F57CBB" w:rsidRPr="00375614" w:rsidRDefault="00F57CBB" w:rsidP="00975352">
      <w:pPr>
        <w:pStyle w:val="a3"/>
        <w:spacing w:before="6"/>
        <w:ind w:left="0"/>
        <w:jc w:val="left"/>
        <w:rPr>
          <w:sz w:val="27"/>
        </w:rPr>
      </w:pPr>
    </w:p>
    <w:p w:rsidR="00F57CBB" w:rsidRDefault="00A267DB" w:rsidP="00975352">
      <w:pPr>
        <w:pStyle w:val="a3"/>
        <w:ind w:left="0"/>
      </w:pPr>
      <w:r w:rsidRPr="00375614">
        <w:t>Таблица 2.2 - Финансовый результат деятельности управляющей компании</w:t>
      </w:r>
    </w:p>
    <w:p w:rsidR="00975352" w:rsidRPr="00375614" w:rsidRDefault="00975352" w:rsidP="00975352">
      <w:pPr>
        <w:pStyle w:val="a3"/>
        <w:tabs>
          <w:tab w:val="left" w:pos="8010"/>
        </w:tabs>
        <w:ind w:left="0"/>
      </w:pPr>
      <w:r>
        <w:tab/>
        <w:t xml:space="preserve">     тыс. р.</w:t>
      </w:r>
    </w:p>
    <w:p w:rsidR="00F57CBB" w:rsidRPr="00375614" w:rsidRDefault="00F57CBB">
      <w:pPr>
        <w:pStyle w:val="a3"/>
        <w:ind w:left="0"/>
        <w:jc w:val="left"/>
        <w:rPr>
          <w:sz w:val="1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61"/>
        <w:gridCol w:w="1760"/>
        <w:gridCol w:w="1401"/>
        <w:gridCol w:w="1734"/>
      </w:tblGrid>
      <w:tr w:rsidR="00F57CBB" w:rsidRPr="00375614" w:rsidTr="00975352">
        <w:trPr>
          <w:trHeight w:val="275"/>
        </w:trPr>
        <w:tc>
          <w:tcPr>
            <w:tcW w:w="0" w:type="auto"/>
          </w:tcPr>
          <w:p w:rsidR="00F57CBB" w:rsidRPr="00375614" w:rsidRDefault="00A267DB">
            <w:pPr>
              <w:pStyle w:val="TableParagraph"/>
              <w:spacing w:line="256" w:lineRule="exact"/>
              <w:ind w:left="1649" w:right="1643"/>
              <w:jc w:val="center"/>
              <w:rPr>
                <w:sz w:val="24"/>
              </w:rPr>
            </w:pPr>
            <w:r w:rsidRPr="00375614">
              <w:rPr>
                <w:sz w:val="24"/>
              </w:rPr>
              <w:t>Показатель</w:t>
            </w:r>
          </w:p>
        </w:tc>
        <w:tc>
          <w:tcPr>
            <w:tcW w:w="0" w:type="auto"/>
          </w:tcPr>
          <w:p w:rsidR="00F57CBB" w:rsidRPr="00375614" w:rsidRDefault="00A267DB">
            <w:pPr>
              <w:pStyle w:val="TableParagraph"/>
              <w:spacing w:line="256" w:lineRule="exact"/>
              <w:ind w:right="541"/>
              <w:jc w:val="right"/>
              <w:rPr>
                <w:sz w:val="24"/>
              </w:rPr>
            </w:pPr>
            <w:r w:rsidRPr="00375614">
              <w:rPr>
                <w:sz w:val="24"/>
              </w:rPr>
              <w:t>2015 г.</w:t>
            </w:r>
          </w:p>
        </w:tc>
        <w:tc>
          <w:tcPr>
            <w:tcW w:w="0" w:type="auto"/>
          </w:tcPr>
          <w:p w:rsidR="00F57CBB" w:rsidRPr="00375614" w:rsidRDefault="00A267DB">
            <w:pPr>
              <w:pStyle w:val="TableParagraph"/>
              <w:spacing w:line="256" w:lineRule="exact"/>
              <w:ind w:left="348" w:right="344"/>
              <w:jc w:val="center"/>
              <w:rPr>
                <w:sz w:val="24"/>
              </w:rPr>
            </w:pPr>
            <w:r w:rsidRPr="00375614">
              <w:rPr>
                <w:sz w:val="24"/>
              </w:rPr>
              <w:t>2016 г.</w:t>
            </w:r>
          </w:p>
        </w:tc>
        <w:tc>
          <w:tcPr>
            <w:tcW w:w="1734" w:type="dxa"/>
          </w:tcPr>
          <w:p w:rsidR="00F57CBB" w:rsidRPr="00375614" w:rsidRDefault="00A267DB">
            <w:pPr>
              <w:pStyle w:val="TableParagraph"/>
              <w:spacing w:line="256" w:lineRule="exact"/>
              <w:ind w:left="459"/>
              <w:rPr>
                <w:sz w:val="24"/>
              </w:rPr>
            </w:pPr>
            <w:r w:rsidRPr="00375614">
              <w:rPr>
                <w:sz w:val="24"/>
              </w:rPr>
              <w:t>2017 г.</w:t>
            </w:r>
          </w:p>
        </w:tc>
      </w:tr>
      <w:tr w:rsidR="00F57CBB" w:rsidRPr="00375614" w:rsidTr="00975352">
        <w:trPr>
          <w:trHeight w:val="278"/>
        </w:trPr>
        <w:tc>
          <w:tcPr>
            <w:tcW w:w="0" w:type="auto"/>
          </w:tcPr>
          <w:p w:rsidR="00F57CBB" w:rsidRPr="00375614" w:rsidRDefault="00A267DB" w:rsidP="00975352">
            <w:pPr>
              <w:pStyle w:val="TableParagraph"/>
              <w:spacing w:line="258" w:lineRule="exact"/>
              <w:ind w:left="107"/>
              <w:rPr>
                <w:sz w:val="24"/>
              </w:rPr>
            </w:pPr>
            <w:r w:rsidRPr="00375614">
              <w:rPr>
                <w:sz w:val="24"/>
              </w:rPr>
              <w:t>Выручка от продажи услуг</w:t>
            </w:r>
          </w:p>
        </w:tc>
        <w:tc>
          <w:tcPr>
            <w:tcW w:w="0" w:type="auto"/>
          </w:tcPr>
          <w:p w:rsidR="00F57CBB" w:rsidRPr="00375614" w:rsidRDefault="00A267DB">
            <w:pPr>
              <w:pStyle w:val="TableParagraph"/>
              <w:spacing w:line="258" w:lineRule="exact"/>
              <w:ind w:right="589"/>
              <w:jc w:val="right"/>
              <w:rPr>
                <w:sz w:val="24"/>
              </w:rPr>
            </w:pPr>
            <w:r w:rsidRPr="00375614">
              <w:rPr>
                <w:sz w:val="24"/>
              </w:rPr>
              <w:t>40110</w:t>
            </w:r>
          </w:p>
        </w:tc>
        <w:tc>
          <w:tcPr>
            <w:tcW w:w="0" w:type="auto"/>
          </w:tcPr>
          <w:p w:rsidR="00F57CBB" w:rsidRPr="00375614" w:rsidRDefault="00A267DB">
            <w:pPr>
              <w:pStyle w:val="TableParagraph"/>
              <w:spacing w:line="258" w:lineRule="exact"/>
              <w:ind w:left="348" w:right="342"/>
              <w:jc w:val="center"/>
              <w:rPr>
                <w:sz w:val="24"/>
              </w:rPr>
            </w:pPr>
            <w:r w:rsidRPr="00375614">
              <w:rPr>
                <w:sz w:val="24"/>
              </w:rPr>
              <w:t>53923</w:t>
            </w:r>
          </w:p>
        </w:tc>
        <w:tc>
          <w:tcPr>
            <w:tcW w:w="1734" w:type="dxa"/>
          </w:tcPr>
          <w:p w:rsidR="00F57CBB" w:rsidRPr="00375614" w:rsidRDefault="00A267DB">
            <w:pPr>
              <w:pStyle w:val="TableParagraph"/>
              <w:spacing w:line="258" w:lineRule="exact"/>
              <w:ind w:left="507"/>
              <w:rPr>
                <w:sz w:val="24"/>
              </w:rPr>
            </w:pPr>
            <w:r w:rsidRPr="00375614">
              <w:rPr>
                <w:sz w:val="24"/>
              </w:rPr>
              <w:t>60070</w:t>
            </w:r>
          </w:p>
        </w:tc>
      </w:tr>
      <w:tr w:rsidR="00F57CBB" w:rsidRPr="00375614" w:rsidTr="00975352">
        <w:trPr>
          <w:trHeight w:val="275"/>
        </w:trPr>
        <w:tc>
          <w:tcPr>
            <w:tcW w:w="0" w:type="auto"/>
          </w:tcPr>
          <w:p w:rsidR="00F57CBB" w:rsidRPr="00375614" w:rsidRDefault="00A267DB" w:rsidP="00975352">
            <w:pPr>
              <w:pStyle w:val="TableParagraph"/>
              <w:spacing w:line="256" w:lineRule="exact"/>
              <w:ind w:left="107"/>
              <w:rPr>
                <w:sz w:val="24"/>
              </w:rPr>
            </w:pPr>
            <w:r w:rsidRPr="00375614">
              <w:rPr>
                <w:sz w:val="24"/>
              </w:rPr>
              <w:t>Себестоимость продажи услуг</w:t>
            </w:r>
          </w:p>
        </w:tc>
        <w:tc>
          <w:tcPr>
            <w:tcW w:w="0" w:type="auto"/>
          </w:tcPr>
          <w:p w:rsidR="00F57CBB" w:rsidRPr="00375614" w:rsidRDefault="00A267DB">
            <w:pPr>
              <w:pStyle w:val="TableParagraph"/>
              <w:spacing w:line="256" w:lineRule="exact"/>
              <w:ind w:right="589"/>
              <w:jc w:val="right"/>
              <w:rPr>
                <w:sz w:val="24"/>
              </w:rPr>
            </w:pPr>
            <w:r w:rsidRPr="00375614">
              <w:rPr>
                <w:sz w:val="24"/>
              </w:rPr>
              <w:t>38828</w:t>
            </w:r>
          </w:p>
        </w:tc>
        <w:tc>
          <w:tcPr>
            <w:tcW w:w="0" w:type="auto"/>
          </w:tcPr>
          <w:p w:rsidR="00F57CBB" w:rsidRPr="00375614" w:rsidRDefault="00A267DB">
            <w:pPr>
              <w:pStyle w:val="TableParagraph"/>
              <w:spacing w:line="256" w:lineRule="exact"/>
              <w:ind w:left="348" w:right="342"/>
              <w:jc w:val="center"/>
              <w:rPr>
                <w:sz w:val="24"/>
              </w:rPr>
            </w:pPr>
            <w:r w:rsidRPr="00375614">
              <w:rPr>
                <w:sz w:val="24"/>
              </w:rPr>
              <w:t>53618</w:t>
            </w:r>
          </w:p>
        </w:tc>
        <w:tc>
          <w:tcPr>
            <w:tcW w:w="1734" w:type="dxa"/>
          </w:tcPr>
          <w:p w:rsidR="00F57CBB" w:rsidRPr="00375614" w:rsidRDefault="00A267DB">
            <w:pPr>
              <w:pStyle w:val="TableParagraph"/>
              <w:spacing w:line="256" w:lineRule="exact"/>
              <w:ind w:left="507"/>
              <w:rPr>
                <w:sz w:val="24"/>
              </w:rPr>
            </w:pPr>
            <w:r w:rsidRPr="00375614">
              <w:rPr>
                <w:sz w:val="24"/>
              </w:rPr>
              <w:t>60518</w:t>
            </w:r>
          </w:p>
        </w:tc>
      </w:tr>
      <w:tr w:rsidR="00F57CBB" w:rsidRPr="00375614" w:rsidTr="00975352">
        <w:trPr>
          <w:trHeight w:val="276"/>
        </w:trPr>
        <w:tc>
          <w:tcPr>
            <w:tcW w:w="0" w:type="auto"/>
          </w:tcPr>
          <w:p w:rsidR="00F57CBB" w:rsidRPr="00375614" w:rsidRDefault="00A267DB" w:rsidP="00975352">
            <w:pPr>
              <w:pStyle w:val="TableParagraph"/>
              <w:spacing w:line="256" w:lineRule="exact"/>
              <w:ind w:left="107"/>
              <w:rPr>
                <w:sz w:val="24"/>
              </w:rPr>
            </w:pPr>
            <w:r w:rsidRPr="00375614">
              <w:rPr>
                <w:sz w:val="24"/>
              </w:rPr>
              <w:t>Валовая прибыль</w:t>
            </w:r>
          </w:p>
        </w:tc>
        <w:tc>
          <w:tcPr>
            <w:tcW w:w="0" w:type="auto"/>
          </w:tcPr>
          <w:p w:rsidR="00F57CBB" w:rsidRPr="00375614" w:rsidRDefault="00A267DB">
            <w:pPr>
              <w:pStyle w:val="TableParagraph"/>
              <w:spacing w:line="256" w:lineRule="exact"/>
              <w:ind w:left="639" w:right="631"/>
              <w:jc w:val="center"/>
              <w:rPr>
                <w:sz w:val="24"/>
              </w:rPr>
            </w:pPr>
            <w:r w:rsidRPr="00375614">
              <w:rPr>
                <w:sz w:val="24"/>
              </w:rPr>
              <w:t>1282</w:t>
            </w:r>
          </w:p>
        </w:tc>
        <w:tc>
          <w:tcPr>
            <w:tcW w:w="0" w:type="auto"/>
          </w:tcPr>
          <w:p w:rsidR="00F57CBB" w:rsidRPr="00375614" w:rsidRDefault="00A267DB">
            <w:pPr>
              <w:pStyle w:val="TableParagraph"/>
              <w:spacing w:line="256" w:lineRule="exact"/>
              <w:ind w:left="348" w:right="342"/>
              <w:jc w:val="center"/>
              <w:rPr>
                <w:sz w:val="24"/>
              </w:rPr>
            </w:pPr>
            <w:r w:rsidRPr="00375614">
              <w:rPr>
                <w:sz w:val="24"/>
              </w:rPr>
              <w:t>2421</w:t>
            </w:r>
          </w:p>
        </w:tc>
        <w:tc>
          <w:tcPr>
            <w:tcW w:w="1734" w:type="dxa"/>
          </w:tcPr>
          <w:p w:rsidR="00F57CBB" w:rsidRPr="00375614" w:rsidRDefault="00A267DB">
            <w:pPr>
              <w:pStyle w:val="TableParagraph"/>
              <w:spacing w:line="256" w:lineRule="exact"/>
              <w:ind w:left="547" w:right="543"/>
              <w:jc w:val="center"/>
              <w:rPr>
                <w:sz w:val="24"/>
              </w:rPr>
            </w:pPr>
            <w:r w:rsidRPr="00375614">
              <w:rPr>
                <w:sz w:val="24"/>
              </w:rPr>
              <w:t>4829</w:t>
            </w:r>
          </w:p>
        </w:tc>
      </w:tr>
      <w:tr w:rsidR="00F57CBB" w:rsidRPr="00375614" w:rsidTr="00975352">
        <w:trPr>
          <w:trHeight w:val="275"/>
        </w:trPr>
        <w:tc>
          <w:tcPr>
            <w:tcW w:w="0" w:type="auto"/>
          </w:tcPr>
          <w:p w:rsidR="00F57CBB" w:rsidRPr="00375614" w:rsidRDefault="00A267DB">
            <w:pPr>
              <w:pStyle w:val="TableParagraph"/>
              <w:spacing w:line="256" w:lineRule="exact"/>
              <w:ind w:left="107"/>
              <w:rPr>
                <w:sz w:val="24"/>
              </w:rPr>
            </w:pPr>
            <w:r w:rsidRPr="00375614">
              <w:rPr>
                <w:sz w:val="24"/>
              </w:rPr>
              <w:t>Чистая прибыль</w:t>
            </w:r>
          </w:p>
        </w:tc>
        <w:tc>
          <w:tcPr>
            <w:tcW w:w="0" w:type="auto"/>
          </w:tcPr>
          <w:p w:rsidR="00F57CBB" w:rsidRPr="00375614" w:rsidRDefault="00A267DB">
            <w:pPr>
              <w:pStyle w:val="TableParagraph"/>
              <w:spacing w:line="256" w:lineRule="exact"/>
              <w:ind w:left="639" w:right="631"/>
              <w:jc w:val="center"/>
              <w:rPr>
                <w:sz w:val="24"/>
              </w:rPr>
            </w:pPr>
            <w:r w:rsidRPr="00375614">
              <w:rPr>
                <w:sz w:val="24"/>
              </w:rPr>
              <w:t>735</w:t>
            </w:r>
          </w:p>
        </w:tc>
        <w:tc>
          <w:tcPr>
            <w:tcW w:w="0" w:type="auto"/>
          </w:tcPr>
          <w:p w:rsidR="00F57CBB" w:rsidRPr="00375614" w:rsidRDefault="00A267DB">
            <w:pPr>
              <w:pStyle w:val="TableParagraph"/>
              <w:spacing w:line="256" w:lineRule="exact"/>
              <w:ind w:left="348" w:right="342"/>
              <w:jc w:val="center"/>
              <w:rPr>
                <w:sz w:val="24"/>
              </w:rPr>
            </w:pPr>
            <w:r w:rsidRPr="00375614">
              <w:rPr>
                <w:sz w:val="24"/>
              </w:rPr>
              <w:t>1921</w:t>
            </w:r>
          </w:p>
        </w:tc>
        <w:tc>
          <w:tcPr>
            <w:tcW w:w="1734" w:type="dxa"/>
          </w:tcPr>
          <w:p w:rsidR="00F57CBB" w:rsidRPr="00375614" w:rsidRDefault="00A267DB">
            <w:pPr>
              <w:pStyle w:val="TableParagraph"/>
              <w:spacing w:line="256" w:lineRule="exact"/>
              <w:ind w:left="547" w:right="543"/>
              <w:jc w:val="center"/>
              <w:rPr>
                <w:sz w:val="24"/>
              </w:rPr>
            </w:pPr>
            <w:r w:rsidRPr="00375614">
              <w:rPr>
                <w:sz w:val="24"/>
              </w:rPr>
              <w:t>4002</w:t>
            </w:r>
          </w:p>
        </w:tc>
      </w:tr>
    </w:tbl>
    <w:p w:rsidR="00F57CBB" w:rsidRPr="00375614" w:rsidRDefault="00F57CBB">
      <w:pPr>
        <w:pStyle w:val="a3"/>
        <w:spacing w:before="4"/>
        <w:ind w:left="0"/>
        <w:jc w:val="left"/>
        <w:rPr>
          <w:sz w:val="27"/>
        </w:rPr>
      </w:pPr>
    </w:p>
    <w:p w:rsidR="00F57CBB" w:rsidRPr="00375614" w:rsidRDefault="00A267DB" w:rsidP="00B74952">
      <w:pPr>
        <w:pStyle w:val="a3"/>
        <w:ind w:left="0" w:firstLine="709"/>
      </w:pPr>
      <w:r w:rsidRPr="00375614">
        <w:t>Занимаем</w:t>
      </w:r>
      <w:r w:rsidR="00F62D69">
        <w:t>ая доля на рынке жилищных услуг.</w:t>
      </w:r>
    </w:p>
    <w:p w:rsidR="00F57CBB" w:rsidRPr="00375614" w:rsidRDefault="00A267DB" w:rsidP="00B74952">
      <w:pPr>
        <w:pStyle w:val="a3"/>
        <w:spacing w:before="5" w:line="480" w:lineRule="atLeast"/>
        <w:ind w:left="0" w:firstLine="709"/>
      </w:pPr>
      <w:r w:rsidRPr="00375614">
        <w:t>В потребность основных жилищных услуг включается качественные жилищные услуги доступные по цене. Рынок продавца (обслуживающей ор- ганизации) и рынок покупателя (население) выделяют по соотношению спро- са и предложения.</w:t>
      </w:r>
    </w:p>
    <w:p w:rsidR="00F57CBB" w:rsidRPr="00375614" w:rsidRDefault="00F57CBB">
      <w:pPr>
        <w:spacing w:line="480" w:lineRule="atLeast"/>
        <w:sectPr w:rsidR="00F57CBB" w:rsidRPr="00375614" w:rsidSect="00B74952">
          <w:pgSz w:w="11910" w:h="16840"/>
          <w:pgMar w:top="1040" w:right="853" w:bottom="1200" w:left="1701" w:header="0" w:footer="1003" w:gutter="0"/>
          <w:cols w:space="720"/>
        </w:sectPr>
      </w:pPr>
    </w:p>
    <w:p w:rsidR="00F57CBB" w:rsidRPr="00375614" w:rsidRDefault="00A267DB" w:rsidP="00B2442B">
      <w:pPr>
        <w:pStyle w:val="a3"/>
        <w:spacing w:before="71"/>
        <w:ind w:left="0"/>
        <w:jc w:val="left"/>
      </w:pPr>
      <w:r w:rsidRPr="00375614">
        <w:lastRenderedPageBreak/>
        <w:t>Таблица 2.3 - Занимаемая доля на рынке жилищных услуг</w:t>
      </w:r>
    </w:p>
    <w:p w:rsidR="00F57CBB" w:rsidRPr="00375614" w:rsidRDefault="00F57CBB">
      <w:pPr>
        <w:pStyle w:val="a3"/>
        <w:spacing w:after="1"/>
        <w:ind w:left="0"/>
        <w:jc w:val="left"/>
        <w:rPr>
          <w:sz w:val="1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5"/>
        <w:gridCol w:w="2782"/>
        <w:gridCol w:w="2784"/>
        <w:gridCol w:w="960"/>
      </w:tblGrid>
      <w:tr w:rsidR="00B2442B" w:rsidRPr="00375614" w:rsidTr="00952F2A">
        <w:trPr>
          <w:trHeight w:val="827"/>
        </w:trPr>
        <w:tc>
          <w:tcPr>
            <w:tcW w:w="2835" w:type="dxa"/>
          </w:tcPr>
          <w:p w:rsidR="00952F2A" w:rsidRDefault="00A267DB" w:rsidP="00B2442B">
            <w:pPr>
              <w:pStyle w:val="TableParagraph"/>
              <w:ind w:right="165"/>
              <w:jc w:val="center"/>
              <w:rPr>
                <w:sz w:val="24"/>
              </w:rPr>
            </w:pPr>
            <w:r w:rsidRPr="00375614">
              <w:rPr>
                <w:sz w:val="24"/>
              </w:rPr>
              <w:t>Жилищные</w:t>
            </w:r>
          </w:p>
          <w:p w:rsidR="00952F2A" w:rsidRDefault="00952F2A" w:rsidP="00B2442B">
            <w:pPr>
              <w:pStyle w:val="TableParagraph"/>
              <w:ind w:left="177" w:right="165" w:hanging="4"/>
              <w:jc w:val="center"/>
              <w:rPr>
                <w:sz w:val="24"/>
              </w:rPr>
            </w:pPr>
            <w:r>
              <w:rPr>
                <w:sz w:val="24"/>
              </w:rPr>
              <w:t>экс</w:t>
            </w:r>
            <w:r w:rsidR="00A267DB" w:rsidRPr="00375614">
              <w:rPr>
                <w:sz w:val="24"/>
              </w:rPr>
              <w:t>плуатацион</w:t>
            </w:r>
            <w:r>
              <w:rPr>
                <w:sz w:val="24"/>
              </w:rPr>
              <w:t>ные</w:t>
            </w:r>
          </w:p>
          <w:p w:rsidR="00F57CBB" w:rsidRPr="00375614" w:rsidRDefault="00952F2A" w:rsidP="00B2442B">
            <w:pPr>
              <w:pStyle w:val="TableParagraph"/>
              <w:ind w:left="177" w:right="165" w:hanging="4"/>
              <w:jc w:val="center"/>
              <w:rPr>
                <w:sz w:val="24"/>
              </w:rPr>
            </w:pPr>
            <w:r>
              <w:rPr>
                <w:sz w:val="24"/>
              </w:rPr>
              <w:t>ор</w:t>
            </w:r>
            <w:r w:rsidR="00A267DB" w:rsidRPr="00375614">
              <w:rPr>
                <w:sz w:val="24"/>
              </w:rPr>
              <w:t>ганизации</w:t>
            </w:r>
          </w:p>
        </w:tc>
        <w:tc>
          <w:tcPr>
            <w:tcW w:w="2782" w:type="dxa"/>
          </w:tcPr>
          <w:p w:rsidR="00B2442B" w:rsidRDefault="00A267DB" w:rsidP="00B2442B">
            <w:pPr>
              <w:pStyle w:val="TableParagraph"/>
              <w:tabs>
                <w:tab w:val="left" w:pos="2782"/>
              </w:tabs>
              <w:ind w:right="88"/>
              <w:jc w:val="center"/>
              <w:rPr>
                <w:sz w:val="24"/>
              </w:rPr>
            </w:pPr>
            <w:r w:rsidRPr="00375614">
              <w:rPr>
                <w:sz w:val="24"/>
              </w:rPr>
              <w:t>Сегмент рынка</w:t>
            </w:r>
          </w:p>
          <w:p w:rsidR="00F57CBB" w:rsidRPr="00375614" w:rsidRDefault="00A267DB" w:rsidP="00B2442B">
            <w:pPr>
              <w:pStyle w:val="TableParagraph"/>
              <w:tabs>
                <w:tab w:val="left" w:pos="2782"/>
              </w:tabs>
              <w:ind w:left="1168" w:right="88" w:hanging="934"/>
              <w:jc w:val="center"/>
              <w:rPr>
                <w:sz w:val="24"/>
              </w:rPr>
            </w:pPr>
            <w:r w:rsidRPr="00375614">
              <w:rPr>
                <w:sz w:val="24"/>
              </w:rPr>
              <w:t>в г</w:t>
            </w:r>
            <w:r w:rsidR="00B2442B">
              <w:rPr>
                <w:sz w:val="24"/>
              </w:rPr>
              <w:t>. Би</w:t>
            </w:r>
            <w:r w:rsidRPr="00375614">
              <w:rPr>
                <w:sz w:val="24"/>
              </w:rPr>
              <w:t>кине</w:t>
            </w:r>
          </w:p>
        </w:tc>
        <w:tc>
          <w:tcPr>
            <w:tcW w:w="0" w:type="auto"/>
          </w:tcPr>
          <w:p w:rsidR="00F57CBB" w:rsidRPr="00375614" w:rsidRDefault="00A267DB" w:rsidP="00B2442B">
            <w:pPr>
              <w:pStyle w:val="TableParagraph"/>
              <w:ind w:left="184" w:right="171" w:hanging="3"/>
              <w:jc w:val="center"/>
              <w:rPr>
                <w:sz w:val="24"/>
              </w:rPr>
            </w:pPr>
            <w:r w:rsidRPr="00375614">
              <w:rPr>
                <w:sz w:val="24"/>
              </w:rPr>
              <w:t xml:space="preserve">Общая площадь </w:t>
            </w:r>
            <w:r w:rsidRPr="00375614">
              <w:rPr>
                <w:spacing w:val="-3"/>
                <w:sz w:val="24"/>
              </w:rPr>
              <w:t>жи</w:t>
            </w:r>
            <w:r w:rsidRPr="00375614">
              <w:rPr>
                <w:sz w:val="24"/>
              </w:rPr>
              <w:t>лых помещений</w:t>
            </w:r>
            <w:r w:rsidRPr="00375614">
              <w:rPr>
                <w:spacing w:val="-4"/>
                <w:sz w:val="24"/>
              </w:rPr>
              <w:t xml:space="preserve"> </w:t>
            </w:r>
            <w:r w:rsidRPr="00375614">
              <w:rPr>
                <w:spacing w:val="-3"/>
                <w:sz w:val="24"/>
              </w:rPr>
              <w:t>жи</w:t>
            </w:r>
            <w:r w:rsidRPr="00375614">
              <w:rPr>
                <w:sz w:val="24"/>
              </w:rPr>
              <w:t>лищн</w:t>
            </w:r>
            <w:r w:rsidRPr="00375614">
              <w:rPr>
                <w:sz w:val="24"/>
              </w:rPr>
              <w:t>о</w:t>
            </w:r>
            <w:r w:rsidRPr="00375614">
              <w:rPr>
                <w:sz w:val="24"/>
              </w:rPr>
              <w:t>го фонда,</w:t>
            </w:r>
            <w:r w:rsidRPr="00375614">
              <w:rPr>
                <w:spacing w:val="-3"/>
                <w:sz w:val="24"/>
              </w:rPr>
              <w:t xml:space="preserve"> </w:t>
            </w:r>
            <w:r w:rsidRPr="00375614">
              <w:rPr>
                <w:sz w:val="24"/>
              </w:rPr>
              <w:t>м2</w:t>
            </w:r>
          </w:p>
        </w:tc>
        <w:tc>
          <w:tcPr>
            <w:tcW w:w="0" w:type="auto"/>
          </w:tcPr>
          <w:p w:rsidR="00F57CBB" w:rsidRPr="00375614" w:rsidRDefault="00A267DB" w:rsidP="00B2442B">
            <w:pPr>
              <w:pStyle w:val="TableParagraph"/>
              <w:spacing w:line="268" w:lineRule="exact"/>
              <w:jc w:val="center"/>
              <w:rPr>
                <w:sz w:val="24"/>
              </w:rPr>
            </w:pPr>
            <w:r w:rsidRPr="00375614">
              <w:rPr>
                <w:sz w:val="24"/>
              </w:rPr>
              <w:t>Объем рынка,</w:t>
            </w:r>
            <w:r w:rsidR="00B2442B">
              <w:rPr>
                <w:sz w:val="24"/>
              </w:rPr>
              <w:t xml:space="preserve"> </w:t>
            </w:r>
            <w:r w:rsidRPr="00375614">
              <w:rPr>
                <w:w w:val="99"/>
                <w:sz w:val="24"/>
              </w:rPr>
              <w:t>%</w:t>
            </w:r>
          </w:p>
        </w:tc>
      </w:tr>
      <w:tr w:rsidR="00B2442B" w:rsidRPr="00375614" w:rsidTr="00952F2A">
        <w:trPr>
          <w:trHeight w:val="827"/>
        </w:trPr>
        <w:tc>
          <w:tcPr>
            <w:tcW w:w="2835" w:type="dxa"/>
          </w:tcPr>
          <w:p w:rsidR="00F57CBB" w:rsidRPr="00375614" w:rsidRDefault="00B2442B" w:rsidP="00B2442B">
            <w:pPr>
              <w:pStyle w:val="TableParagraph"/>
              <w:rPr>
                <w:sz w:val="24"/>
              </w:rPr>
            </w:pPr>
            <w:r>
              <w:rPr>
                <w:sz w:val="24"/>
              </w:rPr>
              <w:t xml:space="preserve">  </w:t>
            </w:r>
            <w:r w:rsidR="00952F2A">
              <w:rPr>
                <w:sz w:val="24"/>
              </w:rPr>
              <w:t>Управляющая ком</w:t>
            </w:r>
            <w:r w:rsidR="00A267DB" w:rsidRPr="00375614">
              <w:rPr>
                <w:sz w:val="24"/>
              </w:rPr>
              <w:t>пания</w:t>
            </w:r>
          </w:p>
          <w:p w:rsidR="00F57CBB" w:rsidRPr="00375614" w:rsidRDefault="00A267DB">
            <w:pPr>
              <w:pStyle w:val="TableParagraph"/>
              <w:spacing w:line="264" w:lineRule="exact"/>
              <w:ind w:left="107"/>
              <w:rPr>
                <w:sz w:val="24"/>
              </w:rPr>
            </w:pPr>
            <w:r w:rsidRPr="00375614">
              <w:rPr>
                <w:sz w:val="24"/>
              </w:rPr>
              <w:t>ООО «ЖЭО</w:t>
            </w:r>
          </w:p>
        </w:tc>
        <w:tc>
          <w:tcPr>
            <w:tcW w:w="2782" w:type="dxa"/>
          </w:tcPr>
          <w:p w:rsidR="00F57CBB" w:rsidRPr="00375614" w:rsidRDefault="00952F2A">
            <w:pPr>
              <w:pStyle w:val="TableParagraph"/>
              <w:tabs>
                <w:tab w:val="left" w:pos="2131"/>
                <w:tab w:val="left" w:pos="2476"/>
              </w:tabs>
              <w:ind w:left="107" w:right="98"/>
              <w:rPr>
                <w:sz w:val="24"/>
              </w:rPr>
            </w:pPr>
            <w:r>
              <w:rPr>
                <w:sz w:val="24"/>
              </w:rPr>
              <w:t xml:space="preserve">Благоустроенный </w:t>
            </w:r>
            <w:r w:rsidR="00A267DB" w:rsidRPr="00375614">
              <w:rPr>
                <w:sz w:val="24"/>
              </w:rPr>
              <w:t>и</w:t>
            </w:r>
            <w:r>
              <w:rPr>
                <w:sz w:val="24"/>
              </w:rPr>
              <w:t xml:space="preserve"> </w:t>
            </w:r>
            <w:r w:rsidR="00A267DB" w:rsidRPr="00375614">
              <w:rPr>
                <w:spacing w:val="-8"/>
                <w:sz w:val="24"/>
              </w:rPr>
              <w:t xml:space="preserve">не </w:t>
            </w:r>
            <w:r w:rsidR="00A267DB" w:rsidRPr="00375614">
              <w:rPr>
                <w:sz w:val="24"/>
              </w:rPr>
              <w:t>благоустроенный</w:t>
            </w:r>
            <w:r w:rsidR="00A267DB" w:rsidRPr="00375614">
              <w:rPr>
                <w:spacing w:val="24"/>
                <w:sz w:val="24"/>
              </w:rPr>
              <w:t xml:space="preserve"> </w:t>
            </w:r>
            <w:r w:rsidR="00A267DB" w:rsidRPr="00375614">
              <w:rPr>
                <w:sz w:val="24"/>
              </w:rPr>
              <w:t>жилой</w:t>
            </w:r>
          </w:p>
          <w:p w:rsidR="00F57CBB" w:rsidRPr="00375614" w:rsidRDefault="00A267DB">
            <w:pPr>
              <w:pStyle w:val="TableParagraph"/>
              <w:spacing w:line="264" w:lineRule="exact"/>
              <w:ind w:left="107"/>
              <w:rPr>
                <w:sz w:val="24"/>
              </w:rPr>
            </w:pPr>
            <w:r w:rsidRPr="00375614">
              <w:rPr>
                <w:sz w:val="24"/>
              </w:rPr>
              <w:t>фонд</w:t>
            </w:r>
          </w:p>
        </w:tc>
        <w:tc>
          <w:tcPr>
            <w:tcW w:w="0" w:type="auto"/>
          </w:tcPr>
          <w:p w:rsidR="00F57CBB" w:rsidRPr="00375614" w:rsidRDefault="00A267DB" w:rsidP="00B2442B">
            <w:pPr>
              <w:pStyle w:val="TableParagraph"/>
              <w:spacing w:line="268" w:lineRule="exact"/>
              <w:ind w:right="27"/>
              <w:jc w:val="center"/>
              <w:rPr>
                <w:sz w:val="24"/>
              </w:rPr>
            </w:pPr>
            <w:r w:rsidRPr="00375614">
              <w:rPr>
                <w:sz w:val="24"/>
              </w:rPr>
              <w:t>61268</w:t>
            </w:r>
          </w:p>
        </w:tc>
        <w:tc>
          <w:tcPr>
            <w:tcW w:w="0" w:type="auto"/>
          </w:tcPr>
          <w:p w:rsidR="00F57CBB" w:rsidRPr="00375614" w:rsidRDefault="00A267DB" w:rsidP="00B2442B">
            <w:pPr>
              <w:pStyle w:val="TableParagraph"/>
              <w:spacing w:line="268" w:lineRule="exact"/>
              <w:jc w:val="center"/>
              <w:rPr>
                <w:sz w:val="24"/>
              </w:rPr>
            </w:pPr>
            <w:r w:rsidRPr="00375614">
              <w:rPr>
                <w:sz w:val="24"/>
              </w:rPr>
              <w:t>54,2</w:t>
            </w:r>
          </w:p>
        </w:tc>
      </w:tr>
      <w:tr w:rsidR="00B2442B" w:rsidRPr="00375614" w:rsidTr="00B2442B">
        <w:trPr>
          <w:trHeight w:val="644"/>
        </w:trPr>
        <w:tc>
          <w:tcPr>
            <w:tcW w:w="2835" w:type="dxa"/>
          </w:tcPr>
          <w:p w:rsidR="00F57CBB" w:rsidRPr="00375614" w:rsidRDefault="00952F2A" w:rsidP="00952F2A">
            <w:pPr>
              <w:pStyle w:val="TableParagraph"/>
              <w:ind w:left="107"/>
              <w:rPr>
                <w:sz w:val="24"/>
              </w:rPr>
            </w:pPr>
            <w:r>
              <w:rPr>
                <w:sz w:val="24"/>
              </w:rPr>
              <w:t>Управляющая ком</w:t>
            </w:r>
            <w:r w:rsidR="00A267DB" w:rsidRPr="00375614">
              <w:rPr>
                <w:sz w:val="24"/>
              </w:rPr>
              <w:t>пания</w:t>
            </w:r>
          </w:p>
          <w:p w:rsidR="00F57CBB" w:rsidRPr="00375614" w:rsidRDefault="00A267DB">
            <w:pPr>
              <w:pStyle w:val="TableParagraph"/>
              <w:spacing w:line="264" w:lineRule="exact"/>
              <w:ind w:left="107"/>
              <w:rPr>
                <w:sz w:val="24"/>
              </w:rPr>
            </w:pPr>
            <w:r w:rsidRPr="00375614">
              <w:rPr>
                <w:sz w:val="24"/>
              </w:rPr>
              <w:t>ООО «БУК»</w:t>
            </w:r>
          </w:p>
        </w:tc>
        <w:tc>
          <w:tcPr>
            <w:tcW w:w="2782" w:type="dxa"/>
          </w:tcPr>
          <w:p w:rsidR="00F57CBB" w:rsidRPr="00375614" w:rsidRDefault="00A267DB">
            <w:pPr>
              <w:pStyle w:val="TableParagraph"/>
              <w:ind w:left="107"/>
              <w:rPr>
                <w:sz w:val="24"/>
              </w:rPr>
            </w:pPr>
            <w:r w:rsidRPr="00375614">
              <w:rPr>
                <w:sz w:val="24"/>
              </w:rPr>
              <w:t>Благоустроенный жилой фонд</w:t>
            </w:r>
          </w:p>
        </w:tc>
        <w:tc>
          <w:tcPr>
            <w:tcW w:w="0" w:type="auto"/>
          </w:tcPr>
          <w:p w:rsidR="00F57CBB" w:rsidRPr="00375614" w:rsidRDefault="00A267DB" w:rsidP="00B2442B">
            <w:pPr>
              <w:pStyle w:val="TableParagraph"/>
              <w:spacing w:line="268" w:lineRule="exact"/>
              <w:jc w:val="center"/>
              <w:rPr>
                <w:sz w:val="24"/>
              </w:rPr>
            </w:pPr>
            <w:r w:rsidRPr="00375614">
              <w:rPr>
                <w:sz w:val="24"/>
              </w:rPr>
              <w:t>51794</w:t>
            </w:r>
          </w:p>
        </w:tc>
        <w:tc>
          <w:tcPr>
            <w:tcW w:w="0" w:type="auto"/>
          </w:tcPr>
          <w:p w:rsidR="00F57CBB" w:rsidRPr="00375614" w:rsidRDefault="00A267DB" w:rsidP="00B2442B">
            <w:pPr>
              <w:pStyle w:val="TableParagraph"/>
              <w:spacing w:line="268" w:lineRule="exact"/>
              <w:jc w:val="center"/>
              <w:rPr>
                <w:sz w:val="24"/>
              </w:rPr>
            </w:pPr>
            <w:r w:rsidRPr="00375614">
              <w:rPr>
                <w:sz w:val="24"/>
              </w:rPr>
              <w:t>45,8</w:t>
            </w:r>
          </w:p>
        </w:tc>
      </w:tr>
      <w:tr w:rsidR="00B2442B" w:rsidRPr="00375614" w:rsidTr="00952F2A">
        <w:trPr>
          <w:trHeight w:val="277"/>
        </w:trPr>
        <w:tc>
          <w:tcPr>
            <w:tcW w:w="2835" w:type="dxa"/>
          </w:tcPr>
          <w:p w:rsidR="00F57CBB" w:rsidRPr="00375614" w:rsidRDefault="00A267DB">
            <w:pPr>
              <w:pStyle w:val="TableParagraph"/>
              <w:spacing w:line="258" w:lineRule="exact"/>
              <w:ind w:left="107"/>
              <w:rPr>
                <w:sz w:val="24"/>
              </w:rPr>
            </w:pPr>
            <w:r w:rsidRPr="00375614">
              <w:rPr>
                <w:sz w:val="24"/>
              </w:rPr>
              <w:t>Всего</w:t>
            </w:r>
          </w:p>
        </w:tc>
        <w:tc>
          <w:tcPr>
            <w:tcW w:w="2782" w:type="dxa"/>
          </w:tcPr>
          <w:p w:rsidR="00F57CBB" w:rsidRPr="00375614" w:rsidRDefault="00F57CBB">
            <w:pPr>
              <w:pStyle w:val="TableParagraph"/>
              <w:rPr>
                <w:sz w:val="20"/>
              </w:rPr>
            </w:pPr>
          </w:p>
        </w:tc>
        <w:tc>
          <w:tcPr>
            <w:tcW w:w="0" w:type="auto"/>
          </w:tcPr>
          <w:p w:rsidR="00F57CBB" w:rsidRPr="00375614" w:rsidRDefault="00A267DB" w:rsidP="00B2442B">
            <w:pPr>
              <w:pStyle w:val="TableParagraph"/>
              <w:spacing w:line="258" w:lineRule="exact"/>
              <w:ind w:right="27"/>
              <w:jc w:val="center"/>
              <w:rPr>
                <w:sz w:val="24"/>
              </w:rPr>
            </w:pPr>
            <w:r w:rsidRPr="00375614">
              <w:rPr>
                <w:sz w:val="24"/>
              </w:rPr>
              <w:t>113062</w:t>
            </w:r>
          </w:p>
        </w:tc>
        <w:tc>
          <w:tcPr>
            <w:tcW w:w="0" w:type="auto"/>
          </w:tcPr>
          <w:p w:rsidR="00F57CBB" w:rsidRPr="00375614" w:rsidRDefault="00A267DB" w:rsidP="00B2442B">
            <w:pPr>
              <w:pStyle w:val="TableParagraph"/>
              <w:spacing w:line="258" w:lineRule="exact"/>
              <w:jc w:val="center"/>
              <w:rPr>
                <w:sz w:val="24"/>
              </w:rPr>
            </w:pPr>
            <w:r w:rsidRPr="00375614">
              <w:rPr>
                <w:sz w:val="24"/>
              </w:rPr>
              <w:t>100</w:t>
            </w:r>
          </w:p>
        </w:tc>
      </w:tr>
    </w:tbl>
    <w:p w:rsidR="00F57CBB" w:rsidRPr="00375614" w:rsidRDefault="00F57CBB">
      <w:pPr>
        <w:pStyle w:val="a3"/>
        <w:spacing w:before="4"/>
        <w:ind w:left="0"/>
        <w:jc w:val="left"/>
        <w:rPr>
          <w:sz w:val="32"/>
        </w:rPr>
      </w:pPr>
    </w:p>
    <w:p w:rsidR="00F57CBB" w:rsidRPr="00375614" w:rsidRDefault="00A267DB" w:rsidP="00952F2A">
      <w:pPr>
        <w:pStyle w:val="a3"/>
        <w:spacing w:line="360" w:lineRule="auto"/>
        <w:ind w:left="0" w:firstLine="719"/>
      </w:pPr>
      <w:r w:rsidRPr="00375614">
        <w:t>Специализация участков на определенном производственном процессе дает возможность в расстановке работающих по специальностям и эффек- тивному использованию рабочей силы для повышения производительности труда и качества работ.</w:t>
      </w:r>
    </w:p>
    <w:p w:rsidR="00F57CBB" w:rsidRDefault="007C5A43" w:rsidP="00952F2A">
      <w:pPr>
        <w:pStyle w:val="a3"/>
        <w:spacing w:before="1" w:line="360" w:lineRule="auto"/>
        <w:ind w:left="0" w:firstLine="707"/>
      </w:pPr>
      <w:r>
        <w:rPr>
          <w:noProof/>
          <w:lang w:bidi="ar-SA"/>
        </w:rPr>
        <w:pict>
          <v:shape id="Text Box 73" o:spid="_x0000_s1042" type="#_x0000_t202" style="position:absolute;left:0;text-align:left;margin-left:89.6pt;margin-top:55.65pt;width:460.55pt;height:27pt;z-index:-2516398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" filled="f" strokeweight="2.25pt">
            <v:textbox style="mso-next-textbox:#Text Box 73" inset="0,0,0,0">
              <w:txbxContent>
                <w:p w:rsidR="009A0D5A" w:rsidRDefault="009A0D5A">
                  <w:pPr>
                    <w:spacing w:before="67"/>
                    <w:ind w:left="525"/>
                    <w:rPr>
                      <w:sz w:val="24"/>
                    </w:rPr>
                  </w:pPr>
                  <w:r>
                    <w:rPr>
                      <w:sz w:val="24"/>
                    </w:rPr>
                    <w:t>Производственные подразделения ООО «Бикинская управляющая компания»</w:t>
                  </w:r>
                </w:p>
              </w:txbxContent>
            </v:textbox>
            <w10:wrap type="topAndBottom" anchorx="page"/>
          </v:shape>
        </w:pict>
      </w:r>
      <w:r>
        <w:rPr>
          <w:noProof/>
          <w:lang w:bidi="ar-SA"/>
        </w:rPr>
        <w:pict>
          <v:shape id="AutoShape 72" o:spid="_x0000_s1114" style="position:absolute;left:0;text-align:left;margin-left:152.25pt;margin-top:82.15pt;width:6pt;height:27.5pt;z-index:251678720;visibility:visible;mso-position-horizontal-relative:page" coordsize="12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" adj="0,,0" path="m50,430l,430,60,550r45,-90l54,460r-4,-4l50,430xm66,l54,,50,4r,452l54,460r12,l70,456,70,4,66,xm120,430r-50,l70,456r-4,4l105,460r15,-30xe" fillcolor="black" stroked="f">
            <v:stroke joinstyle="round"/>
            <v:formulas/>
            <v:path arrowok="t" o:connecttype="custom" o:connectlocs="31750,1316355;0,1316355;38100,1392555;66675,1335405;34290,1335405;31750,1332865;31750,1316355;41910,1043305;34290,1043305;31750,1045845;31750,1332865;34290,1335405;41910,1335405;44450,1332865;44450,1045845;41910,1043305;76200,1316355;44450,1316355;44450,1332865;41910,1335405;66675,1335405;76200,1316355" o:connectangles="0,0,0,0,0,0,0,0,0,0,0,0,0,0,0,0,0,0,0,0,0,0"/>
            <w10:wrap anchorx="page"/>
          </v:shape>
        </w:pict>
      </w:r>
      <w:r>
        <w:rPr>
          <w:noProof/>
          <w:lang w:bidi="ar-SA"/>
        </w:rPr>
        <w:pict>
          <v:shape id="AutoShape 71" o:spid="_x0000_s1113" style="position:absolute;left:0;text-align:left;margin-left:269.25pt;margin-top:81.7pt;width:6pt;height:27.5pt;z-index:251679744;visibility:visible;mso-position-horizontal-relative:page" coordsize="12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" adj="0,,0" path="m50,430l,430,60,550r45,-90l54,460r-4,-4l50,430xm66,l54,,50,4r,452l54,460r12,l70,456,70,4,66,xm120,430r-50,l70,456r-4,4l105,460r15,-30xe" fillcolor="black" stroked="f">
            <v:stroke joinstyle="round"/>
            <v:formulas/>
            <v:path arrowok="t" o:connecttype="custom" o:connectlocs="31750,1310640;0,1310640;38100,1386840;66675,1329690;34290,1329690;31750,1327150;31750,1310640;41910,1037590;34290,1037590;31750,1040130;31750,1327150;34290,1329690;41910,1329690;44450,1327150;44450,1040130;41910,1037590;76200,1310640;44450,1310640;44450,1327150;41910,1329690;66675,1329690;76200,1310640" o:connectangles="0,0,0,0,0,0,0,0,0,0,0,0,0,0,0,0,0,0,0,0,0,0"/>
            <w10:wrap anchorx="page"/>
          </v:shape>
        </w:pict>
      </w:r>
      <w:r>
        <w:rPr>
          <w:noProof/>
          <w:lang w:bidi="ar-SA"/>
        </w:rPr>
        <w:pict>
          <v:shape id="AutoShape 70" o:spid="_x0000_s1112" style="position:absolute;left:0;text-align:left;margin-left:393.75pt;margin-top:81.7pt;width:6pt;height:27.5pt;z-index:251680768;visibility:visible;mso-position-horizontal-relative:page" coordsize="12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" adj="0,,0" path="m50,430l,430,60,550r45,-90l54,460r-4,-4l50,430xm66,l54,,50,4r,452l54,460r12,l70,456,70,4,66,xm120,430r-50,l70,456r-4,4l105,460r15,-30xe" fillcolor="black" stroked="f">
            <v:stroke joinstyle="round"/>
            <v:formulas/>
            <v:path arrowok="t" o:connecttype="custom" o:connectlocs="31750,1310640;0,1310640;38100,1386840;66675,1329690;34290,1329690;31750,1327150;31750,1310640;41910,1037590;34290,1037590;31750,1040130;31750,1327150;34290,1329690;41910,1329690;44450,1327150;44450,1040130;41910,1037590;76200,1310640;44450,1310640;44450,1327150;41910,1329690;66675,1329690;76200,1310640" o:connectangles="0,0,0,0,0,0,0,0,0,0,0,0,0,0,0,0,0,0,0,0,0,0"/>
            <w10:wrap anchorx="page"/>
          </v:shape>
        </w:pict>
      </w:r>
      <w:r>
        <w:rPr>
          <w:noProof/>
          <w:lang w:bidi="ar-SA"/>
        </w:rPr>
        <w:pict>
          <v:shape id="AutoShape 69" o:spid="_x0000_s1111" style="position:absolute;left:0;text-align:left;margin-left:507.75pt;margin-top:83.2pt;width:6pt;height:27.5pt;z-index:251681792;visibility:visible;mso-position-horizontal-relative:page" coordsize="12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" adj="0,,0" path="m50,430l,430,60,550r45,-90l54,460r-4,-4l50,430xm66,l54,,50,4r,452l54,460r12,l70,456,70,4,66,xm120,430r-50,l70,456r-4,4l105,460r15,-30xe" fillcolor="black" stroked="f">
            <v:stroke joinstyle="round"/>
            <v:formulas/>
            <v:path arrowok="t" o:connecttype="custom" o:connectlocs="31750,1329690;0,1329690;38100,1405890;66675,1348740;34290,1348740;31750,1346200;31750,1329690;41910,1056640;34290,1056640;31750,1059180;31750,1346200;34290,1348740;41910,1348740;44450,1346200;44450,1059180;41910,1056640;76200,1329690;44450,1329690;44450,1346200;41910,1348740;66675,1348740;76200,1329690" o:connectangles="0,0,0,0,0,0,0,0,0,0,0,0,0,0,0,0,0,0,0,0,0,0"/>
            <w10:wrap anchorx="page"/>
          </v:shape>
        </w:pict>
      </w:r>
      <w:r>
        <w:rPr>
          <w:noProof/>
          <w:lang w:bidi="ar-SA"/>
        </w:rPr>
        <w:pict>
          <v:shape id="Text Box 68" o:spid="_x0000_s1043" type="#_x0000_t202" style="position:absolute;left:0;text-align:left;margin-left:464.55pt;margin-top:110.75pt;width:85.6pt;height:80.3pt;z-index:-2598133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" filled="f" strokeweight="1.5pt">
            <v:textbox style="mso-next-textbox:#Text Box 68" inset="0,0,0,0">
              <w:txbxContent>
                <w:p w:rsidR="009A0D5A" w:rsidRDefault="009A0D5A">
                  <w:pPr>
                    <w:spacing w:before="66" w:line="276" w:lineRule="auto"/>
                    <w:ind w:left="156" w:right="150" w:firstLine="2"/>
                    <w:jc w:val="center"/>
                  </w:pPr>
                  <w:r>
                    <w:t>Аварийно- диспетчерское обслуживание</w:t>
                  </w:r>
                </w:p>
                <w:p w:rsidR="009A0D5A" w:rsidRDefault="009A0D5A">
                  <w:pPr>
                    <w:spacing w:before="206"/>
                    <w:ind w:left="564" w:right="558"/>
                    <w:jc w:val="center"/>
                    <w:rPr>
                      <w:rFonts w:ascii="Calibri" w:hAnsi="Calibri"/>
                    </w:rPr>
                  </w:pPr>
                  <w:r>
                    <w:rPr>
                      <w:rFonts w:ascii="Calibri" w:hAnsi="Calibri"/>
                    </w:rPr>
                    <w:t>(АДС)</w:t>
                  </w:r>
                </w:p>
              </w:txbxContent>
            </v:textbox>
            <w10:wrap anchorx="page"/>
          </v:shape>
        </w:pict>
      </w:r>
      <w:r>
        <w:rPr>
          <w:noProof/>
          <w:lang w:bidi="ar-SA"/>
        </w:rPr>
        <w:pict>
          <v:shape id="Text Box 67" o:spid="_x0000_s1044" type="#_x0000_t202" style="position:absolute;left:0;text-align:left;margin-left:348.3pt;margin-top:109.25pt;width:108pt;height:90.45pt;z-index:-2598123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" filled="f" strokeweight="1.5pt">
            <v:textbox style="mso-next-textbox:#Text Box 67" inset="0,0,0,0">
              <w:txbxContent>
                <w:p w:rsidR="009A0D5A" w:rsidRDefault="009A0D5A">
                  <w:pPr>
                    <w:spacing w:before="68" w:line="276" w:lineRule="auto"/>
                    <w:ind w:left="198" w:right="187" w:hanging="1"/>
                    <w:jc w:val="center"/>
                  </w:pPr>
                  <w:r>
                    <w:t>Санитарное со- держание мест об- щего пользования и уборка террито- рии</w:t>
                  </w:r>
                </w:p>
              </w:txbxContent>
            </v:textbox>
            <w10:wrap anchorx="page"/>
          </v:shape>
        </w:pict>
      </w:r>
      <w:r>
        <w:rPr>
          <w:noProof/>
          <w:lang w:bidi="ar-SA"/>
        </w:rPr>
        <w:pict>
          <v:shape id="Text Box 66" o:spid="_x0000_s1045" type="#_x0000_t202" style="position:absolute;left:0;text-align:left;margin-left:214.05pt;margin-top:109.25pt;width:126pt;height:90.45pt;z-index:-2598113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" filled="f" strokeweight="1.5pt">
            <v:textbox style="mso-next-textbox:#Text Box 66" inset="0,0,0,0">
              <w:txbxContent>
                <w:p w:rsidR="009A0D5A" w:rsidRPr="00B232B8" w:rsidRDefault="009A0D5A" w:rsidP="00B232B8">
                  <w:pPr>
                    <w:spacing w:before="68" w:line="276" w:lineRule="auto"/>
                    <w:ind w:left="178" w:right="172"/>
                    <w:jc w:val="center"/>
                  </w:pPr>
                  <w:r>
                    <w:t>Техническое обслужи- вание и ремонт внут- ридомовых инженер- ных систем</w:t>
                  </w:r>
                </w:p>
              </w:txbxContent>
            </v:textbox>
            <w10:wrap anchorx="page"/>
          </v:shape>
        </w:pict>
      </w:r>
      <w:r w:rsidR="00A267DB" w:rsidRPr="00952F2A">
        <w:t>На рисунке 2.</w:t>
      </w:r>
      <w:r w:rsidR="00952F2A">
        <w:t>1 -</w:t>
      </w:r>
      <w:r w:rsidR="00A267DB" w:rsidRPr="00952F2A">
        <w:t xml:space="preserve"> осно</w:t>
      </w:r>
      <w:r w:rsidR="00952F2A">
        <w:t>вные производственные подразде</w:t>
      </w:r>
      <w:r w:rsidR="00A267DB" w:rsidRPr="00952F2A">
        <w:t>ления компании</w:t>
      </w:r>
      <w:r w:rsidR="00952F2A">
        <w:t>.</w:t>
      </w:r>
      <w:r w:rsidR="00A267DB" w:rsidRPr="00952F2A">
        <w:t xml:space="preserve"> </w:t>
      </w:r>
    </w:p>
    <w:p w:rsidR="00952F2A" w:rsidRDefault="00952F2A" w:rsidP="00952F2A">
      <w:pPr>
        <w:pStyle w:val="a3"/>
        <w:ind w:right="625" w:firstLine="707"/>
      </w:pPr>
    </w:p>
    <w:p w:rsidR="00952F2A" w:rsidRPr="00375614" w:rsidRDefault="00952F2A" w:rsidP="00952F2A">
      <w:pPr>
        <w:pStyle w:val="a3"/>
        <w:spacing w:before="1"/>
        <w:ind w:right="625" w:firstLine="707"/>
      </w:pPr>
    </w:p>
    <w:p w:rsidR="00F57CBB" w:rsidRPr="00375614" w:rsidRDefault="007C5A43">
      <w:pPr>
        <w:pStyle w:val="a3"/>
        <w:spacing w:before="7"/>
        <w:ind w:left="0"/>
        <w:jc w:val="left"/>
        <w:rPr>
          <w:sz w:val="19"/>
        </w:rPr>
      </w:pPr>
      <w:r>
        <w:rPr>
          <w:noProof/>
          <w:lang w:bidi="ar-SA"/>
        </w:rPr>
        <w:pict>
          <v:shape id="Text Box 65" o:spid="_x0000_s1046" type="#_x0000_t202" style="position:absolute;margin-left:89.6pt;margin-top:14pt;width:108pt;height:63pt;z-index:-2516387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" filled="f" strokeweight="1.5pt">
            <v:textbox style="mso-next-textbox:#Text Box 65" inset="0,0,0,0">
              <w:txbxContent>
                <w:p w:rsidR="009A0D5A" w:rsidRDefault="009A0D5A">
                  <w:pPr>
                    <w:spacing w:before="66" w:line="276" w:lineRule="auto"/>
                    <w:ind w:left="206" w:right="203" w:firstLine="5"/>
                    <w:jc w:val="center"/>
                  </w:pPr>
                  <w:r>
                    <w:t>Ремонт конструк- тивных элементов жилых домов</w:t>
                  </w:r>
                </w:p>
              </w:txbxContent>
            </v:textbox>
            <w10:wrap type="topAndBottom" anchorx="page"/>
          </v:shape>
        </w:pict>
      </w:r>
    </w:p>
    <w:p w:rsidR="00B232B8" w:rsidRDefault="00B232B8" w:rsidP="00B232B8">
      <w:pPr>
        <w:pStyle w:val="a3"/>
        <w:spacing w:before="252" w:line="800" w:lineRule="atLeast"/>
        <w:ind w:left="0"/>
        <w:jc w:val="center"/>
      </w:pPr>
      <w:r>
        <w:t>Рисунок 2.1 -</w:t>
      </w:r>
      <w:r w:rsidR="00A267DB" w:rsidRPr="00375614">
        <w:t xml:space="preserve"> Про</w:t>
      </w:r>
      <w:r>
        <w:t xml:space="preserve">изводственные подразделения ООО </w:t>
      </w:r>
      <w:r w:rsidR="00A267DB" w:rsidRPr="00375614">
        <w:t xml:space="preserve">«БУК» </w:t>
      </w:r>
      <w:r>
        <w:t xml:space="preserve">     </w:t>
      </w:r>
    </w:p>
    <w:p w:rsidR="00F57CBB" w:rsidRPr="00375614" w:rsidRDefault="00B232B8" w:rsidP="00B232B8">
      <w:pPr>
        <w:pStyle w:val="a3"/>
        <w:ind w:left="0"/>
        <w:jc w:val="center"/>
      </w:pPr>
      <w:r>
        <w:t xml:space="preserve">                      </w:t>
      </w:r>
    </w:p>
    <w:p w:rsidR="00B232B8" w:rsidRDefault="00B232B8" w:rsidP="00B232B8">
      <w:pPr>
        <w:pStyle w:val="a3"/>
        <w:spacing w:before="167" w:line="360" w:lineRule="auto"/>
        <w:ind w:left="0" w:firstLine="719"/>
      </w:pPr>
      <w:r>
        <w:t>Организационная форма управления.</w:t>
      </w:r>
    </w:p>
    <w:p w:rsidR="00F57CBB" w:rsidRPr="00375614" w:rsidRDefault="00A267DB" w:rsidP="00B232B8">
      <w:pPr>
        <w:pStyle w:val="a3"/>
        <w:spacing w:line="360" w:lineRule="auto"/>
        <w:ind w:left="0" w:firstLine="719"/>
      </w:pPr>
      <w:r w:rsidRPr="00375614">
        <w:t>В линейно-функциональной организации функциональные службы централизованно выполняют задачи «штабного» назначения. Владельцами основных и вспомогательных процессов назначаются руководители основ- ных и функциональных служб, то есть высшее руководство организации. Схема организационной структуры управления представлена на рисунке 2.2.</w:t>
      </w:r>
    </w:p>
    <w:p w:rsidR="00F57CBB" w:rsidRPr="00375614" w:rsidRDefault="00F57CBB">
      <w:pPr>
        <w:spacing w:line="360" w:lineRule="auto"/>
        <w:sectPr w:rsidR="00F57CBB" w:rsidRPr="00375614" w:rsidSect="00295E3E">
          <w:pgSz w:w="11910" w:h="16840"/>
          <w:pgMar w:top="1360" w:right="853" w:bottom="1200" w:left="1701" w:header="0" w:footer="952" w:gutter="0"/>
          <w:cols w:space="720"/>
        </w:sectPr>
      </w:pPr>
    </w:p>
    <w:p w:rsidR="00F57CBB" w:rsidRPr="00375614" w:rsidRDefault="007C5A43">
      <w:pPr>
        <w:pStyle w:val="a3"/>
        <w:ind w:left="1139"/>
        <w:jc w:val="left"/>
        <w:rPr>
          <w:sz w:val="20"/>
        </w:rPr>
      </w:pPr>
      <w:r>
        <w:rPr>
          <w:noProof/>
          <w:lang w:bidi="ar-SA"/>
        </w:rPr>
        <w:lastRenderedPageBreak/>
        <w:pict>
          <v:shape id="AutoShape 64" o:spid="_x0000_s1110" style="position:absolute;left:0;text-align:left;margin-left:205.35pt;margin-top:79.4pt;width:6pt;height:94.3pt;z-index:251699200;visibility:visible;mso-position-horizontal-relative:page;mso-position-vertical-relative:page" coordsize="120,16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" adj="0,,0" path="m50,1510r-50,l60,1630r45,-90l54,1540r-4,-4l50,1510xm66,l54,,50,4r,1532l54,1540r12,l70,1536,70,4,66,xm120,1510r-50,l70,1536r-4,4l105,1540r15,-30xe" fillcolor="black" stroked="f">
            <v:stroke joinstyle="round"/>
            <v:formulas/>
            <v:path arrowok="t" o:connecttype="custom" o:connectlocs="31750,2129790;0,2129790;38100,2205990;66675,2148840;34290,2148840;31750,2146300;31750,2129790;41910,1170940;34290,1170940;31750,1173480;31750,2146300;34290,2148840;41910,2148840;44450,2146300;44450,1173480;41910,1170940;76200,2129790;44450,2129790;44450,2146300;41910,2148840;66675,2148840;76200,2129790" o:connectangles="0,0,0,0,0,0,0,0,0,0,0,0,0,0,0,0,0,0,0,0,0,0"/>
            <w10:wrap anchorx="page" anchory="page"/>
          </v:shape>
        </w:pict>
      </w:r>
      <w:r w:rsidR="00115DB9">
        <w:rPr>
          <w:noProof/>
          <w:lang w:bidi="ar-SA"/>
        </w:rPr>
        <w:drawing>
          <wp:anchor distT="0" distB="0" distL="0" distR="0" simplePos="0" relativeHeight="251693056" behindDoc="0" locked="0" layoutInCell="1" allowOverlap="1">
            <wp:simplePos x="0" y="0"/>
            <wp:positionH relativeFrom="page">
              <wp:posOffset>2114550</wp:posOffset>
            </wp:positionH>
            <wp:positionV relativeFrom="page">
              <wp:posOffset>1009650</wp:posOffset>
            </wp:positionV>
            <wp:extent cx="76200" cy="228600"/>
            <wp:effectExtent l="1905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76200" cy="228600"/>
                    </a:xfrm>
                    <a:prstGeom prst="rect">
                      <a:avLst/>
                    </a:prstGeom>
                  </pic:spPr>
                </pic:pic>
              </a:graphicData>
            </a:graphic>
          </wp:anchor>
        </w:drawing>
      </w:r>
      <w:r w:rsidR="00115DB9">
        <w:rPr>
          <w:noProof/>
          <w:lang w:bidi="ar-SA"/>
        </w:rPr>
        <w:drawing>
          <wp:anchor distT="0" distB="0" distL="0" distR="0" simplePos="0" relativeHeight="251697152" behindDoc="0" locked="0" layoutInCell="1" allowOverlap="1">
            <wp:simplePos x="0" y="0"/>
            <wp:positionH relativeFrom="page">
              <wp:posOffset>6269355</wp:posOffset>
            </wp:positionH>
            <wp:positionV relativeFrom="page">
              <wp:posOffset>1009650</wp:posOffset>
            </wp:positionV>
            <wp:extent cx="76200" cy="228600"/>
            <wp:effectExtent l="1905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23" cstate="print"/>
                    <a:stretch>
                      <a:fillRect/>
                    </a:stretch>
                  </pic:blipFill>
                  <pic:spPr>
                    <a:xfrm>
                      <a:off x="0" y="0"/>
                      <a:ext cx="76200" cy="228600"/>
                    </a:xfrm>
                    <a:prstGeom prst="rect">
                      <a:avLst/>
                    </a:prstGeom>
                  </pic:spPr>
                </pic:pic>
              </a:graphicData>
            </a:graphic>
          </wp:anchor>
        </w:drawing>
      </w:r>
      <w:r w:rsidR="00115DB9">
        <w:rPr>
          <w:noProof/>
          <w:lang w:bidi="ar-SA"/>
        </w:rPr>
        <w:drawing>
          <wp:anchor distT="0" distB="0" distL="0" distR="0" simplePos="0" relativeHeight="251696128" behindDoc="0" locked="0" layoutInCell="1" allowOverlap="1">
            <wp:simplePos x="0" y="0"/>
            <wp:positionH relativeFrom="page">
              <wp:posOffset>5126355</wp:posOffset>
            </wp:positionH>
            <wp:positionV relativeFrom="page">
              <wp:posOffset>1009650</wp:posOffset>
            </wp:positionV>
            <wp:extent cx="76200" cy="228600"/>
            <wp:effectExtent l="1905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23" cstate="print"/>
                    <a:stretch>
                      <a:fillRect/>
                    </a:stretch>
                  </pic:blipFill>
                  <pic:spPr>
                    <a:xfrm>
                      <a:off x="0" y="0"/>
                      <a:ext cx="76200" cy="228600"/>
                    </a:xfrm>
                    <a:prstGeom prst="rect">
                      <a:avLst/>
                    </a:prstGeom>
                  </pic:spPr>
                </pic:pic>
              </a:graphicData>
            </a:graphic>
          </wp:anchor>
        </w:drawing>
      </w:r>
      <w:r w:rsidR="00115DB9">
        <w:rPr>
          <w:noProof/>
          <w:lang w:bidi="ar-SA"/>
        </w:rPr>
        <w:drawing>
          <wp:anchor distT="0" distB="0" distL="0" distR="0" simplePos="0" relativeHeight="251695104" behindDoc="0" locked="0" layoutInCell="1" allowOverlap="1">
            <wp:simplePos x="0" y="0"/>
            <wp:positionH relativeFrom="page">
              <wp:posOffset>4171950</wp:posOffset>
            </wp:positionH>
            <wp:positionV relativeFrom="page">
              <wp:posOffset>1009650</wp:posOffset>
            </wp:positionV>
            <wp:extent cx="76200" cy="228600"/>
            <wp:effectExtent l="1905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23" cstate="print"/>
                    <a:stretch>
                      <a:fillRect/>
                    </a:stretch>
                  </pic:blipFill>
                  <pic:spPr>
                    <a:xfrm>
                      <a:off x="0" y="0"/>
                      <a:ext cx="76200" cy="228600"/>
                    </a:xfrm>
                    <a:prstGeom prst="rect">
                      <a:avLst/>
                    </a:prstGeom>
                  </pic:spPr>
                </pic:pic>
              </a:graphicData>
            </a:graphic>
          </wp:anchor>
        </w:drawing>
      </w:r>
      <w:r w:rsidR="00115DB9">
        <w:rPr>
          <w:noProof/>
          <w:lang w:bidi="ar-SA"/>
        </w:rPr>
        <w:drawing>
          <wp:anchor distT="0" distB="0" distL="0" distR="0" simplePos="0" relativeHeight="251694080" behindDoc="0" locked="0" layoutInCell="1" allowOverlap="1">
            <wp:simplePos x="0" y="0"/>
            <wp:positionH relativeFrom="page">
              <wp:posOffset>3068955</wp:posOffset>
            </wp:positionH>
            <wp:positionV relativeFrom="page">
              <wp:posOffset>1009650</wp:posOffset>
            </wp:positionV>
            <wp:extent cx="76200" cy="228600"/>
            <wp:effectExtent l="1905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22" cstate="print"/>
                    <a:stretch>
                      <a:fillRect/>
                    </a:stretch>
                  </pic:blipFill>
                  <pic:spPr>
                    <a:xfrm>
                      <a:off x="0" y="0"/>
                      <a:ext cx="76200" cy="228600"/>
                    </a:xfrm>
                    <a:prstGeom prst="rect">
                      <a:avLst/>
                    </a:prstGeom>
                  </pic:spPr>
                </pic:pic>
              </a:graphicData>
            </a:graphic>
          </wp:anchor>
        </w:drawing>
      </w:r>
      <w:r>
        <w:rPr>
          <w:noProof/>
          <w:sz w:val="20"/>
          <w:lang w:bidi="ar-SA"/>
        </w:rPr>
      </w:r>
      <w:r>
        <w:rPr>
          <w:noProof/>
          <w:sz w:val="20"/>
          <w:lang w:bidi="ar-SA"/>
        </w:rPr>
        <w:pict>
          <v:shape id="Text Box 107" o:spid="_x0000_s1138" type="#_x0000_t202" style="width:405.05pt;height:27pt;visibility:visible;mso-left-percent:-10001;mso-top-percent:-10001;mso-position-horizontal:absolute;mso-position-horizontal-relative:char;mso-position-vertical:absolute;mso-position-vertical-relative:line;mso-left-percent:-10001;mso-top-percent:-10001" filled="f">
            <v:textbox style="mso-next-textbox:#Text Box 107" inset="0,0,0,0">
              <w:txbxContent>
                <w:p w:rsidR="009A0D5A" w:rsidRDefault="009A0D5A">
                  <w:pPr>
                    <w:pStyle w:val="a3"/>
                    <w:spacing w:before="66"/>
                    <w:ind w:left="1967" w:right="1964"/>
                    <w:jc w:val="center"/>
                  </w:pPr>
                  <w:r>
                    <w:t>Директор управляющей компании</w:t>
                  </w:r>
                </w:p>
              </w:txbxContent>
            </v:textbox>
            <w10:wrap type="none"/>
            <w10:anchorlock/>
          </v:shape>
        </w:pict>
      </w:r>
    </w:p>
    <w:p w:rsidR="00F57CBB" w:rsidRPr="00375614" w:rsidRDefault="007C5A43">
      <w:pPr>
        <w:pStyle w:val="a3"/>
        <w:spacing w:before="5"/>
        <w:ind w:left="0"/>
        <w:jc w:val="left"/>
        <w:rPr>
          <w:sz w:val="22"/>
        </w:rPr>
      </w:pPr>
      <w:r>
        <w:rPr>
          <w:noProof/>
          <w:lang w:bidi="ar-SA"/>
        </w:rPr>
        <w:pict>
          <v:group id="Group 47" o:spid="_x0000_s1055" style="position:absolute;margin-left:99.95pt;margin-top:15.8pt;width:99.8pt;height:190.9pt;z-index:-251626496;mso-wrap-distance-left:0;mso-wrap-distance-right:0;mso-position-horizontal-relative:page" coordorigin="1999,298" coordsize="1996,3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">
            <v:rect id="Rectangle 55" o:spid="_x0000_s1056" style="position:absolute;left:2368;top:1205;width:16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UxwcIA&#10;AADbAAAADwAAAGRycy9kb3ducmV2LnhtbESPQWsCMRSE74L/ITzBm2YrKGVrlK0oeBJqC9XbY/Oa&#10;LG5elk10139vCoLHYWa+YZbr3tXiRm2oPCt4m2YgiEuvKzYKfr53k3cQISJrrD2TgjsFWK+GgyXm&#10;2nf8RbdjNCJBOOSowMbY5FKG0pLDMPUNcfL+fOswJtkaqVvsEtzVcpZlC+mw4rRgsaGNpfJyvDoF&#10;2+Z8KOYmyOI32tPFf3Y7ezBKjUd98QEiUh9f4Wd7rxUsZ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THBwgAAANsAAAAPAAAAAAAAAAAAAAAAAJgCAABkcnMvZG93&#10;bnJldi54bWxQSwUGAAAAAAQABAD1AAAAhwMAAAAA&#10;" filled="f"/>
            <v:line id="Line 54" o:spid="_x0000_s1057" style="position:absolute;visibility:visible" from="2187,1026" to="2187,3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58" type="#_x0000_t75" style="position:absolute;left:2177;top:1685;width:370;height:1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jWJLCAAAA2wAAAA8AAABkcnMvZG93bnJldi54bWxEj0+LwjAUxO8LfofwBG9r6h9k6RplEQQ9&#10;iXVB9vZonk3Z5qUksdZvbwTB4zAzv2GW6942oiMfascKJuMMBHHpdM2Vgt/T9vMLRIjIGhvHpOBO&#10;AdarwccSc+1ufKSuiJVIEA45KjAxtrmUoTRkMYxdS5y8i/MWY5K+ktrjLcFtI6dZtpAWa04LBlva&#10;GCr/i6tVQKbQ596Xf5ti2s4O4dwd5vuLUqNh//MNIlIf3+FXe6cVLObw/JJ+gF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41iSwgAAANsAAAAPAAAAAAAAAAAAAAAAAJ8C&#10;AABkcnMvZG93bnJldi54bWxQSwUGAAAAAAQABAD3AAAAjgMAAAAA&#10;">
              <v:imagedata r:id="rId24" o:title=""/>
            </v:shape>
            <v:rect id="Rectangle 52" o:spid="_x0000_s1059" style="position:absolute;left:2368;top:2465;width:16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ptcIA&#10;AADbAAAADwAAAGRycy9kb3ducmV2LnhtbESPQWsCMRSE7wX/Q3iCt5ptQZGtUbai4EmoCurtsXlN&#10;FjcvyyZ1139vCoLHYWa+YebL3tXiRm2oPCv4GGcgiEuvKzYKjofN+wxEiMgaa8+k4E4BlovB2xxz&#10;7Tv+ods+GpEgHHJUYGNscilDaclhGPuGOHm/vnUYk2yN1C12Ce5q+ZllU+mw4rRgsaGVpfK6/3MK&#10;1s1lV0xMkMUp2vPVf3cbuzNKjYZ98QUiUh9f4Wd7qxVMJ/D/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Km1wgAAANsAAAAPAAAAAAAAAAAAAAAAAJgCAABkcnMvZG93&#10;bnJldi54bWxQSwUGAAAAAAQABAD1AAAAhwMAAAAA&#10;" filled="f"/>
            <v:shape id="Picture 51" o:spid="_x0000_s1060" type="#_x0000_t75" style="position:absolute;left:2177;top:3125;width:370;height:1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9Y37CAAAA2wAAAA8AAABkcnMvZG93bnJldi54bWxEj0GLwjAUhO8L/ofwBG9rqi5FqlFEEHZP&#10;sl1BvD2aZ1NsXkoSa/33ZmFhj8PMfMOst4NtRU8+NI4VzKYZCOLK6YZrBaefw/sSRIjIGlvHpOBJ&#10;Abab0dsaC+0e/E19GWuRIBwKVGBi7AopQ2XIYpi6jjh5V+ctxiR9LbXHR4LbVs6zLJcWG04LBjva&#10;G6pu5d0qIFPq8+Cry76cd4tjOPfHj6+rUpPxsFuBiDTE//Bf+1MryHP4/ZJ+gN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fWN+wgAAANsAAAAPAAAAAAAAAAAAAAAAAJ8C&#10;AABkcnMvZG93bnJldi54bWxQSwUGAAAAAAQABAD3AAAAjgMAAAAA&#10;">
              <v:imagedata r:id="rId24" o:title=""/>
            </v:shape>
            <v:shape id="Text Box 50" o:spid="_x0000_s1061" type="#_x0000_t202" style="position:absolute;left:2534;top:1288;width:1309;height: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style="mso-next-textbox:#Text Box 50" inset="0,0,0,0">
                <w:txbxContent>
                  <w:p w:rsidR="009A0D5A" w:rsidRDefault="009A0D5A">
                    <w:pPr>
                      <w:spacing w:line="276" w:lineRule="auto"/>
                      <w:ind w:left="10" w:right="28"/>
                      <w:jc w:val="center"/>
                    </w:pPr>
                    <w:r>
                      <w:t xml:space="preserve">Бухгалтер по </w:t>
                    </w:r>
                    <w:r w:rsidRPr="00086660">
                      <w:rPr>
                        <w:sz w:val="24"/>
                        <w:szCs w:val="24"/>
                      </w:rPr>
                      <w:t>учету</w:t>
                    </w:r>
                    <w:r>
                      <w:t xml:space="preserve"> мате-</w:t>
                    </w:r>
                  </w:p>
                  <w:p w:rsidR="009A0D5A" w:rsidRDefault="009A0D5A">
                    <w:pPr>
                      <w:spacing w:line="252" w:lineRule="exact"/>
                      <w:ind w:left="10" w:right="26"/>
                      <w:jc w:val="center"/>
                    </w:pPr>
                    <w:r>
                      <w:t>риалов</w:t>
                    </w:r>
                  </w:p>
                </w:txbxContent>
              </v:textbox>
            </v:shape>
            <v:shape id="Text Box 49" o:spid="_x0000_s1062" type="#_x0000_t202" style="position:absolute;left:2534;top:2548;width:1309;height:11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style="mso-next-textbox:#Text Box 49" inset="0,0,0,0">
                <w:txbxContent>
                  <w:p w:rsidR="009A0D5A" w:rsidRDefault="009A0D5A" w:rsidP="00086660">
                    <w:pPr>
                      <w:spacing w:line="276" w:lineRule="auto"/>
                      <w:ind w:left="7" w:right="18" w:hanging="8"/>
                      <w:jc w:val="center"/>
                    </w:pPr>
                    <w:r>
                      <w:t>Бухгалтер по расчету и</w:t>
                    </w:r>
                  </w:p>
                  <w:p w:rsidR="009A0D5A" w:rsidRDefault="009A0D5A" w:rsidP="00086660">
                    <w:pPr>
                      <w:spacing w:line="276" w:lineRule="auto"/>
                      <w:ind w:left="7" w:right="18" w:hanging="8"/>
                      <w:jc w:val="center"/>
                    </w:pPr>
                    <w:r>
                      <w:t>выдаче</w:t>
                    </w:r>
                  </w:p>
                  <w:p w:rsidR="009A0D5A" w:rsidRDefault="009A0D5A" w:rsidP="00086660">
                    <w:pPr>
                      <w:spacing w:line="276" w:lineRule="auto"/>
                      <w:ind w:left="7" w:right="18" w:hanging="8"/>
                      <w:jc w:val="center"/>
                    </w:pPr>
                    <w:r>
                      <w:t>зарплаты</w:t>
                    </w:r>
                  </w:p>
                </w:txbxContent>
              </v:textbox>
            </v:shape>
            <v:shape id="Text Box 48" o:spid="_x0000_s1063" type="#_x0000_t202" style="position:absolute;left:2007;top:305;width:1981;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FzcUA&#10;AADbAAAADwAAAGRycy9kb3ducmV2LnhtbESPQWvCQBSE70L/w/IKXqRu9CA2dZUSKvQgorYlPT6y&#10;r9mQ7NuQ3Sbx37uFgsdhZr5hNrvRNqKnzleOFSzmCQjiwumKSwWfH/unNQgfkDU2jknBlTzstg+T&#10;DabaDXym/hJKESHsU1RgQmhTKX1hyKKfu5Y4ej+usxii7EqpOxwi3DZymSQrabHiuGCwpcxQUV9+&#10;rYL6aE7n/JB9FzNJdTl8Jfn6+qbU9HF8fQERaAz38H/7XStYPcPfl/gD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4MXNxQAAANsAAAAPAAAAAAAAAAAAAAAAAJgCAABkcnMv&#10;ZG93bnJldi54bWxQSwUGAAAAAAQABAD1AAAAigMAAAAA&#10;" filled="f">
              <v:textbox style="mso-next-textbox:#Text Box 48" inset="0,0,0,0">
                <w:txbxContent>
                  <w:p w:rsidR="009A0D5A" w:rsidRDefault="009A0D5A" w:rsidP="00086660">
                    <w:pPr>
                      <w:spacing w:before="67"/>
                      <w:ind w:left="832" w:right="173" w:hanging="639"/>
                      <w:jc w:val="center"/>
                    </w:pPr>
                    <w:r>
                      <w:t>Главный</w:t>
                    </w:r>
                  </w:p>
                  <w:p w:rsidR="009A0D5A" w:rsidRDefault="009A0D5A" w:rsidP="00086660">
                    <w:pPr>
                      <w:spacing w:before="67"/>
                      <w:ind w:left="832" w:right="173" w:hanging="639"/>
                      <w:jc w:val="center"/>
                    </w:pPr>
                    <w:r>
                      <w:t>бухгалтер</w:t>
                    </w:r>
                  </w:p>
                </w:txbxContent>
              </v:textbox>
            </v:shape>
            <w10:wrap type="topAndBottom" anchorx="page"/>
          </v:group>
        </w:pict>
      </w:r>
      <w:r>
        <w:rPr>
          <w:noProof/>
          <w:lang w:bidi="ar-SA"/>
        </w:rPr>
        <w:pict>
          <v:shapetype id="_x0000_t32" coordsize="21600,21600" o:spt="32" o:oned="t" path="m,l21600,21600e" filled="f">
            <v:path arrowok="t" fillok="f" o:connecttype="none"/>
            <o:lock v:ext="edit" shapetype="t"/>
          </v:shapetype>
          <v:shape id="_x0000_s1118" type="#_x0000_t32" style="position:absolute;margin-left:379.2pt;margin-top:99.5pt;width:0;height:12.3pt;z-index:251732992" o:connectortype="straight">
            <v:stroke endarrow="block"/>
          </v:shape>
        </w:pict>
      </w:r>
      <w:r>
        <w:rPr>
          <w:noProof/>
          <w:lang w:bidi="ar-SA"/>
        </w:rPr>
        <w:pict>
          <v:group id="Group 57" o:spid="_x0000_s1047" style="position:absolute;margin-left:211.8pt;margin-top:95.6pt;width:335.65pt;height:84.15pt;z-index:251704320;mso-position-horizontal-relative:page;mso-position-vertical-relative:page" coordorigin="4340,2206" coordsize="6713,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">
            <v:line id="Line 63" o:spid="_x0000_s1048" style="position:absolute;visibility:visible" from="4887,2934" to="488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shape id="AutoShape 62" o:spid="_x0000_s1049" style="position:absolute;left:4877;top:3234;width:4330;height:120;visibility:visible" coordsize="4330,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5vs8YA&#10;AADbAAAADwAAAGRycy9kb3ducmV2LnhtbESPT2sCMRTE74LfIbxCb5qtgrWrUawg7cXinx709tg8&#10;dxc3L9skdVc/vSkUPA4z8xtmOm9NJS7kfGlZwUs/AUGcWV1yruB7v+qNQfiArLGyTAqu5GE+63am&#10;mGrb8JYuu5CLCGGfooIihDqV0mcFGfR9WxNH72SdwRCly6V22ES4qeQgSUbSYMlxocCalgVl592v&#10;UfARRsfNoPl5e2d3GJ+G1/X+9rVW6vmpXUxABGrDI/zf/tQKXofw9yX+AD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5vs8YAAADbAAAADwAAAAAAAAAAAAAAAACYAgAAZHJz&#10;L2Rvd25yZXYueG1sUEsFBgAAAAAEAAQA9QAAAIsDAAAAAA==&#10;" adj="0,,0" path="m4210,r,120l4310,70r-74,l4240,66r,-12l4236,50r74,l4210,xm4210,50l4,50,,54,,66r4,4l4210,70r,-20xm4310,50r-74,l4240,54r,12l4236,70r74,l4330,60,4310,50xe" fillcolor="black" stroked="f">
              <v:stroke joinstyle="round"/>
              <v:formulas/>
              <v:path arrowok="t" o:connecttype="custom" o:connectlocs="4210,3234;4210,3354;4310,3304;4236,3304;4240,3300;4240,3288;4236,3284;4310,3284;4210,3234;4210,3284;4,3284;0,3288;0,3300;4,3304;4210,3304;4210,3284;4310,3284;4236,3284;4240,3288;4240,3300;4236,3304;4310,3304;4330,3294;4310,3284" o:connectangles="0,0,0,0,0,0,0,0,0,0,0,0,0,0,0,0,0,0,0,0,0,0,0,0"/>
            </v:shape>
            <v:shape id="Text Box 61" o:spid="_x0000_s1050" type="#_x0000_t202" style="position:absolute;left:4347;top:2214;width:1261;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8jsYA&#10;AADbAAAADwAAAGRycy9kb3ducmV2LnhtbESPT2vCQBTE7wW/w/KEXopuLFIlzUZEWuhBpP4p9vjI&#10;vmZDsm9Ddmvit3cLBY/DzPyGyVaDbcSFOl85VjCbJiCIC6crLhWcju+TJQgfkDU2jknBlTys8tFD&#10;hql2Pe/pcgiliBD2KSowIbSplL4wZNFPXUscvR/XWQxRdqXUHfYRbhv5nCQv0mLFccFgSxtDRX34&#10;tQrqnfncn7eb7+JJUl32X8l5eX1T6nE8rF9BBBrCPfzf/tAKFnP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j8jsYAAADbAAAADwAAAAAAAAAAAAAAAACYAgAAZHJz&#10;L2Rvd25yZXYueG1sUEsFBgAAAAAEAAQA9QAAAIsDAAAAAA==&#10;" filled="f">
              <v:textbox style="mso-next-textbox:#Text Box 61" inset="0,0,0,0">
                <w:txbxContent>
                  <w:p w:rsidR="009A0D5A" w:rsidRDefault="009A0D5A">
                    <w:pPr>
                      <w:spacing w:before="67" w:line="276" w:lineRule="auto"/>
                      <w:ind w:left="218" w:right="191" w:hanging="5"/>
                    </w:pPr>
                    <w:r>
                      <w:t>Главный инженер</w:t>
                    </w:r>
                  </w:p>
                </w:txbxContent>
              </v:textbox>
            </v:shape>
            <v:shape id="Text Box 60" o:spid="_x0000_s1051" type="#_x0000_t202" style="position:absolute;left:9207;top:2214;width:1838;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ZFcYA&#10;AADbAAAADwAAAGRycy9kb3ducmV2LnhtbESPT2vCQBTE7wW/w/KEXopuLFglzUZEWuhBpP4p9vjI&#10;vmZDsm9Ddmvit3cLBY/DzPyGyVaDbcSFOl85VjCbJiCIC6crLhWcju+TJQgfkDU2jknBlTys8tFD&#10;hql2Pe/pcgiliBD2KSowIbSplL4wZNFPXUscvR/XWQxRdqXUHfYRbhv5nCQv0mLFccFgSxtDRX34&#10;tQrqnfncn7eb7+JJUl32X8l5eX1T6nE8rF9BBBrCPfzf/tAKFnP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RZFcYAAADbAAAADwAAAAAAAAAAAAAAAACYAgAAZHJz&#10;L2Rvd25yZXYueG1sUEsFBgAAAAAEAAQA9QAAAIsDAAAAAA==&#10;" filled="f">
              <v:textbox style="mso-next-textbox:#Text Box 60" inset="0,0,0,0">
                <w:txbxContent>
                  <w:p w:rsidR="009A0D5A" w:rsidRDefault="009A0D5A">
                    <w:pPr>
                      <w:spacing w:before="67" w:line="276" w:lineRule="auto"/>
                      <w:ind w:left="195" w:right="13" w:hanging="5"/>
                      <w:jc w:val="center"/>
                    </w:pPr>
                    <w:r>
                      <w:t>Инженер по    ремонту              и эксплуатации</w:t>
                    </w:r>
                  </w:p>
                </w:txbxContent>
              </v:textbox>
            </v:shape>
            <v:shape id="Text Box 59" o:spid="_x0000_s1052" type="#_x0000_t202" style="position:absolute;left:7587;top:2214;width:1441;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YsUA&#10;AADbAAAADwAAAGRycy9kb3ducmV2LnhtbESPQWvCQBSE7wX/w/KEXopu7EFDzEaKWOihlGorenxk&#10;X7Mh2bchuzXx33cLgsdhZr5h8s1oW3Gh3teOFSzmCQji0umaKwXfX6+zFIQPyBpbx6TgSh42xeQh&#10;x0y7gfd0OYRKRAj7DBWYELpMSl8asujnriOO3o/rLYYo+0rqHocIt618TpKltFhzXDDY0dZQ2Rx+&#10;rYLmw3zuT+/bc/kkqamGY3JKrzulHqfjyxpEoDHcw7f2m1awWsL/l/gD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psdixQAAANsAAAAPAAAAAAAAAAAAAAAAAJgCAABkcnMv&#10;ZG93bnJldi54bWxQSwUGAAAAAAQABAD1AAAAigMAAAAA&#10;" filled="f">
              <v:textbox style="mso-next-textbox:#Text Box 59" inset="0,0,0,0">
                <w:txbxContent>
                  <w:p w:rsidR="009A0D5A" w:rsidRDefault="009A0D5A">
                    <w:pPr>
                      <w:spacing w:before="67"/>
                      <w:ind w:left="467" w:right="462"/>
                      <w:jc w:val="center"/>
                    </w:pPr>
                    <w:r>
                      <w:t>АДС</w:t>
                    </w:r>
                  </w:p>
                </w:txbxContent>
              </v:textbox>
            </v:shape>
            <v:shape id="Text Box 58" o:spid="_x0000_s1053" type="#_x0000_t202" style="position:absolute;left:5788;top:2214;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cUA&#10;AADbAAAADwAAAGRycy9kb3ducmV2LnhtbESPT2vCQBTE7wW/w/IEL6Vu9FAlzUaKKHiQUv8Ue3xk&#10;X7Mh2bchu5r47buFgsdhZn7DZKvBNuJGna8cK5hNExDEhdMVlwrOp+3LEoQPyBobx6TgTh5W+egp&#10;w1S7ng90O4ZSRAj7FBWYENpUSl8YsuinriWO3o/rLIYou1LqDvsIt42cJ8mrtFhxXDDY0tpQUR+v&#10;VkH9YT4Pl/36u3iWVJf9V3JZ3jdKTcbD+xuIQEN4hP/bO61gsYC/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mL5xQAAANsAAAAPAAAAAAAAAAAAAAAAAJgCAABkcnMv&#10;ZG93bnJldi54bWxQSwUGAAAAAAQABAD1AAAAigMAAAAA&#10;" filled="f">
              <v:textbox style="mso-next-textbox:#Text Box 58" inset="0,0,0,0">
                <w:txbxContent>
                  <w:p w:rsidR="009A0D5A" w:rsidRDefault="009A0D5A">
                    <w:pPr>
                      <w:spacing w:before="67"/>
                      <w:ind w:left="452"/>
                    </w:pPr>
                    <w:r>
                      <w:t>Юрист</w:t>
                    </w:r>
                  </w:p>
                </w:txbxContent>
              </v:textbox>
            </v:shape>
            <w10:wrap anchorx="page" anchory="page"/>
          </v:group>
        </w:pict>
      </w:r>
      <w:r>
        <w:rPr>
          <w:noProof/>
          <w:lang w:bidi="ar-SA"/>
        </w:rPr>
        <w:pict>
          <v:shape id="Text Box 46" o:spid="_x0000_s1064" type="#_x0000_t202" style="position:absolute;margin-left:208.35pt;margin-top:92.3pt;width:72.05pt;height:36pt;z-index:-2516254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" filled="f">
            <v:textbox style="mso-next-textbox:#Text Box 46" inset="0,0,0,0">
              <w:txbxContent>
                <w:p w:rsidR="009A0D5A" w:rsidRDefault="009A0D5A">
                  <w:pPr>
                    <w:spacing w:before="74"/>
                    <w:ind w:left="189"/>
                  </w:pPr>
                  <w:r>
                    <w:t>Домоуправ</w:t>
                  </w:r>
                </w:p>
              </w:txbxContent>
            </v:textbox>
            <w10:wrap type="topAndBottom" anchorx="page"/>
          </v:shape>
        </w:pict>
      </w:r>
    </w:p>
    <w:p w:rsidR="00F57CBB" w:rsidRPr="00375614" w:rsidRDefault="007C5A43">
      <w:pPr>
        <w:pStyle w:val="a3"/>
        <w:ind w:left="0"/>
        <w:jc w:val="left"/>
        <w:rPr>
          <w:sz w:val="20"/>
        </w:rPr>
      </w:pPr>
      <w:r>
        <w:rPr>
          <w:noProof/>
          <w:lang w:bidi="ar-SA"/>
        </w:rPr>
        <w:pict>
          <v:shape id="_x0000_s1119" type="#_x0000_t32" style="position:absolute;margin-left:154.1pt;margin-top:115.4pt;width:0;height:12.55pt;z-index:251734016" o:connectortype="straight">
            <v:stroke endarrow="block"/>
          </v:shape>
        </w:pict>
      </w:r>
      <w:r>
        <w:rPr>
          <w:noProof/>
          <w:highlight w:val="yellow"/>
          <w:lang w:bidi="ar-SA"/>
        </w:rPr>
        <w:pict>
          <v:shape id="Text Box 45" o:spid="_x0000_s1065" type="#_x0000_t202" style="position:absolute;margin-left:208.35pt;margin-top:127.95pt;width:87.15pt;height:65.85pt;z-index:2517053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" filled="f">
            <v:textbox style="mso-next-textbox:#Text Box 45" inset="0,0,0,0">
              <w:txbxContent>
                <w:p w:rsidR="009A0D5A" w:rsidRPr="00086660" w:rsidRDefault="009A0D5A" w:rsidP="00086660">
                  <w:pPr>
                    <w:spacing w:before="69"/>
                    <w:ind w:left="199" w:right="192" w:hanging="1"/>
                    <w:jc w:val="center"/>
                    <w:rPr>
                      <w:sz w:val="24"/>
                      <w:szCs w:val="24"/>
                    </w:rPr>
                  </w:pPr>
                  <w:r w:rsidRPr="00086660">
                    <w:rPr>
                      <w:sz w:val="24"/>
                      <w:szCs w:val="24"/>
                    </w:rPr>
                    <w:t>Уборщики подъездов и дворовых   терреторий</w:t>
                  </w:r>
                </w:p>
              </w:txbxContent>
            </v:textbox>
            <w10:wrap anchorx="page"/>
          </v:shape>
        </w:pict>
      </w:r>
      <w:r>
        <w:rPr>
          <w:noProof/>
          <w:highlight w:val="yellow"/>
          <w:lang w:bidi="ar-SA"/>
        </w:rPr>
        <w:pict>
          <v:shape id="Text Box 44" o:spid="_x0000_s1066" type="#_x0000_t202" style="position:absolute;margin-left:433.35pt;margin-top:98.9pt;width:118.9pt;height:86.65pt;z-index:2517063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" filled="f">
            <v:textbox style="mso-next-textbox:#Text Box 44" inset="0,0,0,0">
              <w:txbxContent>
                <w:p w:rsidR="009A0D5A" w:rsidRDefault="009A0D5A">
                  <w:pPr>
                    <w:spacing w:before="67" w:line="278" w:lineRule="auto"/>
                    <w:ind w:left="195" w:right="182" w:firstLine="1"/>
                    <w:jc w:val="center"/>
                  </w:pPr>
                  <w:r>
                    <w:t>Рабочие строитель- ных специальностей, слесарь, сантехник, электромонтер, сварщик</w:t>
                  </w:r>
                </w:p>
              </w:txbxContent>
            </v:textbox>
            <w10:wrap anchorx="page"/>
          </v:shape>
        </w:pict>
      </w:r>
    </w:p>
    <w:p w:rsidR="00115DB9" w:rsidRPr="00375614" w:rsidRDefault="00115DB9">
      <w:pPr>
        <w:pStyle w:val="a3"/>
        <w:ind w:left="0"/>
        <w:jc w:val="left"/>
        <w:rPr>
          <w:sz w:val="20"/>
        </w:rPr>
      </w:pPr>
    </w:p>
    <w:p w:rsidR="00F57CBB" w:rsidRPr="00B232B8" w:rsidRDefault="00B232B8" w:rsidP="00B232B8">
      <w:pPr>
        <w:pStyle w:val="a3"/>
        <w:ind w:left="0"/>
        <w:jc w:val="center"/>
      </w:pPr>
      <w:r>
        <w:t xml:space="preserve">Рисунок 2.2 – Организационная структура управления ООО </w:t>
      </w:r>
      <w:r w:rsidR="000128D6">
        <w:t>«БУК»</w:t>
      </w:r>
    </w:p>
    <w:p w:rsidR="00F57CBB" w:rsidRPr="000128D6" w:rsidRDefault="00F57CBB" w:rsidP="000128D6">
      <w:pPr>
        <w:pStyle w:val="a3"/>
        <w:ind w:right="720"/>
      </w:pPr>
    </w:p>
    <w:p w:rsidR="00F57CBB" w:rsidRPr="00375614" w:rsidRDefault="00A267DB" w:rsidP="00895C4E">
      <w:pPr>
        <w:pStyle w:val="a3"/>
        <w:spacing w:line="360" w:lineRule="auto"/>
        <w:ind w:left="0" w:right="18" w:firstLine="719"/>
      </w:pPr>
      <w:r w:rsidRPr="00375614">
        <w:t>Калькуляционной единицей жилищных услуг является 1 м2 общей жи- лой площади благоустроенных многоквартирных домов.</w:t>
      </w:r>
    </w:p>
    <w:p w:rsidR="00F57CBB" w:rsidRPr="00375614" w:rsidRDefault="00F57CBB">
      <w:pPr>
        <w:pStyle w:val="a3"/>
        <w:ind w:left="0"/>
        <w:jc w:val="left"/>
      </w:pPr>
    </w:p>
    <w:p w:rsidR="00F57CBB" w:rsidRPr="00375614" w:rsidRDefault="00A267DB" w:rsidP="000128D6">
      <w:pPr>
        <w:pStyle w:val="a3"/>
        <w:ind w:left="0"/>
      </w:pPr>
      <w:r w:rsidRPr="00375614">
        <w:t>Таблица 2.4 - Тариф на жилищные услуги ООО «БУК»</w:t>
      </w:r>
      <w:r w:rsidR="00CF434A" w:rsidRPr="00375614">
        <w:t xml:space="preserve"> </w:t>
      </w:r>
      <w:r w:rsidRPr="00375614">
        <w:t>в динамике 3-х лет</w:t>
      </w:r>
    </w:p>
    <w:p w:rsidR="00F57CBB" w:rsidRPr="00375614" w:rsidRDefault="00F57CBB">
      <w:pPr>
        <w:pStyle w:val="a3"/>
        <w:ind w:left="0"/>
        <w:jc w:val="left"/>
        <w:rPr>
          <w:sz w:val="11"/>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2"/>
        <w:gridCol w:w="1276"/>
        <w:gridCol w:w="1134"/>
        <w:gridCol w:w="1417"/>
      </w:tblGrid>
      <w:tr w:rsidR="00F57CBB" w:rsidRPr="00375614" w:rsidTr="000A1B38">
        <w:trPr>
          <w:trHeight w:val="275"/>
        </w:trPr>
        <w:tc>
          <w:tcPr>
            <w:tcW w:w="5812" w:type="dxa"/>
          </w:tcPr>
          <w:p w:rsidR="00F57CBB" w:rsidRPr="00375614" w:rsidRDefault="00A267DB">
            <w:pPr>
              <w:pStyle w:val="TableParagraph"/>
              <w:spacing w:line="256" w:lineRule="exact"/>
              <w:ind w:left="2098" w:right="2093"/>
              <w:jc w:val="center"/>
              <w:rPr>
                <w:sz w:val="24"/>
              </w:rPr>
            </w:pPr>
            <w:r w:rsidRPr="00375614">
              <w:rPr>
                <w:sz w:val="24"/>
              </w:rPr>
              <w:t>Показатель</w:t>
            </w:r>
          </w:p>
        </w:tc>
        <w:tc>
          <w:tcPr>
            <w:tcW w:w="1276" w:type="dxa"/>
          </w:tcPr>
          <w:p w:rsidR="00F57CBB" w:rsidRPr="00375614" w:rsidRDefault="00A267DB" w:rsidP="000128D6">
            <w:pPr>
              <w:pStyle w:val="TableParagraph"/>
              <w:spacing w:line="256" w:lineRule="exact"/>
              <w:jc w:val="center"/>
              <w:rPr>
                <w:sz w:val="24"/>
              </w:rPr>
            </w:pPr>
            <w:r w:rsidRPr="00375614">
              <w:rPr>
                <w:sz w:val="24"/>
              </w:rPr>
              <w:t>2015г.</w:t>
            </w:r>
          </w:p>
        </w:tc>
        <w:tc>
          <w:tcPr>
            <w:tcW w:w="1134" w:type="dxa"/>
          </w:tcPr>
          <w:p w:rsidR="00F57CBB" w:rsidRPr="00375614" w:rsidRDefault="000128D6" w:rsidP="000128D6">
            <w:pPr>
              <w:pStyle w:val="TableParagraph"/>
              <w:spacing w:line="256" w:lineRule="exact"/>
              <w:jc w:val="center"/>
              <w:rPr>
                <w:sz w:val="24"/>
              </w:rPr>
            </w:pPr>
            <w:r>
              <w:rPr>
                <w:sz w:val="24"/>
              </w:rPr>
              <w:t xml:space="preserve">2016 </w:t>
            </w:r>
            <w:r w:rsidR="00A267DB" w:rsidRPr="00375614">
              <w:rPr>
                <w:sz w:val="24"/>
              </w:rPr>
              <w:t>г.</w:t>
            </w:r>
          </w:p>
        </w:tc>
        <w:tc>
          <w:tcPr>
            <w:tcW w:w="1417" w:type="dxa"/>
          </w:tcPr>
          <w:p w:rsidR="00F57CBB" w:rsidRPr="00375614" w:rsidRDefault="00A267DB" w:rsidP="000128D6">
            <w:pPr>
              <w:pStyle w:val="TableParagraph"/>
              <w:spacing w:line="256" w:lineRule="exact"/>
              <w:jc w:val="center"/>
              <w:rPr>
                <w:sz w:val="24"/>
              </w:rPr>
            </w:pPr>
            <w:r w:rsidRPr="00375614">
              <w:rPr>
                <w:sz w:val="24"/>
              </w:rPr>
              <w:t>2017г.</w:t>
            </w:r>
          </w:p>
        </w:tc>
      </w:tr>
      <w:tr w:rsidR="00F57CBB" w:rsidRPr="00375614" w:rsidTr="000A1B38">
        <w:trPr>
          <w:trHeight w:val="551"/>
        </w:trPr>
        <w:tc>
          <w:tcPr>
            <w:tcW w:w="5812" w:type="dxa"/>
          </w:tcPr>
          <w:p w:rsidR="00F57CBB" w:rsidRPr="00375614" w:rsidRDefault="00A267DB" w:rsidP="000128D6">
            <w:pPr>
              <w:pStyle w:val="TableParagraph"/>
              <w:spacing w:line="268" w:lineRule="exact"/>
              <w:ind w:left="107"/>
              <w:rPr>
                <w:sz w:val="24"/>
              </w:rPr>
            </w:pPr>
            <w:r w:rsidRPr="00375614">
              <w:rPr>
                <w:sz w:val="24"/>
              </w:rPr>
              <w:t>Тариф на жилищ</w:t>
            </w:r>
            <w:r w:rsidR="000128D6">
              <w:rPr>
                <w:sz w:val="24"/>
              </w:rPr>
              <w:t>ные услуги, на 1 кв. м общей жи</w:t>
            </w:r>
            <w:r w:rsidRPr="00375614">
              <w:rPr>
                <w:sz w:val="24"/>
              </w:rPr>
              <w:t>лой площади, р. / м2 в месяц</w:t>
            </w:r>
          </w:p>
        </w:tc>
        <w:tc>
          <w:tcPr>
            <w:tcW w:w="1276" w:type="dxa"/>
          </w:tcPr>
          <w:p w:rsidR="00F57CBB" w:rsidRPr="00375614" w:rsidRDefault="00A267DB" w:rsidP="000128D6">
            <w:pPr>
              <w:pStyle w:val="TableParagraph"/>
              <w:spacing w:line="268" w:lineRule="exact"/>
              <w:jc w:val="center"/>
              <w:rPr>
                <w:sz w:val="24"/>
              </w:rPr>
            </w:pPr>
            <w:r w:rsidRPr="00375614">
              <w:rPr>
                <w:sz w:val="24"/>
              </w:rPr>
              <w:t>17,30</w:t>
            </w:r>
          </w:p>
        </w:tc>
        <w:tc>
          <w:tcPr>
            <w:tcW w:w="1134" w:type="dxa"/>
          </w:tcPr>
          <w:p w:rsidR="00F57CBB" w:rsidRPr="00375614" w:rsidRDefault="00A267DB" w:rsidP="000128D6">
            <w:pPr>
              <w:pStyle w:val="TableParagraph"/>
              <w:spacing w:line="268" w:lineRule="exact"/>
              <w:jc w:val="center"/>
              <w:rPr>
                <w:sz w:val="24"/>
              </w:rPr>
            </w:pPr>
            <w:r w:rsidRPr="00375614">
              <w:rPr>
                <w:sz w:val="24"/>
              </w:rPr>
              <w:t>23,57</w:t>
            </w:r>
          </w:p>
        </w:tc>
        <w:tc>
          <w:tcPr>
            <w:tcW w:w="1417" w:type="dxa"/>
          </w:tcPr>
          <w:p w:rsidR="00F57CBB" w:rsidRPr="00375614" w:rsidRDefault="00A267DB" w:rsidP="000128D6">
            <w:pPr>
              <w:pStyle w:val="TableParagraph"/>
              <w:spacing w:line="268" w:lineRule="exact"/>
              <w:jc w:val="center"/>
              <w:rPr>
                <w:sz w:val="24"/>
              </w:rPr>
            </w:pPr>
            <w:r w:rsidRPr="00375614">
              <w:rPr>
                <w:sz w:val="24"/>
              </w:rPr>
              <w:t>25,23</w:t>
            </w:r>
          </w:p>
        </w:tc>
      </w:tr>
    </w:tbl>
    <w:p w:rsidR="00F57CBB" w:rsidRPr="00375614" w:rsidRDefault="00F57CBB">
      <w:pPr>
        <w:pStyle w:val="a3"/>
        <w:ind w:left="0"/>
        <w:jc w:val="left"/>
        <w:rPr>
          <w:sz w:val="27"/>
        </w:rPr>
      </w:pPr>
    </w:p>
    <w:p w:rsidR="00F57CBB" w:rsidRPr="00375614" w:rsidRDefault="00A267DB" w:rsidP="00400D9F">
      <w:pPr>
        <w:pStyle w:val="a3"/>
        <w:spacing w:line="360" w:lineRule="auto"/>
        <w:ind w:left="0" w:firstLine="709"/>
      </w:pPr>
      <w:r w:rsidRPr="00375614">
        <w:t xml:space="preserve">Для проведения анализа финансового состояния предприятия ООО </w:t>
      </w:r>
      <w:r w:rsidR="009778FF">
        <w:t>«</w:t>
      </w:r>
      <w:r w:rsidRPr="00375614">
        <w:t>БУК</w:t>
      </w:r>
      <w:r w:rsidR="009778FF">
        <w:t xml:space="preserve">» </w:t>
      </w:r>
      <w:r w:rsidRPr="00375614">
        <w:t xml:space="preserve"> необходимо рассмотреть в динамике изменения основных эконом</w:t>
      </w:r>
      <w:r w:rsidRPr="00375614">
        <w:t>и</w:t>
      </w:r>
      <w:r w:rsidR="009778FF">
        <w:t>че</w:t>
      </w:r>
      <w:r w:rsidRPr="00375614">
        <w:t>ских показателей деятельности</w:t>
      </w:r>
      <w:r w:rsidRPr="00375614">
        <w:rPr>
          <w:spacing w:val="-5"/>
        </w:rPr>
        <w:t xml:space="preserve"> </w:t>
      </w:r>
      <w:r w:rsidRPr="00375614">
        <w:t>предприятия.</w:t>
      </w:r>
    </w:p>
    <w:p w:rsidR="00F57CBB" w:rsidRPr="00375614" w:rsidRDefault="00F57CBB" w:rsidP="009778FF">
      <w:pPr>
        <w:pStyle w:val="a3"/>
        <w:ind w:left="0"/>
        <w:jc w:val="left"/>
        <w:rPr>
          <w:sz w:val="27"/>
        </w:rPr>
      </w:pPr>
    </w:p>
    <w:p w:rsidR="00F57CBB" w:rsidRPr="00375614" w:rsidRDefault="00A267DB" w:rsidP="009778FF">
      <w:pPr>
        <w:pStyle w:val="a3"/>
        <w:ind w:left="0"/>
        <w:jc w:val="left"/>
      </w:pPr>
      <w:r w:rsidRPr="00375614">
        <w:t>Таблица 2.5 - Динамика реализации услуг ООО БУК за 2015-2017 гг.</w:t>
      </w:r>
    </w:p>
    <w:p w:rsidR="00F57CBB" w:rsidRPr="00375614" w:rsidRDefault="00F57CBB">
      <w:pPr>
        <w:pStyle w:val="a3"/>
        <w:spacing w:before="3"/>
        <w:ind w:left="0"/>
        <w:jc w:val="left"/>
        <w:rPr>
          <w:sz w:val="11"/>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4"/>
        <w:gridCol w:w="3709"/>
        <w:gridCol w:w="2173"/>
        <w:gridCol w:w="2123"/>
      </w:tblGrid>
      <w:tr w:rsidR="00F57CBB" w:rsidRPr="00375614" w:rsidTr="000A1B38">
        <w:trPr>
          <w:trHeight w:val="275"/>
        </w:trPr>
        <w:tc>
          <w:tcPr>
            <w:tcW w:w="1634" w:type="dxa"/>
            <w:vMerge w:val="restart"/>
          </w:tcPr>
          <w:p w:rsidR="00F57CBB" w:rsidRPr="00375614" w:rsidRDefault="00A267DB" w:rsidP="009778FF">
            <w:pPr>
              <w:pStyle w:val="TableParagraph"/>
              <w:spacing w:line="268" w:lineRule="exact"/>
              <w:ind w:firstLine="419"/>
              <w:rPr>
                <w:sz w:val="24"/>
              </w:rPr>
            </w:pPr>
            <w:r w:rsidRPr="00375614">
              <w:rPr>
                <w:sz w:val="24"/>
              </w:rPr>
              <w:t>Года</w:t>
            </w:r>
          </w:p>
        </w:tc>
        <w:tc>
          <w:tcPr>
            <w:tcW w:w="3709" w:type="dxa"/>
            <w:vMerge w:val="restart"/>
          </w:tcPr>
          <w:p w:rsidR="00F57CBB" w:rsidRPr="00375614" w:rsidRDefault="00A267DB">
            <w:pPr>
              <w:pStyle w:val="TableParagraph"/>
              <w:spacing w:line="268" w:lineRule="exact"/>
              <w:ind w:left="503"/>
              <w:rPr>
                <w:sz w:val="24"/>
              </w:rPr>
            </w:pPr>
            <w:r w:rsidRPr="00375614">
              <w:rPr>
                <w:sz w:val="24"/>
              </w:rPr>
              <w:t>Объем реализации, тыс. р.</w:t>
            </w:r>
          </w:p>
        </w:tc>
        <w:tc>
          <w:tcPr>
            <w:tcW w:w="4296" w:type="dxa"/>
            <w:gridSpan w:val="2"/>
          </w:tcPr>
          <w:p w:rsidR="00F57CBB" w:rsidRPr="00375614" w:rsidRDefault="00A267DB">
            <w:pPr>
              <w:pStyle w:val="TableParagraph"/>
              <w:spacing w:line="256" w:lineRule="exact"/>
              <w:ind w:left="935"/>
              <w:rPr>
                <w:sz w:val="24"/>
              </w:rPr>
            </w:pPr>
            <w:r w:rsidRPr="00375614">
              <w:rPr>
                <w:sz w:val="24"/>
              </w:rPr>
              <w:t>Темпы роста, проценты</w:t>
            </w:r>
          </w:p>
        </w:tc>
      </w:tr>
      <w:tr w:rsidR="00F57CBB" w:rsidRPr="00375614" w:rsidTr="000A1B38">
        <w:trPr>
          <w:trHeight w:val="275"/>
        </w:trPr>
        <w:tc>
          <w:tcPr>
            <w:tcW w:w="1634" w:type="dxa"/>
            <w:vMerge/>
            <w:tcBorders>
              <w:top w:val="nil"/>
            </w:tcBorders>
          </w:tcPr>
          <w:p w:rsidR="00F57CBB" w:rsidRPr="00375614" w:rsidRDefault="00F57CBB" w:rsidP="009778FF">
            <w:pPr>
              <w:ind w:firstLine="419"/>
              <w:rPr>
                <w:sz w:val="2"/>
                <w:szCs w:val="2"/>
              </w:rPr>
            </w:pPr>
          </w:p>
        </w:tc>
        <w:tc>
          <w:tcPr>
            <w:tcW w:w="3709" w:type="dxa"/>
            <w:vMerge/>
            <w:tcBorders>
              <w:top w:val="nil"/>
            </w:tcBorders>
          </w:tcPr>
          <w:p w:rsidR="00F57CBB" w:rsidRPr="00375614" w:rsidRDefault="00F57CBB">
            <w:pPr>
              <w:rPr>
                <w:sz w:val="2"/>
                <w:szCs w:val="2"/>
              </w:rPr>
            </w:pPr>
          </w:p>
        </w:tc>
        <w:tc>
          <w:tcPr>
            <w:tcW w:w="2173" w:type="dxa"/>
          </w:tcPr>
          <w:p w:rsidR="00F57CBB" w:rsidRPr="00375614" w:rsidRDefault="00A267DB">
            <w:pPr>
              <w:pStyle w:val="TableParagraph"/>
              <w:spacing w:line="256" w:lineRule="exact"/>
              <w:ind w:left="579" w:right="573"/>
              <w:jc w:val="center"/>
              <w:rPr>
                <w:sz w:val="24"/>
              </w:rPr>
            </w:pPr>
            <w:r w:rsidRPr="00375614">
              <w:rPr>
                <w:sz w:val="24"/>
              </w:rPr>
              <w:t>Базисные</w:t>
            </w:r>
          </w:p>
        </w:tc>
        <w:tc>
          <w:tcPr>
            <w:tcW w:w="2123" w:type="dxa"/>
          </w:tcPr>
          <w:p w:rsidR="00F57CBB" w:rsidRPr="00375614" w:rsidRDefault="00A267DB" w:rsidP="009778FF">
            <w:pPr>
              <w:pStyle w:val="TableParagraph"/>
              <w:spacing w:line="256" w:lineRule="exact"/>
              <w:jc w:val="center"/>
              <w:rPr>
                <w:sz w:val="24"/>
              </w:rPr>
            </w:pPr>
            <w:r w:rsidRPr="00375614">
              <w:rPr>
                <w:sz w:val="24"/>
              </w:rPr>
              <w:t>Цепные</w:t>
            </w:r>
          </w:p>
        </w:tc>
      </w:tr>
      <w:tr w:rsidR="00F57CBB" w:rsidRPr="00375614" w:rsidTr="000A1B38">
        <w:trPr>
          <w:trHeight w:val="275"/>
        </w:trPr>
        <w:tc>
          <w:tcPr>
            <w:tcW w:w="1634" w:type="dxa"/>
          </w:tcPr>
          <w:p w:rsidR="00F57CBB" w:rsidRPr="00375614" w:rsidRDefault="00A267DB" w:rsidP="009778FF">
            <w:pPr>
              <w:pStyle w:val="TableParagraph"/>
              <w:spacing w:line="256" w:lineRule="exact"/>
              <w:ind w:firstLine="419"/>
              <w:rPr>
                <w:sz w:val="24"/>
              </w:rPr>
            </w:pPr>
            <w:r w:rsidRPr="00375614">
              <w:rPr>
                <w:sz w:val="24"/>
              </w:rPr>
              <w:t>2015</w:t>
            </w:r>
          </w:p>
        </w:tc>
        <w:tc>
          <w:tcPr>
            <w:tcW w:w="3709" w:type="dxa"/>
          </w:tcPr>
          <w:p w:rsidR="00F57CBB" w:rsidRPr="00375614" w:rsidRDefault="00A267DB">
            <w:pPr>
              <w:pStyle w:val="TableParagraph"/>
              <w:spacing w:line="256" w:lineRule="exact"/>
              <w:ind w:left="1532" w:right="1526"/>
              <w:jc w:val="center"/>
              <w:rPr>
                <w:sz w:val="24"/>
              </w:rPr>
            </w:pPr>
            <w:r w:rsidRPr="00375614">
              <w:rPr>
                <w:sz w:val="24"/>
              </w:rPr>
              <w:t>40110</w:t>
            </w:r>
          </w:p>
        </w:tc>
        <w:tc>
          <w:tcPr>
            <w:tcW w:w="2173" w:type="dxa"/>
          </w:tcPr>
          <w:p w:rsidR="00F57CBB" w:rsidRPr="00375614" w:rsidRDefault="00A267DB">
            <w:pPr>
              <w:pStyle w:val="TableParagraph"/>
              <w:spacing w:line="256" w:lineRule="exact"/>
              <w:ind w:left="578" w:right="573"/>
              <w:jc w:val="center"/>
              <w:rPr>
                <w:sz w:val="24"/>
              </w:rPr>
            </w:pPr>
            <w:r w:rsidRPr="00375614">
              <w:rPr>
                <w:sz w:val="24"/>
              </w:rPr>
              <w:t>100</w:t>
            </w:r>
          </w:p>
        </w:tc>
        <w:tc>
          <w:tcPr>
            <w:tcW w:w="2123" w:type="dxa"/>
          </w:tcPr>
          <w:p w:rsidR="00F57CBB" w:rsidRPr="00375614" w:rsidRDefault="00A267DB">
            <w:pPr>
              <w:pStyle w:val="TableParagraph"/>
              <w:spacing w:line="256" w:lineRule="exact"/>
              <w:ind w:left="643" w:right="635"/>
              <w:jc w:val="center"/>
              <w:rPr>
                <w:sz w:val="24"/>
              </w:rPr>
            </w:pPr>
            <w:r w:rsidRPr="00375614">
              <w:rPr>
                <w:sz w:val="24"/>
              </w:rPr>
              <w:t>100</w:t>
            </w:r>
          </w:p>
        </w:tc>
      </w:tr>
      <w:tr w:rsidR="00F57CBB" w:rsidRPr="00375614" w:rsidTr="000A1B38">
        <w:trPr>
          <w:trHeight w:val="275"/>
        </w:trPr>
        <w:tc>
          <w:tcPr>
            <w:tcW w:w="1634" w:type="dxa"/>
          </w:tcPr>
          <w:p w:rsidR="00F57CBB" w:rsidRPr="00375614" w:rsidRDefault="00A267DB" w:rsidP="009778FF">
            <w:pPr>
              <w:pStyle w:val="TableParagraph"/>
              <w:spacing w:line="256" w:lineRule="exact"/>
              <w:ind w:firstLine="419"/>
              <w:rPr>
                <w:sz w:val="24"/>
              </w:rPr>
            </w:pPr>
            <w:r w:rsidRPr="00375614">
              <w:rPr>
                <w:sz w:val="24"/>
              </w:rPr>
              <w:t>2016</w:t>
            </w:r>
          </w:p>
        </w:tc>
        <w:tc>
          <w:tcPr>
            <w:tcW w:w="3709" w:type="dxa"/>
          </w:tcPr>
          <w:p w:rsidR="00F57CBB" w:rsidRPr="00375614" w:rsidRDefault="00A267DB">
            <w:pPr>
              <w:pStyle w:val="TableParagraph"/>
              <w:spacing w:line="256" w:lineRule="exact"/>
              <w:ind w:left="1532" w:right="1526"/>
              <w:jc w:val="center"/>
              <w:rPr>
                <w:sz w:val="24"/>
              </w:rPr>
            </w:pPr>
            <w:r w:rsidRPr="00375614">
              <w:rPr>
                <w:sz w:val="24"/>
              </w:rPr>
              <w:t>53923</w:t>
            </w:r>
          </w:p>
        </w:tc>
        <w:tc>
          <w:tcPr>
            <w:tcW w:w="2173" w:type="dxa"/>
          </w:tcPr>
          <w:p w:rsidR="00F57CBB" w:rsidRPr="00375614" w:rsidRDefault="00A267DB">
            <w:pPr>
              <w:pStyle w:val="TableParagraph"/>
              <w:spacing w:line="256" w:lineRule="exact"/>
              <w:ind w:left="576" w:right="573"/>
              <w:jc w:val="center"/>
              <w:rPr>
                <w:sz w:val="24"/>
              </w:rPr>
            </w:pPr>
            <w:r w:rsidRPr="00375614">
              <w:rPr>
                <w:sz w:val="24"/>
              </w:rPr>
              <w:t>134,4</w:t>
            </w:r>
          </w:p>
        </w:tc>
        <w:tc>
          <w:tcPr>
            <w:tcW w:w="2123" w:type="dxa"/>
          </w:tcPr>
          <w:p w:rsidR="00F57CBB" w:rsidRPr="00375614" w:rsidRDefault="00A267DB">
            <w:pPr>
              <w:pStyle w:val="TableParagraph"/>
              <w:spacing w:line="256" w:lineRule="exact"/>
              <w:ind w:left="642" w:right="637"/>
              <w:jc w:val="center"/>
              <w:rPr>
                <w:sz w:val="24"/>
              </w:rPr>
            </w:pPr>
            <w:r w:rsidRPr="00375614">
              <w:rPr>
                <w:sz w:val="24"/>
              </w:rPr>
              <w:t>134,4</w:t>
            </w:r>
          </w:p>
        </w:tc>
      </w:tr>
      <w:tr w:rsidR="00F57CBB" w:rsidRPr="00375614" w:rsidTr="000A1B38">
        <w:trPr>
          <w:trHeight w:val="278"/>
        </w:trPr>
        <w:tc>
          <w:tcPr>
            <w:tcW w:w="1634" w:type="dxa"/>
          </w:tcPr>
          <w:p w:rsidR="00F57CBB" w:rsidRPr="00375614" w:rsidRDefault="00A267DB" w:rsidP="009778FF">
            <w:pPr>
              <w:pStyle w:val="TableParagraph"/>
              <w:spacing w:line="258" w:lineRule="exact"/>
              <w:ind w:firstLine="419"/>
              <w:rPr>
                <w:sz w:val="24"/>
              </w:rPr>
            </w:pPr>
            <w:r w:rsidRPr="00375614">
              <w:rPr>
                <w:sz w:val="24"/>
              </w:rPr>
              <w:t>2017</w:t>
            </w:r>
          </w:p>
        </w:tc>
        <w:tc>
          <w:tcPr>
            <w:tcW w:w="3709" w:type="dxa"/>
          </w:tcPr>
          <w:p w:rsidR="00F57CBB" w:rsidRPr="00375614" w:rsidRDefault="00A267DB">
            <w:pPr>
              <w:pStyle w:val="TableParagraph"/>
              <w:spacing w:line="258" w:lineRule="exact"/>
              <w:ind w:left="1532" w:right="1526"/>
              <w:jc w:val="center"/>
              <w:rPr>
                <w:sz w:val="24"/>
              </w:rPr>
            </w:pPr>
            <w:r w:rsidRPr="00375614">
              <w:rPr>
                <w:sz w:val="24"/>
              </w:rPr>
              <w:t>60070</w:t>
            </w:r>
          </w:p>
        </w:tc>
        <w:tc>
          <w:tcPr>
            <w:tcW w:w="2173" w:type="dxa"/>
          </w:tcPr>
          <w:p w:rsidR="00F57CBB" w:rsidRPr="00375614" w:rsidRDefault="00A267DB">
            <w:pPr>
              <w:pStyle w:val="TableParagraph"/>
              <w:spacing w:line="258" w:lineRule="exact"/>
              <w:ind w:left="576" w:right="573"/>
              <w:jc w:val="center"/>
              <w:rPr>
                <w:sz w:val="24"/>
              </w:rPr>
            </w:pPr>
            <w:r w:rsidRPr="00375614">
              <w:rPr>
                <w:sz w:val="24"/>
              </w:rPr>
              <w:t>149,8</w:t>
            </w:r>
          </w:p>
        </w:tc>
        <w:tc>
          <w:tcPr>
            <w:tcW w:w="2123" w:type="dxa"/>
          </w:tcPr>
          <w:p w:rsidR="00F57CBB" w:rsidRPr="00375614" w:rsidRDefault="00A267DB">
            <w:pPr>
              <w:pStyle w:val="TableParagraph"/>
              <w:spacing w:line="258" w:lineRule="exact"/>
              <w:ind w:left="642" w:right="637"/>
              <w:jc w:val="center"/>
              <w:rPr>
                <w:sz w:val="24"/>
              </w:rPr>
            </w:pPr>
            <w:r w:rsidRPr="00375614">
              <w:rPr>
                <w:sz w:val="24"/>
              </w:rPr>
              <w:t>111,4</w:t>
            </w:r>
          </w:p>
        </w:tc>
      </w:tr>
    </w:tbl>
    <w:p w:rsidR="00115DB9" w:rsidRDefault="00115DB9" w:rsidP="00115DB9">
      <w:pPr>
        <w:pStyle w:val="a3"/>
        <w:ind w:left="0"/>
      </w:pPr>
    </w:p>
    <w:p w:rsidR="00F57CBB" w:rsidRPr="00375614" w:rsidRDefault="00A267DB" w:rsidP="00400D9F">
      <w:pPr>
        <w:pStyle w:val="a3"/>
        <w:spacing w:before="67" w:line="360" w:lineRule="auto"/>
        <w:ind w:left="0" w:firstLine="709"/>
      </w:pPr>
      <w:r w:rsidRPr="00375614">
        <w:t>Из таблицы видно, что объем реализации продукции в 2017 году уве- личился на 111,4 процентов в сравнении с 2016 годом, а в сравнении с 2015 годом увеличился на 134,4 процентов.</w:t>
      </w:r>
    </w:p>
    <w:p w:rsidR="008A6372" w:rsidRDefault="00A267DB" w:rsidP="00400D9F">
      <w:pPr>
        <w:pStyle w:val="a3"/>
        <w:spacing w:before="1" w:line="360" w:lineRule="auto"/>
        <w:ind w:left="0" w:firstLine="709"/>
      </w:pPr>
      <w:r w:rsidRPr="00375614">
        <w:t>Рост данного экономического показателя можно объяснить ростом</w:t>
      </w:r>
    </w:p>
    <w:p w:rsidR="00F57CBB" w:rsidRPr="00375614" w:rsidRDefault="008A6372" w:rsidP="00517F16">
      <w:pPr>
        <w:pStyle w:val="a3"/>
        <w:spacing w:before="1" w:line="360" w:lineRule="auto"/>
        <w:ind w:left="0"/>
      </w:pPr>
      <w:r>
        <w:lastRenderedPageBreak/>
        <w:t>та</w:t>
      </w:r>
      <w:r w:rsidR="00A267DB" w:rsidRPr="00375614">
        <w:t>рифов на услуги ЖКХ (тариф на горячую и холодную воду, электроэне</w:t>
      </w:r>
      <w:r w:rsidR="00A267DB" w:rsidRPr="00375614">
        <w:t>р</w:t>
      </w:r>
      <w:r w:rsidR="00A267DB" w:rsidRPr="00375614">
        <w:t>гию, отопление, газ и т.п.).</w:t>
      </w:r>
    </w:p>
    <w:p w:rsidR="00F57CBB" w:rsidRPr="00375614" w:rsidRDefault="00A267DB" w:rsidP="009778FF">
      <w:pPr>
        <w:pStyle w:val="a3"/>
        <w:spacing w:before="1"/>
        <w:ind w:left="0" w:firstLine="709"/>
      </w:pPr>
      <w:r w:rsidRPr="00375614">
        <w:t>Обеспеченность предприятия персоналом составляет 100 процентов.</w:t>
      </w:r>
    </w:p>
    <w:p w:rsidR="00F57CBB" w:rsidRPr="00375614" w:rsidRDefault="00A267DB" w:rsidP="009778FF">
      <w:pPr>
        <w:pStyle w:val="a3"/>
        <w:spacing w:before="160" w:line="360" w:lineRule="auto"/>
        <w:ind w:left="0" w:firstLine="707"/>
      </w:pPr>
      <w:r w:rsidRPr="00375614">
        <w:t>Среднесписочная численность работников ООО «БУК»в 2016 г., по сравнению с 2015 г., увеличилось на 2 человек, или на 105,1 процентов. Уве- личение рабочих в 2016 г. по отношению к 2015 г. произошло на 1 человека или на 102,9 процентов и служащих на 120,0 процентов. А в 2017 г. по отно- шению к 2016 г. численность работников не изменилась.</w:t>
      </w:r>
    </w:p>
    <w:p w:rsidR="00F57CBB" w:rsidRPr="00375614" w:rsidRDefault="00A267DB" w:rsidP="00D65BC5">
      <w:pPr>
        <w:pStyle w:val="a3"/>
        <w:spacing w:before="1"/>
        <w:ind w:left="0" w:firstLine="709"/>
      </w:pPr>
      <w:r w:rsidRPr="00375614">
        <w:t>В таблице 2.6 отражены показатели по труду и заработной плате.</w:t>
      </w:r>
    </w:p>
    <w:p w:rsidR="00F57CBB" w:rsidRPr="00375614" w:rsidRDefault="00F57CBB">
      <w:pPr>
        <w:pStyle w:val="a3"/>
        <w:spacing w:before="1"/>
        <w:ind w:left="0"/>
        <w:jc w:val="left"/>
        <w:rPr>
          <w:sz w:val="42"/>
        </w:rPr>
      </w:pPr>
    </w:p>
    <w:p w:rsidR="00F57CBB" w:rsidRPr="00375614" w:rsidRDefault="00A267DB" w:rsidP="009778FF">
      <w:pPr>
        <w:pStyle w:val="a3"/>
        <w:ind w:left="0"/>
        <w:jc w:val="left"/>
      </w:pPr>
      <w:r w:rsidRPr="00375614">
        <w:t>Таблица 2.6 - Показатели труда и заработной платы за 2015-2017 гг.</w:t>
      </w:r>
    </w:p>
    <w:p w:rsidR="00F57CBB" w:rsidRPr="00375614" w:rsidRDefault="00F57CBB">
      <w:pPr>
        <w:pStyle w:val="a3"/>
        <w:ind w:left="0"/>
        <w:jc w:val="left"/>
        <w:rPr>
          <w:sz w:val="1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88"/>
        <w:gridCol w:w="822"/>
        <w:gridCol w:w="718"/>
        <w:gridCol w:w="743"/>
        <w:gridCol w:w="952"/>
        <w:gridCol w:w="1009"/>
        <w:gridCol w:w="729"/>
      </w:tblGrid>
      <w:tr w:rsidR="00F57CBB" w:rsidRPr="00375614" w:rsidTr="006528D0">
        <w:trPr>
          <w:trHeight w:val="551"/>
        </w:trPr>
        <w:tc>
          <w:tcPr>
            <w:tcW w:w="0" w:type="auto"/>
            <w:vMerge w:val="restart"/>
          </w:tcPr>
          <w:p w:rsidR="0083567C" w:rsidRPr="00375614" w:rsidRDefault="0083567C">
            <w:pPr>
              <w:pStyle w:val="TableParagraph"/>
              <w:spacing w:line="268" w:lineRule="exact"/>
              <w:ind w:left="873"/>
              <w:rPr>
                <w:sz w:val="24"/>
                <w:highlight w:val="green"/>
              </w:rPr>
            </w:pPr>
          </w:p>
          <w:p w:rsidR="0083567C" w:rsidRPr="00375614" w:rsidRDefault="0083567C">
            <w:pPr>
              <w:pStyle w:val="TableParagraph"/>
              <w:spacing w:line="268" w:lineRule="exact"/>
              <w:ind w:left="873"/>
              <w:rPr>
                <w:sz w:val="24"/>
                <w:highlight w:val="green"/>
              </w:rPr>
            </w:pPr>
          </w:p>
          <w:p w:rsidR="00F57CBB" w:rsidRPr="00375614" w:rsidRDefault="00A267DB" w:rsidP="006528D0">
            <w:pPr>
              <w:pStyle w:val="TableParagraph"/>
              <w:spacing w:line="268" w:lineRule="exact"/>
              <w:ind w:right="19"/>
              <w:jc w:val="center"/>
              <w:rPr>
                <w:sz w:val="24"/>
                <w:highlight w:val="green"/>
              </w:rPr>
            </w:pPr>
            <w:r w:rsidRPr="006528D0">
              <w:rPr>
                <w:sz w:val="24"/>
              </w:rPr>
              <w:t>Показатели</w:t>
            </w:r>
          </w:p>
        </w:tc>
        <w:tc>
          <w:tcPr>
            <w:tcW w:w="822" w:type="dxa"/>
            <w:vMerge w:val="restart"/>
          </w:tcPr>
          <w:p w:rsidR="0083567C" w:rsidRPr="00375614" w:rsidRDefault="0083567C" w:rsidP="00CF434A">
            <w:pPr>
              <w:pStyle w:val="TableParagraph"/>
              <w:spacing w:line="268" w:lineRule="exact"/>
              <w:jc w:val="center"/>
              <w:rPr>
                <w:sz w:val="24"/>
                <w:highlight w:val="green"/>
              </w:rPr>
            </w:pPr>
          </w:p>
          <w:p w:rsidR="0083567C" w:rsidRPr="00375614" w:rsidRDefault="0083567C" w:rsidP="00CF434A">
            <w:pPr>
              <w:pStyle w:val="TableParagraph"/>
              <w:spacing w:line="268" w:lineRule="exact"/>
              <w:jc w:val="center"/>
              <w:rPr>
                <w:sz w:val="24"/>
                <w:highlight w:val="green"/>
              </w:rPr>
            </w:pPr>
          </w:p>
          <w:p w:rsidR="00F57CBB" w:rsidRPr="00375614" w:rsidRDefault="00A267DB" w:rsidP="00CF434A">
            <w:pPr>
              <w:pStyle w:val="TableParagraph"/>
              <w:spacing w:line="268" w:lineRule="exact"/>
              <w:jc w:val="center"/>
              <w:rPr>
                <w:sz w:val="24"/>
                <w:highlight w:val="green"/>
              </w:rPr>
            </w:pPr>
            <w:r w:rsidRPr="006528D0">
              <w:rPr>
                <w:sz w:val="24"/>
              </w:rPr>
              <w:t>2015 г</w:t>
            </w:r>
          </w:p>
        </w:tc>
        <w:tc>
          <w:tcPr>
            <w:tcW w:w="718" w:type="dxa"/>
            <w:vMerge w:val="restart"/>
          </w:tcPr>
          <w:p w:rsidR="006528D0" w:rsidRPr="006528D0" w:rsidRDefault="006528D0" w:rsidP="006528D0">
            <w:pPr>
              <w:pStyle w:val="TableParagraph"/>
              <w:spacing w:line="268" w:lineRule="exact"/>
              <w:ind w:left="11"/>
              <w:rPr>
                <w:sz w:val="24"/>
              </w:rPr>
            </w:pPr>
          </w:p>
          <w:p w:rsidR="006528D0" w:rsidRPr="006528D0" w:rsidRDefault="006528D0" w:rsidP="006528D0">
            <w:pPr>
              <w:pStyle w:val="TableParagraph"/>
              <w:spacing w:line="268" w:lineRule="exact"/>
              <w:ind w:left="11"/>
              <w:rPr>
                <w:sz w:val="24"/>
              </w:rPr>
            </w:pPr>
          </w:p>
          <w:p w:rsidR="00F57CBB" w:rsidRPr="006528D0" w:rsidRDefault="00A267DB" w:rsidP="006528D0">
            <w:pPr>
              <w:pStyle w:val="TableParagraph"/>
              <w:spacing w:line="268" w:lineRule="exact"/>
              <w:ind w:left="11"/>
              <w:rPr>
                <w:sz w:val="24"/>
              </w:rPr>
            </w:pPr>
            <w:r w:rsidRPr="006528D0">
              <w:rPr>
                <w:sz w:val="24"/>
              </w:rPr>
              <w:t>2016 г</w:t>
            </w:r>
          </w:p>
        </w:tc>
        <w:tc>
          <w:tcPr>
            <w:tcW w:w="743" w:type="dxa"/>
            <w:vMerge w:val="restart"/>
          </w:tcPr>
          <w:p w:rsidR="006528D0" w:rsidRPr="006528D0" w:rsidRDefault="006528D0" w:rsidP="006528D0">
            <w:pPr>
              <w:pStyle w:val="TableParagraph"/>
              <w:spacing w:line="268" w:lineRule="exact"/>
              <w:jc w:val="center"/>
              <w:rPr>
                <w:sz w:val="24"/>
              </w:rPr>
            </w:pPr>
          </w:p>
          <w:p w:rsidR="006528D0" w:rsidRPr="006528D0" w:rsidRDefault="006528D0" w:rsidP="006528D0">
            <w:pPr>
              <w:pStyle w:val="TableParagraph"/>
              <w:spacing w:line="268" w:lineRule="exact"/>
              <w:jc w:val="center"/>
              <w:rPr>
                <w:sz w:val="24"/>
              </w:rPr>
            </w:pPr>
          </w:p>
          <w:p w:rsidR="00F57CBB" w:rsidRPr="006528D0" w:rsidRDefault="00A267DB" w:rsidP="006528D0">
            <w:pPr>
              <w:pStyle w:val="TableParagraph"/>
              <w:spacing w:line="268" w:lineRule="exact"/>
              <w:ind w:left="54" w:right="34"/>
              <w:jc w:val="center"/>
              <w:rPr>
                <w:sz w:val="24"/>
              </w:rPr>
            </w:pPr>
            <w:r w:rsidRPr="006528D0">
              <w:rPr>
                <w:sz w:val="24"/>
              </w:rPr>
              <w:t>2017 г</w:t>
            </w:r>
          </w:p>
        </w:tc>
        <w:tc>
          <w:tcPr>
            <w:tcW w:w="2797" w:type="dxa"/>
            <w:gridSpan w:val="3"/>
          </w:tcPr>
          <w:p w:rsidR="00F57CBB" w:rsidRPr="00375614" w:rsidRDefault="009778FF" w:rsidP="00895C4E">
            <w:pPr>
              <w:pStyle w:val="TableParagraph"/>
              <w:tabs>
                <w:tab w:val="left" w:pos="2707"/>
              </w:tabs>
              <w:spacing w:line="268" w:lineRule="exact"/>
              <w:ind w:right="23"/>
              <w:rPr>
                <w:sz w:val="24"/>
              </w:rPr>
            </w:pPr>
            <w:r>
              <w:rPr>
                <w:sz w:val="24"/>
              </w:rPr>
              <w:t xml:space="preserve"> </w:t>
            </w:r>
            <w:r w:rsidR="00A267DB" w:rsidRPr="00375614">
              <w:rPr>
                <w:sz w:val="24"/>
              </w:rPr>
              <w:t>Абсолютное Измен</w:t>
            </w:r>
            <w:r w:rsidR="00895C4E">
              <w:rPr>
                <w:sz w:val="24"/>
              </w:rPr>
              <w:t>е</w:t>
            </w:r>
            <w:r w:rsidR="00A267DB" w:rsidRPr="00375614">
              <w:rPr>
                <w:sz w:val="24"/>
              </w:rPr>
              <w:t>ние</w:t>
            </w:r>
          </w:p>
          <w:p w:rsidR="00F57CBB" w:rsidRPr="00375614" w:rsidRDefault="00A267DB" w:rsidP="00CF434A">
            <w:pPr>
              <w:pStyle w:val="TableParagraph"/>
              <w:spacing w:line="264" w:lineRule="exact"/>
              <w:ind w:left="226" w:right="223"/>
              <w:jc w:val="center"/>
              <w:rPr>
                <w:sz w:val="24"/>
              </w:rPr>
            </w:pPr>
            <w:r w:rsidRPr="00375614">
              <w:rPr>
                <w:sz w:val="24"/>
              </w:rPr>
              <w:t>(+,-)</w:t>
            </w:r>
          </w:p>
        </w:tc>
      </w:tr>
      <w:tr w:rsidR="00F57CBB" w:rsidRPr="00375614" w:rsidTr="006528D0">
        <w:trPr>
          <w:trHeight w:val="828"/>
        </w:trPr>
        <w:tc>
          <w:tcPr>
            <w:tcW w:w="0" w:type="auto"/>
            <w:vMerge/>
            <w:tcBorders>
              <w:top w:val="nil"/>
            </w:tcBorders>
          </w:tcPr>
          <w:p w:rsidR="00F57CBB" w:rsidRPr="00375614" w:rsidRDefault="00F57CBB">
            <w:pPr>
              <w:rPr>
                <w:sz w:val="2"/>
                <w:szCs w:val="2"/>
              </w:rPr>
            </w:pPr>
          </w:p>
        </w:tc>
        <w:tc>
          <w:tcPr>
            <w:tcW w:w="822" w:type="dxa"/>
            <w:vMerge/>
            <w:tcBorders>
              <w:top w:val="nil"/>
            </w:tcBorders>
          </w:tcPr>
          <w:p w:rsidR="00F57CBB" w:rsidRPr="00375614" w:rsidRDefault="00F57CBB" w:rsidP="00CF434A">
            <w:pPr>
              <w:jc w:val="center"/>
              <w:rPr>
                <w:sz w:val="2"/>
                <w:szCs w:val="2"/>
              </w:rPr>
            </w:pPr>
          </w:p>
        </w:tc>
        <w:tc>
          <w:tcPr>
            <w:tcW w:w="718" w:type="dxa"/>
            <w:vMerge/>
            <w:tcBorders>
              <w:top w:val="nil"/>
            </w:tcBorders>
          </w:tcPr>
          <w:p w:rsidR="00F57CBB" w:rsidRPr="00375614" w:rsidRDefault="00F57CBB" w:rsidP="00CF434A">
            <w:pPr>
              <w:jc w:val="center"/>
              <w:rPr>
                <w:sz w:val="2"/>
                <w:szCs w:val="2"/>
              </w:rPr>
            </w:pPr>
          </w:p>
        </w:tc>
        <w:tc>
          <w:tcPr>
            <w:tcW w:w="743" w:type="dxa"/>
            <w:vMerge/>
            <w:tcBorders>
              <w:top w:val="nil"/>
            </w:tcBorders>
          </w:tcPr>
          <w:p w:rsidR="00F57CBB" w:rsidRPr="00375614" w:rsidRDefault="00F57CBB" w:rsidP="006528D0">
            <w:pPr>
              <w:jc w:val="center"/>
              <w:rPr>
                <w:sz w:val="2"/>
                <w:szCs w:val="2"/>
              </w:rPr>
            </w:pPr>
          </w:p>
        </w:tc>
        <w:tc>
          <w:tcPr>
            <w:tcW w:w="931" w:type="dxa"/>
          </w:tcPr>
          <w:p w:rsidR="00CF434A" w:rsidRPr="00375614" w:rsidRDefault="00A267DB" w:rsidP="006528D0">
            <w:pPr>
              <w:pStyle w:val="TableParagraph"/>
              <w:spacing w:line="268" w:lineRule="exact"/>
              <w:jc w:val="center"/>
              <w:rPr>
                <w:sz w:val="24"/>
              </w:rPr>
            </w:pPr>
            <w:r w:rsidRPr="00375614">
              <w:rPr>
                <w:sz w:val="24"/>
              </w:rPr>
              <w:t>2016/</w:t>
            </w:r>
          </w:p>
          <w:p w:rsidR="00F57CBB" w:rsidRPr="00375614" w:rsidRDefault="00CF434A" w:rsidP="006528D0">
            <w:pPr>
              <w:pStyle w:val="TableParagraph"/>
              <w:spacing w:line="268" w:lineRule="exact"/>
              <w:jc w:val="center"/>
              <w:rPr>
                <w:sz w:val="24"/>
              </w:rPr>
            </w:pPr>
            <w:r w:rsidRPr="00375614">
              <w:rPr>
                <w:sz w:val="24"/>
              </w:rPr>
              <w:t>201</w:t>
            </w:r>
            <w:r w:rsidR="00A267DB" w:rsidRPr="00375614">
              <w:rPr>
                <w:sz w:val="24"/>
              </w:rPr>
              <w:t>5</w:t>
            </w:r>
            <w:r w:rsidRPr="00375614">
              <w:rPr>
                <w:sz w:val="24"/>
              </w:rPr>
              <w:t xml:space="preserve"> </w:t>
            </w:r>
            <w:r w:rsidR="00A267DB" w:rsidRPr="00375614">
              <w:rPr>
                <w:sz w:val="24"/>
              </w:rPr>
              <w:t>гг.</w:t>
            </w:r>
          </w:p>
        </w:tc>
        <w:tc>
          <w:tcPr>
            <w:tcW w:w="0" w:type="auto"/>
          </w:tcPr>
          <w:p w:rsidR="00F57CBB" w:rsidRPr="00375614" w:rsidRDefault="00A267DB" w:rsidP="00CF434A">
            <w:pPr>
              <w:pStyle w:val="TableParagraph"/>
              <w:spacing w:line="268" w:lineRule="exact"/>
              <w:ind w:left="240"/>
              <w:rPr>
                <w:sz w:val="24"/>
              </w:rPr>
            </w:pPr>
            <w:r w:rsidRPr="00375614">
              <w:rPr>
                <w:sz w:val="24"/>
              </w:rPr>
              <w:t>2017/</w:t>
            </w:r>
          </w:p>
          <w:p w:rsidR="00F57CBB" w:rsidRPr="00375614" w:rsidRDefault="00A267DB" w:rsidP="00CF434A">
            <w:pPr>
              <w:pStyle w:val="TableParagraph"/>
              <w:ind w:left="116"/>
              <w:jc w:val="center"/>
              <w:rPr>
                <w:sz w:val="24"/>
              </w:rPr>
            </w:pPr>
            <w:r w:rsidRPr="00375614">
              <w:rPr>
                <w:sz w:val="24"/>
              </w:rPr>
              <w:t>2016 гг.</w:t>
            </w:r>
          </w:p>
        </w:tc>
        <w:tc>
          <w:tcPr>
            <w:tcW w:w="0" w:type="auto"/>
          </w:tcPr>
          <w:p w:rsidR="00F57CBB" w:rsidRPr="00375614" w:rsidRDefault="006528D0" w:rsidP="006528D0">
            <w:pPr>
              <w:pStyle w:val="TableParagraph"/>
              <w:spacing w:line="268" w:lineRule="exact"/>
              <w:rPr>
                <w:sz w:val="24"/>
              </w:rPr>
            </w:pPr>
            <w:r>
              <w:rPr>
                <w:sz w:val="24"/>
              </w:rPr>
              <w:t xml:space="preserve">  </w:t>
            </w:r>
            <w:r w:rsidR="00A267DB" w:rsidRPr="00375614">
              <w:rPr>
                <w:sz w:val="24"/>
              </w:rPr>
              <w:t>2017/</w:t>
            </w:r>
          </w:p>
          <w:p w:rsidR="00F57CBB" w:rsidRPr="00375614" w:rsidRDefault="00A267DB" w:rsidP="006528D0">
            <w:pPr>
              <w:pStyle w:val="TableParagraph"/>
              <w:jc w:val="center"/>
              <w:rPr>
                <w:sz w:val="24"/>
              </w:rPr>
            </w:pPr>
            <w:r w:rsidRPr="00375614">
              <w:rPr>
                <w:sz w:val="24"/>
              </w:rPr>
              <w:t>2015 гг.</w:t>
            </w:r>
          </w:p>
        </w:tc>
      </w:tr>
      <w:tr w:rsidR="00F57CBB" w:rsidRPr="00375614" w:rsidTr="006528D0">
        <w:trPr>
          <w:trHeight w:val="545"/>
        </w:trPr>
        <w:tc>
          <w:tcPr>
            <w:tcW w:w="0" w:type="auto"/>
          </w:tcPr>
          <w:p w:rsidR="00F57CBB" w:rsidRPr="00375614" w:rsidRDefault="00A267DB" w:rsidP="006528D0">
            <w:pPr>
              <w:pStyle w:val="TableParagraph"/>
              <w:ind w:left="105" w:right="245"/>
              <w:rPr>
                <w:sz w:val="24"/>
              </w:rPr>
            </w:pPr>
            <w:r w:rsidRPr="00375614">
              <w:rPr>
                <w:sz w:val="24"/>
              </w:rPr>
              <w:t>Выручка от реализации продукции, работ, услуг,</w:t>
            </w:r>
            <w:r w:rsidR="006528D0">
              <w:rPr>
                <w:sz w:val="24"/>
              </w:rPr>
              <w:t xml:space="preserve"> </w:t>
            </w:r>
            <w:r w:rsidRPr="00375614">
              <w:rPr>
                <w:sz w:val="24"/>
              </w:rPr>
              <w:t>тыс. р.</w:t>
            </w:r>
          </w:p>
        </w:tc>
        <w:tc>
          <w:tcPr>
            <w:tcW w:w="822" w:type="dxa"/>
          </w:tcPr>
          <w:p w:rsidR="00F57CBB" w:rsidRPr="00375614" w:rsidRDefault="00A267DB" w:rsidP="006528D0">
            <w:pPr>
              <w:pStyle w:val="TableParagraph"/>
              <w:spacing w:line="268" w:lineRule="exact"/>
              <w:ind w:right="4"/>
              <w:jc w:val="center"/>
              <w:rPr>
                <w:sz w:val="24"/>
              </w:rPr>
            </w:pPr>
            <w:r w:rsidRPr="00375614">
              <w:rPr>
                <w:sz w:val="24"/>
              </w:rPr>
              <w:t>40110</w:t>
            </w:r>
          </w:p>
        </w:tc>
        <w:tc>
          <w:tcPr>
            <w:tcW w:w="718" w:type="dxa"/>
          </w:tcPr>
          <w:p w:rsidR="00F57CBB" w:rsidRPr="00375614" w:rsidRDefault="00A267DB" w:rsidP="006528D0">
            <w:pPr>
              <w:pStyle w:val="TableParagraph"/>
              <w:spacing w:line="268" w:lineRule="exact"/>
              <w:jc w:val="center"/>
              <w:rPr>
                <w:sz w:val="24"/>
              </w:rPr>
            </w:pPr>
            <w:r w:rsidRPr="00375614">
              <w:rPr>
                <w:sz w:val="24"/>
              </w:rPr>
              <w:t>53923</w:t>
            </w:r>
          </w:p>
        </w:tc>
        <w:tc>
          <w:tcPr>
            <w:tcW w:w="743" w:type="dxa"/>
          </w:tcPr>
          <w:p w:rsidR="00F57CBB" w:rsidRPr="00375614" w:rsidRDefault="00A267DB" w:rsidP="006528D0">
            <w:pPr>
              <w:pStyle w:val="TableParagraph"/>
              <w:spacing w:line="268" w:lineRule="exact"/>
              <w:jc w:val="center"/>
              <w:rPr>
                <w:sz w:val="24"/>
              </w:rPr>
            </w:pPr>
            <w:r w:rsidRPr="00375614">
              <w:rPr>
                <w:sz w:val="24"/>
              </w:rPr>
              <w:t>60070</w:t>
            </w:r>
          </w:p>
        </w:tc>
        <w:tc>
          <w:tcPr>
            <w:tcW w:w="931" w:type="dxa"/>
          </w:tcPr>
          <w:p w:rsidR="00F57CBB" w:rsidRPr="00375614" w:rsidRDefault="00A267DB" w:rsidP="006528D0">
            <w:pPr>
              <w:pStyle w:val="TableParagraph"/>
              <w:spacing w:line="268" w:lineRule="exact"/>
              <w:ind w:right="100"/>
              <w:jc w:val="center"/>
              <w:rPr>
                <w:sz w:val="24"/>
              </w:rPr>
            </w:pPr>
            <w:r w:rsidRPr="00375614">
              <w:rPr>
                <w:sz w:val="24"/>
              </w:rPr>
              <w:t>13813</w:t>
            </w:r>
          </w:p>
        </w:tc>
        <w:tc>
          <w:tcPr>
            <w:tcW w:w="0" w:type="auto"/>
          </w:tcPr>
          <w:p w:rsidR="00F57CBB" w:rsidRPr="00375614" w:rsidRDefault="00A267DB" w:rsidP="006528D0">
            <w:pPr>
              <w:pStyle w:val="TableParagraph"/>
              <w:spacing w:line="268" w:lineRule="exact"/>
              <w:ind w:left="223" w:right="221"/>
              <w:jc w:val="center"/>
              <w:rPr>
                <w:sz w:val="24"/>
              </w:rPr>
            </w:pPr>
            <w:r w:rsidRPr="00375614">
              <w:rPr>
                <w:sz w:val="24"/>
              </w:rPr>
              <w:t>6147</w:t>
            </w:r>
          </w:p>
        </w:tc>
        <w:tc>
          <w:tcPr>
            <w:tcW w:w="0" w:type="auto"/>
          </w:tcPr>
          <w:p w:rsidR="00F57CBB" w:rsidRPr="00375614" w:rsidRDefault="00A267DB" w:rsidP="006528D0">
            <w:pPr>
              <w:pStyle w:val="TableParagraph"/>
              <w:spacing w:line="268" w:lineRule="exact"/>
              <w:jc w:val="center"/>
              <w:rPr>
                <w:sz w:val="24"/>
              </w:rPr>
            </w:pPr>
            <w:r w:rsidRPr="00375614">
              <w:rPr>
                <w:sz w:val="24"/>
              </w:rPr>
              <w:t>19960</w:t>
            </w:r>
          </w:p>
        </w:tc>
      </w:tr>
      <w:tr w:rsidR="00F57CBB" w:rsidRPr="00375614" w:rsidTr="006528D0">
        <w:trPr>
          <w:trHeight w:val="256"/>
        </w:trPr>
        <w:tc>
          <w:tcPr>
            <w:tcW w:w="0" w:type="auto"/>
          </w:tcPr>
          <w:p w:rsidR="00F57CBB" w:rsidRPr="00375614" w:rsidRDefault="006528D0" w:rsidP="006528D0">
            <w:pPr>
              <w:pStyle w:val="TableParagraph"/>
              <w:spacing w:line="268" w:lineRule="exact"/>
              <w:ind w:left="105"/>
              <w:rPr>
                <w:sz w:val="24"/>
              </w:rPr>
            </w:pPr>
            <w:r>
              <w:rPr>
                <w:sz w:val="24"/>
              </w:rPr>
              <w:t>Среднесписочная числен</w:t>
            </w:r>
            <w:r w:rsidR="00A267DB" w:rsidRPr="00375614">
              <w:rPr>
                <w:sz w:val="24"/>
              </w:rPr>
              <w:t>ность, чел.</w:t>
            </w:r>
          </w:p>
        </w:tc>
        <w:tc>
          <w:tcPr>
            <w:tcW w:w="822" w:type="dxa"/>
          </w:tcPr>
          <w:p w:rsidR="00F57CBB" w:rsidRPr="00375614" w:rsidRDefault="00A267DB" w:rsidP="006528D0">
            <w:pPr>
              <w:pStyle w:val="TableParagraph"/>
              <w:spacing w:line="268" w:lineRule="exact"/>
              <w:ind w:right="4"/>
              <w:jc w:val="center"/>
              <w:rPr>
                <w:sz w:val="24"/>
              </w:rPr>
            </w:pPr>
            <w:r w:rsidRPr="00375614">
              <w:rPr>
                <w:sz w:val="24"/>
              </w:rPr>
              <w:t>39</w:t>
            </w:r>
          </w:p>
        </w:tc>
        <w:tc>
          <w:tcPr>
            <w:tcW w:w="718" w:type="dxa"/>
          </w:tcPr>
          <w:p w:rsidR="00F57CBB" w:rsidRPr="00375614" w:rsidRDefault="00A267DB" w:rsidP="006528D0">
            <w:pPr>
              <w:pStyle w:val="TableParagraph"/>
              <w:spacing w:line="268" w:lineRule="exact"/>
              <w:jc w:val="center"/>
              <w:rPr>
                <w:sz w:val="24"/>
              </w:rPr>
            </w:pPr>
            <w:r w:rsidRPr="00375614">
              <w:rPr>
                <w:sz w:val="24"/>
              </w:rPr>
              <w:t>41</w:t>
            </w:r>
          </w:p>
        </w:tc>
        <w:tc>
          <w:tcPr>
            <w:tcW w:w="743" w:type="dxa"/>
          </w:tcPr>
          <w:p w:rsidR="00F57CBB" w:rsidRPr="00375614" w:rsidRDefault="00A267DB" w:rsidP="006528D0">
            <w:pPr>
              <w:pStyle w:val="TableParagraph"/>
              <w:spacing w:line="268" w:lineRule="exact"/>
              <w:jc w:val="center"/>
              <w:rPr>
                <w:sz w:val="24"/>
              </w:rPr>
            </w:pPr>
            <w:r w:rsidRPr="00375614">
              <w:rPr>
                <w:sz w:val="24"/>
              </w:rPr>
              <w:t>41</w:t>
            </w:r>
          </w:p>
        </w:tc>
        <w:tc>
          <w:tcPr>
            <w:tcW w:w="931" w:type="dxa"/>
          </w:tcPr>
          <w:p w:rsidR="00F57CBB" w:rsidRPr="00375614" w:rsidRDefault="00A267DB" w:rsidP="006528D0">
            <w:pPr>
              <w:pStyle w:val="TableParagraph"/>
              <w:spacing w:line="268" w:lineRule="exact"/>
              <w:ind w:left="2"/>
              <w:jc w:val="center"/>
              <w:rPr>
                <w:sz w:val="24"/>
              </w:rPr>
            </w:pPr>
            <w:r w:rsidRPr="00375614">
              <w:rPr>
                <w:sz w:val="24"/>
              </w:rPr>
              <w:t>2</w:t>
            </w:r>
          </w:p>
        </w:tc>
        <w:tc>
          <w:tcPr>
            <w:tcW w:w="0" w:type="auto"/>
          </w:tcPr>
          <w:p w:rsidR="00F57CBB" w:rsidRPr="00375614" w:rsidRDefault="00A267DB" w:rsidP="006528D0">
            <w:pPr>
              <w:pStyle w:val="TableParagraph"/>
              <w:spacing w:line="268" w:lineRule="exact"/>
              <w:ind w:left="2"/>
              <w:jc w:val="center"/>
              <w:rPr>
                <w:sz w:val="24"/>
              </w:rPr>
            </w:pPr>
            <w:r w:rsidRPr="00375614">
              <w:rPr>
                <w:sz w:val="24"/>
              </w:rPr>
              <w:t>0</w:t>
            </w:r>
          </w:p>
        </w:tc>
        <w:tc>
          <w:tcPr>
            <w:tcW w:w="0" w:type="auto"/>
          </w:tcPr>
          <w:p w:rsidR="00F57CBB" w:rsidRPr="00375614" w:rsidRDefault="00A267DB" w:rsidP="006528D0">
            <w:pPr>
              <w:pStyle w:val="TableParagraph"/>
              <w:spacing w:line="268" w:lineRule="exact"/>
              <w:ind w:left="1"/>
              <w:jc w:val="center"/>
              <w:rPr>
                <w:sz w:val="24"/>
              </w:rPr>
            </w:pPr>
            <w:r w:rsidRPr="00375614">
              <w:rPr>
                <w:sz w:val="24"/>
              </w:rPr>
              <w:t>2</w:t>
            </w:r>
          </w:p>
        </w:tc>
      </w:tr>
      <w:tr w:rsidR="00F57CBB" w:rsidRPr="00375614" w:rsidTr="006528D0">
        <w:trPr>
          <w:trHeight w:val="274"/>
        </w:trPr>
        <w:tc>
          <w:tcPr>
            <w:tcW w:w="0" w:type="auto"/>
          </w:tcPr>
          <w:p w:rsidR="00F57CBB" w:rsidRPr="00375614" w:rsidRDefault="00A267DB" w:rsidP="006528D0">
            <w:pPr>
              <w:pStyle w:val="TableParagraph"/>
              <w:spacing w:line="270" w:lineRule="exact"/>
              <w:ind w:left="105"/>
              <w:rPr>
                <w:sz w:val="24"/>
              </w:rPr>
            </w:pPr>
            <w:r w:rsidRPr="00375614">
              <w:rPr>
                <w:sz w:val="24"/>
              </w:rPr>
              <w:t>Фонд заработной платы,</w:t>
            </w:r>
            <w:r w:rsidR="006528D0">
              <w:rPr>
                <w:sz w:val="24"/>
              </w:rPr>
              <w:t xml:space="preserve"> </w:t>
            </w:r>
            <w:r w:rsidRPr="00375614">
              <w:rPr>
                <w:sz w:val="24"/>
              </w:rPr>
              <w:t>тыс. р.</w:t>
            </w:r>
          </w:p>
        </w:tc>
        <w:tc>
          <w:tcPr>
            <w:tcW w:w="822" w:type="dxa"/>
          </w:tcPr>
          <w:p w:rsidR="00F57CBB" w:rsidRPr="00375614" w:rsidRDefault="00A267DB" w:rsidP="006528D0">
            <w:pPr>
              <w:pStyle w:val="TableParagraph"/>
              <w:spacing w:line="270" w:lineRule="exact"/>
              <w:ind w:right="4"/>
              <w:jc w:val="center"/>
              <w:rPr>
                <w:sz w:val="24"/>
              </w:rPr>
            </w:pPr>
            <w:r w:rsidRPr="00375614">
              <w:rPr>
                <w:sz w:val="24"/>
              </w:rPr>
              <w:t>7839</w:t>
            </w:r>
          </w:p>
        </w:tc>
        <w:tc>
          <w:tcPr>
            <w:tcW w:w="718" w:type="dxa"/>
          </w:tcPr>
          <w:p w:rsidR="00F57CBB" w:rsidRPr="00375614" w:rsidRDefault="00A267DB" w:rsidP="006528D0">
            <w:pPr>
              <w:pStyle w:val="TableParagraph"/>
              <w:spacing w:line="270" w:lineRule="exact"/>
              <w:jc w:val="center"/>
              <w:rPr>
                <w:sz w:val="24"/>
              </w:rPr>
            </w:pPr>
            <w:r w:rsidRPr="00375614">
              <w:rPr>
                <w:sz w:val="24"/>
              </w:rPr>
              <w:t>9811</w:t>
            </w:r>
          </w:p>
        </w:tc>
        <w:tc>
          <w:tcPr>
            <w:tcW w:w="743" w:type="dxa"/>
          </w:tcPr>
          <w:p w:rsidR="00F57CBB" w:rsidRPr="00375614" w:rsidRDefault="00A267DB" w:rsidP="006528D0">
            <w:pPr>
              <w:pStyle w:val="TableParagraph"/>
              <w:spacing w:line="270" w:lineRule="exact"/>
              <w:jc w:val="center"/>
              <w:rPr>
                <w:sz w:val="24"/>
              </w:rPr>
            </w:pPr>
            <w:r w:rsidRPr="00375614">
              <w:rPr>
                <w:sz w:val="24"/>
              </w:rPr>
              <w:t>13291</w:t>
            </w:r>
          </w:p>
        </w:tc>
        <w:tc>
          <w:tcPr>
            <w:tcW w:w="931" w:type="dxa"/>
          </w:tcPr>
          <w:p w:rsidR="00F57CBB" w:rsidRPr="00375614" w:rsidRDefault="00A267DB" w:rsidP="006528D0">
            <w:pPr>
              <w:pStyle w:val="TableParagraph"/>
              <w:spacing w:line="270" w:lineRule="exact"/>
              <w:ind w:right="160"/>
              <w:jc w:val="center"/>
              <w:rPr>
                <w:sz w:val="24"/>
              </w:rPr>
            </w:pPr>
            <w:r w:rsidRPr="00375614">
              <w:rPr>
                <w:sz w:val="24"/>
              </w:rPr>
              <w:t>1972</w:t>
            </w:r>
          </w:p>
        </w:tc>
        <w:tc>
          <w:tcPr>
            <w:tcW w:w="0" w:type="auto"/>
          </w:tcPr>
          <w:p w:rsidR="00F57CBB" w:rsidRPr="00375614" w:rsidRDefault="00A267DB" w:rsidP="006528D0">
            <w:pPr>
              <w:pStyle w:val="TableParagraph"/>
              <w:spacing w:line="270" w:lineRule="exact"/>
              <w:ind w:left="223" w:right="221"/>
              <w:jc w:val="center"/>
              <w:rPr>
                <w:sz w:val="24"/>
              </w:rPr>
            </w:pPr>
            <w:r w:rsidRPr="00375614">
              <w:rPr>
                <w:sz w:val="24"/>
              </w:rPr>
              <w:t>3480</w:t>
            </w:r>
          </w:p>
        </w:tc>
        <w:tc>
          <w:tcPr>
            <w:tcW w:w="0" w:type="auto"/>
          </w:tcPr>
          <w:p w:rsidR="00F57CBB" w:rsidRPr="00375614" w:rsidRDefault="00A267DB" w:rsidP="007F5EA9">
            <w:pPr>
              <w:pStyle w:val="TableParagraph"/>
              <w:spacing w:line="270" w:lineRule="exact"/>
              <w:jc w:val="center"/>
              <w:rPr>
                <w:sz w:val="24"/>
              </w:rPr>
            </w:pPr>
            <w:r w:rsidRPr="00375614">
              <w:rPr>
                <w:sz w:val="24"/>
              </w:rPr>
              <w:t>5452</w:t>
            </w:r>
          </w:p>
        </w:tc>
      </w:tr>
      <w:tr w:rsidR="00F57CBB" w:rsidRPr="00375614" w:rsidTr="006528D0">
        <w:trPr>
          <w:trHeight w:val="278"/>
        </w:trPr>
        <w:tc>
          <w:tcPr>
            <w:tcW w:w="0" w:type="auto"/>
          </w:tcPr>
          <w:p w:rsidR="00F57CBB" w:rsidRPr="00375614" w:rsidRDefault="006528D0" w:rsidP="006528D0">
            <w:pPr>
              <w:pStyle w:val="TableParagraph"/>
              <w:spacing w:line="268" w:lineRule="exact"/>
              <w:ind w:left="105"/>
              <w:rPr>
                <w:sz w:val="24"/>
              </w:rPr>
            </w:pPr>
            <w:r>
              <w:rPr>
                <w:sz w:val="24"/>
              </w:rPr>
              <w:t>Производительность тру</w:t>
            </w:r>
            <w:r w:rsidR="007F5EA9">
              <w:rPr>
                <w:sz w:val="24"/>
              </w:rPr>
              <w:t>да тыс. р.</w:t>
            </w:r>
            <w:r w:rsidR="00A267DB" w:rsidRPr="00375614">
              <w:rPr>
                <w:sz w:val="24"/>
              </w:rPr>
              <w:t>/чел.</w:t>
            </w:r>
          </w:p>
        </w:tc>
        <w:tc>
          <w:tcPr>
            <w:tcW w:w="822" w:type="dxa"/>
          </w:tcPr>
          <w:p w:rsidR="00F57CBB" w:rsidRPr="00375614" w:rsidRDefault="00A267DB" w:rsidP="006528D0">
            <w:pPr>
              <w:pStyle w:val="TableParagraph"/>
              <w:spacing w:line="268" w:lineRule="exact"/>
              <w:ind w:right="4"/>
              <w:jc w:val="center"/>
              <w:rPr>
                <w:sz w:val="24"/>
              </w:rPr>
            </w:pPr>
            <w:r w:rsidRPr="00375614">
              <w:rPr>
                <w:sz w:val="24"/>
              </w:rPr>
              <w:t>1028,5</w:t>
            </w:r>
          </w:p>
        </w:tc>
        <w:tc>
          <w:tcPr>
            <w:tcW w:w="718" w:type="dxa"/>
          </w:tcPr>
          <w:p w:rsidR="00F57CBB" w:rsidRPr="00375614" w:rsidRDefault="00A267DB" w:rsidP="006528D0">
            <w:pPr>
              <w:pStyle w:val="TableParagraph"/>
              <w:spacing w:line="268" w:lineRule="exact"/>
              <w:jc w:val="center"/>
              <w:rPr>
                <w:sz w:val="24"/>
              </w:rPr>
            </w:pPr>
            <w:r w:rsidRPr="00375614">
              <w:rPr>
                <w:sz w:val="24"/>
              </w:rPr>
              <w:t>1315,2</w:t>
            </w:r>
          </w:p>
        </w:tc>
        <w:tc>
          <w:tcPr>
            <w:tcW w:w="743" w:type="dxa"/>
          </w:tcPr>
          <w:p w:rsidR="00F57CBB" w:rsidRPr="00375614" w:rsidRDefault="00A267DB" w:rsidP="006528D0">
            <w:pPr>
              <w:pStyle w:val="TableParagraph"/>
              <w:spacing w:line="268" w:lineRule="exact"/>
              <w:jc w:val="center"/>
              <w:rPr>
                <w:sz w:val="24"/>
              </w:rPr>
            </w:pPr>
            <w:r w:rsidRPr="00375614">
              <w:rPr>
                <w:sz w:val="24"/>
              </w:rPr>
              <w:t>1465,1</w:t>
            </w:r>
          </w:p>
        </w:tc>
        <w:tc>
          <w:tcPr>
            <w:tcW w:w="931" w:type="dxa"/>
          </w:tcPr>
          <w:p w:rsidR="00F57CBB" w:rsidRPr="00375614" w:rsidRDefault="00A267DB" w:rsidP="006528D0">
            <w:pPr>
              <w:pStyle w:val="TableParagraph"/>
              <w:spacing w:line="268" w:lineRule="exact"/>
              <w:ind w:right="131"/>
              <w:jc w:val="center"/>
              <w:rPr>
                <w:sz w:val="24"/>
              </w:rPr>
            </w:pPr>
            <w:r w:rsidRPr="00375614">
              <w:rPr>
                <w:sz w:val="24"/>
              </w:rPr>
              <w:t>286,7</w:t>
            </w:r>
          </w:p>
        </w:tc>
        <w:tc>
          <w:tcPr>
            <w:tcW w:w="0" w:type="auto"/>
          </w:tcPr>
          <w:p w:rsidR="00F57CBB" w:rsidRPr="00375614" w:rsidRDefault="00A267DB" w:rsidP="006528D0">
            <w:pPr>
              <w:pStyle w:val="TableParagraph"/>
              <w:spacing w:line="268" w:lineRule="exact"/>
              <w:ind w:left="223" w:right="223"/>
              <w:jc w:val="center"/>
              <w:rPr>
                <w:sz w:val="24"/>
              </w:rPr>
            </w:pPr>
            <w:r w:rsidRPr="00375614">
              <w:rPr>
                <w:sz w:val="24"/>
              </w:rPr>
              <w:t>149,9</w:t>
            </w:r>
          </w:p>
        </w:tc>
        <w:tc>
          <w:tcPr>
            <w:tcW w:w="0" w:type="auto"/>
          </w:tcPr>
          <w:p w:rsidR="00F57CBB" w:rsidRPr="00375614" w:rsidRDefault="00A267DB" w:rsidP="007F5EA9">
            <w:pPr>
              <w:pStyle w:val="TableParagraph"/>
              <w:spacing w:line="268" w:lineRule="exact"/>
              <w:jc w:val="center"/>
              <w:rPr>
                <w:sz w:val="24"/>
              </w:rPr>
            </w:pPr>
            <w:r w:rsidRPr="00375614">
              <w:rPr>
                <w:sz w:val="24"/>
              </w:rPr>
              <w:t>436,7</w:t>
            </w:r>
          </w:p>
        </w:tc>
      </w:tr>
      <w:tr w:rsidR="00F57CBB" w:rsidRPr="00375614" w:rsidTr="006528D0">
        <w:trPr>
          <w:trHeight w:val="552"/>
        </w:trPr>
        <w:tc>
          <w:tcPr>
            <w:tcW w:w="0" w:type="auto"/>
          </w:tcPr>
          <w:p w:rsidR="006528D0" w:rsidRDefault="00A267DB" w:rsidP="006528D0">
            <w:pPr>
              <w:pStyle w:val="TableParagraph"/>
              <w:spacing w:line="268" w:lineRule="exact"/>
              <w:ind w:left="105"/>
              <w:rPr>
                <w:sz w:val="24"/>
              </w:rPr>
            </w:pPr>
            <w:r w:rsidRPr="00375614">
              <w:rPr>
                <w:sz w:val="24"/>
              </w:rPr>
              <w:t>Средняя заработная плата</w:t>
            </w:r>
            <w:r w:rsidR="006528D0">
              <w:rPr>
                <w:sz w:val="24"/>
              </w:rPr>
              <w:t xml:space="preserve"> </w:t>
            </w:r>
          </w:p>
          <w:p w:rsidR="00F57CBB" w:rsidRPr="00375614" w:rsidRDefault="00A267DB" w:rsidP="006528D0">
            <w:pPr>
              <w:pStyle w:val="TableParagraph"/>
              <w:spacing w:line="268" w:lineRule="exact"/>
              <w:ind w:left="105"/>
              <w:rPr>
                <w:sz w:val="24"/>
              </w:rPr>
            </w:pPr>
            <w:r w:rsidRPr="00375614">
              <w:rPr>
                <w:sz w:val="24"/>
              </w:rPr>
              <w:t>на 1 работника, р.</w:t>
            </w:r>
          </w:p>
        </w:tc>
        <w:tc>
          <w:tcPr>
            <w:tcW w:w="822" w:type="dxa"/>
          </w:tcPr>
          <w:p w:rsidR="00F57CBB" w:rsidRPr="00375614" w:rsidRDefault="00A267DB" w:rsidP="006528D0">
            <w:pPr>
              <w:pStyle w:val="TableParagraph"/>
              <w:spacing w:line="268" w:lineRule="exact"/>
              <w:ind w:right="4"/>
              <w:jc w:val="center"/>
              <w:rPr>
                <w:sz w:val="24"/>
              </w:rPr>
            </w:pPr>
            <w:r w:rsidRPr="00375614">
              <w:rPr>
                <w:sz w:val="24"/>
              </w:rPr>
              <w:t>16750</w:t>
            </w:r>
          </w:p>
        </w:tc>
        <w:tc>
          <w:tcPr>
            <w:tcW w:w="718" w:type="dxa"/>
          </w:tcPr>
          <w:p w:rsidR="00F57CBB" w:rsidRPr="00375614" w:rsidRDefault="00A267DB" w:rsidP="006528D0">
            <w:pPr>
              <w:pStyle w:val="TableParagraph"/>
              <w:spacing w:line="268" w:lineRule="exact"/>
              <w:jc w:val="center"/>
              <w:rPr>
                <w:sz w:val="24"/>
              </w:rPr>
            </w:pPr>
            <w:r w:rsidRPr="00375614">
              <w:rPr>
                <w:sz w:val="24"/>
              </w:rPr>
              <w:t>19941</w:t>
            </w:r>
          </w:p>
        </w:tc>
        <w:tc>
          <w:tcPr>
            <w:tcW w:w="743" w:type="dxa"/>
          </w:tcPr>
          <w:p w:rsidR="00F57CBB" w:rsidRPr="00375614" w:rsidRDefault="00A267DB" w:rsidP="006528D0">
            <w:pPr>
              <w:pStyle w:val="TableParagraph"/>
              <w:spacing w:line="268" w:lineRule="exact"/>
              <w:jc w:val="center"/>
              <w:rPr>
                <w:sz w:val="24"/>
              </w:rPr>
            </w:pPr>
            <w:r w:rsidRPr="00375614">
              <w:rPr>
                <w:sz w:val="24"/>
              </w:rPr>
              <w:t>27014</w:t>
            </w:r>
          </w:p>
        </w:tc>
        <w:tc>
          <w:tcPr>
            <w:tcW w:w="931" w:type="dxa"/>
          </w:tcPr>
          <w:p w:rsidR="00F57CBB" w:rsidRPr="00375614" w:rsidRDefault="00A267DB" w:rsidP="006528D0">
            <w:pPr>
              <w:pStyle w:val="TableParagraph"/>
              <w:spacing w:line="268" w:lineRule="exact"/>
              <w:ind w:right="160"/>
              <w:jc w:val="center"/>
              <w:rPr>
                <w:sz w:val="24"/>
              </w:rPr>
            </w:pPr>
            <w:r w:rsidRPr="00375614">
              <w:rPr>
                <w:sz w:val="24"/>
              </w:rPr>
              <w:t>3191</w:t>
            </w:r>
          </w:p>
        </w:tc>
        <w:tc>
          <w:tcPr>
            <w:tcW w:w="0" w:type="auto"/>
          </w:tcPr>
          <w:p w:rsidR="00F57CBB" w:rsidRPr="00375614" w:rsidRDefault="00A267DB" w:rsidP="006528D0">
            <w:pPr>
              <w:pStyle w:val="TableParagraph"/>
              <w:spacing w:line="268" w:lineRule="exact"/>
              <w:ind w:left="223" w:right="221"/>
              <w:jc w:val="center"/>
              <w:rPr>
                <w:sz w:val="24"/>
              </w:rPr>
            </w:pPr>
            <w:r w:rsidRPr="00375614">
              <w:rPr>
                <w:sz w:val="24"/>
              </w:rPr>
              <w:t>7073</w:t>
            </w:r>
          </w:p>
        </w:tc>
        <w:tc>
          <w:tcPr>
            <w:tcW w:w="0" w:type="auto"/>
          </w:tcPr>
          <w:p w:rsidR="00F57CBB" w:rsidRPr="00375614" w:rsidRDefault="00A267DB" w:rsidP="007F5EA9">
            <w:pPr>
              <w:pStyle w:val="TableParagraph"/>
              <w:spacing w:line="268" w:lineRule="exact"/>
              <w:jc w:val="center"/>
              <w:rPr>
                <w:sz w:val="24"/>
              </w:rPr>
            </w:pPr>
            <w:r w:rsidRPr="00375614">
              <w:rPr>
                <w:sz w:val="24"/>
              </w:rPr>
              <w:t>10264</w:t>
            </w:r>
          </w:p>
        </w:tc>
      </w:tr>
    </w:tbl>
    <w:p w:rsidR="00295E3E" w:rsidRDefault="00295E3E" w:rsidP="00295E3E">
      <w:pPr>
        <w:pStyle w:val="a3"/>
        <w:ind w:left="0" w:firstLine="707"/>
      </w:pPr>
    </w:p>
    <w:p w:rsidR="008A6372" w:rsidRDefault="00A267DB" w:rsidP="008A6372">
      <w:pPr>
        <w:pStyle w:val="a3"/>
        <w:spacing w:line="360" w:lineRule="auto"/>
        <w:ind w:left="0" w:firstLine="707"/>
      </w:pPr>
      <w:r w:rsidRPr="00375614">
        <w:t>Данные таблицы 2.6 свидетельствуют об изменениях выр</w:t>
      </w:r>
      <w:r w:rsidR="00895C4E">
        <w:t>учки от реа-</w:t>
      </w:r>
      <w:r w:rsidRPr="00375614">
        <w:t>лизации продукции, работ, услуг. Ее рост в 2017 году по сравнению с 2015 годом составил 19960 тыс. р. Это произошло за счет удорожание тарифа. С расширением своей деятельности численность работников в 2017 году уве-</w:t>
      </w:r>
    </w:p>
    <w:p w:rsidR="00F57CBB" w:rsidRPr="00375614" w:rsidRDefault="00A267DB" w:rsidP="008A6372">
      <w:pPr>
        <w:pStyle w:val="a3"/>
        <w:spacing w:before="67" w:line="362" w:lineRule="auto"/>
        <w:ind w:left="0"/>
      </w:pPr>
      <w:r w:rsidRPr="00375614">
        <w:t>личилась на 2 человека по сравнению с 2015 годом, а в 2017 году по сравне- нию с 2016 годом не изменилась.</w:t>
      </w:r>
    </w:p>
    <w:p w:rsidR="00F57CBB" w:rsidRPr="00375614" w:rsidRDefault="00A267DB" w:rsidP="008A6372">
      <w:pPr>
        <w:pStyle w:val="a3"/>
        <w:spacing w:line="360" w:lineRule="auto"/>
        <w:ind w:left="0" w:firstLine="707"/>
      </w:pPr>
      <w:r w:rsidRPr="00375614">
        <w:t>Фонд заработной платы увеличился в 2017 году по сравнению с 2015 годом на 5452 тыс. р., увеличение производительности труда в 2017 году по сравнению с 2015 годом произошло на 436,7 тыс. р./чел.</w:t>
      </w:r>
    </w:p>
    <w:p w:rsidR="00F57CBB" w:rsidRPr="00375614" w:rsidRDefault="00A267DB" w:rsidP="008A6372">
      <w:pPr>
        <w:pStyle w:val="a3"/>
        <w:spacing w:line="360" w:lineRule="auto"/>
        <w:ind w:left="0" w:firstLine="707"/>
      </w:pPr>
      <w:r w:rsidRPr="00375614">
        <w:t xml:space="preserve">Также в ООО «БУК» наблюдается увеличение средней заработной пла- ты. Так в 2016 году по сравнению с 2015 годом средняя заработная плата увеличилась на 3190 рублей, а в 2017 году </w:t>
      </w:r>
      <w:r w:rsidR="00895C4E">
        <w:t>средняя заработная плата увел</w:t>
      </w:r>
      <w:r w:rsidR="00895C4E">
        <w:t>и</w:t>
      </w:r>
      <w:r w:rsidRPr="00375614">
        <w:lastRenderedPageBreak/>
        <w:t>чилась на 7073 рубля по сравнению с 2016 годом, по сравнению с 2015 годом на 10267 тыс. р. на одного работника.</w:t>
      </w:r>
    </w:p>
    <w:p w:rsidR="00F57CBB" w:rsidRPr="00375614" w:rsidRDefault="00A267DB" w:rsidP="008A6372">
      <w:pPr>
        <w:pStyle w:val="a3"/>
        <w:tabs>
          <w:tab w:val="left" w:pos="8025"/>
        </w:tabs>
        <w:ind w:left="0" w:firstLine="707"/>
      </w:pPr>
      <w:r w:rsidRPr="00375614">
        <w:t>Управление производством</w:t>
      </w:r>
      <w:r w:rsidR="008A6372">
        <w:tab/>
      </w:r>
    </w:p>
    <w:p w:rsidR="00F57CBB" w:rsidRPr="00375614" w:rsidRDefault="00A267DB" w:rsidP="008A6372">
      <w:pPr>
        <w:pStyle w:val="a3"/>
        <w:spacing w:before="157" w:line="360" w:lineRule="auto"/>
        <w:ind w:left="0" w:firstLine="707"/>
      </w:pPr>
      <w:r w:rsidRPr="00375614">
        <w:t>Любой производственный процесс можно представить как сово</w:t>
      </w:r>
      <w:r w:rsidR="00895C4E">
        <w:t>ку</w:t>
      </w:r>
      <w:r w:rsidR="00895C4E">
        <w:t>п</w:t>
      </w:r>
      <w:r w:rsidRPr="00375614">
        <w:t>ность работ различных видов. Чаше всего мы имеем дело с дискретными процессами, для которых характерны перерывы в работах: технологические, организационные и случайные простои.</w:t>
      </w:r>
    </w:p>
    <w:p w:rsidR="00F57CBB" w:rsidRPr="00375614" w:rsidRDefault="00A267DB" w:rsidP="008A6372">
      <w:pPr>
        <w:pStyle w:val="a3"/>
        <w:spacing w:line="360" w:lineRule="auto"/>
        <w:ind w:left="0" w:firstLine="707"/>
      </w:pPr>
      <w:r w:rsidRPr="00375614">
        <w:t>Производительностью производственного процесса является его рит- мичность, т.е. равные объемы за одинаковые промежутки времени.</w:t>
      </w:r>
    </w:p>
    <w:p w:rsidR="00F57CBB" w:rsidRPr="00375614" w:rsidRDefault="00A267DB" w:rsidP="008A6372">
      <w:pPr>
        <w:pStyle w:val="a3"/>
        <w:spacing w:line="362" w:lineRule="auto"/>
        <w:ind w:left="0" w:firstLine="707"/>
      </w:pPr>
      <w:r w:rsidRPr="00375614">
        <w:t>Режим работы предприятия:</w:t>
      </w:r>
    </w:p>
    <w:p w:rsidR="00F57CBB" w:rsidRPr="00375614" w:rsidRDefault="00506A33" w:rsidP="008A6372">
      <w:pPr>
        <w:pStyle w:val="a4"/>
        <w:tabs>
          <w:tab w:val="left" w:pos="709"/>
        </w:tabs>
        <w:spacing w:line="317" w:lineRule="exact"/>
        <w:ind w:left="707" w:firstLine="0"/>
        <w:rPr>
          <w:sz w:val="28"/>
        </w:rPr>
      </w:pPr>
      <w:r>
        <w:rPr>
          <w:sz w:val="28"/>
        </w:rPr>
        <w:t xml:space="preserve">- </w:t>
      </w:r>
      <w:r w:rsidR="00A267DB" w:rsidRPr="00375614">
        <w:rPr>
          <w:sz w:val="28"/>
        </w:rPr>
        <w:t>продолжительность рабочего времени - 40 часов в неделю;</w:t>
      </w:r>
    </w:p>
    <w:p w:rsidR="00F57CBB" w:rsidRPr="00375614" w:rsidRDefault="00506A33" w:rsidP="00506A33">
      <w:pPr>
        <w:pStyle w:val="a4"/>
        <w:tabs>
          <w:tab w:val="left" w:pos="1032"/>
        </w:tabs>
        <w:spacing w:before="160"/>
        <w:ind w:left="707" w:firstLine="0"/>
        <w:rPr>
          <w:sz w:val="28"/>
        </w:rPr>
      </w:pPr>
      <w:r>
        <w:rPr>
          <w:sz w:val="28"/>
        </w:rPr>
        <w:t xml:space="preserve">- </w:t>
      </w:r>
      <w:r w:rsidR="00A267DB" w:rsidRPr="00375614">
        <w:rPr>
          <w:sz w:val="28"/>
        </w:rPr>
        <w:t>для рабочих занятых на подземных работах - 36 часов в неделю;</w:t>
      </w:r>
    </w:p>
    <w:p w:rsidR="00F57CBB" w:rsidRPr="00375614" w:rsidRDefault="00506A33" w:rsidP="00517F16">
      <w:pPr>
        <w:pStyle w:val="a4"/>
        <w:tabs>
          <w:tab w:val="left" w:pos="1068"/>
        </w:tabs>
        <w:spacing w:before="160" w:line="362" w:lineRule="auto"/>
        <w:ind w:left="0" w:firstLine="709"/>
        <w:rPr>
          <w:sz w:val="28"/>
        </w:rPr>
      </w:pPr>
      <w:r>
        <w:rPr>
          <w:sz w:val="28"/>
        </w:rPr>
        <w:t xml:space="preserve">- </w:t>
      </w:r>
      <w:r w:rsidR="00A267DB" w:rsidRPr="00375614">
        <w:rPr>
          <w:sz w:val="28"/>
        </w:rPr>
        <w:t>для работников устанавливается пятидневная рабочая неделя с двумя выходными днями: суббота и</w:t>
      </w:r>
      <w:r w:rsidR="00A267DB" w:rsidRPr="00375614">
        <w:rPr>
          <w:spacing w:val="-5"/>
          <w:sz w:val="28"/>
        </w:rPr>
        <w:t xml:space="preserve"> </w:t>
      </w:r>
      <w:r w:rsidR="00A267DB" w:rsidRPr="00375614">
        <w:rPr>
          <w:sz w:val="28"/>
        </w:rPr>
        <w:t>воскресенье.</w:t>
      </w:r>
    </w:p>
    <w:p w:rsidR="00F57CBB" w:rsidRPr="00375614" w:rsidRDefault="00A267DB" w:rsidP="008A6372">
      <w:pPr>
        <w:pStyle w:val="a3"/>
        <w:spacing w:line="360" w:lineRule="auto"/>
        <w:ind w:left="0" w:firstLine="707"/>
      </w:pPr>
      <w:r w:rsidRPr="00375614">
        <w:t>Условия труда на участке производительных работ в офисе управления представляет собой совокупность факторов производствен</w:t>
      </w:r>
      <w:r w:rsidR="00506A33">
        <w:t>ной среды, вли</w:t>
      </w:r>
      <w:r w:rsidR="00506A33">
        <w:t>я</w:t>
      </w:r>
      <w:r w:rsidR="00506A33">
        <w:t>ющих</w:t>
      </w:r>
      <w:r w:rsidRPr="00375614">
        <w:t xml:space="preserve"> на работоспособность человека и его здоровья в процессе труда.</w:t>
      </w:r>
    </w:p>
    <w:p w:rsidR="00F57CBB" w:rsidRPr="00375614" w:rsidRDefault="00A267DB" w:rsidP="008A6372">
      <w:pPr>
        <w:pStyle w:val="a3"/>
        <w:spacing w:line="360" w:lineRule="auto"/>
        <w:ind w:left="0" w:firstLine="707"/>
      </w:pPr>
      <w:r w:rsidRPr="00375614">
        <w:t>Таким образом предприятие действует в рамках законодательства РФ. Занимает определенную долю в сфере ЖКХ услуг на рынке Бикинско</w:t>
      </w:r>
      <w:r w:rsidR="00895C4E">
        <w:t>го ра</w:t>
      </w:r>
      <w:r w:rsidR="00895C4E">
        <w:t>й</w:t>
      </w:r>
      <w:r w:rsidRPr="00375614">
        <w:t>она и отвечает конкурентной ситуации в данной сфере реализации услуг.</w:t>
      </w:r>
    </w:p>
    <w:p w:rsidR="00F57CBB" w:rsidRPr="00375614" w:rsidRDefault="00F57CBB" w:rsidP="008A6372">
      <w:pPr>
        <w:pStyle w:val="a3"/>
        <w:ind w:left="0" w:firstLine="707"/>
        <w:jc w:val="left"/>
      </w:pPr>
    </w:p>
    <w:p w:rsidR="00D65FF5" w:rsidRPr="00375614" w:rsidRDefault="00D65FF5" w:rsidP="00506A33">
      <w:pPr>
        <w:pStyle w:val="a3"/>
        <w:ind w:left="0" w:firstLine="709"/>
        <w:jc w:val="left"/>
      </w:pPr>
    </w:p>
    <w:p w:rsidR="00506A33" w:rsidRDefault="00090FD5" w:rsidP="00506A33">
      <w:pPr>
        <w:pStyle w:val="110"/>
        <w:tabs>
          <w:tab w:val="left" w:pos="1433"/>
        </w:tabs>
        <w:spacing w:before="1" w:line="242" w:lineRule="auto"/>
        <w:ind w:left="0" w:firstLine="709"/>
        <w:jc w:val="left"/>
      </w:pPr>
      <w:bookmarkStart w:id="7" w:name="_TOC_250012"/>
      <w:r w:rsidRPr="00375614">
        <w:t xml:space="preserve">2.2 </w:t>
      </w:r>
      <w:r w:rsidR="00A267DB" w:rsidRPr="00375614">
        <w:t xml:space="preserve">Анализ основных результативных показателей деятельности </w:t>
      </w:r>
      <w:r w:rsidRPr="00375614">
        <w:t xml:space="preserve">  </w:t>
      </w:r>
      <w:r w:rsidR="00506A33">
        <w:t xml:space="preserve">    </w:t>
      </w:r>
    </w:p>
    <w:p w:rsidR="00F57CBB" w:rsidRPr="00375614" w:rsidRDefault="00506A33" w:rsidP="00506A33">
      <w:pPr>
        <w:pStyle w:val="110"/>
        <w:tabs>
          <w:tab w:val="left" w:pos="1433"/>
        </w:tabs>
        <w:spacing w:before="1" w:line="242" w:lineRule="auto"/>
        <w:ind w:left="0" w:firstLine="709"/>
        <w:jc w:val="left"/>
      </w:pPr>
      <w:r>
        <w:t xml:space="preserve">      </w:t>
      </w:r>
      <w:r w:rsidR="00A267DB" w:rsidRPr="00375614">
        <w:t>организации в ретроспективном</w:t>
      </w:r>
      <w:r w:rsidR="00A267DB" w:rsidRPr="00375614">
        <w:rPr>
          <w:spacing w:val="-4"/>
        </w:rPr>
        <w:t xml:space="preserve"> </w:t>
      </w:r>
      <w:bookmarkEnd w:id="7"/>
      <w:r w:rsidR="00A267DB" w:rsidRPr="00375614">
        <w:t>периоде</w:t>
      </w:r>
    </w:p>
    <w:p w:rsidR="00F57CBB" w:rsidRPr="00375614" w:rsidRDefault="00F57CBB" w:rsidP="00506A33">
      <w:pPr>
        <w:pStyle w:val="a3"/>
        <w:ind w:left="0" w:firstLine="709"/>
        <w:jc w:val="left"/>
        <w:rPr>
          <w:b/>
          <w:sz w:val="30"/>
        </w:rPr>
      </w:pPr>
    </w:p>
    <w:p w:rsidR="00F57CBB" w:rsidRPr="00375614" w:rsidRDefault="00F57CBB" w:rsidP="00506A33">
      <w:pPr>
        <w:pStyle w:val="a3"/>
        <w:spacing w:before="1"/>
        <w:ind w:left="0" w:firstLine="709"/>
        <w:jc w:val="left"/>
        <w:rPr>
          <w:b/>
          <w:sz w:val="25"/>
        </w:rPr>
      </w:pPr>
    </w:p>
    <w:p w:rsidR="00F57CBB" w:rsidRPr="00375614" w:rsidRDefault="00A267DB" w:rsidP="00506A33">
      <w:pPr>
        <w:pStyle w:val="a3"/>
        <w:spacing w:line="360" w:lineRule="auto"/>
        <w:ind w:left="0" w:firstLine="709"/>
      </w:pPr>
      <w:r w:rsidRPr="00375614">
        <w:t>Эффективность функционирования хозяйственной деятельности в ры- ночной экономике отражает финансовое состояние предприятия, от</w:t>
      </w:r>
      <w:r w:rsidR="00506A33">
        <w:t>расли -</w:t>
      </w:r>
      <w:r w:rsidRPr="00375614">
        <w:t xml:space="preserve"> совокупность экономических и финансовых показателей, характеризующих способность предприятия, отрасли к устойчивому развитию, в т.ч. к выпол- нению им финансовых обяза</w:t>
      </w:r>
      <w:r w:rsidR="00506A33">
        <w:t>тельств</w:t>
      </w:r>
      <w:r w:rsidRPr="00375614">
        <w:t>.</w:t>
      </w:r>
    </w:p>
    <w:p w:rsidR="00F57CBB" w:rsidRPr="00375614" w:rsidRDefault="00A267DB" w:rsidP="00506A33">
      <w:pPr>
        <w:pStyle w:val="a3"/>
        <w:spacing w:line="360" w:lineRule="auto"/>
        <w:ind w:left="0" w:firstLine="707"/>
      </w:pPr>
      <w:r w:rsidRPr="00375614">
        <w:t xml:space="preserve">Финансы жилищно-коммунального хозяйства представляют собой эко- </w:t>
      </w:r>
      <w:r w:rsidRPr="00375614">
        <w:lastRenderedPageBreak/>
        <w:t>номические отношения, посредством которых осуществляется производст- венно-хозяйственная деятельность по созданию, привлечению, распределе- нию и использованию доходов и ресурсов при предоставлении жилищно- коммунальных услуг.</w:t>
      </w:r>
    </w:p>
    <w:p w:rsidR="00F57CBB" w:rsidRPr="00375614" w:rsidRDefault="00A267DB" w:rsidP="00506A33">
      <w:pPr>
        <w:pStyle w:val="a3"/>
        <w:spacing w:line="360" w:lineRule="auto"/>
        <w:ind w:left="0" w:firstLine="707"/>
      </w:pPr>
      <w:r w:rsidRPr="00375614">
        <w:t>Как видно из формулировки, при определении категории финансов во главу угла ставятся денежные отношения. И специфика финансов жилищно- го коммунального хозяйства заключается в конкретизации субъектов данных отношений.</w:t>
      </w:r>
    </w:p>
    <w:p w:rsidR="00F57CBB" w:rsidRPr="00375614" w:rsidRDefault="00A267DB" w:rsidP="00506A33">
      <w:pPr>
        <w:pStyle w:val="a3"/>
        <w:spacing w:line="360" w:lineRule="auto"/>
        <w:ind w:left="0" w:firstLine="707"/>
      </w:pPr>
      <w:r w:rsidRPr="00375614">
        <w:t>Денежные отношения сферы жилищно-коммунального комплекса свя- заны со следующими экономическими субъектами:</w:t>
      </w:r>
    </w:p>
    <w:p w:rsidR="00F57CBB" w:rsidRPr="00375614" w:rsidRDefault="00A267DB" w:rsidP="00506A33">
      <w:pPr>
        <w:pStyle w:val="a3"/>
        <w:spacing w:before="1"/>
        <w:ind w:left="0"/>
      </w:pPr>
      <w:r w:rsidRPr="00375614">
        <w:t>1 Потребители жилищно - коммунальных услуг.</w:t>
      </w:r>
    </w:p>
    <w:p w:rsidR="00F57CBB" w:rsidRPr="00375614" w:rsidRDefault="00A267DB" w:rsidP="00506A33">
      <w:pPr>
        <w:pStyle w:val="a3"/>
        <w:spacing w:before="161" w:line="360" w:lineRule="auto"/>
        <w:ind w:left="0" w:firstLine="707"/>
      </w:pPr>
      <w:r w:rsidRPr="00375614">
        <w:t>Потребителем жилищных услуг является лицо, проживающее в жи- лищном фонде. Жилищный фонд неоднороден и подразделяется в первую очередь по видам собственности.</w:t>
      </w:r>
    </w:p>
    <w:p w:rsidR="00F57CBB" w:rsidRPr="00375614" w:rsidRDefault="00A267DB" w:rsidP="00506A33">
      <w:pPr>
        <w:pStyle w:val="a3"/>
        <w:spacing w:before="1" w:line="360" w:lineRule="auto"/>
        <w:ind w:left="0" w:firstLine="707"/>
      </w:pPr>
      <w:r w:rsidRPr="00375614">
        <w:t>Согласно Закона РФ от 24 декабря 1992 г. № 4218 - 1 «Об осно</w:t>
      </w:r>
      <w:r w:rsidR="00895C4E">
        <w:t>вах фе-</w:t>
      </w:r>
      <w:r w:rsidRPr="00375614">
        <w:t>деральной</w:t>
      </w:r>
      <w:r w:rsidRPr="00375614">
        <w:rPr>
          <w:spacing w:val="22"/>
        </w:rPr>
        <w:t xml:space="preserve"> </w:t>
      </w:r>
      <w:r w:rsidRPr="00375614">
        <w:t>жилищной</w:t>
      </w:r>
      <w:r w:rsidRPr="00375614">
        <w:rPr>
          <w:spacing w:val="20"/>
        </w:rPr>
        <w:t xml:space="preserve"> </w:t>
      </w:r>
      <w:r w:rsidRPr="00375614">
        <w:t>политики»</w:t>
      </w:r>
      <w:r w:rsidRPr="00375614">
        <w:rPr>
          <w:spacing w:val="20"/>
        </w:rPr>
        <w:t xml:space="preserve"> </w:t>
      </w:r>
      <w:r w:rsidRPr="00375614">
        <w:t>(в</w:t>
      </w:r>
      <w:r w:rsidRPr="00375614">
        <w:rPr>
          <w:spacing w:val="22"/>
        </w:rPr>
        <w:t xml:space="preserve"> </w:t>
      </w:r>
      <w:r w:rsidRPr="00375614">
        <w:t>ред.</w:t>
      </w:r>
      <w:r w:rsidRPr="00375614">
        <w:rPr>
          <w:spacing w:val="21"/>
        </w:rPr>
        <w:t xml:space="preserve"> </w:t>
      </w:r>
      <w:r w:rsidRPr="00375614">
        <w:t>Федеральных</w:t>
      </w:r>
      <w:r w:rsidRPr="00375614">
        <w:rPr>
          <w:spacing w:val="23"/>
        </w:rPr>
        <w:t xml:space="preserve"> </w:t>
      </w:r>
      <w:r w:rsidRPr="00375614">
        <w:t>законов</w:t>
      </w:r>
      <w:r w:rsidRPr="00375614">
        <w:rPr>
          <w:spacing w:val="21"/>
        </w:rPr>
        <w:t xml:space="preserve"> </w:t>
      </w:r>
      <w:r w:rsidRPr="00375614">
        <w:t>от</w:t>
      </w:r>
      <w:r w:rsidRPr="00375614">
        <w:rPr>
          <w:spacing w:val="19"/>
        </w:rPr>
        <w:t xml:space="preserve"> </w:t>
      </w:r>
      <w:r w:rsidRPr="00375614">
        <w:t>12.01.1996</w:t>
      </w:r>
    </w:p>
    <w:p w:rsidR="00F57CBB" w:rsidRDefault="00A267DB" w:rsidP="00506A33">
      <w:pPr>
        <w:pStyle w:val="a3"/>
        <w:spacing w:line="321" w:lineRule="exact"/>
        <w:ind w:left="0"/>
      </w:pPr>
      <w:r w:rsidRPr="00375614">
        <w:t>№</w:t>
      </w:r>
      <w:r w:rsidRPr="00375614">
        <w:rPr>
          <w:spacing w:val="17"/>
        </w:rPr>
        <w:t xml:space="preserve"> </w:t>
      </w:r>
      <w:r w:rsidRPr="00375614">
        <w:t>9-ФЗ,</w:t>
      </w:r>
      <w:r w:rsidRPr="00375614">
        <w:rPr>
          <w:spacing w:val="17"/>
        </w:rPr>
        <w:t xml:space="preserve"> </w:t>
      </w:r>
      <w:r w:rsidRPr="00375614">
        <w:t>от</w:t>
      </w:r>
      <w:r w:rsidRPr="00375614">
        <w:rPr>
          <w:spacing w:val="17"/>
        </w:rPr>
        <w:t xml:space="preserve"> </w:t>
      </w:r>
      <w:r w:rsidRPr="00375614">
        <w:t>21.04.1997</w:t>
      </w:r>
      <w:r w:rsidRPr="00375614">
        <w:rPr>
          <w:spacing w:val="19"/>
        </w:rPr>
        <w:t xml:space="preserve"> </w:t>
      </w:r>
      <w:r w:rsidRPr="00375614">
        <w:t>№</w:t>
      </w:r>
      <w:r w:rsidRPr="00375614">
        <w:rPr>
          <w:spacing w:val="17"/>
        </w:rPr>
        <w:t xml:space="preserve"> </w:t>
      </w:r>
      <w:r w:rsidRPr="00375614">
        <w:t>68</w:t>
      </w:r>
      <w:r w:rsidRPr="00375614">
        <w:rPr>
          <w:spacing w:val="24"/>
        </w:rPr>
        <w:t xml:space="preserve"> </w:t>
      </w:r>
      <w:r w:rsidRPr="00375614">
        <w:t>-</w:t>
      </w:r>
      <w:r w:rsidRPr="00375614">
        <w:rPr>
          <w:spacing w:val="17"/>
        </w:rPr>
        <w:t xml:space="preserve"> </w:t>
      </w:r>
      <w:r w:rsidRPr="00375614">
        <w:t>ФЗ,</w:t>
      </w:r>
      <w:r w:rsidRPr="00375614">
        <w:rPr>
          <w:spacing w:val="17"/>
        </w:rPr>
        <w:t xml:space="preserve"> </w:t>
      </w:r>
      <w:r w:rsidRPr="00375614">
        <w:t>от</w:t>
      </w:r>
      <w:r w:rsidRPr="00375614">
        <w:rPr>
          <w:spacing w:val="17"/>
        </w:rPr>
        <w:t xml:space="preserve"> </w:t>
      </w:r>
      <w:r w:rsidRPr="00375614">
        <w:t>10.02.1999</w:t>
      </w:r>
      <w:r w:rsidRPr="00375614">
        <w:rPr>
          <w:spacing w:val="19"/>
        </w:rPr>
        <w:t xml:space="preserve"> </w:t>
      </w:r>
      <w:r w:rsidRPr="00375614">
        <w:t>№</w:t>
      </w:r>
      <w:r w:rsidRPr="00375614">
        <w:rPr>
          <w:spacing w:val="17"/>
        </w:rPr>
        <w:t xml:space="preserve"> </w:t>
      </w:r>
      <w:r w:rsidRPr="00375614">
        <w:t>29</w:t>
      </w:r>
      <w:r w:rsidRPr="00375614">
        <w:rPr>
          <w:spacing w:val="24"/>
        </w:rPr>
        <w:t xml:space="preserve"> </w:t>
      </w:r>
      <w:r w:rsidRPr="00375614">
        <w:t>-</w:t>
      </w:r>
      <w:r w:rsidRPr="00375614">
        <w:rPr>
          <w:spacing w:val="17"/>
        </w:rPr>
        <w:t xml:space="preserve"> </w:t>
      </w:r>
      <w:r w:rsidRPr="00375614">
        <w:t>ФЗ,</w:t>
      </w:r>
      <w:r w:rsidRPr="00375614">
        <w:rPr>
          <w:spacing w:val="17"/>
        </w:rPr>
        <w:t xml:space="preserve"> </w:t>
      </w:r>
      <w:r w:rsidRPr="00375614">
        <w:t>от</w:t>
      </w:r>
      <w:r w:rsidRPr="00375614">
        <w:rPr>
          <w:spacing w:val="18"/>
        </w:rPr>
        <w:t xml:space="preserve"> </w:t>
      </w:r>
      <w:r w:rsidRPr="00375614">
        <w:t>17.06.1999</w:t>
      </w:r>
      <w:r w:rsidRPr="00375614">
        <w:rPr>
          <w:spacing w:val="16"/>
        </w:rPr>
        <w:t xml:space="preserve"> </w:t>
      </w:r>
      <w:r w:rsidRPr="00375614">
        <w:t>№</w:t>
      </w:r>
    </w:p>
    <w:p w:rsidR="00F57CBB" w:rsidRPr="00375614" w:rsidRDefault="00A267DB" w:rsidP="00506A33">
      <w:pPr>
        <w:pStyle w:val="a3"/>
        <w:spacing w:before="67"/>
        <w:ind w:left="0"/>
      </w:pPr>
      <w:r w:rsidRPr="00375614">
        <w:t>113 - ФЗ, от 08.07.1999 № 152 - ФЗ, от 24.12.2002 № 179 - ФЗ, от 06.05.2003 N</w:t>
      </w:r>
    </w:p>
    <w:p w:rsidR="00F57CBB" w:rsidRPr="00375614" w:rsidRDefault="00A267DB" w:rsidP="00506A33">
      <w:pPr>
        <w:pStyle w:val="a3"/>
        <w:spacing w:before="163" w:line="360" w:lineRule="auto"/>
        <w:ind w:left="0"/>
      </w:pPr>
      <w:r w:rsidRPr="00375614">
        <w:t>52 - ФЗ, от 22.08.2004 № 122 - ФЗ) выделяются следующие виды жилищного фонда:</w:t>
      </w:r>
    </w:p>
    <w:p w:rsidR="00F57CBB" w:rsidRPr="00975352" w:rsidRDefault="008A6746" w:rsidP="008A6746">
      <w:pPr>
        <w:pStyle w:val="a4"/>
        <w:tabs>
          <w:tab w:val="left" w:pos="1370"/>
        </w:tabs>
        <w:spacing w:line="360" w:lineRule="auto"/>
        <w:ind w:left="0" w:firstLine="709"/>
        <w:rPr>
          <w:sz w:val="28"/>
        </w:rPr>
      </w:pPr>
      <w:r>
        <w:rPr>
          <w:sz w:val="28"/>
        </w:rPr>
        <w:t xml:space="preserve">1 </w:t>
      </w:r>
      <w:r w:rsidR="00A267DB" w:rsidRPr="00975352">
        <w:rPr>
          <w:sz w:val="28"/>
        </w:rPr>
        <w:t>Частный, включающий фонд, находящийся в собственности граж- дан, и фонд, находящийся в собственности юридических лиц. Частный фонд в настоящее время составляет 68 процентов всего жилищного фонда в</w:t>
      </w:r>
      <w:r w:rsidR="00A267DB" w:rsidRPr="00975352">
        <w:rPr>
          <w:spacing w:val="-16"/>
          <w:sz w:val="28"/>
        </w:rPr>
        <w:t xml:space="preserve"> </w:t>
      </w:r>
      <w:r w:rsidR="00A267DB" w:rsidRPr="00975352">
        <w:rPr>
          <w:sz w:val="28"/>
        </w:rPr>
        <w:t>РФ.</w:t>
      </w:r>
    </w:p>
    <w:p w:rsidR="00F57CBB" w:rsidRPr="00506A33" w:rsidRDefault="00975352" w:rsidP="00975352">
      <w:pPr>
        <w:pStyle w:val="a4"/>
        <w:tabs>
          <w:tab w:val="left" w:pos="1353"/>
        </w:tabs>
        <w:spacing w:line="360" w:lineRule="auto"/>
        <w:ind w:left="0" w:firstLine="709"/>
        <w:rPr>
          <w:sz w:val="28"/>
        </w:rPr>
      </w:pPr>
      <w:r>
        <w:rPr>
          <w:sz w:val="28"/>
        </w:rPr>
        <w:t xml:space="preserve">2 </w:t>
      </w:r>
      <w:r w:rsidR="00A267DB" w:rsidRPr="00506A33">
        <w:rPr>
          <w:sz w:val="28"/>
        </w:rPr>
        <w:t>Государственный, включающий ведомственный фонд, состоящий в федеральной собственности, и ведомственный фонд, состоящий в собствен- ности субъектов РФ. Государственный фонд составл</w:t>
      </w:r>
      <w:r w:rsidR="00895C4E">
        <w:rPr>
          <w:sz w:val="28"/>
        </w:rPr>
        <w:t>яет 6 процетов жили</w:t>
      </w:r>
      <w:r w:rsidR="00895C4E">
        <w:rPr>
          <w:sz w:val="28"/>
        </w:rPr>
        <w:t>щ</w:t>
      </w:r>
      <w:r w:rsidR="00A267DB" w:rsidRPr="00506A33">
        <w:rPr>
          <w:sz w:val="28"/>
        </w:rPr>
        <w:t>ного фонда в</w:t>
      </w:r>
      <w:r w:rsidR="00A267DB" w:rsidRPr="00506A33">
        <w:rPr>
          <w:spacing w:val="-1"/>
          <w:sz w:val="28"/>
        </w:rPr>
        <w:t xml:space="preserve"> </w:t>
      </w:r>
      <w:r w:rsidR="00A267DB" w:rsidRPr="00506A33">
        <w:rPr>
          <w:sz w:val="28"/>
        </w:rPr>
        <w:t>РФ.</w:t>
      </w:r>
    </w:p>
    <w:p w:rsidR="00F57CBB" w:rsidRPr="00375614" w:rsidRDefault="008A6746" w:rsidP="008A6746">
      <w:pPr>
        <w:pStyle w:val="a4"/>
        <w:tabs>
          <w:tab w:val="left" w:pos="1370"/>
        </w:tabs>
        <w:spacing w:before="1" w:line="360" w:lineRule="auto"/>
        <w:ind w:left="0" w:firstLine="709"/>
        <w:rPr>
          <w:sz w:val="28"/>
        </w:rPr>
      </w:pPr>
      <w:r>
        <w:rPr>
          <w:sz w:val="28"/>
        </w:rPr>
        <w:t xml:space="preserve">3 </w:t>
      </w:r>
      <w:r w:rsidR="00A267DB" w:rsidRPr="00375614">
        <w:rPr>
          <w:sz w:val="28"/>
        </w:rPr>
        <w:t>Муниципальный, на который приходится 24 процента жилищного фонда.</w:t>
      </w:r>
    </w:p>
    <w:p w:rsidR="00F57CBB" w:rsidRPr="00375614" w:rsidRDefault="008A6746" w:rsidP="008A6746">
      <w:pPr>
        <w:pStyle w:val="a4"/>
        <w:tabs>
          <w:tab w:val="left" w:pos="1319"/>
          <w:tab w:val="left" w:pos="9639"/>
        </w:tabs>
        <w:spacing w:line="362" w:lineRule="auto"/>
        <w:ind w:left="0" w:right="17" w:firstLine="709"/>
        <w:rPr>
          <w:sz w:val="28"/>
        </w:rPr>
      </w:pPr>
      <w:r>
        <w:rPr>
          <w:sz w:val="28"/>
        </w:rPr>
        <w:t xml:space="preserve">4  </w:t>
      </w:r>
      <w:r w:rsidR="00A267DB" w:rsidRPr="00375614">
        <w:rPr>
          <w:sz w:val="28"/>
        </w:rPr>
        <w:t>Общественный, т.е. фонд, состоящий в собственности обществен</w:t>
      </w:r>
      <w:r w:rsidR="00506A33">
        <w:rPr>
          <w:sz w:val="28"/>
        </w:rPr>
        <w:t xml:space="preserve">ных </w:t>
      </w:r>
      <w:r w:rsidR="00506A33">
        <w:rPr>
          <w:sz w:val="28"/>
        </w:rPr>
        <w:lastRenderedPageBreak/>
        <w:t xml:space="preserve">объединений - </w:t>
      </w:r>
      <w:r w:rsidR="00A267DB" w:rsidRPr="00375614">
        <w:rPr>
          <w:sz w:val="28"/>
        </w:rPr>
        <w:t>2</w:t>
      </w:r>
      <w:r w:rsidR="00A267DB" w:rsidRPr="00375614">
        <w:rPr>
          <w:spacing w:val="-2"/>
          <w:sz w:val="28"/>
        </w:rPr>
        <w:t xml:space="preserve"> </w:t>
      </w:r>
      <w:r w:rsidR="00A267DB" w:rsidRPr="00375614">
        <w:rPr>
          <w:sz w:val="28"/>
        </w:rPr>
        <w:t>процента.</w:t>
      </w:r>
    </w:p>
    <w:p w:rsidR="00F57CBB" w:rsidRPr="00375614" w:rsidRDefault="00A267DB" w:rsidP="003D62AE">
      <w:pPr>
        <w:pStyle w:val="a3"/>
        <w:spacing w:line="360" w:lineRule="auto"/>
        <w:ind w:left="0" w:firstLine="709"/>
      </w:pPr>
      <w:r w:rsidRPr="00375614">
        <w:t xml:space="preserve">Выделяются следующие потребители коммунальных услуг: </w:t>
      </w:r>
      <w:r w:rsidR="003D62AE">
        <w:br/>
        <w:t xml:space="preserve">         а</w:t>
      </w:r>
      <w:r w:rsidRPr="00375614">
        <w:t>) Лица, проживающие в жилищном фонде, т.е. население;</w:t>
      </w:r>
    </w:p>
    <w:p w:rsidR="00895C4E" w:rsidRPr="003D62AE" w:rsidRDefault="00895C4E" w:rsidP="00895C4E">
      <w:pPr>
        <w:pStyle w:val="a3"/>
        <w:spacing w:line="360" w:lineRule="auto"/>
        <w:ind w:left="0" w:right="18" w:firstLine="709"/>
      </w:pPr>
      <w:r>
        <w:t>б</w:t>
      </w:r>
      <w:r w:rsidRPr="00375614">
        <w:t>) Бюджетозависимые организации. Данные организации различаются в зависимости от бюджета, из которого</w:t>
      </w:r>
      <w:r w:rsidRPr="00375614">
        <w:rPr>
          <w:spacing w:val="-11"/>
        </w:rPr>
        <w:t xml:space="preserve"> </w:t>
      </w:r>
      <w:r w:rsidRPr="00375614">
        <w:t>финансируются:</w:t>
      </w:r>
      <w:r>
        <w:t xml:space="preserve"> </w:t>
      </w:r>
      <w:r w:rsidRPr="003D62AE">
        <w:t>организации, фина</w:t>
      </w:r>
      <w:r w:rsidRPr="003D62AE">
        <w:t>н</w:t>
      </w:r>
      <w:r w:rsidRPr="003D62AE">
        <w:t>сируемые из федерального</w:t>
      </w:r>
      <w:r w:rsidRPr="003D62AE">
        <w:rPr>
          <w:spacing w:val="-3"/>
        </w:rPr>
        <w:t xml:space="preserve"> </w:t>
      </w:r>
      <w:r w:rsidRPr="003D62AE">
        <w:t>бюджета;</w:t>
      </w:r>
      <w:r>
        <w:t xml:space="preserve"> </w:t>
      </w:r>
      <w:r w:rsidRPr="003D62AE">
        <w:t>организации, финансируемые из бю</w:t>
      </w:r>
      <w:r w:rsidRPr="003D62AE">
        <w:t>д</w:t>
      </w:r>
      <w:r w:rsidRPr="003D62AE">
        <w:t>жета субъектов</w:t>
      </w:r>
      <w:r w:rsidRPr="003D62AE">
        <w:rPr>
          <w:spacing w:val="-6"/>
        </w:rPr>
        <w:t xml:space="preserve"> </w:t>
      </w:r>
      <w:r w:rsidRPr="003D62AE">
        <w:t>Федерации;</w:t>
      </w:r>
      <w:r>
        <w:t xml:space="preserve"> </w:t>
      </w:r>
      <w:r w:rsidRPr="003D62AE">
        <w:t>организации, финансируемые из бюджета орг</w:t>
      </w:r>
      <w:r w:rsidRPr="003D62AE">
        <w:t>а</w:t>
      </w:r>
      <w:r w:rsidRPr="003D62AE">
        <w:t>нов местного самоуправления.</w:t>
      </w:r>
    </w:p>
    <w:p w:rsidR="003D62AE" w:rsidRDefault="003D62AE" w:rsidP="003D62AE">
      <w:pPr>
        <w:pStyle w:val="a3"/>
        <w:spacing w:before="1" w:line="360" w:lineRule="auto"/>
        <w:ind w:left="0" w:firstLine="709"/>
        <w:jc w:val="left"/>
      </w:pPr>
      <w:r>
        <w:t>в</w:t>
      </w:r>
      <w:r w:rsidR="00A267DB" w:rsidRPr="00375614">
        <w:t>) Прочие организации.</w:t>
      </w:r>
    </w:p>
    <w:p w:rsidR="00F57CBB" w:rsidRPr="00375614" w:rsidRDefault="00895C4E" w:rsidP="003D62AE">
      <w:pPr>
        <w:pStyle w:val="a3"/>
        <w:spacing w:line="360" w:lineRule="auto"/>
        <w:ind w:left="0" w:firstLine="709"/>
      </w:pPr>
      <w:r>
        <w:t>Особенностью финансов жилищно-</w:t>
      </w:r>
      <w:r w:rsidR="00A267DB" w:rsidRPr="00375614">
        <w:t>коммунального комплекса явля</w:t>
      </w:r>
      <w:r>
        <w:t>ет</w:t>
      </w:r>
      <w:r w:rsidR="00A267DB" w:rsidRPr="00375614">
        <w:t xml:space="preserve">ся наличие непосредственных финансовых отношений с публичной властью в виде получения бюджетных средств. Денежные средства поступают прямо или косвенно (через оплату предоставленных услуг бюджетозависимым </w:t>
      </w:r>
      <w:r w:rsidR="00A267DB" w:rsidRPr="00375614">
        <w:rPr>
          <w:spacing w:val="3"/>
        </w:rPr>
        <w:t>ор-</w:t>
      </w:r>
      <w:r>
        <w:t>ганизациям) жилищно-</w:t>
      </w:r>
      <w:r w:rsidR="00A267DB" w:rsidRPr="00375614">
        <w:t>коммунальному хозяйству из бюджетов всех уровней публичной</w:t>
      </w:r>
      <w:r w:rsidR="00A267DB" w:rsidRPr="00375614">
        <w:rPr>
          <w:spacing w:val="-1"/>
        </w:rPr>
        <w:t xml:space="preserve"> </w:t>
      </w:r>
      <w:r w:rsidR="00A267DB" w:rsidRPr="00375614">
        <w:t>власти:</w:t>
      </w:r>
    </w:p>
    <w:p w:rsidR="00F57CBB" w:rsidRPr="00375614" w:rsidRDefault="008A6746" w:rsidP="008A6746">
      <w:pPr>
        <w:pStyle w:val="a4"/>
        <w:tabs>
          <w:tab w:val="left" w:pos="1174"/>
        </w:tabs>
        <w:spacing w:before="67"/>
        <w:ind w:left="709" w:firstLine="0"/>
        <w:rPr>
          <w:sz w:val="28"/>
        </w:rPr>
      </w:pPr>
      <w:r>
        <w:rPr>
          <w:sz w:val="28"/>
        </w:rPr>
        <w:t xml:space="preserve">- </w:t>
      </w:r>
      <w:r w:rsidR="00A267DB" w:rsidRPr="00375614">
        <w:rPr>
          <w:sz w:val="28"/>
        </w:rPr>
        <w:t>федеральный бюджет;</w:t>
      </w:r>
    </w:p>
    <w:p w:rsidR="00F57CBB" w:rsidRPr="00375614" w:rsidRDefault="008A6746" w:rsidP="008A6746">
      <w:pPr>
        <w:pStyle w:val="a4"/>
        <w:tabs>
          <w:tab w:val="left" w:pos="1174"/>
        </w:tabs>
        <w:spacing w:before="163"/>
        <w:ind w:left="709" w:firstLine="0"/>
        <w:rPr>
          <w:sz w:val="28"/>
        </w:rPr>
      </w:pPr>
      <w:r>
        <w:rPr>
          <w:sz w:val="28"/>
        </w:rPr>
        <w:t xml:space="preserve">- </w:t>
      </w:r>
      <w:r w:rsidR="00A267DB" w:rsidRPr="00375614">
        <w:rPr>
          <w:sz w:val="28"/>
        </w:rPr>
        <w:t>бюджеты субъектов Федерации;</w:t>
      </w:r>
    </w:p>
    <w:p w:rsidR="00F57CBB" w:rsidRPr="00375614" w:rsidRDefault="008A6746" w:rsidP="008A6746">
      <w:pPr>
        <w:pStyle w:val="a4"/>
        <w:tabs>
          <w:tab w:val="left" w:pos="1174"/>
        </w:tabs>
        <w:spacing w:before="161"/>
        <w:ind w:left="709" w:firstLine="0"/>
        <w:rPr>
          <w:sz w:val="28"/>
        </w:rPr>
      </w:pPr>
      <w:r>
        <w:rPr>
          <w:sz w:val="28"/>
        </w:rPr>
        <w:t xml:space="preserve">- </w:t>
      </w:r>
      <w:r w:rsidR="00A267DB" w:rsidRPr="00375614">
        <w:rPr>
          <w:sz w:val="28"/>
        </w:rPr>
        <w:t>местные бюджеты.</w:t>
      </w:r>
    </w:p>
    <w:p w:rsidR="00F57CBB" w:rsidRPr="00375614" w:rsidRDefault="00A267DB" w:rsidP="003D62AE">
      <w:pPr>
        <w:pStyle w:val="a3"/>
        <w:spacing w:before="160" w:line="360" w:lineRule="auto"/>
        <w:ind w:left="0" w:firstLine="709"/>
      </w:pPr>
      <w:r w:rsidRPr="00375614">
        <w:t>Бюджетные средства поступают в виде дотации на покрытие убытков от предоставления услуг населению по тарифам, ниже эко</w:t>
      </w:r>
      <w:r w:rsidR="00895C4E">
        <w:t>номически обосно-</w:t>
      </w:r>
      <w:r w:rsidRPr="00375614">
        <w:t>ванных, а также в виде инвестиционных средств на воспроизводство осн</w:t>
      </w:r>
      <w:r w:rsidR="00895C4E">
        <w:t>о</w:t>
      </w:r>
      <w:r w:rsidR="00895C4E">
        <w:t>в</w:t>
      </w:r>
      <w:r w:rsidRPr="00375614">
        <w:t xml:space="preserve">ных средств. Кроме того, публичная власть </w:t>
      </w:r>
      <w:r w:rsidR="00895C4E">
        <w:t>выступает в виде сборщика нал</w:t>
      </w:r>
      <w:r w:rsidR="00895C4E">
        <w:t>о</w:t>
      </w:r>
      <w:r w:rsidRPr="00375614">
        <w:t>гов по уровням бюджетной</w:t>
      </w:r>
      <w:r w:rsidRPr="00375614">
        <w:rPr>
          <w:spacing w:val="-2"/>
        </w:rPr>
        <w:t xml:space="preserve"> </w:t>
      </w:r>
      <w:r w:rsidRPr="00375614">
        <w:t>сферы.</w:t>
      </w:r>
    </w:p>
    <w:p w:rsidR="00F57CBB" w:rsidRPr="00375614" w:rsidRDefault="00A267DB" w:rsidP="00EB2BCC">
      <w:pPr>
        <w:pStyle w:val="a3"/>
        <w:spacing w:line="322" w:lineRule="exact"/>
        <w:ind w:left="0" w:firstLine="709"/>
      </w:pPr>
      <w:r w:rsidRPr="00375614">
        <w:t>Поставщики и</w:t>
      </w:r>
      <w:r w:rsidRPr="00375614">
        <w:rPr>
          <w:spacing w:val="-7"/>
        </w:rPr>
        <w:t xml:space="preserve"> </w:t>
      </w:r>
      <w:r w:rsidRPr="00375614">
        <w:t>подрядчики.</w:t>
      </w:r>
    </w:p>
    <w:p w:rsidR="00F57CBB" w:rsidRPr="00375614" w:rsidRDefault="00895C4E" w:rsidP="003D62AE">
      <w:pPr>
        <w:pStyle w:val="a3"/>
        <w:spacing w:before="164" w:line="360" w:lineRule="auto"/>
        <w:ind w:left="0" w:right="17" w:firstLine="709"/>
      </w:pPr>
      <w:r>
        <w:t>Расходы жилищно-</w:t>
      </w:r>
      <w:r w:rsidR="00A267DB" w:rsidRPr="00375614">
        <w:t>коммунального хозяйства формируются финан</w:t>
      </w:r>
      <w:r w:rsidR="00400D9F">
        <w:t>со-</w:t>
      </w:r>
      <w:r w:rsidR="00A267DB" w:rsidRPr="00375614">
        <w:t>выми отношения</w:t>
      </w:r>
      <w:r w:rsidR="000A1B38">
        <w:t>ми с поставщиками</w:t>
      </w:r>
      <w:r w:rsidR="00A267DB" w:rsidRPr="00375614">
        <w:t>, которые обеспечивают производстве</w:t>
      </w:r>
      <w:r w:rsidR="00A267DB" w:rsidRPr="00375614">
        <w:t>н</w:t>
      </w:r>
      <w:r w:rsidR="00A267DB" w:rsidRPr="00375614">
        <w:t>ный процесс жилищно-ко</w:t>
      </w:r>
      <w:r>
        <w:t>ммунального предприятия необхо</w:t>
      </w:r>
      <w:r w:rsidR="00A267DB" w:rsidRPr="00375614">
        <w:t>димыми ресурс</w:t>
      </w:r>
      <w:r w:rsidR="00A267DB" w:rsidRPr="00375614">
        <w:t>а</w:t>
      </w:r>
      <w:r w:rsidR="00A267DB" w:rsidRPr="00375614">
        <w:t>ми. Данные поставщики и</w:t>
      </w:r>
      <w:r w:rsidR="00EB2BCC">
        <w:t xml:space="preserve"> подрядчики поставляют </w:t>
      </w:r>
      <w:r w:rsidR="00A267DB" w:rsidRPr="00375614">
        <w:t>услуги на возмездной о</w:t>
      </w:r>
      <w:r w:rsidR="00A267DB" w:rsidRPr="00375614">
        <w:t>с</w:t>
      </w:r>
      <w:r w:rsidR="00A267DB" w:rsidRPr="00375614">
        <w:t>нове, так как бюдж</w:t>
      </w:r>
      <w:r>
        <w:t>етное дотирование распространя</w:t>
      </w:r>
      <w:r w:rsidR="00A267DB" w:rsidRPr="00375614">
        <w:t>ется только на отношения между муниципальными образо</w:t>
      </w:r>
      <w:r w:rsidR="00EB2BCC">
        <w:t>ваниями и пред</w:t>
      </w:r>
      <w:r w:rsidR="00A267DB" w:rsidRPr="00375614">
        <w:t>приятиями ЖКХ.</w:t>
      </w:r>
    </w:p>
    <w:p w:rsidR="00646514" w:rsidRDefault="00A267DB" w:rsidP="000A1B38">
      <w:pPr>
        <w:pStyle w:val="a3"/>
        <w:spacing w:line="360" w:lineRule="auto"/>
        <w:ind w:left="0" w:right="17" w:firstLine="709"/>
      </w:pPr>
      <w:r w:rsidRPr="00375614">
        <w:lastRenderedPageBreak/>
        <w:t xml:space="preserve">Оценка динамики основных результативных показателей деятельности. </w:t>
      </w:r>
      <w:r w:rsidR="008F51C0">
        <w:t xml:space="preserve">  </w:t>
      </w:r>
      <w:r w:rsidRPr="00375614">
        <w:t>Динамика основных результативных показателей предприятия представлена в таблице</w:t>
      </w:r>
      <w:r w:rsidRPr="00375614">
        <w:rPr>
          <w:spacing w:val="-2"/>
        </w:rPr>
        <w:t xml:space="preserve"> </w:t>
      </w:r>
      <w:r w:rsidRPr="00375614">
        <w:t>2.7.</w:t>
      </w:r>
    </w:p>
    <w:p w:rsidR="008A6746" w:rsidRDefault="008A6746" w:rsidP="008A6746">
      <w:pPr>
        <w:pStyle w:val="a3"/>
        <w:ind w:left="0" w:right="17" w:firstLine="709"/>
      </w:pPr>
    </w:p>
    <w:p w:rsidR="00F57CBB" w:rsidRPr="00375614" w:rsidRDefault="00A267DB" w:rsidP="008A6746">
      <w:pPr>
        <w:pStyle w:val="a3"/>
        <w:ind w:left="0"/>
        <w:jc w:val="left"/>
      </w:pPr>
      <w:r w:rsidRPr="00375614">
        <w:t>Таблица 2.7 - Технико-экономические показатели ООО «БУК»</w:t>
      </w:r>
    </w:p>
    <w:p w:rsidR="00F57CBB" w:rsidRPr="00375614" w:rsidRDefault="00F57CBB">
      <w:pPr>
        <w:pStyle w:val="a3"/>
        <w:ind w:left="0"/>
        <w:jc w:val="left"/>
        <w:rPr>
          <w:sz w:val="11"/>
        </w:rPr>
      </w:pPr>
    </w:p>
    <w:tbl>
      <w:tblPr>
        <w:tblStyle w:val="TableNormal"/>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992"/>
        <w:gridCol w:w="992"/>
        <w:gridCol w:w="1134"/>
        <w:gridCol w:w="1134"/>
        <w:gridCol w:w="993"/>
        <w:gridCol w:w="992"/>
        <w:gridCol w:w="850"/>
      </w:tblGrid>
      <w:tr w:rsidR="00F57CBB" w:rsidRPr="00375614" w:rsidTr="000A1B38">
        <w:trPr>
          <w:trHeight w:val="908"/>
        </w:trPr>
        <w:tc>
          <w:tcPr>
            <w:tcW w:w="2268" w:type="dxa"/>
            <w:vMerge w:val="restart"/>
          </w:tcPr>
          <w:p w:rsidR="00F57CBB" w:rsidRPr="00375614" w:rsidRDefault="00F57CBB">
            <w:pPr>
              <w:pStyle w:val="TableParagraph"/>
              <w:rPr>
                <w:sz w:val="26"/>
              </w:rPr>
            </w:pPr>
          </w:p>
          <w:p w:rsidR="00F57CBB" w:rsidRPr="00375614" w:rsidRDefault="00F57CBB">
            <w:pPr>
              <w:pStyle w:val="TableParagraph"/>
              <w:spacing w:before="3"/>
              <w:rPr>
                <w:sz w:val="21"/>
              </w:rPr>
            </w:pPr>
          </w:p>
          <w:p w:rsidR="00F57CBB" w:rsidRPr="00375614" w:rsidRDefault="00A267DB">
            <w:pPr>
              <w:pStyle w:val="TableParagraph"/>
              <w:ind w:left="546"/>
              <w:rPr>
                <w:sz w:val="24"/>
              </w:rPr>
            </w:pPr>
            <w:r w:rsidRPr="00375614">
              <w:rPr>
                <w:sz w:val="24"/>
              </w:rPr>
              <w:t>Показатели</w:t>
            </w:r>
          </w:p>
        </w:tc>
        <w:tc>
          <w:tcPr>
            <w:tcW w:w="992" w:type="dxa"/>
            <w:vMerge w:val="restart"/>
          </w:tcPr>
          <w:p w:rsidR="00F57CBB" w:rsidRPr="00375614" w:rsidRDefault="00F57CBB">
            <w:pPr>
              <w:pStyle w:val="TableParagraph"/>
              <w:rPr>
                <w:sz w:val="26"/>
              </w:rPr>
            </w:pPr>
          </w:p>
          <w:p w:rsidR="00F57CBB" w:rsidRPr="00375614" w:rsidRDefault="00F57CBB">
            <w:pPr>
              <w:pStyle w:val="TableParagraph"/>
              <w:spacing w:before="3"/>
              <w:rPr>
                <w:sz w:val="21"/>
              </w:rPr>
            </w:pPr>
          </w:p>
          <w:p w:rsidR="00F57CBB" w:rsidRPr="00375614" w:rsidRDefault="00A267DB">
            <w:pPr>
              <w:pStyle w:val="TableParagraph"/>
              <w:ind w:left="177"/>
              <w:rPr>
                <w:sz w:val="24"/>
              </w:rPr>
            </w:pPr>
            <w:r w:rsidRPr="00375614">
              <w:rPr>
                <w:sz w:val="24"/>
              </w:rPr>
              <w:t>2015 г</w:t>
            </w:r>
          </w:p>
        </w:tc>
        <w:tc>
          <w:tcPr>
            <w:tcW w:w="992" w:type="dxa"/>
            <w:vMerge w:val="restart"/>
          </w:tcPr>
          <w:p w:rsidR="00F57CBB" w:rsidRPr="00375614" w:rsidRDefault="00F57CBB">
            <w:pPr>
              <w:pStyle w:val="TableParagraph"/>
              <w:rPr>
                <w:sz w:val="26"/>
              </w:rPr>
            </w:pPr>
          </w:p>
          <w:p w:rsidR="00F57CBB" w:rsidRPr="00375614" w:rsidRDefault="00F57CBB">
            <w:pPr>
              <w:pStyle w:val="TableParagraph"/>
              <w:spacing w:before="3"/>
              <w:rPr>
                <w:sz w:val="21"/>
              </w:rPr>
            </w:pPr>
          </w:p>
          <w:p w:rsidR="00F57CBB" w:rsidRPr="00375614" w:rsidRDefault="00A267DB">
            <w:pPr>
              <w:pStyle w:val="TableParagraph"/>
              <w:ind w:left="175"/>
              <w:rPr>
                <w:sz w:val="24"/>
              </w:rPr>
            </w:pPr>
            <w:r w:rsidRPr="00375614">
              <w:rPr>
                <w:sz w:val="24"/>
              </w:rPr>
              <w:t>2016 г</w:t>
            </w:r>
          </w:p>
        </w:tc>
        <w:tc>
          <w:tcPr>
            <w:tcW w:w="1134" w:type="dxa"/>
            <w:vMerge w:val="restart"/>
          </w:tcPr>
          <w:p w:rsidR="00F57CBB" w:rsidRPr="00375614" w:rsidRDefault="00F57CBB">
            <w:pPr>
              <w:pStyle w:val="TableParagraph"/>
              <w:rPr>
                <w:sz w:val="26"/>
              </w:rPr>
            </w:pPr>
          </w:p>
          <w:p w:rsidR="00F57CBB" w:rsidRPr="00375614" w:rsidRDefault="00F57CBB">
            <w:pPr>
              <w:pStyle w:val="TableParagraph"/>
              <w:spacing w:before="3"/>
              <w:rPr>
                <w:sz w:val="21"/>
              </w:rPr>
            </w:pPr>
          </w:p>
          <w:p w:rsidR="00F57CBB" w:rsidRPr="00375614" w:rsidRDefault="00A267DB">
            <w:pPr>
              <w:pStyle w:val="TableParagraph"/>
              <w:ind w:left="248"/>
              <w:rPr>
                <w:sz w:val="24"/>
              </w:rPr>
            </w:pPr>
            <w:r w:rsidRPr="00375614">
              <w:rPr>
                <w:sz w:val="24"/>
              </w:rPr>
              <w:t>2017 г</w:t>
            </w:r>
          </w:p>
        </w:tc>
        <w:tc>
          <w:tcPr>
            <w:tcW w:w="2127" w:type="dxa"/>
            <w:gridSpan w:val="2"/>
          </w:tcPr>
          <w:p w:rsidR="00EB2BCC" w:rsidRDefault="00A267DB" w:rsidP="00EB2BCC">
            <w:pPr>
              <w:pStyle w:val="TableParagraph"/>
              <w:ind w:firstLine="67"/>
              <w:jc w:val="center"/>
              <w:rPr>
                <w:sz w:val="24"/>
              </w:rPr>
            </w:pPr>
            <w:r w:rsidRPr="00375614">
              <w:rPr>
                <w:sz w:val="24"/>
              </w:rPr>
              <w:t>Отклонения</w:t>
            </w:r>
          </w:p>
          <w:p w:rsidR="00EB2BCC" w:rsidRDefault="00A267DB" w:rsidP="00EB2BCC">
            <w:pPr>
              <w:pStyle w:val="TableParagraph"/>
              <w:ind w:firstLine="67"/>
              <w:jc w:val="center"/>
              <w:rPr>
                <w:sz w:val="24"/>
              </w:rPr>
            </w:pPr>
            <w:r w:rsidRPr="00375614">
              <w:rPr>
                <w:sz w:val="24"/>
              </w:rPr>
              <w:t>абсолютные.</w:t>
            </w:r>
          </w:p>
          <w:p w:rsidR="00F57CBB" w:rsidRPr="00375614" w:rsidRDefault="00A267DB" w:rsidP="00EB2BCC">
            <w:pPr>
              <w:pStyle w:val="TableParagraph"/>
              <w:ind w:firstLine="67"/>
              <w:jc w:val="center"/>
              <w:rPr>
                <w:sz w:val="24"/>
              </w:rPr>
            </w:pPr>
            <w:r w:rsidRPr="00375614">
              <w:rPr>
                <w:sz w:val="24"/>
              </w:rPr>
              <w:t>2017 г.,</w:t>
            </w:r>
            <w:r w:rsidR="00EB2BCC">
              <w:rPr>
                <w:sz w:val="24"/>
              </w:rPr>
              <w:t xml:space="preserve"> </w:t>
            </w:r>
            <w:r w:rsidRPr="00375614">
              <w:rPr>
                <w:sz w:val="24"/>
              </w:rPr>
              <w:t>тыс.</w:t>
            </w:r>
            <w:r w:rsidR="00EB2BCC">
              <w:rPr>
                <w:sz w:val="24"/>
              </w:rPr>
              <w:t xml:space="preserve"> </w:t>
            </w:r>
            <w:r w:rsidRPr="00375614">
              <w:rPr>
                <w:sz w:val="24"/>
              </w:rPr>
              <w:t>р.</w:t>
            </w:r>
          </w:p>
        </w:tc>
        <w:tc>
          <w:tcPr>
            <w:tcW w:w="1842" w:type="dxa"/>
            <w:gridSpan w:val="2"/>
          </w:tcPr>
          <w:p w:rsidR="00F57CBB" w:rsidRPr="00375614" w:rsidRDefault="00A267DB">
            <w:pPr>
              <w:pStyle w:val="TableParagraph"/>
              <w:ind w:left="125" w:right="106"/>
              <w:jc w:val="center"/>
              <w:rPr>
                <w:sz w:val="24"/>
              </w:rPr>
            </w:pPr>
            <w:r w:rsidRPr="00375614">
              <w:rPr>
                <w:sz w:val="24"/>
              </w:rPr>
              <w:t>Относительные отклонения 2017 г. %</w:t>
            </w:r>
          </w:p>
        </w:tc>
      </w:tr>
      <w:tr w:rsidR="00F57CBB" w:rsidRPr="00375614" w:rsidTr="000A1B38">
        <w:trPr>
          <w:trHeight w:val="344"/>
        </w:trPr>
        <w:tc>
          <w:tcPr>
            <w:tcW w:w="2268" w:type="dxa"/>
            <w:vMerge/>
            <w:tcBorders>
              <w:top w:val="nil"/>
            </w:tcBorders>
          </w:tcPr>
          <w:p w:rsidR="00F57CBB" w:rsidRPr="00375614" w:rsidRDefault="00F57CBB">
            <w:pPr>
              <w:rPr>
                <w:sz w:val="2"/>
                <w:szCs w:val="2"/>
              </w:rPr>
            </w:pPr>
          </w:p>
        </w:tc>
        <w:tc>
          <w:tcPr>
            <w:tcW w:w="992" w:type="dxa"/>
            <w:vMerge/>
            <w:tcBorders>
              <w:top w:val="nil"/>
            </w:tcBorders>
          </w:tcPr>
          <w:p w:rsidR="00F57CBB" w:rsidRPr="00375614" w:rsidRDefault="00F57CBB">
            <w:pPr>
              <w:rPr>
                <w:sz w:val="2"/>
                <w:szCs w:val="2"/>
              </w:rPr>
            </w:pPr>
          </w:p>
        </w:tc>
        <w:tc>
          <w:tcPr>
            <w:tcW w:w="992" w:type="dxa"/>
            <w:vMerge/>
            <w:tcBorders>
              <w:top w:val="nil"/>
            </w:tcBorders>
          </w:tcPr>
          <w:p w:rsidR="00F57CBB" w:rsidRPr="00375614" w:rsidRDefault="00F57CBB">
            <w:pPr>
              <w:rPr>
                <w:sz w:val="2"/>
                <w:szCs w:val="2"/>
              </w:rPr>
            </w:pPr>
          </w:p>
        </w:tc>
        <w:tc>
          <w:tcPr>
            <w:tcW w:w="1134" w:type="dxa"/>
            <w:vMerge/>
            <w:tcBorders>
              <w:top w:val="nil"/>
            </w:tcBorders>
          </w:tcPr>
          <w:p w:rsidR="00F57CBB" w:rsidRPr="00375614" w:rsidRDefault="00F57CBB">
            <w:pPr>
              <w:rPr>
                <w:sz w:val="2"/>
                <w:szCs w:val="2"/>
              </w:rPr>
            </w:pPr>
          </w:p>
        </w:tc>
        <w:tc>
          <w:tcPr>
            <w:tcW w:w="1134" w:type="dxa"/>
          </w:tcPr>
          <w:p w:rsidR="00F57CBB" w:rsidRPr="00646514" w:rsidRDefault="00A267DB">
            <w:pPr>
              <w:pStyle w:val="TableParagraph"/>
              <w:spacing w:line="268" w:lineRule="exact"/>
              <w:ind w:left="194" w:right="188"/>
              <w:jc w:val="center"/>
              <w:rPr>
                <w:sz w:val="24"/>
              </w:rPr>
            </w:pPr>
            <w:r w:rsidRPr="00646514">
              <w:rPr>
                <w:sz w:val="24"/>
              </w:rPr>
              <w:t>2016 г.</w:t>
            </w:r>
          </w:p>
        </w:tc>
        <w:tc>
          <w:tcPr>
            <w:tcW w:w="993" w:type="dxa"/>
          </w:tcPr>
          <w:p w:rsidR="00F57CBB" w:rsidRPr="00646514" w:rsidRDefault="00A267DB">
            <w:pPr>
              <w:pStyle w:val="TableParagraph"/>
              <w:spacing w:line="268" w:lineRule="exact"/>
              <w:ind w:left="130" w:right="116"/>
              <w:jc w:val="center"/>
              <w:rPr>
                <w:sz w:val="24"/>
              </w:rPr>
            </w:pPr>
            <w:r w:rsidRPr="00646514">
              <w:rPr>
                <w:sz w:val="24"/>
              </w:rPr>
              <w:t>2015 г.</w:t>
            </w:r>
          </w:p>
        </w:tc>
        <w:tc>
          <w:tcPr>
            <w:tcW w:w="992" w:type="dxa"/>
          </w:tcPr>
          <w:p w:rsidR="00F57CBB" w:rsidRPr="00646514" w:rsidRDefault="00A267DB">
            <w:pPr>
              <w:pStyle w:val="TableParagraph"/>
              <w:spacing w:line="271" w:lineRule="exact"/>
              <w:ind w:left="257"/>
              <w:rPr>
                <w:sz w:val="24"/>
              </w:rPr>
            </w:pPr>
            <w:r w:rsidRPr="00646514">
              <w:rPr>
                <w:sz w:val="24"/>
              </w:rPr>
              <w:t>2016</w:t>
            </w:r>
          </w:p>
        </w:tc>
        <w:tc>
          <w:tcPr>
            <w:tcW w:w="850" w:type="dxa"/>
          </w:tcPr>
          <w:p w:rsidR="00F57CBB" w:rsidRPr="00646514" w:rsidRDefault="00A267DB">
            <w:pPr>
              <w:pStyle w:val="TableParagraph"/>
              <w:spacing w:line="271" w:lineRule="exact"/>
              <w:ind w:left="136" w:right="123"/>
              <w:jc w:val="center"/>
              <w:rPr>
                <w:sz w:val="24"/>
              </w:rPr>
            </w:pPr>
            <w:r w:rsidRPr="00646514">
              <w:rPr>
                <w:sz w:val="24"/>
              </w:rPr>
              <w:t>2015</w:t>
            </w:r>
          </w:p>
        </w:tc>
      </w:tr>
      <w:tr w:rsidR="00F57CBB" w:rsidRPr="00375614" w:rsidTr="000A1B38">
        <w:trPr>
          <w:trHeight w:val="827"/>
        </w:trPr>
        <w:tc>
          <w:tcPr>
            <w:tcW w:w="2268" w:type="dxa"/>
          </w:tcPr>
          <w:p w:rsidR="00F57CBB" w:rsidRPr="00375614" w:rsidRDefault="00A267DB">
            <w:pPr>
              <w:pStyle w:val="TableParagraph"/>
              <w:ind w:left="107" w:right="224"/>
              <w:rPr>
                <w:sz w:val="24"/>
              </w:rPr>
            </w:pPr>
            <w:r w:rsidRPr="00375614">
              <w:rPr>
                <w:sz w:val="24"/>
              </w:rPr>
              <w:t>Выручка от реали- зации продукции,</w:t>
            </w:r>
          </w:p>
          <w:p w:rsidR="00F57CBB" w:rsidRPr="00375614" w:rsidRDefault="00A267DB">
            <w:pPr>
              <w:pStyle w:val="TableParagraph"/>
              <w:spacing w:line="264" w:lineRule="exact"/>
              <w:ind w:left="107"/>
              <w:rPr>
                <w:sz w:val="24"/>
              </w:rPr>
            </w:pPr>
            <w:r w:rsidRPr="00375614">
              <w:rPr>
                <w:sz w:val="24"/>
              </w:rPr>
              <w:t>работ, услуг, тыс. р.</w:t>
            </w:r>
          </w:p>
        </w:tc>
        <w:tc>
          <w:tcPr>
            <w:tcW w:w="992" w:type="dxa"/>
          </w:tcPr>
          <w:p w:rsidR="00F57CBB" w:rsidRPr="00375614" w:rsidRDefault="00A267DB">
            <w:pPr>
              <w:pStyle w:val="TableParagraph"/>
              <w:spacing w:line="268" w:lineRule="exact"/>
              <w:ind w:left="124" w:right="114"/>
              <w:jc w:val="center"/>
              <w:rPr>
                <w:sz w:val="24"/>
              </w:rPr>
            </w:pPr>
            <w:r w:rsidRPr="00375614">
              <w:rPr>
                <w:sz w:val="24"/>
              </w:rPr>
              <w:t>40110</w:t>
            </w:r>
          </w:p>
        </w:tc>
        <w:tc>
          <w:tcPr>
            <w:tcW w:w="992" w:type="dxa"/>
          </w:tcPr>
          <w:p w:rsidR="00F57CBB" w:rsidRPr="00375614" w:rsidRDefault="00A267DB">
            <w:pPr>
              <w:pStyle w:val="TableParagraph"/>
              <w:spacing w:line="268" w:lineRule="exact"/>
              <w:ind w:left="114" w:right="105"/>
              <w:jc w:val="center"/>
              <w:rPr>
                <w:sz w:val="24"/>
              </w:rPr>
            </w:pPr>
            <w:r w:rsidRPr="00375614">
              <w:rPr>
                <w:sz w:val="24"/>
              </w:rPr>
              <w:t>53923</w:t>
            </w:r>
          </w:p>
        </w:tc>
        <w:tc>
          <w:tcPr>
            <w:tcW w:w="1134" w:type="dxa"/>
          </w:tcPr>
          <w:p w:rsidR="00F57CBB" w:rsidRPr="00375614" w:rsidRDefault="00A267DB">
            <w:pPr>
              <w:pStyle w:val="TableParagraph"/>
              <w:spacing w:line="268" w:lineRule="exact"/>
              <w:ind w:left="246" w:right="237"/>
              <w:jc w:val="center"/>
              <w:rPr>
                <w:sz w:val="24"/>
              </w:rPr>
            </w:pPr>
            <w:r w:rsidRPr="00375614">
              <w:rPr>
                <w:sz w:val="24"/>
              </w:rPr>
              <w:t>60070</w:t>
            </w:r>
          </w:p>
        </w:tc>
        <w:tc>
          <w:tcPr>
            <w:tcW w:w="1134" w:type="dxa"/>
          </w:tcPr>
          <w:p w:rsidR="00F57CBB" w:rsidRPr="00375614" w:rsidRDefault="00A267DB" w:rsidP="00EB2BCC">
            <w:pPr>
              <w:pStyle w:val="TableParagraph"/>
              <w:spacing w:line="268" w:lineRule="exact"/>
              <w:jc w:val="center"/>
              <w:rPr>
                <w:sz w:val="24"/>
              </w:rPr>
            </w:pPr>
            <w:r w:rsidRPr="00375614">
              <w:rPr>
                <w:sz w:val="24"/>
              </w:rPr>
              <w:t>6147</w:t>
            </w:r>
          </w:p>
        </w:tc>
        <w:tc>
          <w:tcPr>
            <w:tcW w:w="993" w:type="dxa"/>
          </w:tcPr>
          <w:p w:rsidR="00F57CBB" w:rsidRPr="00375614" w:rsidRDefault="00A267DB" w:rsidP="00EB2BCC">
            <w:pPr>
              <w:pStyle w:val="TableParagraph"/>
              <w:spacing w:line="268" w:lineRule="exact"/>
              <w:jc w:val="center"/>
              <w:rPr>
                <w:sz w:val="24"/>
              </w:rPr>
            </w:pPr>
            <w:r w:rsidRPr="00375614">
              <w:rPr>
                <w:sz w:val="24"/>
              </w:rPr>
              <w:t>19960</w:t>
            </w:r>
          </w:p>
        </w:tc>
        <w:tc>
          <w:tcPr>
            <w:tcW w:w="992" w:type="dxa"/>
          </w:tcPr>
          <w:p w:rsidR="00F57CBB" w:rsidRPr="00375614" w:rsidRDefault="00A267DB">
            <w:pPr>
              <w:pStyle w:val="TableParagraph"/>
              <w:spacing w:line="268" w:lineRule="exact"/>
              <w:ind w:left="228"/>
              <w:rPr>
                <w:sz w:val="24"/>
              </w:rPr>
            </w:pPr>
            <w:r w:rsidRPr="00375614">
              <w:rPr>
                <w:sz w:val="24"/>
              </w:rPr>
              <w:t>111,4</w:t>
            </w:r>
          </w:p>
        </w:tc>
        <w:tc>
          <w:tcPr>
            <w:tcW w:w="850" w:type="dxa"/>
          </w:tcPr>
          <w:p w:rsidR="00F57CBB" w:rsidRPr="00375614" w:rsidRDefault="00A267DB">
            <w:pPr>
              <w:pStyle w:val="TableParagraph"/>
              <w:spacing w:line="268" w:lineRule="exact"/>
              <w:ind w:left="136" w:right="125"/>
              <w:jc w:val="center"/>
              <w:rPr>
                <w:sz w:val="24"/>
              </w:rPr>
            </w:pPr>
            <w:r w:rsidRPr="00375614">
              <w:rPr>
                <w:sz w:val="24"/>
              </w:rPr>
              <w:t>149,8</w:t>
            </w:r>
          </w:p>
        </w:tc>
      </w:tr>
      <w:tr w:rsidR="00F57CBB" w:rsidRPr="00375614" w:rsidTr="000A1B38">
        <w:trPr>
          <w:trHeight w:val="827"/>
        </w:trPr>
        <w:tc>
          <w:tcPr>
            <w:tcW w:w="2268" w:type="dxa"/>
          </w:tcPr>
          <w:p w:rsidR="00F57CBB" w:rsidRPr="00375614" w:rsidRDefault="00A267DB">
            <w:pPr>
              <w:pStyle w:val="TableParagraph"/>
              <w:ind w:left="107"/>
              <w:rPr>
                <w:sz w:val="24"/>
              </w:rPr>
            </w:pPr>
            <w:r w:rsidRPr="00375614">
              <w:rPr>
                <w:sz w:val="24"/>
              </w:rPr>
              <w:t>Затраты на рубль произведенной</w:t>
            </w:r>
          </w:p>
          <w:p w:rsidR="00F57CBB" w:rsidRPr="00375614" w:rsidRDefault="00A267DB">
            <w:pPr>
              <w:pStyle w:val="TableParagraph"/>
              <w:spacing w:line="264" w:lineRule="exact"/>
              <w:ind w:left="107"/>
              <w:rPr>
                <w:sz w:val="24"/>
              </w:rPr>
            </w:pPr>
            <w:r w:rsidRPr="00375614">
              <w:rPr>
                <w:sz w:val="24"/>
              </w:rPr>
              <w:t>продукции, коп. /</w:t>
            </w:r>
            <w:r w:rsidR="00EB2BCC">
              <w:rPr>
                <w:sz w:val="24"/>
              </w:rPr>
              <w:t xml:space="preserve"> </w:t>
            </w:r>
            <w:r w:rsidRPr="00375614">
              <w:rPr>
                <w:sz w:val="24"/>
              </w:rPr>
              <w:t>р.</w:t>
            </w:r>
          </w:p>
        </w:tc>
        <w:tc>
          <w:tcPr>
            <w:tcW w:w="992" w:type="dxa"/>
          </w:tcPr>
          <w:p w:rsidR="00F57CBB" w:rsidRPr="00375614" w:rsidRDefault="00A267DB">
            <w:pPr>
              <w:pStyle w:val="TableParagraph"/>
              <w:spacing w:line="268" w:lineRule="exact"/>
              <w:ind w:left="124" w:right="114"/>
              <w:jc w:val="center"/>
              <w:rPr>
                <w:sz w:val="24"/>
              </w:rPr>
            </w:pPr>
            <w:r w:rsidRPr="00375614">
              <w:rPr>
                <w:sz w:val="24"/>
              </w:rPr>
              <w:t>97</w:t>
            </w:r>
          </w:p>
        </w:tc>
        <w:tc>
          <w:tcPr>
            <w:tcW w:w="992" w:type="dxa"/>
          </w:tcPr>
          <w:p w:rsidR="00F57CBB" w:rsidRPr="00375614" w:rsidRDefault="00A267DB">
            <w:pPr>
              <w:pStyle w:val="TableParagraph"/>
              <w:spacing w:line="268" w:lineRule="exact"/>
              <w:ind w:left="114" w:right="105"/>
              <w:jc w:val="center"/>
              <w:rPr>
                <w:sz w:val="24"/>
              </w:rPr>
            </w:pPr>
            <w:r w:rsidRPr="00375614">
              <w:rPr>
                <w:sz w:val="24"/>
              </w:rPr>
              <w:t>99</w:t>
            </w:r>
          </w:p>
        </w:tc>
        <w:tc>
          <w:tcPr>
            <w:tcW w:w="1134" w:type="dxa"/>
          </w:tcPr>
          <w:p w:rsidR="00F57CBB" w:rsidRPr="00375614" w:rsidRDefault="00A267DB">
            <w:pPr>
              <w:pStyle w:val="TableParagraph"/>
              <w:spacing w:line="268" w:lineRule="exact"/>
              <w:ind w:left="247" w:right="237"/>
              <w:jc w:val="center"/>
              <w:rPr>
                <w:sz w:val="24"/>
              </w:rPr>
            </w:pPr>
            <w:r w:rsidRPr="00375614">
              <w:rPr>
                <w:sz w:val="24"/>
              </w:rPr>
              <w:t>101</w:t>
            </w:r>
          </w:p>
        </w:tc>
        <w:tc>
          <w:tcPr>
            <w:tcW w:w="1134" w:type="dxa"/>
          </w:tcPr>
          <w:p w:rsidR="00F57CBB" w:rsidRPr="00375614" w:rsidRDefault="00A267DB" w:rsidP="00EB2BCC">
            <w:pPr>
              <w:pStyle w:val="TableParagraph"/>
              <w:spacing w:line="268" w:lineRule="exact"/>
              <w:jc w:val="center"/>
              <w:rPr>
                <w:sz w:val="24"/>
              </w:rPr>
            </w:pPr>
            <w:r w:rsidRPr="00375614">
              <w:rPr>
                <w:sz w:val="24"/>
              </w:rPr>
              <w:t>1</w:t>
            </w:r>
          </w:p>
        </w:tc>
        <w:tc>
          <w:tcPr>
            <w:tcW w:w="993" w:type="dxa"/>
          </w:tcPr>
          <w:p w:rsidR="00F57CBB" w:rsidRPr="00375614" w:rsidRDefault="00A267DB" w:rsidP="00EB2BCC">
            <w:pPr>
              <w:pStyle w:val="TableParagraph"/>
              <w:spacing w:line="268" w:lineRule="exact"/>
              <w:jc w:val="center"/>
              <w:rPr>
                <w:sz w:val="24"/>
              </w:rPr>
            </w:pPr>
            <w:r w:rsidRPr="00375614">
              <w:rPr>
                <w:sz w:val="24"/>
              </w:rPr>
              <w:t>4</w:t>
            </w:r>
          </w:p>
        </w:tc>
        <w:tc>
          <w:tcPr>
            <w:tcW w:w="992" w:type="dxa"/>
          </w:tcPr>
          <w:p w:rsidR="00F57CBB" w:rsidRPr="00375614" w:rsidRDefault="00A267DB">
            <w:pPr>
              <w:pStyle w:val="TableParagraph"/>
              <w:spacing w:line="268" w:lineRule="exact"/>
              <w:ind w:left="228"/>
              <w:rPr>
                <w:sz w:val="24"/>
              </w:rPr>
            </w:pPr>
            <w:r w:rsidRPr="00375614">
              <w:rPr>
                <w:sz w:val="24"/>
              </w:rPr>
              <w:t>101,3</w:t>
            </w:r>
          </w:p>
        </w:tc>
        <w:tc>
          <w:tcPr>
            <w:tcW w:w="850" w:type="dxa"/>
          </w:tcPr>
          <w:p w:rsidR="00F57CBB" w:rsidRPr="00375614" w:rsidRDefault="00A267DB">
            <w:pPr>
              <w:pStyle w:val="TableParagraph"/>
              <w:spacing w:line="268" w:lineRule="exact"/>
              <w:ind w:left="136" w:right="125"/>
              <w:jc w:val="center"/>
              <w:rPr>
                <w:sz w:val="24"/>
              </w:rPr>
            </w:pPr>
            <w:r w:rsidRPr="00375614">
              <w:rPr>
                <w:sz w:val="24"/>
              </w:rPr>
              <w:t>104,1</w:t>
            </w:r>
          </w:p>
        </w:tc>
      </w:tr>
      <w:tr w:rsidR="00F57CBB" w:rsidRPr="00375614" w:rsidTr="000A1B38">
        <w:trPr>
          <w:trHeight w:val="535"/>
        </w:trPr>
        <w:tc>
          <w:tcPr>
            <w:tcW w:w="2268" w:type="dxa"/>
          </w:tcPr>
          <w:p w:rsidR="000C47E5" w:rsidRDefault="00A267DB" w:rsidP="00EB2BCC">
            <w:pPr>
              <w:pStyle w:val="TableParagraph"/>
              <w:ind w:left="107"/>
              <w:rPr>
                <w:sz w:val="24"/>
              </w:rPr>
            </w:pPr>
            <w:r w:rsidRPr="00375614">
              <w:rPr>
                <w:sz w:val="24"/>
              </w:rPr>
              <w:t>Себестоимость ок</w:t>
            </w:r>
            <w:r w:rsidRPr="00375614">
              <w:rPr>
                <w:sz w:val="24"/>
              </w:rPr>
              <w:t>а</w:t>
            </w:r>
            <w:r w:rsidRPr="00375614">
              <w:rPr>
                <w:sz w:val="24"/>
              </w:rPr>
              <w:t>занных услуг,</w:t>
            </w:r>
            <w:r w:rsidR="000C47E5">
              <w:rPr>
                <w:sz w:val="24"/>
              </w:rPr>
              <w:t xml:space="preserve"> </w:t>
            </w:r>
          </w:p>
          <w:p w:rsidR="00F57CBB" w:rsidRPr="00375614" w:rsidRDefault="00A267DB" w:rsidP="00EB2BCC">
            <w:pPr>
              <w:pStyle w:val="TableParagraph"/>
              <w:ind w:left="107"/>
              <w:rPr>
                <w:sz w:val="24"/>
              </w:rPr>
            </w:pPr>
            <w:r w:rsidRPr="00375614">
              <w:rPr>
                <w:sz w:val="24"/>
              </w:rPr>
              <w:t>тыс. р.</w:t>
            </w:r>
          </w:p>
        </w:tc>
        <w:tc>
          <w:tcPr>
            <w:tcW w:w="992" w:type="dxa"/>
          </w:tcPr>
          <w:p w:rsidR="00F57CBB" w:rsidRPr="00375614" w:rsidRDefault="00A267DB">
            <w:pPr>
              <w:pStyle w:val="TableParagraph"/>
              <w:spacing w:line="268" w:lineRule="exact"/>
              <w:ind w:left="124" w:right="114"/>
              <w:jc w:val="center"/>
              <w:rPr>
                <w:sz w:val="24"/>
              </w:rPr>
            </w:pPr>
            <w:r w:rsidRPr="00375614">
              <w:rPr>
                <w:sz w:val="24"/>
              </w:rPr>
              <w:t>38828</w:t>
            </w:r>
          </w:p>
        </w:tc>
        <w:tc>
          <w:tcPr>
            <w:tcW w:w="992" w:type="dxa"/>
          </w:tcPr>
          <w:p w:rsidR="00F57CBB" w:rsidRPr="00375614" w:rsidRDefault="00A267DB">
            <w:pPr>
              <w:pStyle w:val="TableParagraph"/>
              <w:spacing w:line="268" w:lineRule="exact"/>
              <w:ind w:left="114" w:right="105"/>
              <w:jc w:val="center"/>
              <w:rPr>
                <w:sz w:val="24"/>
              </w:rPr>
            </w:pPr>
            <w:r w:rsidRPr="00375614">
              <w:rPr>
                <w:sz w:val="24"/>
              </w:rPr>
              <w:t>53618</w:t>
            </w:r>
          </w:p>
        </w:tc>
        <w:tc>
          <w:tcPr>
            <w:tcW w:w="1134" w:type="dxa"/>
          </w:tcPr>
          <w:p w:rsidR="00F57CBB" w:rsidRPr="00375614" w:rsidRDefault="00A267DB">
            <w:pPr>
              <w:pStyle w:val="TableParagraph"/>
              <w:spacing w:line="268" w:lineRule="exact"/>
              <w:ind w:left="247" w:right="237"/>
              <w:jc w:val="center"/>
              <w:rPr>
                <w:sz w:val="24"/>
              </w:rPr>
            </w:pPr>
            <w:r w:rsidRPr="00375614">
              <w:rPr>
                <w:sz w:val="24"/>
              </w:rPr>
              <w:t>59518</w:t>
            </w:r>
          </w:p>
        </w:tc>
        <w:tc>
          <w:tcPr>
            <w:tcW w:w="1134" w:type="dxa"/>
          </w:tcPr>
          <w:p w:rsidR="00F57CBB" w:rsidRPr="00375614" w:rsidRDefault="00A267DB" w:rsidP="00EB2BCC">
            <w:pPr>
              <w:pStyle w:val="TableParagraph"/>
              <w:spacing w:line="268" w:lineRule="exact"/>
              <w:jc w:val="center"/>
              <w:rPr>
                <w:sz w:val="24"/>
              </w:rPr>
            </w:pPr>
            <w:r w:rsidRPr="00375614">
              <w:rPr>
                <w:sz w:val="24"/>
              </w:rPr>
              <w:t>5900</w:t>
            </w:r>
          </w:p>
        </w:tc>
        <w:tc>
          <w:tcPr>
            <w:tcW w:w="993" w:type="dxa"/>
          </w:tcPr>
          <w:p w:rsidR="00F57CBB" w:rsidRPr="00375614" w:rsidRDefault="00A267DB" w:rsidP="00EB2BCC">
            <w:pPr>
              <w:pStyle w:val="TableParagraph"/>
              <w:spacing w:line="268" w:lineRule="exact"/>
              <w:jc w:val="center"/>
              <w:rPr>
                <w:sz w:val="24"/>
              </w:rPr>
            </w:pPr>
            <w:r w:rsidRPr="00375614">
              <w:rPr>
                <w:sz w:val="24"/>
              </w:rPr>
              <w:t>20690</w:t>
            </w:r>
          </w:p>
        </w:tc>
        <w:tc>
          <w:tcPr>
            <w:tcW w:w="992" w:type="dxa"/>
          </w:tcPr>
          <w:p w:rsidR="00F57CBB" w:rsidRPr="00375614" w:rsidRDefault="00A267DB">
            <w:pPr>
              <w:pStyle w:val="TableParagraph"/>
              <w:spacing w:line="268" w:lineRule="exact"/>
              <w:ind w:left="228"/>
              <w:rPr>
                <w:sz w:val="24"/>
              </w:rPr>
            </w:pPr>
            <w:r w:rsidRPr="00375614">
              <w:rPr>
                <w:sz w:val="24"/>
              </w:rPr>
              <w:t>112,9</w:t>
            </w:r>
          </w:p>
        </w:tc>
        <w:tc>
          <w:tcPr>
            <w:tcW w:w="850" w:type="dxa"/>
          </w:tcPr>
          <w:p w:rsidR="00F57CBB" w:rsidRPr="00375614" w:rsidRDefault="00A267DB">
            <w:pPr>
              <w:pStyle w:val="TableParagraph"/>
              <w:spacing w:line="268" w:lineRule="exact"/>
              <w:ind w:left="136" w:right="125"/>
              <w:jc w:val="center"/>
              <w:rPr>
                <w:sz w:val="24"/>
              </w:rPr>
            </w:pPr>
            <w:r w:rsidRPr="00375614">
              <w:rPr>
                <w:sz w:val="24"/>
              </w:rPr>
              <w:t>155,9</w:t>
            </w:r>
          </w:p>
        </w:tc>
      </w:tr>
      <w:tr w:rsidR="00646514" w:rsidRPr="00375614" w:rsidTr="000A1B38">
        <w:trPr>
          <w:trHeight w:val="689"/>
        </w:trPr>
        <w:tc>
          <w:tcPr>
            <w:tcW w:w="2268" w:type="dxa"/>
          </w:tcPr>
          <w:p w:rsidR="00646514" w:rsidRPr="00375614" w:rsidRDefault="00EB2BCC" w:rsidP="00EB2BCC">
            <w:pPr>
              <w:pStyle w:val="TableParagraph"/>
              <w:ind w:left="107" w:right="139"/>
              <w:rPr>
                <w:sz w:val="24"/>
              </w:rPr>
            </w:pPr>
            <w:r>
              <w:rPr>
                <w:sz w:val="24"/>
              </w:rPr>
              <w:t>Валовая прибыль от про</w:t>
            </w:r>
            <w:r w:rsidR="00646514" w:rsidRPr="00375614">
              <w:rPr>
                <w:sz w:val="24"/>
              </w:rPr>
              <w:t>даж, тыс. р.</w:t>
            </w:r>
          </w:p>
        </w:tc>
        <w:tc>
          <w:tcPr>
            <w:tcW w:w="992" w:type="dxa"/>
          </w:tcPr>
          <w:p w:rsidR="00646514" w:rsidRPr="00375614" w:rsidRDefault="00646514" w:rsidP="00DB33BF">
            <w:pPr>
              <w:pStyle w:val="TableParagraph"/>
              <w:spacing w:line="270" w:lineRule="exact"/>
              <w:ind w:left="256"/>
              <w:rPr>
                <w:sz w:val="24"/>
              </w:rPr>
            </w:pPr>
            <w:r w:rsidRPr="00375614">
              <w:rPr>
                <w:sz w:val="24"/>
              </w:rPr>
              <w:t>1282</w:t>
            </w:r>
          </w:p>
        </w:tc>
        <w:tc>
          <w:tcPr>
            <w:tcW w:w="992" w:type="dxa"/>
          </w:tcPr>
          <w:p w:rsidR="00646514" w:rsidRPr="00375614" w:rsidRDefault="00646514" w:rsidP="00DB33BF">
            <w:pPr>
              <w:pStyle w:val="TableParagraph"/>
              <w:spacing w:line="270" w:lineRule="exact"/>
              <w:ind w:left="120" w:right="117"/>
              <w:jc w:val="center"/>
              <w:rPr>
                <w:sz w:val="24"/>
              </w:rPr>
            </w:pPr>
            <w:r w:rsidRPr="00375614">
              <w:rPr>
                <w:sz w:val="24"/>
              </w:rPr>
              <w:t>2421</w:t>
            </w:r>
          </w:p>
        </w:tc>
        <w:tc>
          <w:tcPr>
            <w:tcW w:w="1134" w:type="dxa"/>
          </w:tcPr>
          <w:p w:rsidR="00646514" w:rsidRPr="00375614" w:rsidRDefault="00646514" w:rsidP="00DB33BF">
            <w:pPr>
              <w:pStyle w:val="TableParagraph"/>
              <w:spacing w:line="270" w:lineRule="exact"/>
              <w:ind w:left="264" w:right="260"/>
              <w:jc w:val="center"/>
              <w:rPr>
                <w:sz w:val="24"/>
              </w:rPr>
            </w:pPr>
            <w:r w:rsidRPr="00375614">
              <w:rPr>
                <w:sz w:val="24"/>
              </w:rPr>
              <w:t>4829</w:t>
            </w:r>
          </w:p>
        </w:tc>
        <w:tc>
          <w:tcPr>
            <w:tcW w:w="1134" w:type="dxa"/>
          </w:tcPr>
          <w:p w:rsidR="00646514" w:rsidRPr="00375614" w:rsidRDefault="00646514" w:rsidP="00EB2BCC">
            <w:pPr>
              <w:pStyle w:val="TableParagraph"/>
              <w:spacing w:line="270" w:lineRule="exact"/>
              <w:jc w:val="center"/>
              <w:rPr>
                <w:sz w:val="24"/>
              </w:rPr>
            </w:pPr>
            <w:r w:rsidRPr="00375614">
              <w:rPr>
                <w:sz w:val="24"/>
              </w:rPr>
              <w:t>2408</w:t>
            </w:r>
          </w:p>
        </w:tc>
        <w:tc>
          <w:tcPr>
            <w:tcW w:w="993" w:type="dxa"/>
          </w:tcPr>
          <w:p w:rsidR="00646514" w:rsidRPr="00375614" w:rsidRDefault="00646514" w:rsidP="00EB2BCC">
            <w:pPr>
              <w:pStyle w:val="TableParagraph"/>
              <w:spacing w:line="270" w:lineRule="exact"/>
              <w:ind w:firstLine="264"/>
              <w:rPr>
                <w:sz w:val="24"/>
              </w:rPr>
            </w:pPr>
            <w:r w:rsidRPr="00375614">
              <w:rPr>
                <w:sz w:val="24"/>
              </w:rPr>
              <w:t>3547</w:t>
            </w:r>
          </w:p>
        </w:tc>
        <w:tc>
          <w:tcPr>
            <w:tcW w:w="992" w:type="dxa"/>
          </w:tcPr>
          <w:p w:rsidR="00646514" w:rsidRPr="00375614" w:rsidRDefault="00646514" w:rsidP="00DB33BF">
            <w:pPr>
              <w:pStyle w:val="TableParagraph"/>
              <w:spacing w:line="270" w:lineRule="exact"/>
              <w:ind w:left="121" w:right="121"/>
              <w:jc w:val="center"/>
              <w:rPr>
                <w:sz w:val="24"/>
              </w:rPr>
            </w:pPr>
            <w:r w:rsidRPr="00375614">
              <w:rPr>
                <w:sz w:val="24"/>
              </w:rPr>
              <w:t>50,1</w:t>
            </w:r>
          </w:p>
        </w:tc>
        <w:tc>
          <w:tcPr>
            <w:tcW w:w="850" w:type="dxa"/>
          </w:tcPr>
          <w:p w:rsidR="00646514" w:rsidRPr="00375614" w:rsidRDefault="00646514" w:rsidP="00DB33BF">
            <w:pPr>
              <w:pStyle w:val="TableParagraph"/>
              <w:spacing w:line="270" w:lineRule="exact"/>
              <w:ind w:left="208"/>
              <w:rPr>
                <w:sz w:val="24"/>
              </w:rPr>
            </w:pPr>
            <w:r w:rsidRPr="00375614">
              <w:rPr>
                <w:sz w:val="24"/>
              </w:rPr>
              <w:t>73,4</w:t>
            </w:r>
          </w:p>
        </w:tc>
      </w:tr>
      <w:tr w:rsidR="00646514" w:rsidRPr="00375614" w:rsidTr="000A1B38">
        <w:trPr>
          <w:trHeight w:val="417"/>
        </w:trPr>
        <w:tc>
          <w:tcPr>
            <w:tcW w:w="2268" w:type="dxa"/>
          </w:tcPr>
          <w:p w:rsidR="00646514" w:rsidRPr="00375614" w:rsidRDefault="000C47E5" w:rsidP="000C47E5">
            <w:pPr>
              <w:pStyle w:val="TableParagraph"/>
              <w:spacing w:line="268" w:lineRule="exact"/>
              <w:ind w:left="107"/>
              <w:rPr>
                <w:sz w:val="24"/>
              </w:rPr>
            </w:pPr>
            <w:r>
              <w:rPr>
                <w:sz w:val="24"/>
              </w:rPr>
              <w:t>Прочие до</w:t>
            </w:r>
            <w:r w:rsidR="00646514" w:rsidRPr="00375614">
              <w:rPr>
                <w:sz w:val="24"/>
              </w:rPr>
              <w:t>ходы</w:t>
            </w:r>
          </w:p>
        </w:tc>
        <w:tc>
          <w:tcPr>
            <w:tcW w:w="992" w:type="dxa"/>
          </w:tcPr>
          <w:p w:rsidR="00646514" w:rsidRPr="00375614" w:rsidRDefault="00646514" w:rsidP="00DB33BF">
            <w:pPr>
              <w:pStyle w:val="TableParagraph"/>
              <w:spacing w:line="268" w:lineRule="exact"/>
              <w:ind w:left="316"/>
              <w:rPr>
                <w:sz w:val="24"/>
              </w:rPr>
            </w:pPr>
            <w:r w:rsidRPr="00375614">
              <w:rPr>
                <w:sz w:val="24"/>
              </w:rPr>
              <w:t>848</w:t>
            </w:r>
          </w:p>
        </w:tc>
        <w:tc>
          <w:tcPr>
            <w:tcW w:w="992" w:type="dxa"/>
          </w:tcPr>
          <w:p w:rsidR="00646514" w:rsidRPr="00375614" w:rsidRDefault="00646514" w:rsidP="00DB33BF">
            <w:pPr>
              <w:pStyle w:val="TableParagraph"/>
              <w:spacing w:line="268" w:lineRule="exact"/>
              <w:ind w:left="120" w:right="117"/>
              <w:jc w:val="center"/>
              <w:rPr>
                <w:sz w:val="24"/>
              </w:rPr>
            </w:pPr>
            <w:r w:rsidRPr="00375614">
              <w:rPr>
                <w:sz w:val="24"/>
              </w:rPr>
              <w:t>9296</w:t>
            </w:r>
          </w:p>
        </w:tc>
        <w:tc>
          <w:tcPr>
            <w:tcW w:w="1134" w:type="dxa"/>
          </w:tcPr>
          <w:p w:rsidR="00646514" w:rsidRPr="00375614" w:rsidRDefault="00646514" w:rsidP="00DB33BF">
            <w:pPr>
              <w:pStyle w:val="TableParagraph"/>
              <w:spacing w:line="268" w:lineRule="exact"/>
              <w:ind w:left="264" w:right="260"/>
              <w:jc w:val="center"/>
              <w:rPr>
                <w:sz w:val="24"/>
              </w:rPr>
            </w:pPr>
            <w:r w:rsidRPr="00375614">
              <w:rPr>
                <w:sz w:val="24"/>
              </w:rPr>
              <w:t>13086</w:t>
            </w:r>
          </w:p>
        </w:tc>
        <w:tc>
          <w:tcPr>
            <w:tcW w:w="1134" w:type="dxa"/>
          </w:tcPr>
          <w:p w:rsidR="00646514" w:rsidRPr="00375614" w:rsidRDefault="00646514" w:rsidP="00EB2BCC">
            <w:pPr>
              <w:pStyle w:val="TableParagraph"/>
              <w:spacing w:line="268" w:lineRule="exact"/>
              <w:jc w:val="center"/>
              <w:rPr>
                <w:sz w:val="24"/>
              </w:rPr>
            </w:pPr>
            <w:r w:rsidRPr="00375614">
              <w:rPr>
                <w:sz w:val="24"/>
              </w:rPr>
              <w:t>3790</w:t>
            </w:r>
          </w:p>
        </w:tc>
        <w:tc>
          <w:tcPr>
            <w:tcW w:w="993" w:type="dxa"/>
          </w:tcPr>
          <w:p w:rsidR="00646514" w:rsidRPr="00375614" w:rsidRDefault="00646514" w:rsidP="00EB2BCC">
            <w:pPr>
              <w:pStyle w:val="TableParagraph"/>
              <w:spacing w:line="268" w:lineRule="exact"/>
              <w:jc w:val="center"/>
              <w:rPr>
                <w:sz w:val="24"/>
              </w:rPr>
            </w:pPr>
            <w:r w:rsidRPr="00375614">
              <w:rPr>
                <w:sz w:val="24"/>
              </w:rPr>
              <w:t>12238</w:t>
            </w:r>
          </w:p>
        </w:tc>
        <w:tc>
          <w:tcPr>
            <w:tcW w:w="992" w:type="dxa"/>
          </w:tcPr>
          <w:p w:rsidR="00646514" w:rsidRPr="00375614" w:rsidRDefault="00646514" w:rsidP="00DB33BF">
            <w:pPr>
              <w:pStyle w:val="TableParagraph"/>
              <w:spacing w:line="268" w:lineRule="exact"/>
              <w:ind w:left="121" w:right="121"/>
              <w:jc w:val="center"/>
              <w:rPr>
                <w:sz w:val="24"/>
              </w:rPr>
            </w:pPr>
            <w:r w:rsidRPr="00375614">
              <w:rPr>
                <w:sz w:val="24"/>
              </w:rPr>
              <w:t>140,8</w:t>
            </w:r>
          </w:p>
        </w:tc>
        <w:tc>
          <w:tcPr>
            <w:tcW w:w="850" w:type="dxa"/>
          </w:tcPr>
          <w:p w:rsidR="00646514" w:rsidRPr="00375614" w:rsidRDefault="00646514" w:rsidP="00DB33BF">
            <w:pPr>
              <w:pStyle w:val="TableParagraph"/>
              <w:spacing w:line="268" w:lineRule="exact"/>
              <w:ind w:left="130" w:right="130"/>
              <w:jc w:val="center"/>
              <w:rPr>
                <w:sz w:val="24"/>
              </w:rPr>
            </w:pPr>
            <w:r w:rsidRPr="00375614">
              <w:rPr>
                <w:sz w:val="24"/>
              </w:rPr>
              <w:t>1543,</w:t>
            </w:r>
          </w:p>
          <w:p w:rsidR="00646514" w:rsidRPr="00375614" w:rsidRDefault="00646514" w:rsidP="00DB33BF">
            <w:pPr>
              <w:pStyle w:val="TableParagraph"/>
              <w:spacing w:line="264" w:lineRule="exact"/>
              <w:jc w:val="center"/>
              <w:rPr>
                <w:sz w:val="24"/>
              </w:rPr>
            </w:pPr>
            <w:r w:rsidRPr="00375614">
              <w:rPr>
                <w:sz w:val="24"/>
              </w:rPr>
              <w:t>2</w:t>
            </w:r>
          </w:p>
        </w:tc>
      </w:tr>
      <w:tr w:rsidR="00646514" w:rsidRPr="00375614" w:rsidTr="000A1B38">
        <w:trPr>
          <w:trHeight w:val="439"/>
        </w:trPr>
        <w:tc>
          <w:tcPr>
            <w:tcW w:w="2268" w:type="dxa"/>
          </w:tcPr>
          <w:p w:rsidR="00646514" w:rsidRPr="00375614" w:rsidRDefault="000C47E5" w:rsidP="000C47E5">
            <w:pPr>
              <w:pStyle w:val="TableParagraph"/>
              <w:spacing w:line="268" w:lineRule="exact"/>
              <w:ind w:left="107"/>
              <w:rPr>
                <w:sz w:val="24"/>
              </w:rPr>
            </w:pPr>
            <w:r>
              <w:rPr>
                <w:sz w:val="24"/>
              </w:rPr>
              <w:t>Прочие рас</w:t>
            </w:r>
            <w:r w:rsidR="00646514" w:rsidRPr="00375614">
              <w:rPr>
                <w:sz w:val="24"/>
              </w:rPr>
              <w:t>ходы</w:t>
            </w:r>
          </w:p>
        </w:tc>
        <w:tc>
          <w:tcPr>
            <w:tcW w:w="992" w:type="dxa"/>
          </w:tcPr>
          <w:p w:rsidR="00646514" w:rsidRPr="00375614" w:rsidRDefault="00646514" w:rsidP="00DB33BF">
            <w:pPr>
              <w:pStyle w:val="TableParagraph"/>
              <w:spacing w:line="268" w:lineRule="exact"/>
              <w:ind w:left="316"/>
              <w:rPr>
                <w:sz w:val="24"/>
              </w:rPr>
            </w:pPr>
            <w:r w:rsidRPr="00375614">
              <w:rPr>
                <w:sz w:val="24"/>
              </w:rPr>
              <w:t>834</w:t>
            </w:r>
          </w:p>
        </w:tc>
        <w:tc>
          <w:tcPr>
            <w:tcW w:w="992" w:type="dxa"/>
          </w:tcPr>
          <w:p w:rsidR="00646514" w:rsidRPr="00375614" w:rsidRDefault="00646514" w:rsidP="00DB33BF">
            <w:pPr>
              <w:pStyle w:val="TableParagraph"/>
              <w:spacing w:line="268" w:lineRule="exact"/>
              <w:ind w:left="120" w:right="117"/>
              <w:jc w:val="center"/>
              <w:rPr>
                <w:sz w:val="24"/>
              </w:rPr>
            </w:pPr>
            <w:r w:rsidRPr="00375614">
              <w:rPr>
                <w:sz w:val="24"/>
              </w:rPr>
              <w:t>5871</w:t>
            </w:r>
          </w:p>
        </w:tc>
        <w:tc>
          <w:tcPr>
            <w:tcW w:w="1134" w:type="dxa"/>
          </w:tcPr>
          <w:p w:rsidR="00646514" w:rsidRPr="00375614" w:rsidRDefault="00646514" w:rsidP="00DB33BF">
            <w:pPr>
              <w:pStyle w:val="TableParagraph"/>
              <w:spacing w:line="268" w:lineRule="exact"/>
              <w:ind w:left="264" w:right="260"/>
              <w:jc w:val="center"/>
              <w:rPr>
                <w:sz w:val="24"/>
              </w:rPr>
            </w:pPr>
            <w:r w:rsidRPr="00375614">
              <w:rPr>
                <w:sz w:val="24"/>
              </w:rPr>
              <w:t>6268</w:t>
            </w:r>
          </w:p>
        </w:tc>
        <w:tc>
          <w:tcPr>
            <w:tcW w:w="1134" w:type="dxa"/>
          </w:tcPr>
          <w:p w:rsidR="00646514" w:rsidRPr="00375614" w:rsidRDefault="00646514" w:rsidP="00EB2BCC">
            <w:pPr>
              <w:pStyle w:val="TableParagraph"/>
              <w:spacing w:line="268" w:lineRule="exact"/>
              <w:jc w:val="center"/>
              <w:rPr>
                <w:sz w:val="24"/>
              </w:rPr>
            </w:pPr>
            <w:r w:rsidRPr="00375614">
              <w:rPr>
                <w:sz w:val="24"/>
              </w:rPr>
              <w:t>397</w:t>
            </w:r>
          </w:p>
        </w:tc>
        <w:tc>
          <w:tcPr>
            <w:tcW w:w="993" w:type="dxa"/>
          </w:tcPr>
          <w:p w:rsidR="00646514" w:rsidRPr="00375614" w:rsidRDefault="00646514" w:rsidP="00EB2BCC">
            <w:pPr>
              <w:pStyle w:val="TableParagraph"/>
              <w:spacing w:line="268" w:lineRule="exact"/>
              <w:jc w:val="center"/>
              <w:rPr>
                <w:sz w:val="24"/>
              </w:rPr>
            </w:pPr>
            <w:r w:rsidRPr="00375614">
              <w:rPr>
                <w:sz w:val="24"/>
              </w:rPr>
              <w:t>5434</w:t>
            </w:r>
          </w:p>
        </w:tc>
        <w:tc>
          <w:tcPr>
            <w:tcW w:w="992" w:type="dxa"/>
          </w:tcPr>
          <w:p w:rsidR="00646514" w:rsidRPr="00375614" w:rsidRDefault="00646514" w:rsidP="00DB33BF">
            <w:pPr>
              <w:pStyle w:val="TableParagraph"/>
              <w:spacing w:line="268" w:lineRule="exact"/>
              <w:ind w:left="121" w:right="121"/>
              <w:jc w:val="center"/>
              <w:rPr>
                <w:sz w:val="24"/>
              </w:rPr>
            </w:pPr>
            <w:r w:rsidRPr="00375614">
              <w:rPr>
                <w:sz w:val="24"/>
              </w:rPr>
              <w:t>106,8</w:t>
            </w:r>
          </w:p>
        </w:tc>
        <w:tc>
          <w:tcPr>
            <w:tcW w:w="850" w:type="dxa"/>
          </w:tcPr>
          <w:p w:rsidR="00646514" w:rsidRPr="00375614" w:rsidRDefault="00646514" w:rsidP="00DB33BF">
            <w:pPr>
              <w:pStyle w:val="TableParagraph"/>
              <w:spacing w:line="268" w:lineRule="exact"/>
              <w:ind w:left="148"/>
              <w:rPr>
                <w:sz w:val="24"/>
              </w:rPr>
            </w:pPr>
            <w:r w:rsidRPr="00375614">
              <w:rPr>
                <w:sz w:val="24"/>
              </w:rPr>
              <w:t>751,6</w:t>
            </w:r>
          </w:p>
        </w:tc>
      </w:tr>
      <w:tr w:rsidR="00646514" w:rsidRPr="00375614" w:rsidTr="000A1B38">
        <w:trPr>
          <w:trHeight w:val="551"/>
        </w:trPr>
        <w:tc>
          <w:tcPr>
            <w:tcW w:w="2268" w:type="dxa"/>
          </w:tcPr>
          <w:p w:rsidR="00646514" w:rsidRPr="00375614" w:rsidRDefault="000C47E5" w:rsidP="000C47E5">
            <w:pPr>
              <w:pStyle w:val="TableParagraph"/>
              <w:spacing w:line="268" w:lineRule="exact"/>
              <w:ind w:left="107"/>
              <w:rPr>
                <w:sz w:val="24"/>
              </w:rPr>
            </w:pPr>
            <w:r>
              <w:rPr>
                <w:sz w:val="24"/>
              </w:rPr>
              <w:t>Чистая при</w:t>
            </w:r>
            <w:r w:rsidR="00646514" w:rsidRPr="00375614">
              <w:rPr>
                <w:sz w:val="24"/>
              </w:rPr>
              <w:t>быль, тыс. р.</w:t>
            </w:r>
          </w:p>
        </w:tc>
        <w:tc>
          <w:tcPr>
            <w:tcW w:w="992" w:type="dxa"/>
          </w:tcPr>
          <w:p w:rsidR="00646514" w:rsidRPr="00375614" w:rsidRDefault="00646514" w:rsidP="00DB33BF">
            <w:pPr>
              <w:pStyle w:val="TableParagraph"/>
              <w:spacing w:line="268" w:lineRule="exact"/>
              <w:ind w:left="316"/>
              <w:rPr>
                <w:sz w:val="24"/>
              </w:rPr>
            </w:pPr>
            <w:r w:rsidRPr="00375614">
              <w:rPr>
                <w:sz w:val="24"/>
              </w:rPr>
              <w:t>735</w:t>
            </w:r>
          </w:p>
        </w:tc>
        <w:tc>
          <w:tcPr>
            <w:tcW w:w="992" w:type="dxa"/>
          </w:tcPr>
          <w:p w:rsidR="00646514" w:rsidRPr="00375614" w:rsidRDefault="00646514" w:rsidP="00DB33BF">
            <w:pPr>
              <w:pStyle w:val="TableParagraph"/>
              <w:spacing w:line="268" w:lineRule="exact"/>
              <w:ind w:left="120" w:right="117"/>
              <w:jc w:val="center"/>
              <w:rPr>
                <w:sz w:val="24"/>
              </w:rPr>
            </w:pPr>
            <w:r w:rsidRPr="00375614">
              <w:rPr>
                <w:sz w:val="24"/>
              </w:rPr>
              <w:t>1921</w:t>
            </w:r>
          </w:p>
        </w:tc>
        <w:tc>
          <w:tcPr>
            <w:tcW w:w="1134" w:type="dxa"/>
          </w:tcPr>
          <w:p w:rsidR="00646514" w:rsidRPr="00375614" w:rsidRDefault="00646514" w:rsidP="00DB33BF">
            <w:pPr>
              <w:pStyle w:val="TableParagraph"/>
              <w:spacing w:line="268" w:lineRule="exact"/>
              <w:ind w:left="264" w:right="260"/>
              <w:jc w:val="center"/>
              <w:rPr>
                <w:sz w:val="24"/>
              </w:rPr>
            </w:pPr>
            <w:r w:rsidRPr="00375614">
              <w:rPr>
                <w:sz w:val="24"/>
              </w:rPr>
              <w:t>4002</w:t>
            </w:r>
          </w:p>
        </w:tc>
        <w:tc>
          <w:tcPr>
            <w:tcW w:w="1134" w:type="dxa"/>
          </w:tcPr>
          <w:p w:rsidR="00646514" w:rsidRPr="00375614" w:rsidRDefault="00646514" w:rsidP="00EB2BCC">
            <w:pPr>
              <w:pStyle w:val="TableParagraph"/>
              <w:spacing w:line="268" w:lineRule="exact"/>
              <w:jc w:val="center"/>
              <w:rPr>
                <w:sz w:val="24"/>
              </w:rPr>
            </w:pPr>
            <w:r w:rsidRPr="00375614">
              <w:rPr>
                <w:sz w:val="24"/>
              </w:rPr>
              <w:t>2081</w:t>
            </w:r>
          </w:p>
        </w:tc>
        <w:tc>
          <w:tcPr>
            <w:tcW w:w="993" w:type="dxa"/>
          </w:tcPr>
          <w:p w:rsidR="00646514" w:rsidRPr="00375614" w:rsidRDefault="00646514" w:rsidP="00EB2BCC">
            <w:pPr>
              <w:pStyle w:val="TableParagraph"/>
              <w:spacing w:line="268" w:lineRule="exact"/>
              <w:jc w:val="center"/>
              <w:rPr>
                <w:sz w:val="24"/>
              </w:rPr>
            </w:pPr>
            <w:r w:rsidRPr="00375614">
              <w:rPr>
                <w:sz w:val="24"/>
              </w:rPr>
              <w:t>3267</w:t>
            </w:r>
          </w:p>
        </w:tc>
        <w:tc>
          <w:tcPr>
            <w:tcW w:w="992" w:type="dxa"/>
          </w:tcPr>
          <w:p w:rsidR="00646514" w:rsidRPr="00375614" w:rsidRDefault="00646514" w:rsidP="00DB33BF">
            <w:pPr>
              <w:pStyle w:val="TableParagraph"/>
              <w:spacing w:line="268" w:lineRule="exact"/>
              <w:ind w:left="119" w:right="121"/>
              <w:jc w:val="center"/>
              <w:rPr>
                <w:sz w:val="24"/>
              </w:rPr>
            </w:pPr>
            <w:r w:rsidRPr="00375614">
              <w:rPr>
                <w:sz w:val="24"/>
              </w:rPr>
              <w:t>52</w:t>
            </w:r>
          </w:p>
        </w:tc>
        <w:tc>
          <w:tcPr>
            <w:tcW w:w="850" w:type="dxa"/>
          </w:tcPr>
          <w:p w:rsidR="00646514" w:rsidRPr="00375614" w:rsidRDefault="00646514" w:rsidP="00DB33BF">
            <w:pPr>
              <w:pStyle w:val="TableParagraph"/>
              <w:spacing w:line="268" w:lineRule="exact"/>
              <w:ind w:left="208"/>
              <w:rPr>
                <w:sz w:val="24"/>
              </w:rPr>
            </w:pPr>
            <w:r w:rsidRPr="00375614">
              <w:rPr>
                <w:sz w:val="24"/>
              </w:rPr>
              <w:t>81,6</w:t>
            </w:r>
          </w:p>
        </w:tc>
      </w:tr>
      <w:tr w:rsidR="00646514" w:rsidRPr="00375614" w:rsidTr="000A1B38">
        <w:trPr>
          <w:trHeight w:val="583"/>
        </w:trPr>
        <w:tc>
          <w:tcPr>
            <w:tcW w:w="2268" w:type="dxa"/>
          </w:tcPr>
          <w:p w:rsidR="00646514" w:rsidRPr="00375614" w:rsidRDefault="000C47E5" w:rsidP="000C47E5">
            <w:pPr>
              <w:pStyle w:val="TableParagraph"/>
              <w:ind w:left="107" w:right="375"/>
              <w:rPr>
                <w:sz w:val="24"/>
              </w:rPr>
            </w:pPr>
            <w:r>
              <w:rPr>
                <w:sz w:val="24"/>
              </w:rPr>
              <w:t>Рентабельность про</w:t>
            </w:r>
            <w:r w:rsidR="00646514" w:rsidRPr="00375614">
              <w:rPr>
                <w:sz w:val="24"/>
              </w:rPr>
              <w:t>даж, %</w:t>
            </w:r>
          </w:p>
        </w:tc>
        <w:tc>
          <w:tcPr>
            <w:tcW w:w="992" w:type="dxa"/>
          </w:tcPr>
          <w:p w:rsidR="00646514" w:rsidRPr="00375614" w:rsidRDefault="00646514" w:rsidP="00DB33BF">
            <w:pPr>
              <w:pStyle w:val="TableParagraph"/>
              <w:spacing w:line="268" w:lineRule="exact"/>
              <w:ind w:left="125" w:right="121"/>
              <w:jc w:val="center"/>
              <w:rPr>
                <w:sz w:val="24"/>
              </w:rPr>
            </w:pPr>
            <w:r w:rsidRPr="00375614">
              <w:rPr>
                <w:sz w:val="24"/>
              </w:rPr>
              <w:t>3,2</w:t>
            </w:r>
          </w:p>
        </w:tc>
        <w:tc>
          <w:tcPr>
            <w:tcW w:w="992" w:type="dxa"/>
          </w:tcPr>
          <w:p w:rsidR="00646514" w:rsidRPr="00375614" w:rsidRDefault="00646514" w:rsidP="00DB33BF">
            <w:pPr>
              <w:pStyle w:val="TableParagraph"/>
              <w:spacing w:line="268" w:lineRule="exact"/>
              <w:ind w:left="120" w:right="114"/>
              <w:jc w:val="center"/>
              <w:rPr>
                <w:sz w:val="24"/>
              </w:rPr>
            </w:pPr>
            <w:r w:rsidRPr="00375614">
              <w:rPr>
                <w:sz w:val="24"/>
              </w:rPr>
              <w:t>0,57</w:t>
            </w:r>
          </w:p>
        </w:tc>
        <w:tc>
          <w:tcPr>
            <w:tcW w:w="1134" w:type="dxa"/>
          </w:tcPr>
          <w:p w:rsidR="00646514" w:rsidRPr="00375614" w:rsidRDefault="00646514" w:rsidP="00DB33BF">
            <w:pPr>
              <w:pStyle w:val="TableParagraph"/>
              <w:spacing w:line="268" w:lineRule="exact"/>
              <w:ind w:left="264" w:right="260"/>
              <w:jc w:val="center"/>
              <w:rPr>
                <w:sz w:val="24"/>
              </w:rPr>
            </w:pPr>
            <w:r w:rsidRPr="00375614">
              <w:rPr>
                <w:sz w:val="24"/>
              </w:rPr>
              <w:t>-0,75</w:t>
            </w:r>
          </w:p>
        </w:tc>
        <w:tc>
          <w:tcPr>
            <w:tcW w:w="1134" w:type="dxa"/>
          </w:tcPr>
          <w:p w:rsidR="00646514" w:rsidRPr="00375614" w:rsidRDefault="00646514" w:rsidP="00EB2BCC">
            <w:pPr>
              <w:pStyle w:val="TableParagraph"/>
              <w:spacing w:line="268" w:lineRule="exact"/>
              <w:jc w:val="center"/>
              <w:rPr>
                <w:sz w:val="24"/>
              </w:rPr>
            </w:pPr>
            <w:r w:rsidRPr="00375614">
              <w:rPr>
                <w:sz w:val="24"/>
              </w:rPr>
              <w:t>-1,3</w:t>
            </w:r>
          </w:p>
        </w:tc>
        <w:tc>
          <w:tcPr>
            <w:tcW w:w="993" w:type="dxa"/>
          </w:tcPr>
          <w:p w:rsidR="00646514" w:rsidRPr="00375614" w:rsidRDefault="00646514" w:rsidP="00EB2BCC">
            <w:pPr>
              <w:pStyle w:val="TableParagraph"/>
              <w:spacing w:line="268" w:lineRule="exact"/>
              <w:jc w:val="center"/>
              <w:rPr>
                <w:sz w:val="24"/>
              </w:rPr>
            </w:pPr>
            <w:r w:rsidRPr="00375614">
              <w:rPr>
                <w:sz w:val="24"/>
              </w:rPr>
              <w:t>-3,9</w:t>
            </w:r>
          </w:p>
        </w:tc>
        <w:tc>
          <w:tcPr>
            <w:tcW w:w="992" w:type="dxa"/>
          </w:tcPr>
          <w:p w:rsidR="00646514" w:rsidRPr="00375614" w:rsidRDefault="00646514" w:rsidP="00DB33BF">
            <w:pPr>
              <w:pStyle w:val="TableParagraph"/>
              <w:spacing w:line="268" w:lineRule="exact"/>
              <w:ind w:left="119" w:right="121"/>
              <w:jc w:val="center"/>
              <w:rPr>
                <w:sz w:val="24"/>
              </w:rPr>
            </w:pPr>
            <w:r w:rsidRPr="00375614">
              <w:rPr>
                <w:sz w:val="24"/>
              </w:rPr>
              <w:t>-131,9</w:t>
            </w:r>
          </w:p>
        </w:tc>
        <w:tc>
          <w:tcPr>
            <w:tcW w:w="850" w:type="dxa"/>
          </w:tcPr>
          <w:p w:rsidR="00646514" w:rsidRPr="00375614" w:rsidRDefault="00646514" w:rsidP="00DB33BF">
            <w:pPr>
              <w:pStyle w:val="TableParagraph"/>
              <w:spacing w:line="268" w:lineRule="exact"/>
              <w:ind w:left="170"/>
              <w:rPr>
                <w:sz w:val="24"/>
              </w:rPr>
            </w:pPr>
            <w:r w:rsidRPr="00375614">
              <w:rPr>
                <w:sz w:val="24"/>
              </w:rPr>
              <w:t>-23,3</w:t>
            </w:r>
          </w:p>
        </w:tc>
      </w:tr>
      <w:tr w:rsidR="00646514" w:rsidRPr="00375614" w:rsidTr="000A1B38">
        <w:trPr>
          <w:trHeight w:val="879"/>
        </w:trPr>
        <w:tc>
          <w:tcPr>
            <w:tcW w:w="2268" w:type="dxa"/>
          </w:tcPr>
          <w:p w:rsidR="00646514" w:rsidRPr="00375614" w:rsidRDefault="000C47E5" w:rsidP="00DB33BF">
            <w:pPr>
              <w:pStyle w:val="TableParagraph"/>
              <w:ind w:left="107" w:right="349"/>
              <w:rPr>
                <w:sz w:val="24"/>
              </w:rPr>
            </w:pPr>
            <w:r>
              <w:rPr>
                <w:sz w:val="24"/>
              </w:rPr>
              <w:t>Кредиторская задол</w:t>
            </w:r>
            <w:r w:rsidR="00646514" w:rsidRPr="00375614">
              <w:rPr>
                <w:sz w:val="24"/>
              </w:rPr>
              <w:t>женность,</w:t>
            </w:r>
          </w:p>
          <w:p w:rsidR="00646514" w:rsidRPr="00375614" w:rsidRDefault="00646514" w:rsidP="00DB33BF">
            <w:pPr>
              <w:pStyle w:val="TableParagraph"/>
              <w:spacing w:line="264" w:lineRule="exact"/>
              <w:ind w:left="107"/>
              <w:rPr>
                <w:sz w:val="24"/>
              </w:rPr>
            </w:pPr>
            <w:r w:rsidRPr="00375614">
              <w:rPr>
                <w:sz w:val="24"/>
              </w:rPr>
              <w:t>тыс. р.</w:t>
            </w:r>
          </w:p>
        </w:tc>
        <w:tc>
          <w:tcPr>
            <w:tcW w:w="992" w:type="dxa"/>
          </w:tcPr>
          <w:p w:rsidR="00646514" w:rsidRPr="00375614" w:rsidRDefault="00646514" w:rsidP="00DB33BF">
            <w:pPr>
              <w:pStyle w:val="TableParagraph"/>
              <w:spacing w:line="268" w:lineRule="exact"/>
              <w:ind w:right="186"/>
              <w:jc w:val="right"/>
              <w:rPr>
                <w:sz w:val="24"/>
              </w:rPr>
            </w:pPr>
            <w:r w:rsidRPr="00375614">
              <w:rPr>
                <w:sz w:val="24"/>
              </w:rPr>
              <w:t>12944</w:t>
            </w:r>
          </w:p>
        </w:tc>
        <w:tc>
          <w:tcPr>
            <w:tcW w:w="992" w:type="dxa"/>
          </w:tcPr>
          <w:p w:rsidR="00646514" w:rsidRPr="00375614" w:rsidRDefault="00646514" w:rsidP="00DB33BF">
            <w:pPr>
              <w:pStyle w:val="TableParagraph"/>
              <w:spacing w:line="268" w:lineRule="exact"/>
              <w:ind w:left="120" w:right="117"/>
              <w:jc w:val="center"/>
              <w:rPr>
                <w:sz w:val="24"/>
              </w:rPr>
            </w:pPr>
            <w:r w:rsidRPr="00375614">
              <w:rPr>
                <w:sz w:val="24"/>
              </w:rPr>
              <w:t>15588</w:t>
            </w:r>
          </w:p>
        </w:tc>
        <w:tc>
          <w:tcPr>
            <w:tcW w:w="1134" w:type="dxa"/>
          </w:tcPr>
          <w:p w:rsidR="00646514" w:rsidRPr="00375614" w:rsidRDefault="00646514" w:rsidP="00DB33BF">
            <w:pPr>
              <w:pStyle w:val="TableParagraph"/>
              <w:spacing w:line="268" w:lineRule="exact"/>
              <w:ind w:left="264" w:right="260"/>
              <w:jc w:val="center"/>
              <w:rPr>
                <w:sz w:val="24"/>
              </w:rPr>
            </w:pPr>
            <w:r w:rsidRPr="00375614">
              <w:rPr>
                <w:sz w:val="24"/>
              </w:rPr>
              <w:t>13823</w:t>
            </w:r>
          </w:p>
        </w:tc>
        <w:tc>
          <w:tcPr>
            <w:tcW w:w="1134" w:type="dxa"/>
          </w:tcPr>
          <w:p w:rsidR="00646514" w:rsidRPr="00375614" w:rsidRDefault="00646514" w:rsidP="00EB2BCC">
            <w:pPr>
              <w:pStyle w:val="TableParagraph"/>
              <w:spacing w:line="268" w:lineRule="exact"/>
              <w:jc w:val="center"/>
              <w:rPr>
                <w:sz w:val="24"/>
              </w:rPr>
            </w:pPr>
            <w:r w:rsidRPr="00375614">
              <w:rPr>
                <w:sz w:val="24"/>
              </w:rPr>
              <w:t>-1765</w:t>
            </w:r>
          </w:p>
        </w:tc>
        <w:tc>
          <w:tcPr>
            <w:tcW w:w="993" w:type="dxa"/>
          </w:tcPr>
          <w:p w:rsidR="00646514" w:rsidRPr="00375614" w:rsidRDefault="00646514" w:rsidP="00EB2BCC">
            <w:pPr>
              <w:pStyle w:val="TableParagraph"/>
              <w:spacing w:line="268" w:lineRule="exact"/>
              <w:jc w:val="center"/>
              <w:rPr>
                <w:sz w:val="24"/>
              </w:rPr>
            </w:pPr>
            <w:r w:rsidRPr="00375614">
              <w:rPr>
                <w:sz w:val="24"/>
              </w:rPr>
              <w:t>879</w:t>
            </w:r>
          </w:p>
        </w:tc>
        <w:tc>
          <w:tcPr>
            <w:tcW w:w="992" w:type="dxa"/>
          </w:tcPr>
          <w:p w:rsidR="00646514" w:rsidRPr="00375614" w:rsidRDefault="00646514" w:rsidP="00DB33BF">
            <w:pPr>
              <w:pStyle w:val="TableParagraph"/>
              <w:spacing w:line="268" w:lineRule="exact"/>
              <w:ind w:left="121" w:right="121"/>
              <w:jc w:val="center"/>
              <w:rPr>
                <w:sz w:val="24"/>
              </w:rPr>
            </w:pPr>
            <w:r w:rsidRPr="00375614">
              <w:rPr>
                <w:sz w:val="24"/>
              </w:rPr>
              <w:t>88,7</w:t>
            </w:r>
          </w:p>
        </w:tc>
        <w:tc>
          <w:tcPr>
            <w:tcW w:w="850" w:type="dxa"/>
          </w:tcPr>
          <w:p w:rsidR="00646514" w:rsidRPr="00375614" w:rsidRDefault="00646514" w:rsidP="00DB33BF">
            <w:pPr>
              <w:pStyle w:val="TableParagraph"/>
              <w:spacing w:line="268" w:lineRule="exact"/>
              <w:ind w:left="148"/>
              <w:rPr>
                <w:sz w:val="24"/>
              </w:rPr>
            </w:pPr>
            <w:r w:rsidRPr="00375614">
              <w:rPr>
                <w:sz w:val="24"/>
              </w:rPr>
              <w:t>106,8</w:t>
            </w:r>
          </w:p>
        </w:tc>
      </w:tr>
      <w:tr w:rsidR="00646514" w:rsidRPr="00375614" w:rsidTr="000A1B38">
        <w:trPr>
          <w:trHeight w:val="827"/>
        </w:trPr>
        <w:tc>
          <w:tcPr>
            <w:tcW w:w="2268" w:type="dxa"/>
          </w:tcPr>
          <w:p w:rsidR="00646514" w:rsidRPr="00375614" w:rsidRDefault="00646514" w:rsidP="00DB33BF">
            <w:pPr>
              <w:pStyle w:val="TableParagraph"/>
              <w:spacing w:line="268" w:lineRule="exact"/>
              <w:ind w:left="107"/>
              <w:rPr>
                <w:sz w:val="24"/>
              </w:rPr>
            </w:pPr>
            <w:r w:rsidRPr="00375614">
              <w:rPr>
                <w:sz w:val="24"/>
              </w:rPr>
              <w:t>Дебиторская</w:t>
            </w:r>
          </w:p>
          <w:p w:rsidR="00646514" w:rsidRPr="00375614" w:rsidRDefault="000C47E5" w:rsidP="00DB33BF">
            <w:pPr>
              <w:pStyle w:val="TableParagraph"/>
              <w:spacing w:line="270" w:lineRule="atLeast"/>
              <w:ind w:left="107" w:right="131"/>
              <w:rPr>
                <w:sz w:val="24"/>
              </w:rPr>
            </w:pPr>
            <w:r>
              <w:rPr>
                <w:sz w:val="24"/>
              </w:rPr>
              <w:t>задолжен</w:t>
            </w:r>
            <w:r w:rsidR="00646514" w:rsidRPr="00375614">
              <w:rPr>
                <w:sz w:val="24"/>
              </w:rPr>
              <w:t>ность, тыс. р.</w:t>
            </w:r>
          </w:p>
        </w:tc>
        <w:tc>
          <w:tcPr>
            <w:tcW w:w="992" w:type="dxa"/>
          </w:tcPr>
          <w:p w:rsidR="00646514" w:rsidRPr="00375614" w:rsidRDefault="00646514" w:rsidP="00DB33BF">
            <w:pPr>
              <w:pStyle w:val="TableParagraph"/>
              <w:spacing w:line="268" w:lineRule="exact"/>
              <w:ind w:right="186"/>
              <w:jc w:val="right"/>
              <w:rPr>
                <w:sz w:val="24"/>
              </w:rPr>
            </w:pPr>
            <w:r w:rsidRPr="00375614">
              <w:rPr>
                <w:sz w:val="24"/>
              </w:rPr>
              <w:t>11018</w:t>
            </w:r>
          </w:p>
        </w:tc>
        <w:tc>
          <w:tcPr>
            <w:tcW w:w="992" w:type="dxa"/>
          </w:tcPr>
          <w:p w:rsidR="00646514" w:rsidRPr="00375614" w:rsidRDefault="00646514" w:rsidP="00DB33BF">
            <w:pPr>
              <w:pStyle w:val="TableParagraph"/>
              <w:spacing w:line="268" w:lineRule="exact"/>
              <w:ind w:left="120" w:right="117"/>
              <w:jc w:val="center"/>
              <w:rPr>
                <w:sz w:val="24"/>
              </w:rPr>
            </w:pPr>
            <w:r w:rsidRPr="00375614">
              <w:rPr>
                <w:sz w:val="24"/>
              </w:rPr>
              <w:t>16332</w:t>
            </w:r>
          </w:p>
        </w:tc>
        <w:tc>
          <w:tcPr>
            <w:tcW w:w="1134" w:type="dxa"/>
          </w:tcPr>
          <w:p w:rsidR="00646514" w:rsidRPr="00375614" w:rsidRDefault="00646514" w:rsidP="00DB33BF">
            <w:pPr>
              <w:pStyle w:val="TableParagraph"/>
              <w:spacing w:line="268" w:lineRule="exact"/>
              <w:ind w:left="264" w:right="260"/>
              <w:jc w:val="center"/>
              <w:rPr>
                <w:sz w:val="24"/>
              </w:rPr>
            </w:pPr>
            <w:r w:rsidRPr="00375614">
              <w:rPr>
                <w:sz w:val="24"/>
              </w:rPr>
              <w:t>16604</w:t>
            </w:r>
          </w:p>
        </w:tc>
        <w:tc>
          <w:tcPr>
            <w:tcW w:w="1134" w:type="dxa"/>
          </w:tcPr>
          <w:p w:rsidR="00646514" w:rsidRPr="00375614" w:rsidRDefault="00646514" w:rsidP="00EB2BCC">
            <w:pPr>
              <w:pStyle w:val="TableParagraph"/>
              <w:spacing w:line="268" w:lineRule="exact"/>
              <w:jc w:val="center"/>
              <w:rPr>
                <w:sz w:val="24"/>
              </w:rPr>
            </w:pPr>
            <w:r w:rsidRPr="00375614">
              <w:rPr>
                <w:sz w:val="24"/>
              </w:rPr>
              <w:t>272</w:t>
            </w:r>
          </w:p>
        </w:tc>
        <w:tc>
          <w:tcPr>
            <w:tcW w:w="993" w:type="dxa"/>
          </w:tcPr>
          <w:p w:rsidR="00646514" w:rsidRPr="00375614" w:rsidRDefault="00646514" w:rsidP="00EB2BCC">
            <w:pPr>
              <w:pStyle w:val="TableParagraph"/>
              <w:spacing w:line="268" w:lineRule="exact"/>
              <w:jc w:val="center"/>
              <w:rPr>
                <w:sz w:val="24"/>
              </w:rPr>
            </w:pPr>
            <w:r w:rsidRPr="00375614">
              <w:rPr>
                <w:sz w:val="24"/>
              </w:rPr>
              <w:t>5586</w:t>
            </w:r>
          </w:p>
        </w:tc>
        <w:tc>
          <w:tcPr>
            <w:tcW w:w="992" w:type="dxa"/>
          </w:tcPr>
          <w:p w:rsidR="00646514" w:rsidRPr="00375614" w:rsidRDefault="00646514" w:rsidP="00DB33BF">
            <w:pPr>
              <w:pStyle w:val="TableParagraph"/>
              <w:spacing w:line="268" w:lineRule="exact"/>
              <w:ind w:left="121" w:right="121"/>
              <w:jc w:val="center"/>
              <w:rPr>
                <w:sz w:val="24"/>
              </w:rPr>
            </w:pPr>
            <w:r w:rsidRPr="00375614">
              <w:rPr>
                <w:sz w:val="24"/>
              </w:rPr>
              <w:t>101,7</w:t>
            </w:r>
          </w:p>
        </w:tc>
        <w:tc>
          <w:tcPr>
            <w:tcW w:w="850" w:type="dxa"/>
          </w:tcPr>
          <w:p w:rsidR="00646514" w:rsidRPr="00375614" w:rsidRDefault="00646514" w:rsidP="00DB33BF">
            <w:pPr>
              <w:pStyle w:val="TableParagraph"/>
              <w:spacing w:line="268" w:lineRule="exact"/>
              <w:ind w:left="148"/>
              <w:rPr>
                <w:sz w:val="24"/>
              </w:rPr>
            </w:pPr>
            <w:r w:rsidRPr="00375614">
              <w:rPr>
                <w:sz w:val="24"/>
              </w:rPr>
              <w:t>150,7</w:t>
            </w:r>
          </w:p>
        </w:tc>
      </w:tr>
      <w:tr w:rsidR="00646514" w:rsidRPr="00375614" w:rsidTr="000A1B38">
        <w:trPr>
          <w:trHeight w:val="623"/>
        </w:trPr>
        <w:tc>
          <w:tcPr>
            <w:tcW w:w="2268" w:type="dxa"/>
          </w:tcPr>
          <w:p w:rsidR="00646514" w:rsidRPr="00375614" w:rsidRDefault="00646514" w:rsidP="000C47E5">
            <w:pPr>
              <w:pStyle w:val="TableParagraph"/>
              <w:ind w:left="107" w:right="320"/>
              <w:jc w:val="both"/>
              <w:rPr>
                <w:sz w:val="24"/>
              </w:rPr>
            </w:pPr>
            <w:r w:rsidRPr="00375614">
              <w:rPr>
                <w:sz w:val="24"/>
              </w:rPr>
              <w:t>Средне</w:t>
            </w:r>
            <w:r w:rsidR="000C47E5">
              <w:rPr>
                <w:sz w:val="24"/>
              </w:rPr>
              <w:t>спи</w:t>
            </w:r>
            <w:r w:rsidRPr="00375614">
              <w:rPr>
                <w:sz w:val="24"/>
              </w:rPr>
              <w:t>соч</w:t>
            </w:r>
            <w:r w:rsidR="000C47E5">
              <w:rPr>
                <w:sz w:val="24"/>
              </w:rPr>
              <w:t>ная чис</w:t>
            </w:r>
            <w:r w:rsidRPr="00375614">
              <w:rPr>
                <w:sz w:val="24"/>
              </w:rPr>
              <w:t>ленность,</w:t>
            </w:r>
            <w:r w:rsidR="000C47E5">
              <w:rPr>
                <w:sz w:val="24"/>
              </w:rPr>
              <w:t xml:space="preserve"> </w:t>
            </w:r>
            <w:r w:rsidRPr="00375614">
              <w:rPr>
                <w:sz w:val="24"/>
              </w:rPr>
              <w:t>чел.</w:t>
            </w:r>
          </w:p>
        </w:tc>
        <w:tc>
          <w:tcPr>
            <w:tcW w:w="992" w:type="dxa"/>
          </w:tcPr>
          <w:p w:rsidR="00646514" w:rsidRPr="00375614" w:rsidRDefault="00646514" w:rsidP="00DB33BF">
            <w:pPr>
              <w:pStyle w:val="TableParagraph"/>
              <w:spacing w:line="271" w:lineRule="exact"/>
              <w:ind w:left="125" w:right="118"/>
              <w:jc w:val="center"/>
              <w:rPr>
                <w:sz w:val="24"/>
              </w:rPr>
            </w:pPr>
            <w:r w:rsidRPr="00375614">
              <w:rPr>
                <w:sz w:val="24"/>
              </w:rPr>
              <w:t>39</w:t>
            </w:r>
          </w:p>
        </w:tc>
        <w:tc>
          <w:tcPr>
            <w:tcW w:w="992" w:type="dxa"/>
          </w:tcPr>
          <w:p w:rsidR="00646514" w:rsidRPr="00375614" w:rsidRDefault="00646514" w:rsidP="00DB33BF">
            <w:pPr>
              <w:pStyle w:val="TableParagraph"/>
              <w:spacing w:line="271" w:lineRule="exact"/>
              <w:ind w:left="120" w:right="117"/>
              <w:jc w:val="center"/>
              <w:rPr>
                <w:sz w:val="24"/>
              </w:rPr>
            </w:pPr>
            <w:r w:rsidRPr="00375614">
              <w:rPr>
                <w:sz w:val="24"/>
              </w:rPr>
              <w:t>41</w:t>
            </w:r>
          </w:p>
        </w:tc>
        <w:tc>
          <w:tcPr>
            <w:tcW w:w="1134" w:type="dxa"/>
          </w:tcPr>
          <w:p w:rsidR="00646514" w:rsidRPr="00375614" w:rsidRDefault="00646514" w:rsidP="00DB33BF">
            <w:pPr>
              <w:pStyle w:val="TableParagraph"/>
              <w:spacing w:line="271" w:lineRule="exact"/>
              <w:ind w:left="264" w:right="260"/>
              <w:jc w:val="center"/>
              <w:rPr>
                <w:sz w:val="24"/>
              </w:rPr>
            </w:pPr>
            <w:r w:rsidRPr="00375614">
              <w:rPr>
                <w:sz w:val="24"/>
              </w:rPr>
              <w:t>41</w:t>
            </w:r>
          </w:p>
        </w:tc>
        <w:tc>
          <w:tcPr>
            <w:tcW w:w="1134" w:type="dxa"/>
          </w:tcPr>
          <w:p w:rsidR="00646514" w:rsidRPr="00375614" w:rsidRDefault="00646514" w:rsidP="00EB2BCC">
            <w:pPr>
              <w:pStyle w:val="TableParagraph"/>
              <w:spacing w:line="271" w:lineRule="exact"/>
              <w:jc w:val="center"/>
              <w:rPr>
                <w:sz w:val="24"/>
              </w:rPr>
            </w:pPr>
            <w:r w:rsidRPr="00375614">
              <w:rPr>
                <w:sz w:val="24"/>
              </w:rPr>
              <w:t>0</w:t>
            </w:r>
          </w:p>
        </w:tc>
        <w:tc>
          <w:tcPr>
            <w:tcW w:w="993" w:type="dxa"/>
          </w:tcPr>
          <w:p w:rsidR="00646514" w:rsidRPr="00375614" w:rsidRDefault="00646514" w:rsidP="00EB2BCC">
            <w:pPr>
              <w:pStyle w:val="TableParagraph"/>
              <w:spacing w:line="271" w:lineRule="exact"/>
              <w:jc w:val="center"/>
              <w:rPr>
                <w:sz w:val="24"/>
              </w:rPr>
            </w:pPr>
            <w:r w:rsidRPr="00375614">
              <w:rPr>
                <w:sz w:val="24"/>
              </w:rPr>
              <w:t>2</w:t>
            </w:r>
          </w:p>
        </w:tc>
        <w:tc>
          <w:tcPr>
            <w:tcW w:w="992" w:type="dxa"/>
          </w:tcPr>
          <w:p w:rsidR="00646514" w:rsidRPr="00375614" w:rsidRDefault="00646514" w:rsidP="00DB33BF">
            <w:pPr>
              <w:pStyle w:val="TableParagraph"/>
              <w:spacing w:line="271" w:lineRule="exact"/>
              <w:ind w:left="121" w:right="121"/>
              <w:jc w:val="center"/>
              <w:rPr>
                <w:sz w:val="24"/>
              </w:rPr>
            </w:pPr>
            <w:r w:rsidRPr="00375614">
              <w:rPr>
                <w:sz w:val="24"/>
              </w:rPr>
              <w:t>100,0</w:t>
            </w:r>
          </w:p>
        </w:tc>
        <w:tc>
          <w:tcPr>
            <w:tcW w:w="850" w:type="dxa"/>
          </w:tcPr>
          <w:p w:rsidR="00646514" w:rsidRPr="00375614" w:rsidRDefault="00646514" w:rsidP="00DB33BF">
            <w:pPr>
              <w:pStyle w:val="TableParagraph"/>
              <w:spacing w:line="271" w:lineRule="exact"/>
              <w:ind w:left="148"/>
              <w:rPr>
                <w:sz w:val="24"/>
              </w:rPr>
            </w:pPr>
            <w:r w:rsidRPr="00375614">
              <w:rPr>
                <w:sz w:val="24"/>
              </w:rPr>
              <w:t>105,1</w:t>
            </w:r>
          </w:p>
        </w:tc>
      </w:tr>
      <w:tr w:rsidR="00646514" w:rsidRPr="00375614" w:rsidTr="000A1B38">
        <w:trPr>
          <w:trHeight w:val="639"/>
        </w:trPr>
        <w:tc>
          <w:tcPr>
            <w:tcW w:w="2268" w:type="dxa"/>
          </w:tcPr>
          <w:p w:rsidR="00646514" w:rsidRPr="00375614" w:rsidRDefault="000C47E5" w:rsidP="000C47E5">
            <w:pPr>
              <w:pStyle w:val="TableParagraph"/>
              <w:ind w:left="107" w:right="274"/>
              <w:rPr>
                <w:sz w:val="24"/>
              </w:rPr>
            </w:pPr>
            <w:r>
              <w:rPr>
                <w:sz w:val="24"/>
              </w:rPr>
              <w:t>Фонд зара</w:t>
            </w:r>
            <w:r w:rsidR="00646514" w:rsidRPr="00375614">
              <w:rPr>
                <w:sz w:val="24"/>
              </w:rPr>
              <w:t>бот</w:t>
            </w:r>
            <w:r>
              <w:rPr>
                <w:sz w:val="24"/>
              </w:rPr>
              <w:t>ной пла</w:t>
            </w:r>
            <w:r w:rsidR="00646514" w:rsidRPr="00375614">
              <w:rPr>
                <w:sz w:val="24"/>
              </w:rPr>
              <w:t>ты, тыс. р.</w:t>
            </w:r>
          </w:p>
        </w:tc>
        <w:tc>
          <w:tcPr>
            <w:tcW w:w="992" w:type="dxa"/>
          </w:tcPr>
          <w:p w:rsidR="00646514" w:rsidRPr="00375614" w:rsidRDefault="00646514" w:rsidP="00DB33BF">
            <w:pPr>
              <w:pStyle w:val="TableParagraph"/>
              <w:spacing w:line="268" w:lineRule="exact"/>
              <w:ind w:left="256"/>
              <w:rPr>
                <w:sz w:val="24"/>
              </w:rPr>
            </w:pPr>
            <w:r w:rsidRPr="00375614">
              <w:rPr>
                <w:sz w:val="24"/>
              </w:rPr>
              <w:t>7839</w:t>
            </w:r>
          </w:p>
        </w:tc>
        <w:tc>
          <w:tcPr>
            <w:tcW w:w="992" w:type="dxa"/>
          </w:tcPr>
          <w:p w:rsidR="00646514" w:rsidRPr="00375614" w:rsidRDefault="00646514" w:rsidP="00DB33BF">
            <w:pPr>
              <w:pStyle w:val="TableParagraph"/>
              <w:spacing w:line="268" w:lineRule="exact"/>
              <w:ind w:left="120" w:right="117"/>
              <w:jc w:val="center"/>
              <w:rPr>
                <w:sz w:val="24"/>
              </w:rPr>
            </w:pPr>
            <w:r w:rsidRPr="00375614">
              <w:rPr>
                <w:sz w:val="24"/>
              </w:rPr>
              <w:t>9811</w:t>
            </w:r>
          </w:p>
        </w:tc>
        <w:tc>
          <w:tcPr>
            <w:tcW w:w="1134" w:type="dxa"/>
          </w:tcPr>
          <w:p w:rsidR="00646514" w:rsidRPr="00375614" w:rsidRDefault="00646514" w:rsidP="00DB33BF">
            <w:pPr>
              <w:pStyle w:val="TableParagraph"/>
              <w:spacing w:line="268" w:lineRule="exact"/>
              <w:ind w:left="264" w:right="260"/>
              <w:jc w:val="center"/>
              <w:rPr>
                <w:sz w:val="24"/>
              </w:rPr>
            </w:pPr>
            <w:r w:rsidRPr="00375614">
              <w:rPr>
                <w:sz w:val="24"/>
              </w:rPr>
              <w:t>13291</w:t>
            </w:r>
          </w:p>
        </w:tc>
        <w:tc>
          <w:tcPr>
            <w:tcW w:w="1134" w:type="dxa"/>
          </w:tcPr>
          <w:p w:rsidR="00646514" w:rsidRPr="00375614" w:rsidRDefault="00646514" w:rsidP="00EB2BCC">
            <w:pPr>
              <w:pStyle w:val="TableParagraph"/>
              <w:spacing w:line="268" w:lineRule="exact"/>
              <w:jc w:val="center"/>
              <w:rPr>
                <w:sz w:val="24"/>
              </w:rPr>
            </w:pPr>
            <w:r w:rsidRPr="00375614">
              <w:rPr>
                <w:sz w:val="24"/>
              </w:rPr>
              <w:t>3480</w:t>
            </w:r>
          </w:p>
        </w:tc>
        <w:tc>
          <w:tcPr>
            <w:tcW w:w="993" w:type="dxa"/>
          </w:tcPr>
          <w:p w:rsidR="00646514" w:rsidRPr="00375614" w:rsidRDefault="00646514" w:rsidP="00EB2BCC">
            <w:pPr>
              <w:pStyle w:val="TableParagraph"/>
              <w:spacing w:line="268" w:lineRule="exact"/>
              <w:jc w:val="center"/>
              <w:rPr>
                <w:sz w:val="24"/>
              </w:rPr>
            </w:pPr>
            <w:r w:rsidRPr="00375614">
              <w:rPr>
                <w:sz w:val="24"/>
              </w:rPr>
              <w:t>5452</w:t>
            </w:r>
          </w:p>
        </w:tc>
        <w:tc>
          <w:tcPr>
            <w:tcW w:w="992" w:type="dxa"/>
          </w:tcPr>
          <w:p w:rsidR="00646514" w:rsidRPr="00375614" w:rsidRDefault="00646514" w:rsidP="00DB33BF">
            <w:pPr>
              <w:pStyle w:val="TableParagraph"/>
              <w:spacing w:line="268" w:lineRule="exact"/>
              <w:ind w:left="121" w:right="121"/>
              <w:jc w:val="center"/>
              <w:rPr>
                <w:sz w:val="24"/>
              </w:rPr>
            </w:pPr>
            <w:r w:rsidRPr="00375614">
              <w:rPr>
                <w:sz w:val="24"/>
              </w:rPr>
              <w:t>135,5</w:t>
            </w:r>
          </w:p>
        </w:tc>
        <w:tc>
          <w:tcPr>
            <w:tcW w:w="850" w:type="dxa"/>
          </w:tcPr>
          <w:p w:rsidR="00646514" w:rsidRPr="00375614" w:rsidRDefault="00646514" w:rsidP="00DB33BF">
            <w:pPr>
              <w:pStyle w:val="TableParagraph"/>
              <w:spacing w:line="268" w:lineRule="exact"/>
              <w:ind w:left="148"/>
              <w:rPr>
                <w:sz w:val="24"/>
              </w:rPr>
            </w:pPr>
            <w:r w:rsidRPr="00375614">
              <w:rPr>
                <w:sz w:val="24"/>
              </w:rPr>
              <w:t>169,5</w:t>
            </w:r>
          </w:p>
        </w:tc>
      </w:tr>
      <w:tr w:rsidR="00646514" w:rsidRPr="00375614" w:rsidTr="000A1B38">
        <w:trPr>
          <w:trHeight w:val="665"/>
        </w:trPr>
        <w:tc>
          <w:tcPr>
            <w:tcW w:w="2268" w:type="dxa"/>
          </w:tcPr>
          <w:p w:rsidR="00646514" w:rsidRPr="00375614" w:rsidRDefault="00D97911" w:rsidP="00D97911">
            <w:pPr>
              <w:pStyle w:val="TableParagraph"/>
              <w:ind w:left="107" w:right="348"/>
              <w:rPr>
                <w:sz w:val="24"/>
              </w:rPr>
            </w:pPr>
            <w:r>
              <w:rPr>
                <w:sz w:val="24"/>
              </w:rPr>
              <w:t>Среднеме</w:t>
            </w:r>
            <w:r w:rsidR="00646514" w:rsidRPr="00375614">
              <w:rPr>
                <w:sz w:val="24"/>
              </w:rPr>
              <w:t>сяч</w:t>
            </w:r>
            <w:r>
              <w:rPr>
                <w:sz w:val="24"/>
              </w:rPr>
              <w:t>ная зар</w:t>
            </w:r>
            <w:r w:rsidR="00646514" w:rsidRPr="00375614">
              <w:rPr>
                <w:sz w:val="24"/>
              </w:rPr>
              <w:t>плата, р.</w:t>
            </w:r>
          </w:p>
        </w:tc>
        <w:tc>
          <w:tcPr>
            <w:tcW w:w="992" w:type="dxa"/>
          </w:tcPr>
          <w:p w:rsidR="00646514" w:rsidRPr="00375614" w:rsidRDefault="00646514" w:rsidP="00DB33BF">
            <w:pPr>
              <w:pStyle w:val="TableParagraph"/>
              <w:spacing w:line="268" w:lineRule="exact"/>
              <w:ind w:right="186"/>
              <w:jc w:val="right"/>
              <w:rPr>
                <w:sz w:val="24"/>
              </w:rPr>
            </w:pPr>
            <w:r w:rsidRPr="00375614">
              <w:rPr>
                <w:sz w:val="24"/>
              </w:rPr>
              <w:t>16750</w:t>
            </w:r>
          </w:p>
        </w:tc>
        <w:tc>
          <w:tcPr>
            <w:tcW w:w="992" w:type="dxa"/>
          </w:tcPr>
          <w:p w:rsidR="00646514" w:rsidRPr="00375614" w:rsidRDefault="00646514" w:rsidP="00DB33BF">
            <w:pPr>
              <w:pStyle w:val="TableParagraph"/>
              <w:spacing w:line="268" w:lineRule="exact"/>
              <w:ind w:left="120" w:right="117"/>
              <w:jc w:val="center"/>
              <w:rPr>
                <w:sz w:val="24"/>
              </w:rPr>
            </w:pPr>
            <w:r w:rsidRPr="00375614">
              <w:rPr>
                <w:sz w:val="24"/>
              </w:rPr>
              <w:t>19941</w:t>
            </w:r>
          </w:p>
        </w:tc>
        <w:tc>
          <w:tcPr>
            <w:tcW w:w="1134" w:type="dxa"/>
          </w:tcPr>
          <w:p w:rsidR="00646514" w:rsidRPr="00375614" w:rsidRDefault="00646514" w:rsidP="00DB33BF">
            <w:pPr>
              <w:pStyle w:val="TableParagraph"/>
              <w:spacing w:line="268" w:lineRule="exact"/>
              <w:ind w:left="264" w:right="260"/>
              <w:jc w:val="center"/>
              <w:rPr>
                <w:sz w:val="24"/>
              </w:rPr>
            </w:pPr>
            <w:r w:rsidRPr="00375614">
              <w:rPr>
                <w:sz w:val="24"/>
              </w:rPr>
              <w:t>27014</w:t>
            </w:r>
          </w:p>
        </w:tc>
        <w:tc>
          <w:tcPr>
            <w:tcW w:w="1134" w:type="dxa"/>
          </w:tcPr>
          <w:p w:rsidR="00646514" w:rsidRPr="00375614" w:rsidRDefault="00646514" w:rsidP="00EB2BCC">
            <w:pPr>
              <w:pStyle w:val="TableParagraph"/>
              <w:spacing w:line="268" w:lineRule="exact"/>
              <w:jc w:val="center"/>
              <w:rPr>
                <w:sz w:val="24"/>
              </w:rPr>
            </w:pPr>
            <w:r w:rsidRPr="00375614">
              <w:rPr>
                <w:sz w:val="24"/>
              </w:rPr>
              <w:t>7073</w:t>
            </w:r>
          </w:p>
        </w:tc>
        <w:tc>
          <w:tcPr>
            <w:tcW w:w="993" w:type="dxa"/>
          </w:tcPr>
          <w:p w:rsidR="00646514" w:rsidRPr="00375614" w:rsidRDefault="00646514" w:rsidP="00EB2BCC">
            <w:pPr>
              <w:pStyle w:val="TableParagraph"/>
              <w:spacing w:line="268" w:lineRule="exact"/>
              <w:jc w:val="center"/>
              <w:rPr>
                <w:sz w:val="24"/>
              </w:rPr>
            </w:pPr>
            <w:r w:rsidRPr="00375614">
              <w:rPr>
                <w:sz w:val="24"/>
              </w:rPr>
              <w:t>10264</w:t>
            </w:r>
          </w:p>
        </w:tc>
        <w:tc>
          <w:tcPr>
            <w:tcW w:w="992" w:type="dxa"/>
          </w:tcPr>
          <w:p w:rsidR="00646514" w:rsidRPr="00375614" w:rsidRDefault="00646514" w:rsidP="00DB33BF">
            <w:pPr>
              <w:pStyle w:val="TableParagraph"/>
              <w:spacing w:line="268" w:lineRule="exact"/>
              <w:ind w:left="121" w:right="121"/>
              <w:jc w:val="center"/>
              <w:rPr>
                <w:sz w:val="24"/>
              </w:rPr>
            </w:pPr>
            <w:r w:rsidRPr="00375614">
              <w:rPr>
                <w:sz w:val="24"/>
              </w:rPr>
              <w:t>135,5</w:t>
            </w:r>
          </w:p>
        </w:tc>
        <w:tc>
          <w:tcPr>
            <w:tcW w:w="850" w:type="dxa"/>
          </w:tcPr>
          <w:p w:rsidR="00646514" w:rsidRPr="00375614" w:rsidRDefault="00646514" w:rsidP="00DB33BF">
            <w:pPr>
              <w:pStyle w:val="TableParagraph"/>
              <w:spacing w:line="268" w:lineRule="exact"/>
              <w:ind w:left="148"/>
              <w:rPr>
                <w:sz w:val="24"/>
              </w:rPr>
            </w:pPr>
            <w:r w:rsidRPr="00375614">
              <w:rPr>
                <w:sz w:val="24"/>
              </w:rPr>
              <w:t>161,3</w:t>
            </w:r>
          </w:p>
        </w:tc>
      </w:tr>
      <w:tr w:rsidR="00646514" w:rsidRPr="00375614" w:rsidTr="000A1B38">
        <w:trPr>
          <w:trHeight w:val="567"/>
        </w:trPr>
        <w:tc>
          <w:tcPr>
            <w:tcW w:w="2268" w:type="dxa"/>
          </w:tcPr>
          <w:p w:rsidR="00646514" w:rsidRPr="00375614" w:rsidRDefault="00D97911" w:rsidP="00D97911">
            <w:pPr>
              <w:pStyle w:val="TableParagraph"/>
              <w:ind w:left="107" w:right="292"/>
              <w:rPr>
                <w:sz w:val="24"/>
              </w:rPr>
            </w:pPr>
            <w:r>
              <w:rPr>
                <w:sz w:val="24"/>
              </w:rPr>
              <w:t>Производи</w:t>
            </w:r>
            <w:r w:rsidR="00646514" w:rsidRPr="00375614">
              <w:rPr>
                <w:sz w:val="24"/>
              </w:rPr>
              <w:t>тел</w:t>
            </w:r>
            <w:r w:rsidR="00646514" w:rsidRPr="00375614">
              <w:rPr>
                <w:sz w:val="24"/>
              </w:rPr>
              <w:t>ь</w:t>
            </w:r>
            <w:r w:rsidR="00646514" w:rsidRPr="00375614">
              <w:rPr>
                <w:sz w:val="24"/>
              </w:rPr>
              <w:t>ностьтруда, р.</w:t>
            </w:r>
          </w:p>
        </w:tc>
        <w:tc>
          <w:tcPr>
            <w:tcW w:w="992" w:type="dxa"/>
          </w:tcPr>
          <w:p w:rsidR="00646514" w:rsidRPr="00375614" w:rsidRDefault="00646514" w:rsidP="00DB33BF">
            <w:pPr>
              <w:pStyle w:val="TableParagraph"/>
              <w:spacing w:line="268" w:lineRule="exact"/>
              <w:ind w:right="158"/>
              <w:jc w:val="right"/>
              <w:rPr>
                <w:sz w:val="24"/>
              </w:rPr>
            </w:pPr>
            <w:r w:rsidRPr="00375614">
              <w:rPr>
                <w:sz w:val="24"/>
              </w:rPr>
              <w:t>1028,5</w:t>
            </w:r>
          </w:p>
        </w:tc>
        <w:tc>
          <w:tcPr>
            <w:tcW w:w="992" w:type="dxa"/>
          </w:tcPr>
          <w:p w:rsidR="00646514" w:rsidRPr="00375614" w:rsidRDefault="00646514" w:rsidP="00DB33BF">
            <w:pPr>
              <w:pStyle w:val="TableParagraph"/>
              <w:spacing w:line="268" w:lineRule="exact"/>
              <w:ind w:left="120" w:right="114"/>
              <w:jc w:val="center"/>
              <w:rPr>
                <w:sz w:val="24"/>
              </w:rPr>
            </w:pPr>
            <w:r w:rsidRPr="00375614">
              <w:rPr>
                <w:sz w:val="24"/>
              </w:rPr>
              <w:t>1315,2</w:t>
            </w:r>
          </w:p>
        </w:tc>
        <w:tc>
          <w:tcPr>
            <w:tcW w:w="1134" w:type="dxa"/>
          </w:tcPr>
          <w:p w:rsidR="00646514" w:rsidRPr="00375614" w:rsidRDefault="00646514" w:rsidP="00EB2BCC">
            <w:pPr>
              <w:pStyle w:val="TableParagraph"/>
              <w:spacing w:line="268" w:lineRule="exact"/>
              <w:jc w:val="center"/>
              <w:rPr>
                <w:sz w:val="24"/>
              </w:rPr>
            </w:pPr>
            <w:r w:rsidRPr="00375614">
              <w:rPr>
                <w:sz w:val="24"/>
              </w:rPr>
              <w:t>1465,1</w:t>
            </w:r>
          </w:p>
        </w:tc>
        <w:tc>
          <w:tcPr>
            <w:tcW w:w="1134" w:type="dxa"/>
          </w:tcPr>
          <w:p w:rsidR="00646514" w:rsidRPr="00375614" w:rsidRDefault="00646514" w:rsidP="00EB2BCC">
            <w:pPr>
              <w:pStyle w:val="TableParagraph"/>
              <w:spacing w:line="268" w:lineRule="exact"/>
              <w:jc w:val="center"/>
              <w:rPr>
                <w:sz w:val="24"/>
              </w:rPr>
            </w:pPr>
            <w:r w:rsidRPr="00375614">
              <w:rPr>
                <w:sz w:val="24"/>
              </w:rPr>
              <w:t>149,9</w:t>
            </w:r>
          </w:p>
        </w:tc>
        <w:tc>
          <w:tcPr>
            <w:tcW w:w="993" w:type="dxa"/>
          </w:tcPr>
          <w:p w:rsidR="00646514" w:rsidRPr="00375614" w:rsidRDefault="00646514" w:rsidP="00EB2BCC">
            <w:pPr>
              <w:pStyle w:val="TableParagraph"/>
              <w:spacing w:line="268" w:lineRule="exact"/>
              <w:jc w:val="center"/>
              <w:rPr>
                <w:sz w:val="24"/>
              </w:rPr>
            </w:pPr>
            <w:r w:rsidRPr="00375614">
              <w:rPr>
                <w:sz w:val="24"/>
              </w:rPr>
              <w:t>436,7</w:t>
            </w:r>
          </w:p>
        </w:tc>
        <w:tc>
          <w:tcPr>
            <w:tcW w:w="992" w:type="dxa"/>
          </w:tcPr>
          <w:p w:rsidR="00646514" w:rsidRPr="00375614" w:rsidRDefault="00646514" w:rsidP="00DB33BF">
            <w:pPr>
              <w:pStyle w:val="TableParagraph"/>
              <w:spacing w:line="268" w:lineRule="exact"/>
              <w:ind w:left="121" w:right="121"/>
              <w:jc w:val="center"/>
              <w:rPr>
                <w:sz w:val="24"/>
              </w:rPr>
            </w:pPr>
            <w:r w:rsidRPr="00375614">
              <w:rPr>
                <w:sz w:val="24"/>
              </w:rPr>
              <w:t>111,4</w:t>
            </w:r>
          </w:p>
        </w:tc>
        <w:tc>
          <w:tcPr>
            <w:tcW w:w="850" w:type="dxa"/>
          </w:tcPr>
          <w:p w:rsidR="00646514" w:rsidRPr="00375614" w:rsidRDefault="00646514" w:rsidP="00DB33BF">
            <w:pPr>
              <w:pStyle w:val="TableParagraph"/>
              <w:spacing w:line="268" w:lineRule="exact"/>
              <w:ind w:left="148"/>
              <w:rPr>
                <w:sz w:val="24"/>
              </w:rPr>
            </w:pPr>
            <w:r w:rsidRPr="00375614">
              <w:rPr>
                <w:sz w:val="24"/>
              </w:rPr>
              <w:t>142,5</w:t>
            </w:r>
          </w:p>
        </w:tc>
      </w:tr>
    </w:tbl>
    <w:p w:rsidR="00F57CBB" w:rsidRPr="00375614" w:rsidRDefault="00F57CBB">
      <w:pPr>
        <w:pStyle w:val="a3"/>
        <w:ind w:left="0"/>
        <w:jc w:val="left"/>
        <w:rPr>
          <w:sz w:val="27"/>
        </w:rPr>
      </w:pPr>
    </w:p>
    <w:p w:rsidR="00F57CBB" w:rsidRPr="00375614" w:rsidRDefault="00A267DB" w:rsidP="00D50204">
      <w:pPr>
        <w:pStyle w:val="a3"/>
        <w:tabs>
          <w:tab w:val="left" w:pos="9639"/>
        </w:tabs>
        <w:spacing w:line="360" w:lineRule="auto"/>
        <w:ind w:left="0" w:right="18" w:firstLine="709"/>
      </w:pPr>
      <w:r w:rsidRPr="00375614">
        <w:t xml:space="preserve">Валовая прибыль в 2017 г. снизилась на 1730 тыс. р. по сравнению с </w:t>
      </w:r>
      <w:r w:rsidRPr="008F51C0">
        <w:t>2015</w:t>
      </w:r>
      <w:r w:rsidR="008F51C0">
        <w:t xml:space="preserve"> </w:t>
      </w:r>
      <w:r w:rsidRPr="008F51C0">
        <w:t>г.</w:t>
      </w:r>
      <w:r w:rsidRPr="00375614">
        <w:t xml:space="preserve"> опережающий рост себестоимости услуг над выручкой от реализации </w:t>
      </w:r>
      <w:r w:rsidRPr="00375614">
        <w:lastRenderedPageBreak/>
        <w:t>услуг в 2017 г. привел к убыткам предприятия и составил 448 тыс. р.</w:t>
      </w:r>
    </w:p>
    <w:p w:rsidR="00F57CBB" w:rsidRPr="00375614" w:rsidRDefault="00A267DB" w:rsidP="00D50204">
      <w:pPr>
        <w:pStyle w:val="a3"/>
        <w:spacing w:before="1" w:line="360" w:lineRule="auto"/>
        <w:ind w:left="0" w:right="18" w:firstLine="709"/>
      </w:pPr>
      <w:r w:rsidRPr="00375614">
        <w:t xml:space="preserve">В целом предприятие за аннулируемый период получило прибыль. Это произошло за счет увеличение прочих доходов (операционных и внереализа- ционных </w:t>
      </w:r>
      <w:r w:rsidRPr="00D50204">
        <w:t>доходов).</w:t>
      </w:r>
      <w:r w:rsidR="00D50204" w:rsidRPr="00D50204">
        <w:t xml:space="preserve"> </w:t>
      </w:r>
      <w:r w:rsidRPr="00D50204">
        <w:t>В</w:t>
      </w:r>
      <w:r w:rsidRPr="00375614">
        <w:t xml:space="preserve"> 2017 г. предприятием получено чистой прибыли на</w:t>
      </w:r>
      <w:r w:rsidRPr="00375614">
        <w:rPr>
          <w:spacing w:val="52"/>
        </w:rPr>
        <w:t xml:space="preserve"> </w:t>
      </w:r>
      <w:r w:rsidR="00D50204">
        <w:t xml:space="preserve">99 процентов </w:t>
      </w:r>
      <w:r w:rsidRPr="00375614">
        <w:t>больше, чем в 2016 году более чем в 6 раз по сравнению с 2015 годом. Что доказывает эффективность деятельности предприятия в</w:t>
      </w:r>
      <w:r w:rsidRPr="00375614">
        <w:rPr>
          <w:spacing w:val="-10"/>
        </w:rPr>
        <w:t xml:space="preserve"> </w:t>
      </w:r>
      <w:r w:rsidRPr="00375614">
        <w:t>целом.</w:t>
      </w:r>
    </w:p>
    <w:p w:rsidR="00F57CBB" w:rsidRPr="00375614" w:rsidRDefault="00A267DB" w:rsidP="00D50204">
      <w:pPr>
        <w:pStyle w:val="a3"/>
        <w:spacing w:line="360" w:lineRule="auto"/>
        <w:ind w:left="0" w:right="18" w:firstLine="709"/>
      </w:pPr>
      <w:r w:rsidRPr="00375614">
        <w:t>Рентабельность п</w:t>
      </w:r>
      <w:r w:rsidR="00D50204">
        <w:t>родаж за 2015 г. составила 3,2 процентов в 2016 г. - 0,57 процентов</w:t>
      </w:r>
      <w:r w:rsidRPr="00375614">
        <w:t>, в 2017 году от продаж получен убыток, продажи</w:t>
      </w:r>
      <w:r w:rsidRPr="00375614">
        <w:rPr>
          <w:spacing w:val="-9"/>
        </w:rPr>
        <w:t xml:space="preserve"> </w:t>
      </w:r>
      <w:r w:rsidRPr="00375614">
        <w:t>нерент</w:t>
      </w:r>
      <w:r w:rsidRPr="00375614">
        <w:t>а</w:t>
      </w:r>
      <w:r w:rsidRPr="00375614">
        <w:t>бельны.</w:t>
      </w:r>
    </w:p>
    <w:p w:rsidR="00F57CBB" w:rsidRPr="00375614" w:rsidRDefault="00A267DB" w:rsidP="00D50204">
      <w:pPr>
        <w:pStyle w:val="a3"/>
        <w:spacing w:line="360" w:lineRule="auto"/>
        <w:ind w:left="0" w:right="18" w:firstLine="709"/>
      </w:pPr>
      <w:r w:rsidRPr="00375614">
        <w:t>Для проведения финансового анализа рассчитаем финансовые коэффи- циенты. Финансовые коэффициенты можно разделить на несколько групп. В первую группу войдут коэффициенты, характеризующие имущественное по- ложение предприятия. Данные для анализа имущественного положения предприятия представлены в таблице 2.8.</w:t>
      </w:r>
    </w:p>
    <w:p w:rsidR="00F57CBB" w:rsidRPr="00375614" w:rsidRDefault="00F57CBB" w:rsidP="008F51C0">
      <w:pPr>
        <w:pStyle w:val="a3"/>
        <w:spacing w:before="8"/>
        <w:ind w:left="0" w:right="18"/>
        <w:jc w:val="left"/>
        <w:rPr>
          <w:sz w:val="27"/>
        </w:rPr>
      </w:pPr>
    </w:p>
    <w:p w:rsidR="00F57CBB" w:rsidRPr="00375614" w:rsidRDefault="00A267DB" w:rsidP="008A6746">
      <w:pPr>
        <w:pStyle w:val="a3"/>
        <w:ind w:left="0"/>
      </w:pPr>
      <w:r w:rsidRPr="00375614">
        <w:t xml:space="preserve">Таблица 2.8 - </w:t>
      </w:r>
      <w:r w:rsidR="00D65FF5" w:rsidRPr="00375614">
        <w:t>Оценка имущественного положения</w:t>
      </w:r>
    </w:p>
    <w:p w:rsidR="00F57CBB" w:rsidRPr="00375614" w:rsidRDefault="00F57CBB">
      <w:pPr>
        <w:pStyle w:val="a3"/>
        <w:ind w:left="0"/>
        <w:jc w:val="left"/>
        <w:rPr>
          <w:sz w:val="1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1559"/>
        <w:gridCol w:w="1559"/>
        <w:gridCol w:w="1276"/>
      </w:tblGrid>
      <w:tr w:rsidR="00F57CBB" w:rsidRPr="00375614" w:rsidTr="00CB0096">
        <w:trPr>
          <w:trHeight w:val="275"/>
        </w:trPr>
        <w:tc>
          <w:tcPr>
            <w:tcW w:w="4962" w:type="dxa"/>
          </w:tcPr>
          <w:p w:rsidR="00F57CBB" w:rsidRPr="00375614" w:rsidRDefault="00A267DB">
            <w:pPr>
              <w:pStyle w:val="TableParagraph"/>
              <w:spacing w:line="256" w:lineRule="exact"/>
              <w:ind w:left="1805" w:right="1799"/>
              <w:jc w:val="center"/>
              <w:rPr>
                <w:sz w:val="24"/>
              </w:rPr>
            </w:pPr>
            <w:r w:rsidRPr="00375614">
              <w:rPr>
                <w:sz w:val="24"/>
              </w:rPr>
              <w:t>Показатель</w:t>
            </w:r>
          </w:p>
        </w:tc>
        <w:tc>
          <w:tcPr>
            <w:tcW w:w="1559" w:type="dxa"/>
          </w:tcPr>
          <w:p w:rsidR="00F57CBB" w:rsidRPr="00375614" w:rsidRDefault="00A267DB" w:rsidP="00CB0096">
            <w:pPr>
              <w:pStyle w:val="TableParagraph"/>
              <w:spacing w:line="256" w:lineRule="exact"/>
              <w:ind w:firstLine="256"/>
              <w:jc w:val="center"/>
              <w:rPr>
                <w:sz w:val="24"/>
              </w:rPr>
            </w:pPr>
            <w:r w:rsidRPr="00375614">
              <w:rPr>
                <w:sz w:val="24"/>
              </w:rPr>
              <w:t>2015 г.</w:t>
            </w:r>
          </w:p>
        </w:tc>
        <w:tc>
          <w:tcPr>
            <w:tcW w:w="1559" w:type="dxa"/>
          </w:tcPr>
          <w:p w:rsidR="00F57CBB" w:rsidRPr="00375614" w:rsidRDefault="00A267DB" w:rsidP="00CB0096">
            <w:pPr>
              <w:pStyle w:val="TableParagraph"/>
              <w:spacing w:line="256" w:lineRule="exact"/>
              <w:jc w:val="center"/>
              <w:rPr>
                <w:sz w:val="24"/>
              </w:rPr>
            </w:pPr>
            <w:r w:rsidRPr="00375614">
              <w:rPr>
                <w:sz w:val="24"/>
              </w:rPr>
              <w:t>2016 г.</w:t>
            </w:r>
          </w:p>
        </w:tc>
        <w:tc>
          <w:tcPr>
            <w:tcW w:w="1276" w:type="dxa"/>
          </w:tcPr>
          <w:p w:rsidR="00F57CBB" w:rsidRPr="00375614" w:rsidRDefault="00A267DB" w:rsidP="00CB0096">
            <w:pPr>
              <w:pStyle w:val="TableParagraph"/>
              <w:spacing w:line="256" w:lineRule="exact"/>
              <w:jc w:val="center"/>
              <w:rPr>
                <w:sz w:val="24"/>
              </w:rPr>
            </w:pPr>
            <w:r w:rsidRPr="00375614">
              <w:rPr>
                <w:sz w:val="24"/>
              </w:rPr>
              <w:t>2017 г.</w:t>
            </w:r>
          </w:p>
        </w:tc>
      </w:tr>
      <w:tr w:rsidR="00F57CBB" w:rsidRPr="00375614" w:rsidTr="00CB0096">
        <w:trPr>
          <w:trHeight w:val="551"/>
        </w:trPr>
        <w:tc>
          <w:tcPr>
            <w:tcW w:w="4962" w:type="dxa"/>
          </w:tcPr>
          <w:p w:rsidR="00F57CBB" w:rsidRPr="00375614" w:rsidRDefault="00A267DB" w:rsidP="00CB0096">
            <w:pPr>
              <w:pStyle w:val="TableParagraph"/>
              <w:spacing w:line="268" w:lineRule="exact"/>
              <w:ind w:left="107"/>
              <w:rPr>
                <w:sz w:val="24"/>
              </w:rPr>
            </w:pPr>
            <w:r w:rsidRPr="00375614">
              <w:rPr>
                <w:sz w:val="24"/>
              </w:rPr>
              <w:t>Сумма х</w:t>
            </w:r>
            <w:r w:rsidR="00CB0096">
              <w:rPr>
                <w:sz w:val="24"/>
              </w:rPr>
              <w:t>озяйственных средств, находящих</w:t>
            </w:r>
            <w:r w:rsidRPr="00375614">
              <w:rPr>
                <w:sz w:val="24"/>
              </w:rPr>
              <w:t>ся в распоряжении организации</w:t>
            </w:r>
          </w:p>
        </w:tc>
        <w:tc>
          <w:tcPr>
            <w:tcW w:w="1559" w:type="dxa"/>
          </w:tcPr>
          <w:p w:rsidR="00F57CBB" w:rsidRPr="00375614" w:rsidRDefault="00A267DB" w:rsidP="00CB0096">
            <w:pPr>
              <w:pStyle w:val="TableParagraph"/>
              <w:spacing w:line="268" w:lineRule="exact"/>
              <w:ind w:firstLine="256"/>
              <w:jc w:val="center"/>
              <w:rPr>
                <w:sz w:val="24"/>
              </w:rPr>
            </w:pPr>
            <w:r w:rsidRPr="00375614">
              <w:rPr>
                <w:sz w:val="24"/>
              </w:rPr>
              <w:t>14318</w:t>
            </w:r>
          </w:p>
        </w:tc>
        <w:tc>
          <w:tcPr>
            <w:tcW w:w="1559" w:type="dxa"/>
          </w:tcPr>
          <w:p w:rsidR="00F57CBB" w:rsidRPr="00375614" w:rsidRDefault="00A267DB" w:rsidP="00CB0096">
            <w:pPr>
              <w:pStyle w:val="TableParagraph"/>
              <w:spacing w:line="268" w:lineRule="exact"/>
              <w:jc w:val="center"/>
              <w:rPr>
                <w:sz w:val="24"/>
              </w:rPr>
            </w:pPr>
            <w:r w:rsidRPr="00375614">
              <w:rPr>
                <w:sz w:val="24"/>
              </w:rPr>
              <w:t>20394</w:t>
            </w:r>
          </w:p>
        </w:tc>
        <w:tc>
          <w:tcPr>
            <w:tcW w:w="1276" w:type="dxa"/>
          </w:tcPr>
          <w:p w:rsidR="00F57CBB" w:rsidRPr="00375614" w:rsidRDefault="00A267DB" w:rsidP="00CB0096">
            <w:pPr>
              <w:pStyle w:val="TableParagraph"/>
              <w:spacing w:line="268" w:lineRule="exact"/>
              <w:jc w:val="center"/>
              <w:rPr>
                <w:sz w:val="24"/>
              </w:rPr>
            </w:pPr>
            <w:r w:rsidRPr="00375614">
              <w:rPr>
                <w:sz w:val="24"/>
              </w:rPr>
              <w:t>28893</w:t>
            </w:r>
          </w:p>
        </w:tc>
      </w:tr>
      <w:tr w:rsidR="00F57CBB" w:rsidRPr="00375614" w:rsidTr="00CB0096">
        <w:trPr>
          <w:trHeight w:val="275"/>
        </w:trPr>
        <w:tc>
          <w:tcPr>
            <w:tcW w:w="4962" w:type="dxa"/>
          </w:tcPr>
          <w:p w:rsidR="00F57CBB" w:rsidRPr="00375614" w:rsidRDefault="00A267DB">
            <w:pPr>
              <w:pStyle w:val="TableParagraph"/>
              <w:spacing w:line="256" w:lineRule="exact"/>
              <w:ind w:left="107"/>
              <w:rPr>
                <w:sz w:val="24"/>
              </w:rPr>
            </w:pPr>
            <w:r w:rsidRPr="00375614">
              <w:rPr>
                <w:sz w:val="24"/>
              </w:rPr>
              <w:t>Доля основных средств в активах</w:t>
            </w:r>
          </w:p>
        </w:tc>
        <w:tc>
          <w:tcPr>
            <w:tcW w:w="1559" w:type="dxa"/>
          </w:tcPr>
          <w:p w:rsidR="00F57CBB" w:rsidRPr="00375614" w:rsidRDefault="00A267DB" w:rsidP="00CB0096">
            <w:pPr>
              <w:pStyle w:val="TableParagraph"/>
              <w:spacing w:line="256" w:lineRule="exact"/>
              <w:ind w:firstLine="256"/>
              <w:jc w:val="center"/>
              <w:rPr>
                <w:sz w:val="24"/>
              </w:rPr>
            </w:pPr>
            <w:r w:rsidRPr="00375614">
              <w:rPr>
                <w:sz w:val="24"/>
              </w:rPr>
              <w:t>0,02</w:t>
            </w:r>
          </w:p>
        </w:tc>
        <w:tc>
          <w:tcPr>
            <w:tcW w:w="1559" w:type="dxa"/>
          </w:tcPr>
          <w:p w:rsidR="00F57CBB" w:rsidRPr="00375614" w:rsidRDefault="00A267DB" w:rsidP="00CB0096">
            <w:pPr>
              <w:pStyle w:val="TableParagraph"/>
              <w:spacing w:line="256" w:lineRule="exact"/>
              <w:jc w:val="center"/>
              <w:rPr>
                <w:sz w:val="24"/>
              </w:rPr>
            </w:pPr>
            <w:r w:rsidRPr="00375614">
              <w:rPr>
                <w:sz w:val="24"/>
              </w:rPr>
              <w:t>0,008</w:t>
            </w:r>
          </w:p>
        </w:tc>
        <w:tc>
          <w:tcPr>
            <w:tcW w:w="1276" w:type="dxa"/>
          </w:tcPr>
          <w:p w:rsidR="00F57CBB" w:rsidRPr="00375614" w:rsidRDefault="00A267DB" w:rsidP="00CB0096">
            <w:pPr>
              <w:pStyle w:val="TableParagraph"/>
              <w:spacing w:line="256" w:lineRule="exact"/>
              <w:jc w:val="center"/>
              <w:rPr>
                <w:sz w:val="24"/>
              </w:rPr>
            </w:pPr>
            <w:r w:rsidRPr="00375614">
              <w:rPr>
                <w:sz w:val="24"/>
              </w:rPr>
              <w:t>0,03</w:t>
            </w:r>
          </w:p>
        </w:tc>
      </w:tr>
      <w:tr w:rsidR="00F57CBB" w:rsidRPr="00375614" w:rsidTr="00CB0096">
        <w:trPr>
          <w:trHeight w:val="277"/>
        </w:trPr>
        <w:tc>
          <w:tcPr>
            <w:tcW w:w="4962" w:type="dxa"/>
          </w:tcPr>
          <w:p w:rsidR="00F57CBB" w:rsidRPr="00375614" w:rsidRDefault="00A267DB">
            <w:pPr>
              <w:pStyle w:val="TableParagraph"/>
              <w:spacing w:line="258" w:lineRule="exact"/>
              <w:ind w:left="107"/>
              <w:rPr>
                <w:sz w:val="24"/>
              </w:rPr>
            </w:pPr>
            <w:r w:rsidRPr="00375614">
              <w:rPr>
                <w:sz w:val="24"/>
              </w:rPr>
              <w:t>Доля активной части основных средств</w:t>
            </w:r>
          </w:p>
        </w:tc>
        <w:tc>
          <w:tcPr>
            <w:tcW w:w="1559" w:type="dxa"/>
          </w:tcPr>
          <w:p w:rsidR="00F57CBB" w:rsidRPr="00375614" w:rsidRDefault="00A267DB" w:rsidP="00CB0096">
            <w:pPr>
              <w:pStyle w:val="TableParagraph"/>
              <w:spacing w:line="258" w:lineRule="exact"/>
              <w:ind w:firstLine="256"/>
              <w:jc w:val="center"/>
              <w:rPr>
                <w:sz w:val="24"/>
              </w:rPr>
            </w:pPr>
            <w:r w:rsidRPr="00375614">
              <w:rPr>
                <w:sz w:val="24"/>
              </w:rPr>
              <w:t>0,63</w:t>
            </w:r>
          </w:p>
        </w:tc>
        <w:tc>
          <w:tcPr>
            <w:tcW w:w="1559" w:type="dxa"/>
          </w:tcPr>
          <w:p w:rsidR="00F57CBB" w:rsidRPr="00375614" w:rsidRDefault="00A267DB" w:rsidP="00CB0096">
            <w:pPr>
              <w:pStyle w:val="TableParagraph"/>
              <w:spacing w:line="258" w:lineRule="exact"/>
              <w:jc w:val="center"/>
              <w:rPr>
                <w:sz w:val="24"/>
              </w:rPr>
            </w:pPr>
            <w:r w:rsidRPr="00375614">
              <w:rPr>
                <w:sz w:val="24"/>
              </w:rPr>
              <w:t>0,91</w:t>
            </w:r>
          </w:p>
        </w:tc>
        <w:tc>
          <w:tcPr>
            <w:tcW w:w="1276" w:type="dxa"/>
          </w:tcPr>
          <w:p w:rsidR="00F57CBB" w:rsidRPr="00375614" w:rsidRDefault="00A267DB" w:rsidP="00CB0096">
            <w:pPr>
              <w:pStyle w:val="TableParagraph"/>
              <w:spacing w:line="258" w:lineRule="exact"/>
              <w:jc w:val="center"/>
              <w:rPr>
                <w:sz w:val="24"/>
              </w:rPr>
            </w:pPr>
            <w:r w:rsidRPr="00375614">
              <w:rPr>
                <w:sz w:val="24"/>
              </w:rPr>
              <w:t>0,91</w:t>
            </w:r>
          </w:p>
        </w:tc>
      </w:tr>
      <w:tr w:rsidR="00F57CBB" w:rsidRPr="00375614" w:rsidTr="00CB0096">
        <w:trPr>
          <w:trHeight w:val="275"/>
        </w:trPr>
        <w:tc>
          <w:tcPr>
            <w:tcW w:w="4962" w:type="dxa"/>
          </w:tcPr>
          <w:p w:rsidR="00F57CBB" w:rsidRPr="00375614" w:rsidRDefault="00A267DB">
            <w:pPr>
              <w:pStyle w:val="TableParagraph"/>
              <w:spacing w:line="256" w:lineRule="exact"/>
              <w:ind w:left="107"/>
              <w:rPr>
                <w:sz w:val="24"/>
              </w:rPr>
            </w:pPr>
            <w:r w:rsidRPr="00375614">
              <w:rPr>
                <w:sz w:val="24"/>
              </w:rPr>
              <w:t>Коэффициент износа основных средств</w:t>
            </w:r>
          </w:p>
        </w:tc>
        <w:tc>
          <w:tcPr>
            <w:tcW w:w="1559" w:type="dxa"/>
          </w:tcPr>
          <w:p w:rsidR="00F57CBB" w:rsidRPr="00375614" w:rsidRDefault="00A267DB" w:rsidP="00CB0096">
            <w:pPr>
              <w:pStyle w:val="TableParagraph"/>
              <w:spacing w:line="256" w:lineRule="exact"/>
              <w:ind w:firstLine="256"/>
              <w:jc w:val="center"/>
              <w:rPr>
                <w:sz w:val="24"/>
              </w:rPr>
            </w:pPr>
            <w:r w:rsidRPr="00375614">
              <w:rPr>
                <w:sz w:val="24"/>
              </w:rPr>
              <w:t>0,28</w:t>
            </w:r>
          </w:p>
        </w:tc>
        <w:tc>
          <w:tcPr>
            <w:tcW w:w="1559" w:type="dxa"/>
          </w:tcPr>
          <w:p w:rsidR="00F57CBB" w:rsidRPr="00375614" w:rsidRDefault="00A267DB" w:rsidP="00CB0096">
            <w:pPr>
              <w:pStyle w:val="TableParagraph"/>
              <w:spacing w:line="256" w:lineRule="exact"/>
              <w:jc w:val="center"/>
              <w:rPr>
                <w:sz w:val="24"/>
              </w:rPr>
            </w:pPr>
            <w:r w:rsidRPr="00375614">
              <w:rPr>
                <w:sz w:val="24"/>
              </w:rPr>
              <w:t>0,22</w:t>
            </w:r>
          </w:p>
        </w:tc>
        <w:tc>
          <w:tcPr>
            <w:tcW w:w="1276" w:type="dxa"/>
          </w:tcPr>
          <w:p w:rsidR="00F57CBB" w:rsidRPr="00375614" w:rsidRDefault="00A267DB" w:rsidP="00CB0096">
            <w:pPr>
              <w:pStyle w:val="TableParagraph"/>
              <w:spacing w:line="256" w:lineRule="exact"/>
              <w:jc w:val="center"/>
              <w:rPr>
                <w:sz w:val="24"/>
              </w:rPr>
            </w:pPr>
            <w:r w:rsidRPr="00375614">
              <w:rPr>
                <w:sz w:val="24"/>
              </w:rPr>
              <w:t>0,16</w:t>
            </w:r>
          </w:p>
        </w:tc>
      </w:tr>
      <w:tr w:rsidR="00F57CBB" w:rsidRPr="00375614" w:rsidTr="00CB0096">
        <w:trPr>
          <w:trHeight w:val="551"/>
        </w:trPr>
        <w:tc>
          <w:tcPr>
            <w:tcW w:w="4962" w:type="dxa"/>
          </w:tcPr>
          <w:p w:rsidR="00CB0096" w:rsidRDefault="00A267DB">
            <w:pPr>
              <w:pStyle w:val="TableParagraph"/>
              <w:spacing w:line="268" w:lineRule="exact"/>
              <w:ind w:left="107"/>
              <w:rPr>
                <w:sz w:val="24"/>
              </w:rPr>
            </w:pPr>
            <w:r w:rsidRPr="00375614">
              <w:rPr>
                <w:sz w:val="24"/>
              </w:rPr>
              <w:t>Коэффициент износа активной части</w:t>
            </w:r>
          </w:p>
          <w:p w:rsidR="00F57CBB" w:rsidRPr="00375614" w:rsidRDefault="00CB0096" w:rsidP="00CB0096">
            <w:pPr>
              <w:pStyle w:val="TableParagraph"/>
              <w:spacing w:line="268" w:lineRule="exact"/>
              <w:ind w:left="107"/>
              <w:rPr>
                <w:sz w:val="24"/>
              </w:rPr>
            </w:pPr>
            <w:r>
              <w:rPr>
                <w:sz w:val="24"/>
              </w:rPr>
              <w:t xml:space="preserve"> основ</w:t>
            </w:r>
            <w:r w:rsidR="00A267DB" w:rsidRPr="00375614">
              <w:rPr>
                <w:sz w:val="24"/>
              </w:rPr>
              <w:t>ных средств</w:t>
            </w:r>
          </w:p>
        </w:tc>
        <w:tc>
          <w:tcPr>
            <w:tcW w:w="1559" w:type="dxa"/>
          </w:tcPr>
          <w:p w:rsidR="00F57CBB" w:rsidRPr="00375614" w:rsidRDefault="00A267DB" w:rsidP="00CB0096">
            <w:pPr>
              <w:pStyle w:val="TableParagraph"/>
              <w:spacing w:line="268" w:lineRule="exact"/>
              <w:ind w:firstLine="256"/>
              <w:jc w:val="center"/>
              <w:rPr>
                <w:sz w:val="24"/>
              </w:rPr>
            </w:pPr>
            <w:r w:rsidRPr="00375614">
              <w:rPr>
                <w:sz w:val="24"/>
              </w:rPr>
              <w:t>0,23</w:t>
            </w:r>
          </w:p>
        </w:tc>
        <w:tc>
          <w:tcPr>
            <w:tcW w:w="1559" w:type="dxa"/>
          </w:tcPr>
          <w:p w:rsidR="00F57CBB" w:rsidRPr="00375614" w:rsidRDefault="00A267DB" w:rsidP="00CB0096">
            <w:pPr>
              <w:pStyle w:val="TableParagraph"/>
              <w:spacing w:line="268" w:lineRule="exact"/>
              <w:jc w:val="center"/>
              <w:rPr>
                <w:sz w:val="24"/>
              </w:rPr>
            </w:pPr>
            <w:r w:rsidRPr="00375614">
              <w:rPr>
                <w:sz w:val="24"/>
              </w:rPr>
              <w:t>0,23</w:t>
            </w:r>
          </w:p>
        </w:tc>
        <w:tc>
          <w:tcPr>
            <w:tcW w:w="1276" w:type="dxa"/>
          </w:tcPr>
          <w:p w:rsidR="00F57CBB" w:rsidRPr="00375614" w:rsidRDefault="00A267DB" w:rsidP="00CB0096">
            <w:pPr>
              <w:pStyle w:val="TableParagraph"/>
              <w:spacing w:line="268" w:lineRule="exact"/>
              <w:jc w:val="center"/>
              <w:rPr>
                <w:sz w:val="24"/>
              </w:rPr>
            </w:pPr>
            <w:r w:rsidRPr="00375614">
              <w:rPr>
                <w:sz w:val="24"/>
              </w:rPr>
              <w:t>0,36</w:t>
            </w:r>
          </w:p>
        </w:tc>
      </w:tr>
      <w:tr w:rsidR="00F57CBB" w:rsidRPr="00375614" w:rsidTr="00CB0096">
        <w:trPr>
          <w:trHeight w:val="275"/>
        </w:trPr>
        <w:tc>
          <w:tcPr>
            <w:tcW w:w="4962" w:type="dxa"/>
          </w:tcPr>
          <w:p w:rsidR="00F57CBB" w:rsidRPr="00375614" w:rsidRDefault="00A267DB">
            <w:pPr>
              <w:pStyle w:val="TableParagraph"/>
              <w:spacing w:line="256" w:lineRule="exact"/>
              <w:ind w:left="107"/>
              <w:rPr>
                <w:sz w:val="24"/>
              </w:rPr>
            </w:pPr>
            <w:r w:rsidRPr="00375614">
              <w:rPr>
                <w:sz w:val="24"/>
              </w:rPr>
              <w:t>Коэффициент обновления</w:t>
            </w:r>
          </w:p>
        </w:tc>
        <w:tc>
          <w:tcPr>
            <w:tcW w:w="1559" w:type="dxa"/>
          </w:tcPr>
          <w:p w:rsidR="00F57CBB" w:rsidRPr="00375614" w:rsidRDefault="00A267DB" w:rsidP="00CB0096">
            <w:pPr>
              <w:pStyle w:val="TableParagraph"/>
              <w:spacing w:line="256" w:lineRule="exact"/>
              <w:ind w:firstLine="256"/>
              <w:jc w:val="center"/>
              <w:rPr>
                <w:sz w:val="24"/>
              </w:rPr>
            </w:pPr>
            <w:r w:rsidRPr="00375614">
              <w:rPr>
                <w:sz w:val="24"/>
              </w:rPr>
              <w:t>1,5</w:t>
            </w:r>
          </w:p>
        </w:tc>
        <w:tc>
          <w:tcPr>
            <w:tcW w:w="1559" w:type="dxa"/>
          </w:tcPr>
          <w:p w:rsidR="00F57CBB" w:rsidRPr="00375614" w:rsidRDefault="00A267DB" w:rsidP="00CB0096">
            <w:pPr>
              <w:pStyle w:val="TableParagraph"/>
              <w:spacing w:line="256" w:lineRule="exact"/>
              <w:jc w:val="center"/>
              <w:rPr>
                <w:sz w:val="24"/>
              </w:rPr>
            </w:pPr>
            <w:r w:rsidRPr="00375614">
              <w:rPr>
                <w:sz w:val="24"/>
              </w:rPr>
              <w:t>0,28</w:t>
            </w:r>
          </w:p>
        </w:tc>
        <w:tc>
          <w:tcPr>
            <w:tcW w:w="1276" w:type="dxa"/>
          </w:tcPr>
          <w:p w:rsidR="00F57CBB" w:rsidRPr="00375614" w:rsidRDefault="00A267DB" w:rsidP="00CB0096">
            <w:pPr>
              <w:pStyle w:val="TableParagraph"/>
              <w:spacing w:line="256" w:lineRule="exact"/>
              <w:jc w:val="center"/>
              <w:rPr>
                <w:sz w:val="24"/>
              </w:rPr>
            </w:pPr>
            <w:r w:rsidRPr="00375614">
              <w:rPr>
                <w:sz w:val="24"/>
              </w:rPr>
              <w:t>0,52</w:t>
            </w:r>
          </w:p>
        </w:tc>
      </w:tr>
      <w:tr w:rsidR="00F57CBB" w:rsidRPr="00375614" w:rsidTr="00CB0096">
        <w:trPr>
          <w:trHeight w:val="275"/>
        </w:trPr>
        <w:tc>
          <w:tcPr>
            <w:tcW w:w="4962" w:type="dxa"/>
          </w:tcPr>
          <w:p w:rsidR="00F57CBB" w:rsidRPr="00375614" w:rsidRDefault="00A267DB">
            <w:pPr>
              <w:pStyle w:val="TableParagraph"/>
              <w:spacing w:line="256" w:lineRule="exact"/>
              <w:ind w:left="107"/>
              <w:rPr>
                <w:sz w:val="24"/>
              </w:rPr>
            </w:pPr>
            <w:r w:rsidRPr="00375614">
              <w:rPr>
                <w:sz w:val="24"/>
              </w:rPr>
              <w:t>Коэффициент выбытия</w:t>
            </w:r>
          </w:p>
        </w:tc>
        <w:tc>
          <w:tcPr>
            <w:tcW w:w="1559" w:type="dxa"/>
          </w:tcPr>
          <w:p w:rsidR="00F57CBB" w:rsidRPr="00375614" w:rsidRDefault="00A267DB" w:rsidP="00CB0096">
            <w:pPr>
              <w:pStyle w:val="TableParagraph"/>
              <w:spacing w:line="256" w:lineRule="exact"/>
              <w:ind w:firstLine="256"/>
              <w:jc w:val="center"/>
              <w:rPr>
                <w:sz w:val="24"/>
              </w:rPr>
            </w:pPr>
            <w:r w:rsidRPr="00375614">
              <w:rPr>
                <w:sz w:val="24"/>
              </w:rPr>
              <w:t>1,22</w:t>
            </w:r>
          </w:p>
        </w:tc>
        <w:tc>
          <w:tcPr>
            <w:tcW w:w="1559" w:type="dxa"/>
          </w:tcPr>
          <w:p w:rsidR="00F57CBB" w:rsidRPr="00375614" w:rsidRDefault="00A267DB" w:rsidP="00CB0096">
            <w:pPr>
              <w:pStyle w:val="TableParagraph"/>
              <w:spacing w:line="256" w:lineRule="exact"/>
              <w:jc w:val="center"/>
              <w:rPr>
                <w:sz w:val="24"/>
              </w:rPr>
            </w:pPr>
            <w:r w:rsidRPr="00375614">
              <w:rPr>
                <w:sz w:val="24"/>
              </w:rPr>
              <w:t>0,24</w:t>
            </w:r>
          </w:p>
        </w:tc>
        <w:tc>
          <w:tcPr>
            <w:tcW w:w="1276" w:type="dxa"/>
          </w:tcPr>
          <w:p w:rsidR="00F57CBB" w:rsidRPr="00375614" w:rsidRDefault="00A267DB" w:rsidP="00CB0096">
            <w:pPr>
              <w:pStyle w:val="TableParagraph"/>
              <w:spacing w:line="256" w:lineRule="exact"/>
              <w:jc w:val="center"/>
              <w:rPr>
                <w:sz w:val="24"/>
              </w:rPr>
            </w:pPr>
            <w:r w:rsidRPr="00375614">
              <w:rPr>
                <w:sz w:val="24"/>
              </w:rPr>
              <w:t>0,04</w:t>
            </w:r>
          </w:p>
        </w:tc>
      </w:tr>
    </w:tbl>
    <w:p w:rsidR="00F57CBB" w:rsidRPr="00375614" w:rsidRDefault="00F57CBB">
      <w:pPr>
        <w:pStyle w:val="a3"/>
        <w:spacing w:before="4"/>
        <w:ind w:left="0"/>
        <w:jc w:val="left"/>
        <w:rPr>
          <w:sz w:val="27"/>
        </w:rPr>
      </w:pPr>
    </w:p>
    <w:p w:rsidR="00F57CBB" w:rsidRPr="00375614" w:rsidRDefault="00A267DB" w:rsidP="00DB33BF">
      <w:pPr>
        <w:pStyle w:val="a3"/>
        <w:tabs>
          <w:tab w:val="left" w:pos="9356"/>
        </w:tabs>
        <w:spacing w:line="360" w:lineRule="auto"/>
        <w:ind w:left="0" w:firstLine="709"/>
      </w:pPr>
      <w:r w:rsidRPr="00375614">
        <w:t>Сумма хозяйственных средств, находящихся в распоряжение предпри- ятия, увеличилось с 2015 по 2017 год. Доля основных средств в активах уве- личилось до 0,03.</w:t>
      </w:r>
    </w:p>
    <w:p w:rsidR="00F57CBB" w:rsidRPr="00375614" w:rsidRDefault="00A267DB" w:rsidP="00DB33BF">
      <w:pPr>
        <w:pStyle w:val="a3"/>
        <w:tabs>
          <w:tab w:val="left" w:pos="9356"/>
        </w:tabs>
        <w:spacing w:line="360" w:lineRule="auto"/>
        <w:ind w:left="0" w:firstLine="709"/>
      </w:pPr>
      <w:r w:rsidRPr="00375614">
        <w:t xml:space="preserve">Доля активной части основных средств возросла на 0,28 по сравнению с 2015 годом, что говорит об эффективном размещение источников средств предприятия, что может привести к увеличению средств в обороте, увеличе- нию коэффициента маневренности и уменьшение налога на имущество. Про- слеживается тенденция к уменьшению коэффициента износа основных </w:t>
      </w:r>
      <w:r w:rsidRPr="00375614">
        <w:lastRenderedPageBreak/>
        <w:t>средств. Коэффициент износа активной части основных средств увеличился с 0,23 до 0,36. Коэффициент обновления больше ко</w:t>
      </w:r>
      <w:r w:rsidR="00DB33BF">
        <w:t>эффициента выбытия. Н</w:t>
      </w:r>
      <w:r w:rsidRPr="00375614">
        <w:t>а предприятии наблюдается обновление основных средств.</w:t>
      </w:r>
    </w:p>
    <w:p w:rsidR="00F57CBB" w:rsidRPr="00375614" w:rsidRDefault="00A267DB" w:rsidP="00DB33BF">
      <w:pPr>
        <w:pStyle w:val="a3"/>
        <w:tabs>
          <w:tab w:val="left" w:pos="9356"/>
        </w:tabs>
        <w:spacing w:line="360" w:lineRule="auto"/>
        <w:ind w:left="0" w:firstLine="709"/>
      </w:pPr>
      <w:r w:rsidRPr="00375614">
        <w:t>Оценка платежеспособности по балансу осуществляется на основе ха- рактеристики ликвидности оборотных активов, которая определяется време- нем, необходимым для превращения их в денежные средства. Чем меньше требуется времени для индексации данного актива, тем меньше его ликвид- ность. Анализ деловой активности и ликвидности</w:t>
      </w:r>
      <w:r w:rsidR="00BD443F" w:rsidRPr="00375614">
        <w:t xml:space="preserve"> предприятия представлен в таблицах </w:t>
      </w:r>
      <w:r w:rsidRPr="00375614">
        <w:t>2.9, 2.10, 2.11.</w:t>
      </w:r>
    </w:p>
    <w:p w:rsidR="00F57CBB" w:rsidRPr="00375614" w:rsidRDefault="00A267DB" w:rsidP="00DB33BF">
      <w:pPr>
        <w:pStyle w:val="a3"/>
        <w:tabs>
          <w:tab w:val="left" w:pos="9072"/>
          <w:tab w:val="left" w:pos="9356"/>
        </w:tabs>
        <w:spacing w:line="362" w:lineRule="auto"/>
        <w:ind w:left="0" w:firstLine="707"/>
      </w:pPr>
      <w:r w:rsidRPr="00375614">
        <w:t>Коэффициенты деловой активности позволяют проанализировать, на- сколько эффективно предприятие использует свои средства.</w:t>
      </w:r>
    </w:p>
    <w:p w:rsidR="00F57CBB" w:rsidRPr="00375614" w:rsidRDefault="00A267DB" w:rsidP="00DB33BF">
      <w:pPr>
        <w:pStyle w:val="a3"/>
        <w:tabs>
          <w:tab w:val="left" w:pos="9072"/>
          <w:tab w:val="left" w:pos="9356"/>
        </w:tabs>
        <w:spacing w:line="360" w:lineRule="auto"/>
        <w:ind w:left="0" w:firstLine="707"/>
      </w:pPr>
      <w:r w:rsidRPr="00375614">
        <w:t>Деловая активность предприятия в финансовом аспекте проявляется, прежде всего, в скорости оборота его средств. Информационной базой для анализа деловой активности традиционно является бухгалтерская (финансо- вая) отчетность организации. Для целей внутреннего анализа могут также использоваться данные синтетического и аналитического учета.</w:t>
      </w:r>
    </w:p>
    <w:p w:rsidR="00F57CBB" w:rsidRPr="00375614" w:rsidRDefault="00A267DB" w:rsidP="00DB33BF">
      <w:pPr>
        <w:pStyle w:val="a3"/>
        <w:tabs>
          <w:tab w:val="left" w:pos="9072"/>
          <w:tab w:val="left" w:pos="9356"/>
        </w:tabs>
        <w:spacing w:line="360" w:lineRule="auto"/>
        <w:ind w:left="0"/>
        <w:rPr>
          <w:i/>
        </w:rPr>
      </w:pPr>
      <w:r w:rsidRPr="00375614">
        <w:t>Анализ деловой активности предприятия заключается в исследовании уров- ней и динамики разнообразных финансовых коэффициентов (показателей) оборачиваемости</w:t>
      </w:r>
      <w:r w:rsidRPr="00375614">
        <w:rPr>
          <w:i/>
        </w:rPr>
        <w:t>.</w:t>
      </w:r>
    </w:p>
    <w:p w:rsidR="00F57CBB" w:rsidRDefault="00A267DB" w:rsidP="00DB33BF">
      <w:pPr>
        <w:pStyle w:val="a3"/>
        <w:tabs>
          <w:tab w:val="left" w:pos="9072"/>
          <w:tab w:val="left" w:pos="9356"/>
        </w:tabs>
        <w:spacing w:line="360" w:lineRule="auto"/>
        <w:ind w:left="0" w:firstLine="707"/>
        <w:rPr>
          <w:sz w:val="27"/>
        </w:rPr>
      </w:pPr>
      <w:r w:rsidRPr="00375614">
        <w:t>Коэффициенты (показатели) оборачиваемости показывают, сколько раз за анализируемый период оборачиваются те или иные активы предприятия. Обратная величина, помноженная на 360 дней (или количество дней в анали- зируемом периоде), указывает на продолжительность одного оборота этих активов.</w:t>
      </w:r>
      <w:r w:rsidR="00DB33BF">
        <w:t xml:space="preserve">  </w:t>
      </w:r>
      <w:r w:rsidR="00DB33BF" w:rsidRPr="00375614">
        <w:rPr>
          <w:sz w:val="27"/>
        </w:rPr>
        <w:t xml:space="preserve"> </w:t>
      </w:r>
    </w:p>
    <w:p w:rsidR="008A6746" w:rsidRPr="00375614" w:rsidRDefault="008A6746" w:rsidP="008A6746">
      <w:pPr>
        <w:pStyle w:val="a3"/>
        <w:tabs>
          <w:tab w:val="left" w:pos="9072"/>
          <w:tab w:val="left" w:pos="9356"/>
        </w:tabs>
        <w:ind w:left="0" w:firstLine="707"/>
        <w:rPr>
          <w:sz w:val="27"/>
        </w:rPr>
      </w:pPr>
    </w:p>
    <w:p w:rsidR="00F57CBB" w:rsidRPr="00375614" w:rsidRDefault="00A267DB" w:rsidP="00DB33BF">
      <w:pPr>
        <w:pStyle w:val="a3"/>
        <w:ind w:left="0"/>
      </w:pPr>
      <w:r w:rsidRPr="00375614">
        <w:t>Таблица 2.9 – Расчет коэффициентов деловой активности</w:t>
      </w:r>
    </w:p>
    <w:p w:rsidR="00F57CBB" w:rsidRPr="00375614" w:rsidRDefault="00F57CBB">
      <w:pPr>
        <w:pStyle w:val="a3"/>
        <w:ind w:left="0"/>
        <w:jc w:val="left"/>
        <w:rPr>
          <w:sz w:val="1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4"/>
        <w:gridCol w:w="992"/>
        <w:gridCol w:w="997"/>
        <w:gridCol w:w="989"/>
        <w:gridCol w:w="999"/>
        <w:gridCol w:w="991"/>
        <w:gridCol w:w="991"/>
      </w:tblGrid>
      <w:tr w:rsidR="00F57CBB" w:rsidRPr="00375614" w:rsidTr="00DB33BF">
        <w:trPr>
          <w:trHeight w:val="551"/>
        </w:trPr>
        <w:tc>
          <w:tcPr>
            <w:tcW w:w="2408" w:type="dxa"/>
          </w:tcPr>
          <w:p w:rsidR="00F57CBB" w:rsidRPr="00375614" w:rsidRDefault="00A267DB">
            <w:pPr>
              <w:pStyle w:val="TableParagraph"/>
              <w:spacing w:line="268" w:lineRule="exact"/>
              <w:ind w:left="614"/>
              <w:rPr>
                <w:sz w:val="24"/>
              </w:rPr>
            </w:pPr>
            <w:r w:rsidRPr="00375614">
              <w:rPr>
                <w:sz w:val="24"/>
              </w:rPr>
              <w:t>Показатель</w:t>
            </w:r>
          </w:p>
        </w:tc>
        <w:tc>
          <w:tcPr>
            <w:tcW w:w="994" w:type="dxa"/>
          </w:tcPr>
          <w:p w:rsidR="00F57CBB" w:rsidRPr="00375614" w:rsidRDefault="00A267DB">
            <w:pPr>
              <w:pStyle w:val="TableParagraph"/>
              <w:spacing w:line="268" w:lineRule="exact"/>
              <w:ind w:left="124" w:right="121"/>
              <w:jc w:val="center"/>
              <w:rPr>
                <w:sz w:val="24"/>
              </w:rPr>
            </w:pPr>
            <w:r w:rsidRPr="00375614">
              <w:rPr>
                <w:sz w:val="24"/>
              </w:rPr>
              <w:t>2015 г.</w:t>
            </w:r>
          </w:p>
        </w:tc>
        <w:tc>
          <w:tcPr>
            <w:tcW w:w="992" w:type="dxa"/>
          </w:tcPr>
          <w:p w:rsidR="00F57CBB" w:rsidRPr="00375614" w:rsidRDefault="00A267DB">
            <w:pPr>
              <w:pStyle w:val="TableParagraph"/>
              <w:spacing w:line="268" w:lineRule="exact"/>
              <w:ind w:left="120" w:right="115"/>
              <w:jc w:val="center"/>
              <w:rPr>
                <w:sz w:val="24"/>
              </w:rPr>
            </w:pPr>
            <w:r w:rsidRPr="00375614">
              <w:rPr>
                <w:sz w:val="24"/>
              </w:rPr>
              <w:t>2016 г.</w:t>
            </w:r>
          </w:p>
        </w:tc>
        <w:tc>
          <w:tcPr>
            <w:tcW w:w="997" w:type="dxa"/>
          </w:tcPr>
          <w:p w:rsidR="00F57CBB" w:rsidRPr="00375614" w:rsidRDefault="00A267DB">
            <w:pPr>
              <w:pStyle w:val="TableParagraph"/>
              <w:spacing w:line="268" w:lineRule="exact"/>
              <w:ind w:left="125" w:right="122"/>
              <w:jc w:val="center"/>
              <w:rPr>
                <w:sz w:val="24"/>
              </w:rPr>
            </w:pPr>
            <w:r w:rsidRPr="00375614">
              <w:rPr>
                <w:sz w:val="24"/>
              </w:rPr>
              <w:t>2017 г.</w:t>
            </w:r>
          </w:p>
        </w:tc>
        <w:tc>
          <w:tcPr>
            <w:tcW w:w="1988" w:type="dxa"/>
            <w:gridSpan w:val="2"/>
          </w:tcPr>
          <w:p w:rsidR="00F57CBB" w:rsidRPr="00375614" w:rsidRDefault="00A267DB">
            <w:pPr>
              <w:pStyle w:val="TableParagraph"/>
              <w:spacing w:line="268" w:lineRule="exact"/>
              <w:ind w:left="369"/>
              <w:rPr>
                <w:sz w:val="24"/>
              </w:rPr>
            </w:pPr>
            <w:r w:rsidRPr="00375614">
              <w:rPr>
                <w:sz w:val="24"/>
              </w:rPr>
              <w:t>Отклонения</w:t>
            </w:r>
          </w:p>
          <w:p w:rsidR="00F57CBB" w:rsidRPr="00375614" w:rsidRDefault="00A267DB">
            <w:pPr>
              <w:pStyle w:val="TableParagraph"/>
              <w:spacing w:line="264" w:lineRule="exact"/>
              <w:ind w:left="324"/>
              <w:rPr>
                <w:sz w:val="24"/>
              </w:rPr>
            </w:pPr>
            <w:r w:rsidRPr="00375614">
              <w:rPr>
                <w:sz w:val="24"/>
              </w:rPr>
              <w:t>в 2017 г., абс.</w:t>
            </w:r>
          </w:p>
        </w:tc>
        <w:tc>
          <w:tcPr>
            <w:tcW w:w="1982" w:type="dxa"/>
            <w:gridSpan w:val="2"/>
          </w:tcPr>
          <w:p w:rsidR="00F57CBB" w:rsidRPr="00375614" w:rsidRDefault="00A267DB">
            <w:pPr>
              <w:pStyle w:val="TableParagraph"/>
              <w:spacing w:line="268" w:lineRule="exact"/>
              <w:ind w:left="133" w:right="129"/>
              <w:jc w:val="center"/>
              <w:rPr>
                <w:sz w:val="24"/>
              </w:rPr>
            </w:pPr>
            <w:r w:rsidRPr="00375614">
              <w:rPr>
                <w:sz w:val="24"/>
              </w:rPr>
              <w:t>Отклонения</w:t>
            </w:r>
          </w:p>
          <w:p w:rsidR="00F57CBB" w:rsidRPr="00375614" w:rsidRDefault="00A267DB">
            <w:pPr>
              <w:pStyle w:val="TableParagraph"/>
              <w:spacing w:line="264" w:lineRule="exact"/>
              <w:ind w:left="135" w:right="129"/>
              <w:jc w:val="center"/>
              <w:rPr>
                <w:sz w:val="24"/>
              </w:rPr>
            </w:pPr>
            <w:r w:rsidRPr="00375614">
              <w:rPr>
                <w:sz w:val="24"/>
              </w:rPr>
              <w:t>в 2017 г., отн. %</w:t>
            </w:r>
          </w:p>
        </w:tc>
      </w:tr>
      <w:tr w:rsidR="00F57CBB" w:rsidRPr="00375614" w:rsidTr="00DB33BF">
        <w:trPr>
          <w:trHeight w:val="275"/>
        </w:trPr>
        <w:tc>
          <w:tcPr>
            <w:tcW w:w="5391" w:type="dxa"/>
            <w:gridSpan w:val="4"/>
          </w:tcPr>
          <w:p w:rsidR="00F57CBB" w:rsidRPr="00375614" w:rsidRDefault="00A267DB">
            <w:pPr>
              <w:pStyle w:val="TableParagraph"/>
              <w:spacing w:line="256" w:lineRule="exact"/>
              <w:ind w:left="651" w:right="653"/>
              <w:jc w:val="center"/>
              <w:rPr>
                <w:sz w:val="24"/>
              </w:rPr>
            </w:pPr>
            <w:r w:rsidRPr="00375614">
              <w:rPr>
                <w:sz w:val="24"/>
              </w:rPr>
              <w:t>А. Общие показатели оборачиваемости</w:t>
            </w:r>
          </w:p>
        </w:tc>
        <w:tc>
          <w:tcPr>
            <w:tcW w:w="989" w:type="dxa"/>
          </w:tcPr>
          <w:p w:rsidR="00F57CBB" w:rsidRPr="00375614" w:rsidRDefault="00A267DB">
            <w:pPr>
              <w:pStyle w:val="TableParagraph"/>
              <w:spacing w:line="256" w:lineRule="exact"/>
              <w:ind w:left="119" w:right="120"/>
              <w:jc w:val="center"/>
              <w:rPr>
                <w:sz w:val="24"/>
              </w:rPr>
            </w:pPr>
            <w:r w:rsidRPr="00375614">
              <w:rPr>
                <w:sz w:val="24"/>
              </w:rPr>
              <w:t>2015 г.</w:t>
            </w:r>
          </w:p>
        </w:tc>
        <w:tc>
          <w:tcPr>
            <w:tcW w:w="999" w:type="dxa"/>
          </w:tcPr>
          <w:p w:rsidR="00F57CBB" w:rsidRPr="00375614" w:rsidRDefault="00A267DB">
            <w:pPr>
              <w:pStyle w:val="TableParagraph"/>
              <w:spacing w:line="256" w:lineRule="exact"/>
              <w:ind w:left="126" w:right="124"/>
              <w:jc w:val="center"/>
              <w:rPr>
                <w:sz w:val="24"/>
              </w:rPr>
            </w:pPr>
            <w:r w:rsidRPr="00375614">
              <w:rPr>
                <w:sz w:val="24"/>
              </w:rPr>
              <w:t>2016 г.</w:t>
            </w:r>
          </w:p>
        </w:tc>
        <w:tc>
          <w:tcPr>
            <w:tcW w:w="991" w:type="dxa"/>
          </w:tcPr>
          <w:p w:rsidR="00F57CBB" w:rsidRPr="00375614" w:rsidRDefault="00A267DB">
            <w:pPr>
              <w:pStyle w:val="TableParagraph"/>
              <w:spacing w:line="256" w:lineRule="exact"/>
              <w:ind w:left="110" w:right="105"/>
              <w:jc w:val="center"/>
              <w:rPr>
                <w:sz w:val="24"/>
              </w:rPr>
            </w:pPr>
            <w:r w:rsidRPr="00375614">
              <w:rPr>
                <w:sz w:val="24"/>
              </w:rPr>
              <w:t>2015 г.</w:t>
            </w:r>
          </w:p>
        </w:tc>
        <w:tc>
          <w:tcPr>
            <w:tcW w:w="991" w:type="dxa"/>
          </w:tcPr>
          <w:p w:rsidR="00F57CBB" w:rsidRPr="00375614" w:rsidRDefault="00A267DB">
            <w:pPr>
              <w:pStyle w:val="TableParagraph"/>
              <w:spacing w:line="256" w:lineRule="exact"/>
              <w:ind w:left="110" w:right="105"/>
              <w:jc w:val="center"/>
              <w:rPr>
                <w:sz w:val="24"/>
              </w:rPr>
            </w:pPr>
            <w:r w:rsidRPr="00375614">
              <w:rPr>
                <w:sz w:val="24"/>
              </w:rPr>
              <w:t>2016 г.</w:t>
            </w:r>
          </w:p>
        </w:tc>
      </w:tr>
      <w:tr w:rsidR="00F57CBB" w:rsidRPr="00375614" w:rsidTr="00DB33BF">
        <w:trPr>
          <w:trHeight w:val="1088"/>
        </w:trPr>
        <w:tc>
          <w:tcPr>
            <w:tcW w:w="2408" w:type="dxa"/>
          </w:tcPr>
          <w:p w:rsidR="00F57CBB" w:rsidRPr="00375614" w:rsidRDefault="00A267DB">
            <w:pPr>
              <w:pStyle w:val="TableParagraph"/>
              <w:ind w:left="107"/>
              <w:rPr>
                <w:sz w:val="24"/>
              </w:rPr>
            </w:pPr>
            <w:r w:rsidRPr="00375614">
              <w:rPr>
                <w:sz w:val="24"/>
              </w:rPr>
              <w:t>1. Коэффициент о</w:t>
            </w:r>
            <w:r w:rsidRPr="00375614">
              <w:rPr>
                <w:sz w:val="24"/>
              </w:rPr>
              <w:t>б</w:t>
            </w:r>
            <w:r w:rsidRPr="00375614">
              <w:rPr>
                <w:sz w:val="24"/>
              </w:rPr>
              <w:t>щей оборачиваемости капитала</w:t>
            </w:r>
          </w:p>
        </w:tc>
        <w:tc>
          <w:tcPr>
            <w:tcW w:w="994" w:type="dxa"/>
          </w:tcPr>
          <w:p w:rsidR="00F57CBB" w:rsidRPr="00375614" w:rsidRDefault="00A267DB">
            <w:pPr>
              <w:pStyle w:val="TableParagraph"/>
              <w:spacing w:line="270" w:lineRule="exact"/>
              <w:ind w:left="121" w:right="121"/>
              <w:jc w:val="center"/>
              <w:rPr>
                <w:sz w:val="24"/>
              </w:rPr>
            </w:pPr>
            <w:r w:rsidRPr="00375614">
              <w:rPr>
                <w:sz w:val="24"/>
              </w:rPr>
              <w:t>1,4</w:t>
            </w:r>
          </w:p>
        </w:tc>
        <w:tc>
          <w:tcPr>
            <w:tcW w:w="992" w:type="dxa"/>
          </w:tcPr>
          <w:p w:rsidR="00F57CBB" w:rsidRPr="00375614" w:rsidRDefault="00A267DB">
            <w:pPr>
              <w:pStyle w:val="TableParagraph"/>
              <w:spacing w:line="270" w:lineRule="exact"/>
              <w:ind w:left="119" w:right="119"/>
              <w:jc w:val="center"/>
              <w:rPr>
                <w:sz w:val="24"/>
              </w:rPr>
            </w:pPr>
            <w:r w:rsidRPr="00375614">
              <w:rPr>
                <w:sz w:val="24"/>
              </w:rPr>
              <w:t>1,7</w:t>
            </w:r>
          </w:p>
        </w:tc>
        <w:tc>
          <w:tcPr>
            <w:tcW w:w="997" w:type="dxa"/>
          </w:tcPr>
          <w:p w:rsidR="00F57CBB" w:rsidRPr="00375614" w:rsidRDefault="00A267DB">
            <w:pPr>
              <w:pStyle w:val="TableParagraph"/>
              <w:spacing w:line="270" w:lineRule="exact"/>
              <w:ind w:left="122" w:right="122"/>
              <w:jc w:val="center"/>
              <w:rPr>
                <w:sz w:val="24"/>
              </w:rPr>
            </w:pPr>
            <w:r w:rsidRPr="00375614">
              <w:rPr>
                <w:sz w:val="24"/>
              </w:rPr>
              <w:t>1,5</w:t>
            </w:r>
          </w:p>
        </w:tc>
        <w:tc>
          <w:tcPr>
            <w:tcW w:w="989" w:type="dxa"/>
          </w:tcPr>
          <w:p w:rsidR="00F57CBB" w:rsidRPr="00375614" w:rsidRDefault="00A267DB">
            <w:pPr>
              <w:pStyle w:val="TableParagraph"/>
              <w:spacing w:line="270" w:lineRule="exact"/>
              <w:ind w:left="118" w:right="120"/>
              <w:jc w:val="center"/>
              <w:rPr>
                <w:sz w:val="24"/>
              </w:rPr>
            </w:pPr>
            <w:r w:rsidRPr="00375614">
              <w:rPr>
                <w:sz w:val="24"/>
              </w:rPr>
              <w:t>0,1</w:t>
            </w:r>
          </w:p>
        </w:tc>
        <w:tc>
          <w:tcPr>
            <w:tcW w:w="999" w:type="dxa"/>
          </w:tcPr>
          <w:p w:rsidR="00F57CBB" w:rsidRPr="00375614" w:rsidRDefault="00A267DB">
            <w:pPr>
              <w:pStyle w:val="TableParagraph"/>
              <w:spacing w:line="270" w:lineRule="exact"/>
              <w:ind w:left="124" w:right="124"/>
              <w:jc w:val="center"/>
              <w:rPr>
                <w:sz w:val="24"/>
              </w:rPr>
            </w:pPr>
            <w:r w:rsidRPr="00375614">
              <w:rPr>
                <w:sz w:val="24"/>
              </w:rPr>
              <w:t>-0,2</w:t>
            </w:r>
          </w:p>
        </w:tc>
        <w:tc>
          <w:tcPr>
            <w:tcW w:w="991" w:type="dxa"/>
          </w:tcPr>
          <w:p w:rsidR="00F57CBB" w:rsidRPr="00375614" w:rsidRDefault="00A267DB">
            <w:pPr>
              <w:pStyle w:val="TableParagraph"/>
              <w:spacing w:line="270" w:lineRule="exact"/>
              <w:ind w:left="107" w:right="105"/>
              <w:jc w:val="center"/>
              <w:rPr>
                <w:sz w:val="24"/>
              </w:rPr>
            </w:pPr>
            <w:r w:rsidRPr="00375614">
              <w:rPr>
                <w:sz w:val="24"/>
              </w:rPr>
              <w:t>7,1</w:t>
            </w:r>
          </w:p>
        </w:tc>
        <w:tc>
          <w:tcPr>
            <w:tcW w:w="991" w:type="dxa"/>
          </w:tcPr>
          <w:p w:rsidR="00F57CBB" w:rsidRPr="00375614" w:rsidRDefault="00A267DB">
            <w:pPr>
              <w:pStyle w:val="TableParagraph"/>
              <w:spacing w:line="270" w:lineRule="exact"/>
              <w:ind w:left="105" w:right="105"/>
              <w:jc w:val="center"/>
              <w:rPr>
                <w:sz w:val="24"/>
              </w:rPr>
            </w:pPr>
            <w:r w:rsidRPr="00375614">
              <w:rPr>
                <w:sz w:val="24"/>
              </w:rPr>
              <w:t>-11,7</w:t>
            </w:r>
          </w:p>
        </w:tc>
      </w:tr>
    </w:tbl>
    <w:p w:rsidR="00F57CBB" w:rsidRPr="00375614" w:rsidRDefault="00F57CBB" w:rsidP="00DB33BF">
      <w:pPr>
        <w:spacing w:line="270" w:lineRule="exact"/>
        <w:rPr>
          <w:sz w:val="24"/>
        </w:rPr>
        <w:sectPr w:rsidR="00F57CBB" w:rsidRPr="00375614" w:rsidSect="000A1B38">
          <w:pgSz w:w="11910" w:h="16840"/>
          <w:pgMar w:top="1040" w:right="853" w:bottom="1200" w:left="1701" w:header="0" w:footer="1003" w:gutter="0"/>
          <w:cols w:space="720"/>
        </w:sectPr>
      </w:pPr>
    </w:p>
    <w:p w:rsidR="00F57CBB" w:rsidRPr="00375614" w:rsidRDefault="00A267DB">
      <w:pPr>
        <w:pStyle w:val="a3"/>
        <w:spacing w:before="67"/>
        <w:jc w:val="left"/>
      </w:pPr>
      <w:r w:rsidRPr="00375614">
        <w:lastRenderedPageBreak/>
        <w:t>Продолжение таблицы 2.9</w:t>
      </w:r>
    </w:p>
    <w:p w:rsidR="00F57CBB" w:rsidRPr="00375614" w:rsidRDefault="00F57CBB">
      <w:pPr>
        <w:pStyle w:val="a3"/>
        <w:spacing w:before="2" w:after="1"/>
        <w:ind w:left="0"/>
        <w:jc w:val="left"/>
        <w:rPr>
          <w:sz w:val="11"/>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994"/>
        <w:gridCol w:w="993"/>
        <w:gridCol w:w="997"/>
        <w:gridCol w:w="989"/>
        <w:gridCol w:w="7"/>
        <w:gridCol w:w="992"/>
        <w:gridCol w:w="991"/>
        <w:gridCol w:w="991"/>
      </w:tblGrid>
      <w:tr w:rsidR="00F57CBB" w:rsidRPr="00375614" w:rsidTr="00D73752">
        <w:trPr>
          <w:trHeight w:val="552"/>
        </w:trPr>
        <w:tc>
          <w:tcPr>
            <w:tcW w:w="2408" w:type="dxa"/>
          </w:tcPr>
          <w:p w:rsidR="00F57CBB" w:rsidRPr="00375614" w:rsidRDefault="00A267DB">
            <w:pPr>
              <w:pStyle w:val="TableParagraph"/>
              <w:spacing w:line="268" w:lineRule="exact"/>
              <w:ind w:left="614"/>
              <w:rPr>
                <w:sz w:val="24"/>
              </w:rPr>
            </w:pPr>
            <w:r w:rsidRPr="00375614">
              <w:rPr>
                <w:sz w:val="24"/>
              </w:rPr>
              <w:t>Показатель</w:t>
            </w:r>
          </w:p>
        </w:tc>
        <w:tc>
          <w:tcPr>
            <w:tcW w:w="994" w:type="dxa"/>
          </w:tcPr>
          <w:p w:rsidR="00F57CBB" w:rsidRPr="00375614" w:rsidRDefault="00A267DB">
            <w:pPr>
              <w:pStyle w:val="TableParagraph"/>
              <w:spacing w:line="268" w:lineRule="exact"/>
              <w:ind w:left="124" w:right="121"/>
              <w:jc w:val="center"/>
              <w:rPr>
                <w:sz w:val="24"/>
              </w:rPr>
            </w:pPr>
            <w:r w:rsidRPr="00375614">
              <w:rPr>
                <w:sz w:val="24"/>
              </w:rPr>
              <w:t>2015 г.</w:t>
            </w:r>
          </w:p>
        </w:tc>
        <w:tc>
          <w:tcPr>
            <w:tcW w:w="993" w:type="dxa"/>
          </w:tcPr>
          <w:p w:rsidR="00F57CBB" w:rsidRPr="00375614" w:rsidRDefault="00A267DB">
            <w:pPr>
              <w:pStyle w:val="TableParagraph"/>
              <w:spacing w:line="268" w:lineRule="exact"/>
              <w:ind w:left="120" w:right="115"/>
              <w:jc w:val="center"/>
              <w:rPr>
                <w:sz w:val="24"/>
              </w:rPr>
            </w:pPr>
            <w:r w:rsidRPr="00375614">
              <w:rPr>
                <w:sz w:val="24"/>
              </w:rPr>
              <w:t>2016 г.</w:t>
            </w:r>
          </w:p>
        </w:tc>
        <w:tc>
          <w:tcPr>
            <w:tcW w:w="997" w:type="dxa"/>
          </w:tcPr>
          <w:p w:rsidR="00F57CBB" w:rsidRPr="00375614" w:rsidRDefault="00A267DB">
            <w:pPr>
              <w:pStyle w:val="TableParagraph"/>
              <w:spacing w:line="268" w:lineRule="exact"/>
              <w:ind w:left="125" w:right="122"/>
              <w:jc w:val="center"/>
              <w:rPr>
                <w:sz w:val="24"/>
              </w:rPr>
            </w:pPr>
            <w:r w:rsidRPr="00375614">
              <w:rPr>
                <w:sz w:val="24"/>
              </w:rPr>
              <w:t>2017 г.</w:t>
            </w:r>
          </w:p>
        </w:tc>
        <w:tc>
          <w:tcPr>
            <w:tcW w:w="1988" w:type="dxa"/>
            <w:gridSpan w:val="3"/>
          </w:tcPr>
          <w:p w:rsidR="00F57CBB" w:rsidRPr="00375614" w:rsidRDefault="00A267DB">
            <w:pPr>
              <w:pStyle w:val="TableParagraph"/>
              <w:spacing w:line="268" w:lineRule="exact"/>
              <w:ind w:left="369"/>
              <w:rPr>
                <w:sz w:val="24"/>
              </w:rPr>
            </w:pPr>
            <w:r w:rsidRPr="00375614">
              <w:rPr>
                <w:sz w:val="24"/>
              </w:rPr>
              <w:t>Отклонения</w:t>
            </w:r>
          </w:p>
          <w:p w:rsidR="00F57CBB" w:rsidRPr="00375614" w:rsidRDefault="00A267DB">
            <w:pPr>
              <w:pStyle w:val="TableParagraph"/>
              <w:spacing w:line="264" w:lineRule="exact"/>
              <w:ind w:left="324"/>
              <w:rPr>
                <w:sz w:val="24"/>
              </w:rPr>
            </w:pPr>
            <w:r w:rsidRPr="00375614">
              <w:rPr>
                <w:sz w:val="24"/>
              </w:rPr>
              <w:t>в 2017 г., абс.</w:t>
            </w:r>
          </w:p>
        </w:tc>
        <w:tc>
          <w:tcPr>
            <w:tcW w:w="1982" w:type="dxa"/>
            <w:gridSpan w:val="2"/>
          </w:tcPr>
          <w:p w:rsidR="00F57CBB" w:rsidRPr="00375614" w:rsidRDefault="00A267DB">
            <w:pPr>
              <w:pStyle w:val="TableParagraph"/>
              <w:spacing w:line="268" w:lineRule="exact"/>
              <w:ind w:left="133" w:right="129"/>
              <w:jc w:val="center"/>
              <w:rPr>
                <w:sz w:val="24"/>
              </w:rPr>
            </w:pPr>
            <w:r w:rsidRPr="00375614">
              <w:rPr>
                <w:sz w:val="24"/>
              </w:rPr>
              <w:t>Отклонения</w:t>
            </w:r>
          </w:p>
          <w:p w:rsidR="00F57CBB" w:rsidRPr="00375614" w:rsidRDefault="00A267DB">
            <w:pPr>
              <w:pStyle w:val="TableParagraph"/>
              <w:spacing w:line="264" w:lineRule="exact"/>
              <w:ind w:left="135" w:right="129"/>
              <w:jc w:val="center"/>
              <w:rPr>
                <w:sz w:val="24"/>
              </w:rPr>
            </w:pPr>
            <w:r w:rsidRPr="00375614">
              <w:rPr>
                <w:sz w:val="24"/>
              </w:rPr>
              <w:t>в 2017 г., отн. %</w:t>
            </w:r>
          </w:p>
        </w:tc>
      </w:tr>
      <w:tr w:rsidR="00F57CBB" w:rsidRPr="00375614" w:rsidTr="00D73752">
        <w:trPr>
          <w:trHeight w:val="275"/>
        </w:trPr>
        <w:tc>
          <w:tcPr>
            <w:tcW w:w="5392" w:type="dxa"/>
            <w:gridSpan w:val="4"/>
          </w:tcPr>
          <w:p w:rsidR="00F57CBB" w:rsidRPr="00375614" w:rsidRDefault="00A267DB">
            <w:pPr>
              <w:pStyle w:val="TableParagraph"/>
              <w:spacing w:line="256" w:lineRule="exact"/>
              <w:ind w:left="651" w:right="653"/>
              <w:jc w:val="center"/>
              <w:rPr>
                <w:sz w:val="24"/>
              </w:rPr>
            </w:pPr>
            <w:r w:rsidRPr="00375614">
              <w:rPr>
                <w:sz w:val="24"/>
              </w:rPr>
              <w:t>А. Общие показатели оборачиваемости</w:t>
            </w:r>
          </w:p>
        </w:tc>
        <w:tc>
          <w:tcPr>
            <w:tcW w:w="989" w:type="dxa"/>
          </w:tcPr>
          <w:p w:rsidR="00F57CBB" w:rsidRPr="00375614" w:rsidRDefault="00A267DB">
            <w:pPr>
              <w:pStyle w:val="TableParagraph"/>
              <w:spacing w:line="256" w:lineRule="exact"/>
              <w:ind w:left="119" w:right="120"/>
              <w:jc w:val="center"/>
              <w:rPr>
                <w:sz w:val="24"/>
              </w:rPr>
            </w:pPr>
            <w:r w:rsidRPr="00375614">
              <w:rPr>
                <w:sz w:val="24"/>
              </w:rPr>
              <w:t>2015 г.</w:t>
            </w:r>
          </w:p>
        </w:tc>
        <w:tc>
          <w:tcPr>
            <w:tcW w:w="999" w:type="dxa"/>
            <w:gridSpan w:val="2"/>
          </w:tcPr>
          <w:p w:rsidR="00F57CBB" w:rsidRPr="00375614" w:rsidRDefault="00A267DB">
            <w:pPr>
              <w:pStyle w:val="TableParagraph"/>
              <w:spacing w:line="256" w:lineRule="exact"/>
              <w:ind w:left="146"/>
              <w:rPr>
                <w:sz w:val="24"/>
              </w:rPr>
            </w:pPr>
            <w:r w:rsidRPr="00375614">
              <w:rPr>
                <w:sz w:val="24"/>
              </w:rPr>
              <w:t>2016 г.</w:t>
            </w:r>
          </w:p>
        </w:tc>
        <w:tc>
          <w:tcPr>
            <w:tcW w:w="991" w:type="dxa"/>
          </w:tcPr>
          <w:p w:rsidR="00F57CBB" w:rsidRPr="00375614" w:rsidRDefault="00A267DB">
            <w:pPr>
              <w:pStyle w:val="TableParagraph"/>
              <w:spacing w:line="256" w:lineRule="exact"/>
              <w:ind w:left="110" w:right="105"/>
              <w:jc w:val="center"/>
              <w:rPr>
                <w:sz w:val="24"/>
              </w:rPr>
            </w:pPr>
            <w:r w:rsidRPr="00375614">
              <w:rPr>
                <w:sz w:val="24"/>
              </w:rPr>
              <w:t>2015 г.</w:t>
            </w:r>
          </w:p>
        </w:tc>
        <w:tc>
          <w:tcPr>
            <w:tcW w:w="991" w:type="dxa"/>
          </w:tcPr>
          <w:p w:rsidR="00F57CBB" w:rsidRPr="00375614" w:rsidRDefault="00A267DB">
            <w:pPr>
              <w:pStyle w:val="TableParagraph"/>
              <w:spacing w:line="256" w:lineRule="exact"/>
              <w:ind w:left="110" w:right="105"/>
              <w:jc w:val="center"/>
              <w:rPr>
                <w:sz w:val="24"/>
              </w:rPr>
            </w:pPr>
            <w:r w:rsidRPr="00375614">
              <w:rPr>
                <w:sz w:val="24"/>
              </w:rPr>
              <w:t>2016 г.</w:t>
            </w:r>
          </w:p>
        </w:tc>
      </w:tr>
      <w:tr w:rsidR="00F57CBB" w:rsidRPr="00375614" w:rsidTr="00771DE0">
        <w:trPr>
          <w:trHeight w:val="755"/>
        </w:trPr>
        <w:tc>
          <w:tcPr>
            <w:tcW w:w="2408" w:type="dxa"/>
          </w:tcPr>
          <w:p w:rsidR="00F57CBB" w:rsidRPr="00375614" w:rsidRDefault="00A267DB">
            <w:pPr>
              <w:pStyle w:val="TableParagraph"/>
              <w:ind w:left="107"/>
              <w:rPr>
                <w:sz w:val="24"/>
              </w:rPr>
            </w:pPr>
            <w:r w:rsidRPr="00375614">
              <w:rPr>
                <w:sz w:val="24"/>
              </w:rPr>
              <w:t>2. Коэффициент об</w:t>
            </w:r>
            <w:r w:rsidRPr="00375614">
              <w:rPr>
                <w:sz w:val="24"/>
              </w:rPr>
              <w:t>о</w:t>
            </w:r>
            <w:r w:rsidRPr="00375614">
              <w:rPr>
                <w:sz w:val="24"/>
              </w:rPr>
              <w:t>рачиваемости м</w:t>
            </w:r>
            <w:r w:rsidRPr="00375614">
              <w:rPr>
                <w:sz w:val="24"/>
              </w:rPr>
              <w:t>о</w:t>
            </w:r>
            <w:r w:rsidRPr="00375614">
              <w:rPr>
                <w:sz w:val="24"/>
              </w:rPr>
              <w:t>бильных средств</w:t>
            </w:r>
          </w:p>
        </w:tc>
        <w:tc>
          <w:tcPr>
            <w:tcW w:w="994" w:type="dxa"/>
          </w:tcPr>
          <w:p w:rsidR="00F57CBB" w:rsidRPr="00375614" w:rsidRDefault="00F57CBB" w:rsidP="00D65FF5">
            <w:pPr>
              <w:pStyle w:val="TableParagraph"/>
              <w:jc w:val="center"/>
              <w:rPr>
                <w:sz w:val="26"/>
              </w:rPr>
            </w:pPr>
          </w:p>
          <w:p w:rsidR="00F57CBB" w:rsidRPr="00375614" w:rsidRDefault="00A267DB" w:rsidP="00D65FF5">
            <w:pPr>
              <w:pStyle w:val="TableParagraph"/>
              <w:spacing w:before="199" w:line="264" w:lineRule="exact"/>
              <w:ind w:right="15"/>
              <w:jc w:val="center"/>
              <w:rPr>
                <w:sz w:val="24"/>
              </w:rPr>
            </w:pPr>
            <w:r w:rsidRPr="00375614">
              <w:rPr>
                <w:sz w:val="24"/>
              </w:rPr>
              <w:t>1,7</w:t>
            </w:r>
          </w:p>
        </w:tc>
        <w:tc>
          <w:tcPr>
            <w:tcW w:w="992" w:type="dxa"/>
          </w:tcPr>
          <w:p w:rsidR="00F57CBB" w:rsidRPr="00375614" w:rsidRDefault="00F57CBB" w:rsidP="00D65FF5">
            <w:pPr>
              <w:pStyle w:val="TableParagraph"/>
              <w:jc w:val="center"/>
              <w:rPr>
                <w:sz w:val="26"/>
              </w:rPr>
            </w:pPr>
          </w:p>
          <w:p w:rsidR="00F57CBB" w:rsidRPr="00375614" w:rsidRDefault="00A267DB" w:rsidP="00D65FF5">
            <w:pPr>
              <w:pStyle w:val="TableParagraph"/>
              <w:spacing w:before="199" w:line="264" w:lineRule="exact"/>
              <w:jc w:val="center"/>
              <w:rPr>
                <w:sz w:val="24"/>
              </w:rPr>
            </w:pPr>
            <w:r w:rsidRPr="00375614">
              <w:rPr>
                <w:sz w:val="24"/>
              </w:rPr>
              <w:t>2</w:t>
            </w:r>
          </w:p>
        </w:tc>
        <w:tc>
          <w:tcPr>
            <w:tcW w:w="997" w:type="dxa"/>
          </w:tcPr>
          <w:p w:rsidR="00F57CBB" w:rsidRPr="00375614" w:rsidRDefault="00F57CBB" w:rsidP="00D65FF5">
            <w:pPr>
              <w:pStyle w:val="TableParagraph"/>
              <w:jc w:val="center"/>
              <w:rPr>
                <w:sz w:val="26"/>
              </w:rPr>
            </w:pPr>
          </w:p>
          <w:p w:rsidR="00F57CBB" w:rsidRPr="00375614" w:rsidRDefault="00A267DB" w:rsidP="00D65FF5">
            <w:pPr>
              <w:pStyle w:val="TableParagraph"/>
              <w:spacing w:before="199" w:line="264" w:lineRule="exact"/>
              <w:ind w:right="122"/>
              <w:jc w:val="center"/>
              <w:rPr>
                <w:sz w:val="24"/>
              </w:rPr>
            </w:pPr>
            <w:r w:rsidRPr="00375614">
              <w:rPr>
                <w:sz w:val="24"/>
              </w:rPr>
              <w:t>1,7</w:t>
            </w:r>
          </w:p>
        </w:tc>
        <w:tc>
          <w:tcPr>
            <w:tcW w:w="989" w:type="dxa"/>
          </w:tcPr>
          <w:p w:rsidR="00F57CBB" w:rsidRPr="00375614" w:rsidRDefault="00F57CBB" w:rsidP="00D65FF5">
            <w:pPr>
              <w:pStyle w:val="TableParagraph"/>
              <w:jc w:val="center"/>
              <w:rPr>
                <w:sz w:val="26"/>
              </w:rPr>
            </w:pPr>
          </w:p>
          <w:p w:rsidR="00F57CBB" w:rsidRPr="00375614" w:rsidRDefault="00A267DB" w:rsidP="00D65FF5">
            <w:pPr>
              <w:pStyle w:val="TableParagraph"/>
              <w:spacing w:before="199" w:line="264" w:lineRule="exact"/>
              <w:jc w:val="center"/>
              <w:rPr>
                <w:sz w:val="24"/>
              </w:rPr>
            </w:pPr>
            <w:r w:rsidRPr="00375614">
              <w:rPr>
                <w:sz w:val="24"/>
              </w:rPr>
              <w:t>0</w:t>
            </w:r>
          </w:p>
        </w:tc>
        <w:tc>
          <w:tcPr>
            <w:tcW w:w="999" w:type="dxa"/>
            <w:gridSpan w:val="2"/>
          </w:tcPr>
          <w:p w:rsidR="00F57CBB" w:rsidRPr="00375614" w:rsidRDefault="00F57CBB" w:rsidP="00D65FF5">
            <w:pPr>
              <w:pStyle w:val="TableParagraph"/>
              <w:jc w:val="center"/>
              <w:rPr>
                <w:sz w:val="26"/>
              </w:rPr>
            </w:pPr>
          </w:p>
          <w:p w:rsidR="00F57CBB" w:rsidRPr="00375614" w:rsidRDefault="00A267DB" w:rsidP="00D65FF5">
            <w:pPr>
              <w:pStyle w:val="TableParagraph"/>
              <w:spacing w:before="199" w:line="264" w:lineRule="exact"/>
              <w:jc w:val="center"/>
              <w:rPr>
                <w:sz w:val="24"/>
              </w:rPr>
            </w:pPr>
            <w:r w:rsidRPr="00375614">
              <w:rPr>
                <w:sz w:val="24"/>
              </w:rPr>
              <w:t>-0,3</w:t>
            </w:r>
          </w:p>
        </w:tc>
        <w:tc>
          <w:tcPr>
            <w:tcW w:w="991" w:type="dxa"/>
          </w:tcPr>
          <w:p w:rsidR="00D65FF5" w:rsidRPr="00375614" w:rsidRDefault="00D65FF5" w:rsidP="00D65FF5">
            <w:pPr>
              <w:pStyle w:val="TableParagraph"/>
              <w:spacing w:before="199" w:line="264" w:lineRule="exact"/>
              <w:jc w:val="center"/>
              <w:rPr>
                <w:sz w:val="24"/>
              </w:rPr>
            </w:pPr>
          </w:p>
          <w:p w:rsidR="00F57CBB" w:rsidRPr="00375614" w:rsidRDefault="00D65FF5" w:rsidP="00D65FF5">
            <w:pPr>
              <w:jc w:val="center"/>
            </w:pPr>
            <w:r w:rsidRPr="00375614">
              <w:t>-</w:t>
            </w:r>
          </w:p>
        </w:tc>
        <w:tc>
          <w:tcPr>
            <w:tcW w:w="991" w:type="dxa"/>
          </w:tcPr>
          <w:p w:rsidR="00F57CBB" w:rsidRPr="00375614" w:rsidRDefault="00F57CBB" w:rsidP="00D65FF5">
            <w:pPr>
              <w:pStyle w:val="TableParagraph"/>
              <w:jc w:val="center"/>
              <w:rPr>
                <w:sz w:val="26"/>
              </w:rPr>
            </w:pPr>
          </w:p>
          <w:p w:rsidR="00F57CBB" w:rsidRPr="00375614" w:rsidRDefault="00A267DB" w:rsidP="00D65FF5">
            <w:pPr>
              <w:pStyle w:val="TableParagraph"/>
              <w:spacing w:before="199" w:line="264" w:lineRule="exact"/>
              <w:ind w:right="105"/>
              <w:jc w:val="center"/>
              <w:rPr>
                <w:sz w:val="24"/>
              </w:rPr>
            </w:pPr>
            <w:r w:rsidRPr="00375614">
              <w:rPr>
                <w:sz w:val="24"/>
              </w:rPr>
              <w:t>-15</w:t>
            </w:r>
          </w:p>
        </w:tc>
      </w:tr>
      <w:tr w:rsidR="00F57CBB" w:rsidRPr="00375614" w:rsidTr="00D65FF5">
        <w:trPr>
          <w:trHeight w:val="839"/>
        </w:trPr>
        <w:tc>
          <w:tcPr>
            <w:tcW w:w="2408" w:type="dxa"/>
          </w:tcPr>
          <w:p w:rsidR="00F57CBB" w:rsidRPr="00375614" w:rsidRDefault="00A267DB">
            <w:pPr>
              <w:pStyle w:val="TableParagraph"/>
              <w:ind w:left="107"/>
              <w:rPr>
                <w:sz w:val="24"/>
              </w:rPr>
            </w:pPr>
            <w:r w:rsidRPr="00375614">
              <w:rPr>
                <w:sz w:val="24"/>
              </w:rPr>
              <w:t>3. Коэффициент о</w:t>
            </w:r>
            <w:r w:rsidRPr="00375614">
              <w:rPr>
                <w:sz w:val="24"/>
              </w:rPr>
              <w:t>т</w:t>
            </w:r>
            <w:r w:rsidRPr="00375614">
              <w:rPr>
                <w:sz w:val="24"/>
              </w:rPr>
              <w:t>дачи нематериальных активов</w:t>
            </w:r>
          </w:p>
        </w:tc>
        <w:tc>
          <w:tcPr>
            <w:tcW w:w="994" w:type="dxa"/>
          </w:tcPr>
          <w:p w:rsidR="00F57CBB" w:rsidRPr="00375614" w:rsidRDefault="00F57CBB" w:rsidP="00D65FF5">
            <w:pPr>
              <w:pStyle w:val="TableParagraph"/>
              <w:jc w:val="center"/>
              <w:rPr>
                <w:sz w:val="26"/>
              </w:rPr>
            </w:pPr>
          </w:p>
          <w:p w:rsidR="00F57CBB" w:rsidRPr="00375614" w:rsidRDefault="00A267DB" w:rsidP="00D65FF5">
            <w:pPr>
              <w:pStyle w:val="TableParagraph"/>
              <w:spacing w:before="176" w:line="264" w:lineRule="exact"/>
              <w:ind w:right="15"/>
              <w:jc w:val="center"/>
              <w:rPr>
                <w:sz w:val="24"/>
              </w:rPr>
            </w:pPr>
            <w:r w:rsidRPr="00375614">
              <w:rPr>
                <w:sz w:val="24"/>
              </w:rPr>
              <w:t>8,3</w:t>
            </w:r>
          </w:p>
        </w:tc>
        <w:tc>
          <w:tcPr>
            <w:tcW w:w="992" w:type="dxa"/>
          </w:tcPr>
          <w:p w:rsidR="00F57CBB" w:rsidRPr="00375614" w:rsidRDefault="00F57CBB" w:rsidP="00D65FF5">
            <w:pPr>
              <w:pStyle w:val="TableParagraph"/>
              <w:jc w:val="center"/>
              <w:rPr>
                <w:sz w:val="26"/>
              </w:rPr>
            </w:pPr>
          </w:p>
          <w:p w:rsidR="00F57CBB" w:rsidRPr="00375614" w:rsidRDefault="00A267DB" w:rsidP="00D65FF5">
            <w:pPr>
              <w:pStyle w:val="TableParagraph"/>
              <w:spacing w:before="176" w:line="264" w:lineRule="exact"/>
              <w:ind w:right="118"/>
              <w:jc w:val="center"/>
              <w:rPr>
                <w:sz w:val="24"/>
              </w:rPr>
            </w:pPr>
            <w:r w:rsidRPr="00375614">
              <w:rPr>
                <w:sz w:val="24"/>
              </w:rPr>
              <w:t>10,7</w:t>
            </w:r>
          </w:p>
        </w:tc>
        <w:tc>
          <w:tcPr>
            <w:tcW w:w="997" w:type="dxa"/>
          </w:tcPr>
          <w:p w:rsidR="00F57CBB" w:rsidRPr="00375614" w:rsidRDefault="00F57CBB" w:rsidP="00D65FF5">
            <w:pPr>
              <w:pStyle w:val="TableParagraph"/>
              <w:jc w:val="center"/>
              <w:rPr>
                <w:sz w:val="26"/>
              </w:rPr>
            </w:pPr>
          </w:p>
          <w:p w:rsidR="00F57CBB" w:rsidRPr="00375614" w:rsidRDefault="00A267DB" w:rsidP="00D65FF5">
            <w:pPr>
              <w:pStyle w:val="TableParagraph"/>
              <w:spacing w:before="176" w:line="264" w:lineRule="exact"/>
              <w:ind w:right="122"/>
              <w:jc w:val="center"/>
              <w:rPr>
                <w:sz w:val="24"/>
              </w:rPr>
            </w:pPr>
            <w:r w:rsidRPr="00375614">
              <w:rPr>
                <w:sz w:val="24"/>
              </w:rPr>
              <w:t>10,9</w:t>
            </w:r>
          </w:p>
        </w:tc>
        <w:tc>
          <w:tcPr>
            <w:tcW w:w="989" w:type="dxa"/>
          </w:tcPr>
          <w:p w:rsidR="00F57CBB" w:rsidRPr="00375614" w:rsidRDefault="00F57CBB" w:rsidP="00D65FF5">
            <w:pPr>
              <w:pStyle w:val="TableParagraph"/>
              <w:jc w:val="center"/>
              <w:rPr>
                <w:sz w:val="26"/>
              </w:rPr>
            </w:pPr>
          </w:p>
          <w:p w:rsidR="00F57CBB" w:rsidRPr="00375614" w:rsidRDefault="00A267DB" w:rsidP="00D65FF5">
            <w:pPr>
              <w:pStyle w:val="TableParagraph"/>
              <w:spacing w:before="176" w:line="264" w:lineRule="exact"/>
              <w:ind w:right="120"/>
              <w:jc w:val="center"/>
              <w:rPr>
                <w:sz w:val="24"/>
              </w:rPr>
            </w:pPr>
            <w:r w:rsidRPr="00375614">
              <w:rPr>
                <w:sz w:val="24"/>
              </w:rPr>
              <w:t>2,6</w:t>
            </w:r>
          </w:p>
        </w:tc>
        <w:tc>
          <w:tcPr>
            <w:tcW w:w="999" w:type="dxa"/>
            <w:gridSpan w:val="2"/>
          </w:tcPr>
          <w:p w:rsidR="00F57CBB" w:rsidRPr="00375614" w:rsidRDefault="00F57CBB" w:rsidP="00D65FF5">
            <w:pPr>
              <w:pStyle w:val="TableParagraph"/>
              <w:jc w:val="center"/>
              <w:rPr>
                <w:sz w:val="26"/>
              </w:rPr>
            </w:pPr>
          </w:p>
          <w:p w:rsidR="00F57CBB" w:rsidRPr="00375614" w:rsidRDefault="00A267DB" w:rsidP="00D65FF5">
            <w:pPr>
              <w:pStyle w:val="TableParagraph"/>
              <w:spacing w:before="176" w:line="264" w:lineRule="exact"/>
              <w:ind w:right="124"/>
              <w:jc w:val="center"/>
              <w:rPr>
                <w:sz w:val="24"/>
              </w:rPr>
            </w:pPr>
            <w:r w:rsidRPr="00375614">
              <w:rPr>
                <w:sz w:val="24"/>
              </w:rPr>
              <w:t>0,2</w:t>
            </w:r>
          </w:p>
        </w:tc>
        <w:tc>
          <w:tcPr>
            <w:tcW w:w="991" w:type="dxa"/>
          </w:tcPr>
          <w:p w:rsidR="00F57CBB" w:rsidRPr="00375614" w:rsidRDefault="00F57CBB" w:rsidP="00D65FF5">
            <w:pPr>
              <w:pStyle w:val="TableParagraph"/>
              <w:jc w:val="center"/>
              <w:rPr>
                <w:sz w:val="26"/>
              </w:rPr>
            </w:pPr>
          </w:p>
          <w:p w:rsidR="00F57CBB" w:rsidRPr="00375614" w:rsidRDefault="00A267DB" w:rsidP="00D65FF5">
            <w:pPr>
              <w:pStyle w:val="TableParagraph"/>
              <w:spacing w:before="176" w:line="264" w:lineRule="exact"/>
              <w:ind w:right="105"/>
              <w:jc w:val="center"/>
              <w:rPr>
                <w:sz w:val="24"/>
              </w:rPr>
            </w:pPr>
            <w:r w:rsidRPr="00375614">
              <w:rPr>
                <w:sz w:val="24"/>
              </w:rPr>
              <w:t>31,3</w:t>
            </w:r>
          </w:p>
        </w:tc>
        <w:tc>
          <w:tcPr>
            <w:tcW w:w="991" w:type="dxa"/>
          </w:tcPr>
          <w:p w:rsidR="00F57CBB" w:rsidRPr="00375614" w:rsidRDefault="00F57CBB" w:rsidP="00D65FF5">
            <w:pPr>
              <w:pStyle w:val="TableParagraph"/>
              <w:jc w:val="center"/>
              <w:rPr>
                <w:sz w:val="26"/>
              </w:rPr>
            </w:pPr>
          </w:p>
          <w:p w:rsidR="00F57CBB" w:rsidRPr="00375614" w:rsidRDefault="00A267DB" w:rsidP="00D65FF5">
            <w:pPr>
              <w:pStyle w:val="TableParagraph"/>
              <w:spacing w:before="176" w:line="264" w:lineRule="exact"/>
              <w:ind w:right="105"/>
              <w:jc w:val="center"/>
              <w:rPr>
                <w:sz w:val="24"/>
              </w:rPr>
            </w:pPr>
            <w:r w:rsidRPr="00375614">
              <w:rPr>
                <w:sz w:val="24"/>
              </w:rPr>
              <w:t>1,87</w:t>
            </w:r>
          </w:p>
        </w:tc>
      </w:tr>
      <w:tr w:rsidR="00F57CBB" w:rsidRPr="00375614" w:rsidTr="0011208C">
        <w:trPr>
          <w:trHeight w:val="284"/>
        </w:trPr>
        <w:tc>
          <w:tcPr>
            <w:tcW w:w="2408" w:type="dxa"/>
          </w:tcPr>
          <w:p w:rsidR="00F57CBB" w:rsidRPr="00375614" w:rsidRDefault="00A267DB">
            <w:pPr>
              <w:pStyle w:val="TableParagraph"/>
              <w:spacing w:line="268" w:lineRule="exact"/>
              <w:ind w:left="107"/>
              <w:rPr>
                <w:sz w:val="24"/>
              </w:rPr>
            </w:pPr>
            <w:r w:rsidRPr="00375614">
              <w:rPr>
                <w:sz w:val="24"/>
              </w:rPr>
              <w:t>4. Фондоотдача</w:t>
            </w:r>
          </w:p>
        </w:tc>
        <w:tc>
          <w:tcPr>
            <w:tcW w:w="994" w:type="dxa"/>
          </w:tcPr>
          <w:p w:rsidR="00F57CBB" w:rsidRPr="00375614" w:rsidRDefault="00A267DB" w:rsidP="00D65FF5">
            <w:pPr>
              <w:pStyle w:val="TableParagraph"/>
              <w:spacing w:line="264" w:lineRule="exact"/>
              <w:ind w:right="15"/>
              <w:jc w:val="center"/>
              <w:rPr>
                <w:sz w:val="24"/>
              </w:rPr>
            </w:pPr>
            <w:r w:rsidRPr="00375614">
              <w:rPr>
                <w:sz w:val="24"/>
              </w:rPr>
              <w:t>8,3</w:t>
            </w:r>
          </w:p>
        </w:tc>
        <w:tc>
          <w:tcPr>
            <w:tcW w:w="992" w:type="dxa"/>
          </w:tcPr>
          <w:p w:rsidR="00F57CBB" w:rsidRPr="00375614" w:rsidRDefault="00A267DB" w:rsidP="00D65FF5">
            <w:pPr>
              <w:pStyle w:val="TableParagraph"/>
              <w:spacing w:line="264" w:lineRule="exact"/>
              <w:ind w:right="118"/>
              <w:jc w:val="center"/>
              <w:rPr>
                <w:sz w:val="24"/>
              </w:rPr>
            </w:pPr>
            <w:r w:rsidRPr="00375614">
              <w:rPr>
                <w:sz w:val="24"/>
              </w:rPr>
              <w:t>10,7</w:t>
            </w:r>
          </w:p>
        </w:tc>
        <w:tc>
          <w:tcPr>
            <w:tcW w:w="997" w:type="dxa"/>
          </w:tcPr>
          <w:p w:rsidR="00F57CBB" w:rsidRPr="00375614" w:rsidRDefault="00A267DB" w:rsidP="00D65FF5">
            <w:pPr>
              <w:pStyle w:val="TableParagraph"/>
              <w:spacing w:line="264" w:lineRule="exact"/>
              <w:ind w:right="122"/>
              <w:jc w:val="center"/>
              <w:rPr>
                <w:sz w:val="24"/>
              </w:rPr>
            </w:pPr>
            <w:r w:rsidRPr="00375614">
              <w:rPr>
                <w:sz w:val="24"/>
              </w:rPr>
              <w:t>10,9</w:t>
            </w:r>
          </w:p>
        </w:tc>
        <w:tc>
          <w:tcPr>
            <w:tcW w:w="989" w:type="dxa"/>
          </w:tcPr>
          <w:p w:rsidR="00F57CBB" w:rsidRPr="00375614" w:rsidRDefault="00A267DB" w:rsidP="00D65FF5">
            <w:pPr>
              <w:pStyle w:val="TableParagraph"/>
              <w:spacing w:line="264" w:lineRule="exact"/>
              <w:ind w:right="120"/>
              <w:jc w:val="center"/>
              <w:rPr>
                <w:sz w:val="24"/>
              </w:rPr>
            </w:pPr>
            <w:r w:rsidRPr="00375614">
              <w:rPr>
                <w:sz w:val="24"/>
              </w:rPr>
              <w:t>2,6</w:t>
            </w:r>
          </w:p>
        </w:tc>
        <w:tc>
          <w:tcPr>
            <w:tcW w:w="999" w:type="dxa"/>
            <w:gridSpan w:val="2"/>
          </w:tcPr>
          <w:p w:rsidR="00F57CBB" w:rsidRPr="00375614" w:rsidRDefault="00A267DB" w:rsidP="00D65FF5">
            <w:pPr>
              <w:pStyle w:val="TableParagraph"/>
              <w:spacing w:line="264" w:lineRule="exact"/>
              <w:ind w:right="124"/>
              <w:jc w:val="center"/>
              <w:rPr>
                <w:sz w:val="24"/>
              </w:rPr>
            </w:pPr>
            <w:r w:rsidRPr="00375614">
              <w:rPr>
                <w:sz w:val="24"/>
              </w:rPr>
              <w:t>0,2</w:t>
            </w:r>
          </w:p>
        </w:tc>
        <w:tc>
          <w:tcPr>
            <w:tcW w:w="991" w:type="dxa"/>
          </w:tcPr>
          <w:p w:rsidR="00F57CBB" w:rsidRPr="00375614" w:rsidRDefault="00A267DB" w:rsidP="00D65FF5">
            <w:pPr>
              <w:pStyle w:val="TableParagraph"/>
              <w:spacing w:line="264" w:lineRule="exact"/>
              <w:ind w:right="105"/>
              <w:jc w:val="center"/>
              <w:rPr>
                <w:sz w:val="24"/>
              </w:rPr>
            </w:pPr>
            <w:r w:rsidRPr="00375614">
              <w:rPr>
                <w:sz w:val="24"/>
              </w:rPr>
              <w:t>31,3</w:t>
            </w:r>
          </w:p>
        </w:tc>
        <w:tc>
          <w:tcPr>
            <w:tcW w:w="991" w:type="dxa"/>
          </w:tcPr>
          <w:p w:rsidR="00F57CBB" w:rsidRPr="00375614" w:rsidRDefault="00A267DB" w:rsidP="00D65FF5">
            <w:pPr>
              <w:pStyle w:val="TableParagraph"/>
              <w:spacing w:line="264" w:lineRule="exact"/>
              <w:ind w:right="105"/>
              <w:jc w:val="center"/>
              <w:rPr>
                <w:sz w:val="24"/>
              </w:rPr>
            </w:pPr>
            <w:r w:rsidRPr="00375614">
              <w:rPr>
                <w:sz w:val="24"/>
              </w:rPr>
              <w:t>1,87</w:t>
            </w:r>
          </w:p>
        </w:tc>
      </w:tr>
      <w:tr w:rsidR="00F57CBB" w:rsidRPr="00375614" w:rsidTr="00D65FF5">
        <w:trPr>
          <w:trHeight w:val="829"/>
        </w:trPr>
        <w:tc>
          <w:tcPr>
            <w:tcW w:w="2408" w:type="dxa"/>
          </w:tcPr>
          <w:p w:rsidR="00F57CBB" w:rsidRPr="00375614" w:rsidRDefault="00A267DB">
            <w:pPr>
              <w:pStyle w:val="TableParagraph"/>
              <w:ind w:left="107"/>
              <w:rPr>
                <w:sz w:val="24"/>
              </w:rPr>
            </w:pPr>
            <w:r w:rsidRPr="00375614">
              <w:rPr>
                <w:sz w:val="24"/>
              </w:rPr>
              <w:t>5. Коэффициент о</w:t>
            </w:r>
            <w:r w:rsidRPr="00375614">
              <w:rPr>
                <w:sz w:val="24"/>
              </w:rPr>
              <w:t>т</w:t>
            </w:r>
            <w:r w:rsidRPr="00375614">
              <w:rPr>
                <w:sz w:val="24"/>
              </w:rPr>
              <w:t>дачи собственного капитала</w:t>
            </w:r>
          </w:p>
        </w:tc>
        <w:tc>
          <w:tcPr>
            <w:tcW w:w="994" w:type="dxa"/>
          </w:tcPr>
          <w:p w:rsidR="00F57CBB" w:rsidRPr="00375614" w:rsidRDefault="00F57CBB" w:rsidP="00D65FF5">
            <w:pPr>
              <w:pStyle w:val="TableParagraph"/>
              <w:jc w:val="center"/>
              <w:rPr>
                <w:sz w:val="26"/>
              </w:rPr>
            </w:pPr>
          </w:p>
          <w:p w:rsidR="00F57CBB" w:rsidRPr="00375614" w:rsidRDefault="00A267DB" w:rsidP="00D65FF5">
            <w:pPr>
              <w:pStyle w:val="TableParagraph"/>
              <w:spacing w:before="199" w:line="264" w:lineRule="exact"/>
              <w:ind w:right="17"/>
              <w:jc w:val="center"/>
              <w:rPr>
                <w:sz w:val="24"/>
              </w:rPr>
            </w:pPr>
            <w:r w:rsidRPr="00375614">
              <w:rPr>
                <w:sz w:val="24"/>
              </w:rPr>
              <w:t>3,66</w:t>
            </w:r>
          </w:p>
        </w:tc>
        <w:tc>
          <w:tcPr>
            <w:tcW w:w="992" w:type="dxa"/>
          </w:tcPr>
          <w:p w:rsidR="00F57CBB" w:rsidRPr="00375614" w:rsidRDefault="00F57CBB" w:rsidP="00D65FF5">
            <w:pPr>
              <w:pStyle w:val="TableParagraph"/>
              <w:jc w:val="center"/>
              <w:rPr>
                <w:sz w:val="26"/>
              </w:rPr>
            </w:pPr>
          </w:p>
          <w:p w:rsidR="00F57CBB" w:rsidRPr="00375614" w:rsidRDefault="00A267DB" w:rsidP="00D65FF5">
            <w:pPr>
              <w:pStyle w:val="TableParagraph"/>
              <w:spacing w:before="199" w:line="264" w:lineRule="exact"/>
              <w:ind w:right="119"/>
              <w:jc w:val="center"/>
              <w:rPr>
                <w:sz w:val="24"/>
              </w:rPr>
            </w:pPr>
            <w:r w:rsidRPr="00375614">
              <w:rPr>
                <w:sz w:val="24"/>
              </w:rPr>
              <w:t>4,9</w:t>
            </w:r>
          </w:p>
        </w:tc>
        <w:tc>
          <w:tcPr>
            <w:tcW w:w="997" w:type="dxa"/>
          </w:tcPr>
          <w:p w:rsidR="00F57CBB" w:rsidRPr="00375614" w:rsidRDefault="00F57CBB" w:rsidP="00D65FF5">
            <w:pPr>
              <w:pStyle w:val="TableParagraph"/>
              <w:jc w:val="center"/>
              <w:rPr>
                <w:sz w:val="26"/>
              </w:rPr>
            </w:pPr>
          </w:p>
          <w:p w:rsidR="00F57CBB" w:rsidRPr="00375614" w:rsidRDefault="00A267DB" w:rsidP="00D65FF5">
            <w:pPr>
              <w:pStyle w:val="TableParagraph"/>
              <w:spacing w:before="199" w:line="264" w:lineRule="exact"/>
              <w:ind w:right="122"/>
              <w:jc w:val="center"/>
              <w:rPr>
                <w:sz w:val="24"/>
              </w:rPr>
            </w:pPr>
            <w:r w:rsidRPr="00375614">
              <w:rPr>
                <w:sz w:val="24"/>
              </w:rPr>
              <w:t>5,5</w:t>
            </w:r>
          </w:p>
        </w:tc>
        <w:tc>
          <w:tcPr>
            <w:tcW w:w="989" w:type="dxa"/>
          </w:tcPr>
          <w:p w:rsidR="00F57CBB" w:rsidRPr="00375614" w:rsidRDefault="00F57CBB" w:rsidP="00D65FF5">
            <w:pPr>
              <w:pStyle w:val="TableParagraph"/>
              <w:jc w:val="center"/>
              <w:rPr>
                <w:sz w:val="26"/>
              </w:rPr>
            </w:pPr>
          </w:p>
          <w:p w:rsidR="00F57CBB" w:rsidRPr="00375614" w:rsidRDefault="00A267DB" w:rsidP="00D65FF5">
            <w:pPr>
              <w:pStyle w:val="TableParagraph"/>
              <w:spacing w:before="199" w:line="264" w:lineRule="exact"/>
              <w:ind w:right="120"/>
              <w:jc w:val="center"/>
              <w:rPr>
                <w:sz w:val="24"/>
              </w:rPr>
            </w:pPr>
            <w:r w:rsidRPr="00375614">
              <w:rPr>
                <w:sz w:val="24"/>
              </w:rPr>
              <w:t>1,84</w:t>
            </w:r>
          </w:p>
        </w:tc>
        <w:tc>
          <w:tcPr>
            <w:tcW w:w="999" w:type="dxa"/>
            <w:gridSpan w:val="2"/>
          </w:tcPr>
          <w:p w:rsidR="00F57CBB" w:rsidRPr="00375614" w:rsidRDefault="00F57CBB" w:rsidP="00D65FF5">
            <w:pPr>
              <w:pStyle w:val="TableParagraph"/>
              <w:jc w:val="center"/>
              <w:rPr>
                <w:sz w:val="26"/>
              </w:rPr>
            </w:pPr>
          </w:p>
          <w:p w:rsidR="00F57CBB" w:rsidRPr="00375614" w:rsidRDefault="00A267DB" w:rsidP="00D65FF5">
            <w:pPr>
              <w:pStyle w:val="TableParagraph"/>
              <w:spacing w:before="199" w:line="264" w:lineRule="exact"/>
              <w:ind w:right="124"/>
              <w:jc w:val="center"/>
              <w:rPr>
                <w:sz w:val="24"/>
              </w:rPr>
            </w:pPr>
            <w:r w:rsidRPr="00375614">
              <w:rPr>
                <w:sz w:val="24"/>
              </w:rPr>
              <w:t>0,6</w:t>
            </w:r>
          </w:p>
        </w:tc>
        <w:tc>
          <w:tcPr>
            <w:tcW w:w="991" w:type="dxa"/>
          </w:tcPr>
          <w:p w:rsidR="00F57CBB" w:rsidRPr="00375614" w:rsidRDefault="00F57CBB" w:rsidP="00D65FF5">
            <w:pPr>
              <w:pStyle w:val="TableParagraph"/>
              <w:jc w:val="center"/>
              <w:rPr>
                <w:sz w:val="26"/>
              </w:rPr>
            </w:pPr>
          </w:p>
          <w:p w:rsidR="00F57CBB" w:rsidRPr="00375614" w:rsidRDefault="00A267DB" w:rsidP="00D65FF5">
            <w:pPr>
              <w:pStyle w:val="TableParagraph"/>
              <w:spacing w:before="199" w:line="264" w:lineRule="exact"/>
              <w:ind w:right="105"/>
              <w:jc w:val="center"/>
              <w:rPr>
                <w:sz w:val="24"/>
              </w:rPr>
            </w:pPr>
            <w:r w:rsidRPr="00375614">
              <w:rPr>
                <w:sz w:val="24"/>
              </w:rPr>
              <w:t>50,3</w:t>
            </w:r>
          </w:p>
        </w:tc>
        <w:tc>
          <w:tcPr>
            <w:tcW w:w="991" w:type="dxa"/>
          </w:tcPr>
          <w:p w:rsidR="00F57CBB" w:rsidRPr="00375614" w:rsidRDefault="00F57CBB" w:rsidP="00D65FF5">
            <w:pPr>
              <w:pStyle w:val="TableParagraph"/>
              <w:jc w:val="center"/>
              <w:rPr>
                <w:sz w:val="26"/>
              </w:rPr>
            </w:pPr>
          </w:p>
          <w:p w:rsidR="00F57CBB" w:rsidRPr="00375614" w:rsidRDefault="00A267DB" w:rsidP="00D65FF5">
            <w:pPr>
              <w:pStyle w:val="TableParagraph"/>
              <w:spacing w:before="199" w:line="264" w:lineRule="exact"/>
              <w:ind w:right="105"/>
              <w:jc w:val="center"/>
              <w:rPr>
                <w:sz w:val="24"/>
              </w:rPr>
            </w:pPr>
            <w:r w:rsidRPr="00375614">
              <w:rPr>
                <w:sz w:val="24"/>
              </w:rPr>
              <w:t>12,2</w:t>
            </w:r>
          </w:p>
        </w:tc>
      </w:tr>
      <w:tr w:rsidR="00D73752" w:rsidRPr="00375614" w:rsidTr="00550B72">
        <w:trPr>
          <w:trHeight w:val="277"/>
        </w:trPr>
        <w:tc>
          <w:tcPr>
            <w:tcW w:w="9362" w:type="dxa"/>
            <w:gridSpan w:val="9"/>
          </w:tcPr>
          <w:p w:rsidR="00D73752" w:rsidRPr="00375614" w:rsidRDefault="00D73752" w:rsidP="00D73752">
            <w:pPr>
              <w:pStyle w:val="TableParagraph"/>
              <w:spacing w:line="258" w:lineRule="exact"/>
              <w:ind w:right="105"/>
              <w:jc w:val="center"/>
              <w:rPr>
                <w:sz w:val="24"/>
                <w:highlight w:val="yellow"/>
              </w:rPr>
            </w:pPr>
            <w:r w:rsidRPr="00375614">
              <w:rPr>
                <w:sz w:val="24"/>
              </w:rPr>
              <w:t>Б. Показатели управления активами</w:t>
            </w:r>
          </w:p>
        </w:tc>
      </w:tr>
      <w:tr w:rsidR="00F57CBB" w:rsidRPr="00375614" w:rsidTr="00D73752">
        <w:trPr>
          <w:trHeight w:val="561"/>
        </w:trPr>
        <w:tc>
          <w:tcPr>
            <w:tcW w:w="2408" w:type="dxa"/>
          </w:tcPr>
          <w:p w:rsidR="00F57CBB" w:rsidRPr="00375614" w:rsidRDefault="00A267DB">
            <w:pPr>
              <w:pStyle w:val="TableParagraph"/>
              <w:ind w:left="107"/>
              <w:rPr>
                <w:sz w:val="24"/>
              </w:rPr>
            </w:pPr>
            <w:r w:rsidRPr="00375614">
              <w:rPr>
                <w:sz w:val="24"/>
              </w:rPr>
              <w:t>6.Коэффициент об</w:t>
            </w:r>
            <w:r w:rsidRPr="00375614">
              <w:rPr>
                <w:sz w:val="24"/>
              </w:rPr>
              <w:t>о</w:t>
            </w:r>
            <w:r w:rsidRPr="00375614">
              <w:rPr>
                <w:sz w:val="24"/>
              </w:rPr>
              <w:t>рачиваемости запасов</w:t>
            </w:r>
          </w:p>
        </w:tc>
        <w:tc>
          <w:tcPr>
            <w:tcW w:w="994" w:type="dxa"/>
          </w:tcPr>
          <w:p w:rsidR="00F57CBB" w:rsidRPr="00375614" w:rsidRDefault="00A267DB" w:rsidP="0011208C">
            <w:pPr>
              <w:pStyle w:val="TableParagraph"/>
              <w:spacing w:before="199" w:line="264" w:lineRule="exact"/>
              <w:ind w:right="15"/>
              <w:jc w:val="center"/>
              <w:rPr>
                <w:sz w:val="24"/>
              </w:rPr>
            </w:pPr>
            <w:r w:rsidRPr="00375614">
              <w:rPr>
                <w:sz w:val="24"/>
              </w:rPr>
              <w:t>3,1</w:t>
            </w:r>
          </w:p>
        </w:tc>
        <w:tc>
          <w:tcPr>
            <w:tcW w:w="993" w:type="dxa"/>
          </w:tcPr>
          <w:p w:rsidR="00F57CBB" w:rsidRPr="00375614" w:rsidRDefault="00A267DB" w:rsidP="0011208C">
            <w:pPr>
              <w:pStyle w:val="TableParagraph"/>
              <w:spacing w:before="199" w:line="264" w:lineRule="exact"/>
              <w:ind w:right="119"/>
              <w:jc w:val="center"/>
              <w:rPr>
                <w:sz w:val="24"/>
              </w:rPr>
            </w:pPr>
            <w:r w:rsidRPr="00375614">
              <w:rPr>
                <w:sz w:val="24"/>
              </w:rPr>
              <w:t>5,4</w:t>
            </w:r>
          </w:p>
        </w:tc>
        <w:tc>
          <w:tcPr>
            <w:tcW w:w="997" w:type="dxa"/>
          </w:tcPr>
          <w:p w:rsidR="00F57CBB" w:rsidRPr="00375614" w:rsidRDefault="00A267DB" w:rsidP="0011208C">
            <w:pPr>
              <w:pStyle w:val="TableParagraph"/>
              <w:spacing w:before="199" w:line="264" w:lineRule="exact"/>
              <w:ind w:right="122"/>
              <w:jc w:val="center"/>
              <w:rPr>
                <w:sz w:val="24"/>
              </w:rPr>
            </w:pPr>
            <w:r w:rsidRPr="00375614">
              <w:rPr>
                <w:sz w:val="24"/>
              </w:rPr>
              <w:t>3,4</w:t>
            </w:r>
          </w:p>
        </w:tc>
        <w:tc>
          <w:tcPr>
            <w:tcW w:w="989" w:type="dxa"/>
          </w:tcPr>
          <w:p w:rsidR="00F57CBB" w:rsidRPr="00375614" w:rsidRDefault="00A267DB" w:rsidP="0011208C">
            <w:pPr>
              <w:pStyle w:val="TableParagraph"/>
              <w:spacing w:before="199" w:line="264" w:lineRule="exact"/>
              <w:ind w:right="120"/>
              <w:jc w:val="center"/>
              <w:rPr>
                <w:sz w:val="24"/>
              </w:rPr>
            </w:pPr>
            <w:r w:rsidRPr="00375614">
              <w:rPr>
                <w:sz w:val="24"/>
              </w:rPr>
              <w:t>0,3</w:t>
            </w:r>
          </w:p>
        </w:tc>
        <w:tc>
          <w:tcPr>
            <w:tcW w:w="999" w:type="dxa"/>
            <w:gridSpan w:val="2"/>
          </w:tcPr>
          <w:p w:rsidR="00F57CBB" w:rsidRPr="00375614" w:rsidRDefault="00A267DB" w:rsidP="0011208C">
            <w:pPr>
              <w:pStyle w:val="TableParagraph"/>
              <w:spacing w:before="199" w:line="264" w:lineRule="exact"/>
              <w:ind w:right="122"/>
              <w:jc w:val="center"/>
              <w:rPr>
                <w:sz w:val="24"/>
              </w:rPr>
            </w:pPr>
            <w:r w:rsidRPr="00375614">
              <w:rPr>
                <w:sz w:val="24"/>
              </w:rPr>
              <w:t>-2</w:t>
            </w:r>
          </w:p>
        </w:tc>
        <w:tc>
          <w:tcPr>
            <w:tcW w:w="991" w:type="dxa"/>
          </w:tcPr>
          <w:p w:rsidR="00F57CBB" w:rsidRPr="00375614" w:rsidRDefault="00A267DB" w:rsidP="0011208C">
            <w:pPr>
              <w:pStyle w:val="TableParagraph"/>
              <w:spacing w:before="199" w:line="264" w:lineRule="exact"/>
              <w:ind w:right="105"/>
              <w:jc w:val="center"/>
              <w:rPr>
                <w:sz w:val="24"/>
              </w:rPr>
            </w:pPr>
            <w:r w:rsidRPr="00375614">
              <w:rPr>
                <w:sz w:val="24"/>
              </w:rPr>
              <w:t>9,67</w:t>
            </w:r>
          </w:p>
        </w:tc>
        <w:tc>
          <w:tcPr>
            <w:tcW w:w="991" w:type="dxa"/>
          </w:tcPr>
          <w:p w:rsidR="00F57CBB" w:rsidRPr="00375614" w:rsidRDefault="00A267DB" w:rsidP="0011208C">
            <w:pPr>
              <w:pStyle w:val="TableParagraph"/>
              <w:spacing w:before="199" w:line="264" w:lineRule="exact"/>
              <w:ind w:right="105"/>
              <w:jc w:val="center"/>
              <w:rPr>
                <w:sz w:val="24"/>
              </w:rPr>
            </w:pPr>
            <w:r w:rsidRPr="00375614">
              <w:rPr>
                <w:sz w:val="24"/>
              </w:rPr>
              <w:t>-37</w:t>
            </w:r>
          </w:p>
        </w:tc>
      </w:tr>
      <w:tr w:rsidR="00F57CBB" w:rsidRPr="00375614" w:rsidTr="00D73752">
        <w:trPr>
          <w:trHeight w:val="837"/>
        </w:trPr>
        <w:tc>
          <w:tcPr>
            <w:tcW w:w="2408" w:type="dxa"/>
          </w:tcPr>
          <w:p w:rsidR="00F57CBB" w:rsidRPr="00375614" w:rsidRDefault="00A267DB">
            <w:pPr>
              <w:pStyle w:val="TableParagraph"/>
              <w:ind w:left="107"/>
              <w:rPr>
                <w:sz w:val="24"/>
              </w:rPr>
            </w:pPr>
            <w:r w:rsidRPr="00375614">
              <w:rPr>
                <w:sz w:val="24"/>
              </w:rPr>
              <w:t>7.Коэффициент об</w:t>
            </w:r>
            <w:r w:rsidRPr="00375614">
              <w:rPr>
                <w:sz w:val="24"/>
              </w:rPr>
              <w:t>о</w:t>
            </w:r>
            <w:r w:rsidRPr="00375614">
              <w:rPr>
                <w:sz w:val="24"/>
              </w:rPr>
              <w:t>рачиваемости дене</w:t>
            </w:r>
            <w:r w:rsidRPr="00375614">
              <w:rPr>
                <w:sz w:val="24"/>
              </w:rPr>
              <w:t>ж</w:t>
            </w:r>
            <w:r w:rsidRPr="00375614">
              <w:rPr>
                <w:sz w:val="24"/>
              </w:rPr>
              <w:t>ных средств</w:t>
            </w:r>
          </w:p>
        </w:tc>
        <w:tc>
          <w:tcPr>
            <w:tcW w:w="994" w:type="dxa"/>
          </w:tcPr>
          <w:p w:rsidR="00F57CBB" w:rsidRPr="00375614" w:rsidRDefault="00F57CBB" w:rsidP="0011208C">
            <w:pPr>
              <w:pStyle w:val="TableParagraph"/>
              <w:jc w:val="center"/>
              <w:rPr>
                <w:sz w:val="26"/>
              </w:rPr>
            </w:pPr>
          </w:p>
          <w:p w:rsidR="00F57CBB" w:rsidRPr="00375614" w:rsidRDefault="00A267DB" w:rsidP="0011208C">
            <w:pPr>
              <w:pStyle w:val="TableParagraph"/>
              <w:spacing w:before="199" w:line="264" w:lineRule="exact"/>
              <w:ind w:right="15"/>
              <w:jc w:val="center"/>
              <w:rPr>
                <w:sz w:val="24"/>
              </w:rPr>
            </w:pPr>
            <w:r w:rsidRPr="00375614">
              <w:rPr>
                <w:sz w:val="24"/>
              </w:rPr>
              <w:t>426,7</w:t>
            </w:r>
          </w:p>
        </w:tc>
        <w:tc>
          <w:tcPr>
            <w:tcW w:w="993" w:type="dxa"/>
          </w:tcPr>
          <w:p w:rsidR="00F57CBB" w:rsidRPr="00375614" w:rsidRDefault="00F57CBB" w:rsidP="0011208C">
            <w:pPr>
              <w:pStyle w:val="TableParagraph"/>
              <w:jc w:val="center"/>
              <w:rPr>
                <w:sz w:val="26"/>
              </w:rPr>
            </w:pPr>
          </w:p>
          <w:p w:rsidR="00F57CBB" w:rsidRPr="00375614" w:rsidRDefault="00A267DB" w:rsidP="0011208C">
            <w:pPr>
              <w:pStyle w:val="TableParagraph"/>
              <w:spacing w:before="199" w:line="264" w:lineRule="exact"/>
              <w:ind w:right="119"/>
              <w:jc w:val="center"/>
              <w:rPr>
                <w:sz w:val="24"/>
              </w:rPr>
            </w:pPr>
            <w:r w:rsidRPr="00375614">
              <w:rPr>
                <w:sz w:val="24"/>
              </w:rPr>
              <w:t>445,6</w:t>
            </w:r>
          </w:p>
        </w:tc>
        <w:tc>
          <w:tcPr>
            <w:tcW w:w="997" w:type="dxa"/>
          </w:tcPr>
          <w:p w:rsidR="00F57CBB" w:rsidRPr="00375614" w:rsidRDefault="00F57CBB" w:rsidP="0011208C">
            <w:pPr>
              <w:pStyle w:val="TableParagraph"/>
              <w:jc w:val="center"/>
              <w:rPr>
                <w:sz w:val="26"/>
              </w:rPr>
            </w:pPr>
          </w:p>
          <w:p w:rsidR="00F57CBB" w:rsidRPr="00375614" w:rsidRDefault="00A267DB" w:rsidP="0011208C">
            <w:pPr>
              <w:pStyle w:val="TableParagraph"/>
              <w:spacing w:before="199" w:line="264" w:lineRule="exact"/>
              <w:ind w:right="122"/>
              <w:jc w:val="center"/>
              <w:rPr>
                <w:sz w:val="24"/>
              </w:rPr>
            </w:pPr>
            <w:r w:rsidRPr="00375614">
              <w:rPr>
                <w:sz w:val="24"/>
              </w:rPr>
              <w:t>324,7</w:t>
            </w:r>
          </w:p>
        </w:tc>
        <w:tc>
          <w:tcPr>
            <w:tcW w:w="989" w:type="dxa"/>
          </w:tcPr>
          <w:p w:rsidR="00F57CBB" w:rsidRPr="00375614" w:rsidRDefault="00F57CBB" w:rsidP="0011208C">
            <w:pPr>
              <w:pStyle w:val="TableParagraph"/>
              <w:jc w:val="center"/>
              <w:rPr>
                <w:sz w:val="26"/>
              </w:rPr>
            </w:pPr>
          </w:p>
          <w:p w:rsidR="00F57CBB" w:rsidRPr="00375614" w:rsidRDefault="00A267DB" w:rsidP="0011208C">
            <w:pPr>
              <w:pStyle w:val="TableParagraph"/>
              <w:spacing w:before="199" w:line="264" w:lineRule="exact"/>
              <w:ind w:right="120"/>
              <w:jc w:val="center"/>
              <w:rPr>
                <w:sz w:val="24"/>
              </w:rPr>
            </w:pPr>
            <w:r w:rsidRPr="00375614">
              <w:rPr>
                <w:sz w:val="24"/>
              </w:rPr>
              <w:t>-102</w:t>
            </w:r>
          </w:p>
        </w:tc>
        <w:tc>
          <w:tcPr>
            <w:tcW w:w="999" w:type="dxa"/>
            <w:gridSpan w:val="2"/>
          </w:tcPr>
          <w:p w:rsidR="00F57CBB" w:rsidRPr="00375614" w:rsidRDefault="00F57CBB" w:rsidP="0011208C">
            <w:pPr>
              <w:pStyle w:val="TableParagraph"/>
              <w:jc w:val="center"/>
              <w:rPr>
                <w:sz w:val="26"/>
              </w:rPr>
            </w:pPr>
          </w:p>
          <w:p w:rsidR="00F57CBB" w:rsidRPr="00375614" w:rsidRDefault="00A267DB" w:rsidP="0011208C">
            <w:pPr>
              <w:pStyle w:val="TableParagraph"/>
              <w:spacing w:before="199" w:line="264" w:lineRule="exact"/>
              <w:jc w:val="center"/>
              <w:rPr>
                <w:sz w:val="24"/>
              </w:rPr>
            </w:pPr>
            <w:r w:rsidRPr="00375614">
              <w:rPr>
                <w:sz w:val="24"/>
              </w:rPr>
              <w:t>-120,9</w:t>
            </w:r>
          </w:p>
        </w:tc>
        <w:tc>
          <w:tcPr>
            <w:tcW w:w="991" w:type="dxa"/>
          </w:tcPr>
          <w:p w:rsidR="00F57CBB" w:rsidRPr="00375614" w:rsidRDefault="00F57CBB" w:rsidP="0011208C">
            <w:pPr>
              <w:pStyle w:val="TableParagraph"/>
              <w:jc w:val="center"/>
              <w:rPr>
                <w:sz w:val="26"/>
              </w:rPr>
            </w:pPr>
          </w:p>
          <w:p w:rsidR="00F57CBB" w:rsidRPr="00375614" w:rsidRDefault="00A267DB" w:rsidP="0011208C">
            <w:pPr>
              <w:pStyle w:val="TableParagraph"/>
              <w:spacing w:before="199" w:line="264" w:lineRule="exact"/>
              <w:ind w:right="105"/>
              <w:jc w:val="center"/>
              <w:rPr>
                <w:sz w:val="24"/>
              </w:rPr>
            </w:pPr>
            <w:r w:rsidRPr="00375614">
              <w:rPr>
                <w:sz w:val="24"/>
              </w:rPr>
              <w:t>-23,9</w:t>
            </w:r>
          </w:p>
        </w:tc>
        <w:tc>
          <w:tcPr>
            <w:tcW w:w="991" w:type="dxa"/>
          </w:tcPr>
          <w:p w:rsidR="00F57CBB" w:rsidRPr="00375614" w:rsidRDefault="00F57CBB" w:rsidP="0011208C">
            <w:pPr>
              <w:pStyle w:val="TableParagraph"/>
              <w:jc w:val="center"/>
              <w:rPr>
                <w:sz w:val="26"/>
              </w:rPr>
            </w:pPr>
          </w:p>
          <w:p w:rsidR="00F57CBB" w:rsidRPr="00375614" w:rsidRDefault="00A267DB" w:rsidP="0011208C">
            <w:pPr>
              <w:pStyle w:val="TableParagraph"/>
              <w:spacing w:before="199" w:line="264" w:lineRule="exact"/>
              <w:ind w:right="105"/>
              <w:jc w:val="center"/>
              <w:rPr>
                <w:sz w:val="24"/>
              </w:rPr>
            </w:pPr>
            <w:r w:rsidRPr="00375614">
              <w:rPr>
                <w:sz w:val="24"/>
              </w:rPr>
              <w:t>-27,1</w:t>
            </w:r>
          </w:p>
        </w:tc>
      </w:tr>
      <w:tr w:rsidR="00F57CBB" w:rsidRPr="00375614" w:rsidTr="00D73752">
        <w:trPr>
          <w:trHeight w:val="1118"/>
        </w:trPr>
        <w:tc>
          <w:tcPr>
            <w:tcW w:w="2408" w:type="dxa"/>
          </w:tcPr>
          <w:p w:rsidR="00F57CBB" w:rsidRPr="00375614" w:rsidRDefault="00A267DB">
            <w:pPr>
              <w:pStyle w:val="TableParagraph"/>
              <w:ind w:left="107"/>
              <w:rPr>
                <w:sz w:val="24"/>
              </w:rPr>
            </w:pPr>
            <w:r w:rsidRPr="00375614">
              <w:rPr>
                <w:sz w:val="24"/>
              </w:rPr>
              <w:t>8.Коэффициент об</w:t>
            </w:r>
            <w:r w:rsidRPr="00375614">
              <w:rPr>
                <w:sz w:val="24"/>
              </w:rPr>
              <w:t>о</w:t>
            </w:r>
            <w:r w:rsidRPr="00375614">
              <w:rPr>
                <w:sz w:val="24"/>
              </w:rPr>
              <w:t>рачиваемости деб</w:t>
            </w:r>
            <w:r w:rsidRPr="00375614">
              <w:rPr>
                <w:sz w:val="24"/>
              </w:rPr>
              <w:t>и</w:t>
            </w:r>
            <w:r w:rsidRPr="00375614">
              <w:rPr>
                <w:sz w:val="24"/>
              </w:rPr>
              <w:t>торской задолженн</w:t>
            </w:r>
            <w:r w:rsidRPr="00375614">
              <w:rPr>
                <w:sz w:val="24"/>
              </w:rPr>
              <w:t>о</w:t>
            </w:r>
            <w:r w:rsidRPr="00375614">
              <w:rPr>
                <w:sz w:val="24"/>
              </w:rPr>
              <w:t>сти</w:t>
            </w:r>
          </w:p>
        </w:tc>
        <w:tc>
          <w:tcPr>
            <w:tcW w:w="994" w:type="dxa"/>
          </w:tcPr>
          <w:p w:rsidR="00F57CBB" w:rsidRPr="00375614" w:rsidRDefault="00F57CBB" w:rsidP="0011208C">
            <w:pPr>
              <w:pStyle w:val="TableParagraph"/>
              <w:jc w:val="center"/>
              <w:rPr>
                <w:sz w:val="26"/>
              </w:rPr>
            </w:pPr>
          </w:p>
          <w:p w:rsidR="00F57CBB" w:rsidRPr="00375614" w:rsidRDefault="00F57CBB" w:rsidP="0011208C">
            <w:pPr>
              <w:pStyle w:val="TableParagraph"/>
              <w:jc w:val="center"/>
              <w:rPr>
                <w:sz w:val="26"/>
              </w:rPr>
            </w:pPr>
          </w:p>
          <w:p w:rsidR="00F57CBB" w:rsidRPr="00375614" w:rsidRDefault="00A267DB" w:rsidP="0011208C">
            <w:pPr>
              <w:pStyle w:val="TableParagraph"/>
              <w:spacing w:before="176" w:line="264" w:lineRule="exact"/>
              <w:ind w:right="15"/>
              <w:jc w:val="center"/>
              <w:rPr>
                <w:sz w:val="24"/>
              </w:rPr>
            </w:pPr>
            <w:r w:rsidRPr="00375614">
              <w:rPr>
                <w:sz w:val="24"/>
              </w:rPr>
              <w:t>3,6</w:t>
            </w:r>
          </w:p>
        </w:tc>
        <w:tc>
          <w:tcPr>
            <w:tcW w:w="993" w:type="dxa"/>
          </w:tcPr>
          <w:p w:rsidR="00F57CBB" w:rsidRPr="00375614" w:rsidRDefault="00F57CBB" w:rsidP="0011208C">
            <w:pPr>
              <w:pStyle w:val="TableParagraph"/>
              <w:jc w:val="center"/>
              <w:rPr>
                <w:sz w:val="26"/>
              </w:rPr>
            </w:pPr>
          </w:p>
          <w:p w:rsidR="00F57CBB" w:rsidRPr="00375614" w:rsidRDefault="00F57CBB" w:rsidP="0011208C">
            <w:pPr>
              <w:pStyle w:val="TableParagraph"/>
              <w:jc w:val="center"/>
              <w:rPr>
                <w:sz w:val="26"/>
              </w:rPr>
            </w:pPr>
          </w:p>
          <w:p w:rsidR="00F57CBB" w:rsidRPr="00375614" w:rsidRDefault="00A267DB" w:rsidP="0011208C">
            <w:pPr>
              <w:pStyle w:val="TableParagraph"/>
              <w:spacing w:before="176" w:line="264" w:lineRule="exact"/>
              <w:ind w:right="119"/>
              <w:jc w:val="center"/>
              <w:rPr>
                <w:sz w:val="24"/>
              </w:rPr>
            </w:pPr>
            <w:r w:rsidRPr="00375614">
              <w:rPr>
                <w:sz w:val="24"/>
              </w:rPr>
              <w:t>3,3</w:t>
            </w:r>
          </w:p>
        </w:tc>
        <w:tc>
          <w:tcPr>
            <w:tcW w:w="997" w:type="dxa"/>
          </w:tcPr>
          <w:p w:rsidR="00F57CBB" w:rsidRPr="00375614" w:rsidRDefault="00F57CBB" w:rsidP="0011208C">
            <w:pPr>
              <w:pStyle w:val="TableParagraph"/>
              <w:jc w:val="center"/>
              <w:rPr>
                <w:sz w:val="26"/>
              </w:rPr>
            </w:pPr>
          </w:p>
          <w:p w:rsidR="00F57CBB" w:rsidRPr="00375614" w:rsidRDefault="00F57CBB" w:rsidP="0011208C">
            <w:pPr>
              <w:pStyle w:val="TableParagraph"/>
              <w:jc w:val="center"/>
              <w:rPr>
                <w:sz w:val="26"/>
              </w:rPr>
            </w:pPr>
          </w:p>
          <w:p w:rsidR="00F57CBB" w:rsidRPr="00375614" w:rsidRDefault="00A267DB" w:rsidP="0011208C">
            <w:pPr>
              <w:pStyle w:val="TableParagraph"/>
              <w:spacing w:before="176" w:line="264" w:lineRule="exact"/>
              <w:ind w:right="122"/>
              <w:jc w:val="center"/>
              <w:rPr>
                <w:sz w:val="24"/>
              </w:rPr>
            </w:pPr>
            <w:r w:rsidRPr="00375614">
              <w:rPr>
                <w:sz w:val="24"/>
              </w:rPr>
              <w:t>3,6</w:t>
            </w:r>
          </w:p>
        </w:tc>
        <w:tc>
          <w:tcPr>
            <w:tcW w:w="989" w:type="dxa"/>
          </w:tcPr>
          <w:p w:rsidR="00F57CBB" w:rsidRPr="00375614" w:rsidRDefault="00F57CBB" w:rsidP="0011208C">
            <w:pPr>
              <w:pStyle w:val="TableParagraph"/>
              <w:jc w:val="center"/>
              <w:rPr>
                <w:sz w:val="26"/>
              </w:rPr>
            </w:pPr>
          </w:p>
          <w:p w:rsidR="00F57CBB" w:rsidRPr="00375614" w:rsidRDefault="00F57CBB" w:rsidP="0011208C">
            <w:pPr>
              <w:pStyle w:val="TableParagraph"/>
              <w:jc w:val="center"/>
              <w:rPr>
                <w:sz w:val="26"/>
              </w:rPr>
            </w:pPr>
          </w:p>
          <w:p w:rsidR="00F57CBB" w:rsidRPr="00375614" w:rsidRDefault="00A267DB" w:rsidP="0011208C">
            <w:pPr>
              <w:pStyle w:val="TableParagraph"/>
              <w:spacing w:before="176" w:line="264" w:lineRule="exact"/>
              <w:jc w:val="center"/>
              <w:rPr>
                <w:sz w:val="24"/>
              </w:rPr>
            </w:pPr>
            <w:r w:rsidRPr="00375614">
              <w:rPr>
                <w:sz w:val="24"/>
              </w:rPr>
              <w:t>0</w:t>
            </w:r>
          </w:p>
        </w:tc>
        <w:tc>
          <w:tcPr>
            <w:tcW w:w="999" w:type="dxa"/>
            <w:gridSpan w:val="2"/>
          </w:tcPr>
          <w:p w:rsidR="00F57CBB" w:rsidRPr="00375614" w:rsidRDefault="00F57CBB" w:rsidP="0011208C">
            <w:pPr>
              <w:pStyle w:val="TableParagraph"/>
              <w:jc w:val="center"/>
              <w:rPr>
                <w:sz w:val="26"/>
              </w:rPr>
            </w:pPr>
          </w:p>
          <w:p w:rsidR="00F57CBB" w:rsidRPr="00375614" w:rsidRDefault="00F57CBB" w:rsidP="0011208C">
            <w:pPr>
              <w:pStyle w:val="TableParagraph"/>
              <w:jc w:val="center"/>
              <w:rPr>
                <w:sz w:val="26"/>
              </w:rPr>
            </w:pPr>
          </w:p>
          <w:p w:rsidR="00F57CBB" w:rsidRPr="00375614" w:rsidRDefault="00A267DB" w:rsidP="0011208C">
            <w:pPr>
              <w:pStyle w:val="TableParagraph"/>
              <w:spacing w:before="176" w:line="264" w:lineRule="exact"/>
              <w:ind w:right="124"/>
              <w:jc w:val="center"/>
              <w:rPr>
                <w:sz w:val="24"/>
              </w:rPr>
            </w:pPr>
            <w:r w:rsidRPr="00375614">
              <w:rPr>
                <w:sz w:val="24"/>
              </w:rPr>
              <w:t>0,3</w:t>
            </w:r>
          </w:p>
        </w:tc>
        <w:tc>
          <w:tcPr>
            <w:tcW w:w="991" w:type="dxa"/>
          </w:tcPr>
          <w:p w:rsidR="00F57CBB" w:rsidRPr="00375614" w:rsidRDefault="00F57CBB" w:rsidP="0011208C">
            <w:pPr>
              <w:pStyle w:val="TableParagraph"/>
              <w:jc w:val="center"/>
              <w:rPr>
                <w:sz w:val="26"/>
              </w:rPr>
            </w:pPr>
          </w:p>
          <w:p w:rsidR="00F57CBB" w:rsidRPr="00375614" w:rsidRDefault="00F57CBB" w:rsidP="0011208C">
            <w:pPr>
              <w:pStyle w:val="TableParagraph"/>
              <w:jc w:val="center"/>
              <w:rPr>
                <w:sz w:val="26"/>
              </w:rPr>
            </w:pPr>
          </w:p>
          <w:p w:rsidR="00F57CBB" w:rsidRPr="00375614" w:rsidRDefault="00A267DB" w:rsidP="0011208C">
            <w:pPr>
              <w:pStyle w:val="TableParagraph"/>
              <w:spacing w:before="176" w:line="264" w:lineRule="exact"/>
              <w:jc w:val="center"/>
              <w:rPr>
                <w:sz w:val="24"/>
              </w:rPr>
            </w:pPr>
            <w:r w:rsidRPr="00375614">
              <w:rPr>
                <w:w w:val="99"/>
                <w:sz w:val="24"/>
              </w:rPr>
              <w:t>-</w:t>
            </w:r>
          </w:p>
        </w:tc>
        <w:tc>
          <w:tcPr>
            <w:tcW w:w="991" w:type="dxa"/>
          </w:tcPr>
          <w:p w:rsidR="00F57CBB" w:rsidRPr="00375614" w:rsidRDefault="00F57CBB" w:rsidP="0011208C">
            <w:pPr>
              <w:pStyle w:val="TableParagraph"/>
              <w:jc w:val="center"/>
              <w:rPr>
                <w:sz w:val="26"/>
              </w:rPr>
            </w:pPr>
          </w:p>
          <w:p w:rsidR="00F57CBB" w:rsidRPr="00375614" w:rsidRDefault="00F57CBB" w:rsidP="0011208C">
            <w:pPr>
              <w:pStyle w:val="TableParagraph"/>
              <w:jc w:val="center"/>
              <w:rPr>
                <w:sz w:val="26"/>
              </w:rPr>
            </w:pPr>
          </w:p>
          <w:p w:rsidR="00F57CBB" w:rsidRPr="00375614" w:rsidRDefault="00A267DB" w:rsidP="0011208C">
            <w:pPr>
              <w:pStyle w:val="TableParagraph"/>
              <w:spacing w:before="176" w:line="264" w:lineRule="exact"/>
              <w:ind w:right="105"/>
              <w:jc w:val="center"/>
              <w:rPr>
                <w:sz w:val="24"/>
              </w:rPr>
            </w:pPr>
            <w:r w:rsidRPr="00375614">
              <w:rPr>
                <w:sz w:val="24"/>
              </w:rPr>
              <w:t>9,09</w:t>
            </w:r>
          </w:p>
        </w:tc>
      </w:tr>
      <w:tr w:rsidR="00F57CBB" w:rsidRPr="00375614" w:rsidTr="00D73752">
        <w:trPr>
          <w:trHeight w:val="837"/>
        </w:trPr>
        <w:tc>
          <w:tcPr>
            <w:tcW w:w="2408" w:type="dxa"/>
          </w:tcPr>
          <w:p w:rsidR="00F57CBB" w:rsidRPr="00375614" w:rsidRDefault="00A267DB">
            <w:pPr>
              <w:pStyle w:val="TableParagraph"/>
              <w:ind w:left="107"/>
              <w:rPr>
                <w:sz w:val="24"/>
              </w:rPr>
            </w:pPr>
            <w:r w:rsidRPr="00375614">
              <w:rPr>
                <w:sz w:val="24"/>
              </w:rPr>
              <w:t>9.Срок оборачива</w:t>
            </w:r>
            <w:r w:rsidRPr="00375614">
              <w:rPr>
                <w:sz w:val="24"/>
              </w:rPr>
              <w:t>е</w:t>
            </w:r>
            <w:r w:rsidRPr="00375614">
              <w:rPr>
                <w:sz w:val="24"/>
              </w:rPr>
              <w:t>мости дебиторской задолженности</w:t>
            </w:r>
          </w:p>
        </w:tc>
        <w:tc>
          <w:tcPr>
            <w:tcW w:w="994" w:type="dxa"/>
          </w:tcPr>
          <w:p w:rsidR="00F57CBB" w:rsidRPr="00375614" w:rsidRDefault="00F57CBB" w:rsidP="0011208C">
            <w:pPr>
              <w:pStyle w:val="TableParagraph"/>
              <w:jc w:val="center"/>
              <w:rPr>
                <w:sz w:val="26"/>
              </w:rPr>
            </w:pPr>
          </w:p>
          <w:p w:rsidR="00F57CBB" w:rsidRPr="00375614" w:rsidRDefault="00A267DB" w:rsidP="0011208C">
            <w:pPr>
              <w:pStyle w:val="TableParagraph"/>
              <w:spacing w:before="216" w:line="264" w:lineRule="exact"/>
              <w:ind w:right="17"/>
              <w:jc w:val="center"/>
              <w:rPr>
                <w:sz w:val="24"/>
              </w:rPr>
            </w:pPr>
            <w:r w:rsidRPr="00375614">
              <w:rPr>
                <w:sz w:val="24"/>
              </w:rPr>
              <w:t>100</w:t>
            </w:r>
          </w:p>
        </w:tc>
        <w:tc>
          <w:tcPr>
            <w:tcW w:w="993" w:type="dxa"/>
          </w:tcPr>
          <w:p w:rsidR="00F57CBB" w:rsidRPr="00375614" w:rsidRDefault="00F57CBB" w:rsidP="0011208C">
            <w:pPr>
              <w:pStyle w:val="TableParagraph"/>
              <w:jc w:val="center"/>
              <w:rPr>
                <w:sz w:val="26"/>
              </w:rPr>
            </w:pPr>
          </w:p>
          <w:p w:rsidR="00F57CBB" w:rsidRPr="00375614" w:rsidRDefault="00A267DB" w:rsidP="0011208C">
            <w:pPr>
              <w:pStyle w:val="TableParagraph"/>
              <w:spacing w:before="216" w:line="264" w:lineRule="exact"/>
              <w:ind w:right="118"/>
              <w:jc w:val="center"/>
              <w:rPr>
                <w:sz w:val="24"/>
              </w:rPr>
            </w:pPr>
            <w:r w:rsidRPr="00375614">
              <w:rPr>
                <w:sz w:val="24"/>
              </w:rPr>
              <w:t>109</w:t>
            </w:r>
          </w:p>
        </w:tc>
        <w:tc>
          <w:tcPr>
            <w:tcW w:w="997" w:type="dxa"/>
          </w:tcPr>
          <w:p w:rsidR="00F57CBB" w:rsidRPr="00375614" w:rsidRDefault="00F57CBB" w:rsidP="0011208C">
            <w:pPr>
              <w:pStyle w:val="TableParagraph"/>
              <w:jc w:val="center"/>
              <w:rPr>
                <w:sz w:val="26"/>
              </w:rPr>
            </w:pPr>
          </w:p>
          <w:p w:rsidR="00F57CBB" w:rsidRPr="00375614" w:rsidRDefault="00A267DB" w:rsidP="0011208C">
            <w:pPr>
              <w:pStyle w:val="TableParagraph"/>
              <w:spacing w:before="216" w:line="264" w:lineRule="exact"/>
              <w:ind w:right="122"/>
              <w:jc w:val="center"/>
              <w:rPr>
                <w:sz w:val="24"/>
              </w:rPr>
            </w:pPr>
            <w:r w:rsidRPr="00375614">
              <w:rPr>
                <w:sz w:val="24"/>
              </w:rPr>
              <w:t>100</w:t>
            </w:r>
          </w:p>
        </w:tc>
        <w:tc>
          <w:tcPr>
            <w:tcW w:w="989" w:type="dxa"/>
          </w:tcPr>
          <w:p w:rsidR="00F57CBB" w:rsidRPr="00375614" w:rsidRDefault="00F57CBB" w:rsidP="0011208C">
            <w:pPr>
              <w:pStyle w:val="TableParagraph"/>
              <w:jc w:val="center"/>
              <w:rPr>
                <w:sz w:val="26"/>
              </w:rPr>
            </w:pPr>
          </w:p>
          <w:p w:rsidR="00F57CBB" w:rsidRPr="00375614" w:rsidRDefault="00A267DB" w:rsidP="0011208C">
            <w:pPr>
              <w:pStyle w:val="TableParagraph"/>
              <w:spacing w:before="199"/>
              <w:jc w:val="center"/>
              <w:rPr>
                <w:sz w:val="24"/>
              </w:rPr>
            </w:pPr>
            <w:r w:rsidRPr="00375614">
              <w:rPr>
                <w:sz w:val="24"/>
              </w:rPr>
              <w:t>0</w:t>
            </w:r>
          </w:p>
        </w:tc>
        <w:tc>
          <w:tcPr>
            <w:tcW w:w="999" w:type="dxa"/>
            <w:gridSpan w:val="2"/>
          </w:tcPr>
          <w:p w:rsidR="00F57CBB" w:rsidRPr="00375614" w:rsidRDefault="00F57CBB" w:rsidP="0011208C">
            <w:pPr>
              <w:pStyle w:val="TableParagraph"/>
              <w:jc w:val="center"/>
              <w:rPr>
                <w:sz w:val="26"/>
              </w:rPr>
            </w:pPr>
          </w:p>
          <w:p w:rsidR="00F57CBB" w:rsidRPr="00375614" w:rsidRDefault="00A267DB" w:rsidP="0011208C">
            <w:pPr>
              <w:pStyle w:val="TableParagraph"/>
              <w:spacing w:before="199"/>
              <w:ind w:right="122"/>
              <w:jc w:val="center"/>
              <w:rPr>
                <w:sz w:val="24"/>
              </w:rPr>
            </w:pPr>
            <w:r w:rsidRPr="00375614">
              <w:rPr>
                <w:sz w:val="24"/>
              </w:rPr>
              <w:t>-9</w:t>
            </w:r>
          </w:p>
        </w:tc>
        <w:tc>
          <w:tcPr>
            <w:tcW w:w="991" w:type="dxa"/>
          </w:tcPr>
          <w:p w:rsidR="00F57CBB" w:rsidRPr="00375614" w:rsidRDefault="00F57CBB" w:rsidP="0011208C">
            <w:pPr>
              <w:pStyle w:val="TableParagraph"/>
              <w:jc w:val="center"/>
              <w:rPr>
                <w:sz w:val="26"/>
              </w:rPr>
            </w:pPr>
          </w:p>
          <w:p w:rsidR="00F57CBB" w:rsidRPr="00375614" w:rsidRDefault="00A267DB" w:rsidP="0011208C">
            <w:pPr>
              <w:pStyle w:val="TableParagraph"/>
              <w:spacing w:before="199"/>
              <w:jc w:val="center"/>
              <w:rPr>
                <w:sz w:val="24"/>
              </w:rPr>
            </w:pPr>
            <w:r w:rsidRPr="00375614">
              <w:rPr>
                <w:w w:val="99"/>
                <w:sz w:val="24"/>
              </w:rPr>
              <w:t>-</w:t>
            </w:r>
          </w:p>
        </w:tc>
        <w:tc>
          <w:tcPr>
            <w:tcW w:w="991" w:type="dxa"/>
          </w:tcPr>
          <w:p w:rsidR="00F57CBB" w:rsidRPr="00375614" w:rsidRDefault="00F57CBB" w:rsidP="0011208C">
            <w:pPr>
              <w:pStyle w:val="TableParagraph"/>
              <w:jc w:val="center"/>
              <w:rPr>
                <w:sz w:val="26"/>
              </w:rPr>
            </w:pPr>
          </w:p>
          <w:p w:rsidR="00F57CBB" w:rsidRPr="00375614" w:rsidRDefault="00A267DB" w:rsidP="0011208C">
            <w:pPr>
              <w:pStyle w:val="TableParagraph"/>
              <w:spacing w:before="199"/>
              <w:ind w:right="105"/>
              <w:jc w:val="center"/>
              <w:rPr>
                <w:sz w:val="24"/>
              </w:rPr>
            </w:pPr>
            <w:r w:rsidRPr="00375614">
              <w:rPr>
                <w:sz w:val="24"/>
              </w:rPr>
              <w:t>-8,25</w:t>
            </w:r>
          </w:p>
        </w:tc>
      </w:tr>
      <w:tr w:rsidR="00F57CBB" w:rsidRPr="00375614" w:rsidTr="00D73752">
        <w:trPr>
          <w:trHeight w:val="1133"/>
        </w:trPr>
        <w:tc>
          <w:tcPr>
            <w:tcW w:w="2408" w:type="dxa"/>
          </w:tcPr>
          <w:p w:rsidR="00F57CBB" w:rsidRPr="00375614" w:rsidRDefault="00A267DB">
            <w:pPr>
              <w:pStyle w:val="TableParagraph"/>
              <w:ind w:left="107"/>
              <w:rPr>
                <w:sz w:val="24"/>
              </w:rPr>
            </w:pPr>
            <w:r w:rsidRPr="00375614">
              <w:rPr>
                <w:sz w:val="24"/>
              </w:rPr>
              <w:t>10.Коэффициент об</w:t>
            </w:r>
            <w:r w:rsidRPr="00375614">
              <w:rPr>
                <w:sz w:val="24"/>
              </w:rPr>
              <w:t>о</w:t>
            </w:r>
            <w:r w:rsidRPr="00375614">
              <w:rPr>
                <w:sz w:val="24"/>
              </w:rPr>
              <w:t>рачиваемости кред</w:t>
            </w:r>
            <w:r w:rsidRPr="00375614">
              <w:rPr>
                <w:sz w:val="24"/>
              </w:rPr>
              <w:t>и</w:t>
            </w:r>
            <w:r w:rsidRPr="00375614">
              <w:rPr>
                <w:sz w:val="24"/>
              </w:rPr>
              <w:t>торской задолженн</w:t>
            </w:r>
            <w:r w:rsidRPr="00375614">
              <w:rPr>
                <w:sz w:val="24"/>
              </w:rPr>
              <w:t>о</w:t>
            </w:r>
            <w:r w:rsidRPr="00375614">
              <w:rPr>
                <w:sz w:val="24"/>
              </w:rPr>
              <w:t>сти</w:t>
            </w:r>
          </w:p>
        </w:tc>
        <w:tc>
          <w:tcPr>
            <w:tcW w:w="994" w:type="dxa"/>
          </w:tcPr>
          <w:p w:rsidR="00F57CBB" w:rsidRPr="00375614" w:rsidRDefault="00F57CBB" w:rsidP="0011208C">
            <w:pPr>
              <w:pStyle w:val="TableParagraph"/>
              <w:jc w:val="center"/>
              <w:rPr>
                <w:sz w:val="26"/>
              </w:rPr>
            </w:pPr>
          </w:p>
          <w:p w:rsidR="00F57CBB" w:rsidRPr="00375614" w:rsidRDefault="00F57CBB" w:rsidP="0011208C">
            <w:pPr>
              <w:pStyle w:val="TableParagraph"/>
              <w:jc w:val="center"/>
              <w:rPr>
                <w:sz w:val="26"/>
              </w:rPr>
            </w:pPr>
          </w:p>
          <w:p w:rsidR="00F57CBB" w:rsidRPr="00375614" w:rsidRDefault="00A267DB" w:rsidP="0011208C">
            <w:pPr>
              <w:pStyle w:val="TableParagraph"/>
              <w:spacing w:before="215" w:line="266" w:lineRule="exact"/>
              <w:ind w:right="15"/>
              <w:jc w:val="center"/>
              <w:rPr>
                <w:sz w:val="24"/>
              </w:rPr>
            </w:pPr>
            <w:r w:rsidRPr="00375614">
              <w:rPr>
                <w:sz w:val="24"/>
              </w:rPr>
              <w:t>2,9</w:t>
            </w:r>
          </w:p>
        </w:tc>
        <w:tc>
          <w:tcPr>
            <w:tcW w:w="993" w:type="dxa"/>
          </w:tcPr>
          <w:p w:rsidR="00F57CBB" w:rsidRPr="00375614" w:rsidRDefault="00F57CBB" w:rsidP="0011208C">
            <w:pPr>
              <w:pStyle w:val="TableParagraph"/>
              <w:jc w:val="center"/>
              <w:rPr>
                <w:sz w:val="26"/>
              </w:rPr>
            </w:pPr>
          </w:p>
          <w:p w:rsidR="00F57CBB" w:rsidRPr="00375614" w:rsidRDefault="00F57CBB" w:rsidP="0011208C">
            <w:pPr>
              <w:pStyle w:val="TableParagraph"/>
              <w:jc w:val="center"/>
              <w:rPr>
                <w:sz w:val="26"/>
              </w:rPr>
            </w:pPr>
          </w:p>
          <w:p w:rsidR="00F57CBB" w:rsidRPr="00375614" w:rsidRDefault="00A267DB" w:rsidP="0011208C">
            <w:pPr>
              <w:pStyle w:val="TableParagraph"/>
              <w:spacing w:before="215" w:line="266" w:lineRule="exact"/>
              <w:ind w:right="119"/>
              <w:jc w:val="center"/>
              <w:rPr>
                <w:sz w:val="24"/>
              </w:rPr>
            </w:pPr>
            <w:r w:rsidRPr="00375614">
              <w:rPr>
                <w:sz w:val="24"/>
              </w:rPr>
              <w:t>3,4</w:t>
            </w:r>
          </w:p>
        </w:tc>
        <w:tc>
          <w:tcPr>
            <w:tcW w:w="997" w:type="dxa"/>
          </w:tcPr>
          <w:p w:rsidR="00F57CBB" w:rsidRPr="00375614" w:rsidRDefault="00F57CBB" w:rsidP="0011208C">
            <w:pPr>
              <w:pStyle w:val="TableParagraph"/>
              <w:jc w:val="center"/>
              <w:rPr>
                <w:sz w:val="26"/>
              </w:rPr>
            </w:pPr>
          </w:p>
          <w:p w:rsidR="00F57CBB" w:rsidRPr="00375614" w:rsidRDefault="00F57CBB" w:rsidP="0011208C">
            <w:pPr>
              <w:pStyle w:val="TableParagraph"/>
              <w:jc w:val="center"/>
              <w:rPr>
                <w:sz w:val="26"/>
              </w:rPr>
            </w:pPr>
          </w:p>
          <w:p w:rsidR="00F57CBB" w:rsidRPr="00375614" w:rsidRDefault="00A267DB" w:rsidP="0011208C">
            <w:pPr>
              <w:pStyle w:val="TableParagraph"/>
              <w:spacing w:before="215" w:line="266" w:lineRule="exact"/>
              <w:ind w:right="122"/>
              <w:jc w:val="center"/>
              <w:rPr>
                <w:sz w:val="24"/>
              </w:rPr>
            </w:pPr>
            <w:r w:rsidRPr="00375614">
              <w:rPr>
                <w:sz w:val="24"/>
              </w:rPr>
              <w:t>4,37</w:t>
            </w:r>
          </w:p>
        </w:tc>
        <w:tc>
          <w:tcPr>
            <w:tcW w:w="989" w:type="dxa"/>
          </w:tcPr>
          <w:p w:rsidR="00F57CBB" w:rsidRPr="00375614" w:rsidRDefault="00F57CBB" w:rsidP="0011208C">
            <w:pPr>
              <w:pStyle w:val="TableParagraph"/>
              <w:jc w:val="center"/>
              <w:rPr>
                <w:sz w:val="26"/>
              </w:rPr>
            </w:pPr>
          </w:p>
          <w:p w:rsidR="00F57CBB" w:rsidRPr="00375614" w:rsidRDefault="00F57CBB" w:rsidP="0011208C">
            <w:pPr>
              <w:pStyle w:val="TableParagraph"/>
              <w:jc w:val="center"/>
              <w:rPr>
                <w:sz w:val="26"/>
              </w:rPr>
            </w:pPr>
          </w:p>
          <w:p w:rsidR="00F57CBB" w:rsidRPr="00375614" w:rsidRDefault="00A267DB" w:rsidP="0011208C">
            <w:pPr>
              <w:pStyle w:val="TableParagraph"/>
              <w:spacing w:before="198"/>
              <w:ind w:right="120"/>
              <w:jc w:val="center"/>
              <w:rPr>
                <w:sz w:val="24"/>
              </w:rPr>
            </w:pPr>
            <w:r w:rsidRPr="00375614">
              <w:rPr>
                <w:sz w:val="24"/>
              </w:rPr>
              <w:t>1,47</w:t>
            </w:r>
          </w:p>
        </w:tc>
        <w:tc>
          <w:tcPr>
            <w:tcW w:w="999" w:type="dxa"/>
            <w:gridSpan w:val="2"/>
          </w:tcPr>
          <w:p w:rsidR="00F57CBB" w:rsidRPr="00375614" w:rsidRDefault="00F57CBB" w:rsidP="0011208C">
            <w:pPr>
              <w:pStyle w:val="TableParagraph"/>
              <w:jc w:val="center"/>
              <w:rPr>
                <w:sz w:val="26"/>
              </w:rPr>
            </w:pPr>
          </w:p>
          <w:p w:rsidR="00F57CBB" w:rsidRPr="00375614" w:rsidRDefault="00F57CBB" w:rsidP="0011208C">
            <w:pPr>
              <w:pStyle w:val="TableParagraph"/>
              <w:jc w:val="center"/>
              <w:rPr>
                <w:sz w:val="26"/>
              </w:rPr>
            </w:pPr>
          </w:p>
          <w:p w:rsidR="00F57CBB" w:rsidRPr="00375614" w:rsidRDefault="00A267DB" w:rsidP="0011208C">
            <w:pPr>
              <w:pStyle w:val="TableParagraph"/>
              <w:spacing w:before="198"/>
              <w:jc w:val="center"/>
              <w:rPr>
                <w:sz w:val="24"/>
              </w:rPr>
            </w:pPr>
            <w:r w:rsidRPr="00375614">
              <w:rPr>
                <w:sz w:val="24"/>
              </w:rPr>
              <w:t>0,97</w:t>
            </w:r>
          </w:p>
        </w:tc>
        <w:tc>
          <w:tcPr>
            <w:tcW w:w="991" w:type="dxa"/>
          </w:tcPr>
          <w:p w:rsidR="00F57CBB" w:rsidRPr="00375614" w:rsidRDefault="00F57CBB" w:rsidP="0011208C">
            <w:pPr>
              <w:pStyle w:val="TableParagraph"/>
              <w:jc w:val="center"/>
              <w:rPr>
                <w:sz w:val="26"/>
              </w:rPr>
            </w:pPr>
          </w:p>
          <w:p w:rsidR="00F57CBB" w:rsidRPr="00375614" w:rsidRDefault="00F57CBB" w:rsidP="0011208C">
            <w:pPr>
              <w:pStyle w:val="TableParagraph"/>
              <w:jc w:val="center"/>
              <w:rPr>
                <w:sz w:val="26"/>
              </w:rPr>
            </w:pPr>
          </w:p>
          <w:p w:rsidR="00F57CBB" w:rsidRPr="00375614" w:rsidRDefault="00A267DB" w:rsidP="0011208C">
            <w:pPr>
              <w:pStyle w:val="TableParagraph"/>
              <w:spacing w:before="198"/>
              <w:ind w:right="105"/>
              <w:jc w:val="center"/>
              <w:rPr>
                <w:sz w:val="24"/>
              </w:rPr>
            </w:pPr>
            <w:r w:rsidRPr="00375614">
              <w:rPr>
                <w:sz w:val="24"/>
              </w:rPr>
              <w:t>50,7</w:t>
            </w:r>
          </w:p>
        </w:tc>
        <w:tc>
          <w:tcPr>
            <w:tcW w:w="991" w:type="dxa"/>
          </w:tcPr>
          <w:p w:rsidR="00F57CBB" w:rsidRPr="00375614" w:rsidRDefault="00F57CBB" w:rsidP="0011208C">
            <w:pPr>
              <w:pStyle w:val="TableParagraph"/>
              <w:jc w:val="center"/>
              <w:rPr>
                <w:sz w:val="26"/>
              </w:rPr>
            </w:pPr>
          </w:p>
          <w:p w:rsidR="00F57CBB" w:rsidRPr="00375614" w:rsidRDefault="00F57CBB" w:rsidP="0011208C">
            <w:pPr>
              <w:pStyle w:val="TableParagraph"/>
              <w:jc w:val="center"/>
              <w:rPr>
                <w:sz w:val="26"/>
              </w:rPr>
            </w:pPr>
          </w:p>
          <w:p w:rsidR="00F57CBB" w:rsidRPr="00375614" w:rsidRDefault="00A267DB" w:rsidP="0011208C">
            <w:pPr>
              <w:pStyle w:val="TableParagraph"/>
              <w:spacing w:before="198"/>
              <w:ind w:right="105"/>
              <w:jc w:val="center"/>
              <w:rPr>
                <w:sz w:val="24"/>
              </w:rPr>
            </w:pPr>
            <w:r w:rsidRPr="00375614">
              <w:rPr>
                <w:sz w:val="24"/>
              </w:rPr>
              <w:t>28,5</w:t>
            </w:r>
          </w:p>
        </w:tc>
      </w:tr>
      <w:tr w:rsidR="00BD443F" w:rsidRPr="00375614" w:rsidTr="00D73752">
        <w:trPr>
          <w:trHeight w:val="755"/>
        </w:trPr>
        <w:tc>
          <w:tcPr>
            <w:tcW w:w="2408" w:type="dxa"/>
          </w:tcPr>
          <w:p w:rsidR="00BD443F" w:rsidRPr="00375614" w:rsidRDefault="00BD443F" w:rsidP="008237FA">
            <w:pPr>
              <w:pStyle w:val="TableParagraph"/>
              <w:ind w:left="107"/>
              <w:rPr>
                <w:sz w:val="24"/>
              </w:rPr>
            </w:pPr>
            <w:r w:rsidRPr="00375614">
              <w:rPr>
                <w:sz w:val="24"/>
              </w:rPr>
              <w:t>11.Срок оборачива</w:t>
            </w:r>
            <w:r w:rsidRPr="00375614">
              <w:rPr>
                <w:sz w:val="24"/>
              </w:rPr>
              <w:t>е</w:t>
            </w:r>
            <w:r w:rsidRPr="00375614">
              <w:rPr>
                <w:sz w:val="24"/>
              </w:rPr>
              <w:t>мости кредиторской задолженности</w:t>
            </w:r>
          </w:p>
        </w:tc>
        <w:tc>
          <w:tcPr>
            <w:tcW w:w="994"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176" w:line="264" w:lineRule="exact"/>
              <w:ind w:right="17"/>
              <w:jc w:val="center"/>
              <w:rPr>
                <w:sz w:val="24"/>
              </w:rPr>
            </w:pPr>
            <w:r w:rsidRPr="00375614">
              <w:rPr>
                <w:sz w:val="24"/>
              </w:rPr>
              <w:t>124</w:t>
            </w:r>
          </w:p>
        </w:tc>
        <w:tc>
          <w:tcPr>
            <w:tcW w:w="993"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176" w:line="264" w:lineRule="exact"/>
              <w:ind w:right="120"/>
              <w:jc w:val="center"/>
              <w:rPr>
                <w:sz w:val="24"/>
              </w:rPr>
            </w:pPr>
            <w:r w:rsidRPr="00375614">
              <w:rPr>
                <w:sz w:val="24"/>
              </w:rPr>
              <w:t>105</w:t>
            </w:r>
          </w:p>
        </w:tc>
        <w:tc>
          <w:tcPr>
            <w:tcW w:w="997"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176" w:line="264" w:lineRule="exact"/>
              <w:ind w:right="121"/>
              <w:jc w:val="center"/>
              <w:rPr>
                <w:sz w:val="24"/>
              </w:rPr>
            </w:pPr>
            <w:r w:rsidRPr="00375614">
              <w:rPr>
                <w:sz w:val="24"/>
              </w:rPr>
              <w:t>82</w:t>
            </w:r>
          </w:p>
        </w:tc>
        <w:tc>
          <w:tcPr>
            <w:tcW w:w="996" w:type="dxa"/>
            <w:gridSpan w:val="2"/>
          </w:tcPr>
          <w:p w:rsidR="00BD443F" w:rsidRPr="00375614" w:rsidRDefault="00BD443F" w:rsidP="008237FA">
            <w:pPr>
              <w:pStyle w:val="TableParagraph"/>
              <w:jc w:val="center"/>
              <w:rPr>
                <w:sz w:val="26"/>
              </w:rPr>
            </w:pPr>
          </w:p>
          <w:p w:rsidR="00BD443F" w:rsidRPr="00375614" w:rsidRDefault="00BD443F" w:rsidP="008237FA">
            <w:pPr>
              <w:pStyle w:val="TableParagraph"/>
              <w:spacing w:before="176" w:line="264" w:lineRule="exact"/>
              <w:ind w:right="116"/>
              <w:jc w:val="center"/>
              <w:rPr>
                <w:sz w:val="24"/>
              </w:rPr>
            </w:pPr>
            <w:r w:rsidRPr="00375614">
              <w:rPr>
                <w:sz w:val="24"/>
              </w:rPr>
              <w:t>-42</w:t>
            </w:r>
          </w:p>
        </w:tc>
        <w:tc>
          <w:tcPr>
            <w:tcW w:w="992"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176" w:line="264" w:lineRule="exact"/>
              <w:ind w:right="119"/>
              <w:jc w:val="center"/>
              <w:rPr>
                <w:sz w:val="24"/>
              </w:rPr>
            </w:pPr>
            <w:r w:rsidRPr="00375614">
              <w:rPr>
                <w:sz w:val="24"/>
              </w:rPr>
              <w:t>-23</w:t>
            </w:r>
          </w:p>
        </w:tc>
        <w:tc>
          <w:tcPr>
            <w:tcW w:w="991"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176" w:line="264" w:lineRule="exact"/>
              <w:ind w:right="105"/>
              <w:jc w:val="center"/>
              <w:rPr>
                <w:sz w:val="24"/>
              </w:rPr>
            </w:pPr>
            <w:r w:rsidRPr="00375614">
              <w:rPr>
                <w:sz w:val="24"/>
              </w:rPr>
              <w:t>-33,9</w:t>
            </w:r>
          </w:p>
        </w:tc>
        <w:tc>
          <w:tcPr>
            <w:tcW w:w="991"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176" w:line="264" w:lineRule="exact"/>
              <w:ind w:right="105"/>
              <w:jc w:val="center"/>
              <w:rPr>
                <w:sz w:val="24"/>
              </w:rPr>
            </w:pPr>
            <w:r w:rsidRPr="00375614">
              <w:rPr>
                <w:sz w:val="24"/>
              </w:rPr>
              <w:t>-21,9</w:t>
            </w:r>
          </w:p>
        </w:tc>
      </w:tr>
      <w:tr w:rsidR="00BD443F" w:rsidRPr="00375614" w:rsidTr="00D73752">
        <w:trPr>
          <w:trHeight w:val="484"/>
        </w:trPr>
        <w:tc>
          <w:tcPr>
            <w:tcW w:w="2408" w:type="dxa"/>
          </w:tcPr>
          <w:p w:rsidR="00BD443F" w:rsidRPr="00375614" w:rsidRDefault="00BD443F" w:rsidP="008237FA">
            <w:pPr>
              <w:pStyle w:val="TableParagraph"/>
              <w:ind w:left="107"/>
              <w:rPr>
                <w:sz w:val="24"/>
              </w:rPr>
            </w:pPr>
            <w:r w:rsidRPr="00375614">
              <w:rPr>
                <w:sz w:val="24"/>
              </w:rPr>
              <w:t>12.Срок оборачива</w:t>
            </w:r>
            <w:r w:rsidRPr="00375614">
              <w:rPr>
                <w:sz w:val="24"/>
              </w:rPr>
              <w:t>е</w:t>
            </w:r>
            <w:r w:rsidRPr="00375614">
              <w:rPr>
                <w:sz w:val="24"/>
              </w:rPr>
              <w:t>мости запасов</w:t>
            </w:r>
          </w:p>
        </w:tc>
        <w:tc>
          <w:tcPr>
            <w:tcW w:w="994" w:type="dxa"/>
          </w:tcPr>
          <w:p w:rsidR="00BD443F" w:rsidRPr="00375614" w:rsidRDefault="00BD443F" w:rsidP="008237FA">
            <w:pPr>
              <w:pStyle w:val="TableParagraph"/>
              <w:spacing w:before="221" w:line="264" w:lineRule="exact"/>
              <w:ind w:right="121"/>
              <w:jc w:val="center"/>
              <w:rPr>
                <w:sz w:val="24"/>
              </w:rPr>
            </w:pPr>
            <w:r w:rsidRPr="00375614">
              <w:rPr>
                <w:sz w:val="24"/>
              </w:rPr>
              <w:t>116</w:t>
            </w:r>
          </w:p>
        </w:tc>
        <w:tc>
          <w:tcPr>
            <w:tcW w:w="993" w:type="dxa"/>
            <w:tcBorders>
              <w:right w:val="single" w:sz="6" w:space="0" w:color="000000"/>
            </w:tcBorders>
          </w:tcPr>
          <w:p w:rsidR="00BD443F" w:rsidRPr="00375614" w:rsidRDefault="00BD443F" w:rsidP="008237FA">
            <w:pPr>
              <w:pStyle w:val="TableParagraph"/>
              <w:spacing w:before="221" w:line="264" w:lineRule="exact"/>
              <w:ind w:right="344"/>
              <w:jc w:val="center"/>
              <w:rPr>
                <w:sz w:val="24"/>
              </w:rPr>
            </w:pPr>
            <w:r w:rsidRPr="00375614">
              <w:rPr>
                <w:sz w:val="24"/>
              </w:rPr>
              <w:t>66</w:t>
            </w:r>
          </w:p>
        </w:tc>
        <w:tc>
          <w:tcPr>
            <w:tcW w:w="997" w:type="dxa"/>
            <w:tcBorders>
              <w:left w:val="single" w:sz="6" w:space="0" w:color="000000"/>
            </w:tcBorders>
          </w:tcPr>
          <w:p w:rsidR="00BD443F" w:rsidRPr="00375614" w:rsidRDefault="00BD443F" w:rsidP="008237FA">
            <w:pPr>
              <w:pStyle w:val="TableParagraph"/>
              <w:spacing w:before="221" w:line="264" w:lineRule="exact"/>
              <w:jc w:val="center"/>
              <w:rPr>
                <w:sz w:val="24"/>
              </w:rPr>
            </w:pPr>
            <w:r w:rsidRPr="00375614">
              <w:rPr>
                <w:sz w:val="24"/>
              </w:rPr>
              <w:t>105</w:t>
            </w:r>
          </w:p>
        </w:tc>
        <w:tc>
          <w:tcPr>
            <w:tcW w:w="996" w:type="dxa"/>
            <w:gridSpan w:val="2"/>
          </w:tcPr>
          <w:p w:rsidR="00BD443F" w:rsidRPr="00375614" w:rsidRDefault="00BD443F" w:rsidP="008237FA">
            <w:pPr>
              <w:pStyle w:val="TableParagraph"/>
              <w:ind w:right="116"/>
              <w:jc w:val="center"/>
              <w:rPr>
                <w:sz w:val="24"/>
              </w:rPr>
            </w:pPr>
          </w:p>
          <w:p w:rsidR="00BD443F" w:rsidRPr="00375614" w:rsidRDefault="00BD443F" w:rsidP="008237FA">
            <w:pPr>
              <w:pStyle w:val="TableParagraph"/>
              <w:ind w:right="116"/>
              <w:jc w:val="center"/>
              <w:rPr>
                <w:sz w:val="24"/>
              </w:rPr>
            </w:pPr>
            <w:r w:rsidRPr="00375614">
              <w:rPr>
                <w:sz w:val="24"/>
              </w:rPr>
              <w:t>-11</w:t>
            </w:r>
          </w:p>
        </w:tc>
        <w:tc>
          <w:tcPr>
            <w:tcW w:w="992" w:type="dxa"/>
          </w:tcPr>
          <w:p w:rsidR="00BD443F" w:rsidRPr="00375614" w:rsidRDefault="00BD443F" w:rsidP="008237FA">
            <w:pPr>
              <w:pStyle w:val="TableParagraph"/>
              <w:ind w:right="116"/>
              <w:jc w:val="center"/>
              <w:rPr>
                <w:sz w:val="24"/>
              </w:rPr>
            </w:pPr>
          </w:p>
          <w:p w:rsidR="00BD443F" w:rsidRPr="00375614" w:rsidRDefault="00BD443F" w:rsidP="008237FA">
            <w:pPr>
              <w:pStyle w:val="TableParagraph"/>
              <w:ind w:right="116"/>
              <w:jc w:val="center"/>
              <w:rPr>
                <w:sz w:val="24"/>
              </w:rPr>
            </w:pPr>
            <w:r w:rsidRPr="00375614">
              <w:rPr>
                <w:sz w:val="24"/>
              </w:rPr>
              <w:t>39</w:t>
            </w:r>
          </w:p>
        </w:tc>
        <w:tc>
          <w:tcPr>
            <w:tcW w:w="991" w:type="dxa"/>
          </w:tcPr>
          <w:p w:rsidR="00BD443F" w:rsidRPr="00375614" w:rsidRDefault="00BD443F" w:rsidP="008237FA">
            <w:pPr>
              <w:pStyle w:val="TableParagraph"/>
              <w:ind w:right="105"/>
              <w:jc w:val="center"/>
              <w:rPr>
                <w:sz w:val="24"/>
              </w:rPr>
            </w:pPr>
          </w:p>
          <w:p w:rsidR="00BD443F" w:rsidRPr="00375614" w:rsidRDefault="00BD443F" w:rsidP="008237FA">
            <w:pPr>
              <w:pStyle w:val="TableParagraph"/>
              <w:ind w:right="105"/>
              <w:jc w:val="center"/>
              <w:rPr>
                <w:sz w:val="24"/>
              </w:rPr>
            </w:pPr>
            <w:r w:rsidRPr="00375614">
              <w:rPr>
                <w:sz w:val="24"/>
              </w:rPr>
              <w:t>-9,5</w:t>
            </w:r>
          </w:p>
        </w:tc>
        <w:tc>
          <w:tcPr>
            <w:tcW w:w="991" w:type="dxa"/>
          </w:tcPr>
          <w:p w:rsidR="00BD443F" w:rsidRPr="00375614" w:rsidRDefault="00BD443F" w:rsidP="008237FA">
            <w:pPr>
              <w:pStyle w:val="TableParagraph"/>
              <w:ind w:right="105"/>
              <w:jc w:val="center"/>
              <w:rPr>
                <w:sz w:val="24"/>
              </w:rPr>
            </w:pPr>
          </w:p>
          <w:p w:rsidR="00BD443F" w:rsidRPr="00375614" w:rsidRDefault="00BD443F" w:rsidP="008237FA">
            <w:pPr>
              <w:pStyle w:val="TableParagraph"/>
              <w:ind w:right="105"/>
              <w:jc w:val="center"/>
              <w:rPr>
                <w:sz w:val="24"/>
              </w:rPr>
            </w:pPr>
            <w:r w:rsidRPr="00375614">
              <w:rPr>
                <w:sz w:val="24"/>
              </w:rPr>
              <w:t>59</w:t>
            </w:r>
          </w:p>
        </w:tc>
      </w:tr>
      <w:tr w:rsidR="00D73752" w:rsidRPr="00375614" w:rsidTr="00550B72">
        <w:trPr>
          <w:trHeight w:val="276"/>
        </w:trPr>
        <w:tc>
          <w:tcPr>
            <w:tcW w:w="9362" w:type="dxa"/>
            <w:gridSpan w:val="9"/>
          </w:tcPr>
          <w:p w:rsidR="00D73752" w:rsidRPr="00375614" w:rsidRDefault="00D73752" w:rsidP="008237FA">
            <w:pPr>
              <w:pStyle w:val="TableParagraph"/>
              <w:jc w:val="center"/>
              <w:rPr>
                <w:sz w:val="20"/>
                <w:highlight w:val="yellow"/>
              </w:rPr>
            </w:pPr>
            <w:r w:rsidRPr="00D73752">
              <w:rPr>
                <w:sz w:val="24"/>
              </w:rPr>
              <w:t>В. Показатели рентабельности</w:t>
            </w:r>
          </w:p>
        </w:tc>
      </w:tr>
      <w:tr w:rsidR="00BD443F" w:rsidRPr="00375614" w:rsidTr="00D73752">
        <w:trPr>
          <w:trHeight w:val="539"/>
        </w:trPr>
        <w:tc>
          <w:tcPr>
            <w:tcW w:w="2408" w:type="dxa"/>
          </w:tcPr>
          <w:p w:rsidR="00BD443F" w:rsidRPr="00375614" w:rsidRDefault="00BD443F" w:rsidP="008237FA">
            <w:pPr>
              <w:pStyle w:val="TableParagraph"/>
              <w:ind w:left="107"/>
              <w:rPr>
                <w:sz w:val="24"/>
              </w:rPr>
            </w:pPr>
            <w:r w:rsidRPr="00375614">
              <w:rPr>
                <w:sz w:val="24"/>
              </w:rPr>
              <w:t>13.Рентабельность продаж</w:t>
            </w:r>
          </w:p>
        </w:tc>
        <w:tc>
          <w:tcPr>
            <w:tcW w:w="994" w:type="dxa"/>
          </w:tcPr>
          <w:p w:rsidR="00BD443F" w:rsidRPr="00375614" w:rsidRDefault="00BD443F" w:rsidP="008237FA">
            <w:pPr>
              <w:pStyle w:val="TableParagraph"/>
              <w:spacing w:before="224" w:line="264" w:lineRule="exact"/>
              <w:ind w:right="121"/>
              <w:jc w:val="center"/>
              <w:rPr>
                <w:sz w:val="24"/>
              </w:rPr>
            </w:pPr>
            <w:r w:rsidRPr="00375614">
              <w:rPr>
                <w:sz w:val="24"/>
              </w:rPr>
              <w:t>3,2</w:t>
            </w:r>
          </w:p>
        </w:tc>
        <w:tc>
          <w:tcPr>
            <w:tcW w:w="993" w:type="dxa"/>
          </w:tcPr>
          <w:p w:rsidR="00BD443F" w:rsidRPr="00375614" w:rsidRDefault="00BD443F" w:rsidP="008237FA">
            <w:pPr>
              <w:pStyle w:val="TableParagraph"/>
              <w:spacing w:before="224" w:line="264" w:lineRule="exact"/>
              <w:ind w:right="17"/>
              <w:jc w:val="center"/>
              <w:rPr>
                <w:sz w:val="24"/>
              </w:rPr>
            </w:pPr>
            <w:r w:rsidRPr="00375614">
              <w:rPr>
                <w:sz w:val="24"/>
              </w:rPr>
              <w:t>0,57</w:t>
            </w:r>
          </w:p>
        </w:tc>
        <w:tc>
          <w:tcPr>
            <w:tcW w:w="997" w:type="dxa"/>
          </w:tcPr>
          <w:p w:rsidR="00BD443F" w:rsidRPr="00375614" w:rsidRDefault="00BD443F" w:rsidP="008237FA">
            <w:pPr>
              <w:pStyle w:val="TableParagraph"/>
              <w:spacing w:before="224" w:line="264" w:lineRule="exact"/>
              <w:ind w:right="193"/>
              <w:jc w:val="center"/>
              <w:rPr>
                <w:sz w:val="24"/>
              </w:rPr>
            </w:pPr>
            <w:r w:rsidRPr="00375614">
              <w:rPr>
                <w:sz w:val="24"/>
              </w:rPr>
              <w:t>-0,75</w:t>
            </w:r>
          </w:p>
        </w:tc>
        <w:tc>
          <w:tcPr>
            <w:tcW w:w="996" w:type="dxa"/>
            <w:gridSpan w:val="2"/>
          </w:tcPr>
          <w:p w:rsidR="00BD443F" w:rsidRPr="00375614" w:rsidRDefault="00BD443F" w:rsidP="008237FA">
            <w:pPr>
              <w:pStyle w:val="TableParagraph"/>
              <w:spacing w:before="224" w:line="264" w:lineRule="exact"/>
              <w:ind w:right="193"/>
              <w:jc w:val="center"/>
              <w:rPr>
                <w:sz w:val="24"/>
              </w:rPr>
            </w:pPr>
            <w:r w:rsidRPr="00375614">
              <w:rPr>
                <w:sz w:val="24"/>
              </w:rPr>
              <w:t>-3,95</w:t>
            </w:r>
          </w:p>
        </w:tc>
        <w:tc>
          <w:tcPr>
            <w:tcW w:w="992" w:type="dxa"/>
          </w:tcPr>
          <w:p w:rsidR="00BD443F" w:rsidRPr="00375614" w:rsidRDefault="00BD443F" w:rsidP="008237FA">
            <w:pPr>
              <w:pStyle w:val="TableParagraph"/>
              <w:spacing w:before="224" w:line="264" w:lineRule="exact"/>
              <w:ind w:right="13"/>
              <w:jc w:val="center"/>
              <w:rPr>
                <w:sz w:val="24"/>
              </w:rPr>
            </w:pPr>
            <w:r w:rsidRPr="00375614">
              <w:rPr>
                <w:sz w:val="24"/>
              </w:rPr>
              <w:t>-1,32</w:t>
            </w:r>
          </w:p>
        </w:tc>
        <w:tc>
          <w:tcPr>
            <w:tcW w:w="991" w:type="dxa"/>
          </w:tcPr>
          <w:p w:rsidR="00BD443F" w:rsidRPr="00375614" w:rsidRDefault="00BD443F" w:rsidP="008237FA">
            <w:pPr>
              <w:pStyle w:val="TableParagraph"/>
              <w:spacing w:before="224" w:line="264" w:lineRule="exact"/>
              <w:ind w:right="13"/>
              <w:jc w:val="center"/>
              <w:rPr>
                <w:sz w:val="24"/>
              </w:rPr>
            </w:pPr>
            <w:r w:rsidRPr="00375614">
              <w:rPr>
                <w:sz w:val="24"/>
              </w:rPr>
              <w:t>-123,4</w:t>
            </w:r>
          </w:p>
        </w:tc>
        <w:tc>
          <w:tcPr>
            <w:tcW w:w="991" w:type="dxa"/>
          </w:tcPr>
          <w:p w:rsidR="00BD443F" w:rsidRPr="00375614" w:rsidRDefault="00BD443F" w:rsidP="008237FA">
            <w:pPr>
              <w:pStyle w:val="TableParagraph"/>
              <w:spacing w:before="224" w:line="264" w:lineRule="exact"/>
              <w:ind w:right="13"/>
              <w:jc w:val="center"/>
              <w:rPr>
                <w:sz w:val="24"/>
              </w:rPr>
            </w:pPr>
            <w:r w:rsidRPr="00375614">
              <w:rPr>
                <w:sz w:val="24"/>
              </w:rPr>
              <w:t>-131,5</w:t>
            </w:r>
          </w:p>
        </w:tc>
      </w:tr>
      <w:tr w:rsidR="00BD443F" w:rsidRPr="00375614" w:rsidTr="00D73752">
        <w:trPr>
          <w:trHeight w:val="844"/>
        </w:trPr>
        <w:tc>
          <w:tcPr>
            <w:tcW w:w="2408" w:type="dxa"/>
          </w:tcPr>
          <w:p w:rsidR="00BD443F" w:rsidRPr="00375614" w:rsidRDefault="00BD443F" w:rsidP="008237FA">
            <w:pPr>
              <w:pStyle w:val="TableParagraph"/>
              <w:ind w:left="107"/>
              <w:rPr>
                <w:sz w:val="24"/>
              </w:rPr>
            </w:pPr>
            <w:r w:rsidRPr="00375614">
              <w:rPr>
                <w:sz w:val="24"/>
              </w:rPr>
              <w:t>14.Рентабельность всего капитала орг</w:t>
            </w:r>
            <w:r w:rsidRPr="00375614">
              <w:rPr>
                <w:sz w:val="24"/>
              </w:rPr>
              <w:t>а</w:t>
            </w:r>
            <w:r w:rsidRPr="00375614">
              <w:rPr>
                <w:sz w:val="24"/>
              </w:rPr>
              <w:t>низации</w:t>
            </w:r>
          </w:p>
        </w:tc>
        <w:tc>
          <w:tcPr>
            <w:tcW w:w="994"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199" w:line="264" w:lineRule="exact"/>
              <w:ind w:right="121"/>
              <w:jc w:val="center"/>
              <w:rPr>
                <w:sz w:val="24"/>
              </w:rPr>
            </w:pPr>
            <w:r w:rsidRPr="00375614">
              <w:rPr>
                <w:sz w:val="24"/>
              </w:rPr>
              <w:t>4,5</w:t>
            </w:r>
          </w:p>
        </w:tc>
        <w:tc>
          <w:tcPr>
            <w:tcW w:w="993"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199" w:line="264" w:lineRule="exact"/>
              <w:ind w:right="120"/>
              <w:jc w:val="center"/>
              <w:rPr>
                <w:sz w:val="24"/>
              </w:rPr>
            </w:pPr>
            <w:r w:rsidRPr="00375614">
              <w:rPr>
                <w:sz w:val="24"/>
              </w:rPr>
              <w:t>0,97</w:t>
            </w:r>
          </w:p>
        </w:tc>
        <w:tc>
          <w:tcPr>
            <w:tcW w:w="997"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199" w:line="264" w:lineRule="exact"/>
              <w:jc w:val="center"/>
              <w:rPr>
                <w:sz w:val="24"/>
              </w:rPr>
            </w:pPr>
            <w:r w:rsidRPr="00375614">
              <w:rPr>
                <w:sz w:val="24"/>
              </w:rPr>
              <w:t>-1,1</w:t>
            </w:r>
          </w:p>
        </w:tc>
        <w:tc>
          <w:tcPr>
            <w:tcW w:w="996" w:type="dxa"/>
            <w:gridSpan w:val="2"/>
          </w:tcPr>
          <w:p w:rsidR="00BD443F" w:rsidRPr="00375614" w:rsidRDefault="00BD443F" w:rsidP="008237FA">
            <w:pPr>
              <w:pStyle w:val="TableParagraph"/>
              <w:jc w:val="center"/>
              <w:rPr>
                <w:sz w:val="26"/>
              </w:rPr>
            </w:pPr>
          </w:p>
          <w:p w:rsidR="00BD443F" w:rsidRPr="00375614" w:rsidRDefault="00BD443F" w:rsidP="008237FA">
            <w:pPr>
              <w:pStyle w:val="TableParagraph"/>
              <w:spacing w:before="199" w:line="264" w:lineRule="exact"/>
              <w:jc w:val="center"/>
              <w:rPr>
                <w:sz w:val="24"/>
              </w:rPr>
            </w:pPr>
            <w:r w:rsidRPr="00375614">
              <w:rPr>
                <w:sz w:val="24"/>
              </w:rPr>
              <w:t>-5,6</w:t>
            </w:r>
          </w:p>
        </w:tc>
        <w:tc>
          <w:tcPr>
            <w:tcW w:w="992"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199" w:line="264" w:lineRule="exact"/>
              <w:ind w:right="119"/>
              <w:jc w:val="center"/>
              <w:rPr>
                <w:sz w:val="24"/>
              </w:rPr>
            </w:pPr>
            <w:r w:rsidRPr="00375614">
              <w:rPr>
                <w:sz w:val="24"/>
              </w:rPr>
              <w:t>-2,07</w:t>
            </w:r>
          </w:p>
        </w:tc>
        <w:tc>
          <w:tcPr>
            <w:tcW w:w="991"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199" w:line="264" w:lineRule="exact"/>
              <w:ind w:right="105"/>
              <w:jc w:val="center"/>
              <w:rPr>
                <w:sz w:val="24"/>
              </w:rPr>
            </w:pPr>
            <w:r w:rsidRPr="00375614">
              <w:rPr>
                <w:sz w:val="24"/>
              </w:rPr>
              <w:t>-124,4</w:t>
            </w:r>
          </w:p>
        </w:tc>
        <w:tc>
          <w:tcPr>
            <w:tcW w:w="991"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199" w:line="264" w:lineRule="exact"/>
              <w:ind w:right="105"/>
              <w:jc w:val="center"/>
              <w:rPr>
                <w:sz w:val="24"/>
              </w:rPr>
            </w:pPr>
            <w:r w:rsidRPr="00375614">
              <w:rPr>
                <w:sz w:val="24"/>
              </w:rPr>
              <w:t>-113,4</w:t>
            </w:r>
          </w:p>
        </w:tc>
      </w:tr>
      <w:tr w:rsidR="00BD443F" w:rsidRPr="00375614" w:rsidTr="00D73752">
        <w:trPr>
          <w:trHeight w:val="843"/>
        </w:trPr>
        <w:tc>
          <w:tcPr>
            <w:tcW w:w="2408" w:type="dxa"/>
          </w:tcPr>
          <w:p w:rsidR="00BD443F" w:rsidRPr="00375614" w:rsidRDefault="00BD443F" w:rsidP="008237FA">
            <w:pPr>
              <w:pStyle w:val="TableParagraph"/>
              <w:ind w:left="107" w:right="42"/>
              <w:rPr>
                <w:sz w:val="24"/>
              </w:rPr>
            </w:pPr>
            <w:r w:rsidRPr="00375614">
              <w:rPr>
                <w:sz w:val="24"/>
              </w:rPr>
              <w:t>15.Рентабельность внеоборотных акт</w:t>
            </w:r>
            <w:r w:rsidRPr="00375614">
              <w:rPr>
                <w:sz w:val="24"/>
              </w:rPr>
              <w:t>и</w:t>
            </w:r>
            <w:r w:rsidRPr="00375614">
              <w:rPr>
                <w:sz w:val="24"/>
              </w:rPr>
              <w:t>вов</w:t>
            </w:r>
          </w:p>
        </w:tc>
        <w:tc>
          <w:tcPr>
            <w:tcW w:w="994"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222" w:line="264" w:lineRule="exact"/>
              <w:ind w:right="121"/>
              <w:jc w:val="center"/>
              <w:rPr>
                <w:sz w:val="24"/>
              </w:rPr>
            </w:pPr>
            <w:r w:rsidRPr="00375614">
              <w:rPr>
                <w:sz w:val="24"/>
              </w:rPr>
              <w:t>32,9</w:t>
            </w:r>
          </w:p>
        </w:tc>
        <w:tc>
          <w:tcPr>
            <w:tcW w:w="993"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222" w:line="264" w:lineRule="exact"/>
              <w:ind w:right="120"/>
              <w:jc w:val="center"/>
              <w:rPr>
                <w:sz w:val="24"/>
              </w:rPr>
            </w:pPr>
            <w:r w:rsidRPr="00375614">
              <w:rPr>
                <w:sz w:val="24"/>
              </w:rPr>
              <w:t>49,7</w:t>
            </w:r>
          </w:p>
        </w:tc>
        <w:tc>
          <w:tcPr>
            <w:tcW w:w="997"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222" w:line="264" w:lineRule="exact"/>
              <w:jc w:val="center"/>
              <w:rPr>
                <w:sz w:val="24"/>
              </w:rPr>
            </w:pPr>
            <w:r w:rsidRPr="00375614">
              <w:rPr>
                <w:sz w:val="24"/>
              </w:rPr>
              <w:t>75,3</w:t>
            </w:r>
          </w:p>
        </w:tc>
        <w:tc>
          <w:tcPr>
            <w:tcW w:w="996" w:type="dxa"/>
            <w:gridSpan w:val="2"/>
          </w:tcPr>
          <w:p w:rsidR="00BD443F" w:rsidRPr="00375614" w:rsidRDefault="00BD443F" w:rsidP="008237FA">
            <w:pPr>
              <w:pStyle w:val="TableParagraph"/>
              <w:jc w:val="center"/>
              <w:rPr>
                <w:sz w:val="26"/>
              </w:rPr>
            </w:pPr>
          </w:p>
          <w:p w:rsidR="00BD443F" w:rsidRPr="00375614" w:rsidRDefault="00BD443F" w:rsidP="008237FA">
            <w:pPr>
              <w:pStyle w:val="TableParagraph"/>
              <w:spacing w:before="222" w:line="264" w:lineRule="exact"/>
              <w:jc w:val="center"/>
              <w:rPr>
                <w:sz w:val="24"/>
              </w:rPr>
            </w:pPr>
            <w:r w:rsidRPr="00375614">
              <w:rPr>
                <w:sz w:val="24"/>
              </w:rPr>
              <w:t>42,4</w:t>
            </w:r>
          </w:p>
        </w:tc>
        <w:tc>
          <w:tcPr>
            <w:tcW w:w="992"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222" w:line="264" w:lineRule="exact"/>
              <w:ind w:right="119"/>
              <w:jc w:val="center"/>
              <w:rPr>
                <w:sz w:val="24"/>
              </w:rPr>
            </w:pPr>
            <w:r w:rsidRPr="00375614">
              <w:rPr>
                <w:sz w:val="24"/>
              </w:rPr>
              <w:t>25,6</w:t>
            </w:r>
          </w:p>
        </w:tc>
        <w:tc>
          <w:tcPr>
            <w:tcW w:w="991"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222" w:line="264" w:lineRule="exact"/>
              <w:ind w:right="105"/>
              <w:jc w:val="center"/>
              <w:rPr>
                <w:sz w:val="24"/>
              </w:rPr>
            </w:pPr>
            <w:r w:rsidRPr="00375614">
              <w:rPr>
                <w:sz w:val="24"/>
              </w:rPr>
              <w:t>128,9</w:t>
            </w:r>
          </w:p>
        </w:tc>
        <w:tc>
          <w:tcPr>
            <w:tcW w:w="991"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222" w:line="264" w:lineRule="exact"/>
              <w:ind w:right="105"/>
              <w:jc w:val="center"/>
              <w:rPr>
                <w:sz w:val="24"/>
              </w:rPr>
            </w:pPr>
            <w:r w:rsidRPr="00375614">
              <w:rPr>
                <w:sz w:val="24"/>
              </w:rPr>
              <w:t>51,5</w:t>
            </w:r>
          </w:p>
        </w:tc>
      </w:tr>
      <w:tr w:rsidR="00BD443F" w:rsidRPr="00375614" w:rsidTr="00D73752">
        <w:trPr>
          <w:trHeight w:val="826"/>
        </w:trPr>
        <w:tc>
          <w:tcPr>
            <w:tcW w:w="2408" w:type="dxa"/>
          </w:tcPr>
          <w:p w:rsidR="00BD443F" w:rsidRPr="00375614" w:rsidRDefault="00BD443F" w:rsidP="008237FA">
            <w:pPr>
              <w:pStyle w:val="TableParagraph"/>
              <w:ind w:left="107" w:right="42"/>
              <w:rPr>
                <w:sz w:val="24"/>
              </w:rPr>
            </w:pPr>
            <w:r w:rsidRPr="00375614">
              <w:rPr>
                <w:sz w:val="24"/>
              </w:rPr>
              <w:t>16.Рентабельность собственного капит</w:t>
            </w:r>
            <w:r w:rsidRPr="00375614">
              <w:rPr>
                <w:sz w:val="24"/>
              </w:rPr>
              <w:t>а</w:t>
            </w:r>
            <w:r w:rsidRPr="00375614">
              <w:rPr>
                <w:sz w:val="24"/>
              </w:rPr>
              <w:t>ла</w:t>
            </w:r>
          </w:p>
        </w:tc>
        <w:tc>
          <w:tcPr>
            <w:tcW w:w="994"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221" w:line="264" w:lineRule="exact"/>
              <w:ind w:right="121"/>
              <w:jc w:val="center"/>
              <w:rPr>
                <w:sz w:val="24"/>
              </w:rPr>
            </w:pPr>
            <w:r w:rsidRPr="00375614">
              <w:rPr>
                <w:sz w:val="24"/>
              </w:rPr>
              <w:t>6,7</w:t>
            </w:r>
          </w:p>
        </w:tc>
        <w:tc>
          <w:tcPr>
            <w:tcW w:w="993"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221" w:line="264" w:lineRule="exact"/>
              <w:ind w:right="120"/>
              <w:jc w:val="center"/>
              <w:rPr>
                <w:sz w:val="24"/>
              </w:rPr>
            </w:pPr>
            <w:r w:rsidRPr="00375614">
              <w:rPr>
                <w:sz w:val="24"/>
              </w:rPr>
              <w:t>22,3</w:t>
            </w:r>
          </w:p>
        </w:tc>
        <w:tc>
          <w:tcPr>
            <w:tcW w:w="997"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221" w:line="264" w:lineRule="exact"/>
              <w:jc w:val="center"/>
              <w:rPr>
                <w:sz w:val="24"/>
              </w:rPr>
            </w:pPr>
            <w:r w:rsidRPr="00375614">
              <w:rPr>
                <w:sz w:val="24"/>
              </w:rPr>
              <w:t>44,1</w:t>
            </w:r>
          </w:p>
        </w:tc>
        <w:tc>
          <w:tcPr>
            <w:tcW w:w="996" w:type="dxa"/>
            <w:gridSpan w:val="2"/>
          </w:tcPr>
          <w:p w:rsidR="00BD443F" w:rsidRPr="00375614" w:rsidRDefault="00BD443F" w:rsidP="008237FA">
            <w:pPr>
              <w:pStyle w:val="TableParagraph"/>
              <w:jc w:val="center"/>
              <w:rPr>
                <w:sz w:val="26"/>
              </w:rPr>
            </w:pPr>
          </w:p>
          <w:p w:rsidR="00BD443F" w:rsidRPr="00375614" w:rsidRDefault="00BD443F" w:rsidP="008237FA">
            <w:pPr>
              <w:pStyle w:val="TableParagraph"/>
              <w:spacing w:before="221" w:line="264" w:lineRule="exact"/>
              <w:jc w:val="center"/>
              <w:rPr>
                <w:sz w:val="24"/>
              </w:rPr>
            </w:pPr>
            <w:r w:rsidRPr="00375614">
              <w:rPr>
                <w:sz w:val="24"/>
              </w:rPr>
              <w:t>37,4</w:t>
            </w:r>
          </w:p>
        </w:tc>
        <w:tc>
          <w:tcPr>
            <w:tcW w:w="992"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221" w:line="264" w:lineRule="exact"/>
              <w:ind w:right="119"/>
              <w:jc w:val="center"/>
              <w:rPr>
                <w:sz w:val="24"/>
              </w:rPr>
            </w:pPr>
            <w:r w:rsidRPr="00375614">
              <w:rPr>
                <w:sz w:val="24"/>
              </w:rPr>
              <w:t>21,8</w:t>
            </w:r>
          </w:p>
        </w:tc>
        <w:tc>
          <w:tcPr>
            <w:tcW w:w="991"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221" w:line="264" w:lineRule="exact"/>
              <w:ind w:right="105"/>
              <w:jc w:val="center"/>
              <w:rPr>
                <w:sz w:val="24"/>
              </w:rPr>
            </w:pPr>
            <w:r w:rsidRPr="00375614">
              <w:rPr>
                <w:sz w:val="24"/>
              </w:rPr>
              <w:t>658,2</w:t>
            </w:r>
          </w:p>
        </w:tc>
        <w:tc>
          <w:tcPr>
            <w:tcW w:w="991" w:type="dxa"/>
          </w:tcPr>
          <w:p w:rsidR="00BD443F" w:rsidRPr="00375614" w:rsidRDefault="00BD443F" w:rsidP="008237FA">
            <w:pPr>
              <w:pStyle w:val="TableParagraph"/>
              <w:jc w:val="center"/>
              <w:rPr>
                <w:sz w:val="26"/>
              </w:rPr>
            </w:pPr>
          </w:p>
          <w:p w:rsidR="00BD443F" w:rsidRPr="00375614" w:rsidRDefault="00BD443F" w:rsidP="008237FA">
            <w:pPr>
              <w:pStyle w:val="TableParagraph"/>
              <w:spacing w:before="221" w:line="264" w:lineRule="exact"/>
              <w:ind w:right="105"/>
              <w:jc w:val="center"/>
              <w:rPr>
                <w:sz w:val="24"/>
              </w:rPr>
            </w:pPr>
            <w:r w:rsidRPr="00375614">
              <w:rPr>
                <w:sz w:val="24"/>
              </w:rPr>
              <w:t>97,7</w:t>
            </w:r>
          </w:p>
        </w:tc>
      </w:tr>
    </w:tbl>
    <w:p w:rsidR="00F57CBB" w:rsidRPr="00375614" w:rsidRDefault="007C5A43" w:rsidP="00BD443F">
      <w:pPr>
        <w:rPr>
          <w:sz w:val="24"/>
        </w:rPr>
        <w:sectPr w:rsidR="00F57CBB" w:rsidRPr="00375614">
          <w:footerReference w:type="default" r:id="rId25"/>
          <w:pgSz w:w="11910" w:h="16840"/>
          <w:pgMar w:top="1040" w:right="220" w:bottom="280" w:left="1400" w:header="0" w:footer="0" w:gutter="0"/>
          <w:cols w:space="720"/>
        </w:sectPr>
      </w:pPr>
      <w:r>
        <w:rPr>
          <w:noProof/>
          <w:lang w:bidi="ar-SA"/>
        </w:rPr>
        <w:pict>
          <v:shape id="Text Box 43" o:spid="_x0000_s1067" type="#_x0000_t202" style="position:absolute;margin-left:84.75pt;margin-top:781.8pt;width:595.5pt;height:17.7pt;z-index:-259788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" filled="f" stroked="f">
            <v:textbox style="mso-next-textbox:#Text Box 43" inset="0,0,0,0">
              <w:txbxContent>
                <w:p w:rsidR="009A0D5A" w:rsidRPr="008A6746" w:rsidRDefault="009A0D5A" w:rsidP="00227CC5">
                  <w:pPr>
                    <w:spacing w:line="221" w:lineRule="exact"/>
                    <w:rPr>
                      <w:sz w:val="24"/>
                      <w:szCs w:val="24"/>
                    </w:rPr>
                  </w:pPr>
                  <w:r>
                    <w:rPr>
                      <w:sz w:val="24"/>
                      <w:szCs w:val="24"/>
                    </w:rPr>
                    <w:t xml:space="preserve">                                                                            46</w:t>
                  </w:r>
                </w:p>
              </w:txbxContent>
            </v:textbox>
            <w10:wrap anchorx="page" anchory="page"/>
          </v:shape>
        </w:pict>
      </w:r>
    </w:p>
    <w:p w:rsidR="00D73752" w:rsidRDefault="00A267DB" w:rsidP="00D73752">
      <w:pPr>
        <w:pStyle w:val="a3"/>
        <w:spacing w:line="360" w:lineRule="auto"/>
        <w:ind w:left="0"/>
      </w:pPr>
      <w:r w:rsidRPr="00375614">
        <w:lastRenderedPageBreak/>
        <w:t>Для оценки ликвидности баланса с учетом фактора времени необходимо пр</w:t>
      </w:r>
      <w:r w:rsidRPr="00375614">
        <w:t>о</w:t>
      </w:r>
      <w:r w:rsidRPr="00375614">
        <w:t>вести сопоставление каждой группы актива с соответствующей группой па</w:t>
      </w:r>
      <w:r w:rsidRPr="00375614">
        <w:t>с</w:t>
      </w:r>
      <w:r w:rsidRPr="00375614">
        <w:t>сива (табл</w:t>
      </w:r>
      <w:r w:rsidR="00BD443F" w:rsidRPr="00375614">
        <w:t>ица</w:t>
      </w:r>
      <w:r w:rsidRPr="00375614">
        <w:t xml:space="preserve"> 2.10).</w:t>
      </w:r>
    </w:p>
    <w:p w:rsidR="00F57CBB" w:rsidRPr="00375614" w:rsidRDefault="00D73752" w:rsidP="00D73752">
      <w:pPr>
        <w:pStyle w:val="a3"/>
        <w:ind w:left="0"/>
      </w:pPr>
      <w:r w:rsidRPr="00375614">
        <w:t xml:space="preserve"> </w:t>
      </w:r>
    </w:p>
    <w:p w:rsidR="00F57CBB" w:rsidRPr="00375614" w:rsidRDefault="00A267DB" w:rsidP="00D73752">
      <w:pPr>
        <w:pStyle w:val="a3"/>
        <w:ind w:left="0"/>
        <w:jc w:val="left"/>
      </w:pPr>
      <w:r w:rsidRPr="00375614">
        <w:t>Таблица 2.10 – Значения активов и пассивов</w:t>
      </w:r>
    </w:p>
    <w:p w:rsidR="00F57CBB" w:rsidRPr="00375614" w:rsidRDefault="00F57CBB">
      <w:pPr>
        <w:pStyle w:val="a3"/>
        <w:ind w:left="0"/>
        <w:jc w:val="left"/>
        <w:rPr>
          <w:sz w:val="1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9"/>
        <w:gridCol w:w="2069"/>
        <w:gridCol w:w="2067"/>
        <w:gridCol w:w="2191"/>
      </w:tblGrid>
      <w:tr w:rsidR="00F57CBB" w:rsidRPr="00375614" w:rsidTr="00D73752">
        <w:trPr>
          <w:trHeight w:val="275"/>
        </w:trPr>
        <w:tc>
          <w:tcPr>
            <w:tcW w:w="3029" w:type="dxa"/>
          </w:tcPr>
          <w:p w:rsidR="00F57CBB" w:rsidRPr="00375614" w:rsidRDefault="00A267DB">
            <w:pPr>
              <w:pStyle w:val="TableParagraph"/>
              <w:spacing w:line="256" w:lineRule="exact"/>
              <w:ind w:left="827" w:right="816"/>
              <w:jc w:val="center"/>
              <w:rPr>
                <w:sz w:val="24"/>
              </w:rPr>
            </w:pPr>
            <w:r w:rsidRPr="00375614">
              <w:rPr>
                <w:sz w:val="24"/>
              </w:rPr>
              <w:t>Обозначение</w:t>
            </w:r>
          </w:p>
        </w:tc>
        <w:tc>
          <w:tcPr>
            <w:tcW w:w="2069" w:type="dxa"/>
          </w:tcPr>
          <w:p w:rsidR="00F57CBB" w:rsidRPr="00375614" w:rsidRDefault="00A267DB">
            <w:pPr>
              <w:pStyle w:val="TableParagraph"/>
              <w:spacing w:line="256" w:lineRule="exact"/>
              <w:ind w:left="663" w:right="656"/>
              <w:jc w:val="center"/>
              <w:rPr>
                <w:sz w:val="24"/>
              </w:rPr>
            </w:pPr>
            <w:r w:rsidRPr="00375614">
              <w:rPr>
                <w:sz w:val="24"/>
              </w:rPr>
              <w:t>2015 г.</w:t>
            </w:r>
          </w:p>
        </w:tc>
        <w:tc>
          <w:tcPr>
            <w:tcW w:w="2067" w:type="dxa"/>
          </w:tcPr>
          <w:p w:rsidR="00F57CBB" w:rsidRPr="00375614" w:rsidRDefault="00A267DB">
            <w:pPr>
              <w:pStyle w:val="TableParagraph"/>
              <w:spacing w:line="256" w:lineRule="exact"/>
              <w:ind w:left="664" w:right="654"/>
              <w:jc w:val="center"/>
              <w:rPr>
                <w:sz w:val="24"/>
              </w:rPr>
            </w:pPr>
            <w:r w:rsidRPr="00375614">
              <w:rPr>
                <w:sz w:val="24"/>
              </w:rPr>
              <w:t>2016 г.</w:t>
            </w:r>
          </w:p>
        </w:tc>
        <w:tc>
          <w:tcPr>
            <w:tcW w:w="2191" w:type="dxa"/>
          </w:tcPr>
          <w:p w:rsidR="00F57CBB" w:rsidRPr="00375614" w:rsidRDefault="00A267DB">
            <w:pPr>
              <w:pStyle w:val="TableParagraph"/>
              <w:spacing w:line="256" w:lineRule="exact"/>
              <w:ind w:right="736"/>
              <w:jc w:val="right"/>
              <w:rPr>
                <w:sz w:val="24"/>
              </w:rPr>
            </w:pPr>
            <w:r w:rsidRPr="00375614">
              <w:rPr>
                <w:sz w:val="24"/>
              </w:rPr>
              <w:t>2017 г.</w:t>
            </w:r>
          </w:p>
        </w:tc>
      </w:tr>
      <w:tr w:rsidR="00F57CBB" w:rsidRPr="00375614" w:rsidTr="00D73752">
        <w:trPr>
          <w:trHeight w:val="278"/>
        </w:trPr>
        <w:tc>
          <w:tcPr>
            <w:tcW w:w="3029" w:type="dxa"/>
          </w:tcPr>
          <w:p w:rsidR="00F57CBB" w:rsidRPr="00375614" w:rsidRDefault="00A267DB">
            <w:pPr>
              <w:pStyle w:val="TableParagraph"/>
              <w:spacing w:line="258" w:lineRule="exact"/>
              <w:ind w:left="824" w:right="816"/>
              <w:jc w:val="center"/>
              <w:rPr>
                <w:sz w:val="24"/>
              </w:rPr>
            </w:pPr>
            <w:r w:rsidRPr="00375614">
              <w:rPr>
                <w:sz w:val="24"/>
              </w:rPr>
              <w:t>А1</w:t>
            </w:r>
          </w:p>
        </w:tc>
        <w:tc>
          <w:tcPr>
            <w:tcW w:w="2069" w:type="dxa"/>
          </w:tcPr>
          <w:p w:rsidR="00F57CBB" w:rsidRPr="00375614" w:rsidRDefault="00A267DB">
            <w:pPr>
              <w:pStyle w:val="TableParagraph"/>
              <w:spacing w:line="258" w:lineRule="exact"/>
              <w:ind w:left="661" w:right="656"/>
              <w:jc w:val="center"/>
              <w:rPr>
                <w:sz w:val="24"/>
              </w:rPr>
            </w:pPr>
            <w:r w:rsidRPr="00375614">
              <w:rPr>
                <w:sz w:val="24"/>
              </w:rPr>
              <w:t>94</w:t>
            </w:r>
          </w:p>
        </w:tc>
        <w:tc>
          <w:tcPr>
            <w:tcW w:w="2067" w:type="dxa"/>
          </w:tcPr>
          <w:p w:rsidR="00F57CBB" w:rsidRPr="00375614" w:rsidRDefault="00A267DB">
            <w:pPr>
              <w:pStyle w:val="TableParagraph"/>
              <w:spacing w:line="258" w:lineRule="exact"/>
              <w:ind w:left="661" w:right="654"/>
              <w:jc w:val="center"/>
              <w:rPr>
                <w:sz w:val="24"/>
              </w:rPr>
            </w:pPr>
            <w:r w:rsidRPr="00375614">
              <w:rPr>
                <w:sz w:val="24"/>
              </w:rPr>
              <w:t>121</w:t>
            </w:r>
          </w:p>
        </w:tc>
        <w:tc>
          <w:tcPr>
            <w:tcW w:w="2191" w:type="dxa"/>
          </w:tcPr>
          <w:p w:rsidR="00F57CBB" w:rsidRPr="00375614" w:rsidRDefault="00A267DB">
            <w:pPr>
              <w:pStyle w:val="TableParagraph"/>
              <w:spacing w:line="258" w:lineRule="exact"/>
              <w:ind w:left="894" w:right="886"/>
              <w:jc w:val="center"/>
              <w:rPr>
                <w:sz w:val="24"/>
              </w:rPr>
            </w:pPr>
            <w:r w:rsidRPr="00375614">
              <w:rPr>
                <w:sz w:val="24"/>
              </w:rPr>
              <w:t>185</w:t>
            </w:r>
          </w:p>
        </w:tc>
      </w:tr>
      <w:tr w:rsidR="00F57CBB" w:rsidRPr="00375614" w:rsidTr="00D73752">
        <w:trPr>
          <w:trHeight w:val="275"/>
        </w:trPr>
        <w:tc>
          <w:tcPr>
            <w:tcW w:w="3029" w:type="dxa"/>
          </w:tcPr>
          <w:p w:rsidR="00F57CBB" w:rsidRPr="00375614" w:rsidRDefault="00A267DB">
            <w:pPr>
              <w:pStyle w:val="TableParagraph"/>
              <w:spacing w:line="256" w:lineRule="exact"/>
              <w:ind w:left="824" w:right="816"/>
              <w:jc w:val="center"/>
              <w:rPr>
                <w:sz w:val="24"/>
              </w:rPr>
            </w:pPr>
            <w:r w:rsidRPr="00375614">
              <w:rPr>
                <w:sz w:val="24"/>
              </w:rPr>
              <w:t>А2</w:t>
            </w:r>
          </w:p>
        </w:tc>
        <w:tc>
          <w:tcPr>
            <w:tcW w:w="2069" w:type="dxa"/>
          </w:tcPr>
          <w:p w:rsidR="00F57CBB" w:rsidRPr="00375614" w:rsidRDefault="00A267DB">
            <w:pPr>
              <w:pStyle w:val="TableParagraph"/>
              <w:spacing w:line="256" w:lineRule="exact"/>
              <w:ind w:left="661" w:right="656"/>
              <w:jc w:val="center"/>
              <w:rPr>
                <w:sz w:val="24"/>
              </w:rPr>
            </w:pPr>
            <w:r w:rsidRPr="00375614">
              <w:rPr>
                <w:sz w:val="24"/>
              </w:rPr>
              <w:t>11018</w:t>
            </w:r>
          </w:p>
        </w:tc>
        <w:tc>
          <w:tcPr>
            <w:tcW w:w="2067" w:type="dxa"/>
          </w:tcPr>
          <w:p w:rsidR="00F57CBB" w:rsidRPr="00375614" w:rsidRDefault="00A267DB">
            <w:pPr>
              <w:pStyle w:val="TableParagraph"/>
              <w:spacing w:line="256" w:lineRule="exact"/>
              <w:ind w:left="661" w:right="654"/>
              <w:jc w:val="center"/>
              <w:rPr>
                <w:sz w:val="24"/>
              </w:rPr>
            </w:pPr>
            <w:r w:rsidRPr="00375614">
              <w:rPr>
                <w:sz w:val="24"/>
              </w:rPr>
              <w:t>16332</w:t>
            </w:r>
          </w:p>
        </w:tc>
        <w:tc>
          <w:tcPr>
            <w:tcW w:w="2191" w:type="dxa"/>
          </w:tcPr>
          <w:p w:rsidR="00F57CBB" w:rsidRPr="00375614" w:rsidRDefault="00A267DB">
            <w:pPr>
              <w:pStyle w:val="TableParagraph"/>
              <w:spacing w:line="256" w:lineRule="exact"/>
              <w:ind w:right="784"/>
              <w:jc w:val="right"/>
              <w:rPr>
                <w:sz w:val="24"/>
              </w:rPr>
            </w:pPr>
            <w:r w:rsidRPr="00375614">
              <w:rPr>
                <w:sz w:val="24"/>
              </w:rPr>
              <w:t>16604</w:t>
            </w:r>
          </w:p>
        </w:tc>
      </w:tr>
      <w:tr w:rsidR="00F57CBB" w:rsidRPr="00375614" w:rsidTr="00D73752">
        <w:trPr>
          <w:trHeight w:val="275"/>
        </w:trPr>
        <w:tc>
          <w:tcPr>
            <w:tcW w:w="3029" w:type="dxa"/>
          </w:tcPr>
          <w:p w:rsidR="00F57CBB" w:rsidRPr="00375614" w:rsidRDefault="00A267DB">
            <w:pPr>
              <w:pStyle w:val="TableParagraph"/>
              <w:spacing w:line="256" w:lineRule="exact"/>
              <w:ind w:left="824" w:right="816"/>
              <w:jc w:val="center"/>
              <w:rPr>
                <w:sz w:val="24"/>
              </w:rPr>
            </w:pPr>
            <w:r w:rsidRPr="00375614">
              <w:rPr>
                <w:sz w:val="24"/>
              </w:rPr>
              <w:t>А3</w:t>
            </w:r>
          </w:p>
        </w:tc>
        <w:tc>
          <w:tcPr>
            <w:tcW w:w="2069" w:type="dxa"/>
          </w:tcPr>
          <w:p w:rsidR="00F57CBB" w:rsidRPr="00375614" w:rsidRDefault="00A267DB">
            <w:pPr>
              <w:pStyle w:val="TableParagraph"/>
              <w:spacing w:line="256" w:lineRule="exact"/>
              <w:ind w:left="661" w:right="656"/>
              <w:jc w:val="center"/>
              <w:rPr>
                <w:sz w:val="24"/>
              </w:rPr>
            </w:pPr>
            <w:r w:rsidRPr="00375614">
              <w:rPr>
                <w:sz w:val="24"/>
              </w:rPr>
              <w:t>23411</w:t>
            </w:r>
          </w:p>
        </w:tc>
        <w:tc>
          <w:tcPr>
            <w:tcW w:w="2067" w:type="dxa"/>
          </w:tcPr>
          <w:p w:rsidR="00F57CBB" w:rsidRPr="00375614" w:rsidRDefault="00A267DB">
            <w:pPr>
              <w:pStyle w:val="TableParagraph"/>
              <w:spacing w:line="256" w:lineRule="exact"/>
              <w:ind w:left="661" w:right="654"/>
              <w:jc w:val="center"/>
              <w:rPr>
                <w:sz w:val="24"/>
              </w:rPr>
            </w:pPr>
            <w:r w:rsidRPr="00375614">
              <w:rPr>
                <w:sz w:val="24"/>
              </w:rPr>
              <w:t>26178</w:t>
            </w:r>
          </w:p>
        </w:tc>
        <w:tc>
          <w:tcPr>
            <w:tcW w:w="2191" w:type="dxa"/>
          </w:tcPr>
          <w:p w:rsidR="00F57CBB" w:rsidRPr="00375614" w:rsidRDefault="00A267DB">
            <w:pPr>
              <w:pStyle w:val="TableParagraph"/>
              <w:spacing w:line="256" w:lineRule="exact"/>
              <w:ind w:right="784"/>
              <w:jc w:val="right"/>
              <w:rPr>
                <w:sz w:val="24"/>
              </w:rPr>
            </w:pPr>
            <w:r w:rsidRPr="00375614">
              <w:rPr>
                <w:sz w:val="24"/>
              </w:rPr>
              <w:t>34204</w:t>
            </w:r>
          </w:p>
        </w:tc>
      </w:tr>
      <w:tr w:rsidR="00F57CBB" w:rsidRPr="00375614" w:rsidTr="00D73752">
        <w:trPr>
          <w:trHeight w:val="275"/>
        </w:trPr>
        <w:tc>
          <w:tcPr>
            <w:tcW w:w="3029" w:type="dxa"/>
          </w:tcPr>
          <w:p w:rsidR="00F57CBB" w:rsidRPr="00375614" w:rsidRDefault="00A267DB">
            <w:pPr>
              <w:pStyle w:val="TableParagraph"/>
              <w:spacing w:line="256" w:lineRule="exact"/>
              <w:ind w:left="824" w:right="816"/>
              <w:jc w:val="center"/>
              <w:rPr>
                <w:sz w:val="24"/>
              </w:rPr>
            </w:pPr>
            <w:r w:rsidRPr="00375614">
              <w:rPr>
                <w:sz w:val="24"/>
              </w:rPr>
              <w:t>А4</w:t>
            </w:r>
          </w:p>
        </w:tc>
        <w:tc>
          <w:tcPr>
            <w:tcW w:w="2069" w:type="dxa"/>
          </w:tcPr>
          <w:p w:rsidR="00F57CBB" w:rsidRPr="00375614" w:rsidRDefault="00A267DB">
            <w:pPr>
              <w:pStyle w:val="TableParagraph"/>
              <w:spacing w:line="256" w:lineRule="exact"/>
              <w:ind w:left="661" w:right="656"/>
              <w:jc w:val="center"/>
              <w:rPr>
                <w:sz w:val="24"/>
              </w:rPr>
            </w:pPr>
            <w:r w:rsidRPr="00375614">
              <w:rPr>
                <w:sz w:val="24"/>
              </w:rPr>
              <w:t>4828</w:t>
            </w:r>
          </w:p>
        </w:tc>
        <w:tc>
          <w:tcPr>
            <w:tcW w:w="2067" w:type="dxa"/>
          </w:tcPr>
          <w:p w:rsidR="00F57CBB" w:rsidRPr="00375614" w:rsidRDefault="00A267DB">
            <w:pPr>
              <w:pStyle w:val="TableParagraph"/>
              <w:spacing w:line="256" w:lineRule="exact"/>
              <w:ind w:left="661" w:right="654"/>
              <w:jc w:val="center"/>
              <w:rPr>
                <w:sz w:val="24"/>
              </w:rPr>
            </w:pPr>
            <w:r w:rsidRPr="00375614">
              <w:rPr>
                <w:sz w:val="24"/>
              </w:rPr>
              <w:t>5037</w:t>
            </w:r>
          </w:p>
        </w:tc>
        <w:tc>
          <w:tcPr>
            <w:tcW w:w="2191" w:type="dxa"/>
          </w:tcPr>
          <w:p w:rsidR="00F57CBB" w:rsidRPr="00375614" w:rsidRDefault="00A267DB">
            <w:pPr>
              <w:pStyle w:val="TableParagraph"/>
              <w:spacing w:line="256" w:lineRule="exact"/>
              <w:ind w:right="844"/>
              <w:jc w:val="right"/>
              <w:rPr>
                <w:sz w:val="24"/>
              </w:rPr>
            </w:pPr>
            <w:r w:rsidRPr="00375614">
              <w:rPr>
                <w:sz w:val="24"/>
              </w:rPr>
              <w:t>5485</w:t>
            </w:r>
          </w:p>
        </w:tc>
      </w:tr>
      <w:tr w:rsidR="00F57CBB" w:rsidRPr="00375614" w:rsidTr="00D73752">
        <w:trPr>
          <w:trHeight w:val="275"/>
        </w:trPr>
        <w:tc>
          <w:tcPr>
            <w:tcW w:w="3029" w:type="dxa"/>
          </w:tcPr>
          <w:p w:rsidR="00F57CBB" w:rsidRPr="00375614" w:rsidRDefault="00A267DB">
            <w:pPr>
              <w:pStyle w:val="TableParagraph"/>
              <w:spacing w:line="256" w:lineRule="exact"/>
              <w:ind w:left="824" w:right="816"/>
              <w:jc w:val="center"/>
              <w:rPr>
                <w:sz w:val="24"/>
              </w:rPr>
            </w:pPr>
            <w:r w:rsidRPr="00375614">
              <w:rPr>
                <w:sz w:val="24"/>
              </w:rPr>
              <w:t>П1</w:t>
            </w:r>
          </w:p>
        </w:tc>
        <w:tc>
          <w:tcPr>
            <w:tcW w:w="2069" w:type="dxa"/>
          </w:tcPr>
          <w:p w:rsidR="00F57CBB" w:rsidRPr="00375614" w:rsidRDefault="00A267DB">
            <w:pPr>
              <w:pStyle w:val="TableParagraph"/>
              <w:spacing w:line="256" w:lineRule="exact"/>
              <w:ind w:left="661" w:right="656"/>
              <w:jc w:val="center"/>
              <w:rPr>
                <w:sz w:val="24"/>
              </w:rPr>
            </w:pPr>
            <w:r w:rsidRPr="00375614">
              <w:rPr>
                <w:sz w:val="24"/>
              </w:rPr>
              <w:t>12994</w:t>
            </w:r>
          </w:p>
        </w:tc>
        <w:tc>
          <w:tcPr>
            <w:tcW w:w="2067" w:type="dxa"/>
          </w:tcPr>
          <w:p w:rsidR="00F57CBB" w:rsidRPr="00375614" w:rsidRDefault="00A267DB">
            <w:pPr>
              <w:pStyle w:val="TableParagraph"/>
              <w:spacing w:line="256" w:lineRule="exact"/>
              <w:ind w:left="661" w:right="654"/>
              <w:jc w:val="center"/>
              <w:rPr>
                <w:sz w:val="24"/>
              </w:rPr>
            </w:pPr>
            <w:r w:rsidRPr="00375614">
              <w:rPr>
                <w:sz w:val="24"/>
              </w:rPr>
              <w:t>15588</w:t>
            </w:r>
          </w:p>
        </w:tc>
        <w:tc>
          <w:tcPr>
            <w:tcW w:w="2191" w:type="dxa"/>
          </w:tcPr>
          <w:p w:rsidR="00F57CBB" w:rsidRPr="00375614" w:rsidRDefault="00A267DB">
            <w:pPr>
              <w:pStyle w:val="TableParagraph"/>
              <w:spacing w:line="256" w:lineRule="exact"/>
              <w:ind w:right="784"/>
              <w:jc w:val="right"/>
              <w:rPr>
                <w:sz w:val="24"/>
              </w:rPr>
            </w:pPr>
            <w:r w:rsidRPr="00375614">
              <w:rPr>
                <w:sz w:val="24"/>
              </w:rPr>
              <w:t>13823</w:t>
            </w:r>
          </w:p>
        </w:tc>
      </w:tr>
      <w:tr w:rsidR="00F57CBB" w:rsidRPr="00375614" w:rsidTr="00D73752">
        <w:trPr>
          <w:trHeight w:val="275"/>
        </w:trPr>
        <w:tc>
          <w:tcPr>
            <w:tcW w:w="3029" w:type="dxa"/>
          </w:tcPr>
          <w:p w:rsidR="00F57CBB" w:rsidRPr="00375614" w:rsidRDefault="00A267DB">
            <w:pPr>
              <w:pStyle w:val="TableParagraph"/>
              <w:spacing w:line="256" w:lineRule="exact"/>
              <w:ind w:left="824" w:right="816"/>
              <w:jc w:val="center"/>
              <w:rPr>
                <w:sz w:val="24"/>
              </w:rPr>
            </w:pPr>
            <w:r w:rsidRPr="00375614">
              <w:rPr>
                <w:sz w:val="24"/>
              </w:rPr>
              <w:t>П2</w:t>
            </w:r>
          </w:p>
        </w:tc>
        <w:tc>
          <w:tcPr>
            <w:tcW w:w="2069" w:type="dxa"/>
          </w:tcPr>
          <w:p w:rsidR="00F57CBB" w:rsidRPr="00375614" w:rsidRDefault="00A267DB">
            <w:pPr>
              <w:pStyle w:val="TableParagraph"/>
              <w:spacing w:line="256" w:lineRule="exact"/>
              <w:ind w:left="661" w:right="656"/>
              <w:jc w:val="center"/>
              <w:rPr>
                <w:sz w:val="24"/>
              </w:rPr>
            </w:pPr>
            <w:r w:rsidRPr="00375614">
              <w:rPr>
                <w:sz w:val="24"/>
              </w:rPr>
              <w:t>4055</w:t>
            </w:r>
          </w:p>
        </w:tc>
        <w:tc>
          <w:tcPr>
            <w:tcW w:w="2067" w:type="dxa"/>
          </w:tcPr>
          <w:p w:rsidR="00F57CBB" w:rsidRPr="00375614" w:rsidRDefault="00A267DB">
            <w:pPr>
              <w:pStyle w:val="TableParagraph"/>
              <w:spacing w:line="256" w:lineRule="exact"/>
              <w:ind w:left="661" w:right="654"/>
              <w:jc w:val="center"/>
              <w:rPr>
                <w:sz w:val="24"/>
              </w:rPr>
            </w:pPr>
            <w:r w:rsidRPr="00375614">
              <w:rPr>
                <w:sz w:val="24"/>
              </w:rPr>
              <w:t>4662</w:t>
            </w:r>
          </w:p>
        </w:tc>
        <w:tc>
          <w:tcPr>
            <w:tcW w:w="2191" w:type="dxa"/>
          </w:tcPr>
          <w:p w:rsidR="00F57CBB" w:rsidRPr="00375614" w:rsidRDefault="00A267DB">
            <w:pPr>
              <w:pStyle w:val="TableParagraph"/>
              <w:spacing w:line="256" w:lineRule="exact"/>
              <w:ind w:right="784"/>
              <w:jc w:val="right"/>
              <w:rPr>
                <w:sz w:val="24"/>
              </w:rPr>
            </w:pPr>
            <w:r w:rsidRPr="00375614">
              <w:rPr>
                <w:sz w:val="24"/>
              </w:rPr>
              <w:t>14925</w:t>
            </w:r>
          </w:p>
        </w:tc>
      </w:tr>
      <w:tr w:rsidR="00F57CBB" w:rsidRPr="00375614" w:rsidTr="00D73752">
        <w:trPr>
          <w:trHeight w:val="275"/>
        </w:trPr>
        <w:tc>
          <w:tcPr>
            <w:tcW w:w="3029" w:type="dxa"/>
          </w:tcPr>
          <w:p w:rsidR="00F57CBB" w:rsidRPr="00375614" w:rsidRDefault="00A267DB">
            <w:pPr>
              <w:pStyle w:val="TableParagraph"/>
              <w:spacing w:line="256" w:lineRule="exact"/>
              <w:ind w:left="824" w:right="816"/>
              <w:jc w:val="center"/>
              <w:rPr>
                <w:sz w:val="24"/>
              </w:rPr>
            </w:pPr>
            <w:r w:rsidRPr="00375614">
              <w:rPr>
                <w:sz w:val="24"/>
              </w:rPr>
              <w:t>П3</w:t>
            </w:r>
          </w:p>
        </w:tc>
        <w:tc>
          <w:tcPr>
            <w:tcW w:w="2069" w:type="dxa"/>
          </w:tcPr>
          <w:p w:rsidR="00F57CBB" w:rsidRPr="00375614" w:rsidRDefault="00A267DB">
            <w:pPr>
              <w:pStyle w:val="TableParagraph"/>
              <w:spacing w:line="256" w:lineRule="exact"/>
              <w:ind w:left="661" w:right="656"/>
              <w:jc w:val="center"/>
              <w:rPr>
                <w:sz w:val="24"/>
              </w:rPr>
            </w:pPr>
            <w:r w:rsidRPr="00375614">
              <w:rPr>
                <w:sz w:val="24"/>
              </w:rPr>
              <w:t>322</w:t>
            </w:r>
          </w:p>
        </w:tc>
        <w:tc>
          <w:tcPr>
            <w:tcW w:w="2067" w:type="dxa"/>
          </w:tcPr>
          <w:p w:rsidR="00F57CBB" w:rsidRPr="00375614" w:rsidRDefault="00A267DB">
            <w:pPr>
              <w:pStyle w:val="TableParagraph"/>
              <w:spacing w:line="256" w:lineRule="exact"/>
              <w:ind w:left="661" w:right="654"/>
              <w:jc w:val="center"/>
              <w:rPr>
                <w:sz w:val="24"/>
              </w:rPr>
            </w:pPr>
            <w:r w:rsidRPr="00375614">
              <w:rPr>
                <w:sz w:val="24"/>
              </w:rPr>
              <w:t>223</w:t>
            </w:r>
          </w:p>
        </w:tc>
        <w:tc>
          <w:tcPr>
            <w:tcW w:w="2191" w:type="dxa"/>
          </w:tcPr>
          <w:p w:rsidR="00F57CBB" w:rsidRPr="00375614" w:rsidRDefault="00A267DB">
            <w:pPr>
              <w:pStyle w:val="TableParagraph"/>
              <w:spacing w:line="256" w:lineRule="exact"/>
              <w:ind w:left="894" w:right="886"/>
              <w:jc w:val="center"/>
              <w:rPr>
                <w:sz w:val="24"/>
              </w:rPr>
            </w:pPr>
            <w:r w:rsidRPr="00375614">
              <w:rPr>
                <w:sz w:val="24"/>
              </w:rPr>
              <w:t>193</w:t>
            </w:r>
          </w:p>
        </w:tc>
      </w:tr>
      <w:tr w:rsidR="00F57CBB" w:rsidRPr="00375614" w:rsidTr="00D73752">
        <w:trPr>
          <w:trHeight w:val="277"/>
        </w:trPr>
        <w:tc>
          <w:tcPr>
            <w:tcW w:w="3029" w:type="dxa"/>
          </w:tcPr>
          <w:p w:rsidR="00F57CBB" w:rsidRPr="00375614" w:rsidRDefault="00A267DB">
            <w:pPr>
              <w:pStyle w:val="TableParagraph"/>
              <w:spacing w:line="258" w:lineRule="exact"/>
              <w:ind w:left="824" w:right="816"/>
              <w:jc w:val="center"/>
              <w:rPr>
                <w:sz w:val="24"/>
              </w:rPr>
            </w:pPr>
            <w:r w:rsidRPr="00375614">
              <w:rPr>
                <w:sz w:val="24"/>
              </w:rPr>
              <w:t>П4</w:t>
            </w:r>
          </w:p>
        </w:tc>
        <w:tc>
          <w:tcPr>
            <w:tcW w:w="2069" w:type="dxa"/>
          </w:tcPr>
          <w:p w:rsidR="00F57CBB" w:rsidRPr="00375614" w:rsidRDefault="00A267DB">
            <w:pPr>
              <w:pStyle w:val="TableParagraph"/>
              <w:spacing w:line="258" w:lineRule="exact"/>
              <w:ind w:left="661" w:right="656"/>
              <w:jc w:val="center"/>
              <w:rPr>
                <w:sz w:val="24"/>
              </w:rPr>
            </w:pPr>
            <w:r w:rsidRPr="00375614">
              <w:rPr>
                <w:sz w:val="24"/>
              </w:rPr>
              <w:t>10962</w:t>
            </w:r>
          </w:p>
        </w:tc>
        <w:tc>
          <w:tcPr>
            <w:tcW w:w="2067" w:type="dxa"/>
          </w:tcPr>
          <w:p w:rsidR="00F57CBB" w:rsidRPr="00375614" w:rsidRDefault="00A267DB">
            <w:pPr>
              <w:pStyle w:val="TableParagraph"/>
              <w:spacing w:line="258" w:lineRule="exact"/>
              <w:ind w:left="661" w:right="654"/>
              <w:jc w:val="center"/>
              <w:rPr>
                <w:sz w:val="24"/>
              </w:rPr>
            </w:pPr>
            <w:r w:rsidRPr="00375614">
              <w:rPr>
                <w:sz w:val="24"/>
              </w:rPr>
              <w:t>10857</w:t>
            </w:r>
          </w:p>
        </w:tc>
        <w:tc>
          <w:tcPr>
            <w:tcW w:w="2191" w:type="dxa"/>
          </w:tcPr>
          <w:p w:rsidR="00F57CBB" w:rsidRPr="00375614" w:rsidRDefault="00A267DB">
            <w:pPr>
              <w:pStyle w:val="TableParagraph"/>
              <w:spacing w:line="258" w:lineRule="exact"/>
              <w:ind w:right="784"/>
              <w:jc w:val="right"/>
              <w:rPr>
                <w:sz w:val="24"/>
              </w:rPr>
            </w:pPr>
            <w:r w:rsidRPr="00375614">
              <w:rPr>
                <w:sz w:val="24"/>
              </w:rPr>
              <w:t>10933</w:t>
            </w:r>
          </w:p>
        </w:tc>
      </w:tr>
    </w:tbl>
    <w:p w:rsidR="00BD443F" w:rsidRPr="00375614" w:rsidRDefault="00BD443F" w:rsidP="00BD443F">
      <w:pPr>
        <w:pStyle w:val="a3"/>
        <w:ind w:left="284" w:right="624" w:firstLine="709"/>
      </w:pPr>
    </w:p>
    <w:p w:rsidR="00F57CBB" w:rsidRPr="00375614" w:rsidRDefault="00A267DB" w:rsidP="00D73752">
      <w:pPr>
        <w:pStyle w:val="a3"/>
        <w:spacing w:before="67" w:line="362" w:lineRule="auto"/>
        <w:ind w:left="0" w:firstLine="709"/>
      </w:pPr>
      <w:r w:rsidRPr="00375614">
        <w:t>Далее можно приступить к расчету коэффициентов ликвидности и фи- нансового состояния.</w:t>
      </w:r>
    </w:p>
    <w:p w:rsidR="00F57CBB" w:rsidRPr="00375614" w:rsidRDefault="00F57CBB">
      <w:pPr>
        <w:pStyle w:val="a3"/>
        <w:ind w:left="0"/>
        <w:jc w:val="left"/>
        <w:rPr>
          <w:sz w:val="27"/>
        </w:rPr>
      </w:pPr>
    </w:p>
    <w:p w:rsidR="00D73752" w:rsidRDefault="00A267DB" w:rsidP="00D73752">
      <w:pPr>
        <w:pStyle w:val="a3"/>
        <w:ind w:left="1843" w:hanging="1843"/>
        <w:jc w:val="left"/>
      </w:pPr>
      <w:r w:rsidRPr="00375614">
        <w:t xml:space="preserve">Таблица 2.11 – Расчет и оценка коэффициентов ликвидности </w:t>
      </w:r>
    </w:p>
    <w:p w:rsidR="00F57CBB" w:rsidRPr="00375614" w:rsidRDefault="00D73752" w:rsidP="00D73752">
      <w:pPr>
        <w:pStyle w:val="a3"/>
        <w:ind w:left="1843" w:hanging="1843"/>
        <w:jc w:val="left"/>
      </w:pPr>
      <w:r>
        <w:t xml:space="preserve">                           </w:t>
      </w:r>
      <w:r w:rsidR="00A267DB" w:rsidRPr="00375614">
        <w:t>и финансового состояния</w:t>
      </w:r>
    </w:p>
    <w:p w:rsidR="00F57CBB" w:rsidRPr="00375614" w:rsidRDefault="00F57CBB">
      <w:pPr>
        <w:pStyle w:val="a3"/>
        <w:ind w:left="0"/>
        <w:jc w:val="left"/>
        <w:rPr>
          <w:sz w:val="1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650"/>
        <w:gridCol w:w="1373"/>
        <w:gridCol w:w="1371"/>
        <w:gridCol w:w="1265"/>
      </w:tblGrid>
      <w:tr w:rsidR="00F57CBB" w:rsidRPr="00375614" w:rsidTr="00EE7450">
        <w:trPr>
          <w:trHeight w:val="553"/>
        </w:trPr>
        <w:tc>
          <w:tcPr>
            <w:tcW w:w="2698" w:type="dxa"/>
          </w:tcPr>
          <w:p w:rsidR="00F57CBB" w:rsidRPr="00375614" w:rsidRDefault="00A267DB" w:rsidP="00EE7450">
            <w:pPr>
              <w:pStyle w:val="TableParagraph"/>
              <w:ind w:left="579" w:right="570"/>
              <w:jc w:val="center"/>
              <w:rPr>
                <w:sz w:val="24"/>
              </w:rPr>
            </w:pPr>
            <w:r w:rsidRPr="00375614">
              <w:rPr>
                <w:sz w:val="24"/>
              </w:rPr>
              <w:t>Наименование</w:t>
            </w:r>
          </w:p>
          <w:p w:rsidR="00F57CBB" w:rsidRPr="00375614" w:rsidRDefault="00A267DB" w:rsidP="00EE7450">
            <w:pPr>
              <w:pStyle w:val="TableParagraph"/>
              <w:ind w:left="579" w:right="569"/>
              <w:jc w:val="center"/>
              <w:rPr>
                <w:sz w:val="24"/>
              </w:rPr>
            </w:pPr>
            <w:r w:rsidRPr="00375614">
              <w:rPr>
                <w:sz w:val="24"/>
              </w:rPr>
              <w:t>показателя</w:t>
            </w:r>
          </w:p>
        </w:tc>
        <w:tc>
          <w:tcPr>
            <w:tcW w:w="2650" w:type="dxa"/>
          </w:tcPr>
          <w:p w:rsidR="00F57CBB" w:rsidRPr="00375614" w:rsidRDefault="00A267DB" w:rsidP="00EE7450">
            <w:pPr>
              <w:pStyle w:val="TableParagraph"/>
              <w:ind w:left="537"/>
              <w:rPr>
                <w:sz w:val="24"/>
              </w:rPr>
            </w:pPr>
            <w:r w:rsidRPr="00375614">
              <w:rPr>
                <w:sz w:val="24"/>
              </w:rPr>
              <w:t>Способ расчета</w:t>
            </w:r>
          </w:p>
        </w:tc>
        <w:tc>
          <w:tcPr>
            <w:tcW w:w="1373" w:type="dxa"/>
          </w:tcPr>
          <w:p w:rsidR="00F57CBB" w:rsidRPr="00375614" w:rsidRDefault="00A267DB" w:rsidP="00EE7450">
            <w:pPr>
              <w:pStyle w:val="TableParagraph"/>
              <w:ind w:left="318" w:right="306"/>
              <w:jc w:val="center"/>
              <w:rPr>
                <w:sz w:val="24"/>
              </w:rPr>
            </w:pPr>
            <w:r w:rsidRPr="00375614">
              <w:rPr>
                <w:sz w:val="24"/>
              </w:rPr>
              <w:t>2015 г.</w:t>
            </w:r>
          </w:p>
        </w:tc>
        <w:tc>
          <w:tcPr>
            <w:tcW w:w="1371" w:type="dxa"/>
          </w:tcPr>
          <w:p w:rsidR="00F57CBB" w:rsidRPr="00375614" w:rsidRDefault="00A267DB" w:rsidP="00EE7450">
            <w:pPr>
              <w:pStyle w:val="TableParagraph"/>
              <w:ind w:left="338"/>
              <w:rPr>
                <w:sz w:val="24"/>
              </w:rPr>
            </w:pPr>
            <w:r w:rsidRPr="00375614">
              <w:rPr>
                <w:sz w:val="24"/>
              </w:rPr>
              <w:t>2016 г.</w:t>
            </w:r>
          </w:p>
        </w:tc>
        <w:tc>
          <w:tcPr>
            <w:tcW w:w="1265" w:type="dxa"/>
          </w:tcPr>
          <w:p w:rsidR="00F57CBB" w:rsidRPr="00375614" w:rsidRDefault="00A267DB" w:rsidP="00EE7450">
            <w:pPr>
              <w:pStyle w:val="TableParagraph"/>
              <w:ind w:left="262" w:right="253"/>
              <w:jc w:val="center"/>
              <w:rPr>
                <w:sz w:val="24"/>
              </w:rPr>
            </w:pPr>
            <w:r w:rsidRPr="00375614">
              <w:rPr>
                <w:sz w:val="24"/>
              </w:rPr>
              <w:t>2017 г.</w:t>
            </w:r>
          </w:p>
        </w:tc>
      </w:tr>
      <w:tr w:rsidR="00F57CBB" w:rsidRPr="00375614" w:rsidTr="00EE7450">
        <w:trPr>
          <w:trHeight w:val="832"/>
        </w:trPr>
        <w:tc>
          <w:tcPr>
            <w:tcW w:w="2698" w:type="dxa"/>
          </w:tcPr>
          <w:p w:rsidR="00765820" w:rsidRDefault="00A267DB" w:rsidP="00EE7450">
            <w:pPr>
              <w:pStyle w:val="TableParagraph"/>
              <w:ind w:left="107" w:right="114"/>
              <w:rPr>
                <w:spacing w:val="-4"/>
                <w:sz w:val="24"/>
              </w:rPr>
            </w:pPr>
            <w:r w:rsidRPr="00375614">
              <w:rPr>
                <w:sz w:val="24"/>
              </w:rPr>
              <w:t xml:space="preserve">1 . </w:t>
            </w:r>
            <w:r w:rsidRPr="00375614">
              <w:rPr>
                <w:spacing w:val="-4"/>
                <w:sz w:val="24"/>
              </w:rPr>
              <w:t>Коэффициент</w:t>
            </w:r>
          </w:p>
          <w:p w:rsidR="00765820" w:rsidRDefault="00A267DB" w:rsidP="00EE7450">
            <w:pPr>
              <w:pStyle w:val="TableParagraph"/>
              <w:ind w:left="107" w:right="114"/>
              <w:rPr>
                <w:spacing w:val="-4"/>
                <w:sz w:val="24"/>
              </w:rPr>
            </w:pPr>
            <w:r w:rsidRPr="00375614">
              <w:rPr>
                <w:spacing w:val="-4"/>
                <w:sz w:val="24"/>
              </w:rPr>
              <w:t xml:space="preserve"> </w:t>
            </w:r>
            <w:r w:rsidRPr="00375614">
              <w:rPr>
                <w:spacing w:val="-5"/>
                <w:sz w:val="24"/>
              </w:rPr>
              <w:t>абсо</w:t>
            </w:r>
            <w:r w:rsidRPr="00375614">
              <w:rPr>
                <w:spacing w:val="-4"/>
                <w:sz w:val="24"/>
              </w:rPr>
              <w:t xml:space="preserve">лютной </w:t>
            </w:r>
          </w:p>
          <w:p w:rsidR="00F57CBB" w:rsidRPr="00375614" w:rsidRDefault="00EE7450" w:rsidP="00EE7450">
            <w:pPr>
              <w:pStyle w:val="TableParagraph"/>
              <w:ind w:left="107" w:right="114"/>
              <w:rPr>
                <w:sz w:val="24"/>
              </w:rPr>
            </w:pPr>
            <w:r>
              <w:rPr>
                <w:spacing w:val="-4"/>
                <w:sz w:val="24"/>
              </w:rPr>
              <w:t xml:space="preserve"> </w:t>
            </w:r>
            <w:r w:rsidR="00A267DB" w:rsidRPr="00375614">
              <w:rPr>
                <w:spacing w:val="-5"/>
                <w:sz w:val="24"/>
              </w:rPr>
              <w:t>ликвидности</w:t>
            </w:r>
          </w:p>
        </w:tc>
        <w:tc>
          <w:tcPr>
            <w:tcW w:w="2650" w:type="dxa"/>
          </w:tcPr>
          <w:p w:rsidR="00F57CBB" w:rsidRPr="00375614" w:rsidRDefault="00A267DB" w:rsidP="00EE7450">
            <w:pPr>
              <w:pStyle w:val="TableParagraph"/>
              <w:ind w:left="767" w:right="619"/>
              <w:jc w:val="center"/>
              <w:rPr>
                <w:sz w:val="24"/>
              </w:rPr>
            </w:pPr>
            <w:r w:rsidRPr="00375614">
              <w:rPr>
                <w:sz w:val="24"/>
              </w:rPr>
              <w:t>А1</w:t>
            </w:r>
          </w:p>
          <w:p w:rsidR="00F57CBB" w:rsidRPr="00375614" w:rsidRDefault="00A267DB" w:rsidP="00EE7450">
            <w:pPr>
              <w:pStyle w:val="TableParagraph"/>
              <w:ind w:left="455"/>
              <w:rPr>
                <w:sz w:val="24"/>
              </w:rPr>
            </w:pPr>
            <w:r w:rsidRPr="00375614">
              <w:rPr>
                <w:sz w:val="24"/>
              </w:rPr>
              <w:t>К1=</w:t>
            </w:r>
            <w:r w:rsidRPr="00375614">
              <w:rPr>
                <w:spacing w:val="57"/>
                <w:sz w:val="24"/>
              </w:rPr>
              <w:t xml:space="preserve"> </w:t>
            </w:r>
            <w:r w:rsidRPr="00375614">
              <w:rPr>
                <w:sz w:val="24"/>
              </w:rPr>
              <w:t>---------------</w:t>
            </w:r>
          </w:p>
          <w:p w:rsidR="00F57CBB" w:rsidRPr="00375614" w:rsidRDefault="00A267DB" w:rsidP="00EE7450">
            <w:pPr>
              <w:pStyle w:val="TableParagraph"/>
              <w:ind w:left="767" w:right="551"/>
              <w:jc w:val="center"/>
              <w:rPr>
                <w:sz w:val="24"/>
              </w:rPr>
            </w:pPr>
            <w:r w:rsidRPr="00375614">
              <w:rPr>
                <w:sz w:val="24"/>
              </w:rPr>
              <w:t>П1+П2</w:t>
            </w:r>
          </w:p>
        </w:tc>
        <w:tc>
          <w:tcPr>
            <w:tcW w:w="1373" w:type="dxa"/>
          </w:tcPr>
          <w:p w:rsidR="00F57CBB" w:rsidRPr="00375614" w:rsidRDefault="00F57CBB" w:rsidP="00EE7450">
            <w:pPr>
              <w:pStyle w:val="TableParagraph"/>
              <w:spacing w:before="3"/>
              <w:rPr>
                <w:sz w:val="23"/>
              </w:rPr>
            </w:pPr>
          </w:p>
          <w:p w:rsidR="00F57CBB" w:rsidRPr="00375614" w:rsidRDefault="00A267DB" w:rsidP="00EE7450">
            <w:pPr>
              <w:pStyle w:val="TableParagraph"/>
              <w:ind w:left="315" w:right="306"/>
              <w:jc w:val="center"/>
              <w:rPr>
                <w:sz w:val="24"/>
              </w:rPr>
            </w:pPr>
            <w:r w:rsidRPr="00375614">
              <w:rPr>
                <w:sz w:val="24"/>
              </w:rPr>
              <w:t>0,005</w:t>
            </w:r>
          </w:p>
        </w:tc>
        <w:tc>
          <w:tcPr>
            <w:tcW w:w="1371" w:type="dxa"/>
          </w:tcPr>
          <w:p w:rsidR="00F57CBB" w:rsidRPr="00375614" w:rsidRDefault="00F57CBB" w:rsidP="00EE7450">
            <w:pPr>
              <w:pStyle w:val="TableParagraph"/>
              <w:spacing w:before="3"/>
              <w:rPr>
                <w:sz w:val="23"/>
              </w:rPr>
            </w:pPr>
          </w:p>
          <w:p w:rsidR="00F57CBB" w:rsidRPr="00375614" w:rsidRDefault="00A267DB" w:rsidP="00EE7450">
            <w:pPr>
              <w:pStyle w:val="TableParagraph"/>
              <w:ind w:left="415"/>
              <w:rPr>
                <w:sz w:val="24"/>
              </w:rPr>
            </w:pPr>
            <w:r w:rsidRPr="00375614">
              <w:rPr>
                <w:sz w:val="24"/>
              </w:rPr>
              <w:t>0,006</w:t>
            </w:r>
          </w:p>
        </w:tc>
        <w:tc>
          <w:tcPr>
            <w:tcW w:w="1265" w:type="dxa"/>
          </w:tcPr>
          <w:p w:rsidR="00F57CBB" w:rsidRPr="00375614" w:rsidRDefault="00F57CBB" w:rsidP="00EE7450">
            <w:pPr>
              <w:pStyle w:val="TableParagraph"/>
              <w:spacing w:before="3"/>
              <w:rPr>
                <w:sz w:val="23"/>
              </w:rPr>
            </w:pPr>
          </w:p>
          <w:p w:rsidR="00F57CBB" w:rsidRPr="00375614" w:rsidRDefault="00A267DB" w:rsidP="00EE7450">
            <w:pPr>
              <w:pStyle w:val="TableParagraph"/>
              <w:ind w:left="262" w:right="172"/>
              <w:jc w:val="center"/>
              <w:rPr>
                <w:sz w:val="24"/>
              </w:rPr>
            </w:pPr>
            <w:r w:rsidRPr="00375614">
              <w:rPr>
                <w:sz w:val="24"/>
              </w:rPr>
              <w:t>0,006</w:t>
            </w:r>
          </w:p>
        </w:tc>
      </w:tr>
      <w:tr w:rsidR="00F57CBB" w:rsidRPr="00375614" w:rsidTr="00EE7450">
        <w:trPr>
          <w:trHeight w:val="1114"/>
        </w:trPr>
        <w:tc>
          <w:tcPr>
            <w:tcW w:w="2698" w:type="dxa"/>
          </w:tcPr>
          <w:p w:rsidR="00EE7450" w:rsidRDefault="00A267DB" w:rsidP="00EE7450">
            <w:pPr>
              <w:pStyle w:val="TableParagraph"/>
              <w:ind w:left="107" w:right="114"/>
              <w:rPr>
                <w:sz w:val="24"/>
              </w:rPr>
            </w:pPr>
            <w:r w:rsidRPr="00375614">
              <w:rPr>
                <w:sz w:val="24"/>
              </w:rPr>
              <w:t xml:space="preserve">2. Коэффициент </w:t>
            </w:r>
          </w:p>
          <w:p w:rsidR="00EE7450" w:rsidRDefault="00EE7450" w:rsidP="00EE7450">
            <w:pPr>
              <w:pStyle w:val="TableParagraph"/>
              <w:ind w:left="107" w:right="114"/>
              <w:rPr>
                <w:sz w:val="24"/>
              </w:rPr>
            </w:pPr>
            <w:r>
              <w:rPr>
                <w:sz w:val="24"/>
              </w:rPr>
              <w:t>лик</w:t>
            </w:r>
            <w:r w:rsidR="00A267DB" w:rsidRPr="00375614">
              <w:rPr>
                <w:sz w:val="24"/>
              </w:rPr>
              <w:t xml:space="preserve">видности </w:t>
            </w:r>
          </w:p>
          <w:p w:rsidR="00EE7450" w:rsidRDefault="00A267DB" w:rsidP="00EE7450">
            <w:pPr>
              <w:pStyle w:val="TableParagraph"/>
              <w:ind w:left="107" w:right="114"/>
              <w:rPr>
                <w:sz w:val="24"/>
              </w:rPr>
            </w:pPr>
            <w:r w:rsidRPr="00375614">
              <w:rPr>
                <w:sz w:val="24"/>
              </w:rPr>
              <w:t>(коэфф</w:t>
            </w:r>
            <w:r w:rsidR="00765820" w:rsidRPr="00765820">
              <w:rPr>
                <w:sz w:val="24"/>
              </w:rPr>
              <w:t>и</w:t>
            </w:r>
            <w:r w:rsidRPr="00765820">
              <w:rPr>
                <w:sz w:val="24"/>
              </w:rPr>
              <w:t>циент</w:t>
            </w:r>
          </w:p>
          <w:p w:rsidR="00F57CBB" w:rsidRPr="00375614" w:rsidRDefault="00A267DB" w:rsidP="00EE7450">
            <w:pPr>
              <w:pStyle w:val="TableParagraph"/>
              <w:ind w:left="107" w:right="114"/>
              <w:rPr>
                <w:sz w:val="24"/>
              </w:rPr>
            </w:pPr>
            <w:r w:rsidRPr="00375614">
              <w:rPr>
                <w:sz w:val="24"/>
              </w:rPr>
              <w:t xml:space="preserve"> «критической оценки»)</w:t>
            </w:r>
          </w:p>
        </w:tc>
        <w:tc>
          <w:tcPr>
            <w:tcW w:w="2650" w:type="dxa"/>
          </w:tcPr>
          <w:p w:rsidR="00F57CBB" w:rsidRPr="00375614" w:rsidRDefault="00F57CBB" w:rsidP="00EE7450">
            <w:pPr>
              <w:pStyle w:val="TableParagraph"/>
              <w:spacing w:before="3"/>
              <w:rPr>
                <w:sz w:val="23"/>
              </w:rPr>
            </w:pPr>
          </w:p>
          <w:p w:rsidR="00F57CBB" w:rsidRPr="00375614" w:rsidRDefault="00A267DB" w:rsidP="00EE7450">
            <w:pPr>
              <w:pStyle w:val="TableParagraph"/>
              <w:spacing w:before="1"/>
              <w:ind w:left="455" w:right="275" w:firstLine="672"/>
              <w:rPr>
                <w:sz w:val="24"/>
              </w:rPr>
            </w:pPr>
            <w:r w:rsidRPr="00375614">
              <w:rPr>
                <w:sz w:val="24"/>
              </w:rPr>
              <w:t>А1 + А2 К2= ---------------</w:t>
            </w:r>
          </w:p>
          <w:p w:rsidR="00F57CBB" w:rsidRPr="00375614" w:rsidRDefault="00A267DB" w:rsidP="00EE7450">
            <w:pPr>
              <w:pStyle w:val="TableParagraph"/>
              <w:ind w:left="1233"/>
              <w:rPr>
                <w:sz w:val="24"/>
              </w:rPr>
            </w:pPr>
            <w:r w:rsidRPr="00375614">
              <w:rPr>
                <w:sz w:val="24"/>
              </w:rPr>
              <w:t>П1+П2</w:t>
            </w:r>
          </w:p>
        </w:tc>
        <w:tc>
          <w:tcPr>
            <w:tcW w:w="1373" w:type="dxa"/>
          </w:tcPr>
          <w:p w:rsidR="00F57CBB" w:rsidRPr="00375614" w:rsidRDefault="00F57CBB" w:rsidP="00EE7450">
            <w:pPr>
              <w:pStyle w:val="TableParagraph"/>
              <w:rPr>
                <w:sz w:val="26"/>
              </w:rPr>
            </w:pPr>
          </w:p>
          <w:p w:rsidR="00F57CBB" w:rsidRPr="00375614" w:rsidRDefault="00F57CBB" w:rsidP="00EE7450">
            <w:pPr>
              <w:pStyle w:val="TableParagraph"/>
              <w:spacing w:before="3"/>
              <w:rPr>
                <w:sz w:val="21"/>
              </w:rPr>
            </w:pPr>
          </w:p>
          <w:p w:rsidR="00F57CBB" w:rsidRPr="00375614" w:rsidRDefault="00A267DB" w:rsidP="00EE7450">
            <w:pPr>
              <w:pStyle w:val="TableParagraph"/>
              <w:spacing w:before="1"/>
              <w:ind w:left="301" w:right="306"/>
              <w:jc w:val="center"/>
              <w:rPr>
                <w:sz w:val="24"/>
              </w:rPr>
            </w:pPr>
            <w:r w:rsidRPr="00375614">
              <w:rPr>
                <w:sz w:val="24"/>
              </w:rPr>
              <w:t>0,65</w:t>
            </w:r>
          </w:p>
        </w:tc>
        <w:tc>
          <w:tcPr>
            <w:tcW w:w="1371" w:type="dxa"/>
          </w:tcPr>
          <w:p w:rsidR="00F57CBB" w:rsidRPr="00375614" w:rsidRDefault="00F57CBB" w:rsidP="00EE7450">
            <w:pPr>
              <w:pStyle w:val="TableParagraph"/>
              <w:rPr>
                <w:sz w:val="26"/>
              </w:rPr>
            </w:pPr>
          </w:p>
          <w:p w:rsidR="00F57CBB" w:rsidRPr="00375614" w:rsidRDefault="00F57CBB" w:rsidP="00EE7450">
            <w:pPr>
              <w:pStyle w:val="TableParagraph"/>
              <w:spacing w:before="3"/>
              <w:rPr>
                <w:sz w:val="21"/>
              </w:rPr>
            </w:pPr>
          </w:p>
          <w:p w:rsidR="00F57CBB" w:rsidRPr="00375614" w:rsidRDefault="00A267DB" w:rsidP="00EE7450">
            <w:pPr>
              <w:pStyle w:val="TableParagraph"/>
              <w:spacing w:before="1"/>
              <w:ind w:left="453" w:right="448"/>
              <w:jc w:val="center"/>
              <w:rPr>
                <w:sz w:val="24"/>
              </w:rPr>
            </w:pPr>
            <w:r w:rsidRPr="00375614">
              <w:rPr>
                <w:sz w:val="24"/>
              </w:rPr>
              <w:t>0,8</w:t>
            </w:r>
          </w:p>
        </w:tc>
        <w:tc>
          <w:tcPr>
            <w:tcW w:w="1265" w:type="dxa"/>
          </w:tcPr>
          <w:p w:rsidR="00F57CBB" w:rsidRPr="00375614" w:rsidRDefault="00F57CBB" w:rsidP="00EE7450">
            <w:pPr>
              <w:pStyle w:val="TableParagraph"/>
              <w:rPr>
                <w:sz w:val="26"/>
              </w:rPr>
            </w:pPr>
          </w:p>
          <w:p w:rsidR="00F57CBB" w:rsidRPr="00375614" w:rsidRDefault="00F57CBB" w:rsidP="00EE7450">
            <w:pPr>
              <w:pStyle w:val="TableParagraph"/>
              <w:spacing w:before="3"/>
              <w:rPr>
                <w:sz w:val="21"/>
              </w:rPr>
            </w:pPr>
          </w:p>
          <w:p w:rsidR="00F57CBB" w:rsidRPr="00375614" w:rsidRDefault="00A267DB" w:rsidP="00EE7450">
            <w:pPr>
              <w:pStyle w:val="TableParagraph"/>
              <w:spacing w:before="1"/>
              <w:ind w:left="262" w:right="253"/>
              <w:jc w:val="center"/>
              <w:rPr>
                <w:sz w:val="24"/>
              </w:rPr>
            </w:pPr>
            <w:r w:rsidRPr="00375614">
              <w:rPr>
                <w:sz w:val="24"/>
              </w:rPr>
              <w:t>0,58</w:t>
            </w:r>
          </w:p>
        </w:tc>
      </w:tr>
      <w:tr w:rsidR="00F57CBB" w:rsidRPr="00375614" w:rsidTr="00EE7450">
        <w:trPr>
          <w:trHeight w:val="847"/>
        </w:trPr>
        <w:tc>
          <w:tcPr>
            <w:tcW w:w="2698" w:type="dxa"/>
          </w:tcPr>
          <w:p w:rsidR="00EE7450" w:rsidRDefault="00A267DB" w:rsidP="00EE7450">
            <w:pPr>
              <w:pStyle w:val="TableParagraph"/>
              <w:ind w:left="107" w:right="313"/>
              <w:rPr>
                <w:sz w:val="24"/>
              </w:rPr>
            </w:pPr>
            <w:r w:rsidRPr="00375614">
              <w:rPr>
                <w:sz w:val="24"/>
              </w:rPr>
              <w:t xml:space="preserve">3. Коэффициент </w:t>
            </w:r>
          </w:p>
          <w:p w:rsidR="00F57CBB" w:rsidRPr="00375614" w:rsidRDefault="00EE7450" w:rsidP="00EE7450">
            <w:pPr>
              <w:pStyle w:val="TableParagraph"/>
              <w:ind w:left="107" w:right="313"/>
              <w:rPr>
                <w:sz w:val="24"/>
              </w:rPr>
            </w:pPr>
            <w:r>
              <w:rPr>
                <w:sz w:val="24"/>
              </w:rPr>
              <w:t>теку</w:t>
            </w:r>
            <w:r w:rsidR="00A267DB" w:rsidRPr="00375614">
              <w:rPr>
                <w:sz w:val="24"/>
              </w:rPr>
              <w:t>щей ликвидности</w:t>
            </w:r>
          </w:p>
        </w:tc>
        <w:tc>
          <w:tcPr>
            <w:tcW w:w="2650" w:type="dxa"/>
          </w:tcPr>
          <w:p w:rsidR="00F57CBB" w:rsidRPr="00375614" w:rsidRDefault="00A267DB" w:rsidP="00EE7450">
            <w:pPr>
              <w:pStyle w:val="TableParagraph"/>
              <w:ind w:left="335" w:right="275" w:firstLine="492"/>
              <w:rPr>
                <w:sz w:val="24"/>
              </w:rPr>
            </w:pPr>
            <w:r w:rsidRPr="00375614">
              <w:rPr>
                <w:sz w:val="24"/>
              </w:rPr>
              <w:t>А1 + А2+ А3 К3= ------------------</w:t>
            </w:r>
          </w:p>
          <w:p w:rsidR="00F57CBB" w:rsidRPr="00375614" w:rsidRDefault="00A267DB" w:rsidP="00EE7450">
            <w:pPr>
              <w:pStyle w:val="TableParagraph"/>
              <w:ind w:left="1233"/>
              <w:rPr>
                <w:sz w:val="24"/>
              </w:rPr>
            </w:pPr>
            <w:r w:rsidRPr="00375614">
              <w:rPr>
                <w:sz w:val="24"/>
              </w:rPr>
              <w:t>П1+П2</w:t>
            </w:r>
          </w:p>
        </w:tc>
        <w:tc>
          <w:tcPr>
            <w:tcW w:w="1373" w:type="dxa"/>
          </w:tcPr>
          <w:p w:rsidR="00F57CBB" w:rsidRPr="00375614" w:rsidRDefault="00F57CBB" w:rsidP="00EE7450">
            <w:pPr>
              <w:pStyle w:val="TableParagraph"/>
              <w:jc w:val="center"/>
              <w:rPr>
                <w:sz w:val="26"/>
              </w:rPr>
            </w:pPr>
          </w:p>
          <w:p w:rsidR="00F57CBB" w:rsidRPr="00375614" w:rsidRDefault="00EE7450" w:rsidP="00EE7450">
            <w:pPr>
              <w:pStyle w:val="TableParagraph"/>
              <w:spacing w:before="149"/>
              <w:ind w:right="306"/>
              <w:jc w:val="center"/>
              <w:rPr>
                <w:sz w:val="24"/>
              </w:rPr>
            </w:pPr>
            <w:r>
              <w:rPr>
                <w:sz w:val="24"/>
              </w:rPr>
              <w:t xml:space="preserve">    </w:t>
            </w:r>
            <w:r w:rsidR="00A267DB" w:rsidRPr="00375614">
              <w:rPr>
                <w:sz w:val="24"/>
              </w:rPr>
              <w:t>2,02</w:t>
            </w:r>
          </w:p>
        </w:tc>
        <w:tc>
          <w:tcPr>
            <w:tcW w:w="1371" w:type="dxa"/>
          </w:tcPr>
          <w:p w:rsidR="00F57CBB" w:rsidRPr="00375614" w:rsidRDefault="00F57CBB" w:rsidP="00EE7450">
            <w:pPr>
              <w:pStyle w:val="TableParagraph"/>
              <w:jc w:val="center"/>
              <w:rPr>
                <w:sz w:val="26"/>
              </w:rPr>
            </w:pPr>
          </w:p>
          <w:p w:rsidR="00F57CBB" w:rsidRPr="00375614" w:rsidRDefault="00EE7450" w:rsidP="00EE7450">
            <w:pPr>
              <w:pStyle w:val="TableParagraph"/>
              <w:spacing w:before="149"/>
              <w:ind w:right="448"/>
              <w:jc w:val="center"/>
              <w:rPr>
                <w:sz w:val="24"/>
              </w:rPr>
            </w:pPr>
            <w:r>
              <w:rPr>
                <w:sz w:val="24"/>
              </w:rPr>
              <w:t xml:space="preserve">       </w:t>
            </w:r>
            <w:r w:rsidR="00A267DB" w:rsidRPr="00375614">
              <w:rPr>
                <w:sz w:val="24"/>
              </w:rPr>
              <w:t>2,1</w:t>
            </w:r>
          </w:p>
        </w:tc>
        <w:tc>
          <w:tcPr>
            <w:tcW w:w="1265" w:type="dxa"/>
          </w:tcPr>
          <w:p w:rsidR="00F57CBB" w:rsidRPr="00375614" w:rsidRDefault="00F57CBB" w:rsidP="00EE7450">
            <w:pPr>
              <w:pStyle w:val="TableParagraph"/>
              <w:jc w:val="center"/>
              <w:rPr>
                <w:sz w:val="26"/>
              </w:rPr>
            </w:pPr>
          </w:p>
          <w:p w:rsidR="00F57CBB" w:rsidRPr="00375614" w:rsidRDefault="00EE7450" w:rsidP="00EE7450">
            <w:pPr>
              <w:pStyle w:val="TableParagraph"/>
              <w:spacing w:before="149"/>
              <w:ind w:right="253"/>
              <w:jc w:val="center"/>
              <w:rPr>
                <w:sz w:val="24"/>
              </w:rPr>
            </w:pPr>
            <w:r>
              <w:rPr>
                <w:sz w:val="24"/>
              </w:rPr>
              <w:t xml:space="preserve">    </w:t>
            </w:r>
            <w:r w:rsidR="00A267DB" w:rsidRPr="00375614">
              <w:rPr>
                <w:sz w:val="24"/>
              </w:rPr>
              <w:t>1,77</w:t>
            </w:r>
          </w:p>
        </w:tc>
      </w:tr>
      <w:tr w:rsidR="00F57CBB" w:rsidRPr="00375614" w:rsidTr="00EE7450">
        <w:trPr>
          <w:trHeight w:val="1553"/>
        </w:trPr>
        <w:tc>
          <w:tcPr>
            <w:tcW w:w="2698" w:type="dxa"/>
          </w:tcPr>
          <w:p w:rsidR="00EE7450" w:rsidRDefault="00A267DB" w:rsidP="00EE7450">
            <w:pPr>
              <w:pStyle w:val="TableParagraph"/>
              <w:ind w:left="107" w:right="114"/>
              <w:rPr>
                <w:sz w:val="24"/>
              </w:rPr>
            </w:pPr>
            <w:r w:rsidRPr="00375614">
              <w:rPr>
                <w:sz w:val="24"/>
              </w:rPr>
              <w:t xml:space="preserve">4. Коэффициент </w:t>
            </w:r>
          </w:p>
          <w:p w:rsidR="00F57CBB" w:rsidRPr="00375614" w:rsidRDefault="00EE7450" w:rsidP="00EE7450">
            <w:pPr>
              <w:pStyle w:val="TableParagraph"/>
              <w:ind w:left="107" w:right="114"/>
              <w:rPr>
                <w:sz w:val="24"/>
              </w:rPr>
            </w:pPr>
            <w:r>
              <w:rPr>
                <w:sz w:val="24"/>
              </w:rPr>
              <w:t>финан</w:t>
            </w:r>
            <w:r w:rsidR="00A267DB" w:rsidRPr="00375614">
              <w:rPr>
                <w:sz w:val="24"/>
              </w:rPr>
              <w:t>сирования</w:t>
            </w:r>
          </w:p>
        </w:tc>
        <w:tc>
          <w:tcPr>
            <w:tcW w:w="2650" w:type="dxa"/>
          </w:tcPr>
          <w:p w:rsidR="00F57CBB" w:rsidRPr="00375614" w:rsidRDefault="00EE7450" w:rsidP="00EE7450">
            <w:pPr>
              <w:pStyle w:val="TableParagraph"/>
              <w:ind w:left="137"/>
              <w:rPr>
                <w:sz w:val="24"/>
              </w:rPr>
            </w:pPr>
            <w:r>
              <w:rPr>
                <w:sz w:val="24"/>
              </w:rPr>
              <w:t xml:space="preserve">      </w:t>
            </w:r>
            <w:r w:rsidR="00A267DB" w:rsidRPr="00375614">
              <w:rPr>
                <w:sz w:val="24"/>
              </w:rPr>
              <w:t>Капитал и резервы</w:t>
            </w:r>
          </w:p>
          <w:p w:rsidR="00F57CBB" w:rsidRPr="00375614" w:rsidRDefault="00A267DB" w:rsidP="00EE7450">
            <w:pPr>
              <w:pStyle w:val="TableParagraph"/>
              <w:ind w:left="87" w:right="418"/>
              <w:jc w:val="center"/>
              <w:rPr>
                <w:sz w:val="24"/>
              </w:rPr>
            </w:pPr>
            <w:r w:rsidRPr="00375614">
              <w:rPr>
                <w:sz w:val="24"/>
              </w:rPr>
              <w:t>К4=---------------------</w:t>
            </w:r>
          </w:p>
          <w:p w:rsidR="00EE7450" w:rsidRDefault="00A267DB" w:rsidP="00EE7450">
            <w:pPr>
              <w:pStyle w:val="TableParagraph"/>
              <w:tabs>
                <w:tab w:val="left" w:pos="1057"/>
              </w:tabs>
              <w:ind w:left="129" w:right="122"/>
              <w:jc w:val="center"/>
              <w:rPr>
                <w:sz w:val="24"/>
              </w:rPr>
            </w:pPr>
            <w:r w:rsidRPr="00375614">
              <w:rPr>
                <w:sz w:val="24"/>
              </w:rPr>
              <w:t>Сумма</w:t>
            </w:r>
            <w:r w:rsidRPr="00375614">
              <w:rPr>
                <w:sz w:val="24"/>
              </w:rPr>
              <w:tab/>
            </w:r>
            <w:r w:rsidRPr="00375614">
              <w:rPr>
                <w:spacing w:val="-3"/>
                <w:sz w:val="24"/>
              </w:rPr>
              <w:t xml:space="preserve">долгосрочных </w:t>
            </w:r>
            <w:r w:rsidRPr="00375614">
              <w:rPr>
                <w:sz w:val="24"/>
              </w:rPr>
              <w:t>и краткосрочных</w:t>
            </w:r>
          </w:p>
          <w:p w:rsidR="00F57CBB" w:rsidRPr="00375614" w:rsidRDefault="00EE7450" w:rsidP="00EE7450">
            <w:pPr>
              <w:pStyle w:val="TableParagraph"/>
              <w:tabs>
                <w:tab w:val="left" w:pos="1057"/>
              </w:tabs>
              <w:ind w:left="129" w:right="122"/>
              <w:jc w:val="center"/>
              <w:rPr>
                <w:sz w:val="24"/>
              </w:rPr>
            </w:pPr>
            <w:r>
              <w:rPr>
                <w:sz w:val="24"/>
              </w:rPr>
              <w:t xml:space="preserve"> обя</w:t>
            </w:r>
            <w:r w:rsidR="00A267DB" w:rsidRPr="00375614">
              <w:rPr>
                <w:sz w:val="24"/>
              </w:rPr>
              <w:t>зательств</w:t>
            </w:r>
          </w:p>
        </w:tc>
        <w:tc>
          <w:tcPr>
            <w:tcW w:w="1373" w:type="dxa"/>
          </w:tcPr>
          <w:p w:rsidR="00F57CBB" w:rsidRPr="00375614" w:rsidRDefault="00F57CBB" w:rsidP="00EE7450">
            <w:pPr>
              <w:pStyle w:val="TableParagraph"/>
              <w:rPr>
                <w:sz w:val="26"/>
              </w:rPr>
            </w:pPr>
          </w:p>
          <w:p w:rsidR="00F57CBB" w:rsidRPr="00375614" w:rsidRDefault="00F57CBB" w:rsidP="00EE7450">
            <w:pPr>
              <w:pStyle w:val="TableParagraph"/>
              <w:rPr>
                <w:sz w:val="26"/>
              </w:rPr>
            </w:pPr>
          </w:p>
          <w:p w:rsidR="00F57CBB" w:rsidRPr="00375614" w:rsidRDefault="00F57CBB" w:rsidP="00EE7450">
            <w:pPr>
              <w:pStyle w:val="TableParagraph"/>
              <w:spacing w:before="1"/>
              <w:rPr>
                <w:sz w:val="34"/>
              </w:rPr>
            </w:pPr>
          </w:p>
          <w:p w:rsidR="00F57CBB" w:rsidRPr="00375614" w:rsidRDefault="00A267DB" w:rsidP="00EE7450">
            <w:pPr>
              <w:pStyle w:val="TableParagraph"/>
              <w:ind w:left="313" w:right="306"/>
              <w:jc w:val="center"/>
              <w:rPr>
                <w:sz w:val="24"/>
              </w:rPr>
            </w:pPr>
            <w:r w:rsidRPr="00375614">
              <w:rPr>
                <w:sz w:val="24"/>
              </w:rPr>
              <w:t>0,63</w:t>
            </w:r>
          </w:p>
        </w:tc>
        <w:tc>
          <w:tcPr>
            <w:tcW w:w="1371" w:type="dxa"/>
          </w:tcPr>
          <w:p w:rsidR="00F57CBB" w:rsidRPr="00375614" w:rsidRDefault="00F57CBB" w:rsidP="00EE7450">
            <w:pPr>
              <w:pStyle w:val="TableParagraph"/>
              <w:rPr>
                <w:sz w:val="26"/>
              </w:rPr>
            </w:pPr>
          </w:p>
          <w:p w:rsidR="00F57CBB" w:rsidRPr="00375614" w:rsidRDefault="00F57CBB" w:rsidP="00EE7450">
            <w:pPr>
              <w:pStyle w:val="TableParagraph"/>
              <w:rPr>
                <w:sz w:val="26"/>
              </w:rPr>
            </w:pPr>
          </w:p>
          <w:p w:rsidR="00F57CBB" w:rsidRPr="00375614" w:rsidRDefault="00F57CBB" w:rsidP="00EE7450">
            <w:pPr>
              <w:pStyle w:val="TableParagraph"/>
              <w:spacing w:before="1"/>
              <w:rPr>
                <w:sz w:val="34"/>
              </w:rPr>
            </w:pPr>
          </w:p>
          <w:p w:rsidR="00F57CBB" w:rsidRPr="00375614" w:rsidRDefault="00A267DB" w:rsidP="00EE7450">
            <w:pPr>
              <w:pStyle w:val="TableParagraph"/>
              <w:ind w:left="453" w:right="448"/>
              <w:jc w:val="center"/>
              <w:rPr>
                <w:sz w:val="24"/>
              </w:rPr>
            </w:pPr>
            <w:r w:rsidRPr="00375614">
              <w:rPr>
                <w:sz w:val="24"/>
              </w:rPr>
              <w:t>0,53</w:t>
            </w:r>
          </w:p>
        </w:tc>
        <w:tc>
          <w:tcPr>
            <w:tcW w:w="1265" w:type="dxa"/>
          </w:tcPr>
          <w:p w:rsidR="00F57CBB" w:rsidRPr="00375614" w:rsidRDefault="00F57CBB" w:rsidP="00EE7450">
            <w:pPr>
              <w:pStyle w:val="TableParagraph"/>
              <w:rPr>
                <w:sz w:val="26"/>
              </w:rPr>
            </w:pPr>
          </w:p>
          <w:p w:rsidR="00F57CBB" w:rsidRPr="00375614" w:rsidRDefault="00F57CBB" w:rsidP="00EE7450">
            <w:pPr>
              <w:pStyle w:val="TableParagraph"/>
              <w:rPr>
                <w:sz w:val="26"/>
              </w:rPr>
            </w:pPr>
          </w:p>
          <w:p w:rsidR="00F57CBB" w:rsidRPr="00375614" w:rsidRDefault="00F57CBB" w:rsidP="00EE7450">
            <w:pPr>
              <w:pStyle w:val="TableParagraph"/>
              <w:spacing w:before="1"/>
              <w:rPr>
                <w:sz w:val="34"/>
              </w:rPr>
            </w:pPr>
          </w:p>
          <w:p w:rsidR="00F57CBB" w:rsidRPr="00375614" w:rsidRDefault="00A267DB" w:rsidP="00EE7450">
            <w:pPr>
              <w:pStyle w:val="TableParagraph"/>
              <w:ind w:left="262" w:right="253"/>
              <w:jc w:val="center"/>
              <w:rPr>
                <w:sz w:val="24"/>
              </w:rPr>
            </w:pPr>
            <w:r w:rsidRPr="00375614">
              <w:rPr>
                <w:sz w:val="24"/>
              </w:rPr>
              <w:t>0,37</w:t>
            </w:r>
          </w:p>
        </w:tc>
      </w:tr>
      <w:tr w:rsidR="00EE7450" w:rsidRPr="00375614" w:rsidTr="00EE7450">
        <w:tblPrEx>
          <w:tblLook w:val="04A0" w:firstRow="1" w:lastRow="0" w:firstColumn="1" w:lastColumn="0" w:noHBand="0" w:noVBand="1"/>
        </w:tblPrEx>
        <w:trPr>
          <w:trHeight w:val="1134"/>
        </w:trPr>
        <w:tc>
          <w:tcPr>
            <w:tcW w:w="2698" w:type="dxa"/>
          </w:tcPr>
          <w:p w:rsidR="00EE7450" w:rsidRPr="00EE7450" w:rsidRDefault="00EE7450" w:rsidP="00550B72">
            <w:pPr>
              <w:pStyle w:val="TableParagraph"/>
              <w:ind w:left="107" w:right="114"/>
              <w:rPr>
                <w:spacing w:val="-5"/>
                <w:sz w:val="24"/>
              </w:rPr>
            </w:pPr>
            <w:r w:rsidRPr="00375614">
              <w:rPr>
                <w:spacing w:val="-3"/>
                <w:sz w:val="24"/>
              </w:rPr>
              <w:t>5</w:t>
            </w:r>
            <w:r w:rsidRPr="00EE7450">
              <w:rPr>
                <w:spacing w:val="-3"/>
                <w:sz w:val="24"/>
              </w:rPr>
              <w:t xml:space="preserve">. </w:t>
            </w:r>
            <w:r w:rsidRPr="00EE7450">
              <w:rPr>
                <w:spacing w:val="-5"/>
                <w:sz w:val="24"/>
              </w:rPr>
              <w:t xml:space="preserve">Коэффициент </w:t>
            </w:r>
          </w:p>
          <w:p w:rsidR="00EE7450" w:rsidRPr="00EE7450" w:rsidRDefault="00EE7450" w:rsidP="00550B72">
            <w:pPr>
              <w:pStyle w:val="TableParagraph"/>
              <w:ind w:left="107" w:right="114"/>
              <w:rPr>
                <w:spacing w:val="-5"/>
                <w:sz w:val="24"/>
              </w:rPr>
            </w:pPr>
            <w:r w:rsidRPr="00EE7450">
              <w:rPr>
                <w:spacing w:val="-3"/>
                <w:sz w:val="24"/>
              </w:rPr>
              <w:t>фи</w:t>
            </w:r>
            <w:r w:rsidRPr="00EE7450">
              <w:rPr>
                <w:spacing w:val="-5"/>
                <w:sz w:val="24"/>
              </w:rPr>
              <w:t xml:space="preserve">нансовой </w:t>
            </w:r>
          </w:p>
          <w:p w:rsidR="00EE7450" w:rsidRPr="00375614" w:rsidRDefault="00EE7450" w:rsidP="00550B72">
            <w:pPr>
              <w:pStyle w:val="TableParagraph"/>
              <w:ind w:left="107" w:right="114"/>
              <w:rPr>
                <w:sz w:val="24"/>
              </w:rPr>
            </w:pPr>
            <w:r w:rsidRPr="00EE7450">
              <w:rPr>
                <w:spacing w:val="-5"/>
                <w:sz w:val="24"/>
              </w:rPr>
              <w:t>независимости</w:t>
            </w:r>
          </w:p>
        </w:tc>
        <w:tc>
          <w:tcPr>
            <w:tcW w:w="2650" w:type="dxa"/>
          </w:tcPr>
          <w:p w:rsidR="00EE7450" w:rsidRPr="00375614" w:rsidRDefault="00EE7450" w:rsidP="00550B72">
            <w:pPr>
              <w:pStyle w:val="TableParagraph"/>
              <w:ind w:left="827" w:right="809" w:hanging="60"/>
              <w:rPr>
                <w:sz w:val="24"/>
              </w:rPr>
            </w:pPr>
            <w:r w:rsidRPr="00375614">
              <w:rPr>
                <w:sz w:val="24"/>
              </w:rPr>
              <w:t>Капитал и резервы</w:t>
            </w:r>
          </w:p>
          <w:p w:rsidR="00EE7450" w:rsidRPr="00375614" w:rsidRDefault="00EE7450" w:rsidP="00550B72">
            <w:pPr>
              <w:pStyle w:val="TableParagraph"/>
              <w:ind w:right="519"/>
              <w:jc w:val="right"/>
              <w:rPr>
                <w:sz w:val="24"/>
              </w:rPr>
            </w:pPr>
            <w:r w:rsidRPr="00375614">
              <w:rPr>
                <w:spacing w:val="-1"/>
                <w:sz w:val="24"/>
              </w:rPr>
              <w:t>К5=--------------------</w:t>
            </w:r>
          </w:p>
          <w:p w:rsidR="00EE7450" w:rsidRPr="00375614" w:rsidRDefault="00EE7450" w:rsidP="00550B72">
            <w:pPr>
              <w:pStyle w:val="TableParagraph"/>
              <w:ind w:right="538"/>
              <w:jc w:val="right"/>
              <w:rPr>
                <w:sz w:val="24"/>
              </w:rPr>
            </w:pPr>
            <w:r w:rsidRPr="00375614">
              <w:rPr>
                <w:sz w:val="24"/>
              </w:rPr>
              <w:t>Валюта</w:t>
            </w:r>
            <w:r w:rsidRPr="00375614">
              <w:rPr>
                <w:spacing w:val="-5"/>
                <w:sz w:val="24"/>
              </w:rPr>
              <w:t xml:space="preserve"> </w:t>
            </w:r>
            <w:r w:rsidRPr="00375614">
              <w:rPr>
                <w:sz w:val="24"/>
              </w:rPr>
              <w:t>баланса</w:t>
            </w:r>
          </w:p>
        </w:tc>
        <w:tc>
          <w:tcPr>
            <w:tcW w:w="1373" w:type="dxa"/>
          </w:tcPr>
          <w:p w:rsidR="00EE7450" w:rsidRPr="00375614" w:rsidRDefault="00EE7450" w:rsidP="00550B72">
            <w:pPr>
              <w:pStyle w:val="TableParagraph"/>
              <w:rPr>
                <w:sz w:val="26"/>
              </w:rPr>
            </w:pPr>
          </w:p>
          <w:p w:rsidR="00EE7450" w:rsidRPr="00375614" w:rsidRDefault="00EE7450" w:rsidP="00550B72">
            <w:pPr>
              <w:pStyle w:val="TableParagraph"/>
              <w:rPr>
                <w:sz w:val="26"/>
              </w:rPr>
            </w:pPr>
          </w:p>
          <w:p w:rsidR="00EE7450" w:rsidRPr="00375614" w:rsidRDefault="00EE7450" w:rsidP="00550B72">
            <w:pPr>
              <w:pStyle w:val="TableParagraph"/>
              <w:spacing w:before="157"/>
              <w:ind w:left="313" w:right="306"/>
              <w:jc w:val="center"/>
              <w:rPr>
                <w:sz w:val="24"/>
              </w:rPr>
            </w:pPr>
            <w:r w:rsidRPr="00375614">
              <w:rPr>
                <w:sz w:val="24"/>
              </w:rPr>
              <w:t>0,38</w:t>
            </w:r>
          </w:p>
        </w:tc>
        <w:tc>
          <w:tcPr>
            <w:tcW w:w="1371" w:type="dxa"/>
          </w:tcPr>
          <w:p w:rsidR="00EE7450" w:rsidRPr="00375614" w:rsidRDefault="00EE7450" w:rsidP="00550B72">
            <w:pPr>
              <w:pStyle w:val="TableParagraph"/>
              <w:rPr>
                <w:sz w:val="26"/>
              </w:rPr>
            </w:pPr>
          </w:p>
          <w:p w:rsidR="00EE7450" w:rsidRPr="00375614" w:rsidRDefault="00EE7450" w:rsidP="00550B72">
            <w:pPr>
              <w:pStyle w:val="TableParagraph"/>
              <w:rPr>
                <w:sz w:val="26"/>
              </w:rPr>
            </w:pPr>
          </w:p>
          <w:p w:rsidR="00EE7450" w:rsidRPr="00375614" w:rsidRDefault="00EE7450" w:rsidP="00550B72">
            <w:pPr>
              <w:pStyle w:val="TableParagraph"/>
              <w:spacing w:before="157"/>
              <w:ind w:left="453" w:right="448"/>
              <w:jc w:val="center"/>
              <w:rPr>
                <w:sz w:val="24"/>
              </w:rPr>
            </w:pPr>
            <w:r w:rsidRPr="00375614">
              <w:rPr>
                <w:sz w:val="24"/>
              </w:rPr>
              <w:t>0,34</w:t>
            </w:r>
          </w:p>
        </w:tc>
        <w:tc>
          <w:tcPr>
            <w:tcW w:w="1265" w:type="dxa"/>
          </w:tcPr>
          <w:p w:rsidR="00EE7450" w:rsidRPr="00375614" w:rsidRDefault="00EE7450" w:rsidP="00550B72">
            <w:pPr>
              <w:pStyle w:val="TableParagraph"/>
              <w:rPr>
                <w:sz w:val="26"/>
              </w:rPr>
            </w:pPr>
          </w:p>
          <w:p w:rsidR="00EE7450" w:rsidRPr="00375614" w:rsidRDefault="00EE7450" w:rsidP="00550B72">
            <w:pPr>
              <w:pStyle w:val="TableParagraph"/>
              <w:rPr>
                <w:sz w:val="26"/>
              </w:rPr>
            </w:pPr>
          </w:p>
          <w:p w:rsidR="00EE7450" w:rsidRPr="00375614" w:rsidRDefault="00EE7450" w:rsidP="00550B72">
            <w:pPr>
              <w:pStyle w:val="TableParagraph"/>
              <w:spacing w:before="157"/>
              <w:ind w:left="262" w:right="253"/>
              <w:jc w:val="center"/>
              <w:rPr>
                <w:sz w:val="24"/>
              </w:rPr>
            </w:pPr>
            <w:r w:rsidRPr="00375614">
              <w:rPr>
                <w:sz w:val="24"/>
              </w:rPr>
              <w:t>0,27</w:t>
            </w:r>
          </w:p>
        </w:tc>
      </w:tr>
      <w:tr w:rsidR="00EE7450" w:rsidRPr="00375614" w:rsidTr="00EE7450">
        <w:tblPrEx>
          <w:tblLook w:val="04A0" w:firstRow="1" w:lastRow="0" w:firstColumn="1" w:lastColumn="0" w:noHBand="0" w:noVBand="1"/>
        </w:tblPrEx>
        <w:trPr>
          <w:trHeight w:val="1084"/>
        </w:trPr>
        <w:tc>
          <w:tcPr>
            <w:tcW w:w="2698" w:type="dxa"/>
          </w:tcPr>
          <w:p w:rsidR="00EE7450" w:rsidRDefault="00EE7450" w:rsidP="00550B72">
            <w:pPr>
              <w:pStyle w:val="TableParagraph"/>
              <w:ind w:left="107" w:right="142"/>
              <w:jc w:val="both"/>
              <w:rPr>
                <w:spacing w:val="-5"/>
                <w:sz w:val="24"/>
              </w:rPr>
            </w:pPr>
            <w:r w:rsidRPr="00375614">
              <w:rPr>
                <w:spacing w:val="-3"/>
                <w:sz w:val="24"/>
              </w:rPr>
              <w:t xml:space="preserve">6. </w:t>
            </w:r>
            <w:r w:rsidRPr="00375614">
              <w:rPr>
                <w:spacing w:val="-5"/>
                <w:sz w:val="24"/>
              </w:rPr>
              <w:t xml:space="preserve">Коэффициент </w:t>
            </w:r>
          </w:p>
          <w:p w:rsidR="00EE7450" w:rsidRDefault="00EE7450" w:rsidP="00550B72">
            <w:pPr>
              <w:pStyle w:val="TableParagraph"/>
              <w:ind w:left="107" w:right="142"/>
              <w:jc w:val="both"/>
              <w:rPr>
                <w:spacing w:val="-5"/>
                <w:sz w:val="24"/>
              </w:rPr>
            </w:pPr>
            <w:r>
              <w:rPr>
                <w:spacing w:val="-5"/>
                <w:sz w:val="24"/>
              </w:rPr>
              <w:t>обеспе</w:t>
            </w:r>
            <w:r w:rsidRPr="00375614">
              <w:rPr>
                <w:spacing w:val="-5"/>
                <w:sz w:val="24"/>
              </w:rPr>
              <w:t xml:space="preserve">ченности </w:t>
            </w:r>
          </w:p>
          <w:p w:rsidR="00EE7450" w:rsidRDefault="00EE7450" w:rsidP="00550B72">
            <w:pPr>
              <w:pStyle w:val="TableParagraph"/>
              <w:ind w:left="107" w:right="142"/>
              <w:jc w:val="both"/>
              <w:rPr>
                <w:sz w:val="24"/>
              </w:rPr>
            </w:pPr>
            <w:r w:rsidRPr="00375614">
              <w:rPr>
                <w:sz w:val="24"/>
              </w:rPr>
              <w:t xml:space="preserve">собственными </w:t>
            </w:r>
          </w:p>
          <w:p w:rsidR="00EE7450" w:rsidRPr="00375614" w:rsidRDefault="00EE7450" w:rsidP="00550B72">
            <w:pPr>
              <w:pStyle w:val="TableParagraph"/>
              <w:ind w:left="107" w:right="142"/>
              <w:jc w:val="both"/>
              <w:rPr>
                <w:sz w:val="24"/>
              </w:rPr>
            </w:pPr>
            <w:r w:rsidRPr="00375614">
              <w:rPr>
                <w:sz w:val="24"/>
              </w:rPr>
              <w:t>средствами</w:t>
            </w:r>
          </w:p>
        </w:tc>
        <w:tc>
          <w:tcPr>
            <w:tcW w:w="2650" w:type="dxa"/>
          </w:tcPr>
          <w:p w:rsidR="00EE7450" w:rsidRPr="00375614" w:rsidRDefault="00EE7450" w:rsidP="00550B72">
            <w:pPr>
              <w:pStyle w:val="TableParagraph"/>
              <w:ind w:left="107" w:right="439" w:firstLine="900"/>
              <w:rPr>
                <w:sz w:val="24"/>
              </w:rPr>
            </w:pPr>
            <w:r w:rsidRPr="00375614">
              <w:rPr>
                <w:sz w:val="24"/>
              </w:rPr>
              <w:t>П4 – А4 К6= --------------------</w:t>
            </w:r>
          </w:p>
          <w:p w:rsidR="00EE7450" w:rsidRPr="00375614" w:rsidRDefault="00EE7450" w:rsidP="00550B72">
            <w:pPr>
              <w:pStyle w:val="TableParagraph"/>
              <w:ind w:left="707"/>
              <w:rPr>
                <w:sz w:val="24"/>
              </w:rPr>
            </w:pPr>
            <w:r w:rsidRPr="00375614">
              <w:rPr>
                <w:sz w:val="24"/>
              </w:rPr>
              <w:t>А1 + А2 + А3</w:t>
            </w:r>
          </w:p>
        </w:tc>
        <w:tc>
          <w:tcPr>
            <w:tcW w:w="1373" w:type="dxa"/>
          </w:tcPr>
          <w:p w:rsidR="00EE7450" w:rsidRPr="00375614" w:rsidRDefault="00EE7450" w:rsidP="00550B72">
            <w:pPr>
              <w:pStyle w:val="TableParagraph"/>
              <w:rPr>
                <w:sz w:val="26"/>
              </w:rPr>
            </w:pPr>
          </w:p>
          <w:p w:rsidR="00EE7450" w:rsidRPr="00375614" w:rsidRDefault="00EE7450" w:rsidP="00550B72">
            <w:pPr>
              <w:pStyle w:val="TableParagraph"/>
              <w:rPr>
                <w:sz w:val="26"/>
              </w:rPr>
            </w:pPr>
          </w:p>
          <w:p w:rsidR="00EE7450" w:rsidRPr="00375614" w:rsidRDefault="00EE7450" w:rsidP="00550B72">
            <w:pPr>
              <w:pStyle w:val="TableParagraph"/>
              <w:spacing w:before="229"/>
              <w:ind w:left="313" w:right="306"/>
              <w:jc w:val="center"/>
              <w:rPr>
                <w:sz w:val="24"/>
              </w:rPr>
            </w:pPr>
            <w:r w:rsidRPr="00375614">
              <w:rPr>
                <w:sz w:val="24"/>
              </w:rPr>
              <w:t>0,17</w:t>
            </w:r>
          </w:p>
        </w:tc>
        <w:tc>
          <w:tcPr>
            <w:tcW w:w="1371" w:type="dxa"/>
          </w:tcPr>
          <w:p w:rsidR="00EE7450" w:rsidRPr="00375614" w:rsidRDefault="00EE7450" w:rsidP="00550B72">
            <w:pPr>
              <w:pStyle w:val="TableParagraph"/>
              <w:rPr>
                <w:sz w:val="26"/>
              </w:rPr>
            </w:pPr>
          </w:p>
          <w:p w:rsidR="00EE7450" w:rsidRPr="00375614" w:rsidRDefault="00EE7450" w:rsidP="00550B72">
            <w:pPr>
              <w:pStyle w:val="TableParagraph"/>
              <w:rPr>
                <w:sz w:val="26"/>
              </w:rPr>
            </w:pPr>
          </w:p>
          <w:p w:rsidR="00EE7450" w:rsidRPr="00375614" w:rsidRDefault="00EE7450" w:rsidP="00550B72">
            <w:pPr>
              <w:pStyle w:val="TableParagraph"/>
              <w:spacing w:before="229"/>
              <w:ind w:left="453" w:right="448"/>
              <w:jc w:val="center"/>
              <w:rPr>
                <w:sz w:val="24"/>
              </w:rPr>
            </w:pPr>
            <w:r w:rsidRPr="00375614">
              <w:rPr>
                <w:sz w:val="24"/>
              </w:rPr>
              <w:t>0,13</w:t>
            </w:r>
          </w:p>
        </w:tc>
        <w:tc>
          <w:tcPr>
            <w:tcW w:w="1265" w:type="dxa"/>
          </w:tcPr>
          <w:p w:rsidR="00EE7450" w:rsidRPr="00375614" w:rsidRDefault="00EE7450" w:rsidP="00550B72">
            <w:pPr>
              <w:pStyle w:val="TableParagraph"/>
              <w:rPr>
                <w:sz w:val="26"/>
              </w:rPr>
            </w:pPr>
          </w:p>
          <w:p w:rsidR="00EE7450" w:rsidRPr="00375614" w:rsidRDefault="00EE7450" w:rsidP="00550B72">
            <w:pPr>
              <w:pStyle w:val="TableParagraph"/>
              <w:rPr>
                <w:sz w:val="26"/>
              </w:rPr>
            </w:pPr>
          </w:p>
          <w:p w:rsidR="00EE7450" w:rsidRPr="00375614" w:rsidRDefault="00EE7450" w:rsidP="00550B72">
            <w:pPr>
              <w:pStyle w:val="TableParagraph"/>
              <w:spacing w:before="229"/>
              <w:ind w:left="262" w:right="253"/>
              <w:jc w:val="center"/>
              <w:rPr>
                <w:sz w:val="24"/>
              </w:rPr>
            </w:pPr>
            <w:r w:rsidRPr="00375614">
              <w:rPr>
                <w:sz w:val="24"/>
              </w:rPr>
              <w:t>0,1</w:t>
            </w:r>
          </w:p>
        </w:tc>
      </w:tr>
    </w:tbl>
    <w:p w:rsidR="00F57CBB" w:rsidRPr="00375614" w:rsidRDefault="00A267DB" w:rsidP="009C242E">
      <w:pPr>
        <w:pStyle w:val="a3"/>
        <w:spacing w:line="360" w:lineRule="auto"/>
        <w:ind w:left="0" w:firstLine="709"/>
      </w:pPr>
      <w:r w:rsidRPr="00375614">
        <w:lastRenderedPageBreak/>
        <w:t>Коэффициент общей оборачиваемости капитала показывает количество полных циклов обращения продукции за период анализа или количество обо- ротов одного рубля активов за анализируемый период.</w:t>
      </w:r>
    </w:p>
    <w:p w:rsidR="00F57CBB" w:rsidRPr="00375614" w:rsidRDefault="00A267DB" w:rsidP="00D65BC5">
      <w:pPr>
        <w:pStyle w:val="a3"/>
        <w:spacing w:line="360" w:lineRule="auto"/>
        <w:ind w:left="0" w:firstLine="709"/>
      </w:pPr>
      <w:r w:rsidRPr="00375614">
        <w:t>В 2017 году данн</w:t>
      </w:r>
      <w:r w:rsidR="004D7B7E" w:rsidRPr="00375614">
        <w:t>ый показатель увеличился на 7,1 процента</w:t>
      </w:r>
      <w:r w:rsidRPr="00375614">
        <w:t xml:space="preserve"> относ</w:t>
      </w:r>
      <w:r w:rsidRPr="00375614">
        <w:t>и</w:t>
      </w:r>
      <w:r w:rsidRPr="00375614">
        <w:t xml:space="preserve">тельно 2015 года и снизился </w:t>
      </w:r>
      <w:r w:rsidR="004D7B7E" w:rsidRPr="00375614">
        <w:t>относительно 2016 года на 11,7 процента</w:t>
      </w:r>
      <w:r w:rsidRPr="00375614">
        <w:t>, это говорит о том, что оборачиваемость капитала в отчетный год снизилась и, соответст</w:t>
      </w:r>
      <w:r w:rsidR="004D7B7E" w:rsidRPr="00375614">
        <w:t>венно, сни</w:t>
      </w:r>
      <w:r w:rsidRPr="00375614">
        <w:t>зилась прибыль от актива компании.</w:t>
      </w:r>
    </w:p>
    <w:p w:rsidR="00F57CBB" w:rsidRPr="00375614" w:rsidRDefault="00A267DB" w:rsidP="00D65BC5">
      <w:pPr>
        <w:pStyle w:val="a3"/>
        <w:spacing w:before="1" w:line="360" w:lineRule="auto"/>
        <w:ind w:left="0" w:firstLine="709"/>
      </w:pPr>
      <w:r w:rsidRPr="00375614">
        <w:t xml:space="preserve">Снижение </w:t>
      </w:r>
      <w:r w:rsidRPr="00375614">
        <w:rPr>
          <w:spacing w:val="-3"/>
        </w:rPr>
        <w:t xml:space="preserve">коэффициента оборачиваемости мобильных средств </w:t>
      </w:r>
      <w:r w:rsidRPr="00375614">
        <w:t xml:space="preserve">в 2017 </w:t>
      </w:r>
      <w:r w:rsidRPr="00375614">
        <w:rPr>
          <w:spacing w:val="-3"/>
        </w:rPr>
        <w:t xml:space="preserve">году, относительно </w:t>
      </w:r>
      <w:r w:rsidRPr="00375614">
        <w:t xml:space="preserve">2016 года, </w:t>
      </w:r>
      <w:r w:rsidRPr="00375614">
        <w:rPr>
          <w:spacing w:val="-3"/>
        </w:rPr>
        <w:t xml:space="preserve">говорит </w:t>
      </w:r>
      <w:r w:rsidRPr="00375614">
        <w:t xml:space="preserve">об </w:t>
      </w:r>
      <w:r w:rsidRPr="00375614">
        <w:rPr>
          <w:spacing w:val="-3"/>
        </w:rPr>
        <w:t xml:space="preserve">увеличении потребности компании </w:t>
      </w:r>
      <w:r w:rsidRPr="00375614">
        <w:t xml:space="preserve">в </w:t>
      </w:r>
      <w:r w:rsidRPr="00375614">
        <w:rPr>
          <w:spacing w:val="-3"/>
        </w:rPr>
        <w:t>оборотных средствах.</w:t>
      </w:r>
    </w:p>
    <w:p w:rsidR="00F57CBB" w:rsidRPr="00375614" w:rsidRDefault="00A267DB" w:rsidP="00D65BC5">
      <w:pPr>
        <w:pStyle w:val="a3"/>
        <w:spacing w:line="360" w:lineRule="auto"/>
        <w:ind w:left="0" w:firstLine="709"/>
      </w:pPr>
      <w:r w:rsidRPr="00375614">
        <w:t>Коэффициент отдачи нематериальных средств показывает эффектив- ность использования нематериальных активов. Этот показатель увеличива</w:t>
      </w:r>
      <w:r w:rsidR="000F4BC6">
        <w:t>е</w:t>
      </w:r>
      <w:r w:rsidR="000F4BC6">
        <w:t>т</w:t>
      </w:r>
      <w:r w:rsidRPr="00375614">
        <w:t>ся ежегодно, что говорит об эффективном использовании нематериальных средств компанией.</w:t>
      </w:r>
    </w:p>
    <w:p w:rsidR="00F57CBB" w:rsidRPr="00375614" w:rsidRDefault="00A267DB" w:rsidP="00D65BC5">
      <w:pPr>
        <w:pStyle w:val="a3"/>
        <w:spacing w:before="1" w:line="360" w:lineRule="auto"/>
        <w:ind w:left="0" w:firstLine="709"/>
      </w:pPr>
      <w:r w:rsidRPr="00375614">
        <w:t>Коэффициент отдачи собственного капитала показал, что ско</w:t>
      </w:r>
      <w:r w:rsidR="000F4BC6">
        <w:t>рость обо</w:t>
      </w:r>
      <w:r w:rsidRPr="00375614">
        <w:t>рота вложенного капитала ежегодно растет.</w:t>
      </w:r>
    </w:p>
    <w:p w:rsidR="00F57CBB" w:rsidRPr="00375614" w:rsidRDefault="00A267DB" w:rsidP="00D65BC5">
      <w:pPr>
        <w:pStyle w:val="a3"/>
        <w:spacing w:before="1" w:line="360" w:lineRule="auto"/>
        <w:ind w:left="0" w:firstLine="709"/>
      </w:pPr>
      <w:r w:rsidRPr="00375614">
        <w:t xml:space="preserve">Фондоотдача показывает, какова отдача на каждый вложенный рубль   в основные средства, каков результат этого вложения средств. Из расчета видно, что фондоотдача </w:t>
      </w:r>
      <w:r w:rsidR="004D7B7E" w:rsidRPr="00375614">
        <w:t>выросла в отчетном году на 31,3 процента</w:t>
      </w:r>
      <w:r w:rsidRPr="00375614">
        <w:t xml:space="preserve"> относ</w:t>
      </w:r>
      <w:r w:rsidRPr="00375614">
        <w:t>и</w:t>
      </w:r>
      <w:r w:rsidRPr="00375614">
        <w:t>тель</w:t>
      </w:r>
      <w:r w:rsidR="004D7B7E" w:rsidRPr="00375614">
        <w:t>но 2015 года и на 1,87 процента</w:t>
      </w:r>
      <w:r w:rsidRPr="00375614">
        <w:t xml:space="preserve"> относительно 2016 года, это свидетел</w:t>
      </w:r>
      <w:r w:rsidRPr="00375614">
        <w:t>ь</w:t>
      </w:r>
      <w:r w:rsidRPr="00375614">
        <w:t>ствует об эф</w:t>
      </w:r>
      <w:r w:rsidR="004D7B7E" w:rsidRPr="00375614">
        <w:t>фек</w:t>
      </w:r>
      <w:r w:rsidRPr="00375614">
        <w:t>тивном использовании основных</w:t>
      </w:r>
      <w:r w:rsidRPr="00375614">
        <w:rPr>
          <w:spacing w:val="-3"/>
        </w:rPr>
        <w:t xml:space="preserve"> </w:t>
      </w:r>
      <w:r w:rsidRPr="00375614">
        <w:t>средств.</w:t>
      </w:r>
    </w:p>
    <w:p w:rsidR="00F57CBB" w:rsidRPr="00375614" w:rsidRDefault="00A267DB" w:rsidP="00D65BC5">
      <w:pPr>
        <w:pStyle w:val="a3"/>
        <w:spacing w:line="360" w:lineRule="auto"/>
        <w:ind w:left="0" w:firstLine="709"/>
      </w:pPr>
      <w:r w:rsidRPr="00375614">
        <w:t xml:space="preserve">Чем выше оборачиваемость запасов компании, тем более эффективным является производство и тем меньше потребность в </w:t>
      </w:r>
      <w:hyperlink r:id="rId26">
        <w:r w:rsidRPr="00375614">
          <w:t xml:space="preserve">оборотном капитале </w:t>
        </w:r>
      </w:hyperlink>
      <w:r w:rsidRPr="00375614">
        <w:t>для его организации. Согласно расчету оборачиваемость запасов в отчет</w:t>
      </w:r>
      <w:r w:rsidR="004D7B7E" w:rsidRPr="00375614">
        <w:t>ный 2017 год повысилась на 9,67 процента</w:t>
      </w:r>
      <w:r w:rsidRPr="00375614">
        <w:t xml:space="preserve"> относител</w:t>
      </w:r>
      <w:r w:rsidR="004D7B7E" w:rsidRPr="00375614">
        <w:t>ьно 2015 года и снизилась на 37 процента</w:t>
      </w:r>
      <w:r w:rsidRPr="00375614">
        <w:t xml:space="preserve"> от</w:t>
      </w:r>
      <w:r w:rsidR="004D7B7E" w:rsidRPr="00375614">
        <w:t>но</w:t>
      </w:r>
      <w:r w:rsidRPr="00375614">
        <w:t>сительно 2016 года.</w:t>
      </w:r>
    </w:p>
    <w:p w:rsidR="00F57CBB" w:rsidRPr="00375614" w:rsidRDefault="00A267DB" w:rsidP="00227CC5">
      <w:pPr>
        <w:pStyle w:val="a3"/>
        <w:spacing w:line="360" w:lineRule="auto"/>
        <w:ind w:left="0" w:firstLine="709"/>
      </w:pPr>
      <w:r w:rsidRPr="00375614">
        <w:rPr>
          <w:spacing w:val="-3"/>
        </w:rPr>
        <w:t xml:space="preserve">Коэффициент оборачиваемости денежных средств </w:t>
      </w:r>
      <w:r w:rsidRPr="00375614">
        <w:t>показывает скорость оборота денежной наличности. В отчетном году коэффициент обо</w:t>
      </w:r>
      <w:r w:rsidR="000F4BC6">
        <w:t>рачиваем</w:t>
      </w:r>
      <w:r w:rsidR="000F4BC6">
        <w:t>о</w:t>
      </w:r>
      <w:r w:rsidRPr="00375614">
        <w:t xml:space="preserve">сти денежных средств стал ниже и по сравнению с 2015 годом и в сравнении с 2016 годом, это говорит о снижении рациональности их использования и </w:t>
      </w:r>
      <w:r w:rsidRPr="00375614">
        <w:lastRenderedPageBreak/>
        <w:t>неэф</w:t>
      </w:r>
      <w:r w:rsidR="00227CC5">
        <w:t>фективности управления денежно -</w:t>
      </w:r>
      <w:r w:rsidRPr="00375614">
        <w:t xml:space="preserve"> финансовыми</w:t>
      </w:r>
      <w:r w:rsidRPr="00375614">
        <w:rPr>
          <w:spacing w:val="-4"/>
        </w:rPr>
        <w:t xml:space="preserve"> </w:t>
      </w:r>
      <w:r w:rsidRPr="00375614">
        <w:t>ресурсами.</w:t>
      </w:r>
    </w:p>
    <w:p w:rsidR="00F57CBB" w:rsidRPr="00375614" w:rsidRDefault="00A267DB" w:rsidP="000F4BC6">
      <w:pPr>
        <w:pStyle w:val="a3"/>
        <w:spacing w:line="360" w:lineRule="auto"/>
        <w:ind w:left="0" w:firstLine="707"/>
      </w:pPr>
      <w:r w:rsidRPr="00375614">
        <w:t>Коэффициент оборачиваемости дебит</w:t>
      </w:r>
      <w:r w:rsidR="000F4BC6">
        <w:t>орской задолженности -</w:t>
      </w:r>
      <w:r w:rsidRPr="00375614">
        <w:t xml:space="preserve"> это важ- ный показатель, позволяющий оценить финансовую устойчивость</w:t>
      </w:r>
      <w:r w:rsidRPr="00375614">
        <w:rPr>
          <w:spacing w:val="54"/>
        </w:rPr>
        <w:t xml:space="preserve"> </w:t>
      </w:r>
      <w:r w:rsidRPr="00375614">
        <w:t>компании,</w:t>
      </w:r>
    </w:p>
    <w:p w:rsidR="00F57CBB" w:rsidRPr="00375614" w:rsidRDefault="00A267DB" w:rsidP="000F4BC6">
      <w:pPr>
        <w:pStyle w:val="a3"/>
        <w:spacing w:before="67" w:line="360" w:lineRule="auto"/>
        <w:ind w:left="0"/>
      </w:pPr>
      <w:r w:rsidRPr="00375614">
        <w:t>оборачиваемость вложенного в оборотные средства капитала, деловую ак- тивность. В целом оборачиваемость дебиторской задолженности в компании за просмотренный период находится в стабильном состоянии, есть неболь- шое увеличение коэффициента в 2017 году, по отношению к предыдущему году, но оно незначительное и не вызывает каких либо опасений.</w:t>
      </w:r>
    </w:p>
    <w:p w:rsidR="00F57CBB" w:rsidRPr="00375614" w:rsidRDefault="00A267DB" w:rsidP="000F4BC6">
      <w:pPr>
        <w:pStyle w:val="a3"/>
        <w:spacing w:before="2" w:line="360" w:lineRule="auto"/>
        <w:ind w:left="0" w:firstLine="707"/>
      </w:pPr>
      <w:r w:rsidRPr="00375614">
        <w:t>Такая же картина наблюдается и в показателях сроков оборачиваемо- сти дебиторской задолженности.</w:t>
      </w:r>
    </w:p>
    <w:p w:rsidR="00F57CBB" w:rsidRPr="00375614" w:rsidRDefault="00A267DB" w:rsidP="000F4BC6">
      <w:pPr>
        <w:pStyle w:val="a3"/>
        <w:spacing w:line="360" w:lineRule="auto"/>
        <w:ind w:left="0" w:firstLine="707"/>
      </w:pPr>
      <w:r w:rsidRPr="00375614">
        <w:t>Коэффициент оборачиваемости кредиторской задолженности показы- вает, сколько требуется оборотов для оплаты выставленных</w:t>
      </w:r>
      <w:r w:rsidRPr="00375614">
        <w:rPr>
          <w:spacing w:val="-14"/>
        </w:rPr>
        <w:t xml:space="preserve"> </w:t>
      </w:r>
      <w:r w:rsidRPr="00375614">
        <w:t>счетов.</w:t>
      </w:r>
    </w:p>
    <w:p w:rsidR="00F57CBB" w:rsidRPr="00375614" w:rsidRDefault="00A267DB" w:rsidP="000F4BC6">
      <w:pPr>
        <w:pStyle w:val="a3"/>
        <w:spacing w:before="1" w:line="360" w:lineRule="auto"/>
        <w:ind w:left="0" w:firstLine="707"/>
      </w:pPr>
      <w:r w:rsidRPr="00375614">
        <w:t>Здесь коэффициент оборачиваемости ежегодно растет, что является плюсом для компании, но то, что в 2017 году коэффициент кредиторской за- долженности превысил коэффициент дебиторской задолженности не очень хорошо для компании и приводит к дефициту финансовых</w:t>
      </w:r>
      <w:r w:rsidRPr="00375614">
        <w:rPr>
          <w:spacing w:val="-17"/>
        </w:rPr>
        <w:t xml:space="preserve"> </w:t>
      </w:r>
      <w:r w:rsidRPr="00375614">
        <w:t>средств.</w:t>
      </w:r>
    </w:p>
    <w:p w:rsidR="00F57CBB" w:rsidRPr="00375614" w:rsidRDefault="00A267DB" w:rsidP="000F4BC6">
      <w:pPr>
        <w:pStyle w:val="a3"/>
        <w:spacing w:line="360" w:lineRule="auto"/>
        <w:ind w:left="0" w:firstLine="707"/>
      </w:pPr>
      <w:r w:rsidRPr="00375614">
        <w:t>Соответственно срок оборачиваемости кредиторской задолженности ежегодно уменьшается.</w:t>
      </w:r>
    </w:p>
    <w:p w:rsidR="00227CC5" w:rsidRDefault="00A267DB" w:rsidP="000F4BC6">
      <w:pPr>
        <w:pStyle w:val="a3"/>
        <w:spacing w:line="360" w:lineRule="auto"/>
        <w:ind w:left="0" w:firstLine="777"/>
      </w:pPr>
      <w:r w:rsidRPr="00375614">
        <w:t xml:space="preserve">Срок оборачиваемость запасов в динамике позволяет определить эф- фективность использования сырья и материалов в организации. </w:t>
      </w:r>
    </w:p>
    <w:p w:rsidR="00F57CBB" w:rsidRPr="00375614" w:rsidRDefault="00A267DB" w:rsidP="000F4BC6">
      <w:pPr>
        <w:pStyle w:val="a3"/>
        <w:spacing w:line="360" w:lineRule="auto"/>
        <w:ind w:left="0" w:firstLine="777"/>
      </w:pPr>
      <w:r w:rsidRPr="00375614">
        <w:t>Из расчетов видно, что эти показатели, в исследуемом периоде, имеют значительные скачки. Желательно для компании проанализировать раци</w:t>
      </w:r>
      <w:r w:rsidRPr="00375614">
        <w:t>о</w:t>
      </w:r>
      <w:r w:rsidR="00227CC5">
        <w:t>нальность исполь</w:t>
      </w:r>
      <w:r w:rsidRPr="00375614">
        <w:t>зования запасов и взять под контроль движение запасов в компании.</w:t>
      </w:r>
    </w:p>
    <w:p w:rsidR="00F57CBB" w:rsidRPr="00375614" w:rsidRDefault="00A267DB" w:rsidP="000F4BC6">
      <w:pPr>
        <w:pStyle w:val="a3"/>
        <w:spacing w:line="360" w:lineRule="auto"/>
        <w:ind w:left="0" w:firstLine="707"/>
      </w:pPr>
      <w:r w:rsidRPr="00375614">
        <w:t>Рентабельность продаж характеризует размер прибыли на единицу реа- лизованной продукции. Снижение показателя в рассматриваемом периоде может объясняться увеличением доли себестоимости продаж.</w:t>
      </w:r>
    </w:p>
    <w:p w:rsidR="00F57CBB" w:rsidRPr="00375614" w:rsidRDefault="00A267DB" w:rsidP="000F4BC6">
      <w:pPr>
        <w:pStyle w:val="a3"/>
        <w:spacing w:before="1" w:line="360" w:lineRule="auto"/>
        <w:ind w:left="0" w:firstLine="709"/>
      </w:pPr>
      <w:r w:rsidRPr="00375614">
        <w:t>Рентабельность совокупного капитала отражает эффективность ис- пользования всего имущества предприятия.</w:t>
      </w:r>
    </w:p>
    <w:p w:rsidR="00F57CBB" w:rsidRPr="00375614" w:rsidRDefault="00A267DB" w:rsidP="000F4BC6">
      <w:pPr>
        <w:pStyle w:val="a3"/>
        <w:spacing w:line="360" w:lineRule="auto"/>
        <w:ind w:left="0" w:firstLine="709"/>
      </w:pPr>
      <w:r w:rsidRPr="00375614">
        <w:t xml:space="preserve">Рентабельность внеоборотных активов показывает размер прибыли, </w:t>
      </w:r>
      <w:r w:rsidRPr="00375614">
        <w:lastRenderedPageBreak/>
        <w:t xml:space="preserve">приходящейся на единицу стоимости основных производственных средств предприятия. Рост показателя рентабельность внеоборотных активов в дина- мике характеризует улучшение использования </w:t>
      </w:r>
      <w:hyperlink r:id="rId27">
        <w:r w:rsidRPr="00375614">
          <w:t>основных фондов</w:t>
        </w:r>
      </w:hyperlink>
    </w:p>
    <w:p w:rsidR="00BC35EA" w:rsidRPr="00375614" w:rsidRDefault="00A267DB" w:rsidP="00227CC5">
      <w:pPr>
        <w:pStyle w:val="a3"/>
        <w:spacing w:line="360" w:lineRule="auto"/>
        <w:ind w:left="0" w:firstLine="709"/>
        <w:jc w:val="center"/>
      </w:pPr>
      <w:r w:rsidRPr="00375614">
        <w:t>Рентабельность собственного капитала показывает величину прибыли, которую получит предприятие на единицу с</w:t>
      </w:r>
      <w:r w:rsidR="00BC35EA" w:rsidRPr="00375614">
        <w:t>тоимости собственного капитала.</w:t>
      </w:r>
    </w:p>
    <w:p w:rsidR="00F57CBB" w:rsidRPr="00375614" w:rsidRDefault="00A267DB" w:rsidP="000F4BC6">
      <w:pPr>
        <w:pStyle w:val="a3"/>
        <w:spacing w:line="360" w:lineRule="auto"/>
        <w:ind w:left="0" w:firstLine="709"/>
      </w:pPr>
      <w:r w:rsidRPr="00375614">
        <w:t xml:space="preserve">В 2017 году рентабельность собственного капитала </w:t>
      </w:r>
      <w:r w:rsidR="004D7B7E" w:rsidRPr="00375614">
        <w:t>выросла по отн</w:t>
      </w:r>
      <w:r w:rsidR="004D7B7E" w:rsidRPr="00375614">
        <w:t>о</w:t>
      </w:r>
      <w:r w:rsidR="004D7B7E" w:rsidRPr="00375614">
        <w:t>шению</w:t>
      </w:r>
      <w:r w:rsidR="00BC35EA" w:rsidRPr="00375614">
        <w:t xml:space="preserve"> </w:t>
      </w:r>
      <w:r w:rsidRPr="00375614">
        <w:t>к 2015 году в шесть с половиной раз, а по отношению к 2016 году</w:t>
      </w:r>
      <w:r w:rsidR="00BC35EA" w:rsidRPr="00375614">
        <w:t xml:space="preserve"> </w:t>
      </w:r>
      <w:r w:rsidRPr="00375614">
        <w:t>п</w:t>
      </w:r>
      <w:r w:rsidRPr="00375614">
        <w:t>о</w:t>
      </w:r>
      <w:r w:rsidRPr="00375614">
        <w:t>чти в два раза.</w:t>
      </w:r>
    </w:p>
    <w:p w:rsidR="00F57CBB" w:rsidRPr="00375614" w:rsidRDefault="00A267DB" w:rsidP="000F4BC6">
      <w:pPr>
        <w:pStyle w:val="a3"/>
        <w:ind w:left="0" w:firstLine="709"/>
      </w:pPr>
      <w:r w:rsidRPr="00375614">
        <w:t>Нормативное значение коэффициента абсолютной ликвидности К</w:t>
      </w:r>
      <w:r w:rsidRPr="00375614">
        <w:rPr>
          <w:vertAlign w:val="subscript"/>
        </w:rPr>
        <w:t>ал</w:t>
      </w:r>
      <w:r w:rsidRPr="00375614">
        <w:t xml:space="preserve"> &gt;</w:t>
      </w:r>
    </w:p>
    <w:p w:rsidR="00F57CBB" w:rsidRPr="00375614" w:rsidRDefault="00A267DB" w:rsidP="000F4BC6">
      <w:pPr>
        <w:pStyle w:val="a3"/>
        <w:spacing w:before="161" w:line="360" w:lineRule="auto"/>
        <w:ind w:left="0"/>
      </w:pPr>
      <w:r w:rsidRPr="00375614">
        <w:t>0.2 .В данном случае коэффициенты ликвидности по годам ниже норма</w:t>
      </w:r>
      <w:r w:rsidR="000F4BC6">
        <w:t>ти</w:t>
      </w:r>
      <w:r w:rsidR="000F4BC6">
        <w:t>в</w:t>
      </w:r>
      <w:r w:rsidRPr="00375614">
        <w:t>ного значения, это говорит о том, что предприятие не может в любой момент погасить свою задолженность перед кредиторами.</w:t>
      </w:r>
    </w:p>
    <w:p w:rsidR="00D65BC5" w:rsidRDefault="00A267DB" w:rsidP="00D65BC5">
      <w:pPr>
        <w:pStyle w:val="a3"/>
        <w:spacing w:before="1" w:line="360" w:lineRule="auto"/>
        <w:ind w:left="0" w:firstLine="709"/>
      </w:pPr>
      <w:r w:rsidRPr="00375614">
        <w:t>Нормативное значение коэффициента</w:t>
      </w:r>
      <w:r w:rsidR="00D65BC5">
        <w:t xml:space="preserve"> критической ликвидности 0,7-1.</w:t>
      </w:r>
    </w:p>
    <w:p w:rsidR="00F57CBB" w:rsidRPr="00375614" w:rsidRDefault="00A267DB" w:rsidP="00D65BC5">
      <w:pPr>
        <w:pStyle w:val="a3"/>
        <w:spacing w:before="1" w:line="360" w:lineRule="auto"/>
        <w:ind w:left="0" w:firstLine="709"/>
      </w:pPr>
      <w:r w:rsidRPr="00375614">
        <w:t>В 2015 и 2017 годах этот коэффициент ниже нормы и показывает то,</w:t>
      </w:r>
      <w:r w:rsidR="00D65BC5">
        <w:t xml:space="preserve"> </w:t>
      </w:r>
      <w:r w:rsidRPr="00375614">
        <w:t>что в критический момент предприятие не сможет погасить теку</w:t>
      </w:r>
      <w:r w:rsidR="000F4BC6">
        <w:t>щие обяз</w:t>
      </w:r>
      <w:r w:rsidR="000F4BC6">
        <w:t>а</w:t>
      </w:r>
      <w:r w:rsidRPr="00375614">
        <w:t>тельства.</w:t>
      </w:r>
    </w:p>
    <w:p w:rsidR="00F57CBB" w:rsidRPr="00375614" w:rsidRDefault="00A267DB" w:rsidP="000F4BC6">
      <w:pPr>
        <w:pStyle w:val="a3"/>
        <w:spacing w:line="360" w:lineRule="auto"/>
        <w:ind w:left="0" w:firstLine="709"/>
      </w:pPr>
      <w:r w:rsidRPr="00375614">
        <w:t xml:space="preserve">Коэффициент текущей ликвидности показывает способность компании погашать текущие обязательства за счёт только оборотных активов. Чем больше значение коэффициента, тем лучше </w:t>
      </w:r>
      <w:hyperlink r:id="rId28">
        <w:r w:rsidRPr="00375614">
          <w:t>платежеспособность предпри-</w:t>
        </w:r>
      </w:hyperlink>
      <w:r w:rsidRPr="00375614">
        <w:t xml:space="preserve"> </w:t>
      </w:r>
      <w:hyperlink r:id="rId29">
        <w:r w:rsidRPr="00375614">
          <w:t>ятия</w:t>
        </w:r>
      </w:hyperlink>
      <w:r w:rsidRPr="00375614">
        <w:t>. Нормальным считается значение коэффициента 1.5 - 2.5. Из расчетов видно, что коэффициент текущей ликвидности по исследуемым годам нахо- дится в</w:t>
      </w:r>
      <w:r w:rsidRPr="00375614">
        <w:rPr>
          <w:spacing w:val="-3"/>
        </w:rPr>
        <w:t xml:space="preserve"> </w:t>
      </w:r>
      <w:r w:rsidRPr="00375614">
        <w:t>норме.</w:t>
      </w:r>
    </w:p>
    <w:p w:rsidR="00F57CBB" w:rsidRPr="00375614" w:rsidRDefault="00A267DB" w:rsidP="000F4BC6">
      <w:pPr>
        <w:pStyle w:val="a3"/>
        <w:spacing w:line="360" w:lineRule="auto"/>
        <w:ind w:left="0" w:firstLine="709"/>
      </w:pPr>
      <w:r w:rsidRPr="00375614">
        <w:t>Коэффициент финансирования показывает, в какой степени активы предприятия сформированы за счет собственного капитала, и насколько предприятие независимо от внешних источников финансирования. Рекомен- дуемое значение коэффициента финансирования более 1. Тут мы имеем по- казатели ниже нормы, что может говорить об опасности неплатежеспособно- сти</w:t>
      </w:r>
      <w:r w:rsidRPr="00375614">
        <w:rPr>
          <w:spacing w:val="-1"/>
        </w:rPr>
        <w:t xml:space="preserve"> </w:t>
      </w:r>
      <w:r w:rsidRPr="00375614">
        <w:t>компании.</w:t>
      </w:r>
    </w:p>
    <w:p w:rsidR="00F57CBB" w:rsidRPr="00375614" w:rsidRDefault="00A267DB" w:rsidP="000F4BC6">
      <w:pPr>
        <w:pStyle w:val="a3"/>
        <w:spacing w:line="360" w:lineRule="auto"/>
        <w:ind w:left="0" w:firstLine="709"/>
      </w:pPr>
      <w:r w:rsidRPr="00375614">
        <w:t xml:space="preserve">Нормативное ограничение коэффициента финансовой независимости больше 0,5.Чем выше значение коэффициента, тем лучше </w:t>
      </w:r>
      <w:hyperlink r:id="rId30">
        <w:r w:rsidRPr="00375614">
          <w:t>финансовое со-</w:t>
        </w:r>
      </w:hyperlink>
      <w:r w:rsidRPr="00375614">
        <w:t xml:space="preserve"> </w:t>
      </w:r>
      <w:hyperlink r:id="rId31">
        <w:r w:rsidRPr="00375614">
          <w:t>стояние компании</w:t>
        </w:r>
      </w:hyperlink>
      <w:r w:rsidRPr="00375614">
        <w:t>. В данной же компании этот коэффициент меньше норма- тивного и с каждым годом заметно снижается.</w:t>
      </w:r>
    </w:p>
    <w:p w:rsidR="00F57CBB" w:rsidRPr="00375614" w:rsidRDefault="00A267DB" w:rsidP="000F4BC6">
      <w:pPr>
        <w:pStyle w:val="a3"/>
        <w:spacing w:line="360" w:lineRule="auto"/>
        <w:ind w:left="0" w:firstLine="709"/>
      </w:pPr>
      <w:r w:rsidRPr="00375614">
        <w:t>Коэффициент обеспеченности собственными средствами показывает долю оборотных активов компании, финансируемых за счет собственных средств предприятия. Нормативное значение показателя коэффициента обес- печенности собственными средствами 0,1. Эти показатели в исследуемых го- дах находятся в норме.</w:t>
      </w:r>
    </w:p>
    <w:p w:rsidR="00F57CBB" w:rsidRPr="00375614" w:rsidRDefault="00F57CBB">
      <w:pPr>
        <w:pStyle w:val="a3"/>
        <w:ind w:left="0"/>
        <w:jc w:val="left"/>
        <w:rPr>
          <w:sz w:val="30"/>
        </w:rPr>
      </w:pPr>
    </w:p>
    <w:p w:rsidR="00F57CBB" w:rsidRPr="00375614" w:rsidRDefault="00F57CBB">
      <w:pPr>
        <w:pStyle w:val="a3"/>
        <w:ind w:left="0"/>
        <w:jc w:val="left"/>
        <w:rPr>
          <w:sz w:val="26"/>
        </w:rPr>
      </w:pPr>
    </w:p>
    <w:p w:rsidR="00F57CBB" w:rsidRPr="00375614" w:rsidRDefault="00A47057" w:rsidP="00A47057">
      <w:pPr>
        <w:pStyle w:val="110"/>
        <w:numPr>
          <w:ilvl w:val="1"/>
          <w:numId w:val="41"/>
        </w:numPr>
        <w:tabs>
          <w:tab w:val="left" w:pos="142"/>
        </w:tabs>
        <w:spacing w:before="1"/>
        <w:jc w:val="left"/>
      </w:pPr>
      <w:bookmarkStart w:id="8" w:name="_TOC_250011"/>
      <w:r>
        <w:t xml:space="preserve"> </w:t>
      </w:r>
      <w:r w:rsidR="00A267DB" w:rsidRPr="00375614">
        <w:t>Анализ внешней</w:t>
      </w:r>
      <w:r w:rsidR="00A267DB" w:rsidRPr="00375614">
        <w:rPr>
          <w:spacing w:val="-6"/>
        </w:rPr>
        <w:t xml:space="preserve"> </w:t>
      </w:r>
      <w:bookmarkEnd w:id="8"/>
      <w:r w:rsidR="00A267DB" w:rsidRPr="00375614">
        <w:t>среды</w:t>
      </w:r>
    </w:p>
    <w:p w:rsidR="00F57CBB" w:rsidRPr="00375614" w:rsidRDefault="00F57CBB" w:rsidP="000F4BC6">
      <w:pPr>
        <w:pStyle w:val="a3"/>
        <w:tabs>
          <w:tab w:val="left" w:pos="142"/>
        </w:tabs>
        <w:ind w:left="0" w:firstLine="709"/>
        <w:jc w:val="left"/>
        <w:rPr>
          <w:b/>
          <w:sz w:val="30"/>
        </w:rPr>
      </w:pPr>
    </w:p>
    <w:p w:rsidR="00F57CBB" w:rsidRPr="00375614" w:rsidRDefault="00F57CBB" w:rsidP="000F4BC6">
      <w:pPr>
        <w:pStyle w:val="a3"/>
        <w:tabs>
          <w:tab w:val="left" w:pos="142"/>
        </w:tabs>
        <w:spacing w:before="10"/>
        <w:ind w:left="0" w:firstLine="709"/>
        <w:jc w:val="left"/>
        <w:rPr>
          <w:b/>
          <w:sz w:val="25"/>
        </w:rPr>
      </w:pPr>
    </w:p>
    <w:p w:rsidR="00F57CBB" w:rsidRPr="00375614" w:rsidRDefault="00A47057" w:rsidP="00A47057">
      <w:pPr>
        <w:pStyle w:val="110"/>
        <w:tabs>
          <w:tab w:val="left" w:pos="142"/>
          <w:tab w:val="left" w:pos="1641"/>
        </w:tabs>
        <w:spacing w:before="1"/>
        <w:ind w:left="0" w:firstLine="709"/>
        <w:jc w:val="left"/>
      </w:pPr>
      <w:bookmarkStart w:id="9" w:name="_TOC_250010"/>
      <w:r>
        <w:t xml:space="preserve">2.3.1 </w:t>
      </w:r>
      <w:r w:rsidR="00A267DB" w:rsidRPr="00375614">
        <w:t>Анализ</w:t>
      </w:r>
      <w:r w:rsidR="00A267DB" w:rsidRPr="00375614">
        <w:rPr>
          <w:spacing w:val="-6"/>
        </w:rPr>
        <w:t xml:space="preserve"> </w:t>
      </w:r>
      <w:bookmarkEnd w:id="9"/>
      <w:r w:rsidR="00A267DB" w:rsidRPr="00375614">
        <w:t>макросреды</w:t>
      </w:r>
    </w:p>
    <w:p w:rsidR="00F57CBB" w:rsidRPr="00375614" w:rsidRDefault="00A267DB" w:rsidP="000F4BC6">
      <w:pPr>
        <w:pStyle w:val="a3"/>
        <w:tabs>
          <w:tab w:val="left" w:pos="142"/>
        </w:tabs>
        <w:spacing w:before="158" w:line="360" w:lineRule="auto"/>
        <w:ind w:left="0" w:firstLine="709"/>
      </w:pPr>
      <w:r w:rsidRPr="00375614">
        <w:t>Внешнее окружение организации это условия и факторы, возникающие независимо от ее деятельности и оказывающие существенное воздействие на нее. Внешние факторы разделяются на: 1) среду прямого воздействия, 2) сре- ду косвенного воздействия. Среда прямого воздействия включает факторы, которые непосредственно влияют на операции организации и испытывают на себе прямое влияние операций организации. К этим факторам следует отне- сти: 1) поставщиков,2) трудовые ресурсы, 3) законы и учреждения государ- ственного регулирования, 4) потребителей, 5) конкуренты.</w:t>
      </w:r>
    </w:p>
    <w:p w:rsidR="00F57CBB" w:rsidRPr="00375614" w:rsidRDefault="00A267DB" w:rsidP="000F4BC6">
      <w:pPr>
        <w:pStyle w:val="a3"/>
        <w:tabs>
          <w:tab w:val="left" w:pos="142"/>
        </w:tabs>
        <w:spacing w:line="360" w:lineRule="auto"/>
        <w:ind w:left="0" w:firstLine="709"/>
      </w:pPr>
      <w:r w:rsidRPr="00375614">
        <w:t>Под средой косвенного воздействия понимаются факторы, которые мо- гут не оказывать прямого немедленного воздействия на операции, но, тем не менее, сказываются на них: 1) политические 2) социокультурные факторы, 3) состояние экономики, 4) международные события, 5) научно - технический прогресс. 6) климатические.</w:t>
      </w:r>
    </w:p>
    <w:p w:rsidR="00F57CBB" w:rsidRPr="00375614" w:rsidRDefault="00A267DB" w:rsidP="000F4BC6">
      <w:pPr>
        <w:pStyle w:val="a3"/>
        <w:tabs>
          <w:tab w:val="left" w:pos="142"/>
        </w:tabs>
        <w:spacing w:line="360" w:lineRule="auto"/>
        <w:ind w:left="0" w:firstLine="709"/>
      </w:pPr>
      <w:r w:rsidRPr="00375614">
        <w:t>На предприятия ООО «БУК» так же влияют все эти факторы, если кон- кретизировать, то это поставщики коммунальных услуг, специалисты и рабо- чие кадры, технический контроль и госрегулирование, потребители - жильцы многоквартирных домов и единственный конкурент в г. Бикин это ООО "ЖЭО".</w:t>
      </w:r>
    </w:p>
    <w:p w:rsidR="00F57CBB" w:rsidRPr="00375614" w:rsidRDefault="00A267DB" w:rsidP="000F4BC6">
      <w:pPr>
        <w:pStyle w:val="a3"/>
        <w:tabs>
          <w:tab w:val="left" w:pos="142"/>
        </w:tabs>
        <w:spacing w:line="360" w:lineRule="auto"/>
        <w:ind w:left="0" w:firstLine="709"/>
      </w:pPr>
      <w:r w:rsidRPr="00375614">
        <w:t xml:space="preserve">SWOT-анализ - это аббревиатура четырех английских слов, которые </w:t>
      </w:r>
      <w:r w:rsidRPr="00375614">
        <w:lastRenderedPageBreak/>
        <w:t>означают: S - сильные стороны, W - слабые стороны, О - возможности, Т - угрозы. Данный анализ предполагает - на основе анализа ситуации составле- ние списка сильных и слабых сторон организации, а также список угроз и возможностей.</w:t>
      </w:r>
    </w:p>
    <w:p w:rsidR="00F57CBB" w:rsidRPr="00375614" w:rsidRDefault="00A267DB" w:rsidP="000F4BC6">
      <w:pPr>
        <w:pStyle w:val="a3"/>
        <w:tabs>
          <w:tab w:val="left" w:pos="142"/>
        </w:tabs>
        <w:spacing w:line="360" w:lineRule="auto"/>
        <w:ind w:left="0" w:firstLine="709"/>
      </w:pPr>
      <w:r w:rsidRPr="00375614">
        <w:t>Используя SWOT-анализ, определим перспективные стратегические направления развития ООО «БУК»:</w:t>
      </w:r>
    </w:p>
    <w:p w:rsidR="00F57CBB" w:rsidRPr="00375614" w:rsidRDefault="00A267DB" w:rsidP="000F4BC6">
      <w:pPr>
        <w:pStyle w:val="a3"/>
        <w:tabs>
          <w:tab w:val="left" w:pos="142"/>
        </w:tabs>
        <w:spacing w:line="360" w:lineRule="auto"/>
        <w:ind w:left="0" w:firstLine="709"/>
      </w:pPr>
      <w:r w:rsidRPr="00375614">
        <w:t>Шаг 1: сформировываем матрицу сильных и слабых сторон в сочетании с угрозами и возможностями его развития.</w:t>
      </w:r>
    </w:p>
    <w:p w:rsidR="00F57CBB" w:rsidRPr="00375614" w:rsidRDefault="00A267DB" w:rsidP="000F4BC6">
      <w:pPr>
        <w:pStyle w:val="a3"/>
        <w:tabs>
          <w:tab w:val="left" w:pos="142"/>
        </w:tabs>
        <w:spacing w:line="360" w:lineRule="auto"/>
        <w:ind w:left="0" w:firstLine="709"/>
      </w:pPr>
      <w:r w:rsidRPr="00375614">
        <w:t>Шаг 2: определим количественные оценки парных сочетаний «сильная сторона - угроза» «слабая сторона - угроза» «сильная сторона - возможность»</w:t>
      </w:r>
    </w:p>
    <w:p w:rsidR="00F57CBB" w:rsidRPr="00375614" w:rsidRDefault="00A267DB" w:rsidP="000F4BC6">
      <w:pPr>
        <w:pStyle w:val="a3"/>
        <w:tabs>
          <w:tab w:val="left" w:pos="142"/>
        </w:tabs>
        <w:spacing w:line="360" w:lineRule="auto"/>
        <w:ind w:left="0" w:firstLine="709"/>
      </w:pPr>
      <w:r w:rsidRPr="00375614">
        <w:t>«слабая сторона - возможность». Результатом является сформирова</w:t>
      </w:r>
      <w:r w:rsidRPr="00375614">
        <w:t>н</w:t>
      </w:r>
      <w:r w:rsidRPr="00375614">
        <w:t>ная мат- рица. (таб.2.12)</w:t>
      </w:r>
    </w:p>
    <w:p w:rsidR="00F57CBB" w:rsidRPr="00375614" w:rsidRDefault="00A267DB" w:rsidP="000F4BC6">
      <w:pPr>
        <w:pStyle w:val="a3"/>
        <w:tabs>
          <w:tab w:val="left" w:pos="142"/>
        </w:tabs>
        <w:spacing w:line="321" w:lineRule="exact"/>
        <w:ind w:left="0" w:firstLine="709"/>
      </w:pPr>
      <w:r w:rsidRPr="00375614">
        <w:t>Анализ данных позволяет сделать следующие выводы:</w:t>
      </w:r>
    </w:p>
    <w:p w:rsidR="00F57CBB" w:rsidRPr="00375614" w:rsidRDefault="00A267DB" w:rsidP="000F4BC6">
      <w:pPr>
        <w:pStyle w:val="a3"/>
        <w:tabs>
          <w:tab w:val="left" w:pos="142"/>
        </w:tabs>
        <w:spacing w:before="158" w:line="360" w:lineRule="auto"/>
        <w:ind w:left="0" w:firstLine="709"/>
        <w:jc w:val="left"/>
      </w:pPr>
      <w:r w:rsidRPr="00375614">
        <w:t xml:space="preserve">- главные угрозы для фирмы - это высокая доля неплатежей (23 баллов) и аварии </w:t>
      </w:r>
      <w:r w:rsidR="000F4BC6" w:rsidRPr="000F4BC6">
        <w:t>из-</w:t>
      </w:r>
      <w:r w:rsidRPr="000F4BC6">
        <w:t>за</w:t>
      </w:r>
      <w:r w:rsidRPr="00375614">
        <w:t xml:space="preserve"> из</w:t>
      </w:r>
      <w:r w:rsidR="00A276E4" w:rsidRPr="00375614">
        <w:t>носа ОПФ (16 баллов)</w:t>
      </w:r>
      <w:r w:rsidRPr="00375614">
        <w:t>;</w:t>
      </w:r>
    </w:p>
    <w:p w:rsidR="00F57CBB" w:rsidRPr="00375614" w:rsidRDefault="00A267DB" w:rsidP="000F4BC6">
      <w:pPr>
        <w:pStyle w:val="a3"/>
        <w:tabs>
          <w:tab w:val="left" w:pos="142"/>
        </w:tabs>
        <w:spacing w:before="1" w:line="360" w:lineRule="auto"/>
        <w:ind w:left="0" w:firstLine="709"/>
        <w:jc w:val="left"/>
      </w:pPr>
      <w:r w:rsidRPr="00375614">
        <w:t>-</w:t>
      </w:r>
      <w:r w:rsidR="00A276E4" w:rsidRPr="00375614">
        <w:t xml:space="preserve"> </w:t>
      </w:r>
      <w:r w:rsidRPr="00375614">
        <w:t xml:space="preserve">основная возможность - повышение инвестиционной привлекательно- сти (25 баллов) и повышения </w:t>
      </w:r>
      <w:r w:rsidR="00A276E4" w:rsidRPr="00375614">
        <w:t>эффективности услуг (16 баллов)</w:t>
      </w:r>
      <w:r w:rsidRPr="00375614">
        <w:t>;</w:t>
      </w:r>
    </w:p>
    <w:p w:rsidR="00F57CBB" w:rsidRPr="00375614" w:rsidRDefault="00A267DB" w:rsidP="000F4BC6">
      <w:pPr>
        <w:pStyle w:val="a3"/>
        <w:tabs>
          <w:tab w:val="left" w:pos="142"/>
        </w:tabs>
        <w:spacing w:line="360" w:lineRule="auto"/>
        <w:ind w:left="0" w:firstLine="709"/>
        <w:jc w:val="left"/>
      </w:pPr>
      <w:r w:rsidRPr="00375614">
        <w:t>-</w:t>
      </w:r>
      <w:r w:rsidR="00A276E4" w:rsidRPr="00375614">
        <w:t xml:space="preserve"> </w:t>
      </w:r>
      <w:r w:rsidRPr="00375614">
        <w:t>основные сильные стороны - жизнеобеспечивающая отрасль (27 балл) и гарантированный спрос на услуги (22 ба</w:t>
      </w:r>
      <w:r w:rsidR="00A276E4" w:rsidRPr="00375614">
        <w:t>лла)</w:t>
      </w:r>
      <w:r w:rsidRPr="00375614">
        <w:t>;</w:t>
      </w:r>
    </w:p>
    <w:p w:rsidR="00F57CBB" w:rsidRPr="00375614" w:rsidRDefault="00A267DB" w:rsidP="000F4BC6">
      <w:pPr>
        <w:pStyle w:val="a3"/>
        <w:tabs>
          <w:tab w:val="left" w:pos="142"/>
        </w:tabs>
        <w:spacing w:line="360" w:lineRule="auto"/>
        <w:ind w:left="0" w:firstLine="709"/>
        <w:jc w:val="left"/>
      </w:pPr>
      <w:r w:rsidRPr="00375614">
        <w:t>-</w:t>
      </w:r>
      <w:r w:rsidR="00A276E4" w:rsidRPr="00375614">
        <w:t xml:space="preserve"> </w:t>
      </w:r>
      <w:r w:rsidRPr="00375614">
        <w:t>основные слабые стороны - высокий у</w:t>
      </w:r>
      <w:r w:rsidR="00A276E4" w:rsidRPr="00375614">
        <w:t>ровень износа (21 баллов) и не-</w:t>
      </w:r>
      <w:r w:rsidRPr="00375614">
        <w:t>дофинансирование отрасли (19 баллов).</w:t>
      </w:r>
    </w:p>
    <w:p w:rsidR="00F57CBB" w:rsidRPr="00375614" w:rsidRDefault="00A267DB" w:rsidP="000F4BC6">
      <w:pPr>
        <w:pStyle w:val="a3"/>
        <w:tabs>
          <w:tab w:val="left" w:pos="142"/>
        </w:tabs>
        <w:spacing w:line="360" w:lineRule="auto"/>
        <w:ind w:left="0" w:firstLine="709"/>
        <w:jc w:val="left"/>
      </w:pPr>
      <w:r w:rsidRPr="00375614">
        <w:t>Составим краткий отсортированный перечень проблем в зависимости от убывания их значимости для</w:t>
      </w:r>
      <w:r w:rsidRPr="00375614">
        <w:rPr>
          <w:spacing w:val="-4"/>
        </w:rPr>
        <w:t xml:space="preserve"> </w:t>
      </w:r>
      <w:r w:rsidRPr="00375614">
        <w:t>предприятия:</w:t>
      </w:r>
    </w:p>
    <w:p w:rsidR="00F57CBB" w:rsidRPr="00375614" w:rsidRDefault="00227CC5" w:rsidP="00227CC5">
      <w:pPr>
        <w:pStyle w:val="a4"/>
        <w:tabs>
          <w:tab w:val="left" w:pos="142"/>
          <w:tab w:val="left" w:pos="1174"/>
        </w:tabs>
        <w:spacing w:line="360" w:lineRule="auto"/>
        <w:ind w:left="709" w:firstLine="0"/>
        <w:jc w:val="left"/>
        <w:rPr>
          <w:sz w:val="28"/>
        </w:rPr>
      </w:pPr>
      <w:r>
        <w:rPr>
          <w:sz w:val="28"/>
        </w:rPr>
        <w:t xml:space="preserve">- </w:t>
      </w:r>
      <w:r w:rsidR="00A267DB" w:rsidRPr="00375614">
        <w:rPr>
          <w:sz w:val="28"/>
        </w:rPr>
        <w:t>требуется увеличение количества получателей услуг;</w:t>
      </w:r>
    </w:p>
    <w:p w:rsidR="00F57CBB" w:rsidRPr="00375614" w:rsidRDefault="00227CC5" w:rsidP="00227CC5">
      <w:pPr>
        <w:pStyle w:val="a4"/>
        <w:tabs>
          <w:tab w:val="left" w:pos="142"/>
          <w:tab w:val="left" w:pos="1174"/>
        </w:tabs>
        <w:spacing w:line="360" w:lineRule="auto"/>
        <w:ind w:left="709" w:firstLine="0"/>
        <w:jc w:val="left"/>
        <w:rPr>
          <w:sz w:val="28"/>
        </w:rPr>
      </w:pPr>
      <w:r>
        <w:rPr>
          <w:sz w:val="28"/>
        </w:rPr>
        <w:t xml:space="preserve">- </w:t>
      </w:r>
      <w:r w:rsidR="00A267DB" w:rsidRPr="00375614">
        <w:rPr>
          <w:sz w:val="28"/>
        </w:rPr>
        <w:t>проведение мероприятий по устранению чрезвычайных ситуаций;</w:t>
      </w:r>
    </w:p>
    <w:p w:rsidR="00F57CBB" w:rsidRPr="00375614" w:rsidRDefault="00227CC5" w:rsidP="00227CC5">
      <w:pPr>
        <w:pStyle w:val="a4"/>
        <w:tabs>
          <w:tab w:val="left" w:pos="142"/>
          <w:tab w:val="left" w:pos="1174"/>
        </w:tabs>
        <w:spacing w:line="360" w:lineRule="auto"/>
        <w:ind w:left="709" w:firstLine="0"/>
        <w:jc w:val="left"/>
        <w:rPr>
          <w:sz w:val="28"/>
        </w:rPr>
      </w:pPr>
      <w:r>
        <w:rPr>
          <w:sz w:val="28"/>
        </w:rPr>
        <w:t xml:space="preserve">- </w:t>
      </w:r>
      <w:r w:rsidR="00A267DB" w:rsidRPr="00375614">
        <w:rPr>
          <w:sz w:val="28"/>
        </w:rPr>
        <w:t>дальнейшее улучшение технического оснащения;</w:t>
      </w:r>
    </w:p>
    <w:p w:rsidR="00A276E4" w:rsidRPr="00375614" w:rsidRDefault="00227CC5" w:rsidP="00227CC5">
      <w:pPr>
        <w:pStyle w:val="a4"/>
        <w:tabs>
          <w:tab w:val="left" w:pos="142"/>
          <w:tab w:val="left" w:pos="1174"/>
        </w:tabs>
        <w:spacing w:line="360" w:lineRule="auto"/>
        <w:ind w:left="709" w:firstLine="0"/>
        <w:jc w:val="left"/>
        <w:rPr>
          <w:sz w:val="28"/>
        </w:rPr>
      </w:pPr>
      <w:r>
        <w:rPr>
          <w:sz w:val="28"/>
        </w:rPr>
        <w:t xml:space="preserve">- </w:t>
      </w:r>
      <w:r w:rsidR="00A267DB" w:rsidRPr="00375614">
        <w:rPr>
          <w:sz w:val="28"/>
        </w:rPr>
        <w:t>постоянное повышение квалификации персонала;</w:t>
      </w:r>
    </w:p>
    <w:p w:rsidR="00F57CBB" w:rsidRPr="00375614" w:rsidRDefault="00227CC5" w:rsidP="00227CC5">
      <w:pPr>
        <w:pStyle w:val="a4"/>
        <w:tabs>
          <w:tab w:val="left" w:pos="142"/>
          <w:tab w:val="left" w:pos="1174"/>
        </w:tabs>
        <w:spacing w:line="360" w:lineRule="auto"/>
        <w:ind w:left="709" w:firstLine="0"/>
        <w:jc w:val="left"/>
        <w:rPr>
          <w:sz w:val="28"/>
        </w:rPr>
      </w:pPr>
      <w:r>
        <w:rPr>
          <w:sz w:val="28"/>
        </w:rPr>
        <w:t xml:space="preserve">- </w:t>
      </w:r>
      <w:r w:rsidR="00A276E4" w:rsidRPr="00375614">
        <w:rPr>
          <w:sz w:val="28"/>
        </w:rPr>
        <w:t>оттачивание качества услуг</w:t>
      </w:r>
      <w:r w:rsidR="00A267DB" w:rsidRPr="00375614">
        <w:rPr>
          <w:sz w:val="28"/>
        </w:rPr>
        <w:t>;</w:t>
      </w:r>
    </w:p>
    <w:p w:rsidR="00F57CBB" w:rsidRPr="00375614" w:rsidRDefault="00227CC5" w:rsidP="00227CC5">
      <w:pPr>
        <w:pStyle w:val="a4"/>
        <w:tabs>
          <w:tab w:val="left" w:pos="142"/>
          <w:tab w:val="left" w:pos="1174"/>
        </w:tabs>
        <w:spacing w:line="360" w:lineRule="auto"/>
        <w:ind w:left="709" w:firstLine="0"/>
        <w:jc w:val="left"/>
        <w:rPr>
          <w:sz w:val="28"/>
        </w:rPr>
      </w:pPr>
      <w:r>
        <w:rPr>
          <w:sz w:val="28"/>
        </w:rPr>
        <w:t xml:space="preserve">- </w:t>
      </w:r>
      <w:r w:rsidR="00A267DB" w:rsidRPr="00375614">
        <w:rPr>
          <w:sz w:val="28"/>
        </w:rPr>
        <w:t>повышение мотивации и лояльности</w:t>
      </w:r>
      <w:r w:rsidR="00A267DB" w:rsidRPr="00375614">
        <w:rPr>
          <w:spacing w:val="-3"/>
          <w:sz w:val="28"/>
        </w:rPr>
        <w:t xml:space="preserve"> </w:t>
      </w:r>
      <w:r w:rsidR="00A267DB" w:rsidRPr="00375614">
        <w:rPr>
          <w:sz w:val="28"/>
        </w:rPr>
        <w:t>персонала.</w:t>
      </w:r>
    </w:p>
    <w:p w:rsidR="00A276E4" w:rsidRPr="00375614" w:rsidRDefault="00A276E4" w:rsidP="00A276E4">
      <w:pPr>
        <w:pStyle w:val="a4"/>
        <w:tabs>
          <w:tab w:val="left" w:pos="1174"/>
        </w:tabs>
        <w:ind w:left="1173" w:firstLine="0"/>
        <w:jc w:val="left"/>
        <w:rPr>
          <w:sz w:val="28"/>
        </w:rPr>
      </w:pPr>
    </w:p>
    <w:p w:rsidR="00F57CBB" w:rsidRPr="00375614" w:rsidRDefault="00A267DB" w:rsidP="00FD3F12">
      <w:pPr>
        <w:pStyle w:val="a3"/>
        <w:spacing w:after="55"/>
        <w:ind w:left="0"/>
        <w:jc w:val="left"/>
      </w:pPr>
      <w:r w:rsidRPr="00375614">
        <w:lastRenderedPageBreak/>
        <w:t>Таблица 2.12 - SWOT- матрица для ООО «БУК»</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3"/>
        <w:gridCol w:w="1685"/>
        <w:gridCol w:w="883"/>
        <w:gridCol w:w="1101"/>
        <w:gridCol w:w="852"/>
        <w:gridCol w:w="991"/>
        <w:gridCol w:w="849"/>
        <w:gridCol w:w="994"/>
        <w:gridCol w:w="991"/>
        <w:gridCol w:w="425"/>
      </w:tblGrid>
      <w:tr w:rsidR="00F57CBB" w:rsidRPr="00375614" w:rsidTr="00FD3F12">
        <w:trPr>
          <w:trHeight w:val="388"/>
        </w:trPr>
        <w:tc>
          <w:tcPr>
            <w:tcW w:w="2268" w:type="dxa"/>
            <w:gridSpan w:val="2"/>
            <w:vMerge w:val="restart"/>
          </w:tcPr>
          <w:p w:rsidR="00F57CBB" w:rsidRPr="00375614" w:rsidRDefault="00F57CBB">
            <w:pPr>
              <w:pStyle w:val="TableParagraph"/>
              <w:rPr>
                <w:sz w:val="24"/>
              </w:rPr>
            </w:pPr>
          </w:p>
        </w:tc>
        <w:tc>
          <w:tcPr>
            <w:tcW w:w="2836" w:type="dxa"/>
            <w:gridSpan w:val="3"/>
          </w:tcPr>
          <w:p w:rsidR="00F57CBB" w:rsidRPr="00375614" w:rsidRDefault="00A267DB">
            <w:pPr>
              <w:pStyle w:val="TableParagraph"/>
              <w:spacing w:line="270" w:lineRule="exact"/>
              <w:ind w:left="497"/>
              <w:rPr>
                <w:sz w:val="24"/>
              </w:rPr>
            </w:pPr>
            <w:r w:rsidRPr="00375614">
              <w:rPr>
                <w:sz w:val="24"/>
              </w:rPr>
              <w:t>Сильные стороны</w:t>
            </w:r>
          </w:p>
        </w:tc>
        <w:tc>
          <w:tcPr>
            <w:tcW w:w="3825" w:type="dxa"/>
            <w:gridSpan w:val="4"/>
          </w:tcPr>
          <w:p w:rsidR="00F57CBB" w:rsidRPr="00375614" w:rsidRDefault="00A267DB">
            <w:pPr>
              <w:pStyle w:val="TableParagraph"/>
              <w:spacing w:line="270" w:lineRule="exact"/>
              <w:ind w:left="1064"/>
              <w:rPr>
                <w:sz w:val="24"/>
              </w:rPr>
            </w:pPr>
            <w:r w:rsidRPr="00375614">
              <w:rPr>
                <w:sz w:val="24"/>
              </w:rPr>
              <w:t>Слабые стороны</w:t>
            </w:r>
          </w:p>
        </w:tc>
        <w:tc>
          <w:tcPr>
            <w:tcW w:w="425" w:type="dxa"/>
            <w:vMerge w:val="restart"/>
            <w:textDirection w:val="btLr"/>
          </w:tcPr>
          <w:p w:rsidR="00F57CBB" w:rsidRPr="00375614" w:rsidRDefault="00A267DB">
            <w:pPr>
              <w:pStyle w:val="TableParagraph"/>
              <w:spacing w:before="105"/>
              <w:ind w:left="838" w:right="838"/>
              <w:jc w:val="center"/>
              <w:rPr>
                <w:sz w:val="24"/>
              </w:rPr>
            </w:pPr>
            <w:r w:rsidRPr="00375614">
              <w:rPr>
                <w:sz w:val="24"/>
              </w:rPr>
              <w:t>Итого</w:t>
            </w:r>
          </w:p>
        </w:tc>
      </w:tr>
      <w:tr w:rsidR="00F57CBB" w:rsidRPr="00375614" w:rsidTr="00FD3F12">
        <w:trPr>
          <w:trHeight w:val="1931"/>
        </w:trPr>
        <w:tc>
          <w:tcPr>
            <w:tcW w:w="2268" w:type="dxa"/>
            <w:gridSpan w:val="2"/>
            <w:vMerge/>
            <w:tcBorders>
              <w:top w:val="nil"/>
            </w:tcBorders>
          </w:tcPr>
          <w:p w:rsidR="00F57CBB" w:rsidRPr="00375614" w:rsidRDefault="00F57CBB">
            <w:pPr>
              <w:rPr>
                <w:sz w:val="2"/>
                <w:szCs w:val="2"/>
              </w:rPr>
            </w:pPr>
          </w:p>
        </w:tc>
        <w:tc>
          <w:tcPr>
            <w:tcW w:w="883" w:type="dxa"/>
          </w:tcPr>
          <w:p w:rsidR="00F57CBB" w:rsidRPr="00375614" w:rsidRDefault="00A267DB">
            <w:pPr>
              <w:pStyle w:val="TableParagraph"/>
              <w:ind w:left="38" w:right="41"/>
              <w:rPr>
                <w:sz w:val="24"/>
              </w:rPr>
            </w:pPr>
            <w:r w:rsidRPr="00375614">
              <w:rPr>
                <w:sz w:val="24"/>
              </w:rPr>
              <w:t>Жизне- обеспе- чиваю- щая отрасль эконо-</w:t>
            </w:r>
          </w:p>
          <w:p w:rsidR="00F57CBB" w:rsidRPr="00375614" w:rsidRDefault="00A267DB">
            <w:pPr>
              <w:pStyle w:val="TableParagraph"/>
              <w:spacing w:line="261" w:lineRule="exact"/>
              <w:ind w:left="38"/>
              <w:rPr>
                <w:sz w:val="24"/>
              </w:rPr>
            </w:pPr>
            <w:r w:rsidRPr="00375614">
              <w:rPr>
                <w:sz w:val="24"/>
              </w:rPr>
              <w:t>мики</w:t>
            </w:r>
          </w:p>
        </w:tc>
        <w:tc>
          <w:tcPr>
            <w:tcW w:w="1101" w:type="dxa"/>
          </w:tcPr>
          <w:p w:rsidR="00F57CBB" w:rsidRPr="00375614" w:rsidRDefault="00A267DB">
            <w:pPr>
              <w:pStyle w:val="TableParagraph"/>
              <w:ind w:left="41" w:right="139"/>
              <w:rPr>
                <w:sz w:val="24"/>
              </w:rPr>
            </w:pPr>
            <w:r w:rsidRPr="00375614">
              <w:rPr>
                <w:sz w:val="24"/>
              </w:rPr>
              <w:t>Гаран- тирован- ный спрос на услуги</w:t>
            </w:r>
          </w:p>
        </w:tc>
        <w:tc>
          <w:tcPr>
            <w:tcW w:w="852" w:type="dxa"/>
          </w:tcPr>
          <w:p w:rsidR="00F57CBB" w:rsidRPr="00375614" w:rsidRDefault="00A267DB">
            <w:pPr>
              <w:pStyle w:val="TableParagraph"/>
              <w:ind w:left="39" w:right="43"/>
              <w:rPr>
                <w:sz w:val="24"/>
              </w:rPr>
            </w:pPr>
            <w:r w:rsidRPr="00375614">
              <w:rPr>
                <w:sz w:val="24"/>
              </w:rPr>
              <w:t>Занято 5% от общего населе- ния района</w:t>
            </w:r>
          </w:p>
        </w:tc>
        <w:tc>
          <w:tcPr>
            <w:tcW w:w="991" w:type="dxa"/>
          </w:tcPr>
          <w:p w:rsidR="00F57CBB" w:rsidRPr="00375614" w:rsidRDefault="00A267DB">
            <w:pPr>
              <w:pStyle w:val="TableParagraph"/>
              <w:ind w:left="39" w:right="43"/>
              <w:rPr>
                <w:sz w:val="24"/>
              </w:rPr>
            </w:pPr>
            <w:r w:rsidRPr="00375614">
              <w:rPr>
                <w:sz w:val="24"/>
              </w:rPr>
              <w:t>Высо- кий уро- вень из- носа</w:t>
            </w:r>
          </w:p>
        </w:tc>
        <w:tc>
          <w:tcPr>
            <w:tcW w:w="849" w:type="dxa"/>
          </w:tcPr>
          <w:p w:rsidR="00F57CBB" w:rsidRPr="00375614" w:rsidRDefault="00E50E0F">
            <w:pPr>
              <w:pStyle w:val="TableParagraph"/>
              <w:ind w:left="40" w:right="124"/>
              <w:rPr>
                <w:sz w:val="24"/>
              </w:rPr>
            </w:pPr>
            <w:r w:rsidRPr="00375614">
              <w:rPr>
                <w:sz w:val="24"/>
              </w:rPr>
              <w:t>Дефи- цит</w:t>
            </w:r>
            <w:r w:rsidR="00A267DB" w:rsidRPr="00375614">
              <w:rPr>
                <w:sz w:val="24"/>
              </w:rPr>
              <w:t xml:space="preserve"> квали- фици- рован- ных</w:t>
            </w:r>
          </w:p>
          <w:p w:rsidR="00F57CBB" w:rsidRPr="00375614" w:rsidRDefault="00A267DB">
            <w:pPr>
              <w:pStyle w:val="TableParagraph"/>
              <w:spacing w:line="261" w:lineRule="exact"/>
              <w:ind w:left="40"/>
              <w:rPr>
                <w:sz w:val="24"/>
              </w:rPr>
            </w:pPr>
            <w:r w:rsidRPr="00375614">
              <w:rPr>
                <w:sz w:val="24"/>
              </w:rPr>
              <w:t>кадров</w:t>
            </w:r>
          </w:p>
        </w:tc>
        <w:tc>
          <w:tcPr>
            <w:tcW w:w="994" w:type="dxa"/>
          </w:tcPr>
          <w:p w:rsidR="00F57CBB" w:rsidRPr="00375614" w:rsidRDefault="00A267DB">
            <w:pPr>
              <w:pStyle w:val="TableParagraph"/>
              <w:ind w:left="43" w:right="134"/>
              <w:rPr>
                <w:sz w:val="24"/>
              </w:rPr>
            </w:pPr>
            <w:r w:rsidRPr="00375614">
              <w:rPr>
                <w:sz w:val="24"/>
              </w:rPr>
              <w:t>Недо- вольст- во</w:t>
            </w:r>
            <w:r w:rsidR="00E50E0F" w:rsidRPr="00375614">
              <w:rPr>
                <w:sz w:val="24"/>
              </w:rPr>
              <w:t xml:space="preserve"> </w:t>
            </w:r>
            <w:r w:rsidRPr="00375614">
              <w:rPr>
                <w:sz w:val="24"/>
              </w:rPr>
              <w:t>на</w:t>
            </w:r>
            <w:r w:rsidR="00E50E0F" w:rsidRPr="00375614">
              <w:rPr>
                <w:sz w:val="24"/>
              </w:rPr>
              <w:t>се ле</w:t>
            </w:r>
            <w:r w:rsidRPr="00375614">
              <w:rPr>
                <w:sz w:val="24"/>
              </w:rPr>
              <w:t>ния</w:t>
            </w:r>
          </w:p>
        </w:tc>
        <w:tc>
          <w:tcPr>
            <w:tcW w:w="991" w:type="dxa"/>
          </w:tcPr>
          <w:p w:rsidR="00F57CBB" w:rsidRPr="00375614" w:rsidRDefault="00A267DB">
            <w:pPr>
              <w:pStyle w:val="TableParagraph"/>
              <w:ind w:left="40" w:right="159"/>
              <w:rPr>
                <w:sz w:val="24"/>
              </w:rPr>
            </w:pPr>
            <w:r w:rsidRPr="00375614">
              <w:rPr>
                <w:sz w:val="24"/>
              </w:rPr>
              <w:t>Недо- финан- сирова- ние</w:t>
            </w:r>
          </w:p>
        </w:tc>
        <w:tc>
          <w:tcPr>
            <w:tcW w:w="425" w:type="dxa"/>
            <w:vMerge/>
            <w:tcBorders>
              <w:top w:val="nil"/>
            </w:tcBorders>
            <w:textDirection w:val="btLr"/>
          </w:tcPr>
          <w:p w:rsidR="00F57CBB" w:rsidRPr="00375614" w:rsidRDefault="00F57CBB">
            <w:pPr>
              <w:rPr>
                <w:sz w:val="2"/>
                <w:szCs w:val="2"/>
              </w:rPr>
            </w:pPr>
          </w:p>
        </w:tc>
      </w:tr>
      <w:tr w:rsidR="00F57CBB" w:rsidRPr="00375614" w:rsidTr="00FD3F12">
        <w:trPr>
          <w:trHeight w:val="921"/>
        </w:trPr>
        <w:tc>
          <w:tcPr>
            <w:tcW w:w="583" w:type="dxa"/>
            <w:vMerge w:val="restart"/>
            <w:textDirection w:val="btLr"/>
          </w:tcPr>
          <w:p w:rsidR="00F57CBB" w:rsidRPr="00375614" w:rsidRDefault="00E50E0F" w:rsidP="000F4BC6">
            <w:pPr>
              <w:pStyle w:val="TableParagraph"/>
              <w:spacing w:before="39"/>
              <w:ind w:left="1209" w:right="1209"/>
              <w:rPr>
                <w:sz w:val="24"/>
                <w:highlight w:val="yellow"/>
              </w:rPr>
            </w:pPr>
            <w:r w:rsidRPr="000F4BC6">
              <w:rPr>
                <w:sz w:val="24"/>
              </w:rPr>
              <w:t>У</w:t>
            </w:r>
            <w:r w:rsidR="00A267DB" w:rsidRPr="000F4BC6">
              <w:rPr>
                <w:sz w:val="24"/>
              </w:rPr>
              <w:t>грозы</w:t>
            </w:r>
          </w:p>
        </w:tc>
        <w:tc>
          <w:tcPr>
            <w:tcW w:w="1685" w:type="dxa"/>
          </w:tcPr>
          <w:p w:rsidR="00F57CBB" w:rsidRPr="00375614" w:rsidRDefault="00A267DB">
            <w:pPr>
              <w:pStyle w:val="TableParagraph"/>
              <w:ind w:left="40" w:right="105"/>
              <w:rPr>
                <w:sz w:val="24"/>
              </w:rPr>
            </w:pPr>
            <w:r w:rsidRPr="00375614">
              <w:rPr>
                <w:sz w:val="24"/>
              </w:rPr>
              <w:t>Аварии из-за износа фондов</w:t>
            </w:r>
          </w:p>
        </w:tc>
        <w:tc>
          <w:tcPr>
            <w:tcW w:w="883" w:type="dxa"/>
          </w:tcPr>
          <w:p w:rsidR="00F57CBB" w:rsidRPr="00375614" w:rsidRDefault="00A267DB">
            <w:pPr>
              <w:pStyle w:val="TableParagraph"/>
              <w:spacing w:line="271" w:lineRule="exact"/>
              <w:ind w:left="10"/>
              <w:jc w:val="center"/>
              <w:rPr>
                <w:sz w:val="24"/>
              </w:rPr>
            </w:pPr>
            <w:r w:rsidRPr="00375614">
              <w:rPr>
                <w:sz w:val="24"/>
              </w:rPr>
              <w:t>2</w:t>
            </w:r>
          </w:p>
        </w:tc>
        <w:tc>
          <w:tcPr>
            <w:tcW w:w="1101" w:type="dxa"/>
          </w:tcPr>
          <w:p w:rsidR="00F57CBB" w:rsidRPr="00375614" w:rsidRDefault="00A267DB">
            <w:pPr>
              <w:pStyle w:val="TableParagraph"/>
              <w:spacing w:line="271" w:lineRule="exact"/>
              <w:ind w:left="14"/>
              <w:jc w:val="center"/>
              <w:rPr>
                <w:sz w:val="24"/>
              </w:rPr>
            </w:pPr>
            <w:r w:rsidRPr="00375614">
              <w:rPr>
                <w:sz w:val="24"/>
              </w:rPr>
              <w:t>1</w:t>
            </w:r>
          </w:p>
        </w:tc>
        <w:tc>
          <w:tcPr>
            <w:tcW w:w="852" w:type="dxa"/>
          </w:tcPr>
          <w:p w:rsidR="00F57CBB" w:rsidRPr="00375614" w:rsidRDefault="00A267DB">
            <w:pPr>
              <w:pStyle w:val="TableParagraph"/>
              <w:spacing w:line="271" w:lineRule="exact"/>
              <w:ind w:left="10"/>
              <w:jc w:val="center"/>
              <w:rPr>
                <w:sz w:val="24"/>
              </w:rPr>
            </w:pPr>
            <w:r w:rsidRPr="00375614">
              <w:rPr>
                <w:sz w:val="24"/>
              </w:rPr>
              <w:t>1</w:t>
            </w:r>
          </w:p>
        </w:tc>
        <w:tc>
          <w:tcPr>
            <w:tcW w:w="991" w:type="dxa"/>
          </w:tcPr>
          <w:p w:rsidR="00F57CBB" w:rsidRPr="00375614" w:rsidRDefault="00A267DB">
            <w:pPr>
              <w:pStyle w:val="TableParagraph"/>
              <w:spacing w:line="271" w:lineRule="exact"/>
              <w:ind w:left="15"/>
              <w:jc w:val="center"/>
              <w:rPr>
                <w:sz w:val="24"/>
              </w:rPr>
            </w:pPr>
            <w:r w:rsidRPr="00375614">
              <w:rPr>
                <w:sz w:val="24"/>
              </w:rPr>
              <w:t>4</w:t>
            </w:r>
          </w:p>
        </w:tc>
        <w:tc>
          <w:tcPr>
            <w:tcW w:w="849" w:type="dxa"/>
          </w:tcPr>
          <w:p w:rsidR="00F57CBB" w:rsidRPr="00375614" w:rsidRDefault="00A267DB">
            <w:pPr>
              <w:pStyle w:val="TableParagraph"/>
              <w:spacing w:line="271" w:lineRule="exact"/>
              <w:ind w:left="14"/>
              <w:jc w:val="center"/>
              <w:rPr>
                <w:sz w:val="24"/>
              </w:rPr>
            </w:pPr>
            <w:r w:rsidRPr="00375614">
              <w:rPr>
                <w:sz w:val="24"/>
              </w:rPr>
              <w:t>2</w:t>
            </w:r>
          </w:p>
        </w:tc>
        <w:tc>
          <w:tcPr>
            <w:tcW w:w="994" w:type="dxa"/>
          </w:tcPr>
          <w:p w:rsidR="00F57CBB" w:rsidRPr="00375614" w:rsidRDefault="00A267DB">
            <w:pPr>
              <w:pStyle w:val="TableParagraph"/>
              <w:spacing w:line="271" w:lineRule="exact"/>
              <w:ind w:right="417"/>
              <w:jc w:val="right"/>
              <w:rPr>
                <w:sz w:val="24"/>
              </w:rPr>
            </w:pPr>
            <w:r w:rsidRPr="00375614">
              <w:rPr>
                <w:sz w:val="24"/>
              </w:rPr>
              <w:t>3</w:t>
            </w:r>
          </w:p>
        </w:tc>
        <w:tc>
          <w:tcPr>
            <w:tcW w:w="991" w:type="dxa"/>
          </w:tcPr>
          <w:p w:rsidR="00F57CBB" w:rsidRPr="00375614" w:rsidRDefault="00A267DB">
            <w:pPr>
              <w:pStyle w:val="TableParagraph"/>
              <w:spacing w:line="271" w:lineRule="exact"/>
              <w:ind w:left="436"/>
              <w:rPr>
                <w:sz w:val="24"/>
              </w:rPr>
            </w:pPr>
            <w:r w:rsidRPr="00375614">
              <w:rPr>
                <w:sz w:val="24"/>
              </w:rPr>
              <w:t>3</w:t>
            </w:r>
          </w:p>
        </w:tc>
        <w:tc>
          <w:tcPr>
            <w:tcW w:w="425" w:type="dxa"/>
          </w:tcPr>
          <w:p w:rsidR="00F57CBB" w:rsidRPr="00375614" w:rsidRDefault="00A267DB">
            <w:pPr>
              <w:pStyle w:val="TableParagraph"/>
              <w:spacing w:line="271" w:lineRule="exact"/>
              <w:ind w:left="76" w:right="54"/>
              <w:jc w:val="center"/>
              <w:rPr>
                <w:sz w:val="24"/>
              </w:rPr>
            </w:pPr>
            <w:r w:rsidRPr="00375614">
              <w:rPr>
                <w:sz w:val="24"/>
              </w:rPr>
              <w:t>16</w:t>
            </w:r>
          </w:p>
        </w:tc>
      </w:tr>
      <w:tr w:rsidR="00F57CBB" w:rsidRPr="00375614" w:rsidTr="00FD3F12">
        <w:trPr>
          <w:trHeight w:val="987"/>
        </w:trPr>
        <w:tc>
          <w:tcPr>
            <w:tcW w:w="583" w:type="dxa"/>
            <w:vMerge/>
            <w:tcBorders>
              <w:top w:val="nil"/>
            </w:tcBorders>
            <w:textDirection w:val="btLr"/>
          </w:tcPr>
          <w:p w:rsidR="00F57CBB" w:rsidRPr="00375614" w:rsidRDefault="00F57CBB" w:rsidP="0083567C">
            <w:pPr>
              <w:jc w:val="center"/>
              <w:rPr>
                <w:sz w:val="2"/>
                <w:szCs w:val="2"/>
                <w:highlight w:val="yellow"/>
              </w:rPr>
            </w:pPr>
          </w:p>
        </w:tc>
        <w:tc>
          <w:tcPr>
            <w:tcW w:w="1685" w:type="dxa"/>
          </w:tcPr>
          <w:p w:rsidR="00F57CBB" w:rsidRPr="00375614" w:rsidRDefault="00A267DB">
            <w:pPr>
              <w:pStyle w:val="TableParagraph"/>
              <w:ind w:left="40" w:right="143"/>
              <w:rPr>
                <w:sz w:val="24"/>
              </w:rPr>
            </w:pPr>
            <w:r w:rsidRPr="00375614">
              <w:rPr>
                <w:sz w:val="24"/>
              </w:rPr>
              <w:t>Ограничение роста тарифов</w:t>
            </w:r>
          </w:p>
        </w:tc>
        <w:tc>
          <w:tcPr>
            <w:tcW w:w="883" w:type="dxa"/>
          </w:tcPr>
          <w:p w:rsidR="00F57CBB" w:rsidRPr="00375614" w:rsidRDefault="00A267DB">
            <w:pPr>
              <w:pStyle w:val="TableParagraph"/>
              <w:spacing w:line="268" w:lineRule="exact"/>
              <w:ind w:left="10"/>
              <w:jc w:val="center"/>
              <w:rPr>
                <w:sz w:val="24"/>
              </w:rPr>
            </w:pPr>
            <w:r w:rsidRPr="00375614">
              <w:rPr>
                <w:sz w:val="24"/>
              </w:rPr>
              <w:t>3</w:t>
            </w:r>
          </w:p>
        </w:tc>
        <w:tc>
          <w:tcPr>
            <w:tcW w:w="1101" w:type="dxa"/>
          </w:tcPr>
          <w:p w:rsidR="00F57CBB" w:rsidRPr="00375614" w:rsidRDefault="00A267DB">
            <w:pPr>
              <w:pStyle w:val="TableParagraph"/>
              <w:spacing w:line="268" w:lineRule="exact"/>
              <w:ind w:left="14"/>
              <w:jc w:val="center"/>
              <w:rPr>
                <w:sz w:val="24"/>
              </w:rPr>
            </w:pPr>
            <w:r w:rsidRPr="00375614">
              <w:rPr>
                <w:sz w:val="24"/>
              </w:rPr>
              <w:t>1</w:t>
            </w:r>
          </w:p>
        </w:tc>
        <w:tc>
          <w:tcPr>
            <w:tcW w:w="852" w:type="dxa"/>
          </w:tcPr>
          <w:p w:rsidR="00F57CBB" w:rsidRPr="00375614" w:rsidRDefault="00A267DB">
            <w:pPr>
              <w:pStyle w:val="TableParagraph"/>
              <w:spacing w:line="268" w:lineRule="exact"/>
              <w:ind w:left="10"/>
              <w:jc w:val="center"/>
              <w:rPr>
                <w:sz w:val="24"/>
              </w:rPr>
            </w:pPr>
            <w:r w:rsidRPr="00375614">
              <w:rPr>
                <w:sz w:val="24"/>
              </w:rPr>
              <w:t>1</w:t>
            </w:r>
          </w:p>
        </w:tc>
        <w:tc>
          <w:tcPr>
            <w:tcW w:w="991" w:type="dxa"/>
          </w:tcPr>
          <w:p w:rsidR="00F57CBB" w:rsidRPr="00375614" w:rsidRDefault="00A267DB">
            <w:pPr>
              <w:pStyle w:val="TableParagraph"/>
              <w:spacing w:line="268" w:lineRule="exact"/>
              <w:ind w:left="15"/>
              <w:jc w:val="center"/>
              <w:rPr>
                <w:sz w:val="24"/>
              </w:rPr>
            </w:pPr>
            <w:r w:rsidRPr="00375614">
              <w:rPr>
                <w:sz w:val="24"/>
              </w:rPr>
              <w:t>3</w:t>
            </w:r>
          </w:p>
        </w:tc>
        <w:tc>
          <w:tcPr>
            <w:tcW w:w="849" w:type="dxa"/>
          </w:tcPr>
          <w:p w:rsidR="00F57CBB" w:rsidRPr="00375614" w:rsidRDefault="00A267DB">
            <w:pPr>
              <w:pStyle w:val="TableParagraph"/>
              <w:spacing w:line="268" w:lineRule="exact"/>
              <w:ind w:left="14"/>
              <w:jc w:val="center"/>
              <w:rPr>
                <w:sz w:val="24"/>
              </w:rPr>
            </w:pPr>
            <w:r w:rsidRPr="00375614">
              <w:rPr>
                <w:sz w:val="24"/>
              </w:rPr>
              <w:t>3</w:t>
            </w:r>
          </w:p>
        </w:tc>
        <w:tc>
          <w:tcPr>
            <w:tcW w:w="994" w:type="dxa"/>
          </w:tcPr>
          <w:p w:rsidR="00F57CBB" w:rsidRPr="00375614" w:rsidRDefault="00A267DB">
            <w:pPr>
              <w:pStyle w:val="TableParagraph"/>
              <w:spacing w:line="268" w:lineRule="exact"/>
              <w:ind w:right="417"/>
              <w:jc w:val="right"/>
              <w:rPr>
                <w:sz w:val="24"/>
              </w:rPr>
            </w:pPr>
            <w:r w:rsidRPr="00375614">
              <w:rPr>
                <w:sz w:val="24"/>
              </w:rPr>
              <w:t>1</w:t>
            </w:r>
          </w:p>
        </w:tc>
        <w:tc>
          <w:tcPr>
            <w:tcW w:w="991" w:type="dxa"/>
          </w:tcPr>
          <w:p w:rsidR="00F57CBB" w:rsidRPr="00375614" w:rsidRDefault="00A267DB">
            <w:pPr>
              <w:pStyle w:val="TableParagraph"/>
              <w:spacing w:line="268" w:lineRule="exact"/>
              <w:ind w:left="436"/>
              <w:rPr>
                <w:sz w:val="24"/>
              </w:rPr>
            </w:pPr>
            <w:r w:rsidRPr="00375614">
              <w:rPr>
                <w:sz w:val="24"/>
              </w:rPr>
              <w:t>2</w:t>
            </w:r>
          </w:p>
        </w:tc>
        <w:tc>
          <w:tcPr>
            <w:tcW w:w="425" w:type="dxa"/>
          </w:tcPr>
          <w:p w:rsidR="00F57CBB" w:rsidRPr="00375614" w:rsidRDefault="00A267DB">
            <w:pPr>
              <w:pStyle w:val="TableParagraph"/>
              <w:spacing w:line="268" w:lineRule="exact"/>
              <w:ind w:left="76" w:right="54"/>
              <w:jc w:val="center"/>
              <w:rPr>
                <w:sz w:val="24"/>
              </w:rPr>
            </w:pPr>
            <w:r w:rsidRPr="00375614">
              <w:rPr>
                <w:sz w:val="24"/>
              </w:rPr>
              <w:t>14</w:t>
            </w:r>
          </w:p>
        </w:tc>
      </w:tr>
      <w:tr w:rsidR="00F57CBB" w:rsidRPr="00375614" w:rsidTr="00FD3F12">
        <w:trPr>
          <w:trHeight w:val="551"/>
        </w:trPr>
        <w:tc>
          <w:tcPr>
            <w:tcW w:w="583" w:type="dxa"/>
            <w:vMerge/>
            <w:tcBorders>
              <w:top w:val="nil"/>
            </w:tcBorders>
            <w:textDirection w:val="btLr"/>
          </w:tcPr>
          <w:p w:rsidR="00F57CBB" w:rsidRPr="00375614" w:rsidRDefault="00F57CBB" w:rsidP="0083567C">
            <w:pPr>
              <w:jc w:val="center"/>
              <w:rPr>
                <w:sz w:val="2"/>
                <w:szCs w:val="2"/>
                <w:highlight w:val="yellow"/>
              </w:rPr>
            </w:pPr>
          </w:p>
        </w:tc>
        <w:tc>
          <w:tcPr>
            <w:tcW w:w="1685" w:type="dxa"/>
          </w:tcPr>
          <w:p w:rsidR="00F57CBB" w:rsidRPr="00375614" w:rsidRDefault="00A267DB">
            <w:pPr>
              <w:pStyle w:val="TableParagraph"/>
              <w:spacing w:line="268" w:lineRule="exact"/>
              <w:ind w:left="40"/>
              <w:rPr>
                <w:sz w:val="24"/>
              </w:rPr>
            </w:pPr>
            <w:r w:rsidRPr="00375614">
              <w:rPr>
                <w:sz w:val="24"/>
              </w:rPr>
              <w:t>Высокая доля</w:t>
            </w:r>
          </w:p>
          <w:p w:rsidR="00F57CBB" w:rsidRPr="00375614" w:rsidRDefault="00A267DB">
            <w:pPr>
              <w:pStyle w:val="TableParagraph"/>
              <w:spacing w:line="264" w:lineRule="exact"/>
              <w:ind w:left="40"/>
              <w:rPr>
                <w:sz w:val="24"/>
              </w:rPr>
            </w:pPr>
            <w:r w:rsidRPr="00375614">
              <w:rPr>
                <w:sz w:val="24"/>
              </w:rPr>
              <w:t>не платежей</w:t>
            </w:r>
          </w:p>
        </w:tc>
        <w:tc>
          <w:tcPr>
            <w:tcW w:w="883" w:type="dxa"/>
          </w:tcPr>
          <w:p w:rsidR="00F57CBB" w:rsidRPr="00375614" w:rsidRDefault="00A267DB">
            <w:pPr>
              <w:pStyle w:val="TableParagraph"/>
              <w:spacing w:line="268" w:lineRule="exact"/>
              <w:ind w:left="10"/>
              <w:jc w:val="center"/>
              <w:rPr>
                <w:sz w:val="24"/>
              </w:rPr>
            </w:pPr>
            <w:r w:rsidRPr="00375614">
              <w:rPr>
                <w:sz w:val="24"/>
              </w:rPr>
              <w:t>4</w:t>
            </w:r>
          </w:p>
        </w:tc>
        <w:tc>
          <w:tcPr>
            <w:tcW w:w="1101" w:type="dxa"/>
          </w:tcPr>
          <w:p w:rsidR="00F57CBB" w:rsidRPr="00375614" w:rsidRDefault="00A267DB">
            <w:pPr>
              <w:pStyle w:val="TableParagraph"/>
              <w:spacing w:line="268" w:lineRule="exact"/>
              <w:ind w:left="14"/>
              <w:jc w:val="center"/>
              <w:rPr>
                <w:sz w:val="24"/>
              </w:rPr>
            </w:pPr>
            <w:r w:rsidRPr="00375614">
              <w:rPr>
                <w:sz w:val="24"/>
              </w:rPr>
              <w:t>2</w:t>
            </w:r>
          </w:p>
        </w:tc>
        <w:tc>
          <w:tcPr>
            <w:tcW w:w="852" w:type="dxa"/>
          </w:tcPr>
          <w:p w:rsidR="00F57CBB" w:rsidRPr="00375614" w:rsidRDefault="00A267DB">
            <w:pPr>
              <w:pStyle w:val="TableParagraph"/>
              <w:spacing w:line="268" w:lineRule="exact"/>
              <w:ind w:left="10"/>
              <w:jc w:val="center"/>
              <w:rPr>
                <w:sz w:val="24"/>
              </w:rPr>
            </w:pPr>
            <w:r w:rsidRPr="00375614">
              <w:rPr>
                <w:sz w:val="24"/>
              </w:rPr>
              <w:t>3</w:t>
            </w:r>
          </w:p>
        </w:tc>
        <w:tc>
          <w:tcPr>
            <w:tcW w:w="991" w:type="dxa"/>
          </w:tcPr>
          <w:p w:rsidR="00F57CBB" w:rsidRPr="00375614" w:rsidRDefault="00A267DB">
            <w:pPr>
              <w:pStyle w:val="TableParagraph"/>
              <w:spacing w:line="268" w:lineRule="exact"/>
              <w:ind w:left="15"/>
              <w:jc w:val="center"/>
              <w:rPr>
                <w:sz w:val="24"/>
              </w:rPr>
            </w:pPr>
            <w:r w:rsidRPr="00375614">
              <w:rPr>
                <w:sz w:val="24"/>
              </w:rPr>
              <w:t>3</w:t>
            </w:r>
          </w:p>
        </w:tc>
        <w:tc>
          <w:tcPr>
            <w:tcW w:w="849" w:type="dxa"/>
          </w:tcPr>
          <w:p w:rsidR="00F57CBB" w:rsidRPr="00375614" w:rsidRDefault="00A267DB">
            <w:pPr>
              <w:pStyle w:val="TableParagraph"/>
              <w:spacing w:line="268" w:lineRule="exact"/>
              <w:ind w:left="14"/>
              <w:jc w:val="center"/>
              <w:rPr>
                <w:sz w:val="24"/>
              </w:rPr>
            </w:pPr>
            <w:r w:rsidRPr="00375614">
              <w:rPr>
                <w:sz w:val="24"/>
              </w:rPr>
              <w:t>2</w:t>
            </w:r>
          </w:p>
        </w:tc>
        <w:tc>
          <w:tcPr>
            <w:tcW w:w="994" w:type="dxa"/>
          </w:tcPr>
          <w:p w:rsidR="00F57CBB" w:rsidRPr="00375614" w:rsidRDefault="00A267DB">
            <w:pPr>
              <w:pStyle w:val="TableParagraph"/>
              <w:spacing w:line="268" w:lineRule="exact"/>
              <w:ind w:right="417"/>
              <w:jc w:val="right"/>
              <w:rPr>
                <w:sz w:val="24"/>
              </w:rPr>
            </w:pPr>
            <w:r w:rsidRPr="00375614">
              <w:rPr>
                <w:sz w:val="24"/>
              </w:rPr>
              <w:t>3</w:t>
            </w:r>
          </w:p>
        </w:tc>
        <w:tc>
          <w:tcPr>
            <w:tcW w:w="991" w:type="dxa"/>
          </w:tcPr>
          <w:p w:rsidR="00F57CBB" w:rsidRPr="00375614" w:rsidRDefault="00A267DB">
            <w:pPr>
              <w:pStyle w:val="TableParagraph"/>
              <w:spacing w:line="268" w:lineRule="exact"/>
              <w:ind w:left="436"/>
              <w:rPr>
                <w:sz w:val="24"/>
              </w:rPr>
            </w:pPr>
            <w:r w:rsidRPr="00375614">
              <w:rPr>
                <w:sz w:val="24"/>
              </w:rPr>
              <w:t>5</w:t>
            </w:r>
          </w:p>
        </w:tc>
        <w:tc>
          <w:tcPr>
            <w:tcW w:w="425" w:type="dxa"/>
          </w:tcPr>
          <w:p w:rsidR="00F57CBB" w:rsidRPr="00375614" w:rsidRDefault="00A267DB">
            <w:pPr>
              <w:pStyle w:val="TableParagraph"/>
              <w:spacing w:line="268" w:lineRule="exact"/>
              <w:ind w:left="76" w:right="54"/>
              <w:jc w:val="center"/>
              <w:rPr>
                <w:sz w:val="24"/>
              </w:rPr>
            </w:pPr>
            <w:r w:rsidRPr="00375614">
              <w:rPr>
                <w:sz w:val="24"/>
              </w:rPr>
              <w:t>23</w:t>
            </w:r>
          </w:p>
        </w:tc>
      </w:tr>
      <w:tr w:rsidR="00F57CBB" w:rsidRPr="00375614" w:rsidTr="00FD3F12">
        <w:trPr>
          <w:trHeight w:val="827"/>
        </w:trPr>
        <w:tc>
          <w:tcPr>
            <w:tcW w:w="583" w:type="dxa"/>
            <w:vMerge/>
            <w:tcBorders>
              <w:top w:val="nil"/>
            </w:tcBorders>
            <w:textDirection w:val="btLr"/>
          </w:tcPr>
          <w:p w:rsidR="00F57CBB" w:rsidRPr="00375614" w:rsidRDefault="00F57CBB" w:rsidP="0083567C">
            <w:pPr>
              <w:jc w:val="center"/>
              <w:rPr>
                <w:sz w:val="2"/>
                <w:szCs w:val="2"/>
                <w:highlight w:val="yellow"/>
              </w:rPr>
            </w:pPr>
          </w:p>
        </w:tc>
        <w:tc>
          <w:tcPr>
            <w:tcW w:w="1685" w:type="dxa"/>
          </w:tcPr>
          <w:p w:rsidR="000F4BC6" w:rsidRDefault="00A267DB">
            <w:pPr>
              <w:pStyle w:val="TableParagraph"/>
              <w:spacing w:line="268" w:lineRule="exact"/>
              <w:ind w:left="40"/>
              <w:rPr>
                <w:sz w:val="24"/>
              </w:rPr>
            </w:pPr>
            <w:r w:rsidRPr="00375614">
              <w:rPr>
                <w:sz w:val="24"/>
              </w:rPr>
              <w:t xml:space="preserve">Тяжелые </w:t>
            </w:r>
          </w:p>
          <w:p w:rsidR="00F57CBB" w:rsidRPr="00375614" w:rsidRDefault="000F4BC6" w:rsidP="000F4BC6">
            <w:pPr>
              <w:pStyle w:val="TableParagraph"/>
              <w:spacing w:line="268" w:lineRule="exact"/>
              <w:ind w:left="40"/>
              <w:rPr>
                <w:sz w:val="24"/>
              </w:rPr>
            </w:pPr>
            <w:r>
              <w:rPr>
                <w:sz w:val="24"/>
              </w:rPr>
              <w:t>климатические ус</w:t>
            </w:r>
            <w:r w:rsidR="00A267DB" w:rsidRPr="00375614">
              <w:rPr>
                <w:sz w:val="24"/>
              </w:rPr>
              <w:t>ловия</w:t>
            </w:r>
          </w:p>
        </w:tc>
        <w:tc>
          <w:tcPr>
            <w:tcW w:w="883" w:type="dxa"/>
          </w:tcPr>
          <w:p w:rsidR="00F57CBB" w:rsidRPr="00375614" w:rsidRDefault="00A267DB">
            <w:pPr>
              <w:pStyle w:val="TableParagraph"/>
              <w:spacing w:line="268" w:lineRule="exact"/>
              <w:ind w:left="10"/>
              <w:jc w:val="center"/>
              <w:rPr>
                <w:sz w:val="24"/>
              </w:rPr>
            </w:pPr>
            <w:r w:rsidRPr="00375614">
              <w:rPr>
                <w:sz w:val="24"/>
              </w:rPr>
              <w:t>3</w:t>
            </w:r>
          </w:p>
        </w:tc>
        <w:tc>
          <w:tcPr>
            <w:tcW w:w="1101" w:type="dxa"/>
          </w:tcPr>
          <w:p w:rsidR="00F57CBB" w:rsidRPr="00375614" w:rsidRDefault="00A267DB">
            <w:pPr>
              <w:pStyle w:val="TableParagraph"/>
              <w:spacing w:line="268" w:lineRule="exact"/>
              <w:ind w:left="14"/>
              <w:jc w:val="center"/>
              <w:rPr>
                <w:sz w:val="24"/>
              </w:rPr>
            </w:pPr>
            <w:r w:rsidRPr="00375614">
              <w:rPr>
                <w:sz w:val="24"/>
              </w:rPr>
              <w:t>2</w:t>
            </w:r>
          </w:p>
        </w:tc>
        <w:tc>
          <w:tcPr>
            <w:tcW w:w="852" w:type="dxa"/>
          </w:tcPr>
          <w:p w:rsidR="00F57CBB" w:rsidRPr="00375614" w:rsidRDefault="00A267DB">
            <w:pPr>
              <w:pStyle w:val="TableParagraph"/>
              <w:spacing w:line="268" w:lineRule="exact"/>
              <w:ind w:left="10"/>
              <w:jc w:val="center"/>
              <w:rPr>
                <w:sz w:val="24"/>
              </w:rPr>
            </w:pPr>
            <w:r w:rsidRPr="00375614">
              <w:rPr>
                <w:sz w:val="24"/>
              </w:rPr>
              <w:t>3</w:t>
            </w:r>
          </w:p>
        </w:tc>
        <w:tc>
          <w:tcPr>
            <w:tcW w:w="991" w:type="dxa"/>
          </w:tcPr>
          <w:p w:rsidR="00F57CBB" w:rsidRPr="00375614" w:rsidRDefault="00A267DB">
            <w:pPr>
              <w:pStyle w:val="TableParagraph"/>
              <w:spacing w:line="268" w:lineRule="exact"/>
              <w:ind w:left="15"/>
              <w:jc w:val="center"/>
              <w:rPr>
                <w:sz w:val="24"/>
              </w:rPr>
            </w:pPr>
            <w:r w:rsidRPr="00375614">
              <w:rPr>
                <w:sz w:val="24"/>
              </w:rPr>
              <w:t>1</w:t>
            </w:r>
          </w:p>
        </w:tc>
        <w:tc>
          <w:tcPr>
            <w:tcW w:w="849" w:type="dxa"/>
          </w:tcPr>
          <w:p w:rsidR="00F57CBB" w:rsidRPr="00375614" w:rsidRDefault="00A267DB">
            <w:pPr>
              <w:pStyle w:val="TableParagraph"/>
              <w:spacing w:line="268" w:lineRule="exact"/>
              <w:ind w:left="14"/>
              <w:jc w:val="center"/>
              <w:rPr>
                <w:sz w:val="24"/>
              </w:rPr>
            </w:pPr>
            <w:r w:rsidRPr="00375614">
              <w:rPr>
                <w:sz w:val="24"/>
              </w:rPr>
              <w:t>2</w:t>
            </w:r>
          </w:p>
        </w:tc>
        <w:tc>
          <w:tcPr>
            <w:tcW w:w="994" w:type="dxa"/>
          </w:tcPr>
          <w:p w:rsidR="00F57CBB" w:rsidRPr="00375614" w:rsidRDefault="00A267DB">
            <w:pPr>
              <w:pStyle w:val="TableParagraph"/>
              <w:spacing w:line="268" w:lineRule="exact"/>
              <w:ind w:right="417"/>
              <w:jc w:val="right"/>
              <w:rPr>
                <w:sz w:val="24"/>
              </w:rPr>
            </w:pPr>
            <w:r w:rsidRPr="00375614">
              <w:rPr>
                <w:sz w:val="24"/>
              </w:rPr>
              <w:t>2</w:t>
            </w:r>
          </w:p>
        </w:tc>
        <w:tc>
          <w:tcPr>
            <w:tcW w:w="991" w:type="dxa"/>
          </w:tcPr>
          <w:p w:rsidR="00F57CBB" w:rsidRPr="00375614" w:rsidRDefault="00A267DB">
            <w:pPr>
              <w:pStyle w:val="TableParagraph"/>
              <w:spacing w:line="268" w:lineRule="exact"/>
              <w:ind w:left="436"/>
              <w:rPr>
                <w:sz w:val="24"/>
              </w:rPr>
            </w:pPr>
            <w:r w:rsidRPr="00375614">
              <w:rPr>
                <w:sz w:val="24"/>
              </w:rPr>
              <w:t>1</w:t>
            </w:r>
          </w:p>
        </w:tc>
        <w:tc>
          <w:tcPr>
            <w:tcW w:w="425" w:type="dxa"/>
          </w:tcPr>
          <w:p w:rsidR="00F57CBB" w:rsidRPr="00375614" w:rsidRDefault="00A267DB">
            <w:pPr>
              <w:pStyle w:val="TableParagraph"/>
              <w:spacing w:line="268" w:lineRule="exact"/>
              <w:ind w:left="76" w:right="54"/>
              <w:jc w:val="center"/>
              <w:rPr>
                <w:sz w:val="24"/>
              </w:rPr>
            </w:pPr>
            <w:r w:rsidRPr="00375614">
              <w:rPr>
                <w:sz w:val="24"/>
              </w:rPr>
              <w:t>14</w:t>
            </w:r>
          </w:p>
        </w:tc>
      </w:tr>
      <w:tr w:rsidR="00F57CBB" w:rsidRPr="00375614" w:rsidTr="00FD3F12">
        <w:trPr>
          <w:trHeight w:val="1103"/>
        </w:trPr>
        <w:tc>
          <w:tcPr>
            <w:tcW w:w="583" w:type="dxa"/>
            <w:vMerge w:val="restart"/>
            <w:textDirection w:val="btLr"/>
          </w:tcPr>
          <w:p w:rsidR="00F57CBB" w:rsidRPr="00375614" w:rsidRDefault="000F4BC6" w:rsidP="000F4BC6">
            <w:pPr>
              <w:pStyle w:val="TableParagraph"/>
              <w:spacing w:before="39"/>
              <w:ind w:left="113" w:right="1567"/>
              <w:jc w:val="center"/>
              <w:rPr>
                <w:sz w:val="24"/>
                <w:highlight w:val="yellow"/>
              </w:rPr>
            </w:pPr>
            <w:r w:rsidRPr="000F4BC6">
              <w:rPr>
                <w:sz w:val="24"/>
              </w:rPr>
              <w:t xml:space="preserve">                        </w:t>
            </w:r>
            <w:r w:rsidR="00E50E0F" w:rsidRPr="000F4BC6">
              <w:rPr>
                <w:sz w:val="24"/>
              </w:rPr>
              <w:t>Возможности</w:t>
            </w:r>
          </w:p>
        </w:tc>
        <w:tc>
          <w:tcPr>
            <w:tcW w:w="1685" w:type="dxa"/>
          </w:tcPr>
          <w:p w:rsidR="00F57CBB" w:rsidRPr="00375614" w:rsidRDefault="00A267DB">
            <w:pPr>
              <w:pStyle w:val="TableParagraph"/>
              <w:ind w:left="40" w:right="170"/>
              <w:rPr>
                <w:sz w:val="24"/>
              </w:rPr>
            </w:pPr>
            <w:r w:rsidRPr="00375614">
              <w:rPr>
                <w:sz w:val="24"/>
              </w:rPr>
              <w:t>Повышение инвестицион- ной привлека-</w:t>
            </w:r>
          </w:p>
          <w:p w:rsidR="00F57CBB" w:rsidRPr="00375614" w:rsidRDefault="00A267DB">
            <w:pPr>
              <w:pStyle w:val="TableParagraph"/>
              <w:spacing w:line="264" w:lineRule="exact"/>
              <w:ind w:left="40"/>
              <w:rPr>
                <w:sz w:val="24"/>
              </w:rPr>
            </w:pPr>
            <w:r w:rsidRPr="00375614">
              <w:rPr>
                <w:sz w:val="24"/>
              </w:rPr>
              <w:t>тельности</w:t>
            </w:r>
          </w:p>
        </w:tc>
        <w:tc>
          <w:tcPr>
            <w:tcW w:w="883" w:type="dxa"/>
          </w:tcPr>
          <w:p w:rsidR="00F57CBB" w:rsidRPr="00375614" w:rsidRDefault="00A267DB">
            <w:pPr>
              <w:pStyle w:val="TableParagraph"/>
              <w:spacing w:line="268" w:lineRule="exact"/>
              <w:ind w:left="10"/>
              <w:jc w:val="center"/>
              <w:rPr>
                <w:sz w:val="24"/>
              </w:rPr>
            </w:pPr>
            <w:r w:rsidRPr="00375614">
              <w:rPr>
                <w:sz w:val="24"/>
              </w:rPr>
              <w:t>5</w:t>
            </w:r>
          </w:p>
        </w:tc>
        <w:tc>
          <w:tcPr>
            <w:tcW w:w="1101" w:type="dxa"/>
          </w:tcPr>
          <w:p w:rsidR="00F57CBB" w:rsidRPr="00375614" w:rsidRDefault="00A267DB">
            <w:pPr>
              <w:pStyle w:val="TableParagraph"/>
              <w:spacing w:line="268" w:lineRule="exact"/>
              <w:ind w:left="14"/>
              <w:jc w:val="center"/>
              <w:rPr>
                <w:sz w:val="24"/>
              </w:rPr>
            </w:pPr>
            <w:r w:rsidRPr="00375614">
              <w:rPr>
                <w:sz w:val="24"/>
              </w:rPr>
              <w:t>5</w:t>
            </w:r>
          </w:p>
        </w:tc>
        <w:tc>
          <w:tcPr>
            <w:tcW w:w="852" w:type="dxa"/>
          </w:tcPr>
          <w:p w:rsidR="00F57CBB" w:rsidRPr="00375614" w:rsidRDefault="00A267DB">
            <w:pPr>
              <w:pStyle w:val="TableParagraph"/>
              <w:spacing w:line="268" w:lineRule="exact"/>
              <w:ind w:left="10"/>
              <w:jc w:val="center"/>
              <w:rPr>
                <w:sz w:val="24"/>
              </w:rPr>
            </w:pPr>
            <w:r w:rsidRPr="00375614">
              <w:rPr>
                <w:sz w:val="24"/>
              </w:rPr>
              <w:t>5</w:t>
            </w:r>
          </w:p>
        </w:tc>
        <w:tc>
          <w:tcPr>
            <w:tcW w:w="991" w:type="dxa"/>
          </w:tcPr>
          <w:p w:rsidR="00F57CBB" w:rsidRPr="00375614" w:rsidRDefault="00A267DB">
            <w:pPr>
              <w:pStyle w:val="TableParagraph"/>
              <w:spacing w:line="268" w:lineRule="exact"/>
              <w:ind w:left="15"/>
              <w:jc w:val="center"/>
              <w:rPr>
                <w:sz w:val="24"/>
              </w:rPr>
            </w:pPr>
            <w:r w:rsidRPr="00375614">
              <w:rPr>
                <w:sz w:val="24"/>
              </w:rPr>
              <w:t>5</w:t>
            </w:r>
          </w:p>
        </w:tc>
        <w:tc>
          <w:tcPr>
            <w:tcW w:w="849" w:type="dxa"/>
          </w:tcPr>
          <w:p w:rsidR="00F57CBB" w:rsidRPr="00375614" w:rsidRDefault="00A267DB">
            <w:pPr>
              <w:pStyle w:val="TableParagraph"/>
              <w:spacing w:line="268" w:lineRule="exact"/>
              <w:ind w:left="14"/>
              <w:jc w:val="center"/>
              <w:rPr>
                <w:sz w:val="24"/>
              </w:rPr>
            </w:pPr>
            <w:r w:rsidRPr="00375614">
              <w:rPr>
                <w:sz w:val="24"/>
              </w:rPr>
              <w:t>1</w:t>
            </w:r>
          </w:p>
        </w:tc>
        <w:tc>
          <w:tcPr>
            <w:tcW w:w="994" w:type="dxa"/>
          </w:tcPr>
          <w:p w:rsidR="00F57CBB" w:rsidRPr="00375614" w:rsidRDefault="00A267DB">
            <w:pPr>
              <w:pStyle w:val="TableParagraph"/>
              <w:spacing w:line="268" w:lineRule="exact"/>
              <w:ind w:right="417"/>
              <w:jc w:val="right"/>
              <w:rPr>
                <w:sz w:val="24"/>
              </w:rPr>
            </w:pPr>
            <w:r w:rsidRPr="00375614">
              <w:rPr>
                <w:sz w:val="24"/>
              </w:rPr>
              <w:t>3</w:t>
            </w:r>
          </w:p>
        </w:tc>
        <w:tc>
          <w:tcPr>
            <w:tcW w:w="991" w:type="dxa"/>
          </w:tcPr>
          <w:p w:rsidR="00F57CBB" w:rsidRPr="00375614" w:rsidRDefault="00A267DB">
            <w:pPr>
              <w:pStyle w:val="TableParagraph"/>
              <w:spacing w:line="268" w:lineRule="exact"/>
              <w:ind w:left="436"/>
              <w:rPr>
                <w:sz w:val="24"/>
              </w:rPr>
            </w:pPr>
            <w:r w:rsidRPr="00375614">
              <w:rPr>
                <w:sz w:val="24"/>
              </w:rPr>
              <w:t>2</w:t>
            </w:r>
          </w:p>
        </w:tc>
        <w:tc>
          <w:tcPr>
            <w:tcW w:w="425" w:type="dxa"/>
          </w:tcPr>
          <w:p w:rsidR="00F57CBB" w:rsidRPr="00375614" w:rsidRDefault="00A267DB">
            <w:pPr>
              <w:pStyle w:val="TableParagraph"/>
              <w:spacing w:line="268" w:lineRule="exact"/>
              <w:ind w:left="76" w:right="54"/>
              <w:jc w:val="center"/>
              <w:rPr>
                <w:sz w:val="24"/>
              </w:rPr>
            </w:pPr>
            <w:r w:rsidRPr="00375614">
              <w:rPr>
                <w:sz w:val="24"/>
              </w:rPr>
              <w:t>25</w:t>
            </w:r>
          </w:p>
        </w:tc>
      </w:tr>
      <w:tr w:rsidR="00F57CBB" w:rsidRPr="00375614" w:rsidTr="00FD3F12">
        <w:trPr>
          <w:trHeight w:val="829"/>
        </w:trPr>
        <w:tc>
          <w:tcPr>
            <w:tcW w:w="583" w:type="dxa"/>
            <w:vMerge/>
            <w:tcBorders>
              <w:top w:val="nil"/>
            </w:tcBorders>
            <w:textDirection w:val="btLr"/>
          </w:tcPr>
          <w:p w:rsidR="00F57CBB" w:rsidRPr="00375614" w:rsidRDefault="00F57CBB">
            <w:pPr>
              <w:rPr>
                <w:sz w:val="2"/>
                <w:szCs w:val="2"/>
              </w:rPr>
            </w:pPr>
          </w:p>
        </w:tc>
        <w:tc>
          <w:tcPr>
            <w:tcW w:w="1685" w:type="dxa"/>
          </w:tcPr>
          <w:p w:rsidR="00F57CBB" w:rsidRPr="00375614" w:rsidRDefault="00A267DB" w:rsidP="000F4BC6">
            <w:pPr>
              <w:pStyle w:val="TableParagraph"/>
              <w:ind w:left="40" w:right="187"/>
              <w:rPr>
                <w:sz w:val="24"/>
              </w:rPr>
            </w:pPr>
            <w:r w:rsidRPr="00375614">
              <w:rPr>
                <w:sz w:val="24"/>
              </w:rPr>
              <w:t>Потребители как</w:t>
            </w:r>
            <w:r w:rsidR="000F4BC6">
              <w:rPr>
                <w:sz w:val="24"/>
              </w:rPr>
              <w:t xml:space="preserve"> упра</w:t>
            </w:r>
            <w:r w:rsidR="000F4BC6">
              <w:rPr>
                <w:sz w:val="24"/>
              </w:rPr>
              <w:t>в</w:t>
            </w:r>
            <w:r w:rsidR="000F4BC6">
              <w:rPr>
                <w:sz w:val="24"/>
              </w:rPr>
              <w:t>лен</w:t>
            </w:r>
            <w:r w:rsidRPr="00375614">
              <w:rPr>
                <w:sz w:val="24"/>
              </w:rPr>
              <w:t>цы ЖКХ</w:t>
            </w:r>
          </w:p>
        </w:tc>
        <w:tc>
          <w:tcPr>
            <w:tcW w:w="883" w:type="dxa"/>
          </w:tcPr>
          <w:p w:rsidR="00F57CBB" w:rsidRPr="00375614" w:rsidRDefault="00A267DB">
            <w:pPr>
              <w:pStyle w:val="TableParagraph"/>
              <w:spacing w:line="270" w:lineRule="exact"/>
              <w:ind w:left="10"/>
              <w:jc w:val="center"/>
              <w:rPr>
                <w:sz w:val="24"/>
              </w:rPr>
            </w:pPr>
            <w:r w:rsidRPr="00375614">
              <w:rPr>
                <w:sz w:val="24"/>
              </w:rPr>
              <w:t>3</w:t>
            </w:r>
          </w:p>
        </w:tc>
        <w:tc>
          <w:tcPr>
            <w:tcW w:w="1101" w:type="dxa"/>
          </w:tcPr>
          <w:p w:rsidR="00F57CBB" w:rsidRPr="00375614" w:rsidRDefault="00A267DB">
            <w:pPr>
              <w:pStyle w:val="TableParagraph"/>
              <w:spacing w:line="270" w:lineRule="exact"/>
              <w:ind w:left="14"/>
              <w:jc w:val="center"/>
              <w:rPr>
                <w:sz w:val="24"/>
              </w:rPr>
            </w:pPr>
            <w:r w:rsidRPr="00375614">
              <w:rPr>
                <w:sz w:val="24"/>
              </w:rPr>
              <w:t>2</w:t>
            </w:r>
          </w:p>
        </w:tc>
        <w:tc>
          <w:tcPr>
            <w:tcW w:w="852" w:type="dxa"/>
          </w:tcPr>
          <w:p w:rsidR="00F57CBB" w:rsidRPr="00375614" w:rsidRDefault="00A267DB">
            <w:pPr>
              <w:pStyle w:val="TableParagraph"/>
              <w:spacing w:line="270" w:lineRule="exact"/>
              <w:ind w:left="10"/>
              <w:jc w:val="center"/>
              <w:rPr>
                <w:sz w:val="24"/>
              </w:rPr>
            </w:pPr>
            <w:r w:rsidRPr="00375614">
              <w:rPr>
                <w:sz w:val="24"/>
              </w:rPr>
              <w:t>1</w:t>
            </w:r>
          </w:p>
        </w:tc>
        <w:tc>
          <w:tcPr>
            <w:tcW w:w="991" w:type="dxa"/>
          </w:tcPr>
          <w:p w:rsidR="00F57CBB" w:rsidRPr="00375614" w:rsidRDefault="00A267DB">
            <w:pPr>
              <w:pStyle w:val="TableParagraph"/>
              <w:spacing w:line="270" w:lineRule="exact"/>
              <w:ind w:left="15"/>
              <w:jc w:val="center"/>
              <w:rPr>
                <w:sz w:val="24"/>
              </w:rPr>
            </w:pPr>
            <w:r w:rsidRPr="00375614">
              <w:rPr>
                <w:sz w:val="24"/>
              </w:rPr>
              <w:t>2</w:t>
            </w:r>
          </w:p>
        </w:tc>
        <w:tc>
          <w:tcPr>
            <w:tcW w:w="849" w:type="dxa"/>
          </w:tcPr>
          <w:p w:rsidR="00F57CBB" w:rsidRPr="00375614" w:rsidRDefault="00A267DB">
            <w:pPr>
              <w:pStyle w:val="TableParagraph"/>
              <w:spacing w:line="270" w:lineRule="exact"/>
              <w:ind w:left="14"/>
              <w:jc w:val="center"/>
              <w:rPr>
                <w:sz w:val="24"/>
              </w:rPr>
            </w:pPr>
            <w:r w:rsidRPr="00375614">
              <w:rPr>
                <w:sz w:val="24"/>
              </w:rPr>
              <w:t>4</w:t>
            </w:r>
          </w:p>
        </w:tc>
        <w:tc>
          <w:tcPr>
            <w:tcW w:w="994" w:type="dxa"/>
          </w:tcPr>
          <w:p w:rsidR="00F57CBB" w:rsidRPr="00375614" w:rsidRDefault="00A267DB">
            <w:pPr>
              <w:pStyle w:val="TableParagraph"/>
              <w:spacing w:line="270" w:lineRule="exact"/>
              <w:ind w:right="417"/>
              <w:jc w:val="right"/>
              <w:rPr>
                <w:sz w:val="24"/>
              </w:rPr>
            </w:pPr>
            <w:r w:rsidRPr="00375614">
              <w:rPr>
                <w:sz w:val="24"/>
              </w:rPr>
              <w:t>1</w:t>
            </w:r>
          </w:p>
        </w:tc>
        <w:tc>
          <w:tcPr>
            <w:tcW w:w="991" w:type="dxa"/>
          </w:tcPr>
          <w:p w:rsidR="00F57CBB" w:rsidRPr="00375614" w:rsidRDefault="00A267DB">
            <w:pPr>
              <w:pStyle w:val="TableParagraph"/>
              <w:spacing w:line="270" w:lineRule="exact"/>
              <w:ind w:left="436"/>
              <w:rPr>
                <w:sz w:val="24"/>
              </w:rPr>
            </w:pPr>
            <w:r w:rsidRPr="00375614">
              <w:rPr>
                <w:sz w:val="24"/>
              </w:rPr>
              <w:t>3</w:t>
            </w:r>
          </w:p>
        </w:tc>
        <w:tc>
          <w:tcPr>
            <w:tcW w:w="425" w:type="dxa"/>
          </w:tcPr>
          <w:p w:rsidR="00F57CBB" w:rsidRPr="00375614" w:rsidRDefault="00A267DB">
            <w:pPr>
              <w:pStyle w:val="TableParagraph"/>
              <w:spacing w:line="270" w:lineRule="exact"/>
              <w:ind w:left="76" w:right="54"/>
              <w:jc w:val="center"/>
              <w:rPr>
                <w:sz w:val="24"/>
              </w:rPr>
            </w:pPr>
            <w:r w:rsidRPr="00375614">
              <w:rPr>
                <w:sz w:val="24"/>
              </w:rPr>
              <w:t>16</w:t>
            </w:r>
          </w:p>
        </w:tc>
      </w:tr>
      <w:tr w:rsidR="00F57CBB" w:rsidRPr="00375614" w:rsidTr="00FD3F12">
        <w:trPr>
          <w:trHeight w:val="1103"/>
        </w:trPr>
        <w:tc>
          <w:tcPr>
            <w:tcW w:w="583" w:type="dxa"/>
            <w:vMerge/>
            <w:tcBorders>
              <w:top w:val="nil"/>
            </w:tcBorders>
            <w:textDirection w:val="btLr"/>
          </w:tcPr>
          <w:p w:rsidR="00F57CBB" w:rsidRPr="00375614" w:rsidRDefault="00F57CBB">
            <w:pPr>
              <w:rPr>
                <w:sz w:val="2"/>
                <w:szCs w:val="2"/>
              </w:rPr>
            </w:pPr>
          </w:p>
        </w:tc>
        <w:tc>
          <w:tcPr>
            <w:tcW w:w="1685" w:type="dxa"/>
          </w:tcPr>
          <w:p w:rsidR="00F57CBB" w:rsidRPr="00375614" w:rsidRDefault="00A267DB">
            <w:pPr>
              <w:pStyle w:val="TableParagraph"/>
              <w:ind w:left="40" w:right="37"/>
              <w:rPr>
                <w:sz w:val="24"/>
              </w:rPr>
            </w:pPr>
            <w:r w:rsidRPr="00375614">
              <w:rPr>
                <w:sz w:val="24"/>
              </w:rPr>
              <w:t>Повышение эффективности гос управления</w:t>
            </w:r>
          </w:p>
          <w:p w:rsidR="00F57CBB" w:rsidRPr="00375614" w:rsidRDefault="00A267DB">
            <w:pPr>
              <w:pStyle w:val="TableParagraph"/>
              <w:spacing w:line="264" w:lineRule="exact"/>
              <w:ind w:left="40"/>
              <w:rPr>
                <w:sz w:val="24"/>
              </w:rPr>
            </w:pPr>
            <w:r w:rsidRPr="00375614">
              <w:rPr>
                <w:sz w:val="24"/>
              </w:rPr>
              <w:t>на усл. ГЧП</w:t>
            </w:r>
          </w:p>
        </w:tc>
        <w:tc>
          <w:tcPr>
            <w:tcW w:w="883" w:type="dxa"/>
          </w:tcPr>
          <w:p w:rsidR="00F57CBB" w:rsidRPr="00375614" w:rsidRDefault="00A267DB">
            <w:pPr>
              <w:pStyle w:val="TableParagraph"/>
              <w:spacing w:line="268" w:lineRule="exact"/>
              <w:ind w:left="10"/>
              <w:jc w:val="center"/>
              <w:rPr>
                <w:sz w:val="24"/>
              </w:rPr>
            </w:pPr>
            <w:r w:rsidRPr="00375614">
              <w:rPr>
                <w:sz w:val="24"/>
              </w:rPr>
              <w:t>3</w:t>
            </w:r>
          </w:p>
        </w:tc>
        <w:tc>
          <w:tcPr>
            <w:tcW w:w="1101" w:type="dxa"/>
          </w:tcPr>
          <w:p w:rsidR="00F57CBB" w:rsidRPr="00375614" w:rsidRDefault="00A267DB">
            <w:pPr>
              <w:pStyle w:val="TableParagraph"/>
              <w:spacing w:line="268" w:lineRule="exact"/>
              <w:ind w:left="14"/>
              <w:jc w:val="center"/>
              <w:rPr>
                <w:sz w:val="24"/>
              </w:rPr>
            </w:pPr>
            <w:r w:rsidRPr="00375614">
              <w:rPr>
                <w:sz w:val="24"/>
              </w:rPr>
              <w:t>5</w:t>
            </w:r>
          </w:p>
        </w:tc>
        <w:tc>
          <w:tcPr>
            <w:tcW w:w="852" w:type="dxa"/>
          </w:tcPr>
          <w:p w:rsidR="00F57CBB" w:rsidRPr="00375614" w:rsidRDefault="00A267DB">
            <w:pPr>
              <w:pStyle w:val="TableParagraph"/>
              <w:spacing w:line="268" w:lineRule="exact"/>
              <w:ind w:left="10"/>
              <w:jc w:val="center"/>
              <w:rPr>
                <w:sz w:val="24"/>
              </w:rPr>
            </w:pPr>
            <w:r w:rsidRPr="00375614">
              <w:rPr>
                <w:sz w:val="24"/>
              </w:rPr>
              <w:t>4</w:t>
            </w:r>
          </w:p>
        </w:tc>
        <w:tc>
          <w:tcPr>
            <w:tcW w:w="991" w:type="dxa"/>
          </w:tcPr>
          <w:p w:rsidR="00F57CBB" w:rsidRPr="00375614" w:rsidRDefault="00A267DB">
            <w:pPr>
              <w:pStyle w:val="TableParagraph"/>
              <w:spacing w:line="268" w:lineRule="exact"/>
              <w:ind w:left="15"/>
              <w:jc w:val="center"/>
              <w:rPr>
                <w:sz w:val="24"/>
              </w:rPr>
            </w:pPr>
            <w:r w:rsidRPr="00375614">
              <w:rPr>
                <w:sz w:val="24"/>
              </w:rPr>
              <w:t>1</w:t>
            </w:r>
          </w:p>
        </w:tc>
        <w:tc>
          <w:tcPr>
            <w:tcW w:w="849" w:type="dxa"/>
          </w:tcPr>
          <w:p w:rsidR="00F57CBB" w:rsidRPr="00375614" w:rsidRDefault="00A267DB">
            <w:pPr>
              <w:pStyle w:val="TableParagraph"/>
              <w:spacing w:line="268" w:lineRule="exact"/>
              <w:ind w:left="14"/>
              <w:jc w:val="center"/>
              <w:rPr>
                <w:sz w:val="24"/>
              </w:rPr>
            </w:pPr>
            <w:r w:rsidRPr="00375614">
              <w:rPr>
                <w:sz w:val="24"/>
              </w:rPr>
              <w:t>2</w:t>
            </w:r>
          </w:p>
        </w:tc>
        <w:tc>
          <w:tcPr>
            <w:tcW w:w="994" w:type="dxa"/>
          </w:tcPr>
          <w:p w:rsidR="00F57CBB" w:rsidRPr="00375614" w:rsidRDefault="00A267DB">
            <w:pPr>
              <w:pStyle w:val="TableParagraph"/>
              <w:spacing w:line="268" w:lineRule="exact"/>
              <w:ind w:right="417"/>
              <w:jc w:val="right"/>
              <w:rPr>
                <w:sz w:val="24"/>
              </w:rPr>
            </w:pPr>
            <w:r w:rsidRPr="00375614">
              <w:rPr>
                <w:sz w:val="24"/>
              </w:rPr>
              <w:t>2</w:t>
            </w:r>
          </w:p>
        </w:tc>
        <w:tc>
          <w:tcPr>
            <w:tcW w:w="991" w:type="dxa"/>
          </w:tcPr>
          <w:p w:rsidR="00F57CBB" w:rsidRPr="00375614" w:rsidRDefault="00A267DB">
            <w:pPr>
              <w:pStyle w:val="TableParagraph"/>
              <w:spacing w:line="268" w:lineRule="exact"/>
              <w:ind w:left="436"/>
              <w:rPr>
                <w:sz w:val="24"/>
              </w:rPr>
            </w:pPr>
            <w:r w:rsidRPr="00375614">
              <w:rPr>
                <w:sz w:val="24"/>
              </w:rPr>
              <w:t>2</w:t>
            </w:r>
          </w:p>
        </w:tc>
        <w:tc>
          <w:tcPr>
            <w:tcW w:w="425" w:type="dxa"/>
          </w:tcPr>
          <w:p w:rsidR="00F57CBB" w:rsidRPr="00375614" w:rsidRDefault="00A267DB">
            <w:pPr>
              <w:pStyle w:val="TableParagraph"/>
              <w:spacing w:line="268" w:lineRule="exact"/>
              <w:ind w:left="76" w:right="54"/>
              <w:jc w:val="center"/>
              <w:rPr>
                <w:sz w:val="24"/>
              </w:rPr>
            </w:pPr>
            <w:r w:rsidRPr="00375614">
              <w:rPr>
                <w:sz w:val="24"/>
              </w:rPr>
              <w:t>16</w:t>
            </w:r>
          </w:p>
        </w:tc>
      </w:tr>
      <w:tr w:rsidR="00F57CBB" w:rsidRPr="00375614" w:rsidTr="00FD3F12">
        <w:trPr>
          <w:trHeight w:val="1104"/>
        </w:trPr>
        <w:tc>
          <w:tcPr>
            <w:tcW w:w="583" w:type="dxa"/>
            <w:vMerge/>
            <w:tcBorders>
              <w:top w:val="nil"/>
            </w:tcBorders>
            <w:textDirection w:val="btLr"/>
          </w:tcPr>
          <w:p w:rsidR="00F57CBB" w:rsidRPr="00375614" w:rsidRDefault="00F57CBB">
            <w:pPr>
              <w:rPr>
                <w:sz w:val="2"/>
                <w:szCs w:val="2"/>
              </w:rPr>
            </w:pPr>
          </w:p>
        </w:tc>
        <w:tc>
          <w:tcPr>
            <w:tcW w:w="1685" w:type="dxa"/>
          </w:tcPr>
          <w:p w:rsidR="00F57CBB" w:rsidRPr="00375614" w:rsidRDefault="00A267DB">
            <w:pPr>
              <w:pStyle w:val="TableParagraph"/>
              <w:ind w:left="40" w:right="86"/>
              <w:rPr>
                <w:sz w:val="24"/>
              </w:rPr>
            </w:pPr>
            <w:r w:rsidRPr="00375614">
              <w:rPr>
                <w:sz w:val="24"/>
              </w:rPr>
              <w:t>Функциониро- вание на прин-</w:t>
            </w:r>
          </w:p>
          <w:p w:rsidR="00F57CBB" w:rsidRPr="00375614" w:rsidRDefault="00A267DB">
            <w:pPr>
              <w:pStyle w:val="TableParagraph"/>
              <w:spacing w:line="270" w:lineRule="atLeast"/>
              <w:ind w:left="40" w:right="300"/>
              <w:rPr>
                <w:sz w:val="24"/>
              </w:rPr>
            </w:pPr>
            <w:r w:rsidRPr="00375614">
              <w:rPr>
                <w:sz w:val="24"/>
              </w:rPr>
              <w:t>ципах само- окупаемости</w:t>
            </w:r>
          </w:p>
        </w:tc>
        <w:tc>
          <w:tcPr>
            <w:tcW w:w="883" w:type="dxa"/>
          </w:tcPr>
          <w:p w:rsidR="00F57CBB" w:rsidRPr="00375614" w:rsidRDefault="00A267DB">
            <w:pPr>
              <w:pStyle w:val="TableParagraph"/>
              <w:spacing w:line="268" w:lineRule="exact"/>
              <w:ind w:left="10"/>
              <w:jc w:val="center"/>
              <w:rPr>
                <w:sz w:val="24"/>
              </w:rPr>
            </w:pPr>
            <w:r w:rsidRPr="00375614">
              <w:rPr>
                <w:sz w:val="24"/>
              </w:rPr>
              <w:t>4</w:t>
            </w:r>
          </w:p>
        </w:tc>
        <w:tc>
          <w:tcPr>
            <w:tcW w:w="1101" w:type="dxa"/>
          </w:tcPr>
          <w:p w:rsidR="00F57CBB" w:rsidRPr="00375614" w:rsidRDefault="00A267DB">
            <w:pPr>
              <w:pStyle w:val="TableParagraph"/>
              <w:spacing w:line="268" w:lineRule="exact"/>
              <w:ind w:left="14"/>
              <w:jc w:val="center"/>
              <w:rPr>
                <w:sz w:val="24"/>
              </w:rPr>
            </w:pPr>
            <w:r w:rsidRPr="00375614">
              <w:rPr>
                <w:sz w:val="24"/>
              </w:rPr>
              <w:t>4</w:t>
            </w:r>
          </w:p>
        </w:tc>
        <w:tc>
          <w:tcPr>
            <w:tcW w:w="852" w:type="dxa"/>
          </w:tcPr>
          <w:p w:rsidR="00F57CBB" w:rsidRPr="00375614" w:rsidRDefault="00A267DB">
            <w:pPr>
              <w:pStyle w:val="TableParagraph"/>
              <w:spacing w:line="268" w:lineRule="exact"/>
              <w:ind w:left="10"/>
              <w:jc w:val="center"/>
              <w:rPr>
                <w:sz w:val="24"/>
              </w:rPr>
            </w:pPr>
            <w:r w:rsidRPr="00375614">
              <w:rPr>
                <w:sz w:val="24"/>
              </w:rPr>
              <w:t>1</w:t>
            </w:r>
          </w:p>
        </w:tc>
        <w:tc>
          <w:tcPr>
            <w:tcW w:w="991" w:type="dxa"/>
          </w:tcPr>
          <w:p w:rsidR="00F57CBB" w:rsidRPr="00375614" w:rsidRDefault="00A267DB">
            <w:pPr>
              <w:pStyle w:val="TableParagraph"/>
              <w:spacing w:line="268" w:lineRule="exact"/>
              <w:ind w:left="15"/>
              <w:jc w:val="center"/>
              <w:rPr>
                <w:sz w:val="24"/>
              </w:rPr>
            </w:pPr>
            <w:r w:rsidRPr="00375614">
              <w:rPr>
                <w:sz w:val="24"/>
              </w:rPr>
              <w:t>2</w:t>
            </w:r>
          </w:p>
        </w:tc>
        <w:tc>
          <w:tcPr>
            <w:tcW w:w="849" w:type="dxa"/>
          </w:tcPr>
          <w:p w:rsidR="00F57CBB" w:rsidRPr="00375614" w:rsidRDefault="00A267DB">
            <w:pPr>
              <w:pStyle w:val="TableParagraph"/>
              <w:spacing w:line="268" w:lineRule="exact"/>
              <w:ind w:left="14"/>
              <w:jc w:val="center"/>
              <w:rPr>
                <w:sz w:val="24"/>
              </w:rPr>
            </w:pPr>
            <w:r w:rsidRPr="00375614">
              <w:rPr>
                <w:sz w:val="24"/>
              </w:rPr>
              <w:t>1</w:t>
            </w:r>
          </w:p>
        </w:tc>
        <w:tc>
          <w:tcPr>
            <w:tcW w:w="994" w:type="dxa"/>
          </w:tcPr>
          <w:p w:rsidR="00F57CBB" w:rsidRPr="00375614" w:rsidRDefault="00A267DB">
            <w:pPr>
              <w:pStyle w:val="TableParagraph"/>
              <w:spacing w:line="268" w:lineRule="exact"/>
              <w:ind w:right="417"/>
              <w:jc w:val="right"/>
              <w:rPr>
                <w:sz w:val="24"/>
              </w:rPr>
            </w:pPr>
            <w:r w:rsidRPr="00375614">
              <w:rPr>
                <w:sz w:val="24"/>
              </w:rPr>
              <w:t>1</w:t>
            </w:r>
          </w:p>
        </w:tc>
        <w:tc>
          <w:tcPr>
            <w:tcW w:w="991" w:type="dxa"/>
          </w:tcPr>
          <w:p w:rsidR="00F57CBB" w:rsidRPr="00375614" w:rsidRDefault="00A267DB">
            <w:pPr>
              <w:pStyle w:val="TableParagraph"/>
              <w:spacing w:line="268" w:lineRule="exact"/>
              <w:ind w:left="436"/>
              <w:rPr>
                <w:sz w:val="24"/>
              </w:rPr>
            </w:pPr>
            <w:r w:rsidRPr="00375614">
              <w:rPr>
                <w:sz w:val="24"/>
              </w:rPr>
              <w:t>1</w:t>
            </w:r>
          </w:p>
        </w:tc>
        <w:tc>
          <w:tcPr>
            <w:tcW w:w="425" w:type="dxa"/>
          </w:tcPr>
          <w:p w:rsidR="00F57CBB" w:rsidRPr="00375614" w:rsidRDefault="00A267DB">
            <w:pPr>
              <w:pStyle w:val="TableParagraph"/>
              <w:spacing w:line="268" w:lineRule="exact"/>
              <w:ind w:left="76" w:right="54"/>
              <w:jc w:val="center"/>
              <w:rPr>
                <w:sz w:val="24"/>
              </w:rPr>
            </w:pPr>
            <w:r w:rsidRPr="00375614">
              <w:rPr>
                <w:sz w:val="24"/>
              </w:rPr>
              <w:t>14</w:t>
            </w:r>
          </w:p>
        </w:tc>
      </w:tr>
      <w:tr w:rsidR="00F57CBB" w:rsidRPr="00375614" w:rsidTr="00FD3F12">
        <w:trPr>
          <w:trHeight w:val="330"/>
        </w:trPr>
        <w:tc>
          <w:tcPr>
            <w:tcW w:w="583" w:type="dxa"/>
            <w:vMerge/>
            <w:tcBorders>
              <w:top w:val="nil"/>
            </w:tcBorders>
            <w:textDirection w:val="btLr"/>
          </w:tcPr>
          <w:p w:rsidR="00F57CBB" w:rsidRPr="00375614" w:rsidRDefault="00F57CBB">
            <w:pPr>
              <w:rPr>
                <w:sz w:val="2"/>
                <w:szCs w:val="2"/>
              </w:rPr>
            </w:pPr>
          </w:p>
        </w:tc>
        <w:tc>
          <w:tcPr>
            <w:tcW w:w="1685" w:type="dxa"/>
          </w:tcPr>
          <w:p w:rsidR="00F57CBB" w:rsidRPr="00375614" w:rsidRDefault="00A267DB">
            <w:pPr>
              <w:pStyle w:val="TableParagraph"/>
              <w:spacing w:line="268" w:lineRule="exact"/>
              <w:ind w:left="40"/>
              <w:rPr>
                <w:sz w:val="24"/>
              </w:rPr>
            </w:pPr>
            <w:r w:rsidRPr="00375614">
              <w:rPr>
                <w:sz w:val="24"/>
              </w:rPr>
              <w:t>Итого</w:t>
            </w:r>
          </w:p>
        </w:tc>
        <w:tc>
          <w:tcPr>
            <w:tcW w:w="883" w:type="dxa"/>
          </w:tcPr>
          <w:p w:rsidR="00F57CBB" w:rsidRPr="00375614" w:rsidRDefault="00A267DB">
            <w:pPr>
              <w:pStyle w:val="TableParagraph"/>
              <w:spacing w:line="268" w:lineRule="exact"/>
              <w:ind w:left="299" w:right="289"/>
              <w:jc w:val="center"/>
              <w:rPr>
                <w:sz w:val="24"/>
              </w:rPr>
            </w:pPr>
            <w:r w:rsidRPr="00375614">
              <w:rPr>
                <w:sz w:val="24"/>
              </w:rPr>
              <w:t>27</w:t>
            </w:r>
          </w:p>
        </w:tc>
        <w:tc>
          <w:tcPr>
            <w:tcW w:w="1101" w:type="dxa"/>
          </w:tcPr>
          <w:p w:rsidR="00F57CBB" w:rsidRPr="00375614" w:rsidRDefault="00A267DB">
            <w:pPr>
              <w:pStyle w:val="TableParagraph"/>
              <w:spacing w:line="268" w:lineRule="exact"/>
              <w:ind w:left="410" w:right="396"/>
              <w:jc w:val="center"/>
              <w:rPr>
                <w:sz w:val="24"/>
              </w:rPr>
            </w:pPr>
            <w:r w:rsidRPr="00375614">
              <w:rPr>
                <w:sz w:val="24"/>
              </w:rPr>
              <w:t>22</w:t>
            </w:r>
          </w:p>
        </w:tc>
        <w:tc>
          <w:tcPr>
            <w:tcW w:w="852" w:type="dxa"/>
          </w:tcPr>
          <w:p w:rsidR="00F57CBB" w:rsidRPr="00375614" w:rsidRDefault="00A267DB">
            <w:pPr>
              <w:pStyle w:val="TableParagraph"/>
              <w:spacing w:line="268" w:lineRule="exact"/>
              <w:ind w:left="283" w:right="274"/>
              <w:jc w:val="center"/>
              <w:rPr>
                <w:sz w:val="24"/>
              </w:rPr>
            </w:pPr>
            <w:r w:rsidRPr="00375614">
              <w:rPr>
                <w:sz w:val="24"/>
              </w:rPr>
              <w:t>19</w:t>
            </w:r>
          </w:p>
        </w:tc>
        <w:tc>
          <w:tcPr>
            <w:tcW w:w="991" w:type="dxa"/>
          </w:tcPr>
          <w:p w:rsidR="00F57CBB" w:rsidRPr="00375614" w:rsidRDefault="00A267DB">
            <w:pPr>
              <w:pStyle w:val="TableParagraph"/>
              <w:spacing w:line="268" w:lineRule="exact"/>
              <w:ind w:left="355" w:right="340"/>
              <w:jc w:val="center"/>
              <w:rPr>
                <w:sz w:val="24"/>
              </w:rPr>
            </w:pPr>
            <w:r w:rsidRPr="00375614">
              <w:rPr>
                <w:sz w:val="24"/>
              </w:rPr>
              <w:t>21</w:t>
            </w:r>
          </w:p>
        </w:tc>
        <w:tc>
          <w:tcPr>
            <w:tcW w:w="849" w:type="dxa"/>
          </w:tcPr>
          <w:p w:rsidR="00F57CBB" w:rsidRPr="00375614" w:rsidRDefault="00A267DB">
            <w:pPr>
              <w:pStyle w:val="TableParagraph"/>
              <w:spacing w:line="268" w:lineRule="exact"/>
              <w:ind w:left="284" w:right="270"/>
              <w:jc w:val="center"/>
              <w:rPr>
                <w:sz w:val="24"/>
              </w:rPr>
            </w:pPr>
            <w:r w:rsidRPr="00375614">
              <w:rPr>
                <w:sz w:val="24"/>
              </w:rPr>
              <w:t>17</w:t>
            </w:r>
          </w:p>
        </w:tc>
        <w:tc>
          <w:tcPr>
            <w:tcW w:w="994" w:type="dxa"/>
          </w:tcPr>
          <w:p w:rsidR="00F57CBB" w:rsidRPr="00375614" w:rsidRDefault="00A267DB">
            <w:pPr>
              <w:pStyle w:val="TableParagraph"/>
              <w:spacing w:line="268" w:lineRule="exact"/>
              <w:ind w:right="357"/>
              <w:jc w:val="right"/>
              <w:rPr>
                <w:sz w:val="24"/>
              </w:rPr>
            </w:pPr>
            <w:r w:rsidRPr="00375614">
              <w:rPr>
                <w:sz w:val="24"/>
              </w:rPr>
              <w:t>16</w:t>
            </w:r>
          </w:p>
        </w:tc>
        <w:tc>
          <w:tcPr>
            <w:tcW w:w="991" w:type="dxa"/>
          </w:tcPr>
          <w:p w:rsidR="00F57CBB" w:rsidRPr="00375614" w:rsidRDefault="00A267DB">
            <w:pPr>
              <w:pStyle w:val="TableParagraph"/>
              <w:spacing w:line="268" w:lineRule="exact"/>
              <w:ind w:left="376"/>
              <w:rPr>
                <w:sz w:val="24"/>
              </w:rPr>
            </w:pPr>
            <w:r w:rsidRPr="00375614">
              <w:rPr>
                <w:sz w:val="24"/>
              </w:rPr>
              <w:t>19</w:t>
            </w:r>
          </w:p>
        </w:tc>
        <w:tc>
          <w:tcPr>
            <w:tcW w:w="425" w:type="dxa"/>
          </w:tcPr>
          <w:p w:rsidR="00F57CBB" w:rsidRPr="00375614" w:rsidRDefault="00F57CBB">
            <w:pPr>
              <w:pStyle w:val="TableParagraph"/>
              <w:rPr>
                <w:sz w:val="24"/>
              </w:rPr>
            </w:pPr>
          </w:p>
        </w:tc>
      </w:tr>
    </w:tbl>
    <w:p w:rsidR="00F57CBB" w:rsidRPr="00375614" w:rsidRDefault="00F57CBB">
      <w:pPr>
        <w:pStyle w:val="a3"/>
        <w:spacing w:before="6"/>
        <w:ind w:left="0"/>
        <w:jc w:val="left"/>
        <w:rPr>
          <w:sz w:val="27"/>
        </w:rPr>
      </w:pPr>
    </w:p>
    <w:p w:rsidR="00E50E0F" w:rsidRPr="00375614" w:rsidRDefault="00A267DB" w:rsidP="008C152A">
      <w:pPr>
        <w:pStyle w:val="a3"/>
        <w:spacing w:line="360" w:lineRule="auto"/>
        <w:ind w:left="0" w:firstLine="707"/>
      </w:pPr>
      <w:r w:rsidRPr="00375614">
        <w:t>Сильной стороной организации является квалифицированный подход при осуществлении всевозможных операций (оказании услуг предприятиям города).</w:t>
      </w:r>
    </w:p>
    <w:p w:rsidR="00F57CBB" w:rsidRPr="00375614" w:rsidRDefault="00A267DB" w:rsidP="008C152A">
      <w:pPr>
        <w:pStyle w:val="a3"/>
        <w:spacing w:line="360" w:lineRule="auto"/>
        <w:ind w:left="0" w:firstLine="707"/>
      </w:pPr>
      <w:r w:rsidRPr="00375614">
        <w:t>Нейтральной позицией является текучесть кадров. Так как данный фак- тор не играет особой роли в предоставлении качественных услуг автотранс- портным предприятием.</w:t>
      </w:r>
    </w:p>
    <w:p w:rsidR="00F57CBB" w:rsidRPr="00375614" w:rsidRDefault="00A267DB" w:rsidP="008C152A">
      <w:pPr>
        <w:pStyle w:val="a3"/>
        <w:spacing w:before="1" w:line="360" w:lineRule="auto"/>
        <w:ind w:left="0" w:firstLine="707"/>
      </w:pPr>
      <w:r w:rsidRPr="00375614">
        <w:t xml:space="preserve">Слабой стороной является недостаточное техническое оснащение. В </w:t>
      </w:r>
      <w:r w:rsidRPr="00375614">
        <w:lastRenderedPageBreak/>
        <w:t>силу очень быстрого технического прогресса и всё больше увеличивающего- ся объёма информации есть риск, что имеющаяся техника может подвести.</w:t>
      </w:r>
    </w:p>
    <w:p w:rsidR="00F57CBB" w:rsidRPr="00375614" w:rsidRDefault="00A267DB" w:rsidP="00AD5F87">
      <w:pPr>
        <w:pStyle w:val="110"/>
        <w:numPr>
          <w:ilvl w:val="2"/>
          <w:numId w:val="42"/>
        </w:numPr>
        <w:spacing w:before="6"/>
        <w:ind w:left="0" w:firstLine="709"/>
        <w:jc w:val="both"/>
      </w:pPr>
      <w:bookmarkStart w:id="10" w:name="_TOC_250009"/>
      <w:r w:rsidRPr="00375614">
        <w:t>Анализ</w:t>
      </w:r>
      <w:r w:rsidRPr="00375614">
        <w:rPr>
          <w:spacing w:val="-1"/>
        </w:rPr>
        <w:t xml:space="preserve"> </w:t>
      </w:r>
      <w:bookmarkEnd w:id="10"/>
      <w:r w:rsidRPr="00375614">
        <w:t>потребителей</w:t>
      </w:r>
    </w:p>
    <w:p w:rsidR="00F57CBB" w:rsidRPr="00375614" w:rsidRDefault="00A267DB" w:rsidP="00684B0B">
      <w:pPr>
        <w:pStyle w:val="a3"/>
        <w:spacing w:before="155" w:line="360" w:lineRule="auto"/>
        <w:ind w:left="0" w:firstLine="709"/>
      </w:pPr>
      <w:r w:rsidRPr="00375614">
        <w:t>Потребителями коммунальных услуг является каждый человек в нашей стране, даже живя в частном секторе гражданин РФ так или иначе причастен к системе ЖКХ.</w:t>
      </w:r>
    </w:p>
    <w:p w:rsidR="00F57CBB" w:rsidRPr="00375614" w:rsidRDefault="00A267DB" w:rsidP="00684B0B">
      <w:pPr>
        <w:pStyle w:val="a3"/>
        <w:spacing w:before="2" w:line="360" w:lineRule="auto"/>
        <w:ind w:left="0" w:firstLine="709"/>
      </w:pPr>
      <w:r w:rsidRPr="00375614">
        <w:t>Каждый житель многоквартирного дома хочет удовлетворить следую- щие потребности: жить в тепле, иметь электрический источник для эксплуа- тации электроприборов и освещения, водоснабжение, чистоту и гарантию целостности и исправности помещения где эти люди проживают, за это по- требитель платит ежемесячно квартплату. В области ЖКХ удовлетворить по- требности людей в нашей сложившейся социально-экономической среде сложно, но возможно. В настоящее время в организацию поступают жалобы по следующим вопросам: вывоз ТБО, уборка территории и расчеты по ком- мунальным услугам.</w:t>
      </w:r>
    </w:p>
    <w:p w:rsidR="00F57CBB" w:rsidRPr="00375614" w:rsidRDefault="00A267DB" w:rsidP="00684B0B">
      <w:pPr>
        <w:pStyle w:val="a3"/>
        <w:spacing w:line="360" w:lineRule="auto"/>
        <w:ind w:left="0" w:firstLine="709"/>
      </w:pPr>
      <w:r w:rsidRPr="00375614">
        <w:t>Приобретая услугу любой человек надеется получить качественное ее исполнение, система ЖКХ так устроена, что услуга отпускается авансом, а потом происходит оплата, положительный момент здесь заключается в том, что оплатить услугу можно после ее получения и если человек не удовлетво- рен её качеством он может не оплачивать её и отстаивать свои интересы, так часто происходит с оплатой услуги по капитальному ремонту многоквартир- ного дома.</w:t>
      </w:r>
    </w:p>
    <w:p w:rsidR="00F57CBB" w:rsidRPr="00375614" w:rsidRDefault="00A267DB" w:rsidP="00684B0B">
      <w:pPr>
        <w:pStyle w:val="a3"/>
        <w:spacing w:before="1" w:line="360" w:lineRule="auto"/>
        <w:ind w:left="0" w:firstLine="709"/>
      </w:pPr>
      <w:r w:rsidRPr="00375614">
        <w:t>Ответственность за надлежащее оказание жилищных услуг в отноше- нии многоквартирного дома в первую очередь несут сами собственники по- мещений в нем. Вместе с тем они вправе выбрать один из трех способов управления своим домом, тем самым обеспечив квалифицированное предос-</w:t>
      </w:r>
    </w:p>
    <w:p w:rsidR="00F57CBB" w:rsidRPr="00375614" w:rsidRDefault="00A267DB" w:rsidP="00684B0B">
      <w:pPr>
        <w:pStyle w:val="a3"/>
        <w:spacing w:line="360" w:lineRule="auto"/>
        <w:ind w:left="0"/>
      </w:pPr>
      <w:r w:rsidRPr="00375614">
        <w:t>тавление жилищных услуг выбранной организацией. Это может быть управ- ляющая организация, ТСЖ либо лицо, которое было выбрано собственника- ми, реализовавшими в своем доме непосредственное управление.</w:t>
      </w:r>
    </w:p>
    <w:p w:rsidR="00F57CBB" w:rsidRPr="00375614" w:rsidRDefault="00A267DB" w:rsidP="00684B0B">
      <w:pPr>
        <w:pStyle w:val="a3"/>
        <w:spacing w:before="1"/>
        <w:ind w:left="0" w:firstLine="709"/>
      </w:pPr>
      <w:r w:rsidRPr="00375614">
        <w:t>Коммунальные услуги.</w:t>
      </w:r>
    </w:p>
    <w:p w:rsidR="00F57CBB" w:rsidRPr="00375614" w:rsidRDefault="00A267DB" w:rsidP="00684B0B">
      <w:pPr>
        <w:pStyle w:val="a3"/>
        <w:spacing w:before="161"/>
        <w:ind w:left="0" w:firstLine="709"/>
      </w:pPr>
      <w:r w:rsidRPr="00375614">
        <w:lastRenderedPageBreak/>
        <w:t>Все коммунальные услуги легко запомнить, их всего шесть. Это:</w:t>
      </w:r>
    </w:p>
    <w:p w:rsidR="00F57CBB" w:rsidRPr="00375614" w:rsidRDefault="00FD3F12" w:rsidP="00FD3F12">
      <w:pPr>
        <w:pStyle w:val="a4"/>
        <w:tabs>
          <w:tab w:val="left" w:pos="1174"/>
        </w:tabs>
        <w:spacing w:before="162"/>
        <w:ind w:left="709" w:firstLine="0"/>
        <w:jc w:val="left"/>
        <w:rPr>
          <w:sz w:val="28"/>
        </w:rPr>
      </w:pPr>
      <w:r>
        <w:rPr>
          <w:sz w:val="28"/>
        </w:rPr>
        <w:t xml:space="preserve">- </w:t>
      </w:r>
      <w:r w:rsidR="00A267DB" w:rsidRPr="00375614">
        <w:rPr>
          <w:sz w:val="28"/>
        </w:rPr>
        <w:t>горячее</w:t>
      </w:r>
      <w:r w:rsidR="00A267DB" w:rsidRPr="00375614">
        <w:rPr>
          <w:spacing w:val="-1"/>
          <w:sz w:val="28"/>
        </w:rPr>
        <w:t xml:space="preserve"> </w:t>
      </w:r>
      <w:r w:rsidR="00A267DB" w:rsidRPr="00375614">
        <w:rPr>
          <w:sz w:val="28"/>
        </w:rPr>
        <w:t>водоснабжение;</w:t>
      </w:r>
    </w:p>
    <w:p w:rsidR="00F57CBB" w:rsidRPr="00375614" w:rsidRDefault="00FD3F12" w:rsidP="00FD3F12">
      <w:pPr>
        <w:pStyle w:val="a4"/>
        <w:tabs>
          <w:tab w:val="left" w:pos="1174"/>
        </w:tabs>
        <w:spacing w:before="161"/>
        <w:ind w:left="709" w:firstLine="0"/>
        <w:jc w:val="left"/>
        <w:rPr>
          <w:sz w:val="28"/>
        </w:rPr>
      </w:pPr>
      <w:r>
        <w:rPr>
          <w:sz w:val="28"/>
        </w:rPr>
        <w:t xml:space="preserve">- </w:t>
      </w:r>
      <w:r w:rsidR="00A267DB" w:rsidRPr="00375614">
        <w:rPr>
          <w:sz w:val="28"/>
        </w:rPr>
        <w:t>холодное</w:t>
      </w:r>
      <w:r w:rsidR="00A267DB" w:rsidRPr="00375614">
        <w:rPr>
          <w:spacing w:val="-1"/>
          <w:sz w:val="28"/>
        </w:rPr>
        <w:t xml:space="preserve"> </w:t>
      </w:r>
      <w:r w:rsidR="00A267DB" w:rsidRPr="00375614">
        <w:rPr>
          <w:sz w:val="28"/>
        </w:rPr>
        <w:t>водоснабжение;</w:t>
      </w:r>
    </w:p>
    <w:p w:rsidR="00F57CBB" w:rsidRPr="00375614" w:rsidRDefault="00FD3F12" w:rsidP="00FD3F12">
      <w:pPr>
        <w:pStyle w:val="a4"/>
        <w:tabs>
          <w:tab w:val="left" w:pos="1174"/>
        </w:tabs>
        <w:spacing w:before="160"/>
        <w:ind w:left="709" w:firstLine="0"/>
        <w:jc w:val="left"/>
        <w:rPr>
          <w:sz w:val="28"/>
        </w:rPr>
      </w:pPr>
      <w:r>
        <w:rPr>
          <w:sz w:val="28"/>
        </w:rPr>
        <w:t xml:space="preserve">- </w:t>
      </w:r>
      <w:r w:rsidR="00A267DB" w:rsidRPr="00375614">
        <w:rPr>
          <w:sz w:val="28"/>
        </w:rPr>
        <w:t>водоотведение;</w:t>
      </w:r>
    </w:p>
    <w:p w:rsidR="00F57CBB" w:rsidRPr="00375614" w:rsidRDefault="00FD3F12" w:rsidP="00FD3F12">
      <w:pPr>
        <w:pStyle w:val="a4"/>
        <w:tabs>
          <w:tab w:val="left" w:pos="1174"/>
        </w:tabs>
        <w:spacing w:before="161"/>
        <w:ind w:left="709" w:firstLine="0"/>
        <w:jc w:val="left"/>
        <w:rPr>
          <w:sz w:val="28"/>
        </w:rPr>
      </w:pPr>
      <w:r>
        <w:rPr>
          <w:sz w:val="28"/>
        </w:rPr>
        <w:t xml:space="preserve">- </w:t>
      </w:r>
      <w:r w:rsidR="00A267DB" w:rsidRPr="00375614">
        <w:rPr>
          <w:sz w:val="28"/>
        </w:rPr>
        <w:t>электроснабжение;</w:t>
      </w:r>
    </w:p>
    <w:p w:rsidR="00F57CBB" w:rsidRPr="00375614" w:rsidRDefault="00FD3F12" w:rsidP="00FD3F12">
      <w:pPr>
        <w:pStyle w:val="a4"/>
        <w:tabs>
          <w:tab w:val="left" w:pos="1174"/>
        </w:tabs>
        <w:spacing w:before="163"/>
        <w:ind w:left="709" w:firstLine="0"/>
        <w:rPr>
          <w:sz w:val="28"/>
        </w:rPr>
      </w:pPr>
      <w:r>
        <w:rPr>
          <w:sz w:val="28"/>
        </w:rPr>
        <w:t xml:space="preserve">- </w:t>
      </w:r>
      <w:r w:rsidR="00A267DB" w:rsidRPr="00375614">
        <w:rPr>
          <w:sz w:val="28"/>
        </w:rPr>
        <w:t>газоснабжение;</w:t>
      </w:r>
    </w:p>
    <w:p w:rsidR="00F57CBB" w:rsidRPr="00375614" w:rsidRDefault="00FD3F12" w:rsidP="00FD3F12">
      <w:pPr>
        <w:pStyle w:val="a4"/>
        <w:tabs>
          <w:tab w:val="left" w:pos="1174"/>
        </w:tabs>
        <w:spacing w:before="161"/>
        <w:ind w:left="709" w:firstLine="0"/>
        <w:rPr>
          <w:sz w:val="28"/>
        </w:rPr>
      </w:pPr>
      <w:r>
        <w:rPr>
          <w:sz w:val="28"/>
        </w:rPr>
        <w:t xml:space="preserve">- </w:t>
      </w:r>
      <w:r w:rsidR="00A267DB" w:rsidRPr="00375614">
        <w:rPr>
          <w:sz w:val="28"/>
        </w:rPr>
        <w:t>отопление.</w:t>
      </w:r>
    </w:p>
    <w:p w:rsidR="00F57CBB" w:rsidRPr="00375614" w:rsidRDefault="00A267DB" w:rsidP="00684B0B">
      <w:pPr>
        <w:pStyle w:val="a3"/>
        <w:spacing w:before="160" w:line="360" w:lineRule="auto"/>
        <w:ind w:left="0" w:firstLine="709"/>
      </w:pPr>
      <w:r w:rsidRPr="00375614">
        <w:t>За поставку коммунального ресурса до границы многоквартирного до- ма всегда отвечает ресурсоснабжающая организация. В рамках многоквар- тирного дома ответственность за предоставление коммунальной услуги несет ее исполнитель. Это может быть управляющая организация или товарищест- во собственников жилья при наличии у них заключенного с ресурсоснаб- жающей организацией договора поставки коммунального ресурса.</w:t>
      </w:r>
    </w:p>
    <w:p w:rsidR="00F57CBB" w:rsidRPr="00375614" w:rsidRDefault="00A267DB" w:rsidP="00684B0B">
      <w:pPr>
        <w:pStyle w:val="a3"/>
        <w:spacing w:line="360" w:lineRule="auto"/>
        <w:ind w:left="0" w:firstLine="709"/>
      </w:pPr>
      <w:r w:rsidRPr="00375614">
        <w:t>Потребителем жилищных услуг является лицо, проживающее в жилищ- ном фонде. Жилищный фонд неоднороден и подразделяется в первую оче- редь по видам собственности.</w:t>
      </w:r>
    </w:p>
    <w:p w:rsidR="00F57CBB" w:rsidRPr="00375614" w:rsidRDefault="00A267DB" w:rsidP="00684B0B">
      <w:pPr>
        <w:pStyle w:val="a3"/>
        <w:spacing w:line="360" w:lineRule="auto"/>
        <w:ind w:left="0" w:firstLine="709"/>
      </w:pPr>
      <w:r w:rsidRPr="00375614">
        <w:t>На протяжении трех лет число потребителей не изменилось. Это связа- но с тем, что предприятие за этот период осталось с той же занимаемой долей рынка услуг ЖКХ - 46 процента. Здесь может иметь место жесткая конку- ренция, т.к. в г. Бикине не много жилого фонда который нуждается в обслу- живании управляющих компаний или с не желанием бороться за увеличение своей доли, так как потребители постоянно высказывают претензии в мест- ных СМИ о не качественной работе основных конкурентов компании в горо- де, доля которых занимает 54 процента рынка услуг. Учитывая факторы рос- та качества услуг, ООО «БУК» может занять более высокий процент данного рынка.</w:t>
      </w:r>
    </w:p>
    <w:p w:rsidR="00F57CBB" w:rsidRPr="00375614" w:rsidRDefault="00A267DB" w:rsidP="00AD5F87">
      <w:pPr>
        <w:pStyle w:val="110"/>
        <w:numPr>
          <w:ilvl w:val="2"/>
          <w:numId w:val="42"/>
        </w:numPr>
        <w:spacing w:before="0"/>
        <w:ind w:left="0" w:firstLine="709"/>
        <w:jc w:val="both"/>
      </w:pPr>
      <w:bookmarkStart w:id="11" w:name="_TOC_250008"/>
      <w:r w:rsidRPr="00375614">
        <w:t>Анализ</w:t>
      </w:r>
      <w:r w:rsidRPr="00375614">
        <w:rPr>
          <w:spacing w:val="-1"/>
        </w:rPr>
        <w:t xml:space="preserve"> </w:t>
      </w:r>
      <w:bookmarkEnd w:id="11"/>
      <w:r w:rsidRPr="00375614">
        <w:t>поставщиков</w:t>
      </w:r>
    </w:p>
    <w:p w:rsidR="00F57CBB" w:rsidRPr="00375614" w:rsidRDefault="00A267DB" w:rsidP="00684B0B">
      <w:pPr>
        <w:pStyle w:val="a3"/>
        <w:spacing w:before="156" w:line="360" w:lineRule="auto"/>
        <w:ind w:left="0" w:firstLine="709"/>
      </w:pPr>
      <w:r w:rsidRPr="00375614">
        <w:t>Прям</w:t>
      </w:r>
      <w:r w:rsidR="00684B0B">
        <w:t>ые финансовые отношения жилищно-</w:t>
      </w:r>
      <w:r w:rsidRPr="00375614">
        <w:t>коммунальное предприятие чаще всего имеет с бюджетом местных органов, но формирование потоков происходит во взаимодействии всех трех уровней публичной власти.</w:t>
      </w:r>
    </w:p>
    <w:p w:rsidR="00F57CBB" w:rsidRPr="00375614" w:rsidRDefault="00A267DB" w:rsidP="00684B0B">
      <w:pPr>
        <w:pStyle w:val="a3"/>
        <w:spacing w:line="360" w:lineRule="auto"/>
        <w:ind w:left="0" w:firstLine="709"/>
      </w:pPr>
      <w:r w:rsidRPr="00375614">
        <w:lastRenderedPageBreak/>
        <w:t>Бюджетные средства поступают в виде дотации на покрытие убытков от предоставления услуг населению по тарифам, ниже экономически обосно- ванных, а также в виде инвестиционных средств на воспроизводство основ- ных средств. Кроме того, публичная власть выступает в виде сборщика нало- гов по уровням бюджетной сферы.</w:t>
      </w:r>
    </w:p>
    <w:p w:rsidR="00F57CBB" w:rsidRPr="00375614" w:rsidRDefault="00A267DB" w:rsidP="00684B0B">
      <w:pPr>
        <w:pStyle w:val="a3"/>
        <w:spacing w:before="1"/>
        <w:ind w:left="0" w:firstLine="709"/>
      </w:pPr>
      <w:r w:rsidRPr="00375614">
        <w:t>Поставщики и подрядчики.</w:t>
      </w:r>
    </w:p>
    <w:p w:rsidR="00F57CBB" w:rsidRPr="00375614" w:rsidRDefault="00684B0B" w:rsidP="00684B0B">
      <w:pPr>
        <w:pStyle w:val="a3"/>
        <w:spacing w:before="160" w:line="360" w:lineRule="auto"/>
        <w:ind w:left="0" w:firstLine="709"/>
      </w:pPr>
      <w:r>
        <w:t>Расходы жилищно-</w:t>
      </w:r>
      <w:r w:rsidR="00A267DB" w:rsidRPr="00375614">
        <w:t>коммунального хозяйства формируются финансо- выми отношениями с поставщиками и подрядчиками, которые обеспечивают производственный процесс жилищно-коммунального предприятия необхо- димыми ресурсами. Данные поставщики и подрядчики поставляют товары и услуги на возмездной основе, так как бюджетное дотирование распространя- ется только на отношения между муниципальными образованиями и пред- приятиями ЖКХ.</w:t>
      </w:r>
    </w:p>
    <w:p w:rsidR="00F57CBB" w:rsidRPr="00375614" w:rsidRDefault="00A267DB" w:rsidP="00684B0B">
      <w:pPr>
        <w:pStyle w:val="a3"/>
        <w:spacing w:line="360" w:lineRule="auto"/>
        <w:ind w:left="0" w:firstLine="709"/>
      </w:pPr>
      <w:r w:rsidRPr="00375614">
        <w:t>Как отмечено выше, все коммунальные услуги легко запомнить, их всего шесть, это: горячее водоснабжение; холодное водоснабжение; водоот- ведение; электроснаб</w:t>
      </w:r>
      <w:r w:rsidR="00E50E0F" w:rsidRPr="00375614">
        <w:t>жение; газоснабжение; отопление (таблица 2.13).</w:t>
      </w:r>
    </w:p>
    <w:p w:rsidR="00F57CBB" w:rsidRPr="00375614" w:rsidRDefault="00F57CBB">
      <w:pPr>
        <w:pStyle w:val="a3"/>
        <w:ind w:left="0"/>
        <w:jc w:val="left"/>
      </w:pPr>
    </w:p>
    <w:p w:rsidR="00684B0B" w:rsidRDefault="00A267DB" w:rsidP="00684B0B">
      <w:pPr>
        <w:pStyle w:val="a3"/>
        <w:ind w:left="1843" w:hanging="1843"/>
        <w:jc w:val="left"/>
      </w:pPr>
      <w:r w:rsidRPr="00375614">
        <w:t xml:space="preserve">Таблица 2.13 - Поставщики коммунальных услуг в Бикинском районе, </w:t>
      </w:r>
    </w:p>
    <w:p w:rsidR="00F57CBB" w:rsidRPr="00375614" w:rsidRDefault="00684B0B" w:rsidP="00684B0B">
      <w:pPr>
        <w:pStyle w:val="a3"/>
        <w:ind w:left="1843" w:hanging="1843"/>
        <w:jc w:val="left"/>
      </w:pPr>
      <w:r>
        <w:t xml:space="preserve">                          </w:t>
      </w:r>
      <w:r w:rsidR="00A267DB" w:rsidRPr="00375614">
        <w:t>данные для ООО «БУК» тыс. р.</w:t>
      </w:r>
    </w:p>
    <w:p w:rsidR="00F57CBB" w:rsidRPr="00375614" w:rsidRDefault="00F57CBB">
      <w:pPr>
        <w:pStyle w:val="a3"/>
        <w:ind w:left="0"/>
        <w:jc w:val="left"/>
        <w:rPr>
          <w:sz w:val="11"/>
        </w:rPr>
      </w:pPr>
    </w:p>
    <w:tbl>
      <w:tblPr>
        <w:tblStyle w:val="TableNormal"/>
        <w:tblW w:w="93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1"/>
        <w:gridCol w:w="2084"/>
        <w:gridCol w:w="2351"/>
        <w:gridCol w:w="2233"/>
      </w:tblGrid>
      <w:tr w:rsidR="00F57CBB" w:rsidRPr="00375614" w:rsidTr="00684B0B">
        <w:trPr>
          <w:trHeight w:val="275"/>
        </w:trPr>
        <w:tc>
          <w:tcPr>
            <w:tcW w:w="2701" w:type="dxa"/>
            <w:vMerge w:val="restart"/>
          </w:tcPr>
          <w:p w:rsidR="00F57CBB" w:rsidRPr="00375614" w:rsidRDefault="00A267DB" w:rsidP="00684B0B">
            <w:pPr>
              <w:pStyle w:val="TableParagraph"/>
              <w:ind w:left="868"/>
              <w:rPr>
                <w:sz w:val="24"/>
              </w:rPr>
            </w:pPr>
            <w:r w:rsidRPr="00375614">
              <w:rPr>
                <w:sz w:val="24"/>
              </w:rPr>
              <w:t>Название</w:t>
            </w:r>
          </w:p>
          <w:p w:rsidR="00F57CBB" w:rsidRPr="00375614" w:rsidRDefault="00A267DB" w:rsidP="00684B0B">
            <w:pPr>
              <w:pStyle w:val="TableParagraph"/>
              <w:ind w:left="770"/>
              <w:rPr>
                <w:sz w:val="24"/>
              </w:rPr>
            </w:pPr>
            <w:r w:rsidRPr="00375614">
              <w:rPr>
                <w:sz w:val="24"/>
              </w:rPr>
              <w:t>поставщика</w:t>
            </w:r>
          </w:p>
        </w:tc>
        <w:tc>
          <w:tcPr>
            <w:tcW w:w="6668" w:type="dxa"/>
            <w:gridSpan w:val="3"/>
          </w:tcPr>
          <w:p w:rsidR="00F57CBB" w:rsidRPr="00375614" w:rsidRDefault="00A267DB" w:rsidP="00684B0B">
            <w:pPr>
              <w:pStyle w:val="TableParagraph"/>
              <w:ind w:left="1782"/>
              <w:rPr>
                <w:sz w:val="24"/>
              </w:rPr>
            </w:pPr>
            <w:r w:rsidRPr="00375614">
              <w:rPr>
                <w:sz w:val="24"/>
              </w:rPr>
              <w:t>Стоимость отпущенных услуг</w:t>
            </w:r>
          </w:p>
        </w:tc>
      </w:tr>
      <w:tr w:rsidR="00F57CBB" w:rsidRPr="00375614" w:rsidTr="00684B0B">
        <w:trPr>
          <w:trHeight w:val="275"/>
        </w:trPr>
        <w:tc>
          <w:tcPr>
            <w:tcW w:w="2701" w:type="dxa"/>
            <w:vMerge/>
            <w:tcBorders>
              <w:top w:val="nil"/>
            </w:tcBorders>
          </w:tcPr>
          <w:p w:rsidR="00F57CBB" w:rsidRPr="00375614" w:rsidRDefault="00F57CBB" w:rsidP="00684B0B">
            <w:pPr>
              <w:rPr>
                <w:sz w:val="2"/>
                <w:szCs w:val="2"/>
              </w:rPr>
            </w:pPr>
          </w:p>
        </w:tc>
        <w:tc>
          <w:tcPr>
            <w:tcW w:w="2084" w:type="dxa"/>
          </w:tcPr>
          <w:p w:rsidR="00F57CBB" w:rsidRPr="00375614" w:rsidRDefault="00A267DB" w:rsidP="00684B0B">
            <w:pPr>
              <w:pStyle w:val="TableParagraph"/>
              <w:ind w:left="421" w:right="411"/>
              <w:jc w:val="center"/>
              <w:rPr>
                <w:sz w:val="24"/>
              </w:rPr>
            </w:pPr>
            <w:r w:rsidRPr="00375614">
              <w:rPr>
                <w:sz w:val="24"/>
              </w:rPr>
              <w:t>2015 г.</w:t>
            </w:r>
          </w:p>
        </w:tc>
        <w:tc>
          <w:tcPr>
            <w:tcW w:w="2351" w:type="dxa"/>
            <w:tcBorders>
              <w:right w:val="single" w:sz="6" w:space="0" w:color="000000"/>
            </w:tcBorders>
          </w:tcPr>
          <w:p w:rsidR="00F57CBB" w:rsidRPr="00375614" w:rsidRDefault="00A267DB" w:rsidP="00684B0B">
            <w:pPr>
              <w:pStyle w:val="TableParagraph"/>
              <w:ind w:left="677" w:right="659"/>
              <w:jc w:val="center"/>
              <w:rPr>
                <w:sz w:val="24"/>
              </w:rPr>
            </w:pPr>
            <w:r w:rsidRPr="00375614">
              <w:rPr>
                <w:sz w:val="24"/>
              </w:rPr>
              <w:t>2016 г.</w:t>
            </w:r>
          </w:p>
        </w:tc>
        <w:tc>
          <w:tcPr>
            <w:tcW w:w="2233" w:type="dxa"/>
            <w:tcBorders>
              <w:left w:val="single" w:sz="6" w:space="0" w:color="000000"/>
            </w:tcBorders>
          </w:tcPr>
          <w:p w:rsidR="00F57CBB" w:rsidRPr="00375614" w:rsidRDefault="00A267DB" w:rsidP="00684B0B">
            <w:pPr>
              <w:pStyle w:val="TableParagraph"/>
              <w:ind w:left="609" w:right="609"/>
              <w:jc w:val="center"/>
              <w:rPr>
                <w:sz w:val="24"/>
              </w:rPr>
            </w:pPr>
            <w:r w:rsidRPr="00375614">
              <w:rPr>
                <w:sz w:val="24"/>
              </w:rPr>
              <w:t>2017 г.</w:t>
            </w:r>
          </w:p>
        </w:tc>
      </w:tr>
      <w:tr w:rsidR="00F57CBB" w:rsidRPr="00375614" w:rsidTr="00684B0B">
        <w:trPr>
          <w:trHeight w:val="275"/>
        </w:trPr>
        <w:tc>
          <w:tcPr>
            <w:tcW w:w="2701" w:type="dxa"/>
          </w:tcPr>
          <w:p w:rsidR="00F57CBB" w:rsidRPr="00375614" w:rsidRDefault="00A267DB" w:rsidP="00684B0B">
            <w:pPr>
              <w:pStyle w:val="TableParagraph"/>
              <w:ind w:left="107"/>
              <w:rPr>
                <w:sz w:val="24"/>
              </w:rPr>
            </w:pPr>
            <w:r w:rsidRPr="00375614">
              <w:rPr>
                <w:sz w:val="24"/>
              </w:rPr>
              <w:t>ООО "ВОДОКАНАЛ"</w:t>
            </w:r>
          </w:p>
        </w:tc>
        <w:tc>
          <w:tcPr>
            <w:tcW w:w="2084" w:type="dxa"/>
          </w:tcPr>
          <w:p w:rsidR="00F57CBB" w:rsidRPr="00375614" w:rsidRDefault="00A267DB" w:rsidP="00684B0B">
            <w:pPr>
              <w:pStyle w:val="TableParagraph"/>
              <w:ind w:left="421" w:right="409"/>
              <w:jc w:val="center"/>
              <w:rPr>
                <w:sz w:val="24"/>
              </w:rPr>
            </w:pPr>
            <w:r w:rsidRPr="00375614">
              <w:rPr>
                <w:sz w:val="24"/>
              </w:rPr>
              <w:t>13 856,36</w:t>
            </w:r>
          </w:p>
        </w:tc>
        <w:tc>
          <w:tcPr>
            <w:tcW w:w="2351" w:type="dxa"/>
            <w:tcBorders>
              <w:right w:val="single" w:sz="6" w:space="0" w:color="000000"/>
            </w:tcBorders>
          </w:tcPr>
          <w:p w:rsidR="00F57CBB" w:rsidRPr="00375614" w:rsidRDefault="00A267DB" w:rsidP="00684B0B">
            <w:pPr>
              <w:pStyle w:val="TableParagraph"/>
              <w:ind w:left="679" w:right="659"/>
              <w:jc w:val="center"/>
              <w:rPr>
                <w:sz w:val="24"/>
              </w:rPr>
            </w:pPr>
            <w:r w:rsidRPr="00375614">
              <w:rPr>
                <w:sz w:val="24"/>
              </w:rPr>
              <w:t>14 634,21</w:t>
            </w:r>
          </w:p>
        </w:tc>
        <w:tc>
          <w:tcPr>
            <w:tcW w:w="2233" w:type="dxa"/>
            <w:tcBorders>
              <w:left w:val="single" w:sz="6" w:space="0" w:color="000000"/>
            </w:tcBorders>
          </w:tcPr>
          <w:p w:rsidR="00F57CBB" w:rsidRPr="00375614" w:rsidRDefault="00A267DB" w:rsidP="00684B0B">
            <w:pPr>
              <w:pStyle w:val="TableParagraph"/>
              <w:ind w:left="611" w:right="609"/>
              <w:jc w:val="center"/>
              <w:rPr>
                <w:sz w:val="24"/>
              </w:rPr>
            </w:pPr>
            <w:r w:rsidRPr="00375614">
              <w:rPr>
                <w:sz w:val="24"/>
              </w:rPr>
              <w:t>14 897,25</w:t>
            </w:r>
          </w:p>
        </w:tc>
      </w:tr>
      <w:tr w:rsidR="00F57CBB" w:rsidRPr="00375614" w:rsidTr="00684B0B">
        <w:trPr>
          <w:trHeight w:val="278"/>
        </w:trPr>
        <w:tc>
          <w:tcPr>
            <w:tcW w:w="2701" w:type="dxa"/>
          </w:tcPr>
          <w:p w:rsidR="00F57CBB" w:rsidRPr="00375614" w:rsidRDefault="00A267DB" w:rsidP="00684B0B">
            <w:pPr>
              <w:pStyle w:val="TableParagraph"/>
              <w:ind w:left="107"/>
              <w:rPr>
                <w:sz w:val="24"/>
              </w:rPr>
            </w:pPr>
            <w:r w:rsidRPr="00375614">
              <w:rPr>
                <w:sz w:val="24"/>
              </w:rPr>
              <w:t>ООО "БУМТЭК"</w:t>
            </w:r>
          </w:p>
        </w:tc>
        <w:tc>
          <w:tcPr>
            <w:tcW w:w="2084" w:type="dxa"/>
          </w:tcPr>
          <w:p w:rsidR="00F57CBB" w:rsidRPr="00375614" w:rsidRDefault="00A267DB" w:rsidP="00684B0B">
            <w:pPr>
              <w:pStyle w:val="TableParagraph"/>
              <w:ind w:left="421" w:right="425"/>
              <w:jc w:val="center"/>
              <w:rPr>
                <w:sz w:val="24"/>
              </w:rPr>
            </w:pPr>
            <w:r w:rsidRPr="00375614">
              <w:rPr>
                <w:sz w:val="24"/>
              </w:rPr>
              <w:t>28 365,33</w:t>
            </w:r>
          </w:p>
        </w:tc>
        <w:tc>
          <w:tcPr>
            <w:tcW w:w="2351" w:type="dxa"/>
          </w:tcPr>
          <w:p w:rsidR="00F57CBB" w:rsidRPr="00375614" w:rsidRDefault="00A267DB" w:rsidP="00684B0B">
            <w:pPr>
              <w:pStyle w:val="TableParagraph"/>
              <w:ind w:left="550" w:right="563"/>
              <w:jc w:val="center"/>
              <w:rPr>
                <w:sz w:val="24"/>
              </w:rPr>
            </w:pPr>
            <w:r w:rsidRPr="00375614">
              <w:rPr>
                <w:sz w:val="24"/>
              </w:rPr>
              <w:t>27 989,36</w:t>
            </w:r>
          </w:p>
        </w:tc>
        <w:tc>
          <w:tcPr>
            <w:tcW w:w="2233" w:type="dxa"/>
          </w:tcPr>
          <w:p w:rsidR="00F57CBB" w:rsidRPr="00375614" w:rsidRDefault="00A267DB" w:rsidP="00684B0B">
            <w:pPr>
              <w:pStyle w:val="TableParagraph"/>
              <w:ind w:left="497" w:right="499"/>
              <w:jc w:val="center"/>
              <w:rPr>
                <w:sz w:val="24"/>
              </w:rPr>
            </w:pPr>
            <w:r w:rsidRPr="00375614">
              <w:rPr>
                <w:sz w:val="24"/>
              </w:rPr>
              <w:t>28 023,55</w:t>
            </w:r>
          </w:p>
        </w:tc>
      </w:tr>
      <w:tr w:rsidR="00F57CBB" w:rsidRPr="00375614" w:rsidTr="00684B0B">
        <w:trPr>
          <w:trHeight w:val="275"/>
        </w:trPr>
        <w:tc>
          <w:tcPr>
            <w:tcW w:w="2701" w:type="dxa"/>
          </w:tcPr>
          <w:p w:rsidR="00F57CBB" w:rsidRPr="00375614" w:rsidRDefault="00A267DB" w:rsidP="00684B0B">
            <w:pPr>
              <w:pStyle w:val="TableParagraph"/>
              <w:ind w:left="107"/>
              <w:rPr>
                <w:sz w:val="24"/>
              </w:rPr>
            </w:pPr>
            <w:r w:rsidRPr="00375614">
              <w:rPr>
                <w:sz w:val="24"/>
              </w:rPr>
              <w:t>ООО "ХАБЭНЕРГО"</w:t>
            </w:r>
          </w:p>
        </w:tc>
        <w:tc>
          <w:tcPr>
            <w:tcW w:w="2084" w:type="dxa"/>
          </w:tcPr>
          <w:p w:rsidR="00F57CBB" w:rsidRPr="00375614" w:rsidRDefault="00A267DB" w:rsidP="00684B0B">
            <w:pPr>
              <w:pStyle w:val="TableParagraph"/>
              <w:ind w:left="421" w:right="425"/>
              <w:jc w:val="center"/>
              <w:rPr>
                <w:sz w:val="24"/>
              </w:rPr>
            </w:pPr>
            <w:r w:rsidRPr="00375614">
              <w:rPr>
                <w:sz w:val="24"/>
              </w:rPr>
              <w:t>23 566,45</w:t>
            </w:r>
          </w:p>
        </w:tc>
        <w:tc>
          <w:tcPr>
            <w:tcW w:w="2351" w:type="dxa"/>
          </w:tcPr>
          <w:p w:rsidR="00F57CBB" w:rsidRPr="00375614" w:rsidRDefault="00A267DB" w:rsidP="00684B0B">
            <w:pPr>
              <w:pStyle w:val="TableParagraph"/>
              <w:ind w:left="550" w:right="563"/>
              <w:jc w:val="center"/>
              <w:rPr>
                <w:sz w:val="24"/>
              </w:rPr>
            </w:pPr>
            <w:r w:rsidRPr="00375614">
              <w:rPr>
                <w:sz w:val="24"/>
              </w:rPr>
              <w:t>22 879,63</w:t>
            </w:r>
          </w:p>
        </w:tc>
        <w:tc>
          <w:tcPr>
            <w:tcW w:w="2233" w:type="dxa"/>
          </w:tcPr>
          <w:p w:rsidR="00F57CBB" w:rsidRPr="00375614" w:rsidRDefault="00A267DB" w:rsidP="00684B0B">
            <w:pPr>
              <w:pStyle w:val="TableParagraph"/>
              <w:ind w:left="497" w:right="499"/>
              <w:jc w:val="center"/>
              <w:rPr>
                <w:sz w:val="24"/>
              </w:rPr>
            </w:pPr>
            <w:r w:rsidRPr="00375614">
              <w:rPr>
                <w:sz w:val="24"/>
              </w:rPr>
              <w:t>24 001,28</w:t>
            </w:r>
          </w:p>
        </w:tc>
      </w:tr>
      <w:tr w:rsidR="00F57CBB" w:rsidRPr="00375614" w:rsidTr="00684B0B">
        <w:trPr>
          <w:trHeight w:val="275"/>
        </w:trPr>
        <w:tc>
          <w:tcPr>
            <w:tcW w:w="2701" w:type="dxa"/>
          </w:tcPr>
          <w:p w:rsidR="00F57CBB" w:rsidRPr="00375614" w:rsidRDefault="00A267DB" w:rsidP="00684B0B">
            <w:pPr>
              <w:pStyle w:val="TableParagraph"/>
              <w:ind w:left="107"/>
              <w:rPr>
                <w:sz w:val="24"/>
              </w:rPr>
            </w:pPr>
            <w:r w:rsidRPr="00375614">
              <w:rPr>
                <w:sz w:val="24"/>
              </w:rPr>
              <w:t>ООО "ГОРГАЗ"</w:t>
            </w:r>
          </w:p>
        </w:tc>
        <w:tc>
          <w:tcPr>
            <w:tcW w:w="2084" w:type="dxa"/>
          </w:tcPr>
          <w:p w:rsidR="00F57CBB" w:rsidRPr="00375614" w:rsidRDefault="00A267DB" w:rsidP="00684B0B">
            <w:pPr>
              <w:pStyle w:val="TableParagraph"/>
              <w:ind w:left="421" w:right="426"/>
              <w:jc w:val="center"/>
              <w:rPr>
                <w:sz w:val="24"/>
              </w:rPr>
            </w:pPr>
            <w:r w:rsidRPr="00375614">
              <w:rPr>
                <w:sz w:val="24"/>
              </w:rPr>
              <w:t>обособлено</w:t>
            </w:r>
          </w:p>
        </w:tc>
        <w:tc>
          <w:tcPr>
            <w:tcW w:w="2351" w:type="dxa"/>
          </w:tcPr>
          <w:p w:rsidR="00F57CBB" w:rsidRPr="00375614" w:rsidRDefault="00A267DB" w:rsidP="00684B0B">
            <w:pPr>
              <w:pStyle w:val="TableParagraph"/>
              <w:ind w:left="550" w:right="564"/>
              <w:jc w:val="center"/>
              <w:rPr>
                <w:sz w:val="24"/>
              </w:rPr>
            </w:pPr>
            <w:r w:rsidRPr="00375614">
              <w:rPr>
                <w:sz w:val="24"/>
              </w:rPr>
              <w:t>обособлено</w:t>
            </w:r>
          </w:p>
        </w:tc>
        <w:tc>
          <w:tcPr>
            <w:tcW w:w="2233" w:type="dxa"/>
          </w:tcPr>
          <w:p w:rsidR="00F57CBB" w:rsidRPr="00375614" w:rsidRDefault="00A267DB" w:rsidP="00684B0B">
            <w:pPr>
              <w:pStyle w:val="TableParagraph"/>
              <w:ind w:left="497" w:right="500"/>
              <w:jc w:val="center"/>
              <w:rPr>
                <w:sz w:val="24"/>
              </w:rPr>
            </w:pPr>
            <w:r w:rsidRPr="00375614">
              <w:rPr>
                <w:sz w:val="24"/>
              </w:rPr>
              <w:t>обособлено</w:t>
            </w:r>
          </w:p>
        </w:tc>
      </w:tr>
    </w:tbl>
    <w:p w:rsidR="00684B0B" w:rsidRDefault="00684B0B" w:rsidP="00684B0B">
      <w:pPr>
        <w:pStyle w:val="a3"/>
        <w:ind w:left="0" w:firstLine="707"/>
      </w:pPr>
    </w:p>
    <w:p w:rsidR="00F57CBB" w:rsidRPr="00375614" w:rsidRDefault="00A267DB" w:rsidP="00684B0B">
      <w:pPr>
        <w:pStyle w:val="a3"/>
        <w:spacing w:before="67" w:line="360" w:lineRule="auto"/>
        <w:ind w:left="0" w:firstLine="707"/>
      </w:pPr>
      <w:r w:rsidRPr="00375614">
        <w:t>Цена и качество поставок данных контрагентов строго регламентиро- ваны государством, отсюда надежность их поставок гарантирована, так же эти предприятия являются монополистами в сфере предоставляемых</w:t>
      </w:r>
      <w:r w:rsidRPr="00375614">
        <w:rPr>
          <w:spacing w:val="-22"/>
        </w:rPr>
        <w:t xml:space="preserve"> </w:t>
      </w:r>
      <w:r w:rsidRPr="00375614">
        <w:t>услуг.</w:t>
      </w:r>
    </w:p>
    <w:p w:rsidR="00F57CBB" w:rsidRPr="00375614" w:rsidRDefault="00D04973" w:rsidP="00D04973">
      <w:pPr>
        <w:pStyle w:val="110"/>
        <w:tabs>
          <w:tab w:val="left" w:pos="1641"/>
        </w:tabs>
        <w:spacing w:before="6"/>
        <w:ind w:left="0" w:firstLine="709"/>
        <w:jc w:val="both"/>
      </w:pPr>
      <w:bookmarkStart w:id="12" w:name="_TOC_250007"/>
      <w:r>
        <w:t xml:space="preserve">2.3.4 </w:t>
      </w:r>
      <w:r w:rsidR="00A267DB" w:rsidRPr="00375614">
        <w:t>Анализ</w:t>
      </w:r>
      <w:r w:rsidR="00A267DB" w:rsidRPr="00375614">
        <w:rPr>
          <w:spacing w:val="-1"/>
        </w:rPr>
        <w:t xml:space="preserve"> </w:t>
      </w:r>
      <w:bookmarkEnd w:id="12"/>
      <w:r w:rsidR="00A267DB" w:rsidRPr="00375614">
        <w:t>конкурентов</w:t>
      </w:r>
    </w:p>
    <w:p w:rsidR="00F57CBB" w:rsidRPr="00375614" w:rsidRDefault="00A267DB" w:rsidP="00684B0B">
      <w:pPr>
        <w:pStyle w:val="a3"/>
        <w:spacing w:before="156" w:line="360" w:lineRule="auto"/>
        <w:ind w:left="0" w:firstLine="707"/>
      </w:pPr>
      <w:r w:rsidRPr="00375614">
        <w:t>После реформы ЖКХ управление этой сферой было монополизировано на 90 процентов. После введение такой структуры как управ</w:t>
      </w:r>
      <w:r w:rsidR="00684B0B">
        <w:t xml:space="preserve">ляющие компа- нии </w:t>
      </w:r>
      <w:r w:rsidRPr="00375614">
        <w:t>сфера стала формироваться в рамках совершен</w:t>
      </w:r>
      <w:r w:rsidR="00684B0B">
        <w:t>ной конку</w:t>
      </w:r>
      <w:r w:rsidRPr="00375614">
        <w:t>ренции.</w:t>
      </w:r>
    </w:p>
    <w:p w:rsidR="00F57CBB" w:rsidRPr="00375614" w:rsidRDefault="00A267DB" w:rsidP="00684B0B">
      <w:pPr>
        <w:pStyle w:val="a3"/>
        <w:tabs>
          <w:tab w:val="left" w:pos="9214"/>
          <w:tab w:val="left" w:pos="9356"/>
        </w:tabs>
        <w:spacing w:line="362" w:lineRule="auto"/>
        <w:ind w:left="0" w:firstLine="707"/>
      </w:pPr>
      <w:r w:rsidRPr="00375614">
        <w:lastRenderedPageBreak/>
        <w:t>Рациональная структура управления жилищным фондом должна фо</w:t>
      </w:r>
      <w:r w:rsidRPr="00375614">
        <w:t>р</w:t>
      </w:r>
      <w:r w:rsidRPr="00375614">
        <w:t>мироваться в зависимости от следующих принципов:</w:t>
      </w:r>
    </w:p>
    <w:p w:rsidR="00F57CBB" w:rsidRPr="00375614" w:rsidRDefault="00FD3F12" w:rsidP="00FD3F12">
      <w:pPr>
        <w:pStyle w:val="a4"/>
        <w:tabs>
          <w:tab w:val="left" w:pos="1318"/>
          <w:tab w:val="left" w:pos="9214"/>
          <w:tab w:val="left" w:pos="9356"/>
        </w:tabs>
        <w:spacing w:line="360" w:lineRule="auto"/>
        <w:ind w:left="0" w:firstLine="709"/>
        <w:rPr>
          <w:sz w:val="28"/>
        </w:rPr>
      </w:pPr>
      <w:r>
        <w:rPr>
          <w:sz w:val="28"/>
        </w:rPr>
        <w:t xml:space="preserve">- </w:t>
      </w:r>
      <w:r w:rsidR="00A267DB" w:rsidRPr="00375614">
        <w:rPr>
          <w:sz w:val="28"/>
        </w:rPr>
        <w:t>обеспечения доступа к предоставлению услуг населению всем экон</w:t>
      </w:r>
      <w:r w:rsidR="00A267DB" w:rsidRPr="00375614">
        <w:rPr>
          <w:sz w:val="28"/>
        </w:rPr>
        <w:t>о</w:t>
      </w:r>
      <w:r w:rsidR="00A267DB" w:rsidRPr="00375614">
        <w:rPr>
          <w:sz w:val="28"/>
        </w:rPr>
        <w:t>мическим агентам, которые отвечают соответствующим</w:t>
      </w:r>
      <w:r w:rsidR="00A267DB" w:rsidRPr="00375614">
        <w:rPr>
          <w:spacing w:val="-15"/>
          <w:sz w:val="28"/>
        </w:rPr>
        <w:t xml:space="preserve"> </w:t>
      </w:r>
      <w:r w:rsidR="00A267DB" w:rsidRPr="00375614">
        <w:rPr>
          <w:sz w:val="28"/>
        </w:rPr>
        <w:t>требованиям</w:t>
      </w:r>
    </w:p>
    <w:p w:rsidR="00F57CBB" w:rsidRPr="00375614" w:rsidRDefault="00FD3F12" w:rsidP="00FD3F12">
      <w:pPr>
        <w:pStyle w:val="a4"/>
        <w:tabs>
          <w:tab w:val="left" w:pos="1464"/>
          <w:tab w:val="left" w:pos="9214"/>
          <w:tab w:val="left" w:pos="9356"/>
        </w:tabs>
        <w:spacing w:line="360" w:lineRule="auto"/>
        <w:ind w:left="0" w:firstLine="709"/>
        <w:rPr>
          <w:sz w:val="28"/>
        </w:rPr>
      </w:pPr>
      <w:r>
        <w:rPr>
          <w:sz w:val="28"/>
        </w:rPr>
        <w:t xml:space="preserve">- </w:t>
      </w:r>
      <w:r w:rsidR="00A267DB" w:rsidRPr="00375614">
        <w:rPr>
          <w:sz w:val="28"/>
        </w:rPr>
        <w:t>преимущественное применение конкурентных инструментов пред</w:t>
      </w:r>
      <w:r w:rsidR="00A267DB" w:rsidRPr="00375614">
        <w:rPr>
          <w:sz w:val="28"/>
        </w:rPr>
        <w:t>о</w:t>
      </w:r>
      <w:r w:rsidR="00A267DB" w:rsidRPr="00375614">
        <w:rPr>
          <w:sz w:val="28"/>
        </w:rPr>
        <w:t>ставления услуг, которые обеспечат высокий экономический эффект (экон</w:t>
      </w:r>
      <w:r w:rsidR="00A267DB" w:rsidRPr="00375614">
        <w:rPr>
          <w:sz w:val="28"/>
        </w:rPr>
        <w:t>о</w:t>
      </w:r>
      <w:r w:rsidR="00A267DB" w:rsidRPr="00375614">
        <w:rPr>
          <w:sz w:val="28"/>
        </w:rPr>
        <w:t>мия на затратах, повышение качества и диверсификации услуг, развитие би</w:t>
      </w:r>
      <w:r w:rsidR="00A267DB" w:rsidRPr="00375614">
        <w:rPr>
          <w:sz w:val="28"/>
        </w:rPr>
        <w:t>з</w:t>
      </w:r>
      <w:r w:rsidR="00A267DB" w:rsidRPr="00375614">
        <w:rPr>
          <w:sz w:val="28"/>
        </w:rPr>
        <w:t>неса в сфере предоставления услуг</w:t>
      </w:r>
      <w:r w:rsidR="00A267DB" w:rsidRPr="00375614">
        <w:rPr>
          <w:spacing w:val="-6"/>
          <w:sz w:val="28"/>
        </w:rPr>
        <w:t xml:space="preserve"> </w:t>
      </w:r>
      <w:r w:rsidR="00A267DB" w:rsidRPr="00375614">
        <w:rPr>
          <w:sz w:val="28"/>
        </w:rPr>
        <w:t>населению)</w:t>
      </w:r>
    </w:p>
    <w:p w:rsidR="00F57CBB" w:rsidRPr="00375614" w:rsidRDefault="00FD3F12" w:rsidP="00FD3F12">
      <w:pPr>
        <w:pStyle w:val="a4"/>
        <w:tabs>
          <w:tab w:val="left" w:pos="1565"/>
          <w:tab w:val="left" w:pos="9214"/>
          <w:tab w:val="left" w:pos="9356"/>
        </w:tabs>
        <w:spacing w:line="360" w:lineRule="auto"/>
        <w:ind w:left="0" w:firstLine="709"/>
        <w:rPr>
          <w:sz w:val="28"/>
        </w:rPr>
      </w:pPr>
      <w:r>
        <w:rPr>
          <w:sz w:val="28"/>
        </w:rPr>
        <w:t xml:space="preserve">- </w:t>
      </w:r>
      <w:r w:rsidR="00A267DB" w:rsidRPr="00375614">
        <w:rPr>
          <w:sz w:val="28"/>
        </w:rPr>
        <w:t>абсолютное равноправие всех экономических агентов, конкуриру</w:t>
      </w:r>
      <w:r w:rsidR="00A267DB" w:rsidRPr="00375614">
        <w:rPr>
          <w:sz w:val="28"/>
        </w:rPr>
        <w:t>ю</w:t>
      </w:r>
      <w:r w:rsidR="00A267DB" w:rsidRPr="00375614">
        <w:rPr>
          <w:sz w:val="28"/>
        </w:rPr>
        <w:t>щих на рынке соответствующих услуг</w:t>
      </w:r>
    </w:p>
    <w:p w:rsidR="00F57CBB" w:rsidRPr="00375614" w:rsidRDefault="00FD3F12" w:rsidP="00FD3F12">
      <w:pPr>
        <w:pStyle w:val="a4"/>
        <w:tabs>
          <w:tab w:val="left" w:pos="1550"/>
          <w:tab w:val="left" w:pos="9214"/>
          <w:tab w:val="left" w:pos="9356"/>
        </w:tabs>
        <w:spacing w:line="360" w:lineRule="auto"/>
        <w:ind w:left="0" w:firstLine="709"/>
        <w:rPr>
          <w:sz w:val="28"/>
        </w:rPr>
      </w:pPr>
      <w:r>
        <w:rPr>
          <w:sz w:val="28"/>
        </w:rPr>
        <w:t xml:space="preserve">- </w:t>
      </w:r>
      <w:r w:rsidR="00A267DB" w:rsidRPr="00375614">
        <w:rPr>
          <w:sz w:val="28"/>
        </w:rPr>
        <w:t>обеспечение соблюдения качества, условий и прочих необходимых параметров предоставления услуг посредством соответствующего контроля условий договоров</w:t>
      </w:r>
      <w:r w:rsidR="00A267DB" w:rsidRPr="00375614">
        <w:rPr>
          <w:spacing w:val="-2"/>
          <w:sz w:val="28"/>
        </w:rPr>
        <w:t xml:space="preserve"> </w:t>
      </w:r>
      <w:r w:rsidR="00A267DB" w:rsidRPr="00375614">
        <w:rPr>
          <w:sz w:val="28"/>
        </w:rPr>
        <w:t>(соглашений).</w:t>
      </w:r>
    </w:p>
    <w:p w:rsidR="00F57CBB" w:rsidRPr="00375614" w:rsidRDefault="00A267DB" w:rsidP="00684B0B">
      <w:pPr>
        <w:pStyle w:val="a3"/>
        <w:tabs>
          <w:tab w:val="left" w:pos="9214"/>
          <w:tab w:val="left" w:pos="9356"/>
        </w:tabs>
        <w:spacing w:line="362" w:lineRule="auto"/>
        <w:ind w:left="0" w:firstLine="707"/>
      </w:pPr>
      <w:r w:rsidRPr="00375614">
        <w:t xml:space="preserve">ООО «БУК» занимает 45,8 процента рынка жилищных услуг в городе </w:t>
      </w:r>
      <w:r w:rsidR="00582BCE" w:rsidRPr="00375614">
        <w:t>Бикине и имеет конкурента (таблица</w:t>
      </w:r>
      <w:r w:rsidRPr="00375614">
        <w:t xml:space="preserve"> 2.14)</w:t>
      </w:r>
    </w:p>
    <w:p w:rsidR="00F57CBB" w:rsidRPr="00375614" w:rsidRDefault="00F57CBB">
      <w:pPr>
        <w:pStyle w:val="a3"/>
        <w:spacing w:before="1"/>
        <w:ind w:left="0"/>
        <w:jc w:val="left"/>
        <w:rPr>
          <w:sz w:val="27"/>
        </w:rPr>
      </w:pPr>
    </w:p>
    <w:p w:rsidR="00F57CBB" w:rsidRPr="00375614" w:rsidRDefault="00582BCE" w:rsidP="00684B0B">
      <w:pPr>
        <w:pStyle w:val="a3"/>
        <w:ind w:left="0"/>
        <w:jc w:val="left"/>
      </w:pPr>
      <w:r w:rsidRPr="00375614">
        <w:t>Таблица 2.14 -</w:t>
      </w:r>
      <w:r w:rsidR="00A267DB" w:rsidRPr="00375614">
        <w:t xml:space="preserve"> Конкуренция на рынке жилищных услуг в г. Бикине</w:t>
      </w:r>
    </w:p>
    <w:p w:rsidR="00F57CBB" w:rsidRPr="00375614" w:rsidRDefault="00F57CBB">
      <w:pPr>
        <w:pStyle w:val="a3"/>
        <w:ind w:left="0"/>
        <w:jc w:val="left"/>
        <w:rPr>
          <w:sz w:val="1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2823"/>
        <w:gridCol w:w="2653"/>
        <w:gridCol w:w="1558"/>
      </w:tblGrid>
      <w:tr w:rsidR="00F57CBB" w:rsidRPr="00375614" w:rsidTr="00684B0B">
        <w:trPr>
          <w:trHeight w:val="880"/>
        </w:trPr>
        <w:tc>
          <w:tcPr>
            <w:tcW w:w="2324" w:type="dxa"/>
          </w:tcPr>
          <w:p w:rsidR="00F57CBB" w:rsidRPr="00375614" w:rsidRDefault="00A267DB">
            <w:pPr>
              <w:pStyle w:val="TableParagraph"/>
              <w:ind w:left="177" w:right="165" w:hanging="4"/>
              <w:jc w:val="center"/>
              <w:rPr>
                <w:sz w:val="24"/>
              </w:rPr>
            </w:pPr>
            <w:r w:rsidRPr="00375614">
              <w:rPr>
                <w:sz w:val="24"/>
              </w:rPr>
              <w:t>Жилищные экс- плуатационные ор- ганизации</w:t>
            </w:r>
          </w:p>
        </w:tc>
        <w:tc>
          <w:tcPr>
            <w:tcW w:w="2823" w:type="dxa"/>
          </w:tcPr>
          <w:p w:rsidR="00F57CBB" w:rsidRPr="00375614" w:rsidRDefault="00A267DB">
            <w:pPr>
              <w:pStyle w:val="TableParagraph"/>
              <w:spacing w:line="268" w:lineRule="exact"/>
              <w:ind w:left="123" w:right="118"/>
              <w:jc w:val="center"/>
              <w:rPr>
                <w:sz w:val="24"/>
              </w:rPr>
            </w:pPr>
            <w:r w:rsidRPr="00375614">
              <w:rPr>
                <w:sz w:val="24"/>
              </w:rPr>
              <w:t>Сегмент рынка в г.</w:t>
            </w:r>
          </w:p>
          <w:p w:rsidR="00F57CBB" w:rsidRPr="00375614" w:rsidRDefault="00A267DB">
            <w:pPr>
              <w:pStyle w:val="TableParagraph"/>
              <w:ind w:left="123" w:right="115"/>
              <w:jc w:val="center"/>
              <w:rPr>
                <w:sz w:val="24"/>
              </w:rPr>
            </w:pPr>
            <w:r w:rsidRPr="00375614">
              <w:rPr>
                <w:sz w:val="24"/>
              </w:rPr>
              <w:t>Бикине</w:t>
            </w:r>
          </w:p>
        </w:tc>
        <w:tc>
          <w:tcPr>
            <w:tcW w:w="2653" w:type="dxa"/>
          </w:tcPr>
          <w:p w:rsidR="00684B0B" w:rsidRDefault="00A267DB">
            <w:pPr>
              <w:pStyle w:val="TableParagraph"/>
              <w:ind w:left="124" w:right="122"/>
              <w:jc w:val="center"/>
              <w:rPr>
                <w:sz w:val="24"/>
              </w:rPr>
            </w:pPr>
            <w:r w:rsidRPr="00375614">
              <w:rPr>
                <w:sz w:val="24"/>
              </w:rPr>
              <w:t>Общая площадь</w:t>
            </w:r>
            <w:r w:rsidRPr="00375614">
              <w:rPr>
                <w:spacing w:val="-8"/>
                <w:sz w:val="24"/>
              </w:rPr>
              <w:t xml:space="preserve"> </w:t>
            </w:r>
            <w:r w:rsidRPr="00375614">
              <w:rPr>
                <w:sz w:val="24"/>
              </w:rPr>
              <w:t xml:space="preserve">жилых помещений </w:t>
            </w:r>
          </w:p>
          <w:p w:rsidR="00F57CBB" w:rsidRPr="00375614" w:rsidRDefault="00A267DB">
            <w:pPr>
              <w:pStyle w:val="TableParagraph"/>
              <w:ind w:left="124" w:right="122"/>
              <w:jc w:val="center"/>
              <w:rPr>
                <w:sz w:val="24"/>
              </w:rPr>
            </w:pPr>
            <w:r w:rsidRPr="00375614">
              <w:rPr>
                <w:sz w:val="24"/>
              </w:rPr>
              <w:t>жилищного фонда,</w:t>
            </w:r>
            <w:r w:rsidRPr="00375614">
              <w:rPr>
                <w:spacing w:val="-3"/>
                <w:sz w:val="24"/>
              </w:rPr>
              <w:t xml:space="preserve"> </w:t>
            </w:r>
            <w:r w:rsidRPr="00375614">
              <w:rPr>
                <w:sz w:val="24"/>
              </w:rPr>
              <w:t>м2</w:t>
            </w:r>
          </w:p>
        </w:tc>
        <w:tc>
          <w:tcPr>
            <w:tcW w:w="1558" w:type="dxa"/>
          </w:tcPr>
          <w:p w:rsidR="00F57CBB" w:rsidRPr="00375614" w:rsidRDefault="00A267DB">
            <w:pPr>
              <w:pStyle w:val="TableParagraph"/>
              <w:ind w:left="332" w:right="243" w:firstLine="108"/>
              <w:rPr>
                <w:sz w:val="24"/>
              </w:rPr>
            </w:pPr>
            <w:r w:rsidRPr="00375614">
              <w:rPr>
                <w:sz w:val="24"/>
              </w:rPr>
              <w:t>Объем рынка, %</w:t>
            </w:r>
          </w:p>
        </w:tc>
      </w:tr>
      <w:tr w:rsidR="00F57CBB" w:rsidRPr="00375614" w:rsidTr="00684B0B">
        <w:trPr>
          <w:trHeight w:val="827"/>
        </w:trPr>
        <w:tc>
          <w:tcPr>
            <w:tcW w:w="2324" w:type="dxa"/>
          </w:tcPr>
          <w:p w:rsidR="00F57CBB" w:rsidRPr="00375614" w:rsidRDefault="00A267DB">
            <w:pPr>
              <w:pStyle w:val="TableParagraph"/>
              <w:spacing w:line="268" w:lineRule="exact"/>
              <w:ind w:left="458" w:right="448"/>
              <w:jc w:val="center"/>
              <w:rPr>
                <w:sz w:val="24"/>
              </w:rPr>
            </w:pPr>
            <w:r w:rsidRPr="00375614">
              <w:rPr>
                <w:sz w:val="24"/>
              </w:rPr>
              <w:t>ООО «ЖЭО»</w:t>
            </w:r>
          </w:p>
        </w:tc>
        <w:tc>
          <w:tcPr>
            <w:tcW w:w="2823" w:type="dxa"/>
          </w:tcPr>
          <w:p w:rsidR="00F57CBB" w:rsidRPr="00375614" w:rsidRDefault="00A267DB">
            <w:pPr>
              <w:pStyle w:val="TableParagraph"/>
              <w:ind w:left="150" w:right="147" w:firstLine="4"/>
              <w:jc w:val="center"/>
              <w:rPr>
                <w:sz w:val="24"/>
              </w:rPr>
            </w:pPr>
            <w:r w:rsidRPr="00375614">
              <w:rPr>
                <w:sz w:val="24"/>
              </w:rPr>
              <w:t>Благоустроенный и не благоустроенный жилой</w:t>
            </w:r>
          </w:p>
          <w:p w:rsidR="00F57CBB" w:rsidRPr="00375614" w:rsidRDefault="00A267DB">
            <w:pPr>
              <w:pStyle w:val="TableParagraph"/>
              <w:spacing w:line="264" w:lineRule="exact"/>
              <w:ind w:left="123" w:right="116"/>
              <w:jc w:val="center"/>
              <w:rPr>
                <w:sz w:val="24"/>
              </w:rPr>
            </w:pPr>
            <w:r w:rsidRPr="00375614">
              <w:rPr>
                <w:sz w:val="24"/>
              </w:rPr>
              <w:t>фонд</w:t>
            </w:r>
          </w:p>
        </w:tc>
        <w:tc>
          <w:tcPr>
            <w:tcW w:w="2653" w:type="dxa"/>
          </w:tcPr>
          <w:p w:rsidR="00F57CBB" w:rsidRPr="00375614" w:rsidRDefault="00A267DB">
            <w:pPr>
              <w:pStyle w:val="TableParagraph"/>
              <w:spacing w:line="268" w:lineRule="exact"/>
              <w:ind w:left="941" w:right="941"/>
              <w:jc w:val="center"/>
              <w:rPr>
                <w:sz w:val="24"/>
              </w:rPr>
            </w:pPr>
            <w:r w:rsidRPr="00375614">
              <w:rPr>
                <w:sz w:val="24"/>
              </w:rPr>
              <w:t>61268</w:t>
            </w:r>
          </w:p>
        </w:tc>
        <w:tc>
          <w:tcPr>
            <w:tcW w:w="1558" w:type="dxa"/>
          </w:tcPr>
          <w:p w:rsidR="00F57CBB" w:rsidRPr="00375614" w:rsidRDefault="00A267DB">
            <w:pPr>
              <w:pStyle w:val="TableParagraph"/>
              <w:spacing w:line="268" w:lineRule="exact"/>
              <w:ind w:left="547" w:right="540"/>
              <w:jc w:val="center"/>
              <w:rPr>
                <w:sz w:val="24"/>
              </w:rPr>
            </w:pPr>
            <w:r w:rsidRPr="00375614">
              <w:rPr>
                <w:sz w:val="24"/>
              </w:rPr>
              <w:t>54,2</w:t>
            </w:r>
          </w:p>
        </w:tc>
      </w:tr>
      <w:tr w:rsidR="00F57CBB" w:rsidRPr="00375614" w:rsidTr="00684B0B">
        <w:trPr>
          <w:trHeight w:val="551"/>
        </w:trPr>
        <w:tc>
          <w:tcPr>
            <w:tcW w:w="2324" w:type="dxa"/>
          </w:tcPr>
          <w:p w:rsidR="00F57CBB" w:rsidRPr="00375614" w:rsidRDefault="00A267DB">
            <w:pPr>
              <w:pStyle w:val="TableParagraph"/>
              <w:spacing w:line="268" w:lineRule="exact"/>
              <w:ind w:left="455" w:right="448"/>
              <w:jc w:val="center"/>
              <w:rPr>
                <w:sz w:val="24"/>
              </w:rPr>
            </w:pPr>
            <w:r w:rsidRPr="00375614">
              <w:rPr>
                <w:sz w:val="24"/>
              </w:rPr>
              <w:t>ООО «БУК»</w:t>
            </w:r>
          </w:p>
        </w:tc>
        <w:tc>
          <w:tcPr>
            <w:tcW w:w="2823" w:type="dxa"/>
          </w:tcPr>
          <w:p w:rsidR="00F57CBB" w:rsidRPr="00375614" w:rsidRDefault="00A267DB">
            <w:pPr>
              <w:pStyle w:val="TableParagraph"/>
              <w:spacing w:line="268" w:lineRule="exact"/>
              <w:ind w:left="123" w:right="120"/>
              <w:jc w:val="center"/>
              <w:rPr>
                <w:sz w:val="24"/>
              </w:rPr>
            </w:pPr>
            <w:r w:rsidRPr="00375614">
              <w:rPr>
                <w:sz w:val="24"/>
              </w:rPr>
              <w:t>Благоустроенный жилой</w:t>
            </w:r>
          </w:p>
          <w:p w:rsidR="00F57CBB" w:rsidRPr="00375614" w:rsidRDefault="00A267DB">
            <w:pPr>
              <w:pStyle w:val="TableParagraph"/>
              <w:spacing w:line="264" w:lineRule="exact"/>
              <w:ind w:left="123" w:right="116"/>
              <w:jc w:val="center"/>
              <w:rPr>
                <w:sz w:val="24"/>
              </w:rPr>
            </w:pPr>
            <w:r w:rsidRPr="00375614">
              <w:rPr>
                <w:sz w:val="24"/>
              </w:rPr>
              <w:t>фонд</w:t>
            </w:r>
          </w:p>
        </w:tc>
        <w:tc>
          <w:tcPr>
            <w:tcW w:w="2653" w:type="dxa"/>
          </w:tcPr>
          <w:p w:rsidR="00F57CBB" w:rsidRPr="00375614" w:rsidRDefault="00A267DB">
            <w:pPr>
              <w:pStyle w:val="TableParagraph"/>
              <w:spacing w:line="268" w:lineRule="exact"/>
              <w:ind w:left="941" w:right="941"/>
              <w:jc w:val="center"/>
              <w:rPr>
                <w:sz w:val="24"/>
              </w:rPr>
            </w:pPr>
            <w:r w:rsidRPr="00375614">
              <w:rPr>
                <w:sz w:val="24"/>
              </w:rPr>
              <w:t>51794</w:t>
            </w:r>
          </w:p>
        </w:tc>
        <w:tc>
          <w:tcPr>
            <w:tcW w:w="1558" w:type="dxa"/>
          </w:tcPr>
          <w:p w:rsidR="00F57CBB" w:rsidRPr="00375614" w:rsidRDefault="00A267DB">
            <w:pPr>
              <w:pStyle w:val="TableParagraph"/>
              <w:spacing w:line="268" w:lineRule="exact"/>
              <w:ind w:left="547" w:right="540"/>
              <w:jc w:val="center"/>
              <w:rPr>
                <w:sz w:val="24"/>
              </w:rPr>
            </w:pPr>
            <w:r w:rsidRPr="00375614">
              <w:rPr>
                <w:sz w:val="24"/>
              </w:rPr>
              <w:t>45,8</w:t>
            </w:r>
          </w:p>
        </w:tc>
      </w:tr>
      <w:tr w:rsidR="00F57CBB" w:rsidRPr="00375614" w:rsidTr="00FA6B9B">
        <w:trPr>
          <w:trHeight w:val="458"/>
        </w:trPr>
        <w:tc>
          <w:tcPr>
            <w:tcW w:w="2324" w:type="dxa"/>
          </w:tcPr>
          <w:p w:rsidR="00F57CBB" w:rsidRPr="00375614" w:rsidRDefault="00A267DB">
            <w:pPr>
              <w:pStyle w:val="TableParagraph"/>
              <w:spacing w:line="258" w:lineRule="exact"/>
              <w:ind w:left="451" w:right="448"/>
              <w:jc w:val="center"/>
              <w:rPr>
                <w:sz w:val="24"/>
              </w:rPr>
            </w:pPr>
            <w:r w:rsidRPr="00375614">
              <w:rPr>
                <w:sz w:val="24"/>
              </w:rPr>
              <w:t>Всего</w:t>
            </w:r>
          </w:p>
        </w:tc>
        <w:tc>
          <w:tcPr>
            <w:tcW w:w="2823" w:type="dxa"/>
          </w:tcPr>
          <w:p w:rsidR="00F57CBB" w:rsidRPr="00375614" w:rsidRDefault="00F57CBB">
            <w:pPr>
              <w:pStyle w:val="TableParagraph"/>
              <w:rPr>
                <w:sz w:val="20"/>
              </w:rPr>
            </w:pPr>
          </w:p>
        </w:tc>
        <w:tc>
          <w:tcPr>
            <w:tcW w:w="2653" w:type="dxa"/>
          </w:tcPr>
          <w:p w:rsidR="00F57CBB" w:rsidRPr="00375614" w:rsidRDefault="00A267DB">
            <w:pPr>
              <w:pStyle w:val="TableParagraph"/>
              <w:spacing w:line="258" w:lineRule="exact"/>
              <w:ind w:left="941" w:right="941"/>
              <w:jc w:val="center"/>
              <w:rPr>
                <w:sz w:val="24"/>
              </w:rPr>
            </w:pPr>
            <w:r w:rsidRPr="00375614">
              <w:rPr>
                <w:sz w:val="24"/>
              </w:rPr>
              <w:t>124616</w:t>
            </w:r>
          </w:p>
        </w:tc>
        <w:tc>
          <w:tcPr>
            <w:tcW w:w="1558" w:type="dxa"/>
          </w:tcPr>
          <w:p w:rsidR="00F57CBB" w:rsidRPr="00375614" w:rsidRDefault="00A267DB">
            <w:pPr>
              <w:pStyle w:val="TableParagraph"/>
              <w:spacing w:line="258" w:lineRule="exact"/>
              <w:ind w:left="547" w:right="538"/>
              <w:jc w:val="center"/>
              <w:rPr>
                <w:sz w:val="24"/>
              </w:rPr>
            </w:pPr>
            <w:r w:rsidRPr="00375614">
              <w:rPr>
                <w:sz w:val="24"/>
              </w:rPr>
              <w:t>100</w:t>
            </w:r>
          </w:p>
        </w:tc>
      </w:tr>
    </w:tbl>
    <w:p w:rsidR="00684B0B" w:rsidRDefault="00684B0B" w:rsidP="00FA6B9B">
      <w:pPr>
        <w:spacing w:line="360" w:lineRule="auto"/>
        <w:jc w:val="both"/>
        <w:rPr>
          <w:sz w:val="24"/>
        </w:rPr>
      </w:pPr>
    </w:p>
    <w:p w:rsidR="00FA6B9B" w:rsidRPr="00375614" w:rsidRDefault="00FA6B9B" w:rsidP="00FA6B9B">
      <w:pPr>
        <w:pStyle w:val="a3"/>
        <w:spacing w:before="67"/>
        <w:ind w:left="0" w:firstLine="709"/>
      </w:pPr>
      <w:r w:rsidRPr="00375614">
        <w:t>Объем занимаемого рынка услуг ЖКХ в представлен на рисунке 2.5.</w:t>
      </w:r>
    </w:p>
    <w:p w:rsidR="00FA6B9B" w:rsidRPr="00375614" w:rsidRDefault="00FA6B9B" w:rsidP="00FA6B9B">
      <w:pPr>
        <w:pStyle w:val="a3"/>
        <w:spacing w:before="161" w:line="360" w:lineRule="auto"/>
        <w:ind w:left="0" w:firstLine="709"/>
      </w:pPr>
      <w:r w:rsidRPr="00375614">
        <w:t>ООО «Бикинская управляющая компания» расположена в городе Би- кин, Хабаровского края.</w:t>
      </w:r>
    </w:p>
    <w:p w:rsidR="00FA6B9B" w:rsidRPr="00375614" w:rsidRDefault="00FA6B9B" w:rsidP="00FA6B9B">
      <w:pPr>
        <w:pStyle w:val="a3"/>
        <w:spacing w:before="1" w:line="360" w:lineRule="auto"/>
        <w:ind w:left="0" w:firstLine="709"/>
      </w:pPr>
      <w:r w:rsidRPr="00375614">
        <w:t>Из таблицы и диаграммы видно, что компании примерно поровну по- делили рынок услуг, но учитывая , что качество услуг есть куда повышать, то у ООО «БУК» есть все шансы выйти в лидирующее положение.</w:t>
      </w:r>
    </w:p>
    <w:p w:rsidR="00684B0B" w:rsidRDefault="00684B0B">
      <w:pPr>
        <w:spacing w:line="258" w:lineRule="exact"/>
        <w:jc w:val="center"/>
        <w:rPr>
          <w:sz w:val="24"/>
        </w:rPr>
      </w:pPr>
    </w:p>
    <w:p w:rsidR="00FA6B9B" w:rsidRPr="00375614" w:rsidRDefault="00FA6B9B" w:rsidP="00FA6B9B">
      <w:pPr>
        <w:spacing w:line="258" w:lineRule="exact"/>
        <w:jc w:val="both"/>
        <w:rPr>
          <w:sz w:val="24"/>
        </w:rPr>
        <w:sectPr w:rsidR="00FA6B9B" w:rsidRPr="00375614" w:rsidSect="00D73752">
          <w:footerReference w:type="default" r:id="rId32"/>
          <w:pgSz w:w="11910" w:h="16840"/>
          <w:pgMar w:top="1040" w:right="853" w:bottom="1160" w:left="1701" w:header="0" w:footer="968" w:gutter="0"/>
          <w:cols w:space="720"/>
        </w:sectPr>
      </w:pPr>
    </w:p>
    <w:p w:rsidR="00F57CBB" w:rsidRPr="00375614" w:rsidRDefault="00B0522D" w:rsidP="00B0522D">
      <w:pPr>
        <w:pStyle w:val="a3"/>
        <w:spacing w:before="9"/>
        <w:ind w:left="0"/>
        <w:jc w:val="center"/>
        <w:rPr>
          <w:sz w:val="21"/>
        </w:rPr>
      </w:pPr>
      <w:r w:rsidRPr="00375614">
        <w:rPr>
          <w:noProof/>
          <w:sz w:val="21"/>
          <w:lang w:bidi="ar-SA"/>
        </w:rPr>
        <w:lastRenderedPageBreak/>
        <w:drawing>
          <wp:inline distT="0" distB="0" distL="0" distR="0">
            <wp:extent cx="4772025" cy="304800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57CBB" w:rsidRPr="00375614" w:rsidRDefault="00F57CBB">
      <w:pPr>
        <w:pStyle w:val="a3"/>
        <w:spacing w:before="10"/>
        <w:ind w:left="0"/>
        <w:jc w:val="left"/>
        <w:rPr>
          <w:sz w:val="38"/>
        </w:rPr>
      </w:pPr>
    </w:p>
    <w:p w:rsidR="00F57CBB" w:rsidRDefault="00A267DB">
      <w:pPr>
        <w:pStyle w:val="a3"/>
        <w:ind w:left="1134"/>
      </w:pPr>
      <w:r w:rsidRPr="00375614">
        <w:t>Рисунок 2.5 - Объем занимаемого рынка услуг ЖКХ в г. Бикине</w:t>
      </w:r>
    </w:p>
    <w:p w:rsidR="00FA6B9B" w:rsidRPr="00375614" w:rsidRDefault="00FA6B9B">
      <w:pPr>
        <w:pStyle w:val="a3"/>
        <w:ind w:left="1134"/>
      </w:pPr>
    </w:p>
    <w:p w:rsidR="00F57CBB" w:rsidRPr="00375614" w:rsidRDefault="00A267DB" w:rsidP="003C18DB">
      <w:pPr>
        <w:pStyle w:val="a3"/>
        <w:spacing w:line="360" w:lineRule="auto"/>
        <w:ind w:left="0" w:right="18" w:firstLine="707"/>
      </w:pPr>
      <w:r w:rsidRPr="00375614">
        <w:t>Основная задача управляющей жилищной организации состоит в обе</w:t>
      </w:r>
      <w:r w:rsidRPr="00375614">
        <w:t>с</w:t>
      </w:r>
      <w:r w:rsidRPr="00375614">
        <w:t>печении эффективного управления жилищным фондом, в своевременном предоставлении жилищных и коммунальных услуг установленного догов</w:t>
      </w:r>
      <w:r w:rsidRPr="00375614">
        <w:t>о</w:t>
      </w:r>
      <w:r w:rsidRPr="00375614">
        <w:t>ром</w:t>
      </w:r>
      <w:r w:rsidRPr="00375614">
        <w:rPr>
          <w:spacing w:val="-1"/>
        </w:rPr>
        <w:t xml:space="preserve"> </w:t>
      </w:r>
      <w:r w:rsidRPr="00375614">
        <w:t>качества.</w:t>
      </w:r>
    </w:p>
    <w:p w:rsidR="00F57CBB" w:rsidRPr="00375614" w:rsidRDefault="00A267DB" w:rsidP="003C18DB">
      <w:pPr>
        <w:pStyle w:val="a3"/>
        <w:spacing w:line="360" w:lineRule="auto"/>
        <w:ind w:left="0" w:right="18" w:firstLine="707"/>
      </w:pPr>
      <w:r w:rsidRPr="00375614">
        <w:t>В процессе управления жилищным фондом собственник обязан ос</w:t>
      </w:r>
      <w:r w:rsidRPr="00375614">
        <w:t>у</w:t>
      </w:r>
      <w:r w:rsidRPr="00375614">
        <w:t>ществлять мониторинг и оценку деятельности управляющей организации, что в свою очередь позволяет решить следующие задачи:</w:t>
      </w:r>
    </w:p>
    <w:p w:rsidR="00F57CBB" w:rsidRPr="00375614" w:rsidRDefault="003F2117" w:rsidP="00D65BC5">
      <w:pPr>
        <w:pStyle w:val="a4"/>
        <w:tabs>
          <w:tab w:val="left" w:pos="1296"/>
        </w:tabs>
        <w:spacing w:line="360" w:lineRule="auto"/>
        <w:ind w:left="0" w:right="18" w:firstLine="709"/>
        <w:rPr>
          <w:sz w:val="28"/>
        </w:rPr>
      </w:pPr>
      <w:r>
        <w:rPr>
          <w:sz w:val="28"/>
        </w:rPr>
        <w:t xml:space="preserve">- </w:t>
      </w:r>
      <w:r w:rsidR="00A267DB" w:rsidRPr="00375614">
        <w:rPr>
          <w:sz w:val="28"/>
        </w:rPr>
        <w:t>контроль выполнения управляющей</w:t>
      </w:r>
      <w:r w:rsidR="00D65BC5">
        <w:rPr>
          <w:sz w:val="28"/>
        </w:rPr>
        <w:t xml:space="preserve"> организации своих обязательств </w:t>
      </w:r>
      <w:r w:rsidR="00A267DB" w:rsidRPr="00D65BC5">
        <w:rPr>
          <w:sz w:val="28"/>
        </w:rPr>
        <w:t>в соответствии с условиями</w:t>
      </w:r>
      <w:r w:rsidR="00A267DB" w:rsidRPr="00D65BC5">
        <w:rPr>
          <w:spacing w:val="-6"/>
          <w:sz w:val="28"/>
        </w:rPr>
        <w:t xml:space="preserve"> </w:t>
      </w:r>
      <w:r w:rsidR="00A267DB" w:rsidRPr="00D65BC5">
        <w:rPr>
          <w:sz w:val="28"/>
        </w:rPr>
        <w:t>договора;</w:t>
      </w:r>
    </w:p>
    <w:p w:rsidR="00F57CBB" w:rsidRPr="00375614" w:rsidRDefault="003F2117" w:rsidP="003F2117">
      <w:pPr>
        <w:pStyle w:val="a4"/>
        <w:tabs>
          <w:tab w:val="left" w:pos="1296"/>
        </w:tabs>
        <w:spacing w:line="360" w:lineRule="auto"/>
        <w:ind w:left="707" w:right="18" w:firstLine="0"/>
        <w:rPr>
          <w:sz w:val="28"/>
        </w:rPr>
      </w:pPr>
      <w:r>
        <w:rPr>
          <w:sz w:val="28"/>
        </w:rPr>
        <w:t xml:space="preserve">- </w:t>
      </w:r>
      <w:r w:rsidR="00A267DB" w:rsidRPr="00375614">
        <w:rPr>
          <w:sz w:val="28"/>
        </w:rPr>
        <w:t>текущее измерение и учёт деятельности управляющей</w:t>
      </w:r>
      <w:r w:rsidR="00A267DB" w:rsidRPr="00375614">
        <w:rPr>
          <w:spacing w:val="-11"/>
          <w:sz w:val="28"/>
        </w:rPr>
        <w:t xml:space="preserve"> </w:t>
      </w:r>
      <w:r w:rsidR="00A267DB" w:rsidRPr="00375614">
        <w:rPr>
          <w:sz w:val="28"/>
        </w:rPr>
        <w:t>организации;</w:t>
      </w:r>
    </w:p>
    <w:p w:rsidR="00F57CBB" w:rsidRPr="00375614" w:rsidRDefault="003F2117" w:rsidP="003F2117">
      <w:pPr>
        <w:pStyle w:val="a4"/>
        <w:tabs>
          <w:tab w:val="left" w:pos="1296"/>
        </w:tabs>
        <w:spacing w:before="163" w:line="360" w:lineRule="auto"/>
        <w:ind w:left="707" w:right="18" w:firstLine="0"/>
        <w:rPr>
          <w:sz w:val="28"/>
        </w:rPr>
      </w:pPr>
      <w:r>
        <w:rPr>
          <w:sz w:val="28"/>
        </w:rPr>
        <w:t xml:space="preserve">- </w:t>
      </w:r>
      <w:r w:rsidR="00A267DB" w:rsidRPr="00375614">
        <w:rPr>
          <w:sz w:val="28"/>
        </w:rPr>
        <w:t>сбор оперативной информации о состоянии жилищного</w:t>
      </w:r>
      <w:r w:rsidR="00A267DB" w:rsidRPr="00375614">
        <w:rPr>
          <w:spacing w:val="-10"/>
          <w:sz w:val="28"/>
        </w:rPr>
        <w:t xml:space="preserve"> </w:t>
      </w:r>
      <w:r w:rsidR="00A267DB" w:rsidRPr="00375614">
        <w:rPr>
          <w:sz w:val="28"/>
        </w:rPr>
        <w:t>фонда;</w:t>
      </w:r>
    </w:p>
    <w:p w:rsidR="00F57CBB" w:rsidRPr="00375614" w:rsidRDefault="003F2117" w:rsidP="003F2117">
      <w:pPr>
        <w:pStyle w:val="a4"/>
        <w:tabs>
          <w:tab w:val="left" w:pos="1296"/>
        </w:tabs>
        <w:spacing w:before="160" w:line="360" w:lineRule="auto"/>
        <w:ind w:left="707" w:right="18" w:firstLine="0"/>
        <w:rPr>
          <w:sz w:val="28"/>
        </w:rPr>
      </w:pPr>
      <w:r>
        <w:rPr>
          <w:sz w:val="28"/>
        </w:rPr>
        <w:t xml:space="preserve">- </w:t>
      </w:r>
      <w:r w:rsidR="00A267DB" w:rsidRPr="00375614">
        <w:rPr>
          <w:sz w:val="28"/>
        </w:rPr>
        <w:t>оценка качества работы на основе согласованных</w:t>
      </w:r>
      <w:r w:rsidR="00A267DB" w:rsidRPr="00375614">
        <w:rPr>
          <w:spacing w:val="-13"/>
          <w:sz w:val="28"/>
        </w:rPr>
        <w:t xml:space="preserve"> </w:t>
      </w:r>
      <w:r w:rsidR="00A267DB" w:rsidRPr="00375614">
        <w:rPr>
          <w:sz w:val="28"/>
        </w:rPr>
        <w:t>критериев;</w:t>
      </w:r>
    </w:p>
    <w:p w:rsidR="00F57CBB" w:rsidRPr="00375614" w:rsidRDefault="003F2117" w:rsidP="003F2117">
      <w:pPr>
        <w:pStyle w:val="a4"/>
        <w:tabs>
          <w:tab w:val="left" w:pos="1296"/>
          <w:tab w:val="left" w:pos="9072"/>
        </w:tabs>
        <w:spacing w:before="67" w:line="360" w:lineRule="auto"/>
        <w:ind w:left="0" w:firstLine="709"/>
        <w:rPr>
          <w:sz w:val="28"/>
        </w:rPr>
      </w:pPr>
      <w:r>
        <w:rPr>
          <w:sz w:val="28"/>
        </w:rPr>
        <w:t xml:space="preserve">- </w:t>
      </w:r>
      <w:r w:rsidR="00A267DB" w:rsidRPr="00375614">
        <w:rPr>
          <w:sz w:val="28"/>
        </w:rPr>
        <w:t>своевременное исправление недостатков и улучшение качества услуг, предоставляющей</w:t>
      </w:r>
      <w:r w:rsidR="00A267DB" w:rsidRPr="00375614">
        <w:rPr>
          <w:spacing w:val="-3"/>
          <w:sz w:val="28"/>
        </w:rPr>
        <w:t xml:space="preserve"> </w:t>
      </w:r>
      <w:r w:rsidR="00A267DB" w:rsidRPr="00375614">
        <w:rPr>
          <w:sz w:val="28"/>
        </w:rPr>
        <w:t>организации.</w:t>
      </w:r>
    </w:p>
    <w:p w:rsidR="00F57CBB" w:rsidRPr="00375614" w:rsidRDefault="00A267DB" w:rsidP="003C18DB">
      <w:pPr>
        <w:pStyle w:val="a3"/>
        <w:tabs>
          <w:tab w:val="left" w:pos="9072"/>
        </w:tabs>
        <w:spacing w:line="360" w:lineRule="auto"/>
        <w:ind w:left="0" w:firstLine="707"/>
      </w:pPr>
      <w:r w:rsidRPr="00375614">
        <w:t>Таким образом, оценка деятельности управляющей организации даёт возможность анализировать эффективность и профессионализм управления имуществом, выявить его сильные и слабы стороны.</w:t>
      </w:r>
    </w:p>
    <w:p w:rsidR="00F57CBB" w:rsidRPr="00375614" w:rsidRDefault="00A267DB" w:rsidP="00AC3842">
      <w:pPr>
        <w:pStyle w:val="a3"/>
        <w:tabs>
          <w:tab w:val="left" w:pos="9072"/>
        </w:tabs>
        <w:spacing w:line="360" w:lineRule="auto"/>
        <w:ind w:left="0" w:firstLine="707"/>
      </w:pPr>
      <w:r w:rsidRPr="00375614">
        <w:lastRenderedPageBreak/>
        <w:t>Выполнение данных условий позволят ООО «БУК» повысить свою конкурентоспособность.</w:t>
      </w:r>
    </w:p>
    <w:p w:rsidR="00F57CBB" w:rsidRPr="00375614" w:rsidRDefault="00A267DB" w:rsidP="00AC3842">
      <w:pPr>
        <w:pStyle w:val="a3"/>
        <w:spacing w:line="360" w:lineRule="auto"/>
        <w:ind w:left="0" w:firstLine="707"/>
      </w:pPr>
      <w:r w:rsidRPr="00375614">
        <w:t>Основным конкурентом предприятия является компания ООО «ЖЭО», это предприятие занимает лидирующую позицию только по тому, что при реорганизации государственных компаний в частные ООО «ЖЭО» являлось государственной компанией которая обслуживала до 1992 г. 100 процентов жилого фонда в городе. Учитывая данный фактор и то, что ООО «БУК» при данном положении занимает уже 46 процентов доли рынка это говорит о том, что ООО «БУК» забрало практически половину жилого фонда города в о</w:t>
      </w:r>
      <w:r w:rsidRPr="00375614">
        <w:t>б</w:t>
      </w:r>
      <w:r w:rsidRPr="00375614">
        <w:t>служивание. Это говорит так же о слабой стратегии конкурента и не умении удерживать клиентов, о не качественном выполнении услуг.</w:t>
      </w:r>
    </w:p>
    <w:p w:rsidR="00F57CBB" w:rsidRPr="00375614" w:rsidRDefault="00F57CBB" w:rsidP="00AC3842">
      <w:pPr>
        <w:pStyle w:val="a3"/>
        <w:ind w:left="0" w:firstLine="707"/>
        <w:jc w:val="left"/>
        <w:rPr>
          <w:sz w:val="30"/>
        </w:rPr>
      </w:pPr>
    </w:p>
    <w:p w:rsidR="00F57CBB" w:rsidRPr="00375614" w:rsidRDefault="00F57CBB" w:rsidP="00AC3842">
      <w:pPr>
        <w:pStyle w:val="a3"/>
        <w:spacing w:before="2"/>
        <w:ind w:left="0" w:firstLine="707"/>
        <w:jc w:val="left"/>
        <w:rPr>
          <w:sz w:val="26"/>
        </w:rPr>
      </w:pPr>
    </w:p>
    <w:p w:rsidR="00F57CBB" w:rsidRPr="00375614" w:rsidRDefault="00A267DB" w:rsidP="00AD5F87">
      <w:pPr>
        <w:pStyle w:val="110"/>
        <w:numPr>
          <w:ilvl w:val="1"/>
          <w:numId w:val="42"/>
        </w:numPr>
        <w:tabs>
          <w:tab w:val="left" w:pos="1361"/>
        </w:tabs>
        <w:spacing w:before="0"/>
        <w:ind w:left="0" w:firstLine="707"/>
        <w:jc w:val="left"/>
      </w:pPr>
      <w:bookmarkStart w:id="13" w:name="_TOC_250006"/>
      <w:r w:rsidRPr="00375614">
        <w:t>Анализ обеспеченности предприятия всеми видами</w:t>
      </w:r>
      <w:r w:rsidRPr="00375614">
        <w:rPr>
          <w:spacing w:val="-7"/>
        </w:rPr>
        <w:t xml:space="preserve"> </w:t>
      </w:r>
      <w:bookmarkEnd w:id="13"/>
      <w:r w:rsidRPr="00375614">
        <w:t>ресурсов</w:t>
      </w:r>
    </w:p>
    <w:p w:rsidR="00F57CBB" w:rsidRPr="00375614" w:rsidRDefault="00F57CBB" w:rsidP="00AC3842">
      <w:pPr>
        <w:pStyle w:val="a3"/>
        <w:ind w:left="0" w:firstLine="707"/>
        <w:jc w:val="left"/>
        <w:rPr>
          <w:b/>
          <w:sz w:val="30"/>
        </w:rPr>
      </w:pPr>
    </w:p>
    <w:p w:rsidR="00F57CBB" w:rsidRPr="00375614" w:rsidRDefault="00F57CBB" w:rsidP="00AC3842">
      <w:pPr>
        <w:pStyle w:val="a3"/>
        <w:spacing w:before="6"/>
        <w:ind w:left="0" w:firstLine="707"/>
        <w:jc w:val="left"/>
        <w:rPr>
          <w:b/>
          <w:sz w:val="25"/>
        </w:rPr>
      </w:pPr>
    </w:p>
    <w:p w:rsidR="00F57CBB" w:rsidRPr="00375614" w:rsidRDefault="00A267DB" w:rsidP="00AC3842">
      <w:pPr>
        <w:pStyle w:val="a3"/>
        <w:spacing w:line="360" w:lineRule="auto"/>
        <w:ind w:left="0" w:firstLine="707"/>
      </w:pPr>
      <w:r w:rsidRPr="00375614">
        <w:t>Любая коммерческая организация, в том числе и наша компания, веду- щая производственную или иную коммерческую деятельность, должна обла- дать определенным реальным, т.е. функционирующим имуществом или ак- тивным капиталом в виде основного и оборотного капитала.</w:t>
      </w:r>
    </w:p>
    <w:p w:rsidR="00F57CBB" w:rsidRDefault="00A267DB" w:rsidP="00AC3842">
      <w:pPr>
        <w:pStyle w:val="a3"/>
        <w:spacing w:before="1" w:line="360" w:lineRule="auto"/>
        <w:ind w:left="0" w:firstLine="707"/>
      </w:pPr>
      <w:r w:rsidRPr="00375614">
        <w:t>Анализ обеспеченности ресурсами или оборотного капитала тесно свя- зан с его составом и размещением.</w:t>
      </w:r>
    </w:p>
    <w:p w:rsidR="00AC3842" w:rsidRPr="00375614" w:rsidRDefault="00AC3842" w:rsidP="00AC3842">
      <w:pPr>
        <w:pStyle w:val="a3"/>
        <w:ind w:left="0" w:firstLine="707"/>
      </w:pPr>
    </w:p>
    <w:p w:rsidR="00F57CBB" w:rsidRDefault="00AC3842" w:rsidP="00AC3842">
      <w:pPr>
        <w:pStyle w:val="a3"/>
        <w:spacing w:after="120"/>
        <w:ind w:left="0"/>
        <w:jc w:val="left"/>
      </w:pPr>
      <w:r w:rsidRPr="00375614">
        <w:t>Таблица 2.15 - Состав финансовых потоков ООО «БУК» в 2017 г.</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269"/>
        <w:gridCol w:w="2694"/>
        <w:gridCol w:w="1700"/>
      </w:tblGrid>
      <w:tr w:rsidR="00AC3842" w:rsidRPr="00375614" w:rsidTr="00AC3842">
        <w:trPr>
          <w:trHeight w:val="275"/>
        </w:trPr>
        <w:tc>
          <w:tcPr>
            <w:tcW w:w="2696" w:type="dxa"/>
          </w:tcPr>
          <w:p w:rsidR="00AC3842" w:rsidRPr="00375614" w:rsidRDefault="00AC3842" w:rsidP="0095438E">
            <w:pPr>
              <w:pStyle w:val="TableParagraph"/>
              <w:spacing w:line="256" w:lineRule="exact"/>
              <w:ind w:left="110" w:right="105"/>
              <w:jc w:val="center"/>
              <w:rPr>
                <w:sz w:val="24"/>
              </w:rPr>
            </w:pPr>
            <w:r w:rsidRPr="00375614">
              <w:rPr>
                <w:sz w:val="24"/>
              </w:rPr>
              <w:t>Показатель дохода</w:t>
            </w:r>
          </w:p>
        </w:tc>
        <w:tc>
          <w:tcPr>
            <w:tcW w:w="2269" w:type="dxa"/>
          </w:tcPr>
          <w:p w:rsidR="00AC3842" w:rsidRPr="00375614" w:rsidRDefault="00AC3842" w:rsidP="0095438E">
            <w:pPr>
              <w:pStyle w:val="TableParagraph"/>
              <w:spacing w:line="256" w:lineRule="exact"/>
              <w:ind w:left="367" w:right="368"/>
              <w:jc w:val="center"/>
              <w:rPr>
                <w:sz w:val="24"/>
              </w:rPr>
            </w:pPr>
            <w:r w:rsidRPr="00375614">
              <w:rPr>
                <w:sz w:val="24"/>
              </w:rPr>
              <w:t>Сумма, тыс. р.</w:t>
            </w:r>
          </w:p>
        </w:tc>
        <w:tc>
          <w:tcPr>
            <w:tcW w:w="2694" w:type="dxa"/>
          </w:tcPr>
          <w:p w:rsidR="00AC3842" w:rsidRPr="00375614" w:rsidRDefault="00AC3842" w:rsidP="0095438E">
            <w:pPr>
              <w:pStyle w:val="TableParagraph"/>
              <w:spacing w:line="256" w:lineRule="exact"/>
              <w:ind w:left="245" w:right="244"/>
              <w:jc w:val="center"/>
              <w:rPr>
                <w:sz w:val="24"/>
              </w:rPr>
            </w:pPr>
            <w:r w:rsidRPr="00375614">
              <w:rPr>
                <w:sz w:val="24"/>
              </w:rPr>
              <w:t>Показатель расхода</w:t>
            </w:r>
          </w:p>
        </w:tc>
        <w:tc>
          <w:tcPr>
            <w:tcW w:w="1700" w:type="dxa"/>
          </w:tcPr>
          <w:p w:rsidR="00AC3842" w:rsidRPr="00375614" w:rsidRDefault="00AC3842" w:rsidP="0095438E">
            <w:pPr>
              <w:pStyle w:val="TableParagraph"/>
              <w:spacing w:line="256" w:lineRule="exact"/>
              <w:ind w:left="83" w:right="84"/>
              <w:jc w:val="center"/>
              <w:rPr>
                <w:sz w:val="24"/>
              </w:rPr>
            </w:pPr>
            <w:r w:rsidRPr="00375614">
              <w:rPr>
                <w:sz w:val="24"/>
              </w:rPr>
              <w:t>Сумма, тыс. р.</w:t>
            </w:r>
          </w:p>
        </w:tc>
      </w:tr>
      <w:tr w:rsidR="00AC3842" w:rsidRPr="00375614" w:rsidTr="00AC3842">
        <w:trPr>
          <w:trHeight w:val="551"/>
        </w:trPr>
        <w:tc>
          <w:tcPr>
            <w:tcW w:w="2696" w:type="dxa"/>
          </w:tcPr>
          <w:p w:rsidR="00AC3842" w:rsidRDefault="00AC3842" w:rsidP="0095438E">
            <w:pPr>
              <w:pStyle w:val="TableParagraph"/>
              <w:spacing w:line="268" w:lineRule="exact"/>
              <w:ind w:left="109" w:right="108"/>
              <w:jc w:val="center"/>
              <w:rPr>
                <w:sz w:val="24"/>
              </w:rPr>
            </w:pPr>
            <w:r w:rsidRPr="00375614">
              <w:rPr>
                <w:sz w:val="24"/>
              </w:rPr>
              <w:t xml:space="preserve">Собственники </w:t>
            </w:r>
          </w:p>
          <w:p w:rsidR="00AC3842" w:rsidRPr="00375614" w:rsidRDefault="00AC3842" w:rsidP="0095438E">
            <w:pPr>
              <w:pStyle w:val="TableParagraph"/>
              <w:spacing w:line="268" w:lineRule="exact"/>
              <w:ind w:left="109" w:right="108"/>
              <w:jc w:val="center"/>
              <w:rPr>
                <w:sz w:val="24"/>
              </w:rPr>
            </w:pPr>
            <w:r>
              <w:rPr>
                <w:sz w:val="24"/>
              </w:rPr>
              <w:t>помеще</w:t>
            </w:r>
            <w:r w:rsidRPr="00375614">
              <w:rPr>
                <w:sz w:val="24"/>
              </w:rPr>
              <w:t>ния</w:t>
            </w:r>
          </w:p>
        </w:tc>
        <w:tc>
          <w:tcPr>
            <w:tcW w:w="2269" w:type="dxa"/>
          </w:tcPr>
          <w:p w:rsidR="00AC3842" w:rsidRPr="00375614" w:rsidRDefault="00AC3842" w:rsidP="0095438E">
            <w:pPr>
              <w:pStyle w:val="TableParagraph"/>
              <w:spacing w:line="268" w:lineRule="exact"/>
              <w:ind w:left="367" w:right="364"/>
              <w:jc w:val="center"/>
              <w:rPr>
                <w:sz w:val="24"/>
              </w:rPr>
            </w:pPr>
            <w:r w:rsidRPr="00375614">
              <w:rPr>
                <w:sz w:val="24"/>
              </w:rPr>
              <w:t>49 217</w:t>
            </w:r>
          </w:p>
        </w:tc>
        <w:tc>
          <w:tcPr>
            <w:tcW w:w="2694" w:type="dxa"/>
          </w:tcPr>
          <w:p w:rsidR="00AC3842" w:rsidRDefault="00AC3842" w:rsidP="0095438E">
            <w:pPr>
              <w:pStyle w:val="TableParagraph"/>
              <w:spacing w:line="268" w:lineRule="exact"/>
              <w:ind w:left="249" w:right="244"/>
              <w:jc w:val="center"/>
              <w:rPr>
                <w:sz w:val="24"/>
              </w:rPr>
            </w:pPr>
            <w:r w:rsidRPr="00375614">
              <w:rPr>
                <w:sz w:val="24"/>
              </w:rPr>
              <w:t xml:space="preserve">Поставщики </w:t>
            </w:r>
          </w:p>
          <w:p w:rsidR="00AC3842" w:rsidRPr="00375614" w:rsidRDefault="00AC3842" w:rsidP="0095438E">
            <w:pPr>
              <w:pStyle w:val="TableParagraph"/>
              <w:spacing w:line="268" w:lineRule="exact"/>
              <w:ind w:left="249" w:right="244"/>
              <w:jc w:val="center"/>
              <w:rPr>
                <w:sz w:val="24"/>
              </w:rPr>
            </w:pPr>
            <w:r>
              <w:rPr>
                <w:sz w:val="24"/>
              </w:rPr>
              <w:t>жилищ</w:t>
            </w:r>
            <w:r w:rsidRPr="00375614">
              <w:rPr>
                <w:sz w:val="24"/>
              </w:rPr>
              <w:t>ных услуг</w:t>
            </w:r>
          </w:p>
        </w:tc>
        <w:tc>
          <w:tcPr>
            <w:tcW w:w="1700" w:type="dxa"/>
          </w:tcPr>
          <w:p w:rsidR="00AC3842" w:rsidRPr="00375614" w:rsidRDefault="00AC3842" w:rsidP="0095438E">
            <w:pPr>
              <w:pStyle w:val="TableParagraph"/>
              <w:spacing w:line="268" w:lineRule="exact"/>
              <w:ind w:left="83" w:right="82"/>
              <w:jc w:val="center"/>
              <w:rPr>
                <w:sz w:val="24"/>
              </w:rPr>
            </w:pPr>
            <w:r w:rsidRPr="00375614">
              <w:rPr>
                <w:sz w:val="24"/>
              </w:rPr>
              <w:t>30636</w:t>
            </w:r>
          </w:p>
        </w:tc>
      </w:tr>
      <w:tr w:rsidR="00AC3842" w:rsidRPr="00375614" w:rsidTr="00AC3842">
        <w:trPr>
          <w:trHeight w:val="554"/>
        </w:trPr>
        <w:tc>
          <w:tcPr>
            <w:tcW w:w="2696" w:type="dxa"/>
          </w:tcPr>
          <w:p w:rsidR="00AC3842" w:rsidRPr="00375614" w:rsidRDefault="00AC3842" w:rsidP="0095438E">
            <w:pPr>
              <w:pStyle w:val="TableParagraph"/>
              <w:spacing w:line="270" w:lineRule="exact"/>
              <w:ind w:left="109" w:right="108"/>
              <w:jc w:val="center"/>
              <w:rPr>
                <w:sz w:val="24"/>
              </w:rPr>
            </w:pPr>
            <w:r w:rsidRPr="00375614">
              <w:rPr>
                <w:sz w:val="24"/>
              </w:rPr>
              <w:t>Наниматели</w:t>
            </w:r>
          </w:p>
        </w:tc>
        <w:tc>
          <w:tcPr>
            <w:tcW w:w="2269" w:type="dxa"/>
          </w:tcPr>
          <w:p w:rsidR="00AC3842" w:rsidRPr="00375614" w:rsidRDefault="00AC3842" w:rsidP="0095438E">
            <w:pPr>
              <w:pStyle w:val="TableParagraph"/>
              <w:spacing w:line="270" w:lineRule="exact"/>
              <w:ind w:left="367" w:right="367"/>
              <w:jc w:val="center"/>
              <w:rPr>
                <w:sz w:val="24"/>
              </w:rPr>
            </w:pPr>
            <w:r w:rsidRPr="00375614">
              <w:rPr>
                <w:sz w:val="24"/>
              </w:rPr>
              <w:t>1269</w:t>
            </w:r>
          </w:p>
        </w:tc>
        <w:tc>
          <w:tcPr>
            <w:tcW w:w="2694" w:type="dxa"/>
          </w:tcPr>
          <w:p w:rsidR="00AC3842" w:rsidRPr="00375614" w:rsidRDefault="00AC3842" w:rsidP="0095438E">
            <w:pPr>
              <w:pStyle w:val="TableParagraph"/>
              <w:spacing w:line="270" w:lineRule="exact"/>
              <w:ind w:left="301"/>
              <w:rPr>
                <w:sz w:val="24"/>
              </w:rPr>
            </w:pPr>
            <w:r w:rsidRPr="00375614">
              <w:rPr>
                <w:sz w:val="24"/>
              </w:rPr>
              <w:t>Поставщики комму-</w:t>
            </w:r>
          </w:p>
          <w:p w:rsidR="00AC3842" w:rsidRPr="00375614" w:rsidRDefault="00AC3842" w:rsidP="0095438E">
            <w:pPr>
              <w:pStyle w:val="TableParagraph"/>
              <w:spacing w:line="264" w:lineRule="exact"/>
              <w:ind w:left="418"/>
              <w:rPr>
                <w:sz w:val="24"/>
              </w:rPr>
            </w:pPr>
            <w:r w:rsidRPr="00375614">
              <w:rPr>
                <w:sz w:val="24"/>
              </w:rPr>
              <w:t>нальных ресурсов</w:t>
            </w:r>
          </w:p>
        </w:tc>
        <w:tc>
          <w:tcPr>
            <w:tcW w:w="1700" w:type="dxa"/>
          </w:tcPr>
          <w:p w:rsidR="00AC3842" w:rsidRPr="00375614" w:rsidRDefault="00AC3842" w:rsidP="0095438E">
            <w:pPr>
              <w:pStyle w:val="TableParagraph"/>
              <w:spacing w:line="270" w:lineRule="exact"/>
              <w:ind w:left="83" w:right="82"/>
              <w:jc w:val="center"/>
              <w:rPr>
                <w:sz w:val="24"/>
              </w:rPr>
            </w:pPr>
            <w:r w:rsidRPr="00375614">
              <w:rPr>
                <w:sz w:val="24"/>
              </w:rPr>
              <w:t>23348</w:t>
            </w:r>
          </w:p>
        </w:tc>
      </w:tr>
      <w:tr w:rsidR="00AC3842" w:rsidRPr="00375614" w:rsidTr="00AC3842">
        <w:trPr>
          <w:trHeight w:val="551"/>
        </w:trPr>
        <w:tc>
          <w:tcPr>
            <w:tcW w:w="2696" w:type="dxa"/>
          </w:tcPr>
          <w:p w:rsidR="00AC3842" w:rsidRDefault="00AC3842" w:rsidP="0095438E">
            <w:pPr>
              <w:pStyle w:val="TableParagraph"/>
              <w:spacing w:line="268" w:lineRule="exact"/>
              <w:ind w:left="110" w:right="108"/>
              <w:jc w:val="center"/>
              <w:rPr>
                <w:sz w:val="24"/>
              </w:rPr>
            </w:pPr>
            <w:r w:rsidRPr="00375614">
              <w:rPr>
                <w:sz w:val="24"/>
              </w:rPr>
              <w:t>Орган местного</w:t>
            </w:r>
          </w:p>
          <w:p w:rsidR="00AC3842" w:rsidRPr="00375614" w:rsidRDefault="00AC3842" w:rsidP="0095438E">
            <w:pPr>
              <w:pStyle w:val="TableParagraph"/>
              <w:spacing w:line="268" w:lineRule="exact"/>
              <w:ind w:right="108"/>
              <w:jc w:val="center"/>
              <w:rPr>
                <w:sz w:val="24"/>
              </w:rPr>
            </w:pPr>
            <w:r>
              <w:rPr>
                <w:sz w:val="24"/>
              </w:rPr>
              <w:t>само</w:t>
            </w:r>
            <w:r w:rsidRPr="00375614">
              <w:rPr>
                <w:sz w:val="24"/>
              </w:rPr>
              <w:t>управления</w:t>
            </w:r>
          </w:p>
        </w:tc>
        <w:tc>
          <w:tcPr>
            <w:tcW w:w="2269" w:type="dxa"/>
          </w:tcPr>
          <w:p w:rsidR="00AC3842" w:rsidRPr="00375614" w:rsidRDefault="00AC3842" w:rsidP="0095438E">
            <w:pPr>
              <w:pStyle w:val="TableParagraph"/>
              <w:spacing w:line="268" w:lineRule="exact"/>
              <w:ind w:left="367" w:right="367"/>
              <w:jc w:val="center"/>
              <w:rPr>
                <w:sz w:val="24"/>
              </w:rPr>
            </w:pPr>
            <w:r w:rsidRPr="00375614">
              <w:rPr>
                <w:sz w:val="24"/>
              </w:rPr>
              <w:t>1300</w:t>
            </w:r>
          </w:p>
        </w:tc>
        <w:tc>
          <w:tcPr>
            <w:tcW w:w="2694" w:type="dxa"/>
          </w:tcPr>
          <w:p w:rsidR="00AC3842" w:rsidRPr="00375614" w:rsidRDefault="00AC3842" w:rsidP="0095438E">
            <w:pPr>
              <w:pStyle w:val="TableParagraph"/>
              <w:spacing w:line="268" w:lineRule="exact"/>
              <w:ind w:left="247" w:right="244"/>
              <w:jc w:val="center"/>
              <w:rPr>
                <w:sz w:val="24"/>
              </w:rPr>
            </w:pPr>
            <w:r w:rsidRPr="00375614">
              <w:rPr>
                <w:sz w:val="24"/>
              </w:rPr>
              <w:t>ремонт жилья</w:t>
            </w:r>
          </w:p>
        </w:tc>
        <w:tc>
          <w:tcPr>
            <w:tcW w:w="1700" w:type="dxa"/>
          </w:tcPr>
          <w:p w:rsidR="00AC3842" w:rsidRPr="00375614" w:rsidRDefault="00AC3842" w:rsidP="0095438E">
            <w:pPr>
              <w:pStyle w:val="TableParagraph"/>
              <w:spacing w:line="268" w:lineRule="exact"/>
              <w:ind w:left="83" w:right="82"/>
              <w:jc w:val="center"/>
              <w:rPr>
                <w:sz w:val="24"/>
              </w:rPr>
            </w:pPr>
            <w:r w:rsidRPr="00375614">
              <w:rPr>
                <w:sz w:val="24"/>
              </w:rPr>
              <w:t>6534</w:t>
            </w:r>
          </w:p>
        </w:tc>
      </w:tr>
      <w:tr w:rsidR="00AC3842" w:rsidRPr="00375614" w:rsidTr="00AC3842">
        <w:trPr>
          <w:trHeight w:val="267"/>
        </w:trPr>
        <w:tc>
          <w:tcPr>
            <w:tcW w:w="2696" w:type="dxa"/>
          </w:tcPr>
          <w:p w:rsidR="00AC3842" w:rsidRPr="00375614" w:rsidRDefault="00AC3842" w:rsidP="0095438E">
            <w:pPr>
              <w:pStyle w:val="TableParagraph"/>
              <w:spacing w:line="268" w:lineRule="exact"/>
              <w:ind w:left="110" w:right="108"/>
              <w:jc w:val="center"/>
              <w:rPr>
                <w:sz w:val="24"/>
              </w:rPr>
            </w:pPr>
            <w:r w:rsidRPr="00375614">
              <w:rPr>
                <w:sz w:val="24"/>
              </w:rPr>
              <w:t>Кредитные учреждения</w:t>
            </w:r>
          </w:p>
        </w:tc>
        <w:tc>
          <w:tcPr>
            <w:tcW w:w="2269" w:type="dxa"/>
          </w:tcPr>
          <w:p w:rsidR="00AC3842" w:rsidRPr="00375614" w:rsidRDefault="00AC3842" w:rsidP="0095438E">
            <w:pPr>
              <w:pStyle w:val="TableParagraph"/>
              <w:spacing w:line="268" w:lineRule="exact"/>
              <w:ind w:left="367" w:right="364"/>
              <w:jc w:val="center"/>
              <w:rPr>
                <w:sz w:val="24"/>
              </w:rPr>
            </w:pPr>
            <w:r w:rsidRPr="00375614">
              <w:rPr>
                <w:sz w:val="24"/>
              </w:rPr>
              <w:t>8 284</w:t>
            </w:r>
          </w:p>
        </w:tc>
        <w:tc>
          <w:tcPr>
            <w:tcW w:w="2694" w:type="dxa"/>
          </w:tcPr>
          <w:p w:rsidR="00AC3842" w:rsidRPr="00375614" w:rsidRDefault="00AC3842" w:rsidP="0095438E">
            <w:pPr>
              <w:pStyle w:val="TableParagraph"/>
              <w:spacing w:line="268" w:lineRule="exact"/>
              <w:ind w:left="246" w:right="244"/>
              <w:jc w:val="center"/>
              <w:rPr>
                <w:sz w:val="24"/>
              </w:rPr>
            </w:pPr>
            <w:r w:rsidRPr="00375614">
              <w:rPr>
                <w:sz w:val="24"/>
              </w:rPr>
              <w:t>Резервный фонд</w:t>
            </w:r>
          </w:p>
        </w:tc>
        <w:tc>
          <w:tcPr>
            <w:tcW w:w="1700" w:type="dxa"/>
          </w:tcPr>
          <w:p w:rsidR="00AC3842" w:rsidRPr="00375614" w:rsidRDefault="00AC3842" w:rsidP="0095438E">
            <w:pPr>
              <w:pStyle w:val="TableParagraph"/>
              <w:spacing w:line="268" w:lineRule="exact"/>
              <w:ind w:left="4"/>
              <w:jc w:val="center"/>
              <w:rPr>
                <w:sz w:val="24"/>
              </w:rPr>
            </w:pPr>
            <w:r w:rsidRPr="00375614">
              <w:rPr>
                <w:w w:val="99"/>
                <w:sz w:val="24"/>
              </w:rPr>
              <w:t>-</w:t>
            </w:r>
          </w:p>
        </w:tc>
      </w:tr>
      <w:tr w:rsidR="00AC3842" w:rsidRPr="00375614" w:rsidTr="00AC3842">
        <w:trPr>
          <w:trHeight w:val="271"/>
        </w:trPr>
        <w:tc>
          <w:tcPr>
            <w:tcW w:w="2696" w:type="dxa"/>
          </w:tcPr>
          <w:p w:rsidR="00AC3842" w:rsidRPr="00375614" w:rsidRDefault="00AC3842" w:rsidP="0095438E">
            <w:pPr>
              <w:pStyle w:val="TableParagraph"/>
              <w:spacing w:line="268" w:lineRule="exact"/>
              <w:ind w:left="110" w:right="108"/>
              <w:jc w:val="center"/>
              <w:rPr>
                <w:sz w:val="24"/>
              </w:rPr>
            </w:pPr>
            <w:r w:rsidRPr="00375614">
              <w:rPr>
                <w:sz w:val="24"/>
              </w:rPr>
              <w:t>Итого:</w:t>
            </w:r>
          </w:p>
        </w:tc>
        <w:tc>
          <w:tcPr>
            <w:tcW w:w="2269" w:type="dxa"/>
          </w:tcPr>
          <w:p w:rsidR="00AC3842" w:rsidRPr="00375614" w:rsidRDefault="00AC3842" w:rsidP="0095438E">
            <w:pPr>
              <w:pStyle w:val="TableParagraph"/>
              <w:spacing w:line="268" w:lineRule="exact"/>
              <w:ind w:left="367" w:right="367"/>
              <w:jc w:val="center"/>
              <w:rPr>
                <w:sz w:val="24"/>
              </w:rPr>
            </w:pPr>
            <w:r w:rsidRPr="00375614">
              <w:rPr>
                <w:sz w:val="24"/>
              </w:rPr>
              <w:t>60070</w:t>
            </w:r>
          </w:p>
        </w:tc>
        <w:tc>
          <w:tcPr>
            <w:tcW w:w="2694" w:type="dxa"/>
          </w:tcPr>
          <w:p w:rsidR="00AC3842" w:rsidRPr="00375614" w:rsidRDefault="00AC3842" w:rsidP="0095438E">
            <w:pPr>
              <w:pStyle w:val="TableParagraph"/>
              <w:spacing w:line="268" w:lineRule="exact"/>
              <w:jc w:val="center"/>
              <w:rPr>
                <w:sz w:val="24"/>
              </w:rPr>
            </w:pPr>
            <w:r w:rsidRPr="00375614">
              <w:rPr>
                <w:w w:val="99"/>
                <w:sz w:val="24"/>
              </w:rPr>
              <w:t>-</w:t>
            </w:r>
          </w:p>
        </w:tc>
        <w:tc>
          <w:tcPr>
            <w:tcW w:w="1700" w:type="dxa"/>
          </w:tcPr>
          <w:p w:rsidR="00AC3842" w:rsidRPr="00375614" w:rsidRDefault="00AC3842" w:rsidP="0095438E">
            <w:pPr>
              <w:pStyle w:val="TableParagraph"/>
              <w:spacing w:line="268" w:lineRule="exact"/>
              <w:ind w:left="83" w:right="82"/>
              <w:jc w:val="center"/>
              <w:rPr>
                <w:sz w:val="24"/>
              </w:rPr>
            </w:pPr>
            <w:r w:rsidRPr="00375614">
              <w:rPr>
                <w:sz w:val="24"/>
              </w:rPr>
              <w:t>60518</w:t>
            </w:r>
          </w:p>
        </w:tc>
      </w:tr>
    </w:tbl>
    <w:p w:rsidR="00AC3842" w:rsidRPr="00375614" w:rsidRDefault="00AC3842" w:rsidP="00AC3842">
      <w:pPr>
        <w:spacing w:line="360" w:lineRule="auto"/>
        <w:ind w:firstLine="707"/>
        <w:sectPr w:rsidR="00AC3842" w:rsidRPr="00375614" w:rsidSect="003C18DB">
          <w:pgSz w:w="11910" w:h="16840"/>
          <w:pgMar w:top="1040" w:right="853" w:bottom="1200" w:left="1701" w:header="0" w:footer="968" w:gutter="0"/>
          <w:cols w:space="720"/>
        </w:sectPr>
      </w:pPr>
    </w:p>
    <w:p w:rsidR="00F57CBB" w:rsidRPr="00375614" w:rsidRDefault="007C5A43">
      <w:pPr>
        <w:pStyle w:val="a3"/>
        <w:spacing w:before="11"/>
        <w:ind w:left="0"/>
        <w:jc w:val="left"/>
        <w:rPr>
          <w:sz w:val="5"/>
        </w:rPr>
      </w:pPr>
      <w:r>
        <w:rPr>
          <w:noProof/>
          <w:lang w:bidi="ar-SA"/>
        </w:rPr>
        <w:lastRenderedPageBreak/>
        <w:pict>
          <v:group id="Group 36" o:spid="_x0000_s1068" style="position:absolute;margin-left:81.6pt;margin-top:70.25pt;width:174.05pt;height:106.2pt;z-index:-259779584;mso-position-horizontal-relative:page;mso-position-vertical-relative:page" coordorigin="1633,1405" coordsize="348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">
            <v:line id="Line 41" o:spid="_x0000_s1069" style="position:absolute;visibility:visible" from="3519,2019" to="5046,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40" o:spid="_x0000_s1070" style="position:absolute;visibility:visible" from="3519,2019" to="5046,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scZ8IAAADbAAAADwAAAGRycy9kb3ducmV2LnhtbESPQYvCMBSE78L+h/AW9mZTRWWpRhFB&#10;6EEPVlmvj+bZFJuX2kTt/nsjLOxxmJlvmMWqt414UOdrxwpGSQqCuHS65krB6bgdfoPwAVlj45gU&#10;/JKH1fJjsMBMuycf6FGESkQI+wwVmBDaTEpfGrLoE9cSR+/iOoshyq6SusNnhNtGjtN0Ji3WHBcM&#10;trQxVF6Lu1Uw2edGn/ud3x3S/Ifq22RzK5xSX5/9eg4iUB/+w3/tXCuYju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scZ8IAAADbAAAADwAAAAAAAAAAAAAA&#10;AAChAgAAZHJzL2Rvd25yZXYueG1sUEsFBgAAAAAEAAQA+QAAAJADAAAAAA==&#10;" strokeweight="2.25pt"/>
            <v:shape id="AutoShape 39" o:spid="_x0000_s1071" style="position:absolute;left:4978;top:2019;width:135;height:1212;visibility:visible" coordsize="135,1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KV8MA&#10;AADbAAAADwAAAGRycy9kb3ducmV2LnhtbESPzWrDMBCE74W8g9hAbo3spE1a10ooIaG95udg3xZr&#10;a5tYKyOpif32VaHQ4zAz3zD5djCduJHzrWUF6TwBQVxZ3XKt4HI+PL6A8AFZY2eZFIzkYbuZPOSY&#10;aXvnI91OoRYRwj5DBU0IfSalrxoy6Oe2J47el3UGQ5SultrhPcJNJxdJspIGW44LDfa0a6i6nr6N&#10;gtfiwxGNZbc/rE0hS23bdHxSajYd3t9ABBrCf/iv/akVPC/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ZKV8MAAADbAAAADwAAAAAAAAAAAAAAAACYAgAAZHJzL2Rv&#10;d25yZXYueG1sUEsFBgAAAAAEAAQA9QAAAIgDAAAAAA==&#10;" adj="0,,0" path="m45,1077r-45,l68,1212r56,-113l45,1099r,-22xm90,l45,r,1099l90,1099,90,xm135,1077r-45,l90,1099r34,l135,1077xe" fillcolor="black" stroked="f">
              <v:stroke joinstyle="round"/>
              <v:formulas/>
              <v:path arrowok="t" o:connecttype="custom" o:connectlocs="45,3096;0,3096;68,3231;124,3118;45,3118;45,3096;90,2019;45,2019;45,3118;90,3118;90,2019;135,3096;90,3096;90,3118;124,3118;135,3096" o:connectangles="0,0,0,0,0,0,0,0,0,0,0,0,0,0,0,0"/>
            </v:shape>
            <v:shape id="Text Box 38" o:spid="_x0000_s1072" type="#_x0000_t202" style="position:absolute;left:1640;top:1413;width:1879;height: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2g7sYA&#10;AADbAAAADwAAAGRycy9kb3ducmV2LnhtbESPT2vCQBTE7wW/w/KEXopuLFYkzUZEWuhBpP4p9vjI&#10;vmZDsm9Ddmvit3cLBY/DzPyGyVaDbcSFOl85VjCbJiCIC6crLhWcju+TJQgfkDU2jknBlTys8tFD&#10;hql2Pe/pcgiliBD2KSowIbSplL4wZNFPXUscvR/XWQxRdqXUHfYRbhv5nCQLabHiuGCwpY2hoj78&#10;WgX1znzuz9vNd/EkqS77r+S8vL4p9Tge1q8gAg3hHv5vf2gFL3P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2g7sYAAADbAAAADwAAAAAAAAAAAAAAAACYAgAAZHJz&#10;L2Rvd25yZXYueG1sUEsFBgAAAAAEAAQA9QAAAIsDAAAAAA==&#10;" filled="f">
              <v:textbox style="mso-next-textbox:#Text Box 38" inset="0,0,0,0">
                <w:txbxContent>
                  <w:p w:rsidR="009A0D5A" w:rsidRDefault="009A0D5A">
                    <w:pPr>
                      <w:spacing w:before="66" w:line="276" w:lineRule="auto"/>
                      <w:ind w:left="400" w:right="242" w:hanging="140"/>
                    </w:pPr>
                    <w:r>
                      <w:t>Собственники помещения</w:t>
                    </w:r>
                  </w:p>
                </w:txbxContent>
              </v:textbox>
            </v:shape>
            <v:shape id="Text Box 37" o:spid="_x0000_s1073" type="#_x0000_t202" style="position:absolute;left:1640;top:2758;width:1879;height: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EFdcUA&#10;AADbAAAADwAAAGRycy9kb3ducmV2LnhtbESPQWvCQBSE7wX/w/KEXopuLCghZiNFLPRQSrUVPT6y&#10;r9mQ7NuQ3Zr477sFweMwM98w+Wa0rbhQ72vHChbzBARx6XTNlYLvr9dZCsIHZI2tY1JwJQ+bYvKQ&#10;Y6bdwHu6HEIlIoR9hgpMCF0mpS8NWfRz1xFH78f1FkOUfSV1j0OE21Y+J8lKWqw5LhjsaGuobA6/&#10;VkHzYT73p/ftuXyS1FTDMTml151Sj9PxZQ0i0Bju4Vv7TStYLu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QV1xQAAANsAAAAPAAAAAAAAAAAAAAAAAJgCAABkcnMv&#10;ZG93bnJldi54bWxQSwUGAAAAAAQABAD1AAAAigMAAAAA&#10;" filled="f">
              <v:textbox style="mso-next-textbox:#Text Box 37" inset="0,0,0,0">
                <w:txbxContent>
                  <w:p w:rsidR="009A0D5A" w:rsidRDefault="009A0D5A">
                    <w:pPr>
                      <w:spacing w:before="70"/>
                      <w:ind w:left="359"/>
                    </w:pPr>
                    <w:r>
                      <w:t>Наниматели</w:t>
                    </w:r>
                  </w:p>
                </w:txbxContent>
              </v:textbox>
            </v:shape>
            <w10:wrap anchorx="page" anchory="page"/>
          </v:group>
        </w:pict>
      </w:r>
      <w:r>
        <w:rPr>
          <w:noProof/>
          <w:lang w:bidi="ar-SA"/>
        </w:rPr>
        <w:pict>
          <v:shape id="AutoShape 35" o:spid="_x0000_s1107" style="position:absolute;margin-left:175.95pt;margin-top:168.35pt;width:65.85pt;height:9pt;z-index:251717632;visibility:visible;mso-position-horizontal-relative:page;mso-position-vertical-relative:page" coordsize="1317,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" adj="0,,0" path="m1137,r-1,60l1166,61r,60l1136,121r-1,59l1258,121r-92,l1258,120r58,-28l1137,xm1136,60r,60l1166,121r,-60l1136,60xm,50r,60l1136,120r,-60l,50xe" fillcolor="black" stroked="f">
            <v:stroke joinstyle="round"/>
            <v:formulas/>
            <v:path arrowok="t" o:connecttype="custom" o:connectlocs="721995,2138045;721360,2176145;740410,2176780;740410,2214880;721360,2214880;720725,2252345;798830,2214880;740410,2214880;798830,2214245;835660,2196465;721995,2138045;721360,2176145;721360,2214245;740410,2214880;740410,2176780;721360,2176145;0,2169795;0,2207895;721360,2214245;721360,2176145;0,2169795" o:connectangles="0,0,0,0,0,0,0,0,0,0,0,0,0,0,0,0,0,0,0,0,0"/>
            <w10:wrap anchorx="page" anchory="page"/>
          </v:shape>
        </w:pict>
      </w:r>
      <w:r>
        <w:rPr>
          <w:noProof/>
          <w:lang w:bidi="ar-SA"/>
        </w:rPr>
        <w:pict>
          <v:shape id="AutoShape 34" o:spid="_x0000_s1106" style="position:absolute;margin-left:175.95pt;margin-top:209.45pt;width:65.85pt;height:6pt;z-index:-259777536;visibility:visible;mso-position-horizontal-relative:page;mso-position-vertical-relative:page" coordsize="1317,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" adj="0,,0" path="m30,57l,57,,87r30,l30,57xm90,56r-30,l60,86r30,l90,56xm150,56r-30,l120,86r30,l150,56xm210,55r-30,l180,85r30,l210,55xm270,54r-30,1l240,85r30,-1l270,54xm330,54r-30,l300,84r30,l330,54xm390,53r-30,l360,83r30,l390,53xm450,53r-30,l420,83r30,l450,53xm510,52r-30,l480,82r30,l510,52xm570,51r-30,1l540,82r30,-1l570,51xm630,51r-30,l600,81r30,l630,51xm690,50r-30,l660,80r30,l690,50xm750,50r-30,l720,80r30,l750,50xm810,49r-30,l780,79r30,l810,49xm870,48r-30,1l840,79r30,-1l870,48xm930,48r-30,l900,78r30,l930,48xm990,47r-30,1l960,78r30,-1l990,47xm1050,47r-30,l1020,77r30,l1050,47xm1110,46r-30,l1080,76r30,l1110,46xm1170,45r-30,1l1140,76r30,-1l1170,45xm1195,r2,120l1284,75r-84,l1200,45r16,l1287,45,1195,xm1216,45r-16,l1200,75r16,l1216,45xm1287,45r-71,l1216,75r-16,l1284,75r32,-16l1287,45xe" fillcolor="blue" stroked="f">
            <v:stroke joinstyle="round"/>
            <v:formulas/>
            <v:path arrowok="t" o:connecttype="custom" o:connectlocs="0,2696210;19050,2715260;57150,2695575;38100,2714625;57150,2695575;76200,2695575;95250,2714625;133350,2694940;114300,2713990;133350,2694940;152400,2694940;171450,2713355;209550,2694305;190500,2713355;209550,2694305;228600,2693670;247650,2712720;285750,2693670;266700,2712720;285750,2693670;304800,2693035;323850,2712085;361950,2692400;342900,2712085;361950,2692400;381000,2692400;400050,2711450;438150,2691765;419100,2710815;438150,2691765;457200,2691765;476250,2710815;514350,2691130;495300,2710180;514350,2691130;533400,2691130;552450,2709545;590550,2690495;571500,2709545;590550,2690495;609600,2690495;628650,2708910;666750,2689860;647700,2708910;666750,2689860;685800,2689225;704850,2708275;742950,2688590;723900,2708275;742950,2688590;760095,2736215;762000,2707640;772160,2688590;758825,2660015;762000,2688590;772160,2707640;817245,2688590;772160,2707640;815340,2707640;817245,2688590" o:connectangles="0,0,0,0,0,0,0,0,0,0,0,0,0,0,0,0,0,0,0,0,0,0,0,0,0,0,0,0,0,0,0,0,0,0,0,0,0,0,0,0,0,0,0,0,0,0,0,0,0,0,0,0,0,0,0,0,0,0,0,0"/>
            <w10:wrap anchorx="page" anchory="page"/>
          </v:shape>
        </w:pict>
      </w:r>
      <w:r>
        <w:rPr>
          <w:noProof/>
          <w:lang w:bidi="ar-SA"/>
        </w:rPr>
        <w:pict>
          <v:group id="Group 30" o:spid="_x0000_s1074" style="position:absolute;margin-left:404.45pt;margin-top:118.45pt;width:140.8pt;height:65.05pt;z-index:-259769344;mso-position-horizontal-relative:page;mso-position-vertical-relative:page" coordorigin="8089,2369" coordsize="2816,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">
            <v:line id="Line 33" o:spid="_x0000_s1075" style="position:absolute;visibility:visible" from="8089,3660" to="9942,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eO8EAAADbAAAADwAAAGRycy9kb3ducmV2LnhtbESP3WrCQBSE7wu+w3IE7+pGsX+pq6gg&#10;eldM+wCH7DEJZs8u2aOJb+8WCr0cZuYbZrkeXKtu1MXGs4HZNANFXHrbcGXg53v//A4qCrLF1jMZ&#10;uFOE9Wr0tMTc+p5PdCukUgnCMUcDtUjItY5lTQ7j1Afi5J1951CS7CptO+wT3LV6nmWv2mHDaaHG&#10;QLuayktxdQZk+CDCYh4WX+eD3OW4DW/9yZjJeNh8ghIa5D/81z5aA4sX+P2SfoBe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F47wQAAANsAAAAPAAAAAAAAAAAAAAAA&#10;AKECAABkcnMvZG93bnJldi54bWxQSwUGAAAAAAQABAD5AAAAjwMAAAAA&#10;" strokecolor="#964605">
              <v:stroke dashstyle="dot"/>
            </v:line>
            <v:shape id="AutoShape 32" o:spid="_x0000_s1076" style="position:absolute;left:9882;top:2758;width:120;height:912;visibility:visible" coordsize="120,9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TQcUA&#10;AADbAAAADwAAAGRycy9kb3ducmV2LnhtbESPQWvCQBSE70L/w/IKvYhuLEU0uopoC71EaSoRb4/s&#10;a7I0+zZkt5r++25B8DjMzDfMct3bRlyo88axgsk4AUFcOm24UnD8fBvNQPiArLFxTAp+ycN69TBY&#10;YqrdlT/okodKRAj7FBXUIbSplL6syaIfu5Y4el+usxii7CqpO7xGuG3kc5JMpUXDcaHGlrY1ld/5&#10;j1XQ9OfDa24LzLLstCvMfD8LZqjU02O/WYAI1Id7+NZ+1wpepvD/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1NBxQAAANsAAAAPAAAAAAAAAAAAAAAAAJgCAABkcnMv&#10;ZG93bnJldi54bWxQSwUGAAAAAAQABAD1AAAAigMAAAAA&#10;" adj="0,,0" path="m66,892r-12,l50,896r,12l54,912r12,l70,908r,-12l66,892xm66,852r-12,l50,856r,12l54,872r12,l70,868r,-12l66,852xm66,812r-12,l50,816r,11l54,832r12,l70,827r,-11l66,812xm66,772r-12,l50,776r,11l54,792r12,l70,787r,-11l66,772xm66,732r-12,l50,736r,11l54,752r12,l70,747r,-11l66,732xm66,692r-12,l50,696r,11l54,712r12,l70,707r,-11l66,692xm66,652r-12,l50,656r,11l54,672r12,l70,667r,-11l66,652xm66,612r-12,l50,616r,11l54,632r12,l70,627r,-11l66,612xm66,572r-12,l50,576r,11l54,592r12,l70,587r,-11l66,572xm66,532r-12,l50,536r,11l54,552r12,l70,547r,-11l66,532xm66,492r-12,l50,496r,11l54,512r12,l70,507r,-11l66,492xm66,452r-12,l50,456r,11l54,472r12,l70,467r,-11l66,452xm66,412r-12,l50,416r,11l54,432r12,l70,427r,-11l66,412xm66,372r-12,l50,376r,11l54,392r12,l70,387r,-11l66,372xm66,332r-12,l50,336r,11l54,352r12,l70,347r,-11l66,332xm66,292r-12,l50,296r,11l54,312r12,l70,307r,-11l66,292xm66,252r-12,l50,256r,11l54,272r12,l70,267r,-11l66,252xm66,212r-12,l50,216r,11l54,232r12,l70,227r,-11l66,212xm66,172r-12,l50,176r,11l54,192r12,l70,187r,-11l66,172xm66,132r-12,l50,136r,11l54,152r12,l70,147r,-11l66,132xm60,l,120r120,l116,112r-62,l50,107r,-11l54,92r52,l60,xm66,92r-12,l50,96r,11l54,112r12,l70,107r,-11l66,92xm106,92r-40,l70,96r,11l66,112r50,l106,92xe" fillcolor="#964605" stroked="f">
              <v:stroke joinstyle="round"/>
              <v:formulas/>
              <v:path arrowok="t" o:connecttype="custom" o:connectlocs="50,3666;70,3654;50,3614;70,3626;54,3570;66,3590;66,3530;54,3550;66,3530;50,3505;70,3494;50,3454;70,3465;54,3410;66,3430;66,3370;54,3390;66,3370;50,3345;70,3334;50,3294;70,3305;54,3250;66,3270;66,3210;54,3230;66,3210;50,3185;70,3174;50,3134;70,3145;54,3090;66,3110;66,3050;54,3070;66,3050;50,3025;70,3014;50,2974;70,2985;54,2930;66,2950;66,2890;54,2910;66,2890;116,2870;54,2850;54,2850;66,2870;106,2850;66,2870" o:connectangles="0,0,0,0,0,0,0,0,0,0,0,0,0,0,0,0,0,0,0,0,0,0,0,0,0,0,0,0,0,0,0,0,0,0,0,0,0,0,0,0,0,0,0,0,0,0,0,0,0,0,0"/>
            </v:shape>
            <v:shape id="Text Box 31" o:spid="_x0000_s1077" type="#_x0000_t202" style="position:absolute;left:9018;top:2377;width:1879;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oRMYA&#10;AADbAAAADwAAAGRycy9kb3ducmV2LnhtbESPT2vCQBTE7wW/w/KEXopuLFIlzUZEWuhBpP4p9vjI&#10;vmZDsm9Ddmvit3cLBY/DzPyGyVaDbcSFOl85VjCbJiCIC6crLhWcju+TJQgfkDU2jknBlTys8tFD&#10;hql2Pe/pcgiliBD2KSowIbSplL4wZNFPXUscvR/XWQxRdqXUHfYRbhv5nCQv0mLFccFgSxtDRX34&#10;tQrqnfncn7eb7+JJUl32X8l5eX1T6nE8rF9BBBrCPfzf/tAK5gv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aoRMYAAADbAAAADwAAAAAAAAAAAAAAAACYAgAAZHJz&#10;L2Rvd25yZXYueG1sUEsFBgAAAAAEAAQA9QAAAIsDAAAAAA==&#10;" filled="f">
              <v:textbox style="mso-next-textbox:#Text Box 31" inset="0,0,0,0">
                <w:txbxContent>
                  <w:p w:rsidR="009A0D5A" w:rsidRDefault="009A0D5A">
                    <w:pPr>
                      <w:spacing w:before="69"/>
                      <w:ind w:left="341"/>
                      <w:rPr>
                        <w:sz w:val="20"/>
                      </w:rPr>
                    </w:pPr>
                    <w:r>
                      <w:rPr>
                        <w:sz w:val="20"/>
                      </w:rPr>
                      <w:t>ремонт жилья</w:t>
                    </w:r>
                  </w:p>
                </w:txbxContent>
              </v:textbox>
            </v:shape>
            <w10:wrap anchorx="page" anchory="page"/>
          </v:group>
        </w:pict>
      </w:r>
    </w:p>
    <w:p w:rsidR="00AC3842" w:rsidRDefault="007C5A43" w:rsidP="00AC3842">
      <w:pPr>
        <w:pStyle w:val="a3"/>
        <w:spacing w:before="11"/>
        <w:ind w:left="0"/>
        <w:jc w:val="left"/>
        <w:rPr>
          <w:sz w:val="5"/>
        </w:rPr>
      </w:pPr>
      <w:r>
        <w:pict>
          <v:group id="_x0000_s1126" style="position:absolute;margin-left:81.6pt;margin-top:70.25pt;width:174.05pt;height:106.2pt;z-index:-251580416;mso-position-horizontal-relative:page;mso-position-vertical-relative:page" coordorigin="1633,1405" coordsize="3481,2124">
            <v:line id="_x0000_s1127" style="position:absolute" from="3519,2019" to="5046,2019"/>
            <v:line id="_x0000_s1128" style="position:absolute" from="3519,2019" to="5046,2019" strokeweight="2.25pt"/>
            <v:shape id="_x0000_s1129" style="position:absolute;left:4978;top:2019;width:135;height:1212" coordorigin="4978,2019" coordsize="135,1212" o:spt="100" adj="0,,0" path="m5023,3096r-45,l5046,3231r56,-113l5023,3118r,-22xm5068,2019r-45,l5023,3118r45,l5068,2019xm5113,3096r-45,l5068,3118r34,l5113,3096xe" fillcolor="black" stroked="f">
              <v:stroke joinstyle="round"/>
              <v:formulas/>
              <v:path arrowok="t" o:connecttype="segments"/>
            </v:shape>
            <v:shape id="_x0000_s1130" type="#_x0000_t202" style="position:absolute;left:1640;top:1413;width:1879;height:764" filled="f">
              <v:textbox style="mso-next-textbox:#_x0000_s1130" inset="0,0,0,0">
                <w:txbxContent>
                  <w:p w:rsidR="009A0D5A" w:rsidRDefault="009A0D5A" w:rsidP="00AC3842">
                    <w:pPr>
                      <w:spacing w:before="66" w:line="276" w:lineRule="auto"/>
                      <w:ind w:left="400" w:right="242" w:hanging="140"/>
                    </w:pPr>
                    <w:r>
                      <w:t>Собственники помещения</w:t>
                    </w:r>
                  </w:p>
                </w:txbxContent>
              </v:textbox>
            </v:shape>
            <v:shape id="_x0000_s1131" type="#_x0000_t202" style="position:absolute;left:1640;top:2758;width:1879;height:764" filled="f">
              <v:textbox style="mso-next-textbox:#_x0000_s1131" inset="0,0,0,0">
                <w:txbxContent>
                  <w:p w:rsidR="009A0D5A" w:rsidRDefault="009A0D5A" w:rsidP="00AC3842">
                    <w:pPr>
                      <w:spacing w:before="70"/>
                      <w:ind w:left="359"/>
                    </w:pPr>
                    <w:r>
                      <w:t>Наниматели</w:t>
                    </w:r>
                  </w:p>
                </w:txbxContent>
              </v:textbox>
            </v:shape>
            <w10:wrap anchorx="page" anchory="page"/>
          </v:group>
        </w:pict>
      </w:r>
      <w:r>
        <w:pict>
          <v:shape id="_x0000_s1137" style="position:absolute;margin-left:175.95pt;margin-top:168.35pt;width:65.85pt;height:9pt;z-index:251739136;mso-position-horizontal-relative:page;mso-position-vertical-relative:page" coordorigin="3519,3367" coordsize="1317,180" o:spt="100" adj="0,,0" path="m4656,3367r-1,60l4685,3428r,60l4655,3488r-1,59l4777,3488r-92,l4777,3487r58,-28l4656,3367xm4655,3427r,60l4685,3488r,-60l4655,3427xm3519,3417r,60l4655,3487r,-60l3519,3417xe" fillcolor="black" stroked="f">
            <v:stroke joinstyle="round"/>
            <v:formulas/>
            <v:path arrowok="t" o:connecttype="segments"/>
            <w10:wrap anchorx="page" anchory="page"/>
          </v:shape>
        </w:pict>
      </w:r>
      <w:r>
        <w:pict>
          <v:shape id="_x0000_s1132" style="position:absolute;margin-left:175.95pt;margin-top:209.45pt;width:65.85pt;height:6pt;z-index:-251579392;mso-position-horizontal-relative:page;mso-position-vertical-relative:page" coordorigin="3519,4189" coordsize="1317,120" o:spt="100" adj="0,,0" path="m3549,4246r-30,l3519,4276r30,l3549,4246xm3609,4245r-30,l3579,4275r30,l3609,4245xm3669,4245r-30,l3639,4275r30,l3669,4245xm3729,4244r-30,l3699,4274r30,l3729,4244xm3789,4243r-30,1l3759,4274r30,-1l3789,4243xm3849,4243r-30,l3819,4273r30,l3849,4243xm3909,4242r-30,l3879,4272r30,l3909,4242xm3969,4242r-30,l3939,4272r30,l3969,4242xm4029,4241r-30,l3999,4271r30,l4029,4241xm4089,4240r-30,1l4059,4271r30,-1l4089,4240xm4149,4240r-30,l4119,4270r30,l4149,4240xm4209,4239r-30,l4179,4269r30,l4209,4239xm4269,4239r-30,l4239,4269r30,l4269,4239xm4329,4238r-30,l4299,4268r30,l4329,4238xm4389,4237r-30,1l4359,4268r30,-1l4389,4237xm4449,4237r-30,l4419,4267r30,l4449,4237xm4509,4236r-30,1l4479,4267r30,-1l4509,4236xm4569,4236r-30,l4539,4266r30,l4569,4236xm4629,4235r-30,l4599,4265r30,l4629,4235xm4689,4234r-30,1l4659,4265r30,-1l4689,4234xm4714,4189r2,120l4803,4264r-84,l4719,4234r16,l4806,4234r-92,-45xm4735,4234r-16,l4719,4264r16,l4735,4234xm4806,4234r-71,l4735,4264r-16,l4803,4264r32,-16l4806,4234xe" fillcolor="blue" stroked="f">
            <v:stroke joinstyle="round"/>
            <v:formulas/>
            <v:path arrowok="t" o:connecttype="segments"/>
            <w10:wrap anchorx="page" anchory="page"/>
          </v:shape>
        </w:pict>
      </w:r>
      <w:r>
        <w:pict>
          <v:group id="_x0000_s1133" style="position:absolute;margin-left:404.45pt;margin-top:118.45pt;width:140.8pt;height:65.05pt;z-index:-251578368;mso-position-horizontal-relative:page;mso-position-vertical-relative:page" coordorigin="8089,2369" coordsize="2816,1301">
            <v:line id="_x0000_s1134" style="position:absolute" from="8089,3660" to="9942,3660" strokecolor="#964605">
              <v:stroke dashstyle="dot"/>
            </v:line>
            <v:shape id="_x0000_s1135" style="position:absolute;left:9882;top:2758;width:120;height:912" coordorigin="9882,2758" coordsize="120,912" o:spt="100" adj="0,,0" path="m9948,3650r-12,l9932,3654r,12l9936,3670r12,l9952,3666r,-12l9948,3650xm9948,3610r-12,l9932,3614r,12l9936,3630r12,l9952,3626r,-12l9948,3610xm9948,3570r-12,l9932,3574r,11l9936,3590r12,l9952,3585r,-11l9948,3570xm9948,3530r-12,l9932,3534r,11l9936,3550r12,l9952,3545r,-11l9948,3530xm9948,3490r-12,l9932,3494r,11l9936,3510r12,l9952,3505r,-11l9948,3490xm9948,3450r-12,l9932,3454r,11l9936,3470r12,l9952,3465r,-11l9948,3450xm9948,3410r-12,l9932,3414r,11l9936,3430r12,l9952,3425r,-11l9948,3410xm9948,3370r-12,l9932,3374r,11l9936,3390r12,l9952,3385r,-11l9948,3370xm9948,3330r-12,l9932,3334r,11l9936,3350r12,l9952,3345r,-11l9948,3330xm9948,3290r-12,l9932,3294r,11l9936,3310r12,l9952,3305r,-11l9948,3290xm9948,3250r-12,l9932,3254r,11l9936,3270r12,l9952,3265r,-11l9948,3250xm9948,3210r-12,l9932,3214r,11l9936,3230r12,l9952,3225r,-11l9948,3210xm9948,3170r-12,l9932,3174r,11l9936,3190r12,l9952,3185r,-11l9948,3170xm9948,3130r-12,l9932,3134r,11l9936,3150r12,l9952,3145r,-11l9948,3130xm9948,3090r-12,l9932,3094r,11l9936,3110r12,l9952,3105r,-11l9948,3090xm9948,3050r-12,l9932,3054r,11l9936,3070r12,l9952,3065r,-11l9948,3050xm9948,3010r-12,l9932,3014r,11l9936,3030r12,l9952,3025r,-11l9948,3010xm9948,2970r-12,l9932,2974r,11l9936,2990r12,l9952,2985r,-11l9948,2970xm9948,2930r-12,l9932,2934r,11l9936,2950r12,l9952,2945r,-11l9948,2930xm9948,2890r-12,l9932,2894r,11l9936,2910r12,l9952,2905r,-11l9948,2890xm9942,2758r-60,120l10002,2878r-4,-8l9936,2870r-4,-5l9932,2854r4,-4l9988,2850r-46,-92xm9948,2850r-12,l9932,2854r,11l9936,2870r12,l9952,2865r,-11l9948,2850xm9988,2850r-40,l9952,2854r,11l9948,2870r50,l9988,2850xe" fillcolor="#964605" stroked="f">
              <v:stroke joinstyle="round"/>
              <v:formulas/>
              <v:path arrowok="t" o:connecttype="segments"/>
            </v:shape>
            <v:shape id="_x0000_s1136" type="#_x0000_t202" style="position:absolute;left:9018;top:2377;width:1879;height:381" filled="f">
              <v:textbox style="mso-next-textbox:#_x0000_s1136" inset="0,0,0,0">
                <w:txbxContent>
                  <w:p w:rsidR="009A0D5A" w:rsidRDefault="009A0D5A" w:rsidP="00AC3842">
                    <w:pPr>
                      <w:spacing w:before="69"/>
                      <w:ind w:left="341"/>
                      <w:rPr>
                        <w:sz w:val="20"/>
                      </w:rPr>
                    </w:pPr>
                    <w:r>
                      <w:rPr>
                        <w:sz w:val="20"/>
                      </w:rPr>
                      <w:t>ремонт жилья</w:t>
                    </w:r>
                  </w:p>
                </w:txbxContent>
              </v:textbox>
            </v:shape>
            <w10:wrap anchorx="page" anchory="page"/>
          </v:group>
        </w:pict>
      </w:r>
    </w:p>
    <w:p w:rsidR="00AC3842" w:rsidRDefault="007C5A43" w:rsidP="00AC3842">
      <w:pPr>
        <w:pStyle w:val="a3"/>
        <w:ind w:left="3427"/>
        <w:jc w:val="left"/>
        <w:rPr>
          <w:sz w:val="20"/>
        </w:rPr>
      </w:pPr>
      <w:r>
        <w:rPr>
          <w:sz w:val="20"/>
        </w:rPr>
      </w:r>
      <w:r>
        <w:rPr>
          <w:sz w:val="20"/>
        </w:rPr>
        <w:pict>
          <v:group id="_x0000_s1120" style="width:199.45pt;height:146.3pt;mso-position-horizontal-relative:char;mso-position-vertical-relative:line" coordsize="3989,2926">
            <v:line id="_x0000_s1121" style="position:absolute" from="1572,1764" to="1559,552" strokeweight="2.25pt"/>
            <v:shape id="_x0000_s1122" style="position:absolute;left:1558;top:484;width:544;height:135" coordorigin="1559,484" coordsize="544,135" o:spt="100" adj="0,,0" path="m1968,484r,135l2057,574r-67,l1990,529r68,l1968,484xm1968,529r-409,l1559,574r409,l1968,529xm2058,529r-68,l1990,574r67,l2103,551r-45,-22xe" fillcolor="black" stroked="f">
              <v:stroke joinstyle="round"/>
              <v:formulas/>
              <v:path arrowok="t" o:connecttype="segments"/>
            </v:shape>
            <v:shape id="_x0000_s1123" type="#_x0000_t202" style="position:absolute;left:1886;top:1763;width:1375;height:764" filled="f">
              <v:textbox style="mso-next-textbox:#_x0000_s1123" inset="0,0,0,0">
                <w:txbxContent>
                  <w:p w:rsidR="009A0D5A" w:rsidRDefault="009A0D5A" w:rsidP="00AC3842">
                    <w:pPr>
                      <w:spacing w:before="67" w:line="276" w:lineRule="auto"/>
                      <w:ind w:left="441" w:right="159" w:hanging="262"/>
                    </w:pPr>
                    <w:r>
                      <w:t>Резервный фонд</w:t>
                    </w:r>
                  </w:p>
                </w:txbxContent>
              </v:textbox>
            </v:shape>
            <v:shape id="_x0000_s1124" type="#_x0000_t202" style="position:absolute;left:7;top:1763;width:1879;height:1155" filled="f">
              <v:textbox style="mso-next-textbox:#_x0000_s1124" inset="0,0,0,0">
                <w:txbxContent>
                  <w:p w:rsidR="009A0D5A" w:rsidRDefault="009A0D5A" w:rsidP="00AC3842">
                    <w:pPr>
                      <w:spacing w:before="75"/>
                      <w:ind w:left="452"/>
                    </w:pPr>
                    <w:r>
                      <w:t>ООО БУК</w:t>
                    </w:r>
                  </w:p>
                </w:txbxContent>
              </v:textbox>
            </v:shape>
            <v:shape id="_x0000_s1125" type="#_x0000_t202" style="position:absolute;left:2102;top:7;width:1879;height:1084" filled="f">
              <v:textbox style="mso-next-textbox:#_x0000_s1125" inset="0,0,0,0">
                <w:txbxContent>
                  <w:p w:rsidR="009A0D5A" w:rsidRDefault="009A0D5A" w:rsidP="00AC3842">
                    <w:pPr>
                      <w:spacing w:before="66" w:line="244" w:lineRule="auto"/>
                      <w:ind w:left="230" w:right="223"/>
                      <w:jc w:val="center"/>
                    </w:pPr>
                    <w:r>
                      <w:t>Поставщики жилищных ус- луг</w:t>
                    </w:r>
                  </w:p>
                </w:txbxContent>
              </v:textbox>
            </v:shape>
            <w10:wrap type="none"/>
            <w10:anchorlock/>
          </v:group>
        </w:pict>
      </w:r>
    </w:p>
    <w:p w:rsidR="00AC3842" w:rsidRDefault="00AC3842" w:rsidP="00AC3842">
      <w:pPr>
        <w:pStyle w:val="a3"/>
        <w:ind w:left="0"/>
        <w:jc w:val="left"/>
        <w:rPr>
          <w:sz w:val="20"/>
        </w:rPr>
      </w:pPr>
    </w:p>
    <w:p w:rsidR="00F57CBB" w:rsidRPr="00375614" w:rsidRDefault="00F57CBB">
      <w:pPr>
        <w:pStyle w:val="a3"/>
        <w:ind w:left="3427"/>
        <w:jc w:val="left"/>
        <w:rPr>
          <w:sz w:val="20"/>
        </w:rPr>
      </w:pPr>
    </w:p>
    <w:p w:rsidR="00F57CBB" w:rsidRPr="00375614" w:rsidRDefault="00F57CBB">
      <w:pPr>
        <w:pStyle w:val="a3"/>
        <w:ind w:left="0"/>
        <w:jc w:val="left"/>
        <w:rPr>
          <w:sz w:val="20"/>
        </w:rPr>
      </w:pPr>
    </w:p>
    <w:p w:rsidR="00F57CBB" w:rsidRPr="00375614" w:rsidRDefault="00F57CBB">
      <w:pPr>
        <w:pStyle w:val="a3"/>
        <w:ind w:left="0"/>
        <w:jc w:val="left"/>
        <w:rPr>
          <w:sz w:val="20"/>
        </w:rPr>
      </w:pPr>
    </w:p>
    <w:p w:rsidR="00F57CBB" w:rsidRPr="00375614" w:rsidRDefault="00F57CBB">
      <w:pPr>
        <w:pStyle w:val="a3"/>
        <w:ind w:left="0"/>
        <w:jc w:val="left"/>
        <w:rPr>
          <w:sz w:val="20"/>
        </w:rPr>
      </w:pPr>
    </w:p>
    <w:p w:rsidR="00F57CBB" w:rsidRPr="00375614" w:rsidRDefault="00F57CBB">
      <w:pPr>
        <w:pStyle w:val="a3"/>
        <w:ind w:left="0"/>
        <w:jc w:val="left"/>
        <w:rPr>
          <w:sz w:val="20"/>
        </w:rPr>
      </w:pPr>
    </w:p>
    <w:p w:rsidR="00F57CBB" w:rsidRPr="00375614" w:rsidRDefault="00F57CBB">
      <w:pPr>
        <w:pStyle w:val="a3"/>
        <w:ind w:left="0"/>
        <w:jc w:val="left"/>
        <w:rPr>
          <w:sz w:val="20"/>
        </w:rPr>
      </w:pPr>
    </w:p>
    <w:p w:rsidR="00F57CBB" w:rsidRPr="00375614" w:rsidRDefault="00F57CBB">
      <w:pPr>
        <w:pStyle w:val="a3"/>
        <w:ind w:left="0"/>
        <w:jc w:val="left"/>
        <w:rPr>
          <w:sz w:val="20"/>
        </w:rPr>
      </w:pPr>
    </w:p>
    <w:p w:rsidR="00F57CBB" w:rsidRPr="00375614" w:rsidRDefault="00F57CBB">
      <w:pPr>
        <w:pStyle w:val="a3"/>
        <w:ind w:left="0"/>
        <w:jc w:val="left"/>
        <w:rPr>
          <w:sz w:val="20"/>
        </w:rPr>
      </w:pPr>
    </w:p>
    <w:p w:rsidR="00F57CBB" w:rsidRPr="00375614" w:rsidRDefault="00F57CBB">
      <w:pPr>
        <w:pStyle w:val="a3"/>
        <w:spacing w:before="6"/>
        <w:ind w:left="0"/>
        <w:jc w:val="left"/>
        <w:rPr>
          <w:sz w:val="21"/>
        </w:rPr>
      </w:pPr>
    </w:p>
    <w:p w:rsidR="00F57CBB" w:rsidRPr="00375614" w:rsidRDefault="007C5A43">
      <w:pPr>
        <w:pStyle w:val="a3"/>
        <w:spacing w:before="89"/>
        <w:ind w:left="1691"/>
        <w:jc w:val="left"/>
      </w:pPr>
      <w:r>
        <w:rPr>
          <w:noProof/>
          <w:lang w:bidi="ar-SA"/>
        </w:rPr>
        <w:pict>
          <v:group id="Group 19" o:spid="_x0000_s1084" style="position:absolute;left:0;text-align:left;margin-left:81.6pt;margin-top:-122.15pt;width:173.75pt;height:103.4pt;z-index:-259774464;mso-position-horizontal-relative:page" coordorigin="1633,-2443" coordsize="3475,2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">
            <v:line id="Line 23" o:spid="_x0000_s1085" style="position:absolute;visibility:visible" from="3519,-1146" to="5046,-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yF8MAAADbAAAADwAAAGRycy9kb3ducmV2LnhtbESPT4vCMBTE7wt+h/AEb2uqrotUo6ig&#10;7EGQ+uf+aJ5NsXmpTdT67c3Cwh6HmfkNM1u0thIPanzpWMGgn4Agzp0uuVBwOm4+JyB8QNZYOSYF&#10;L/KwmHc+Zphq9+SMHodQiAhhn6ICE0KdSulzQxZ939XE0bu4xmKIsimkbvAZ4baSwyT5lhZLjgsG&#10;a1obyq+Hu1WQjfXomJ3Xu60/71cmrNxkeHNK9brtcgoiUBv+w3/tH61g9AW/X+IPkP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fshfDAAAA2wAAAA8AAAAAAAAAAAAA&#10;AAAAoQIAAGRycy9kb3ducmV2LnhtbFBLBQYAAAAABAAEAPkAAACRAwAAAAA=&#10;" strokecolor="blue" strokeweight="1.5pt">
              <v:stroke dashstyle="1 1"/>
            </v:line>
            <v:shape id="AutoShape 22" o:spid="_x0000_s1086" style="position:absolute;left:4986;top:-1899;width:120;height:752;visibility:visible" coordsize="120,7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7ncYA&#10;AADbAAAADwAAAGRycy9kb3ducmV2LnhtbESPT2vCQBTE7wW/w/KE3urGBouNriJFwYMgtYHS2zP7&#10;TNJm34bsNn/89N2C4HGYmd8wy3VvKtFS40rLCqaTCARxZnXJuYL0Y/c0B+E8ssbKMikYyMF6NXpY&#10;YqJtx+/UnnwuAoRdggoK7+tESpcVZNBNbE0cvIttDPogm1zqBrsAN5V8jqIXabDksFBgTW8FZT+n&#10;X6PgeKDhaz/Pjtfr9zmly2u8NdWnUo/jfrMA4an39/CtvdcK4hn8fwk/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Z7ncYAAADbAAAADwAAAAAAAAAAAAAAAACYAgAAZHJz&#10;L2Rvd25yZXYueG1sUEsFBgAAAAAEAAQA9QAAAIsDAAAAAA==&#10;" adj="0,,0" path="m74,722r-30,l44,752r30,l74,722xm74,662r-30,l44,692r30,l74,662xm74,602r-30,l44,632r30,l74,602xm74,542r-30,l44,572r30,l74,542xm74,482r-30,l44,512r30,l74,482xm74,422r-30,l44,452r30,l74,422xm75,362r-30,l44,392r30,l75,362xm75,302r-30,l45,332r30,l75,302xm75,242r-30,l45,272r30,l75,242xm75,182r-30,l45,212r30,l75,182xm75,122r-30,l45,152r30,l75,122xm60,l,120r120,l60,xe" fillcolor="blue" stroked="f">
              <v:stroke joinstyle="round"/>
              <v:formulas/>
              <v:path arrowok="t" o:connecttype="custom" o:connectlocs="74,-1176;44,-1176;44,-1146;74,-1146;74,-1176;74,-1236;44,-1236;44,-1206;74,-1206;74,-1236;74,-1296;44,-1296;44,-1266;74,-1266;74,-1296;74,-1356;44,-1356;44,-1326;74,-1326;74,-1356;74,-1416;44,-1416;44,-1386;74,-1386;74,-1416;74,-1476;44,-1476;44,-1446;74,-1446;74,-1476;75,-1536;45,-1536;44,-1506;74,-1506;75,-1536;75,-1596;45,-1596;45,-1566;75,-1566;75,-1596;75,-1656;45,-1656;45,-1626;75,-1626;75,-1656;75,-1716;45,-1716;45,-1686;75,-1686;75,-1716;75,-1776;45,-1776;45,-1746;75,-1746;75,-1776;60,-1898;0,-1778;120,-1778;60,-1898" o:connectangles="0,0,0,0,0,0,0,0,0,0,0,0,0,0,0,0,0,0,0,0,0,0,0,0,0,0,0,0,0,0,0,0,0,0,0,0,0,0,0,0,0,0,0,0,0,0,0,0,0,0,0,0,0,0,0,0,0,0,0"/>
            </v:shape>
            <v:shape id="Text Box 21" o:spid="_x0000_s1087" type="#_x0000_t202" style="position:absolute;left:1640;top:-1147;width:1879;height: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osUA&#10;AADbAAAADwAAAGRycy9kb3ducmV2LnhtbESPT2vCQBTE7wW/w/IEL6VutCCSZiNFFDxIqX+KPT6y&#10;r9mQ7NuQXU389t1CweMwM79hstVgG3GjzleOFcymCQjiwumKSwXn0/ZlCcIHZI2NY1JwJw+rfPSU&#10;Yapdzwe6HUMpIoR9igpMCG0qpS8MWfRT1xJH78d1FkOUXSl1h32E20bOk2QhLVYcFwy2tDZU1Mer&#10;VVB/mM/DZb/+Lp4l1WX/lVyW941Sk/Hw/gYi0BAe4f/2Tit4XcDf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H6ixQAAANsAAAAPAAAAAAAAAAAAAAAAAJgCAABkcnMv&#10;ZG93bnJldi54bWxQSwUGAAAAAAQABAD1AAAAigMAAAAA&#10;" filled="f">
              <v:textbox style="mso-next-textbox:#Text Box 21" inset="0,0,0,0">
                <w:txbxContent>
                  <w:p w:rsidR="009A0D5A" w:rsidRDefault="009A0D5A">
                    <w:pPr>
                      <w:spacing w:before="67" w:line="276" w:lineRule="auto"/>
                      <w:ind w:left="481" w:right="215" w:hanging="245"/>
                    </w:pPr>
                    <w:r>
                      <w:t>Кредитные уч- реждения</w:t>
                    </w:r>
                  </w:p>
                </w:txbxContent>
              </v:textbox>
            </v:shape>
            <v:shape id="Text Box 20" o:spid="_x0000_s1088" type="#_x0000_t202" style="position:absolute;left:1640;top:-2436;width:1879;height: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bOcYA&#10;AADbAAAADwAAAGRycy9kb3ducmV2LnhtbESPT2vCQBTE7wW/w/KEXopurFAlzUZEWuhBpP4p9vjI&#10;vmZDsm9Ddmvit3cLBY/DzPyGyVaDbcSFOl85VjCbJiCIC6crLhWcju+TJQgfkDU2jknBlTys8tFD&#10;hql2Pe/pcgiliBD2KSowIbSplL4wZNFPXUscvR/XWQxRdqXUHfYRbhv5nCQv0mLFccFgSxtDRX34&#10;tQrqnfncn7eb7+JJUl32X8l5eX1T6nE8rF9BBBrCPfzf/tAK5gv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DbOcYAAADbAAAADwAAAAAAAAAAAAAAAACYAgAAZHJz&#10;L2Rvd25yZXYueG1sUEsFBgAAAAAEAAQA9QAAAIsDAAAAAA==&#10;" filled="f">
              <v:textbox style="mso-next-textbox:#Text Box 20" inset="0,0,0,0">
                <w:txbxContent>
                  <w:p w:rsidR="009A0D5A" w:rsidRDefault="009A0D5A">
                    <w:pPr>
                      <w:spacing w:before="66" w:line="276" w:lineRule="auto"/>
                      <w:ind w:left="145" w:right="171"/>
                    </w:pPr>
                    <w:r>
                      <w:t>Орган местного самоуправления</w:t>
                    </w:r>
                  </w:p>
                </w:txbxContent>
              </v:textbox>
            </v:shape>
            <w10:wrap anchorx="page"/>
          </v:group>
        </w:pict>
      </w:r>
      <w:r>
        <w:rPr>
          <w:noProof/>
          <w:lang w:bidi="ar-SA"/>
        </w:rPr>
        <w:pict>
          <v:group id="Group 16" o:spid="_x0000_s1103" style="position:absolute;left:0;text-align:left;margin-left:175.95pt;margin-top:-94.9pt;width:112.95pt;height:76.95pt;z-index:251722752;mso-position-horizontal-relative:page" coordorigin="3519,-1898" coordsize="225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">
            <v:line id="Line 18" o:spid="_x0000_s1105" style="position:absolute;visibility:visible" from="3519,-382" to="57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6lAMQAAADbAAAADwAAAGRycy9kb3ducmV2LnhtbESPQWsCMRSE70L/Q3gFb5rdCmJXo5SW&#10;Fr0U3O2hx2fy3KzdvCybVNd/bwpCj8PMfMOsNoNrxZn60HhWkE8zEMTam4ZrBV/V+2QBIkRkg61n&#10;UnClAJv1w2iFhfEX3tO5jLVIEA4FKrAxdoWUQVtyGKa+I07e0fcOY5J9LU2PlwR3rXzKsrl02HBa&#10;sNjRqyX9U/46BZXZfeq37xwHz4frc1ku7MdJKzV+HF6WICIN8T98b2+NglkOf1/SD5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XqUAxAAAANsAAAAPAAAAAAAAAAAA&#10;AAAAAKECAABkcnMvZG93bnJldi54bWxQSwUGAAAAAAQABAD5AAAAkgMAAAAA&#10;" strokecolor="red" strokeweight="2.25pt">
              <v:stroke dashstyle="longDashDot"/>
            </v:line>
            <v:shape id="AutoShape 17" o:spid="_x0000_s1104" style="position:absolute;left:5642;top:-1899;width:135;height:1516;visibility:visible" coordsize="135,15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c6sUA&#10;AADbAAAADwAAAGRycy9kb3ducmV2LnhtbESPT2vCQBTE70K/w/IKXqRujFhKdJVSKXgQwT/Q6zP7&#10;3KTNvg3ZrYl+elcQPA4z8xtmtuhsJc7U+NKxgtEwAUGcO12yUXDYf799gPABWWPlmBRcyMNi/tKb&#10;YaZdy1s674IREcI+QwVFCHUmpc8LsuiHriaO3sk1FkOUjZG6wTbCbSXTJHmXFkuOCwXW9FVQ/rf7&#10;twp+zH7N6REPg5PL299Ncp1UZqlU/7X7nIII1IVn+NFeaQXjF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ZzqxQAAANsAAAAPAAAAAAAAAAAAAAAAAJgCAABkcnMv&#10;ZG93bnJldi54bWxQSwUGAAAAAAQABAD1AAAAigMAAAAA&#10;" adj="0,,0" path="m90,1336r-46,l44,1516r46,l90,1336xm90,1156r-45,l45,1201r45,l90,1156xm90,841r-45,l45,1021r45,l90,841xm90,661r-45,l45,706r45,l90,661xm90,346r-45,l45,526r45,l90,346xm90,166r-45,l45,211r45,l90,166xm67,l,135r135,l67,xe" fillcolor="red" stroked="f">
              <v:stroke joinstyle="round"/>
              <v:formulas/>
              <v:path arrowok="t" o:connecttype="custom" o:connectlocs="90,-562;44,-562;44,-382;90,-382;90,-562;90,-742;45,-742;45,-697;90,-697;90,-742;90,-1057;45,-1057;45,-877;90,-877;90,-1057;90,-1237;45,-1237;45,-1192;90,-1192;90,-1237;90,-1552;45,-1552;45,-1372;90,-1372;90,-1552;90,-1732;45,-1732;45,-1687;90,-1687;90,-1732;67,-1898;0,-1763;135,-1763;67,-1898" o:connectangles="0,0,0,0,0,0,0,0,0,0,0,0,0,0,0,0,0,0,0,0,0,0,0,0,0,0,0,0,0,0,0,0,0,0"/>
            </v:shape>
            <w10:wrap anchorx="page"/>
          </v:group>
        </w:pict>
      </w:r>
      <w:r>
        <w:rPr>
          <w:noProof/>
          <w:lang w:bidi="ar-SA"/>
        </w:rPr>
        <w:pict>
          <v:group id="Group 11" o:spid="_x0000_s1089" style="position:absolute;left:0;text-align:left;margin-left:318.15pt;margin-top:-96.05pt;width:193.1pt;height:87.7pt;z-index:251724800;mso-position-horizontal-relative:page" coordorigin="6363,-1921" coordsize="3862,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">
            <v:line id="Line 15" o:spid="_x0000_s1090" style="position:absolute;visibility:visible" from="6399,-1898" to="6399,-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AutoShape 14" o:spid="_x0000_s1091" style="position:absolute;left:6399;top:-663;width:1940;height:135;visibility:visible" coordsize="1940,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lXcsMA&#10;AADbAAAADwAAAGRycy9kb3ducmV2LnhtbESPT4vCMBTE7wv7HcJb8LamiuxKbRQRBb0I/ru/Ns+2&#10;tHkpTbTVT78RhD0OM/MbJln0phZ3al1pWcFoGIEgzqwuOVdwPm2+pyCcR9ZYWyYFD3KwmH9+JBhr&#10;2/GB7kefiwBhF6OCwvsmltJlBRl0Q9sQB+9qW4M+yDaXusUuwE0tx1H0Iw2WHBYKbGhVUFYdb0ZB&#10;ep6k/V7rar2r9pfyecir0bVTavDVL2cgPPX+P/xub7WC8S+8vo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lXcsMAAADbAAAADwAAAAAAAAAAAAAAAACYAgAAZHJzL2Rv&#10;d25yZXYueG1sUEsFBgAAAAAEAAQA9QAAAIgDAAAAAA==&#10;" adj="0,,0" path="m1805,r,135l1895,90r-68,l1827,45r68,l1805,xm1805,45l,45,,90r1805,l1805,45xm1895,45r-68,l1827,90r68,l1940,68,1895,45xe" fillcolor="black" stroked="f">
              <v:stroke joinstyle="round"/>
              <v:formulas/>
              <v:path arrowok="t" o:connecttype="custom" o:connectlocs="1805,-663;1805,-528;1895,-573;1827,-573;1827,-618;1895,-618;1805,-663;1805,-618;0,-618;0,-573;1805,-573;1805,-618;1895,-618;1827,-618;1827,-573;1895,-573;1940,-595;1895,-618" o:connectangles="0,0,0,0,0,0,0,0,0,0,0,0,0,0,0,0,0,0"/>
            </v:shape>
            <v:line id="Line 13" o:spid="_x0000_s1092" style="position:absolute;visibility:visible" from="6386,-1898" to="6399,-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VY8L4AAADbAAAADwAAAGRycy9kb3ducmV2LnhtbERPTYvCMBC9L/gfwgjebKrIItUoIgg9&#10;6MEqeh2asSk2k9pErf/eHBb2+Hjfy3VvG/GizteOFUySFARx6XTNlYLzaTeeg/ABWWPjmBR8yMN6&#10;NfhZYqbdm4/0KkIlYgj7DBWYENpMSl8asugT1xJH7uY6iyHCrpK6w3cMt42cpumvtFhzbDDY0tZQ&#10;eS+eVsHskBt97fd+f0zzC9WP2fZROKVGw36zABGoD//iP3euFUzj2P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pVjwvgAAANsAAAAPAAAAAAAAAAAAAAAAAKEC&#10;AABkcnMvZG93bnJldi54bWxQSwUGAAAAAAQABAD5AAAAjAMAAAAA&#10;" strokeweight="2.25pt"/>
            <v:shape id="Text Box 12" o:spid="_x0000_s1093" type="#_x0000_t202" style="position:absolute;left:8339;top:-1348;width:1879;height:11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8DcUA&#10;AADbAAAADwAAAGRycy9kb3ducmV2LnhtbESPT2vCQBTE7wW/w/KEXopu6qFodBNELPRQSv2HHh/Z&#10;ZzYk+zZktyZ++26h4HGYmd8wq3ywjbhR5yvHCl6nCQjiwumKSwXHw/tkDsIHZI2NY1JwJw95Nnpa&#10;Yapdzzu67UMpIoR9igpMCG0qpS8MWfRT1xJH7+o6iyHKrpS6wz7CbSNnSfImLVYcFwy2tDFU1Psf&#10;q6D+Mt+78+fmUrxIqsv+lJzn961Sz+NhvQQRaAiP8H/7QyuYLeD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nwNxQAAANsAAAAPAAAAAAAAAAAAAAAAAJgCAABkcnMv&#10;ZG93bnJldi54bWxQSwUGAAAAAAQABAD1AAAAigMAAAAA&#10;" filled="f">
              <v:textbox style="mso-next-textbox:#Text Box 12" inset="0,0,0,0">
                <w:txbxContent>
                  <w:p w:rsidR="009A0D5A" w:rsidRDefault="009A0D5A">
                    <w:pPr>
                      <w:spacing w:before="65" w:line="276" w:lineRule="auto"/>
                      <w:ind w:left="230" w:right="223"/>
                      <w:jc w:val="center"/>
                    </w:pPr>
                    <w:r>
                      <w:t>Поставщики коммунальных ресурсов</w:t>
                    </w:r>
                  </w:p>
                </w:txbxContent>
              </v:textbox>
            </v:shape>
            <w10:wrap anchorx="page"/>
          </v:group>
        </w:pict>
      </w:r>
      <w:r>
        <w:rPr>
          <w:noProof/>
          <w:lang w:bidi="ar-SA"/>
        </w:rPr>
        <w:pict>
          <v:shape id="AutoShape 10" o:spid="_x0000_s1102" style="position:absolute;left:0;text-align:left;margin-left:82pt;margin-top:7.9pt;width:65.85pt;height:9pt;z-index:251727872;visibility:visible;mso-position-horizontal-relative:page" coordsize="1317,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" adj="0,,0" path="m1137,r-1,60l1166,60r,60l1136,120r-1,60l1258,120r-92,l1258,120r58,-28l1137,xm1136,60r,60l1166,120r,-60l1136,60xm,50r,60l1136,120r,-60l,50xe" fillcolor="black" stroked="f">
            <v:stroke joinstyle="round"/>
            <v:formulas/>
            <v:path arrowok="t" o:connecttype="custom" o:connectlocs="721995,100330;721360,138430;740410,138430;740410,176530;721360,176530;720725,214630;798830,176530;740410,176530;798830,176530;835660,158750;721995,100330;721360,138430;721360,176530;740410,176530;740410,138430;721360,138430;0,132080;0,170180;721360,176530;721360,138430;0,132080" o:connectangles="0,0,0,0,0,0,0,0,0,0,0,0,0,0,0,0,0,0,0,0,0"/>
            <w10:wrap anchorx="page"/>
          </v:shape>
        </w:pict>
      </w:r>
      <w:r w:rsidR="00A267DB" w:rsidRPr="00375614">
        <w:t>Основные потоки</w:t>
      </w:r>
    </w:p>
    <w:p w:rsidR="00F57CBB" w:rsidRPr="00375614" w:rsidRDefault="007C5A43">
      <w:pPr>
        <w:pStyle w:val="a3"/>
        <w:spacing w:before="160" w:line="360" w:lineRule="auto"/>
        <w:ind w:left="1691" w:right="3145"/>
        <w:jc w:val="left"/>
      </w:pPr>
      <w:r>
        <w:rPr>
          <w:noProof/>
          <w:lang w:bidi="ar-SA"/>
        </w:rPr>
        <w:pict>
          <v:shape id="AutoShape 9" o:spid="_x0000_s1101" style="position:absolute;left:0;text-align:left;margin-left:82pt;margin-top:14pt;width:65.85pt;height:6pt;z-index:251728896;visibility:visible;mso-position-horizontal-relative:page" coordsize="1317,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" adj="0,,0" path="m30,56l,56,,86r30,l30,56xm90,56r-30,l60,86r30,l90,56xm150,55r-30,l120,85r30,l150,55xm210,54r-30,1l180,85r30,-1l210,54xm270,54r-30,l240,84r30,l270,54xm330,53r-30,l300,83r30,l330,53xm390,53r-30,l360,83r30,l390,53xm450,52r-30,l420,82r30,l450,52xm510,51r-30,1l480,82r30,-1l510,51xm570,51r-30,l540,81r30,l570,51xm630,50r-30,l600,80r30,l630,50xm690,50r-30,l660,80r30,l690,50xm750,49r-30,l720,79r30,l750,49xm810,48r-30,1l780,79r30,-1l810,48xm870,48r-30,l840,78r30,l870,48xm930,47r-30,1l900,78r30,-1l930,47xm990,47r-30,l960,77r30,l990,47xm1050,46r-30,l1020,76r30,l1050,46xm1110,45r-30,1l1080,76r30,-1l1110,45xm1170,45r-30,l1140,75r30,l1170,45xm1195,r2,120l1284,75r-84,l1200,45r16,-1l1287,44,1195,xm1216,44r-16,1l1200,75r16,-1l1216,44xm1287,44r-71,l1216,74r-16,1l1284,75r32,-17l1287,44xe" fillcolor="blue" stroked="f">
            <v:stroke joinstyle="round"/>
            <v:formulas/>
            <v:path arrowok="t" o:connecttype="custom" o:connectlocs="0,213360;19050,232410;57150,213360;38100,232410;57150,213360;76200,212725;95250,231775;133350,212090;114300,231775;133350,212090;152400,212090;171450,231140;209550,211455;190500,230505;209550,211455;228600,211455;247650,230505;285750,210820;266700,229870;285750,210820;304800,210820;323850,229235;361950,210185;342900,229235;361950,210185;381000,209550;400050,228600;438150,209550;419100,228600;438150,209550;457200,208915;476250,227965;514350,208280;495300,227965;514350,208280;533400,208280;552450,227330;590550,207645;571500,227330;590550,207645;609600,207645;628650,226695;666750,207010;647700,226060;666750,207010;685800,207010;704850,225425;742950,206375;723900,225425;742950,206375;760095,254000;762000,225425;772160,205740;758825,177800;762000,206375;772160,224790;817245,205740;772160,224790;815340,225425;817245,205740" o:connectangles="0,0,0,0,0,0,0,0,0,0,0,0,0,0,0,0,0,0,0,0,0,0,0,0,0,0,0,0,0,0,0,0,0,0,0,0,0,0,0,0,0,0,0,0,0,0,0,0,0,0,0,0,0,0,0,0,0,0,0,0"/>
            <w10:wrap anchorx="page"/>
          </v:shape>
        </w:pict>
      </w:r>
      <w:r>
        <w:rPr>
          <w:noProof/>
          <w:lang w:bidi="ar-SA"/>
        </w:rPr>
        <w:pict>
          <v:shape id="AutoShape 8" o:spid="_x0000_s1100" style="position:absolute;left:0;text-align:left;margin-left:82pt;margin-top:39.3pt;width:65.85pt;height:6.75pt;z-index:251729920;visibility:visible;mso-position-horizontal-relative:page" coordsize="1317,1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" adj="0,,0" path="m,44l,89r180,l180,44,,44xm360,44r-45,l315,89r45,l360,44xm495,44r,45l675,89r,-45l495,44xm855,45r-45,l810,90r45,l855,45xm990,45r,45l1170,90r,-45l990,45xm1181,r,135l1316,67,1181,xe" fillcolor="red" stroked="f">
            <v:stroke joinstyle="round"/>
            <v:formulas/>
            <v:path arrowok="t" o:connecttype="custom" o:connectlocs="0,527050;0,555625;114300,555625;114300,527050;0,527050;228600,527050;200025,527050;200025,555625;228600,555625;228600,527050;314325,527050;314325,555625;428625,555625;428625,527050;314325,527050;542925,527685;514350,527685;514350,556260;542925,556260;542925,527685;628650,527685;628650,556260;742950,556260;742950,527685;628650,527685;749935,499110;749935,584835;835660,541655;749935,499110" o:connectangles="0,0,0,0,0,0,0,0,0,0,0,0,0,0,0,0,0,0,0,0,0,0,0,0,0,0,0,0,0"/>
            <w10:wrap anchorx="page"/>
          </v:shape>
        </w:pict>
      </w:r>
      <w:r>
        <w:rPr>
          <w:noProof/>
          <w:lang w:bidi="ar-SA"/>
        </w:rPr>
        <w:pict>
          <v:shape id="AutoShape 7" o:spid="_x0000_s1099" style="position:absolute;left:0;text-align:left;margin-left:81.5pt;margin-top:59.7pt;width:66.3pt;height:6pt;z-index:251730944;visibility:visible;mso-position-horizontal-relative:page" coordsize="1326,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" adj="0,,0" path="m16,49l4,49,,54,,65r4,4l16,69r4,-4l20,54,16,49xm56,49r-11,l40,54r,11l45,69r11,l60,65r,-11l56,49xm96,49r-11,l80,54r,11l85,69r11,l100,65r,-11l96,49xm136,49r-11,l120,54r,11l125,69r11,l140,65r,-11l136,49xm176,50r-11,l160,54r,11l165,70r11,l180,65r,-11l176,50xm216,50r-11,l200,54r,11l205,70r11,l220,65r,-11l216,50xm256,50r-11,l240,54r,11l245,70r11,l260,65r,-11l256,50xm296,50r-11,l280,54r,11l285,70r11,l300,65r,-11l296,50xm336,50r-11,l320,54r,11l325,70r11,l340,65r,-11l336,50xm376,50r-11,l360,54r,11l365,70r11,l380,65r,-11l376,50xm416,50r-11,l400,54r,11l405,70r11,l420,65r,-11l416,50xm456,50r-11,l440,54r,11l445,70r11,l460,65r,-11l456,50xm496,50r-11,l480,54r,11l485,70r11,l500,65r,-11l496,50xm536,50r-11,l520,54r,11l525,70r11,l540,65r,-11l536,50xm576,50r-11,l560,54r,11l565,70r11,l580,65r,-11l576,50xm616,50r-11,l600,54r,11l605,70r11,l620,65r,-11l616,50xm656,50r-11,l640,54r,11l645,70r11,l660,65r,-11l656,50xm696,50r-11,l680,54r,11l685,70r11,l700,65r,-11l696,50xm736,50r-11,l720,54r,11l725,70r11,l740,65r,-11l736,50xm776,50r-11,l760,54r,11l765,70r11,l780,65r,-11l776,50xm816,50r-11,l800,54r,12l805,70r11,l820,66r,-12l816,50xm856,50r-11,l840,55r,11l845,70r11,l860,66r,-11l856,50xm896,50r-11,l880,55r,11l885,70r11,l900,66r,-11l896,50xm936,50r-11,l920,55r,11l925,70r11,l940,66r,-11l936,50xm976,50r-11,l960,55r,11l965,70r11,l980,66r,-11l976,50xm1016,50r-11,l1000,55r,11l1005,70r11,l1021,66r,-11l1016,50xm1056,50r-11,l1041,55r,11l1045,70r11,l1061,66r,-11l1056,50xm1096,50r-11,l1081,55r,11l1085,70r11,l1101,66r,-11l1096,50xm1136,50r-11,l1121,55r,11l1125,70r11,l1141,66r,-11l1136,50xm1176,50r-11,l1161,55r,11l1165,70r11,l1181,66r,-11l1176,50xm1206,r,120l1306,70r-90,l1221,66r,-11l1216,50r90,l1206,xm1206,50r-1,l1201,55r,11l1205,70r1,l1206,50xm1306,50r-90,l1221,55r,11l1216,70r90,l1326,60,1306,50xe" fillcolor="#964605" stroked="f">
            <v:stroke joinstyle="round"/>
            <v:formulas/>
            <v:path arrowok="t" o:connecttype="custom" o:connectlocs="2540,802005;35560,789305;35560,802005;53975,789305;63500,799465;76200,792480;88900,792480;101600,799465;111760,789940;130175,802640;162560,789940;162560,802640;180975,789940;190500,799465;203200,792480;215900,792480;228600,799465;238760,789940;257175,802640;289560,789940;289560,802640;307975,789940;317500,799465;330200,792480;342900,792480;355600,799465;365760,789940;384175,802640;416560,789940;416560,802640;434975,789940;444500,799465;457200,792480;469900,792480;482600,799465;492760,789940;511175,802640;543560,789940;543560,802640;561975,789940;571500,800100;584200,793115;596900,793115;609600,800100;619760,789940;638175,802640;670560,789940;670560,802640;688975,789940;699135,800100;711835,793115;724535,793115;737235,800100;746760,789940;775335,800100;765810,789940;765810,802640;775335,800100" o:connectangles="0,0,0,0,0,0,0,0,0,0,0,0,0,0,0,0,0,0,0,0,0,0,0,0,0,0,0,0,0,0,0,0,0,0,0,0,0,0,0,0,0,0,0,0,0,0,0,0,0,0,0,0,0,0,0,0,0,0"/>
            <w10:wrap anchorx="page"/>
          </v:shape>
        </w:pict>
      </w:r>
      <w:r w:rsidR="00A267DB" w:rsidRPr="00375614">
        <w:t>Дополнительные источники фина</w:t>
      </w:r>
      <w:r w:rsidR="00A267DB" w:rsidRPr="00375614">
        <w:t>н</w:t>
      </w:r>
      <w:r w:rsidR="00A267DB" w:rsidRPr="00375614">
        <w:t>сирования Возврат займов и уплата по ссудам Финансирование ремонта жилья</w:t>
      </w:r>
    </w:p>
    <w:p w:rsidR="00F57CBB" w:rsidRPr="00375614" w:rsidRDefault="00F57CBB">
      <w:pPr>
        <w:pStyle w:val="a3"/>
        <w:ind w:left="0"/>
        <w:jc w:val="left"/>
      </w:pPr>
    </w:p>
    <w:p w:rsidR="00F57CBB" w:rsidRPr="00375614" w:rsidRDefault="00A267DB">
      <w:pPr>
        <w:pStyle w:val="a3"/>
        <w:ind w:left="1662"/>
        <w:jc w:val="left"/>
      </w:pPr>
      <w:r w:rsidRPr="00375614">
        <w:t>Рисунок 2.6 - Состав финансовых потоков ООО «БУК»</w:t>
      </w:r>
    </w:p>
    <w:p w:rsidR="00F57CBB" w:rsidRPr="00375614" w:rsidRDefault="00F57CBB">
      <w:pPr>
        <w:pStyle w:val="a3"/>
        <w:ind w:left="0"/>
        <w:jc w:val="left"/>
      </w:pPr>
    </w:p>
    <w:p w:rsidR="00F57CBB" w:rsidRDefault="00A267DB" w:rsidP="00E152F9">
      <w:pPr>
        <w:pStyle w:val="a3"/>
        <w:spacing w:before="156" w:line="480" w:lineRule="atLeast"/>
        <w:ind w:left="0" w:firstLine="566"/>
        <w:jc w:val="left"/>
      </w:pPr>
      <w:r w:rsidRPr="00375614">
        <w:t>Структура собственных оборотных средств ООО «БУК» представлена  на рисунке</w:t>
      </w:r>
      <w:r w:rsidRPr="00375614">
        <w:rPr>
          <w:spacing w:val="-1"/>
        </w:rPr>
        <w:t xml:space="preserve"> </w:t>
      </w:r>
      <w:r w:rsidRPr="00375614">
        <w:t>2.7.</w:t>
      </w:r>
    </w:p>
    <w:p w:rsidR="00E152F9" w:rsidRPr="00375614" w:rsidRDefault="00E152F9">
      <w:pPr>
        <w:pStyle w:val="a3"/>
        <w:spacing w:before="156" w:line="480" w:lineRule="atLeast"/>
        <w:ind w:right="766" w:firstLine="566"/>
        <w:jc w:val="left"/>
      </w:pPr>
    </w:p>
    <w:p w:rsidR="00F57CBB" w:rsidRDefault="00E152F9" w:rsidP="00E152F9">
      <w:pPr>
        <w:spacing w:line="480" w:lineRule="atLeast"/>
        <w:jc w:val="center"/>
      </w:pPr>
      <w:r w:rsidRPr="00E152F9">
        <w:rPr>
          <w:noProof/>
          <w:lang w:bidi="ar-SA"/>
        </w:rPr>
        <w:drawing>
          <wp:inline distT="0" distB="0" distL="0" distR="0">
            <wp:extent cx="3186904" cy="1390650"/>
            <wp:effectExtent l="0" t="0" r="0" b="0"/>
            <wp:docPr id="1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jpeg"/>
                    <pic:cNvPicPr/>
                  </pic:nvPicPr>
                  <pic:blipFill>
                    <a:blip r:embed="rId34" cstate="print"/>
                    <a:stretch>
                      <a:fillRect/>
                    </a:stretch>
                  </pic:blipFill>
                  <pic:spPr>
                    <a:xfrm>
                      <a:off x="0" y="0"/>
                      <a:ext cx="3186904" cy="1390650"/>
                    </a:xfrm>
                    <a:prstGeom prst="rect">
                      <a:avLst/>
                    </a:prstGeom>
                  </pic:spPr>
                </pic:pic>
              </a:graphicData>
            </a:graphic>
          </wp:inline>
        </w:drawing>
      </w:r>
    </w:p>
    <w:p w:rsidR="00E152F9" w:rsidRPr="00375614" w:rsidRDefault="00E152F9" w:rsidP="00E152F9">
      <w:pPr>
        <w:pStyle w:val="a3"/>
        <w:spacing w:before="89"/>
        <w:ind w:left="762"/>
        <w:jc w:val="center"/>
        <w:sectPr w:rsidR="00E152F9" w:rsidRPr="00375614" w:rsidSect="00E152F9">
          <w:pgSz w:w="11910" w:h="16840"/>
          <w:pgMar w:top="1380" w:right="853" w:bottom="1200" w:left="1701" w:header="0" w:footer="968" w:gutter="0"/>
          <w:cols w:space="720"/>
        </w:sectPr>
      </w:pPr>
      <w:r w:rsidRPr="00375614">
        <w:t>Рисунок 2.7 - Структура собственных оборотных средств ООО «БУК»</w:t>
      </w:r>
    </w:p>
    <w:p w:rsidR="00F57CBB" w:rsidRPr="005F58C6" w:rsidRDefault="00A267DB" w:rsidP="005F58C6">
      <w:pPr>
        <w:pStyle w:val="a3"/>
        <w:spacing w:line="360" w:lineRule="auto"/>
        <w:ind w:left="0" w:firstLine="709"/>
      </w:pPr>
      <w:r w:rsidRPr="005F58C6">
        <w:lastRenderedPageBreak/>
        <w:t>Состояние, состав и структура производственных запасов, незавершен- ного производства и готовой продукции являются важным индикатором дея- тельности предприятия. Определение структуры и выявление тенденций из- менения элементов оборотных средств дают возможность прогнозировать параметры развития деятельности организации.</w:t>
      </w:r>
    </w:p>
    <w:p w:rsidR="00F57CBB" w:rsidRPr="005F58C6" w:rsidRDefault="00A267DB" w:rsidP="005F58C6">
      <w:pPr>
        <w:pStyle w:val="a3"/>
        <w:spacing w:line="360" w:lineRule="auto"/>
        <w:ind w:left="0" w:firstLine="707"/>
      </w:pPr>
      <w:r w:rsidRPr="005F58C6">
        <w:t>Соотношение между средствами, вложенными в сферу производства и в сферу обращения, является важным показателем структуры оборотных средств. Структура оборотных средств предусматривает их материально - вещественную форму по</w:t>
      </w:r>
      <w:r w:rsidRPr="005F58C6">
        <w:rPr>
          <w:spacing w:val="-5"/>
        </w:rPr>
        <w:t xml:space="preserve"> </w:t>
      </w:r>
      <w:r w:rsidRPr="005F58C6">
        <w:t>видам.</w:t>
      </w:r>
    </w:p>
    <w:p w:rsidR="00F57CBB" w:rsidRPr="005F58C6" w:rsidRDefault="00A267DB" w:rsidP="005F58C6">
      <w:pPr>
        <w:pStyle w:val="a3"/>
        <w:spacing w:before="1" w:line="360" w:lineRule="auto"/>
        <w:ind w:left="0" w:firstLine="707"/>
      </w:pPr>
      <w:r w:rsidRPr="005F58C6">
        <w:t>Правильно распределённые суммы оборотных средств между этими сферами, оказывают влияние на функционирование этих сфер, скорость обо- рачиваемости между ними, выполнение в полном объеме производственной  и платежно-расчетной</w:t>
      </w:r>
      <w:r w:rsidRPr="005F58C6">
        <w:rPr>
          <w:spacing w:val="-1"/>
        </w:rPr>
        <w:t xml:space="preserve"> </w:t>
      </w:r>
      <w:r w:rsidRPr="005F58C6">
        <w:t>функций.</w:t>
      </w:r>
    </w:p>
    <w:p w:rsidR="00F57CBB" w:rsidRPr="005F58C6" w:rsidRDefault="00A267DB" w:rsidP="005F58C6">
      <w:pPr>
        <w:pStyle w:val="a3"/>
        <w:spacing w:line="360" w:lineRule="auto"/>
        <w:ind w:left="0" w:firstLine="709"/>
      </w:pPr>
      <w:r w:rsidRPr="005F58C6">
        <w:t>Структура оборотных средств представлена в таблице 2.16.</w:t>
      </w:r>
    </w:p>
    <w:p w:rsidR="005F58C6" w:rsidRPr="005F58C6" w:rsidRDefault="005F58C6" w:rsidP="005F58C6">
      <w:pPr>
        <w:pStyle w:val="a3"/>
        <w:spacing w:line="360" w:lineRule="auto"/>
        <w:ind w:left="0" w:firstLine="707"/>
      </w:pPr>
      <w:r w:rsidRPr="005F58C6">
        <w:t>Из таблицы видно, что структуру оборотных средств ООО составляют запасы, денежные средства и дебиторская задолженность. За анализируемый период, можно сделать вывод, что наибольший удельный вес принадлежит запасам, который составляет 52,7 процентов, 37,4 процентов, 51,2 процентов соответственно, причем их доля в оборотных активах с каждым годом снижа- ется.</w:t>
      </w:r>
    </w:p>
    <w:p w:rsidR="005F58C6" w:rsidRPr="005F58C6" w:rsidRDefault="005F58C6" w:rsidP="005F58C6">
      <w:pPr>
        <w:pStyle w:val="a3"/>
        <w:spacing w:line="360" w:lineRule="auto"/>
        <w:ind w:left="0" w:firstLine="709"/>
      </w:pPr>
      <w:r w:rsidRPr="005F58C6">
        <w:t>Величина собственных оборотных средств характеризует ту часть соб- ственного капитала предприятия, которая является источником покрытия те- кущих активов предприятия; он показывает, какая сумма оборотных средств остается в распоряжении предприятия после расчетов по краткосрочным обя- зательствам. Маневренность функционирующего капитала характеризует часть собственных оборотных средств, которая находится в форме денежных средств, имеющих абсолютную ликвидность. Этот показатель меняется в пределах от нуля, до единицы и нет единой оптимальной величины этого по- казателя, т.к. на значение коэффициента оказывает влияние многих факторов</w:t>
      </w:r>
      <w:r w:rsidRPr="00375614">
        <w:t>.</w:t>
      </w:r>
    </w:p>
    <w:p w:rsidR="003F2117" w:rsidRDefault="003F2117" w:rsidP="00E152F9">
      <w:pPr>
        <w:pStyle w:val="a3"/>
        <w:spacing w:after="55"/>
        <w:ind w:left="0"/>
        <w:jc w:val="left"/>
      </w:pPr>
    </w:p>
    <w:p w:rsidR="00F57CBB" w:rsidRPr="00375614" w:rsidRDefault="00A267DB" w:rsidP="00E152F9">
      <w:pPr>
        <w:pStyle w:val="a3"/>
        <w:spacing w:after="55"/>
        <w:ind w:left="0"/>
        <w:jc w:val="left"/>
      </w:pPr>
      <w:r w:rsidRPr="00375614">
        <w:lastRenderedPageBreak/>
        <w:t>Таблица 2.16 - Структура оборотных средств в ООО «БУК» за 2015-2017 гг.</w:t>
      </w:r>
    </w:p>
    <w:tbl>
      <w:tblPr>
        <w:tblStyle w:val="TableNormal"/>
        <w:tblW w:w="93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1"/>
        <w:gridCol w:w="851"/>
        <w:gridCol w:w="992"/>
        <w:gridCol w:w="869"/>
        <w:gridCol w:w="1257"/>
        <w:gridCol w:w="727"/>
        <w:gridCol w:w="993"/>
        <w:gridCol w:w="850"/>
        <w:gridCol w:w="1283"/>
      </w:tblGrid>
      <w:tr w:rsidR="00F57CBB" w:rsidRPr="00375614" w:rsidTr="005F58C6">
        <w:trPr>
          <w:trHeight w:val="278"/>
        </w:trPr>
        <w:tc>
          <w:tcPr>
            <w:tcW w:w="1541" w:type="dxa"/>
            <w:vMerge w:val="restart"/>
          </w:tcPr>
          <w:p w:rsidR="00F57CBB" w:rsidRPr="00375614" w:rsidRDefault="00F57CBB">
            <w:pPr>
              <w:pStyle w:val="TableParagraph"/>
              <w:spacing w:before="5"/>
              <w:rPr>
                <w:sz w:val="23"/>
              </w:rPr>
            </w:pPr>
          </w:p>
          <w:p w:rsidR="00F57CBB" w:rsidRPr="00375614" w:rsidRDefault="001D409F" w:rsidP="001D409F">
            <w:pPr>
              <w:pStyle w:val="TableParagraph"/>
              <w:rPr>
                <w:sz w:val="24"/>
              </w:rPr>
            </w:pPr>
            <w:r w:rsidRPr="00375614">
              <w:rPr>
                <w:sz w:val="24"/>
              </w:rPr>
              <w:t xml:space="preserve">   </w:t>
            </w:r>
            <w:r w:rsidR="00A267DB" w:rsidRPr="00375614">
              <w:rPr>
                <w:sz w:val="24"/>
              </w:rPr>
              <w:t>Показатель</w:t>
            </w:r>
          </w:p>
        </w:tc>
        <w:tc>
          <w:tcPr>
            <w:tcW w:w="7822" w:type="dxa"/>
            <w:gridSpan w:val="8"/>
          </w:tcPr>
          <w:p w:rsidR="00F57CBB" w:rsidRPr="00375614" w:rsidRDefault="00A267DB">
            <w:pPr>
              <w:pStyle w:val="TableParagraph"/>
              <w:spacing w:line="258" w:lineRule="exact"/>
              <w:ind w:left="3517" w:right="3515"/>
              <w:jc w:val="center"/>
              <w:rPr>
                <w:sz w:val="24"/>
              </w:rPr>
            </w:pPr>
            <w:r w:rsidRPr="00375614">
              <w:rPr>
                <w:sz w:val="24"/>
              </w:rPr>
              <w:t>Годы</w:t>
            </w:r>
          </w:p>
        </w:tc>
      </w:tr>
      <w:tr w:rsidR="00F57CBB" w:rsidRPr="00375614" w:rsidTr="00AD7696">
        <w:trPr>
          <w:trHeight w:val="275"/>
        </w:trPr>
        <w:tc>
          <w:tcPr>
            <w:tcW w:w="1541" w:type="dxa"/>
            <w:vMerge/>
            <w:tcBorders>
              <w:top w:val="nil"/>
            </w:tcBorders>
          </w:tcPr>
          <w:p w:rsidR="00F57CBB" w:rsidRPr="00375614" w:rsidRDefault="00F57CBB">
            <w:pPr>
              <w:rPr>
                <w:sz w:val="2"/>
                <w:szCs w:val="2"/>
              </w:rPr>
            </w:pPr>
          </w:p>
        </w:tc>
        <w:tc>
          <w:tcPr>
            <w:tcW w:w="1843" w:type="dxa"/>
            <w:gridSpan w:val="2"/>
          </w:tcPr>
          <w:p w:rsidR="00F57CBB" w:rsidRPr="00375614" w:rsidRDefault="00A267DB">
            <w:pPr>
              <w:pStyle w:val="TableParagraph"/>
              <w:spacing w:line="256" w:lineRule="exact"/>
              <w:ind w:left="668" w:right="660"/>
              <w:jc w:val="center"/>
              <w:rPr>
                <w:sz w:val="24"/>
              </w:rPr>
            </w:pPr>
            <w:r w:rsidRPr="00375614">
              <w:rPr>
                <w:sz w:val="24"/>
              </w:rPr>
              <w:t>2014</w:t>
            </w:r>
          </w:p>
        </w:tc>
        <w:tc>
          <w:tcPr>
            <w:tcW w:w="2126" w:type="dxa"/>
            <w:gridSpan w:val="2"/>
          </w:tcPr>
          <w:p w:rsidR="00F57CBB" w:rsidRPr="00375614" w:rsidRDefault="00A267DB">
            <w:pPr>
              <w:pStyle w:val="TableParagraph"/>
              <w:spacing w:line="256" w:lineRule="exact"/>
              <w:ind w:left="789" w:right="787"/>
              <w:jc w:val="center"/>
              <w:rPr>
                <w:sz w:val="24"/>
              </w:rPr>
            </w:pPr>
            <w:r w:rsidRPr="00375614">
              <w:rPr>
                <w:sz w:val="24"/>
              </w:rPr>
              <w:t>2015</w:t>
            </w:r>
          </w:p>
        </w:tc>
        <w:tc>
          <w:tcPr>
            <w:tcW w:w="1720" w:type="dxa"/>
            <w:gridSpan w:val="2"/>
          </w:tcPr>
          <w:p w:rsidR="00F57CBB" w:rsidRPr="00375614" w:rsidRDefault="001D409F" w:rsidP="001D409F">
            <w:pPr>
              <w:pStyle w:val="TableParagraph"/>
              <w:spacing w:line="256" w:lineRule="exact"/>
              <w:ind w:right="714"/>
              <w:jc w:val="center"/>
              <w:rPr>
                <w:sz w:val="24"/>
              </w:rPr>
            </w:pPr>
            <w:r w:rsidRPr="00375614">
              <w:rPr>
                <w:sz w:val="24"/>
              </w:rPr>
              <w:t xml:space="preserve">       </w:t>
            </w:r>
            <w:r w:rsidR="00A267DB" w:rsidRPr="00375614">
              <w:rPr>
                <w:sz w:val="24"/>
              </w:rPr>
              <w:t>2016</w:t>
            </w:r>
          </w:p>
        </w:tc>
        <w:tc>
          <w:tcPr>
            <w:tcW w:w="2133" w:type="dxa"/>
            <w:gridSpan w:val="2"/>
          </w:tcPr>
          <w:p w:rsidR="00F57CBB" w:rsidRPr="00375614" w:rsidRDefault="00A267DB">
            <w:pPr>
              <w:pStyle w:val="TableParagraph"/>
              <w:spacing w:line="256" w:lineRule="exact"/>
              <w:ind w:left="585" w:right="586"/>
              <w:jc w:val="center"/>
              <w:rPr>
                <w:sz w:val="24"/>
              </w:rPr>
            </w:pPr>
            <w:r w:rsidRPr="00375614">
              <w:rPr>
                <w:sz w:val="24"/>
              </w:rPr>
              <w:t>2017</w:t>
            </w:r>
          </w:p>
        </w:tc>
      </w:tr>
      <w:tr w:rsidR="00F57CBB" w:rsidRPr="00375614" w:rsidTr="00AD7696">
        <w:trPr>
          <w:trHeight w:val="827"/>
        </w:trPr>
        <w:tc>
          <w:tcPr>
            <w:tcW w:w="1541" w:type="dxa"/>
            <w:vMerge/>
            <w:tcBorders>
              <w:top w:val="nil"/>
            </w:tcBorders>
          </w:tcPr>
          <w:p w:rsidR="00F57CBB" w:rsidRPr="00375614" w:rsidRDefault="00F57CBB">
            <w:pPr>
              <w:rPr>
                <w:sz w:val="2"/>
                <w:szCs w:val="2"/>
              </w:rPr>
            </w:pPr>
          </w:p>
        </w:tc>
        <w:tc>
          <w:tcPr>
            <w:tcW w:w="851" w:type="dxa"/>
            <w:vAlign w:val="center"/>
          </w:tcPr>
          <w:p w:rsidR="00F57CBB" w:rsidRPr="00375614" w:rsidRDefault="00A267DB" w:rsidP="005D510D">
            <w:pPr>
              <w:pStyle w:val="TableParagraph"/>
              <w:spacing w:line="268" w:lineRule="exact"/>
              <w:ind w:left="118" w:right="115"/>
              <w:jc w:val="center"/>
              <w:rPr>
                <w:sz w:val="24"/>
              </w:rPr>
            </w:pPr>
            <w:r w:rsidRPr="00375614">
              <w:rPr>
                <w:sz w:val="24"/>
              </w:rPr>
              <w:t>тыс. р.</w:t>
            </w:r>
          </w:p>
        </w:tc>
        <w:tc>
          <w:tcPr>
            <w:tcW w:w="992" w:type="dxa"/>
            <w:vAlign w:val="center"/>
          </w:tcPr>
          <w:p w:rsidR="001D409F" w:rsidRPr="00375614" w:rsidRDefault="00A267DB" w:rsidP="005D510D">
            <w:pPr>
              <w:pStyle w:val="TableParagraph"/>
              <w:ind w:left="126" w:right="100"/>
              <w:jc w:val="center"/>
              <w:rPr>
                <w:sz w:val="24"/>
              </w:rPr>
            </w:pPr>
            <w:r w:rsidRPr="00375614">
              <w:rPr>
                <w:sz w:val="24"/>
              </w:rPr>
              <w:t>уд.</w:t>
            </w:r>
          </w:p>
          <w:p w:rsidR="00F57CBB" w:rsidRPr="00375614" w:rsidRDefault="00A267DB" w:rsidP="005D510D">
            <w:pPr>
              <w:pStyle w:val="TableParagraph"/>
              <w:ind w:left="126" w:right="100"/>
              <w:jc w:val="center"/>
              <w:rPr>
                <w:sz w:val="24"/>
              </w:rPr>
            </w:pPr>
            <w:r w:rsidRPr="00375614">
              <w:rPr>
                <w:sz w:val="24"/>
              </w:rPr>
              <w:t>вес, %</w:t>
            </w:r>
          </w:p>
        </w:tc>
        <w:tc>
          <w:tcPr>
            <w:tcW w:w="869" w:type="dxa"/>
            <w:vAlign w:val="center"/>
          </w:tcPr>
          <w:p w:rsidR="00AD7696" w:rsidRDefault="00A267DB" w:rsidP="005D510D">
            <w:pPr>
              <w:pStyle w:val="TableParagraph"/>
              <w:spacing w:line="268" w:lineRule="exact"/>
              <w:ind w:right="175"/>
              <w:jc w:val="center"/>
              <w:rPr>
                <w:sz w:val="24"/>
              </w:rPr>
            </w:pPr>
            <w:r w:rsidRPr="00375614">
              <w:rPr>
                <w:sz w:val="24"/>
              </w:rPr>
              <w:t xml:space="preserve">тыс. </w:t>
            </w:r>
          </w:p>
          <w:p w:rsidR="00F57CBB" w:rsidRPr="00375614" w:rsidRDefault="00A267DB" w:rsidP="005D510D">
            <w:pPr>
              <w:pStyle w:val="TableParagraph"/>
              <w:spacing w:line="268" w:lineRule="exact"/>
              <w:ind w:right="175"/>
              <w:jc w:val="center"/>
              <w:rPr>
                <w:sz w:val="24"/>
              </w:rPr>
            </w:pPr>
            <w:r w:rsidRPr="00375614">
              <w:rPr>
                <w:sz w:val="24"/>
              </w:rPr>
              <w:t>р.</w:t>
            </w:r>
          </w:p>
        </w:tc>
        <w:tc>
          <w:tcPr>
            <w:tcW w:w="1257" w:type="dxa"/>
            <w:vAlign w:val="center"/>
          </w:tcPr>
          <w:p w:rsidR="001D409F" w:rsidRPr="00375614" w:rsidRDefault="00A267DB" w:rsidP="005D510D">
            <w:pPr>
              <w:pStyle w:val="TableParagraph"/>
              <w:ind w:right="186"/>
              <w:jc w:val="center"/>
              <w:rPr>
                <w:sz w:val="24"/>
              </w:rPr>
            </w:pPr>
            <w:r w:rsidRPr="00375614">
              <w:rPr>
                <w:sz w:val="24"/>
              </w:rPr>
              <w:t>уд.</w:t>
            </w:r>
          </w:p>
          <w:p w:rsidR="00F57CBB" w:rsidRPr="00375614" w:rsidRDefault="00A267DB" w:rsidP="005D510D">
            <w:pPr>
              <w:pStyle w:val="TableParagraph"/>
              <w:ind w:right="186"/>
              <w:jc w:val="center"/>
              <w:rPr>
                <w:sz w:val="24"/>
              </w:rPr>
            </w:pPr>
            <w:r w:rsidRPr="00375614">
              <w:rPr>
                <w:sz w:val="24"/>
              </w:rPr>
              <w:t>вес, %</w:t>
            </w:r>
          </w:p>
        </w:tc>
        <w:tc>
          <w:tcPr>
            <w:tcW w:w="727" w:type="dxa"/>
            <w:vAlign w:val="center"/>
          </w:tcPr>
          <w:p w:rsidR="00F57CBB" w:rsidRPr="00375614" w:rsidRDefault="00A267DB" w:rsidP="005D510D">
            <w:pPr>
              <w:pStyle w:val="TableParagraph"/>
              <w:spacing w:line="268" w:lineRule="exact"/>
              <w:ind w:left="99" w:right="101"/>
              <w:jc w:val="center"/>
              <w:rPr>
                <w:sz w:val="24"/>
              </w:rPr>
            </w:pPr>
            <w:r w:rsidRPr="00375614">
              <w:rPr>
                <w:sz w:val="24"/>
              </w:rPr>
              <w:t>тыс. р.</w:t>
            </w:r>
          </w:p>
        </w:tc>
        <w:tc>
          <w:tcPr>
            <w:tcW w:w="993" w:type="dxa"/>
            <w:vAlign w:val="center"/>
          </w:tcPr>
          <w:p w:rsidR="00F57CBB" w:rsidRPr="00375614" w:rsidRDefault="00A267DB" w:rsidP="005D510D">
            <w:pPr>
              <w:pStyle w:val="TableParagraph"/>
              <w:ind w:left="135" w:right="111"/>
              <w:jc w:val="center"/>
              <w:rPr>
                <w:sz w:val="24"/>
              </w:rPr>
            </w:pPr>
            <w:r w:rsidRPr="00375614">
              <w:rPr>
                <w:sz w:val="24"/>
              </w:rPr>
              <w:t>уд. вес, %</w:t>
            </w:r>
          </w:p>
        </w:tc>
        <w:tc>
          <w:tcPr>
            <w:tcW w:w="850" w:type="dxa"/>
            <w:vAlign w:val="center"/>
          </w:tcPr>
          <w:p w:rsidR="00F57CBB" w:rsidRPr="00375614" w:rsidRDefault="00A267DB" w:rsidP="005D510D">
            <w:pPr>
              <w:pStyle w:val="TableParagraph"/>
              <w:spacing w:line="268" w:lineRule="exact"/>
              <w:ind w:left="107" w:right="107"/>
              <w:jc w:val="center"/>
              <w:rPr>
                <w:sz w:val="24"/>
              </w:rPr>
            </w:pPr>
            <w:r w:rsidRPr="00375614">
              <w:rPr>
                <w:sz w:val="24"/>
              </w:rPr>
              <w:t>тыс. р.</w:t>
            </w:r>
          </w:p>
        </w:tc>
        <w:tc>
          <w:tcPr>
            <w:tcW w:w="1283" w:type="dxa"/>
            <w:vAlign w:val="center"/>
          </w:tcPr>
          <w:p w:rsidR="001D409F" w:rsidRPr="00375614" w:rsidRDefault="00A267DB" w:rsidP="005D510D">
            <w:pPr>
              <w:pStyle w:val="TableParagraph"/>
              <w:ind w:left="180" w:right="184"/>
              <w:jc w:val="center"/>
              <w:rPr>
                <w:sz w:val="24"/>
              </w:rPr>
            </w:pPr>
            <w:r w:rsidRPr="00375614">
              <w:rPr>
                <w:sz w:val="24"/>
              </w:rPr>
              <w:t>уд.</w:t>
            </w:r>
          </w:p>
          <w:p w:rsidR="00F57CBB" w:rsidRPr="00375614" w:rsidRDefault="00A267DB" w:rsidP="005D510D">
            <w:pPr>
              <w:pStyle w:val="TableParagraph"/>
              <w:ind w:left="180" w:right="184"/>
              <w:jc w:val="center"/>
              <w:rPr>
                <w:sz w:val="24"/>
              </w:rPr>
            </w:pPr>
            <w:r w:rsidRPr="00375614">
              <w:rPr>
                <w:sz w:val="24"/>
              </w:rPr>
              <w:t>вес,</w:t>
            </w:r>
            <w:r w:rsidR="001D409F" w:rsidRPr="00375614">
              <w:rPr>
                <w:sz w:val="24"/>
              </w:rPr>
              <w:t xml:space="preserve"> </w:t>
            </w:r>
            <w:r w:rsidRPr="00375614">
              <w:rPr>
                <w:w w:val="99"/>
                <w:sz w:val="24"/>
              </w:rPr>
              <w:t>%</w:t>
            </w:r>
          </w:p>
        </w:tc>
      </w:tr>
      <w:tr w:rsidR="00F57CBB" w:rsidRPr="00375614" w:rsidTr="00AD7696">
        <w:trPr>
          <w:trHeight w:val="330"/>
        </w:trPr>
        <w:tc>
          <w:tcPr>
            <w:tcW w:w="1541" w:type="dxa"/>
          </w:tcPr>
          <w:p w:rsidR="00F57CBB" w:rsidRPr="00375614" w:rsidRDefault="00A267DB">
            <w:pPr>
              <w:pStyle w:val="TableParagraph"/>
              <w:spacing w:line="268" w:lineRule="exact"/>
              <w:ind w:left="107"/>
              <w:rPr>
                <w:sz w:val="24"/>
              </w:rPr>
            </w:pPr>
            <w:r w:rsidRPr="00375614">
              <w:rPr>
                <w:sz w:val="24"/>
              </w:rPr>
              <w:t>Запасы, всего</w:t>
            </w:r>
          </w:p>
        </w:tc>
        <w:tc>
          <w:tcPr>
            <w:tcW w:w="851" w:type="dxa"/>
            <w:vAlign w:val="center"/>
          </w:tcPr>
          <w:p w:rsidR="00F57CBB" w:rsidRPr="00375614" w:rsidRDefault="00A267DB" w:rsidP="005D510D">
            <w:pPr>
              <w:pStyle w:val="TableParagraph"/>
              <w:spacing w:line="268" w:lineRule="exact"/>
              <w:ind w:left="118" w:right="115"/>
              <w:jc w:val="center"/>
              <w:rPr>
                <w:sz w:val="24"/>
              </w:rPr>
            </w:pPr>
            <w:r w:rsidRPr="00375614">
              <w:rPr>
                <w:sz w:val="24"/>
              </w:rPr>
              <w:t>13835</w:t>
            </w:r>
          </w:p>
        </w:tc>
        <w:tc>
          <w:tcPr>
            <w:tcW w:w="992" w:type="dxa"/>
            <w:vAlign w:val="center"/>
          </w:tcPr>
          <w:p w:rsidR="00F57CBB" w:rsidRPr="00375614" w:rsidRDefault="00A267DB" w:rsidP="005D510D">
            <w:pPr>
              <w:pStyle w:val="TableParagraph"/>
              <w:spacing w:line="268" w:lineRule="exact"/>
              <w:ind w:left="219" w:right="214"/>
              <w:jc w:val="center"/>
              <w:rPr>
                <w:sz w:val="24"/>
              </w:rPr>
            </w:pPr>
            <w:r w:rsidRPr="00375614">
              <w:rPr>
                <w:sz w:val="24"/>
              </w:rPr>
              <w:t>55,4</w:t>
            </w:r>
          </w:p>
        </w:tc>
        <w:tc>
          <w:tcPr>
            <w:tcW w:w="869" w:type="dxa"/>
            <w:vAlign w:val="center"/>
          </w:tcPr>
          <w:p w:rsidR="00F57CBB" w:rsidRPr="00375614" w:rsidRDefault="00A267DB" w:rsidP="00AD7696">
            <w:pPr>
              <w:pStyle w:val="TableParagraph"/>
              <w:spacing w:line="268" w:lineRule="exact"/>
              <w:jc w:val="center"/>
              <w:rPr>
                <w:sz w:val="24"/>
              </w:rPr>
            </w:pPr>
            <w:r w:rsidRPr="00375614">
              <w:rPr>
                <w:sz w:val="24"/>
              </w:rPr>
              <w:t>12393</w:t>
            </w:r>
          </w:p>
        </w:tc>
        <w:tc>
          <w:tcPr>
            <w:tcW w:w="1257" w:type="dxa"/>
            <w:vAlign w:val="center"/>
          </w:tcPr>
          <w:p w:rsidR="00F57CBB" w:rsidRPr="00375614" w:rsidRDefault="00A267DB" w:rsidP="005D510D">
            <w:pPr>
              <w:pStyle w:val="TableParagraph"/>
              <w:spacing w:line="268" w:lineRule="exact"/>
              <w:ind w:left="299" w:right="299"/>
              <w:jc w:val="center"/>
              <w:rPr>
                <w:sz w:val="24"/>
              </w:rPr>
            </w:pPr>
            <w:r w:rsidRPr="00375614">
              <w:rPr>
                <w:sz w:val="24"/>
              </w:rPr>
              <w:t>52,7</w:t>
            </w:r>
          </w:p>
        </w:tc>
        <w:tc>
          <w:tcPr>
            <w:tcW w:w="727" w:type="dxa"/>
            <w:vAlign w:val="center"/>
          </w:tcPr>
          <w:p w:rsidR="00F57CBB" w:rsidRPr="00375614" w:rsidRDefault="00A267DB" w:rsidP="005D510D">
            <w:pPr>
              <w:pStyle w:val="TableParagraph"/>
              <w:spacing w:line="268" w:lineRule="exact"/>
              <w:ind w:left="99" w:right="101"/>
              <w:jc w:val="center"/>
              <w:rPr>
                <w:sz w:val="24"/>
              </w:rPr>
            </w:pPr>
            <w:r w:rsidRPr="00375614">
              <w:rPr>
                <w:sz w:val="24"/>
              </w:rPr>
              <w:t>9846</w:t>
            </w:r>
          </w:p>
        </w:tc>
        <w:tc>
          <w:tcPr>
            <w:tcW w:w="993" w:type="dxa"/>
            <w:vAlign w:val="center"/>
          </w:tcPr>
          <w:p w:rsidR="00F57CBB" w:rsidRPr="00375614" w:rsidRDefault="00A267DB" w:rsidP="005D510D">
            <w:pPr>
              <w:pStyle w:val="TableParagraph"/>
              <w:spacing w:line="268" w:lineRule="exact"/>
              <w:ind w:left="228" w:right="225"/>
              <w:jc w:val="center"/>
              <w:rPr>
                <w:sz w:val="24"/>
              </w:rPr>
            </w:pPr>
            <w:r w:rsidRPr="00375614">
              <w:rPr>
                <w:sz w:val="24"/>
              </w:rPr>
              <w:t>37,4</w:t>
            </w:r>
          </w:p>
        </w:tc>
        <w:tc>
          <w:tcPr>
            <w:tcW w:w="850" w:type="dxa"/>
            <w:vAlign w:val="center"/>
          </w:tcPr>
          <w:p w:rsidR="00F57CBB" w:rsidRPr="00375614" w:rsidRDefault="00A267DB" w:rsidP="005D510D">
            <w:pPr>
              <w:pStyle w:val="TableParagraph"/>
              <w:spacing w:line="268" w:lineRule="exact"/>
              <w:ind w:left="107" w:right="107"/>
              <w:jc w:val="center"/>
              <w:rPr>
                <w:sz w:val="24"/>
              </w:rPr>
            </w:pPr>
            <w:r w:rsidRPr="00375614">
              <w:rPr>
                <w:sz w:val="24"/>
              </w:rPr>
              <w:t>17600</w:t>
            </w:r>
          </w:p>
        </w:tc>
        <w:tc>
          <w:tcPr>
            <w:tcW w:w="1283" w:type="dxa"/>
            <w:vAlign w:val="center"/>
          </w:tcPr>
          <w:p w:rsidR="00F57CBB" w:rsidRPr="00375614" w:rsidRDefault="00A267DB" w:rsidP="005D510D">
            <w:pPr>
              <w:pStyle w:val="TableParagraph"/>
              <w:spacing w:line="268" w:lineRule="exact"/>
              <w:ind w:left="164"/>
              <w:jc w:val="center"/>
              <w:rPr>
                <w:sz w:val="24"/>
              </w:rPr>
            </w:pPr>
            <w:r w:rsidRPr="00375614">
              <w:rPr>
                <w:sz w:val="24"/>
              </w:rPr>
              <w:t>51,2</w:t>
            </w:r>
          </w:p>
        </w:tc>
      </w:tr>
      <w:tr w:rsidR="00F57CBB" w:rsidRPr="00375614" w:rsidTr="00AD7696">
        <w:trPr>
          <w:trHeight w:val="551"/>
        </w:trPr>
        <w:tc>
          <w:tcPr>
            <w:tcW w:w="1541" w:type="dxa"/>
          </w:tcPr>
          <w:p w:rsidR="00F57CBB" w:rsidRPr="00375614" w:rsidRDefault="00A267DB">
            <w:pPr>
              <w:pStyle w:val="TableParagraph"/>
              <w:spacing w:line="268" w:lineRule="exact"/>
              <w:ind w:left="107"/>
              <w:rPr>
                <w:sz w:val="24"/>
              </w:rPr>
            </w:pPr>
            <w:r w:rsidRPr="00375614">
              <w:rPr>
                <w:sz w:val="24"/>
              </w:rPr>
              <w:t>в т.ч. сырье и</w:t>
            </w:r>
          </w:p>
          <w:p w:rsidR="00F57CBB" w:rsidRPr="00375614" w:rsidRDefault="00A267DB">
            <w:pPr>
              <w:pStyle w:val="TableParagraph"/>
              <w:spacing w:line="264" w:lineRule="exact"/>
              <w:ind w:left="107"/>
              <w:rPr>
                <w:sz w:val="24"/>
              </w:rPr>
            </w:pPr>
            <w:r w:rsidRPr="00375614">
              <w:rPr>
                <w:sz w:val="24"/>
              </w:rPr>
              <w:t>материалы</w:t>
            </w:r>
          </w:p>
        </w:tc>
        <w:tc>
          <w:tcPr>
            <w:tcW w:w="851" w:type="dxa"/>
            <w:vAlign w:val="center"/>
          </w:tcPr>
          <w:p w:rsidR="00F57CBB" w:rsidRPr="00375614" w:rsidRDefault="00A267DB" w:rsidP="005D510D">
            <w:pPr>
              <w:pStyle w:val="TableParagraph"/>
              <w:spacing w:line="268" w:lineRule="exact"/>
              <w:ind w:left="118" w:right="115"/>
              <w:jc w:val="center"/>
              <w:rPr>
                <w:sz w:val="24"/>
              </w:rPr>
            </w:pPr>
            <w:r w:rsidRPr="00375614">
              <w:rPr>
                <w:sz w:val="24"/>
              </w:rPr>
              <w:t>2559</w:t>
            </w:r>
          </w:p>
        </w:tc>
        <w:tc>
          <w:tcPr>
            <w:tcW w:w="992" w:type="dxa"/>
            <w:vAlign w:val="center"/>
          </w:tcPr>
          <w:p w:rsidR="00F57CBB" w:rsidRPr="00375614" w:rsidRDefault="00A267DB" w:rsidP="005D510D">
            <w:pPr>
              <w:pStyle w:val="TableParagraph"/>
              <w:spacing w:line="268" w:lineRule="exact"/>
              <w:ind w:left="219" w:right="214"/>
              <w:jc w:val="center"/>
              <w:rPr>
                <w:sz w:val="24"/>
              </w:rPr>
            </w:pPr>
            <w:r w:rsidRPr="00375614">
              <w:rPr>
                <w:sz w:val="24"/>
              </w:rPr>
              <w:t>10,6</w:t>
            </w:r>
          </w:p>
        </w:tc>
        <w:tc>
          <w:tcPr>
            <w:tcW w:w="869" w:type="dxa"/>
            <w:vAlign w:val="center"/>
          </w:tcPr>
          <w:p w:rsidR="00F57CBB" w:rsidRPr="00375614" w:rsidRDefault="00A267DB" w:rsidP="00AD7696">
            <w:pPr>
              <w:pStyle w:val="TableParagraph"/>
              <w:spacing w:line="268" w:lineRule="exact"/>
              <w:jc w:val="center"/>
              <w:rPr>
                <w:sz w:val="24"/>
              </w:rPr>
            </w:pPr>
            <w:r w:rsidRPr="00375614">
              <w:rPr>
                <w:sz w:val="24"/>
              </w:rPr>
              <w:t>1963</w:t>
            </w:r>
          </w:p>
        </w:tc>
        <w:tc>
          <w:tcPr>
            <w:tcW w:w="1257" w:type="dxa"/>
            <w:vAlign w:val="center"/>
          </w:tcPr>
          <w:p w:rsidR="00F57CBB" w:rsidRPr="00375614" w:rsidRDefault="00A267DB" w:rsidP="005D510D">
            <w:pPr>
              <w:pStyle w:val="TableParagraph"/>
              <w:spacing w:line="268" w:lineRule="exact"/>
              <w:ind w:left="299" w:right="299"/>
              <w:jc w:val="center"/>
              <w:rPr>
                <w:sz w:val="24"/>
              </w:rPr>
            </w:pPr>
            <w:r w:rsidRPr="00375614">
              <w:rPr>
                <w:sz w:val="24"/>
              </w:rPr>
              <w:t>8,3</w:t>
            </w:r>
          </w:p>
        </w:tc>
        <w:tc>
          <w:tcPr>
            <w:tcW w:w="727" w:type="dxa"/>
            <w:vAlign w:val="center"/>
          </w:tcPr>
          <w:p w:rsidR="00F57CBB" w:rsidRPr="00375614" w:rsidRDefault="00A267DB" w:rsidP="005D510D">
            <w:pPr>
              <w:pStyle w:val="TableParagraph"/>
              <w:spacing w:line="268" w:lineRule="exact"/>
              <w:ind w:left="99" w:right="101"/>
              <w:jc w:val="center"/>
              <w:rPr>
                <w:sz w:val="24"/>
              </w:rPr>
            </w:pPr>
            <w:r w:rsidRPr="00375614">
              <w:rPr>
                <w:sz w:val="24"/>
              </w:rPr>
              <w:t>958</w:t>
            </w:r>
          </w:p>
        </w:tc>
        <w:tc>
          <w:tcPr>
            <w:tcW w:w="993" w:type="dxa"/>
            <w:vAlign w:val="center"/>
          </w:tcPr>
          <w:p w:rsidR="00F57CBB" w:rsidRPr="00375614" w:rsidRDefault="00A267DB" w:rsidP="005D510D">
            <w:pPr>
              <w:pStyle w:val="TableParagraph"/>
              <w:spacing w:line="268" w:lineRule="exact"/>
              <w:ind w:left="228" w:right="225"/>
              <w:jc w:val="center"/>
              <w:rPr>
                <w:sz w:val="24"/>
              </w:rPr>
            </w:pPr>
            <w:r w:rsidRPr="00375614">
              <w:rPr>
                <w:sz w:val="24"/>
              </w:rPr>
              <w:t>3,64</w:t>
            </w:r>
          </w:p>
        </w:tc>
        <w:tc>
          <w:tcPr>
            <w:tcW w:w="850" w:type="dxa"/>
            <w:vAlign w:val="center"/>
          </w:tcPr>
          <w:p w:rsidR="00F57CBB" w:rsidRPr="00375614" w:rsidRDefault="00A267DB" w:rsidP="005D510D">
            <w:pPr>
              <w:pStyle w:val="TableParagraph"/>
              <w:spacing w:line="268" w:lineRule="exact"/>
              <w:ind w:left="107" w:right="107"/>
              <w:jc w:val="center"/>
              <w:rPr>
                <w:sz w:val="24"/>
              </w:rPr>
            </w:pPr>
            <w:r w:rsidRPr="00375614">
              <w:rPr>
                <w:sz w:val="24"/>
              </w:rPr>
              <w:t>4558</w:t>
            </w:r>
          </w:p>
        </w:tc>
        <w:tc>
          <w:tcPr>
            <w:tcW w:w="1283" w:type="dxa"/>
            <w:vAlign w:val="center"/>
          </w:tcPr>
          <w:p w:rsidR="00F57CBB" w:rsidRPr="00375614" w:rsidRDefault="00A267DB" w:rsidP="005D510D">
            <w:pPr>
              <w:pStyle w:val="TableParagraph"/>
              <w:spacing w:line="268" w:lineRule="exact"/>
              <w:ind w:left="104"/>
              <w:jc w:val="center"/>
              <w:rPr>
                <w:sz w:val="24"/>
              </w:rPr>
            </w:pPr>
            <w:r w:rsidRPr="00375614">
              <w:rPr>
                <w:sz w:val="24"/>
              </w:rPr>
              <w:t>13,25</w:t>
            </w:r>
          </w:p>
        </w:tc>
      </w:tr>
      <w:tr w:rsidR="00F57CBB" w:rsidRPr="00375614" w:rsidTr="00AD7696">
        <w:trPr>
          <w:trHeight w:val="369"/>
        </w:trPr>
        <w:tc>
          <w:tcPr>
            <w:tcW w:w="1541" w:type="dxa"/>
          </w:tcPr>
          <w:p w:rsidR="00F57CBB" w:rsidRPr="00375614" w:rsidRDefault="00A267DB">
            <w:pPr>
              <w:pStyle w:val="TableParagraph"/>
              <w:spacing w:line="268" w:lineRule="exact"/>
              <w:ind w:left="107"/>
              <w:rPr>
                <w:sz w:val="24"/>
              </w:rPr>
            </w:pPr>
            <w:r w:rsidRPr="00375614">
              <w:rPr>
                <w:sz w:val="24"/>
              </w:rPr>
              <w:t>НДС</w:t>
            </w:r>
          </w:p>
        </w:tc>
        <w:tc>
          <w:tcPr>
            <w:tcW w:w="851" w:type="dxa"/>
            <w:vAlign w:val="center"/>
          </w:tcPr>
          <w:p w:rsidR="00F57CBB" w:rsidRPr="00375614" w:rsidRDefault="00A267DB" w:rsidP="005D510D">
            <w:pPr>
              <w:pStyle w:val="TableParagraph"/>
              <w:spacing w:line="268" w:lineRule="exact"/>
              <w:ind w:left="7"/>
              <w:jc w:val="center"/>
              <w:rPr>
                <w:sz w:val="24"/>
              </w:rPr>
            </w:pPr>
            <w:r w:rsidRPr="00375614">
              <w:rPr>
                <w:w w:val="99"/>
                <w:sz w:val="24"/>
              </w:rPr>
              <w:t>-</w:t>
            </w:r>
          </w:p>
        </w:tc>
        <w:tc>
          <w:tcPr>
            <w:tcW w:w="992" w:type="dxa"/>
            <w:vAlign w:val="center"/>
          </w:tcPr>
          <w:p w:rsidR="00F57CBB" w:rsidRPr="00375614" w:rsidRDefault="00A267DB" w:rsidP="005D510D">
            <w:pPr>
              <w:pStyle w:val="TableParagraph"/>
              <w:spacing w:line="268" w:lineRule="exact"/>
              <w:ind w:left="5"/>
              <w:jc w:val="center"/>
              <w:rPr>
                <w:sz w:val="24"/>
              </w:rPr>
            </w:pPr>
            <w:r w:rsidRPr="00375614">
              <w:rPr>
                <w:w w:val="99"/>
                <w:sz w:val="24"/>
              </w:rPr>
              <w:t>-</w:t>
            </w:r>
          </w:p>
        </w:tc>
        <w:tc>
          <w:tcPr>
            <w:tcW w:w="869" w:type="dxa"/>
            <w:vAlign w:val="center"/>
          </w:tcPr>
          <w:p w:rsidR="00F57CBB" w:rsidRPr="00375614" w:rsidRDefault="00A267DB" w:rsidP="005D510D">
            <w:pPr>
              <w:pStyle w:val="TableParagraph"/>
              <w:spacing w:line="268" w:lineRule="exact"/>
              <w:ind w:left="4"/>
              <w:jc w:val="center"/>
              <w:rPr>
                <w:sz w:val="24"/>
              </w:rPr>
            </w:pPr>
            <w:r w:rsidRPr="00375614">
              <w:rPr>
                <w:w w:val="99"/>
                <w:sz w:val="24"/>
              </w:rPr>
              <w:t>-</w:t>
            </w:r>
          </w:p>
        </w:tc>
        <w:tc>
          <w:tcPr>
            <w:tcW w:w="1257" w:type="dxa"/>
            <w:vAlign w:val="center"/>
          </w:tcPr>
          <w:p w:rsidR="00F57CBB" w:rsidRPr="00375614" w:rsidRDefault="00A267DB" w:rsidP="005D510D">
            <w:pPr>
              <w:pStyle w:val="TableParagraph"/>
              <w:spacing w:line="268" w:lineRule="exact"/>
              <w:jc w:val="center"/>
              <w:rPr>
                <w:sz w:val="24"/>
              </w:rPr>
            </w:pPr>
            <w:r w:rsidRPr="00375614">
              <w:rPr>
                <w:w w:val="99"/>
                <w:sz w:val="24"/>
              </w:rPr>
              <w:t>-</w:t>
            </w:r>
          </w:p>
        </w:tc>
        <w:tc>
          <w:tcPr>
            <w:tcW w:w="727" w:type="dxa"/>
            <w:vAlign w:val="center"/>
          </w:tcPr>
          <w:p w:rsidR="00F57CBB" w:rsidRPr="00375614" w:rsidRDefault="00A267DB" w:rsidP="005D510D">
            <w:pPr>
              <w:pStyle w:val="TableParagraph"/>
              <w:spacing w:line="268" w:lineRule="exact"/>
              <w:ind w:right="1"/>
              <w:jc w:val="center"/>
              <w:rPr>
                <w:sz w:val="24"/>
              </w:rPr>
            </w:pPr>
            <w:r w:rsidRPr="00375614">
              <w:rPr>
                <w:w w:val="99"/>
                <w:sz w:val="24"/>
              </w:rPr>
              <w:t>-</w:t>
            </w:r>
          </w:p>
        </w:tc>
        <w:tc>
          <w:tcPr>
            <w:tcW w:w="993" w:type="dxa"/>
            <w:vAlign w:val="center"/>
          </w:tcPr>
          <w:p w:rsidR="00F57CBB" w:rsidRPr="00375614" w:rsidRDefault="00A267DB" w:rsidP="005D510D">
            <w:pPr>
              <w:pStyle w:val="TableParagraph"/>
              <w:spacing w:line="268" w:lineRule="exact"/>
              <w:ind w:left="5"/>
              <w:jc w:val="center"/>
              <w:rPr>
                <w:sz w:val="24"/>
              </w:rPr>
            </w:pPr>
            <w:r w:rsidRPr="00375614">
              <w:rPr>
                <w:w w:val="99"/>
                <w:sz w:val="24"/>
              </w:rPr>
              <w:t>-</w:t>
            </w:r>
          </w:p>
        </w:tc>
        <w:tc>
          <w:tcPr>
            <w:tcW w:w="850" w:type="dxa"/>
            <w:vAlign w:val="center"/>
          </w:tcPr>
          <w:p w:rsidR="00F57CBB" w:rsidRPr="00375614" w:rsidRDefault="00F57CBB" w:rsidP="005D510D">
            <w:pPr>
              <w:pStyle w:val="TableParagraph"/>
              <w:jc w:val="center"/>
              <w:rPr>
                <w:sz w:val="26"/>
              </w:rPr>
            </w:pPr>
          </w:p>
        </w:tc>
        <w:tc>
          <w:tcPr>
            <w:tcW w:w="1283" w:type="dxa"/>
            <w:vAlign w:val="center"/>
          </w:tcPr>
          <w:p w:rsidR="00F57CBB" w:rsidRPr="00375614" w:rsidRDefault="00F57CBB" w:rsidP="005D510D">
            <w:pPr>
              <w:pStyle w:val="TableParagraph"/>
              <w:jc w:val="center"/>
              <w:rPr>
                <w:sz w:val="26"/>
              </w:rPr>
            </w:pPr>
          </w:p>
        </w:tc>
      </w:tr>
      <w:tr w:rsidR="005F58C6" w:rsidRPr="00375614" w:rsidTr="00AD7696">
        <w:trPr>
          <w:trHeight w:val="1379"/>
        </w:trPr>
        <w:tc>
          <w:tcPr>
            <w:tcW w:w="1541" w:type="dxa"/>
          </w:tcPr>
          <w:p w:rsidR="00AD7696" w:rsidRDefault="005F58C6" w:rsidP="0095438E">
            <w:pPr>
              <w:pStyle w:val="TableParagraph"/>
              <w:ind w:right="251"/>
              <w:rPr>
                <w:sz w:val="24"/>
              </w:rPr>
            </w:pPr>
            <w:r w:rsidRPr="00375614">
              <w:rPr>
                <w:sz w:val="24"/>
              </w:rPr>
              <w:t xml:space="preserve">Дебитоская </w:t>
            </w:r>
          </w:p>
          <w:p w:rsidR="00AD7696" w:rsidRDefault="005F58C6" w:rsidP="0095438E">
            <w:pPr>
              <w:pStyle w:val="TableParagraph"/>
              <w:ind w:right="251"/>
              <w:rPr>
                <w:sz w:val="24"/>
              </w:rPr>
            </w:pPr>
            <w:r w:rsidRPr="00375614">
              <w:rPr>
                <w:sz w:val="24"/>
              </w:rPr>
              <w:t xml:space="preserve">задолность </w:t>
            </w:r>
          </w:p>
          <w:p w:rsidR="005F58C6" w:rsidRPr="00375614" w:rsidRDefault="005F58C6" w:rsidP="0095438E">
            <w:pPr>
              <w:pStyle w:val="TableParagraph"/>
              <w:ind w:right="251"/>
              <w:rPr>
                <w:sz w:val="24"/>
              </w:rPr>
            </w:pPr>
            <w:r w:rsidRPr="00375614">
              <w:rPr>
                <w:sz w:val="24"/>
              </w:rPr>
              <w:t>в т.ч.</w:t>
            </w:r>
          </w:p>
          <w:p w:rsidR="005F58C6" w:rsidRPr="00375614" w:rsidRDefault="005F58C6" w:rsidP="0095438E">
            <w:pPr>
              <w:pStyle w:val="TableParagraph"/>
              <w:spacing w:line="270" w:lineRule="atLeast"/>
              <w:ind w:right="232"/>
              <w:rPr>
                <w:sz w:val="24"/>
              </w:rPr>
            </w:pPr>
            <w:r w:rsidRPr="00375614">
              <w:rPr>
                <w:sz w:val="24"/>
              </w:rPr>
              <w:t>покупатели и заказчики</w:t>
            </w:r>
          </w:p>
        </w:tc>
        <w:tc>
          <w:tcPr>
            <w:tcW w:w="851" w:type="dxa"/>
            <w:vAlign w:val="center"/>
          </w:tcPr>
          <w:p w:rsidR="005F58C6" w:rsidRPr="00375614" w:rsidRDefault="005F58C6" w:rsidP="0095438E">
            <w:pPr>
              <w:pStyle w:val="TableParagraph"/>
              <w:spacing w:before="3"/>
              <w:jc w:val="center"/>
              <w:rPr>
                <w:sz w:val="23"/>
              </w:rPr>
            </w:pPr>
          </w:p>
          <w:p w:rsidR="005F58C6" w:rsidRPr="00375614" w:rsidRDefault="005F58C6" w:rsidP="0095438E">
            <w:pPr>
              <w:pStyle w:val="TableParagraph"/>
              <w:ind w:right="115"/>
              <w:jc w:val="center"/>
              <w:rPr>
                <w:sz w:val="24"/>
              </w:rPr>
            </w:pPr>
            <w:r w:rsidRPr="00375614">
              <w:rPr>
                <w:sz w:val="24"/>
              </w:rPr>
              <w:t>10251</w:t>
            </w:r>
          </w:p>
        </w:tc>
        <w:tc>
          <w:tcPr>
            <w:tcW w:w="992" w:type="dxa"/>
            <w:vAlign w:val="center"/>
          </w:tcPr>
          <w:p w:rsidR="005F58C6" w:rsidRPr="00375614" w:rsidRDefault="005F58C6" w:rsidP="0095438E">
            <w:pPr>
              <w:pStyle w:val="TableParagraph"/>
              <w:spacing w:before="3"/>
              <w:jc w:val="center"/>
              <w:rPr>
                <w:sz w:val="23"/>
              </w:rPr>
            </w:pPr>
          </w:p>
          <w:p w:rsidR="005F58C6" w:rsidRPr="00375614" w:rsidRDefault="005F58C6" w:rsidP="0095438E">
            <w:pPr>
              <w:pStyle w:val="TableParagraph"/>
              <w:ind w:right="214"/>
              <w:jc w:val="center"/>
              <w:rPr>
                <w:sz w:val="24"/>
              </w:rPr>
            </w:pPr>
            <w:r w:rsidRPr="00375614">
              <w:rPr>
                <w:sz w:val="24"/>
              </w:rPr>
              <w:t>42,5</w:t>
            </w:r>
          </w:p>
        </w:tc>
        <w:tc>
          <w:tcPr>
            <w:tcW w:w="869" w:type="dxa"/>
            <w:vAlign w:val="center"/>
          </w:tcPr>
          <w:p w:rsidR="005F58C6" w:rsidRPr="00375614" w:rsidRDefault="005F58C6" w:rsidP="00AD7696">
            <w:pPr>
              <w:pStyle w:val="TableParagraph"/>
              <w:spacing w:before="3"/>
              <w:ind w:firstLine="18"/>
              <w:jc w:val="center"/>
              <w:rPr>
                <w:sz w:val="23"/>
              </w:rPr>
            </w:pPr>
          </w:p>
          <w:p w:rsidR="005F58C6" w:rsidRPr="00375614" w:rsidRDefault="005F58C6" w:rsidP="0095438E">
            <w:pPr>
              <w:pStyle w:val="TableParagraph"/>
              <w:ind w:right="156"/>
              <w:jc w:val="center"/>
              <w:rPr>
                <w:sz w:val="24"/>
              </w:rPr>
            </w:pPr>
            <w:r w:rsidRPr="00375614">
              <w:rPr>
                <w:sz w:val="24"/>
              </w:rPr>
              <w:t>11018</w:t>
            </w:r>
          </w:p>
        </w:tc>
        <w:tc>
          <w:tcPr>
            <w:tcW w:w="1257" w:type="dxa"/>
            <w:vAlign w:val="center"/>
          </w:tcPr>
          <w:p w:rsidR="005F58C6" w:rsidRPr="00375614" w:rsidRDefault="005F58C6" w:rsidP="0095438E">
            <w:pPr>
              <w:pStyle w:val="TableParagraph"/>
              <w:spacing w:before="3"/>
              <w:jc w:val="center"/>
              <w:rPr>
                <w:sz w:val="23"/>
              </w:rPr>
            </w:pPr>
          </w:p>
          <w:p w:rsidR="005F58C6" w:rsidRPr="00375614" w:rsidRDefault="005F58C6" w:rsidP="0095438E">
            <w:pPr>
              <w:pStyle w:val="TableParagraph"/>
              <w:ind w:right="299"/>
              <w:jc w:val="center"/>
              <w:rPr>
                <w:sz w:val="24"/>
              </w:rPr>
            </w:pPr>
            <w:r w:rsidRPr="00375614">
              <w:rPr>
                <w:sz w:val="24"/>
              </w:rPr>
              <w:t>46,9</w:t>
            </w:r>
          </w:p>
        </w:tc>
        <w:tc>
          <w:tcPr>
            <w:tcW w:w="727" w:type="dxa"/>
            <w:vAlign w:val="center"/>
          </w:tcPr>
          <w:p w:rsidR="005F58C6" w:rsidRPr="00375614" w:rsidRDefault="005F58C6" w:rsidP="0095438E">
            <w:pPr>
              <w:pStyle w:val="TableParagraph"/>
              <w:spacing w:before="3"/>
              <w:jc w:val="center"/>
              <w:rPr>
                <w:sz w:val="23"/>
              </w:rPr>
            </w:pPr>
          </w:p>
          <w:p w:rsidR="005F58C6" w:rsidRPr="00375614" w:rsidRDefault="005F58C6" w:rsidP="0095438E">
            <w:pPr>
              <w:pStyle w:val="TableParagraph"/>
              <w:ind w:right="101"/>
              <w:jc w:val="center"/>
              <w:rPr>
                <w:sz w:val="24"/>
              </w:rPr>
            </w:pPr>
            <w:r w:rsidRPr="00375614">
              <w:rPr>
                <w:sz w:val="24"/>
              </w:rPr>
              <w:t>16332</w:t>
            </w:r>
          </w:p>
        </w:tc>
        <w:tc>
          <w:tcPr>
            <w:tcW w:w="993" w:type="dxa"/>
            <w:vAlign w:val="center"/>
          </w:tcPr>
          <w:p w:rsidR="005F58C6" w:rsidRPr="00375614" w:rsidRDefault="005F58C6" w:rsidP="0095438E">
            <w:pPr>
              <w:pStyle w:val="TableParagraph"/>
              <w:spacing w:before="3"/>
              <w:jc w:val="center"/>
              <w:rPr>
                <w:sz w:val="23"/>
              </w:rPr>
            </w:pPr>
          </w:p>
          <w:p w:rsidR="005F58C6" w:rsidRPr="00375614" w:rsidRDefault="005F58C6" w:rsidP="0095438E">
            <w:pPr>
              <w:pStyle w:val="TableParagraph"/>
              <w:ind w:right="225"/>
              <w:jc w:val="center"/>
              <w:rPr>
                <w:sz w:val="24"/>
              </w:rPr>
            </w:pPr>
            <w:r w:rsidRPr="00375614">
              <w:rPr>
                <w:sz w:val="24"/>
              </w:rPr>
              <w:t>62,1</w:t>
            </w:r>
          </w:p>
        </w:tc>
        <w:tc>
          <w:tcPr>
            <w:tcW w:w="850" w:type="dxa"/>
            <w:vAlign w:val="center"/>
          </w:tcPr>
          <w:p w:rsidR="005F58C6" w:rsidRPr="00375614" w:rsidRDefault="005F58C6" w:rsidP="0095438E">
            <w:pPr>
              <w:pStyle w:val="TableParagraph"/>
              <w:spacing w:before="3"/>
              <w:jc w:val="center"/>
              <w:rPr>
                <w:sz w:val="23"/>
              </w:rPr>
            </w:pPr>
          </w:p>
          <w:p w:rsidR="005F58C6" w:rsidRPr="00375614" w:rsidRDefault="005F58C6" w:rsidP="0095438E">
            <w:pPr>
              <w:pStyle w:val="TableParagraph"/>
              <w:ind w:right="107"/>
              <w:jc w:val="center"/>
              <w:rPr>
                <w:sz w:val="24"/>
              </w:rPr>
            </w:pPr>
            <w:r w:rsidRPr="00375614">
              <w:rPr>
                <w:sz w:val="24"/>
              </w:rPr>
              <w:t>16604</w:t>
            </w:r>
          </w:p>
        </w:tc>
        <w:tc>
          <w:tcPr>
            <w:tcW w:w="1283" w:type="dxa"/>
            <w:vAlign w:val="center"/>
          </w:tcPr>
          <w:p w:rsidR="005F58C6" w:rsidRPr="00375614" w:rsidRDefault="005F58C6" w:rsidP="0095438E">
            <w:pPr>
              <w:pStyle w:val="TableParagraph"/>
              <w:spacing w:before="3"/>
              <w:jc w:val="center"/>
              <w:rPr>
                <w:sz w:val="23"/>
              </w:rPr>
            </w:pPr>
          </w:p>
          <w:p w:rsidR="005F58C6" w:rsidRPr="00375614" w:rsidRDefault="005F58C6" w:rsidP="0095438E">
            <w:pPr>
              <w:pStyle w:val="TableParagraph"/>
              <w:ind w:right="148"/>
              <w:jc w:val="center"/>
              <w:rPr>
                <w:sz w:val="24"/>
              </w:rPr>
            </w:pPr>
            <w:r w:rsidRPr="00375614">
              <w:rPr>
                <w:sz w:val="24"/>
              </w:rPr>
              <w:t>48,3</w:t>
            </w:r>
          </w:p>
        </w:tc>
      </w:tr>
      <w:tr w:rsidR="005F58C6" w:rsidRPr="00375614" w:rsidTr="00AD7696">
        <w:trPr>
          <w:trHeight w:val="827"/>
        </w:trPr>
        <w:tc>
          <w:tcPr>
            <w:tcW w:w="1541" w:type="dxa"/>
          </w:tcPr>
          <w:p w:rsidR="005F58C6" w:rsidRPr="00375614" w:rsidRDefault="005F58C6" w:rsidP="0095438E">
            <w:pPr>
              <w:pStyle w:val="TableParagraph"/>
              <w:rPr>
                <w:sz w:val="24"/>
              </w:rPr>
            </w:pPr>
            <w:r w:rsidRPr="00375614">
              <w:rPr>
                <w:sz w:val="24"/>
              </w:rPr>
              <w:t>Краткосроч- ные</w:t>
            </w:r>
            <w:r w:rsidRPr="00375614">
              <w:rPr>
                <w:spacing w:val="9"/>
                <w:sz w:val="24"/>
              </w:rPr>
              <w:t xml:space="preserve"> </w:t>
            </w:r>
            <w:r w:rsidRPr="00375614">
              <w:rPr>
                <w:spacing w:val="-3"/>
                <w:sz w:val="24"/>
              </w:rPr>
              <w:t>финансо-</w:t>
            </w:r>
          </w:p>
          <w:p w:rsidR="005F58C6" w:rsidRPr="00375614" w:rsidRDefault="005F58C6" w:rsidP="0095438E">
            <w:pPr>
              <w:pStyle w:val="TableParagraph"/>
              <w:spacing w:line="264" w:lineRule="exact"/>
              <w:rPr>
                <w:sz w:val="24"/>
              </w:rPr>
            </w:pPr>
            <w:r w:rsidRPr="00375614">
              <w:rPr>
                <w:sz w:val="24"/>
              </w:rPr>
              <w:t>вые</w:t>
            </w:r>
            <w:r w:rsidRPr="00375614">
              <w:rPr>
                <w:spacing w:val="-9"/>
                <w:sz w:val="24"/>
              </w:rPr>
              <w:t xml:space="preserve"> </w:t>
            </w:r>
            <w:r w:rsidRPr="00375614">
              <w:rPr>
                <w:sz w:val="24"/>
              </w:rPr>
              <w:t>вложения</w:t>
            </w:r>
          </w:p>
        </w:tc>
        <w:tc>
          <w:tcPr>
            <w:tcW w:w="851" w:type="dxa"/>
            <w:vAlign w:val="center"/>
          </w:tcPr>
          <w:p w:rsidR="005F58C6" w:rsidRPr="00375614" w:rsidRDefault="005F58C6" w:rsidP="0095438E">
            <w:pPr>
              <w:pStyle w:val="TableParagraph"/>
              <w:spacing w:line="267" w:lineRule="exact"/>
              <w:jc w:val="center"/>
              <w:rPr>
                <w:sz w:val="24"/>
              </w:rPr>
            </w:pPr>
            <w:r w:rsidRPr="00375614">
              <w:rPr>
                <w:w w:val="99"/>
                <w:sz w:val="24"/>
              </w:rPr>
              <w:t>-</w:t>
            </w:r>
          </w:p>
        </w:tc>
        <w:tc>
          <w:tcPr>
            <w:tcW w:w="992" w:type="dxa"/>
            <w:vAlign w:val="center"/>
          </w:tcPr>
          <w:p w:rsidR="005F58C6" w:rsidRPr="00375614" w:rsidRDefault="005F58C6" w:rsidP="0095438E">
            <w:pPr>
              <w:pStyle w:val="TableParagraph"/>
              <w:spacing w:line="267" w:lineRule="exact"/>
              <w:jc w:val="center"/>
              <w:rPr>
                <w:sz w:val="24"/>
              </w:rPr>
            </w:pPr>
            <w:r w:rsidRPr="00375614">
              <w:rPr>
                <w:w w:val="99"/>
                <w:sz w:val="24"/>
              </w:rPr>
              <w:t>-</w:t>
            </w:r>
          </w:p>
        </w:tc>
        <w:tc>
          <w:tcPr>
            <w:tcW w:w="869" w:type="dxa"/>
            <w:vAlign w:val="center"/>
          </w:tcPr>
          <w:p w:rsidR="005F58C6" w:rsidRPr="00375614" w:rsidRDefault="005F58C6" w:rsidP="0095438E">
            <w:pPr>
              <w:pStyle w:val="TableParagraph"/>
              <w:spacing w:line="267" w:lineRule="exact"/>
              <w:jc w:val="center"/>
              <w:rPr>
                <w:sz w:val="24"/>
              </w:rPr>
            </w:pPr>
            <w:r w:rsidRPr="00375614">
              <w:rPr>
                <w:w w:val="99"/>
                <w:sz w:val="24"/>
              </w:rPr>
              <w:t>-</w:t>
            </w:r>
          </w:p>
        </w:tc>
        <w:tc>
          <w:tcPr>
            <w:tcW w:w="1257" w:type="dxa"/>
            <w:vAlign w:val="center"/>
          </w:tcPr>
          <w:p w:rsidR="005F58C6" w:rsidRPr="00375614" w:rsidRDefault="005F58C6" w:rsidP="0095438E">
            <w:pPr>
              <w:pStyle w:val="TableParagraph"/>
              <w:spacing w:line="267" w:lineRule="exact"/>
              <w:jc w:val="center"/>
              <w:rPr>
                <w:sz w:val="24"/>
              </w:rPr>
            </w:pPr>
            <w:r w:rsidRPr="00375614">
              <w:rPr>
                <w:w w:val="99"/>
                <w:sz w:val="24"/>
              </w:rPr>
              <w:t>-</w:t>
            </w:r>
          </w:p>
        </w:tc>
        <w:tc>
          <w:tcPr>
            <w:tcW w:w="727" w:type="dxa"/>
            <w:vAlign w:val="center"/>
          </w:tcPr>
          <w:p w:rsidR="005F58C6" w:rsidRPr="00375614" w:rsidRDefault="005F58C6" w:rsidP="0095438E">
            <w:pPr>
              <w:pStyle w:val="TableParagraph"/>
              <w:spacing w:line="267" w:lineRule="exact"/>
              <w:ind w:right="1"/>
              <w:jc w:val="center"/>
              <w:rPr>
                <w:sz w:val="24"/>
              </w:rPr>
            </w:pPr>
            <w:r w:rsidRPr="00375614">
              <w:rPr>
                <w:w w:val="99"/>
                <w:sz w:val="24"/>
              </w:rPr>
              <w:t>-</w:t>
            </w:r>
          </w:p>
        </w:tc>
        <w:tc>
          <w:tcPr>
            <w:tcW w:w="993" w:type="dxa"/>
            <w:vAlign w:val="center"/>
          </w:tcPr>
          <w:p w:rsidR="005F58C6" w:rsidRPr="00375614" w:rsidRDefault="005F58C6" w:rsidP="0095438E">
            <w:pPr>
              <w:pStyle w:val="TableParagraph"/>
              <w:spacing w:line="267" w:lineRule="exact"/>
              <w:jc w:val="center"/>
              <w:rPr>
                <w:sz w:val="24"/>
              </w:rPr>
            </w:pPr>
            <w:r w:rsidRPr="00375614">
              <w:rPr>
                <w:w w:val="99"/>
                <w:sz w:val="24"/>
              </w:rPr>
              <w:t>-</w:t>
            </w:r>
          </w:p>
        </w:tc>
        <w:tc>
          <w:tcPr>
            <w:tcW w:w="850" w:type="dxa"/>
            <w:vAlign w:val="center"/>
          </w:tcPr>
          <w:p w:rsidR="005F58C6" w:rsidRPr="00375614" w:rsidRDefault="005F58C6" w:rsidP="0095438E">
            <w:pPr>
              <w:pStyle w:val="TableParagraph"/>
              <w:jc w:val="center"/>
              <w:rPr>
                <w:sz w:val="26"/>
              </w:rPr>
            </w:pPr>
          </w:p>
        </w:tc>
        <w:tc>
          <w:tcPr>
            <w:tcW w:w="1283" w:type="dxa"/>
            <w:vAlign w:val="center"/>
          </w:tcPr>
          <w:p w:rsidR="005F58C6" w:rsidRPr="00375614" w:rsidRDefault="005F58C6" w:rsidP="0095438E">
            <w:pPr>
              <w:pStyle w:val="TableParagraph"/>
              <w:jc w:val="center"/>
              <w:rPr>
                <w:sz w:val="26"/>
              </w:rPr>
            </w:pPr>
          </w:p>
        </w:tc>
      </w:tr>
      <w:tr w:rsidR="005F58C6" w:rsidRPr="00375614" w:rsidTr="00AD7696">
        <w:trPr>
          <w:trHeight w:val="713"/>
        </w:trPr>
        <w:tc>
          <w:tcPr>
            <w:tcW w:w="1541" w:type="dxa"/>
          </w:tcPr>
          <w:p w:rsidR="005F58C6" w:rsidRPr="00375614" w:rsidRDefault="005F58C6" w:rsidP="00AD7696">
            <w:pPr>
              <w:pStyle w:val="TableParagraph"/>
              <w:ind w:right="123"/>
              <w:rPr>
                <w:sz w:val="24"/>
              </w:rPr>
            </w:pPr>
            <w:r w:rsidRPr="00375614">
              <w:rPr>
                <w:sz w:val="24"/>
              </w:rPr>
              <w:t>Дене</w:t>
            </w:r>
            <w:r w:rsidR="00AD7696">
              <w:rPr>
                <w:sz w:val="24"/>
              </w:rPr>
              <w:t>ж</w:t>
            </w:r>
            <w:r w:rsidRPr="00375614">
              <w:rPr>
                <w:sz w:val="24"/>
              </w:rPr>
              <w:t>ные средства</w:t>
            </w:r>
          </w:p>
        </w:tc>
        <w:tc>
          <w:tcPr>
            <w:tcW w:w="851" w:type="dxa"/>
            <w:vAlign w:val="center"/>
          </w:tcPr>
          <w:p w:rsidR="005F58C6" w:rsidRPr="00375614" w:rsidRDefault="005F58C6" w:rsidP="0095438E">
            <w:pPr>
              <w:pStyle w:val="TableParagraph"/>
              <w:spacing w:line="271" w:lineRule="exact"/>
              <w:ind w:right="114"/>
              <w:jc w:val="center"/>
              <w:rPr>
                <w:sz w:val="24"/>
              </w:rPr>
            </w:pPr>
            <w:r w:rsidRPr="00375614">
              <w:rPr>
                <w:sz w:val="24"/>
              </w:rPr>
              <w:t>57</w:t>
            </w:r>
          </w:p>
        </w:tc>
        <w:tc>
          <w:tcPr>
            <w:tcW w:w="992" w:type="dxa"/>
            <w:vAlign w:val="center"/>
          </w:tcPr>
          <w:p w:rsidR="005F58C6" w:rsidRPr="00375614" w:rsidRDefault="005F58C6" w:rsidP="0095438E">
            <w:pPr>
              <w:pStyle w:val="TableParagraph"/>
              <w:spacing w:line="271" w:lineRule="exact"/>
              <w:ind w:right="214"/>
              <w:jc w:val="center"/>
              <w:rPr>
                <w:sz w:val="24"/>
              </w:rPr>
            </w:pPr>
            <w:r w:rsidRPr="00375614">
              <w:rPr>
                <w:sz w:val="24"/>
              </w:rPr>
              <w:t>0,23</w:t>
            </w:r>
          </w:p>
        </w:tc>
        <w:tc>
          <w:tcPr>
            <w:tcW w:w="869" w:type="dxa"/>
            <w:vAlign w:val="center"/>
          </w:tcPr>
          <w:p w:rsidR="005F58C6" w:rsidRPr="00375614" w:rsidRDefault="005F58C6" w:rsidP="0095438E">
            <w:pPr>
              <w:pStyle w:val="TableParagraph"/>
              <w:spacing w:line="271" w:lineRule="exact"/>
              <w:ind w:right="156"/>
              <w:jc w:val="center"/>
              <w:rPr>
                <w:sz w:val="24"/>
              </w:rPr>
            </w:pPr>
            <w:r w:rsidRPr="00375614">
              <w:rPr>
                <w:sz w:val="24"/>
              </w:rPr>
              <w:t>94</w:t>
            </w:r>
          </w:p>
        </w:tc>
        <w:tc>
          <w:tcPr>
            <w:tcW w:w="1257" w:type="dxa"/>
            <w:vAlign w:val="center"/>
          </w:tcPr>
          <w:p w:rsidR="005F58C6" w:rsidRPr="00375614" w:rsidRDefault="005F58C6" w:rsidP="0095438E">
            <w:pPr>
              <w:pStyle w:val="TableParagraph"/>
              <w:spacing w:line="271" w:lineRule="exact"/>
              <w:ind w:right="299"/>
              <w:jc w:val="center"/>
              <w:rPr>
                <w:sz w:val="24"/>
              </w:rPr>
            </w:pPr>
            <w:r w:rsidRPr="00375614">
              <w:rPr>
                <w:sz w:val="24"/>
              </w:rPr>
              <w:t>0,4</w:t>
            </w:r>
          </w:p>
        </w:tc>
        <w:tc>
          <w:tcPr>
            <w:tcW w:w="727" w:type="dxa"/>
            <w:vAlign w:val="center"/>
          </w:tcPr>
          <w:p w:rsidR="005F58C6" w:rsidRPr="00375614" w:rsidRDefault="005F58C6" w:rsidP="0095438E">
            <w:pPr>
              <w:pStyle w:val="TableParagraph"/>
              <w:spacing w:line="271" w:lineRule="exact"/>
              <w:ind w:right="101"/>
              <w:jc w:val="center"/>
              <w:rPr>
                <w:sz w:val="24"/>
              </w:rPr>
            </w:pPr>
            <w:r w:rsidRPr="00375614">
              <w:rPr>
                <w:sz w:val="24"/>
              </w:rPr>
              <w:t>121</w:t>
            </w:r>
          </w:p>
        </w:tc>
        <w:tc>
          <w:tcPr>
            <w:tcW w:w="993" w:type="dxa"/>
            <w:vAlign w:val="center"/>
          </w:tcPr>
          <w:p w:rsidR="005F58C6" w:rsidRPr="00375614" w:rsidRDefault="005F58C6" w:rsidP="0095438E">
            <w:pPr>
              <w:pStyle w:val="TableParagraph"/>
              <w:spacing w:line="271" w:lineRule="exact"/>
              <w:ind w:right="225"/>
              <w:jc w:val="center"/>
              <w:rPr>
                <w:sz w:val="24"/>
              </w:rPr>
            </w:pPr>
            <w:r w:rsidRPr="00375614">
              <w:rPr>
                <w:sz w:val="24"/>
              </w:rPr>
              <w:t>0,46</w:t>
            </w:r>
          </w:p>
        </w:tc>
        <w:tc>
          <w:tcPr>
            <w:tcW w:w="850" w:type="dxa"/>
            <w:vAlign w:val="center"/>
          </w:tcPr>
          <w:p w:rsidR="005F58C6" w:rsidRPr="00375614" w:rsidRDefault="005F58C6" w:rsidP="0095438E">
            <w:pPr>
              <w:pStyle w:val="TableParagraph"/>
              <w:spacing w:line="271" w:lineRule="exact"/>
              <w:ind w:right="107"/>
              <w:jc w:val="center"/>
              <w:rPr>
                <w:sz w:val="24"/>
              </w:rPr>
            </w:pPr>
            <w:r w:rsidRPr="00375614">
              <w:rPr>
                <w:sz w:val="24"/>
              </w:rPr>
              <w:t>185</w:t>
            </w:r>
          </w:p>
        </w:tc>
        <w:tc>
          <w:tcPr>
            <w:tcW w:w="1283" w:type="dxa"/>
            <w:vAlign w:val="center"/>
          </w:tcPr>
          <w:p w:rsidR="005F58C6" w:rsidRPr="00375614" w:rsidRDefault="005F58C6" w:rsidP="0095438E">
            <w:pPr>
              <w:pStyle w:val="TableParagraph"/>
              <w:spacing w:line="271" w:lineRule="exact"/>
              <w:ind w:right="148"/>
              <w:jc w:val="center"/>
              <w:rPr>
                <w:sz w:val="24"/>
              </w:rPr>
            </w:pPr>
            <w:r w:rsidRPr="00375614">
              <w:rPr>
                <w:sz w:val="24"/>
              </w:rPr>
              <w:t>0,53</w:t>
            </w:r>
          </w:p>
        </w:tc>
      </w:tr>
      <w:tr w:rsidR="005F58C6" w:rsidRPr="00375614" w:rsidTr="00AD7696">
        <w:trPr>
          <w:trHeight w:val="827"/>
        </w:trPr>
        <w:tc>
          <w:tcPr>
            <w:tcW w:w="1541" w:type="dxa"/>
          </w:tcPr>
          <w:p w:rsidR="005F58C6" w:rsidRPr="00375614" w:rsidRDefault="005F58C6" w:rsidP="0095438E">
            <w:pPr>
              <w:pStyle w:val="TableParagraph"/>
              <w:ind w:right="263"/>
              <w:rPr>
                <w:sz w:val="24"/>
              </w:rPr>
            </w:pPr>
            <w:r w:rsidRPr="00375614">
              <w:rPr>
                <w:sz w:val="24"/>
              </w:rPr>
              <w:t>Прочие оборотные активы</w:t>
            </w:r>
          </w:p>
        </w:tc>
        <w:tc>
          <w:tcPr>
            <w:tcW w:w="851" w:type="dxa"/>
            <w:vAlign w:val="center"/>
          </w:tcPr>
          <w:p w:rsidR="005F58C6" w:rsidRPr="00375614" w:rsidRDefault="005F58C6" w:rsidP="0095438E">
            <w:pPr>
              <w:pStyle w:val="TableParagraph"/>
              <w:spacing w:line="268" w:lineRule="exact"/>
              <w:jc w:val="center"/>
              <w:rPr>
                <w:sz w:val="24"/>
              </w:rPr>
            </w:pPr>
            <w:r w:rsidRPr="00375614">
              <w:rPr>
                <w:w w:val="99"/>
                <w:sz w:val="24"/>
              </w:rPr>
              <w:t>-</w:t>
            </w:r>
          </w:p>
        </w:tc>
        <w:tc>
          <w:tcPr>
            <w:tcW w:w="992" w:type="dxa"/>
            <w:vAlign w:val="center"/>
          </w:tcPr>
          <w:p w:rsidR="005F58C6" w:rsidRPr="00375614" w:rsidRDefault="005F58C6" w:rsidP="0095438E">
            <w:pPr>
              <w:pStyle w:val="TableParagraph"/>
              <w:spacing w:line="268" w:lineRule="exact"/>
              <w:jc w:val="center"/>
              <w:rPr>
                <w:sz w:val="24"/>
              </w:rPr>
            </w:pPr>
            <w:r w:rsidRPr="00375614">
              <w:rPr>
                <w:w w:val="99"/>
                <w:sz w:val="24"/>
              </w:rPr>
              <w:t>-</w:t>
            </w:r>
          </w:p>
        </w:tc>
        <w:tc>
          <w:tcPr>
            <w:tcW w:w="869" w:type="dxa"/>
            <w:vAlign w:val="center"/>
          </w:tcPr>
          <w:p w:rsidR="005F58C6" w:rsidRPr="00375614" w:rsidRDefault="005F58C6" w:rsidP="0095438E">
            <w:pPr>
              <w:pStyle w:val="TableParagraph"/>
              <w:spacing w:line="268" w:lineRule="exact"/>
              <w:jc w:val="center"/>
              <w:rPr>
                <w:sz w:val="24"/>
              </w:rPr>
            </w:pPr>
            <w:r w:rsidRPr="00375614">
              <w:rPr>
                <w:w w:val="99"/>
                <w:sz w:val="24"/>
              </w:rPr>
              <w:t>-</w:t>
            </w:r>
          </w:p>
        </w:tc>
        <w:tc>
          <w:tcPr>
            <w:tcW w:w="1257" w:type="dxa"/>
            <w:vAlign w:val="center"/>
          </w:tcPr>
          <w:p w:rsidR="005F58C6" w:rsidRPr="00375614" w:rsidRDefault="005F58C6" w:rsidP="0095438E">
            <w:pPr>
              <w:pStyle w:val="TableParagraph"/>
              <w:spacing w:line="268" w:lineRule="exact"/>
              <w:jc w:val="center"/>
              <w:rPr>
                <w:sz w:val="24"/>
              </w:rPr>
            </w:pPr>
            <w:r w:rsidRPr="00375614">
              <w:rPr>
                <w:w w:val="99"/>
                <w:sz w:val="24"/>
              </w:rPr>
              <w:t>-</w:t>
            </w:r>
          </w:p>
        </w:tc>
        <w:tc>
          <w:tcPr>
            <w:tcW w:w="727" w:type="dxa"/>
            <w:vAlign w:val="center"/>
          </w:tcPr>
          <w:p w:rsidR="005F58C6" w:rsidRPr="00375614" w:rsidRDefault="005F58C6" w:rsidP="0095438E">
            <w:pPr>
              <w:pStyle w:val="TableParagraph"/>
              <w:spacing w:line="268" w:lineRule="exact"/>
              <w:ind w:right="1"/>
              <w:jc w:val="center"/>
              <w:rPr>
                <w:sz w:val="24"/>
              </w:rPr>
            </w:pPr>
            <w:r w:rsidRPr="00375614">
              <w:rPr>
                <w:w w:val="99"/>
                <w:sz w:val="24"/>
              </w:rPr>
              <w:t>-</w:t>
            </w:r>
          </w:p>
        </w:tc>
        <w:tc>
          <w:tcPr>
            <w:tcW w:w="993" w:type="dxa"/>
            <w:vAlign w:val="center"/>
          </w:tcPr>
          <w:p w:rsidR="005F58C6" w:rsidRPr="00375614" w:rsidRDefault="005F58C6" w:rsidP="0095438E">
            <w:pPr>
              <w:pStyle w:val="TableParagraph"/>
              <w:spacing w:line="268" w:lineRule="exact"/>
              <w:jc w:val="center"/>
              <w:rPr>
                <w:sz w:val="24"/>
              </w:rPr>
            </w:pPr>
            <w:r w:rsidRPr="00375614">
              <w:rPr>
                <w:w w:val="99"/>
                <w:sz w:val="24"/>
              </w:rPr>
              <w:t>-</w:t>
            </w:r>
          </w:p>
        </w:tc>
        <w:tc>
          <w:tcPr>
            <w:tcW w:w="850" w:type="dxa"/>
            <w:vAlign w:val="center"/>
          </w:tcPr>
          <w:p w:rsidR="005F58C6" w:rsidRPr="00375614" w:rsidRDefault="005F58C6" w:rsidP="0095438E">
            <w:pPr>
              <w:pStyle w:val="TableParagraph"/>
              <w:spacing w:line="268" w:lineRule="exact"/>
              <w:jc w:val="center"/>
              <w:rPr>
                <w:sz w:val="24"/>
              </w:rPr>
            </w:pPr>
            <w:r w:rsidRPr="00375614">
              <w:rPr>
                <w:w w:val="99"/>
                <w:sz w:val="24"/>
              </w:rPr>
              <w:t>-</w:t>
            </w:r>
          </w:p>
        </w:tc>
        <w:tc>
          <w:tcPr>
            <w:tcW w:w="1283" w:type="dxa"/>
            <w:vAlign w:val="center"/>
          </w:tcPr>
          <w:p w:rsidR="005F58C6" w:rsidRPr="00375614" w:rsidRDefault="005F58C6" w:rsidP="0095438E">
            <w:pPr>
              <w:pStyle w:val="TableParagraph"/>
              <w:spacing w:line="268" w:lineRule="exact"/>
              <w:ind w:right="1"/>
              <w:jc w:val="center"/>
              <w:rPr>
                <w:sz w:val="24"/>
              </w:rPr>
            </w:pPr>
            <w:r w:rsidRPr="00375614">
              <w:rPr>
                <w:w w:val="99"/>
                <w:sz w:val="24"/>
              </w:rPr>
              <w:t>-</w:t>
            </w:r>
          </w:p>
        </w:tc>
      </w:tr>
      <w:tr w:rsidR="005F58C6" w:rsidRPr="00375614" w:rsidTr="00AD7696">
        <w:trPr>
          <w:trHeight w:val="525"/>
        </w:trPr>
        <w:tc>
          <w:tcPr>
            <w:tcW w:w="1541" w:type="dxa"/>
          </w:tcPr>
          <w:p w:rsidR="005F58C6" w:rsidRPr="00375614" w:rsidRDefault="005F58C6" w:rsidP="0095438E">
            <w:pPr>
              <w:pStyle w:val="TableParagraph"/>
              <w:spacing w:line="268" w:lineRule="exact"/>
              <w:rPr>
                <w:sz w:val="24"/>
              </w:rPr>
            </w:pPr>
            <w:r w:rsidRPr="00375614">
              <w:rPr>
                <w:sz w:val="24"/>
              </w:rPr>
              <w:t>Итого:</w:t>
            </w:r>
          </w:p>
        </w:tc>
        <w:tc>
          <w:tcPr>
            <w:tcW w:w="851" w:type="dxa"/>
            <w:vAlign w:val="center"/>
          </w:tcPr>
          <w:p w:rsidR="005F58C6" w:rsidRPr="00375614" w:rsidRDefault="005F58C6" w:rsidP="0095438E">
            <w:pPr>
              <w:pStyle w:val="TableParagraph"/>
              <w:spacing w:line="268" w:lineRule="exact"/>
              <w:ind w:right="115"/>
              <w:jc w:val="center"/>
              <w:rPr>
                <w:sz w:val="24"/>
              </w:rPr>
            </w:pPr>
            <w:r w:rsidRPr="00375614">
              <w:rPr>
                <w:sz w:val="24"/>
              </w:rPr>
              <w:t>24143</w:t>
            </w:r>
          </w:p>
        </w:tc>
        <w:tc>
          <w:tcPr>
            <w:tcW w:w="992" w:type="dxa"/>
            <w:vAlign w:val="center"/>
          </w:tcPr>
          <w:p w:rsidR="005F58C6" w:rsidRPr="00375614" w:rsidRDefault="005F58C6" w:rsidP="0095438E">
            <w:pPr>
              <w:pStyle w:val="TableParagraph"/>
              <w:spacing w:line="268" w:lineRule="exact"/>
              <w:ind w:right="214"/>
              <w:jc w:val="center"/>
              <w:rPr>
                <w:sz w:val="24"/>
              </w:rPr>
            </w:pPr>
            <w:r w:rsidRPr="00375614">
              <w:rPr>
                <w:sz w:val="24"/>
              </w:rPr>
              <w:t>100</w:t>
            </w:r>
          </w:p>
        </w:tc>
        <w:tc>
          <w:tcPr>
            <w:tcW w:w="869" w:type="dxa"/>
            <w:vAlign w:val="center"/>
          </w:tcPr>
          <w:p w:rsidR="005F58C6" w:rsidRPr="00375614" w:rsidRDefault="005F58C6" w:rsidP="00AD7696">
            <w:pPr>
              <w:pStyle w:val="TableParagraph"/>
              <w:spacing w:line="268" w:lineRule="exact"/>
              <w:jc w:val="center"/>
              <w:rPr>
                <w:sz w:val="24"/>
              </w:rPr>
            </w:pPr>
            <w:r w:rsidRPr="00375614">
              <w:rPr>
                <w:sz w:val="24"/>
              </w:rPr>
              <w:t>23505</w:t>
            </w:r>
          </w:p>
        </w:tc>
        <w:tc>
          <w:tcPr>
            <w:tcW w:w="1257" w:type="dxa"/>
            <w:vAlign w:val="center"/>
          </w:tcPr>
          <w:p w:rsidR="005F58C6" w:rsidRPr="00375614" w:rsidRDefault="005F58C6" w:rsidP="0095438E">
            <w:pPr>
              <w:pStyle w:val="TableParagraph"/>
              <w:spacing w:line="268" w:lineRule="exact"/>
              <w:ind w:right="299"/>
              <w:jc w:val="center"/>
              <w:rPr>
                <w:sz w:val="24"/>
              </w:rPr>
            </w:pPr>
            <w:r w:rsidRPr="00375614">
              <w:rPr>
                <w:sz w:val="24"/>
              </w:rPr>
              <w:t>100</w:t>
            </w:r>
          </w:p>
        </w:tc>
        <w:tc>
          <w:tcPr>
            <w:tcW w:w="727" w:type="dxa"/>
            <w:vAlign w:val="center"/>
          </w:tcPr>
          <w:p w:rsidR="005F58C6" w:rsidRPr="00375614" w:rsidRDefault="005F58C6" w:rsidP="0095438E">
            <w:pPr>
              <w:pStyle w:val="TableParagraph"/>
              <w:spacing w:line="268" w:lineRule="exact"/>
              <w:ind w:right="101"/>
              <w:jc w:val="center"/>
              <w:rPr>
                <w:sz w:val="24"/>
              </w:rPr>
            </w:pPr>
            <w:r w:rsidRPr="00375614">
              <w:rPr>
                <w:sz w:val="24"/>
              </w:rPr>
              <w:t>26299</w:t>
            </w:r>
          </w:p>
        </w:tc>
        <w:tc>
          <w:tcPr>
            <w:tcW w:w="993" w:type="dxa"/>
            <w:vAlign w:val="center"/>
          </w:tcPr>
          <w:p w:rsidR="005F58C6" w:rsidRPr="00375614" w:rsidRDefault="005F58C6" w:rsidP="0095438E">
            <w:pPr>
              <w:pStyle w:val="TableParagraph"/>
              <w:spacing w:line="268" w:lineRule="exact"/>
              <w:ind w:right="225"/>
              <w:jc w:val="center"/>
              <w:rPr>
                <w:sz w:val="24"/>
              </w:rPr>
            </w:pPr>
            <w:r w:rsidRPr="00375614">
              <w:rPr>
                <w:sz w:val="24"/>
              </w:rPr>
              <w:t>100</w:t>
            </w:r>
          </w:p>
        </w:tc>
        <w:tc>
          <w:tcPr>
            <w:tcW w:w="850" w:type="dxa"/>
            <w:vAlign w:val="center"/>
          </w:tcPr>
          <w:p w:rsidR="005F58C6" w:rsidRPr="00375614" w:rsidRDefault="005F58C6" w:rsidP="0095438E">
            <w:pPr>
              <w:pStyle w:val="TableParagraph"/>
              <w:spacing w:line="268" w:lineRule="exact"/>
              <w:ind w:right="107"/>
              <w:jc w:val="center"/>
              <w:rPr>
                <w:sz w:val="24"/>
              </w:rPr>
            </w:pPr>
            <w:r w:rsidRPr="00375614">
              <w:rPr>
                <w:sz w:val="24"/>
              </w:rPr>
              <w:t>34389</w:t>
            </w:r>
          </w:p>
        </w:tc>
        <w:tc>
          <w:tcPr>
            <w:tcW w:w="1283" w:type="dxa"/>
            <w:vAlign w:val="center"/>
          </w:tcPr>
          <w:p w:rsidR="005F58C6" w:rsidRPr="00375614" w:rsidRDefault="005F58C6" w:rsidP="0095438E">
            <w:pPr>
              <w:pStyle w:val="TableParagraph"/>
              <w:spacing w:line="268" w:lineRule="exact"/>
              <w:ind w:right="146"/>
              <w:jc w:val="center"/>
              <w:rPr>
                <w:sz w:val="24"/>
              </w:rPr>
            </w:pPr>
            <w:r w:rsidRPr="00375614">
              <w:rPr>
                <w:sz w:val="24"/>
              </w:rPr>
              <w:t>100</w:t>
            </w:r>
          </w:p>
        </w:tc>
      </w:tr>
    </w:tbl>
    <w:p w:rsidR="00423C61" w:rsidRDefault="00423C61" w:rsidP="00423C61">
      <w:pPr>
        <w:pStyle w:val="a3"/>
        <w:spacing w:before="2" w:line="360" w:lineRule="auto"/>
        <w:ind w:left="0"/>
      </w:pPr>
    </w:p>
    <w:p w:rsidR="00F57CBB" w:rsidRPr="00375614" w:rsidRDefault="002C6BC5" w:rsidP="00423C61">
      <w:pPr>
        <w:pStyle w:val="a3"/>
        <w:spacing w:before="2" w:line="360" w:lineRule="auto"/>
        <w:ind w:left="0" w:firstLine="709"/>
      </w:pPr>
      <w:r>
        <w:t>О</w:t>
      </w:r>
      <w:r w:rsidR="00A267DB" w:rsidRPr="00375614">
        <w:t>днако, желательно, чтобы данный коэффициент был достаточно в</w:t>
      </w:r>
      <w:r w:rsidR="00A267DB" w:rsidRPr="00375614">
        <w:t>ы</w:t>
      </w:r>
      <w:r w:rsidR="00423C61">
        <w:t>со</w:t>
      </w:r>
      <w:r w:rsidR="00A267DB" w:rsidRPr="00375614">
        <w:t>ким и постоянно увел</w:t>
      </w:r>
      <w:r>
        <w:t xml:space="preserve">ичивался. На анализируемые </w:t>
      </w:r>
      <w:r w:rsidR="00A267DB" w:rsidRPr="00375614">
        <w:t>2015-2017 го</w:t>
      </w:r>
      <w:r w:rsidR="00423C61">
        <w:t>ды по</w:t>
      </w:r>
      <w:r w:rsidR="00A267DB" w:rsidRPr="00375614">
        <w:t>каз</w:t>
      </w:r>
      <w:r w:rsidR="00A267DB" w:rsidRPr="00375614">
        <w:t>а</w:t>
      </w:r>
      <w:r w:rsidR="00A267DB" w:rsidRPr="00375614">
        <w:t>тель маневренности функционирующего капитала уменьшился до 0,003.</w:t>
      </w:r>
    </w:p>
    <w:p w:rsidR="00F57CBB" w:rsidRPr="00375614" w:rsidRDefault="001D409F" w:rsidP="00423C61">
      <w:pPr>
        <w:pStyle w:val="a3"/>
        <w:spacing w:line="360" w:lineRule="auto"/>
        <w:ind w:left="0" w:firstLine="709"/>
        <w:jc w:val="left"/>
      </w:pPr>
      <w:r w:rsidRPr="00375614">
        <w:t>У</w:t>
      </w:r>
      <w:r w:rsidR="00A267DB" w:rsidRPr="00375614">
        <w:t>дельный вес оборотн</w:t>
      </w:r>
      <w:r w:rsidRPr="00375614">
        <w:t>ых средств в активах не изменил</w:t>
      </w:r>
      <w:r w:rsidR="00A267DB" w:rsidRPr="00375614">
        <w:t>ся.</w:t>
      </w:r>
    </w:p>
    <w:p w:rsidR="00F57CBB" w:rsidRPr="00375614" w:rsidRDefault="00A267DB" w:rsidP="00423C61">
      <w:pPr>
        <w:pStyle w:val="a3"/>
        <w:spacing w:line="360" w:lineRule="auto"/>
        <w:ind w:left="0" w:firstLine="709"/>
        <w:jc w:val="left"/>
      </w:pPr>
      <w:r w:rsidRPr="00375614">
        <w:t>Доля собственных оборотных средств в покрытии запасов характеризу-ет ту часть стоимости запасов, которая покрывается собственными оборот- ными средствами. По данным нашей таблицы видно, что этот показатель со- ставляет в 2015 году 0,39 и увеличился до 1,83 в 2017 году.</w:t>
      </w:r>
    </w:p>
    <w:p w:rsidR="00F57CBB" w:rsidRPr="00375614" w:rsidRDefault="00A267DB" w:rsidP="00423C61">
      <w:pPr>
        <w:pStyle w:val="a3"/>
        <w:spacing w:line="360" w:lineRule="auto"/>
        <w:ind w:left="0" w:firstLine="709"/>
      </w:pPr>
      <w:r w:rsidRPr="00375614">
        <w:t xml:space="preserve">Коэффициент покрытия запасов, рассчитанный соотнесением величи- ны "нормальных" источников покрытия запасов (собственные оборотные средства, краткосрочные ссуды и займы, кредиторская задолженность по </w:t>
      </w:r>
      <w:r w:rsidRPr="00375614">
        <w:rPr>
          <w:spacing w:val="3"/>
        </w:rPr>
        <w:t xml:space="preserve">то- </w:t>
      </w:r>
      <w:r w:rsidRPr="00375614">
        <w:t xml:space="preserve">варным операциям) и суммы запасов составил в 2015 году 2,9 и увеличился до 3,06 в 2017 году. Так как значение этого показателя больше единицы, то текущее финансовое состояние предприятия можно рассматривать как ус- </w:t>
      </w:r>
      <w:r w:rsidRPr="00375614">
        <w:lastRenderedPageBreak/>
        <w:t>тойчивое.</w:t>
      </w:r>
    </w:p>
    <w:p w:rsidR="00F57CBB" w:rsidRPr="00375614" w:rsidRDefault="00A267DB" w:rsidP="005F58C6">
      <w:pPr>
        <w:pStyle w:val="a3"/>
        <w:spacing w:line="360" w:lineRule="auto"/>
        <w:ind w:left="0" w:firstLine="707"/>
      </w:pPr>
      <w:r w:rsidRPr="00375614">
        <w:t>Последняя группа финансовых коэффициентов, характеризующих эф- фективность использования оборотного капитала, это показатели рентабель- ности. Данная группа коэффициентов характеризует долю прибыли в выруч- ке предприятия, либо съем выручки с рубля имущества (всех активов или те- кущих активов) или с рубля вложенных средств собственных и заемных. По- казатели рентабельности замыкают анализ финансового состояния предпри- ятия, сведены в таблицу 2.17.</w:t>
      </w:r>
    </w:p>
    <w:p w:rsidR="00F57CBB" w:rsidRPr="00375614" w:rsidRDefault="00F57CBB" w:rsidP="005F58C6">
      <w:pPr>
        <w:pStyle w:val="a3"/>
        <w:ind w:left="0"/>
        <w:jc w:val="left"/>
      </w:pPr>
    </w:p>
    <w:p w:rsidR="00F57CBB" w:rsidRPr="00375614" w:rsidRDefault="00A267DB" w:rsidP="005F58C6">
      <w:pPr>
        <w:pStyle w:val="a3"/>
        <w:ind w:left="0"/>
      </w:pPr>
      <w:r w:rsidRPr="00375614">
        <w:t>Таблица 2.17- Оценка рентабельности</w:t>
      </w:r>
    </w:p>
    <w:p w:rsidR="00F57CBB" w:rsidRPr="00375614" w:rsidRDefault="00F57CBB" w:rsidP="005F58C6">
      <w:pPr>
        <w:pStyle w:val="a3"/>
        <w:ind w:left="0"/>
        <w:jc w:val="left"/>
        <w:rPr>
          <w:sz w:val="11"/>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402"/>
        <w:gridCol w:w="993"/>
        <w:gridCol w:w="1122"/>
        <w:gridCol w:w="12"/>
        <w:gridCol w:w="992"/>
      </w:tblGrid>
      <w:tr w:rsidR="00F57CBB" w:rsidRPr="00375614" w:rsidTr="00423C61">
        <w:trPr>
          <w:trHeight w:val="551"/>
        </w:trPr>
        <w:tc>
          <w:tcPr>
            <w:tcW w:w="2835" w:type="dxa"/>
          </w:tcPr>
          <w:p w:rsidR="00F57CBB" w:rsidRPr="00375614" w:rsidRDefault="00A267DB">
            <w:pPr>
              <w:pStyle w:val="TableParagraph"/>
              <w:spacing w:line="268" w:lineRule="exact"/>
              <w:ind w:left="107"/>
              <w:rPr>
                <w:sz w:val="24"/>
              </w:rPr>
            </w:pPr>
            <w:r w:rsidRPr="00375614">
              <w:rPr>
                <w:sz w:val="24"/>
              </w:rPr>
              <w:t>Наименование</w:t>
            </w:r>
          </w:p>
          <w:p w:rsidR="00F57CBB" w:rsidRPr="00375614" w:rsidRDefault="00A267DB">
            <w:pPr>
              <w:pStyle w:val="TableParagraph"/>
              <w:spacing w:line="264" w:lineRule="exact"/>
              <w:ind w:left="167"/>
              <w:rPr>
                <w:sz w:val="24"/>
              </w:rPr>
            </w:pPr>
            <w:r w:rsidRPr="00375614">
              <w:rPr>
                <w:sz w:val="24"/>
              </w:rPr>
              <w:t>показателя</w:t>
            </w:r>
          </w:p>
        </w:tc>
        <w:tc>
          <w:tcPr>
            <w:tcW w:w="3402" w:type="dxa"/>
          </w:tcPr>
          <w:p w:rsidR="00F57CBB" w:rsidRPr="00375614" w:rsidRDefault="00A267DB">
            <w:pPr>
              <w:pStyle w:val="TableParagraph"/>
              <w:spacing w:line="268" w:lineRule="exact"/>
              <w:ind w:left="392" w:right="387"/>
              <w:jc w:val="center"/>
              <w:rPr>
                <w:sz w:val="24"/>
              </w:rPr>
            </w:pPr>
            <w:r w:rsidRPr="00375614">
              <w:rPr>
                <w:sz w:val="24"/>
              </w:rPr>
              <w:t>Формула расчета</w:t>
            </w:r>
          </w:p>
        </w:tc>
        <w:tc>
          <w:tcPr>
            <w:tcW w:w="993" w:type="dxa"/>
          </w:tcPr>
          <w:p w:rsidR="00F57CBB" w:rsidRPr="00375614" w:rsidRDefault="00A267DB">
            <w:pPr>
              <w:pStyle w:val="TableParagraph"/>
              <w:spacing w:line="268" w:lineRule="exact"/>
              <w:ind w:left="125" w:right="121"/>
              <w:jc w:val="center"/>
              <w:rPr>
                <w:sz w:val="24"/>
              </w:rPr>
            </w:pPr>
            <w:r w:rsidRPr="00375614">
              <w:rPr>
                <w:sz w:val="24"/>
              </w:rPr>
              <w:t>2015 г.</w:t>
            </w:r>
          </w:p>
        </w:tc>
        <w:tc>
          <w:tcPr>
            <w:tcW w:w="1122" w:type="dxa"/>
          </w:tcPr>
          <w:p w:rsidR="00F57CBB" w:rsidRPr="00375614" w:rsidRDefault="00A267DB">
            <w:pPr>
              <w:pStyle w:val="TableParagraph"/>
              <w:spacing w:line="268" w:lineRule="exact"/>
              <w:ind w:left="88" w:right="85"/>
              <w:jc w:val="center"/>
              <w:rPr>
                <w:sz w:val="24"/>
              </w:rPr>
            </w:pPr>
            <w:r w:rsidRPr="00375614">
              <w:rPr>
                <w:sz w:val="24"/>
              </w:rPr>
              <w:t>2016 г.</w:t>
            </w:r>
          </w:p>
        </w:tc>
        <w:tc>
          <w:tcPr>
            <w:tcW w:w="1004" w:type="dxa"/>
            <w:gridSpan w:val="2"/>
          </w:tcPr>
          <w:p w:rsidR="00F57CBB" w:rsidRPr="00375614" w:rsidRDefault="005D510D" w:rsidP="005D510D">
            <w:pPr>
              <w:pStyle w:val="TableParagraph"/>
              <w:spacing w:line="268" w:lineRule="exact"/>
              <w:ind w:right="29"/>
              <w:jc w:val="center"/>
              <w:rPr>
                <w:sz w:val="24"/>
              </w:rPr>
            </w:pPr>
            <w:r w:rsidRPr="00375614">
              <w:rPr>
                <w:sz w:val="24"/>
              </w:rPr>
              <w:t xml:space="preserve"> </w:t>
            </w:r>
            <w:r w:rsidR="00A267DB" w:rsidRPr="00375614">
              <w:rPr>
                <w:sz w:val="24"/>
              </w:rPr>
              <w:t>2017 г.</w:t>
            </w:r>
          </w:p>
        </w:tc>
      </w:tr>
      <w:tr w:rsidR="00F57CBB" w:rsidRPr="00375614" w:rsidTr="00423C61">
        <w:trPr>
          <w:trHeight w:val="354"/>
        </w:trPr>
        <w:tc>
          <w:tcPr>
            <w:tcW w:w="2835" w:type="dxa"/>
          </w:tcPr>
          <w:p w:rsidR="00F57CBB" w:rsidRPr="00375614" w:rsidRDefault="00A267DB">
            <w:pPr>
              <w:pStyle w:val="TableParagraph"/>
              <w:spacing w:line="268" w:lineRule="exact"/>
              <w:ind w:left="107"/>
              <w:rPr>
                <w:sz w:val="24"/>
              </w:rPr>
            </w:pPr>
            <w:r w:rsidRPr="00375614">
              <w:rPr>
                <w:sz w:val="24"/>
              </w:rPr>
              <w:t>Чистая прибыль, тыс. р.</w:t>
            </w:r>
          </w:p>
        </w:tc>
        <w:tc>
          <w:tcPr>
            <w:tcW w:w="3402" w:type="dxa"/>
          </w:tcPr>
          <w:p w:rsidR="00F57CBB" w:rsidRPr="00375614" w:rsidRDefault="00A267DB">
            <w:pPr>
              <w:pStyle w:val="TableParagraph"/>
              <w:spacing w:line="268" w:lineRule="exact"/>
              <w:ind w:left="392" w:right="387"/>
              <w:jc w:val="center"/>
              <w:rPr>
                <w:sz w:val="24"/>
              </w:rPr>
            </w:pPr>
            <w:r w:rsidRPr="00375614">
              <w:rPr>
                <w:sz w:val="24"/>
              </w:rPr>
              <w:t>Ф№2 стр.190</w:t>
            </w:r>
          </w:p>
        </w:tc>
        <w:tc>
          <w:tcPr>
            <w:tcW w:w="993" w:type="dxa"/>
          </w:tcPr>
          <w:p w:rsidR="00F57CBB" w:rsidRPr="00375614" w:rsidRDefault="00A267DB">
            <w:pPr>
              <w:pStyle w:val="TableParagraph"/>
              <w:spacing w:line="268" w:lineRule="exact"/>
              <w:ind w:left="123" w:right="121"/>
              <w:jc w:val="center"/>
              <w:rPr>
                <w:sz w:val="24"/>
              </w:rPr>
            </w:pPr>
            <w:r w:rsidRPr="00375614">
              <w:rPr>
                <w:sz w:val="24"/>
              </w:rPr>
              <w:t>735</w:t>
            </w:r>
          </w:p>
        </w:tc>
        <w:tc>
          <w:tcPr>
            <w:tcW w:w="1122" w:type="dxa"/>
          </w:tcPr>
          <w:p w:rsidR="00F57CBB" w:rsidRPr="00375614" w:rsidRDefault="00A267DB">
            <w:pPr>
              <w:pStyle w:val="TableParagraph"/>
              <w:spacing w:line="268" w:lineRule="exact"/>
              <w:ind w:left="86" w:right="85"/>
              <w:jc w:val="center"/>
              <w:rPr>
                <w:sz w:val="24"/>
              </w:rPr>
            </w:pPr>
            <w:r w:rsidRPr="00375614">
              <w:rPr>
                <w:sz w:val="24"/>
              </w:rPr>
              <w:t>1921</w:t>
            </w:r>
          </w:p>
        </w:tc>
        <w:tc>
          <w:tcPr>
            <w:tcW w:w="1004" w:type="dxa"/>
            <w:gridSpan w:val="2"/>
          </w:tcPr>
          <w:p w:rsidR="00F57CBB" w:rsidRPr="00375614" w:rsidRDefault="00A267DB">
            <w:pPr>
              <w:pStyle w:val="TableParagraph"/>
              <w:spacing w:line="268" w:lineRule="exact"/>
              <w:ind w:left="256" w:right="253"/>
              <w:jc w:val="center"/>
              <w:rPr>
                <w:sz w:val="24"/>
              </w:rPr>
            </w:pPr>
            <w:r w:rsidRPr="00375614">
              <w:rPr>
                <w:sz w:val="24"/>
              </w:rPr>
              <w:t>4002</w:t>
            </w:r>
          </w:p>
        </w:tc>
      </w:tr>
      <w:tr w:rsidR="00F57CBB" w:rsidRPr="00375614" w:rsidTr="00423C61">
        <w:trPr>
          <w:trHeight w:val="1657"/>
        </w:trPr>
        <w:tc>
          <w:tcPr>
            <w:tcW w:w="2835" w:type="dxa"/>
          </w:tcPr>
          <w:p w:rsidR="00F57CBB" w:rsidRPr="00375614" w:rsidRDefault="00A267DB">
            <w:pPr>
              <w:pStyle w:val="TableParagraph"/>
              <w:ind w:left="107" w:right="304"/>
              <w:rPr>
                <w:sz w:val="24"/>
              </w:rPr>
            </w:pPr>
            <w:r w:rsidRPr="00375614">
              <w:rPr>
                <w:sz w:val="24"/>
              </w:rPr>
              <w:t>Рентабельность произ- водства</w:t>
            </w:r>
          </w:p>
          <w:p w:rsidR="00F57CBB" w:rsidRPr="00375614" w:rsidRDefault="00A267DB">
            <w:pPr>
              <w:pStyle w:val="TableParagraph"/>
              <w:spacing w:line="270" w:lineRule="atLeast"/>
              <w:ind w:left="107" w:right="160"/>
              <w:rPr>
                <w:sz w:val="24"/>
              </w:rPr>
            </w:pPr>
            <w:r w:rsidRPr="00375614">
              <w:rPr>
                <w:sz w:val="24"/>
              </w:rPr>
              <w:t>Сколько прибыли пред- приятие получает с руб- ля основных средств и материальных запасов</w:t>
            </w:r>
          </w:p>
        </w:tc>
        <w:tc>
          <w:tcPr>
            <w:tcW w:w="3402" w:type="dxa"/>
          </w:tcPr>
          <w:p w:rsidR="00F57CBB" w:rsidRPr="00375614" w:rsidRDefault="00A267DB">
            <w:pPr>
              <w:pStyle w:val="TableParagraph"/>
              <w:ind w:left="834" w:right="627" w:firstLine="74"/>
              <w:rPr>
                <w:sz w:val="24"/>
              </w:rPr>
            </w:pPr>
            <w:r w:rsidRPr="00375614">
              <w:rPr>
                <w:sz w:val="24"/>
              </w:rPr>
              <w:t>Ф№2стр.50/Ф№1 (стр150+стр.210)/2</w:t>
            </w:r>
          </w:p>
        </w:tc>
        <w:tc>
          <w:tcPr>
            <w:tcW w:w="993" w:type="dxa"/>
          </w:tcPr>
          <w:p w:rsidR="00F57CBB" w:rsidRPr="00375614" w:rsidRDefault="00A267DB">
            <w:pPr>
              <w:pStyle w:val="TableParagraph"/>
              <w:spacing w:line="268" w:lineRule="exact"/>
              <w:ind w:left="125" w:right="121"/>
              <w:jc w:val="center"/>
              <w:rPr>
                <w:sz w:val="24"/>
              </w:rPr>
            </w:pPr>
            <w:r w:rsidRPr="00375614">
              <w:rPr>
                <w:sz w:val="24"/>
              </w:rPr>
              <w:t>3,3</w:t>
            </w:r>
          </w:p>
        </w:tc>
        <w:tc>
          <w:tcPr>
            <w:tcW w:w="1122" w:type="dxa"/>
          </w:tcPr>
          <w:p w:rsidR="00F57CBB" w:rsidRPr="00375614" w:rsidRDefault="00A267DB">
            <w:pPr>
              <w:pStyle w:val="TableParagraph"/>
              <w:spacing w:line="268" w:lineRule="exact"/>
              <w:ind w:left="88" w:right="85"/>
              <w:jc w:val="center"/>
              <w:rPr>
                <w:sz w:val="24"/>
              </w:rPr>
            </w:pPr>
            <w:r w:rsidRPr="00375614">
              <w:rPr>
                <w:sz w:val="24"/>
              </w:rPr>
              <w:t>4,0</w:t>
            </w:r>
          </w:p>
        </w:tc>
        <w:tc>
          <w:tcPr>
            <w:tcW w:w="1004" w:type="dxa"/>
            <w:gridSpan w:val="2"/>
          </w:tcPr>
          <w:p w:rsidR="00F57CBB" w:rsidRPr="00375614" w:rsidRDefault="00A267DB">
            <w:pPr>
              <w:pStyle w:val="TableParagraph"/>
              <w:spacing w:line="268" w:lineRule="exact"/>
              <w:ind w:left="258" w:right="253"/>
              <w:jc w:val="center"/>
              <w:rPr>
                <w:sz w:val="24"/>
              </w:rPr>
            </w:pPr>
            <w:r w:rsidRPr="00375614">
              <w:rPr>
                <w:sz w:val="24"/>
              </w:rPr>
              <w:t>4,78</w:t>
            </w:r>
          </w:p>
        </w:tc>
      </w:tr>
      <w:tr w:rsidR="00423C61" w:rsidRPr="00375614" w:rsidTr="00423C61">
        <w:trPr>
          <w:trHeight w:val="1379"/>
        </w:trPr>
        <w:tc>
          <w:tcPr>
            <w:tcW w:w="2835" w:type="dxa"/>
          </w:tcPr>
          <w:p w:rsidR="00423C61" w:rsidRPr="00375614" w:rsidRDefault="00423C61" w:rsidP="0095438E">
            <w:pPr>
              <w:pStyle w:val="TableParagraph"/>
              <w:ind w:left="107"/>
              <w:rPr>
                <w:sz w:val="24"/>
              </w:rPr>
            </w:pPr>
            <w:r w:rsidRPr="00375614">
              <w:rPr>
                <w:sz w:val="24"/>
              </w:rPr>
              <w:t>Рентабельность продаж Показывает сколько пр</w:t>
            </w:r>
            <w:r w:rsidRPr="00375614">
              <w:rPr>
                <w:sz w:val="24"/>
              </w:rPr>
              <w:t>и</w:t>
            </w:r>
            <w:r w:rsidRPr="00375614">
              <w:rPr>
                <w:sz w:val="24"/>
              </w:rPr>
              <w:t>были предприятие пол</w:t>
            </w:r>
            <w:r w:rsidRPr="00375614">
              <w:rPr>
                <w:sz w:val="24"/>
              </w:rPr>
              <w:t>у</w:t>
            </w:r>
            <w:r w:rsidRPr="00375614">
              <w:rPr>
                <w:sz w:val="24"/>
              </w:rPr>
              <w:t>чает с одного</w:t>
            </w:r>
            <w:r w:rsidRPr="00375614">
              <w:rPr>
                <w:spacing w:val="2"/>
                <w:sz w:val="24"/>
              </w:rPr>
              <w:t xml:space="preserve"> </w:t>
            </w:r>
            <w:r w:rsidRPr="00375614">
              <w:rPr>
                <w:spacing w:val="-4"/>
                <w:sz w:val="24"/>
              </w:rPr>
              <w:t>рубля</w:t>
            </w:r>
          </w:p>
          <w:p w:rsidR="00423C61" w:rsidRPr="00375614" w:rsidRDefault="00423C61" w:rsidP="0095438E">
            <w:pPr>
              <w:pStyle w:val="TableParagraph"/>
              <w:spacing w:line="264" w:lineRule="exact"/>
              <w:ind w:left="107"/>
              <w:rPr>
                <w:sz w:val="24"/>
              </w:rPr>
            </w:pPr>
            <w:r w:rsidRPr="00375614">
              <w:rPr>
                <w:sz w:val="24"/>
              </w:rPr>
              <w:t>выручки от</w:t>
            </w:r>
            <w:r w:rsidRPr="00375614">
              <w:rPr>
                <w:spacing w:val="-8"/>
                <w:sz w:val="24"/>
              </w:rPr>
              <w:t xml:space="preserve"> </w:t>
            </w:r>
            <w:r w:rsidRPr="00375614">
              <w:rPr>
                <w:sz w:val="24"/>
              </w:rPr>
              <w:t>реализации</w:t>
            </w:r>
          </w:p>
        </w:tc>
        <w:tc>
          <w:tcPr>
            <w:tcW w:w="3402" w:type="dxa"/>
          </w:tcPr>
          <w:p w:rsidR="00423C61" w:rsidRPr="00375614" w:rsidRDefault="00423C61" w:rsidP="0095438E">
            <w:pPr>
              <w:pStyle w:val="TableParagraph"/>
              <w:spacing w:line="268" w:lineRule="exact"/>
              <w:ind w:left="392" w:right="385"/>
              <w:jc w:val="center"/>
              <w:rPr>
                <w:sz w:val="24"/>
              </w:rPr>
            </w:pPr>
            <w:r w:rsidRPr="00375614">
              <w:rPr>
                <w:sz w:val="24"/>
              </w:rPr>
              <w:t>Ф№2 стр.50/Ф№2 стр.10</w:t>
            </w:r>
          </w:p>
        </w:tc>
        <w:tc>
          <w:tcPr>
            <w:tcW w:w="993" w:type="dxa"/>
          </w:tcPr>
          <w:p w:rsidR="00423C61" w:rsidRPr="00375614" w:rsidRDefault="00423C61" w:rsidP="0095438E">
            <w:pPr>
              <w:pStyle w:val="TableParagraph"/>
              <w:spacing w:line="268" w:lineRule="exact"/>
              <w:ind w:left="125" w:right="121"/>
              <w:jc w:val="center"/>
              <w:rPr>
                <w:sz w:val="24"/>
              </w:rPr>
            </w:pPr>
            <w:r w:rsidRPr="00375614">
              <w:rPr>
                <w:sz w:val="24"/>
              </w:rPr>
              <w:t>0,71</w:t>
            </w:r>
          </w:p>
        </w:tc>
        <w:tc>
          <w:tcPr>
            <w:tcW w:w="1134" w:type="dxa"/>
            <w:gridSpan w:val="2"/>
          </w:tcPr>
          <w:p w:rsidR="00423C61" w:rsidRPr="00375614" w:rsidRDefault="00423C61" w:rsidP="0095438E">
            <w:pPr>
              <w:pStyle w:val="TableParagraph"/>
              <w:spacing w:line="268" w:lineRule="exact"/>
              <w:ind w:left="88" w:right="85"/>
              <w:jc w:val="center"/>
              <w:rPr>
                <w:sz w:val="24"/>
              </w:rPr>
            </w:pPr>
            <w:r w:rsidRPr="00375614">
              <w:rPr>
                <w:sz w:val="24"/>
              </w:rPr>
              <w:t>0,57</w:t>
            </w:r>
          </w:p>
        </w:tc>
        <w:tc>
          <w:tcPr>
            <w:tcW w:w="992" w:type="dxa"/>
          </w:tcPr>
          <w:p w:rsidR="00423C61" w:rsidRPr="00375614" w:rsidRDefault="00423C61" w:rsidP="0095438E">
            <w:pPr>
              <w:pStyle w:val="TableParagraph"/>
              <w:spacing w:line="268" w:lineRule="exact"/>
              <w:ind w:left="258" w:right="253"/>
              <w:jc w:val="center"/>
              <w:rPr>
                <w:sz w:val="24"/>
              </w:rPr>
            </w:pPr>
            <w:r w:rsidRPr="00375614">
              <w:rPr>
                <w:sz w:val="24"/>
              </w:rPr>
              <w:t>0,9</w:t>
            </w:r>
          </w:p>
        </w:tc>
      </w:tr>
      <w:tr w:rsidR="00423C61" w:rsidRPr="00375614" w:rsidTr="00423C61">
        <w:trPr>
          <w:trHeight w:val="551"/>
        </w:trPr>
        <w:tc>
          <w:tcPr>
            <w:tcW w:w="2835" w:type="dxa"/>
          </w:tcPr>
          <w:p w:rsidR="00423C61" w:rsidRPr="00375614" w:rsidRDefault="00423C61" w:rsidP="0095438E">
            <w:pPr>
              <w:pStyle w:val="TableParagraph"/>
              <w:spacing w:line="268" w:lineRule="exact"/>
              <w:ind w:left="107"/>
              <w:rPr>
                <w:sz w:val="24"/>
              </w:rPr>
            </w:pPr>
            <w:r w:rsidRPr="00375614">
              <w:rPr>
                <w:sz w:val="24"/>
              </w:rPr>
              <w:t>Рентабельность сово-</w:t>
            </w:r>
          </w:p>
          <w:p w:rsidR="00423C61" w:rsidRPr="00375614" w:rsidRDefault="00423C61" w:rsidP="0095438E">
            <w:pPr>
              <w:pStyle w:val="TableParagraph"/>
              <w:spacing w:line="264" w:lineRule="exact"/>
              <w:ind w:left="107"/>
              <w:rPr>
                <w:sz w:val="24"/>
              </w:rPr>
            </w:pPr>
            <w:r w:rsidRPr="00375614">
              <w:rPr>
                <w:sz w:val="24"/>
              </w:rPr>
              <w:t>купного капитала</w:t>
            </w:r>
          </w:p>
        </w:tc>
        <w:tc>
          <w:tcPr>
            <w:tcW w:w="3402" w:type="dxa"/>
          </w:tcPr>
          <w:p w:rsidR="00423C61" w:rsidRPr="00375614" w:rsidRDefault="00423C61" w:rsidP="0095438E">
            <w:pPr>
              <w:pStyle w:val="TableParagraph"/>
              <w:spacing w:line="268" w:lineRule="exact"/>
              <w:ind w:left="392" w:right="386"/>
              <w:jc w:val="center"/>
              <w:rPr>
                <w:sz w:val="24"/>
              </w:rPr>
            </w:pPr>
            <w:r w:rsidRPr="00375614">
              <w:rPr>
                <w:sz w:val="24"/>
              </w:rPr>
              <w:t>Ф№2 стр.50/ Ф№1 ВБ</w:t>
            </w:r>
          </w:p>
        </w:tc>
        <w:tc>
          <w:tcPr>
            <w:tcW w:w="993" w:type="dxa"/>
          </w:tcPr>
          <w:p w:rsidR="00423C61" w:rsidRPr="00375614" w:rsidRDefault="00423C61" w:rsidP="0095438E">
            <w:pPr>
              <w:pStyle w:val="TableParagraph"/>
              <w:spacing w:line="268" w:lineRule="exact"/>
              <w:ind w:left="125" w:right="121"/>
              <w:jc w:val="center"/>
              <w:rPr>
                <w:sz w:val="24"/>
              </w:rPr>
            </w:pPr>
            <w:r w:rsidRPr="00375614">
              <w:rPr>
                <w:sz w:val="24"/>
              </w:rPr>
              <w:t>1,0</w:t>
            </w:r>
          </w:p>
        </w:tc>
        <w:tc>
          <w:tcPr>
            <w:tcW w:w="1134" w:type="dxa"/>
            <w:gridSpan w:val="2"/>
          </w:tcPr>
          <w:p w:rsidR="00423C61" w:rsidRPr="00375614" w:rsidRDefault="00423C61" w:rsidP="0095438E">
            <w:pPr>
              <w:pStyle w:val="TableParagraph"/>
              <w:spacing w:line="268" w:lineRule="exact"/>
              <w:ind w:left="88" w:right="85"/>
              <w:jc w:val="center"/>
              <w:rPr>
                <w:sz w:val="24"/>
              </w:rPr>
            </w:pPr>
            <w:r w:rsidRPr="00375614">
              <w:rPr>
                <w:sz w:val="24"/>
              </w:rPr>
              <w:t>0,97</w:t>
            </w:r>
          </w:p>
        </w:tc>
        <w:tc>
          <w:tcPr>
            <w:tcW w:w="992" w:type="dxa"/>
          </w:tcPr>
          <w:p w:rsidR="00423C61" w:rsidRPr="00375614" w:rsidRDefault="00423C61" w:rsidP="0095438E">
            <w:pPr>
              <w:pStyle w:val="TableParagraph"/>
              <w:spacing w:line="268" w:lineRule="exact"/>
              <w:ind w:left="258" w:right="253"/>
              <w:jc w:val="center"/>
              <w:rPr>
                <w:sz w:val="24"/>
              </w:rPr>
            </w:pPr>
            <w:r w:rsidRPr="00375614">
              <w:rPr>
                <w:sz w:val="24"/>
              </w:rPr>
              <w:t>1,38</w:t>
            </w:r>
          </w:p>
        </w:tc>
      </w:tr>
      <w:tr w:rsidR="00423C61" w:rsidRPr="00375614" w:rsidTr="00423C61">
        <w:trPr>
          <w:trHeight w:val="1656"/>
        </w:trPr>
        <w:tc>
          <w:tcPr>
            <w:tcW w:w="2835" w:type="dxa"/>
          </w:tcPr>
          <w:p w:rsidR="00423C61" w:rsidRPr="00375614" w:rsidRDefault="00423C61" w:rsidP="0095438E">
            <w:pPr>
              <w:pStyle w:val="TableParagraph"/>
              <w:ind w:left="107" w:right="182"/>
              <w:rPr>
                <w:sz w:val="24"/>
              </w:rPr>
            </w:pPr>
            <w:r w:rsidRPr="00375614">
              <w:rPr>
                <w:sz w:val="24"/>
              </w:rPr>
              <w:t>Рентабельность собст- венного капитала Сколько прибыли при- носит предприятию ка- ждый рубль вложенный</w:t>
            </w:r>
          </w:p>
          <w:p w:rsidR="00423C61" w:rsidRPr="00375614" w:rsidRDefault="00423C61" w:rsidP="0095438E">
            <w:pPr>
              <w:pStyle w:val="TableParagraph"/>
              <w:spacing w:line="264" w:lineRule="exact"/>
              <w:ind w:left="107"/>
              <w:rPr>
                <w:sz w:val="24"/>
              </w:rPr>
            </w:pPr>
            <w:r w:rsidRPr="00375614">
              <w:rPr>
                <w:sz w:val="24"/>
              </w:rPr>
              <w:t>в основные средства</w:t>
            </w:r>
          </w:p>
        </w:tc>
        <w:tc>
          <w:tcPr>
            <w:tcW w:w="3402" w:type="dxa"/>
          </w:tcPr>
          <w:p w:rsidR="00423C61" w:rsidRPr="00375614" w:rsidRDefault="00423C61" w:rsidP="0095438E">
            <w:pPr>
              <w:pStyle w:val="TableParagraph"/>
              <w:spacing w:line="268" w:lineRule="exact"/>
              <w:ind w:left="392" w:right="387"/>
              <w:jc w:val="center"/>
              <w:rPr>
                <w:sz w:val="24"/>
              </w:rPr>
            </w:pPr>
            <w:r w:rsidRPr="00375614">
              <w:rPr>
                <w:sz w:val="24"/>
              </w:rPr>
              <w:t>Ф№2 стр.50/ Ф№1стр150</w:t>
            </w:r>
          </w:p>
        </w:tc>
        <w:tc>
          <w:tcPr>
            <w:tcW w:w="993" w:type="dxa"/>
          </w:tcPr>
          <w:p w:rsidR="00423C61" w:rsidRPr="00375614" w:rsidRDefault="00423C61" w:rsidP="0095438E">
            <w:pPr>
              <w:pStyle w:val="TableParagraph"/>
              <w:spacing w:line="268" w:lineRule="exact"/>
              <w:ind w:left="125" w:right="121"/>
              <w:jc w:val="center"/>
              <w:rPr>
                <w:sz w:val="24"/>
              </w:rPr>
            </w:pPr>
            <w:r w:rsidRPr="00375614">
              <w:rPr>
                <w:sz w:val="24"/>
              </w:rPr>
              <w:t>5,9</w:t>
            </w:r>
          </w:p>
        </w:tc>
        <w:tc>
          <w:tcPr>
            <w:tcW w:w="1134" w:type="dxa"/>
            <w:gridSpan w:val="2"/>
          </w:tcPr>
          <w:p w:rsidR="00423C61" w:rsidRPr="00375614" w:rsidRDefault="00423C61" w:rsidP="0095438E">
            <w:pPr>
              <w:pStyle w:val="TableParagraph"/>
              <w:spacing w:line="268" w:lineRule="exact"/>
              <w:ind w:left="88" w:right="85"/>
              <w:jc w:val="center"/>
              <w:rPr>
                <w:sz w:val="24"/>
              </w:rPr>
            </w:pPr>
            <w:r w:rsidRPr="00375614">
              <w:rPr>
                <w:sz w:val="24"/>
              </w:rPr>
              <w:t>6,0</w:t>
            </w:r>
          </w:p>
        </w:tc>
        <w:tc>
          <w:tcPr>
            <w:tcW w:w="992" w:type="dxa"/>
          </w:tcPr>
          <w:p w:rsidR="00423C61" w:rsidRPr="00375614" w:rsidRDefault="00423C61" w:rsidP="0095438E">
            <w:pPr>
              <w:pStyle w:val="TableParagraph"/>
              <w:spacing w:line="268" w:lineRule="exact"/>
              <w:ind w:left="258" w:right="253"/>
              <w:jc w:val="center"/>
              <w:rPr>
                <w:sz w:val="24"/>
              </w:rPr>
            </w:pPr>
            <w:r w:rsidRPr="00375614">
              <w:rPr>
                <w:sz w:val="24"/>
              </w:rPr>
              <w:t>10,0</w:t>
            </w:r>
          </w:p>
        </w:tc>
      </w:tr>
    </w:tbl>
    <w:p w:rsidR="00F57CBB" w:rsidRPr="00375614" w:rsidRDefault="00F57CBB">
      <w:pPr>
        <w:pStyle w:val="a3"/>
        <w:ind w:left="0"/>
        <w:jc w:val="left"/>
        <w:rPr>
          <w:sz w:val="27"/>
        </w:rPr>
      </w:pPr>
    </w:p>
    <w:p w:rsidR="00F57CBB" w:rsidRPr="00375614" w:rsidRDefault="00A267DB" w:rsidP="00423C61">
      <w:pPr>
        <w:pStyle w:val="a3"/>
        <w:spacing w:before="1" w:line="360" w:lineRule="auto"/>
        <w:ind w:left="0" w:right="18" w:firstLine="707"/>
      </w:pPr>
      <w:r w:rsidRPr="00375614">
        <w:t>Рентабельность продаж характеризует размер прибыли на единицу реа- лизованной продукции. Здесь так же наблюдается рост показателя в рассмат- риваемом периоде может объясняться увеличением стоимости тарифов на услуги и как следствие рост выручки. Здесь с 2015 года показатель вырос на 0,19 процентов и составил на 2019 г. 0,9 процента.</w:t>
      </w:r>
    </w:p>
    <w:p w:rsidR="00F57CBB" w:rsidRPr="00375614" w:rsidRDefault="00A267DB" w:rsidP="002C6BC5">
      <w:pPr>
        <w:pStyle w:val="a3"/>
        <w:spacing w:before="1" w:line="360" w:lineRule="auto"/>
        <w:ind w:left="0" w:firstLine="707"/>
      </w:pPr>
      <w:r w:rsidRPr="00375614">
        <w:t xml:space="preserve">Таким образом, за анализируемый период 2015-2017 год, ООО «БУК» имеет устойчивое финансовое состояние. </w:t>
      </w:r>
    </w:p>
    <w:p w:rsidR="00F57CBB" w:rsidRPr="00375614" w:rsidRDefault="00F57CBB" w:rsidP="002C6BC5">
      <w:pPr>
        <w:sectPr w:rsidR="00F57CBB" w:rsidRPr="00375614" w:rsidSect="00423C61">
          <w:pgSz w:w="11910" w:h="16840"/>
          <w:pgMar w:top="1040" w:right="853" w:bottom="1160" w:left="1701" w:header="0" w:footer="968" w:gutter="0"/>
          <w:cols w:space="720"/>
        </w:sectPr>
      </w:pPr>
    </w:p>
    <w:p w:rsidR="00F57CBB" w:rsidRPr="00375614" w:rsidRDefault="002C6BC5" w:rsidP="002C6BC5">
      <w:pPr>
        <w:pStyle w:val="110"/>
        <w:ind w:left="0" w:firstLine="709"/>
        <w:jc w:val="both"/>
      </w:pPr>
      <w:bookmarkStart w:id="14" w:name="_TOC_250005"/>
      <w:r>
        <w:lastRenderedPageBreak/>
        <w:t xml:space="preserve">3  </w:t>
      </w:r>
      <w:r w:rsidR="00A267DB" w:rsidRPr="00375614">
        <w:t>Разработка стратегии развития</w:t>
      </w:r>
      <w:r w:rsidR="00A267DB" w:rsidRPr="00375614">
        <w:rPr>
          <w:spacing w:val="-3"/>
        </w:rPr>
        <w:t xml:space="preserve"> </w:t>
      </w:r>
      <w:bookmarkEnd w:id="14"/>
      <w:r w:rsidR="00A267DB" w:rsidRPr="00375614">
        <w:t>организации</w:t>
      </w:r>
    </w:p>
    <w:p w:rsidR="00F57CBB" w:rsidRPr="00375614" w:rsidRDefault="00F57CBB" w:rsidP="0095438E">
      <w:pPr>
        <w:pStyle w:val="a3"/>
        <w:spacing w:before="2"/>
        <w:ind w:left="0" w:firstLine="709"/>
        <w:jc w:val="left"/>
        <w:rPr>
          <w:b/>
          <w:sz w:val="42"/>
        </w:rPr>
      </w:pPr>
    </w:p>
    <w:p w:rsidR="00F57CBB" w:rsidRPr="00375614" w:rsidRDefault="002C6BC5" w:rsidP="002C6BC5">
      <w:pPr>
        <w:pStyle w:val="110"/>
        <w:spacing w:before="0"/>
        <w:ind w:left="1276" w:hanging="567"/>
        <w:jc w:val="left"/>
        <w:rPr>
          <w:highlight w:val="yellow"/>
        </w:rPr>
      </w:pPr>
      <w:bookmarkStart w:id="15" w:name="_TOC_250004"/>
      <w:bookmarkEnd w:id="15"/>
      <w:r>
        <w:t xml:space="preserve">3.1   </w:t>
      </w:r>
      <w:r w:rsidR="00A267DB" w:rsidRPr="0095438E">
        <w:t xml:space="preserve">Разработка основных стратегических альтернатив развития </w:t>
      </w:r>
      <w:r w:rsidR="0095438E">
        <w:t xml:space="preserve">  </w:t>
      </w:r>
      <w:r w:rsidR="00A267DB" w:rsidRPr="0095438E">
        <w:t>организации</w:t>
      </w:r>
    </w:p>
    <w:p w:rsidR="00F57CBB" w:rsidRPr="00375614" w:rsidRDefault="00F57CBB" w:rsidP="0095438E">
      <w:pPr>
        <w:pStyle w:val="a3"/>
        <w:ind w:left="0" w:firstLine="709"/>
        <w:jc w:val="left"/>
        <w:rPr>
          <w:b/>
          <w:sz w:val="30"/>
        </w:rPr>
      </w:pPr>
    </w:p>
    <w:p w:rsidR="00F57CBB" w:rsidRPr="00375614" w:rsidRDefault="00F57CBB" w:rsidP="0095438E">
      <w:pPr>
        <w:pStyle w:val="a3"/>
        <w:spacing w:before="7"/>
        <w:ind w:left="0" w:firstLine="709"/>
        <w:jc w:val="left"/>
        <w:rPr>
          <w:b/>
          <w:sz w:val="25"/>
        </w:rPr>
      </w:pPr>
    </w:p>
    <w:p w:rsidR="00F57CBB" w:rsidRPr="00375614" w:rsidRDefault="00A267DB" w:rsidP="0095438E">
      <w:pPr>
        <w:pStyle w:val="a3"/>
        <w:spacing w:line="360" w:lineRule="auto"/>
        <w:ind w:left="0" w:firstLine="709"/>
      </w:pPr>
      <w:r w:rsidRPr="00375614">
        <w:t>На основании анализа внешней среды, SWOT-анализа, анализа предос- тавляемых услуг, а также учитывая миссию и цели организации рассмотрим возможные стратегические альтернативы развития ООО «БУК» с использо- ванием матрицы Ансоффа.</w:t>
      </w:r>
    </w:p>
    <w:p w:rsidR="00F57CBB" w:rsidRPr="00375614" w:rsidRDefault="00A267DB" w:rsidP="0095438E">
      <w:pPr>
        <w:pStyle w:val="a3"/>
        <w:spacing w:line="320" w:lineRule="exact"/>
        <w:ind w:left="0" w:firstLine="709"/>
      </w:pPr>
      <w:r w:rsidRPr="00375614">
        <w:t>Одной из стратегий, которую может применить ООО «БУК» является</w:t>
      </w:r>
    </w:p>
    <w:p w:rsidR="00F57CBB" w:rsidRPr="00375614" w:rsidRDefault="00A267DB" w:rsidP="0095438E">
      <w:pPr>
        <w:pStyle w:val="a3"/>
        <w:spacing w:before="163" w:line="360" w:lineRule="auto"/>
        <w:ind w:left="0" w:firstLine="709"/>
      </w:pPr>
      <w:r w:rsidRPr="00375614">
        <w:t>«Стратегия разработки новых продуктов». В ней делается упор на ра</w:t>
      </w:r>
      <w:r w:rsidRPr="00375614">
        <w:t>з</w:t>
      </w:r>
      <w:r w:rsidRPr="00375614">
        <w:t xml:space="preserve">работку новых или модифицированных товаров для существующих рынков. </w:t>
      </w:r>
      <w:r w:rsidR="00126A3A" w:rsidRPr="00126A3A">
        <w:t>Осуще</w:t>
      </w:r>
      <w:r w:rsidRPr="00126A3A">
        <w:t>ствляется</w:t>
      </w:r>
      <w:r w:rsidRPr="00375614">
        <w:t xml:space="preserve"> производство новых моделей, улучшение качества и другие мелкие инновации, тесно связанные с уже внедренными товарами. Но здесь может возникнуть и ряд сложностей по разработке новых продуктов, по установке нового оборудования и другие затраты, нeобходимые для создания новых продуктов. В сфере управления коммуна</w:t>
      </w:r>
      <w:r w:rsidR="00126A3A">
        <w:t>льными услугами сложно предста</w:t>
      </w:r>
      <w:r w:rsidRPr="00375614">
        <w:t>вить новый продукт, но процесс его реализации все таки возможeн.</w:t>
      </w:r>
    </w:p>
    <w:p w:rsidR="00F57CBB" w:rsidRPr="00375614" w:rsidRDefault="00A267DB" w:rsidP="0095438E">
      <w:pPr>
        <w:pStyle w:val="a3"/>
        <w:spacing w:before="1" w:line="360" w:lineRule="auto"/>
        <w:ind w:left="0" w:firstLine="709"/>
      </w:pPr>
      <w:r w:rsidRPr="00375614">
        <w:t>Помимо этого, предприятие может рассматривать и другие альтерна- тивные стратегии развития. Например «Стратегия усиления позиций на рын- ке», которая заключается в закреплении позиций на сегментах путем уста- новления тесного взаимоотношения с потребителями. ООО «БУК» может использовать данную стратегию, усиливая позиции и становясь бесспорным лидером в своем сегменте рынка.</w:t>
      </w:r>
    </w:p>
    <w:p w:rsidR="00F57CBB" w:rsidRPr="00375614" w:rsidRDefault="00A267DB" w:rsidP="0095438E">
      <w:pPr>
        <w:pStyle w:val="a3"/>
        <w:spacing w:line="322" w:lineRule="exact"/>
        <w:ind w:left="0" w:firstLine="709"/>
      </w:pPr>
      <w:r w:rsidRPr="00375614">
        <w:t>Еще</w:t>
      </w:r>
      <w:r w:rsidRPr="00375614">
        <w:rPr>
          <w:spacing w:val="44"/>
        </w:rPr>
        <w:t xml:space="preserve"> </w:t>
      </w:r>
      <w:r w:rsidRPr="00375614">
        <w:t>одной</w:t>
      </w:r>
      <w:r w:rsidRPr="00375614">
        <w:rPr>
          <w:spacing w:val="43"/>
        </w:rPr>
        <w:t xml:space="preserve"> </w:t>
      </w:r>
      <w:r w:rsidRPr="00375614">
        <w:t>стратегией,</w:t>
      </w:r>
      <w:r w:rsidRPr="00375614">
        <w:rPr>
          <w:spacing w:val="41"/>
        </w:rPr>
        <w:t xml:space="preserve"> </w:t>
      </w:r>
      <w:r w:rsidRPr="00375614">
        <w:t>которую</w:t>
      </w:r>
      <w:r w:rsidRPr="00375614">
        <w:rPr>
          <w:spacing w:val="44"/>
        </w:rPr>
        <w:t xml:space="preserve"> </w:t>
      </w:r>
      <w:r w:rsidRPr="00375614">
        <w:t>может</w:t>
      </w:r>
      <w:r w:rsidRPr="00375614">
        <w:rPr>
          <w:spacing w:val="45"/>
        </w:rPr>
        <w:t xml:space="preserve"> </w:t>
      </w:r>
      <w:r w:rsidRPr="00375614">
        <w:t>использовать</w:t>
      </w:r>
      <w:r w:rsidRPr="00375614">
        <w:rPr>
          <w:spacing w:val="49"/>
        </w:rPr>
        <w:t xml:space="preserve"> </w:t>
      </w:r>
      <w:r w:rsidRPr="00375614">
        <w:t>«БУК»</w:t>
      </w:r>
      <w:r w:rsidRPr="00375614">
        <w:rPr>
          <w:spacing w:val="44"/>
        </w:rPr>
        <w:t xml:space="preserve"> </w:t>
      </w:r>
      <w:r w:rsidRPr="00375614">
        <w:t>является</w:t>
      </w:r>
    </w:p>
    <w:p w:rsidR="00F57CBB" w:rsidRPr="00375614" w:rsidRDefault="00A267DB" w:rsidP="0095438E">
      <w:pPr>
        <w:pStyle w:val="a3"/>
        <w:spacing w:before="160" w:line="360" w:lineRule="auto"/>
        <w:ind w:left="0" w:firstLine="709"/>
      </w:pPr>
      <w:r w:rsidRPr="00375614">
        <w:t>«Стратегия диверсификации». Она заключается в полной или части</w:t>
      </w:r>
      <w:r w:rsidRPr="00375614">
        <w:t>ч</w:t>
      </w:r>
      <w:r w:rsidRPr="00375614">
        <w:t xml:space="preserve">ной </w:t>
      </w:r>
      <w:r w:rsidR="00126A3A" w:rsidRPr="00126A3A">
        <w:t>сме</w:t>
      </w:r>
      <w:r w:rsidRPr="00126A3A">
        <w:t>не</w:t>
      </w:r>
      <w:r w:rsidRPr="00375614">
        <w:t xml:space="preserve"> профиля деятельности и требует огромных капиталовложений. И пусть вероятность успеха данной стратегии не велика, в случае положител</w:t>
      </w:r>
      <w:r w:rsidRPr="00375614">
        <w:t>ь</w:t>
      </w:r>
      <w:r w:rsidRPr="00375614">
        <w:t xml:space="preserve">ного </w:t>
      </w:r>
      <w:r w:rsidRPr="00126A3A">
        <w:rPr>
          <w:spacing w:val="2"/>
        </w:rPr>
        <w:t>ре</w:t>
      </w:r>
      <w:r w:rsidRPr="00126A3A">
        <w:t>зультата</w:t>
      </w:r>
      <w:r w:rsidRPr="00375614">
        <w:t xml:space="preserve"> предприятие сможет добиться больших конкурентных</w:t>
      </w:r>
      <w:r w:rsidRPr="00375614">
        <w:rPr>
          <w:spacing w:val="-30"/>
        </w:rPr>
        <w:t xml:space="preserve"> </w:t>
      </w:r>
      <w:r w:rsidRPr="00375614">
        <w:t>пр</w:t>
      </w:r>
      <w:r w:rsidRPr="00375614">
        <w:t>е</w:t>
      </w:r>
      <w:r w:rsidRPr="00375614">
        <w:t>имуществ.</w:t>
      </w:r>
    </w:p>
    <w:p w:rsidR="00F57CBB" w:rsidRPr="00375614" w:rsidRDefault="00F57CBB" w:rsidP="0095438E">
      <w:pPr>
        <w:spacing w:line="360" w:lineRule="auto"/>
        <w:ind w:firstLine="709"/>
        <w:sectPr w:rsidR="00F57CBB" w:rsidRPr="00375614" w:rsidSect="0095438E">
          <w:pgSz w:w="11910" w:h="16840"/>
          <w:pgMar w:top="1040" w:right="853" w:bottom="1200" w:left="1701" w:header="0" w:footer="968" w:gutter="0"/>
          <w:cols w:space="720"/>
        </w:sectPr>
      </w:pPr>
    </w:p>
    <w:p w:rsidR="00F57CBB" w:rsidRPr="00375614" w:rsidRDefault="00A267DB" w:rsidP="0095438E">
      <w:pPr>
        <w:pStyle w:val="a3"/>
        <w:spacing w:before="67" w:line="360" w:lineRule="auto"/>
        <w:ind w:left="0" w:firstLine="709"/>
      </w:pPr>
      <w:r w:rsidRPr="00375614">
        <w:lastRenderedPageBreak/>
        <w:t>Поэтому главная задача состоит в определении экономической эффек- тивности каждой из рассматриваемых стратегий и выбора лучшей по крите- рию получения максимального эффекта.</w:t>
      </w:r>
    </w:p>
    <w:p w:rsidR="00F57CBB" w:rsidRPr="00375614" w:rsidRDefault="00F57CBB" w:rsidP="0095438E">
      <w:pPr>
        <w:pStyle w:val="a3"/>
        <w:ind w:left="0" w:firstLine="709"/>
        <w:jc w:val="left"/>
        <w:rPr>
          <w:sz w:val="30"/>
        </w:rPr>
      </w:pPr>
    </w:p>
    <w:p w:rsidR="00F57CBB" w:rsidRPr="00375614" w:rsidRDefault="00F57CBB" w:rsidP="0095438E">
      <w:pPr>
        <w:pStyle w:val="a3"/>
        <w:spacing w:before="7"/>
        <w:ind w:left="0" w:firstLine="709"/>
        <w:jc w:val="left"/>
        <w:rPr>
          <w:sz w:val="26"/>
        </w:rPr>
      </w:pPr>
    </w:p>
    <w:p w:rsidR="00F57CBB" w:rsidRPr="00375614" w:rsidRDefault="00AD5F87" w:rsidP="00AD5F87">
      <w:pPr>
        <w:pStyle w:val="110"/>
        <w:numPr>
          <w:ilvl w:val="1"/>
          <w:numId w:val="43"/>
        </w:numPr>
        <w:spacing w:before="1"/>
        <w:jc w:val="left"/>
      </w:pPr>
      <w:bookmarkStart w:id="16" w:name="_TOC_250003"/>
      <w:r>
        <w:t xml:space="preserve"> </w:t>
      </w:r>
      <w:r w:rsidR="00A267DB" w:rsidRPr="00375614">
        <w:t>Разработка тактических мероприятий по реализации</w:t>
      </w:r>
      <w:bookmarkEnd w:id="16"/>
      <w:r w:rsidR="000C1A56" w:rsidRPr="00375614">
        <w:rPr>
          <w:spacing w:val="-12"/>
        </w:rPr>
        <w:t xml:space="preserve"> </w:t>
      </w:r>
      <w:r w:rsidR="00A267DB" w:rsidRPr="00375614">
        <w:t>стратегии</w:t>
      </w:r>
    </w:p>
    <w:p w:rsidR="00F57CBB" w:rsidRPr="00375614" w:rsidRDefault="00F57CBB" w:rsidP="0095438E">
      <w:pPr>
        <w:pStyle w:val="a3"/>
        <w:ind w:left="0" w:firstLine="709"/>
        <w:jc w:val="left"/>
        <w:rPr>
          <w:b/>
          <w:sz w:val="30"/>
        </w:rPr>
      </w:pPr>
    </w:p>
    <w:p w:rsidR="00F57CBB" w:rsidRPr="00375614" w:rsidRDefault="00F57CBB" w:rsidP="0095438E">
      <w:pPr>
        <w:pStyle w:val="a3"/>
        <w:spacing w:before="5"/>
        <w:ind w:left="0" w:firstLine="709"/>
        <w:jc w:val="left"/>
        <w:rPr>
          <w:b/>
          <w:sz w:val="39"/>
        </w:rPr>
      </w:pPr>
    </w:p>
    <w:p w:rsidR="00F57CBB" w:rsidRPr="00375614" w:rsidRDefault="00A267DB" w:rsidP="0095438E">
      <w:pPr>
        <w:pStyle w:val="a3"/>
        <w:spacing w:line="360" w:lineRule="auto"/>
        <w:ind w:left="0" w:firstLine="709"/>
      </w:pPr>
      <w:r w:rsidRPr="00375614">
        <w:t>При выборе стратегии для ООО «БУК» необходимо учитывать значи- тельное количество факторов самой организации, а также среды, в которой она работает. После проведенного анализа внутренней и внешней среды, на- ми была определена стратегия роста. Успешность предприятия на рынке, д</w:t>
      </w:r>
      <w:r w:rsidRPr="00375614">
        <w:t>о</w:t>
      </w:r>
      <w:r w:rsidRPr="00375614">
        <w:t>статочная доходность и популярность у собственников позволяют исполь- зовать стратегию роста как основное направление развития. Стратегия роста является актуальной для ООО «БУК» так как её применяют и новосозданные организации, которым в уже существующей среде рынка, при большом коли- честве конкурентов остается только интенсивное развитие, так и компании, которые наращивают свои обороты.</w:t>
      </w:r>
    </w:p>
    <w:p w:rsidR="00F57CBB" w:rsidRPr="00375614" w:rsidRDefault="00A267DB" w:rsidP="0095438E">
      <w:pPr>
        <w:pStyle w:val="a3"/>
        <w:spacing w:after="9" w:line="360" w:lineRule="auto"/>
        <w:ind w:left="0" w:firstLine="709"/>
      </w:pPr>
      <w:r w:rsidRPr="00375614">
        <w:t xml:space="preserve">Таким образом, фирма вынуждена постоянно повышать планку и </w:t>
      </w:r>
      <w:r w:rsidRPr="00375614">
        <w:rPr>
          <w:spacing w:val="2"/>
        </w:rPr>
        <w:t xml:space="preserve">пре- </w:t>
      </w:r>
      <w:r w:rsidRPr="00375614">
        <w:t>вышать предыдущий уровень развития, средний показатель для такой страте- гии - несколько десятков процентов роста предприятия за год. Рассмотрим все имеющиеся у ООО «БУК» альтернативных стратегии. Для определения стратегии роста рассмотрим матрицу И. Ансоффа, которая использует 4 аль- тернативных стратегии: проникновение на рынок; развитие рынка; разработ- ку товара;</w:t>
      </w:r>
      <w:r w:rsidRPr="00375614">
        <w:rPr>
          <w:spacing w:val="-7"/>
        </w:rPr>
        <w:t xml:space="preserve"> </w:t>
      </w:r>
      <w:r w:rsidRPr="00375614">
        <w:t>диверсификацию.</w:t>
      </w:r>
    </w:p>
    <w:p w:rsidR="005D510D" w:rsidRPr="00375614" w:rsidRDefault="005D510D" w:rsidP="005D510D">
      <w:pPr>
        <w:pStyle w:val="a3"/>
        <w:ind w:right="621" w:firstLine="707"/>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528"/>
        <w:gridCol w:w="783"/>
        <w:gridCol w:w="531"/>
        <w:gridCol w:w="2413"/>
        <w:gridCol w:w="3968"/>
      </w:tblGrid>
      <w:tr w:rsidR="00F57CBB" w:rsidRPr="00375614" w:rsidTr="002C6BC5">
        <w:trPr>
          <w:trHeight w:val="414"/>
        </w:trPr>
        <w:tc>
          <w:tcPr>
            <w:tcW w:w="1135" w:type="dxa"/>
            <w:vMerge w:val="restart"/>
            <w:textDirection w:val="btLr"/>
          </w:tcPr>
          <w:p w:rsidR="00F57CBB" w:rsidRPr="00375614" w:rsidRDefault="00A267DB">
            <w:pPr>
              <w:pStyle w:val="TableParagraph"/>
              <w:spacing w:before="109"/>
              <w:ind w:left="568"/>
              <w:rPr>
                <w:sz w:val="24"/>
              </w:rPr>
            </w:pPr>
            <w:r w:rsidRPr="00375614">
              <w:rPr>
                <w:sz w:val="24"/>
              </w:rPr>
              <w:t>РЫНОК</w:t>
            </w:r>
          </w:p>
        </w:tc>
        <w:tc>
          <w:tcPr>
            <w:tcW w:w="8223" w:type="dxa"/>
            <w:gridSpan w:val="5"/>
          </w:tcPr>
          <w:p w:rsidR="00F57CBB" w:rsidRPr="00375614" w:rsidRDefault="00A267DB">
            <w:pPr>
              <w:pStyle w:val="TableParagraph"/>
              <w:spacing w:line="270" w:lineRule="exact"/>
              <w:ind w:left="3694" w:right="3691"/>
              <w:jc w:val="center"/>
              <w:rPr>
                <w:sz w:val="24"/>
              </w:rPr>
            </w:pPr>
            <w:r w:rsidRPr="00375614">
              <w:rPr>
                <w:sz w:val="24"/>
              </w:rPr>
              <w:t>ТОВАР</w:t>
            </w:r>
          </w:p>
        </w:tc>
      </w:tr>
      <w:tr w:rsidR="00F57CBB" w:rsidRPr="00375614" w:rsidTr="002C6BC5">
        <w:trPr>
          <w:trHeight w:val="270"/>
        </w:trPr>
        <w:tc>
          <w:tcPr>
            <w:tcW w:w="1135" w:type="dxa"/>
            <w:vMerge/>
            <w:tcBorders>
              <w:top w:val="nil"/>
            </w:tcBorders>
            <w:textDirection w:val="btLr"/>
          </w:tcPr>
          <w:p w:rsidR="00F57CBB" w:rsidRPr="00375614" w:rsidRDefault="00F57CBB">
            <w:pPr>
              <w:rPr>
                <w:sz w:val="2"/>
                <w:szCs w:val="2"/>
              </w:rPr>
            </w:pPr>
          </w:p>
        </w:tc>
        <w:tc>
          <w:tcPr>
            <w:tcW w:w="528" w:type="dxa"/>
            <w:tcBorders>
              <w:bottom w:val="nil"/>
              <w:right w:val="nil"/>
            </w:tcBorders>
            <w:shd w:val="clear" w:color="auto" w:fill="E4E4E4"/>
          </w:tcPr>
          <w:p w:rsidR="00F57CBB" w:rsidRPr="00375614" w:rsidRDefault="00F57CBB">
            <w:pPr>
              <w:pStyle w:val="TableParagraph"/>
              <w:rPr>
                <w:sz w:val="20"/>
              </w:rPr>
            </w:pPr>
          </w:p>
        </w:tc>
        <w:tc>
          <w:tcPr>
            <w:tcW w:w="783" w:type="dxa"/>
            <w:tcBorders>
              <w:left w:val="nil"/>
              <w:bottom w:val="nil"/>
              <w:right w:val="nil"/>
            </w:tcBorders>
          </w:tcPr>
          <w:p w:rsidR="00F57CBB" w:rsidRPr="00375614" w:rsidRDefault="00A267DB">
            <w:pPr>
              <w:pStyle w:val="TableParagraph"/>
              <w:spacing w:line="251" w:lineRule="exact"/>
              <w:ind w:left="4" w:right="-15"/>
              <w:rPr>
                <w:sz w:val="24"/>
              </w:rPr>
            </w:pPr>
            <w:r w:rsidRPr="00375614">
              <w:rPr>
                <w:sz w:val="24"/>
              </w:rPr>
              <w:t>Старый</w:t>
            </w:r>
          </w:p>
        </w:tc>
        <w:tc>
          <w:tcPr>
            <w:tcW w:w="531" w:type="dxa"/>
            <w:tcBorders>
              <w:left w:val="nil"/>
              <w:bottom w:val="nil"/>
            </w:tcBorders>
            <w:shd w:val="clear" w:color="auto" w:fill="E4E4E4"/>
          </w:tcPr>
          <w:p w:rsidR="00F57CBB" w:rsidRPr="00375614" w:rsidRDefault="00F57CBB">
            <w:pPr>
              <w:pStyle w:val="TableParagraph"/>
              <w:rPr>
                <w:sz w:val="20"/>
              </w:rPr>
            </w:pPr>
          </w:p>
        </w:tc>
        <w:tc>
          <w:tcPr>
            <w:tcW w:w="2413" w:type="dxa"/>
            <w:vMerge w:val="restart"/>
          </w:tcPr>
          <w:p w:rsidR="00F57CBB" w:rsidRPr="00375614" w:rsidRDefault="00A267DB">
            <w:pPr>
              <w:pStyle w:val="TableParagraph"/>
              <w:ind w:left="880" w:right="223" w:hanging="634"/>
              <w:rPr>
                <w:sz w:val="24"/>
              </w:rPr>
            </w:pPr>
            <w:r w:rsidRPr="00375614">
              <w:rPr>
                <w:sz w:val="24"/>
              </w:rPr>
              <w:t>Проникновение на рынок</w:t>
            </w:r>
          </w:p>
        </w:tc>
        <w:tc>
          <w:tcPr>
            <w:tcW w:w="3968" w:type="dxa"/>
            <w:vMerge w:val="restart"/>
          </w:tcPr>
          <w:p w:rsidR="00F57CBB" w:rsidRPr="00375614" w:rsidRDefault="00A267DB">
            <w:pPr>
              <w:pStyle w:val="TableParagraph"/>
              <w:spacing w:line="268" w:lineRule="exact"/>
              <w:ind w:left="1155"/>
              <w:rPr>
                <w:sz w:val="24"/>
              </w:rPr>
            </w:pPr>
            <w:r w:rsidRPr="00375614">
              <w:rPr>
                <w:sz w:val="24"/>
              </w:rPr>
              <w:t>Развитие товара</w:t>
            </w:r>
          </w:p>
        </w:tc>
      </w:tr>
      <w:tr w:rsidR="00F57CBB" w:rsidRPr="00375614" w:rsidTr="002C6BC5">
        <w:trPr>
          <w:trHeight w:val="348"/>
        </w:trPr>
        <w:tc>
          <w:tcPr>
            <w:tcW w:w="1135" w:type="dxa"/>
            <w:vMerge/>
            <w:tcBorders>
              <w:top w:val="nil"/>
            </w:tcBorders>
            <w:textDirection w:val="btLr"/>
          </w:tcPr>
          <w:p w:rsidR="00F57CBB" w:rsidRPr="00375614" w:rsidRDefault="00F57CBB">
            <w:pPr>
              <w:rPr>
                <w:sz w:val="2"/>
                <w:szCs w:val="2"/>
              </w:rPr>
            </w:pPr>
          </w:p>
        </w:tc>
        <w:tc>
          <w:tcPr>
            <w:tcW w:w="1842" w:type="dxa"/>
            <w:gridSpan w:val="3"/>
            <w:tcBorders>
              <w:top w:val="nil"/>
            </w:tcBorders>
            <w:shd w:val="clear" w:color="auto" w:fill="E4E4E4"/>
          </w:tcPr>
          <w:p w:rsidR="00F57CBB" w:rsidRPr="00375614" w:rsidRDefault="00F57CBB">
            <w:pPr>
              <w:pStyle w:val="TableParagraph"/>
              <w:rPr>
                <w:sz w:val="26"/>
              </w:rPr>
            </w:pPr>
          </w:p>
        </w:tc>
        <w:tc>
          <w:tcPr>
            <w:tcW w:w="2413" w:type="dxa"/>
            <w:vMerge/>
            <w:tcBorders>
              <w:top w:val="nil"/>
            </w:tcBorders>
          </w:tcPr>
          <w:p w:rsidR="00F57CBB" w:rsidRPr="00375614" w:rsidRDefault="00F57CBB">
            <w:pPr>
              <w:rPr>
                <w:sz w:val="2"/>
                <w:szCs w:val="2"/>
              </w:rPr>
            </w:pPr>
          </w:p>
        </w:tc>
        <w:tc>
          <w:tcPr>
            <w:tcW w:w="3968" w:type="dxa"/>
            <w:vMerge/>
            <w:tcBorders>
              <w:top w:val="nil"/>
            </w:tcBorders>
          </w:tcPr>
          <w:p w:rsidR="00F57CBB" w:rsidRPr="00375614" w:rsidRDefault="00F57CBB">
            <w:pPr>
              <w:rPr>
                <w:sz w:val="2"/>
                <w:szCs w:val="2"/>
              </w:rPr>
            </w:pPr>
          </w:p>
        </w:tc>
      </w:tr>
      <w:tr w:rsidR="00F57CBB" w:rsidRPr="00375614" w:rsidTr="002C6BC5">
        <w:trPr>
          <w:trHeight w:val="414"/>
        </w:trPr>
        <w:tc>
          <w:tcPr>
            <w:tcW w:w="1135" w:type="dxa"/>
            <w:vMerge/>
            <w:tcBorders>
              <w:top w:val="nil"/>
            </w:tcBorders>
            <w:textDirection w:val="btLr"/>
          </w:tcPr>
          <w:p w:rsidR="00F57CBB" w:rsidRPr="00375614" w:rsidRDefault="00F57CBB">
            <w:pPr>
              <w:rPr>
                <w:sz w:val="2"/>
                <w:szCs w:val="2"/>
              </w:rPr>
            </w:pPr>
          </w:p>
        </w:tc>
        <w:tc>
          <w:tcPr>
            <w:tcW w:w="1842" w:type="dxa"/>
            <w:gridSpan w:val="3"/>
            <w:vMerge w:val="restart"/>
            <w:shd w:val="clear" w:color="auto" w:fill="E4E4E4"/>
          </w:tcPr>
          <w:p w:rsidR="00F57CBB" w:rsidRPr="00375614" w:rsidRDefault="00A267DB">
            <w:pPr>
              <w:pStyle w:val="TableParagraph"/>
              <w:spacing w:line="270" w:lineRule="exact"/>
              <w:ind w:left="571"/>
              <w:rPr>
                <w:sz w:val="24"/>
              </w:rPr>
            </w:pPr>
            <w:r w:rsidRPr="00375614">
              <w:rPr>
                <w:sz w:val="24"/>
                <w:shd w:val="clear" w:color="auto" w:fill="FFFFFF"/>
              </w:rPr>
              <w:t>Новый</w:t>
            </w:r>
          </w:p>
        </w:tc>
        <w:tc>
          <w:tcPr>
            <w:tcW w:w="2413" w:type="dxa"/>
          </w:tcPr>
          <w:p w:rsidR="00F57CBB" w:rsidRPr="00375614" w:rsidRDefault="00A267DB">
            <w:pPr>
              <w:pStyle w:val="TableParagraph"/>
              <w:spacing w:line="270" w:lineRule="exact"/>
              <w:ind w:left="377" w:right="375"/>
              <w:jc w:val="center"/>
              <w:rPr>
                <w:sz w:val="24"/>
              </w:rPr>
            </w:pPr>
            <w:r w:rsidRPr="00375614">
              <w:rPr>
                <w:sz w:val="24"/>
              </w:rPr>
              <w:t>Развитие рынка</w:t>
            </w:r>
          </w:p>
        </w:tc>
        <w:tc>
          <w:tcPr>
            <w:tcW w:w="3968" w:type="dxa"/>
          </w:tcPr>
          <w:p w:rsidR="00F57CBB" w:rsidRPr="00375614" w:rsidRDefault="00A267DB">
            <w:pPr>
              <w:pStyle w:val="TableParagraph"/>
              <w:spacing w:line="270" w:lineRule="exact"/>
              <w:ind w:left="1090" w:right="1085"/>
              <w:jc w:val="center"/>
              <w:rPr>
                <w:sz w:val="24"/>
              </w:rPr>
            </w:pPr>
            <w:r w:rsidRPr="00375614">
              <w:rPr>
                <w:sz w:val="24"/>
              </w:rPr>
              <w:t>Диверсификация</w:t>
            </w:r>
          </w:p>
        </w:tc>
      </w:tr>
      <w:tr w:rsidR="00F57CBB" w:rsidRPr="00375614" w:rsidTr="002C6BC5">
        <w:trPr>
          <w:trHeight w:val="203"/>
        </w:trPr>
        <w:tc>
          <w:tcPr>
            <w:tcW w:w="1135" w:type="dxa"/>
            <w:vMerge/>
            <w:tcBorders>
              <w:top w:val="nil"/>
            </w:tcBorders>
            <w:textDirection w:val="btLr"/>
          </w:tcPr>
          <w:p w:rsidR="00F57CBB" w:rsidRPr="00375614" w:rsidRDefault="00F57CBB">
            <w:pPr>
              <w:rPr>
                <w:sz w:val="2"/>
                <w:szCs w:val="2"/>
              </w:rPr>
            </w:pPr>
          </w:p>
        </w:tc>
        <w:tc>
          <w:tcPr>
            <w:tcW w:w="1842" w:type="dxa"/>
            <w:gridSpan w:val="3"/>
            <w:vMerge/>
            <w:tcBorders>
              <w:top w:val="nil"/>
            </w:tcBorders>
            <w:shd w:val="clear" w:color="auto" w:fill="E4E4E4"/>
          </w:tcPr>
          <w:p w:rsidR="00F57CBB" w:rsidRPr="00375614" w:rsidRDefault="00F57CBB">
            <w:pPr>
              <w:rPr>
                <w:sz w:val="2"/>
                <w:szCs w:val="2"/>
              </w:rPr>
            </w:pPr>
          </w:p>
        </w:tc>
        <w:tc>
          <w:tcPr>
            <w:tcW w:w="2413" w:type="dxa"/>
            <w:shd w:val="clear" w:color="auto" w:fill="E4E4E4"/>
          </w:tcPr>
          <w:p w:rsidR="00F57CBB" w:rsidRPr="00375614" w:rsidRDefault="00A267DB">
            <w:pPr>
              <w:pStyle w:val="TableParagraph"/>
              <w:spacing w:line="270" w:lineRule="exact"/>
              <w:ind w:left="377" w:right="373"/>
              <w:jc w:val="center"/>
              <w:rPr>
                <w:sz w:val="24"/>
              </w:rPr>
            </w:pPr>
            <w:r w:rsidRPr="00375614">
              <w:rPr>
                <w:sz w:val="24"/>
                <w:shd w:val="clear" w:color="auto" w:fill="FFFFFF"/>
              </w:rPr>
              <w:t>Старый</w:t>
            </w:r>
          </w:p>
        </w:tc>
        <w:tc>
          <w:tcPr>
            <w:tcW w:w="3968" w:type="dxa"/>
            <w:shd w:val="clear" w:color="auto" w:fill="E4E4E4"/>
          </w:tcPr>
          <w:p w:rsidR="00F57CBB" w:rsidRPr="00375614" w:rsidRDefault="00A267DB">
            <w:pPr>
              <w:pStyle w:val="TableParagraph"/>
              <w:spacing w:line="270" w:lineRule="exact"/>
              <w:ind w:left="1088" w:right="1085"/>
              <w:jc w:val="center"/>
              <w:rPr>
                <w:sz w:val="24"/>
              </w:rPr>
            </w:pPr>
            <w:r w:rsidRPr="00375614">
              <w:rPr>
                <w:sz w:val="24"/>
                <w:shd w:val="clear" w:color="auto" w:fill="FFFFFF"/>
              </w:rPr>
              <w:t>Новый</w:t>
            </w:r>
          </w:p>
        </w:tc>
      </w:tr>
    </w:tbl>
    <w:p w:rsidR="00F57CBB" w:rsidRPr="00375614" w:rsidRDefault="00F57CBB">
      <w:pPr>
        <w:pStyle w:val="a3"/>
        <w:ind w:left="0"/>
        <w:jc w:val="left"/>
        <w:rPr>
          <w:sz w:val="41"/>
        </w:rPr>
      </w:pPr>
    </w:p>
    <w:p w:rsidR="00F57CBB" w:rsidRPr="00375614" w:rsidRDefault="00A267DB">
      <w:pPr>
        <w:pStyle w:val="a3"/>
        <w:spacing w:before="1"/>
        <w:ind w:left="394" w:right="719"/>
        <w:jc w:val="center"/>
      </w:pPr>
      <w:r w:rsidRPr="00375614">
        <w:t>Рисунок 3.1 - Матрица Ансоффа</w:t>
      </w:r>
    </w:p>
    <w:p w:rsidR="00F57CBB" w:rsidRPr="00375614" w:rsidRDefault="00F57CBB">
      <w:pPr>
        <w:jc w:val="center"/>
        <w:sectPr w:rsidR="00F57CBB" w:rsidRPr="00375614" w:rsidSect="0095438E">
          <w:pgSz w:w="11910" w:h="16840"/>
          <w:pgMar w:top="1040" w:right="853" w:bottom="1200" w:left="1701" w:header="0" w:footer="968" w:gutter="0"/>
          <w:cols w:space="720"/>
        </w:sectPr>
      </w:pPr>
    </w:p>
    <w:p w:rsidR="00F57CBB" w:rsidRPr="00375614" w:rsidRDefault="00A267DB" w:rsidP="0095438E">
      <w:pPr>
        <w:pStyle w:val="a3"/>
        <w:spacing w:before="67" w:line="360" w:lineRule="auto"/>
        <w:ind w:left="0" w:firstLine="707"/>
      </w:pPr>
      <w:r w:rsidRPr="00375614">
        <w:lastRenderedPageBreak/>
        <w:t>Таким образом из представленной таблицы видно, что Матрица Ан- соффа состоит из 2 осей (товар и рынок), и 4 квадрантов (каждому из кото- рых соответствует своя маркетинговая стратегия). Таким образом, две оси матрицы Ансоффа делят поле на 4 квадрата (квадранта), каждому из которых соответствует одна из 4-х возможных маркетинговых стратегий:</w:t>
      </w:r>
    </w:p>
    <w:p w:rsidR="00F57CBB" w:rsidRPr="00375614" w:rsidRDefault="00024CA2" w:rsidP="00024CA2">
      <w:pPr>
        <w:pStyle w:val="a4"/>
        <w:tabs>
          <w:tab w:val="left" w:pos="1195"/>
        </w:tabs>
        <w:spacing w:before="2" w:line="360" w:lineRule="auto"/>
        <w:ind w:left="707" w:firstLine="0"/>
        <w:jc w:val="left"/>
        <w:rPr>
          <w:sz w:val="28"/>
        </w:rPr>
      </w:pPr>
      <w:r>
        <w:rPr>
          <w:sz w:val="28"/>
        </w:rPr>
        <w:t xml:space="preserve">- </w:t>
      </w:r>
      <w:r w:rsidR="00A267DB" w:rsidRPr="00375614">
        <w:rPr>
          <w:sz w:val="28"/>
        </w:rPr>
        <w:t>стратегия прон</w:t>
      </w:r>
      <w:r w:rsidR="00065178" w:rsidRPr="00375614">
        <w:rPr>
          <w:sz w:val="28"/>
        </w:rPr>
        <w:t>икновения на рынок (старый товар / ста</w:t>
      </w:r>
      <w:r w:rsidR="00A267DB" w:rsidRPr="00375614">
        <w:rPr>
          <w:sz w:val="28"/>
        </w:rPr>
        <w:t>рый ры</w:t>
      </w:r>
      <w:r w:rsidR="00065178" w:rsidRPr="00375614">
        <w:rPr>
          <w:sz w:val="28"/>
        </w:rPr>
        <w:t>нок</w:t>
      </w:r>
      <w:r w:rsidR="00A267DB" w:rsidRPr="00375614">
        <w:rPr>
          <w:sz w:val="28"/>
        </w:rPr>
        <w:t>);</w:t>
      </w:r>
    </w:p>
    <w:p w:rsidR="00F57CBB" w:rsidRPr="00375614" w:rsidRDefault="00024CA2" w:rsidP="00024CA2">
      <w:pPr>
        <w:pStyle w:val="a4"/>
        <w:tabs>
          <w:tab w:val="left" w:pos="1234"/>
        </w:tabs>
        <w:spacing w:line="360" w:lineRule="auto"/>
        <w:ind w:left="707" w:firstLine="0"/>
        <w:jc w:val="left"/>
        <w:rPr>
          <w:sz w:val="28"/>
        </w:rPr>
      </w:pPr>
      <w:r>
        <w:rPr>
          <w:sz w:val="28"/>
        </w:rPr>
        <w:t xml:space="preserve">- </w:t>
      </w:r>
      <w:r w:rsidR="00A267DB" w:rsidRPr="00375614">
        <w:rPr>
          <w:sz w:val="28"/>
        </w:rPr>
        <w:t>стра</w:t>
      </w:r>
      <w:r w:rsidR="005D510D" w:rsidRPr="00375614">
        <w:rPr>
          <w:sz w:val="28"/>
        </w:rPr>
        <w:t>тегия развития рынка (</w:t>
      </w:r>
      <w:r w:rsidR="00A267DB" w:rsidRPr="00375614">
        <w:rPr>
          <w:sz w:val="28"/>
        </w:rPr>
        <w:t xml:space="preserve">старый товар / новый </w:t>
      </w:r>
      <w:r w:rsidR="005D510D" w:rsidRPr="00375614">
        <w:rPr>
          <w:spacing w:val="2"/>
          <w:sz w:val="28"/>
        </w:rPr>
        <w:t>ры</w:t>
      </w:r>
      <w:r w:rsidR="005D510D" w:rsidRPr="00375614">
        <w:rPr>
          <w:sz w:val="28"/>
        </w:rPr>
        <w:t>нок</w:t>
      </w:r>
      <w:r w:rsidR="00A267DB" w:rsidRPr="00375614">
        <w:rPr>
          <w:sz w:val="28"/>
        </w:rPr>
        <w:t>);</w:t>
      </w:r>
    </w:p>
    <w:p w:rsidR="00F57CBB" w:rsidRPr="00375614" w:rsidRDefault="00024CA2" w:rsidP="00024CA2">
      <w:pPr>
        <w:pStyle w:val="a4"/>
        <w:tabs>
          <w:tab w:val="left" w:pos="1229"/>
        </w:tabs>
        <w:spacing w:before="1" w:line="360" w:lineRule="auto"/>
        <w:ind w:left="707" w:firstLine="0"/>
        <w:jc w:val="left"/>
        <w:rPr>
          <w:sz w:val="28"/>
        </w:rPr>
      </w:pPr>
      <w:r>
        <w:rPr>
          <w:sz w:val="28"/>
        </w:rPr>
        <w:t xml:space="preserve">- </w:t>
      </w:r>
      <w:r w:rsidR="00A267DB" w:rsidRPr="00375614">
        <w:rPr>
          <w:sz w:val="28"/>
        </w:rPr>
        <w:t>стратег</w:t>
      </w:r>
      <w:r w:rsidR="005D510D" w:rsidRPr="00375614">
        <w:rPr>
          <w:sz w:val="28"/>
        </w:rPr>
        <w:t>ия развития товара (</w:t>
      </w:r>
      <w:r w:rsidR="00A267DB" w:rsidRPr="00375614">
        <w:rPr>
          <w:sz w:val="28"/>
        </w:rPr>
        <w:t xml:space="preserve">новый товар / старый </w:t>
      </w:r>
      <w:r w:rsidR="00A267DB" w:rsidRPr="00375614">
        <w:rPr>
          <w:spacing w:val="3"/>
          <w:sz w:val="28"/>
        </w:rPr>
        <w:t>ры</w:t>
      </w:r>
      <w:r w:rsidR="00A267DB" w:rsidRPr="00375614">
        <w:rPr>
          <w:sz w:val="28"/>
        </w:rPr>
        <w:t>нок);</w:t>
      </w:r>
    </w:p>
    <w:p w:rsidR="00F57CBB" w:rsidRPr="00375614" w:rsidRDefault="00024CA2" w:rsidP="00024CA2">
      <w:pPr>
        <w:pStyle w:val="a4"/>
        <w:tabs>
          <w:tab w:val="left" w:pos="1236"/>
        </w:tabs>
        <w:spacing w:line="360" w:lineRule="auto"/>
        <w:ind w:left="707" w:firstLine="0"/>
        <w:jc w:val="left"/>
        <w:rPr>
          <w:sz w:val="28"/>
        </w:rPr>
      </w:pPr>
      <w:r>
        <w:rPr>
          <w:sz w:val="28"/>
        </w:rPr>
        <w:t xml:space="preserve">- </w:t>
      </w:r>
      <w:r w:rsidR="00A267DB" w:rsidRPr="00375614">
        <w:rPr>
          <w:sz w:val="28"/>
        </w:rPr>
        <w:t>страте</w:t>
      </w:r>
      <w:r w:rsidR="005D510D" w:rsidRPr="00375614">
        <w:rPr>
          <w:sz w:val="28"/>
        </w:rPr>
        <w:t>гия диверсификации (</w:t>
      </w:r>
      <w:r w:rsidR="00A267DB" w:rsidRPr="00375614">
        <w:rPr>
          <w:sz w:val="28"/>
        </w:rPr>
        <w:t xml:space="preserve">новый товар / новый </w:t>
      </w:r>
      <w:r w:rsidR="00A267DB" w:rsidRPr="00375614">
        <w:rPr>
          <w:spacing w:val="3"/>
          <w:sz w:val="28"/>
        </w:rPr>
        <w:t>ры</w:t>
      </w:r>
      <w:r w:rsidR="005D510D" w:rsidRPr="00375614">
        <w:rPr>
          <w:sz w:val="28"/>
        </w:rPr>
        <w:t>нок</w:t>
      </w:r>
      <w:r w:rsidR="00A267DB" w:rsidRPr="00375614">
        <w:rPr>
          <w:sz w:val="28"/>
        </w:rPr>
        <w:t>).</w:t>
      </w:r>
    </w:p>
    <w:p w:rsidR="005C4EAC" w:rsidRDefault="00A267DB" w:rsidP="0095438E">
      <w:pPr>
        <w:pStyle w:val="a3"/>
        <w:spacing w:line="360" w:lineRule="auto"/>
        <w:ind w:left="0" w:firstLine="707"/>
      </w:pPr>
      <w:r w:rsidRPr="00375614">
        <w:t xml:space="preserve">Как видно, эти четыре стратегии охватывают все возможные комбина- ции «старых» и «новых» товаров и рынков. Из проведенного анализа матри- цы Анссофа и всех представленных альтернатив стратегии для ООО «БУК» характерна стратегия проникновения на рынок. Данная стратегия полностью отвечает главной цели организации - получить большую долю рынка в сфере ЖКХ. Исходя из финансового состояния предприятия для ООО «БУК» реко- мендуется использоваться высоко охватные медиа с низкой стоимостью раз- мещения. </w:t>
      </w:r>
    </w:p>
    <w:p w:rsidR="00F57CBB" w:rsidRPr="00375614" w:rsidRDefault="00A267DB" w:rsidP="0095438E">
      <w:pPr>
        <w:pStyle w:val="a3"/>
        <w:spacing w:line="360" w:lineRule="auto"/>
        <w:ind w:left="0" w:firstLine="707"/>
      </w:pPr>
      <w:r w:rsidRPr="00375614">
        <w:t>В рамках стратегии проникновения на рынок можно предложить сл</w:t>
      </w:r>
      <w:r w:rsidRPr="00375614">
        <w:t>е</w:t>
      </w:r>
      <w:r w:rsidRPr="00375614">
        <w:t>дующие мероприятия, которые повысят конкурентоспособность фирмы, и, как следствие, приведут к повышению экономических</w:t>
      </w:r>
      <w:r w:rsidRPr="00375614">
        <w:rPr>
          <w:spacing w:val="-10"/>
        </w:rPr>
        <w:t xml:space="preserve"> </w:t>
      </w:r>
      <w:r w:rsidRPr="00375614">
        <w:t>показателей:</w:t>
      </w:r>
    </w:p>
    <w:p w:rsidR="00F57CBB" w:rsidRPr="00375614" w:rsidRDefault="00024CA2" w:rsidP="00024CA2">
      <w:pPr>
        <w:pStyle w:val="a4"/>
        <w:tabs>
          <w:tab w:val="left" w:pos="1174"/>
        </w:tabs>
        <w:spacing w:line="360" w:lineRule="auto"/>
        <w:ind w:left="0" w:firstLine="709"/>
        <w:rPr>
          <w:sz w:val="28"/>
        </w:rPr>
      </w:pPr>
      <w:r>
        <w:rPr>
          <w:sz w:val="28"/>
        </w:rPr>
        <w:t xml:space="preserve">- </w:t>
      </w:r>
      <w:r w:rsidR="00A267DB" w:rsidRPr="00375614">
        <w:rPr>
          <w:sz w:val="28"/>
        </w:rPr>
        <w:t>реконструкция имеющегося сайта ООО «БУК»;</w:t>
      </w:r>
    </w:p>
    <w:p w:rsidR="00065178" w:rsidRPr="00375614" w:rsidRDefault="00024CA2" w:rsidP="00024CA2">
      <w:pPr>
        <w:pStyle w:val="a4"/>
        <w:tabs>
          <w:tab w:val="left" w:pos="1214"/>
        </w:tabs>
        <w:spacing w:line="360" w:lineRule="auto"/>
        <w:ind w:left="0" w:firstLine="709"/>
        <w:rPr>
          <w:sz w:val="28"/>
        </w:rPr>
      </w:pPr>
      <w:r>
        <w:rPr>
          <w:sz w:val="28"/>
        </w:rPr>
        <w:t xml:space="preserve">- </w:t>
      </w:r>
      <w:r w:rsidR="00A267DB" w:rsidRPr="00375614">
        <w:rPr>
          <w:sz w:val="28"/>
        </w:rPr>
        <w:t xml:space="preserve">распространение информации о компании в средствах массовой </w:t>
      </w:r>
    </w:p>
    <w:p w:rsidR="00F57CBB" w:rsidRPr="00375614" w:rsidRDefault="00A267DB" w:rsidP="00024CA2">
      <w:pPr>
        <w:tabs>
          <w:tab w:val="left" w:pos="1214"/>
        </w:tabs>
        <w:spacing w:line="360" w:lineRule="auto"/>
        <w:rPr>
          <w:sz w:val="28"/>
        </w:rPr>
      </w:pPr>
      <w:r w:rsidRPr="00375614">
        <w:rPr>
          <w:spacing w:val="2"/>
          <w:sz w:val="28"/>
        </w:rPr>
        <w:t>ин</w:t>
      </w:r>
      <w:r w:rsidR="00065178" w:rsidRPr="00375614">
        <w:rPr>
          <w:sz w:val="28"/>
        </w:rPr>
        <w:t>формации</w:t>
      </w:r>
      <w:r w:rsidRPr="00375614">
        <w:rPr>
          <w:sz w:val="28"/>
        </w:rPr>
        <w:t>;</w:t>
      </w:r>
    </w:p>
    <w:p w:rsidR="00F57CBB" w:rsidRPr="00375614" w:rsidRDefault="00024CA2" w:rsidP="00024CA2">
      <w:pPr>
        <w:pStyle w:val="a4"/>
        <w:tabs>
          <w:tab w:val="left" w:pos="1174"/>
        </w:tabs>
        <w:spacing w:line="360" w:lineRule="auto"/>
        <w:ind w:left="0" w:firstLine="709"/>
        <w:rPr>
          <w:sz w:val="28"/>
        </w:rPr>
      </w:pPr>
      <w:r>
        <w:rPr>
          <w:sz w:val="28"/>
        </w:rPr>
        <w:t xml:space="preserve">- </w:t>
      </w:r>
      <w:r w:rsidR="00A267DB" w:rsidRPr="00375614">
        <w:rPr>
          <w:sz w:val="28"/>
        </w:rPr>
        <w:t>распространение рекламно-информационных листовок о деятельности ООО «БУК»;</w:t>
      </w:r>
    </w:p>
    <w:p w:rsidR="00F57CBB" w:rsidRDefault="00024CA2" w:rsidP="00024CA2">
      <w:pPr>
        <w:pStyle w:val="a4"/>
        <w:tabs>
          <w:tab w:val="left" w:pos="1243"/>
        </w:tabs>
        <w:spacing w:line="360" w:lineRule="auto"/>
        <w:ind w:left="709" w:firstLine="0"/>
        <w:rPr>
          <w:sz w:val="28"/>
        </w:rPr>
      </w:pPr>
      <w:r>
        <w:rPr>
          <w:sz w:val="28"/>
        </w:rPr>
        <w:t xml:space="preserve">- </w:t>
      </w:r>
      <w:r w:rsidR="00A267DB" w:rsidRPr="00375614">
        <w:rPr>
          <w:sz w:val="28"/>
        </w:rPr>
        <w:t>информирование собственников через подъездные афиши;</w:t>
      </w:r>
    </w:p>
    <w:p w:rsidR="00F57CBB" w:rsidRPr="00375614" w:rsidRDefault="00024CA2" w:rsidP="00024CA2">
      <w:pPr>
        <w:pStyle w:val="a4"/>
        <w:tabs>
          <w:tab w:val="left" w:pos="1193"/>
        </w:tabs>
        <w:spacing w:line="360" w:lineRule="auto"/>
        <w:ind w:left="0" w:firstLine="709"/>
        <w:rPr>
          <w:sz w:val="28"/>
        </w:rPr>
      </w:pPr>
      <w:r>
        <w:rPr>
          <w:sz w:val="28"/>
        </w:rPr>
        <w:t xml:space="preserve">- </w:t>
      </w:r>
      <w:r w:rsidR="00A267DB" w:rsidRPr="00375614">
        <w:rPr>
          <w:sz w:val="28"/>
        </w:rPr>
        <w:t>распечатка информационных сооб</w:t>
      </w:r>
      <w:r w:rsidR="00065178" w:rsidRPr="00375614">
        <w:rPr>
          <w:sz w:val="28"/>
        </w:rPr>
        <w:t xml:space="preserve">щений на расчетных квитанциях; </w:t>
      </w:r>
      <w:r w:rsidR="00A267DB" w:rsidRPr="00375614">
        <w:rPr>
          <w:sz w:val="28"/>
        </w:rPr>
        <w:t xml:space="preserve"> необходимость создания и поддержания привлекательного корпоративного имиджа ООО «БУК»;</w:t>
      </w:r>
    </w:p>
    <w:p w:rsidR="00F57CBB" w:rsidRPr="00375614" w:rsidRDefault="00024CA2" w:rsidP="00024CA2">
      <w:pPr>
        <w:pStyle w:val="a4"/>
        <w:tabs>
          <w:tab w:val="left" w:pos="1200"/>
        </w:tabs>
        <w:spacing w:line="360" w:lineRule="auto"/>
        <w:ind w:left="0" w:firstLine="709"/>
        <w:rPr>
          <w:sz w:val="28"/>
        </w:rPr>
      </w:pPr>
      <w:r>
        <w:rPr>
          <w:sz w:val="28"/>
        </w:rPr>
        <w:t xml:space="preserve">- </w:t>
      </w:r>
      <w:r w:rsidR="00A267DB" w:rsidRPr="00375614">
        <w:rPr>
          <w:sz w:val="28"/>
        </w:rPr>
        <w:t xml:space="preserve">необходимо улучшить и сделать более привлекательной деловую </w:t>
      </w:r>
      <w:r w:rsidR="00A267DB" w:rsidRPr="00375614">
        <w:rPr>
          <w:spacing w:val="2"/>
          <w:sz w:val="28"/>
        </w:rPr>
        <w:t>р</w:t>
      </w:r>
      <w:r w:rsidR="00A267DB" w:rsidRPr="00375614">
        <w:rPr>
          <w:spacing w:val="2"/>
          <w:sz w:val="28"/>
        </w:rPr>
        <w:t>е</w:t>
      </w:r>
      <w:r w:rsidR="00A267DB" w:rsidRPr="00375614">
        <w:rPr>
          <w:sz w:val="28"/>
        </w:rPr>
        <w:lastRenderedPageBreak/>
        <w:t>путацию ООО «БУК»;</w:t>
      </w:r>
    </w:p>
    <w:p w:rsidR="00F57CBB" w:rsidRPr="00375614" w:rsidRDefault="00024CA2" w:rsidP="00024CA2">
      <w:pPr>
        <w:pStyle w:val="a4"/>
        <w:tabs>
          <w:tab w:val="left" w:pos="1174"/>
        </w:tabs>
        <w:ind w:left="709" w:firstLine="0"/>
        <w:jc w:val="left"/>
        <w:rPr>
          <w:sz w:val="28"/>
        </w:rPr>
      </w:pPr>
      <w:r>
        <w:rPr>
          <w:sz w:val="28"/>
        </w:rPr>
        <w:t xml:space="preserve">- </w:t>
      </w:r>
      <w:r w:rsidR="00A267DB" w:rsidRPr="00375614">
        <w:rPr>
          <w:sz w:val="28"/>
        </w:rPr>
        <w:t>организация и проведение специальных</w:t>
      </w:r>
      <w:r w:rsidR="00A267DB" w:rsidRPr="00375614">
        <w:rPr>
          <w:spacing w:val="-4"/>
          <w:sz w:val="28"/>
        </w:rPr>
        <w:t xml:space="preserve"> </w:t>
      </w:r>
      <w:r w:rsidR="00A267DB" w:rsidRPr="00375614">
        <w:rPr>
          <w:sz w:val="28"/>
        </w:rPr>
        <w:t>акций.</w:t>
      </w:r>
    </w:p>
    <w:p w:rsidR="00F57CBB" w:rsidRPr="00375614" w:rsidRDefault="00A267DB" w:rsidP="00024CA2">
      <w:pPr>
        <w:pStyle w:val="a3"/>
        <w:spacing w:before="161" w:line="360" w:lineRule="auto"/>
        <w:ind w:left="0" w:firstLine="709"/>
        <w:jc w:val="left"/>
      </w:pPr>
      <w:r w:rsidRPr="00375614">
        <w:t>В целях реструктуризация сайта для</w:t>
      </w:r>
      <w:r w:rsidR="00065178" w:rsidRPr="00375614">
        <w:t xml:space="preserve"> увеличения потребительской а</w:t>
      </w:r>
      <w:r w:rsidR="00065178" w:rsidRPr="00375614">
        <w:t>к</w:t>
      </w:r>
      <w:r w:rsidR="00065178" w:rsidRPr="00375614">
        <w:t>тивности</w:t>
      </w:r>
      <w:r w:rsidRPr="00375614">
        <w:t xml:space="preserve"> необходимо ввести:</w:t>
      </w:r>
    </w:p>
    <w:p w:rsidR="00F57CBB" w:rsidRPr="00375614" w:rsidRDefault="00024CA2" w:rsidP="00024CA2">
      <w:pPr>
        <w:pStyle w:val="a4"/>
        <w:tabs>
          <w:tab w:val="left" w:pos="1174"/>
        </w:tabs>
        <w:spacing w:line="321" w:lineRule="exact"/>
        <w:ind w:left="0" w:firstLine="709"/>
        <w:jc w:val="left"/>
        <w:rPr>
          <w:sz w:val="28"/>
        </w:rPr>
      </w:pPr>
      <w:r>
        <w:rPr>
          <w:sz w:val="28"/>
        </w:rPr>
        <w:t xml:space="preserve">- </w:t>
      </w:r>
      <w:r w:rsidR="00A267DB" w:rsidRPr="00375614">
        <w:rPr>
          <w:sz w:val="28"/>
        </w:rPr>
        <w:t>подробное описание оказываемых услуг;</w:t>
      </w:r>
    </w:p>
    <w:p w:rsidR="00F57CBB" w:rsidRPr="00375614" w:rsidRDefault="00024CA2" w:rsidP="00024CA2">
      <w:pPr>
        <w:pStyle w:val="a4"/>
        <w:tabs>
          <w:tab w:val="left" w:pos="1174"/>
        </w:tabs>
        <w:spacing w:before="163"/>
        <w:ind w:left="0" w:firstLine="709"/>
        <w:rPr>
          <w:sz w:val="28"/>
        </w:rPr>
      </w:pPr>
      <w:r>
        <w:rPr>
          <w:sz w:val="28"/>
        </w:rPr>
        <w:t xml:space="preserve">- </w:t>
      </w:r>
      <w:r w:rsidR="00A267DB" w:rsidRPr="00375614">
        <w:rPr>
          <w:sz w:val="28"/>
        </w:rPr>
        <w:t>перечень запланированных мероприятий по ремонту жил.фонда;</w:t>
      </w:r>
    </w:p>
    <w:p w:rsidR="00F57CBB" w:rsidRPr="00375614" w:rsidRDefault="00024CA2" w:rsidP="00024CA2">
      <w:pPr>
        <w:pStyle w:val="a4"/>
        <w:tabs>
          <w:tab w:val="left" w:pos="1224"/>
        </w:tabs>
        <w:spacing w:before="161" w:line="360" w:lineRule="auto"/>
        <w:ind w:left="0" w:firstLine="709"/>
        <w:rPr>
          <w:sz w:val="28"/>
        </w:rPr>
      </w:pPr>
      <w:r>
        <w:rPr>
          <w:sz w:val="28"/>
        </w:rPr>
        <w:t xml:space="preserve">- </w:t>
      </w:r>
      <w:r w:rsidR="00A267DB" w:rsidRPr="00375614">
        <w:rPr>
          <w:sz w:val="28"/>
        </w:rPr>
        <w:t>программы направления сотрудников на усовершенствования своих знаний и навыков в сфере ЖКХ, для того что бы в штате компании было больше выс</w:t>
      </w:r>
      <w:r w:rsidR="00065178" w:rsidRPr="00375614">
        <w:rPr>
          <w:sz w:val="28"/>
        </w:rPr>
        <w:t>ококвалифицированного персонала</w:t>
      </w:r>
      <w:r w:rsidR="00A267DB" w:rsidRPr="00375614">
        <w:rPr>
          <w:sz w:val="28"/>
        </w:rPr>
        <w:t>;</w:t>
      </w:r>
    </w:p>
    <w:p w:rsidR="00F57CBB" w:rsidRPr="00375614" w:rsidRDefault="00024CA2" w:rsidP="00024CA2">
      <w:pPr>
        <w:pStyle w:val="a4"/>
        <w:tabs>
          <w:tab w:val="left" w:pos="1174"/>
        </w:tabs>
        <w:spacing w:before="1"/>
        <w:ind w:left="709" w:firstLine="0"/>
        <w:rPr>
          <w:sz w:val="28"/>
        </w:rPr>
      </w:pPr>
      <w:r>
        <w:rPr>
          <w:sz w:val="28"/>
        </w:rPr>
        <w:t xml:space="preserve">- </w:t>
      </w:r>
      <w:r w:rsidR="00A267DB" w:rsidRPr="00375614">
        <w:rPr>
          <w:sz w:val="28"/>
        </w:rPr>
        <w:t>расписание и график проведения встреч с собственниками;</w:t>
      </w:r>
    </w:p>
    <w:p w:rsidR="00F57CBB" w:rsidRPr="00375614" w:rsidRDefault="00024CA2" w:rsidP="00024CA2">
      <w:pPr>
        <w:pStyle w:val="a4"/>
        <w:tabs>
          <w:tab w:val="left" w:pos="1219"/>
        </w:tabs>
        <w:spacing w:before="160" w:line="360" w:lineRule="auto"/>
        <w:ind w:left="0" w:firstLine="709"/>
        <w:rPr>
          <w:sz w:val="28"/>
        </w:rPr>
      </w:pPr>
      <w:r>
        <w:rPr>
          <w:sz w:val="28"/>
        </w:rPr>
        <w:t xml:space="preserve">- </w:t>
      </w:r>
      <w:r w:rsidR="00A267DB" w:rsidRPr="00375614">
        <w:rPr>
          <w:sz w:val="28"/>
        </w:rPr>
        <w:t xml:space="preserve">создать раздел, посвященный изменениям законодательства в сфере </w:t>
      </w:r>
      <w:r w:rsidR="0095438E">
        <w:rPr>
          <w:sz w:val="28"/>
        </w:rPr>
        <w:t>жилищно-</w:t>
      </w:r>
      <w:r w:rsidR="00065178" w:rsidRPr="00375614">
        <w:rPr>
          <w:sz w:val="28"/>
        </w:rPr>
        <w:t>коммунального хозяйства</w:t>
      </w:r>
      <w:r w:rsidR="00A267DB" w:rsidRPr="00375614">
        <w:rPr>
          <w:sz w:val="28"/>
        </w:rPr>
        <w:t>;</w:t>
      </w:r>
    </w:p>
    <w:p w:rsidR="00F57CBB" w:rsidRPr="00375614" w:rsidRDefault="00024CA2" w:rsidP="00024CA2">
      <w:pPr>
        <w:pStyle w:val="a4"/>
        <w:tabs>
          <w:tab w:val="left" w:pos="1190"/>
        </w:tabs>
        <w:spacing w:line="360" w:lineRule="auto"/>
        <w:ind w:left="0" w:firstLine="709"/>
        <w:rPr>
          <w:sz w:val="28"/>
        </w:rPr>
      </w:pPr>
      <w:r>
        <w:rPr>
          <w:sz w:val="28"/>
        </w:rPr>
        <w:t xml:space="preserve">- </w:t>
      </w:r>
      <w:r w:rsidR="00A267DB" w:rsidRPr="00375614">
        <w:rPr>
          <w:sz w:val="28"/>
        </w:rPr>
        <w:t>создание мобильного приложения «Наш дом» для того чтоб потре</w:t>
      </w:r>
      <w:r w:rsidR="0095438E">
        <w:rPr>
          <w:sz w:val="28"/>
        </w:rPr>
        <w:t>б</w:t>
      </w:r>
      <w:r w:rsidR="0095438E">
        <w:rPr>
          <w:sz w:val="28"/>
        </w:rPr>
        <w:t>и</w:t>
      </w:r>
      <w:r w:rsidR="00A267DB" w:rsidRPr="00375614">
        <w:rPr>
          <w:sz w:val="28"/>
        </w:rPr>
        <w:t xml:space="preserve">тель мог контролировать оказание услуг создать возможность оставлять </w:t>
      </w:r>
      <w:r w:rsidR="00A267DB" w:rsidRPr="00375614">
        <w:rPr>
          <w:spacing w:val="2"/>
          <w:sz w:val="28"/>
        </w:rPr>
        <w:t xml:space="preserve">за- </w:t>
      </w:r>
      <w:r w:rsidR="00A267DB" w:rsidRPr="00375614">
        <w:rPr>
          <w:sz w:val="28"/>
        </w:rPr>
        <w:t>явку на любую услугу в режиме online и следить за ходом её вы</w:t>
      </w:r>
      <w:r w:rsidR="0095438E">
        <w:rPr>
          <w:sz w:val="28"/>
        </w:rPr>
        <w:t>полнения на-</w:t>
      </w:r>
      <w:r w:rsidR="00A267DB" w:rsidRPr="00375614">
        <w:rPr>
          <w:sz w:val="28"/>
        </w:rPr>
        <w:t>ходясь в любом месте, даже вне</w:t>
      </w:r>
      <w:r w:rsidR="00A267DB" w:rsidRPr="00375614">
        <w:rPr>
          <w:spacing w:val="-5"/>
          <w:sz w:val="28"/>
        </w:rPr>
        <w:t xml:space="preserve"> </w:t>
      </w:r>
      <w:r w:rsidR="00A267DB" w:rsidRPr="00375614">
        <w:rPr>
          <w:sz w:val="28"/>
        </w:rPr>
        <w:t>дома.</w:t>
      </w:r>
    </w:p>
    <w:p w:rsidR="005C4EAC" w:rsidRDefault="00A267DB" w:rsidP="0095438E">
      <w:pPr>
        <w:pStyle w:val="a3"/>
        <w:spacing w:line="360" w:lineRule="auto"/>
        <w:ind w:left="0" w:firstLine="707"/>
      </w:pPr>
      <w:r w:rsidRPr="00375614">
        <w:t xml:space="preserve">Программы, сформулированные в стратегии развития ООО «БУК», предполагают появление конкурентных преимуществ, как у самой организа- ции, так и повышение качества эксплуатируемых объектов. </w:t>
      </w:r>
    </w:p>
    <w:p w:rsidR="00024CA2" w:rsidRDefault="00A267DB" w:rsidP="0095438E">
      <w:pPr>
        <w:pStyle w:val="a3"/>
        <w:spacing w:line="360" w:lineRule="auto"/>
        <w:ind w:left="0" w:firstLine="707"/>
      </w:pPr>
      <w:r w:rsidRPr="00375614">
        <w:t>Степень риска при невыполнении стратегии развития мала, т. к. мер</w:t>
      </w:r>
      <w:r w:rsidRPr="00375614">
        <w:t>о</w:t>
      </w:r>
      <w:r w:rsidR="005C4EAC">
        <w:t>приятия, сформулиро</w:t>
      </w:r>
      <w:r w:rsidRPr="00375614">
        <w:t>ванные в стратегии, несут характер рекомендаций, п</w:t>
      </w:r>
      <w:r w:rsidRPr="00375614">
        <w:t>о</w:t>
      </w:r>
      <w:r w:rsidR="005C4EAC">
        <w:t>вышающих эффектив</w:t>
      </w:r>
      <w:r w:rsidRPr="00375614">
        <w:t xml:space="preserve">ность деятельности, способствующих получению большей доли рынка. </w:t>
      </w:r>
    </w:p>
    <w:p w:rsidR="00024CA2" w:rsidRDefault="00A267DB" w:rsidP="0095438E">
      <w:pPr>
        <w:pStyle w:val="a3"/>
        <w:spacing w:line="360" w:lineRule="auto"/>
        <w:ind w:left="0" w:firstLine="707"/>
      </w:pPr>
      <w:r w:rsidRPr="00375614">
        <w:t>Оценка реализации стратегии позволяет сд</w:t>
      </w:r>
      <w:r w:rsidR="005C4EAC">
        <w:t>елать выводы о том, что у пред</w:t>
      </w:r>
      <w:r w:rsidRPr="00375614">
        <w:t>приятия имеется определенный потенциал для развития. Имеются кв</w:t>
      </w:r>
      <w:r w:rsidRPr="00375614">
        <w:t>а</w:t>
      </w:r>
      <w:r w:rsidR="005C4EAC">
        <w:t>лифи</w:t>
      </w:r>
      <w:r w:rsidRPr="00375614">
        <w:t xml:space="preserve">цированные кадры и тенденции развития рынка. </w:t>
      </w:r>
    </w:p>
    <w:p w:rsidR="00F57CBB" w:rsidRPr="00375614" w:rsidRDefault="005C4EAC" w:rsidP="005C4EAC">
      <w:pPr>
        <w:pStyle w:val="a3"/>
        <w:spacing w:line="360" w:lineRule="auto"/>
        <w:ind w:left="0" w:firstLine="707"/>
      </w:pPr>
      <w:r>
        <w:t>Анализ показателей реали</w:t>
      </w:r>
      <w:r w:rsidR="00A267DB" w:rsidRPr="00375614">
        <w:t>зации стратегии свидетельствует о том, что предприятие при условии</w:t>
      </w:r>
      <w:r w:rsidR="00A267DB" w:rsidRPr="00375614">
        <w:rPr>
          <w:spacing w:val="59"/>
        </w:rPr>
        <w:t xml:space="preserve"> </w:t>
      </w:r>
      <w:r>
        <w:t>вне</w:t>
      </w:r>
      <w:r w:rsidR="00A267DB" w:rsidRPr="00375614">
        <w:t>дрения разработанной стратегии будет разв</w:t>
      </w:r>
      <w:r w:rsidR="00A267DB" w:rsidRPr="00375614">
        <w:t>и</w:t>
      </w:r>
      <w:r w:rsidR="00A267DB" w:rsidRPr="00375614">
        <w:t>ваться и стабильно наращивать финансовые показатели деятельности.</w:t>
      </w:r>
    </w:p>
    <w:p w:rsidR="00060FDA" w:rsidRPr="00375614" w:rsidRDefault="00060FDA" w:rsidP="0095438E">
      <w:pPr>
        <w:pStyle w:val="a3"/>
        <w:spacing w:before="11"/>
        <w:ind w:left="0"/>
        <w:jc w:val="left"/>
        <w:rPr>
          <w:sz w:val="25"/>
        </w:rPr>
      </w:pPr>
    </w:p>
    <w:p w:rsidR="00F57CBB" w:rsidRPr="00375614" w:rsidRDefault="00AD5F87" w:rsidP="00AD5F87">
      <w:pPr>
        <w:pStyle w:val="110"/>
        <w:tabs>
          <w:tab w:val="left" w:pos="1433"/>
          <w:tab w:val="left" w:pos="9214"/>
        </w:tabs>
        <w:spacing w:before="0"/>
        <w:ind w:left="0" w:firstLine="709"/>
        <w:jc w:val="left"/>
      </w:pPr>
      <w:bookmarkStart w:id="17" w:name="_TOC_250002"/>
      <w:r>
        <w:lastRenderedPageBreak/>
        <w:t xml:space="preserve">3.3 </w:t>
      </w:r>
      <w:r w:rsidR="00A267DB" w:rsidRPr="00375614">
        <w:t>Экономическое обоснование предложенной</w:t>
      </w:r>
      <w:r w:rsidR="00A267DB" w:rsidRPr="00375614">
        <w:rPr>
          <w:spacing w:val="-5"/>
        </w:rPr>
        <w:t xml:space="preserve"> </w:t>
      </w:r>
      <w:bookmarkEnd w:id="17"/>
      <w:r w:rsidR="00A267DB" w:rsidRPr="00375614">
        <w:t>стратегии</w:t>
      </w:r>
    </w:p>
    <w:p w:rsidR="00F57CBB" w:rsidRPr="00375614" w:rsidRDefault="00F57CBB" w:rsidP="00060FDA">
      <w:pPr>
        <w:pStyle w:val="a3"/>
        <w:tabs>
          <w:tab w:val="left" w:pos="9214"/>
        </w:tabs>
        <w:ind w:left="0" w:firstLine="709"/>
        <w:jc w:val="left"/>
        <w:rPr>
          <w:b/>
          <w:sz w:val="30"/>
        </w:rPr>
      </w:pPr>
    </w:p>
    <w:p w:rsidR="00F57CBB" w:rsidRPr="00375614" w:rsidRDefault="00F57CBB" w:rsidP="00060FDA">
      <w:pPr>
        <w:pStyle w:val="a3"/>
        <w:tabs>
          <w:tab w:val="left" w:pos="9214"/>
        </w:tabs>
        <w:spacing w:before="8"/>
        <w:ind w:left="0" w:firstLine="709"/>
        <w:jc w:val="left"/>
        <w:rPr>
          <w:b/>
          <w:sz w:val="25"/>
        </w:rPr>
      </w:pPr>
    </w:p>
    <w:p w:rsidR="00F57CBB" w:rsidRPr="00375614" w:rsidRDefault="00A267DB" w:rsidP="00060FDA">
      <w:pPr>
        <w:pStyle w:val="a3"/>
        <w:tabs>
          <w:tab w:val="left" w:pos="9214"/>
        </w:tabs>
        <w:spacing w:line="360" w:lineRule="auto"/>
        <w:ind w:left="0" w:firstLine="709"/>
      </w:pPr>
      <w:r w:rsidRPr="00375614">
        <w:t>Предприятию предложено внедрить разработку мобильного приложе- ние для жилищно - коммунального хозяйства и коммуникации жителей с управляющей организацией.</w:t>
      </w:r>
    </w:p>
    <w:p w:rsidR="005C4EAC" w:rsidRDefault="00A267DB" w:rsidP="00060FDA">
      <w:pPr>
        <w:pStyle w:val="a3"/>
        <w:tabs>
          <w:tab w:val="left" w:pos="9214"/>
        </w:tabs>
        <w:spacing w:line="360" w:lineRule="auto"/>
        <w:ind w:left="0" w:firstLine="709"/>
      </w:pPr>
      <w:r w:rsidRPr="00375614">
        <w:t>Назовем приложение «Наш</w:t>
      </w:r>
      <w:r w:rsidR="00065178" w:rsidRPr="00375614">
        <w:t xml:space="preserve"> дом». </w:t>
      </w:r>
    </w:p>
    <w:p w:rsidR="00F57CBB" w:rsidRPr="00375614" w:rsidRDefault="00065178" w:rsidP="00060FDA">
      <w:pPr>
        <w:pStyle w:val="a3"/>
        <w:tabs>
          <w:tab w:val="left" w:pos="9214"/>
        </w:tabs>
        <w:spacing w:line="360" w:lineRule="auto"/>
        <w:ind w:left="0" w:firstLine="709"/>
      </w:pPr>
      <w:r w:rsidRPr="00375614">
        <w:t xml:space="preserve">Приложение </w:t>
      </w:r>
      <w:r w:rsidR="00A267DB" w:rsidRPr="00375614">
        <w:t>«Наш дом» - это со- временный и высокотехнологичный инструмент коммуникации жителей многоквартирных домов с управляющей</w:t>
      </w:r>
      <w:r w:rsidR="005C4EAC">
        <w:t xml:space="preserve"> компанией, позволяющий с мини</w:t>
      </w:r>
      <w:r w:rsidR="00A267DB" w:rsidRPr="00375614">
        <w:t>мальными затратами времени и усилий р</w:t>
      </w:r>
      <w:r w:rsidR="00A267DB" w:rsidRPr="00375614">
        <w:t>е</w:t>
      </w:r>
      <w:r w:rsidR="00A267DB" w:rsidRPr="00375614">
        <w:t>шать все вопросы ЖКХ в одном месте.</w:t>
      </w:r>
    </w:p>
    <w:p w:rsidR="00F57CBB" w:rsidRPr="00375614" w:rsidRDefault="00A267DB" w:rsidP="00060FDA">
      <w:pPr>
        <w:pStyle w:val="a3"/>
        <w:tabs>
          <w:tab w:val="left" w:pos="9214"/>
        </w:tabs>
        <w:spacing w:before="1" w:line="360" w:lineRule="auto"/>
        <w:ind w:left="0" w:firstLine="709"/>
      </w:pPr>
      <w:r w:rsidRPr="00375614">
        <w:t>Мобильное приложение «Наш дом» - это не только оплата счетов за коммунальные услуги и передача показаний приборов учета, но и прямое общение жителей с управляющей компанией в режиме реального времени: житель пишет свой вопрос  в  чате  мобильного  приложения,  диспетчеру  УК моментально приходит уведомление в web - диспетчерскую, где в окне диалога он отвечает на все интересующие вопросы</w:t>
      </w:r>
      <w:r w:rsidRPr="00375614">
        <w:rPr>
          <w:spacing w:val="-14"/>
        </w:rPr>
        <w:t xml:space="preserve"> </w:t>
      </w:r>
      <w:r w:rsidRPr="00375614">
        <w:t>жителя.</w:t>
      </w:r>
    </w:p>
    <w:p w:rsidR="005C4EAC" w:rsidRDefault="00A267DB" w:rsidP="00060FDA">
      <w:pPr>
        <w:pStyle w:val="a3"/>
        <w:tabs>
          <w:tab w:val="left" w:pos="9214"/>
        </w:tabs>
        <w:spacing w:line="360" w:lineRule="auto"/>
        <w:ind w:left="0" w:firstLine="709"/>
      </w:pPr>
      <w:r w:rsidRPr="00375614">
        <w:t xml:space="preserve">По запросу заказчика мобильное приложение «Наш дом» можно за- брендировать под фирменный стиль жилого проекта или управляющую ком- панию. </w:t>
      </w:r>
    </w:p>
    <w:p w:rsidR="00F57CBB" w:rsidRPr="00375614" w:rsidRDefault="00A267DB" w:rsidP="00060FDA">
      <w:pPr>
        <w:pStyle w:val="a3"/>
        <w:tabs>
          <w:tab w:val="left" w:pos="9214"/>
        </w:tabs>
        <w:spacing w:line="360" w:lineRule="auto"/>
        <w:ind w:left="0" w:firstLine="709"/>
      </w:pPr>
      <w:r w:rsidRPr="00375614">
        <w:t>Воспользоваться приложением можно с помощью смартфона на базе iOS и Android - его можно скачать из магазинов AppStore и PlayMarket бес- платно.</w:t>
      </w:r>
    </w:p>
    <w:p w:rsidR="00F57CBB" w:rsidRPr="00375614" w:rsidRDefault="00A267DB" w:rsidP="005C4EAC">
      <w:pPr>
        <w:pStyle w:val="a3"/>
        <w:tabs>
          <w:tab w:val="left" w:pos="9214"/>
        </w:tabs>
        <w:spacing w:line="360" w:lineRule="auto"/>
        <w:ind w:left="0" w:firstLine="709"/>
      </w:pPr>
      <w:r w:rsidRPr="00375614">
        <w:t>Функциональные возможности мобильного приложения для ЖКХ:</w:t>
      </w:r>
    </w:p>
    <w:p w:rsidR="00F57CBB" w:rsidRPr="00375614" w:rsidRDefault="005C4EAC" w:rsidP="005C4EAC">
      <w:pPr>
        <w:pStyle w:val="a4"/>
        <w:tabs>
          <w:tab w:val="left" w:pos="1174"/>
          <w:tab w:val="left" w:pos="9214"/>
        </w:tabs>
        <w:spacing w:line="360" w:lineRule="auto"/>
        <w:ind w:left="709" w:firstLine="0"/>
        <w:rPr>
          <w:sz w:val="28"/>
        </w:rPr>
      </w:pPr>
      <w:r>
        <w:rPr>
          <w:sz w:val="28"/>
        </w:rPr>
        <w:t xml:space="preserve">- </w:t>
      </w:r>
      <w:r w:rsidR="00A267DB" w:rsidRPr="00375614">
        <w:rPr>
          <w:sz w:val="28"/>
        </w:rPr>
        <w:t>внесение показаний счетчиков (ГВС / ХВС) онлайн;</w:t>
      </w:r>
    </w:p>
    <w:p w:rsidR="00F57CBB" w:rsidRPr="00375614" w:rsidRDefault="005C4EAC" w:rsidP="00126A3A">
      <w:pPr>
        <w:pStyle w:val="a4"/>
        <w:tabs>
          <w:tab w:val="left" w:pos="1174"/>
          <w:tab w:val="left" w:pos="9214"/>
        </w:tabs>
        <w:spacing w:line="360" w:lineRule="auto"/>
        <w:ind w:left="0" w:firstLine="709"/>
        <w:rPr>
          <w:sz w:val="28"/>
        </w:rPr>
      </w:pPr>
      <w:r>
        <w:rPr>
          <w:sz w:val="28"/>
        </w:rPr>
        <w:t xml:space="preserve">- </w:t>
      </w:r>
      <w:r w:rsidR="00A267DB" w:rsidRPr="00375614">
        <w:rPr>
          <w:sz w:val="28"/>
        </w:rPr>
        <w:t>оформление онлайн-заявок на ос</w:t>
      </w:r>
      <w:r w:rsidR="00126A3A">
        <w:rPr>
          <w:sz w:val="28"/>
        </w:rPr>
        <w:t xml:space="preserve">новные и доп. услуги УК (мелкий </w:t>
      </w:r>
      <w:r w:rsidR="00A267DB" w:rsidRPr="00126A3A">
        <w:rPr>
          <w:sz w:val="28"/>
        </w:rPr>
        <w:t>ремонт, клининг и т.д.);</w:t>
      </w:r>
    </w:p>
    <w:p w:rsidR="00F57CBB" w:rsidRPr="00375614" w:rsidRDefault="005C4EAC" w:rsidP="005C4EAC">
      <w:pPr>
        <w:pStyle w:val="a4"/>
        <w:tabs>
          <w:tab w:val="left" w:pos="1174"/>
          <w:tab w:val="left" w:pos="9214"/>
        </w:tabs>
        <w:spacing w:line="360" w:lineRule="auto"/>
        <w:ind w:left="709" w:firstLine="0"/>
        <w:rPr>
          <w:sz w:val="28"/>
        </w:rPr>
      </w:pPr>
      <w:r>
        <w:rPr>
          <w:sz w:val="28"/>
        </w:rPr>
        <w:t xml:space="preserve">- </w:t>
      </w:r>
      <w:r w:rsidR="00A267DB" w:rsidRPr="00375614">
        <w:rPr>
          <w:sz w:val="28"/>
        </w:rPr>
        <w:t>отслежи</w:t>
      </w:r>
      <w:r w:rsidR="00065178" w:rsidRPr="00375614">
        <w:rPr>
          <w:sz w:val="28"/>
        </w:rPr>
        <w:t>вание статуса выполнения заявок</w:t>
      </w:r>
      <w:r w:rsidR="00A267DB" w:rsidRPr="00375614">
        <w:rPr>
          <w:sz w:val="28"/>
        </w:rPr>
        <w:t>;</w:t>
      </w:r>
    </w:p>
    <w:p w:rsidR="00F57CBB" w:rsidRPr="00375614" w:rsidRDefault="005C4EAC" w:rsidP="005C4EAC">
      <w:pPr>
        <w:pStyle w:val="a4"/>
        <w:tabs>
          <w:tab w:val="left" w:pos="1174"/>
          <w:tab w:val="left" w:pos="9214"/>
        </w:tabs>
        <w:spacing w:line="360" w:lineRule="auto"/>
        <w:ind w:left="709" w:firstLine="0"/>
        <w:jc w:val="left"/>
        <w:rPr>
          <w:sz w:val="28"/>
        </w:rPr>
      </w:pPr>
      <w:r>
        <w:rPr>
          <w:sz w:val="28"/>
        </w:rPr>
        <w:t xml:space="preserve">- </w:t>
      </w:r>
      <w:r w:rsidR="00A267DB" w:rsidRPr="00375614">
        <w:rPr>
          <w:sz w:val="28"/>
        </w:rPr>
        <w:t>чат с диспетчером;</w:t>
      </w:r>
    </w:p>
    <w:p w:rsidR="00F57CBB" w:rsidRPr="00375614" w:rsidRDefault="005C4EAC" w:rsidP="005C4EAC">
      <w:pPr>
        <w:pStyle w:val="a4"/>
        <w:tabs>
          <w:tab w:val="left" w:pos="1174"/>
          <w:tab w:val="left" w:pos="9214"/>
        </w:tabs>
        <w:spacing w:line="360" w:lineRule="auto"/>
        <w:ind w:left="709" w:firstLine="0"/>
        <w:jc w:val="left"/>
        <w:rPr>
          <w:sz w:val="28"/>
        </w:rPr>
      </w:pPr>
      <w:r>
        <w:rPr>
          <w:sz w:val="28"/>
        </w:rPr>
        <w:t xml:space="preserve">- </w:t>
      </w:r>
      <w:r w:rsidR="00A267DB" w:rsidRPr="00375614">
        <w:rPr>
          <w:sz w:val="28"/>
        </w:rPr>
        <w:t>оплата счетов за ЖКУ и доп. Услуг;</w:t>
      </w:r>
    </w:p>
    <w:p w:rsidR="00F57CBB" w:rsidRPr="00375614" w:rsidRDefault="005C4EAC" w:rsidP="005C4EAC">
      <w:pPr>
        <w:pStyle w:val="a4"/>
        <w:tabs>
          <w:tab w:val="left" w:pos="1174"/>
          <w:tab w:val="left" w:pos="9214"/>
        </w:tabs>
        <w:spacing w:line="360" w:lineRule="auto"/>
        <w:ind w:left="709" w:firstLine="0"/>
        <w:jc w:val="left"/>
        <w:rPr>
          <w:sz w:val="28"/>
        </w:rPr>
      </w:pPr>
      <w:r>
        <w:rPr>
          <w:sz w:val="28"/>
        </w:rPr>
        <w:t xml:space="preserve">- </w:t>
      </w:r>
      <w:r w:rsidR="00A267DB" w:rsidRPr="00375614">
        <w:rPr>
          <w:sz w:val="28"/>
        </w:rPr>
        <w:t>получение н</w:t>
      </w:r>
      <w:r w:rsidR="00065178" w:rsidRPr="00375614">
        <w:rPr>
          <w:sz w:val="28"/>
        </w:rPr>
        <w:t>овостей от управляющей компании</w:t>
      </w:r>
      <w:r w:rsidR="00A267DB" w:rsidRPr="00375614">
        <w:rPr>
          <w:sz w:val="28"/>
        </w:rPr>
        <w:t>;</w:t>
      </w:r>
    </w:p>
    <w:p w:rsidR="00F57CBB" w:rsidRPr="00375614" w:rsidRDefault="005C4EAC" w:rsidP="005C4EAC">
      <w:pPr>
        <w:pStyle w:val="a4"/>
        <w:tabs>
          <w:tab w:val="left" w:pos="1174"/>
          <w:tab w:val="left" w:pos="9214"/>
        </w:tabs>
        <w:spacing w:line="360" w:lineRule="auto"/>
        <w:ind w:left="709" w:firstLine="0"/>
        <w:jc w:val="left"/>
        <w:rPr>
          <w:sz w:val="28"/>
        </w:rPr>
      </w:pPr>
      <w:r>
        <w:rPr>
          <w:sz w:val="28"/>
        </w:rPr>
        <w:lastRenderedPageBreak/>
        <w:t>-</w:t>
      </w:r>
      <w:r w:rsidR="00126A3A">
        <w:rPr>
          <w:sz w:val="28"/>
        </w:rPr>
        <w:t xml:space="preserve"> </w:t>
      </w:r>
      <w:r w:rsidR="00A267DB" w:rsidRPr="00375614">
        <w:rPr>
          <w:sz w:val="28"/>
        </w:rPr>
        <w:t>оформление пропусков на вход гостей и въезд автомобилей;</w:t>
      </w:r>
    </w:p>
    <w:p w:rsidR="00F57CBB" w:rsidRPr="00375614" w:rsidRDefault="00126A3A" w:rsidP="00126A3A">
      <w:pPr>
        <w:pStyle w:val="a4"/>
        <w:tabs>
          <w:tab w:val="left" w:pos="1174"/>
          <w:tab w:val="left" w:pos="9214"/>
        </w:tabs>
        <w:ind w:left="709" w:firstLine="0"/>
        <w:jc w:val="left"/>
        <w:rPr>
          <w:sz w:val="28"/>
        </w:rPr>
      </w:pPr>
      <w:r>
        <w:rPr>
          <w:sz w:val="28"/>
        </w:rPr>
        <w:t xml:space="preserve">- </w:t>
      </w:r>
      <w:r w:rsidR="00A267DB" w:rsidRPr="00375614">
        <w:rPr>
          <w:sz w:val="28"/>
        </w:rPr>
        <w:t>контроль расходов за ЖКУ и капремонт;</w:t>
      </w:r>
    </w:p>
    <w:p w:rsidR="00F57CBB" w:rsidRPr="00375614" w:rsidRDefault="00126A3A" w:rsidP="00126A3A">
      <w:pPr>
        <w:pStyle w:val="a4"/>
        <w:tabs>
          <w:tab w:val="left" w:pos="1174"/>
          <w:tab w:val="left" w:pos="9214"/>
        </w:tabs>
        <w:spacing w:before="162"/>
        <w:ind w:left="709" w:firstLine="0"/>
        <w:rPr>
          <w:sz w:val="28"/>
        </w:rPr>
      </w:pPr>
      <w:r>
        <w:rPr>
          <w:sz w:val="28"/>
        </w:rPr>
        <w:t xml:space="preserve">- </w:t>
      </w:r>
      <w:r w:rsidR="00A267DB" w:rsidRPr="00375614">
        <w:rPr>
          <w:sz w:val="28"/>
        </w:rPr>
        <w:t>оценка работы специалистов управляющей</w:t>
      </w:r>
      <w:r w:rsidR="00A267DB" w:rsidRPr="00375614">
        <w:rPr>
          <w:spacing w:val="-2"/>
          <w:sz w:val="28"/>
        </w:rPr>
        <w:t xml:space="preserve"> </w:t>
      </w:r>
      <w:r w:rsidR="00A267DB" w:rsidRPr="00375614">
        <w:rPr>
          <w:sz w:val="28"/>
        </w:rPr>
        <w:t>компании.</w:t>
      </w:r>
    </w:p>
    <w:p w:rsidR="005C4EAC" w:rsidRDefault="00A267DB" w:rsidP="00060FDA">
      <w:pPr>
        <w:pStyle w:val="a3"/>
        <w:tabs>
          <w:tab w:val="left" w:pos="9214"/>
        </w:tabs>
        <w:spacing w:before="161" w:line="360" w:lineRule="auto"/>
        <w:ind w:left="0" w:firstLine="709"/>
      </w:pPr>
      <w:r w:rsidRPr="00375614">
        <w:t xml:space="preserve">Мобильное приложение - это часть единой информационной системы для управляющей компании. </w:t>
      </w:r>
    </w:p>
    <w:p w:rsidR="00F57CBB" w:rsidRDefault="00A267DB" w:rsidP="00060FDA">
      <w:pPr>
        <w:pStyle w:val="a3"/>
        <w:tabs>
          <w:tab w:val="left" w:pos="9214"/>
        </w:tabs>
        <w:spacing w:line="360" w:lineRule="auto"/>
        <w:ind w:left="0" w:firstLine="709"/>
      </w:pPr>
      <w:r w:rsidRPr="00375614">
        <w:t>Приложение к</w:t>
      </w:r>
      <w:r w:rsidR="005C4EAC">
        <w:t>оординирует взаимодействие соб</w:t>
      </w:r>
      <w:r w:rsidRPr="00375614">
        <w:t>ственников, управля</w:t>
      </w:r>
      <w:r w:rsidRPr="00375614">
        <w:t>ю</w:t>
      </w:r>
      <w:r w:rsidRPr="00375614">
        <w:t xml:space="preserve">щей компании и </w:t>
      </w:r>
      <w:r w:rsidR="005C4EAC">
        <w:t>обслуживающих подрядных органи</w:t>
      </w:r>
      <w:r w:rsidRPr="00375614">
        <w:t>зации, обеспечивая их слаженную работу с минимальными потер</w:t>
      </w:r>
      <w:r w:rsidR="005C4EAC">
        <w:t>ями време</w:t>
      </w:r>
      <w:r w:rsidRPr="00375614">
        <w:t>ни и информации.</w:t>
      </w:r>
    </w:p>
    <w:p w:rsidR="009C0A33" w:rsidRDefault="009C0A33" w:rsidP="009C0A33">
      <w:pPr>
        <w:pStyle w:val="3"/>
        <w:spacing w:before="0" w:line="360" w:lineRule="auto"/>
        <w:ind w:firstLine="709"/>
        <w:jc w:val="both"/>
        <w:rPr>
          <w:rFonts w:ascii="Times New Roman" w:hAnsi="Times New Roman" w:cs="Times New Roman"/>
          <w:b w:val="0"/>
          <w:color w:val="000000"/>
          <w:sz w:val="28"/>
          <w:szCs w:val="28"/>
        </w:rPr>
      </w:pPr>
      <w:r w:rsidRPr="006A48B0">
        <w:rPr>
          <w:rFonts w:ascii="Times New Roman" w:hAnsi="Times New Roman" w:cs="Times New Roman"/>
          <w:b w:val="0"/>
          <w:color w:val="000000"/>
          <w:sz w:val="28"/>
          <w:szCs w:val="28"/>
        </w:rPr>
        <w:t>Благодаря внедрению приложения управляющая компания получает</w:t>
      </w:r>
      <w:r>
        <w:rPr>
          <w:rFonts w:ascii="Times New Roman" w:hAnsi="Times New Roman" w:cs="Times New Roman"/>
          <w:b w:val="0"/>
          <w:color w:val="000000"/>
          <w:sz w:val="28"/>
          <w:szCs w:val="28"/>
        </w:rPr>
        <w:t>:</w:t>
      </w:r>
    </w:p>
    <w:p w:rsidR="009C0A33" w:rsidRPr="0070366F" w:rsidRDefault="009C0A33" w:rsidP="009C0A33">
      <w:pPr>
        <w:spacing w:line="360" w:lineRule="auto"/>
        <w:ind w:firstLine="709"/>
        <w:rPr>
          <w:color w:val="000000"/>
          <w:sz w:val="28"/>
          <w:szCs w:val="28"/>
        </w:rPr>
      </w:pPr>
      <w:r>
        <w:rPr>
          <w:color w:val="000000"/>
          <w:sz w:val="28"/>
          <w:szCs w:val="28"/>
        </w:rPr>
        <w:t>- а</w:t>
      </w:r>
      <w:r w:rsidRPr="0070366F">
        <w:rPr>
          <w:color w:val="000000"/>
          <w:sz w:val="28"/>
          <w:szCs w:val="28"/>
        </w:rPr>
        <w:t>ктуальную информацию обо всем, что происходит в каждом из по</w:t>
      </w:r>
      <w:r w:rsidRPr="0070366F">
        <w:rPr>
          <w:color w:val="000000"/>
          <w:sz w:val="28"/>
          <w:szCs w:val="28"/>
        </w:rPr>
        <w:t>д</w:t>
      </w:r>
      <w:r w:rsidRPr="0070366F">
        <w:rPr>
          <w:color w:val="000000"/>
          <w:sz w:val="28"/>
          <w:szCs w:val="28"/>
        </w:rPr>
        <w:t>ведомственных домов</w:t>
      </w:r>
      <w:r>
        <w:rPr>
          <w:color w:val="000000"/>
          <w:sz w:val="28"/>
          <w:szCs w:val="28"/>
        </w:rPr>
        <w:t>;</w:t>
      </w:r>
    </w:p>
    <w:p w:rsidR="009C0A33" w:rsidRPr="0070366F" w:rsidRDefault="009C0A33" w:rsidP="009C0A33">
      <w:pPr>
        <w:spacing w:line="360" w:lineRule="auto"/>
        <w:ind w:firstLine="709"/>
        <w:rPr>
          <w:color w:val="000000"/>
          <w:sz w:val="28"/>
          <w:szCs w:val="28"/>
        </w:rPr>
      </w:pPr>
      <w:r>
        <w:rPr>
          <w:color w:val="000000"/>
          <w:sz w:val="28"/>
          <w:szCs w:val="28"/>
        </w:rPr>
        <w:t>- п</w:t>
      </w:r>
      <w:r w:rsidRPr="0070366F">
        <w:rPr>
          <w:color w:val="000000"/>
          <w:sz w:val="28"/>
          <w:szCs w:val="28"/>
        </w:rPr>
        <w:t>розрачность исполнения заявок, контроль работы подрядчиков без задержек по времени</w:t>
      </w:r>
      <w:r>
        <w:rPr>
          <w:color w:val="000000"/>
          <w:sz w:val="28"/>
          <w:szCs w:val="28"/>
        </w:rPr>
        <w:t>;</w:t>
      </w:r>
    </w:p>
    <w:p w:rsidR="009C0A33" w:rsidRPr="0070366F" w:rsidRDefault="009C0A33" w:rsidP="009C0A33">
      <w:pPr>
        <w:spacing w:line="360" w:lineRule="auto"/>
        <w:ind w:firstLine="709"/>
        <w:rPr>
          <w:color w:val="000000"/>
          <w:sz w:val="28"/>
          <w:szCs w:val="28"/>
        </w:rPr>
      </w:pPr>
      <w:r>
        <w:rPr>
          <w:color w:val="000000"/>
          <w:sz w:val="28"/>
          <w:szCs w:val="28"/>
        </w:rPr>
        <w:t>- о</w:t>
      </w:r>
      <w:r w:rsidRPr="0070366F">
        <w:rPr>
          <w:color w:val="000000"/>
          <w:sz w:val="28"/>
          <w:szCs w:val="28"/>
        </w:rPr>
        <w:t xml:space="preserve">перативную обработку обращений </w:t>
      </w:r>
      <w:r w:rsidRPr="009C0A33">
        <w:rPr>
          <w:color w:val="000000"/>
          <w:sz w:val="28"/>
          <w:szCs w:val="28"/>
        </w:rPr>
        <w:t>жителей;</w:t>
      </w:r>
    </w:p>
    <w:p w:rsidR="009C0A33" w:rsidRPr="0070366F" w:rsidRDefault="009C0A33" w:rsidP="009C0A33">
      <w:pPr>
        <w:spacing w:line="360" w:lineRule="auto"/>
        <w:ind w:firstLine="709"/>
        <w:rPr>
          <w:color w:val="000000"/>
          <w:sz w:val="28"/>
          <w:szCs w:val="28"/>
        </w:rPr>
      </w:pPr>
      <w:r>
        <w:rPr>
          <w:color w:val="000000"/>
          <w:sz w:val="28"/>
          <w:szCs w:val="28"/>
        </w:rPr>
        <w:t>- б</w:t>
      </w:r>
      <w:r w:rsidRPr="0070366F">
        <w:rPr>
          <w:color w:val="000000"/>
          <w:sz w:val="28"/>
          <w:szCs w:val="28"/>
        </w:rPr>
        <w:t xml:space="preserve">олее тесный контакт с </w:t>
      </w:r>
      <w:r>
        <w:rPr>
          <w:color w:val="000000"/>
          <w:sz w:val="28"/>
          <w:szCs w:val="28"/>
        </w:rPr>
        <w:t xml:space="preserve">жителями: новости, </w:t>
      </w:r>
      <w:r w:rsidRPr="0070366F">
        <w:rPr>
          <w:color w:val="000000"/>
          <w:sz w:val="28"/>
          <w:szCs w:val="28"/>
        </w:rPr>
        <w:t>уведомления.</w:t>
      </w:r>
    </w:p>
    <w:p w:rsidR="009C0A33" w:rsidRPr="00484709" w:rsidRDefault="009C0A33" w:rsidP="009C0A33">
      <w:pPr>
        <w:pStyle w:val="4"/>
        <w:spacing w:before="0" w:line="360" w:lineRule="auto"/>
        <w:ind w:firstLine="709"/>
        <w:rPr>
          <w:rFonts w:ascii="Times New Roman" w:hAnsi="Times New Roman" w:cs="Times New Roman"/>
          <w:b w:val="0"/>
          <w:i w:val="0"/>
          <w:color w:val="000000"/>
          <w:sz w:val="28"/>
          <w:szCs w:val="28"/>
        </w:rPr>
      </w:pPr>
      <w:r w:rsidRPr="00484709">
        <w:rPr>
          <w:rFonts w:ascii="Times New Roman" w:hAnsi="Times New Roman" w:cs="Times New Roman"/>
          <w:b w:val="0"/>
          <w:i w:val="0"/>
          <w:color w:val="000000"/>
          <w:sz w:val="28"/>
          <w:szCs w:val="28"/>
        </w:rPr>
        <w:t>Для управляющей компании</w:t>
      </w:r>
      <w:r>
        <w:rPr>
          <w:rFonts w:ascii="Times New Roman" w:hAnsi="Times New Roman" w:cs="Times New Roman"/>
          <w:b w:val="0"/>
          <w:i w:val="0"/>
          <w:color w:val="000000"/>
          <w:sz w:val="28"/>
          <w:szCs w:val="28"/>
        </w:rPr>
        <w:t>:</w:t>
      </w:r>
    </w:p>
    <w:p w:rsidR="009C0A33" w:rsidRPr="0070366F" w:rsidRDefault="009C0A33" w:rsidP="009C0A33">
      <w:pPr>
        <w:pStyle w:val="ab"/>
        <w:spacing w:before="0" w:beforeAutospacing="0" w:after="0" w:afterAutospacing="0" w:line="360" w:lineRule="auto"/>
        <w:ind w:firstLine="709"/>
        <w:rPr>
          <w:color w:val="000000"/>
          <w:sz w:val="28"/>
          <w:szCs w:val="28"/>
        </w:rPr>
      </w:pPr>
      <w:r>
        <w:rPr>
          <w:color w:val="000000"/>
          <w:sz w:val="28"/>
          <w:szCs w:val="28"/>
        </w:rPr>
        <w:t>- с</w:t>
      </w:r>
      <w:r w:rsidRPr="0070366F">
        <w:rPr>
          <w:color w:val="000000"/>
          <w:sz w:val="28"/>
          <w:szCs w:val="28"/>
        </w:rPr>
        <w:t>писок заявок от жителей: по квартирам, по МОП, по охране</w:t>
      </w:r>
      <w:r>
        <w:rPr>
          <w:color w:val="000000"/>
          <w:sz w:val="28"/>
          <w:szCs w:val="28"/>
        </w:rPr>
        <w:t>;</w:t>
      </w:r>
    </w:p>
    <w:p w:rsidR="009C0A33" w:rsidRPr="0070366F" w:rsidRDefault="009C0A33" w:rsidP="009C0A33">
      <w:pPr>
        <w:pStyle w:val="ab"/>
        <w:spacing w:before="0" w:beforeAutospacing="0" w:after="0" w:afterAutospacing="0" w:line="360" w:lineRule="auto"/>
        <w:ind w:firstLine="709"/>
        <w:rPr>
          <w:color w:val="000000"/>
          <w:sz w:val="28"/>
          <w:szCs w:val="28"/>
        </w:rPr>
      </w:pPr>
      <w:r>
        <w:rPr>
          <w:color w:val="000000"/>
          <w:sz w:val="28"/>
          <w:szCs w:val="28"/>
        </w:rPr>
        <w:t>- д</w:t>
      </w:r>
      <w:r w:rsidRPr="0070366F">
        <w:rPr>
          <w:color w:val="000000"/>
          <w:sz w:val="28"/>
          <w:szCs w:val="28"/>
        </w:rPr>
        <w:t>испетчеризация и распределение заявок по исполнителям (заявки п</w:t>
      </w:r>
      <w:r w:rsidRPr="0070366F">
        <w:rPr>
          <w:color w:val="000000"/>
          <w:sz w:val="28"/>
          <w:szCs w:val="28"/>
        </w:rPr>
        <w:t>о</w:t>
      </w:r>
      <w:r w:rsidRPr="0070366F">
        <w:rPr>
          <w:color w:val="000000"/>
          <w:sz w:val="28"/>
          <w:szCs w:val="28"/>
        </w:rPr>
        <w:t xml:space="preserve">ступают в приложение на смартфоне </w:t>
      </w:r>
      <w:r w:rsidRPr="009C0A33">
        <w:rPr>
          <w:color w:val="000000"/>
          <w:sz w:val="28"/>
          <w:szCs w:val="28"/>
        </w:rPr>
        <w:t>исполнителя)</w:t>
      </w:r>
      <w:r>
        <w:rPr>
          <w:color w:val="000000"/>
          <w:sz w:val="28"/>
          <w:szCs w:val="28"/>
        </w:rPr>
        <w:t>;</w:t>
      </w:r>
    </w:p>
    <w:p w:rsidR="009C0A33" w:rsidRPr="0070366F" w:rsidRDefault="009C0A33" w:rsidP="009C0A33">
      <w:pPr>
        <w:pStyle w:val="ab"/>
        <w:spacing w:before="0" w:beforeAutospacing="0" w:after="0" w:afterAutospacing="0" w:line="360" w:lineRule="auto"/>
        <w:ind w:firstLine="709"/>
        <w:rPr>
          <w:color w:val="000000"/>
          <w:sz w:val="28"/>
          <w:szCs w:val="28"/>
        </w:rPr>
      </w:pPr>
      <w:r>
        <w:rPr>
          <w:color w:val="000000"/>
          <w:sz w:val="28"/>
          <w:szCs w:val="28"/>
        </w:rPr>
        <w:t>- е</w:t>
      </w:r>
      <w:r w:rsidRPr="0070366F">
        <w:rPr>
          <w:color w:val="000000"/>
          <w:sz w:val="28"/>
          <w:szCs w:val="28"/>
        </w:rPr>
        <w:t>диная система коммуникации с большим количеством подрядчиков</w:t>
      </w:r>
      <w:r>
        <w:rPr>
          <w:color w:val="000000"/>
          <w:sz w:val="28"/>
          <w:szCs w:val="28"/>
        </w:rPr>
        <w:t>;</w:t>
      </w:r>
    </w:p>
    <w:p w:rsidR="009C0A33" w:rsidRPr="0070366F" w:rsidRDefault="009C0A33" w:rsidP="009C0A33">
      <w:pPr>
        <w:pStyle w:val="ab"/>
        <w:spacing w:before="0" w:beforeAutospacing="0" w:after="0" w:afterAutospacing="0" w:line="360" w:lineRule="auto"/>
        <w:ind w:firstLine="709"/>
        <w:rPr>
          <w:color w:val="000000"/>
          <w:sz w:val="28"/>
          <w:szCs w:val="28"/>
        </w:rPr>
      </w:pPr>
      <w:r>
        <w:rPr>
          <w:color w:val="000000"/>
          <w:sz w:val="28"/>
          <w:szCs w:val="28"/>
        </w:rPr>
        <w:t>- з</w:t>
      </w:r>
      <w:r w:rsidRPr="0070366F">
        <w:rPr>
          <w:color w:val="000000"/>
          <w:sz w:val="28"/>
          <w:szCs w:val="28"/>
        </w:rPr>
        <w:t>аявки на карте</w:t>
      </w:r>
      <w:r>
        <w:rPr>
          <w:color w:val="000000"/>
          <w:sz w:val="28"/>
          <w:szCs w:val="28"/>
        </w:rPr>
        <w:t>;</w:t>
      </w:r>
    </w:p>
    <w:p w:rsidR="009C0A33" w:rsidRPr="0070366F" w:rsidRDefault="009C0A33" w:rsidP="009C0A33">
      <w:pPr>
        <w:pStyle w:val="ab"/>
        <w:spacing w:before="0" w:beforeAutospacing="0" w:after="0" w:afterAutospacing="0" w:line="360" w:lineRule="auto"/>
        <w:ind w:firstLine="709"/>
        <w:rPr>
          <w:color w:val="000000"/>
          <w:sz w:val="28"/>
          <w:szCs w:val="28"/>
        </w:rPr>
      </w:pPr>
      <w:r>
        <w:rPr>
          <w:color w:val="000000"/>
          <w:sz w:val="28"/>
          <w:szCs w:val="28"/>
        </w:rPr>
        <w:t>- к</w:t>
      </w:r>
      <w:r w:rsidRPr="0070366F">
        <w:rPr>
          <w:color w:val="000000"/>
          <w:sz w:val="28"/>
          <w:szCs w:val="28"/>
        </w:rPr>
        <w:t>онтроль исполнения по каждой заявке: отчет исполнителя в прил</w:t>
      </w:r>
      <w:r w:rsidRPr="0070366F">
        <w:rPr>
          <w:color w:val="000000"/>
          <w:sz w:val="28"/>
          <w:szCs w:val="28"/>
        </w:rPr>
        <w:t>о</w:t>
      </w:r>
      <w:r w:rsidRPr="0070366F">
        <w:rPr>
          <w:color w:val="000000"/>
          <w:sz w:val="28"/>
          <w:szCs w:val="28"/>
        </w:rPr>
        <w:t>жении, обратная связь от жильца</w:t>
      </w:r>
      <w:r>
        <w:rPr>
          <w:color w:val="000000"/>
          <w:sz w:val="28"/>
          <w:szCs w:val="28"/>
        </w:rPr>
        <w:t>;</w:t>
      </w:r>
    </w:p>
    <w:p w:rsidR="009C0A33" w:rsidRPr="0070366F" w:rsidRDefault="009C0A33" w:rsidP="009C0A33">
      <w:pPr>
        <w:pStyle w:val="ab"/>
        <w:spacing w:before="0" w:beforeAutospacing="0" w:after="0" w:afterAutospacing="0" w:line="360" w:lineRule="auto"/>
        <w:ind w:firstLine="709"/>
        <w:rPr>
          <w:color w:val="000000"/>
          <w:sz w:val="28"/>
          <w:szCs w:val="28"/>
        </w:rPr>
      </w:pPr>
      <w:r>
        <w:rPr>
          <w:color w:val="000000"/>
          <w:sz w:val="28"/>
          <w:szCs w:val="28"/>
        </w:rPr>
        <w:t>- т</w:t>
      </w:r>
      <w:r w:rsidRPr="0070366F">
        <w:rPr>
          <w:color w:val="000000"/>
          <w:sz w:val="28"/>
          <w:szCs w:val="28"/>
        </w:rPr>
        <w:t>реккинг перемещения исполнителя</w:t>
      </w:r>
      <w:r>
        <w:rPr>
          <w:color w:val="000000"/>
          <w:sz w:val="28"/>
          <w:szCs w:val="28"/>
        </w:rPr>
        <w:t>;</w:t>
      </w:r>
    </w:p>
    <w:p w:rsidR="009C0A33" w:rsidRPr="0070366F" w:rsidRDefault="009C0A33" w:rsidP="009C0A33">
      <w:pPr>
        <w:spacing w:line="360" w:lineRule="auto"/>
        <w:ind w:firstLine="709"/>
        <w:rPr>
          <w:color w:val="000000"/>
          <w:sz w:val="28"/>
          <w:szCs w:val="28"/>
        </w:rPr>
      </w:pPr>
      <w:r>
        <w:rPr>
          <w:color w:val="000000"/>
          <w:sz w:val="28"/>
          <w:szCs w:val="28"/>
        </w:rPr>
        <w:t>- п</w:t>
      </w:r>
      <w:r w:rsidRPr="0070366F">
        <w:rPr>
          <w:color w:val="000000"/>
          <w:sz w:val="28"/>
          <w:szCs w:val="28"/>
        </w:rPr>
        <w:t>олная интеграция с «1С: Учет в управляющих компаниях ЖКХ, ТСЖ и ЖСК»</w:t>
      </w:r>
      <w:r>
        <w:rPr>
          <w:color w:val="000000"/>
          <w:sz w:val="28"/>
          <w:szCs w:val="28"/>
        </w:rPr>
        <w:t>.</w:t>
      </w:r>
    </w:p>
    <w:p w:rsidR="009C0A33" w:rsidRPr="00484709" w:rsidRDefault="009C0A33" w:rsidP="009C0A33">
      <w:pPr>
        <w:pStyle w:val="4"/>
        <w:spacing w:before="0" w:line="360" w:lineRule="auto"/>
        <w:ind w:firstLine="709"/>
        <w:rPr>
          <w:rFonts w:ascii="Times New Roman" w:hAnsi="Times New Roman" w:cs="Times New Roman"/>
          <w:b w:val="0"/>
          <w:i w:val="0"/>
          <w:color w:val="000000"/>
          <w:sz w:val="28"/>
          <w:szCs w:val="28"/>
        </w:rPr>
      </w:pPr>
      <w:r w:rsidRPr="00484709">
        <w:rPr>
          <w:rFonts w:ascii="Times New Roman" w:hAnsi="Times New Roman" w:cs="Times New Roman"/>
          <w:b w:val="0"/>
          <w:i w:val="0"/>
          <w:color w:val="000000"/>
          <w:sz w:val="28"/>
          <w:szCs w:val="28"/>
        </w:rPr>
        <w:t>Для подрядчиков</w:t>
      </w:r>
      <w:r>
        <w:rPr>
          <w:rFonts w:ascii="Times New Roman" w:hAnsi="Times New Roman" w:cs="Times New Roman"/>
          <w:b w:val="0"/>
          <w:i w:val="0"/>
          <w:color w:val="000000"/>
          <w:sz w:val="28"/>
          <w:szCs w:val="28"/>
        </w:rPr>
        <w:t>:</w:t>
      </w:r>
    </w:p>
    <w:p w:rsidR="009C0A33" w:rsidRPr="0070366F" w:rsidRDefault="009C0A33" w:rsidP="009C0A33">
      <w:pPr>
        <w:pStyle w:val="ab"/>
        <w:spacing w:before="0" w:beforeAutospacing="0" w:after="0" w:afterAutospacing="0" w:line="360" w:lineRule="auto"/>
        <w:ind w:firstLine="709"/>
        <w:rPr>
          <w:color w:val="000000"/>
          <w:sz w:val="28"/>
          <w:szCs w:val="28"/>
        </w:rPr>
      </w:pPr>
      <w:r>
        <w:rPr>
          <w:color w:val="000000"/>
          <w:sz w:val="28"/>
          <w:szCs w:val="28"/>
        </w:rPr>
        <w:t>- п</w:t>
      </w:r>
      <w:r w:rsidRPr="0070366F">
        <w:rPr>
          <w:color w:val="000000"/>
          <w:sz w:val="28"/>
          <w:szCs w:val="28"/>
        </w:rPr>
        <w:t>олучение заявок от УК</w:t>
      </w:r>
      <w:r>
        <w:rPr>
          <w:color w:val="000000"/>
          <w:sz w:val="28"/>
          <w:szCs w:val="28"/>
        </w:rPr>
        <w:t>;</w:t>
      </w:r>
    </w:p>
    <w:p w:rsidR="009C0A33" w:rsidRPr="0070366F" w:rsidRDefault="009C0A33" w:rsidP="009C0A33">
      <w:pPr>
        <w:pStyle w:val="ab"/>
        <w:spacing w:before="0" w:beforeAutospacing="0" w:after="0" w:afterAutospacing="0" w:line="360" w:lineRule="auto"/>
        <w:ind w:firstLine="709"/>
        <w:rPr>
          <w:color w:val="000000"/>
          <w:sz w:val="28"/>
          <w:szCs w:val="28"/>
        </w:rPr>
      </w:pPr>
      <w:r>
        <w:rPr>
          <w:color w:val="000000"/>
          <w:sz w:val="28"/>
          <w:szCs w:val="28"/>
        </w:rPr>
        <w:t>- н</w:t>
      </w:r>
      <w:r w:rsidRPr="0070366F">
        <w:rPr>
          <w:color w:val="000000"/>
          <w:sz w:val="28"/>
          <w:szCs w:val="28"/>
        </w:rPr>
        <w:t>азначение исполнителей</w:t>
      </w:r>
      <w:r>
        <w:rPr>
          <w:color w:val="000000"/>
          <w:sz w:val="28"/>
          <w:szCs w:val="28"/>
        </w:rPr>
        <w:t>;</w:t>
      </w:r>
    </w:p>
    <w:p w:rsidR="009C0A33" w:rsidRPr="0070366F" w:rsidRDefault="009C0A33" w:rsidP="009C0A33">
      <w:pPr>
        <w:pStyle w:val="ab"/>
        <w:spacing w:before="0" w:beforeAutospacing="0" w:after="0" w:afterAutospacing="0" w:line="360" w:lineRule="auto"/>
        <w:ind w:firstLine="709"/>
        <w:rPr>
          <w:color w:val="000000"/>
          <w:sz w:val="28"/>
          <w:szCs w:val="28"/>
        </w:rPr>
      </w:pPr>
      <w:r>
        <w:rPr>
          <w:color w:val="000000"/>
          <w:sz w:val="28"/>
          <w:szCs w:val="28"/>
        </w:rPr>
        <w:t>- к</w:t>
      </w:r>
      <w:r w:rsidRPr="0070366F">
        <w:rPr>
          <w:color w:val="000000"/>
          <w:sz w:val="28"/>
          <w:szCs w:val="28"/>
        </w:rPr>
        <w:t>онтроль испол</w:t>
      </w:r>
      <w:r w:rsidRPr="009C0A33">
        <w:rPr>
          <w:color w:val="000000"/>
          <w:sz w:val="28"/>
          <w:szCs w:val="28"/>
        </w:rPr>
        <w:t>нения;</w:t>
      </w:r>
    </w:p>
    <w:p w:rsidR="009C0A33" w:rsidRPr="0070366F" w:rsidRDefault="009C0A33" w:rsidP="009C0A33">
      <w:pPr>
        <w:pStyle w:val="ab"/>
        <w:spacing w:before="0" w:beforeAutospacing="0" w:after="0" w:afterAutospacing="0" w:line="360" w:lineRule="auto"/>
        <w:ind w:firstLine="709"/>
        <w:rPr>
          <w:color w:val="000000"/>
          <w:sz w:val="28"/>
          <w:szCs w:val="28"/>
        </w:rPr>
      </w:pPr>
      <w:r>
        <w:rPr>
          <w:color w:val="000000"/>
          <w:sz w:val="28"/>
          <w:szCs w:val="28"/>
        </w:rPr>
        <w:lastRenderedPageBreak/>
        <w:t>- о</w:t>
      </w:r>
      <w:r w:rsidRPr="0070366F">
        <w:rPr>
          <w:color w:val="000000"/>
          <w:sz w:val="28"/>
          <w:szCs w:val="28"/>
        </w:rPr>
        <w:t>тчетность перед УК</w:t>
      </w:r>
      <w:r>
        <w:rPr>
          <w:color w:val="000000"/>
          <w:sz w:val="28"/>
          <w:szCs w:val="28"/>
        </w:rPr>
        <w:t>;</w:t>
      </w:r>
    </w:p>
    <w:p w:rsidR="009C0A33" w:rsidRPr="0070366F" w:rsidRDefault="009C0A33" w:rsidP="009C0A33">
      <w:pPr>
        <w:pStyle w:val="ab"/>
        <w:spacing w:before="0" w:beforeAutospacing="0" w:after="0" w:afterAutospacing="0" w:line="360" w:lineRule="auto"/>
        <w:ind w:firstLine="709"/>
        <w:rPr>
          <w:color w:val="000000"/>
          <w:sz w:val="28"/>
          <w:szCs w:val="28"/>
        </w:rPr>
      </w:pPr>
      <w:r>
        <w:rPr>
          <w:color w:val="000000"/>
          <w:sz w:val="28"/>
          <w:szCs w:val="28"/>
        </w:rPr>
        <w:t>- р</w:t>
      </w:r>
      <w:r w:rsidRPr="0070366F">
        <w:rPr>
          <w:color w:val="000000"/>
          <w:sz w:val="28"/>
          <w:szCs w:val="28"/>
        </w:rPr>
        <w:t>асчеты с УК</w:t>
      </w:r>
      <w:r>
        <w:rPr>
          <w:color w:val="000000"/>
          <w:sz w:val="28"/>
          <w:szCs w:val="28"/>
        </w:rPr>
        <w:t>.</w:t>
      </w:r>
    </w:p>
    <w:p w:rsidR="009C0A33" w:rsidRPr="00484709" w:rsidRDefault="009C0A33" w:rsidP="009C0A33">
      <w:pPr>
        <w:pStyle w:val="4"/>
        <w:spacing w:before="0" w:line="360" w:lineRule="auto"/>
        <w:ind w:firstLine="709"/>
        <w:rPr>
          <w:rFonts w:ascii="Times New Roman" w:hAnsi="Times New Roman" w:cs="Times New Roman"/>
          <w:b w:val="0"/>
          <w:i w:val="0"/>
          <w:color w:val="000000"/>
          <w:sz w:val="28"/>
          <w:szCs w:val="28"/>
        </w:rPr>
      </w:pPr>
      <w:r w:rsidRPr="00484709">
        <w:rPr>
          <w:rFonts w:ascii="Times New Roman" w:hAnsi="Times New Roman" w:cs="Times New Roman"/>
          <w:b w:val="0"/>
          <w:i w:val="0"/>
          <w:color w:val="000000"/>
          <w:sz w:val="28"/>
          <w:szCs w:val="28"/>
        </w:rPr>
        <w:t>Для жильцов</w:t>
      </w:r>
      <w:r>
        <w:rPr>
          <w:rFonts w:ascii="Times New Roman" w:hAnsi="Times New Roman" w:cs="Times New Roman"/>
          <w:b w:val="0"/>
          <w:i w:val="0"/>
          <w:color w:val="000000"/>
          <w:sz w:val="28"/>
          <w:szCs w:val="28"/>
        </w:rPr>
        <w:t>:</w:t>
      </w:r>
    </w:p>
    <w:p w:rsidR="009C0A33" w:rsidRPr="0070366F" w:rsidRDefault="009C0A33" w:rsidP="009C0A33">
      <w:pPr>
        <w:pStyle w:val="ab"/>
        <w:spacing w:before="0" w:beforeAutospacing="0" w:after="0" w:afterAutospacing="0" w:line="360" w:lineRule="auto"/>
        <w:ind w:firstLine="709"/>
        <w:rPr>
          <w:color w:val="000000"/>
          <w:sz w:val="28"/>
          <w:szCs w:val="28"/>
        </w:rPr>
      </w:pPr>
      <w:r>
        <w:rPr>
          <w:color w:val="000000"/>
          <w:sz w:val="28"/>
          <w:szCs w:val="28"/>
        </w:rPr>
        <w:t>- п</w:t>
      </w:r>
      <w:r w:rsidRPr="0070366F">
        <w:rPr>
          <w:color w:val="000000"/>
          <w:sz w:val="28"/>
          <w:szCs w:val="28"/>
        </w:rPr>
        <w:t>ередача показаний приборов учета</w:t>
      </w:r>
      <w:r>
        <w:rPr>
          <w:color w:val="000000"/>
          <w:sz w:val="28"/>
          <w:szCs w:val="28"/>
        </w:rPr>
        <w:t>;</w:t>
      </w:r>
    </w:p>
    <w:p w:rsidR="009C0A33" w:rsidRPr="0070366F" w:rsidRDefault="009C0A33" w:rsidP="009C0A33">
      <w:pPr>
        <w:pStyle w:val="ab"/>
        <w:spacing w:before="0" w:beforeAutospacing="0" w:after="0" w:afterAutospacing="0" w:line="360" w:lineRule="auto"/>
        <w:ind w:firstLine="709"/>
        <w:rPr>
          <w:color w:val="000000"/>
          <w:sz w:val="28"/>
          <w:szCs w:val="28"/>
        </w:rPr>
      </w:pPr>
      <w:r>
        <w:rPr>
          <w:color w:val="000000"/>
          <w:sz w:val="28"/>
          <w:szCs w:val="28"/>
        </w:rPr>
        <w:t>- о</w:t>
      </w:r>
      <w:r w:rsidRPr="0070366F">
        <w:rPr>
          <w:color w:val="000000"/>
          <w:sz w:val="28"/>
          <w:szCs w:val="28"/>
        </w:rPr>
        <w:t>плата квитанций</w:t>
      </w:r>
      <w:r>
        <w:rPr>
          <w:color w:val="000000"/>
          <w:sz w:val="28"/>
          <w:szCs w:val="28"/>
        </w:rPr>
        <w:t>;</w:t>
      </w:r>
    </w:p>
    <w:p w:rsidR="009C0A33" w:rsidRPr="0070366F" w:rsidRDefault="009C0A33" w:rsidP="009C0A33">
      <w:pPr>
        <w:pStyle w:val="ab"/>
        <w:spacing w:before="0" w:beforeAutospacing="0" w:after="0" w:afterAutospacing="0" w:line="360" w:lineRule="auto"/>
        <w:ind w:firstLine="709"/>
        <w:rPr>
          <w:color w:val="000000"/>
          <w:sz w:val="28"/>
          <w:szCs w:val="28"/>
        </w:rPr>
      </w:pPr>
      <w:r w:rsidRPr="009C0A33">
        <w:rPr>
          <w:color w:val="000000"/>
          <w:sz w:val="28"/>
          <w:szCs w:val="28"/>
        </w:rPr>
        <w:t>- обращение в управляющую компанию;</w:t>
      </w:r>
    </w:p>
    <w:p w:rsidR="009C0A33" w:rsidRPr="0070366F" w:rsidRDefault="009C0A33" w:rsidP="009C0A33">
      <w:pPr>
        <w:pStyle w:val="ab"/>
        <w:spacing w:before="0" w:beforeAutospacing="0" w:after="0" w:afterAutospacing="0" w:line="360" w:lineRule="auto"/>
        <w:ind w:firstLine="709"/>
        <w:rPr>
          <w:color w:val="000000"/>
          <w:sz w:val="28"/>
          <w:szCs w:val="28"/>
        </w:rPr>
      </w:pPr>
      <w:r>
        <w:rPr>
          <w:color w:val="000000"/>
          <w:sz w:val="28"/>
          <w:szCs w:val="28"/>
        </w:rPr>
        <w:t>- з</w:t>
      </w:r>
      <w:r w:rsidRPr="0070366F">
        <w:rPr>
          <w:color w:val="000000"/>
          <w:sz w:val="28"/>
          <w:szCs w:val="28"/>
        </w:rPr>
        <w:t>аявка на ремонт</w:t>
      </w:r>
      <w:r>
        <w:rPr>
          <w:color w:val="000000"/>
          <w:sz w:val="28"/>
          <w:szCs w:val="28"/>
        </w:rPr>
        <w:t>;</w:t>
      </w:r>
    </w:p>
    <w:p w:rsidR="009C0A33" w:rsidRPr="009C0A33" w:rsidRDefault="009C0A33" w:rsidP="009C0A33">
      <w:pPr>
        <w:pStyle w:val="ab"/>
        <w:spacing w:before="0" w:beforeAutospacing="0" w:after="0" w:afterAutospacing="0" w:line="360" w:lineRule="auto"/>
        <w:ind w:firstLine="709"/>
        <w:rPr>
          <w:color w:val="000000"/>
          <w:sz w:val="28"/>
          <w:szCs w:val="28"/>
        </w:rPr>
      </w:pPr>
      <w:r>
        <w:rPr>
          <w:color w:val="000000"/>
          <w:sz w:val="28"/>
          <w:szCs w:val="28"/>
        </w:rPr>
        <w:t>- с</w:t>
      </w:r>
      <w:r w:rsidRPr="0070366F">
        <w:rPr>
          <w:color w:val="000000"/>
          <w:sz w:val="28"/>
          <w:szCs w:val="28"/>
        </w:rPr>
        <w:t>вязь с исполнителем</w:t>
      </w:r>
      <w:r>
        <w:rPr>
          <w:color w:val="000000"/>
          <w:sz w:val="28"/>
          <w:szCs w:val="28"/>
        </w:rPr>
        <w:t>.</w:t>
      </w:r>
    </w:p>
    <w:p w:rsidR="00F57CBB" w:rsidRPr="00375614" w:rsidRDefault="00A267DB" w:rsidP="00060FDA">
      <w:pPr>
        <w:pStyle w:val="a3"/>
        <w:tabs>
          <w:tab w:val="left" w:pos="9214"/>
        </w:tabs>
        <w:ind w:left="0" w:firstLine="709"/>
        <w:jc w:val="left"/>
      </w:pPr>
      <w:r w:rsidRPr="00375614">
        <w:t>Рассмотрим ключевые этапы создания мобильного приложения.</w:t>
      </w:r>
    </w:p>
    <w:p w:rsidR="005C4EAC" w:rsidRDefault="00A267DB" w:rsidP="00060FDA">
      <w:pPr>
        <w:pStyle w:val="a3"/>
        <w:tabs>
          <w:tab w:val="left" w:pos="9214"/>
        </w:tabs>
        <w:spacing w:before="162" w:line="360" w:lineRule="auto"/>
        <w:ind w:left="0" w:firstLine="709"/>
      </w:pPr>
      <w:r w:rsidRPr="00375614">
        <w:t>Первый этап создания мобильного приложения - это составление те</w:t>
      </w:r>
      <w:r w:rsidRPr="00375614">
        <w:t>х</w:t>
      </w:r>
      <w:r w:rsidRPr="00375614">
        <w:t xml:space="preserve">нического создания. </w:t>
      </w:r>
    </w:p>
    <w:p w:rsidR="005C4EAC" w:rsidRDefault="00A267DB" w:rsidP="00060FDA">
      <w:pPr>
        <w:pStyle w:val="a3"/>
        <w:tabs>
          <w:tab w:val="left" w:pos="9214"/>
        </w:tabs>
        <w:spacing w:line="360" w:lineRule="auto"/>
        <w:ind w:left="0" w:firstLine="709"/>
      </w:pPr>
      <w:r w:rsidRPr="00375614">
        <w:t>Техническое задание (ТЗ) - технический документ, оговаривающий набор требований к системе и утверждённый как заказчиком (пользоват</w:t>
      </w:r>
      <w:r w:rsidRPr="00375614">
        <w:t>е</w:t>
      </w:r>
      <w:r w:rsidRPr="00375614">
        <w:t xml:space="preserve">лем), так и исполнителем (производителем) системы. </w:t>
      </w:r>
    </w:p>
    <w:p w:rsidR="00F57CBB" w:rsidRPr="00375614" w:rsidRDefault="00A267DB" w:rsidP="00060FDA">
      <w:pPr>
        <w:pStyle w:val="a3"/>
        <w:tabs>
          <w:tab w:val="left" w:pos="9214"/>
        </w:tabs>
        <w:spacing w:line="360" w:lineRule="auto"/>
        <w:ind w:left="0" w:firstLine="709"/>
      </w:pPr>
      <w:r w:rsidRPr="00375614">
        <w:t>Такая спецификация может содержать также системные требования и требования к тестированию.</w:t>
      </w:r>
    </w:p>
    <w:p w:rsidR="00F57CBB" w:rsidRPr="00375614" w:rsidRDefault="00A267DB" w:rsidP="00060FDA">
      <w:pPr>
        <w:pStyle w:val="a3"/>
        <w:tabs>
          <w:tab w:val="left" w:pos="9214"/>
        </w:tabs>
        <w:spacing w:line="360" w:lineRule="auto"/>
        <w:ind w:left="0" w:firstLine="709"/>
      </w:pPr>
      <w:r w:rsidRPr="00375614">
        <w:t>Необходимо так же составить план задач. Он должен быть подробно описан, чтобы не переделывать его вновь. Ведь упустив даже незначител</w:t>
      </w:r>
      <w:r w:rsidRPr="00375614">
        <w:t>ь</w:t>
      </w:r>
      <w:r w:rsidRPr="00375614">
        <w:t>ную деталь, может порушиться все строение мобильного приложения. Фун</w:t>
      </w:r>
      <w:r w:rsidRPr="00375614">
        <w:t>к</w:t>
      </w:r>
      <w:r w:rsidRPr="00375614">
        <w:t>ционал приложения - основа всей</w:t>
      </w:r>
      <w:r w:rsidRPr="00375614">
        <w:rPr>
          <w:spacing w:val="-8"/>
        </w:rPr>
        <w:t xml:space="preserve"> </w:t>
      </w:r>
      <w:r w:rsidRPr="00375614">
        <w:t>работы.</w:t>
      </w:r>
    </w:p>
    <w:p w:rsidR="005C4EAC" w:rsidRDefault="00A267DB" w:rsidP="005C4EAC">
      <w:pPr>
        <w:pStyle w:val="a3"/>
        <w:tabs>
          <w:tab w:val="left" w:pos="9214"/>
        </w:tabs>
        <w:spacing w:before="1" w:line="360" w:lineRule="auto"/>
        <w:ind w:left="0" w:firstLine="709"/>
      </w:pPr>
      <w:r w:rsidRPr="00375614">
        <w:t>Второй этап</w:t>
      </w:r>
      <w:r w:rsidR="005C4EAC">
        <w:t xml:space="preserve"> </w:t>
      </w:r>
      <w:r w:rsidRPr="00375614">
        <w:t>разработки мобильного приложения</w:t>
      </w:r>
      <w:r w:rsidR="005C4EAC">
        <w:t xml:space="preserve"> </w:t>
      </w:r>
      <w:r w:rsidRPr="00375614">
        <w:t>- это проектирование UI/UX.User Experience Designв переводе означает «опыт взаимодействия»и включает в себя различные UX - компоненты: информационную  архитект</w:t>
      </w:r>
      <w:r w:rsidRPr="00375614">
        <w:t>у</w:t>
      </w:r>
      <w:r w:rsidRPr="00375614">
        <w:t xml:space="preserve">ру, проектирование взаимодействия, графический дизайн и контент. </w:t>
      </w:r>
    </w:p>
    <w:p w:rsidR="00F57CBB" w:rsidRPr="00375614" w:rsidRDefault="00A267DB" w:rsidP="005C4EAC">
      <w:pPr>
        <w:pStyle w:val="a3"/>
        <w:tabs>
          <w:tab w:val="left" w:pos="9214"/>
        </w:tabs>
        <w:spacing w:before="1" w:line="360" w:lineRule="auto"/>
        <w:ind w:left="0" w:firstLine="709"/>
      </w:pPr>
      <w:r w:rsidRPr="00375614">
        <w:t>На данном этапе реализуются все работы, которые были описаны в техническом задании. Создается графическая карта взаимодействия между экранами. Так же на этом этапе работы надо определить, каким</w:t>
      </w:r>
      <w:r w:rsidRPr="00375614">
        <w:rPr>
          <w:spacing w:val="34"/>
        </w:rPr>
        <w:t xml:space="preserve"> </w:t>
      </w:r>
      <w:r w:rsidRPr="00375614">
        <w:t>образом</w:t>
      </w:r>
      <w:r w:rsidR="005C4EAC">
        <w:t xml:space="preserve"> </w:t>
      </w:r>
      <w:r w:rsidRPr="00375614">
        <w:t>б</w:t>
      </w:r>
      <w:r w:rsidRPr="00375614">
        <w:t>у</w:t>
      </w:r>
      <w:r w:rsidRPr="00375614">
        <w:t>дет работать приложение, и как будет проходить работа пользователя с ним.</w:t>
      </w:r>
    </w:p>
    <w:p w:rsidR="00BC6FB8" w:rsidRDefault="00A267DB" w:rsidP="00060FDA">
      <w:pPr>
        <w:pStyle w:val="a3"/>
        <w:tabs>
          <w:tab w:val="left" w:pos="9214"/>
        </w:tabs>
        <w:spacing w:line="360" w:lineRule="auto"/>
        <w:ind w:left="0" w:firstLine="709"/>
      </w:pPr>
      <w:r w:rsidRPr="00375614">
        <w:t xml:space="preserve">Третий этап: работа с дизайном. </w:t>
      </w:r>
    </w:p>
    <w:p w:rsidR="00F57CBB" w:rsidRPr="00375614" w:rsidRDefault="00A267DB" w:rsidP="00060FDA">
      <w:pPr>
        <w:pStyle w:val="a3"/>
        <w:tabs>
          <w:tab w:val="left" w:pos="9214"/>
        </w:tabs>
        <w:spacing w:line="360" w:lineRule="auto"/>
        <w:ind w:left="0" w:firstLine="709"/>
      </w:pPr>
      <w:r w:rsidRPr="00375614">
        <w:t xml:space="preserve">Дизайн создается на основе пожеланий клиента и нацелен на целевую </w:t>
      </w:r>
      <w:r w:rsidRPr="00375614">
        <w:lastRenderedPageBreak/>
        <w:t>аудиторию. Изначально прорабатывается дизайн 1 - 3 страниц, который з</w:t>
      </w:r>
      <w:r w:rsidRPr="00375614">
        <w:t>а</w:t>
      </w:r>
      <w:r w:rsidRPr="00375614">
        <w:t>кладывает всю основу приложения. По пожеланию клиента может быть с</w:t>
      </w:r>
      <w:r w:rsidRPr="00375614">
        <w:t>о</w:t>
      </w:r>
      <w:r w:rsidRPr="00375614">
        <w:t>здано несколько стилей дизайна, оценив которые, заказчик определит лу</w:t>
      </w:r>
      <w:r w:rsidRPr="00375614">
        <w:t>ч</w:t>
      </w:r>
      <w:r w:rsidRPr="00375614">
        <w:t>ший вариант.</w:t>
      </w:r>
    </w:p>
    <w:p w:rsidR="005C4EAC" w:rsidRDefault="00A267DB" w:rsidP="00060FDA">
      <w:pPr>
        <w:pStyle w:val="a3"/>
        <w:tabs>
          <w:tab w:val="left" w:pos="9214"/>
        </w:tabs>
        <w:spacing w:line="360" w:lineRule="auto"/>
        <w:ind w:left="0" w:firstLine="709"/>
      </w:pPr>
      <w:r w:rsidRPr="00375614">
        <w:t xml:space="preserve">Четвертый этап: разработка. </w:t>
      </w:r>
    </w:p>
    <w:p w:rsidR="005C4EAC" w:rsidRDefault="00A267DB" w:rsidP="00060FDA">
      <w:pPr>
        <w:pStyle w:val="a3"/>
        <w:tabs>
          <w:tab w:val="left" w:pos="9214"/>
        </w:tabs>
        <w:spacing w:line="360" w:lineRule="auto"/>
        <w:ind w:left="0" w:firstLine="709"/>
      </w:pPr>
      <w:r w:rsidRPr="00375614">
        <w:t>Специалисты из статичного состояния переводят приложение в инте</w:t>
      </w:r>
      <w:r w:rsidRPr="00375614">
        <w:t>р</w:t>
      </w:r>
      <w:r w:rsidRPr="00375614">
        <w:t xml:space="preserve">активную модель. Этого можно добиться с помощью верстки. </w:t>
      </w:r>
    </w:p>
    <w:p w:rsidR="00F57CBB" w:rsidRPr="00375614" w:rsidRDefault="00A267DB" w:rsidP="00060FDA">
      <w:pPr>
        <w:pStyle w:val="a3"/>
        <w:tabs>
          <w:tab w:val="left" w:pos="9214"/>
        </w:tabs>
        <w:spacing w:line="360" w:lineRule="auto"/>
        <w:ind w:left="0" w:firstLine="709"/>
      </w:pPr>
      <w:r w:rsidRPr="00375614">
        <w:t>Законченный вариант работы отправляется клиенту, чтобы он оценил итог работы и высказал свое</w:t>
      </w:r>
      <w:r w:rsidRPr="00375614">
        <w:rPr>
          <w:spacing w:val="-13"/>
        </w:rPr>
        <w:t xml:space="preserve"> </w:t>
      </w:r>
      <w:r w:rsidRPr="00375614">
        <w:t>мнение.</w:t>
      </w:r>
    </w:p>
    <w:p w:rsidR="00F57CBB" w:rsidRPr="00375614" w:rsidRDefault="00A267DB" w:rsidP="00060FDA">
      <w:pPr>
        <w:pStyle w:val="a3"/>
        <w:tabs>
          <w:tab w:val="left" w:pos="9214"/>
        </w:tabs>
        <w:spacing w:line="360" w:lineRule="auto"/>
        <w:ind w:left="0" w:firstLine="709"/>
      </w:pPr>
      <w:r w:rsidRPr="00375614">
        <w:t>Несколько дней мобильное приложение активно тестируется. Если в</w:t>
      </w:r>
      <w:r w:rsidRPr="00375614">
        <w:t>ы</w:t>
      </w:r>
      <w:r w:rsidRPr="00375614">
        <w:t>являются какие-либо ошибки, то приложение дорабатывают.</w:t>
      </w:r>
    </w:p>
    <w:p w:rsidR="00F57CBB" w:rsidRPr="00375614" w:rsidRDefault="00A267DB" w:rsidP="00060FDA">
      <w:pPr>
        <w:pStyle w:val="a3"/>
        <w:tabs>
          <w:tab w:val="left" w:pos="9214"/>
        </w:tabs>
        <w:spacing w:line="360" w:lineRule="auto"/>
        <w:ind w:left="0" w:firstLine="709"/>
      </w:pPr>
      <w:r w:rsidRPr="00375614">
        <w:t>Доработка занимает примерно половину всего времени, которое было потрачено ранее. Следует сказать, что редактирование приложения неизбе</w:t>
      </w:r>
      <w:r w:rsidRPr="00375614">
        <w:t>ж</w:t>
      </w:r>
      <w:r w:rsidRPr="00375614">
        <w:t>но. В процессе его создания нельзя предсказать все возможные недочеты, к</w:t>
      </w:r>
      <w:r w:rsidRPr="00375614">
        <w:t>о</w:t>
      </w:r>
      <w:r w:rsidRPr="00375614">
        <w:t>торые могут возникать в момент использования приложения.</w:t>
      </w:r>
    </w:p>
    <w:p w:rsidR="005C4EAC" w:rsidRDefault="00A267DB" w:rsidP="00060FDA">
      <w:pPr>
        <w:pStyle w:val="a3"/>
        <w:tabs>
          <w:tab w:val="left" w:pos="9214"/>
        </w:tabs>
        <w:spacing w:line="360" w:lineRule="auto"/>
        <w:ind w:left="0" w:firstLine="709"/>
      </w:pPr>
      <w:r w:rsidRPr="00375614">
        <w:t>Тестирование. На различных этапах разработки приложения обязател</w:t>
      </w:r>
      <w:r w:rsidRPr="00375614">
        <w:t>ь</w:t>
      </w:r>
      <w:r w:rsidRPr="00375614">
        <w:t xml:space="preserve">ным является внутреннее тестирование приложения как на симуляторах, так и на реальных устройствах. </w:t>
      </w:r>
    </w:p>
    <w:p w:rsidR="00F57CBB" w:rsidRPr="00375614" w:rsidRDefault="00A267DB" w:rsidP="00060FDA">
      <w:pPr>
        <w:pStyle w:val="a3"/>
        <w:tabs>
          <w:tab w:val="left" w:pos="9214"/>
        </w:tabs>
        <w:spacing w:line="360" w:lineRule="auto"/>
        <w:ind w:left="0" w:firstLine="709"/>
      </w:pPr>
      <w:r w:rsidRPr="00375614">
        <w:t>Цель тестирования - убедиться, что взаимодействие приложения с а</w:t>
      </w:r>
      <w:r w:rsidRPr="00375614">
        <w:t>п</w:t>
      </w:r>
      <w:r w:rsidRPr="00375614">
        <w:t>паратной и программной платформой смартфонов и планшетов будет именно таким, как предполагалось на этапе прототипирования.</w:t>
      </w:r>
    </w:p>
    <w:p w:rsidR="005C4EAC" w:rsidRDefault="00A267DB" w:rsidP="00060FDA">
      <w:pPr>
        <w:pStyle w:val="a3"/>
        <w:tabs>
          <w:tab w:val="left" w:pos="9214"/>
        </w:tabs>
        <w:spacing w:line="360" w:lineRule="auto"/>
        <w:ind w:left="0" w:firstLine="709"/>
      </w:pPr>
      <w:r w:rsidRPr="00375614">
        <w:t xml:space="preserve">Создание предрелизной версии. </w:t>
      </w:r>
    </w:p>
    <w:p w:rsidR="00F57CBB" w:rsidRPr="00375614" w:rsidRDefault="00A267DB" w:rsidP="00060FDA">
      <w:pPr>
        <w:pStyle w:val="a3"/>
        <w:tabs>
          <w:tab w:val="left" w:pos="9214"/>
        </w:tabs>
        <w:spacing w:line="360" w:lineRule="auto"/>
        <w:ind w:left="0" w:firstLine="709"/>
      </w:pPr>
      <w:r w:rsidRPr="00375614">
        <w:t>В результате серии тестов и доработок приложения должна быть пол</w:t>
      </w:r>
      <w:r w:rsidRPr="00375614">
        <w:t>у</w:t>
      </w:r>
      <w:r w:rsidRPr="00375614">
        <w:t>чена рабочая версия приложения. Именно эту версию и предстоит добавить в магазин приложений</w:t>
      </w:r>
    </w:p>
    <w:p w:rsidR="00BC6FB8" w:rsidRDefault="00A267DB" w:rsidP="005C4EAC">
      <w:pPr>
        <w:pStyle w:val="a3"/>
        <w:tabs>
          <w:tab w:val="left" w:pos="9214"/>
        </w:tabs>
        <w:spacing w:line="360" w:lineRule="auto"/>
        <w:ind w:left="0" w:firstLine="709"/>
      </w:pPr>
      <w:r w:rsidRPr="00375614">
        <w:t xml:space="preserve">Расчет экономической эффективности производится на основе сопос- тавления трудоемкости выполнения различных операций в ручном режиме и с использованием разработанного программного комплекса. </w:t>
      </w:r>
    </w:p>
    <w:p w:rsidR="00F57CBB" w:rsidRDefault="00A267DB" w:rsidP="005C4EAC">
      <w:pPr>
        <w:pStyle w:val="a3"/>
        <w:tabs>
          <w:tab w:val="left" w:pos="9214"/>
        </w:tabs>
        <w:spacing w:line="360" w:lineRule="auto"/>
        <w:ind w:left="0" w:firstLine="709"/>
      </w:pPr>
      <w:r w:rsidRPr="00375614">
        <w:t>Все данные и расчеты приведены в таблице</w:t>
      </w:r>
      <w:r w:rsidRPr="00375614">
        <w:rPr>
          <w:spacing w:val="-8"/>
        </w:rPr>
        <w:t xml:space="preserve"> </w:t>
      </w:r>
      <w:r w:rsidRPr="00375614">
        <w:t>3.1.</w:t>
      </w:r>
    </w:p>
    <w:p w:rsidR="005C4EAC" w:rsidRDefault="005C4EAC" w:rsidP="005C4EAC">
      <w:pPr>
        <w:pStyle w:val="a3"/>
        <w:tabs>
          <w:tab w:val="left" w:pos="9214"/>
        </w:tabs>
        <w:spacing w:line="360" w:lineRule="auto"/>
        <w:ind w:left="0" w:firstLine="709"/>
      </w:pPr>
    </w:p>
    <w:p w:rsidR="005C4EAC" w:rsidRPr="00375614" w:rsidRDefault="005C4EAC" w:rsidP="005C4EAC">
      <w:pPr>
        <w:pStyle w:val="a3"/>
        <w:tabs>
          <w:tab w:val="left" w:pos="9214"/>
        </w:tabs>
        <w:spacing w:line="360" w:lineRule="auto"/>
        <w:ind w:left="0"/>
        <w:sectPr w:rsidR="005C4EAC" w:rsidRPr="00375614" w:rsidSect="00060FDA">
          <w:pgSz w:w="11910" w:h="16840"/>
          <w:pgMar w:top="1040" w:right="853" w:bottom="1200" w:left="1701" w:header="0" w:footer="968" w:gutter="0"/>
          <w:cols w:space="720"/>
        </w:sectPr>
      </w:pPr>
    </w:p>
    <w:p w:rsidR="00F57CBB" w:rsidRPr="00375614" w:rsidRDefault="00A267DB" w:rsidP="009A0D5A">
      <w:pPr>
        <w:pStyle w:val="a3"/>
        <w:tabs>
          <w:tab w:val="left" w:pos="9214"/>
        </w:tabs>
        <w:spacing w:before="67"/>
        <w:ind w:left="0"/>
        <w:jc w:val="left"/>
      </w:pPr>
      <w:r w:rsidRPr="00375614">
        <w:lastRenderedPageBreak/>
        <w:t>Таблица 3.1 - Сравнительный анализ трудоемкости</w:t>
      </w:r>
    </w:p>
    <w:p w:rsidR="00F57CBB" w:rsidRPr="00375614" w:rsidRDefault="00F57CBB">
      <w:pPr>
        <w:pStyle w:val="a3"/>
        <w:spacing w:before="2" w:after="1"/>
        <w:ind w:left="0"/>
        <w:jc w:val="left"/>
        <w:rPr>
          <w:sz w:val="11"/>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89"/>
        <w:gridCol w:w="1550"/>
        <w:gridCol w:w="1291"/>
        <w:gridCol w:w="1725"/>
      </w:tblGrid>
      <w:tr w:rsidR="00F57CBB" w:rsidRPr="00375614" w:rsidTr="009A0D5A">
        <w:trPr>
          <w:trHeight w:val="760"/>
        </w:trPr>
        <w:tc>
          <w:tcPr>
            <w:tcW w:w="4789" w:type="dxa"/>
          </w:tcPr>
          <w:p w:rsidR="00F57CBB" w:rsidRPr="00375614" w:rsidRDefault="00F57CBB" w:rsidP="008843BC">
            <w:pPr>
              <w:pStyle w:val="TableParagraph"/>
              <w:spacing w:before="4"/>
              <w:jc w:val="center"/>
              <w:rPr>
                <w:sz w:val="20"/>
              </w:rPr>
            </w:pPr>
          </w:p>
          <w:p w:rsidR="00F57CBB" w:rsidRPr="00375614" w:rsidRDefault="00A267DB" w:rsidP="008843BC">
            <w:pPr>
              <w:pStyle w:val="TableParagraph"/>
              <w:ind w:left="105"/>
              <w:jc w:val="center"/>
              <w:rPr>
                <w:sz w:val="24"/>
              </w:rPr>
            </w:pPr>
            <w:r w:rsidRPr="00375614">
              <w:rPr>
                <w:sz w:val="24"/>
              </w:rPr>
              <w:t>Наименование показателя</w:t>
            </w:r>
          </w:p>
        </w:tc>
        <w:tc>
          <w:tcPr>
            <w:tcW w:w="1550" w:type="dxa"/>
          </w:tcPr>
          <w:p w:rsidR="00F57CBB" w:rsidRPr="00375614" w:rsidRDefault="00F57CBB" w:rsidP="008843BC">
            <w:pPr>
              <w:pStyle w:val="TableParagraph"/>
              <w:spacing w:before="4"/>
              <w:jc w:val="center"/>
              <w:rPr>
                <w:sz w:val="20"/>
              </w:rPr>
            </w:pPr>
          </w:p>
          <w:p w:rsidR="00F57CBB" w:rsidRPr="00375614" w:rsidRDefault="00A267DB" w:rsidP="008843BC">
            <w:pPr>
              <w:pStyle w:val="TableParagraph"/>
              <w:ind w:left="83" w:right="76"/>
              <w:jc w:val="center"/>
              <w:rPr>
                <w:sz w:val="24"/>
              </w:rPr>
            </w:pPr>
            <w:r w:rsidRPr="00375614">
              <w:rPr>
                <w:sz w:val="24"/>
              </w:rPr>
              <w:t>Обозначение</w:t>
            </w:r>
          </w:p>
        </w:tc>
        <w:tc>
          <w:tcPr>
            <w:tcW w:w="1291" w:type="dxa"/>
          </w:tcPr>
          <w:p w:rsidR="00F57CBB" w:rsidRPr="00375614" w:rsidRDefault="00A267DB" w:rsidP="008843BC">
            <w:pPr>
              <w:pStyle w:val="TableParagraph"/>
              <w:spacing w:before="97"/>
              <w:ind w:left="105" w:right="75"/>
              <w:jc w:val="center"/>
              <w:rPr>
                <w:sz w:val="24"/>
              </w:rPr>
            </w:pPr>
            <w:r w:rsidRPr="00375614">
              <w:rPr>
                <w:sz w:val="24"/>
              </w:rPr>
              <w:t>Единица измерения</w:t>
            </w:r>
          </w:p>
        </w:tc>
        <w:tc>
          <w:tcPr>
            <w:tcW w:w="1725" w:type="dxa"/>
          </w:tcPr>
          <w:p w:rsidR="00F57CBB" w:rsidRPr="00375614" w:rsidRDefault="00A267DB" w:rsidP="008843BC">
            <w:pPr>
              <w:pStyle w:val="TableParagraph"/>
              <w:spacing w:before="97"/>
              <w:ind w:left="106"/>
              <w:jc w:val="center"/>
              <w:rPr>
                <w:sz w:val="24"/>
              </w:rPr>
            </w:pPr>
            <w:r w:rsidRPr="00375614">
              <w:rPr>
                <w:sz w:val="24"/>
              </w:rPr>
              <w:t>Исходные Данные</w:t>
            </w:r>
          </w:p>
        </w:tc>
      </w:tr>
      <w:tr w:rsidR="00F57CBB" w:rsidRPr="00375614" w:rsidTr="009A0D5A">
        <w:trPr>
          <w:trHeight w:val="486"/>
        </w:trPr>
        <w:tc>
          <w:tcPr>
            <w:tcW w:w="4789" w:type="dxa"/>
          </w:tcPr>
          <w:p w:rsidR="00F57CBB" w:rsidRPr="00375614" w:rsidRDefault="00A267DB">
            <w:pPr>
              <w:pStyle w:val="TableParagraph"/>
              <w:spacing w:before="97"/>
              <w:ind w:left="105"/>
              <w:rPr>
                <w:sz w:val="24"/>
              </w:rPr>
            </w:pPr>
            <w:r w:rsidRPr="00375614">
              <w:rPr>
                <w:sz w:val="24"/>
              </w:rPr>
              <w:t>Среднее количество работников</w:t>
            </w:r>
          </w:p>
        </w:tc>
        <w:tc>
          <w:tcPr>
            <w:tcW w:w="1550" w:type="dxa"/>
          </w:tcPr>
          <w:p w:rsidR="00F57CBB" w:rsidRPr="00375614" w:rsidRDefault="00A267DB">
            <w:pPr>
              <w:pStyle w:val="TableParagraph"/>
              <w:spacing w:before="97"/>
              <w:ind w:left="83" w:right="72"/>
              <w:jc w:val="center"/>
              <w:rPr>
                <w:sz w:val="24"/>
              </w:rPr>
            </w:pPr>
            <w:r w:rsidRPr="00375614">
              <w:rPr>
                <w:sz w:val="24"/>
              </w:rPr>
              <w:t>Rab</w:t>
            </w:r>
          </w:p>
        </w:tc>
        <w:tc>
          <w:tcPr>
            <w:tcW w:w="1291" w:type="dxa"/>
          </w:tcPr>
          <w:p w:rsidR="00F57CBB" w:rsidRPr="00375614" w:rsidRDefault="00A267DB">
            <w:pPr>
              <w:pStyle w:val="TableParagraph"/>
              <w:spacing w:before="97"/>
              <w:ind w:left="403" w:right="389"/>
              <w:jc w:val="center"/>
              <w:rPr>
                <w:sz w:val="24"/>
              </w:rPr>
            </w:pPr>
            <w:r w:rsidRPr="00375614">
              <w:rPr>
                <w:sz w:val="24"/>
              </w:rPr>
              <w:t>Чел.</w:t>
            </w:r>
          </w:p>
        </w:tc>
        <w:tc>
          <w:tcPr>
            <w:tcW w:w="1725" w:type="dxa"/>
          </w:tcPr>
          <w:p w:rsidR="00F57CBB" w:rsidRPr="00375614" w:rsidRDefault="00A267DB">
            <w:pPr>
              <w:pStyle w:val="TableParagraph"/>
              <w:spacing w:before="97"/>
              <w:ind w:left="19"/>
              <w:jc w:val="center"/>
              <w:rPr>
                <w:sz w:val="24"/>
              </w:rPr>
            </w:pPr>
            <w:r w:rsidRPr="00375614">
              <w:rPr>
                <w:sz w:val="24"/>
              </w:rPr>
              <w:t>8</w:t>
            </w:r>
          </w:p>
        </w:tc>
      </w:tr>
      <w:tr w:rsidR="00F57CBB" w:rsidRPr="00375614" w:rsidTr="009A0D5A">
        <w:trPr>
          <w:trHeight w:val="762"/>
        </w:trPr>
        <w:tc>
          <w:tcPr>
            <w:tcW w:w="4789" w:type="dxa"/>
          </w:tcPr>
          <w:p w:rsidR="00C8044C" w:rsidRDefault="00A267DB">
            <w:pPr>
              <w:pStyle w:val="TableParagraph"/>
              <w:spacing w:before="97"/>
              <w:ind w:left="105"/>
              <w:rPr>
                <w:sz w:val="24"/>
              </w:rPr>
            </w:pPr>
            <w:r w:rsidRPr="00375614">
              <w:rPr>
                <w:sz w:val="24"/>
              </w:rPr>
              <w:t xml:space="preserve">Время, затрачиваемое на работу с </w:t>
            </w:r>
          </w:p>
          <w:p w:rsidR="00F57CBB" w:rsidRPr="00375614" w:rsidRDefault="00C8044C">
            <w:pPr>
              <w:pStyle w:val="TableParagraph"/>
              <w:spacing w:before="97"/>
              <w:ind w:left="105"/>
              <w:rPr>
                <w:sz w:val="24"/>
              </w:rPr>
            </w:pPr>
            <w:r>
              <w:rPr>
                <w:sz w:val="24"/>
              </w:rPr>
              <w:t>информа</w:t>
            </w:r>
            <w:r w:rsidR="00A267DB" w:rsidRPr="00375614">
              <w:rPr>
                <w:sz w:val="24"/>
              </w:rPr>
              <w:t>цией (до внедрения приложения)</w:t>
            </w:r>
          </w:p>
        </w:tc>
        <w:tc>
          <w:tcPr>
            <w:tcW w:w="1550" w:type="dxa"/>
          </w:tcPr>
          <w:p w:rsidR="00F57CBB" w:rsidRPr="00375614" w:rsidRDefault="00F57CBB">
            <w:pPr>
              <w:pStyle w:val="TableParagraph"/>
              <w:spacing w:before="6"/>
              <w:rPr>
                <w:sz w:val="20"/>
              </w:rPr>
            </w:pPr>
          </w:p>
          <w:p w:rsidR="00F57CBB" w:rsidRPr="00375614" w:rsidRDefault="00A267DB">
            <w:pPr>
              <w:pStyle w:val="TableParagraph"/>
              <w:ind w:left="83" w:right="74"/>
              <w:jc w:val="center"/>
              <w:rPr>
                <w:sz w:val="24"/>
              </w:rPr>
            </w:pPr>
            <w:r w:rsidRPr="00375614">
              <w:rPr>
                <w:sz w:val="24"/>
              </w:rPr>
              <w:t>Тr1</w:t>
            </w:r>
          </w:p>
        </w:tc>
        <w:tc>
          <w:tcPr>
            <w:tcW w:w="1291" w:type="dxa"/>
          </w:tcPr>
          <w:p w:rsidR="00F57CBB" w:rsidRPr="00375614" w:rsidRDefault="00F57CBB">
            <w:pPr>
              <w:pStyle w:val="TableParagraph"/>
              <w:spacing w:before="6"/>
              <w:rPr>
                <w:sz w:val="20"/>
              </w:rPr>
            </w:pPr>
          </w:p>
          <w:p w:rsidR="00F57CBB" w:rsidRPr="00375614" w:rsidRDefault="00A267DB">
            <w:pPr>
              <w:pStyle w:val="TableParagraph"/>
              <w:ind w:left="400" w:right="389"/>
              <w:jc w:val="center"/>
              <w:rPr>
                <w:sz w:val="24"/>
              </w:rPr>
            </w:pPr>
            <w:r w:rsidRPr="00375614">
              <w:rPr>
                <w:sz w:val="24"/>
              </w:rPr>
              <w:t>час</w:t>
            </w:r>
          </w:p>
        </w:tc>
        <w:tc>
          <w:tcPr>
            <w:tcW w:w="1725" w:type="dxa"/>
          </w:tcPr>
          <w:p w:rsidR="00F57CBB" w:rsidRPr="00375614" w:rsidRDefault="00F57CBB">
            <w:pPr>
              <w:pStyle w:val="TableParagraph"/>
              <w:spacing w:before="6"/>
              <w:rPr>
                <w:sz w:val="20"/>
              </w:rPr>
            </w:pPr>
          </w:p>
          <w:p w:rsidR="00F57CBB" w:rsidRPr="00375614" w:rsidRDefault="00A267DB">
            <w:pPr>
              <w:pStyle w:val="TableParagraph"/>
              <w:ind w:left="302" w:right="285"/>
              <w:jc w:val="center"/>
              <w:rPr>
                <w:sz w:val="24"/>
              </w:rPr>
            </w:pPr>
            <w:r w:rsidRPr="00375614">
              <w:rPr>
                <w:sz w:val="24"/>
              </w:rPr>
              <w:t>0,5</w:t>
            </w:r>
          </w:p>
        </w:tc>
      </w:tr>
      <w:tr w:rsidR="00F57CBB" w:rsidRPr="00375614" w:rsidTr="009A0D5A">
        <w:trPr>
          <w:trHeight w:val="762"/>
        </w:trPr>
        <w:tc>
          <w:tcPr>
            <w:tcW w:w="4789" w:type="dxa"/>
          </w:tcPr>
          <w:p w:rsidR="00C8044C" w:rsidRDefault="00A267DB">
            <w:pPr>
              <w:pStyle w:val="TableParagraph"/>
              <w:spacing w:before="97"/>
              <w:ind w:left="105"/>
              <w:rPr>
                <w:sz w:val="24"/>
              </w:rPr>
            </w:pPr>
            <w:r w:rsidRPr="00375614">
              <w:rPr>
                <w:sz w:val="24"/>
              </w:rPr>
              <w:t xml:space="preserve">Время, затрачиваемое на работу с </w:t>
            </w:r>
          </w:p>
          <w:p w:rsidR="00F57CBB" w:rsidRPr="00375614" w:rsidRDefault="00C8044C">
            <w:pPr>
              <w:pStyle w:val="TableParagraph"/>
              <w:spacing w:before="97"/>
              <w:ind w:left="105"/>
              <w:rPr>
                <w:sz w:val="24"/>
              </w:rPr>
            </w:pPr>
            <w:r>
              <w:rPr>
                <w:sz w:val="24"/>
              </w:rPr>
              <w:t>информа</w:t>
            </w:r>
            <w:r w:rsidR="00A267DB" w:rsidRPr="00375614">
              <w:rPr>
                <w:sz w:val="24"/>
              </w:rPr>
              <w:t>цией (после внедрения приложения)</w:t>
            </w:r>
          </w:p>
        </w:tc>
        <w:tc>
          <w:tcPr>
            <w:tcW w:w="1550" w:type="dxa"/>
          </w:tcPr>
          <w:p w:rsidR="00F57CBB" w:rsidRPr="00375614" w:rsidRDefault="00F57CBB">
            <w:pPr>
              <w:pStyle w:val="TableParagraph"/>
              <w:spacing w:before="4"/>
              <w:rPr>
                <w:sz w:val="20"/>
              </w:rPr>
            </w:pPr>
          </w:p>
          <w:p w:rsidR="00F57CBB" w:rsidRPr="00375614" w:rsidRDefault="00A267DB">
            <w:pPr>
              <w:pStyle w:val="TableParagraph"/>
              <w:ind w:left="83" w:right="74"/>
              <w:jc w:val="center"/>
              <w:rPr>
                <w:sz w:val="24"/>
              </w:rPr>
            </w:pPr>
            <w:r w:rsidRPr="00375614">
              <w:rPr>
                <w:sz w:val="24"/>
              </w:rPr>
              <w:t>Тr2</w:t>
            </w:r>
          </w:p>
        </w:tc>
        <w:tc>
          <w:tcPr>
            <w:tcW w:w="1291" w:type="dxa"/>
          </w:tcPr>
          <w:p w:rsidR="00F57CBB" w:rsidRPr="00375614" w:rsidRDefault="00F57CBB">
            <w:pPr>
              <w:pStyle w:val="TableParagraph"/>
              <w:spacing w:before="4"/>
              <w:rPr>
                <w:sz w:val="20"/>
              </w:rPr>
            </w:pPr>
          </w:p>
          <w:p w:rsidR="00F57CBB" w:rsidRPr="00375614" w:rsidRDefault="00A267DB">
            <w:pPr>
              <w:pStyle w:val="TableParagraph"/>
              <w:ind w:left="400" w:right="389"/>
              <w:jc w:val="center"/>
              <w:rPr>
                <w:sz w:val="24"/>
              </w:rPr>
            </w:pPr>
            <w:r w:rsidRPr="00375614">
              <w:rPr>
                <w:sz w:val="24"/>
              </w:rPr>
              <w:t>час</w:t>
            </w:r>
          </w:p>
        </w:tc>
        <w:tc>
          <w:tcPr>
            <w:tcW w:w="1725" w:type="dxa"/>
          </w:tcPr>
          <w:p w:rsidR="00F57CBB" w:rsidRPr="00375614" w:rsidRDefault="00F57CBB">
            <w:pPr>
              <w:pStyle w:val="TableParagraph"/>
              <w:spacing w:before="4"/>
              <w:rPr>
                <w:sz w:val="20"/>
              </w:rPr>
            </w:pPr>
          </w:p>
          <w:p w:rsidR="00F57CBB" w:rsidRPr="00375614" w:rsidRDefault="00A267DB">
            <w:pPr>
              <w:pStyle w:val="TableParagraph"/>
              <w:ind w:left="302" w:right="285"/>
              <w:jc w:val="center"/>
              <w:rPr>
                <w:sz w:val="24"/>
              </w:rPr>
            </w:pPr>
            <w:r w:rsidRPr="00375614">
              <w:rPr>
                <w:sz w:val="24"/>
              </w:rPr>
              <w:t>0,02</w:t>
            </w:r>
          </w:p>
        </w:tc>
      </w:tr>
      <w:tr w:rsidR="00F57CBB" w:rsidRPr="00375614" w:rsidTr="009A0D5A">
        <w:trPr>
          <w:trHeight w:val="484"/>
        </w:trPr>
        <w:tc>
          <w:tcPr>
            <w:tcW w:w="4789" w:type="dxa"/>
          </w:tcPr>
          <w:p w:rsidR="00F57CBB" w:rsidRPr="00375614" w:rsidRDefault="00A267DB">
            <w:pPr>
              <w:pStyle w:val="TableParagraph"/>
              <w:spacing w:before="97"/>
              <w:ind w:left="105"/>
              <w:rPr>
                <w:sz w:val="24"/>
              </w:rPr>
            </w:pPr>
            <w:r w:rsidRPr="00375614">
              <w:rPr>
                <w:sz w:val="24"/>
              </w:rPr>
              <w:t>Заработная плата работника</w:t>
            </w:r>
          </w:p>
        </w:tc>
        <w:tc>
          <w:tcPr>
            <w:tcW w:w="1550" w:type="dxa"/>
          </w:tcPr>
          <w:p w:rsidR="00F57CBB" w:rsidRPr="00375614" w:rsidRDefault="00A267DB">
            <w:pPr>
              <w:pStyle w:val="TableParagraph"/>
              <w:spacing w:before="97"/>
              <w:ind w:left="83" w:right="75"/>
              <w:jc w:val="center"/>
              <w:rPr>
                <w:sz w:val="24"/>
              </w:rPr>
            </w:pPr>
            <w:r w:rsidRPr="00375614">
              <w:rPr>
                <w:sz w:val="24"/>
              </w:rPr>
              <w:t>Зп</w:t>
            </w:r>
          </w:p>
        </w:tc>
        <w:tc>
          <w:tcPr>
            <w:tcW w:w="1291" w:type="dxa"/>
          </w:tcPr>
          <w:p w:rsidR="00F57CBB" w:rsidRPr="00375614" w:rsidRDefault="00A267DB">
            <w:pPr>
              <w:pStyle w:val="TableParagraph"/>
              <w:spacing w:before="97"/>
              <w:ind w:left="401" w:right="389"/>
              <w:jc w:val="center"/>
              <w:rPr>
                <w:sz w:val="24"/>
              </w:rPr>
            </w:pPr>
            <w:r w:rsidRPr="00375614">
              <w:rPr>
                <w:sz w:val="24"/>
              </w:rPr>
              <w:t>р.</w:t>
            </w:r>
          </w:p>
        </w:tc>
        <w:tc>
          <w:tcPr>
            <w:tcW w:w="1725" w:type="dxa"/>
          </w:tcPr>
          <w:p w:rsidR="00F57CBB" w:rsidRPr="00375614" w:rsidRDefault="00A267DB">
            <w:pPr>
              <w:pStyle w:val="TableParagraph"/>
              <w:spacing w:before="97"/>
              <w:ind w:left="304" w:right="285"/>
              <w:jc w:val="center"/>
              <w:rPr>
                <w:sz w:val="24"/>
              </w:rPr>
            </w:pPr>
            <w:r w:rsidRPr="00375614">
              <w:rPr>
                <w:sz w:val="24"/>
              </w:rPr>
              <w:t>18000</w:t>
            </w:r>
          </w:p>
        </w:tc>
      </w:tr>
      <w:tr w:rsidR="00F57CBB" w:rsidRPr="00375614" w:rsidTr="009A0D5A">
        <w:trPr>
          <w:trHeight w:val="487"/>
        </w:trPr>
        <w:tc>
          <w:tcPr>
            <w:tcW w:w="4789" w:type="dxa"/>
          </w:tcPr>
          <w:p w:rsidR="00F57CBB" w:rsidRPr="00375614" w:rsidRDefault="00A267DB">
            <w:pPr>
              <w:pStyle w:val="TableParagraph"/>
              <w:spacing w:before="97"/>
              <w:ind w:left="105"/>
              <w:rPr>
                <w:sz w:val="24"/>
              </w:rPr>
            </w:pPr>
            <w:r w:rsidRPr="00375614">
              <w:rPr>
                <w:sz w:val="24"/>
              </w:rPr>
              <w:t>Капитальные затраты на разработку</w:t>
            </w:r>
          </w:p>
        </w:tc>
        <w:tc>
          <w:tcPr>
            <w:tcW w:w="1550" w:type="dxa"/>
          </w:tcPr>
          <w:p w:rsidR="00F57CBB" w:rsidRPr="00375614" w:rsidRDefault="00A267DB">
            <w:pPr>
              <w:pStyle w:val="TableParagraph"/>
              <w:spacing w:before="97"/>
              <w:ind w:left="83" w:right="71"/>
              <w:jc w:val="center"/>
              <w:rPr>
                <w:sz w:val="24"/>
              </w:rPr>
            </w:pPr>
            <w:r w:rsidRPr="00375614">
              <w:rPr>
                <w:sz w:val="24"/>
              </w:rPr>
              <w:t>Кр</w:t>
            </w:r>
          </w:p>
        </w:tc>
        <w:tc>
          <w:tcPr>
            <w:tcW w:w="1291" w:type="dxa"/>
          </w:tcPr>
          <w:p w:rsidR="00F57CBB" w:rsidRPr="00375614" w:rsidRDefault="00A267DB">
            <w:pPr>
              <w:pStyle w:val="TableParagraph"/>
              <w:spacing w:before="97"/>
              <w:ind w:left="401" w:right="389"/>
              <w:jc w:val="center"/>
              <w:rPr>
                <w:sz w:val="24"/>
              </w:rPr>
            </w:pPr>
            <w:r w:rsidRPr="00375614">
              <w:rPr>
                <w:sz w:val="24"/>
              </w:rPr>
              <w:t>р.</w:t>
            </w:r>
          </w:p>
        </w:tc>
        <w:tc>
          <w:tcPr>
            <w:tcW w:w="1725" w:type="dxa"/>
          </w:tcPr>
          <w:p w:rsidR="00F57CBB" w:rsidRPr="00375614" w:rsidRDefault="00A267DB">
            <w:pPr>
              <w:pStyle w:val="TableParagraph"/>
              <w:spacing w:before="97"/>
              <w:ind w:left="304" w:right="285"/>
              <w:jc w:val="center"/>
              <w:rPr>
                <w:sz w:val="24"/>
              </w:rPr>
            </w:pPr>
            <w:r w:rsidRPr="00375614">
              <w:rPr>
                <w:sz w:val="24"/>
              </w:rPr>
              <w:t>117 758,41</w:t>
            </w:r>
          </w:p>
        </w:tc>
      </w:tr>
    </w:tbl>
    <w:p w:rsidR="00F57CBB" w:rsidRPr="00375614" w:rsidRDefault="00F57CBB">
      <w:pPr>
        <w:pStyle w:val="a3"/>
        <w:spacing w:before="9"/>
        <w:ind w:left="0"/>
        <w:jc w:val="left"/>
        <w:rPr>
          <w:sz w:val="37"/>
        </w:rPr>
      </w:pPr>
    </w:p>
    <w:p w:rsidR="00C8044C" w:rsidRDefault="00C8044C" w:rsidP="009A0D5A">
      <w:pPr>
        <w:pStyle w:val="a3"/>
        <w:tabs>
          <w:tab w:val="left" w:pos="9639"/>
        </w:tabs>
        <w:spacing w:line="362" w:lineRule="auto"/>
        <w:ind w:left="0" w:firstLine="707"/>
        <w:jc w:val="left"/>
      </w:pPr>
      <w:r>
        <w:t>Годовая экономия текущих эксплуа</w:t>
      </w:r>
      <w:r w:rsidR="00BC6FB8">
        <w:t xml:space="preserve">тационных затрат рассчитывается  </w:t>
      </w:r>
      <w:r>
        <w:t>по формуле:</w:t>
      </w:r>
    </w:p>
    <w:p w:rsidR="00C8044C" w:rsidRDefault="00C8044C" w:rsidP="009A0D5A">
      <w:pPr>
        <w:pStyle w:val="a3"/>
        <w:spacing w:before="11"/>
        <w:ind w:left="0"/>
        <w:jc w:val="left"/>
        <w:rPr>
          <w:sz w:val="37"/>
        </w:rPr>
      </w:pPr>
    </w:p>
    <w:p w:rsidR="00C8044C" w:rsidRDefault="00C8044C" w:rsidP="009A0D5A">
      <w:pPr>
        <w:pStyle w:val="a3"/>
        <w:tabs>
          <w:tab w:val="left" w:pos="9087"/>
        </w:tabs>
        <w:ind w:left="0" w:firstLine="3402"/>
        <w:jc w:val="left"/>
      </w:pPr>
      <w:r>
        <w:t>Ээ = ТЗ</w:t>
      </w:r>
      <w:r>
        <w:rPr>
          <w:spacing w:val="-3"/>
        </w:rPr>
        <w:t xml:space="preserve"> </w:t>
      </w:r>
      <w:r w:rsidR="009A0D5A">
        <w:t>д-ТЗ п,                                                   (3.1</w:t>
      </w:r>
      <w:r>
        <w:t>)</w:t>
      </w:r>
    </w:p>
    <w:p w:rsidR="00C8044C" w:rsidRDefault="00C8044C" w:rsidP="009A0D5A">
      <w:pPr>
        <w:pStyle w:val="a3"/>
        <w:spacing w:before="10"/>
        <w:ind w:left="0"/>
        <w:jc w:val="left"/>
        <w:rPr>
          <w:sz w:val="41"/>
        </w:rPr>
      </w:pPr>
    </w:p>
    <w:p w:rsidR="00C8044C" w:rsidRDefault="00C8044C" w:rsidP="00615CBE">
      <w:pPr>
        <w:pStyle w:val="a3"/>
        <w:tabs>
          <w:tab w:val="left" w:pos="709"/>
          <w:tab w:val="left" w:pos="1033"/>
        </w:tabs>
        <w:spacing w:line="362" w:lineRule="auto"/>
        <w:ind w:left="0"/>
        <w:jc w:val="left"/>
      </w:pPr>
      <w:r>
        <w:t>где</w:t>
      </w:r>
      <w:r>
        <w:tab/>
        <w:t>ТЗ д – годовые текущие затраты до внедрения приложения;</w:t>
      </w:r>
    </w:p>
    <w:p w:rsidR="00C8044C" w:rsidRDefault="00C8044C" w:rsidP="00194C42">
      <w:pPr>
        <w:pStyle w:val="a3"/>
        <w:spacing w:line="318" w:lineRule="exact"/>
        <w:ind w:left="0" w:firstLine="709"/>
        <w:jc w:val="left"/>
      </w:pPr>
      <w:r>
        <w:t>ТЗ п – годовые текущие затраты после внедрения.</w:t>
      </w:r>
    </w:p>
    <w:p w:rsidR="00C8044C" w:rsidRDefault="00C8044C" w:rsidP="009A0D5A">
      <w:pPr>
        <w:pStyle w:val="a3"/>
        <w:ind w:left="0"/>
        <w:jc w:val="left"/>
        <w:rPr>
          <w:sz w:val="41"/>
        </w:rPr>
      </w:pPr>
    </w:p>
    <w:p w:rsidR="00C8044C" w:rsidRDefault="00C8044C" w:rsidP="009A0D5A">
      <w:pPr>
        <w:pStyle w:val="a3"/>
        <w:spacing w:line="362" w:lineRule="auto"/>
        <w:ind w:left="0" w:firstLine="707"/>
        <w:jc w:val="left"/>
      </w:pPr>
      <w:r>
        <w:t>Для расчета годовых текущих затрат при расчете до внедрения нахо- дим годовую трудоемкость по базовому варианту:</w:t>
      </w:r>
    </w:p>
    <w:p w:rsidR="00C8044C" w:rsidRDefault="00C8044C" w:rsidP="009A0D5A">
      <w:pPr>
        <w:pStyle w:val="a3"/>
        <w:spacing w:before="6"/>
        <w:ind w:left="0"/>
        <w:jc w:val="left"/>
        <w:rPr>
          <w:sz w:val="27"/>
        </w:rPr>
      </w:pPr>
    </w:p>
    <w:p w:rsidR="00C8044C" w:rsidRDefault="009A0D5A" w:rsidP="009A0D5A">
      <w:pPr>
        <w:pStyle w:val="a3"/>
        <w:tabs>
          <w:tab w:val="left" w:pos="9111"/>
        </w:tabs>
        <w:ind w:left="0" w:firstLine="3402"/>
        <w:jc w:val="left"/>
      </w:pPr>
      <w:r>
        <w:t xml:space="preserve">Т1=247*(Rab*Tr1),                                            </w:t>
      </w:r>
      <w:r w:rsidR="00C8044C">
        <w:t>(3.2)</w:t>
      </w:r>
    </w:p>
    <w:p w:rsidR="00C8044C" w:rsidRDefault="00C8044C" w:rsidP="009A0D5A">
      <w:pPr>
        <w:pStyle w:val="a3"/>
        <w:spacing w:before="11"/>
        <w:ind w:left="0"/>
        <w:jc w:val="left"/>
        <w:rPr>
          <w:sz w:val="41"/>
        </w:rPr>
      </w:pPr>
    </w:p>
    <w:p w:rsidR="00C8044C" w:rsidRDefault="00615CBE" w:rsidP="009A0D5A">
      <w:pPr>
        <w:pStyle w:val="a3"/>
        <w:tabs>
          <w:tab w:val="left" w:pos="1033"/>
        </w:tabs>
        <w:ind w:left="0"/>
        <w:jc w:val="left"/>
      </w:pPr>
      <w:r>
        <w:t xml:space="preserve">где    </w:t>
      </w:r>
      <w:r w:rsidR="00C8044C">
        <w:t>247 - число рабочих дней в</w:t>
      </w:r>
      <w:r w:rsidR="00C8044C">
        <w:rPr>
          <w:spacing w:val="-8"/>
        </w:rPr>
        <w:t xml:space="preserve"> </w:t>
      </w:r>
      <w:r w:rsidR="00C8044C">
        <w:t>году;</w:t>
      </w:r>
    </w:p>
    <w:p w:rsidR="00C8044C" w:rsidRDefault="00C8044C" w:rsidP="009A0D5A">
      <w:pPr>
        <w:pStyle w:val="a3"/>
        <w:spacing w:before="163"/>
        <w:ind w:left="0" w:firstLine="709"/>
        <w:jc w:val="left"/>
      </w:pPr>
      <w:r>
        <w:t>Rab - среднее количество работников;</w:t>
      </w:r>
    </w:p>
    <w:p w:rsidR="00C8044C" w:rsidRDefault="00C8044C" w:rsidP="009A0D5A">
      <w:pPr>
        <w:pStyle w:val="a3"/>
        <w:spacing w:before="161" w:line="360" w:lineRule="auto"/>
        <w:ind w:left="0" w:firstLine="709"/>
        <w:jc w:val="left"/>
      </w:pPr>
      <w:r>
        <w:t>Тr1 - время, затрачиваемое на работу с информацией (до внедрения приложения).</w:t>
      </w:r>
    </w:p>
    <w:p w:rsidR="00C8044C" w:rsidRDefault="00C8044C" w:rsidP="00194C42">
      <w:pPr>
        <w:pStyle w:val="a3"/>
        <w:spacing w:line="321" w:lineRule="exact"/>
        <w:ind w:left="0" w:firstLine="709"/>
        <w:jc w:val="center"/>
      </w:pPr>
      <w:r>
        <w:t>Т1= 247 * 8 * 0,5 = 988 час.</w:t>
      </w:r>
    </w:p>
    <w:p w:rsidR="00C8044C" w:rsidRDefault="00C8044C" w:rsidP="009A0D5A">
      <w:pPr>
        <w:pStyle w:val="a3"/>
        <w:spacing w:before="163" w:line="360" w:lineRule="auto"/>
        <w:ind w:left="0" w:firstLine="707"/>
        <w:jc w:val="left"/>
      </w:pPr>
      <w:r>
        <w:t>Для расчета годовых текущих затрат при расчете после внедрения на- ходим годовую трудоемкость по разрабатываемому варианту:</w:t>
      </w:r>
    </w:p>
    <w:p w:rsidR="00C8044C" w:rsidRDefault="00C8044C" w:rsidP="00C8044C">
      <w:pPr>
        <w:spacing w:line="360" w:lineRule="auto"/>
        <w:sectPr w:rsidR="00C8044C" w:rsidSect="009A0D5A">
          <w:pgSz w:w="11910" w:h="16840"/>
          <w:pgMar w:top="1040" w:right="853" w:bottom="1200" w:left="1701" w:header="0" w:footer="968" w:gutter="0"/>
          <w:cols w:space="720"/>
        </w:sectPr>
      </w:pPr>
    </w:p>
    <w:p w:rsidR="00C8044C" w:rsidRDefault="004926F3" w:rsidP="009A0D5A">
      <w:pPr>
        <w:pStyle w:val="a3"/>
        <w:tabs>
          <w:tab w:val="left" w:pos="9121"/>
          <w:tab w:val="left" w:pos="9639"/>
        </w:tabs>
        <w:spacing w:before="71"/>
        <w:ind w:left="3391"/>
        <w:jc w:val="left"/>
      </w:pPr>
      <w:r>
        <w:lastRenderedPageBreak/>
        <w:t xml:space="preserve">Т2=247*(Rab*Ta2)                 </w:t>
      </w:r>
      <w:r w:rsidR="009A0D5A">
        <w:t xml:space="preserve">                            </w:t>
      </w:r>
      <w:r w:rsidR="00C8044C">
        <w:t>(3.3)</w:t>
      </w:r>
    </w:p>
    <w:p w:rsidR="00C8044C" w:rsidRDefault="00C8044C" w:rsidP="009A0D5A">
      <w:pPr>
        <w:pStyle w:val="a3"/>
        <w:spacing w:before="11"/>
        <w:ind w:left="0"/>
        <w:jc w:val="left"/>
        <w:rPr>
          <w:sz w:val="41"/>
        </w:rPr>
      </w:pPr>
    </w:p>
    <w:p w:rsidR="00C8044C" w:rsidRDefault="00C8044C" w:rsidP="00615CBE">
      <w:pPr>
        <w:pStyle w:val="a3"/>
        <w:tabs>
          <w:tab w:val="left" w:pos="709"/>
          <w:tab w:val="left" w:pos="1033"/>
        </w:tabs>
        <w:ind w:left="0"/>
        <w:jc w:val="left"/>
      </w:pPr>
      <w:r>
        <w:t>где</w:t>
      </w:r>
      <w:r>
        <w:tab/>
        <w:t>247 - число рабочих дней в</w:t>
      </w:r>
      <w:r>
        <w:rPr>
          <w:spacing w:val="-7"/>
        </w:rPr>
        <w:t xml:space="preserve"> </w:t>
      </w:r>
      <w:r>
        <w:t>году;</w:t>
      </w:r>
    </w:p>
    <w:p w:rsidR="00C8044C" w:rsidRDefault="00C8044C" w:rsidP="009A0D5A">
      <w:pPr>
        <w:pStyle w:val="a3"/>
        <w:spacing w:before="160"/>
        <w:ind w:left="1010"/>
        <w:jc w:val="left"/>
      </w:pPr>
      <w:r>
        <w:t>Rab - среднее количество работников;</w:t>
      </w:r>
    </w:p>
    <w:p w:rsidR="00C8044C" w:rsidRDefault="00C8044C" w:rsidP="009A0D5A">
      <w:pPr>
        <w:pStyle w:val="a3"/>
        <w:tabs>
          <w:tab w:val="left" w:pos="9639"/>
        </w:tabs>
        <w:spacing w:before="163" w:line="360" w:lineRule="auto"/>
        <w:ind w:firstLine="698"/>
        <w:jc w:val="left"/>
      </w:pPr>
      <w:r>
        <w:t xml:space="preserve">Тr2 - время, затрачиваемое на работу с информацией </w:t>
      </w:r>
      <w:r w:rsidR="004926F3">
        <w:t>.</w:t>
      </w:r>
    </w:p>
    <w:p w:rsidR="00C8044C" w:rsidRDefault="00C8044C" w:rsidP="00194C42">
      <w:pPr>
        <w:pStyle w:val="a3"/>
        <w:spacing w:line="321" w:lineRule="exact"/>
        <w:ind w:left="0" w:firstLine="709"/>
        <w:jc w:val="center"/>
      </w:pPr>
      <w:r>
        <w:t>Т2= 247 * 8 * 0,02 = 39,52 час.</w:t>
      </w:r>
    </w:p>
    <w:p w:rsidR="00C8044C" w:rsidRDefault="00C8044C" w:rsidP="009A0D5A">
      <w:pPr>
        <w:pStyle w:val="a3"/>
        <w:spacing w:before="160" w:line="360" w:lineRule="auto"/>
        <w:ind w:left="0" w:firstLine="709"/>
      </w:pPr>
      <w:r>
        <w:t>До внедрения программы гораздо больше времени и сил затрачивались работниками в процессе ввода и вывода информации из базы данных, после внедрения программного приложения значительно экономится время работ- ников.</w:t>
      </w:r>
    </w:p>
    <w:p w:rsidR="00C8044C" w:rsidRDefault="00C8044C" w:rsidP="009A0D5A">
      <w:pPr>
        <w:pStyle w:val="a3"/>
        <w:spacing w:before="1"/>
        <w:ind w:left="0" w:firstLine="709"/>
      </w:pPr>
      <w:r>
        <w:t>Основная заработная плата работника в час:</w:t>
      </w:r>
    </w:p>
    <w:p w:rsidR="00C8044C" w:rsidRDefault="00C8044C" w:rsidP="009A0D5A">
      <w:pPr>
        <w:pStyle w:val="a3"/>
        <w:spacing w:before="9"/>
        <w:ind w:left="0" w:firstLine="709"/>
        <w:jc w:val="left"/>
        <w:rPr>
          <w:sz w:val="34"/>
        </w:rPr>
      </w:pPr>
    </w:p>
    <w:p w:rsidR="00C8044C" w:rsidRDefault="00C8044C" w:rsidP="009A0D5A">
      <w:pPr>
        <w:pStyle w:val="a3"/>
        <w:tabs>
          <w:tab w:val="left" w:pos="5218"/>
        </w:tabs>
        <w:ind w:left="0" w:firstLine="3402"/>
      </w:pPr>
      <w:r>
        <w:t>Зо =</w:t>
      </w:r>
      <w:r>
        <w:rPr>
          <w:spacing w:val="-2"/>
        </w:rPr>
        <w:t xml:space="preserve"> </w:t>
      </w:r>
      <w:r>
        <w:t>Зп*12/247*8,</w:t>
      </w:r>
      <w:r>
        <w:tab/>
      </w:r>
      <w:r w:rsidR="00194C42">
        <w:t xml:space="preserve">                                           </w:t>
      </w:r>
      <w:r>
        <w:t>(3.4)</w:t>
      </w:r>
    </w:p>
    <w:p w:rsidR="00C8044C" w:rsidRDefault="00C8044C" w:rsidP="009A0D5A">
      <w:pPr>
        <w:pStyle w:val="a3"/>
        <w:spacing w:before="1"/>
        <w:ind w:left="0"/>
        <w:jc w:val="left"/>
        <w:rPr>
          <w:sz w:val="35"/>
        </w:rPr>
      </w:pPr>
    </w:p>
    <w:p w:rsidR="00C8044C" w:rsidRDefault="00194C42" w:rsidP="00194C42">
      <w:pPr>
        <w:pStyle w:val="a3"/>
        <w:tabs>
          <w:tab w:val="left" w:pos="709"/>
          <w:tab w:val="left" w:pos="1033"/>
        </w:tabs>
        <w:ind w:left="0"/>
        <w:jc w:val="left"/>
      </w:pPr>
      <w:r>
        <w:t xml:space="preserve">где     </w:t>
      </w:r>
      <w:r w:rsidR="00C8044C">
        <w:t>Зо - основная заработная</w:t>
      </w:r>
      <w:r w:rsidR="00C8044C">
        <w:rPr>
          <w:spacing w:val="-9"/>
        </w:rPr>
        <w:t xml:space="preserve"> </w:t>
      </w:r>
      <w:r w:rsidR="00C8044C">
        <w:t>плата;</w:t>
      </w:r>
    </w:p>
    <w:p w:rsidR="00C8044C" w:rsidRDefault="00C8044C" w:rsidP="00194C42">
      <w:pPr>
        <w:pStyle w:val="a3"/>
        <w:spacing w:before="160"/>
        <w:ind w:left="0" w:firstLine="709"/>
        <w:jc w:val="left"/>
      </w:pPr>
      <w:r>
        <w:t>Зп - средняя заработная плата одного работника.</w:t>
      </w:r>
    </w:p>
    <w:p w:rsidR="00C8044C" w:rsidRDefault="00C8044C" w:rsidP="00194C42">
      <w:pPr>
        <w:pStyle w:val="a3"/>
        <w:spacing w:before="161"/>
        <w:ind w:left="394"/>
        <w:jc w:val="center"/>
      </w:pPr>
      <w:r>
        <w:t>18000*12/247*8=216 000/1976 = 109,31 р./час.</w:t>
      </w:r>
    </w:p>
    <w:p w:rsidR="00C8044C" w:rsidRDefault="00C8044C" w:rsidP="00194C42">
      <w:pPr>
        <w:pStyle w:val="a3"/>
        <w:spacing w:before="160"/>
        <w:ind w:left="0" w:firstLine="709"/>
      </w:pPr>
      <w:r>
        <w:t>Дополнительная заработная плата работника в час:</w:t>
      </w:r>
    </w:p>
    <w:p w:rsidR="00C8044C" w:rsidRDefault="00C8044C" w:rsidP="009A0D5A">
      <w:pPr>
        <w:pStyle w:val="a3"/>
        <w:spacing w:before="1"/>
        <w:ind w:left="0"/>
        <w:jc w:val="left"/>
        <w:rPr>
          <w:sz w:val="35"/>
        </w:rPr>
      </w:pPr>
    </w:p>
    <w:p w:rsidR="00C8044C" w:rsidRDefault="00C8044C" w:rsidP="00194C42">
      <w:pPr>
        <w:pStyle w:val="a3"/>
        <w:tabs>
          <w:tab w:val="left" w:pos="5132"/>
        </w:tabs>
        <w:ind w:left="0" w:firstLine="3402"/>
      </w:pPr>
      <w:r>
        <w:t>Зд =</w:t>
      </w:r>
      <w:r>
        <w:rPr>
          <w:spacing w:val="-1"/>
        </w:rPr>
        <w:t xml:space="preserve"> </w:t>
      </w:r>
      <w:r>
        <w:t xml:space="preserve">Зо*0,10,               </w:t>
      </w:r>
      <w:r w:rsidR="004926F3">
        <w:t xml:space="preserve">                        </w:t>
      </w:r>
      <w:r w:rsidR="00194C42">
        <w:t xml:space="preserve">      </w:t>
      </w:r>
      <w:r w:rsidR="004926F3">
        <w:t xml:space="preserve">  </w:t>
      </w:r>
      <w:r w:rsidR="00194C42">
        <w:t xml:space="preserve">   </w:t>
      </w:r>
      <w:r>
        <w:tab/>
        <w:t>(3.5)</w:t>
      </w:r>
    </w:p>
    <w:p w:rsidR="00C8044C" w:rsidRDefault="00C8044C" w:rsidP="009A0D5A">
      <w:pPr>
        <w:pStyle w:val="a3"/>
        <w:spacing w:before="9"/>
        <w:ind w:left="0"/>
        <w:jc w:val="left"/>
        <w:rPr>
          <w:sz w:val="34"/>
        </w:rPr>
      </w:pPr>
    </w:p>
    <w:p w:rsidR="00C8044C" w:rsidRDefault="00C8044C" w:rsidP="00194C42">
      <w:pPr>
        <w:pStyle w:val="a3"/>
        <w:tabs>
          <w:tab w:val="left" w:pos="731"/>
        </w:tabs>
        <w:ind w:left="0"/>
      </w:pPr>
      <w:r>
        <w:t>где</w:t>
      </w:r>
      <w:r>
        <w:tab/>
        <w:t>Зд - дополнительная заработная</w:t>
      </w:r>
      <w:r>
        <w:rPr>
          <w:spacing w:val="-10"/>
        </w:rPr>
        <w:t xml:space="preserve"> </w:t>
      </w:r>
      <w:r>
        <w:t>плата;</w:t>
      </w:r>
    </w:p>
    <w:p w:rsidR="00C8044C" w:rsidRDefault="00C8044C" w:rsidP="00194C42">
      <w:pPr>
        <w:pStyle w:val="a3"/>
        <w:spacing w:before="161"/>
        <w:ind w:left="394"/>
        <w:jc w:val="center"/>
      </w:pPr>
      <w:r>
        <w:t>109,31*0,10 = 10,93</w:t>
      </w:r>
      <w:r>
        <w:rPr>
          <w:spacing w:val="67"/>
        </w:rPr>
        <w:t xml:space="preserve"> </w:t>
      </w:r>
      <w:r>
        <w:t>р./час.</w:t>
      </w:r>
    </w:p>
    <w:p w:rsidR="00C8044C" w:rsidRDefault="00C8044C" w:rsidP="00615CBE">
      <w:pPr>
        <w:pStyle w:val="a3"/>
        <w:spacing w:before="160"/>
        <w:ind w:left="0" w:firstLine="709"/>
      </w:pPr>
      <w:r>
        <w:t>Отчисления на страховые взносы:</w:t>
      </w:r>
    </w:p>
    <w:p w:rsidR="00C8044C" w:rsidRDefault="00C8044C" w:rsidP="009A0D5A">
      <w:pPr>
        <w:pStyle w:val="a3"/>
        <w:spacing w:before="2"/>
        <w:ind w:left="0"/>
        <w:jc w:val="left"/>
        <w:rPr>
          <w:sz w:val="42"/>
        </w:rPr>
      </w:pPr>
    </w:p>
    <w:p w:rsidR="00C8044C" w:rsidRDefault="00C8044C" w:rsidP="00194C42">
      <w:pPr>
        <w:pStyle w:val="a3"/>
        <w:tabs>
          <w:tab w:val="left" w:pos="4805"/>
        </w:tabs>
        <w:ind w:left="0" w:firstLine="3402"/>
      </w:pPr>
      <w:r>
        <w:t>Осч</w:t>
      </w:r>
      <w:r>
        <w:rPr>
          <w:spacing w:val="-1"/>
        </w:rPr>
        <w:t xml:space="preserve"> </w:t>
      </w:r>
      <w:r>
        <w:t>= Зо+Зд*0,30,                                          (3.6)</w:t>
      </w:r>
    </w:p>
    <w:p w:rsidR="00C8044C" w:rsidRDefault="00C8044C" w:rsidP="009A0D5A">
      <w:pPr>
        <w:pStyle w:val="a3"/>
        <w:spacing w:before="11"/>
        <w:ind w:left="0"/>
        <w:jc w:val="center"/>
        <w:rPr>
          <w:sz w:val="41"/>
        </w:rPr>
      </w:pPr>
    </w:p>
    <w:p w:rsidR="00C8044C" w:rsidRDefault="00C8044C" w:rsidP="00615CBE">
      <w:pPr>
        <w:pStyle w:val="a3"/>
        <w:tabs>
          <w:tab w:val="left" w:pos="731"/>
        </w:tabs>
        <w:ind w:left="0"/>
      </w:pPr>
      <w:r>
        <w:t>где</w:t>
      </w:r>
      <w:r>
        <w:tab/>
        <w:t>Осч - Отчисления на страховые</w:t>
      </w:r>
      <w:r>
        <w:rPr>
          <w:spacing w:val="-8"/>
        </w:rPr>
        <w:t xml:space="preserve"> </w:t>
      </w:r>
      <w:r>
        <w:t>взносы.</w:t>
      </w:r>
    </w:p>
    <w:p w:rsidR="00C8044C" w:rsidRDefault="00C8044C" w:rsidP="00194C42">
      <w:pPr>
        <w:pStyle w:val="a3"/>
        <w:tabs>
          <w:tab w:val="left" w:pos="3402"/>
        </w:tabs>
        <w:spacing w:before="160"/>
        <w:ind w:left="394"/>
        <w:jc w:val="center"/>
      </w:pPr>
      <w:r>
        <w:t>109,31+10,93*0,30 = 36,07</w:t>
      </w:r>
      <w:r>
        <w:rPr>
          <w:spacing w:val="64"/>
        </w:rPr>
        <w:t xml:space="preserve"> </w:t>
      </w:r>
      <w:r>
        <w:rPr>
          <w:spacing w:val="2"/>
        </w:rPr>
        <w:t>р.</w:t>
      </w:r>
    </w:p>
    <w:p w:rsidR="00C8044C" w:rsidRDefault="00C8044C" w:rsidP="00615CBE">
      <w:pPr>
        <w:pStyle w:val="a3"/>
        <w:spacing w:before="161"/>
        <w:ind w:left="0" w:firstLine="709"/>
      </w:pPr>
      <w:r>
        <w:t>В итоге годовые текущие затраты до внедрения приложения:</w:t>
      </w:r>
    </w:p>
    <w:p w:rsidR="00C8044C" w:rsidRDefault="00C8044C" w:rsidP="00C8044C">
      <w:pPr>
        <w:jc w:val="center"/>
        <w:sectPr w:rsidR="00C8044C" w:rsidSect="009A0D5A">
          <w:pgSz w:w="11910" w:h="16840"/>
          <w:pgMar w:top="1360" w:right="853" w:bottom="1200" w:left="1701" w:header="0" w:footer="968" w:gutter="0"/>
          <w:cols w:space="720"/>
        </w:sectPr>
      </w:pPr>
    </w:p>
    <w:p w:rsidR="00C8044C" w:rsidRDefault="00C8044C" w:rsidP="00615CBE">
      <w:pPr>
        <w:pStyle w:val="a3"/>
        <w:tabs>
          <w:tab w:val="left" w:pos="5044"/>
          <w:tab w:val="left" w:pos="9639"/>
        </w:tabs>
        <w:spacing w:before="67"/>
        <w:ind w:left="0" w:firstLine="3402"/>
      </w:pPr>
      <w:r>
        <w:lastRenderedPageBreak/>
        <w:t>ТЗд</w:t>
      </w:r>
      <w:r>
        <w:rPr>
          <w:spacing w:val="-1"/>
        </w:rPr>
        <w:t xml:space="preserve"> </w:t>
      </w:r>
      <w:r>
        <w:t xml:space="preserve">=Т1*(Осч+Зо+Зд),       </w:t>
      </w:r>
      <w:r w:rsidR="004926F3">
        <w:t xml:space="preserve">                             </w:t>
      </w:r>
      <w:r>
        <w:t xml:space="preserve">  </w:t>
      </w:r>
      <w:r>
        <w:rPr>
          <w:spacing w:val="-1"/>
        </w:rPr>
        <w:t>(3.7)</w:t>
      </w:r>
    </w:p>
    <w:p w:rsidR="00C8044C" w:rsidRDefault="00C8044C" w:rsidP="00615CBE">
      <w:pPr>
        <w:pStyle w:val="a3"/>
        <w:ind w:left="0" w:firstLine="709"/>
        <w:jc w:val="left"/>
        <w:rPr>
          <w:sz w:val="30"/>
        </w:rPr>
      </w:pPr>
    </w:p>
    <w:p w:rsidR="00C8044C" w:rsidRDefault="00C8044C" w:rsidP="00615CBE">
      <w:pPr>
        <w:pStyle w:val="a3"/>
        <w:spacing w:before="2"/>
        <w:ind w:left="0" w:firstLine="709"/>
        <w:jc w:val="left"/>
        <w:rPr>
          <w:sz w:val="26"/>
        </w:rPr>
      </w:pPr>
    </w:p>
    <w:p w:rsidR="00C8044C" w:rsidRDefault="00C8044C" w:rsidP="00615CBE">
      <w:pPr>
        <w:pStyle w:val="a3"/>
        <w:tabs>
          <w:tab w:val="left" w:pos="709"/>
          <w:tab w:val="left" w:pos="1033"/>
        </w:tabs>
        <w:ind w:left="0"/>
        <w:jc w:val="left"/>
      </w:pPr>
      <w:r>
        <w:t>где</w:t>
      </w:r>
      <w:r>
        <w:tab/>
        <w:t>ТЗд - текущие затраты до внедрения</w:t>
      </w:r>
      <w:r>
        <w:rPr>
          <w:spacing w:val="-4"/>
        </w:rPr>
        <w:t xml:space="preserve"> </w:t>
      </w:r>
      <w:r>
        <w:t>приложения.</w:t>
      </w:r>
    </w:p>
    <w:p w:rsidR="00C8044C" w:rsidRDefault="00615CBE" w:rsidP="00615CBE">
      <w:pPr>
        <w:pStyle w:val="a3"/>
        <w:spacing w:before="160"/>
      </w:pPr>
      <w:r>
        <w:t xml:space="preserve">                           </w:t>
      </w:r>
      <w:r w:rsidR="00C8044C">
        <w:t>988*(36,07+10,93+109,31) = 154434,28р.</w:t>
      </w:r>
    </w:p>
    <w:p w:rsidR="00C8044C" w:rsidRDefault="00C8044C" w:rsidP="00615CBE">
      <w:pPr>
        <w:pStyle w:val="a3"/>
        <w:spacing w:before="161"/>
        <w:ind w:left="0" w:firstLine="709"/>
      </w:pPr>
      <w:r>
        <w:t>Годовые текущие затраты после внедрения приложения:</w:t>
      </w:r>
    </w:p>
    <w:p w:rsidR="00C8044C" w:rsidRDefault="00C8044C" w:rsidP="00615CBE">
      <w:pPr>
        <w:pStyle w:val="a3"/>
        <w:spacing w:before="1"/>
        <w:ind w:left="0" w:firstLine="709"/>
        <w:jc w:val="left"/>
        <w:rPr>
          <w:sz w:val="42"/>
        </w:rPr>
      </w:pPr>
    </w:p>
    <w:p w:rsidR="00C8044C" w:rsidRDefault="00C8044C" w:rsidP="00615CBE">
      <w:pPr>
        <w:pStyle w:val="a3"/>
        <w:tabs>
          <w:tab w:val="left" w:pos="5190"/>
          <w:tab w:val="left" w:pos="9639"/>
        </w:tabs>
        <w:ind w:left="0" w:firstLine="3402"/>
      </w:pPr>
      <w:r>
        <w:t>ТЗ п =</w:t>
      </w:r>
      <w:r>
        <w:rPr>
          <w:spacing w:val="-3"/>
        </w:rPr>
        <w:t xml:space="preserve"> </w:t>
      </w:r>
      <w:r>
        <w:t>Т2*(</w:t>
      </w:r>
      <w:r>
        <w:rPr>
          <w:spacing w:val="-1"/>
        </w:rPr>
        <w:t xml:space="preserve"> </w:t>
      </w:r>
      <w:r w:rsidR="00615CBE">
        <w:t>Осч+Зо+Зд)</w:t>
      </w:r>
      <w:r w:rsidR="004926F3">
        <w:t xml:space="preserve"> </w:t>
      </w:r>
      <w:r w:rsidR="00615CBE">
        <w:t xml:space="preserve">                                   </w:t>
      </w:r>
      <w:r>
        <w:rPr>
          <w:spacing w:val="-1"/>
        </w:rPr>
        <w:t>(3.8)</w:t>
      </w:r>
    </w:p>
    <w:p w:rsidR="00C8044C" w:rsidRDefault="00C8044C" w:rsidP="00615CBE">
      <w:pPr>
        <w:pStyle w:val="a3"/>
        <w:spacing w:before="10"/>
        <w:ind w:left="0" w:firstLine="709"/>
        <w:jc w:val="left"/>
        <w:rPr>
          <w:sz w:val="41"/>
        </w:rPr>
      </w:pPr>
    </w:p>
    <w:p w:rsidR="00C8044C" w:rsidRDefault="00C8044C" w:rsidP="00615CBE">
      <w:pPr>
        <w:pStyle w:val="a3"/>
        <w:tabs>
          <w:tab w:val="left" w:pos="709"/>
          <w:tab w:val="left" w:pos="1033"/>
        </w:tabs>
        <w:spacing w:before="1"/>
        <w:ind w:left="0"/>
        <w:jc w:val="left"/>
      </w:pPr>
      <w:r>
        <w:t>где</w:t>
      </w:r>
      <w:r>
        <w:tab/>
        <w:t>ТЗ п - текущие затраты после внедрения</w:t>
      </w:r>
      <w:r>
        <w:rPr>
          <w:spacing w:val="-4"/>
        </w:rPr>
        <w:t xml:space="preserve"> </w:t>
      </w:r>
      <w:r>
        <w:t>приложения.</w:t>
      </w:r>
    </w:p>
    <w:p w:rsidR="00C8044C" w:rsidRDefault="00C8044C" w:rsidP="00615CBE">
      <w:pPr>
        <w:pStyle w:val="a3"/>
        <w:spacing w:before="161"/>
        <w:ind w:left="0" w:firstLine="709"/>
        <w:jc w:val="left"/>
      </w:pPr>
      <w:r>
        <w:t xml:space="preserve">                    39,52*(36,07+10,93+109,31) = 6177,37р.</w:t>
      </w:r>
    </w:p>
    <w:p w:rsidR="00C8044C" w:rsidRDefault="00C8044C" w:rsidP="00615CBE">
      <w:pPr>
        <w:pStyle w:val="a3"/>
        <w:spacing w:before="163"/>
        <w:ind w:left="0" w:firstLine="709"/>
        <w:jc w:val="left"/>
      </w:pPr>
      <w:r>
        <w:t>В итоге экономия текущих эксплуатационных затрат составляет:</w:t>
      </w:r>
    </w:p>
    <w:p w:rsidR="00C8044C" w:rsidRDefault="00C8044C" w:rsidP="00615CBE">
      <w:pPr>
        <w:pStyle w:val="a3"/>
        <w:spacing w:before="10"/>
        <w:ind w:left="0" w:firstLine="709"/>
        <w:jc w:val="left"/>
        <w:rPr>
          <w:sz w:val="41"/>
        </w:rPr>
      </w:pPr>
    </w:p>
    <w:p w:rsidR="00C8044C" w:rsidRDefault="00C8044C" w:rsidP="00615CBE">
      <w:pPr>
        <w:pStyle w:val="a3"/>
        <w:tabs>
          <w:tab w:val="left" w:pos="9080"/>
        </w:tabs>
        <w:ind w:left="0" w:firstLine="3402"/>
        <w:jc w:val="left"/>
      </w:pPr>
      <w:r>
        <w:t>Ээ = ТЗ д* ТЗ</w:t>
      </w:r>
      <w:r>
        <w:rPr>
          <w:spacing w:val="-2"/>
        </w:rPr>
        <w:t xml:space="preserve"> </w:t>
      </w:r>
      <w:r>
        <w:t>д</w:t>
      </w:r>
      <w:r>
        <w:rPr>
          <w:spacing w:val="1"/>
        </w:rPr>
        <w:t xml:space="preserve"> </w:t>
      </w:r>
      <w:r w:rsidR="00615CBE">
        <w:t xml:space="preserve">,                                                </w:t>
      </w:r>
      <w:r>
        <w:t>(3.9)</w:t>
      </w:r>
    </w:p>
    <w:p w:rsidR="00C8044C" w:rsidRDefault="00C8044C" w:rsidP="00615CBE">
      <w:pPr>
        <w:pStyle w:val="a3"/>
        <w:spacing w:before="10"/>
        <w:ind w:left="0" w:firstLine="709"/>
        <w:jc w:val="left"/>
        <w:rPr>
          <w:sz w:val="41"/>
        </w:rPr>
      </w:pPr>
    </w:p>
    <w:p w:rsidR="00C8044C" w:rsidRDefault="00615CBE" w:rsidP="00615CBE">
      <w:pPr>
        <w:pStyle w:val="a3"/>
        <w:tabs>
          <w:tab w:val="left" w:pos="709"/>
          <w:tab w:val="left" w:pos="1033"/>
        </w:tabs>
        <w:spacing w:before="1"/>
        <w:ind w:left="0"/>
        <w:jc w:val="left"/>
      </w:pPr>
      <w:r>
        <w:t xml:space="preserve">где    </w:t>
      </w:r>
      <w:r w:rsidR="00C8044C">
        <w:t>Ээ - экономия эксплуатационных</w:t>
      </w:r>
      <w:r w:rsidR="00C8044C">
        <w:rPr>
          <w:spacing w:val="-8"/>
        </w:rPr>
        <w:t xml:space="preserve"> </w:t>
      </w:r>
      <w:r w:rsidR="00C8044C">
        <w:t>затрат.</w:t>
      </w:r>
    </w:p>
    <w:p w:rsidR="00C8044C" w:rsidRDefault="00C8044C" w:rsidP="00615CBE">
      <w:pPr>
        <w:pStyle w:val="a3"/>
        <w:spacing w:before="162"/>
        <w:ind w:left="0" w:firstLine="709"/>
      </w:pPr>
      <w:r>
        <w:t xml:space="preserve">  </w:t>
      </w:r>
      <w:r w:rsidR="00615CBE">
        <w:t xml:space="preserve">                      </w:t>
      </w:r>
      <w:r>
        <w:t>154 434,28*6137,77 = 148 256,91 р.</w:t>
      </w:r>
    </w:p>
    <w:p w:rsidR="00C8044C" w:rsidRDefault="00C8044C" w:rsidP="00615CBE">
      <w:pPr>
        <w:pStyle w:val="a3"/>
        <w:spacing w:before="161"/>
        <w:ind w:left="0" w:firstLine="709"/>
        <w:jc w:val="left"/>
      </w:pPr>
      <w:r>
        <w:t>Годовой экономический эффект рассчитывается по формуле:</w:t>
      </w:r>
    </w:p>
    <w:p w:rsidR="00C8044C" w:rsidRDefault="00C8044C" w:rsidP="00615CBE">
      <w:pPr>
        <w:pStyle w:val="a3"/>
        <w:spacing w:before="11"/>
        <w:ind w:left="0" w:firstLine="709"/>
        <w:jc w:val="left"/>
        <w:rPr>
          <w:sz w:val="41"/>
        </w:rPr>
      </w:pPr>
    </w:p>
    <w:p w:rsidR="00C8044C" w:rsidRDefault="00C8044C" w:rsidP="00615CBE">
      <w:pPr>
        <w:pStyle w:val="a3"/>
        <w:tabs>
          <w:tab w:val="left" w:pos="4978"/>
        </w:tabs>
        <w:ind w:left="0" w:firstLine="3402"/>
      </w:pPr>
      <w:r>
        <w:t>Эг = Ээ -</w:t>
      </w:r>
      <w:r>
        <w:rPr>
          <w:spacing w:val="-5"/>
        </w:rPr>
        <w:t xml:space="preserve"> </w:t>
      </w:r>
      <w:r>
        <w:t>(Ек *Кдоп),</w:t>
      </w:r>
      <w:r>
        <w:tab/>
      </w:r>
      <w:r w:rsidR="004926F3">
        <w:t xml:space="preserve">   </w:t>
      </w:r>
      <w:r w:rsidR="00615CBE">
        <w:t xml:space="preserve">                            </w:t>
      </w:r>
      <w:r>
        <w:rPr>
          <w:spacing w:val="-1"/>
        </w:rPr>
        <w:t>(3.10)</w:t>
      </w:r>
    </w:p>
    <w:p w:rsidR="00C8044C" w:rsidRDefault="00C8044C" w:rsidP="00615CBE">
      <w:pPr>
        <w:pStyle w:val="a3"/>
        <w:spacing w:before="1"/>
        <w:ind w:left="0" w:firstLine="709"/>
        <w:jc w:val="left"/>
        <w:rPr>
          <w:sz w:val="42"/>
        </w:rPr>
      </w:pPr>
    </w:p>
    <w:p w:rsidR="00C8044C" w:rsidRDefault="00C8044C" w:rsidP="001D16F8">
      <w:pPr>
        <w:pStyle w:val="a3"/>
        <w:tabs>
          <w:tab w:val="left" w:pos="709"/>
        </w:tabs>
        <w:spacing w:line="360" w:lineRule="auto"/>
        <w:ind w:left="0"/>
      </w:pPr>
      <w:r>
        <w:t xml:space="preserve">где </w:t>
      </w:r>
      <w:r w:rsidR="001D16F8">
        <w:t xml:space="preserve"> </w:t>
      </w:r>
      <w:r>
        <w:t>Ек - нормативный коэффициент ср</w:t>
      </w:r>
      <w:r w:rsidR="00BC6FB8">
        <w:t>авнительной эффективности ка</w:t>
      </w:r>
      <w:r w:rsidR="00615CBE">
        <w:t>п</w:t>
      </w:r>
      <w:r w:rsidR="00615CBE">
        <w:t>и</w:t>
      </w:r>
      <w:r>
        <w:t>тальных вложений = 0,4;</w:t>
      </w:r>
    </w:p>
    <w:p w:rsidR="00C8044C" w:rsidRDefault="00C8044C" w:rsidP="00615CBE">
      <w:pPr>
        <w:pStyle w:val="a3"/>
        <w:spacing w:line="321" w:lineRule="exact"/>
        <w:ind w:left="0" w:firstLine="709"/>
      </w:pPr>
      <w:r>
        <w:t>К доп - капитальные затраты на разработку и внедрение приложения.</w:t>
      </w:r>
    </w:p>
    <w:p w:rsidR="00C8044C" w:rsidRDefault="00C8044C" w:rsidP="00615CBE">
      <w:pPr>
        <w:pStyle w:val="a3"/>
        <w:spacing w:before="161"/>
        <w:ind w:left="0" w:firstLine="709"/>
      </w:pPr>
      <w:r>
        <w:t>Эг = 148 296,51- (0,4*</w:t>
      </w:r>
      <w:r>
        <w:rPr>
          <w:sz w:val="24"/>
        </w:rPr>
        <w:t>117 758,</w:t>
      </w:r>
      <w:r>
        <w:t>41) = 101 193,15 р.</w:t>
      </w:r>
    </w:p>
    <w:p w:rsidR="00C8044C" w:rsidRDefault="00C8044C" w:rsidP="00615CBE">
      <w:pPr>
        <w:pStyle w:val="a3"/>
        <w:spacing w:before="163" w:line="360" w:lineRule="auto"/>
        <w:ind w:left="0" w:firstLine="709"/>
      </w:pPr>
      <w:r>
        <w:t>Срок окупаемости полных затрат на разработку (продолжительность периода времени, в течение которого затраты на разработку могут быть воз- мещены за счет годовой экономии текущих затрат) определяется по</w:t>
      </w:r>
      <w:r>
        <w:rPr>
          <w:spacing w:val="-27"/>
        </w:rPr>
        <w:t xml:space="preserve"> </w:t>
      </w:r>
      <w:r>
        <w:t>формуле:</w:t>
      </w:r>
    </w:p>
    <w:p w:rsidR="00C8044C" w:rsidRDefault="00C8044C" w:rsidP="00615CBE">
      <w:pPr>
        <w:pStyle w:val="a3"/>
        <w:spacing w:before="9"/>
        <w:ind w:left="0" w:firstLine="709"/>
        <w:jc w:val="left"/>
        <w:rPr>
          <w:sz w:val="27"/>
        </w:rPr>
      </w:pPr>
    </w:p>
    <w:p w:rsidR="00C8044C" w:rsidRDefault="00C8044C" w:rsidP="001D16F8">
      <w:pPr>
        <w:pStyle w:val="a3"/>
        <w:tabs>
          <w:tab w:val="left" w:pos="3402"/>
          <w:tab w:val="left" w:pos="5309"/>
        </w:tabs>
        <w:spacing w:before="1"/>
        <w:ind w:left="0" w:firstLine="3402"/>
      </w:pPr>
      <w:r>
        <w:t>Ток</w:t>
      </w:r>
      <w:r>
        <w:rPr>
          <w:spacing w:val="-1"/>
        </w:rPr>
        <w:t xml:space="preserve"> </w:t>
      </w:r>
      <w:r>
        <w:t>=</w:t>
      </w:r>
      <w:r>
        <w:rPr>
          <w:spacing w:val="-1"/>
        </w:rPr>
        <w:t xml:space="preserve"> </w:t>
      </w:r>
      <w:r>
        <w:t>Кдоп/Эг,</w:t>
      </w:r>
      <w:r>
        <w:tab/>
      </w:r>
      <w:r w:rsidR="001D16F8">
        <w:t xml:space="preserve">                                               </w:t>
      </w:r>
      <w:r>
        <w:t>(3.11)</w:t>
      </w:r>
    </w:p>
    <w:p w:rsidR="00C8044C" w:rsidRDefault="00C8044C" w:rsidP="00615CBE">
      <w:pPr>
        <w:pStyle w:val="a3"/>
        <w:spacing w:before="1"/>
        <w:ind w:left="0" w:firstLine="709"/>
        <w:jc w:val="left"/>
        <w:rPr>
          <w:sz w:val="42"/>
        </w:rPr>
      </w:pPr>
    </w:p>
    <w:p w:rsidR="00C8044C" w:rsidRDefault="00C8044C" w:rsidP="001D16F8">
      <w:pPr>
        <w:pStyle w:val="a3"/>
        <w:tabs>
          <w:tab w:val="left" w:pos="709"/>
          <w:tab w:val="left" w:pos="1033"/>
        </w:tabs>
        <w:ind w:left="0"/>
        <w:jc w:val="left"/>
      </w:pPr>
      <w:r>
        <w:t>где</w:t>
      </w:r>
      <w:r>
        <w:tab/>
        <w:t>Ток - срок окупаемости полных затрат на</w:t>
      </w:r>
      <w:r>
        <w:rPr>
          <w:spacing w:val="-1"/>
        </w:rPr>
        <w:t xml:space="preserve"> </w:t>
      </w:r>
      <w:r>
        <w:t>разработку;</w:t>
      </w:r>
    </w:p>
    <w:p w:rsidR="00C8044C" w:rsidRDefault="00C8044C" w:rsidP="00615CBE">
      <w:pPr>
        <w:pStyle w:val="a3"/>
        <w:spacing w:before="160"/>
        <w:ind w:left="0" w:firstLine="709"/>
        <w:jc w:val="left"/>
      </w:pPr>
      <w:r>
        <w:t>К доп - капитальные затраты на разработку и внедрение приложения;</w:t>
      </w:r>
    </w:p>
    <w:p w:rsidR="00C8044C" w:rsidRDefault="00C8044C" w:rsidP="00C8044C">
      <w:pPr>
        <w:sectPr w:rsidR="00C8044C" w:rsidSect="00615CBE">
          <w:pgSz w:w="11910" w:h="16840"/>
          <w:pgMar w:top="1040" w:right="853" w:bottom="1200" w:left="1701" w:header="0" w:footer="968" w:gutter="0"/>
          <w:cols w:space="720"/>
        </w:sectPr>
      </w:pPr>
    </w:p>
    <w:p w:rsidR="00C8044C" w:rsidRDefault="00C8044C" w:rsidP="000A3B50">
      <w:pPr>
        <w:pStyle w:val="a3"/>
        <w:spacing w:before="67"/>
        <w:ind w:left="0" w:firstLine="709"/>
        <w:jc w:val="left"/>
      </w:pPr>
      <w:r>
        <w:lastRenderedPageBreak/>
        <w:t>Эг - годовой экономический эффект.</w:t>
      </w:r>
    </w:p>
    <w:p w:rsidR="00C8044C" w:rsidRDefault="00C8044C" w:rsidP="00C8044C">
      <w:pPr>
        <w:pStyle w:val="a3"/>
        <w:spacing w:before="163"/>
        <w:ind w:left="394" w:right="15"/>
        <w:jc w:val="center"/>
      </w:pPr>
      <w:r>
        <w:t>Ток = 117 758,41/101 193,15 = 1,2 года.</w:t>
      </w:r>
    </w:p>
    <w:p w:rsidR="00C8044C" w:rsidRDefault="00C8044C" w:rsidP="00C8044C">
      <w:pPr>
        <w:pStyle w:val="a3"/>
        <w:tabs>
          <w:tab w:val="left" w:pos="709"/>
        </w:tabs>
        <w:ind w:left="0" w:firstLine="709"/>
        <w:jc w:val="left"/>
      </w:pPr>
    </w:p>
    <w:p w:rsidR="00F57CBB" w:rsidRPr="00375614" w:rsidRDefault="00A267DB" w:rsidP="004926F3">
      <w:pPr>
        <w:pStyle w:val="a3"/>
        <w:tabs>
          <w:tab w:val="left" w:pos="709"/>
        </w:tabs>
        <w:ind w:left="0"/>
        <w:jc w:val="left"/>
      </w:pPr>
      <w:r w:rsidRPr="00375614">
        <w:t>Таблица 3.2- Основные технико-экономические показатели разработки</w:t>
      </w:r>
    </w:p>
    <w:p w:rsidR="00F57CBB" w:rsidRPr="00375614" w:rsidRDefault="00F57CBB">
      <w:pPr>
        <w:pStyle w:val="a3"/>
        <w:ind w:left="0"/>
        <w:jc w:val="left"/>
        <w:rPr>
          <w:sz w:val="11"/>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97"/>
        <w:gridCol w:w="1354"/>
        <w:gridCol w:w="1438"/>
        <w:gridCol w:w="2468"/>
      </w:tblGrid>
      <w:tr w:rsidR="00F57CBB" w:rsidRPr="00375614" w:rsidTr="004926F3">
        <w:trPr>
          <w:trHeight w:val="486"/>
        </w:trPr>
        <w:tc>
          <w:tcPr>
            <w:tcW w:w="4097" w:type="dxa"/>
            <w:vMerge w:val="restart"/>
          </w:tcPr>
          <w:p w:rsidR="00F57CBB" w:rsidRPr="00375614" w:rsidRDefault="00F57CBB">
            <w:pPr>
              <w:pStyle w:val="TableParagraph"/>
              <w:rPr>
                <w:sz w:val="26"/>
              </w:rPr>
            </w:pPr>
          </w:p>
          <w:p w:rsidR="00F57CBB" w:rsidRPr="00375614" w:rsidRDefault="00A267DB">
            <w:pPr>
              <w:pStyle w:val="TableParagraph"/>
              <w:spacing w:before="187"/>
              <w:ind w:left="712"/>
              <w:rPr>
                <w:sz w:val="24"/>
              </w:rPr>
            </w:pPr>
            <w:r w:rsidRPr="00375614">
              <w:rPr>
                <w:sz w:val="24"/>
              </w:rPr>
              <w:t>Наименование показателя</w:t>
            </w:r>
          </w:p>
        </w:tc>
        <w:tc>
          <w:tcPr>
            <w:tcW w:w="1354" w:type="dxa"/>
            <w:vMerge w:val="restart"/>
          </w:tcPr>
          <w:p w:rsidR="00F57CBB" w:rsidRPr="00375614" w:rsidRDefault="00F57CBB">
            <w:pPr>
              <w:pStyle w:val="TableParagraph"/>
              <w:spacing w:before="4"/>
              <w:rPr>
                <w:sz w:val="30"/>
              </w:rPr>
            </w:pPr>
          </w:p>
          <w:p w:rsidR="00F57CBB" w:rsidRPr="00375614" w:rsidRDefault="00A267DB">
            <w:pPr>
              <w:pStyle w:val="TableParagraph"/>
              <w:ind w:left="139" w:right="104" w:firstLine="93"/>
              <w:rPr>
                <w:sz w:val="24"/>
              </w:rPr>
            </w:pPr>
            <w:r w:rsidRPr="00375614">
              <w:rPr>
                <w:sz w:val="24"/>
              </w:rPr>
              <w:t>Единица измерения</w:t>
            </w:r>
          </w:p>
        </w:tc>
        <w:tc>
          <w:tcPr>
            <w:tcW w:w="3906" w:type="dxa"/>
            <w:gridSpan w:val="2"/>
          </w:tcPr>
          <w:p w:rsidR="00F57CBB" w:rsidRPr="00375614" w:rsidRDefault="00A267DB">
            <w:pPr>
              <w:pStyle w:val="TableParagraph"/>
              <w:spacing w:before="97"/>
              <w:ind w:left="892"/>
              <w:rPr>
                <w:sz w:val="24"/>
              </w:rPr>
            </w:pPr>
            <w:r w:rsidRPr="00375614">
              <w:rPr>
                <w:sz w:val="24"/>
              </w:rPr>
              <w:t>Значение показателя</w:t>
            </w:r>
          </w:p>
        </w:tc>
      </w:tr>
      <w:tr w:rsidR="00F57CBB" w:rsidRPr="00375614" w:rsidTr="004926F3">
        <w:trPr>
          <w:trHeight w:val="762"/>
        </w:trPr>
        <w:tc>
          <w:tcPr>
            <w:tcW w:w="4097" w:type="dxa"/>
            <w:vMerge/>
            <w:tcBorders>
              <w:top w:val="nil"/>
            </w:tcBorders>
          </w:tcPr>
          <w:p w:rsidR="00F57CBB" w:rsidRPr="00375614" w:rsidRDefault="00F57CBB">
            <w:pPr>
              <w:rPr>
                <w:sz w:val="2"/>
                <w:szCs w:val="2"/>
              </w:rPr>
            </w:pPr>
          </w:p>
        </w:tc>
        <w:tc>
          <w:tcPr>
            <w:tcW w:w="1354" w:type="dxa"/>
            <w:vMerge/>
            <w:tcBorders>
              <w:top w:val="nil"/>
            </w:tcBorders>
          </w:tcPr>
          <w:p w:rsidR="00F57CBB" w:rsidRPr="00375614" w:rsidRDefault="00F57CBB">
            <w:pPr>
              <w:rPr>
                <w:sz w:val="2"/>
                <w:szCs w:val="2"/>
              </w:rPr>
            </w:pPr>
          </w:p>
        </w:tc>
        <w:tc>
          <w:tcPr>
            <w:tcW w:w="1438" w:type="dxa"/>
          </w:tcPr>
          <w:p w:rsidR="00F57CBB" w:rsidRPr="00375614" w:rsidRDefault="00A267DB">
            <w:pPr>
              <w:pStyle w:val="TableParagraph"/>
              <w:spacing w:before="97"/>
              <w:ind w:left="216" w:right="122" w:firstLine="360"/>
              <w:rPr>
                <w:sz w:val="24"/>
              </w:rPr>
            </w:pPr>
            <w:r w:rsidRPr="00375614">
              <w:rPr>
                <w:sz w:val="24"/>
              </w:rPr>
              <w:t>До внедрения</w:t>
            </w:r>
          </w:p>
        </w:tc>
        <w:tc>
          <w:tcPr>
            <w:tcW w:w="2468" w:type="dxa"/>
          </w:tcPr>
          <w:p w:rsidR="00F57CBB" w:rsidRPr="00375614" w:rsidRDefault="00A267DB">
            <w:pPr>
              <w:pStyle w:val="TableParagraph"/>
              <w:spacing w:before="97"/>
              <w:ind w:left="729" w:right="639" w:firstLine="189"/>
              <w:rPr>
                <w:sz w:val="24"/>
              </w:rPr>
            </w:pPr>
            <w:r w:rsidRPr="00375614">
              <w:rPr>
                <w:sz w:val="24"/>
              </w:rPr>
              <w:t>После внедрения</w:t>
            </w:r>
          </w:p>
        </w:tc>
      </w:tr>
      <w:tr w:rsidR="00F57CBB" w:rsidRPr="00375614" w:rsidTr="004926F3">
        <w:trPr>
          <w:trHeight w:val="484"/>
        </w:trPr>
        <w:tc>
          <w:tcPr>
            <w:tcW w:w="4097" w:type="dxa"/>
          </w:tcPr>
          <w:p w:rsidR="00F57CBB" w:rsidRPr="00375614" w:rsidRDefault="00A267DB">
            <w:pPr>
              <w:pStyle w:val="TableParagraph"/>
              <w:spacing w:before="97"/>
              <w:ind w:left="105"/>
              <w:rPr>
                <w:sz w:val="24"/>
              </w:rPr>
            </w:pPr>
            <w:r w:rsidRPr="00375614">
              <w:rPr>
                <w:sz w:val="24"/>
              </w:rPr>
              <w:t>Затраты на работу с информацией</w:t>
            </w:r>
          </w:p>
        </w:tc>
        <w:tc>
          <w:tcPr>
            <w:tcW w:w="1354" w:type="dxa"/>
          </w:tcPr>
          <w:p w:rsidR="00F57CBB" w:rsidRPr="00375614" w:rsidRDefault="00A267DB">
            <w:pPr>
              <w:pStyle w:val="TableParagraph"/>
              <w:spacing w:before="97"/>
              <w:ind w:left="286" w:right="270"/>
              <w:jc w:val="center"/>
              <w:rPr>
                <w:sz w:val="24"/>
              </w:rPr>
            </w:pPr>
            <w:r w:rsidRPr="00375614">
              <w:rPr>
                <w:sz w:val="24"/>
              </w:rPr>
              <w:t>час</w:t>
            </w:r>
          </w:p>
        </w:tc>
        <w:tc>
          <w:tcPr>
            <w:tcW w:w="1438" w:type="dxa"/>
          </w:tcPr>
          <w:p w:rsidR="00F57CBB" w:rsidRPr="00375614" w:rsidRDefault="00A267DB">
            <w:pPr>
              <w:pStyle w:val="TableParagraph"/>
              <w:spacing w:before="97"/>
              <w:ind w:left="188" w:right="174"/>
              <w:jc w:val="center"/>
              <w:rPr>
                <w:sz w:val="24"/>
              </w:rPr>
            </w:pPr>
            <w:r w:rsidRPr="00375614">
              <w:rPr>
                <w:sz w:val="24"/>
              </w:rPr>
              <w:t>0,5</w:t>
            </w:r>
          </w:p>
        </w:tc>
        <w:tc>
          <w:tcPr>
            <w:tcW w:w="2468" w:type="dxa"/>
          </w:tcPr>
          <w:p w:rsidR="00F57CBB" w:rsidRPr="00375614" w:rsidRDefault="00A267DB">
            <w:pPr>
              <w:pStyle w:val="TableParagraph"/>
              <w:spacing w:before="97"/>
              <w:ind w:left="822" w:right="810"/>
              <w:jc w:val="center"/>
              <w:rPr>
                <w:sz w:val="24"/>
              </w:rPr>
            </w:pPr>
            <w:r w:rsidRPr="00375614">
              <w:rPr>
                <w:sz w:val="24"/>
              </w:rPr>
              <w:t>0,02</w:t>
            </w:r>
          </w:p>
        </w:tc>
      </w:tr>
      <w:tr w:rsidR="00F57CBB" w:rsidRPr="00375614" w:rsidTr="004926F3">
        <w:trPr>
          <w:trHeight w:val="486"/>
        </w:trPr>
        <w:tc>
          <w:tcPr>
            <w:tcW w:w="4097" w:type="dxa"/>
          </w:tcPr>
          <w:p w:rsidR="00F57CBB" w:rsidRPr="00375614" w:rsidRDefault="00A267DB">
            <w:pPr>
              <w:pStyle w:val="TableParagraph"/>
              <w:spacing w:before="97"/>
              <w:ind w:left="105"/>
              <w:rPr>
                <w:sz w:val="24"/>
              </w:rPr>
            </w:pPr>
            <w:r w:rsidRPr="00375614">
              <w:rPr>
                <w:sz w:val="24"/>
              </w:rPr>
              <w:t>Годовая трудоемкость</w:t>
            </w:r>
          </w:p>
        </w:tc>
        <w:tc>
          <w:tcPr>
            <w:tcW w:w="1354" w:type="dxa"/>
          </w:tcPr>
          <w:p w:rsidR="00F57CBB" w:rsidRPr="00375614" w:rsidRDefault="00A267DB">
            <w:pPr>
              <w:pStyle w:val="TableParagraph"/>
              <w:spacing w:before="97"/>
              <w:ind w:left="286" w:right="272"/>
              <w:jc w:val="center"/>
              <w:rPr>
                <w:sz w:val="24"/>
              </w:rPr>
            </w:pPr>
            <w:r w:rsidRPr="00375614">
              <w:rPr>
                <w:sz w:val="24"/>
              </w:rPr>
              <w:t>час/год</w:t>
            </w:r>
          </w:p>
        </w:tc>
        <w:tc>
          <w:tcPr>
            <w:tcW w:w="1438" w:type="dxa"/>
          </w:tcPr>
          <w:p w:rsidR="00F57CBB" w:rsidRPr="00375614" w:rsidRDefault="00A267DB">
            <w:pPr>
              <w:pStyle w:val="TableParagraph"/>
              <w:spacing w:before="97"/>
              <w:ind w:left="186" w:right="174"/>
              <w:jc w:val="center"/>
              <w:rPr>
                <w:sz w:val="24"/>
              </w:rPr>
            </w:pPr>
            <w:r w:rsidRPr="00375614">
              <w:rPr>
                <w:sz w:val="24"/>
              </w:rPr>
              <w:t>988</w:t>
            </w:r>
          </w:p>
        </w:tc>
        <w:tc>
          <w:tcPr>
            <w:tcW w:w="2468" w:type="dxa"/>
          </w:tcPr>
          <w:p w:rsidR="00F57CBB" w:rsidRPr="00375614" w:rsidRDefault="00A267DB">
            <w:pPr>
              <w:pStyle w:val="TableParagraph"/>
              <w:spacing w:before="97"/>
              <w:ind w:left="822" w:right="810"/>
              <w:jc w:val="center"/>
              <w:rPr>
                <w:sz w:val="24"/>
              </w:rPr>
            </w:pPr>
            <w:r w:rsidRPr="00375614">
              <w:rPr>
                <w:sz w:val="24"/>
              </w:rPr>
              <w:t>39,52</w:t>
            </w:r>
          </w:p>
        </w:tc>
      </w:tr>
      <w:tr w:rsidR="00F57CBB" w:rsidRPr="00375614" w:rsidTr="004926F3">
        <w:trPr>
          <w:trHeight w:val="523"/>
        </w:trPr>
        <w:tc>
          <w:tcPr>
            <w:tcW w:w="4097" w:type="dxa"/>
          </w:tcPr>
          <w:p w:rsidR="00F57CBB" w:rsidRPr="00375614" w:rsidRDefault="00A267DB">
            <w:pPr>
              <w:pStyle w:val="TableParagraph"/>
              <w:spacing w:before="117"/>
              <w:ind w:left="105"/>
              <w:rPr>
                <w:sz w:val="24"/>
              </w:rPr>
            </w:pPr>
            <w:r w:rsidRPr="00375614">
              <w:rPr>
                <w:sz w:val="24"/>
              </w:rPr>
              <w:t>Годовые эксплуатационные затраты</w:t>
            </w:r>
          </w:p>
        </w:tc>
        <w:tc>
          <w:tcPr>
            <w:tcW w:w="1354" w:type="dxa"/>
          </w:tcPr>
          <w:p w:rsidR="00F57CBB" w:rsidRPr="00375614" w:rsidRDefault="00A267DB">
            <w:pPr>
              <w:pStyle w:val="TableParagraph"/>
              <w:spacing w:before="117"/>
              <w:ind w:left="286" w:right="270"/>
              <w:jc w:val="center"/>
              <w:rPr>
                <w:sz w:val="24"/>
              </w:rPr>
            </w:pPr>
            <w:r w:rsidRPr="00375614">
              <w:rPr>
                <w:sz w:val="24"/>
              </w:rPr>
              <w:t>р./год</w:t>
            </w:r>
          </w:p>
        </w:tc>
        <w:tc>
          <w:tcPr>
            <w:tcW w:w="1438" w:type="dxa"/>
          </w:tcPr>
          <w:p w:rsidR="00F57CBB" w:rsidRPr="00375614" w:rsidRDefault="00A267DB">
            <w:pPr>
              <w:pStyle w:val="TableParagraph"/>
              <w:spacing w:before="117"/>
              <w:ind w:left="188" w:right="174"/>
              <w:jc w:val="center"/>
              <w:rPr>
                <w:sz w:val="24"/>
              </w:rPr>
            </w:pPr>
            <w:r w:rsidRPr="00375614">
              <w:rPr>
                <w:sz w:val="24"/>
              </w:rPr>
              <w:t>154434,28</w:t>
            </w:r>
          </w:p>
        </w:tc>
        <w:tc>
          <w:tcPr>
            <w:tcW w:w="2468" w:type="dxa"/>
          </w:tcPr>
          <w:p w:rsidR="00F57CBB" w:rsidRPr="00375614" w:rsidRDefault="00A267DB">
            <w:pPr>
              <w:pStyle w:val="TableParagraph"/>
              <w:spacing w:before="117"/>
              <w:ind w:left="822" w:right="810"/>
              <w:jc w:val="center"/>
              <w:rPr>
                <w:sz w:val="24"/>
              </w:rPr>
            </w:pPr>
            <w:r w:rsidRPr="00375614">
              <w:rPr>
                <w:sz w:val="24"/>
              </w:rPr>
              <w:t>6137,77</w:t>
            </w:r>
          </w:p>
        </w:tc>
      </w:tr>
      <w:tr w:rsidR="00F57CBB" w:rsidRPr="00375614" w:rsidTr="004926F3">
        <w:trPr>
          <w:trHeight w:val="486"/>
        </w:trPr>
        <w:tc>
          <w:tcPr>
            <w:tcW w:w="4097" w:type="dxa"/>
          </w:tcPr>
          <w:p w:rsidR="00F57CBB" w:rsidRPr="00375614" w:rsidRDefault="00A267DB">
            <w:pPr>
              <w:pStyle w:val="TableParagraph"/>
              <w:spacing w:before="97"/>
              <w:ind w:left="105"/>
              <w:rPr>
                <w:sz w:val="24"/>
              </w:rPr>
            </w:pPr>
            <w:r w:rsidRPr="00375614">
              <w:rPr>
                <w:sz w:val="24"/>
              </w:rPr>
              <w:t>Годовой экономический эффект</w:t>
            </w:r>
          </w:p>
        </w:tc>
        <w:tc>
          <w:tcPr>
            <w:tcW w:w="1354" w:type="dxa"/>
          </w:tcPr>
          <w:p w:rsidR="00F57CBB" w:rsidRPr="00375614" w:rsidRDefault="00A267DB">
            <w:pPr>
              <w:pStyle w:val="TableParagraph"/>
              <w:spacing w:before="97"/>
              <w:ind w:left="286" w:right="270"/>
              <w:jc w:val="center"/>
              <w:rPr>
                <w:sz w:val="24"/>
              </w:rPr>
            </w:pPr>
            <w:r w:rsidRPr="00375614">
              <w:rPr>
                <w:sz w:val="24"/>
              </w:rPr>
              <w:t>р./год</w:t>
            </w:r>
          </w:p>
        </w:tc>
        <w:tc>
          <w:tcPr>
            <w:tcW w:w="3906" w:type="dxa"/>
            <w:gridSpan w:val="2"/>
          </w:tcPr>
          <w:p w:rsidR="00F57CBB" w:rsidRPr="00375614" w:rsidRDefault="00A267DB">
            <w:pPr>
              <w:pStyle w:val="TableParagraph"/>
              <w:spacing w:before="97"/>
              <w:ind w:left="1393" w:right="1377"/>
              <w:jc w:val="center"/>
              <w:rPr>
                <w:sz w:val="24"/>
              </w:rPr>
            </w:pPr>
            <w:r w:rsidRPr="00375614">
              <w:rPr>
                <w:sz w:val="24"/>
              </w:rPr>
              <w:t>101 193,15</w:t>
            </w:r>
          </w:p>
        </w:tc>
      </w:tr>
      <w:tr w:rsidR="00F57CBB" w:rsidRPr="00375614" w:rsidTr="004926F3">
        <w:trPr>
          <w:trHeight w:val="486"/>
        </w:trPr>
        <w:tc>
          <w:tcPr>
            <w:tcW w:w="4097" w:type="dxa"/>
          </w:tcPr>
          <w:p w:rsidR="00F57CBB" w:rsidRPr="00375614" w:rsidRDefault="00A267DB">
            <w:pPr>
              <w:pStyle w:val="TableParagraph"/>
              <w:spacing w:before="97"/>
              <w:ind w:left="105"/>
              <w:rPr>
                <w:sz w:val="24"/>
              </w:rPr>
            </w:pPr>
            <w:r w:rsidRPr="00375614">
              <w:rPr>
                <w:sz w:val="24"/>
              </w:rPr>
              <w:t>Срок окупаемости</w:t>
            </w:r>
          </w:p>
        </w:tc>
        <w:tc>
          <w:tcPr>
            <w:tcW w:w="1354" w:type="dxa"/>
          </w:tcPr>
          <w:p w:rsidR="00F57CBB" w:rsidRPr="00375614" w:rsidRDefault="00A267DB">
            <w:pPr>
              <w:pStyle w:val="TableParagraph"/>
              <w:spacing w:before="97"/>
              <w:ind w:left="286" w:right="271"/>
              <w:jc w:val="center"/>
              <w:rPr>
                <w:sz w:val="24"/>
              </w:rPr>
            </w:pPr>
            <w:r w:rsidRPr="00375614">
              <w:rPr>
                <w:sz w:val="24"/>
              </w:rPr>
              <w:t>год</w:t>
            </w:r>
          </w:p>
        </w:tc>
        <w:tc>
          <w:tcPr>
            <w:tcW w:w="3906" w:type="dxa"/>
            <w:gridSpan w:val="2"/>
          </w:tcPr>
          <w:p w:rsidR="00F57CBB" w:rsidRPr="00375614" w:rsidRDefault="00A267DB">
            <w:pPr>
              <w:pStyle w:val="TableParagraph"/>
              <w:spacing w:before="97"/>
              <w:ind w:left="1392" w:right="1377"/>
              <w:jc w:val="center"/>
              <w:rPr>
                <w:sz w:val="24"/>
              </w:rPr>
            </w:pPr>
            <w:r w:rsidRPr="00375614">
              <w:rPr>
                <w:sz w:val="24"/>
              </w:rPr>
              <w:t>1,2</w:t>
            </w:r>
          </w:p>
        </w:tc>
      </w:tr>
    </w:tbl>
    <w:p w:rsidR="00F57CBB" w:rsidRPr="00375614" w:rsidRDefault="00F57CBB">
      <w:pPr>
        <w:pStyle w:val="a3"/>
        <w:spacing w:before="4"/>
        <w:ind w:left="0"/>
        <w:jc w:val="left"/>
        <w:rPr>
          <w:sz w:val="27"/>
        </w:rPr>
      </w:pPr>
    </w:p>
    <w:p w:rsidR="00F57CBB" w:rsidRPr="00375614" w:rsidRDefault="00A267DB" w:rsidP="004926F3">
      <w:pPr>
        <w:pStyle w:val="a3"/>
        <w:ind w:left="0" w:firstLine="709"/>
        <w:jc w:val="left"/>
      </w:pPr>
      <w:r w:rsidRPr="00375614">
        <w:t>Календарный график выполнения работ представлен в таблице 3.3.</w:t>
      </w:r>
    </w:p>
    <w:p w:rsidR="00F57CBB" w:rsidRPr="00375614" w:rsidRDefault="00F57CBB">
      <w:pPr>
        <w:pStyle w:val="a3"/>
        <w:spacing w:before="10"/>
        <w:ind w:left="0"/>
        <w:jc w:val="left"/>
        <w:rPr>
          <w:sz w:val="27"/>
        </w:rPr>
      </w:pPr>
    </w:p>
    <w:p w:rsidR="00F57CBB" w:rsidRPr="00375614" w:rsidRDefault="00A267DB" w:rsidP="004926F3">
      <w:pPr>
        <w:pStyle w:val="a3"/>
        <w:spacing w:before="1"/>
        <w:ind w:left="0"/>
        <w:jc w:val="left"/>
      </w:pPr>
      <w:r w:rsidRPr="00375614">
        <w:t>Таблица 3.3 - Календарный график выполнения работ</w:t>
      </w:r>
    </w:p>
    <w:p w:rsidR="00F57CBB" w:rsidRPr="00375614" w:rsidRDefault="00F57CBB">
      <w:pPr>
        <w:pStyle w:val="a3"/>
        <w:ind w:left="0"/>
        <w:jc w:val="left"/>
        <w:rPr>
          <w:sz w:val="1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569"/>
        <w:gridCol w:w="567"/>
        <w:gridCol w:w="567"/>
        <w:gridCol w:w="567"/>
        <w:gridCol w:w="570"/>
        <w:gridCol w:w="567"/>
        <w:gridCol w:w="567"/>
        <w:gridCol w:w="567"/>
      </w:tblGrid>
      <w:tr w:rsidR="00F57CBB" w:rsidRPr="00375614" w:rsidTr="004926F3">
        <w:trPr>
          <w:trHeight w:val="412"/>
        </w:trPr>
        <w:tc>
          <w:tcPr>
            <w:tcW w:w="4820" w:type="dxa"/>
            <w:vMerge w:val="restart"/>
          </w:tcPr>
          <w:p w:rsidR="00F57CBB" w:rsidRPr="00375614" w:rsidRDefault="00F57CBB">
            <w:pPr>
              <w:pStyle w:val="TableParagraph"/>
              <w:rPr>
                <w:sz w:val="26"/>
              </w:rPr>
            </w:pPr>
          </w:p>
        </w:tc>
        <w:tc>
          <w:tcPr>
            <w:tcW w:w="2270" w:type="dxa"/>
            <w:gridSpan w:val="4"/>
          </w:tcPr>
          <w:p w:rsidR="00F57CBB" w:rsidRPr="00D01BEB" w:rsidRDefault="00A267DB" w:rsidP="00D01BEB">
            <w:pPr>
              <w:pStyle w:val="TableParagraph"/>
              <w:spacing w:line="268" w:lineRule="exact"/>
              <w:jc w:val="center"/>
              <w:rPr>
                <w:sz w:val="24"/>
              </w:rPr>
            </w:pPr>
            <w:r w:rsidRPr="00D01BEB">
              <w:rPr>
                <w:sz w:val="24"/>
              </w:rPr>
              <w:t>1 год</w:t>
            </w:r>
          </w:p>
        </w:tc>
        <w:tc>
          <w:tcPr>
            <w:tcW w:w="2271" w:type="dxa"/>
            <w:gridSpan w:val="4"/>
          </w:tcPr>
          <w:p w:rsidR="00F57CBB" w:rsidRPr="00D01BEB" w:rsidRDefault="00A267DB" w:rsidP="00D01BEB">
            <w:pPr>
              <w:pStyle w:val="TableParagraph"/>
              <w:spacing w:line="268" w:lineRule="exact"/>
              <w:jc w:val="center"/>
              <w:rPr>
                <w:sz w:val="24"/>
              </w:rPr>
            </w:pPr>
            <w:r w:rsidRPr="00D01BEB">
              <w:rPr>
                <w:sz w:val="24"/>
              </w:rPr>
              <w:t>2 год</w:t>
            </w:r>
          </w:p>
        </w:tc>
      </w:tr>
      <w:tr w:rsidR="00F57CBB" w:rsidRPr="00375614" w:rsidTr="004926F3">
        <w:trPr>
          <w:trHeight w:val="491"/>
        </w:trPr>
        <w:tc>
          <w:tcPr>
            <w:tcW w:w="4820" w:type="dxa"/>
            <w:vMerge/>
            <w:tcBorders>
              <w:top w:val="nil"/>
            </w:tcBorders>
          </w:tcPr>
          <w:p w:rsidR="00F57CBB" w:rsidRPr="00375614" w:rsidRDefault="00F57CBB">
            <w:pPr>
              <w:rPr>
                <w:sz w:val="2"/>
                <w:szCs w:val="2"/>
              </w:rPr>
            </w:pPr>
          </w:p>
        </w:tc>
        <w:tc>
          <w:tcPr>
            <w:tcW w:w="569" w:type="dxa"/>
          </w:tcPr>
          <w:p w:rsidR="00F57CBB" w:rsidRPr="00375614" w:rsidRDefault="00A267DB">
            <w:pPr>
              <w:pStyle w:val="TableParagraph"/>
              <w:spacing w:before="208" w:line="264" w:lineRule="exact"/>
              <w:ind w:left="107"/>
              <w:rPr>
                <w:sz w:val="24"/>
              </w:rPr>
            </w:pPr>
            <w:r w:rsidRPr="00375614">
              <w:rPr>
                <w:sz w:val="24"/>
              </w:rPr>
              <w:t>1кв</w:t>
            </w:r>
          </w:p>
        </w:tc>
        <w:tc>
          <w:tcPr>
            <w:tcW w:w="567" w:type="dxa"/>
          </w:tcPr>
          <w:p w:rsidR="00F57CBB" w:rsidRPr="00375614" w:rsidRDefault="00A267DB">
            <w:pPr>
              <w:pStyle w:val="TableParagraph"/>
              <w:spacing w:before="208" w:line="264" w:lineRule="exact"/>
              <w:ind w:left="105"/>
              <w:rPr>
                <w:sz w:val="24"/>
              </w:rPr>
            </w:pPr>
            <w:r w:rsidRPr="00375614">
              <w:rPr>
                <w:sz w:val="24"/>
              </w:rPr>
              <w:t>2кв</w:t>
            </w:r>
          </w:p>
        </w:tc>
        <w:tc>
          <w:tcPr>
            <w:tcW w:w="567" w:type="dxa"/>
          </w:tcPr>
          <w:p w:rsidR="00F57CBB" w:rsidRPr="00375614" w:rsidRDefault="00A267DB">
            <w:pPr>
              <w:pStyle w:val="TableParagraph"/>
              <w:spacing w:before="208" w:line="264" w:lineRule="exact"/>
              <w:ind w:left="107"/>
              <w:rPr>
                <w:sz w:val="24"/>
              </w:rPr>
            </w:pPr>
            <w:r w:rsidRPr="00375614">
              <w:rPr>
                <w:sz w:val="24"/>
              </w:rPr>
              <w:t>3кв</w:t>
            </w:r>
          </w:p>
        </w:tc>
        <w:tc>
          <w:tcPr>
            <w:tcW w:w="567" w:type="dxa"/>
          </w:tcPr>
          <w:p w:rsidR="00F57CBB" w:rsidRPr="00375614" w:rsidRDefault="00A267DB">
            <w:pPr>
              <w:pStyle w:val="TableParagraph"/>
              <w:spacing w:before="208" w:line="264" w:lineRule="exact"/>
              <w:ind w:left="106"/>
              <w:rPr>
                <w:sz w:val="24"/>
              </w:rPr>
            </w:pPr>
            <w:r w:rsidRPr="00375614">
              <w:rPr>
                <w:sz w:val="24"/>
              </w:rPr>
              <w:t>4кв</w:t>
            </w:r>
          </w:p>
        </w:tc>
        <w:tc>
          <w:tcPr>
            <w:tcW w:w="570" w:type="dxa"/>
          </w:tcPr>
          <w:p w:rsidR="00F57CBB" w:rsidRPr="00375614" w:rsidRDefault="00A267DB">
            <w:pPr>
              <w:pStyle w:val="TableParagraph"/>
              <w:spacing w:before="208" w:line="264" w:lineRule="exact"/>
              <w:ind w:left="106"/>
              <w:rPr>
                <w:sz w:val="24"/>
              </w:rPr>
            </w:pPr>
            <w:r w:rsidRPr="00375614">
              <w:rPr>
                <w:sz w:val="24"/>
              </w:rPr>
              <w:t>1кв</w:t>
            </w:r>
          </w:p>
        </w:tc>
        <w:tc>
          <w:tcPr>
            <w:tcW w:w="567" w:type="dxa"/>
          </w:tcPr>
          <w:p w:rsidR="00F57CBB" w:rsidRPr="00375614" w:rsidRDefault="00A267DB">
            <w:pPr>
              <w:pStyle w:val="TableParagraph"/>
              <w:spacing w:before="208" w:line="264" w:lineRule="exact"/>
              <w:ind w:left="102"/>
              <w:rPr>
                <w:sz w:val="24"/>
              </w:rPr>
            </w:pPr>
            <w:r w:rsidRPr="00375614">
              <w:rPr>
                <w:sz w:val="24"/>
              </w:rPr>
              <w:t>2кв</w:t>
            </w:r>
          </w:p>
        </w:tc>
        <w:tc>
          <w:tcPr>
            <w:tcW w:w="567" w:type="dxa"/>
          </w:tcPr>
          <w:p w:rsidR="00F57CBB" w:rsidRPr="00375614" w:rsidRDefault="00A267DB">
            <w:pPr>
              <w:pStyle w:val="TableParagraph"/>
              <w:spacing w:before="208" w:line="264" w:lineRule="exact"/>
              <w:ind w:left="104"/>
              <w:rPr>
                <w:sz w:val="24"/>
              </w:rPr>
            </w:pPr>
            <w:r w:rsidRPr="00375614">
              <w:rPr>
                <w:sz w:val="24"/>
              </w:rPr>
              <w:t>3кв</w:t>
            </w:r>
          </w:p>
        </w:tc>
        <w:tc>
          <w:tcPr>
            <w:tcW w:w="567" w:type="dxa"/>
          </w:tcPr>
          <w:p w:rsidR="00F57CBB" w:rsidRPr="00375614" w:rsidRDefault="00A267DB">
            <w:pPr>
              <w:pStyle w:val="TableParagraph"/>
              <w:spacing w:before="208" w:line="264" w:lineRule="exact"/>
              <w:ind w:left="104"/>
              <w:rPr>
                <w:sz w:val="24"/>
              </w:rPr>
            </w:pPr>
            <w:r w:rsidRPr="00375614">
              <w:rPr>
                <w:sz w:val="24"/>
              </w:rPr>
              <w:t>4кв</w:t>
            </w:r>
          </w:p>
        </w:tc>
      </w:tr>
      <w:tr w:rsidR="00F57CBB" w:rsidRPr="00375614" w:rsidTr="004926F3">
        <w:trPr>
          <w:trHeight w:val="275"/>
        </w:trPr>
        <w:tc>
          <w:tcPr>
            <w:tcW w:w="4820" w:type="dxa"/>
          </w:tcPr>
          <w:p w:rsidR="00F57CBB" w:rsidRPr="00375614" w:rsidRDefault="00A267DB">
            <w:pPr>
              <w:pStyle w:val="TableParagraph"/>
              <w:spacing w:line="256" w:lineRule="exact"/>
              <w:ind w:left="107"/>
              <w:rPr>
                <w:sz w:val="24"/>
              </w:rPr>
            </w:pPr>
            <w:r w:rsidRPr="00375614">
              <w:rPr>
                <w:sz w:val="24"/>
              </w:rPr>
              <w:t>Проектирование приложения</w:t>
            </w:r>
          </w:p>
        </w:tc>
        <w:tc>
          <w:tcPr>
            <w:tcW w:w="569" w:type="dxa"/>
            <w:tcBorders>
              <w:top w:val="nil"/>
              <w:left w:val="nil"/>
              <w:bottom w:val="nil"/>
              <w:right w:val="nil"/>
            </w:tcBorders>
            <w:shd w:val="clear" w:color="auto" w:fill="000000"/>
          </w:tcPr>
          <w:p w:rsidR="00F57CBB" w:rsidRPr="00375614" w:rsidRDefault="00F57CBB">
            <w:pPr>
              <w:pStyle w:val="TableParagraph"/>
              <w:rPr>
                <w:sz w:val="20"/>
              </w:rPr>
            </w:pPr>
          </w:p>
        </w:tc>
        <w:tc>
          <w:tcPr>
            <w:tcW w:w="567" w:type="dxa"/>
            <w:tcBorders>
              <w:bottom w:val="nil"/>
            </w:tcBorders>
          </w:tcPr>
          <w:p w:rsidR="00F57CBB" w:rsidRPr="00375614" w:rsidRDefault="00F57CBB">
            <w:pPr>
              <w:pStyle w:val="TableParagraph"/>
              <w:rPr>
                <w:sz w:val="20"/>
              </w:rPr>
            </w:pPr>
          </w:p>
        </w:tc>
        <w:tc>
          <w:tcPr>
            <w:tcW w:w="567" w:type="dxa"/>
          </w:tcPr>
          <w:p w:rsidR="00F57CBB" w:rsidRPr="00375614" w:rsidRDefault="00F57CBB">
            <w:pPr>
              <w:pStyle w:val="TableParagraph"/>
              <w:rPr>
                <w:sz w:val="20"/>
              </w:rPr>
            </w:pPr>
          </w:p>
        </w:tc>
        <w:tc>
          <w:tcPr>
            <w:tcW w:w="567" w:type="dxa"/>
          </w:tcPr>
          <w:p w:rsidR="00F57CBB" w:rsidRPr="00375614" w:rsidRDefault="00F57CBB">
            <w:pPr>
              <w:pStyle w:val="TableParagraph"/>
              <w:rPr>
                <w:sz w:val="20"/>
              </w:rPr>
            </w:pPr>
          </w:p>
        </w:tc>
        <w:tc>
          <w:tcPr>
            <w:tcW w:w="570" w:type="dxa"/>
          </w:tcPr>
          <w:p w:rsidR="00F57CBB" w:rsidRPr="00375614" w:rsidRDefault="00F57CBB">
            <w:pPr>
              <w:pStyle w:val="TableParagraph"/>
              <w:rPr>
                <w:sz w:val="20"/>
              </w:rPr>
            </w:pPr>
          </w:p>
        </w:tc>
        <w:tc>
          <w:tcPr>
            <w:tcW w:w="567" w:type="dxa"/>
          </w:tcPr>
          <w:p w:rsidR="00F57CBB" w:rsidRPr="00375614" w:rsidRDefault="00F57CBB">
            <w:pPr>
              <w:pStyle w:val="TableParagraph"/>
              <w:rPr>
                <w:sz w:val="20"/>
              </w:rPr>
            </w:pPr>
          </w:p>
        </w:tc>
        <w:tc>
          <w:tcPr>
            <w:tcW w:w="567" w:type="dxa"/>
          </w:tcPr>
          <w:p w:rsidR="00F57CBB" w:rsidRPr="00375614" w:rsidRDefault="00F57CBB">
            <w:pPr>
              <w:pStyle w:val="TableParagraph"/>
              <w:rPr>
                <w:sz w:val="20"/>
              </w:rPr>
            </w:pPr>
          </w:p>
        </w:tc>
        <w:tc>
          <w:tcPr>
            <w:tcW w:w="567" w:type="dxa"/>
          </w:tcPr>
          <w:p w:rsidR="00F57CBB" w:rsidRPr="00375614" w:rsidRDefault="00F57CBB">
            <w:pPr>
              <w:pStyle w:val="TableParagraph"/>
              <w:rPr>
                <w:sz w:val="20"/>
              </w:rPr>
            </w:pPr>
          </w:p>
        </w:tc>
      </w:tr>
      <w:tr w:rsidR="00F57CBB" w:rsidRPr="00375614" w:rsidTr="004926F3">
        <w:trPr>
          <w:trHeight w:val="275"/>
        </w:trPr>
        <w:tc>
          <w:tcPr>
            <w:tcW w:w="4820" w:type="dxa"/>
          </w:tcPr>
          <w:p w:rsidR="00F57CBB" w:rsidRPr="00375614" w:rsidRDefault="00A267DB">
            <w:pPr>
              <w:pStyle w:val="TableParagraph"/>
              <w:spacing w:line="256" w:lineRule="exact"/>
              <w:ind w:left="107"/>
              <w:rPr>
                <w:sz w:val="24"/>
              </w:rPr>
            </w:pPr>
            <w:r w:rsidRPr="00375614">
              <w:rPr>
                <w:sz w:val="24"/>
              </w:rPr>
              <w:t>Проверка тестовой версии</w:t>
            </w:r>
          </w:p>
        </w:tc>
        <w:tc>
          <w:tcPr>
            <w:tcW w:w="569" w:type="dxa"/>
            <w:tcBorders>
              <w:top w:val="nil"/>
            </w:tcBorders>
          </w:tcPr>
          <w:p w:rsidR="00F57CBB" w:rsidRPr="00375614" w:rsidRDefault="00F57CBB">
            <w:pPr>
              <w:pStyle w:val="TableParagraph"/>
              <w:rPr>
                <w:sz w:val="20"/>
              </w:rPr>
            </w:pPr>
          </w:p>
        </w:tc>
        <w:tc>
          <w:tcPr>
            <w:tcW w:w="567" w:type="dxa"/>
            <w:tcBorders>
              <w:top w:val="nil"/>
              <w:left w:val="nil"/>
              <w:bottom w:val="nil"/>
              <w:right w:val="nil"/>
            </w:tcBorders>
            <w:shd w:val="clear" w:color="auto" w:fill="000000"/>
          </w:tcPr>
          <w:p w:rsidR="00F57CBB" w:rsidRPr="00375614" w:rsidRDefault="00F57CBB">
            <w:pPr>
              <w:pStyle w:val="TableParagraph"/>
              <w:rPr>
                <w:sz w:val="20"/>
              </w:rPr>
            </w:pPr>
          </w:p>
        </w:tc>
        <w:tc>
          <w:tcPr>
            <w:tcW w:w="567" w:type="dxa"/>
            <w:tcBorders>
              <w:bottom w:val="nil"/>
            </w:tcBorders>
          </w:tcPr>
          <w:p w:rsidR="00F57CBB" w:rsidRPr="00375614" w:rsidRDefault="00F57CBB">
            <w:pPr>
              <w:pStyle w:val="TableParagraph"/>
              <w:rPr>
                <w:sz w:val="20"/>
              </w:rPr>
            </w:pPr>
          </w:p>
        </w:tc>
        <w:tc>
          <w:tcPr>
            <w:tcW w:w="567" w:type="dxa"/>
          </w:tcPr>
          <w:p w:rsidR="00F57CBB" w:rsidRPr="00375614" w:rsidRDefault="00F57CBB">
            <w:pPr>
              <w:pStyle w:val="TableParagraph"/>
              <w:rPr>
                <w:sz w:val="20"/>
              </w:rPr>
            </w:pPr>
          </w:p>
        </w:tc>
        <w:tc>
          <w:tcPr>
            <w:tcW w:w="570" w:type="dxa"/>
          </w:tcPr>
          <w:p w:rsidR="00F57CBB" w:rsidRPr="00375614" w:rsidRDefault="00F57CBB">
            <w:pPr>
              <w:pStyle w:val="TableParagraph"/>
              <w:rPr>
                <w:sz w:val="20"/>
              </w:rPr>
            </w:pPr>
          </w:p>
        </w:tc>
        <w:tc>
          <w:tcPr>
            <w:tcW w:w="567" w:type="dxa"/>
          </w:tcPr>
          <w:p w:rsidR="00F57CBB" w:rsidRPr="00375614" w:rsidRDefault="00F57CBB">
            <w:pPr>
              <w:pStyle w:val="TableParagraph"/>
              <w:rPr>
                <w:sz w:val="20"/>
              </w:rPr>
            </w:pPr>
          </w:p>
        </w:tc>
        <w:tc>
          <w:tcPr>
            <w:tcW w:w="567" w:type="dxa"/>
          </w:tcPr>
          <w:p w:rsidR="00F57CBB" w:rsidRPr="00375614" w:rsidRDefault="00F57CBB">
            <w:pPr>
              <w:pStyle w:val="TableParagraph"/>
              <w:rPr>
                <w:sz w:val="20"/>
              </w:rPr>
            </w:pPr>
          </w:p>
        </w:tc>
        <w:tc>
          <w:tcPr>
            <w:tcW w:w="567" w:type="dxa"/>
          </w:tcPr>
          <w:p w:rsidR="00F57CBB" w:rsidRPr="00375614" w:rsidRDefault="00F57CBB">
            <w:pPr>
              <w:pStyle w:val="TableParagraph"/>
              <w:rPr>
                <w:sz w:val="20"/>
              </w:rPr>
            </w:pPr>
          </w:p>
        </w:tc>
      </w:tr>
      <w:tr w:rsidR="00F57CBB" w:rsidRPr="00375614" w:rsidTr="004926F3">
        <w:trPr>
          <w:trHeight w:val="275"/>
        </w:trPr>
        <w:tc>
          <w:tcPr>
            <w:tcW w:w="4820" w:type="dxa"/>
          </w:tcPr>
          <w:p w:rsidR="00F57CBB" w:rsidRPr="00375614" w:rsidRDefault="00A267DB">
            <w:pPr>
              <w:pStyle w:val="TableParagraph"/>
              <w:spacing w:line="256" w:lineRule="exact"/>
              <w:ind w:left="107"/>
              <w:rPr>
                <w:sz w:val="24"/>
              </w:rPr>
            </w:pPr>
            <w:r w:rsidRPr="00375614">
              <w:rPr>
                <w:sz w:val="24"/>
              </w:rPr>
              <w:t>Запуск приложения</w:t>
            </w:r>
          </w:p>
        </w:tc>
        <w:tc>
          <w:tcPr>
            <w:tcW w:w="569" w:type="dxa"/>
          </w:tcPr>
          <w:p w:rsidR="00F57CBB" w:rsidRPr="00375614" w:rsidRDefault="00F57CBB">
            <w:pPr>
              <w:pStyle w:val="TableParagraph"/>
              <w:rPr>
                <w:sz w:val="20"/>
              </w:rPr>
            </w:pPr>
          </w:p>
        </w:tc>
        <w:tc>
          <w:tcPr>
            <w:tcW w:w="567" w:type="dxa"/>
            <w:tcBorders>
              <w:top w:val="nil"/>
            </w:tcBorders>
          </w:tcPr>
          <w:p w:rsidR="00F57CBB" w:rsidRPr="00375614" w:rsidRDefault="00F57CBB">
            <w:pPr>
              <w:pStyle w:val="TableParagraph"/>
              <w:rPr>
                <w:sz w:val="20"/>
              </w:rPr>
            </w:pPr>
          </w:p>
        </w:tc>
        <w:tc>
          <w:tcPr>
            <w:tcW w:w="567" w:type="dxa"/>
            <w:tcBorders>
              <w:top w:val="nil"/>
              <w:left w:val="nil"/>
              <w:bottom w:val="nil"/>
              <w:right w:val="nil"/>
            </w:tcBorders>
            <w:shd w:val="clear" w:color="auto" w:fill="000000"/>
          </w:tcPr>
          <w:p w:rsidR="00F57CBB" w:rsidRPr="00375614" w:rsidRDefault="00F57CBB">
            <w:pPr>
              <w:pStyle w:val="TableParagraph"/>
              <w:rPr>
                <w:sz w:val="20"/>
              </w:rPr>
            </w:pPr>
          </w:p>
        </w:tc>
        <w:tc>
          <w:tcPr>
            <w:tcW w:w="567" w:type="dxa"/>
            <w:tcBorders>
              <w:bottom w:val="nil"/>
            </w:tcBorders>
          </w:tcPr>
          <w:p w:rsidR="00F57CBB" w:rsidRPr="00375614" w:rsidRDefault="00F57CBB">
            <w:pPr>
              <w:pStyle w:val="TableParagraph"/>
              <w:rPr>
                <w:sz w:val="20"/>
              </w:rPr>
            </w:pPr>
          </w:p>
        </w:tc>
        <w:tc>
          <w:tcPr>
            <w:tcW w:w="570" w:type="dxa"/>
          </w:tcPr>
          <w:p w:rsidR="00F57CBB" w:rsidRPr="00375614" w:rsidRDefault="00F57CBB">
            <w:pPr>
              <w:pStyle w:val="TableParagraph"/>
              <w:rPr>
                <w:sz w:val="20"/>
              </w:rPr>
            </w:pPr>
          </w:p>
        </w:tc>
        <w:tc>
          <w:tcPr>
            <w:tcW w:w="567" w:type="dxa"/>
          </w:tcPr>
          <w:p w:rsidR="00F57CBB" w:rsidRPr="00375614" w:rsidRDefault="00F57CBB">
            <w:pPr>
              <w:pStyle w:val="TableParagraph"/>
              <w:rPr>
                <w:sz w:val="20"/>
              </w:rPr>
            </w:pPr>
          </w:p>
        </w:tc>
        <w:tc>
          <w:tcPr>
            <w:tcW w:w="567" w:type="dxa"/>
          </w:tcPr>
          <w:p w:rsidR="00F57CBB" w:rsidRPr="00375614" w:rsidRDefault="00F57CBB">
            <w:pPr>
              <w:pStyle w:val="TableParagraph"/>
              <w:rPr>
                <w:sz w:val="20"/>
              </w:rPr>
            </w:pPr>
          </w:p>
        </w:tc>
        <w:tc>
          <w:tcPr>
            <w:tcW w:w="567" w:type="dxa"/>
          </w:tcPr>
          <w:p w:rsidR="00F57CBB" w:rsidRPr="00375614" w:rsidRDefault="00F57CBB">
            <w:pPr>
              <w:pStyle w:val="TableParagraph"/>
              <w:rPr>
                <w:sz w:val="20"/>
              </w:rPr>
            </w:pPr>
          </w:p>
        </w:tc>
      </w:tr>
      <w:tr w:rsidR="00F57CBB" w:rsidRPr="00375614" w:rsidTr="004926F3">
        <w:trPr>
          <w:trHeight w:val="278"/>
        </w:trPr>
        <w:tc>
          <w:tcPr>
            <w:tcW w:w="4820" w:type="dxa"/>
          </w:tcPr>
          <w:p w:rsidR="00F57CBB" w:rsidRPr="00375614" w:rsidRDefault="00A267DB">
            <w:pPr>
              <w:pStyle w:val="TableParagraph"/>
              <w:spacing w:line="258" w:lineRule="exact"/>
              <w:ind w:left="107"/>
              <w:rPr>
                <w:sz w:val="24"/>
              </w:rPr>
            </w:pPr>
            <w:r w:rsidRPr="00375614">
              <w:rPr>
                <w:sz w:val="24"/>
              </w:rPr>
              <w:t>Внедрение и эксплуатация приложения</w:t>
            </w:r>
          </w:p>
        </w:tc>
        <w:tc>
          <w:tcPr>
            <w:tcW w:w="569" w:type="dxa"/>
          </w:tcPr>
          <w:p w:rsidR="00F57CBB" w:rsidRPr="00375614" w:rsidRDefault="00F57CBB">
            <w:pPr>
              <w:pStyle w:val="TableParagraph"/>
              <w:rPr>
                <w:sz w:val="20"/>
              </w:rPr>
            </w:pPr>
          </w:p>
        </w:tc>
        <w:tc>
          <w:tcPr>
            <w:tcW w:w="567" w:type="dxa"/>
          </w:tcPr>
          <w:p w:rsidR="00F57CBB" w:rsidRPr="00375614" w:rsidRDefault="00F57CBB">
            <w:pPr>
              <w:pStyle w:val="TableParagraph"/>
              <w:rPr>
                <w:sz w:val="20"/>
              </w:rPr>
            </w:pPr>
          </w:p>
        </w:tc>
        <w:tc>
          <w:tcPr>
            <w:tcW w:w="567" w:type="dxa"/>
            <w:tcBorders>
              <w:top w:val="nil"/>
            </w:tcBorders>
          </w:tcPr>
          <w:p w:rsidR="00F57CBB" w:rsidRPr="00375614" w:rsidRDefault="00F57CBB">
            <w:pPr>
              <w:pStyle w:val="TableParagraph"/>
              <w:rPr>
                <w:sz w:val="20"/>
              </w:rPr>
            </w:pPr>
          </w:p>
        </w:tc>
        <w:tc>
          <w:tcPr>
            <w:tcW w:w="567" w:type="dxa"/>
            <w:tcBorders>
              <w:top w:val="nil"/>
              <w:left w:val="nil"/>
              <w:bottom w:val="nil"/>
              <w:right w:val="nil"/>
            </w:tcBorders>
            <w:shd w:val="clear" w:color="auto" w:fill="000000"/>
          </w:tcPr>
          <w:p w:rsidR="00F57CBB" w:rsidRPr="00375614" w:rsidRDefault="00F57CBB">
            <w:pPr>
              <w:pStyle w:val="TableParagraph"/>
              <w:rPr>
                <w:sz w:val="20"/>
              </w:rPr>
            </w:pPr>
          </w:p>
        </w:tc>
        <w:tc>
          <w:tcPr>
            <w:tcW w:w="570" w:type="dxa"/>
            <w:tcBorders>
              <w:bottom w:val="nil"/>
            </w:tcBorders>
          </w:tcPr>
          <w:p w:rsidR="00F57CBB" w:rsidRPr="00375614" w:rsidRDefault="00F57CBB">
            <w:pPr>
              <w:pStyle w:val="TableParagraph"/>
              <w:rPr>
                <w:sz w:val="20"/>
              </w:rPr>
            </w:pPr>
          </w:p>
        </w:tc>
        <w:tc>
          <w:tcPr>
            <w:tcW w:w="567" w:type="dxa"/>
            <w:tcBorders>
              <w:bottom w:val="nil"/>
            </w:tcBorders>
          </w:tcPr>
          <w:p w:rsidR="00F57CBB" w:rsidRPr="00375614" w:rsidRDefault="00F57CBB">
            <w:pPr>
              <w:pStyle w:val="TableParagraph"/>
              <w:rPr>
                <w:sz w:val="20"/>
              </w:rPr>
            </w:pPr>
          </w:p>
        </w:tc>
        <w:tc>
          <w:tcPr>
            <w:tcW w:w="567" w:type="dxa"/>
            <w:tcBorders>
              <w:bottom w:val="nil"/>
            </w:tcBorders>
          </w:tcPr>
          <w:p w:rsidR="00F57CBB" w:rsidRPr="00375614" w:rsidRDefault="00F57CBB">
            <w:pPr>
              <w:pStyle w:val="TableParagraph"/>
              <w:rPr>
                <w:sz w:val="20"/>
              </w:rPr>
            </w:pPr>
          </w:p>
        </w:tc>
        <w:tc>
          <w:tcPr>
            <w:tcW w:w="567" w:type="dxa"/>
            <w:tcBorders>
              <w:bottom w:val="nil"/>
            </w:tcBorders>
          </w:tcPr>
          <w:p w:rsidR="00F57CBB" w:rsidRPr="00375614" w:rsidRDefault="00F57CBB">
            <w:pPr>
              <w:pStyle w:val="TableParagraph"/>
              <w:rPr>
                <w:sz w:val="20"/>
              </w:rPr>
            </w:pPr>
          </w:p>
        </w:tc>
      </w:tr>
      <w:tr w:rsidR="00F57CBB" w:rsidRPr="00375614" w:rsidTr="004926F3">
        <w:trPr>
          <w:trHeight w:val="321"/>
        </w:trPr>
        <w:tc>
          <w:tcPr>
            <w:tcW w:w="4820" w:type="dxa"/>
          </w:tcPr>
          <w:p w:rsidR="00F57CBB" w:rsidRPr="00375614" w:rsidRDefault="00A267DB">
            <w:pPr>
              <w:pStyle w:val="TableParagraph"/>
              <w:spacing w:line="268" w:lineRule="exact"/>
              <w:ind w:left="107"/>
              <w:rPr>
                <w:sz w:val="24"/>
              </w:rPr>
            </w:pPr>
            <w:r w:rsidRPr="00375614">
              <w:rPr>
                <w:sz w:val="24"/>
              </w:rPr>
              <w:t>Эффективное использование</w:t>
            </w:r>
          </w:p>
        </w:tc>
        <w:tc>
          <w:tcPr>
            <w:tcW w:w="569" w:type="dxa"/>
          </w:tcPr>
          <w:p w:rsidR="00F57CBB" w:rsidRPr="00375614" w:rsidRDefault="00F57CBB">
            <w:pPr>
              <w:pStyle w:val="TableParagraph"/>
              <w:rPr>
                <w:sz w:val="24"/>
              </w:rPr>
            </w:pPr>
          </w:p>
        </w:tc>
        <w:tc>
          <w:tcPr>
            <w:tcW w:w="567" w:type="dxa"/>
          </w:tcPr>
          <w:p w:rsidR="00F57CBB" w:rsidRPr="00375614" w:rsidRDefault="00F57CBB">
            <w:pPr>
              <w:pStyle w:val="TableParagraph"/>
              <w:rPr>
                <w:sz w:val="24"/>
              </w:rPr>
            </w:pPr>
          </w:p>
        </w:tc>
        <w:tc>
          <w:tcPr>
            <w:tcW w:w="567" w:type="dxa"/>
          </w:tcPr>
          <w:p w:rsidR="00F57CBB" w:rsidRPr="00375614" w:rsidRDefault="00F57CBB">
            <w:pPr>
              <w:pStyle w:val="TableParagraph"/>
              <w:rPr>
                <w:sz w:val="24"/>
              </w:rPr>
            </w:pPr>
          </w:p>
        </w:tc>
        <w:tc>
          <w:tcPr>
            <w:tcW w:w="567" w:type="dxa"/>
            <w:tcBorders>
              <w:top w:val="nil"/>
            </w:tcBorders>
          </w:tcPr>
          <w:p w:rsidR="00F57CBB" w:rsidRPr="00375614" w:rsidRDefault="00F57CBB">
            <w:pPr>
              <w:pStyle w:val="TableParagraph"/>
              <w:rPr>
                <w:sz w:val="24"/>
              </w:rPr>
            </w:pPr>
          </w:p>
        </w:tc>
        <w:tc>
          <w:tcPr>
            <w:tcW w:w="2271" w:type="dxa"/>
            <w:gridSpan w:val="4"/>
            <w:tcBorders>
              <w:top w:val="nil"/>
              <w:left w:val="nil"/>
              <w:bottom w:val="nil"/>
              <w:right w:val="nil"/>
            </w:tcBorders>
            <w:shd w:val="clear" w:color="auto" w:fill="000000"/>
          </w:tcPr>
          <w:p w:rsidR="00F57CBB" w:rsidRPr="00375614" w:rsidRDefault="00F57CBB">
            <w:pPr>
              <w:pStyle w:val="TableParagraph"/>
              <w:rPr>
                <w:sz w:val="24"/>
              </w:rPr>
            </w:pPr>
          </w:p>
        </w:tc>
      </w:tr>
    </w:tbl>
    <w:p w:rsidR="00F57CBB" w:rsidRPr="00375614" w:rsidRDefault="00F57CBB">
      <w:pPr>
        <w:pStyle w:val="a3"/>
        <w:spacing w:before="4"/>
        <w:ind w:left="0"/>
        <w:jc w:val="left"/>
        <w:rPr>
          <w:sz w:val="27"/>
        </w:rPr>
      </w:pPr>
    </w:p>
    <w:p w:rsidR="00F57CBB" w:rsidRPr="00375614" w:rsidRDefault="00A267DB" w:rsidP="004926F3">
      <w:pPr>
        <w:pStyle w:val="a3"/>
        <w:spacing w:line="360" w:lineRule="auto"/>
        <w:ind w:left="0" w:firstLine="709"/>
      </w:pPr>
      <w:r w:rsidRPr="00375614">
        <w:t>Технико-экономическое обо</w:t>
      </w:r>
      <w:r w:rsidR="009F05DC" w:rsidRPr="00375614">
        <w:t>снование мобильного приложения «Наш дом»</w:t>
      </w:r>
      <w:r w:rsidRPr="00375614">
        <w:t>. Реализация проекта позволит значительно уменьшить затраты рабочего времени на организационные вопросы, а, следовательно, повысить произво- дительность труда и экономическую эффективность проводимых работ.</w:t>
      </w:r>
    </w:p>
    <w:p w:rsidR="00F57CBB" w:rsidRPr="00375614" w:rsidRDefault="00A267DB" w:rsidP="004926F3">
      <w:pPr>
        <w:pStyle w:val="a3"/>
        <w:spacing w:before="1" w:line="360" w:lineRule="auto"/>
        <w:ind w:left="0" w:firstLine="709"/>
      </w:pPr>
      <w:r w:rsidRPr="00375614">
        <w:t>Данный раздел проекта включает в себя расчет трудоёмкости разработ- ки, расчет затрат и определение цены разработки. Расчет производился для ситуации, когда было нанято 2 специалиста для проведения работ по созда- нию приложения.</w:t>
      </w:r>
    </w:p>
    <w:p w:rsidR="00F57CBB" w:rsidRPr="00375614" w:rsidRDefault="00A267DB" w:rsidP="00BC6FB8">
      <w:pPr>
        <w:pStyle w:val="a3"/>
        <w:spacing w:line="360" w:lineRule="auto"/>
        <w:ind w:left="0" w:firstLine="709"/>
        <w:sectPr w:rsidR="00F57CBB" w:rsidRPr="00375614" w:rsidSect="004926F3">
          <w:pgSz w:w="11910" w:h="16840"/>
          <w:pgMar w:top="1040" w:right="853" w:bottom="1200" w:left="1701" w:header="0" w:footer="968" w:gutter="0"/>
          <w:cols w:space="720"/>
        </w:sectPr>
      </w:pPr>
      <w:r w:rsidRPr="00375614">
        <w:t xml:space="preserve">Затраты на создание программы - 117 758,41 р., срок окупаемости - 1,2 года, экономия рабочего времени - в 25 раз меньше затрачивается после </w:t>
      </w:r>
    </w:p>
    <w:p w:rsidR="00F57CBB" w:rsidRPr="00375614" w:rsidRDefault="004926F3" w:rsidP="00BC6FB8">
      <w:pPr>
        <w:pStyle w:val="a3"/>
        <w:spacing w:before="67" w:line="362" w:lineRule="auto"/>
        <w:ind w:left="0"/>
        <w:jc w:val="left"/>
      </w:pPr>
      <w:r>
        <w:lastRenderedPageBreak/>
        <w:t>вне</w:t>
      </w:r>
      <w:r w:rsidR="00A267DB" w:rsidRPr="00375614">
        <w:t>дрения. Трудоёмкость разрабатываемого программного продукта равна 90 человеко-дням.</w:t>
      </w:r>
    </w:p>
    <w:p w:rsidR="00F57CBB" w:rsidRPr="00375614" w:rsidRDefault="00A267DB" w:rsidP="004926F3">
      <w:pPr>
        <w:pStyle w:val="a3"/>
        <w:spacing w:line="360" w:lineRule="auto"/>
        <w:ind w:left="0" w:firstLine="709"/>
        <w:jc w:val="left"/>
      </w:pPr>
      <w:r w:rsidRPr="00375614">
        <w:t>В связи с экономией времени, и внедрением технологического фактора, штат обработчиков информации будет сокращен.</w:t>
      </w:r>
    </w:p>
    <w:p w:rsidR="00F57CBB" w:rsidRPr="00375614" w:rsidRDefault="00A267DB" w:rsidP="004926F3">
      <w:pPr>
        <w:pStyle w:val="a3"/>
        <w:spacing w:line="362" w:lineRule="auto"/>
        <w:ind w:left="0" w:firstLine="709"/>
        <w:jc w:val="left"/>
      </w:pPr>
      <w:r w:rsidRPr="00375614">
        <w:t>Для обработки ввода и вывода информации понадобиться два диспет- чера ЭВМ с посменной работой и ввод новой должности программист ЭВМ.</w:t>
      </w:r>
    </w:p>
    <w:p w:rsidR="00F57CBB" w:rsidRPr="00375614" w:rsidRDefault="00F57CBB">
      <w:pPr>
        <w:pStyle w:val="a3"/>
        <w:ind w:left="0"/>
        <w:jc w:val="left"/>
        <w:rPr>
          <w:sz w:val="27"/>
        </w:rPr>
      </w:pPr>
    </w:p>
    <w:p w:rsidR="00F57CBB" w:rsidRPr="00375614" w:rsidRDefault="00A267DB" w:rsidP="004926F3">
      <w:pPr>
        <w:pStyle w:val="a3"/>
        <w:spacing w:after="55"/>
        <w:ind w:left="0"/>
        <w:jc w:val="left"/>
      </w:pPr>
      <w:r w:rsidRPr="00375614">
        <w:t>Таблица 3.4 - Расчет эффективности ФОТ при сокращении кадров</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2585"/>
        <w:gridCol w:w="3084"/>
      </w:tblGrid>
      <w:tr w:rsidR="00F57CBB" w:rsidRPr="00375614" w:rsidTr="004926F3">
        <w:trPr>
          <w:trHeight w:val="275"/>
        </w:trPr>
        <w:tc>
          <w:tcPr>
            <w:tcW w:w="3687" w:type="dxa"/>
          </w:tcPr>
          <w:p w:rsidR="00F57CBB" w:rsidRPr="00375614" w:rsidRDefault="00A267DB">
            <w:pPr>
              <w:pStyle w:val="TableParagraph"/>
              <w:spacing w:line="256" w:lineRule="exact"/>
              <w:ind w:left="1241" w:right="1237"/>
              <w:jc w:val="center"/>
              <w:rPr>
                <w:sz w:val="24"/>
              </w:rPr>
            </w:pPr>
            <w:r w:rsidRPr="00375614">
              <w:rPr>
                <w:sz w:val="24"/>
              </w:rPr>
              <w:t>Показатель</w:t>
            </w:r>
          </w:p>
        </w:tc>
        <w:tc>
          <w:tcPr>
            <w:tcW w:w="2585" w:type="dxa"/>
          </w:tcPr>
          <w:p w:rsidR="00F57CBB" w:rsidRPr="00375614" w:rsidRDefault="00A267DB">
            <w:pPr>
              <w:pStyle w:val="TableParagraph"/>
              <w:spacing w:line="256" w:lineRule="exact"/>
              <w:ind w:left="153" w:right="145"/>
              <w:jc w:val="center"/>
              <w:rPr>
                <w:sz w:val="24"/>
              </w:rPr>
            </w:pPr>
            <w:r w:rsidRPr="00375614">
              <w:rPr>
                <w:sz w:val="24"/>
              </w:rPr>
              <w:t>До внедрения</w:t>
            </w:r>
          </w:p>
        </w:tc>
        <w:tc>
          <w:tcPr>
            <w:tcW w:w="3084" w:type="dxa"/>
          </w:tcPr>
          <w:p w:rsidR="00F57CBB" w:rsidRPr="00375614" w:rsidRDefault="00A267DB">
            <w:pPr>
              <w:pStyle w:val="TableParagraph"/>
              <w:spacing w:line="256" w:lineRule="exact"/>
              <w:ind w:left="403" w:right="394"/>
              <w:jc w:val="center"/>
              <w:rPr>
                <w:sz w:val="24"/>
              </w:rPr>
            </w:pPr>
            <w:r w:rsidRPr="00375614">
              <w:rPr>
                <w:sz w:val="24"/>
              </w:rPr>
              <w:t>После внедрения</w:t>
            </w:r>
          </w:p>
        </w:tc>
      </w:tr>
      <w:tr w:rsidR="00F57CBB" w:rsidRPr="00375614" w:rsidTr="004926F3">
        <w:trPr>
          <w:trHeight w:val="278"/>
        </w:trPr>
        <w:tc>
          <w:tcPr>
            <w:tcW w:w="3687" w:type="dxa"/>
          </w:tcPr>
          <w:p w:rsidR="00F57CBB" w:rsidRPr="00375614" w:rsidRDefault="00A267DB">
            <w:pPr>
              <w:pStyle w:val="TableParagraph"/>
              <w:spacing w:line="258" w:lineRule="exact"/>
              <w:ind w:left="107"/>
              <w:rPr>
                <w:sz w:val="24"/>
              </w:rPr>
            </w:pPr>
            <w:r w:rsidRPr="00375614">
              <w:rPr>
                <w:sz w:val="24"/>
              </w:rPr>
              <w:t>Количество работников, чел.</w:t>
            </w:r>
          </w:p>
        </w:tc>
        <w:tc>
          <w:tcPr>
            <w:tcW w:w="2585" w:type="dxa"/>
          </w:tcPr>
          <w:p w:rsidR="00F57CBB" w:rsidRPr="00375614" w:rsidRDefault="00A267DB">
            <w:pPr>
              <w:pStyle w:val="TableParagraph"/>
              <w:spacing w:line="258" w:lineRule="exact"/>
              <w:ind w:left="12"/>
              <w:jc w:val="center"/>
              <w:rPr>
                <w:sz w:val="24"/>
              </w:rPr>
            </w:pPr>
            <w:r w:rsidRPr="00375614">
              <w:rPr>
                <w:sz w:val="24"/>
              </w:rPr>
              <w:t>8</w:t>
            </w:r>
          </w:p>
        </w:tc>
        <w:tc>
          <w:tcPr>
            <w:tcW w:w="3084" w:type="dxa"/>
          </w:tcPr>
          <w:p w:rsidR="00F57CBB" w:rsidRPr="00375614" w:rsidRDefault="00A267DB">
            <w:pPr>
              <w:pStyle w:val="TableParagraph"/>
              <w:spacing w:line="258" w:lineRule="exact"/>
              <w:ind w:left="8"/>
              <w:jc w:val="center"/>
              <w:rPr>
                <w:sz w:val="24"/>
              </w:rPr>
            </w:pPr>
            <w:r w:rsidRPr="00375614">
              <w:rPr>
                <w:sz w:val="24"/>
              </w:rPr>
              <w:t>3</w:t>
            </w:r>
          </w:p>
        </w:tc>
      </w:tr>
      <w:tr w:rsidR="00F57CBB" w:rsidRPr="00375614" w:rsidTr="004926F3">
        <w:trPr>
          <w:trHeight w:val="276"/>
        </w:trPr>
        <w:tc>
          <w:tcPr>
            <w:tcW w:w="3687" w:type="dxa"/>
          </w:tcPr>
          <w:p w:rsidR="00F57CBB" w:rsidRPr="00375614" w:rsidRDefault="00A267DB">
            <w:pPr>
              <w:pStyle w:val="TableParagraph"/>
              <w:spacing w:line="256" w:lineRule="exact"/>
              <w:ind w:left="107"/>
              <w:rPr>
                <w:sz w:val="24"/>
              </w:rPr>
            </w:pPr>
            <w:r w:rsidRPr="00375614">
              <w:rPr>
                <w:sz w:val="24"/>
              </w:rPr>
              <w:t>Показатель</w:t>
            </w:r>
          </w:p>
        </w:tc>
        <w:tc>
          <w:tcPr>
            <w:tcW w:w="2585" w:type="dxa"/>
          </w:tcPr>
          <w:p w:rsidR="00F57CBB" w:rsidRPr="00375614" w:rsidRDefault="00A267DB">
            <w:pPr>
              <w:pStyle w:val="TableParagraph"/>
              <w:spacing w:line="256" w:lineRule="exact"/>
              <w:ind w:left="153" w:right="145"/>
              <w:jc w:val="center"/>
              <w:rPr>
                <w:sz w:val="24"/>
              </w:rPr>
            </w:pPr>
            <w:r w:rsidRPr="00375614">
              <w:rPr>
                <w:sz w:val="24"/>
              </w:rPr>
              <w:t>До внедрения</w:t>
            </w:r>
          </w:p>
        </w:tc>
        <w:tc>
          <w:tcPr>
            <w:tcW w:w="3084" w:type="dxa"/>
          </w:tcPr>
          <w:p w:rsidR="00F57CBB" w:rsidRPr="00375614" w:rsidRDefault="00A267DB">
            <w:pPr>
              <w:pStyle w:val="TableParagraph"/>
              <w:spacing w:line="256" w:lineRule="exact"/>
              <w:ind w:left="403" w:right="394"/>
              <w:jc w:val="center"/>
              <w:rPr>
                <w:sz w:val="24"/>
              </w:rPr>
            </w:pPr>
            <w:r w:rsidRPr="00375614">
              <w:rPr>
                <w:sz w:val="24"/>
              </w:rPr>
              <w:t>После внедрения</w:t>
            </w:r>
          </w:p>
        </w:tc>
      </w:tr>
      <w:tr w:rsidR="00F57CBB" w:rsidRPr="00375614" w:rsidTr="004926F3">
        <w:trPr>
          <w:trHeight w:val="275"/>
        </w:trPr>
        <w:tc>
          <w:tcPr>
            <w:tcW w:w="3687" w:type="dxa"/>
          </w:tcPr>
          <w:p w:rsidR="00F57CBB" w:rsidRPr="00375614" w:rsidRDefault="00A267DB">
            <w:pPr>
              <w:pStyle w:val="TableParagraph"/>
              <w:spacing w:line="256" w:lineRule="exact"/>
              <w:ind w:left="107"/>
              <w:rPr>
                <w:sz w:val="24"/>
              </w:rPr>
            </w:pPr>
            <w:r w:rsidRPr="00375614">
              <w:rPr>
                <w:sz w:val="24"/>
              </w:rPr>
              <w:t>Заработная плата специалиста, р.</w:t>
            </w:r>
          </w:p>
        </w:tc>
        <w:tc>
          <w:tcPr>
            <w:tcW w:w="2585" w:type="dxa"/>
          </w:tcPr>
          <w:p w:rsidR="00F57CBB" w:rsidRPr="00375614" w:rsidRDefault="00A267DB">
            <w:pPr>
              <w:pStyle w:val="TableParagraph"/>
              <w:spacing w:line="256" w:lineRule="exact"/>
              <w:ind w:left="154" w:right="144"/>
              <w:jc w:val="center"/>
              <w:rPr>
                <w:sz w:val="24"/>
              </w:rPr>
            </w:pPr>
            <w:r w:rsidRPr="00375614">
              <w:rPr>
                <w:sz w:val="24"/>
              </w:rPr>
              <w:t>18 000</w:t>
            </w:r>
          </w:p>
        </w:tc>
        <w:tc>
          <w:tcPr>
            <w:tcW w:w="3084" w:type="dxa"/>
          </w:tcPr>
          <w:p w:rsidR="00F57CBB" w:rsidRPr="00375614" w:rsidRDefault="00A267DB">
            <w:pPr>
              <w:pStyle w:val="TableParagraph"/>
              <w:spacing w:line="256" w:lineRule="exact"/>
              <w:ind w:left="403" w:right="392"/>
              <w:jc w:val="center"/>
              <w:rPr>
                <w:sz w:val="24"/>
              </w:rPr>
            </w:pPr>
            <w:r w:rsidRPr="00375614">
              <w:rPr>
                <w:sz w:val="24"/>
              </w:rPr>
              <w:t>22 000</w:t>
            </w:r>
          </w:p>
        </w:tc>
      </w:tr>
      <w:tr w:rsidR="00F57CBB" w:rsidRPr="00375614" w:rsidTr="004926F3">
        <w:trPr>
          <w:trHeight w:val="551"/>
        </w:trPr>
        <w:tc>
          <w:tcPr>
            <w:tcW w:w="3687" w:type="dxa"/>
          </w:tcPr>
          <w:p w:rsidR="00F57CBB" w:rsidRPr="00375614" w:rsidRDefault="00A267DB">
            <w:pPr>
              <w:pStyle w:val="TableParagraph"/>
              <w:spacing w:line="268" w:lineRule="exact"/>
              <w:ind w:left="107"/>
              <w:rPr>
                <w:sz w:val="24"/>
              </w:rPr>
            </w:pPr>
            <w:r w:rsidRPr="00375614">
              <w:rPr>
                <w:sz w:val="24"/>
              </w:rPr>
              <w:t>Заработная плата программиста</w:t>
            </w:r>
          </w:p>
          <w:p w:rsidR="00F57CBB" w:rsidRPr="00375614" w:rsidRDefault="00A267DB">
            <w:pPr>
              <w:pStyle w:val="TableParagraph"/>
              <w:spacing w:line="264" w:lineRule="exact"/>
              <w:ind w:left="107"/>
              <w:rPr>
                <w:sz w:val="24"/>
              </w:rPr>
            </w:pPr>
            <w:r w:rsidRPr="00375614">
              <w:rPr>
                <w:sz w:val="24"/>
              </w:rPr>
              <w:t>ЭВМ, р.</w:t>
            </w:r>
          </w:p>
        </w:tc>
        <w:tc>
          <w:tcPr>
            <w:tcW w:w="2585" w:type="dxa"/>
          </w:tcPr>
          <w:p w:rsidR="00F57CBB" w:rsidRPr="00375614" w:rsidRDefault="00A267DB">
            <w:pPr>
              <w:pStyle w:val="TableParagraph"/>
              <w:spacing w:line="268" w:lineRule="exact"/>
              <w:ind w:left="10"/>
              <w:jc w:val="center"/>
              <w:rPr>
                <w:sz w:val="24"/>
              </w:rPr>
            </w:pPr>
            <w:r w:rsidRPr="00375614">
              <w:rPr>
                <w:w w:val="99"/>
                <w:sz w:val="24"/>
              </w:rPr>
              <w:t>-</w:t>
            </w:r>
          </w:p>
        </w:tc>
        <w:tc>
          <w:tcPr>
            <w:tcW w:w="3084" w:type="dxa"/>
          </w:tcPr>
          <w:p w:rsidR="00F57CBB" w:rsidRPr="00375614" w:rsidRDefault="00A267DB">
            <w:pPr>
              <w:pStyle w:val="TableParagraph"/>
              <w:spacing w:line="268" w:lineRule="exact"/>
              <w:ind w:left="403" w:right="392"/>
              <w:jc w:val="center"/>
              <w:rPr>
                <w:sz w:val="24"/>
              </w:rPr>
            </w:pPr>
            <w:r w:rsidRPr="00375614">
              <w:rPr>
                <w:sz w:val="24"/>
              </w:rPr>
              <w:t>30 000</w:t>
            </w:r>
          </w:p>
        </w:tc>
      </w:tr>
      <w:tr w:rsidR="00F57CBB" w:rsidRPr="00375614" w:rsidTr="004926F3">
        <w:trPr>
          <w:trHeight w:val="827"/>
        </w:trPr>
        <w:tc>
          <w:tcPr>
            <w:tcW w:w="3687" w:type="dxa"/>
          </w:tcPr>
          <w:p w:rsidR="00F57CBB" w:rsidRPr="00375614" w:rsidRDefault="00A267DB">
            <w:pPr>
              <w:pStyle w:val="TableParagraph"/>
              <w:spacing w:line="268" w:lineRule="exact"/>
              <w:ind w:left="107"/>
              <w:rPr>
                <w:sz w:val="24"/>
              </w:rPr>
            </w:pPr>
            <w:r w:rsidRPr="00375614">
              <w:rPr>
                <w:sz w:val="24"/>
              </w:rPr>
              <w:t>ФОТ, р./год.</w:t>
            </w:r>
          </w:p>
        </w:tc>
        <w:tc>
          <w:tcPr>
            <w:tcW w:w="2585" w:type="dxa"/>
          </w:tcPr>
          <w:p w:rsidR="00F57CBB" w:rsidRPr="00375614" w:rsidRDefault="00A267DB">
            <w:pPr>
              <w:pStyle w:val="TableParagraph"/>
              <w:spacing w:line="268" w:lineRule="exact"/>
              <w:ind w:left="154" w:right="145"/>
              <w:jc w:val="center"/>
              <w:rPr>
                <w:sz w:val="24"/>
              </w:rPr>
            </w:pPr>
            <w:r w:rsidRPr="00375614">
              <w:rPr>
                <w:sz w:val="24"/>
              </w:rPr>
              <w:t>144 000*12=1 728 000</w:t>
            </w:r>
          </w:p>
        </w:tc>
        <w:tc>
          <w:tcPr>
            <w:tcW w:w="3084" w:type="dxa"/>
          </w:tcPr>
          <w:p w:rsidR="00F57CBB" w:rsidRPr="00375614" w:rsidRDefault="00A267DB">
            <w:pPr>
              <w:pStyle w:val="TableParagraph"/>
              <w:spacing w:line="268" w:lineRule="exact"/>
              <w:ind w:left="403" w:right="394"/>
              <w:jc w:val="center"/>
              <w:rPr>
                <w:sz w:val="24"/>
              </w:rPr>
            </w:pPr>
            <w:r w:rsidRPr="00375614">
              <w:rPr>
                <w:sz w:val="24"/>
              </w:rPr>
              <w:t>22000*2*12=528 000</w:t>
            </w:r>
          </w:p>
          <w:p w:rsidR="00F57CBB" w:rsidRPr="00375614" w:rsidRDefault="00A267DB">
            <w:pPr>
              <w:pStyle w:val="TableParagraph"/>
              <w:ind w:left="403" w:right="394"/>
              <w:jc w:val="center"/>
              <w:rPr>
                <w:sz w:val="24"/>
              </w:rPr>
            </w:pPr>
            <w:r w:rsidRPr="00375614">
              <w:rPr>
                <w:sz w:val="24"/>
              </w:rPr>
              <w:t>30000*12*1 = 360 000</w:t>
            </w:r>
          </w:p>
          <w:p w:rsidR="00F57CBB" w:rsidRPr="00375614" w:rsidRDefault="00A267DB">
            <w:pPr>
              <w:pStyle w:val="TableParagraph"/>
              <w:spacing w:line="264" w:lineRule="exact"/>
              <w:ind w:left="403" w:right="394"/>
              <w:jc w:val="center"/>
              <w:rPr>
                <w:sz w:val="24"/>
              </w:rPr>
            </w:pPr>
            <w:r w:rsidRPr="00375614">
              <w:rPr>
                <w:sz w:val="24"/>
              </w:rPr>
              <w:t>Итого: 888 000</w:t>
            </w:r>
          </w:p>
        </w:tc>
      </w:tr>
    </w:tbl>
    <w:p w:rsidR="00F57CBB" w:rsidRPr="00375614" w:rsidRDefault="00F57CBB">
      <w:pPr>
        <w:pStyle w:val="a3"/>
        <w:spacing w:before="6"/>
        <w:ind w:left="0"/>
        <w:jc w:val="left"/>
        <w:rPr>
          <w:sz w:val="27"/>
        </w:rPr>
      </w:pPr>
    </w:p>
    <w:p w:rsidR="00F57CBB" w:rsidRPr="00375614" w:rsidRDefault="00A267DB" w:rsidP="00126A3A">
      <w:pPr>
        <w:pStyle w:val="a3"/>
        <w:tabs>
          <w:tab w:val="left" w:pos="9356"/>
        </w:tabs>
        <w:spacing w:line="360" w:lineRule="auto"/>
        <w:ind w:left="0" w:firstLine="707"/>
      </w:pPr>
      <w:r w:rsidRPr="00375614">
        <w:t>В результате внедрения мобильной системы, специалисты ЭВМ полу- чают информацию онлайн и она автоматически распределяется в нужные ба- зы данных, задача спец</w:t>
      </w:r>
      <w:r w:rsidR="00126A3A">
        <w:t>иалиста управлять базой, контролировать сис</w:t>
      </w:r>
      <w:r w:rsidRPr="00375614">
        <w:t xml:space="preserve">темность </w:t>
      </w:r>
      <w:r w:rsidR="00126A3A">
        <w:t>и правильность распределения, так же формировать итоговую ба</w:t>
      </w:r>
      <w:r w:rsidRPr="00375614">
        <w:t>зу.</w:t>
      </w:r>
    </w:p>
    <w:p w:rsidR="00F57CBB" w:rsidRPr="00375614" w:rsidRDefault="00A267DB" w:rsidP="004926F3">
      <w:pPr>
        <w:pStyle w:val="a3"/>
        <w:spacing w:line="360" w:lineRule="auto"/>
        <w:ind w:left="0" w:firstLine="707"/>
      </w:pPr>
      <w:r w:rsidRPr="00375614">
        <w:t>Программист ЭВМ выполняет администрирование ПО и тех. поддерж- ку интернет и состояние компьютеров.</w:t>
      </w:r>
    </w:p>
    <w:p w:rsidR="00F57CBB" w:rsidRPr="00375614" w:rsidRDefault="00A267DB" w:rsidP="004926F3">
      <w:pPr>
        <w:pStyle w:val="a3"/>
        <w:spacing w:line="360" w:lineRule="auto"/>
        <w:ind w:left="0" w:firstLine="707"/>
      </w:pPr>
      <w:r w:rsidRPr="00375614">
        <w:t>Экономический эффект очевиден, при содержании штата из трех чело- век, предприятию удастся оптимизировать свои издержки.</w:t>
      </w:r>
    </w:p>
    <w:p w:rsidR="00F57CBB" w:rsidRPr="00375614" w:rsidRDefault="00A267DB" w:rsidP="004926F3">
      <w:pPr>
        <w:pStyle w:val="a3"/>
        <w:spacing w:line="360" w:lineRule="auto"/>
        <w:ind w:left="0"/>
        <w:jc w:val="center"/>
      </w:pPr>
      <w:r w:rsidRPr="00375614">
        <w:t>1 7</w:t>
      </w:r>
      <w:r w:rsidR="009F05DC" w:rsidRPr="00375614">
        <w:t xml:space="preserve">28 000 - 888 000 = 840 000 </w:t>
      </w:r>
    </w:p>
    <w:p w:rsidR="00F57CBB" w:rsidRPr="00375614" w:rsidRDefault="00A267DB" w:rsidP="004926F3">
      <w:pPr>
        <w:pStyle w:val="a3"/>
        <w:spacing w:line="360" w:lineRule="auto"/>
        <w:ind w:left="0" w:firstLine="707"/>
      </w:pPr>
      <w:r w:rsidRPr="00375614">
        <w:t>В результате прибыль предприятия после второго года эксплуатации приложения увеличиться на сумму экономии ФОТ, а именно на 840 000 р./год. На 3-й год:</w:t>
      </w:r>
    </w:p>
    <w:p w:rsidR="00F57CBB" w:rsidRPr="00375614" w:rsidRDefault="004926F3" w:rsidP="00BC6FB8">
      <w:pPr>
        <w:pStyle w:val="a3"/>
        <w:tabs>
          <w:tab w:val="left" w:pos="8799"/>
        </w:tabs>
        <w:ind w:left="0"/>
        <w:jc w:val="center"/>
        <w:sectPr w:rsidR="00F57CBB" w:rsidRPr="00375614" w:rsidSect="004926F3">
          <w:pgSz w:w="11910" w:h="16840"/>
          <w:pgMar w:top="1040" w:right="853" w:bottom="1200" w:left="1701" w:header="0" w:footer="968" w:gutter="0"/>
          <w:cols w:space="720"/>
        </w:sectPr>
      </w:pPr>
      <w:r>
        <w:t xml:space="preserve">                                                          </w:t>
      </w:r>
      <w:r w:rsidR="00A267DB" w:rsidRPr="00375614">
        <w:t>П</w:t>
      </w:r>
      <w:r w:rsidR="00A267DB" w:rsidRPr="00375614">
        <w:rPr>
          <w:spacing w:val="-2"/>
        </w:rPr>
        <w:t xml:space="preserve"> </w:t>
      </w:r>
      <w:r w:rsidR="00A267DB" w:rsidRPr="00375614">
        <w:t>=</w:t>
      </w:r>
      <w:r w:rsidR="00A267DB" w:rsidRPr="00375614">
        <w:rPr>
          <w:spacing w:val="-1"/>
        </w:rPr>
        <w:t xml:space="preserve"> </w:t>
      </w:r>
      <w:r>
        <w:t xml:space="preserve">ФОТ+ЭФ                                          </w:t>
      </w:r>
      <w:r w:rsidR="00A267DB" w:rsidRPr="00375614">
        <w:t>(3.12)</w:t>
      </w:r>
    </w:p>
    <w:p w:rsidR="00F57CBB" w:rsidRPr="00375614" w:rsidRDefault="00BC6FB8" w:rsidP="00BC6FB8">
      <w:pPr>
        <w:pStyle w:val="a3"/>
        <w:tabs>
          <w:tab w:val="left" w:pos="709"/>
          <w:tab w:val="left" w:pos="1033"/>
        </w:tabs>
        <w:spacing w:before="67"/>
        <w:ind w:left="0"/>
        <w:jc w:val="left"/>
      </w:pPr>
      <w:r>
        <w:lastRenderedPageBreak/>
        <w:t xml:space="preserve">где     </w:t>
      </w:r>
      <w:r w:rsidR="00A267DB" w:rsidRPr="00375614">
        <w:t>П -</w:t>
      </w:r>
      <w:r w:rsidR="00A267DB" w:rsidRPr="00375614">
        <w:rPr>
          <w:spacing w:val="-4"/>
        </w:rPr>
        <w:t xml:space="preserve"> </w:t>
      </w:r>
      <w:r w:rsidR="00A267DB" w:rsidRPr="00375614">
        <w:t>прибыль;</w:t>
      </w:r>
    </w:p>
    <w:p w:rsidR="00F57CBB" w:rsidRPr="00375614" w:rsidRDefault="00A267DB" w:rsidP="00BC6FB8">
      <w:pPr>
        <w:pStyle w:val="a3"/>
        <w:spacing w:before="163"/>
        <w:ind w:left="0" w:firstLine="709"/>
      </w:pPr>
      <w:r w:rsidRPr="00375614">
        <w:t>ФОТ - фонд заработной платы;</w:t>
      </w:r>
    </w:p>
    <w:p w:rsidR="00F57CBB" w:rsidRPr="00375614" w:rsidRDefault="00A267DB" w:rsidP="00BC6FB8">
      <w:pPr>
        <w:pStyle w:val="a3"/>
        <w:spacing w:before="161"/>
        <w:ind w:left="0" w:firstLine="709"/>
      </w:pPr>
      <w:r w:rsidRPr="00375614">
        <w:t>ЭФ - экономический эффект от внедрения приложения.</w:t>
      </w:r>
    </w:p>
    <w:p w:rsidR="00F57CBB" w:rsidRPr="00375614" w:rsidRDefault="007C5322" w:rsidP="00BC6FB8">
      <w:pPr>
        <w:pStyle w:val="a3"/>
        <w:spacing w:before="160"/>
        <w:ind w:left="0" w:firstLine="709"/>
      </w:pPr>
      <w:r>
        <w:t xml:space="preserve">                               </w:t>
      </w:r>
      <w:r w:rsidR="00A267DB" w:rsidRPr="00375614">
        <w:t>840 000 + 113455,16 = 953 455,16 р.</w:t>
      </w:r>
    </w:p>
    <w:p w:rsidR="00F57CBB" w:rsidRPr="00375614" w:rsidRDefault="00A267DB" w:rsidP="004926F3">
      <w:pPr>
        <w:pStyle w:val="a3"/>
        <w:spacing w:before="161" w:line="360" w:lineRule="auto"/>
        <w:ind w:left="0" w:firstLine="707"/>
      </w:pPr>
      <w:r w:rsidRPr="00375614">
        <w:t>Главный экономический эффект от внедрения мобильного приложения заключается в улучшении экономических и хозяйственных показателей рабо- ты предприятия, в первую очередь за счет повышения оперативности управ- ления и снижения трудозатрат на реализацию процесса управления, то есть сокращения расходов на управление. Для большинства предприятий эконо- мический эффект выступает в виде экономии трудовых и финансовых ресур- сов, получаемой от:</w:t>
      </w:r>
    </w:p>
    <w:p w:rsidR="00F57CBB" w:rsidRPr="00375614" w:rsidRDefault="007208DC" w:rsidP="007208DC">
      <w:pPr>
        <w:pStyle w:val="a4"/>
        <w:tabs>
          <w:tab w:val="left" w:pos="1174"/>
        </w:tabs>
        <w:spacing w:before="1"/>
        <w:ind w:left="709" w:firstLine="0"/>
        <w:rPr>
          <w:sz w:val="28"/>
        </w:rPr>
      </w:pPr>
      <w:r>
        <w:rPr>
          <w:sz w:val="28"/>
        </w:rPr>
        <w:t xml:space="preserve">- </w:t>
      </w:r>
      <w:r w:rsidR="00A267DB" w:rsidRPr="00375614">
        <w:rPr>
          <w:sz w:val="28"/>
        </w:rPr>
        <w:t>снижения трудоемкости</w:t>
      </w:r>
      <w:r w:rsidR="00A267DB" w:rsidRPr="00375614">
        <w:rPr>
          <w:spacing w:val="-1"/>
          <w:sz w:val="28"/>
        </w:rPr>
        <w:t xml:space="preserve"> </w:t>
      </w:r>
      <w:r w:rsidR="00A267DB" w:rsidRPr="00375614">
        <w:rPr>
          <w:sz w:val="28"/>
        </w:rPr>
        <w:t>расчетов;</w:t>
      </w:r>
    </w:p>
    <w:p w:rsidR="00F57CBB" w:rsidRPr="00375614" w:rsidRDefault="007208DC" w:rsidP="007208DC">
      <w:pPr>
        <w:pStyle w:val="a4"/>
        <w:tabs>
          <w:tab w:val="left" w:pos="1174"/>
        </w:tabs>
        <w:spacing w:before="161"/>
        <w:ind w:left="709" w:firstLine="0"/>
        <w:rPr>
          <w:sz w:val="28"/>
        </w:rPr>
      </w:pPr>
      <w:r>
        <w:rPr>
          <w:sz w:val="28"/>
        </w:rPr>
        <w:t xml:space="preserve">- </w:t>
      </w:r>
      <w:r w:rsidR="00A267DB" w:rsidRPr="00375614">
        <w:rPr>
          <w:sz w:val="28"/>
        </w:rPr>
        <w:t>снижение трудозатрат на поиск и подготовку</w:t>
      </w:r>
      <w:r w:rsidR="00A267DB" w:rsidRPr="00375614">
        <w:rPr>
          <w:spacing w:val="-10"/>
          <w:sz w:val="28"/>
        </w:rPr>
        <w:t xml:space="preserve"> </w:t>
      </w:r>
      <w:r w:rsidR="00A267DB" w:rsidRPr="00375614">
        <w:rPr>
          <w:sz w:val="28"/>
        </w:rPr>
        <w:t>документов;</w:t>
      </w:r>
    </w:p>
    <w:p w:rsidR="00F57CBB" w:rsidRPr="00375614" w:rsidRDefault="007208DC" w:rsidP="007208DC">
      <w:pPr>
        <w:pStyle w:val="a4"/>
        <w:tabs>
          <w:tab w:val="left" w:pos="1174"/>
        </w:tabs>
        <w:spacing w:before="162"/>
        <w:ind w:left="709" w:firstLine="0"/>
        <w:rPr>
          <w:sz w:val="28"/>
        </w:rPr>
      </w:pPr>
      <w:r>
        <w:rPr>
          <w:sz w:val="28"/>
        </w:rPr>
        <w:t xml:space="preserve">- </w:t>
      </w:r>
      <w:r w:rsidR="00A267DB" w:rsidRPr="00375614">
        <w:rPr>
          <w:sz w:val="28"/>
        </w:rPr>
        <w:t>экономии на расходных материалах (бумага, дискеты,</w:t>
      </w:r>
      <w:r w:rsidR="00A267DB" w:rsidRPr="00375614">
        <w:rPr>
          <w:spacing w:val="-11"/>
          <w:sz w:val="28"/>
        </w:rPr>
        <w:t xml:space="preserve"> </w:t>
      </w:r>
      <w:r w:rsidR="00A267DB" w:rsidRPr="00375614">
        <w:rPr>
          <w:sz w:val="28"/>
        </w:rPr>
        <w:t>картриджи);</w:t>
      </w:r>
    </w:p>
    <w:p w:rsidR="00F57CBB" w:rsidRPr="00375614" w:rsidRDefault="007208DC" w:rsidP="007208DC">
      <w:pPr>
        <w:pStyle w:val="a4"/>
        <w:tabs>
          <w:tab w:val="left" w:pos="1174"/>
        </w:tabs>
        <w:spacing w:before="161"/>
        <w:ind w:left="709" w:firstLine="0"/>
        <w:rPr>
          <w:sz w:val="28"/>
        </w:rPr>
      </w:pPr>
      <w:r>
        <w:rPr>
          <w:sz w:val="28"/>
        </w:rPr>
        <w:t xml:space="preserve">- </w:t>
      </w:r>
      <w:r w:rsidR="00A267DB" w:rsidRPr="00375614">
        <w:rPr>
          <w:sz w:val="28"/>
        </w:rPr>
        <w:t>сокращения служащих</w:t>
      </w:r>
      <w:r w:rsidR="00A267DB" w:rsidRPr="00375614">
        <w:rPr>
          <w:spacing w:val="-4"/>
          <w:sz w:val="28"/>
        </w:rPr>
        <w:t xml:space="preserve"> </w:t>
      </w:r>
      <w:r w:rsidR="00A267DB" w:rsidRPr="00375614">
        <w:rPr>
          <w:sz w:val="28"/>
        </w:rPr>
        <w:t>предприятия.</w:t>
      </w:r>
    </w:p>
    <w:p w:rsidR="00F57CBB" w:rsidRPr="00375614" w:rsidRDefault="00A267DB" w:rsidP="004926F3">
      <w:pPr>
        <w:pStyle w:val="a3"/>
        <w:spacing w:before="160" w:line="360" w:lineRule="auto"/>
        <w:ind w:left="0" w:firstLine="707"/>
      </w:pPr>
      <w:r w:rsidRPr="00375614">
        <w:t>Внедрение приложение позволит сэкономить предприятию на штатной единице кассира, что составит учитывая среднюю заработную плату 192 тыс.</w:t>
      </w:r>
      <w:r w:rsidR="000B5237" w:rsidRPr="00375614">
        <w:t xml:space="preserve"> </w:t>
      </w:r>
      <w:r w:rsidRPr="00375614">
        <w:t>р. в год, операционные расходы так же в среднем составляют 100 тыс.</w:t>
      </w:r>
      <w:r w:rsidR="000B5237" w:rsidRPr="00375614">
        <w:t xml:space="preserve"> </w:t>
      </w:r>
      <w:r w:rsidRPr="00375614">
        <w:t>р.</w:t>
      </w:r>
    </w:p>
    <w:p w:rsidR="00F57CBB" w:rsidRPr="00375614" w:rsidRDefault="00A267DB" w:rsidP="004926F3">
      <w:pPr>
        <w:pStyle w:val="a3"/>
        <w:spacing w:before="1"/>
        <w:ind w:left="0"/>
      </w:pPr>
      <w:r w:rsidRPr="00375614">
        <w:t>Общие затраты на внедрение приложения представлены в т</w:t>
      </w:r>
      <w:r w:rsidR="000B5237" w:rsidRPr="00375614">
        <w:t xml:space="preserve">аблице </w:t>
      </w:r>
      <w:r w:rsidRPr="00375614">
        <w:t>3.5.</w:t>
      </w:r>
    </w:p>
    <w:p w:rsidR="00F57CBB" w:rsidRPr="00375614" w:rsidRDefault="00F57CBB" w:rsidP="004926F3">
      <w:pPr>
        <w:pStyle w:val="a3"/>
        <w:ind w:left="0"/>
        <w:jc w:val="left"/>
      </w:pPr>
    </w:p>
    <w:p w:rsidR="00F57CBB" w:rsidRPr="00375614" w:rsidRDefault="00A267DB" w:rsidP="004926F3">
      <w:pPr>
        <w:pStyle w:val="a3"/>
        <w:ind w:left="0"/>
        <w:jc w:val="left"/>
      </w:pPr>
      <w:r w:rsidRPr="00375614">
        <w:t>Таблица 3.5 - Затраты на разработку и внедрение приложения</w:t>
      </w:r>
    </w:p>
    <w:p w:rsidR="00F57CBB" w:rsidRPr="00375614" w:rsidRDefault="00F57CBB">
      <w:pPr>
        <w:pStyle w:val="a3"/>
        <w:ind w:left="0"/>
        <w:jc w:val="left"/>
        <w:rPr>
          <w:sz w:val="1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4112"/>
      </w:tblGrid>
      <w:tr w:rsidR="00F57CBB" w:rsidRPr="00375614" w:rsidTr="007C5322">
        <w:trPr>
          <w:trHeight w:val="275"/>
        </w:trPr>
        <w:tc>
          <w:tcPr>
            <w:tcW w:w="5245" w:type="dxa"/>
          </w:tcPr>
          <w:p w:rsidR="00F57CBB" w:rsidRPr="00375614" w:rsidRDefault="00A267DB">
            <w:pPr>
              <w:pStyle w:val="TableParagraph"/>
              <w:spacing w:line="256" w:lineRule="exact"/>
              <w:ind w:left="1823" w:right="1813"/>
              <w:jc w:val="center"/>
              <w:rPr>
                <w:sz w:val="24"/>
              </w:rPr>
            </w:pPr>
            <w:r w:rsidRPr="00375614">
              <w:rPr>
                <w:sz w:val="24"/>
              </w:rPr>
              <w:t>Статья расхода</w:t>
            </w:r>
          </w:p>
        </w:tc>
        <w:tc>
          <w:tcPr>
            <w:tcW w:w="4112" w:type="dxa"/>
          </w:tcPr>
          <w:p w:rsidR="00F57CBB" w:rsidRPr="00375614" w:rsidRDefault="00A267DB">
            <w:pPr>
              <w:pStyle w:val="TableParagraph"/>
              <w:spacing w:line="256" w:lineRule="exact"/>
              <w:ind w:left="1641" w:right="1637"/>
              <w:jc w:val="center"/>
              <w:rPr>
                <w:sz w:val="24"/>
              </w:rPr>
            </w:pPr>
            <w:r w:rsidRPr="00375614">
              <w:rPr>
                <w:sz w:val="24"/>
              </w:rPr>
              <w:t>Сумма</w:t>
            </w:r>
          </w:p>
        </w:tc>
      </w:tr>
      <w:tr w:rsidR="00F57CBB" w:rsidRPr="00375614" w:rsidTr="007C5322">
        <w:trPr>
          <w:trHeight w:val="278"/>
        </w:trPr>
        <w:tc>
          <w:tcPr>
            <w:tcW w:w="5245" w:type="dxa"/>
          </w:tcPr>
          <w:p w:rsidR="00F57CBB" w:rsidRPr="00375614" w:rsidRDefault="00A267DB">
            <w:pPr>
              <w:pStyle w:val="TableParagraph"/>
              <w:spacing w:line="258" w:lineRule="exact"/>
              <w:ind w:left="107"/>
              <w:rPr>
                <w:sz w:val="24"/>
              </w:rPr>
            </w:pPr>
            <w:r w:rsidRPr="00375614">
              <w:rPr>
                <w:sz w:val="24"/>
              </w:rPr>
              <w:t>Разработка приложения, единовременно, р.</w:t>
            </w:r>
          </w:p>
        </w:tc>
        <w:tc>
          <w:tcPr>
            <w:tcW w:w="4112" w:type="dxa"/>
          </w:tcPr>
          <w:p w:rsidR="00F57CBB" w:rsidRPr="00375614" w:rsidRDefault="00A267DB">
            <w:pPr>
              <w:pStyle w:val="TableParagraph"/>
              <w:spacing w:line="258" w:lineRule="exact"/>
              <w:ind w:left="1645" w:right="1637"/>
              <w:jc w:val="center"/>
              <w:rPr>
                <w:sz w:val="24"/>
              </w:rPr>
            </w:pPr>
            <w:r w:rsidRPr="00375614">
              <w:rPr>
                <w:sz w:val="24"/>
              </w:rPr>
              <w:t>118 000</w:t>
            </w:r>
          </w:p>
        </w:tc>
      </w:tr>
      <w:tr w:rsidR="00F57CBB" w:rsidRPr="00375614" w:rsidTr="007C5322">
        <w:trPr>
          <w:trHeight w:val="275"/>
        </w:trPr>
        <w:tc>
          <w:tcPr>
            <w:tcW w:w="5245" w:type="dxa"/>
          </w:tcPr>
          <w:p w:rsidR="00F57CBB" w:rsidRPr="00375614" w:rsidRDefault="00A267DB">
            <w:pPr>
              <w:pStyle w:val="TableParagraph"/>
              <w:spacing w:line="256" w:lineRule="exact"/>
              <w:ind w:left="107"/>
              <w:rPr>
                <w:sz w:val="24"/>
              </w:rPr>
            </w:pPr>
            <w:r w:rsidRPr="00375614">
              <w:rPr>
                <w:sz w:val="24"/>
              </w:rPr>
              <w:t>Техподдержка, р./год</w:t>
            </w:r>
          </w:p>
        </w:tc>
        <w:tc>
          <w:tcPr>
            <w:tcW w:w="4112" w:type="dxa"/>
          </w:tcPr>
          <w:p w:rsidR="00F57CBB" w:rsidRPr="00375614" w:rsidRDefault="00A267DB">
            <w:pPr>
              <w:pStyle w:val="TableParagraph"/>
              <w:spacing w:line="256" w:lineRule="exact"/>
              <w:ind w:left="1645" w:right="1637"/>
              <w:jc w:val="center"/>
              <w:rPr>
                <w:sz w:val="24"/>
              </w:rPr>
            </w:pPr>
            <w:r w:rsidRPr="00375614">
              <w:rPr>
                <w:sz w:val="24"/>
              </w:rPr>
              <w:t>55 000</w:t>
            </w:r>
          </w:p>
        </w:tc>
      </w:tr>
      <w:tr w:rsidR="00F57CBB" w:rsidRPr="00375614" w:rsidTr="007C5322">
        <w:trPr>
          <w:trHeight w:val="275"/>
        </w:trPr>
        <w:tc>
          <w:tcPr>
            <w:tcW w:w="5245" w:type="dxa"/>
          </w:tcPr>
          <w:p w:rsidR="00F57CBB" w:rsidRPr="00375614" w:rsidRDefault="00A267DB">
            <w:pPr>
              <w:pStyle w:val="TableParagraph"/>
              <w:spacing w:line="256" w:lineRule="exact"/>
              <w:ind w:left="107"/>
              <w:rPr>
                <w:sz w:val="24"/>
              </w:rPr>
            </w:pPr>
            <w:r w:rsidRPr="00375614">
              <w:rPr>
                <w:sz w:val="24"/>
              </w:rPr>
              <w:t>Оплата СМС-сообщений,</w:t>
            </w:r>
            <w:r w:rsidRPr="00375614">
              <w:rPr>
                <w:spacing w:val="58"/>
                <w:sz w:val="24"/>
              </w:rPr>
              <w:t xml:space="preserve"> </w:t>
            </w:r>
            <w:r w:rsidRPr="00375614">
              <w:rPr>
                <w:sz w:val="24"/>
              </w:rPr>
              <w:t>р./год</w:t>
            </w:r>
          </w:p>
        </w:tc>
        <w:tc>
          <w:tcPr>
            <w:tcW w:w="4112" w:type="dxa"/>
          </w:tcPr>
          <w:p w:rsidR="00F57CBB" w:rsidRPr="00375614" w:rsidRDefault="00A267DB">
            <w:pPr>
              <w:pStyle w:val="TableParagraph"/>
              <w:spacing w:line="256" w:lineRule="exact"/>
              <w:ind w:left="1645" w:right="1637"/>
              <w:jc w:val="center"/>
              <w:rPr>
                <w:sz w:val="24"/>
              </w:rPr>
            </w:pPr>
            <w:r w:rsidRPr="00375614">
              <w:rPr>
                <w:sz w:val="24"/>
              </w:rPr>
              <w:t>32 000</w:t>
            </w:r>
          </w:p>
        </w:tc>
      </w:tr>
      <w:tr w:rsidR="00F57CBB" w:rsidRPr="00375614" w:rsidTr="007C5322">
        <w:trPr>
          <w:trHeight w:val="552"/>
        </w:trPr>
        <w:tc>
          <w:tcPr>
            <w:tcW w:w="5245" w:type="dxa"/>
          </w:tcPr>
          <w:p w:rsidR="00F57CBB" w:rsidRPr="00375614" w:rsidRDefault="00A267DB">
            <w:pPr>
              <w:pStyle w:val="TableParagraph"/>
              <w:spacing w:line="268" w:lineRule="exact"/>
              <w:ind w:left="107"/>
              <w:rPr>
                <w:sz w:val="24"/>
              </w:rPr>
            </w:pPr>
            <w:r w:rsidRPr="00375614">
              <w:rPr>
                <w:sz w:val="24"/>
              </w:rPr>
              <w:t>Оплата за размещение мобильного приложения</w:t>
            </w:r>
          </w:p>
          <w:p w:rsidR="00F57CBB" w:rsidRPr="00375614" w:rsidRDefault="00A267DB">
            <w:pPr>
              <w:pStyle w:val="TableParagraph"/>
              <w:spacing w:line="264" w:lineRule="exact"/>
              <w:ind w:left="107"/>
              <w:rPr>
                <w:sz w:val="24"/>
              </w:rPr>
            </w:pPr>
            <w:r w:rsidRPr="00375614">
              <w:rPr>
                <w:sz w:val="24"/>
              </w:rPr>
              <w:t>на AppStore, р./год</w:t>
            </w:r>
          </w:p>
        </w:tc>
        <w:tc>
          <w:tcPr>
            <w:tcW w:w="4112" w:type="dxa"/>
          </w:tcPr>
          <w:p w:rsidR="00F57CBB" w:rsidRPr="00375614" w:rsidRDefault="00A267DB">
            <w:pPr>
              <w:pStyle w:val="TableParagraph"/>
              <w:spacing w:line="268" w:lineRule="exact"/>
              <w:ind w:left="1643" w:right="1637"/>
              <w:jc w:val="center"/>
              <w:rPr>
                <w:sz w:val="24"/>
              </w:rPr>
            </w:pPr>
            <w:r w:rsidRPr="00375614">
              <w:rPr>
                <w:sz w:val="24"/>
              </w:rPr>
              <w:t>5000</w:t>
            </w:r>
          </w:p>
        </w:tc>
      </w:tr>
      <w:tr w:rsidR="00F57CBB" w:rsidRPr="00375614" w:rsidTr="007C5322">
        <w:trPr>
          <w:trHeight w:val="275"/>
        </w:trPr>
        <w:tc>
          <w:tcPr>
            <w:tcW w:w="5245" w:type="dxa"/>
          </w:tcPr>
          <w:p w:rsidR="00F57CBB" w:rsidRPr="00375614" w:rsidRDefault="00A267DB">
            <w:pPr>
              <w:pStyle w:val="TableParagraph"/>
              <w:spacing w:line="256" w:lineRule="exact"/>
              <w:ind w:left="107"/>
              <w:rPr>
                <w:sz w:val="24"/>
              </w:rPr>
            </w:pPr>
            <w:r w:rsidRPr="00375614">
              <w:rPr>
                <w:sz w:val="24"/>
              </w:rPr>
              <w:t>Итого,</w:t>
            </w:r>
            <w:r w:rsidRPr="00375614">
              <w:rPr>
                <w:spacing w:val="58"/>
                <w:sz w:val="24"/>
              </w:rPr>
              <w:t xml:space="preserve"> </w:t>
            </w:r>
            <w:r w:rsidRPr="00375614">
              <w:rPr>
                <w:sz w:val="24"/>
              </w:rPr>
              <w:t>р./год:</w:t>
            </w:r>
          </w:p>
        </w:tc>
        <w:tc>
          <w:tcPr>
            <w:tcW w:w="4112" w:type="dxa"/>
          </w:tcPr>
          <w:p w:rsidR="00F57CBB" w:rsidRPr="00375614" w:rsidRDefault="00A267DB">
            <w:pPr>
              <w:pStyle w:val="TableParagraph"/>
              <w:spacing w:line="256" w:lineRule="exact"/>
              <w:ind w:left="1645" w:right="1637"/>
              <w:jc w:val="center"/>
              <w:rPr>
                <w:sz w:val="24"/>
              </w:rPr>
            </w:pPr>
            <w:r w:rsidRPr="00375614">
              <w:rPr>
                <w:sz w:val="24"/>
              </w:rPr>
              <w:t>210 000</w:t>
            </w:r>
          </w:p>
        </w:tc>
      </w:tr>
    </w:tbl>
    <w:p w:rsidR="000B5237" w:rsidRPr="00375614" w:rsidRDefault="000B5237" w:rsidP="000B5237">
      <w:pPr>
        <w:pStyle w:val="a3"/>
        <w:ind w:right="622" w:firstLine="707"/>
      </w:pPr>
    </w:p>
    <w:p w:rsidR="00F57CBB" w:rsidRPr="00375614" w:rsidRDefault="00A267DB" w:rsidP="007C5322">
      <w:pPr>
        <w:pStyle w:val="a3"/>
        <w:spacing w:line="360" w:lineRule="auto"/>
        <w:ind w:left="0" w:firstLine="707"/>
      </w:pPr>
      <w:r w:rsidRPr="00375614">
        <w:t>Затраты при внедрении приложения составят 210 тыс. р, годовой эко- номический эффект 953 тыс.</w:t>
      </w:r>
      <w:r w:rsidR="000B5237" w:rsidRPr="00375614">
        <w:t xml:space="preserve"> </w:t>
      </w:r>
      <w:r w:rsidRPr="00375614">
        <w:t>руб., данный расчет еще раз доказывает эффек- тивность внедрения мобильного приложения.</w:t>
      </w:r>
    </w:p>
    <w:p w:rsidR="00F57CBB" w:rsidRPr="00375614" w:rsidRDefault="00F57CBB">
      <w:pPr>
        <w:spacing w:line="360" w:lineRule="auto"/>
        <w:sectPr w:rsidR="00F57CBB" w:rsidRPr="00375614" w:rsidSect="004926F3">
          <w:pgSz w:w="11910" w:h="16840"/>
          <w:pgMar w:top="1040" w:right="853" w:bottom="1200" w:left="1701" w:header="0" w:footer="968" w:gutter="0"/>
          <w:cols w:space="720"/>
        </w:sectPr>
      </w:pPr>
    </w:p>
    <w:p w:rsidR="000B5237" w:rsidRPr="00375614" w:rsidRDefault="000B5237" w:rsidP="007C5322">
      <w:pPr>
        <w:pStyle w:val="a3"/>
        <w:spacing w:line="360" w:lineRule="auto"/>
        <w:ind w:left="0" w:firstLine="709"/>
        <w:jc w:val="right"/>
      </w:pPr>
      <w:r w:rsidRPr="00375614">
        <w:lastRenderedPageBreak/>
        <w:t>Сведем в таблицу 3.6 все улучшенные функции, которые дает внедре-</w:t>
      </w:r>
    </w:p>
    <w:p w:rsidR="000B5237" w:rsidRPr="00375614" w:rsidRDefault="000B5237" w:rsidP="007C5322">
      <w:pPr>
        <w:pStyle w:val="a3"/>
        <w:spacing w:before="2"/>
        <w:ind w:left="0"/>
        <w:jc w:val="left"/>
      </w:pPr>
      <w:r w:rsidRPr="00375614">
        <w:t>ние приложения для предприятия.</w:t>
      </w:r>
    </w:p>
    <w:p w:rsidR="000B5237" w:rsidRPr="00375614" w:rsidRDefault="000B5237" w:rsidP="007C5322">
      <w:pPr>
        <w:pStyle w:val="a3"/>
        <w:ind w:left="0" w:right="625" w:firstLine="709"/>
      </w:pPr>
    </w:p>
    <w:p w:rsidR="000B5237" w:rsidRPr="00375614" w:rsidRDefault="000B5237" w:rsidP="007C5322">
      <w:pPr>
        <w:pStyle w:val="a3"/>
        <w:ind w:left="0"/>
        <w:jc w:val="left"/>
      </w:pPr>
      <w:r w:rsidRPr="00375614">
        <w:t>Таблица 3.6 - Таблица функционала мобильного приложения</w:t>
      </w:r>
    </w:p>
    <w:p w:rsidR="000B5237" w:rsidRPr="00375614" w:rsidRDefault="000B5237" w:rsidP="000B5237">
      <w:pPr>
        <w:pStyle w:val="a3"/>
        <w:ind w:left="0"/>
        <w:jc w:val="left"/>
        <w:rPr>
          <w:sz w:val="1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1702"/>
        <w:gridCol w:w="1561"/>
        <w:gridCol w:w="1558"/>
      </w:tblGrid>
      <w:tr w:rsidR="000B5237" w:rsidRPr="00375614" w:rsidTr="007C5322">
        <w:trPr>
          <w:trHeight w:val="828"/>
        </w:trPr>
        <w:tc>
          <w:tcPr>
            <w:tcW w:w="4537" w:type="dxa"/>
          </w:tcPr>
          <w:p w:rsidR="000B5237" w:rsidRPr="00375614" w:rsidRDefault="000B5237" w:rsidP="008237FA">
            <w:pPr>
              <w:pStyle w:val="TableParagraph"/>
              <w:spacing w:line="268" w:lineRule="exact"/>
              <w:ind w:left="1777" w:right="1769"/>
              <w:jc w:val="center"/>
              <w:rPr>
                <w:sz w:val="24"/>
              </w:rPr>
            </w:pPr>
            <w:r w:rsidRPr="00375614">
              <w:rPr>
                <w:sz w:val="24"/>
              </w:rPr>
              <w:t>Функции</w:t>
            </w:r>
          </w:p>
        </w:tc>
        <w:tc>
          <w:tcPr>
            <w:tcW w:w="1702" w:type="dxa"/>
          </w:tcPr>
          <w:p w:rsidR="000B5237" w:rsidRPr="00375614" w:rsidRDefault="000B5237" w:rsidP="008237FA">
            <w:pPr>
              <w:pStyle w:val="TableParagraph"/>
              <w:ind w:left="328" w:right="155" w:hanging="204"/>
              <w:rPr>
                <w:sz w:val="24"/>
              </w:rPr>
            </w:pPr>
            <w:r w:rsidRPr="00375614">
              <w:rPr>
                <w:sz w:val="24"/>
              </w:rPr>
              <w:t>Электронный диспетчер</w:t>
            </w:r>
          </w:p>
        </w:tc>
        <w:tc>
          <w:tcPr>
            <w:tcW w:w="1561" w:type="dxa"/>
          </w:tcPr>
          <w:p w:rsidR="000B5237" w:rsidRPr="00375614" w:rsidRDefault="000B5237" w:rsidP="008237FA">
            <w:pPr>
              <w:pStyle w:val="TableParagraph"/>
              <w:spacing w:line="268" w:lineRule="exact"/>
              <w:ind w:left="332" w:hanging="168"/>
              <w:rPr>
                <w:sz w:val="24"/>
              </w:rPr>
            </w:pPr>
            <w:r w:rsidRPr="00375614">
              <w:rPr>
                <w:sz w:val="24"/>
              </w:rPr>
              <w:t>Сайт управ-</w:t>
            </w:r>
          </w:p>
          <w:p w:rsidR="000B5237" w:rsidRPr="00375614" w:rsidRDefault="000B5237" w:rsidP="008237FA">
            <w:pPr>
              <w:pStyle w:val="TableParagraph"/>
              <w:spacing w:line="270" w:lineRule="atLeast"/>
              <w:ind w:left="275" w:right="247" w:firstLine="57"/>
              <w:rPr>
                <w:sz w:val="24"/>
              </w:rPr>
            </w:pPr>
            <w:r w:rsidRPr="00375614">
              <w:rPr>
                <w:sz w:val="24"/>
              </w:rPr>
              <w:t>ляющей компании</w:t>
            </w:r>
          </w:p>
        </w:tc>
        <w:tc>
          <w:tcPr>
            <w:tcW w:w="1558" w:type="dxa"/>
          </w:tcPr>
          <w:p w:rsidR="000B5237" w:rsidRPr="00375614" w:rsidRDefault="000B5237" w:rsidP="008237FA">
            <w:pPr>
              <w:pStyle w:val="TableParagraph"/>
              <w:ind w:left="152" w:right="123" w:firstLine="12"/>
              <w:rPr>
                <w:sz w:val="24"/>
              </w:rPr>
            </w:pPr>
            <w:r w:rsidRPr="00375614">
              <w:rPr>
                <w:sz w:val="24"/>
              </w:rPr>
              <w:t>Мобильное приложение</w:t>
            </w:r>
          </w:p>
        </w:tc>
      </w:tr>
      <w:tr w:rsidR="000B5237" w:rsidRPr="00375614" w:rsidTr="007C5322">
        <w:trPr>
          <w:trHeight w:val="1379"/>
        </w:trPr>
        <w:tc>
          <w:tcPr>
            <w:tcW w:w="4537" w:type="dxa"/>
          </w:tcPr>
          <w:p w:rsidR="000B5237" w:rsidRPr="00375614" w:rsidRDefault="000B5237" w:rsidP="008237FA">
            <w:pPr>
              <w:pStyle w:val="TableParagraph"/>
              <w:ind w:left="107" w:right="298"/>
              <w:rPr>
                <w:sz w:val="24"/>
              </w:rPr>
            </w:pPr>
            <w:r w:rsidRPr="00375614">
              <w:rPr>
                <w:sz w:val="24"/>
              </w:rPr>
              <w:t>Обработка поступающих обращений в компанию с автоматическим контролем сроков и качества их исполнения на ос-</w:t>
            </w:r>
          </w:p>
          <w:p w:rsidR="000B5237" w:rsidRPr="00375614" w:rsidRDefault="000B5237" w:rsidP="008237FA">
            <w:pPr>
              <w:pStyle w:val="TableParagraph"/>
              <w:spacing w:line="270" w:lineRule="atLeast"/>
              <w:ind w:left="107" w:right="805"/>
              <w:rPr>
                <w:sz w:val="24"/>
              </w:rPr>
            </w:pPr>
            <w:r w:rsidRPr="00375614">
              <w:rPr>
                <w:sz w:val="24"/>
              </w:rPr>
              <w:t>нове обратной связи с заявителями (СМС, электронные письма)</w:t>
            </w:r>
          </w:p>
        </w:tc>
        <w:tc>
          <w:tcPr>
            <w:tcW w:w="1702" w:type="dxa"/>
          </w:tcPr>
          <w:p w:rsidR="000B5237" w:rsidRPr="00375614" w:rsidRDefault="000B5237" w:rsidP="008237FA">
            <w:pPr>
              <w:pStyle w:val="TableParagraph"/>
              <w:spacing w:line="273" w:lineRule="exact"/>
              <w:ind w:left="8"/>
              <w:jc w:val="center"/>
              <w:rPr>
                <w:b/>
                <w:sz w:val="24"/>
              </w:rPr>
            </w:pPr>
            <w:r w:rsidRPr="00375614">
              <w:rPr>
                <w:b/>
                <w:sz w:val="24"/>
              </w:rPr>
              <w:t>+</w:t>
            </w:r>
          </w:p>
        </w:tc>
        <w:tc>
          <w:tcPr>
            <w:tcW w:w="1561" w:type="dxa"/>
          </w:tcPr>
          <w:p w:rsidR="000B5237" w:rsidRPr="00375614" w:rsidRDefault="000B5237" w:rsidP="008237FA">
            <w:pPr>
              <w:pStyle w:val="TableParagraph"/>
              <w:spacing w:line="273" w:lineRule="exact"/>
              <w:ind w:left="5"/>
              <w:jc w:val="center"/>
              <w:rPr>
                <w:b/>
                <w:sz w:val="24"/>
              </w:rPr>
            </w:pPr>
            <w:r w:rsidRPr="00375614">
              <w:rPr>
                <w:b/>
                <w:sz w:val="24"/>
              </w:rPr>
              <w:t>+</w:t>
            </w:r>
          </w:p>
        </w:tc>
        <w:tc>
          <w:tcPr>
            <w:tcW w:w="1558" w:type="dxa"/>
          </w:tcPr>
          <w:p w:rsidR="000B5237" w:rsidRPr="00375614" w:rsidRDefault="000B5237" w:rsidP="008237FA">
            <w:pPr>
              <w:pStyle w:val="TableParagraph"/>
              <w:spacing w:line="273" w:lineRule="exact"/>
              <w:ind w:left="7"/>
              <w:jc w:val="center"/>
              <w:rPr>
                <w:b/>
                <w:sz w:val="24"/>
              </w:rPr>
            </w:pPr>
            <w:r w:rsidRPr="00375614">
              <w:rPr>
                <w:b/>
                <w:sz w:val="24"/>
              </w:rPr>
              <w:t>+</w:t>
            </w:r>
          </w:p>
        </w:tc>
      </w:tr>
      <w:tr w:rsidR="000B5237" w:rsidRPr="00375614" w:rsidTr="007C5322">
        <w:trPr>
          <w:trHeight w:val="577"/>
        </w:trPr>
        <w:tc>
          <w:tcPr>
            <w:tcW w:w="4537" w:type="dxa"/>
          </w:tcPr>
          <w:p w:rsidR="000B5237" w:rsidRPr="00375614" w:rsidRDefault="000B5237" w:rsidP="008237FA">
            <w:pPr>
              <w:pStyle w:val="TableParagraph"/>
              <w:ind w:left="107" w:right="298"/>
              <w:rPr>
                <w:sz w:val="24"/>
              </w:rPr>
            </w:pPr>
            <w:r w:rsidRPr="00375614">
              <w:rPr>
                <w:sz w:val="24"/>
              </w:rPr>
              <w:t>Прикрепление фото, видео материалов, документов</w:t>
            </w:r>
          </w:p>
        </w:tc>
        <w:tc>
          <w:tcPr>
            <w:tcW w:w="1702" w:type="dxa"/>
          </w:tcPr>
          <w:p w:rsidR="000B5237" w:rsidRPr="00375614" w:rsidRDefault="000B5237" w:rsidP="008237FA">
            <w:pPr>
              <w:pStyle w:val="TableParagraph"/>
              <w:spacing w:line="272" w:lineRule="exact"/>
              <w:ind w:left="8"/>
              <w:jc w:val="center"/>
              <w:rPr>
                <w:b/>
                <w:sz w:val="24"/>
              </w:rPr>
            </w:pPr>
            <w:r w:rsidRPr="00375614">
              <w:rPr>
                <w:b/>
                <w:sz w:val="24"/>
              </w:rPr>
              <w:t>+</w:t>
            </w:r>
          </w:p>
        </w:tc>
        <w:tc>
          <w:tcPr>
            <w:tcW w:w="1561" w:type="dxa"/>
          </w:tcPr>
          <w:p w:rsidR="000B5237" w:rsidRPr="00375614" w:rsidRDefault="000B5237" w:rsidP="008237FA">
            <w:pPr>
              <w:pStyle w:val="TableParagraph"/>
              <w:spacing w:line="272" w:lineRule="exact"/>
              <w:ind w:left="5"/>
              <w:jc w:val="center"/>
              <w:rPr>
                <w:b/>
                <w:sz w:val="24"/>
              </w:rPr>
            </w:pPr>
            <w:r w:rsidRPr="00375614">
              <w:rPr>
                <w:b/>
                <w:sz w:val="24"/>
              </w:rPr>
              <w:t>+</w:t>
            </w:r>
          </w:p>
        </w:tc>
        <w:tc>
          <w:tcPr>
            <w:tcW w:w="1558" w:type="dxa"/>
          </w:tcPr>
          <w:p w:rsidR="000B5237" w:rsidRPr="00375614" w:rsidRDefault="000B5237" w:rsidP="008237FA">
            <w:pPr>
              <w:pStyle w:val="TableParagraph"/>
              <w:spacing w:line="272" w:lineRule="exact"/>
              <w:ind w:left="7"/>
              <w:jc w:val="center"/>
              <w:rPr>
                <w:b/>
                <w:sz w:val="24"/>
              </w:rPr>
            </w:pPr>
            <w:r w:rsidRPr="00375614">
              <w:rPr>
                <w:b/>
                <w:sz w:val="24"/>
              </w:rPr>
              <w:t>+</w:t>
            </w:r>
          </w:p>
        </w:tc>
      </w:tr>
      <w:tr w:rsidR="000B5237" w:rsidRPr="00375614" w:rsidTr="007C5322">
        <w:trPr>
          <w:trHeight w:val="557"/>
        </w:trPr>
        <w:tc>
          <w:tcPr>
            <w:tcW w:w="4537" w:type="dxa"/>
          </w:tcPr>
          <w:p w:rsidR="000B5237" w:rsidRPr="00375614" w:rsidRDefault="000B5237" w:rsidP="008237FA">
            <w:pPr>
              <w:pStyle w:val="TableParagraph"/>
              <w:ind w:left="107" w:right="529"/>
              <w:rPr>
                <w:sz w:val="24"/>
              </w:rPr>
            </w:pPr>
            <w:r w:rsidRPr="00375614">
              <w:rPr>
                <w:sz w:val="24"/>
              </w:rPr>
              <w:t>Оценка качества выполненных работ, формирование рейтингов</w:t>
            </w:r>
          </w:p>
        </w:tc>
        <w:tc>
          <w:tcPr>
            <w:tcW w:w="1702" w:type="dxa"/>
          </w:tcPr>
          <w:p w:rsidR="000B5237" w:rsidRPr="00375614" w:rsidRDefault="000B5237" w:rsidP="008237FA">
            <w:pPr>
              <w:pStyle w:val="TableParagraph"/>
              <w:spacing w:line="273" w:lineRule="exact"/>
              <w:ind w:left="8"/>
              <w:jc w:val="center"/>
              <w:rPr>
                <w:b/>
                <w:sz w:val="24"/>
              </w:rPr>
            </w:pPr>
            <w:r w:rsidRPr="00375614">
              <w:rPr>
                <w:b/>
                <w:sz w:val="24"/>
              </w:rPr>
              <w:t>+</w:t>
            </w:r>
          </w:p>
        </w:tc>
        <w:tc>
          <w:tcPr>
            <w:tcW w:w="1561" w:type="dxa"/>
          </w:tcPr>
          <w:p w:rsidR="000B5237" w:rsidRPr="00375614" w:rsidRDefault="000B5237" w:rsidP="008237FA">
            <w:pPr>
              <w:pStyle w:val="TableParagraph"/>
              <w:spacing w:line="273" w:lineRule="exact"/>
              <w:ind w:left="5"/>
              <w:jc w:val="center"/>
              <w:rPr>
                <w:b/>
                <w:sz w:val="24"/>
              </w:rPr>
            </w:pPr>
            <w:r w:rsidRPr="00375614">
              <w:rPr>
                <w:b/>
                <w:sz w:val="24"/>
              </w:rPr>
              <w:t>+</w:t>
            </w:r>
          </w:p>
        </w:tc>
        <w:tc>
          <w:tcPr>
            <w:tcW w:w="1558" w:type="dxa"/>
          </w:tcPr>
          <w:p w:rsidR="000B5237" w:rsidRPr="00375614" w:rsidRDefault="000B5237" w:rsidP="008237FA">
            <w:pPr>
              <w:pStyle w:val="TableParagraph"/>
              <w:spacing w:line="273" w:lineRule="exact"/>
              <w:ind w:left="7"/>
              <w:jc w:val="center"/>
              <w:rPr>
                <w:b/>
                <w:sz w:val="24"/>
              </w:rPr>
            </w:pPr>
            <w:r w:rsidRPr="00375614">
              <w:rPr>
                <w:b/>
                <w:sz w:val="24"/>
              </w:rPr>
              <w:t>+</w:t>
            </w:r>
          </w:p>
        </w:tc>
      </w:tr>
      <w:tr w:rsidR="000B5237" w:rsidRPr="00375614" w:rsidTr="007C5322">
        <w:trPr>
          <w:trHeight w:val="281"/>
        </w:trPr>
        <w:tc>
          <w:tcPr>
            <w:tcW w:w="4537" w:type="dxa"/>
          </w:tcPr>
          <w:p w:rsidR="000B5237" w:rsidRPr="00375614" w:rsidRDefault="000B5237" w:rsidP="008237FA">
            <w:pPr>
              <w:pStyle w:val="TableParagraph"/>
              <w:spacing w:line="268" w:lineRule="exact"/>
              <w:ind w:left="107"/>
              <w:rPr>
                <w:sz w:val="24"/>
              </w:rPr>
            </w:pPr>
            <w:r w:rsidRPr="00375614">
              <w:rPr>
                <w:sz w:val="24"/>
                <w:shd w:val="clear" w:color="auto" w:fill="F4F6F8"/>
              </w:rPr>
              <w:t>Контроль занятости исполнителей</w:t>
            </w:r>
          </w:p>
        </w:tc>
        <w:tc>
          <w:tcPr>
            <w:tcW w:w="1702" w:type="dxa"/>
          </w:tcPr>
          <w:p w:rsidR="000B5237" w:rsidRPr="00375614" w:rsidRDefault="000B5237" w:rsidP="008237FA">
            <w:pPr>
              <w:pStyle w:val="TableParagraph"/>
              <w:spacing w:line="273" w:lineRule="exact"/>
              <w:ind w:left="8"/>
              <w:jc w:val="center"/>
              <w:rPr>
                <w:b/>
                <w:sz w:val="24"/>
              </w:rPr>
            </w:pPr>
            <w:r w:rsidRPr="00375614">
              <w:rPr>
                <w:b/>
                <w:sz w:val="24"/>
              </w:rPr>
              <w:t>+</w:t>
            </w:r>
          </w:p>
        </w:tc>
        <w:tc>
          <w:tcPr>
            <w:tcW w:w="1561" w:type="dxa"/>
          </w:tcPr>
          <w:p w:rsidR="000B5237" w:rsidRPr="00375614" w:rsidRDefault="000B5237" w:rsidP="008237FA">
            <w:pPr>
              <w:pStyle w:val="TableParagraph"/>
              <w:spacing w:line="273" w:lineRule="exact"/>
              <w:ind w:left="5"/>
              <w:jc w:val="center"/>
              <w:rPr>
                <w:b/>
                <w:sz w:val="24"/>
              </w:rPr>
            </w:pPr>
            <w:r w:rsidRPr="00375614">
              <w:rPr>
                <w:b/>
                <w:sz w:val="24"/>
              </w:rPr>
              <w:t>+</w:t>
            </w:r>
          </w:p>
        </w:tc>
        <w:tc>
          <w:tcPr>
            <w:tcW w:w="1558" w:type="dxa"/>
          </w:tcPr>
          <w:p w:rsidR="000B5237" w:rsidRPr="00375614" w:rsidRDefault="000B5237" w:rsidP="008237FA">
            <w:pPr>
              <w:pStyle w:val="TableParagraph"/>
              <w:spacing w:line="273" w:lineRule="exact"/>
              <w:ind w:left="7"/>
              <w:jc w:val="center"/>
              <w:rPr>
                <w:b/>
                <w:sz w:val="24"/>
              </w:rPr>
            </w:pPr>
            <w:r w:rsidRPr="00375614">
              <w:rPr>
                <w:b/>
                <w:sz w:val="24"/>
              </w:rPr>
              <w:t>+</w:t>
            </w:r>
          </w:p>
        </w:tc>
      </w:tr>
      <w:tr w:rsidR="000B5237" w:rsidRPr="00375614" w:rsidTr="007C5322">
        <w:trPr>
          <w:trHeight w:val="555"/>
        </w:trPr>
        <w:tc>
          <w:tcPr>
            <w:tcW w:w="4537" w:type="dxa"/>
          </w:tcPr>
          <w:p w:rsidR="000B5237" w:rsidRPr="00375614" w:rsidRDefault="000B5237" w:rsidP="008237FA">
            <w:pPr>
              <w:pStyle w:val="TableParagraph"/>
              <w:ind w:left="107" w:right="514"/>
              <w:rPr>
                <w:sz w:val="24"/>
              </w:rPr>
            </w:pPr>
            <w:r w:rsidRPr="00375614">
              <w:rPr>
                <w:sz w:val="24"/>
              </w:rPr>
              <w:t>Просмотр обращений из любой точки при наличии интернета</w:t>
            </w:r>
          </w:p>
        </w:tc>
        <w:tc>
          <w:tcPr>
            <w:tcW w:w="1702" w:type="dxa"/>
          </w:tcPr>
          <w:p w:rsidR="000B5237" w:rsidRPr="00375614" w:rsidRDefault="000B5237" w:rsidP="008237FA">
            <w:pPr>
              <w:pStyle w:val="TableParagraph"/>
              <w:spacing w:line="273" w:lineRule="exact"/>
              <w:ind w:left="8"/>
              <w:jc w:val="center"/>
              <w:rPr>
                <w:b/>
                <w:sz w:val="24"/>
              </w:rPr>
            </w:pPr>
            <w:r w:rsidRPr="00375614">
              <w:rPr>
                <w:b/>
                <w:sz w:val="24"/>
              </w:rPr>
              <w:t>+</w:t>
            </w:r>
          </w:p>
        </w:tc>
        <w:tc>
          <w:tcPr>
            <w:tcW w:w="1561" w:type="dxa"/>
          </w:tcPr>
          <w:p w:rsidR="000B5237" w:rsidRPr="00375614" w:rsidRDefault="000B5237" w:rsidP="008237FA">
            <w:pPr>
              <w:pStyle w:val="TableParagraph"/>
              <w:spacing w:line="273" w:lineRule="exact"/>
              <w:ind w:left="5"/>
              <w:jc w:val="center"/>
              <w:rPr>
                <w:b/>
                <w:sz w:val="24"/>
              </w:rPr>
            </w:pPr>
            <w:r w:rsidRPr="00375614">
              <w:rPr>
                <w:b/>
                <w:sz w:val="24"/>
              </w:rPr>
              <w:t>+</w:t>
            </w:r>
          </w:p>
        </w:tc>
        <w:tc>
          <w:tcPr>
            <w:tcW w:w="1558" w:type="dxa"/>
          </w:tcPr>
          <w:p w:rsidR="000B5237" w:rsidRPr="00375614" w:rsidRDefault="000B5237" w:rsidP="008237FA">
            <w:pPr>
              <w:pStyle w:val="TableParagraph"/>
              <w:spacing w:line="273" w:lineRule="exact"/>
              <w:ind w:left="7"/>
              <w:jc w:val="center"/>
              <w:rPr>
                <w:b/>
                <w:sz w:val="24"/>
              </w:rPr>
            </w:pPr>
            <w:r w:rsidRPr="00375614">
              <w:rPr>
                <w:b/>
                <w:sz w:val="24"/>
              </w:rPr>
              <w:t>+</w:t>
            </w:r>
          </w:p>
        </w:tc>
      </w:tr>
      <w:tr w:rsidR="000B5237" w:rsidRPr="00375614" w:rsidTr="007C5322">
        <w:trPr>
          <w:trHeight w:val="551"/>
        </w:trPr>
        <w:tc>
          <w:tcPr>
            <w:tcW w:w="4537" w:type="dxa"/>
          </w:tcPr>
          <w:p w:rsidR="000B5237" w:rsidRPr="00375614" w:rsidRDefault="000B5237" w:rsidP="008237FA">
            <w:pPr>
              <w:pStyle w:val="TableParagraph"/>
              <w:spacing w:line="268" w:lineRule="exact"/>
              <w:ind w:left="107"/>
              <w:rPr>
                <w:sz w:val="24"/>
              </w:rPr>
            </w:pPr>
            <w:r w:rsidRPr="00375614">
              <w:rPr>
                <w:sz w:val="24"/>
              </w:rPr>
              <w:t>Передача показаний приборов учета с ав-</w:t>
            </w:r>
          </w:p>
          <w:p w:rsidR="000B5237" w:rsidRPr="00375614" w:rsidRDefault="000B5237" w:rsidP="008237FA">
            <w:pPr>
              <w:pStyle w:val="TableParagraph"/>
              <w:spacing w:line="264" w:lineRule="exact"/>
              <w:ind w:left="107"/>
              <w:rPr>
                <w:sz w:val="24"/>
              </w:rPr>
            </w:pPr>
            <w:r w:rsidRPr="00375614">
              <w:rPr>
                <w:sz w:val="24"/>
              </w:rPr>
              <w:t>томатической выгрузкой в 1С</w:t>
            </w:r>
          </w:p>
        </w:tc>
        <w:tc>
          <w:tcPr>
            <w:tcW w:w="1702" w:type="dxa"/>
          </w:tcPr>
          <w:p w:rsidR="000B5237" w:rsidRPr="00375614" w:rsidRDefault="000B5237" w:rsidP="008237FA">
            <w:pPr>
              <w:pStyle w:val="TableParagraph"/>
              <w:rPr>
                <w:sz w:val="26"/>
              </w:rPr>
            </w:pPr>
          </w:p>
        </w:tc>
        <w:tc>
          <w:tcPr>
            <w:tcW w:w="1561" w:type="dxa"/>
          </w:tcPr>
          <w:p w:rsidR="000B5237" w:rsidRPr="00375614" w:rsidRDefault="000B5237" w:rsidP="008237FA">
            <w:pPr>
              <w:pStyle w:val="TableParagraph"/>
              <w:spacing w:line="273" w:lineRule="exact"/>
              <w:ind w:left="5"/>
              <w:jc w:val="center"/>
              <w:rPr>
                <w:b/>
                <w:sz w:val="24"/>
              </w:rPr>
            </w:pPr>
            <w:r w:rsidRPr="00375614">
              <w:rPr>
                <w:b/>
                <w:sz w:val="24"/>
              </w:rPr>
              <w:t>+</w:t>
            </w:r>
          </w:p>
        </w:tc>
        <w:tc>
          <w:tcPr>
            <w:tcW w:w="1558" w:type="dxa"/>
          </w:tcPr>
          <w:p w:rsidR="000B5237" w:rsidRPr="00375614" w:rsidRDefault="000B5237" w:rsidP="008237FA">
            <w:pPr>
              <w:pStyle w:val="TableParagraph"/>
              <w:spacing w:line="273" w:lineRule="exact"/>
              <w:ind w:left="7"/>
              <w:jc w:val="center"/>
              <w:rPr>
                <w:b/>
                <w:sz w:val="24"/>
              </w:rPr>
            </w:pPr>
            <w:r w:rsidRPr="00375614">
              <w:rPr>
                <w:b/>
                <w:sz w:val="24"/>
              </w:rPr>
              <w:t>+</w:t>
            </w:r>
          </w:p>
        </w:tc>
      </w:tr>
      <w:tr w:rsidR="000B5237" w:rsidRPr="00375614" w:rsidTr="007C5322">
        <w:trPr>
          <w:trHeight w:val="551"/>
        </w:trPr>
        <w:tc>
          <w:tcPr>
            <w:tcW w:w="4537" w:type="dxa"/>
          </w:tcPr>
          <w:p w:rsidR="000B5237" w:rsidRPr="00375614" w:rsidRDefault="000B5237" w:rsidP="008237FA">
            <w:pPr>
              <w:pStyle w:val="TableParagraph"/>
              <w:spacing w:line="268" w:lineRule="exact"/>
              <w:ind w:left="107"/>
              <w:rPr>
                <w:sz w:val="24"/>
              </w:rPr>
            </w:pPr>
            <w:r w:rsidRPr="00375614">
              <w:rPr>
                <w:sz w:val="24"/>
              </w:rPr>
              <w:t>Автоматическое отображение начисле-</w:t>
            </w:r>
          </w:p>
          <w:p w:rsidR="000B5237" w:rsidRPr="00375614" w:rsidRDefault="000B5237" w:rsidP="008237FA">
            <w:pPr>
              <w:pStyle w:val="TableParagraph"/>
              <w:spacing w:line="264" w:lineRule="exact"/>
              <w:ind w:left="107"/>
              <w:rPr>
                <w:sz w:val="24"/>
              </w:rPr>
            </w:pPr>
            <w:r w:rsidRPr="00375614">
              <w:rPr>
                <w:sz w:val="24"/>
              </w:rPr>
              <w:t>ний за ЖКУ и оплата их</w:t>
            </w:r>
          </w:p>
        </w:tc>
        <w:tc>
          <w:tcPr>
            <w:tcW w:w="1702" w:type="dxa"/>
          </w:tcPr>
          <w:p w:rsidR="000B5237" w:rsidRPr="00375614" w:rsidRDefault="000B5237" w:rsidP="008237FA">
            <w:pPr>
              <w:pStyle w:val="TableParagraph"/>
              <w:rPr>
                <w:sz w:val="26"/>
              </w:rPr>
            </w:pPr>
          </w:p>
        </w:tc>
        <w:tc>
          <w:tcPr>
            <w:tcW w:w="1561" w:type="dxa"/>
          </w:tcPr>
          <w:p w:rsidR="000B5237" w:rsidRPr="00375614" w:rsidRDefault="000B5237" w:rsidP="008237FA">
            <w:pPr>
              <w:pStyle w:val="TableParagraph"/>
              <w:spacing w:line="273" w:lineRule="exact"/>
              <w:ind w:left="5"/>
              <w:jc w:val="center"/>
              <w:rPr>
                <w:b/>
                <w:sz w:val="24"/>
              </w:rPr>
            </w:pPr>
            <w:r w:rsidRPr="00375614">
              <w:rPr>
                <w:b/>
                <w:sz w:val="24"/>
              </w:rPr>
              <w:t>+</w:t>
            </w:r>
          </w:p>
        </w:tc>
        <w:tc>
          <w:tcPr>
            <w:tcW w:w="1558" w:type="dxa"/>
          </w:tcPr>
          <w:p w:rsidR="000B5237" w:rsidRPr="00375614" w:rsidRDefault="000B5237" w:rsidP="008237FA">
            <w:pPr>
              <w:pStyle w:val="TableParagraph"/>
              <w:spacing w:line="273" w:lineRule="exact"/>
              <w:ind w:left="7"/>
              <w:jc w:val="center"/>
              <w:rPr>
                <w:b/>
                <w:sz w:val="24"/>
              </w:rPr>
            </w:pPr>
            <w:r w:rsidRPr="00375614">
              <w:rPr>
                <w:b/>
                <w:sz w:val="24"/>
              </w:rPr>
              <w:t>+</w:t>
            </w:r>
          </w:p>
        </w:tc>
      </w:tr>
      <w:tr w:rsidR="000B5237" w:rsidRPr="00375614" w:rsidTr="007C5322">
        <w:trPr>
          <w:trHeight w:val="553"/>
        </w:trPr>
        <w:tc>
          <w:tcPr>
            <w:tcW w:w="4537" w:type="dxa"/>
          </w:tcPr>
          <w:p w:rsidR="000B5237" w:rsidRPr="00375614" w:rsidRDefault="000B5237" w:rsidP="008237FA">
            <w:pPr>
              <w:pStyle w:val="TableParagraph"/>
              <w:spacing w:line="268" w:lineRule="exact"/>
              <w:ind w:left="107"/>
              <w:rPr>
                <w:sz w:val="24"/>
                <w:shd w:val="clear" w:color="auto" w:fill="F4F6F8"/>
              </w:rPr>
            </w:pPr>
            <w:r w:rsidRPr="00375614">
              <w:rPr>
                <w:sz w:val="24"/>
                <w:shd w:val="clear" w:color="auto" w:fill="F4F6F8"/>
              </w:rPr>
              <w:t>Возможность проведения опросов</w:t>
            </w:r>
          </w:p>
          <w:p w:rsidR="000B5237" w:rsidRPr="00375614" w:rsidRDefault="000B5237" w:rsidP="008237FA">
            <w:pPr>
              <w:pStyle w:val="TableParagraph"/>
              <w:spacing w:line="268" w:lineRule="exact"/>
              <w:ind w:left="107"/>
              <w:rPr>
                <w:sz w:val="24"/>
              </w:rPr>
            </w:pPr>
            <w:r w:rsidRPr="00375614">
              <w:rPr>
                <w:sz w:val="24"/>
                <w:shd w:val="clear" w:color="auto" w:fill="F4F6F8"/>
              </w:rPr>
              <w:t xml:space="preserve"> жителей</w:t>
            </w:r>
          </w:p>
        </w:tc>
        <w:tc>
          <w:tcPr>
            <w:tcW w:w="1702" w:type="dxa"/>
          </w:tcPr>
          <w:p w:rsidR="000B5237" w:rsidRPr="00375614" w:rsidRDefault="000B5237" w:rsidP="008237FA">
            <w:pPr>
              <w:pStyle w:val="TableParagraph"/>
              <w:rPr>
                <w:sz w:val="26"/>
              </w:rPr>
            </w:pPr>
          </w:p>
        </w:tc>
        <w:tc>
          <w:tcPr>
            <w:tcW w:w="1561" w:type="dxa"/>
          </w:tcPr>
          <w:p w:rsidR="000B5237" w:rsidRPr="00375614" w:rsidRDefault="000B5237" w:rsidP="008237FA">
            <w:pPr>
              <w:pStyle w:val="TableParagraph"/>
              <w:spacing w:line="273" w:lineRule="exact"/>
              <w:ind w:left="5"/>
              <w:jc w:val="center"/>
              <w:rPr>
                <w:b/>
                <w:sz w:val="24"/>
              </w:rPr>
            </w:pPr>
            <w:r w:rsidRPr="00375614">
              <w:rPr>
                <w:b/>
                <w:sz w:val="24"/>
              </w:rPr>
              <w:t>+</w:t>
            </w:r>
          </w:p>
        </w:tc>
        <w:tc>
          <w:tcPr>
            <w:tcW w:w="1558" w:type="dxa"/>
          </w:tcPr>
          <w:p w:rsidR="000B5237" w:rsidRPr="00375614" w:rsidRDefault="000B5237" w:rsidP="008237FA">
            <w:pPr>
              <w:pStyle w:val="TableParagraph"/>
              <w:spacing w:line="273" w:lineRule="exact"/>
              <w:ind w:left="7"/>
              <w:jc w:val="center"/>
              <w:rPr>
                <w:b/>
                <w:sz w:val="24"/>
              </w:rPr>
            </w:pPr>
            <w:r w:rsidRPr="00375614">
              <w:rPr>
                <w:b/>
                <w:sz w:val="24"/>
              </w:rPr>
              <w:t>+</w:t>
            </w:r>
          </w:p>
        </w:tc>
      </w:tr>
      <w:tr w:rsidR="000B5237" w:rsidRPr="00375614" w:rsidTr="007C5322">
        <w:trPr>
          <w:trHeight w:val="573"/>
        </w:trPr>
        <w:tc>
          <w:tcPr>
            <w:tcW w:w="4537" w:type="dxa"/>
          </w:tcPr>
          <w:p w:rsidR="000B5237" w:rsidRPr="00375614" w:rsidRDefault="000B5237" w:rsidP="008237FA">
            <w:pPr>
              <w:pStyle w:val="TableParagraph"/>
              <w:ind w:left="107" w:right="319"/>
              <w:rPr>
                <w:sz w:val="24"/>
              </w:rPr>
            </w:pPr>
            <w:r w:rsidRPr="00375614">
              <w:rPr>
                <w:sz w:val="24"/>
              </w:rPr>
              <w:t>Контроль местонахождения исполните- лей, заявителем и диспетчером</w:t>
            </w:r>
          </w:p>
        </w:tc>
        <w:tc>
          <w:tcPr>
            <w:tcW w:w="1702" w:type="dxa"/>
          </w:tcPr>
          <w:p w:rsidR="000B5237" w:rsidRPr="00375614" w:rsidRDefault="000B5237" w:rsidP="008237FA">
            <w:pPr>
              <w:pStyle w:val="TableParagraph"/>
              <w:rPr>
                <w:sz w:val="24"/>
              </w:rPr>
            </w:pPr>
          </w:p>
        </w:tc>
        <w:tc>
          <w:tcPr>
            <w:tcW w:w="1561" w:type="dxa"/>
          </w:tcPr>
          <w:p w:rsidR="000B5237" w:rsidRPr="00375614" w:rsidRDefault="000B5237" w:rsidP="008237FA">
            <w:pPr>
              <w:pStyle w:val="TableParagraph"/>
              <w:rPr>
                <w:sz w:val="24"/>
              </w:rPr>
            </w:pPr>
          </w:p>
        </w:tc>
        <w:tc>
          <w:tcPr>
            <w:tcW w:w="1558" w:type="dxa"/>
          </w:tcPr>
          <w:p w:rsidR="000B5237" w:rsidRPr="00375614" w:rsidRDefault="000B5237" w:rsidP="008237FA">
            <w:pPr>
              <w:pStyle w:val="TableParagraph"/>
              <w:spacing w:line="273" w:lineRule="exact"/>
              <w:ind w:left="7"/>
              <w:jc w:val="center"/>
              <w:rPr>
                <w:b/>
                <w:sz w:val="24"/>
              </w:rPr>
            </w:pPr>
            <w:r w:rsidRPr="00375614">
              <w:rPr>
                <w:b/>
                <w:sz w:val="24"/>
              </w:rPr>
              <w:t>+</w:t>
            </w:r>
          </w:p>
        </w:tc>
      </w:tr>
      <w:tr w:rsidR="000B5237" w:rsidRPr="00375614" w:rsidTr="007C5322">
        <w:trPr>
          <w:trHeight w:val="553"/>
        </w:trPr>
        <w:tc>
          <w:tcPr>
            <w:tcW w:w="4537" w:type="dxa"/>
          </w:tcPr>
          <w:p w:rsidR="000B5237" w:rsidRPr="00375614" w:rsidRDefault="000B5237" w:rsidP="008237FA">
            <w:pPr>
              <w:pStyle w:val="TableParagraph"/>
              <w:spacing w:line="268" w:lineRule="exact"/>
              <w:ind w:left="107"/>
              <w:rPr>
                <w:sz w:val="24"/>
              </w:rPr>
            </w:pPr>
            <w:r w:rsidRPr="00375614">
              <w:rPr>
                <w:sz w:val="24"/>
              </w:rPr>
              <w:t>Чат между диспетчером и исполнителем</w:t>
            </w:r>
          </w:p>
          <w:p w:rsidR="000B5237" w:rsidRPr="00375614" w:rsidRDefault="000B5237" w:rsidP="008237FA">
            <w:pPr>
              <w:pStyle w:val="TableParagraph"/>
              <w:spacing w:line="264" w:lineRule="exact"/>
              <w:ind w:left="107"/>
              <w:rPr>
                <w:sz w:val="24"/>
              </w:rPr>
            </w:pPr>
            <w:r w:rsidRPr="00375614">
              <w:rPr>
                <w:sz w:val="24"/>
              </w:rPr>
              <w:t>и заявителем</w:t>
            </w:r>
          </w:p>
        </w:tc>
        <w:tc>
          <w:tcPr>
            <w:tcW w:w="1702" w:type="dxa"/>
          </w:tcPr>
          <w:p w:rsidR="000B5237" w:rsidRPr="00375614" w:rsidRDefault="000B5237" w:rsidP="008237FA">
            <w:pPr>
              <w:pStyle w:val="TableParagraph"/>
              <w:rPr>
                <w:sz w:val="24"/>
              </w:rPr>
            </w:pPr>
          </w:p>
        </w:tc>
        <w:tc>
          <w:tcPr>
            <w:tcW w:w="1561" w:type="dxa"/>
          </w:tcPr>
          <w:p w:rsidR="000B5237" w:rsidRPr="00375614" w:rsidRDefault="000B5237" w:rsidP="008237FA">
            <w:pPr>
              <w:pStyle w:val="TableParagraph"/>
              <w:rPr>
                <w:sz w:val="24"/>
              </w:rPr>
            </w:pPr>
          </w:p>
        </w:tc>
        <w:tc>
          <w:tcPr>
            <w:tcW w:w="1558" w:type="dxa"/>
          </w:tcPr>
          <w:p w:rsidR="000B5237" w:rsidRPr="00375614" w:rsidRDefault="000B5237" w:rsidP="008237FA">
            <w:pPr>
              <w:pStyle w:val="TableParagraph"/>
              <w:spacing w:line="273" w:lineRule="exact"/>
              <w:ind w:left="7"/>
              <w:jc w:val="center"/>
              <w:rPr>
                <w:b/>
                <w:sz w:val="24"/>
              </w:rPr>
            </w:pPr>
            <w:r w:rsidRPr="00375614">
              <w:rPr>
                <w:b/>
                <w:sz w:val="24"/>
              </w:rPr>
              <w:t>+</w:t>
            </w:r>
          </w:p>
        </w:tc>
      </w:tr>
      <w:tr w:rsidR="000B5237" w:rsidRPr="00375614" w:rsidTr="007C5322">
        <w:trPr>
          <w:trHeight w:val="551"/>
        </w:trPr>
        <w:tc>
          <w:tcPr>
            <w:tcW w:w="4537" w:type="dxa"/>
          </w:tcPr>
          <w:p w:rsidR="000B5237" w:rsidRPr="00375614" w:rsidRDefault="000B5237" w:rsidP="008237FA">
            <w:pPr>
              <w:pStyle w:val="TableParagraph"/>
              <w:spacing w:line="268" w:lineRule="exact"/>
              <w:ind w:left="107"/>
              <w:rPr>
                <w:sz w:val="24"/>
              </w:rPr>
            </w:pPr>
            <w:r w:rsidRPr="00375614">
              <w:rPr>
                <w:sz w:val="24"/>
              </w:rPr>
              <w:t>Версия продукта для исполнителей с на-</w:t>
            </w:r>
          </w:p>
          <w:p w:rsidR="000B5237" w:rsidRPr="00375614" w:rsidRDefault="000B5237" w:rsidP="008237FA">
            <w:pPr>
              <w:pStyle w:val="TableParagraph"/>
              <w:spacing w:line="264" w:lineRule="exact"/>
              <w:ind w:left="107"/>
              <w:rPr>
                <w:sz w:val="24"/>
              </w:rPr>
            </w:pPr>
            <w:r w:rsidRPr="00375614">
              <w:rPr>
                <w:sz w:val="24"/>
              </w:rPr>
              <w:t>поминанием о предстоящих работах</w:t>
            </w:r>
          </w:p>
        </w:tc>
        <w:tc>
          <w:tcPr>
            <w:tcW w:w="1702" w:type="dxa"/>
          </w:tcPr>
          <w:p w:rsidR="000B5237" w:rsidRPr="00375614" w:rsidRDefault="000B5237" w:rsidP="008237FA">
            <w:pPr>
              <w:pStyle w:val="TableParagraph"/>
              <w:rPr>
                <w:sz w:val="24"/>
              </w:rPr>
            </w:pPr>
          </w:p>
        </w:tc>
        <w:tc>
          <w:tcPr>
            <w:tcW w:w="1561" w:type="dxa"/>
          </w:tcPr>
          <w:p w:rsidR="000B5237" w:rsidRPr="00375614" w:rsidRDefault="000B5237" w:rsidP="008237FA">
            <w:pPr>
              <w:pStyle w:val="TableParagraph"/>
              <w:rPr>
                <w:sz w:val="24"/>
              </w:rPr>
            </w:pPr>
          </w:p>
        </w:tc>
        <w:tc>
          <w:tcPr>
            <w:tcW w:w="1558" w:type="dxa"/>
          </w:tcPr>
          <w:p w:rsidR="000B5237" w:rsidRPr="00375614" w:rsidRDefault="000B5237" w:rsidP="008237FA">
            <w:pPr>
              <w:pStyle w:val="TableParagraph"/>
              <w:spacing w:line="273" w:lineRule="exact"/>
              <w:ind w:left="7"/>
              <w:jc w:val="center"/>
              <w:rPr>
                <w:b/>
                <w:sz w:val="24"/>
              </w:rPr>
            </w:pPr>
            <w:r w:rsidRPr="00375614">
              <w:rPr>
                <w:b/>
                <w:sz w:val="24"/>
              </w:rPr>
              <w:t>+</w:t>
            </w:r>
          </w:p>
        </w:tc>
      </w:tr>
      <w:tr w:rsidR="000B5237" w:rsidRPr="00375614" w:rsidTr="007C5322">
        <w:trPr>
          <w:trHeight w:val="551"/>
        </w:trPr>
        <w:tc>
          <w:tcPr>
            <w:tcW w:w="4537" w:type="dxa"/>
          </w:tcPr>
          <w:p w:rsidR="000B5237" w:rsidRPr="00375614" w:rsidRDefault="000B5237" w:rsidP="008237FA">
            <w:pPr>
              <w:pStyle w:val="TableParagraph"/>
              <w:spacing w:line="268" w:lineRule="exact"/>
              <w:ind w:left="107"/>
              <w:rPr>
                <w:sz w:val="24"/>
              </w:rPr>
            </w:pPr>
            <w:r w:rsidRPr="00375614">
              <w:rPr>
                <w:sz w:val="24"/>
              </w:rPr>
              <w:t>Наличие информационно рекламного</w:t>
            </w:r>
          </w:p>
          <w:p w:rsidR="000B5237" w:rsidRPr="00375614" w:rsidRDefault="000B5237" w:rsidP="008237FA">
            <w:pPr>
              <w:pStyle w:val="TableParagraph"/>
              <w:spacing w:line="264" w:lineRule="exact"/>
              <w:ind w:left="107"/>
              <w:rPr>
                <w:sz w:val="24"/>
              </w:rPr>
            </w:pPr>
            <w:r w:rsidRPr="00375614">
              <w:rPr>
                <w:sz w:val="24"/>
              </w:rPr>
              <w:t>блока</w:t>
            </w:r>
          </w:p>
        </w:tc>
        <w:tc>
          <w:tcPr>
            <w:tcW w:w="1702" w:type="dxa"/>
          </w:tcPr>
          <w:p w:rsidR="000B5237" w:rsidRPr="00375614" w:rsidRDefault="000B5237" w:rsidP="008237FA">
            <w:pPr>
              <w:pStyle w:val="TableParagraph"/>
              <w:rPr>
                <w:sz w:val="24"/>
              </w:rPr>
            </w:pPr>
          </w:p>
        </w:tc>
        <w:tc>
          <w:tcPr>
            <w:tcW w:w="1561" w:type="dxa"/>
          </w:tcPr>
          <w:p w:rsidR="000B5237" w:rsidRPr="00375614" w:rsidRDefault="000B5237" w:rsidP="008237FA">
            <w:pPr>
              <w:pStyle w:val="TableParagraph"/>
              <w:rPr>
                <w:sz w:val="24"/>
              </w:rPr>
            </w:pPr>
          </w:p>
        </w:tc>
        <w:tc>
          <w:tcPr>
            <w:tcW w:w="1558" w:type="dxa"/>
          </w:tcPr>
          <w:p w:rsidR="000B5237" w:rsidRPr="00375614" w:rsidRDefault="000B5237" w:rsidP="008237FA">
            <w:pPr>
              <w:pStyle w:val="TableParagraph"/>
              <w:spacing w:line="273" w:lineRule="exact"/>
              <w:ind w:left="7"/>
              <w:jc w:val="center"/>
              <w:rPr>
                <w:b/>
                <w:sz w:val="24"/>
              </w:rPr>
            </w:pPr>
            <w:r w:rsidRPr="00375614">
              <w:rPr>
                <w:b/>
                <w:sz w:val="24"/>
              </w:rPr>
              <w:t>+</w:t>
            </w:r>
          </w:p>
        </w:tc>
      </w:tr>
    </w:tbl>
    <w:p w:rsidR="000B5237" w:rsidRPr="00375614" w:rsidRDefault="000B5237" w:rsidP="000B5237">
      <w:pPr>
        <w:pStyle w:val="a3"/>
        <w:ind w:right="625" w:firstLine="707"/>
      </w:pPr>
    </w:p>
    <w:p w:rsidR="00F57CBB" w:rsidRPr="00375614" w:rsidRDefault="00A267DB" w:rsidP="007C5322">
      <w:pPr>
        <w:pStyle w:val="a3"/>
        <w:spacing w:line="360" w:lineRule="auto"/>
        <w:ind w:left="0" w:firstLine="707"/>
      </w:pPr>
      <w:r w:rsidRPr="00375614">
        <w:t>В результате расчетов предприятию рекомендуется выбрать стратегию "Улучшай то, что делаешь", т.к. специфика данной отрасли позволяет лишь улучшать процесс обслуживания и предоставления услуг.</w:t>
      </w:r>
    </w:p>
    <w:p w:rsidR="000B5237" w:rsidRPr="00375614" w:rsidRDefault="002531CB" w:rsidP="007C5322">
      <w:pPr>
        <w:pStyle w:val="a3"/>
        <w:spacing w:before="1" w:line="360" w:lineRule="auto"/>
        <w:ind w:left="0" w:firstLine="707"/>
      </w:pPr>
      <w:r w:rsidRPr="00375614">
        <w:t>Существующий сайт стоит</w:t>
      </w:r>
      <w:r w:rsidR="00A267DB" w:rsidRPr="00375614">
        <w:t xml:space="preserve"> поддержив</w:t>
      </w:r>
      <w:r w:rsidRPr="00375614">
        <w:t>ать. Ч</w:t>
      </w:r>
      <w:r w:rsidR="00A267DB" w:rsidRPr="00375614">
        <w:t>асть потребителей еще учиться навыкам</w:t>
      </w:r>
      <w:r w:rsidR="00F322A8" w:rsidRPr="00375614">
        <w:t xml:space="preserve"> пользования </w:t>
      </w:r>
      <w:r w:rsidR="00A267DB" w:rsidRPr="00375614">
        <w:rPr>
          <w:spacing w:val="2"/>
        </w:rPr>
        <w:t>ин</w:t>
      </w:r>
      <w:r w:rsidRPr="00375614">
        <w:t>тернет</w:t>
      </w:r>
      <w:r w:rsidR="00F322A8" w:rsidRPr="00375614">
        <w:t>ом</w:t>
      </w:r>
      <w:r w:rsidRPr="00375614">
        <w:t>.</w:t>
      </w:r>
      <w:r w:rsidR="00A267DB" w:rsidRPr="00375614">
        <w:t xml:space="preserve"> Реклама в местных СМИ потреб</w:t>
      </w:r>
      <w:r w:rsidR="00A267DB" w:rsidRPr="00375614">
        <w:t>у</w:t>
      </w:r>
      <w:r w:rsidR="00A267DB" w:rsidRPr="00375614">
        <w:t>ется для того, что бы потребители видели, что пред</w:t>
      </w:r>
      <w:r w:rsidRPr="00375614">
        <w:t xml:space="preserve">приятие заботится </w:t>
      </w:r>
      <w:r w:rsidR="00A267DB" w:rsidRPr="00375614">
        <w:t>о кл</w:t>
      </w:r>
      <w:r w:rsidR="00A267DB" w:rsidRPr="00375614">
        <w:t>и</w:t>
      </w:r>
      <w:r w:rsidR="00A267DB" w:rsidRPr="00375614">
        <w:t>ентах, здесь предполагают</w:t>
      </w:r>
      <w:r w:rsidRPr="00375614">
        <w:t xml:space="preserve">ся </w:t>
      </w:r>
      <w:r w:rsidR="00A267DB" w:rsidRPr="00375614">
        <w:t>статьи о проведен</w:t>
      </w:r>
      <w:r w:rsidRPr="00375614">
        <w:t>ной работе компании, о кач</w:t>
      </w:r>
      <w:r w:rsidRPr="00375614">
        <w:t>е</w:t>
      </w:r>
      <w:r w:rsidRPr="00375614">
        <w:t>ст</w:t>
      </w:r>
      <w:r w:rsidR="00A267DB" w:rsidRPr="00375614">
        <w:t>ве предоставления услуг, это является одни</w:t>
      </w:r>
      <w:r w:rsidRPr="00375614">
        <w:t>м из шагов к привлечению п</w:t>
      </w:r>
      <w:r w:rsidRPr="00375614">
        <w:t>о</w:t>
      </w:r>
      <w:r w:rsidRPr="00375614">
        <w:t xml:space="preserve">требителей и </w:t>
      </w:r>
      <w:r w:rsidR="00A267DB" w:rsidRPr="00375614">
        <w:t>увеличению занимаемой доли рынка у</w:t>
      </w:r>
      <w:r w:rsidR="000B5237" w:rsidRPr="00375614">
        <w:t>слуг ЖКХ.</w:t>
      </w:r>
      <w:bookmarkStart w:id="18" w:name="_TOC_250001"/>
      <w:bookmarkEnd w:id="18"/>
    </w:p>
    <w:p w:rsidR="00F57CBB" w:rsidRPr="00375614" w:rsidRDefault="00A267DB" w:rsidP="005D30A2">
      <w:pPr>
        <w:pStyle w:val="110"/>
        <w:tabs>
          <w:tab w:val="left" w:pos="709"/>
        </w:tabs>
        <w:ind w:left="0"/>
      </w:pPr>
      <w:r w:rsidRPr="00375614">
        <w:lastRenderedPageBreak/>
        <w:t>Заключение</w:t>
      </w:r>
    </w:p>
    <w:p w:rsidR="00F57CBB" w:rsidRPr="00375614" w:rsidRDefault="00F57CBB" w:rsidP="007C5322">
      <w:pPr>
        <w:pStyle w:val="a3"/>
        <w:ind w:left="0" w:firstLine="709"/>
        <w:jc w:val="left"/>
        <w:rPr>
          <w:b/>
          <w:sz w:val="30"/>
        </w:rPr>
      </w:pPr>
    </w:p>
    <w:p w:rsidR="00F57CBB" w:rsidRPr="00375614" w:rsidRDefault="00F57CBB" w:rsidP="007C5322">
      <w:pPr>
        <w:pStyle w:val="a3"/>
        <w:spacing w:before="8"/>
        <w:ind w:left="0" w:firstLine="709"/>
        <w:jc w:val="left"/>
        <w:rPr>
          <w:b/>
          <w:sz w:val="25"/>
        </w:rPr>
      </w:pPr>
    </w:p>
    <w:p w:rsidR="00F57CBB" w:rsidRPr="00375614" w:rsidRDefault="00A267DB" w:rsidP="007C5322">
      <w:pPr>
        <w:pStyle w:val="a3"/>
        <w:spacing w:line="360" w:lineRule="auto"/>
        <w:ind w:left="0" w:firstLine="709"/>
      </w:pPr>
      <w:r w:rsidRPr="00375614">
        <w:t>В первой главе дипломного проекта даны теоретические аспекты стр</w:t>
      </w:r>
      <w:r w:rsidRPr="00375614">
        <w:t>а</w:t>
      </w:r>
      <w:r w:rsidRPr="00375614">
        <w:t>тегического управления и разработки стратегии.</w:t>
      </w:r>
    </w:p>
    <w:p w:rsidR="00F57CBB" w:rsidRPr="00375614" w:rsidRDefault="00A267DB" w:rsidP="007C5322">
      <w:pPr>
        <w:pStyle w:val="a3"/>
        <w:spacing w:line="360" w:lineRule="auto"/>
        <w:ind w:left="0" w:firstLine="709"/>
      </w:pPr>
      <w:r w:rsidRPr="00375614">
        <w:t>На основании теоретических исследований было выявлено, что не с</w:t>
      </w:r>
      <w:r w:rsidRPr="00375614">
        <w:t>у</w:t>
      </w:r>
      <w:r w:rsidRPr="00375614">
        <w:t>ществует стратегии, единой для всех компаний, как и не существует единого универсального стратегического управления рассматриваются вопросы о сущности стратегического управления, его ключевые понятия и основы ра</w:t>
      </w:r>
      <w:r w:rsidRPr="00375614">
        <w:t>з</w:t>
      </w:r>
      <w:r w:rsidRPr="00375614">
        <w:t>работки стратегии. Сущность стратегического управления состоит в форм</w:t>
      </w:r>
      <w:r w:rsidRPr="00375614">
        <w:t>и</w:t>
      </w:r>
      <w:r w:rsidRPr="00375614">
        <w:t>ровании и реализации стратегии развития организации на основе непреры</w:t>
      </w:r>
      <w:r w:rsidRPr="00375614">
        <w:t>в</w:t>
      </w:r>
      <w:r w:rsidRPr="00375614">
        <w:t>ного контроля и оценки происходящих изменений в ее деятельности. Все разнообразие стратегий, которые организации демонстрируют в жизни, я</w:t>
      </w:r>
      <w:r w:rsidRPr="00375614">
        <w:t>в</w:t>
      </w:r>
      <w:r w:rsidRPr="00375614">
        <w:t>ляются разными модификациями нескольких базовых стратегий, каждая из которых эффективна, при определенных условиях и состоянии внешней и внутренней среды.</w:t>
      </w:r>
    </w:p>
    <w:p w:rsidR="00F57CBB" w:rsidRPr="00375614" w:rsidRDefault="00A267DB" w:rsidP="007C5322">
      <w:pPr>
        <w:pStyle w:val="a3"/>
        <w:spacing w:before="1" w:line="360" w:lineRule="auto"/>
        <w:ind w:left="0" w:firstLine="709"/>
      </w:pPr>
      <w:r w:rsidRPr="00375614">
        <w:t>Во второй главе проведен анализ финансового состояния предприятия, управления и стратегии развития. Предприятие действует в рамках законода- тельства РФ. Занимает определенную долю в сфере ЖКХ услуг на рынке Би- кинского района и отвечает конкурентной ситуации в данной сфере реализа- ции услуг.</w:t>
      </w:r>
    </w:p>
    <w:p w:rsidR="00F57CBB" w:rsidRPr="00375614" w:rsidRDefault="00A267DB" w:rsidP="007C5322">
      <w:pPr>
        <w:pStyle w:val="a3"/>
        <w:spacing w:line="360" w:lineRule="auto"/>
        <w:ind w:left="0" w:firstLine="709"/>
      </w:pPr>
      <w:r w:rsidRPr="00375614">
        <w:t>ПроведенныйSWOT-анализ показал, что основны</w:t>
      </w:r>
      <w:r w:rsidR="00305F29">
        <w:t xml:space="preserve">е сильные стороны- организации - </w:t>
      </w:r>
      <w:r w:rsidRPr="00375614">
        <w:t>это жизнеобеспечивающая отрасль экономики и гарантирован- ный спрос на услуги.</w:t>
      </w:r>
    </w:p>
    <w:p w:rsidR="00F57CBB" w:rsidRPr="00375614" w:rsidRDefault="00A267DB" w:rsidP="007C5322">
      <w:pPr>
        <w:pStyle w:val="a3"/>
        <w:spacing w:before="1"/>
        <w:ind w:left="0" w:firstLine="709"/>
      </w:pPr>
      <w:r w:rsidRPr="00375614">
        <w:t>Слабой стороной является высокий уровень износа.</w:t>
      </w:r>
    </w:p>
    <w:p w:rsidR="00F57CBB" w:rsidRPr="00375614" w:rsidRDefault="00A267DB" w:rsidP="007C5322">
      <w:pPr>
        <w:pStyle w:val="a3"/>
        <w:spacing w:before="161" w:line="360" w:lineRule="auto"/>
        <w:ind w:left="0" w:firstLine="709"/>
      </w:pPr>
      <w:r w:rsidRPr="00375614">
        <w:t>Финансовый анализ показал, что компания находится в устойчивом с</w:t>
      </w:r>
      <w:r w:rsidRPr="00375614">
        <w:t>о</w:t>
      </w:r>
      <w:r w:rsidRPr="00375614">
        <w:t>стоянии. Значения показателей говорят о том, что рационально и эф</w:t>
      </w:r>
      <w:r w:rsidR="007C5322">
        <w:t>фек</w:t>
      </w:r>
      <w:r w:rsidRPr="00375614">
        <w:t>тивн</w:t>
      </w:r>
      <w:r w:rsidR="007C5322">
        <w:t>о происходит управление денежно-</w:t>
      </w:r>
      <w:r w:rsidRPr="00375614">
        <w:t>финансовыми ресурса</w:t>
      </w:r>
      <w:r w:rsidR="007C5322">
        <w:t xml:space="preserve">ми, а так же </w:t>
      </w:r>
      <w:r w:rsidRPr="00375614">
        <w:t>выгодно используются запасы. Некоторые снижения коэффициен</w:t>
      </w:r>
      <w:r w:rsidR="007C5322">
        <w:t>тов финан-</w:t>
      </w:r>
      <w:r w:rsidRPr="00375614">
        <w:t>сирования, финансовой независимости и обеспеченностью собственными средствами, связано с привлечением заемных средств.</w:t>
      </w:r>
    </w:p>
    <w:p w:rsidR="00F57CBB" w:rsidRPr="00375614" w:rsidRDefault="00F57CBB" w:rsidP="000A3B50">
      <w:pPr>
        <w:spacing w:line="360" w:lineRule="auto"/>
        <w:sectPr w:rsidR="00F57CBB" w:rsidRPr="00375614" w:rsidSect="007C5322">
          <w:pgSz w:w="11910" w:h="16840"/>
          <w:pgMar w:top="1040" w:right="853" w:bottom="1200" w:left="1701" w:header="0" w:footer="968" w:gutter="0"/>
          <w:cols w:space="720"/>
        </w:sectPr>
      </w:pPr>
    </w:p>
    <w:p w:rsidR="004D0E56" w:rsidRPr="00230574" w:rsidRDefault="004D0E56" w:rsidP="004D0E56">
      <w:pPr>
        <w:spacing w:line="360" w:lineRule="auto"/>
        <w:ind w:right="-143" w:firstLine="709"/>
        <w:rPr>
          <w:sz w:val="28"/>
          <w:szCs w:val="28"/>
        </w:rPr>
      </w:pPr>
      <w:r w:rsidRPr="00230574">
        <w:rPr>
          <w:sz w:val="28"/>
          <w:szCs w:val="28"/>
        </w:rPr>
        <w:lastRenderedPageBreak/>
        <w:t>Проведенный анализ поставщиков, потребителей и конкурентов помог оценить стратегию управления и развития на предприятии, а так же оценить состояние этих направлений на предприятии.</w:t>
      </w:r>
    </w:p>
    <w:p w:rsidR="004D0E56" w:rsidRPr="00230574" w:rsidRDefault="004D0E56" w:rsidP="004D0E56">
      <w:pPr>
        <w:spacing w:line="360" w:lineRule="auto"/>
        <w:ind w:right="-143" w:firstLine="709"/>
        <w:rPr>
          <w:sz w:val="28"/>
          <w:szCs w:val="28"/>
        </w:rPr>
      </w:pPr>
      <w:r w:rsidRPr="00230574">
        <w:rPr>
          <w:sz w:val="28"/>
          <w:szCs w:val="28"/>
        </w:rPr>
        <w:t>Основной стратегией развития предпр</w:t>
      </w:r>
      <w:r>
        <w:rPr>
          <w:sz w:val="28"/>
          <w:szCs w:val="28"/>
        </w:rPr>
        <w:t>иятия является стратегия "Улу</w:t>
      </w:r>
      <w:r>
        <w:rPr>
          <w:sz w:val="28"/>
          <w:szCs w:val="28"/>
        </w:rPr>
        <w:t>ч</w:t>
      </w:r>
      <w:r w:rsidRPr="00230574">
        <w:rPr>
          <w:sz w:val="28"/>
          <w:szCs w:val="28"/>
        </w:rPr>
        <w:t>шай то что делаешь" (стратегия старый товар - старый рынок), т.к. специфика данной отрасли поз</w:t>
      </w:r>
      <w:r>
        <w:rPr>
          <w:sz w:val="28"/>
          <w:szCs w:val="28"/>
        </w:rPr>
        <w:t>воляет лишь улучшать процесс обслуживания и предос</w:t>
      </w:r>
      <w:r w:rsidRPr="00230574">
        <w:rPr>
          <w:sz w:val="28"/>
          <w:szCs w:val="28"/>
        </w:rPr>
        <w:t>та</w:t>
      </w:r>
      <w:r w:rsidRPr="00230574">
        <w:rPr>
          <w:sz w:val="28"/>
          <w:szCs w:val="28"/>
        </w:rPr>
        <w:t>в</w:t>
      </w:r>
      <w:r w:rsidRPr="00230574">
        <w:rPr>
          <w:sz w:val="28"/>
          <w:szCs w:val="28"/>
        </w:rPr>
        <w:t>ления услуг.</w:t>
      </w:r>
    </w:p>
    <w:p w:rsidR="004D0E56" w:rsidRPr="00230574" w:rsidRDefault="004D0E56" w:rsidP="004D0E56">
      <w:pPr>
        <w:spacing w:line="360" w:lineRule="auto"/>
        <w:ind w:right="-143" w:firstLine="709"/>
        <w:rPr>
          <w:sz w:val="28"/>
          <w:szCs w:val="28"/>
        </w:rPr>
      </w:pPr>
      <w:r w:rsidRPr="00230574">
        <w:rPr>
          <w:sz w:val="28"/>
          <w:szCs w:val="28"/>
        </w:rPr>
        <w:t>Данная стратегия полностью отвечает главной цели организации - по- лучить большую долю рынка в сфере ЖКХ.</w:t>
      </w:r>
    </w:p>
    <w:p w:rsidR="004D0E56" w:rsidRPr="00230574" w:rsidRDefault="004D0E56" w:rsidP="004D0E56">
      <w:pPr>
        <w:spacing w:line="360" w:lineRule="auto"/>
        <w:ind w:right="-143" w:firstLine="709"/>
        <w:rPr>
          <w:sz w:val="28"/>
          <w:szCs w:val="28"/>
        </w:rPr>
      </w:pPr>
      <w:r w:rsidRPr="00230574">
        <w:rPr>
          <w:sz w:val="28"/>
          <w:szCs w:val="28"/>
        </w:rPr>
        <w:t xml:space="preserve">Исходя их финансового состояния </w:t>
      </w:r>
      <w:r>
        <w:rPr>
          <w:sz w:val="28"/>
          <w:szCs w:val="28"/>
        </w:rPr>
        <w:t>предприятия для ООО «БУК» рек</w:t>
      </w:r>
      <w:r>
        <w:rPr>
          <w:sz w:val="28"/>
          <w:szCs w:val="28"/>
        </w:rPr>
        <w:t>о</w:t>
      </w:r>
      <w:r w:rsidRPr="00230574">
        <w:rPr>
          <w:sz w:val="28"/>
          <w:szCs w:val="28"/>
        </w:rPr>
        <w:t>мендуется использо</w:t>
      </w:r>
      <w:r w:rsidRPr="00230574">
        <w:rPr>
          <w:sz w:val="28"/>
          <w:szCs w:val="28"/>
        </w:rPr>
        <w:softHyphen/>
        <w:t xml:space="preserve">ваться высоко охватные медиа с низкой стоимостью </w:t>
      </w:r>
      <w:r>
        <w:rPr>
          <w:sz w:val="28"/>
          <w:szCs w:val="28"/>
        </w:rPr>
        <w:t>ра</w:t>
      </w:r>
      <w:r>
        <w:rPr>
          <w:sz w:val="28"/>
          <w:szCs w:val="28"/>
        </w:rPr>
        <w:t>з</w:t>
      </w:r>
      <w:r w:rsidRPr="00230574">
        <w:rPr>
          <w:sz w:val="28"/>
          <w:szCs w:val="28"/>
        </w:rPr>
        <w:t>мещения. В рамках стратегии развития рынка можно предложить следующие мероприя</w:t>
      </w:r>
      <w:r>
        <w:rPr>
          <w:sz w:val="28"/>
          <w:szCs w:val="28"/>
        </w:rPr>
        <w:t>тия, которые повысят конкурентоспособность фирмы, и, как сле</w:t>
      </w:r>
      <w:r>
        <w:rPr>
          <w:sz w:val="28"/>
          <w:szCs w:val="28"/>
        </w:rPr>
        <w:t>д</w:t>
      </w:r>
      <w:r w:rsidRPr="00230574">
        <w:rPr>
          <w:sz w:val="28"/>
          <w:szCs w:val="28"/>
        </w:rPr>
        <w:t>ствие,</w:t>
      </w:r>
      <w:r>
        <w:rPr>
          <w:sz w:val="28"/>
          <w:szCs w:val="28"/>
        </w:rPr>
        <w:t xml:space="preserve"> приведут к повышению экономиче</w:t>
      </w:r>
      <w:r w:rsidRPr="00230574">
        <w:rPr>
          <w:sz w:val="28"/>
          <w:szCs w:val="28"/>
        </w:rPr>
        <w:t>ских показателей:</w:t>
      </w:r>
    </w:p>
    <w:p w:rsidR="004D0E56" w:rsidRPr="00230574" w:rsidRDefault="004D0E56" w:rsidP="004D0E56">
      <w:pPr>
        <w:spacing w:line="360" w:lineRule="auto"/>
        <w:ind w:right="-143" w:firstLine="709"/>
        <w:rPr>
          <w:sz w:val="28"/>
          <w:szCs w:val="28"/>
        </w:rPr>
      </w:pPr>
      <w:r w:rsidRPr="00230574">
        <w:rPr>
          <w:sz w:val="28"/>
          <w:szCs w:val="28"/>
        </w:rPr>
        <w:t>- реструктуризация имеющегося сайта;</w:t>
      </w:r>
    </w:p>
    <w:p w:rsidR="004D0E56" w:rsidRPr="00230574" w:rsidRDefault="004D0E56" w:rsidP="004D0E56">
      <w:pPr>
        <w:spacing w:line="360" w:lineRule="auto"/>
        <w:ind w:right="-143" w:firstLine="709"/>
        <w:rPr>
          <w:sz w:val="28"/>
          <w:szCs w:val="28"/>
        </w:rPr>
      </w:pPr>
      <w:r w:rsidRPr="00230574">
        <w:rPr>
          <w:sz w:val="28"/>
          <w:szCs w:val="28"/>
        </w:rPr>
        <w:t>- распространение информации о компании в средствах мас</w:t>
      </w:r>
      <w:r>
        <w:rPr>
          <w:sz w:val="28"/>
          <w:szCs w:val="28"/>
        </w:rPr>
        <w:t>совой и</w:t>
      </w:r>
      <w:r w:rsidRPr="00230574">
        <w:rPr>
          <w:sz w:val="28"/>
          <w:szCs w:val="28"/>
        </w:rPr>
        <w:t>фо</w:t>
      </w:r>
      <w:r w:rsidRPr="00230574">
        <w:rPr>
          <w:sz w:val="28"/>
          <w:szCs w:val="28"/>
        </w:rPr>
        <w:t>р</w:t>
      </w:r>
      <w:r w:rsidRPr="00230574">
        <w:rPr>
          <w:sz w:val="28"/>
          <w:szCs w:val="28"/>
        </w:rPr>
        <w:t>мации;</w:t>
      </w:r>
    </w:p>
    <w:p w:rsidR="004D0E56" w:rsidRPr="00230574" w:rsidRDefault="004D0E56" w:rsidP="004D0E56">
      <w:pPr>
        <w:spacing w:line="360" w:lineRule="auto"/>
        <w:ind w:right="-1" w:firstLine="709"/>
        <w:rPr>
          <w:sz w:val="28"/>
          <w:szCs w:val="28"/>
        </w:rPr>
      </w:pPr>
      <w:r w:rsidRPr="00230574">
        <w:rPr>
          <w:sz w:val="28"/>
          <w:szCs w:val="28"/>
        </w:rPr>
        <w:t>- распространение рекламно-инфо</w:t>
      </w:r>
      <w:r>
        <w:rPr>
          <w:sz w:val="28"/>
          <w:szCs w:val="28"/>
        </w:rPr>
        <w:t>рмационных листовок о деятельно</w:t>
      </w:r>
      <w:r w:rsidRPr="00230574">
        <w:rPr>
          <w:sz w:val="28"/>
          <w:szCs w:val="28"/>
        </w:rPr>
        <w:t>сти ООО «БУК»;</w:t>
      </w:r>
    </w:p>
    <w:p w:rsidR="004D0E56" w:rsidRPr="00230574" w:rsidRDefault="004D0E56" w:rsidP="004D0E56">
      <w:pPr>
        <w:spacing w:line="360" w:lineRule="auto"/>
        <w:ind w:right="-143" w:firstLine="709"/>
        <w:rPr>
          <w:sz w:val="28"/>
          <w:szCs w:val="28"/>
        </w:rPr>
      </w:pPr>
      <w:r w:rsidRPr="00230574">
        <w:rPr>
          <w:sz w:val="28"/>
          <w:szCs w:val="28"/>
        </w:rPr>
        <w:t>- информирование собственников через подъездные афиши;</w:t>
      </w:r>
    </w:p>
    <w:p w:rsidR="004D0E56" w:rsidRPr="00230574" w:rsidRDefault="004D0E56" w:rsidP="004D0E56">
      <w:pPr>
        <w:spacing w:line="360" w:lineRule="auto"/>
        <w:ind w:right="-143" w:firstLine="709"/>
        <w:rPr>
          <w:sz w:val="28"/>
          <w:szCs w:val="28"/>
        </w:rPr>
      </w:pPr>
      <w:r w:rsidRPr="00230574">
        <w:rPr>
          <w:sz w:val="28"/>
          <w:szCs w:val="28"/>
        </w:rPr>
        <w:t>- распечатка информационных сообщений на расчетных квитанциях;</w:t>
      </w:r>
    </w:p>
    <w:p w:rsidR="004D0E56" w:rsidRPr="00230574" w:rsidRDefault="004D0E56" w:rsidP="004D0E56">
      <w:pPr>
        <w:spacing w:line="360" w:lineRule="auto"/>
        <w:ind w:right="-143" w:firstLine="709"/>
        <w:rPr>
          <w:sz w:val="28"/>
          <w:szCs w:val="28"/>
        </w:rPr>
      </w:pPr>
      <w:r w:rsidRPr="00230574">
        <w:rPr>
          <w:sz w:val="28"/>
          <w:szCs w:val="28"/>
        </w:rPr>
        <w:t>- необходимость создания и поддержания привлекательного имиджа ООО «БУК»;</w:t>
      </w:r>
    </w:p>
    <w:p w:rsidR="004D0E56" w:rsidRPr="00230574" w:rsidRDefault="004D0E56" w:rsidP="004D0E56">
      <w:pPr>
        <w:spacing w:line="360" w:lineRule="auto"/>
        <w:ind w:right="-143" w:firstLine="709"/>
        <w:rPr>
          <w:sz w:val="28"/>
          <w:szCs w:val="28"/>
        </w:rPr>
      </w:pPr>
      <w:r w:rsidRPr="00230574">
        <w:rPr>
          <w:sz w:val="28"/>
          <w:szCs w:val="28"/>
        </w:rPr>
        <w:t>- необходимо улучшить и сделать бо</w:t>
      </w:r>
      <w:r>
        <w:rPr>
          <w:sz w:val="28"/>
          <w:szCs w:val="28"/>
        </w:rPr>
        <w:t>лее привлекательной деловую ре</w:t>
      </w:r>
      <w:r w:rsidRPr="00230574">
        <w:rPr>
          <w:sz w:val="28"/>
          <w:szCs w:val="28"/>
        </w:rPr>
        <w:t>п</w:t>
      </w:r>
      <w:r w:rsidRPr="00230574">
        <w:rPr>
          <w:sz w:val="28"/>
          <w:szCs w:val="28"/>
        </w:rPr>
        <w:t>у</w:t>
      </w:r>
      <w:r w:rsidRPr="00230574">
        <w:rPr>
          <w:sz w:val="28"/>
          <w:szCs w:val="28"/>
        </w:rPr>
        <w:t>тацию ООО «БУК»;</w:t>
      </w:r>
    </w:p>
    <w:p w:rsidR="004D0E56" w:rsidRPr="00230574" w:rsidRDefault="004D0E56" w:rsidP="004D0E56">
      <w:pPr>
        <w:spacing w:line="360" w:lineRule="auto"/>
        <w:ind w:right="-143" w:firstLine="709"/>
        <w:rPr>
          <w:sz w:val="28"/>
          <w:szCs w:val="28"/>
        </w:rPr>
      </w:pPr>
      <w:r w:rsidRPr="00230574">
        <w:rPr>
          <w:sz w:val="28"/>
          <w:szCs w:val="28"/>
        </w:rPr>
        <w:t>- oрганизация и проведение специальных акций.</w:t>
      </w:r>
      <w:r w:rsidRPr="00230574">
        <w:rPr>
          <w:sz w:val="28"/>
          <w:szCs w:val="28"/>
        </w:rPr>
        <w:tab/>
      </w:r>
    </w:p>
    <w:p w:rsidR="004D0E56" w:rsidRPr="00230574" w:rsidRDefault="004D0E56" w:rsidP="004D0E56">
      <w:pPr>
        <w:spacing w:line="360" w:lineRule="auto"/>
        <w:ind w:right="-143" w:firstLine="709"/>
        <w:rPr>
          <w:sz w:val="28"/>
          <w:szCs w:val="28"/>
        </w:rPr>
      </w:pPr>
      <w:r w:rsidRPr="00230574">
        <w:rPr>
          <w:sz w:val="28"/>
          <w:szCs w:val="28"/>
        </w:rPr>
        <w:t>В целях реструктуризация сайта для увеличения потребительской акти</w:t>
      </w:r>
      <w:r w:rsidRPr="00230574">
        <w:rPr>
          <w:sz w:val="28"/>
          <w:szCs w:val="28"/>
        </w:rPr>
        <w:t>в</w:t>
      </w:r>
      <w:r w:rsidRPr="00230574">
        <w:rPr>
          <w:sz w:val="28"/>
          <w:szCs w:val="28"/>
        </w:rPr>
        <w:t>ности необходимо ввести:</w:t>
      </w:r>
    </w:p>
    <w:p w:rsidR="004D0E56" w:rsidRPr="00230574" w:rsidRDefault="004D0E56" w:rsidP="004D0E56">
      <w:pPr>
        <w:spacing w:line="360" w:lineRule="auto"/>
        <w:ind w:right="-143" w:firstLine="709"/>
        <w:rPr>
          <w:sz w:val="28"/>
          <w:szCs w:val="28"/>
        </w:rPr>
      </w:pPr>
      <w:r w:rsidRPr="00230574">
        <w:rPr>
          <w:sz w:val="28"/>
          <w:szCs w:val="28"/>
        </w:rPr>
        <w:t xml:space="preserve">- подробное описание оказываемых услуг; </w:t>
      </w:r>
    </w:p>
    <w:p w:rsidR="004D0E56" w:rsidRPr="00230574" w:rsidRDefault="004D0E56" w:rsidP="004D0E56">
      <w:pPr>
        <w:spacing w:line="360" w:lineRule="auto"/>
        <w:ind w:right="-143" w:firstLine="709"/>
        <w:rPr>
          <w:sz w:val="28"/>
          <w:szCs w:val="28"/>
        </w:rPr>
      </w:pPr>
      <w:r w:rsidRPr="00230574">
        <w:rPr>
          <w:sz w:val="28"/>
          <w:szCs w:val="28"/>
        </w:rPr>
        <w:t>- перечень мероприятий по ремонту жилищного фонда;</w:t>
      </w:r>
    </w:p>
    <w:p w:rsidR="000A3B50" w:rsidRDefault="000A3B50" w:rsidP="004D0E56">
      <w:pPr>
        <w:spacing w:line="360" w:lineRule="auto"/>
        <w:ind w:right="-143" w:firstLine="709"/>
        <w:rPr>
          <w:sz w:val="28"/>
          <w:szCs w:val="28"/>
        </w:rPr>
      </w:pPr>
    </w:p>
    <w:p w:rsidR="004D0E56" w:rsidRPr="00230574" w:rsidRDefault="004D0E56" w:rsidP="004D0E56">
      <w:pPr>
        <w:spacing w:line="360" w:lineRule="auto"/>
        <w:ind w:right="-143" w:firstLine="709"/>
        <w:rPr>
          <w:sz w:val="28"/>
          <w:szCs w:val="28"/>
        </w:rPr>
      </w:pPr>
      <w:r w:rsidRPr="00230574">
        <w:rPr>
          <w:sz w:val="28"/>
          <w:szCs w:val="28"/>
        </w:rPr>
        <w:lastRenderedPageBreak/>
        <w:t>- программы направления сотрудников на усовершенствования свои</w:t>
      </w:r>
      <w:r>
        <w:rPr>
          <w:sz w:val="28"/>
          <w:szCs w:val="28"/>
        </w:rPr>
        <w:t xml:space="preserve">х </w:t>
      </w:r>
      <w:r w:rsidRPr="00230574">
        <w:rPr>
          <w:sz w:val="28"/>
          <w:szCs w:val="28"/>
        </w:rPr>
        <w:t>знаний и навыков в сфере ЖКХ, для того что бы в штате компании бы</w:t>
      </w:r>
      <w:r>
        <w:rPr>
          <w:sz w:val="28"/>
          <w:szCs w:val="28"/>
        </w:rPr>
        <w:t xml:space="preserve">ло </w:t>
      </w:r>
      <w:r w:rsidRPr="00230574">
        <w:rPr>
          <w:sz w:val="28"/>
          <w:szCs w:val="28"/>
        </w:rPr>
        <w:t>больше высококвалифицированного персонала;</w:t>
      </w:r>
    </w:p>
    <w:p w:rsidR="004D0E56" w:rsidRPr="00230574" w:rsidRDefault="004D0E56" w:rsidP="004D0E56">
      <w:pPr>
        <w:spacing w:line="360" w:lineRule="auto"/>
        <w:ind w:right="-143" w:firstLine="709"/>
        <w:rPr>
          <w:sz w:val="28"/>
          <w:szCs w:val="28"/>
        </w:rPr>
      </w:pPr>
      <w:r w:rsidRPr="00230574">
        <w:rPr>
          <w:sz w:val="28"/>
          <w:szCs w:val="28"/>
        </w:rPr>
        <w:t>- расписание и график проведения встреч с собственниками;</w:t>
      </w:r>
    </w:p>
    <w:p w:rsidR="004D0E56" w:rsidRPr="00230574" w:rsidRDefault="004D0E56" w:rsidP="004D0E56">
      <w:pPr>
        <w:spacing w:line="360" w:lineRule="auto"/>
        <w:ind w:right="-143" w:firstLine="709"/>
        <w:rPr>
          <w:sz w:val="28"/>
          <w:szCs w:val="28"/>
        </w:rPr>
      </w:pPr>
      <w:r w:rsidRPr="00230574">
        <w:rPr>
          <w:sz w:val="28"/>
          <w:szCs w:val="28"/>
        </w:rPr>
        <w:t>- создать раздел, посвященный изменениям законодательства в сфере ЖКХ;</w:t>
      </w:r>
    </w:p>
    <w:p w:rsidR="004D0E56" w:rsidRPr="00230574" w:rsidRDefault="004D0E56" w:rsidP="004D0E56">
      <w:pPr>
        <w:spacing w:line="360" w:lineRule="auto"/>
        <w:ind w:right="-143" w:firstLine="709"/>
        <w:rPr>
          <w:sz w:val="28"/>
          <w:szCs w:val="28"/>
        </w:rPr>
      </w:pPr>
      <w:r w:rsidRPr="00230574">
        <w:rPr>
          <w:sz w:val="28"/>
          <w:szCs w:val="28"/>
        </w:rPr>
        <w:t>- создание мобильного приложения «Наш дом» для того чтобы потреб</w:t>
      </w:r>
      <w:r w:rsidRPr="00230574">
        <w:rPr>
          <w:sz w:val="28"/>
          <w:szCs w:val="28"/>
        </w:rPr>
        <w:t>и</w:t>
      </w:r>
      <w:r w:rsidRPr="00230574">
        <w:rPr>
          <w:sz w:val="28"/>
          <w:szCs w:val="28"/>
        </w:rPr>
        <w:t>тель мог контролировать оказан</w:t>
      </w:r>
      <w:r>
        <w:rPr>
          <w:sz w:val="28"/>
          <w:szCs w:val="28"/>
        </w:rPr>
        <w:t>ие услуг создать возможность ос</w:t>
      </w:r>
      <w:r w:rsidRPr="00230574">
        <w:rPr>
          <w:sz w:val="28"/>
          <w:szCs w:val="28"/>
        </w:rPr>
        <w:t>тавлять зая</w:t>
      </w:r>
      <w:r w:rsidRPr="00230574">
        <w:rPr>
          <w:sz w:val="28"/>
          <w:szCs w:val="28"/>
        </w:rPr>
        <w:t>в</w:t>
      </w:r>
      <w:r w:rsidRPr="00230574">
        <w:rPr>
          <w:sz w:val="28"/>
          <w:szCs w:val="28"/>
        </w:rPr>
        <w:t>ку на любую услугу в режиме online и следить за ходом её выполнения нах</w:t>
      </w:r>
      <w:r w:rsidRPr="00230574">
        <w:rPr>
          <w:sz w:val="28"/>
          <w:szCs w:val="28"/>
        </w:rPr>
        <w:t>о</w:t>
      </w:r>
      <w:r w:rsidRPr="00230574">
        <w:rPr>
          <w:sz w:val="28"/>
          <w:szCs w:val="28"/>
        </w:rPr>
        <w:t>дясь в любом месте, даже вне дома.</w:t>
      </w:r>
    </w:p>
    <w:p w:rsidR="004D0E56" w:rsidRPr="00230574" w:rsidRDefault="004D0E56" w:rsidP="004D0E56">
      <w:pPr>
        <w:spacing w:line="360" w:lineRule="auto"/>
        <w:ind w:right="-143" w:firstLine="709"/>
        <w:rPr>
          <w:sz w:val="28"/>
          <w:szCs w:val="28"/>
        </w:rPr>
      </w:pPr>
      <w:r w:rsidRPr="00230574">
        <w:rPr>
          <w:sz w:val="28"/>
          <w:szCs w:val="28"/>
        </w:rPr>
        <w:t>Так же представлен экономический расчет предложенной стратегии в виде мобильного приложения «Наш дом», что позволит в результате после второго года эксплуатации приложения увеличить прибыль предприятия на сумму экономии ФОТ, а именно на 840 000 р./год.</w:t>
      </w:r>
    </w:p>
    <w:p w:rsidR="004D0E56" w:rsidRPr="00230574" w:rsidRDefault="004D0E56" w:rsidP="004D0E56">
      <w:pPr>
        <w:spacing w:line="360" w:lineRule="auto"/>
        <w:ind w:right="-143" w:firstLine="709"/>
        <w:rPr>
          <w:sz w:val="28"/>
          <w:szCs w:val="28"/>
        </w:rPr>
      </w:pPr>
      <w:r w:rsidRPr="00230574">
        <w:rPr>
          <w:sz w:val="28"/>
          <w:szCs w:val="28"/>
        </w:rPr>
        <w:t>В заключении можно сделать вывод о том, что все поставленные в ра-боте задачи решены, а цель - достигнута.</w:t>
      </w:r>
    </w:p>
    <w:p w:rsidR="004D0E56" w:rsidRPr="00230574" w:rsidRDefault="004D0E56" w:rsidP="004D0E56">
      <w:pPr>
        <w:spacing w:line="360" w:lineRule="auto"/>
        <w:ind w:right="-143"/>
        <w:rPr>
          <w:sz w:val="28"/>
          <w:szCs w:val="28"/>
        </w:rPr>
      </w:pPr>
    </w:p>
    <w:p w:rsidR="004D0E56" w:rsidRPr="00375614" w:rsidRDefault="004D0E56" w:rsidP="004D0E56">
      <w:pPr>
        <w:pStyle w:val="a3"/>
        <w:spacing w:line="360" w:lineRule="auto"/>
        <w:ind w:left="0" w:firstLine="709"/>
        <w:sectPr w:rsidR="004D0E56" w:rsidRPr="00375614" w:rsidSect="002F6BA7">
          <w:type w:val="continuous"/>
          <w:pgSz w:w="11910" w:h="16840"/>
          <w:pgMar w:top="1040" w:right="853" w:bottom="280" w:left="1701" w:header="720" w:footer="720" w:gutter="0"/>
          <w:cols w:space="720"/>
        </w:sectPr>
      </w:pPr>
    </w:p>
    <w:p w:rsidR="00F57CBB" w:rsidRDefault="00A267DB" w:rsidP="00FB6269">
      <w:pPr>
        <w:pStyle w:val="110"/>
        <w:spacing w:before="0"/>
        <w:ind w:left="391" w:right="578"/>
        <w:rPr>
          <w:lang w:val="en-US"/>
        </w:rPr>
      </w:pPr>
      <w:bookmarkStart w:id="19" w:name="_TOC_250000"/>
      <w:bookmarkEnd w:id="19"/>
      <w:r w:rsidRPr="00375614">
        <w:lastRenderedPageBreak/>
        <w:t>Список использованных источников</w:t>
      </w:r>
    </w:p>
    <w:p w:rsidR="00FB6269" w:rsidRDefault="00FB6269" w:rsidP="00FB6269">
      <w:pPr>
        <w:pStyle w:val="110"/>
        <w:spacing w:before="0"/>
        <w:ind w:left="391" w:right="578"/>
        <w:rPr>
          <w:lang w:val="en-US"/>
        </w:rPr>
      </w:pPr>
    </w:p>
    <w:p w:rsidR="00FB6269" w:rsidRPr="00FB6269" w:rsidRDefault="00FB6269" w:rsidP="00FB6269">
      <w:pPr>
        <w:pStyle w:val="110"/>
        <w:spacing w:before="0"/>
        <w:ind w:left="391" w:right="578"/>
        <w:rPr>
          <w:lang w:val="en-US"/>
        </w:rPr>
      </w:pPr>
    </w:p>
    <w:p w:rsidR="00F57CBB" w:rsidRPr="00305F29" w:rsidRDefault="00305F29" w:rsidP="00FB6269">
      <w:pPr>
        <w:tabs>
          <w:tab w:val="left" w:pos="1303"/>
        </w:tabs>
        <w:spacing w:line="360" w:lineRule="auto"/>
        <w:ind w:firstLine="709"/>
        <w:jc w:val="both"/>
        <w:rPr>
          <w:sz w:val="28"/>
        </w:rPr>
      </w:pPr>
      <w:r>
        <w:rPr>
          <w:sz w:val="28"/>
        </w:rPr>
        <w:t xml:space="preserve">1 </w:t>
      </w:r>
      <w:r w:rsidR="00A267DB" w:rsidRPr="00305F29">
        <w:rPr>
          <w:sz w:val="28"/>
        </w:rPr>
        <w:t>Гражданский кодекс Российской Федерации (Часть первая. Часть вторая.</w:t>
      </w:r>
      <w:r w:rsidR="00A267DB" w:rsidRPr="00305F29">
        <w:rPr>
          <w:spacing w:val="11"/>
          <w:sz w:val="28"/>
        </w:rPr>
        <w:t xml:space="preserve"> </w:t>
      </w:r>
      <w:r w:rsidR="00A267DB" w:rsidRPr="00305F29">
        <w:rPr>
          <w:sz w:val="28"/>
        </w:rPr>
        <w:t>Часть</w:t>
      </w:r>
      <w:r w:rsidR="00A267DB" w:rsidRPr="00305F29">
        <w:rPr>
          <w:spacing w:val="11"/>
          <w:sz w:val="28"/>
        </w:rPr>
        <w:t xml:space="preserve"> </w:t>
      </w:r>
      <w:r w:rsidR="00A267DB" w:rsidRPr="00305F29">
        <w:rPr>
          <w:sz w:val="28"/>
        </w:rPr>
        <w:t>третья.</w:t>
      </w:r>
      <w:r w:rsidR="00A267DB" w:rsidRPr="00305F29">
        <w:rPr>
          <w:spacing w:val="12"/>
          <w:sz w:val="28"/>
        </w:rPr>
        <w:t xml:space="preserve"> </w:t>
      </w:r>
      <w:r w:rsidR="00A267DB" w:rsidRPr="00305F29">
        <w:rPr>
          <w:sz w:val="28"/>
        </w:rPr>
        <w:t>Часть</w:t>
      </w:r>
      <w:r w:rsidR="00A267DB" w:rsidRPr="00305F29">
        <w:rPr>
          <w:spacing w:val="11"/>
          <w:sz w:val="28"/>
        </w:rPr>
        <w:t xml:space="preserve"> </w:t>
      </w:r>
      <w:r w:rsidR="00A267DB" w:rsidRPr="00305F29">
        <w:rPr>
          <w:sz w:val="28"/>
        </w:rPr>
        <w:t>четвертая).</w:t>
      </w:r>
      <w:r w:rsidR="00A267DB" w:rsidRPr="00305F29">
        <w:rPr>
          <w:spacing w:val="13"/>
          <w:sz w:val="28"/>
        </w:rPr>
        <w:t xml:space="preserve"> </w:t>
      </w:r>
      <w:r w:rsidR="00A267DB" w:rsidRPr="00305F29">
        <w:rPr>
          <w:sz w:val="28"/>
        </w:rPr>
        <w:t>–</w:t>
      </w:r>
      <w:r w:rsidR="00A267DB" w:rsidRPr="00305F29">
        <w:rPr>
          <w:spacing w:val="14"/>
          <w:sz w:val="28"/>
        </w:rPr>
        <w:t xml:space="preserve"> </w:t>
      </w:r>
      <w:r w:rsidR="00A267DB" w:rsidRPr="00305F29">
        <w:rPr>
          <w:sz w:val="28"/>
        </w:rPr>
        <w:t>М.</w:t>
      </w:r>
      <w:r w:rsidR="00A267DB" w:rsidRPr="00305F29">
        <w:rPr>
          <w:spacing w:val="12"/>
          <w:sz w:val="28"/>
        </w:rPr>
        <w:t xml:space="preserve"> </w:t>
      </w:r>
      <w:r w:rsidR="00A267DB" w:rsidRPr="00305F29">
        <w:rPr>
          <w:sz w:val="28"/>
        </w:rPr>
        <w:t>:</w:t>
      </w:r>
      <w:r w:rsidR="00A267DB" w:rsidRPr="00305F29">
        <w:rPr>
          <w:spacing w:val="13"/>
          <w:sz w:val="28"/>
        </w:rPr>
        <w:t xml:space="preserve"> </w:t>
      </w:r>
      <w:r w:rsidR="00A267DB" w:rsidRPr="00305F29">
        <w:rPr>
          <w:sz w:val="28"/>
        </w:rPr>
        <w:t>Издательство</w:t>
      </w:r>
      <w:r w:rsidR="00A267DB" w:rsidRPr="00305F29">
        <w:rPr>
          <w:spacing w:val="10"/>
          <w:sz w:val="28"/>
        </w:rPr>
        <w:t xml:space="preserve"> </w:t>
      </w:r>
      <w:r w:rsidR="00A267DB" w:rsidRPr="00305F29">
        <w:rPr>
          <w:sz w:val="28"/>
        </w:rPr>
        <w:t>«Экзамен»,</w:t>
      </w:r>
      <w:r w:rsidR="00A267DB" w:rsidRPr="00305F29">
        <w:rPr>
          <w:spacing w:val="11"/>
          <w:sz w:val="28"/>
        </w:rPr>
        <w:t xml:space="preserve"> </w:t>
      </w:r>
      <w:r w:rsidR="00A267DB" w:rsidRPr="00305F29">
        <w:rPr>
          <w:sz w:val="28"/>
        </w:rPr>
        <w:t>2007.</w:t>
      </w:r>
    </w:p>
    <w:p w:rsidR="00F57CBB" w:rsidRPr="00375614" w:rsidRDefault="00A267DB" w:rsidP="00FB6269">
      <w:pPr>
        <w:pStyle w:val="a3"/>
        <w:spacing w:line="360" w:lineRule="auto"/>
        <w:ind w:left="0" w:firstLine="709"/>
      </w:pPr>
      <w:r w:rsidRPr="00375614">
        <w:t>– 511 с.</w:t>
      </w:r>
    </w:p>
    <w:p w:rsidR="00F57CBB" w:rsidRPr="00305F29" w:rsidRDefault="00305F29" w:rsidP="00FB6269">
      <w:pPr>
        <w:tabs>
          <w:tab w:val="left" w:pos="1296"/>
        </w:tabs>
        <w:spacing w:line="360" w:lineRule="auto"/>
        <w:ind w:firstLine="709"/>
        <w:jc w:val="both"/>
        <w:rPr>
          <w:sz w:val="28"/>
        </w:rPr>
      </w:pPr>
      <w:r>
        <w:rPr>
          <w:sz w:val="28"/>
        </w:rPr>
        <w:t xml:space="preserve">2 </w:t>
      </w:r>
      <w:r w:rsidR="00A267DB" w:rsidRPr="00305F29">
        <w:rPr>
          <w:sz w:val="28"/>
        </w:rPr>
        <w:t>Об обществах с ограниченной ответственностью</w:t>
      </w:r>
      <w:r w:rsidR="00FB6269" w:rsidRPr="00FB6269">
        <w:rPr>
          <w:sz w:val="28"/>
        </w:rPr>
        <w:t xml:space="preserve"> </w:t>
      </w:r>
      <w:r w:rsidR="00A267DB" w:rsidRPr="00305F29">
        <w:rPr>
          <w:sz w:val="28"/>
        </w:rPr>
        <w:t>: федер. закон от 08.02.1998 N 14-ФЗ (редакция от</w:t>
      </w:r>
      <w:r w:rsidR="00A267DB" w:rsidRPr="00305F29">
        <w:rPr>
          <w:spacing w:val="-10"/>
          <w:sz w:val="28"/>
        </w:rPr>
        <w:t xml:space="preserve"> </w:t>
      </w:r>
      <w:r w:rsidR="00A267DB" w:rsidRPr="00305F29">
        <w:rPr>
          <w:sz w:val="28"/>
        </w:rPr>
        <w:t>05.05.2014)</w:t>
      </w:r>
    </w:p>
    <w:p w:rsidR="00F57CBB" w:rsidRPr="00305F29" w:rsidRDefault="00305F29" w:rsidP="00FB6269">
      <w:pPr>
        <w:tabs>
          <w:tab w:val="left" w:pos="1247"/>
        </w:tabs>
        <w:spacing w:line="360" w:lineRule="auto"/>
        <w:ind w:firstLine="709"/>
        <w:jc w:val="both"/>
        <w:rPr>
          <w:sz w:val="28"/>
        </w:rPr>
      </w:pPr>
      <w:r>
        <w:rPr>
          <w:sz w:val="28"/>
        </w:rPr>
        <w:t xml:space="preserve">3 </w:t>
      </w:r>
      <w:r w:rsidR="00A267DB" w:rsidRPr="00305F29">
        <w:rPr>
          <w:sz w:val="28"/>
        </w:rPr>
        <w:t xml:space="preserve">Об утверждении рекомендаций </w:t>
      </w:r>
      <w:r w:rsidR="00A267DB" w:rsidRPr="00305F29">
        <w:rPr>
          <w:spacing w:val="3"/>
          <w:sz w:val="28"/>
        </w:rPr>
        <w:t xml:space="preserve">по </w:t>
      </w:r>
      <w:r w:rsidR="00A267DB" w:rsidRPr="00305F29">
        <w:rPr>
          <w:sz w:val="28"/>
        </w:rPr>
        <w:t>нормированию труда работников, занятых содержанием и ремонтом жилищного фонда: приказ Государст</w:t>
      </w:r>
      <w:r w:rsidR="004D0E56" w:rsidRPr="00305F29">
        <w:rPr>
          <w:sz w:val="28"/>
        </w:rPr>
        <w:t>ве</w:t>
      </w:r>
      <w:r w:rsidR="004D0E56" w:rsidRPr="00305F29">
        <w:rPr>
          <w:sz w:val="28"/>
        </w:rPr>
        <w:t>н</w:t>
      </w:r>
      <w:r w:rsidR="00A267DB" w:rsidRPr="00305F29">
        <w:rPr>
          <w:sz w:val="28"/>
        </w:rPr>
        <w:t>ного комитета РФ по строительству и жилищно-коммунальному комплексу от 09.12.1999</w:t>
      </w:r>
      <w:r w:rsidR="008237FA" w:rsidRPr="00305F29">
        <w:rPr>
          <w:sz w:val="28"/>
        </w:rPr>
        <w:t xml:space="preserve"> </w:t>
      </w:r>
      <w:r w:rsidR="00A267DB" w:rsidRPr="00305F29">
        <w:rPr>
          <w:sz w:val="28"/>
        </w:rPr>
        <w:t>г. №</w:t>
      </w:r>
      <w:r w:rsidR="00A267DB" w:rsidRPr="00305F29">
        <w:rPr>
          <w:spacing w:val="-4"/>
          <w:sz w:val="28"/>
        </w:rPr>
        <w:t xml:space="preserve"> </w:t>
      </w:r>
      <w:r w:rsidR="00A267DB" w:rsidRPr="00305F29">
        <w:rPr>
          <w:sz w:val="28"/>
        </w:rPr>
        <w:t>139</w:t>
      </w:r>
    </w:p>
    <w:p w:rsidR="00F57CBB" w:rsidRPr="00D87630" w:rsidRDefault="00D87630" w:rsidP="00FB6269">
      <w:pPr>
        <w:tabs>
          <w:tab w:val="left" w:pos="1286"/>
        </w:tabs>
        <w:spacing w:line="360" w:lineRule="auto"/>
        <w:ind w:firstLine="709"/>
        <w:jc w:val="both"/>
        <w:rPr>
          <w:sz w:val="28"/>
        </w:rPr>
      </w:pPr>
      <w:r>
        <w:rPr>
          <w:sz w:val="28"/>
        </w:rPr>
        <w:t xml:space="preserve">4 </w:t>
      </w:r>
      <w:r w:rsidR="00A267DB" w:rsidRPr="00D87630">
        <w:rPr>
          <w:sz w:val="28"/>
        </w:rPr>
        <w:t>Нормы и правила технической эксплуатации жилищного</w:t>
      </w:r>
      <w:r>
        <w:rPr>
          <w:sz w:val="28"/>
        </w:rPr>
        <w:t xml:space="preserve"> фонда. -</w:t>
      </w:r>
      <w:r w:rsidR="00A267DB" w:rsidRPr="00D87630">
        <w:rPr>
          <w:sz w:val="28"/>
        </w:rPr>
        <w:t xml:space="preserve"> Н</w:t>
      </w:r>
      <w:r w:rsidR="00A267DB" w:rsidRPr="00D87630">
        <w:rPr>
          <w:sz w:val="28"/>
        </w:rPr>
        <w:t>о</w:t>
      </w:r>
      <w:r w:rsidR="00A267DB" w:rsidRPr="00D87630">
        <w:rPr>
          <w:sz w:val="28"/>
        </w:rPr>
        <w:t>восибирск: Сиб. унив. изд – во, 2009. – 112</w:t>
      </w:r>
      <w:r w:rsidR="00A267DB" w:rsidRPr="00D87630">
        <w:rPr>
          <w:spacing w:val="-5"/>
          <w:sz w:val="28"/>
        </w:rPr>
        <w:t xml:space="preserve"> </w:t>
      </w:r>
      <w:r w:rsidR="00A267DB" w:rsidRPr="00D87630">
        <w:rPr>
          <w:sz w:val="28"/>
        </w:rPr>
        <w:t>с.</w:t>
      </w:r>
    </w:p>
    <w:p w:rsidR="00F57CBB" w:rsidRPr="00D87630" w:rsidRDefault="00D87630" w:rsidP="00FB6269">
      <w:pPr>
        <w:tabs>
          <w:tab w:val="left" w:pos="1231"/>
        </w:tabs>
        <w:spacing w:line="360" w:lineRule="auto"/>
        <w:ind w:firstLine="709"/>
        <w:jc w:val="both"/>
        <w:rPr>
          <w:sz w:val="28"/>
        </w:rPr>
      </w:pPr>
      <w:r>
        <w:rPr>
          <w:sz w:val="28"/>
        </w:rPr>
        <w:t xml:space="preserve">5 </w:t>
      </w:r>
      <w:r w:rsidR="00A267DB" w:rsidRPr="00D87630">
        <w:rPr>
          <w:sz w:val="28"/>
        </w:rPr>
        <w:t>Правила предоставления коммуналь</w:t>
      </w:r>
      <w:r w:rsidR="004D0E56" w:rsidRPr="00D87630">
        <w:rPr>
          <w:sz w:val="28"/>
        </w:rPr>
        <w:t>ных услуг собственникам и пол</w:t>
      </w:r>
      <w:r w:rsidR="004D0E56" w:rsidRPr="00D87630">
        <w:rPr>
          <w:sz w:val="28"/>
        </w:rPr>
        <w:t>ь</w:t>
      </w:r>
      <w:r w:rsidR="00A267DB" w:rsidRPr="00D87630">
        <w:rPr>
          <w:sz w:val="28"/>
        </w:rPr>
        <w:t>зователям помещений в многоквартирных домах и жилых домах</w:t>
      </w:r>
      <w:r w:rsidR="004D0E56" w:rsidRPr="00D87630">
        <w:rPr>
          <w:sz w:val="28"/>
        </w:rPr>
        <w:t xml:space="preserve"> </w:t>
      </w:r>
      <w:r w:rsidR="00A267DB" w:rsidRPr="00D87630">
        <w:rPr>
          <w:sz w:val="28"/>
        </w:rPr>
        <w:t>: поста</w:t>
      </w:r>
      <w:r w:rsidR="004D0E56" w:rsidRPr="00D87630">
        <w:rPr>
          <w:sz w:val="28"/>
        </w:rPr>
        <w:t>но</w:t>
      </w:r>
      <w:r w:rsidR="004D0E56" w:rsidRPr="00D87630">
        <w:rPr>
          <w:sz w:val="28"/>
        </w:rPr>
        <w:t>в</w:t>
      </w:r>
      <w:r w:rsidR="00A267DB" w:rsidRPr="00D87630">
        <w:rPr>
          <w:sz w:val="28"/>
        </w:rPr>
        <w:t>ление Правительства РФ от 6 мая 2011г. №</w:t>
      </w:r>
      <w:r w:rsidR="00A267DB" w:rsidRPr="00D87630">
        <w:rPr>
          <w:spacing w:val="-7"/>
          <w:sz w:val="28"/>
        </w:rPr>
        <w:t xml:space="preserve"> </w:t>
      </w:r>
      <w:r w:rsidR="00A267DB" w:rsidRPr="00D87630">
        <w:rPr>
          <w:sz w:val="28"/>
        </w:rPr>
        <w:t>354.</w:t>
      </w:r>
    </w:p>
    <w:p w:rsidR="00F57CBB" w:rsidRPr="00375614" w:rsidRDefault="00D87630" w:rsidP="00FB6269">
      <w:pPr>
        <w:pStyle w:val="a3"/>
        <w:spacing w:line="360" w:lineRule="auto"/>
        <w:ind w:left="0" w:firstLine="709"/>
      </w:pPr>
      <w:r>
        <w:t xml:space="preserve">6 </w:t>
      </w:r>
      <w:r w:rsidR="00A267DB" w:rsidRPr="00375614">
        <w:t>Абрамова, М.</w:t>
      </w:r>
      <w:r w:rsidR="008237FA" w:rsidRPr="00375614">
        <w:t xml:space="preserve"> </w:t>
      </w:r>
      <w:r w:rsidR="00A267DB" w:rsidRPr="00375614">
        <w:t>А. Финансы и кредит. Вопросы и ответы /</w:t>
      </w:r>
      <w:r w:rsidR="008237FA" w:rsidRPr="00375614">
        <w:t xml:space="preserve"> </w:t>
      </w:r>
      <w:r w:rsidR="00A267DB" w:rsidRPr="00375614">
        <w:t>М.</w:t>
      </w:r>
      <w:r w:rsidR="008237FA" w:rsidRPr="00375614">
        <w:t xml:space="preserve"> </w:t>
      </w:r>
      <w:r w:rsidR="00A267DB" w:rsidRPr="00375614">
        <w:t>А. Абр</w:t>
      </w:r>
      <w:r w:rsidR="00A267DB" w:rsidRPr="00375614">
        <w:t>а</w:t>
      </w:r>
      <w:r w:rsidR="008237FA" w:rsidRPr="00375614">
        <w:t>мо</w:t>
      </w:r>
      <w:r w:rsidR="00A267DB" w:rsidRPr="00375614">
        <w:t>ва, Л.</w:t>
      </w:r>
      <w:r w:rsidR="008237FA" w:rsidRPr="00375614">
        <w:t xml:space="preserve"> </w:t>
      </w:r>
      <w:r w:rsidR="00A267DB" w:rsidRPr="00375614">
        <w:t>С.</w:t>
      </w:r>
      <w:r w:rsidR="008237FA" w:rsidRPr="00375614">
        <w:t xml:space="preserve"> </w:t>
      </w:r>
      <w:r w:rsidR="00A267DB" w:rsidRPr="00375614">
        <w:t xml:space="preserve">Александрова.- М. : ИД </w:t>
      </w:r>
      <w:r>
        <w:t>«</w:t>
      </w:r>
      <w:r w:rsidR="00A267DB" w:rsidRPr="00375614">
        <w:t>Юриспруденция</w:t>
      </w:r>
      <w:r>
        <w:t>»</w:t>
      </w:r>
      <w:r w:rsidR="00A267DB" w:rsidRPr="00375614">
        <w:t xml:space="preserve">, 2016. </w:t>
      </w:r>
      <w:r>
        <w:t>–</w:t>
      </w:r>
      <w:r w:rsidR="00A267DB" w:rsidRPr="00375614">
        <w:t xml:space="preserve"> 184 с.</w:t>
      </w:r>
    </w:p>
    <w:p w:rsidR="00F57CBB" w:rsidRPr="00D87630" w:rsidRDefault="00D87630" w:rsidP="00FB6269">
      <w:pPr>
        <w:tabs>
          <w:tab w:val="left" w:pos="1231"/>
        </w:tabs>
        <w:spacing w:line="360" w:lineRule="auto"/>
        <w:ind w:firstLine="709"/>
        <w:jc w:val="both"/>
        <w:rPr>
          <w:sz w:val="28"/>
        </w:rPr>
      </w:pPr>
      <w:r>
        <w:rPr>
          <w:sz w:val="28"/>
        </w:rPr>
        <w:t xml:space="preserve">7 </w:t>
      </w:r>
      <w:r w:rsidR="00A267DB" w:rsidRPr="00D87630">
        <w:rPr>
          <w:sz w:val="28"/>
        </w:rPr>
        <w:t xml:space="preserve">Аакер, Д. Стратегическое рыночное управление.7-е изд. / Пер. с англ. </w:t>
      </w:r>
      <w:r w:rsidRPr="00D87630">
        <w:rPr>
          <w:sz w:val="28"/>
        </w:rPr>
        <w:t>П</w:t>
      </w:r>
      <w:r w:rsidR="00A267DB" w:rsidRPr="00D87630">
        <w:rPr>
          <w:sz w:val="28"/>
        </w:rPr>
        <w:t>од ред. С.</w:t>
      </w:r>
      <w:r w:rsidR="00AF0555" w:rsidRPr="00D87630">
        <w:rPr>
          <w:sz w:val="28"/>
        </w:rPr>
        <w:t xml:space="preserve"> </w:t>
      </w:r>
      <w:r w:rsidR="00A267DB" w:rsidRPr="00D87630">
        <w:rPr>
          <w:sz w:val="28"/>
        </w:rPr>
        <w:t xml:space="preserve">Г. Божук. </w:t>
      </w:r>
      <w:r>
        <w:rPr>
          <w:sz w:val="28"/>
        </w:rPr>
        <w:t>–</w:t>
      </w:r>
      <w:r w:rsidR="00A267DB" w:rsidRPr="00D87630">
        <w:rPr>
          <w:sz w:val="28"/>
        </w:rPr>
        <w:t xml:space="preserve"> СПб. : Питер, 2017. </w:t>
      </w:r>
      <w:r>
        <w:rPr>
          <w:sz w:val="28"/>
        </w:rPr>
        <w:t>–</w:t>
      </w:r>
      <w:r w:rsidR="00A267DB" w:rsidRPr="00D87630">
        <w:rPr>
          <w:sz w:val="28"/>
        </w:rPr>
        <w:t xml:space="preserve"> 496</w:t>
      </w:r>
      <w:r w:rsidR="00A267DB" w:rsidRPr="00D87630">
        <w:rPr>
          <w:spacing w:val="-5"/>
          <w:sz w:val="28"/>
        </w:rPr>
        <w:t xml:space="preserve"> </w:t>
      </w:r>
      <w:r w:rsidR="00A267DB" w:rsidRPr="00D87630">
        <w:rPr>
          <w:sz w:val="28"/>
        </w:rPr>
        <w:t>с.</w:t>
      </w:r>
    </w:p>
    <w:p w:rsidR="00F57CBB" w:rsidRPr="00D87630" w:rsidRDefault="00D87630" w:rsidP="00FB6269">
      <w:pPr>
        <w:tabs>
          <w:tab w:val="left" w:pos="1262"/>
        </w:tabs>
        <w:spacing w:line="360" w:lineRule="auto"/>
        <w:ind w:firstLine="709"/>
        <w:jc w:val="both"/>
        <w:rPr>
          <w:sz w:val="28"/>
        </w:rPr>
      </w:pPr>
      <w:r>
        <w:rPr>
          <w:sz w:val="28"/>
        </w:rPr>
        <w:t xml:space="preserve">8 </w:t>
      </w:r>
      <w:r w:rsidR="00A267DB" w:rsidRPr="00D87630">
        <w:rPr>
          <w:sz w:val="28"/>
        </w:rPr>
        <w:t>Афитов, Э.</w:t>
      </w:r>
      <w:r w:rsidR="00AF0555" w:rsidRPr="00D87630">
        <w:rPr>
          <w:sz w:val="28"/>
        </w:rPr>
        <w:t xml:space="preserve"> </w:t>
      </w:r>
      <w:r w:rsidR="00A267DB" w:rsidRPr="00D87630">
        <w:rPr>
          <w:sz w:val="28"/>
        </w:rPr>
        <w:t>А. Планирование на предприятии</w:t>
      </w:r>
      <w:r w:rsidR="00FC21D3" w:rsidRPr="00D87630">
        <w:rPr>
          <w:sz w:val="28"/>
        </w:rPr>
        <w:t xml:space="preserve"> </w:t>
      </w:r>
      <w:r w:rsidR="00A267DB" w:rsidRPr="00D87630">
        <w:rPr>
          <w:sz w:val="28"/>
        </w:rPr>
        <w:t xml:space="preserve">: Учеб.пособие. </w:t>
      </w:r>
      <w:r>
        <w:rPr>
          <w:sz w:val="28"/>
        </w:rPr>
        <w:t>–</w:t>
      </w:r>
      <w:r w:rsidR="00A267DB" w:rsidRPr="00D87630">
        <w:rPr>
          <w:sz w:val="28"/>
        </w:rPr>
        <w:t xml:space="preserve"> Мн. : Выш. </w:t>
      </w:r>
      <w:r w:rsidRPr="00D87630">
        <w:rPr>
          <w:sz w:val="28"/>
        </w:rPr>
        <w:t>Ш</w:t>
      </w:r>
      <w:r w:rsidR="00A267DB" w:rsidRPr="00D87630">
        <w:rPr>
          <w:sz w:val="28"/>
        </w:rPr>
        <w:t xml:space="preserve">к., 2016. </w:t>
      </w:r>
      <w:r>
        <w:rPr>
          <w:sz w:val="28"/>
        </w:rPr>
        <w:t>–</w:t>
      </w:r>
      <w:r w:rsidR="00A267DB" w:rsidRPr="00D87630">
        <w:rPr>
          <w:sz w:val="28"/>
        </w:rPr>
        <w:t xml:space="preserve"> 285</w:t>
      </w:r>
      <w:r w:rsidR="00A267DB" w:rsidRPr="00D87630">
        <w:rPr>
          <w:spacing w:val="-5"/>
          <w:sz w:val="28"/>
        </w:rPr>
        <w:t xml:space="preserve"> </w:t>
      </w:r>
      <w:r w:rsidR="00A267DB" w:rsidRPr="00D87630">
        <w:rPr>
          <w:sz w:val="28"/>
        </w:rPr>
        <w:t>с.</w:t>
      </w:r>
    </w:p>
    <w:p w:rsidR="00F57CBB" w:rsidRPr="00D87630" w:rsidRDefault="00D87630" w:rsidP="00FB6269">
      <w:pPr>
        <w:tabs>
          <w:tab w:val="left" w:pos="1378"/>
        </w:tabs>
        <w:spacing w:line="360" w:lineRule="auto"/>
        <w:ind w:firstLine="709"/>
        <w:jc w:val="both"/>
        <w:rPr>
          <w:sz w:val="28"/>
        </w:rPr>
      </w:pPr>
      <w:r>
        <w:rPr>
          <w:sz w:val="28"/>
        </w:rPr>
        <w:t xml:space="preserve">9 </w:t>
      </w:r>
      <w:r w:rsidR="00A267DB" w:rsidRPr="00D87630">
        <w:rPr>
          <w:sz w:val="28"/>
        </w:rPr>
        <w:t>Азоев, Г.</w:t>
      </w:r>
      <w:r w:rsidR="00AF0555" w:rsidRPr="00D87630">
        <w:rPr>
          <w:sz w:val="28"/>
        </w:rPr>
        <w:t xml:space="preserve"> </w:t>
      </w:r>
      <w:r w:rsidR="00A267DB" w:rsidRPr="00D87630">
        <w:rPr>
          <w:sz w:val="28"/>
        </w:rPr>
        <w:t>Л., Челенов А.</w:t>
      </w:r>
      <w:r w:rsidR="00AF0555" w:rsidRPr="00D87630">
        <w:rPr>
          <w:sz w:val="28"/>
        </w:rPr>
        <w:t xml:space="preserve"> </w:t>
      </w:r>
      <w:r w:rsidR="00A267DB" w:rsidRPr="00D87630">
        <w:rPr>
          <w:sz w:val="28"/>
        </w:rPr>
        <w:t>П.</w:t>
      </w:r>
      <w:r>
        <w:rPr>
          <w:sz w:val="28"/>
        </w:rPr>
        <w:t xml:space="preserve"> Конкурентные преимущества фир</w:t>
      </w:r>
      <w:r w:rsidR="00A267DB" w:rsidRPr="00D87630">
        <w:rPr>
          <w:sz w:val="28"/>
        </w:rPr>
        <w:t>мы.</w:t>
      </w:r>
      <w:r w:rsidR="004D0E56" w:rsidRPr="00D87630">
        <w:rPr>
          <w:sz w:val="28"/>
        </w:rPr>
        <w:t xml:space="preserve"> </w:t>
      </w:r>
      <w:r w:rsidR="00A267DB" w:rsidRPr="00D87630">
        <w:rPr>
          <w:sz w:val="28"/>
        </w:rPr>
        <w:t>/</w:t>
      </w:r>
      <w:r w:rsidR="00AF0555" w:rsidRPr="00D87630">
        <w:rPr>
          <w:sz w:val="28"/>
        </w:rPr>
        <w:t xml:space="preserve"> </w:t>
      </w:r>
      <w:r w:rsidR="00A267DB" w:rsidRPr="00D87630">
        <w:rPr>
          <w:sz w:val="28"/>
        </w:rPr>
        <w:t>Г.</w:t>
      </w:r>
      <w:r w:rsidR="00AF0555" w:rsidRPr="00D87630">
        <w:rPr>
          <w:sz w:val="28"/>
        </w:rPr>
        <w:t xml:space="preserve"> </w:t>
      </w:r>
      <w:r w:rsidR="00A267DB" w:rsidRPr="00D87630">
        <w:rPr>
          <w:sz w:val="28"/>
        </w:rPr>
        <w:t>Л.</w:t>
      </w:r>
      <w:r w:rsidR="00AF0555" w:rsidRPr="00D87630">
        <w:rPr>
          <w:sz w:val="28"/>
        </w:rPr>
        <w:t xml:space="preserve"> </w:t>
      </w:r>
      <w:r w:rsidR="00A267DB" w:rsidRPr="00D87630">
        <w:rPr>
          <w:sz w:val="28"/>
        </w:rPr>
        <w:t>Азоев, А.</w:t>
      </w:r>
      <w:r w:rsidR="00AF0555" w:rsidRPr="00D87630">
        <w:rPr>
          <w:sz w:val="28"/>
        </w:rPr>
        <w:t xml:space="preserve"> </w:t>
      </w:r>
      <w:r w:rsidR="00A267DB" w:rsidRPr="00D87630">
        <w:rPr>
          <w:sz w:val="28"/>
        </w:rPr>
        <w:t>П.</w:t>
      </w:r>
      <w:r w:rsidR="00AF0555" w:rsidRPr="00D87630">
        <w:rPr>
          <w:sz w:val="28"/>
        </w:rPr>
        <w:t xml:space="preserve"> </w:t>
      </w:r>
      <w:r w:rsidR="00A267DB" w:rsidRPr="00D87630">
        <w:rPr>
          <w:sz w:val="28"/>
        </w:rPr>
        <w:t xml:space="preserve">Челенов. М. : Типография </w:t>
      </w:r>
      <w:r>
        <w:rPr>
          <w:sz w:val="28"/>
        </w:rPr>
        <w:t>«</w:t>
      </w:r>
      <w:r w:rsidR="00A267DB" w:rsidRPr="00D87630">
        <w:rPr>
          <w:sz w:val="28"/>
        </w:rPr>
        <w:t>Новости</w:t>
      </w:r>
      <w:r>
        <w:rPr>
          <w:sz w:val="28"/>
        </w:rPr>
        <w:t>»</w:t>
      </w:r>
      <w:r w:rsidR="00A267DB" w:rsidRPr="00D87630">
        <w:rPr>
          <w:sz w:val="28"/>
        </w:rPr>
        <w:t xml:space="preserve">, 2016 г. </w:t>
      </w:r>
      <w:r>
        <w:rPr>
          <w:sz w:val="28"/>
        </w:rPr>
        <w:t>–</w:t>
      </w:r>
      <w:r w:rsidR="00A267DB" w:rsidRPr="00D87630">
        <w:rPr>
          <w:sz w:val="28"/>
        </w:rPr>
        <w:t xml:space="preserve"> 523</w:t>
      </w:r>
      <w:r w:rsidR="00A267DB" w:rsidRPr="00D87630">
        <w:rPr>
          <w:spacing w:val="-16"/>
          <w:sz w:val="28"/>
        </w:rPr>
        <w:t xml:space="preserve"> </w:t>
      </w:r>
      <w:r w:rsidR="00A267DB" w:rsidRPr="00D87630">
        <w:rPr>
          <w:sz w:val="28"/>
        </w:rPr>
        <w:t>с.</w:t>
      </w:r>
    </w:p>
    <w:p w:rsidR="00F57CBB" w:rsidRPr="00D87630" w:rsidRDefault="00D87630" w:rsidP="00FB6269">
      <w:pPr>
        <w:tabs>
          <w:tab w:val="left" w:pos="1416"/>
        </w:tabs>
        <w:spacing w:line="360" w:lineRule="auto"/>
        <w:ind w:firstLine="709"/>
        <w:jc w:val="both"/>
        <w:rPr>
          <w:sz w:val="28"/>
        </w:rPr>
      </w:pPr>
      <w:r>
        <w:rPr>
          <w:sz w:val="28"/>
        </w:rPr>
        <w:t xml:space="preserve">10 </w:t>
      </w:r>
      <w:r w:rsidR="00AF0555" w:rsidRPr="00D87630">
        <w:rPr>
          <w:sz w:val="28"/>
        </w:rPr>
        <w:t>Ансофф,</w:t>
      </w:r>
      <w:r w:rsidR="00A267DB" w:rsidRPr="00D87630">
        <w:rPr>
          <w:sz w:val="28"/>
        </w:rPr>
        <w:t xml:space="preserve"> И. Новая корпоративная стратегия</w:t>
      </w:r>
      <w:r w:rsidRPr="00D87630">
        <w:rPr>
          <w:sz w:val="28"/>
        </w:rPr>
        <w:t xml:space="preserve"> /</w:t>
      </w:r>
      <w:r>
        <w:rPr>
          <w:sz w:val="28"/>
        </w:rPr>
        <w:t xml:space="preserve"> И. Ансофф</w:t>
      </w:r>
      <w:r w:rsidR="00A267DB" w:rsidRPr="00D87630">
        <w:rPr>
          <w:sz w:val="28"/>
        </w:rPr>
        <w:t>. СПб.</w:t>
      </w:r>
      <w:r w:rsidR="00FC21D3" w:rsidRPr="00D87630">
        <w:rPr>
          <w:sz w:val="28"/>
        </w:rPr>
        <w:t xml:space="preserve"> </w:t>
      </w:r>
      <w:r w:rsidR="00A267DB" w:rsidRPr="00D87630">
        <w:rPr>
          <w:sz w:val="28"/>
        </w:rPr>
        <w:t>: П</w:t>
      </w:r>
      <w:r w:rsidR="00A267DB" w:rsidRPr="00D87630">
        <w:rPr>
          <w:sz w:val="28"/>
        </w:rPr>
        <w:t>и</w:t>
      </w:r>
      <w:r w:rsidR="00A267DB" w:rsidRPr="00D87630">
        <w:rPr>
          <w:sz w:val="28"/>
        </w:rPr>
        <w:t>тер,</w:t>
      </w:r>
      <w:r w:rsidR="00A267DB" w:rsidRPr="00D87630">
        <w:rPr>
          <w:spacing w:val="55"/>
          <w:sz w:val="28"/>
        </w:rPr>
        <w:t xml:space="preserve"> </w:t>
      </w:r>
      <w:r w:rsidR="00A267DB" w:rsidRPr="00D87630">
        <w:rPr>
          <w:sz w:val="28"/>
        </w:rPr>
        <w:t xml:space="preserve">2015. </w:t>
      </w:r>
      <w:r>
        <w:rPr>
          <w:sz w:val="28"/>
        </w:rPr>
        <w:t>–</w:t>
      </w:r>
      <w:r w:rsidR="004D0E56" w:rsidRPr="00D87630">
        <w:rPr>
          <w:sz w:val="28"/>
        </w:rPr>
        <w:t xml:space="preserve"> </w:t>
      </w:r>
      <w:r w:rsidR="00A267DB" w:rsidRPr="00D87630">
        <w:rPr>
          <w:sz w:val="28"/>
          <w:szCs w:val="28"/>
        </w:rPr>
        <w:t>201 с.</w:t>
      </w:r>
    </w:p>
    <w:p w:rsidR="00F57CBB" w:rsidRPr="00FB6269" w:rsidRDefault="00D87630" w:rsidP="00FB6269">
      <w:pPr>
        <w:tabs>
          <w:tab w:val="left" w:pos="1428"/>
        </w:tabs>
        <w:spacing w:line="360" w:lineRule="auto"/>
        <w:ind w:firstLine="709"/>
        <w:jc w:val="both"/>
        <w:rPr>
          <w:sz w:val="28"/>
          <w:szCs w:val="28"/>
        </w:rPr>
      </w:pPr>
      <w:r w:rsidRPr="00FB6269">
        <w:rPr>
          <w:sz w:val="28"/>
          <w:szCs w:val="28"/>
        </w:rPr>
        <w:t xml:space="preserve">11 </w:t>
      </w:r>
      <w:r w:rsidR="00A267DB" w:rsidRPr="00FB6269">
        <w:rPr>
          <w:sz w:val="28"/>
          <w:szCs w:val="28"/>
        </w:rPr>
        <w:t>Баринов, В.</w:t>
      </w:r>
      <w:r w:rsidR="00AF0555" w:rsidRPr="00FB6269">
        <w:rPr>
          <w:sz w:val="28"/>
          <w:szCs w:val="28"/>
        </w:rPr>
        <w:t xml:space="preserve"> </w:t>
      </w:r>
      <w:r w:rsidR="00A267DB" w:rsidRPr="00FB6269">
        <w:rPr>
          <w:sz w:val="28"/>
          <w:szCs w:val="28"/>
        </w:rPr>
        <w:t>А., Харченко В.</w:t>
      </w:r>
      <w:r w:rsidR="00AF0555" w:rsidRPr="00FB6269">
        <w:rPr>
          <w:sz w:val="28"/>
          <w:szCs w:val="28"/>
        </w:rPr>
        <w:t xml:space="preserve"> </w:t>
      </w:r>
      <w:r w:rsidR="00A267DB" w:rsidRPr="00FB6269">
        <w:rPr>
          <w:sz w:val="28"/>
          <w:szCs w:val="28"/>
        </w:rPr>
        <w:t>А. Стратегический менеджмент./</w:t>
      </w:r>
      <w:r w:rsidR="00A267DB" w:rsidRPr="00FB6269">
        <w:rPr>
          <w:spacing w:val="24"/>
          <w:sz w:val="28"/>
          <w:szCs w:val="28"/>
        </w:rPr>
        <w:t xml:space="preserve"> </w:t>
      </w:r>
      <w:r w:rsidR="00A267DB" w:rsidRPr="00FB6269">
        <w:rPr>
          <w:sz w:val="28"/>
          <w:szCs w:val="28"/>
        </w:rPr>
        <w:t>В.</w:t>
      </w:r>
      <w:r w:rsidR="00AF0555" w:rsidRPr="00FB6269">
        <w:rPr>
          <w:sz w:val="28"/>
          <w:szCs w:val="28"/>
        </w:rPr>
        <w:t xml:space="preserve"> </w:t>
      </w:r>
      <w:r w:rsidR="00A267DB" w:rsidRPr="00FB6269">
        <w:rPr>
          <w:sz w:val="28"/>
          <w:szCs w:val="28"/>
        </w:rPr>
        <w:t>А.</w:t>
      </w:r>
      <w:r w:rsidR="00AF0555" w:rsidRPr="00FB6269">
        <w:rPr>
          <w:sz w:val="28"/>
          <w:szCs w:val="28"/>
        </w:rPr>
        <w:t xml:space="preserve"> </w:t>
      </w:r>
      <w:r w:rsidRPr="00FB6269">
        <w:rPr>
          <w:sz w:val="28"/>
          <w:szCs w:val="28"/>
        </w:rPr>
        <w:t xml:space="preserve"> </w:t>
      </w:r>
      <w:r w:rsidR="00A267DB" w:rsidRPr="00FB6269">
        <w:rPr>
          <w:sz w:val="28"/>
          <w:szCs w:val="28"/>
        </w:rPr>
        <w:t>Баринов, В.</w:t>
      </w:r>
      <w:r w:rsidR="00AF0555" w:rsidRPr="00FB6269">
        <w:rPr>
          <w:sz w:val="28"/>
          <w:szCs w:val="28"/>
        </w:rPr>
        <w:t xml:space="preserve"> </w:t>
      </w:r>
      <w:r w:rsidR="00A267DB" w:rsidRPr="00FB6269">
        <w:rPr>
          <w:sz w:val="28"/>
          <w:szCs w:val="28"/>
        </w:rPr>
        <w:t>А.</w:t>
      </w:r>
      <w:r w:rsidR="00AF0555" w:rsidRPr="00FB6269">
        <w:rPr>
          <w:sz w:val="28"/>
          <w:szCs w:val="28"/>
        </w:rPr>
        <w:t xml:space="preserve"> </w:t>
      </w:r>
      <w:r w:rsidR="00A267DB" w:rsidRPr="00FB6269">
        <w:rPr>
          <w:sz w:val="28"/>
          <w:szCs w:val="28"/>
        </w:rPr>
        <w:t xml:space="preserve">Харченко.- М. : ИНФРА-М, 2005. </w:t>
      </w:r>
      <w:r w:rsidRPr="00FB6269">
        <w:rPr>
          <w:sz w:val="28"/>
          <w:szCs w:val="28"/>
        </w:rPr>
        <w:t>–</w:t>
      </w:r>
      <w:r w:rsidR="00A267DB" w:rsidRPr="00FB6269">
        <w:rPr>
          <w:sz w:val="28"/>
          <w:szCs w:val="28"/>
        </w:rPr>
        <w:t xml:space="preserve"> 752 с.</w:t>
      </w:r>
    </w:p>
    <w:p w:rsidR="00F57CBB" w:rsidRPr="00D87630" w:rsidRDefault="00D87630" w:rsidP="00FB6269">
      <w:pPr>
        <w:tabs>
          <w:tab w:val="left" w:pos="1426"/>
        </w:tabs>
        <w:spacing w:line="360" w:lineRule="auto"/>
        <w:ind w:firstLine="709"/>
        <w:jc w:val="both"/>
        <w:rPr>
          <w:sz w:val="28"/>
        </w:rPr>
      </w:pPr>
      <w:r w:rsidRPr="00FB6269">
        <w:rPr>
          <w:sz w:val="28"/>
          <w:szCs w:val="28"/>
        </w:rPr>
        <w:t>1</w:t>
      </w:r>
      <w:r w:rsidR="00FB6269" w:rsidRPr="00FB6269">
        <w:rPr>
          <w:sz w:val="28"/>
          <w:szCs w:val="28"/>
        </w:rPr>
        <w:t>2</w:t>
      </w:r>
      <w:r w:rsidRPr="00FB6269">
        <w:rPr>
          <w:sz w:val="28"/>
          <w:szCs w:val="28"/>
        </w:rPr>
        <w:t xml:space="preserve"> </w:t>
      </w:r>
      <w:r w:rsidR="00A267DB" w:rsidRPr="00FB6269">
        <w:rPr>
          <w:sz w:val="28"/>
          <w:szCs w:val="28"/>
        </w:rPr>
        <w:t>Бернстайн, Л.</w:t>
      </w:r>
      <w:r w:rsidR="00AF0555" w:rsidRPr="00FB6269">
        <w:rPr>
          <w:sz w:val="28"/>
          <w:szCs w:val="28"/>
        </w:rPr>
        <w:t xml:space="preserve"> </w:t>
      </w:r>
      <w:r w:rsidR="00A267DB" w:rsidRPr="00FB6269">
        <w:rPr>
          <w:sz w:val="28"/>
          <w:szCs w:val="28"/>
        </w:rPr>
        <w:t>А. Анализ финансовой</w:t>
      </w:r>
      <w:r w:rsidR="00A267DB" w:rsidRPr="00D87630">
        <w:rPr>
          <w:sz w:val="28"/>
        </w:rPr>
        <w:t xml:space="preserve"> отчетности. Л.</w:t>
      </w:r>
      <w:r w:rsidR="00AF0555" w:rsidRPr="00D87630">
        <w:rPr>
          <w:sz w:val="28"/>
        </w:rPr>
        <w:t xml:space="preserve"> </w:t>
      </w:r>
      <w:r w:rsidR="00A267DB" w:rsidRPr="00D87630">
        <w:rPr>
          <w:sz w:val="28"/>
        </w:rPr>
        <w:t>А</w:t>
      </w:r>
      <w:r w:rsidR="00AF0555" w:rsidRPr="00D87630">
        <w:rPr>
          <w:sz w:val="28"/>
        </w:rPr>
        <w:t>.</w:t>
      </w:r>
      <w:r w:rsidR="00A267DB" w:rsidRPr="00D87630">
        <w:rPr>
          <w:sz w:val="28"/>
        </w:rPr>
        <w:t xml:space="preserve"> Бернстайн.- М. : Финансы и статистика, 2007. - 486</w:t>
      </w:r>
      <w:r w:rsidR="00A267DB" w:rsidRPr="00D87630">
        <w:rPr>
          <w:spacing w:val="-2"/>
          <w:sz w:val="28"/>
        </w:rPr>
        <w:t xml:space="preserve"> </w:t>
      </w:r>
      <w:r w:rsidR="00A267DB" w:rsidRPr="00D87630">
        <w:rPr>
          <w:sz w:val="28"/>
        </w:rPr>
        <w:t>с.</w:t>
      </w:r>
    </w:p>
    <w:p w:rsidR="00F57CBB" w:rsidRPr="00375614" w:rsidRDefault="00F57CBB" w:rsidP="00FB6269">
      <w:pPr>
        <w:spacing w:line="360" w:lineRule="auto"/>
        <w:ind w:firstLine="709"/>
        <w:jc w:val="both"/>
        <w:rPr>
          <w:sz w:val="28"/>
        </w:rPr>
        <w:sectPr w:rsidR="00F57CBB" w:rsidRPr="00375614" w:rsidSect="007C5322">
          <w:pgSz w:w="11910" w:h="16840"/>
          <w:pgMar w:top="1040" w:right="853" w:bottom="1200" w:left="1701" w:header="0" w:footer="968" w:gutter="0"/>
          <w:cols w:space="720"/>
        </w:sectPr>
      </w:pPr>
    </w:p>
    <w:p w:rsidR="00F57CBB" w:rsidRPr="00D87630" w:rsidRDefault="00D87630" w:rsidP="00FB6269">
      <w:pPr>
        <w:tabs>
          <w:tab w:val="left" w:pos="1466"/>
        </w:tabs>
        <w:spacing w:line="360" w:lineRule="auto"/>
        <w:ind w:firstLine="709"/>
        <w:jc w:val="both"/>
        <w:rPr>
          <w:sz w:val="28"/>
        </w:rPr>
      </w:pPr>
      <w:r>
        <w:rPr>
          <w:sz w:val="28"/>
        </w:rPr>
        <w:lastRenderedPageBreak/>
        <w:t>1</w:t>
      </w:r>
      <w:r w:rsidR="00FB6269" w:rsidRPr="00FB6269">
        <w:rPr>
          <w:sz w:val="28"/>
        </w:rPr>
        <w:t>3</w:t>
      </w:r>
      <w:r>
        <w:rPr>
          <w:sz w:val="28"/>
        </w:rPr>
        <w:t xml:space="preserve"> </w:t>
      </w:r>
      <w:r w:rsidR="00A267DB" w:rsidRPr="00D87630">
        <w:rPr>
          <w:sz w:val="28"/>
        </w:rPr>
        <w:t>Виханский, О.</w:t>
      </w:r>
      <w:r w:rsidR="00AF0555" w:rsidRPr="00D87630">
        <w:rPr>
          <w:sz w:val="28"/>
        </w:rPr>
        <w:t xml:space="preserve"> </w:t>
      </w:r>
      <w:r w:rsidR="00A267DB" w:rsidRPr="00D87630">
        <w:rPr>
          <w:sz w:val="28"/>
        </w:rPr>
        <w:t>С. Стратегическое управление / О.</w:t>
      </w:r>
      <w:r w:rsidR="00AF0555" w:rsidRPr="00D87630">
        <w:rPr>
          <w:sz w:val="28"/>
        </w:rPr>
        <w:t xml:space="preserve"> </w:t>
      </w:r>
      <w:r w:rsidR="00A267DB" w:rsidRPr="00D87630">
        <w:rPr>
          <w:sz w:val="28"/>
        </w:rPr>
        <w:t>С. Виханский. Учебник. - 2-е изд., перераб. и доп. - М. : Гардарика, 2015. -</w:t>
      </w:r>
      <w:r w:rsidR="00A267DB" w:rsidRPr="00D87630">
        <w:rPr>
          <w:spacing w:val="-17"/>
          <w:sz w:val="28"/>
        </w:rPr>
        <w:t xml:space="preserve"> </w:t>
      </w:r>
      <w:r w:rsidR="00A267DB" w:rsidRPr="00D87630">
        <w:rPr>
          <w:sz w:val="28"/>
        </w:rPr>
        <w:t>296с.</w:t>
      </w:r>
    </w:p>
    <w:p w:rsidR="00F57CBB" w:rsidRPr="00D87630" w:rsidRDefault="00D87630" w:rsidP="00FB6269">
      <w:pPr>
        <w:tabs>
          <w:tab w:val="left" w:pos="1438"/>
        </w:tabs>
        <w:spacing w:line="360" w:lineRule="auto"/>
        <w:ind w:firstLine="709"/>
        <w:jc w:val="both"/>
        <w:rPr>
          <w:sz w:val="28"/>
        </w:rPr>
      </w:pPr>
      <w:r>
        <w:rPr>
          <w:sz w:val="28"/>
        </w:rPr>
        <w:t>1</w:t>
      </w:r>
      <w:r w:rsidR="00FB6269" w:rsidRPr="00FB6269">
        <w:rPr>
          <w:sz w:val="28"/>
        </w:rPr>
        <w:t>4</w:t>
      </w:r>
      <w:r>
        <w:rPr>
          <w:sz w:val="28"/>
        </w:rPr>
        <w:t xml:space="preserve"> </w:t>
      </w:r>
      <w:r w:rsidR="00A267DB" w:rsidRPr="00D87630">
        <w:rPr>
          <w:sz w:val="28"/>
        </w:rPr>
        <w:t>Виханский, О. С. Менеджмент</w:t>
      </w:r>
      <w:r w:rsidR="00FC21D3" w:rsidRPr="00D87630">
        <w:rPr>
          <w:sz w:val="28"/>
        </w:rPr>
        <w:t xml:space="preserve"> </w:t>
      </w:r>
      <w:r w:rsidR="00A267DB" w:rsidRPr="00D87630">
        <w:rPr>
          <w:sz w:val="28"/>
        </w:rPr>
        <w:t>: учебник / О.</w:t>
      </w:r>
      <w:r w:rsidR="00AF0555" w:rsidRPr="00D87630">
        <w:rPr>
          <w:sz w:val="28"/>
        </w:rPr>
        <w:t xml:space="preserve"> </w:t>
      </w:r>
      <w:r w:rsidR="00A267DB" w:rsidRPr="00D87630">
        <w:rPr>
          <w:sz w:val="28"/>
        </w:rPr>
        <w:t>С. Виханский, А.</w:t>
      </w:r>
      <w:r w:rsidR="00AF0555" w:rsidRPr="00D87630">
        <w:rPr>
          <w:sz w:val="28"/>
        </w:rPr>
        <w:t xml:space="preserve"> </w:t>
      </w:r>
      <w:r w:rsidR="00A267DB" w:rsidRPr="00D87630">
        <w:rPr>
          <w:sz w:val="28"/>
        </w:rPr>
        <w:t>И. Наумов. - 4-е изд., перераб. и доп. - М. : Экономистъ, 2006. - 670</w:t>
      </w:r>
      <w:r w:rsidR="00A267DB" w:rsidRPr="00D87630">
        <w:rPr>
          <w:spacing w:val="-14"/>
          <w:sz w:val="28"/>
        </w:rPr>
        <w:t xml:space="preserve"> </w:t>
      </w:r>
      <w:r w:rsidR="00A267DB" w:rsidRPr="00D87630">
        <w:rPr>
          <w:sz w:val="28"/>
        </w:rPr>
        <w:t>с.</w:t>
      </w:r>
    </w:p>
    <w:p w:rsidR="00F57CBB" w:rsidRPr="00D87630" w:rsidRDefault="00D87630" w:rsidP="00FB6269">
      <w:pPr>
        <w:tabs>
          <w:tab w:val="left" w:pos="1387"/>
        </w:tabs>
        <w:spacing w:line="360" w:lineRule="auto"/>
        <w:ind w:firstLine="709"/>
        <w:jc w:val="both"/>
        <w:rPr>
          <w:sz w:val="28"/>
        </w:rPr>
      </w:pPr>
      <w:r>
        <w:rPr>
          <w:sz w:val="28"/>
        </w:rPr>
        <w:t>1</w:t>
      </w:r>
      <w:r w:rsidR="00FB6269" w:rsidRPr="00FB6269">
        <w:rPr>
          <w:sz w:val="28"/>
        </w:rPr>
        <w:t>5</w:t>
      </w:r>
      <w:r>
        <w:rPr>
          <w:sz w:val="28"/>
        </w:rPr>
        <w:t xml:space="preserve"> </w:t>
      </w:r>
      <w:r w:rsidR="00A267DB" w:rsidRPr="00D87630">
        <w:rPr>
          <w:sz w:val="28"/>
        </w:rPr>
        <w:t>Гапоненко, А.</w:t>
      </w:r>
      <w:r w:rsidR="00AF0555" w:rsidRPr="00D87630">
        <w:rPr>
          <w:sz w:val="28"/>
        </w:rPr>
        <w:t xml:space="preserve"> </w:t>
      </w:r>
      <w:r w:rsidR="00A267DB" w:rsidRPr="00D87630">
        <w:rPr>
          <w:sz w:val="28"/>
        </w:rPr>
        <w:t>Л., Стратегическое управление</w:t>
      </w:r>
      <w:r w:rsidR="00FC21D3" w:rsidRPr="00D87630">
        <w:rPr>
          <w:sz w:val="28"/>
        </w:rPr>
        <w:t xml:space="preserve"> </w:t>
      </w:r>
      <w:r w:rsidR="00A267DB" w:rsidRPr="00D87630">
        <w:rPr>
          <w:sz w:val="28"/>
        </w:rPr>
        <w:t>/ А.</w:t>
      </w:r>
      <w:r w:rsidR="00AF0555" w:rsidRPr="00D87630">
        <w:rPr>
          <w:sz w:val="28"/>
        </w:rPr>
        <w:t xml:space="preserve"> </w:t>
      </w:r>
      <w:r w:rsidR="00A267DB" w:rsidRPr="00D87630">
        <w:rPr>
          <w:sz w:val="28"/>
        </w:rPr>
        <w:t>Л. Гапоненко, А.</w:t>
      </w:r>
      <w:r w:rsidR="00AF0555" w:rsidRPr="00D87630">
        <w:rPr>
          <w:sz w:val="28"/>
        </w:rPr>
        <w:t xml:space="preserve"> </w:t>
      </w:r>
      <w:r w:rsidR="00A267DB" w:rsidRPr="00D87630">
        <w:rPr>
          <w:sz w:val="28"/>
        </w:rPr>
        <w:t>П. Панкрухин - М. : Омега-Л, 2016. - 312</w:t>
      </w:r>
      <w:r w:rsidR="00A267DB" w:rsidRPr="00D87630">
        <w:rPr>
          <w:spacing w:val="-6"/>
          <w:sz w:val="28"/>
        </w:rPr>
        <w:t xml:space="preserve"> </w:t>
      </w:r>
      <w:r w:rsidR="00A267DB" w:rsidRPr="00D87630">
        <w:rPr>
          <w:sz w:val="28"/>
        </w:rPr>
        <w:t>с.</w:t>
      </w:r>
    </w:p>
    <w:p w:rsidR="00F57CBB" w:rsidRPr="00D87630" w:rsidRDefault="00D87630" w:rsidP="00FB6269">
      <w:pPr>
        <w:tabs>
          <w:tab w:val="left" w:pos="1387"/>
        </w:tabs>
        <w:spacing w:line="360" w:lineRule="auto"/>
        <w:ind w:firstLine="709"/>
        <w:jc w:val="both"/>
        <w:rPr>
          <w:sz w:val="28"/>
        </w:rPr>
      </w:pPr>
      <w:r>
        <w:rPr>
          <w:sz w:val="28"/>
        </w:rPr>
        <w:t>1</w:t>
      </w:r>
      <w:r w:rsidR="00FB6269" w:rsidRPr="00FB6269">
        <w:rPr>
          <w:sz w:val="28"/>
        </w:rPr>
        <w:t>6</w:t>
      </w:r>
      <w:r>
        <w:rPr>
          <w:sz w:val="28"/>
        </w:rPr>
        <w:t xml:space="preserve"> </w:t>
      </w:r>
      <w:r w:rsidR="00A267DB" w:rsidRPr="00D87630">
        <w:rPr>
          <w:sz w:val="28"/>
        </w:rPr>
        <w:t>Глумаков, В.</w:t>
      </w:r>
      <w:r w:rsidR="00AF0555" w:rsidRPr="00D87630">
        <w:rPr>
          <w:sz w:val="28"/>
        </w:rPr>
        <w:t xml:space="preserve"> </w:t>
      </w:r>
      <w:r w:rsidR="00A267DB" w:rsidRPr="00D87630">
        <w:rPr>
          <w:sz w:val="28"/>
        </w:rPr>
        <w:t>Н.</w:t>
      </w:r>
      <w:r w:rsidR="00AF0555" w:rsidRPr="00D87630">
        <w:rPr>
          <w:sz w:val="28"/>
        </w:rPr>
        <w:t xml:space="preserve"> </w:t>
      </w:r>
      <w:r w:rsidR="00A267DB" w:rsidRPr="00D87630">
        <w:rPr>
          <w:sz w:val="28"/>
        </w:rPr>
        <w:t>Стратегический менеджмент: Практикум / В.</w:t>
      </w:r>
      <w:r w:rsidR="00AF0555" w:rsidRPr="00D87630">
        <w:rPr>
          <w:sz w:val="28"/>
        </w:rPr>
        <w:t xml:space="preserve"> </w:t>
      </w:r>
      <w:r w:rsidR="00A267DB" w:rsidRPr="00D87630">
        <w:rPr>
          <w:sz w:val="28"/>
        </w:rPr>
        <w:t>Н.</w:t>
      </w:r>
      <w:r w:rsidR="00AF0555" w:rsidRPr="00D87630">
        <w:rPr>
          <w:sz w:val="28"/>
        </w:rPr>
        <w:t xml:space="preserve"> </w:t>
      </w:r>
      <w:r w:rsidR="00A267DB" w:rsidRPr="00D87630">
        <w:rPr>
          <w:sz w:val="28"/>
        </w:rPr>
        <w:t xml:space="preserve"> </w:t>
      </w:r>
      <w:r w:rsidR="00A267DB" w:rsidRPr="00D87630">
        <w:rPr>
          <w:spacing w:val="-3"/>
          <w:sz w:val="28"/>
        </w:rPr>
        <w:t>Глу</w:t>
      </w:r>
      <w:r w:rsidR="00A267DB" w:rsidRPr="00D87630">
        <w:rPr>
          <w:sz w:val="28"/>
        </w:rPr>
        <w:t>маков, М. М. Максимцов, Н.</w:t>
      </w:r>
      <w:r w:rsidR="00AF0555" w:rsidRPr="00D87630">
        <w:rPr>
          <w:sz w:val="28"/>
        </w:rPr>
        <w:t xml:space="preserve"> </w:t>
      </w:r>
      <w:r w:rsidR="00A267DB" w:rsidRPr="00D87630">
        <w:rPr>
          <w:sz w:val="28"/>
        </w:rPr>
        <w:t>И.</w:t>
      </w:r>
      <w:r w:rsidR="00AF0555" w:rsidRPr="00D87630">
        <w:rPr>
          <w:sz w:val="28"/>
        </w:rPr>
        <w:t xml:space="preserve"> </w:t>
      </w:r>
      <w:r w:rsidR="00A267DB" w:rsidRPr="00D87630">
        <w:rPr>
          <w:sz w:val="28"/>
        </w:rPr>
        <w:t xml:space="preserve">Малышев.- М. : Вузовский учебник, 2008. </w:t>
      </w:r>
      <w:r>
        <w:rPr>
          <w:sz w:val="28"/>
        </w:rPr>
        <w:t>–</w:t>
      </w:r>
      <w:r w:rsidR="00A267DB" w:rsidRPr="00D87630">
        <w:rPr>
          <w:sz w:val="28"/>
        </w:rPr>
        <w:t xml:space="preserve"> 187</w:t>
      </w:r>
      <w:r w:rsidR="00A267DB" w:rsidRPr="00D87630">
        <w:rPr>
          <w:spacing w:val="1"/>
          <w:sz w:val="28"/>
        </w:rPr>
        <w:t xml:space="preserve"> </w:t>
      </w:r>
      <w:r w:rsidR="00A267DB" w:rsidRPr="00D87630">
        <w:rPr>
          <w:sz w:val="28"/>
        </w:rPr>
        <w:t>с.</w:t>
      </w:r>
    </w:p>
    <w:p w:rsidR="00F57CBB" w:rsidRPr="00D87630" w:rsidRDefault="00D87630" w:rsidP="00FB6269">
      <w:pPr>
        <w:tabs>
          <w:tab w:val="left" w:pos="1529"/>
        </w:tabs>
        <w:spacing w:line="360" w:lineRule="auto"/>
        <w:ind w:firstLine="709"/>
        <w:jc w:val="both"/>
        <w:rPr>
          <w:sz w:val="28"/>
        </w:rPr>
      </w:pPr>
      <w:r>
        <w:rPr>
          <w:sz w:val="28"/>
        </w:rPr>
        <w:t>1</w:t>
      </w:r>
      <w:r w:rsidR="00FB6269" w:rsidRPr="00FB6269">
        <w:rPr>
          <w:sz w:val="28"/>
        </w:rPr>
        <w:t>7</w:t>
      </w:r>
      <w:r>
        <w:rPr>
          <w:sz w:val="28"/>
        </w:rPr>
        <w:t xml:space="preserve"> </w:t>
      </w:r>
      <w:r w:rsidR="00A267DB" w:rsidRPr="00D87630">
        <w:rPr>
          <w:sz w:val="28"/>
        </w:rPr>
        <w:t>Глумаков, В.</w:t>
      </w:r>
      <w:r w:rsidR="00AF0555" w:rsidRPr="00D87630">
        <w:rPr>
          <w:sz w:val="28"/>
        </w:rPr>
        <w:t xml:space="preserve"> </w:t>
      </w:r>
      <w:r w:rsidR="00A267DB" w:rsidRPr="00D87630">
        <w:rPr>
          <w:sz w:val="28"/>
        </w:rPr>
        <w:t>Н. Организационное поведение</w:t>
      </w:r>
      <w:r w:rsidR="00FB6269" w:rsidRPr="00FB6269">
        <w:rPr>
          <w:sz w:val="28"/>
        </w:rPr>
        <w:t xml:space="preserve"> </w:t>
      </w:r>
      <w:r w:rsidR="00A267DB" w:rsidRPr="00D87630">
        <w:rPr>
          <w:sz w:val="28"/>
        </w:rPr>
        <w:t>: Учеб.</w:t>
      </w:r>
      <w:r w:rsidR="00EC277B" w:rsidRPr="00D87630">
        <w:rPr>
          <w:sz w:val="28"/>
        </w:rPr>
        <w:t xml:space="preserve"> </w:t>
      </w:r>
      <w:r w:rsidR="00A267DB" w:rsidRPr="00D87630">
        <w:rPr>
          <w:sz w:val="28"/>
        </w:rPr>
        <w:t>пособие / В.</w:t>
      </w:r>
      <w:r w:rsidR="00AF0555" w:rsidRPr="00D87630">
        <w:rPr>
          <w:sz w:val="28"/>
        </w:rPr>
        <w:t xml:space="preserve"> </w:t>
      </w:r>
      <w:r w:rsidR="00A267DB" w:rsidRPr="00D87630">
        <w:rPr>
          <w:sz w:val="28"/>
        </w:rPr>
        <w:t>Н.</w:t>
      </w:r>
      <w:r w:rsidR="00AF0555" w:rsidRPr="00D87630">
        <w:rPr>
          <w:sz w:val="28"/>
        </w:rPr>
        <w:t xml:space="preserve"> </w:t>
      </w:r>
      <w:r w:rsidR="00A267DB" w:rsidRPr="00D87630">
        <w:rPr>
          <w:sz w:val="28"/>
        </w:rPr>
        <w:t>Глумаков.- М. : Финстатинформ, 2005. - 235</w:t>
      </w:r>
      <w:r w:rsidR="00A267DB" w:rsidRPr="00D87630">
        <w:rPr>
          <w:spacing w:val="-6"/>
          <w:sz w:val="28"/>
        </w:rPr>
        <w:t xml:space="preserve"> </w:t>
      </w:r>
      <w:r w:rsidR="00A267DB" w:rsidRPr="00D87630">
        <w:rPr>
          <w:sz w:val="28"/>
        </w:rPr>
        <w:t>с.</w:t>
      </w:r>
    </w:p>
    <w:p w:rsidR="00F57CBB" w:rsidRPr="00D87630" w:rsidRDefault="00D87630" w:rsidP="00FB6269">
      <w:pPr>
        <w:tabs>
          <w:tab w:val="left" w:pos="1685"/>
        </w:tabs>
        <w:spacing w:line="360" w:lineRule="auto"/>
        <w:ind w:firstLine="709"/>
        <w:jc w:val="both"/>
        <w:rPr>
          <w:sz w:val="28"/>
        </w:rPr>
      </w:pPr>
      <w:r>
        <w:rPr>
          <w:sz w:val="28"/>
        </w:rPr>
        <w:t>1</w:t>
      </w:r>
      <w:r w:rsidR="00FB6269" w:rsidRPr="00FB6269">
        <w:rPr>
          <w:sz w:val="28"/>
        </w:rPr>
        <w:t>8</w:t>
      </w:r>
      <w:r>
        <w:rPr>
          <w:sz w:val="28"/>
        </w:rPr>
        <w:t xml:space="preserve"> </w:t>
      </w:r>
      <w:r w:rsidR="00A267DB" w:rsidRPr="00D87630">
        <w:rPr>
          <w:sz w:val="28"/>
        </w:rPr>
        <w:t>Гурков, И.</w:t>
      </w:r>
      <w:r w:rsidR="00AF0555" w:rsidRPr="00D87630">
        <w:rPr>
          <w:sz w:val="28"/>
        </w:rPr>
        <w:t xml:space="preserve"> </w:t>
      </w:r>
      <w:r w:rsidR="00A267DB" w:rsidRPr="00D87630">
        <w:rPr>
          <w:sz w:val="28"/>
        </w:rPr>
        <w:t>Б. Стратегическ</w:t>
      </w:r>
      <w:r w:rsidR="00EC277B" w:rsidRPr="00D87630">
        <w:rPr>
          <w:sz w:val="28"/>
        </w:rPr>
        <w:t>ий менеджмент организации</w:t>
      </w:r>
      <w:r w:rsidR="00FB6269" w:rsidRPr="00FB6269">
        <w:rPr>
          <w:sz w:val="28"/>
        </w:rPr>
        <w:t xml:space="preserve"> </w:t>
      </w:r>
      <w:r w:rsidR="00EC277B" w:rsidRPr="00D87630">
        <w:rPr>
          <w:sz w:val="28"/>
        </w:rPr>
        <w:t xml:space="preserve">: Учебное </w:t>
      </w:r>
      <w:r w:rsidR="00A267DB" w:rsidRPr="00D87630">
        <w:rPr>
          <w:sz w:val="28"/>
        </w:rPr>
        <w:t>пособие</w:t>
      </w:r>
      <w:r w:rsidR="00AF0555" w:rsidRPr="00D87630">
        <w:rPr>
          <w:sz w:val="28"/>
        </w:rPr>
        <w:t xml:space="preserve"> </w:t>
      </w:r>
      <w:r w:rsidR="00A267DB" w:rsidRPr="00D87630">
        <w:rPr>
          <w:sz w:val="28"/>
        </w:rPr>
        <w:t>/</w:t>
      </w:r>
      <w:r w:rsidR="00AF0555" w:rsidRPr="00D87630">
        <w:rPr>
          <w:sz w:val="28"/>
        </w:rPr>
        <w:t xml:space="preserve"> </w:t>
      </w:r>
      <w:r w:rsidR="00A267DB" w:rsidRPr="00D87630">
        <w:rPr>
          <w:sz w:val="28"/>
        </w:rPr>
        <w:t>И.</w:t>
      </w:r>
      <w:r w:rsidR="00AF0555" w:rsidRPr="00D87630">
        <w:rPr>
          <w:sz w:val="28"/>
        </w:rPr>
        <w:t xml:space="preserve"> </w:t>
      </w:r>
      <w:r w:rsidR="00A267DB" w:rsidRPr="00D87630">
        <w:rPr>
          <w:sz w:val="28"/>
        </w:rPr>
        <w:t>Б.</w:t>
      </w:r>
      <w:r w:rsidR="00AF0555" w:rsidRPr="00D87630">
        <w:rPr>
          <w:sz w:val="28"/>
        </w:rPr>
        <w:t xml:space="preserve"> </w:t>
      </w:r>
      <w:r w:rsidR="00A267DB" w:rsidRPr="00D87630">
        <w:rPr>
          <w:sz w:val="28"/>
        </w:rPr>
        <w:t xml:space="preserve">Гурков. </w:t>
      </w:r>
      <w:r>
        <w:rPr>
          <w:sz w:val="28"/>
        </w:rPr>
        <w:t>–</w:t>
      </w:r>
      <w:r w:rsidR="00A267DB" w:rsidRPr="00D87630">
        <w:rPr>
          <w:sz w:val="28"/>
        </w:rPr>
        <w:t xml:space="preserve">М. : Бизнес-школа </w:t>
      </w:r>
      <w:r>
        <w:rPr>
          <w:sz w:val="28"/>
        </w:rPr>
        <w:t>«</w:t>
      </w:r>
      <w:r w:rsidR="00A267DB" w:rsidRPr="00D87630">
        <w:rPr>
          <w:sz w:val="28"/>
        </w:rPr>
        <w:t>Интел-синтез</w:t>
      </w:r>
      <w:r>
        <w:rPr>
          <w:sz w:val="28"/>
        </w:rPr>
        <w:t>»</w:t>
      </w:r>
      <w:r w:rsidR="00A267DB" w:rsidRPr="00D87630">
        <w:rPr>
          <w:sz w:val="28"/>
        </w:rPr>
        <w:t xml:space="preserve">, 2006. </w:t>
      </w:r>
      <w:r>
        <w:rPr>
          <w:sz w:val="28"/>
        </w:rPr>
        <w:t>–</w:t>
      </w:r>
      <w:r w:rsidR="00A267DB" w:rsidRPr="00D87630">
        <w:rPr>
          <w:sz w:val="28"/>
        </w:rPr>
        <w:t xml:space="preserve"> 426</w:t>
      </w:r>
      <w:r w:rsidR="00A267DB" w:rsidRPr="00D87630">
        <w:rPr>
          <w:spacing w:val="1"/>
          <w:sz w:val="28"/>
        </w:rPr>
        <w:t xml:space="preserve"> </w:t>
      </w:r>
      <w:r w:rsidR="00A267DB" w:rsidRPr="00D87630">
        <w:rPr>
          <w:sz w:val="28"/>
        </w:rPr>
        <w:t>с.</w:t>
      </w:r>
    </w:p>
    <w:p w:rsidR="00F57CBB" w:rsidRPr="00D87630" w:rsidRDefault="00FB6269" w:rsidP="00FB6269">
      <w:pPr>
        <w:tabs>
          <w:tab w:val="left" w:pos="1450"/>
        </w:tabs>
        <w:spacing w:line="360" w:lineRule="auto"/>
        <w:ind w:firstLine="709"/>
        <w:jc w:val="both"/>
        <w:rPr>
          <w:sz w:val="28"/>
        </w:rPr>
      </w:pPr>
      <w:r w:rsidRPr="00FB6269">
        <w:rPr>
          <w:sz w:val="28"/>
        </w:rPr>
        <w:t>19</w:t>
      </w:r>
      <w:r w:rsidR="00D87630">
        <w:rPr>
          <w:sz w:val="28"/>
        </w:rPr>
        <w:t xml:space="preserve"> </w:t>
      </w:r>
      <w:r w:rsidR="00A267DB" w:rsidRPr="00D87630">
        <w:rPr>
          <w:sz w:val="28"/>
        </w:rPr>
        <w:t>Зуб, А.</w:t>
      </w:r>
      <w:r w:rsidR="00AF0555" w:rsidRPr="00D87630">
        <w:rPr>
          <w:sz w:val="28"/>
        </w:rPr>
        <w:t xml:space="preserve"> </w:t>
      </w:r>
      <w:r w:rsidR="00A267DB" w:rsidRPr="00D87630">
        <w:rPr>
          <w:sz w:val="28"/>
        </w:rPr>
        <w:t>Т. Стратегический менеджмент. Теория и практика</w:t>
      </w:r>
      <w:r w:rsidR="00AF0555" w:rsidRPr="00D87630">
        <w:rPr>
          <w:sz w:val="28"/>
        </w:rPr>
        <w:t xml:space="preserve"> </w:t>
      </w:r>
      <w:r w:rsidR="00A267DB" w:rsidRPr="00D87630">
        <w:rPr>
          <w:sz w:val="28"/>
        </w:rPr>
        <w:t>/</w:t>
      </w:r>
      <w:r w:rsidR="00AF0555" w:rsidRPr="00D87630">
        <w:rPr>
          <w:sz w:val="28"/>
        </w:rPr>
        <w:t xml:space="preserve"> </w:t>
      </w:r>
      <w:r w:rsidR="00A267DB" w:rsidRPr="00D87630">
        <w:rPr>
          <w:sz w:val="28"/>
        </w:rPr>
        <w:t>А.</w:t>
      </w:r>
      <w:r w:rsidR="00AF0555" w:rsidRPr="00D87630">
        <w:rPr>
          <w:sz w:val="28"/>
        </w:rPr>
        <w:t xml:space="preserve"> </w:t>
      </w:r>
      <w:r w:rsidR="00A267DB" w:rsidRPr="00D87630">
        <w:rPr>
          <w:sz w:val="28"/>
        </w:rPr>
        <w:t>Т.</w:t>
      </w:r>
      <w:r w:rsidR="00AF0555" w:rsidRPr="00D87630">
        <w:rPr>
          <w:sz w:val="28"/>
        </w:rPr>
        <w:t xml:space="preserve"> </w:t>
      </w:r>
      <w:r w:rsidR="00A267DB" w:rsidRPr="00D87630">
        <w:rPr>
          <w:sz w:val="28"/>
        </w:rPr>
        <w:t>Зуб.- М.</w:t>
      </w:r>
      <w:r w:rsidR="00EC277B" w:rsidRPr="00D87630">
        <w:rPr>
          <w:sz w:val="28"/>
        </w:rPr>
        <w:t xml:space="preserve"> </w:t>
      </w:r>
      <w:r w:rsidR="00A267DB" w:rsidRPr="00D87630">
        <w:rPr>
          <w:sz w:val="28"/>
        </w:rPr>
        <w:t xml:space="preserve">: Аспект-Прсесс, 2005. </w:t>
      </w:r>
      <w:r w:rsidR="00D87630">
        <w:rPr>
          <w:sz w:val="28"/>
        </w:rPr>
        <w:t>–</w:t>
      </w:r>
      <w:r w:rsidR="00A267DB" w:rsidRPr="00D87630">
        <w:rPr>
          <w:sz w:val="28"/>
        </w:rPr>
        <w:t xml:space="preserve"> 385</w:t>
      </w:r>
      <w:r w:rsidR="00A267DB" w:rsidRPr="00D87630">
        <w:rPr>
          <w:spacing w:val="-4"/>
          <w:sz w:val="28"/>
        </w:rPr>
        <w:t xml:space="preserve"> </w:t>
      </w:r>
      <w:r w:rsidR="00A267DB" w:rsidRPr="00D87630">
        <w:rPr>
          <w:sz w:val="28"/>
        </w:rPr>
        <w:t>с.</w:t>
      </w:r>
    </w:p>
    <w:p w:rsidR="00F57CBB" w:rsidRPr="00D87630" w:rsidRDefault="00D87630" w:rsidP="00FB6269">
      <w:pPr>
        <w:tabs>
          <w:tab w:val="left" w:pos="1462"/>
        </w:tabs>
        <w:spacing w:line="360" w:lineRule="auto"/>
        <w:ind w:firstLine="709"/>
        <w:jc w:val="both"/>
        <w:rPr>
          <w:sz w:val="28"/>
        </w:rPr>
      </w:pPr>
      <w:r>
        <w:rPr>
          <w:sz w:val="28"/>
        </w:rPr>
        <w:t>2</w:t>
      </w:r>
      <w:r w:rsidR="00FB6269" w:rsidRPr="00FB6269">
        <w:rPr>
          <w:sz w:val="28"/>
        </w:rPr>
        <w:t>0</w:t>
      </w:r>
      <w:r>
        <w:rPr>
          <w:sz w:val="28"/>
        </w:rPr>
        <w:t xml:space="preserve"> </w:t>
      </w:r>
      <w:r w:rsidR="00A267DB" w:rsidRPr="00D87630">
        <w:rPr>
          <w:sz w:val="28"/>
        </w:rPr>
        <w:t>Ильин,</w:t>
      </w:r>
      <w:r w:rsidR="00A267DB" w:rsidRPr="00D87630">
        <w:rPr>
          <w:spacing w:val="12"/>
          <w:sz w:val="28"/>
        </w:rPr>
        <w:t xml:space="preserve"> </w:t>
      </w:r>
      <w:r w:rsidR="00A267DB" w:rsidRPr="00D87630">
        <w:rPr>
          <w:sz w:val="28"/>
        </w:rPr>
        <w:t>А.</w:t>
      </w:r>
      <w:r w:rsidR="00AF0555" w:rsidRPr="00D87630">
        <w:rPr>
          <w:sz w:val="28"/>
        </w:rPr>
        <w:t xml:space="preserve"> </w:t>
      </w:r>
      <w:r w:rsidR="00A267DB" w:rsidRPr="00D87630">
        <w:rPr>
          <w:sz w:val="28"/>
        </w:rPr>
        <w:t>И.</w:t>
      </w:r>
      <w:r w:rsidR="00A267DB" w:rsidRPr="00D87630">
        <w:rPr>
          <w:spacing w:val="14"/>
          <w:sz w:val="28"/>
        </w:rPr>
        <w:t xml:space="preserve"> </w:t>
      </w:r>
      <w:r w:rsidR="00A267DB" w:rsidRPr="00D87630">
        <w:rPr>
          <w:sz w:val="28"/>
        </w:rPr>
        <w:t>Планирование</w:t>
      </w:r>
      <w:r w:rsidR="00A267DB" w:rsidRPr="00D87630">
        <w:rPr>
          <w:spacing w:val="12"/>
          <w:sz w:val="28"/>
        </w:rPr>
        <w:t xml:space="preserve"> </w:t>
      </w:r>
      <w:r w:rsidR="00A267DB" w:rsidRPr="00D87630">
        <w:rPr>
          <w:sz w:val="28"/>
        </w:rPr>
        <w:t>на</w:t>
      </w:r>
      <w:r w:rsidR="00A267DB" w:rsidRPr="00D87630">
        <w:rPr>
          <w:spacing w:val="13"/>
          <w:sz w:val="28"/>
        </w:rPr>
        <w:t xml:space="preserve"> </w:t>
      </w:r>
      <w:r w:rsidR="00A267DB" w:rsidRPr="00D87630">
        <w:rPr>
          <w:sz w:val="28"/>
        </w:rPr>
        <w:t>предприятии:</w:t>
      </w:r>
      <w:r w:rsidR="00A267DB" w:rsidRPr="00D87630">
        <w:rPr>
          <w:spacing w:val="13"/>
          <w:sz w:val="28"/>
        </w:rPr>
        <w:t xml:space="preserve"> </w:t>
      </w:r>
      <w:r w:rsidR="00A267DB" w:rsidRPr="00D87630">
        <w:rPr>
          <w:sz w:val="28"/>
        </w:rPr>
        <w:t>Учебник</w:t>
      </w:r>
      <w:r w:rsidR="00A267DB" w:rsidRPr="00D87630">
        <w:rPr>
          <w:spacing w:val="12"/>
          <w:sz w:val="28"/>
        </w:rPr>
        <w:t xml:space="preserve"> </w:t>
      </w:r>
      <w:r w:rsidR="00A267DB" w:rsidRPr="00D87630">
        <w:rPr>
          <w:sz w:val="28"/>
        </w:rPr>
        <w:t>/</w:t>
      </w:r>
      <w:r w:rsidR="00A267DB" w:rsidRPr="00D87630">
        <w:rPr>
          <w:spacing w:val="11"/>
          <w:sz w:val="28"/>
        </w:rPr>
        <w:t xml:space="preserve"> </w:t>
      </w:r>
      <w:r w:rsidR="00A267DB" w:rsidRPr="00D87630">
        <w:rPr>
          <w:sz w:val="28"/>
        </w:rPr>
        <w:t>А.</w:t>
      </w:r>
      <w:r w:rsidR="00AF0555" w:rsidRPr="00D87630">
        <w:rPr>
          <w:sz w:val="28"/>
        </w:rPr>
        <w:t xml:space="preserve"> </w:t>
      </w:r>
      <w:r w:rsidR="00A267DB" w:rsidRPr="00D87630">
        <w:rPr>
          <w:sz w:val="28"/>
        </w:rPr>
        <w:t>И.</w:t>
      </w:r>
      <w:r w:rsidR="00A267DB" w:rsidRPr="00D87630">
        <w:rPr>
          <w:spacing w:val="14"/>
          <w:sz w:val="28"/>
        </w:rPr>
        <w:t xml:space="preserve"> </w:t>
      </w:r>
      <w:r w:rsidR="00A267DB" w:rsidRPr="00D87630">
        <w:rPr>
          <w:sz w:val="28"/>
        </w:rPr>
        <w:t>Ил</w:t>
      </w:r>
      <w:r w:rsidR="00A267DB" w:rsidRPr="00D87630">
        <w:rPr>
          <w:sz w:val="28"/>
        </w:rPr>
        <w:t>ь</w:t>
      </w:r>
      <w:r w:rsidR="00A267DB" w:rsidRPr="00D87630">
        <w:rPr>
          <w:sz w:val="28"/>
        </w:rPr>
        <w:t>ин.</w:t>
      </w:r>
      <w:r w:rsidR="00EC277B" w:rsidRPr="00D87630">
        <w:rPr>
          <w:sz w:val="28"/>
        </w:rPr>
        <w:t xml:space="preserve"> </w:t>
      </w:r>
      <w:r w:rsidR="00A267DB" w:rsidRPr="00D87630">
        <w:rPr>
          <w:sz w:val="28"/>
        </w:rPr>
        <w:t>Мн.</w:t>
      </w:r>
      <w:r w:rsidR="00EC277B" w:rsidRPr="00D87630">
        <w:rPr>
          <w:sz w:val="28"/>
        </w:rPr>
        <w:t xml:space="preserve"> </w:t>
      </w:r>
      <w:r w:rsidR="00A267DB" w:rsidRPr="00D87630">
        <w:rPr>
          <w:sz w:val="28"/>
        </w:rPr>
        <w:t>: Новое знание, 2006. - 635</w:t>
      </w:r>
      <w:r w:rsidR="00A267DB" w:rsidRPr="00D87630">
        <w:rPr>
          <w:spacing w:val="-2"/>
          <w:sz w:val="28"/>
        </w:rPr>
        <w:t xml:space="preserve"> </w:t>
      </w:r>
      <w:r w:rsidR="00A267DB" w:rsidRPr="00D87630">
        <w:rPr>
          <w:sz w:val="28"/>
        </w:rPr>
        <w:t>с.</w:t>
      </w:r>
    </w:p>
    <w:p w:rsidR="00F57CBB" w:rsidRPr="00D87630" w:rsidRDefault="00D87630" w:rsidP="00FB6269">
      <w:pPr>
        <w:tabs>
          <w:tab w:val="left" w:pos="1514"/>
        </w:tabs>
        <w:spacing w:line="360" w:lineRule="auto"/>
        <w:ind w:firstLine="709"/>
        <w:jc w:val="both"/>
        <w:rPr>
          <w:sz w:val="28"/>
        </w:rPr>
      </w:pPr>
      <w:r>
        <w:rPr>
          <w:sz w:val="28"/>
        </w:rPr>
        <w:t>2</w:t>
      </w:r>
      <w:r w:rsidR="00FB6269" w:rsidRPr="00FB6269">
        <w:rPr>
          <w:sz w:val="28"/>
        </w:rPr>
        <w:t>1</w:t>
      </w:r>
      <w:r>
        <w:rPr>
          <w:sz w:val="28"/>
        </w:rPr>
        <w:t xml:space="preserve"> </w:t>
      </w:r>
      <w:r w:rsidR="00A267DB" w:rsidRPr="00D87630">
        <w:rPr>
          <w:sz w:val="28"/>
        </w:rPr>
        <w:t>Коротков, Э.</w:t>
      </w:r>
      <w:r w:rsidR="00AF0555" w:rsidRPr="00D87630">
        <w:rPr>
          <w:sz w:val="28"/>
        </w:rPr>
        <w:t xml:space="preserve"> </w:t>
      </w:r>
      <w:r w:rsidR="00A267DB" w:rsidRPr="00D87630">
        <w:rPr>
          <w:sz w:val="28"/>
        </w:rPr>
        <w:t>М. Концепция менеджмента</w:t>
      </w:r>
      <w:r w:rsidR="00FC21D3" w:rsidRPr="00D87630">
        <w:rPr>
          <w:sz w:val="28"/>
        </w:rPr>
        <w:t xml:space="preserve"> </w:t>
      </w:r>
      <w:r w:rsidR="00A267DB" w:rsidRPr="00D87630">
        <w:rPr>
          <w:sz w:val="28"/>
        </w:rPr>
        <w:t>: Учеб. пособие / Э.</w:t>
      </w:r>
      <w:r w:rsidR="00AF0555" w:rsidRPr="00D87630">
        <w:rPr>
          <w:sz w:val="28"/>
        </w:rPr>
        <w:t xml:space="preserve"> </w:t>
      </w:r>
      <w:r w:rsidR="00A267DB" w:rsidRPr="00D87630">
        <w:rPr>
          <w:sz w:val="28"/>
        </w:rPr>
        <w:t>М.</w:t>
      </w:r>
      <w:r w:rsidR="00AF0555" w:rsidRPr="00D87630">
        <w:rPr>
          <w:sz w:val="28"/>
        </w:rPr>
        <w:t xml:space="preserve"> </w:t>
      </w:r>
      <w:r w:rsidR="00A267DB" w:rsidRPr="00D87630">
        <w:rPr>
          <w:sz w:val="28"/>
        </w:rPr>
        <w:t>Коротков, - М. : Издательско-консалтинговая компания "Дека", 2007. - 304с.</w:t>
      </w:r>
    </w:p>
    <w:p w:rsidR="00F57CBB" w:rsidRPr="00D87630" w:rsidRDefault="00D87630" w:rsidP="00FB6269">
      <w:pPr>
        <w:tabs>
          <w:tab w:val="left" w:pos="1385"/>
        </w:tabs>
        <w:spacing w:line="360" w:lineRule="auto"/>
        <w:ind w:firstLine="709"/>
        <w:jc w:val="both"/>
        <w:rPr>
          <w:sz w:val="28"/>
        </w:rPr>
      </w:pPr>
      <w:r>
        <w:rPr>
          <w:sz w:val="28"/>
        </w:rPr>
        <w:t>2</w:t>
      </w:r>
      <w:r w:rsidR="00FB6269" w:rsidRPr="00FB6269">
        <w:rPr>
          <w:sz w:val="28"/>
        </w:rPr>
        <w:t>2</w:t>
      </w:r>
      <w:r>
        <w:rPr>
          <w:sz w:val="28"/>
        </w:rPr>
        <w:t xml:space="preserve"> </w:t>
      </w:r>
      <w:r w:rsidR="00A267DB" w:rsidRPr="00D87630">
        <w:rPr>
          <w:sz w:val="28"/>
        </w:rPr>
        <w:t>Кантер, Р. Рубежи менеджмента</w:t>
      </w:r>
      <w:r w:rsidR="00FC21D3" w:rsidRPr="00D87630">
        <w:rPr>
          <w:sz w:val="28"/>
        </w:rPr>
        <w:t xml:space="preserve"> </w:t>
      </w:r>
      <w:r w:rsidR="00A267DB" w:rsidRPr="00D87630">
        <w:rPr>
          <w:sz w:val="28"/>
        </w:rPr>
        <w:t>: Пер. с англ.</w:t>
      </w:r>
      <w:r w:rsidR="00AF0555" w:rsidRPr="00D87630">
        <w:rPr>
          <w:sz w:val="28"/>
        </w:rPr>
        <w:t xml:space="preserve"> </w:t>
      </w:r>
      <w:r w:rsidR="00A267DB" w:rsidRPr="00D87630">
        <w:rPr>
          <w:sz w:val="28"/>
        </w:rPr>
        <w:t>/</w:t>
      </w:r>
      <w:r w:rsidR="00AF0555" w:rsidRPr="00D87630">
        <w:rPr>
          <w:sz w:val="28"/>
        </w:rPr>
        <w:t xml:space="preserve"> </w:t>
      </w:r>
      <w:r w:rsidR="00A267DB" w:rsidRPr="00D87630">
        <w:rPr>
          <w:sz w:val="28"/>
        </w:rPr>
        <w:t>Р.</w:t>
      </w:r>
      <w:r w:rsidR="00AF0555" w:rsidRPr="00D87630">
        <w:rPr>
          <w:sz w:val="28"/>
        </w:rPr>
        <w:t xml:space="preserve"> </w:t>
      </w:r>
      <w:r w:rsidR="00EC277B" w:rsidRPr="00D87630">
        <w:rPr>
          <w:sz w:val="28"/>
        </w:rPr>
        <w:t>Кантер.- СПб. : Пи</w:t>
      </w:r>
      <w:r w:rsidR="00A267DB" w:rsidRPr="00D87630">
        <w:rPr>
          <w:sz w:val="28"/>
        </w:rPr>
        <w:t xml:space="preserve">тер, 2008. </w:t>
      </w:r>
      <w:r>
        <w:rPr>
          <w:sz w:val="28"/>
        </w:rPr>
        <w:t>–</w:t>
      </w:r>
      <w:r w:rsidR="00A267DB" w:rsidRPr="00D87630">
        <w:rPr>
          <w:spacing w:val="-4"/>
          <w:sz w:val="28"/>
        </w:rPr>
        <w:t xml:space="preserve"> </w:t>
      </w:r>
      <w:r w:rsidR="00A267DB" w:rsidRPr="00D87630">
        <w:rPr>
          <w:sz w:val="28"/>
        </w:rPr>
        <w:t>119с.</w:t>
      </w:r>
    </w:p>
    <w:p w:rsidR="00EC277B" w:rsidRPr="00D87630" w:rsidRDefault="00D87630" w:rsidP="00FB6269">
      <w:pPr>
        <w:tabs>
          <w:tab w:val="left" w:pos="1392"/>
        </w:tabs>
        <w:spacing w:line="360" w:lineRule="auto"/>
        <w:ind w:firstLine="709"/>
        <w:jc w:val="both"/>
        <w:rPr>
          <w:sz w:val="28"/>
        </w:rPr>
      </w:pPr>
      <w:r>
        <w:rPr>
          <w:sz w:val="28"/>
        </w:rPr>
        <w:t>2</w:t>
      </w:r>
      <w:r w:rsidR="00FB6269" w:rsidRPr="00FB6269">
        <w:rPr>
          <w:sz w:val="28"/>
        </w:rPr>
        <w:t>3</w:t>
      </w:r>
      <w:r>
        <w:rPr>
          <w:sz w:val="28"/>
        </w:rPr>
        <w:t xml:space="preserve"> </w:t>
      </w:r>
      <w:r w:rsidR="00A267DB" w:rsidRPr="00D87630">
        <w:rPr>
          <w:sz w:val="28"/>
        </w:rPr>
        <w:t xml:space="preserve">Кэмпбел, </w:t>
      </w:r>
      <w:r w:rsidR="00EC277B" w:rsidRPr="00D87630">
        <w:rPr>
          <w:sz w:val="28"/>
        </w:rPr>
        <w:t xml:space="preserve"> Д.</w:t>
      </w:r>
      <w:r w:rsidR="00AD2F7A" w:rsidRPr="00D87630">
        <w:rPr>
          <w:sz w:val="28"/>
        </w:rPr>
        <w:t xml:space="preserve"> </w:t>
      </w:r>
      <w:r w:rsidR="00A267DB" w:rsidRPr="00D87630">
        <w:rPr>
          <w:sz w:val="28"/>
        </w:rPr>
        <w:t>Стратегический мене</w:t>
      </w:r>
      <w:r w:rsidR="00AD2F7A" w:rsidRPr="00D87630">
        <w:rPr>
          <w:sz w:val="28"/>
        </w:rPr>
        <w:t xml:space="preserve">джмент / Д. Кэмпбел. </w:t>
      </w:r>
      <w:r>
        <w:rPr>
          <w:sz w:val="28"/>
        </w:rPr>
        <w:t>–</w:t>
      </w:r>
      <w:r w:rsidR="00AD2F7A" w:rsidRPr="00D87630">
        <w:rPr>
          <w:sz w:val="28"/>
        </w:rPr>
        <w:t xml:space="preserve"> М. : </w:t>
      </w:r>
    </w:p>
    <w:p w:rsidR="00F57CBB" w:rsidRPr="00375614" w:rsidRDefault="00AD2F7A" w:rsidP="00FB6269">
      <w:pPr>
        <w:pStyle w:val="a4"/>
        <w:tabs>
          <w:tab w:val="left" w:pos="1392"/>
        </w:tabs>
        <w:spacing w:line="360" w:lineRule="auto"/>
        <w:ind w:left="0" w:firstLine="709"/>
        <w:rPr>
          <w:sz w:val="28"/>
        </w:rPr>
      </w:pPr>
      <w:r>
        <w:rPr>
          <w:sz w:val="28"/>
        </w:rPr>
        <w:t>Про</w:t>
      </w:r>
      <w:r w:rsidR="00A267DB" w:rsidRPr="00375614">
        <w:rPr>
          <w:sz w:val="28"/>
        </w:rPr>
        <w:t xml:space="preserve">спект, 2006. </w:t>
      </w:r>
      <w:r w:rsidR="00D87630">
        <w:rPr>
          <w:sz w:val="28"/>
        </w:rPr>
        <w:t>–</w:t>
      </w:r>
      <w:r w:rsidR="00A267DB" w:rsidRPr="00375614">
        <w:rPr>
          <w:spacing w:val="-6"/>
          <w:sz w:val="28"/>
        </w:rPr>
        <w:t xml:space="preserve"> </w:t>
      </w:r>
      <w:r w:rsidR="00A267DB" w:rsidRPr="00375614">
        <w:rPr>
          <w:sz w:val="28"/>
        </w:rPr>
        <w:t>409с.</w:t>
      </w:r>
    </w:p>
    <w:p w:rsidR="00F57CBB" w:rsidRPr="00D87630" w:rsidRDefault="00D87630" w:rsidP="00FB6269">
      <w:pPr>
        <w:tabs>
          <w:tab w:val="left" w:pos="1404"/>
        </w:tabs>
        <w:spacing w:line="360" w:lineRule="auto"/>
        <w:ind w:firstLine="709"/>
        <w:jc w:val="both"/>
        <w:rPr>
          <w:sz w:val="28"/>
        </w:rPr>
      </w:pPr>
      <w:r>
        <w:rPr>
          <w:sz w:val="28"/>
        </w:rPr>
        <w:t>2</w:t>
      </w:r>
      <w:r w:rsidR="00FB6269" w:rsidRPr="00FB6269">
        <w:rPr>
          <w:sz w:val="28"/>
        </w:rPr>
        <w:t>4</w:t>
      </w:r>
      <w:r>
        <w:rPr>
          <w:sz w:val="28"/>
        </w:rPr>
        <w:t xml:space="preserve"> </w:t>
      </w:r>
      <w:r w:rsidR="00A267DB" w:rsidRPr="00D87630">
        <w:rPr>
          <w:sz w:val="28"/>
        </w:rPr>
        <w:t>Лапыгин, Ю.</w:t>
      </w:r>
      <w:r w:rsidR="00AF0555" w:rsidRPr="00D87630">
        <w:rPr>
          <w:sz w:val="28"/>
        </w:rPr>
        <w:t xml:space="preserve"> </w:t>
      </w:r>
      <w:r w:rsidR="00A267DB" w:rsidRPr="00D87630">
        <w:rPr>
          <w:sz w:val="28"/>
        </w:rPr>
        <w:t xml:space="preserve">Н. </w:t>
      </w:r>
      <w:r w:rsidR="00AD2F7A" w:rsidRPr="00D87630">
        <w:rPr>
          <w:sz w:val="28"/>
        </w:rPr>
        <w:t xml:space="preserve">Стратегический менеджмент: Учебное </w:t>
      </w:r>
      <w:r w:rsidR="00A267DB" w:rsidRPr="00D87630">
        <w:rPr>
          <w:sz w:val="28"/>
        </w:rPr>
        <w:t>пособие / Ю.</w:t>
      </w:r>
      <w:r w:rsidR="00AF0555" w:rsidRPr="00D87630">
        <w:rPr>
          <w:sz w:val="28"/>
        </w:rPr>
        <w:t xml:space="preserve"> </w:t>
      </w:r>
      <w:r w:rsidR="00A267DB" w:rsidRPr="00D87630">
        <w:rPr>
          <w:sz w:val="28"/>
        </w:rPr>
        <w:t xml:space="preserve">Н. Лапыгин </w:t>
      </w:r>
      <w:r>
        <w:rPr>
          <w:sz w:val="28"/>
        </w:rPr>
        <w:t>–</w:t>
      </w:r>
      <w:r w:rsidR="00A267DB" w:rsidRPr="00D87630">
        <w:rPr>
          <w:sz w:val="28"/>
        </w:rPr>
        <w:t xml:space="preserve"> М. : ИНФРА-М, 2007. </w:t>
      </w:r>
      <w:r>
        <w:rPr>
          <w:sz w:val="28"/>
        </w:rPr>
        <w:t>–</w:t>
      </w:r>
      <w:r w:rsidR="00A267DB" w:rsidRPr="00D87630">
        <w:rPr>
          <w:sz w:val="28"/>
        </w:rPr>
        <w:t xml:space="preserve"> 236</w:t>
      </w:r>
      <w:r w:rsidR="00A267DB" w:rsidRPr="00D87630">
        <w:rPr>
          <w:spacing w:val="-11"/>
          <w:sz w:val="28"/>
        </w:rPr>
        <w:t xml:space="preserve"> </w:t>
      </w:r>
      <w:r w:rsidR="00A267DB" w:rsidRPr="00D87630">
        <w:rPr>
          <w:sz w:val="28"/>
        </w:rPr>
        <w:t>с.</w:t>
      </w:r>
    </w:p>
    <w:p w:rsidR="00F57CBB" w:rsidRPr="00D87630" w:rsidRDefault="00D87630" w:rsidP="00FB6269">
      <w:pPr>
        <w:tabs>
          <w:tab w:val="left" w:pos="1698"/>
          <w:tab w:val="left" w:pos="1699"/>
          <w:tab w:val="left" w:pos="3220"/>
          <w:tab w:val="left" w:pos="4142"/>
          <w:tab w:val="left" w:pos="6458"/>
        </w:tabs>
        <w:spacing w:line="360" w:lineRule="auto"/>
        <w:ind w:firstLine="709"/>
        <w:jc w:val="both"/>
        <w:rPr>
          <w:sz w:val="28"/>
        </w:rPr>
      </w:pPr>
      <w:r>
        <w:rPr>
          <w:sz w:val="28"/>
        </w:rPr>
        <w:t>2</w:t>
      </w:r>
      <w:r w:rsidR="00FB6269" w:rsidRPr="00FB6269">
        <w:rPr>
          <w:sz w:val="28"/>
        </w:rPr>
        <w:t>5</w:t>
      </w:r>
      <w:r>
        <w:rPr>
          <w:sz w:val="28"/>
        </w:rPr>
        <w:t xml:space="preserve"> </w:t>
      </w:r>
      <w:r w:rsidR="006477BB">
        <w:rPr>
          <w:sz w:val="28"/>
        </w:rPr>
        <w:t xml:space="preserve">Маркова, </w:t>
      </w:r>
      <w:r w:rsidR="00A267DB" w:rsidRPr="00D87630">
        <w:rPr>
          <w:sz w:val="28"/>
        </w:rPr>
        <w:t>В.</w:t>
      </w:r>
      <w:r w:rsidR="00AF0555" w:rsidRPr="00D87630">
        <w:rPr>
          <w:sz w:val="28"/>
        </w:rPr>
        <w:t xml:space="preserve"> </w:t>
      </w:r>
      <w:r w:rsidR="006477BB">
        <w:rPr>
          <w:sz w:val="28"/>
        </w:rPr>
        <w:t xml:space="preserve">Д. </w:t>
      </w:r>
      <w:r w:rsidR="00A267DB" w:rsidRPr="00D87630">
        <w:rPr>
          <w:sz w:val="28"/>
        </w:rPr>
        <w:t>Стратегический</w:t>
      </w:r>
      <w:r w:rsidR="006477BB">
        <w:rPr>
          <w:sz w:val="28"/>
        </w:rPr>
        <w:t xml:space="preserve"> </w:t>
      </w:r>
      <w:r w:rsidR="00A267DB" w:rsidRPr="00D87630">
        <w:rPr>
          <w:spacing w:val="-1"/>
          <w:sz w:val="28"/>
        </w:rPr>
        <w:t>менеджмент</w:t>
      </w:r>
      <w:r w:rsidR="00AF0555" w:rsidRPr="00D87630">
        <w:rPr>
          <w:spacing w:val="-1"/>
          <w:sz w:val="28"/>
        </w:rPr>
        <w:t xml:space="preserve"> </w:t>
      </w:r>
      <w:r w:rsidR="00A267DB" w:rsidRPr="00D87630">
        <w:rPr>
          <w:spacing w:val="-1"/>
          <w:sz w:val="28"/>
        </w:rPr>
        <w:t>/</w:t>
      </w:r>
      <w:r w:rsidR="00AF0555" w:rsidRPr="00D87630">
        <w:rPr>
          <w:spacing w:val="-1"/>
          <w:sz w:val="28"/>
        </w:rPr>
        <w:t xml:space="preserve"> </w:t>
      </w:r>
      <w:r w:rsidR="00A267DB" w:rsidRPr="00D87630">
        <w:rPr>
          <w:spacing w:val="-1"/>
          <w:sz w:val="28"/>
        </w:rPr>
        <w:t>В.</w:t>
      </w:r>
      <w:r w:rsidR="00AF0555" w:rsidRPr="00D87630">
        <w:rPr>
          <w:spacing w:val="-1"/>
          <w:sz w:val="28"/>
        </w:rPr>
        <w:t xml:space="preserve"> </w:t>
      </w:r>
      <w:r w:rsidR="00A267DB" w:rsidRPr="00D87630">
        <w:rPr>
          <w:spacing w:val="-1"/>
          <w:sz w:val="28"/>
        </w:rPr>
        <w:t>Д.</w:t>
      </w:r>
      <w:r w:rsidR="00AF0555" w:rsidRPr="00D87630">
        <w:rPr>
          <w:spacing w:val="-1"/>
          <w:sz w:val="28"/>
        </w:rPr>
        <w:t xml:space="preserve"> </w:t>
      </w:r>
      <w:r w:rsidR="00A267DB" w:rsidRPr="00D87630">
        <w:rPr>
          <w:spacing w:val="-1"/>
          <w:sz w:val="28"/>
        </w:rPr>
        <w:t xml:space="preserve">Маркова, </w:t>
      </w:r>
      <w:r w:rsidR="00A267DB" w:rsidRPr="00D87630">
        <w:rPr>
          <w:sz w:val="28"/>
        </w:rPr>
        <w:t>С.</w:t>
      </w:r>
      <w:r w:rsidR="00AF0555" w:rsidRPr="00D87630">
        <w:rPr>
          <w:sz w:val="28"/>
        </w:rPr>
        <w:t xml:space="preserve"> </w:t>
      </w:r>
      <w:r w:rsidR="00A267DB" w:rsidRPr="00D87630">
        <w:rPr>
          <w:sz w:val="28"/>
        </w:rPr>
        <w:t>А.</w:t>
      </w:r>
      <w:r w:rsidR="00AF0555" w:rsidRPr="00D87630">
        <w:rPr>
          <w:sz w:val="28"/>
        </w:rPr>
        <w:t xml:space="preserve"> </w:t>
      </w:r>
      <w:r w:rsidR="00A267DB" w:rsidRPr="00D87630">
        <w:rPr>
          <w:sz w:val="28"/>
        </w:rPr>
        <w:t xml:space="preserve">Кузнецова. </w:t>
      </w:r>
      <w:r>
        <w:rPr>
          <w:sz w:val="28"/>
        </w:rPr>
        <w:t>–</w:t>
      </w:r>
      <w:r w:rsidR="00A267DB" w:rsidRPr="00D87630">
        <w:rPr>
          <w:sz w:val="28"/>
        </w:rPr>
        <w:t xml:space="preserve"> М.: ИНФРА-М, 2008. </w:t>
      </w:r>
      <w:r>
        <w:rPr>
          <w:sz w:val="28"/>
        </w:rPr>
        <w:t>–</w:t>
      </w:r>
      <w:r w:rsidR="00A267DB" w:rsidRPr="00D87630">
        <w:rPr>
          <w:sz w:val="28"/>
        </w:rPr>
        <w:t xml:space="preserve"> 279</w:t>
      </w:r>
      <w:r w:rsidR="00A267DB" w:rsidRPr="00D87630">
        <w:rPr>
          <w:spacing w:val="-5"/>
          <w:sz w:val="28"/>
        </w:rPr>
        <w:t xml:space="preserve"> </w:t>
      </w:r>
      <w:r w:rsidR="00A267DB" w:rsidRPr="00D87630">
        <w:rPr>
          <w:sz w:val="28"/>
        </w:rPr>
        <w:t>с.</w:t>
      </w:r>
    </w:p>
    <w:p w:rsidR="00F57CBB" w:rsidRPr="00375614" w:rsidRDefault="00F57CBB" w:rsidP="00FB6269">
      <w:pPr>
        <w:spacing w:line="360" w:lineRule="auto"/>
        <w:ind w:firstLine="709"/>
        <w:jc w:val="both"/>
        <w:rPr>
          <w:sz w:val="28"/>
        </w:rPr>
        <w:sectPr w:rsidR="00F57CBB" w:rsidRPr="00375614" w:rsidSect="007C5322">
          <w:pgSz w:w="11910" w:h="16840"/>
          <w:pgMar w:top="1040" w:right="853" w:bottom="1200" w:left="1701" w:header="0" w:footer="968" w:gutter="0"/>
          <w:cols w:space="720"/>
        </w:sectPr>
      </w:pPr>
    </w:p>
    <w:p w:rsidR="00F57CBB" w:rsidRPr="00D87630" w:rsidRDefault="00D87630" w:rsidP="00FB6269">
      <w:pPr>
        <w:tabs>
          <w:tab w:val="left" w:pos="1387"/>
        </w:tabs>
        <w:spacing w:line="360" w:lineRule="auto"/>
        <w:ind w:firstLine="709"/>
        <w:jc w:val="both"/>
        <w:rPr>
          <w:sz w:val="28"/>
        </w:rPr>
      </w:pPr>
      <w:r>
        <w:rPr>
          <w:sz w:val="28"/>
        </w:rPr>
        <w:lastRenderedPageBreak/>
        <w:t>2</w:t>
      </w:r>
      <w:r w:rsidR="00FB6269" w:rsidRPr="00FB6269">
        <w:rPr>
          <w:sz w:val="28"/>
        </w:rPr>
        <w:t>6</w:t>
      </w:r>
      <w:r>
        <w:rPr>
          <w:sz w:val="28"/>
        </w:rPr>
        <w:t xml:space="preserve"> </w:t>
      </w:r>
      <w:r w:rsidR="00A267DB" w:rsidRPr="00D87630">
        <w:rPr>
          <w:sz w:val="28"/>
        </w:rPr>
        <w:t>Менеджмент</w:t>
      </w:r>
      <w:r w:rsidR="00FC21D3" w:rsidRPr="00D87630">
        <w:rPr>
          <w:sz w:val="28"/>
        </w:rPr>
        <w:t xml:space="preserve"> </w:t>
      </w:r>
      <w:r w:rsidR="00A267DB" w:rsidRPr="00D87630">
        <w:rPr>
          <w:sz w:val="28"/>
        </w:rPr>
        <w:t>: Учебник для вузов / М. М. Максимцова. - М.</w:t>
      </w:r>
      <w:r w:rsidR="00FC21D3" w:rsidRPr="00D87630">
        <w:rPr>
          <w:sz w:val="28"/>
        </w:rPr>
        <w:t xml:space="preserve"> : ЮН</w:t>
      </w:r>
      <w:r w:rsidR="00FC21D3" w:rsidRPr="00D87630">
        <w:rPr>
          <w:sz w:val="28"/>
        </w:rPr>
        <w:t>И</w:t>
      </w:r>
      <w:r w:rsidR="00A267DB" w:rsidRPr="00D87630">
        <w:rPr>
          <w:sz w:val="28"/>
        </w:rPr>
        <w:t>ТИ; Единство, 2008. - 398</w:t>
      </w:r>
      <w:r w:rsidR="00A267DB" w:rsidRPr="00D87630">
        <w:rPr>
          <w:spacing w:val="-2"/>
          <w:sz w:val="28"/>
        </w:rPr>
        <w:t xml:space="preserve"> </w:t>
      </w:r>
      <w:r w:rsidR="00A267DB" w:rsidRPr="00D87630">
        <w:rPr>
          <w:sz w:val="28"/>
        </w:rPr>
        <w:t>с.</w:t>
      </w:r>
    </w:p>
    <w:p w:rsidR="00F57CBB" w:rsidRPr="00D87630" w:rsidRDefault="00D87630" w:rsidP="00FB6269">
      <w:pPr>
        <w:tabs>
          <w:tab w:val="left" w:pos="1522"/>
        </w:tabs>
        <w:spacing w:line="360" w:lineRule="auto"/>
        <w:ind w:firstLine="709"/>
        <w:jc w:val="both"/>
        <w:rPr>
          <w:sz w:val="28"/>
        </w:rPr>
      </w:pPr>
      <w:r>
        <w:rPr>
          <w:sz w:val="28"/>
        </w:rPr>
        <w:t>2</w:t>
      </w:r>
      <w:r w:rsidR="00FB6269" w:rsidRPr="00FB6269">
        <w:rPr>
          <w:sz w:val="28"/>
        </w:rPr>
        <w:t xml:space="preserve">7 </w:t>
      </w:r>
      <w:r w:rsidR="00A267DB" w:rsidRPr="00D87630">
        <w:rPr>
          <w:sz w:val="28"/>
        </w:rPr>
        <w:t>Минцберг, Г. Школы стратегий / Г.</w:t>
      </w:r>
      <w:r w:rsidR="00AF0555" w:rsidRPr="00D87630">
        <w:rPr>
          <w:sz w:val="28"/>
        </w:rPr>
        <w:t xml:space="preserve"> </w:t>
      </w:r>
      <w:r w:rsidR="00A267DB" w:rsidRPr="00D87630">
        <w:rPr>
          <w:sz w:val="28"/>
        </w:rPr>
        <w:t>Минцберг, Б.</w:t>
      </w:r>
      <w:r w:rsidR="00AF0555" w:rsidRPr="00D87630">
        <w:rPr>
          <w:sz w:val="28"/>
        </w:rPr>
        <w:t xml:space="preserve"> </w:t>
      </w:r>
      <w:r w:rsidR="00A267DB" w:rsidRPr="00D87630">
        <w:rPr>
          <w:sz w:val="28"/>
        </w:rPr>
        <w:t>Альстранд, Д.</w:t>
      </w:r>
      <w:r w:rsidR="00AF0555" w:rsidRPr="00D87630">
        <w:rPr>
          <w:sz w:val="28"/>
        </w:rPr>
        <w:t xml:space="preserve"> </w:t>
      </w:r>
      <w:r w:rsidR="00A267DB" w:rsidRPr="00D87630">
        <w:rPr>
          <w:sz w:val="28"/>
        </w:rPr>
        <w:t xml:space="preserve">Лэмпел. </w:t>
      </w:r>
      <w:r>
        <w:rPr>
          <w:sz w:val="28"/>
        </w:rPr>
        <w:t>–</w:t>
      </w:r>
      <w:r w:rsidR="00AD2F7A" w:rsidRPr="00D87630">
        <w:rPr>
          <w:sz w:val="28"/>
        </w:rPr>
        <w:t xml:space="preserve"> </w:t>
      </w:r>
      <w:r w:rsidR="00A267DB" w:rsidRPr="00D87630">
        <w:rPr>
          <w:sz w:val="28"/>
        </w:rPr>
        <w:t xml:space="preserve">СПб.: Питер, 2008. </w:t>
      </w:r>
      <w:r>
        <w:rPr>
          <w:sz w:val="28"/>
        </w:rPr>
        <w:t>–</w:t>
      </w:r>
      <w:r w:rsidR="00A267DB" w:rsidRPr="00D87630">
        <w:rPr>
          <w:sz w:val="28"/>
        </w:rPr>
        <w:t xml:space="preserve"> 582</w:t>
      </w:r>
      <w:r w:rsidR="00A267DB" w:rsidRPr="00D87630">
        <w:rPr>
          <w:spacing w:val="-4"/>
          <w:sz w:val="28"/>
        </w:rPr>
        <w:t xml:space="preserve"> </w:t>
      </w:r>
      <w:r w:rsidR="00A267DB" w:rsidRPr="00D87630">
        <w:rPr>
          <w:sz w:val="28"/>
        </w:rPr>
        <w:t>с.</w:t>
      </w:r>
    </w:p>
    <w:p w:rsidR="00F57CBB" w:rsidRPr="00D87630" w:rsidRDefault="00D87630" w:rsidP="00FB6269">
      <w:pPr>
        <w:tabs>
          <w:tab w:val="left" w:pos="1370"/>
        </w:tabs>
        <w:spacing w:line="360" w:lineRule="auto"/>
        <w:ind w:firstLine="709"/>
        <w:jc w:val="both"/>
        <w:rPr>
          <w:sz w:val="28"/>
        </w:rPr>
      </w:pPr>
      <w:r>
        <w:rPr>
          <w:sz w:val="28"/>
        </w:rPr>
        <w:t>2</w:t>
      </w:r>
      <w:r w:rsidR="00FB6269" w:rsidRPr="00464A06">
        <w:rPr>
          <w:sz w:val="28"/>
        </w:rPr>
        <w:t>8</w:t>
      </w:r>
      <w:r>
        <w:rPr>
          <w:sz w:val="28"/>
        </w:rPr>
        <w:t xml:space="preserve"> </w:t>
      </w:r>
      <w:r w:rsidR="00A267DB" w:rsidRPr="00D87630">
        <w:rPr>
          <w:sz w:val="28"/>
        </w:rPr>
        <w:t>Менеджмент организации. Учебное пособие</w:t>
      </w:r>
      <w:r w:rsidR="00AF0555" w:rsidRPr="00D87630">
        <w:rPr>
          <w:sz w:val="28"/>
        </w:rPr>
        <w:t xml:space="preserve"> </w:t>
      </w:r>
      <w:r w:rsidR="00A267DB" w:rsidRPr="00D87630">
        <w:rPr>
          <w:sz w:val="28"/>
        </w:rPr>
        <w:t>/</w:t>
      </w:r>
      <w:r w:rsidR="00AF0555" w:rsidRPr="00D87630">
        <w:rPr>
          <w:sz w:val="28"/>
        </w:rPr>
        <w:t xml:space="preserve"> </w:t>
      </w:r>
      <w:r w:rsidR="00A267DB" w:rsidRPr="00D87630">
        <w:rPr>
          <w:sz w:val="28"/>
        </w:rPr>
        <w:t>З.</w:t>
      </w:r>
      <w:r w:rsidR="00AF0555" w:rsidRPr="00D87630">
        <w:rPr>
          <w:sz w:val="28"/>
        </w:rPr>
        <w:t xml:space="preserve"> </w:t>
      </w:r>
      <w:r w:rsidR="00A267DB" w:rsidRPr="00D87630">
        <w:rPr>
          <w:sz w:val="28"/>
        </w:rPr>
        <w:t>П.</w:t>
      </w:r>
      <w:r w:rsidR="00AF0555" w:rsidRPr="00D87630">
        <w:rPr>
          <w:sz w:val="28"/>
        </w:rPr>
        <w:t xml:space="preserve"> </w:t>
      </w:r>
      <w:r w:rsidR="00A267DB" w:rsidRPr="00D87630">
        <w:rPr>
          <w:sz w:val="28"/>
        </w:rPr>
        <w:t xml:space="preserve">Румянцева [и др.]. </w:t>
      </w:r>
      <w:r>
        <w:rPr>
          <w:sz w:val="28"/>
        </w:rPr>
        <w:t>–</w:t>
      </w:r>
      <w:r w:rsidR="00A267DB" w:rsidRPr="00D87630">
        <w:rPr>
          <w:sz w:val="28"/>
        </w:rPr>
        <w:t xml:space="preserve"> М.</w:t>
      </w:r>
      <w:r w:rsidR="00AD2F7A" w:rsidRPr="00D87630">
        <w:rPr>
          <w:sz w:val="28"/>
        </w:rPr>
        <w:t xml:space="preserve"> </w:t>
      </w:r>
      <w:r w:rsidR="00A267DB" w:rsidRPr="00D87630">
        <w:rPr>
          <w:sz w:val="28"/>
        </w:rPr>
        <w:t xml:space="preserve">: ИНФРА </w:t>
      </w:r>
      <w:r>
        <w:rPr>
          <w:sz w:val="28"/>
        </w:rPr>
        <w:t>–</w:t>
      </w:r>
      <w:r w:rsidR="00A267DB" w:rsidRPr="00D87630">
        <w:rPr>
          <w:sz w:val="28"/>
        </w:rPr>
        <w:t xml:space="preserve"> 2009. </w:t>
      </w:r>
      <w:r>
        <w:rPr>
          <w:sz w:val="28"/>
        </w:rPr>
        <w:t>–</w:t>
      </w:r>
      <w:r w:rsidR="00A267DB" w:rsidRPr="00D87630">
        <w:rPr>
          <w:sz w:val="28"/>
        </w:rPr>
        <w:t xml:space="preserve"> 431</w:t>
      </w:r>
      <w:r w:rsidR="00A267DB" w:rsidRPr="00D87630">
        <w:rPr>
          <w:spacing w:val="-6"/>
          <w:sz w:val="28"/>
        </w:rPr>
        <w:t xml:space="preserve"> </w:t>
      </w:r>
      <w:r w:rsidR="00A267DB" w:rsidRPr="00D87630">
        <w:rPr>
          <w:sz w:val="28"/>
        </w:rPr>
        <w:t>с.</w:t>
      </w:r>
    </w:p>
    <w:p w:rsidR="00F57CBB" w:rsidRPr="00D87630" w:rsidRDefault="00FB6269" w:rsidP="00FB6269">
      <w:pPr>
        <w:tabs>
          <w:tab w:val="left" w:pos="1380"/>
        </w:tabs>
        <w:spacing w:line="360" w:lineRule="auto"/>
        <w:ind w:firstLine="709"/>
        <w:jc w:val="both"/>
        <w:rPr>
          <w:sz w:val="28"/>
        </w:rPr>
      </w:pPr>
      <w:r w:rsidRPr="00FB6269">
        <w:rPr>
          <w:sz w:val="28"/>
        </w:rPr>
        <w:t xml:space="preserve">29 </w:t>
      </w:r>
      <w:r w:rsidR="00A267DB" w:rsidRPr="00D87630">
        <w:rPr>
          <w:sz w:val="28"/>
        </w:rPr>
        <w:t>Мескон,</w:t>
      </w:r>
      <w:r w:rsidR="00AF0555" w:rsidRPr="00D87630">
        <w:rPr>
          <w:sz w:val="28"/>
        </w:rPr>
        <w:t xml:space="preserve"> </w:t>
      </w:r>
      <w:r w:rsidR="00A267DB" w:rsidRPr="00D87630">
        <w:rPr>
          <w:sz w:val="28"/>
        </w:rPr>
        <w:t>М.</w:t>
      </w:r>
      <w:r w:rsidR="00AF0555" w:rsidRPr="00D87630">
        <w:rPr>
          <w:sz w:val="28"/>
        </w:rPr>
        <w:t xml:space="preserve"> </w:t>
      </w:r>
      <w:r w:rsidR="00A267DB" w:rsidRPr="00D87630">
        <w:rPr>
          <w:sz w:val="28"/>
        </w:rPr>
        <w:t>Х. Основы менеджмента</w:t>
      </w:r>
      <w:r w:rsidR="00FC21D3" w:rsidRPr="00D87630">
        <w:rPr>
          <w:sz w:val="28"/>
        </w:rPr>
        <w:t xml:space="preserve"> </w:t>
      </w:r>
      <w:r w:rsidR="00A267DB" w:rsidRPr="00D87630">
        <w:rPr>
          <w:sz w:val="28"/>
        </w:rPr>
        <w:t>: Пер. с анг. / М.</w:t>
      </w:r>
      <w:r w:rsidR="00AF0555" w:rsidRPr="00D87630">
        <w:rPr>
          <w:sz w:val="28"/>
        </w:rPr>
        <w:t xml:space="preserve"> </w:t>
      </w:r>
      <w:r w:rsidR="00A267DB" w:rsidRPr="00D87630">
        <w:rPr>
          <w:sz w:val="28"/>
        </w:rPr>
        <w:t>Х. Мескон,</w:t>
      </w:r>
      <w:r w:rsidR="00AF0555" w:rsidRPr="00D87630">
        <w:rPr>
          <w:sz w:val="28"/>
        </w:rPr>
        <w:t xml:space="preserve"> </w:t>
      </w:r>
      <w:r w:rsidR="00A267DB" w:rsidRPr="00D87630">
        <w:rPr>
          <w:sz w:val="28"/>
        </w:rPr>
        <w:t>М.</w:t>
      </w:r>
      <w:r w:rsidR="00AF0555" w:rsidRPr="00D87630">
        <w:rPr>
          <w:sz w:val="28"/>
        </w:rPr>
        <w:t xml:space="preserve"> </w:t>
      </w:r>
      <w:r w:rsidR="00A267DB" w:rsidRPr="00D87630">
        <w:rPr>
          <w:sz w:val="28"/>
        </w:rPr>
        <w:t xml:space="preserve">А. </w:t>
      </w:r>
      <w:r w:rsidR="00AF0555" w:rsidRPr="00D87630">
        <w:rPr>
          <w:sz w:val="28"/>
        </w:rPr>
        <w:t xml:space="preserve"> </w:t>
      </w:r>
      <w:r w:rsidR="00A267DB" w:rsidRPr="00D87630">
        <w:rPr>
          <w:sz w:val="28"/>
        </w:rPr>
        <w:t>Альберт, Ф. Хедоури.- М.</w:t>
      </w:r>
      <w:r w:rsidR="00AD2F7A" w:rsidRPr="00D87630">
        <w:rPr>
          <w:sz w:val="28"/>
        </w:rPr>
        <w:t xml:space="preserve"> </w:t>
      </w:r>
      <w:r w:rsidR="00A267DB" w:rsidRPr="00D87630">
        <w:rPr>
          <w:sz w:val="28"/>
        </w:rPr>
        <w:t>: "Дело", 2005. - 702</w:t>
      </w:r>
      <w:r w:rsidR="00A267DB" w:rsidRPr="00D87630">
        <w:rPr>
          <w:spacing w:val="-7"/>
          <w:sz w:val="28"/>
        </w:rPr>
        <w:t xml:space="preserve"> </w:t>
      </w:r>
      <w:r w:rsidR="00A267DB" w:rsidRPr="00D87630">
        <w:rPr>
          <w:sz w:val="28"/>
        </w:rPr>
        <w:t>с.</w:t>
      </w:r>
    </w:p>
    <w:p w:rsidR="00F57CBB" w:rsidRPr="00D87630" w:rsidRDefault="00D87630" w:rsidP="00FB6269">
      <w:pPr>
        <w:tabs>
          <w:tab w:val="left" w:pos="1404"/>
        </w:tabs>
        <w:spacing w:line="360" w:lineRule="auto"/>
        <w:ind w:firstLine="709"/>
        <w:jc w:val="both"/>
        <w:rPr>
          <w:sz w:val="28"/>
        </w:rPr>
      </w:pPr>
      <w:r>
        <w:rPr>
          <w:sz w:val="28"/>
        </w:rPr>
        <w:t>3</w:t>
      </w:r>
      <w:r w:rsidR="00FB6269" w:rsidRPr="00FB6269">
        <w:rPr>
          <w:sz w:val="28"/>
        </w:rPr>
        <w:t>0</w:t>
      </w:r>
      <w:r>
        <w:rPr>
          <w:sz w:val="28"/>
        </w:rPr>
        <w:t xml:space="preserve"> </w:t>
      </w:r>
      <w:r w:rsidR="00A267DB" w:rsidRPr="00D87630">
        <w:rPr>
          <w:sz w:val="28"/>
        </w:rPr>
        <w:t>Овчинников, О.</w:t>
      </w:r>
      <w:r w:rsidR="00AF0555" w:rsidRPr="00D87630">
        <w:rPr>
          <w:sz w:val="28"/>
        </w:rPr>
        <w:t xml:space="preserve"> </w:t>
      </w:r>
      <w:r w:rsidR="00A267DB" w:rsidRPr="00D87630">
        <w:rPr>
          <w:sz w:val="28"/>
        </w:rPr>
        <w:t>В., Самодов А.</w:t>
      </w:r>
      <w:r w:rsidR="00AF0555" w:rsidRPr="00D87630">
        <w:rPr>
          <w:sz w:val="28"/>
        </w:rPr>
        <w:t xml:space="preserve"> </w:t>
      </w:r>
      <w:r w:rsidR="00A267DB" w:rsidRPr="00D87630">
        <w:rPr>
          <w:sz w:val="28"/>
        </w:rPr>
        <w:t>Т. Основы стратегического ме</w:t>
      </w:r>
      <w:r w:rsidR="00AD2F7A" w:rsidRPr="00D87630">
        <w:rPr>
          <w:sz w:val="28"/>
        </w:rPr>
        <w:t>нед</w:t>
      </w:r>
      <w:r w:rsidR="00AD2F7A" w:rsidRPr="00D87630">
        <w:rPr>
          <w:sz w:val="28"/>
        </w:rPr>
        <w:t>ж</w:t>
      </w:r>
      <w:r w:rsidR="00AD2F7A" w:rsidRPr="00D87630">
        <w:rPr>
          <w:sz w:val="28"/>
        </w:rPr>
        <w:t xml:space="preserve">мента : Учебное </w:t>
      </w:r>
      <w:r w:rsidR="00A267DB" w:rsidRPr="00D87630">
        <w:rPr>
          <w:sz w:val="28"/>
        </w:rPr>
        <w:t>пособие</w:t>
      </w:r>
      <w:r w:rsidR="00AF0555" w:rsidRPr="00D87630">
        <w:rPr>
          <w:sz w:val="28"/>
        </w:rPr>
        <w:t xml:space="preserve"> </w:t>
      </w:r>
      <w:r w:rsidR="00A267DB" w:rsidRPr="00D87630">
        <w:rPr>
          <w:sz w:val="28"/>
        </w:rPr>
        <w:t>/</w:t>
      </w:r>
      <w:r w:rsidR="00AF0555" w:rsidRPr="00D87630">
        <w:rPr>
          <w:sz w:val="28"/>
        </w:rPr>
        <w:t xml:space="preserve"> </w:t>
      </w:r>
      <w:r w:rsidR="00A267DB" w:rsidRPr="00D87630">
        <w:rPr>
          <w:sz w:val="28"/>
        </w:rPr>
        <w:t>О.</w:t>
      </w:r>
      <w:r w:rsidR="00AF0555" w:rsidRPr="00D87630">
        <w:rPr>
          <w:sz w:val="28"/>
        </w:rPr>
        <w:t xml:space="preserve"> </w:t>
      </w:r>
      <w:r w:rsidR="00A267DB" w:rsidRPr="00D87630">
        <w:rPr>
          <w:sz w:val="28"/>
        </w:rPr>
        <w:t>В.</w:t>
      </w:r>
      <w:r w:rsidR="00AF0555" w:rsidRPr="00D87630">
        <w:rPr>
          <w:sz w:val="28"/>
        </w:rPr>
        <w:t xml:space="preserve"> </w:t>
      </w:r>
      <w:r w:rsidR="00A267DB" w:rsidRPr="00D87630">
        <w:rPr>
          <w:sz w:val="28"/>
        </w:rPr>
        <w:t>Овчинников, А.</w:t>
      </w:r>
      <w:r w:rsidR="00AF0555" w:rsidRPr="00D87630">
        <w:rPr>
          <w:sz w:val="28"/>
        </w:rPr>
        <w:t xml:space="preserve"> </w:t>
      </w:r>
      <w:r w:rsidR="00A267DB" w:rsidRPr="00D87630">
        <w:rPr>
          <w:sz w:val="28"/>
        </w:rPr>
        <w:t>Т.</w:t>
      </w:r>
      <w:r w:rsidR="00AF0555" w:rsidRPr="00D87630">
        <w:rPr>
          <w:sz w:val="28"/>
        </w:rPr>
        <w:t xml:space="preserve"> </w:t>
      </w:r>
      <w:r w:rsidR="00A267DB" w:rsidRPr="00D87630">
        <w:rPr>
          <w:sz w:val="28"/>
        </w:rPr>
        <w:t>Самодов.- Архангельск</w:t>
      </w:r>
      <w:r w:rsidR="00AD2F7A" w:rsidRPr="00D87630">
        <w:rPr>
          <w:sz w:val="28"/>
        </w:rPr>
        <w:t xml:space="preserve"> </w:t>
      </w:r>
      <w:r w:rsidR="00A267DB" w:rsidRPr="00D87630">
        <w:rPr>
          <w:sz w:val="28"/>
        </w:rPr>
        <w:t>: Изд. центр СМГУ, 2006. - 437</w:t>
      </w:r>
      <w:r w:rsidR="00A267DB" w:rsidRPr="00D87630">
        <w:rPr>
          <w:spacing w:val="-2"/>
          <w:sz w:val="28"/>
        </w:rPr>
        <w:t xml:space="preserve"> </w:t>
      </w:r>
      <w:r w:rsidR="00A267DB" w:rsidRPr="00D87630">
        <w:rPr>
          <w:sz w:val="28"/>
        </w:rPr>
        <w:t>с.</w:t>
      </w:r>
    </w:p>
    <w:p w:rsidR="00F57CBB" w:rsidRPr="00D87630" w:rsidRDefault="00D87630" w:rsidP="00FB6269">
      <w:pPr>
        <w:tabs>
          <w:tab w:val="left" w:pos="1380"/>
        </w:tabs>
        <w:spacing w:line="360" w:lineRule="auto"/>
        <w:ind w:firstLine="709"/>
        <w:jc w:val="both"/>
        <w:rPr>
          <w:sz w:val="28"/>
        </w:rPr>
      </w:pPr>
      <w:r>
        <w:rPr>
          <w:sz w:val="28"/>
        </w:rPr>
        <w:t>3</w:t>
      </w:r>
      <w:r w:rsidR="00FB6269" w:rsidRPr="00FB6269">
        <w:rPr>
          <w:sz w:val="28"/>
        </w:rPr>
        <w:t>1</w:t>
      </w:r>
      <w:r>
        <w:rPr>
          <w:sz w:val="28"/>
        </w:rPr>
        <w:t xml:space="preserve"> </w:t>
      </w:r>
      <w:r w:rsidR="00A267DB" w:rsidRPr="00D87630">
        <w:rPr>
          <w:sz w:val="28"/>
        </w:rPr>
        <w:t>Портер, М. Конкуренция</w:t>
      </w:r>
      <w:r w:rsidR="00AD2F7A" w:rsidRPr="00D87630">
        <w:rPr>
          <w:sz w:val="28"/>
        </w:rPr>
        <w:t xml:space="preserve"> </w:t>
      </w:r>
      <w:r w:rsidR="00A267DB" w:rsidRPr="00D87630">
        <w:rPr>
          <w:sz w:val="28"/>
        </w:rPr>
        <w:t xml:space="preserve">: Пер. с англ. / М. Портер </w:t>
      </w:r>
      <w:r>
        <w:rPr>
          <w:sz w:val="28"/>
        </w:rPr>
        <w:t>–</w:t>
      </w:r>
      <w:r w:rsidR="00A267DB" w:rsidRPr="00D87630">
        <w:rPr>
          <w:sz w:val="28"/>
        </w:rPr>
        <w:t xml:space="preserve"> СПб.</w:t>
      </w:r>
      <w:r w:rsidR="00AD2F7A" w:rsidRPr="00D87630">
        <w:rPr>
          <w:sz w:val="28"/>
        </w:rPr>
        <w:t xml:space="preserve"> </w:t>
      </w:r>
      <w:r w:rsidR="00A267DB" w:rsidRPr="00D87630">
        <w:rPr>
          <w:sz w:val="28"/>
        </w:rPr>
        <w:t xml:space="preserve">: Вильямс, 2008. </w:t>
      </w:r>
      <w:r>
        <w:rPr>
          <w:sz w:val="28"/>
        </w:rPr>
        <w:t>–</w:t>
      </w:r>
      <w:r w:rsidR="00A267DB" w:rsidRPr="00D87630">
        <w:rPr>
          <w:sz w:val="28"/>
        </w:rPr>
        <w:t xml:space="preserve"> 304</w:t>
      </w:r>
      <w:r w:rsidR="00A267DB" w:rsidRPr="00D87630">
        <w:rPr>
          <w:spacing w:val="-2"/>
          <w:sz w:val="28"/>
        </w:rPr>
        <w:t xml:space="preserve"> </w:t>
      </w:r>
      <w:r w:rsidR="00A267DB" w:rsidRPr="00D87630">
        <w:rPr>
          <w:sz w:val="28"/>
        </w:rPr>
        <w:t>с.</w:t>
      </w:r>
    </w:p>
    <w:p w:rsidR="00F57CBB" w:rsidRPr="00D87630" w:rsidRDefault="00D87630" w:rsidP="00FB6269">
      <w:pPr>
        <w:tabs>
          <w:tab w:val="left" w:pos="1442"/>
        </w:tabs>
        <w:spacing w:line="360" w:lineRule="auto"/>
        <w:ind w:firstLine="709"/>
        <w:jc w:val="both"/>
        <w:rPr>
          <w:sz w:val="28"/>
        </w:rPr>
      </w:pPr>
      <w:r>
        <w:rPr>
          <w:sz w:val="28"/>
        </w:rPr>
        <w:t>3</w:t>
      </w:r>
      <w:r w:rsidR="00FB6269" w:rsidRPr="00FB6269">
        <w:rPr>
          <w:sz w:val="28"/>
        </w:rPr>
        <w:t>2</w:t>
      </w:r>
      <w:r>
        <w:rPr>
          <w:sz w:val="28"/>
        </w:rPr>
        <w:t xml:space="preserve"> </w:t>
      </w:r>
      <w:r w:rsidR="00A267DB" w:rsidRPr="00D87630">
        <w:rPr>
          <w:sz w:val="28"/>
        </w:rPr>
        <w:t>Романов, А.</w:t>
      </w:r>
      <w:r w:rsidR="00AF0555" w:rsidRPr="00D87630">
        <w:rPr>
          <w:sz w:val="28"/>
        </w:rPr>
        <w:t xml:space="preserve"> </w:t>
      </w:r>
      <w:r w:rsidR="00A267DB" w:rsidRPr="00D87630">
        <w:rPr>
          <w:sz w:val="28"/>
        </w:rPr>
        <w:t>Н. Маркетинг</w:t>
      </w:r>
      <w:r w:rsidR="00AD2F7A" w:rsidRPr="00D87630">
        <w:rPr>
          <w:sz w:val="28"/>
        </w:rPr>
        <w:t xml:space="preserve"> </w:t>
      </w:r>
      <w:r w:rsidR="00A267DB" w:rsidRPr="00D87630">
        <w:rPr>
          <w:sz w:val="28"/>
        </w:rPr>
        <w:t>: Учебник. / А.</w:t>
      </w:r>
      <w:r w:rsidR="00AF0555" w:rsidRPr="00D87630">
        <w:rPr>
          <w:sz w:val="28"/>
        </w:rPr>
        <w:t xml:space="preserve"> </w:t>
      </w:r>
      <w:r w:rsidR="00A267DB" w:rsidRPr="00D87630">
        <w:rPr>
          <w:sz w:val="28"/>
        </w:rPr>
        <w:t>Н. Романов</w:t>
      </w:r>
      <w:r w:rsidR="00AF0555" w:rsidRPr="00D87630">
        <w:rPr>
          <w:sz w:val="28"/>
        </w:rPr>
        <w:t xml:space="preserve"> </w:t>
      </w:r>
      <w:r w:rsidR="00A267DB" w:rsidRPr="00D87630">
        <w:rPr>
          <w:sz w:val="28"/>
        </w:rPr>
        <w:t>[и др.].- М.</w:t>
      </w:r>
      <w:r w:rsidR="00AD2F7A" w:rsidRPr="00D87630">
        <w:rPr>
          <w:sz w:val="28"/>
        </w:rPr>
        <w:t xml:space="preserve"> </w:t>
      </w:r>
      <w:r w:rsidR="00A267DB" w:rsidRPr="00D87630">
        <w:rPr>
          <w:sz w:val="28"/>
        </w:rPr>
        <w:t xml:space="preserve">: ЮНИТИ, 2006. </w:t>
      </w:r>
      <w:r>
        <w:rPr>
          <w:sz w:val="28"/>
        </w:rPr>
        <w:t>–</w:t>
      </w:r>
      <w:r w:rsidR="00A267DB" w:rsidRPr="00D87630">
        <w:rPr>
          <w:sz w:val="28"/>
        </w:rPr>
        <w:t xml:space="preserve"> 560</w:t>
      </w:r>
      <w:r w:rsidR="00A267DB" w:rsidRPr="00D87630">
        <w:rPr>
          <w:spacing w:val="-5"/>
          <w:sz w:val="28"/>
        </w:rPr>
        <w:t xml:space="preserve"> </w:t>
      </w:r>
      <w:r w:rsidR="00A267DB" w:rsidRPr="00D87630">
        <w:rPr>
          <w:sz w:val="28"/>
        </w:rPr>
        <w:t>с.</w:t>
      </w:r>
    </w:p>
    <w:p w:rsidR="00F57CBB" w:rsidRPr="00D87630" w:rsidRDefault="00D87630" w:rsidP="00FB6269">
      <w:pPr>
        <w:tabs>
          <w:tab w:val="left" w:pos="1380"/>
        </w:tabs>
        <w:spacing w:line="360" w:lineRule="auto"/>
        <w:ind w:firstLine="709"/>
        <w:jc w:val="both"/>
        <w:rPr>
          <w:sz w:val="28"/>
        </w:rPr>
      </w:pPr>
      <w:r>
        <w:rPr>
          <w:sz w:val="28"/>
        </w:rPr>
        <w:t>3</w:t>
      </w:r>
      <w:r w:rsidR="00FB6269" w:rsidRPr="00FB6269">
        <w:rPr>
          <w:sz w:val="28"/>
        </w:rPr>
        <w:t>3</w:t>
      </w:r>
      <w:r>
        <w:rPr>
          <w:sz w:val="28"/>
        </w:rPr>
        <w:t xml:space="preserve"> </w:t>
      </w:r>
      <w:r w:rsidR="00A267DB" w:rsidRPr="00D87630">
        <w:rPr>
          <w:sz w:val="28"/>
        </w:rPr>
        <w:t>Романов, А.</w:t>
      </w:r>
      <w:r w:rsidR="00AF0555" w:rsidRPr="00D87630">
        <w:rPr>
          <w:sz w:val="28"/>
        </w:rPr>
        <w:t xml:space="preserve"> </w:t>
      </w:r>
      <w:r w:rsidR="00A267DB" w:rsidRPr="00D87630">
        <w:rPr>
          <w:sz w:val="28"/>
        </w:rPr>
        <w:t>П. Стратегический менеджмент: учебное пособие / А.</w:t>
      </w:r>
      <w:r w:rsidR="00AF0555" w:rsidRPr="00D87630">
        <w:rPr>
          <w:sz w:val="28"/>
        </w:rPr>
        <w:t xml:space="preserve"> </w:t>
      </w:r>
      <w:r w:rsidR="00A267DB" w:rsidRPr="00D87630">
        <w:rPr>
          <w:sz w:val="28"/>
        </w:rPr>
        <w:t>П. Романов, И.</w:t>
      </w:r>
      <w:r w:rsidR="00AF0555" w:rsidRPr="00D87630">
        <w:rPr>
          <w:sz w:val="28"/>
        </w:rPr>
        <w:t xml:space="preserve"> </w:t>
      </w:r>
      <w:r w:rsidR="00A267DB" w:rsidRPr="00D87630">
        <w:rPr>
          <w:sz w:val="28"/>
        </w:rPr>
        <w:t xml:space="preserve">А. Жариков. </w:t>
      </w:r>
      <w:r w:rsidR="00FC21D3" w:rsidRPr="00D87630">
        <w:rPr>
          <w:sz w:val="28"/>
        </w:rPr>
        <w:t>–</w:t>
      </w:r>
      <w:r w:rsidR="00A267DB" w:rsidRPr="00D87630">
        <w:rPr>
          <w:sz w:val="28"/>
        </w:rPr>
        <w:t xml:space="preserve"> Тамбов</w:t>
      </w:r>
      <w:r w:rsidR="00FC21D3" w:rsidRPr="00D87630">
        <w:rPr>
          <w:sz w:val="28"/>
        </w:rPr>
        <w:t xml:space="preserve"> </w:t>
      </w:r>
      <w:r w:rsidR="00A267DB" w:rsidRPr="00D87630">
        <w:rPr>
          <w:sz w:val="28"/>
        </w:rPr>
        <w:t xml:space="preserve">: Изд-во Тамб. </w:t>
      </w:r>
      <w:r w:rsidRPr="00D87630">
        <w:rPr>
          <w:sz w:val="28"/>
        </w:rPr>
        <w:t>Г</w:t>
      </w:r>
      <w:r w:rsidR="00A267DB" w:rsidRPr="00D87630">
        <w:rPr>
          <w:sz w:val="28"/>
        </w:rPr>
        <w:t xml:space="preserve">ос. </w:t>
      </w:r>
      <w:r w:rsidRPr="00D87630">
        <w:rPr>
          <w:sz w:val="28"/>
        </w:rPr>
        <w:t>Т</w:t>
      </w:r>
      <w:r w:rsidR="00A267DB" w:rsidRPr="00D87630">
        <w:rPr>
          <w:sz w:val="28"/>
        </w:rPr>
        <w:t xml:space="preserve">ехн. </w:t>
      </w:r>
      <w:r w:rsidRPr="00D87630">
        <w:rPr>
          <w:sz w:val="28"/>
        </w:rPr>
        <w:t>У</w:t>
      </w:r>
      <w:r w:rsidR="00A267DB" w:rsidRPr="00D87630">
        <w:rPr>
          <w:sz w:val="28"/>
        </w:rPr>
        <w:t xml:space="preserve">н-та, 2006. </w:t>
      </w:r>
      <w:r>
        <w:rPr>
          <w:sz w:val="28"/>
        </w:rPr>
        <w:t>–</w:t>
      </w:r>
      <w:r w:rsidR="00A267DB" w:rsidRPr="00D87630">
        <w:rPr>
          <w:spacing w:val="-20"/>
          <w:sz w:val="28"/>
        </w:rPr>
        <w:t xml:space="preserve"> </w:t>
      </w:r>
      <w:r w:rsidR="00A267DB" w:rsidRPr="00D87630">
        <w:rPr>
          <w:sz w:val="28"/>
        </w:rPr>
        <w:t>80с.</w:t>
      </w:r>
    </w:p>
    <w:p w:rsidR="00F57CBB" w:rsidRPr="00D87630" w:rsidRDefault="00D87630" w:rsidP="00FB6269">
      <w:pPr>
        <w:tabs>
          <w:tab w:val="left" w:pos="1375"/>
        </w:tabs>
        <w:spacing w:line="360" w:lineRule="auto"/>
        <w:ind w:firstLine="709"/>
        <w:jc w:val="both"/>
        <w:rPr>
          <w:sz w:val="28"/>
        </w:rPr>
      </w:pPr>
      <w:r>
        <w:rPr>
          <w:sz w:val="28"/>
        </w:rPr>
        <w:t>3</w:t>
      </w:r>
      <w:r w:rsidR="00FB6269" w:rsidRPr="00FB6269">
        <w:rPr>
          <w:sz w:val="28"/>
        </w:rPr>
        <w:t>4</w:t>
      </w:r>
      <w:r>
        <w:rPr>
          <w:sz w:val="28"/>
        </w:rPr>
        <w:t xml:space="preserve"> </w:t>
      </w:r>
      <w:r w:rsidR="00A267DB" w:rsidRPr="00D87630">
        <w:rPr>
          <w:sz w:val="28"/>
        </w:rPr>
        <w:t>Раицкий, К.</w:t>
      </w:r>
      <w:r w:rsidR="00AF0555" w:rsidRPr="00D87630">
        <w:rPr>
          <w:sz w:val="28"/>
        </w:rPr>
        <w:t xml:space="preserve"> </w:t>
      </w:r>
      <w:r w:rsidR="00A267DB" w:rsidRPr="00D87630">
        <w:rPr>
          <w:sz w:val="28"/>
        </w:rPr>
        <w:t xml:space="preserve">А. Экономика организации (предприятий): Учебник. </w:t>
      </w:r>
      <w:r>
        <w:rPr>
          <w:sz w:val="28"/>
        </w:rPr>
        <w:t>–</w:t>
      </w:r>
      <w:r w:rsidR="00A267DB" w:rsidRPr="00D87630">
        <w:rPr>
          <w:sz w:val="28"/>
        </w:rPr>
        <w:t xml:space="preserve"> 4- е изд., перераб. </w:t>
      </w:r>
      <w:r w:rsidRPr="00D87630">
        <w:rPr>
          <w:sz w:val="28"/>
        </w:rPr>
        <w:t>И</w:t>
      </w:r>
      <w:r w:rsidR="00A267DB" w:rsidRPr="00D87630">
        <w:rPr>
          <w:sz w:val="28"/>
        </w:rPr>
        <w:t xml:space="preserve"> доп.</w:t>
      </w:r>
      <w:r w:rsidR="00AF0555" w:rsidRPr="00D87630">
        <w:rPr>
          <w:sz w:val="28"/>
        </w:rPr>
        <w:t xml:space="preserve"> </w:t>
      </w:r>
      <w:r w:rsidR="00A267DB" w:rsidRPr="00D87630">
        <w:rPr>
          <w:sz w:val="28"/>
        </w:rPr>
        <w:t>/ К.</w:t>
      </w:r>
      <w:r w:rsidR="00AF0555" w:rsidRPr="00D87630">
        <w:rPr>
          <w:sz w:val="28"/>
        </w:rPr>
        <w:t xml:space="preserve"> </w:t>
      </w:r>
      <w:r w:rsidR="00A267DB" w:rsidRPr="00D87630">
        <w:rPr>
          <w:sz w:val="28"/>
        </w:rPr>
        <w:t xml:space="preserve">А. Раицкий. </w:t>
      </w:r>
      <w:r>
        <w:rPr>
          <w:sz w:val="28"/>
        </w:rPr>
        <w:t>–</w:t>
      </w:r>
      <w:r w:rsidR="00A267DB" w:rsidRPr="00D87630">
        <w:rPr>
          <w:sz w:val="28"/>
        </w:rPr>
        <w:t xml:space="preserve"> М.</w:t>
      </w:r>
      <w:r w:rsidR="00AD2F7A" w:rsidRPr="00D87630">
        <w:rPr>
          <w:sz w:val="28"/>
        </w:rPr>
        <w:t xml:space="preserve"> </w:t>
      </w:r>
      <w:r w:rsidR="00A267DB" w:rsidRPr="00D87630">
        <w:rPr>
          <w:sz w:val="28"/>
        </w:rPr>
        <w:t xml:space="preserve">: </w:t>
      </w:r>
      <w:r>
        <w:rPr>
          <w:sz w:val="28"/>
        </w:rPr>
        <w:t>«</w:t>
      </w:r>
      <w:r w:rsidR="00A267DB" w:rsidRPr="00D87630">
        <w:rPr>
          <w:sz w:val="28"/>
        </w:rPr>
        <w:t>Дашков и К</w:t>
      </w:r>
      <w:r>
        <w:rPr>
          <w:sz w:val="28"/>
        </w:rPr>
        <w:t>»</w:t>
      </w:r>
      <w:r w:rsidR="00A267DB" w:rsidRPr="00D87630">
        <w:rPr>
          <w:sz w:val="28"/>
        </w:rPr>
        <w:t xml:space="preserve">, 2009. </w:t>
      </w:r>
      <w:r>
        <w:rPr>
          <w:sz w:val="28"/>
        </w:rPr>
        <w:t>–</w:t>
      </w:r>
      <w:r w:rsidR="00A267DB" w:rsidRPr="00D87630">
        <w:rPr>
          <w:sz w:val="28"/>
        </w:rPr>
        <w:t xml:space="preserve"> 1012</w:t>
      </w:r>
      <w:r w:rsidR="00A267DB" w:rsidRPr="00D87630">
        <w:rPr>
          <w:spacing w:val="-21"/>
          <w:sz w:val="28"/>
        </w:rPr>
        <w:t xml:space="preserve"> </w:t>
      </w:r>
      <w:r w:rsidR="00A267DB" w:rsidRPr="00D87630">
        <w:rPr>
          <w:sz w:val="28"/>
        </w:rPr>
        <w:t>с.</w:t>
      </w:r>
    </w:p>
    <w:p w:rsidR="00F57CBB" w:rsidRPr="00D87630" w:rsidRDefault="00D87630" w:rsidP="00FB6269">
      <w:pPr>
        <w:tabs>
          <w:tab w:val="left" w:pos="1380"/>
        </w:tabs>
        <w:spacing w:line="360" w:lineRule="auto"/>
        <w:ind w:firstLine="709"/>
        <w:jc w:val="both"/>
        <w:rPr>
          <w:sz w:val="28"/>
        </w:rPr>
      </w:pPr>
      <w:r>
        <w:rPr>
          <w:sz w:val="28"/>
        </w:rPr>
        <w:t>3</w:t>
      </w:r>
      <w:r w:rsidR="00FB6269" w:rsidRPr="00FB6269">
        <w:rPr>
          <w:sz w:val="28"/>
        </w:rPr>
        <w:t>5</w:t>
      </w:r>
      <w:r>
        <w:rPr>
          <w:sz w:val="28"/>
        </w:rPr>
        <w:t xml:space="preserve"> </w:t>
      </w:r>
      <w:r w:rsidR="00A267DB" w:rsidRPr="00D87630">
        <w:rPr>
          <w:sz w:val="28"/>
        </w:rPr>
        <w:t>Савицкая, Г.</w:t>
      </w:r>
      <w:r w:rsidR="00AF0555" w:rsidRPr="00D87630">
        <w:rPr>
          <w:sz w:val="28"/>
        </w:rPr>
        <w:t xml:space="preserve"> </w:t>
      </w:r>
      <w:r w:rsidR="00A267DB" w:rsidRPr="00D87630">
        <w:rPr>
          <w:sz w:val="28"/>
        </w:rPr>
        <w:t xml:space="preserve">В. Анализ хозяйственной деятельности предприятия: </w:t>
      </w:r>
      <w:r w:rsidR="00A267DB" w:rsidRPr="00D87630">
        <w:rPr>
          <w:spacing w:val="3"/>
          <w:sz w:val="28"/>
        </w:rPr>
        <w:t xml:space="preserve">4- </w:t>
      </w:r>
      <w:r w:rsidR="008C3CD1" w:rsidRPr="00D87630">
        <w:rPr>
          <w:sz w:val="28"/>
        </w:rPr>
        <w:t xml:space="preserve">е изд., </w:t>
      </w:r>
      <w:r w:rsidR="00A267DB" w:rsidRPr="00D87630">
        <w:rPr>
          <w:sz w:val="28"/>
        </w:rPr>
        <w:t>доп. / Г.</w:t>
      </w:r>
      <w:r w:rsidR="00AF0555" w:rsidRPr="00D87630">
        <w:rPr>
          <w:sz w:val="28"/>
        </w:rPr>
        <w:t xml:space="preserve"> </w:t>
      </w:r>
      <w:r w:rsidR="008C3CD1" w:rsidRPr="00D87630">
        <w:rPr>
          <w:sz w:val="28"/>
        </w:rPr>
        <w:t xml:space="preserve">В. САвицкая </w:t>
      </w:r>
      <w:r w:rsidR="00FC21D3" w:rsidRPr="00D87630">
        <w:rPr>
          <w:sz w:val="28"/>
        </w:rPr>
        <w:t>–</w:t>
      </w:r>
      <w:r w:rsidR="008C3CD1" w:rsidRPr="00D87630">
        <w:rPr>
          <w:sz w:val="28"/>
        </w:rPr>
        <w:t xml:space="preserve"> Минск</w:t>
      </w:r>
      <w:r w:rsidR="00FC21D3" w:rsidRPr="00D87630">
        <w:rPr>
          <w:sz w:val="28"/>
        </w:rPr>
        <w:t xml:space="preserve"> </w:t>
      </w:r>
      <w:r w:rsidR="008C3CD1" w:rsidRPr="00D87630">
        <w:rPr>
          <w:sz w:val="28"/>
        </w:rPr>
        <w:t>:</w:t>
      </w:r>
      <w:r w:rsidR="00A267DB" w:rsidRPr="00D87630">
        <w:rPr>
          <w:sz w:val="28"/>
        </w:rPr>
        <w:t xml:space="preserve"> "Новое знание", 2006. - 688</w:t>
      </w:r>
      <w:r w:rsidR="00A267DB" w:rsidRPr="00D87630">
        <w:rPr>
          <w:spacing w:val="1"/>
          <w:sz w:val="28"/>
        </w:rPr>
        <w:t xml:space="preserve"> </w:t>
      </w:r>
      <w:r w:rsidR="00A267DB" w:rsidRPr="00D87630">
        <w:rPr>
          <w:sz w:val="28"/>
        </w:rPr>
        <w:t>с.</w:t>
      </w:r>
    </w:p>
    <w:p w:rsidR="00F57CBB" w:rsidRPr="00D87630" w:rsidRDefault="00D87630" w:rsidP="00FB6269">
      <w:pPr>
        <w:tabs>
          <w:tab w:val="left" w:pos="1399"/>
        </w:tabs>
        <w:spacing w:line="360" w:lineRule="auto"/>
        <w:ind w:firstLine="709"/>
        <w:jc w:val="both"/>
        <w:rPr>
          <w:sz w:val="28"/>
        </w:rPr>
      </w:pPr>
      <w:r>
        <w:rPr>
          <w:sz w:val="28"/>
        </w:rPr>
        <w:t>3</w:t>
      </w:r>
      <w:r w:rsidR="00FB6269" w:rsidRPr="00FB6269">
        <w:rPr>
          <w:sz w:val="28"/>
        </w:rPr>
        <w:t>6</w:t>
      </w:r>
      <w:r>
        <w:rPr>
          <w:sz w:val="28"/>
        </w:rPr>
        <w:t xml:space="preserve"> </w:t>
      </w:r>
      <w:r w:rsidR="00A267DB" w:rsidRPr="00D87630">
        <w:rPr>
          <w:sz w:val="28"/>
        </w:rPr>
        <w:t>Стратегический</w:t>
      </w:r>
      <w:r w:rsidR="00A267DB" w:rsidRPr="00D87630">
        <w:rPr>
          <w:spacing w:val="31"/>
          <w:sz w:val="28"/>
        </w:rPr>
        <w:t xml:space="preserve"> </w:t>
      </w:r>
      <w:r w:rsidR="00A267DB" w:rsidRPr="00D87630">
        <w:rPr>
          <w:sz w:val="28"/>
        </w:rPr>
        <w:t>менеджмент</w:t>
      </w:r>
      <w:r w:rsidR="00AD2F7A" w:rsidRPr="00D87630">
        <w:rPr>
          <w:sz w:val="28"/>
        </w:rPr>
        <w:t xml:space="preserve"> :</w:t>
      </w:r>
      <w:r w:rsidR="00A267DB" w:rsidRPr="00D87630">
        <w:rPr>
          <w:spacing w:val="34"/>
          <w:sz w:val="28"/>
        </w:rPr>
        <w:t xml:space="preserve"> </w:t>
      </w:r>
      <w:r w:rsidR="00A267DB" w:rsidRPr="00D87630">
        <w:rPr>
          <w:sz w:val="28"/>
        </w:rPr>
        <w:t>Теория</w:t>
      </w:r>
      <w:r w:rsidR="00A267DB" w:rsidRPr="00D87630">
        <w:rPr>
          <w:spacing w:val="33"/>
          <w:sz w:val="28"/>
        </w:rPr>
        <w:t xml:space="preserve"> </w:t>
      </w:r>
      <w:r w:rsidR="00A267DB" w:rsidRPr="00D87630">
        <w:rPr>
          <w:sz w:val="28"/>
        </w:rPr>
        <w:t>и</w:t>
      </w:r>
      <w:r w:rsidR="00A267DB" w:rsidRPr="00D87630">
        <w:rPr>
          <w:spacing w:val="33"/>
          <w:sz w:val="28"/>
        </w:rPr>
        <w:t xml:space="preserve"> </w:t>
      </w:r>
      <w:r w:rsidR="00A267DB" w:rsidRPr="00D87630">
        <w:rPr>
          <w:sz w:val="28"/>
        </w:rPr>
        <w:t>практика:</w:t>
      </w:r>
      <w:r w:rsidR="00A267DB" w:rsidRPr="00D87630">
        <w:rPr>
          <w:spacing w:val="32"/>
          <w:sz w:val="28"/>
        </w:rPr>
        <w:t xml:space="preserve"> </w:t>
      </w:r>
      <w:r w:rsidR="00A267DB" w:rsidRPr="00D87630">
        <w:rPr>
          <w:sz w:val="28"/>
        </w:rPr>
        <w:t>Учебное</w:t>
      </w:r>
      <w:r w:rsidR="00A267DB" w:rsidRPr="00D87630">
        <w:rPr>
          <w:spacing w:val="31"/>
          <w:sz w:val="28"/>
        </w:rPr>
        <w:t xml:space="preserve"> </w:t>
      </w:r>
      <w:r w:rsidR="00A267DB" w:rsidRPr="00D87630">
        <w:rPr>
          <w:sz w:val="28"/>
        </w:rPr>
        <w:t>пос</w:t>
      </w:r>
      <w:r w:rsidR="00A267DB" w:rsidRPr="00D87630">
        <w:rPr>
          <w:sz w:val="28"/>
        </w:rPr>
        <w:t>о</w:t>
      </w:r>
      <w:r w:rsidR="00A267DB" w:rsidRPr="00D87630">
        <w:rPr>
          <w:sz w:val="28"/>
        </w:rPr>
        <w:t>бие</w:t>
      </w:r>
      <w:r w:rsidR="00FC21D3" w:rsidRPr="00D87630">
        <w:rPr>
          <w:sz w:val="28"/>
        </w:rPr>
        <w:t xml:space="preserve"> </w:t>
      </w:r>
      <w:r w:rsidR="00A267DB" w:rsidRPr="00D87630">
        <w:rPr>
          <w:sz w:val="28"/>
          <w:szCs w:val="28"/>
        </w:rPr>
        <w:t>для вузов. - M.</w:t>
      </w:r>
      <w:r w:rsidR="00AD2F7A" w:rsidRPr="00D87630">
        <w:rPr>
          <w:sz w:val="28"/>
          <w:szCs w:val="28"/>
        </w:rPr>
        <w:t xml:space="preserve"> </w:t>
      </w:r>
      <w:r w:rsidR="00A267DB" w:rsidRPr="00D87630">
        <w:rPr>
          <w:sz w:val="28"/>
          <w:szCs w:val="28"/>
        </w:rPr>
        <w:t>: Аспект Пресс, 2008. - 415 с.</w:t>
      </w:r>
    </w:p>
    <w:p w:rsidR="00F57CBB" w:rsidRPr="00D87630" w:rsidRDefault="00D87630" w:rsidP="00FB6269">
      <w:pPr>
        <w:tabs>
          <w:tab w:val="left" w:pos="1430"/>
        </w:tabs>
        <w:spacing w:line="360" w:lineRule="auto"/>
        <w:ind w:firstLine="709"/>
        <w:jc w:val="both"/>
        <w:rPr>
          <w:sz w:val="28"/>
        </w:rPr>
      </w:pPr>
      <w:r>
        <w:rPr>
          <w:sz w:val="28"/>
        </w:rPr>
        <w:t>3</w:t>
      </w:r>
      <w:r w:rsidR="00FB6269" w:rsidRPr="00FB6269">
        <w:rPr>
          <w:sz w:val="28"/>
        </w:rPr>
        <w:t>7</w:t>
      </w:r>
      <w:r>
        <w:rPr>
          <w:sz w:val="28"/>
        </w:rPr>
        <w:t xml:space="preserve"> </w:t>
      </w:r>
      <w:r w:rsidR="00A267DB" w:rsidRPr="00D87630">
        <w:rPr>
          <w:sz w:val="28"/>
        </w:rPr>
        <w:t>Чернов, С.</w:t>
      </w:r>
      <w:r w:rsidR="00AF0555" w:rsidRPr="00D87630">
        <w:rPr>
          <w:sz w:val="28"/>
        </w:rPr>
        <w:t xml:space="preserve"> </w:t>
      </w:r>
      <w:r w:rsidR="00A267DB" w:rsidRPr="00D87630">
        <w:rPr>
          <w:sz w:val="28"/>
        </w:rPr>
        <w:t>Е. Менеджмент: Концепции и методы стратегического управления</w:t>
      </w:r>
      <w:r w:rsidR="00AD2F7A" w:rsidRPr="00D87630">
        <w:rPr>
          <w:sz w:val="28"/>
        </w:rPr>
        <w:t xml:space="preserve"> </w:t>
      </w:r>
      <w:r w:rsidR="00A267DB" w:rsidRPr="00D87630">
        <w:rPr>
          <w:sz w:val="28"/>
        </w:rPr>
        <w:t>: Курс лекций. Т.1. Стратегический менеджмент и органи</w:t>
      </w:r>
      <w:r>
        <w:rPr>
          <w:sz w:val="28"/>
        </w:rPr>
        <w:t>зацио</w:t>
      </w:r>
      <w:r>
        <w:rPr>
          <w:sz w:val="28"/>
        </w:rPr>
        <w:t>н</w:t>
      </w:r>
      <w:r>
        <w:rPr>
          <w:sz w:val="28"/>
        </w:rPr>
        <w:t>ное</w:t>
      </w:r>
      <w:r w:rsidR="00A267DB" w:rsidRPr="00D87630">
        <w:rPr>
          <w:sz w:val="28"/>
        </w:rPr>
        <w:t>развитие / С.</w:t>
      </w:r>
      <w:r w:rsidR="00AF0555" w:rsidRPr="00D87630">
        <w:rPr>
          <w:sz w:val="28"/>
        </w:rPr>
        <w:t xml:space="preserve"> </w:t>
      </w:r>
      <w:r w:rsidR="00A267DB" w:rsidRPr="00D87630">
        <w:rPr>
          <w:sz w:val="28"/>
        </w:rPr>
        <w:t>Е. Чернов. - М.</w:t>
      </w:r>
      <w:r w:rsidR="00AD2F7A" w:rsidRPr="00D87630">
        <w:rPr>
          <w:sz w:val="28"/>
        </w:rPr>
        <w:t xml:space="preserve"> </w:t>
      </w:r>
      <w:r w:rsidR="00A267DB" w:rsidRPr="00D87630">
        <w:rPr>
          <w:sz w:val="28"/>
        </w:rPr>
        <w:t>: ИНЭП, 2005. - 632</w:t>
      </w:r>
      <w:r w:rsidR="00A267DB" w:rsidRPr="00D87630">
        <w:rPr>
          <w:spacing w:val="-11"/>
          <w:sz w:val="28"/>
        </w:rPr>
        <w:t xml:space="preserve"> </w:t>
      </w:r>
      <w:r w:rsidR="00A267DB" w:rsidRPr="00D87630">
        <w:rPr>
          <w:sz w:val="28"/>
        </w:rPr>
        <w:t>с.</w:t>
      </w:r>
    </w:p>
    <w:p w:rsidR="00F57CBB" w:rsidRPr="00D87630" w:rsidRDefault="00D87630" w:rsidP="00FB6269">
      <w:pPr>
        <w:tabs>
          <w:tab w:val="left" w:pos="1440"/>
        </w:tabs>
        <w:spacing w:line="360" w:lineRule="auto"/>
        <w:ind w:firstLine="709"/>
        <w:jc w:val="both"/>
        <w:rPr>
          <w:sz w:val="28"/>
        </w:rPr>
      </w:pPr>
      <w:r>
        <w:rPr>
          <w:sz w:val="28"/>
        </w:rPr>
        <w:t>3</w:t>
      </w:r>
      <w:r w:rsidR="00FB6269" w:rsidRPr="00FB6269">
        <w:rPr>
          <w:sz w:val="28"/>
        </w:rPr>
        <w:t>8</w:t>
      </w:r>
      <w:r>
        <w:rPr>
          <w:sz w:val="28"/>
        </w:rPr>
        <w:t xml:space="preserve"> </w:t>
      </w:r>
      <w:r w:rsidR="00A267DB" w:rsidRPr="00D87630">
        <w:rPr>
          <w:sz w:val="28"/>
        </w:rPr>
        <w:t>Чернов С.</w:t>
      </w:r>
      <w:r w:rsidR="00AF0555" w:rsidRPr="00D87630">
        <w:rPr>
          <w:sz w:val="28"/>
        </w:rPr>
        <w:t xml:space="preserve"> </w:t>
      </w:r>
      <w:r w:rsidR="00A267DB" w:rsidRPr="00D87630">
        <w:rPr>
          <w:sz w:val="28"/>
        </w:rPr>
        <w:t>Е. Менеджмент</w:t>
      </w:r>
      <w:r w:rsidR="00AD2F7A" w:rsidRPr="00D87630">
        <w:rPr>
          <w:sz w:val="28"/>
        </w:rPr>
        <w:t xml:space="preserve"> </w:t>
      </w:r>
      <w:r w:rsidR="00A267DB" w:rsidRPr="00D87630">
        <w:rPr>
          <w:sz w:val="28"/>
        </w:rPr>
        <w:t>: Концепции и методы стратегического управления</w:t>
      </w:r>
      <w:r w:rsidR="00AD2F7A" w:rsidRPr="00D87630">
        <w:rPr>
          <w:sz w:val="28"/>
        </w:rPr>
        <w:t xml:space="preserve"> </w:t>
      </w:r>
      <w:r w:rsidR="00A267DB" w:rsidRPr="00D87630">
        <w:rPr>
          <w:sz w:val="28"/>
        </w:rPr>
        <w:t>: Курс лекций. Т.2. Стратегия управления персоналом и ор</w:t>
      </w:r>
      <w:r>
        <w:rPr>
          <w:sz w:val="28"/>
        </w:rPr>
        <w:t>ган</w:t>
      </w:r>
      <w:r>
        <w:rPr>
          <w:sz w:val="28"/>
        </w:rPr>
        <w:t>и</w:t>
      </w:r>
      <w:r>
        <w:rPr>
          <w:sz w:val="28"/>
        </w:rPr>
        <w:t>за</w:t>
      </w:r>
      <w:r w:rsidR="00A267DB" w:rsidRPr="00D87630">
        <w:rPr>
          <w:sz w:val="28"/>
        </w:rPr>
        <w:t>ционное поведение.</w:t>
      </w:r>
      <w:r w:rsidR="00AF0555" w:rsidRPr="00D87630">
        <w:rPr>
          <w:sz w:val="28"/>
        </w:rPr>
        <w:t xml:space="preserve"> </w:t>
      </w:r>
      <w:r w:rsidR="00A267DB" w:rsidRPr="00D87630">
        <w:rPr>
          <w:sz w:val="28"/>
        </w:rPr>
        <w:t>/</w:t>
      </w:r>
      <w:r w:rsidR="00AF0555" w:rsidRPr="00D87630">
        <w:rPr>
          <w:sz w:val="28"/>
        </w:rPr>
        <w:t xml:space="preserve"> </w:t>
      </w:r>
      <w:r w:rsidR="00A267DB" w:rsidRPr="00D87630">
        <w:rPr>
          <w:sz w:val="28"/>
        </w:rPr>
        <w:t>С.</w:t>
      </w:r>
      <w:r w:rsidR="00AF0555" w:rsidRPr="00D87630">
        <w:rPr>
          <w:sz w:val="28"/>
        </w:rPr>
        <w:t xml:space="preserve"> </w:t>
      </w:r>
      <w:r w:rsidR="00A267DB" w:rsidRPr="00D87630">
        <w:rPr>
          <w:sz w:val="28"/>
        </w:rPr>
        <w:t>Е. Чернов. - М.</w:t>
      </w:r>
      <w:r w:rsidR="00AD2F7A" w:rsidRPr="00D87630">
        <w:rPr>
          <w:sz w:val="28"/>
        </w:rPr>
        <w:t xml:space="preserve"> </w:t>
      </w:r>
      <w:r w:rsidR="00A267DB" w:rsidRPr="00D87630">
        <w:rPr>
          <w:sz w:val="28"/>
        </w:rPr>
        <w:t>: ИНЭП, 2005. - 512</w:t>
      </w:r>
      <w:r w:rsidR="00A267DB" w:rsidRPr="00D87630">
        <w:rPr>
          <w:spacing w:val="-11"/>
          <w:sz w:val="28"/>
        </w:rPr>
        <w:t xml:space="preserve"> </w:t>
      </w:r>
      <w:r w:rsidR="00A267DB" w:rsidRPr="00D87630">
        <w:rPr>
          <w:sz w:val="28"/>
        </w:rPr>
        <w:t>с.</w:t>
      </w:r>
    </w:p>
    <w:p w:rsidR="00F57CBB" w:rsidRPr="00375614" w:rsidRDefault="00F57CBB" w:rsidP="00D87630">
      <w:pPr>
        <w:spacing w:line="360" w:lineRule="auto"/>
        <w:ind w:firstLine="709"/>
        <w:jc w:val="both"/>
        <w:rPr>
          <w:sz w:val="28"/>
        </w:rPr>
        <w:sectPr w:rsidR="00F57CBB" w:rsidRPr="00375614" w:rsidSect="007C5322">
          <w:pgSz w:w="11910" w:h="16840"/>
          <w:pgMar w:top="1040" w:right="853" w:bottom="1200" w:left="1701" w:header="0" w:footer="968" w:gutter="0"/>
          <w:cols w:space="720"/>
        </w:sectPr>
      </w:pPr>
    </w:p>
    <w:p w:rsidR="00F57CBB" w:rsidRPr="00375614" w:rsidRDefault="00A267DB" w:rsidP="008C3CD1">
      <w:pPr>
        <w:pStyle w:val="110"/>
        <w:spacing w:before="0"/>
        <w:ind w:right="713"/>
      </w:pPr>
      <w:r w:rsidRPr="00375614">
        <w:lastRenderedPageBreak/>
        <w:t>ПРИЛОЖЕНИЕ А</w:t>
      </w:r>
    </w:p>
    <w:p w:rsidR="00F57CBB" w:rsidRPr="00375614" w:rsidRDefault="00A267DB">
      <w:pPr>
        <w:ind w:left="394" w:right="716"/>
        <w:jc w:val="center"/>
        <w:rPr>
          <w:sz w:val="28"/>
        </w:rPr>
      </w:pPr>
      <w:r w:rsidRPr="00375614">
        <w:rPr>
          <w:sz w:val="28"/>
        </w:rPr>
        <w:t>(обязательное)</w:t>
      </w:r>
    </w:p>
    <w:p w:rsidR="008C3CD1" w:rsidRPr="00375614" w:rsidRDefault="008C3CD1">
      <w:pPr>
        <w:ind w:left="394" w:right="716"/>
        <w:jc w:val="center"/>
        <w:rPr>
          <w:sz w:val="28"/>
        </w:rPr>
      </w:pPr>
    </w:p>
    <w:p w:rsidR="00F57CBB" w:rsidRPr="00375614" w:rsidRDefault="00A267DB">
      <w:pPr>
        <w:tabs>
          <w:tab w:val="left" w:pos="4794"/>
        </w:tabs>
        <w:spacing w:before="161"/>
        <w:ind w:right="323"/>
        <w:jc w:val="center"/>
        <w:rPr>
          <w:b/>
          <w:sz w:val="28"/>
        </w:rPr>
      </w:pPr>
      <w:r w:rsidRPr="00375614">
        <w:rPr>
          <w:b/>
          <w:sz w:val="28"/>
        </w:rPr>
        <w:t>Бухгалтерский баланс</w:t>
      </w:r>
      <w:r w:rsidRPr="00375614">
        <w:rPr>
          <w:b/>
          <w:spacing w:val="-4"/>
          <w:sz w:val="28"/>
        </w:rPr>
        <w:t xml:space="preserve"> </w:t>
      </w:r>
      <w:r w:rsidRPr="00375614">
        <w:rPr>
          <w:b/>
          <w:sz w:val="28"/>
        </w:rPr>
        <w:t>ООО</w:t>
      </w:r>
      <w:r w:rsidRPr="00375614">
        <w:rPr>
          <w:b/>
          <w:spacing w:val="64"/>
          <w:sz w:val="28"/>
        </w:rPr>
        <w:t xml:space="preserve"> </w:t>
      </w:r>
      <w:r w:rsidRPr="00375614">
        <w:rPr>
          <w:b/>
          <w:sz w:val="28"/>
        </w:rPr>
        <w:t>«БУК»</w:t>
      </w:r>
      <w:r w:rsidRPr="00375614">
        <w:rPr>
          <w:b/>
          <w:sz w:val="28"/>
        </w:rPr>
        <w:tab/>
        <w:t>за 2015 - 2017</w:t>
      </w:r>
      <w:r w:rsidRPr="00375614">
        <w:rPr>
          <w:b/>
          <w:spacing w:val="1"/>
          <w:sz w:val="28"/>
        </w:rPr>
        <w:t xml:space="preserve"> </w:t>
      </w:r>
      <w:r w:rsidRPr="00375614">
        <w:rPr>
          <w:b/>
          <w:sz w:val="28"/>
        </w:rPr>
        <w:t>гг</w:t>
      </w:r>
    </w:p>
    <w:p w:rsidR="00F57CBB" w:rsidRPr="00375614" w:rsidRDefault="00F57CBB">
      <w:pPr>
        <w:pStyle w:val="a3"/>
        <w:ind w:left="0"/>
        <w:jc w:val="left"/>
        <w:rPr>
          <w:b/>
          <w:sz w:val="36"/>
        </w:rPr>
      </w:pPr>
    </w:p>
    <w:p w:rsidR="00F57CBB" w:rsidRPr="00375614" w:rsidRDefault="007C5A43">
      <w:pPr>
        <w:ind w:left="2841"/>
        <w:rPr>
          <w:b/>
        </w:rPr>
      </w:pPr>
      <w:r>
        <w:rPr>
          <w:noProof/>
          <w:lang w:bidi="ar-SA"/>
        </w:rPr>
        <w:pict>
          <v:line id="Line 6" o:spid="_x0000_s1098" style="position:absolute;left:0;text-align:left;z-index:-259764224;visibility:visible;mso-position-horizontal-relative:page" from="499.2pt,43.25pt" to="499.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" strokeweight=".72pt">
            <w10:wrap anchorx="page"/>
          </v:line>
        </w:pict>
      </w:r>
      <w:r>
        <w:rPr>
          <w:noProof/>
          <w:lang w:bidi="ar-SA"/>
        </w:rPr>
        <w:pict>
          <v:line id="Line 5" o:spid="_x0000_s1097" style="position:absolute;left:0;text-align:left;z-index:-259763200;visibility:visible;mso-position-horizontal-relative:page" from="533.15pt,43.25pt" to="533.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IHEQIAACg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" strokeweight=".72pt">
            <w10:wrap anchorx="page"/>
          </v:line>
        </w:pict>
      </w:r>
      <w:r w:rsidR="00A267DB" w:rsidRPr="00375614">
        <w:rPr>
          <w:b/>
        </w:rPr>
        <w:t>Бухгалтерский баланс</w:t>
      </w:r>
    </w:p>
    <w:tbl>
      <w:tblPr>
        <w:tblStyle w:val="TableNormal"/>
        <w:tblW w:w="0" w:type="auto"/>
        <w:tblInd w:w="109" w:type="dxa"/>
        <w:tblLayout w:type="fixed"/>
        <w:tblLook w:val="01E0" w:firstRow="1" w:lastRow="1" w:firstColumn="1" w:lastColumn="1" w:noHBand="0" w:noVBand="0"/>
      </w:tblPr>
      <w:tblGrid>
        <w:gridCol w:w="2837"/>
        <w:gridCol w:w="1631"/>
        <w:gridCol w:w="296"/>
        <w:gridCol w:w="546"/>
        <w:gridCol w:w="2489"/>
        <w:gridCol w:w="2042"/>
      </w:tblGrid>
      <w:tr w:rsidR="00F57CBB" w:rsidRPr="00375614">
        <w:trPr>
          <w:trHeight w:val="284"/>
        </w:trPr>
        <w:tc>
          <w:tcPr>
            <w:tcW w:w="2837" w:type="dxa"/>
          </w:tcPr>
          <w:p w:rsidR="00F57CBB" w:rsidRPr="00375614" w:rsidRDefault="00A267DB">
            <w:pPr>
              <w:pStyle w:val="TableParagraph"/>
              <w:spacing w:before="29" w:line="235" w:lineRule="exact"/>
              <w:ind w:right="-202"/>
              <w:jc w:val="right"/>
            </w:pPr>
            <w:r w:rsidRPr="00375614">
              <w:rPr>
                <w:b/>
              </w:rPr>
              <w:t xml:space="preserve">на   </w:t>
            </w:r>
            <w:r w:rsidRPr="00375614">
              <w:rPr>
                <w:u w:val="single"/>
              </w:rPr>
              <w:t xml:space="preserve">  </w:t>
            </w:r>
          </w:p>
        </w:tc>
        <w:tc>
          <w:tcPr>
            <w:tcW w:w="1631" w:type="dxa"/>
          </w:tcPr>
          <w:p w:rsidR="00F57CBB" w:rsidRPr="00375614" w:rsidRDefault="00A267DB">
            <w:pPr>
              <w:pStyle w:val="TableParagraph"/>
              <w:tabs>
                <w:tab w:val="left" w:pos="1532"/>
              </w:tabs>
              <w:spacing w:before="29" w:line="235" w:lineRule="exact"/>
              <w:ind w:left="197"/>
              <w:rPr>
                <w:b/>
              </w:rPr>
            </w:pPr>
            <w:r w:rsidRPr="00375614">
              <w:rPr>
                <w:b/>
                <w:u w:val="single"/>
              </w:rPr>
              <w:t>31</w:t>
            </w:r>
            <w:r w:rsidRPr="00375614">
              <w:rPr>
                <w:b/>
                <w:spacing w:val="-3"/>
                <w:u w:val="single"/>
              </w:rPr>
              <w:t xml:space="preserve"> </w:t>
            </w:r>
            <w:r w:rsidRPr="00375614">
              <w:rPr>
                <w:b/>
                <w:u w:val="single"/>
              </w:rPr>
              <w:t>декабря</w:t>
            </w:r>
            <w:r w:rsidRPr="00375614">
              <w:rPr>
                <w:b/>
                <w:u w:val="single"/>
              </w:rPr>
              <w:tab/>
            </w:r>
          </w:p>
        </w:tc>
        <w:tc>
          <w:tcPr>
            <w:tcW w:w="296" w:type="dxa"/>
          </w:tcPr>
          <w:p w:rsidR="00F57CBB" w:rsidRPr="00375614" w:rsidRDefault="00A267DB">
            <w:pPr>
              <w:pStyle w:val="TableParagraph"/>
              <w:spacing w:before="29" w:line="235" w:lineRule="exact"/>
              <w:ind w:left="47"/>
              <w:rPr>
                <w:b/>
              </w:rPr>
            </w:pPr>
            <w:r w:rsidRPr="00375614">
              <w:rPr>
                <w:b/>
              </w:rPr>
              <w:t>20</w:t>
            </w:r>
          </w:p>
        </w:tc>
        <w:tc>
          <w:tcPr>
            <w:tcW w:w="546" w:type="dxa"/>
          </w:tcPr>
          <w:p w:rsidR="00F57CBB" w:rsidRPr="00375614" w:rsidRDefault="00A267DB">
            <w:pPr>
              <w:pStyle w:val="TableParagraph"/>
              <w:spacing w:before="29" w:line="235" w:lineRule="exact"/>
              <w:ind w:left="1"/>
              <w:rPr>
                <w:b/>
              </w:rPr>
            </w:pPr>
            <w:r w:rsidRPr="00375614">
              <w:rPr>
                <w:b/>
                <w:u w:val="single"/>
              </w:rPr>
              <w:t xml:space="preserve"> 17 </w:t>
            </w:r>
          </w:p>
        </w:tc>
        <w:tc>
          <w:tcPr>
            <w:tcW w:w="2489" w:type="dxa"/>
            <w:tcBorders>
              <w:right w:val="single" w:sz="6" w:space="0" w:color="000000"/>
            </w:tcBorders>
          </w:tcPr>
          <w:p w:rsidR="00F57CBB" w:rsidRPr="00375614" w:rsidRDefault="00A267DB">
            <w:pPr>
              <w:pStyle w:val="TableParagraph"/>
              <w:spacing w:before="29" w:line="235" w:lineRule="exact"/>
              <w:ind w:left="-7"/>
              <w:rPr>
                <w:b/>
              </w:rPr>
            </w:pPr>
            <w:r w:rsidRPr="00375614">
              <w:rPr>
                <w:b/>
              </w:rPr>
              <w:t>г.</w:t>
            </w:r>
          </w:p>
        </w:tc>
        <w:tc>
          <w:tcPr>
            <w:tcW w:w="2042" w:type="dxa"/>
            <w:tcBorders>
              <w:top w:val="single" w:sz="6" w:space="0" w:color="000000"/>
              <w:left w:val="single" w:sz="6" w:space="0" w:color="000000"/>
              <w:bottom w:val="single" w:sz="12" w:space="0" w:color="000000"/>
              <w:right w:val="single" w:sz="6" w:space="0" w:color="000000"/>
            </w:tcBorders>
          </w:tcPr>
          <w:p w:rsidR="00F57CBB" w:rsidRPr="00375614" w:rsidRDefault="00A267DB">
            <w:pPr>
              <w:pStyle w:val="TableParagraph"/>
              <w:spacing w:before="33"/>
              <w:ind w:left="782" w:right="782"/>
              <w:jc w:val="center"/>
              <w:rPr>
                <w:sz w:val="18"/>
              </w:rPr>
            </w:pPr>
            <w:r w:rsidRPr="00375614">
              <w:rPr>
                <w:sz w:val="18"/>
              </w:rPr>
              <w:t>Коды</w:t>
            </w:r>
          </w:p>
        </w:tc>
      </w:tr>
      <w:tr w:rsidR="00F57CBB" w:rsidRPr="00375614">
        <w:trPr>
          <w:trHeight w:val="282"/>
        </w:trPr>
        <w:tc>
          <w:tcPr>
            <w:tcW w:w="2837" w:type="dxa"/>
          </w:tcPr>
          <w:p w:rsidR="00F57CBB" w:rsidRPr="00375614" w:rsidRDefault="00F57CBB">
            <w:pPr>
              <w:pStyle w:val="TableParagraph"/>
              <w:rPr>
                <w:sz w:val="20"/>
              </w:rPr>
            </w:pPr>
          </w:p>
        </w:tc>
        <w:tc>
          <w:tcPr>
            <w:tcW w:w="1631" w:type="dxa"/>
          </w:tcPr>
          <w:p w:rsidR="00F57CBB" w:rsidRPr="00375614" w:rsidRDefault="00F57CBB">
            <w:pPr>
              <w:pStyle w:val="TableParagraph"/>
              <w:rPr>
                <w:sz w:val="20"/>
              </w:rPr>
            </w:pPr>
          </w:p>
        </w:tc>
        <w:tc>
          <w:tcPr>
            <w:tcW w:w="296" w:type="dxa"/>
          </w:tcPr>
          <w:p w:rsidR="00F57CBB" w:rsidRPr="00375614" w:rsidRDefault="00F57CBB">
            <w:pPr>
              <w:pStyle w:val="TableParagraph"/>
              <w:rPr>
                <w:sz w:val="20"/>
              </w:rPr>
            </w:pPr>
          </w:p>
        </w:tc>
        <w:tc>
          <w:tcPr>
            <w:tcW w:w="546" w:type="dxa"/>
          </w:tcPr>
          <w:p w:rsidR="00F57CBB" w:rsidRPr="00375614" w:rsidRDefault="00F57CBB">
            <w:pPr>
              <w:pStyle w:val="TableParagraph"/>
              <w:rPr>
                <w:sz w:val="20"/>
              </w:rPr>
            </w:pPr>
          </w:p>
        </w:tc>
        <w:tc>
          <w:tcPr>
            <w:tcW w:w="2489" w:type="dxa"/>
            <w:tcBorders>
              <w:right w:val="single" w:sz="12" w:space="0" w:color="000000"/>
            </w:tcBorders>
          </w:tcPr>
          <w:p w:rsidR="00F57CBB" w:rsidRPr="00375614" w:rsidRDefault="00A267DB">
            <w:pPr>
              <w:pStyle w:val="TableParagraph"/>
              <w:spacing w:before="71" w:line="191" w:lineRule="exact"/>
              <w:ind w:right="122"/>
              <w:jc w:val="right"/>
              <w:rPr>
                <w:sz w:val="18"/>
              </w:rPr>
            </w:pPr>
            <w:r w:rsidRPr="00375614">
              <w:rPr>
                <w:sz w:val="18"/>
              </w:rPr>
              <w:t>Форма по ОКУД</w:t>
            </w:r>
          </w:p>
        </w:tc>
        <w:tc>
          <w:tcPr>
            <w:tcW w:w="2042" w:type="dxa"/>
            <w:tcBorders>
              <w:top w:val="single" w:sz="12" w:space="0" w:color="000000"/>
              <w:left w:val="single" w:sz="12" w:space="0" w:color="000000"/>
              <w:bottom w:val="single" w:sz="6" w:space="0" w:color="000000"/>
              <w:right w:val="single" w:sz="12" w:space="0" w:color="000000"/>
            </w:tcBorders>
          </w:tcPr>
          <w:p w:rsidR="00F57CBB" w:rsidRPr="00375614" w:rsidRDefault="00A267DB">
            <w:pPr>
              <w:pStyle w:val="TableParagraph"/>
              <w:spacing w:before="71" w:line="191" w:lineRule="exact"/>
              <w:ind w:left="581" w:right="579"/>
              <w:jc w:val="center"/>
              <w:rPr>
                <w:sz w:val="18"/>
              </w:rPr>
            </w:pPr>
            <w:r w:rsidRPr="00375614">
              <w:rPr>
                <w:sz w:val="18"/>
              </w:rPr>
              <w:t>0710001</w:t>
            </w:r>
          </w:p>
        </w:tc>
      </w:tr>
      <w:tr w:rsidR="00F57CBB" w:rsidRPr="00375614">
        <w:trPr>
          <w:trHeight w:val="285"/>
        </w:trPr>
        <w:tc>
          <w:tcPr>
            <w:tcW w:w="2837" w:type="dxa"/>
          </w:tcPr>
          <w:p w:rsidR="00F57CBB" w:rsidRPr="00375614" w:rsidRDefault="00F57CBB">
            <w:pPr>
              <w:pStyle w:val="TableParagraph"/>
              <w:rPr>
                <w:sz w:val="20"/>
              </w:rPr>
            </w:pPr>
          </w:p>
        </w:tc>
        <w:tc>
          <w:tcPr>
            <w:tcW w:w="1631" w:type="dxa"/>
          </w:tcPr>
          <w:p w:rsidR="00F57CBB" w:rsidRPr="00375614" w:rsidRDefault="00F57CBB">
            <w:pPr>
              <w:pStyle w:val="TableParagraph"/>
              <w:rPr>
                <w:sz w:val="20"/>
              </w:rPr>
            </w:pPr>
          </w:p>
        </w:tc>
        <w:tc>
          <w:tcPr>
            <w:tcW w:w="296" w:type="dxa"/>
          </w:tcPr>
          <w:p w:rsidR="00F57CBB" w:rsidRPr="00375614" w:rsidRDefault="00F57CBB">
            <w:pPr>
              <w:pStyle w:val="TableParagraph"/>
              <w:rPr>
                <w:sz w:val="20"/>
              </w:rPr>
            </w:pPr>
          </w:p>
        </w:tc>
        <w:tc>
          <w:tcPr>
            <w:tcW w:w="546" w:type="dxa"/>
          </w:tcPr>
          <w:p w:rsidR="00F57CBB" w:rsidRPr="00375614" w:rsidRDefault="00F57CBB">
            <w:pPr>
              <w:pStyle w:val="TableParagraph"/>
              <w:rPr>
                <w:sz w:val="20"/>
              </w:rPr>
            </w:pPr>
          </w:p>
        </w:tc>
        <w:tc>
          <w:tcPr>
            <w:tcW w:w="2489" w:type="dxa"/>
            <w:tcBorders>
              <w:right w:val="single" w:sz="12" w:space="0" w:color="000000"/>
            </w:tcBorders>
          </w:tcPr>
          <w:p w:rsidR="00F57CBB" w:rsidRPr="00375614" w:rsidRDefault="00A267DB">
            <w:pPr>
              <w:pStyle w:val="TableParagraph"/>
              <w:spacing w:before="74" w:line="191" w:lineRule="exact"/>
              <w:ind w:right="120"/>
              <w:jc w:val="right"/>
              <w:rPr>
                <w:sz w:val="18"/>
              </w:rPr>
            </w:pPr>
            <w:r w:rsidRPr="00375614">
              <w:rPr>
                <w:sz w:val="18"/>
              </w:rPr>
              <w:t>Дата (число, месяц, год)</w:t>
            </w:r>
          </w:p>
        </w:tc>
        <w:tc>
          <w:tcPr>
            <w:tcW w:w="2042" w:type="dxa"/>
            <w:tcBorders>
              <w:top w:val="single" w:sz="6" w:space="0" w:color="000000"/>
              <w:left w:val="single" w:sz="12" w:space="0" w:color="000000"/>
              <w:bottom w:val="single" w:sz="6" w:space="0" w:color="000000"/>
              <w:right w:val="single" w:sz="12" w:space="0" w:color="000000"/>
            </w:tcBorders>
          </w:tcPr>
          <w:p w:rsidR="00F57CBB" w:rsidRPr="00375614" w:rsidRDefault="00F57CBB">
            <w:pPr>
              <w:pStyle w:val="TableParagraph"/>
              <w:rPr>
                <w:sz w:val="20"/>
              </w:rPr>
            </w:pPr>
          </w:p>
        </w:tc>
      </w:tr>
      <w:tr w:rsidR="00F57CBB" w:rsidRPr="00375614">
        <w:trPr>
          <w:trHeight w:val="285"/>
        </w:trPr>
        <w:tc>
          <w:tcPr>
            <w:tcW w:w="2837" w:type="dxa"/>
          </w:tcPr>
          <w:p w:rsidR="00F57CBB" w:rsidRPr="00375614" w:rsidRDefault="00A267DB">
            <w:pPr>
              <w:pStyle w:val="TableParagraph"/>
              <w:tabs>
                <w:tab w:val="left" w:pos="1431"/>
                <w:tab w:val="left" w:pos="3589"/>
              </w:tabs>
              <w:spacing w:before="71" w:line="193" w:lineRule="exact"/>
              <w:ind w:left="200" w:right="-764"/>
              <w:rPr>
                <w:sz w:val="18"/>
              </w:rPr>
            </w:pPr>
            <w:r w:rsidRPr="00375614">
              <w:rPr>
                <w:sz w:val="18"/>
              </w:rPr>
              <w:t>Организация</w:t>
            </w:r>
            <w:r w:rsidRPr="00375614">
              <w:rPr>
                <w:sz w:val="18"/>
              </w:rPr>
              <w:tab/>
            </w:r>
            <w:r w:rsidRPr="00375614">
              <w:rPr>
                <w:sz w:val="18"/>
                <w:u w:val="single"/>
              </w:rPr>
              <w:t xml:space="preserve"> </w:t>
            </w:r>
            <w:r w:rsidRPr="00375614">
              <w:rPr>
                <w:sz w:val="18"/>
                <w:u w:val="single"/>
              </w:rPr>
              <w:tab/>
            </w:r>
          </w:p>
        </w:tc>
        <w:tc>
          <w:tcPr>
            <w:tcW w:w="1631" w:type="dxa"/>
          </w:tcPr>
          <w:p w:rsidR="00F57CBB" w:rsidRPr="00375614" w:rsidRDefault="00A267DB">
            <w:pPr>
              <w:pStyle w:val="TableParagraph"/>
              <w:tabs>
                <w:tab w:val="left" w:pos="3743"/>
              </w:tabs>
              <w:spacing w:before="71" w:line="193" w:lineRule="exact"/>
              <w:ind w:left="752" w:right="-2117"/>
              <w:rPr>
                <w:sz w:val="18"/>
              </w:rPr>
            </w:pPr>
            <w:r w:rsidRPr="00375614">
              <w:rPr>
                <w:sz w:val="18"/>
                <w:u w:val="single"/>
              </w:rPr>
              <w:t>ООО</w:t>
            </w:r>
            <w:r w:rsidRPr="00375614">
              <w:rPr>
                <w:spacing w:val="41"/>
                <w:sz w:val="18"/>
                <w:u w:val="single"/>
              </w:rPr>
              <w:t xml:space="preserve"> </w:t>
            </w:r>
            <w:r w:rsidRPr="00375614">
              <w:rPr>
                <w:sz w:val="18"/>
                <w:u w:val="single"/>
              </w:rPr>
              <w:t>БУК</w:t>
            </w:r>
            <w:r w:rsidRPr="00375614">
              <w:rPr>
                <w:sz w:val="18"/>
                <w:u w:val="single"/>
              </w:rPr>
              <w:tab/>
            </w:r>
          </w:p>
        </w:tc>
        <w:tc>
          <w:tcPr>
            <w:tcW w:w="296" w:type="dxa"/>
          </w:tcPr>
          <w:p w:rsidR="00F57CBB" w:rsidRPr="00375614" w:rsidRDefault="00F57CBB">
            <w:pPr>
              <w:pStyle w:val="TableParagraph"/>
              <w:rPr>
                <w:sz w:val="20"/>
              </w:rPr>
            </w:pPr>
          </w:p>
        </w:tc>
        <w:tc>
          <w:tcPr>
            <w:tcW w:w="546" w:type="dxa"/>
          </w:tcPr>
          <w:p w:rsidR="00F57CBB" w:rsidRPr="00375614" w:rsidRDefault="00F57CBB">
            <w:pPr>
              <w:pStyle w:val="TableParagraph"/>
              <w:rPr>
                <w:sz w:val="20"/>
              </w:rPr>
            </w:pPr>
          </w:p>
        </w:tc>
        <w:tc>
          <w:tcPr>
            <w:tcW w:w="2489" w:type="dxa"/>
            <w:tcBorders>
              <w:right w:val="single" w:sz="12" w:space="0" w:color="000000"/>
            </w:tcBorders>
          </w:tcPr>
          <w:p w:rsidR="00F57CBB" w:rsidRPr="00375614" w:rsidRDefault="00A267DB">
            <w:pPr>
              <w:pStyle w:val="TableParagraph"/>
              <w:spacing w:before="71" w:line="193" w:lineRule="exact"/>
              <w:ind w:right="124"/>
              <w:jc w:val="right"/>
              <w:rPr>
                <w:sz w:val="18"/>
              </w:rPr>
            </w:pPr>
            <w:r w:rsidRPr="00375614">
              <w:rPr>
                <w:sz w:val="18"/>
              </w:rPr>
              <w:t>по ОКПО</w:t>
            </w:r>
          </w:p>
        </w:tc>
        <w:tc>
          <w:tcPr>
            <w:tcW w:w="2042" w:type="dxa"/>
            <w:tcBorders>
              <w:top w:val="single" w:sz="6" w:space="0" w:color="000000"/>
              <w:left w:val="single" w:sz="12" w:space="0" w:color="000000"/>
              <w:bottom w:val="single" w:sz="6" w:space="0" w:color="000000"/>
              <w:right w:val="single" w:sz="12" w:space="0" w:color="000000"/>
            </w:tcBorders>
          </w:tcPr>
          <w:p w:rsidR="00F57CBB" w:rsidRPr="00375614" w:rsidRDefault="00F57CBB">
            <w:pPr>
              <w:pStyle w:val="TableParagraph"/>
              <w:rPr>
                <w:sz w:val="20"/>
              </w:rPr>
            </w:pPr>
          </w:p>
        </w:tc>
      </w:tr>
      <w:tr w:rsidR="00F57CBB" w:rsidRPr="00375614">
        <w:trPr>
          <w:trHeight w:val="282"/>
        </w:trPr>
        <w:tc>
          <w:tcPr>
            <w:tcW w:w="4468" w:type="dxa"/>
            <w:gridSpan w:val="2"/>
          </w:tcPr>
          <w:p w:rsidR="00F57CBB" w:rsidRPr="00375614" w:rsidRDefault="00A267DB">
            <w:pPr>
              <w:pStyle w:val="TableParagraph"/>
              <w:spacing w:before="71" w:line="191" w:lineRule="exact"/>
              <w:ind w:left="200"/>
              <w:rPr>
                <w:sz w:val="18"/>
              </w:rPr>
            </w:pPr>
            <w:r w:rsidRPr="00375614">
              <w:rPr>
                <w:sz w:val="18"/>
              </w:rPr>
              <w:t>Идентификационный номер налогоплательщика</w:t>
            </w:r>
          </w:p>
        </w:tc>
        <w:tc>
          <w:tcPr>
            <w:tcW w:w="296" w:type="dxa"/>
          </w:tcPr>
          <w:p w:rsidR="00F57CBB" w:rsidRPr="00375614" w:rsidRDefault="00F57CBB">
            <w:pPr>
              <w:pStyle w:val="TableParagraph"/>
              <w:rPr>
                <w:sz w:val="20"/>
              </w:rPr>
            </w:pPr>
          </w:p>
        </w:tc>
        <w:tc>
          <w:tcPr>
            <w:tcW w:w="546" w:type="dxa"/>
          </w:tcPr>
          <w:p w:rsidR="00F57CBB" w:rsidRPr="00375614" w:rsidRDefault="00F57CBB">
            <w:pPr>
              <w:pStyle w:val="TableParagraph"/>
              <w:rPr>
                <w:sz w:val="20"/>
              </w:rPr>
            </w:pPr>
          </w:p>
        </w:tc>
        <w:tc>
          <w:tcPr>
            <w:tcW w:w="2489" w:type="dxa"/>
            <w:tcBorders>
              <w:right w:val="single" w:sz="12" w:space="0" w:color="000000"/>
            </w:tcBorders>
          </w:tcPr>
          <w:p w:rsidR="00F57CBB" w:rsidRPr="00375614" w:rsidRDefault="00A267DB">
            <w:pPr>
              <w:pStyle w:val="TableParagraph"/>
              <w:spacing w:before="71" w:line="191" w:lineRule="exact"/>
              <w:ind w:right="126"/>
              <w:jc w:val="right"/>
              <w:rPr>
                <w:sz w:val="18"/>
              </w:rPr>
            </w:pPr>
            <w:r w:rsidRPr="00375614">
              <w:rPr>
                <w:sz w:val="18"/>
              </w:rPr>
              <w:t>ИНН</w:t>
            </w:r>
          </w:p>
        </w:tc>
        <w:tc>
          <w:tcPr>
            <w:tcW w:w="2042" w:type="dxa"/>
            <w:tcBorders>
              <w:top w:val="single" w:sz="6" w:space="0" w:color="000000"/>
              <w:left w:val="single" w:sz="12" w:space="0" w:color="000000"/>
              <w:bottom w:val="single" w:sz="6" w:space="0" w:color="000000"/>
              <w:right w:val="single" w:sz="12" w:space="0" w:color="000000"/>
            </w:tcBorders>
          </w:tcPr>
          <w:p w:rsidR="00F57CBB" w:rsidRPr="00375614" w:rsidRDefault="00A267DB">
            <w:pPr>
              <w:pStyle w:val="TableParagraph"/>
              <w:spacing w:before="71" w:line="191" w:lineRule="exact"/>
              <w:ind w:left="581" w:right="581"/>
              <w:jc w:val="center"/>
              <w:rPr>
                <w:sz w:val="18"/>
              </w:rPr>
            </w:pPr>
            <w:r w:rsidRPr="00375614">
              <w:rPr>
                <w:sz w:val="18"/>
              </w:rPr>
              <w:t>270700425</w:t>
            </w:r>
          </w:p>
        </w:tc>
      </w:tr>
      <w:tr w:rsidR="00F57CBB" w:rsidRPr="00375614">
        <w:trPr>
          <w:trHeight w:val="414"/>
        </w:trPr>
        <w:tc>
          <w:tcPr>
            <w:tcW w:w="2837" w:type="dxa"/>
          </w:tcPr>
          <w:p w:rsidR="00F57CBB" w:rsidRPr="00375614" w:rsidRDefault="00A267DB">
            <w:pPr>
              <w:pStyle w:val="TableParagraph"/>
              <w:spacing w:line="202" w:lineRule="exact"/>
              <w:ind w:left="200"/>
              <w:rPr>
                <w:sz w:val="18"/>
              </w:rPr>
            </w:pPr>
            <w:r w:rsidRPr="00375614">
              <w:rPr>
                <w:sz w:val="18"/>
              </w:rPr>
              <w:t>Вид экономической</w:t>
            </w:r>
          </w:p>
          <w:p w:rsidR="00F57CBB" w:rsidRPr="00375614" w:rsidRDefault="00A267DB">
            <w:pPr>
              <w:pStyle w:val="TableParagraph"/>
              <w:tabs>
                <w:tab w:val="left" w:pos="2043"/>
                <w:tab w:val="left" w:pos="3582"/>
              </w:tabs>
              <w:spacing w:before="2" w:line="191" w:lineRule="exact"/>
              <w:ind w:left="200" w:right="-749"/>
              <w:rPr>
                <w:sz w:val="18"/>
              </w:rPr>
            </w:pPr>
            <w:r w:rsidRPr="00375614">
              <w:rPr>
                <w:sz w:val="18"/>
              </w:rPr>
              <w:t>деятельности</w:t>
            </w:r>
            <w:r w:rsidRPr="00375614">
              <w:rPr>
                <w:sz w:val="18"/>
              </w:rPr>
              <w:tab/>
            </w:r>
            <w:r w:rsidRPr="00375614">
              <w:rPr>
                <w:sz w:val="18"/>
                <w:u w:val="single"/>
              </w:rPr>
              <w:t xml:space="preserve"> </w:t>
            </w:r>
            <w:r w:rsidRPr="00375614">
              <w:rPr>
                <w:sz w:val="18"/>
                <w:u w:val="single"/>
              </w:rPr>
              <w:tab/>
            </w:r>
          </w:p>
        </w:tc>
        <w:tc>
          <w:tcPr>
            <w:tcW w:w="2473" w:type="dxa"/>
            <w:gridSpan w:val="3"/>
          </w:tcPr>
          <w:p w:rsidR="00F57CBB" w:rsidRPr="00375614" w:rsidRDefault="00F57CBB">
            <w:pPr>
              <w:pStyle w:val="TableParagraph"/>
              <w:spacing w:before="8"/>
              <w:rPr>
                <w:b/>
                <w:sz w:val="17"/>
              </w:rPr>
            </w:pPr>
          </w:p>
          <w:p w:rsidR="00F57CBB" w:rsidRPr="00375614" w:rsidRDefault="00A267DB">
            <w:pPr>
              <w:pStyle w:val="TableParagraph"/>
              <w:tabs>
                <w:tab w:val="left" w:pos="4026"/>
              </w:tabs>
              <w:spacing w:line="191" w:lineRule="exact"/>
              <w:ind w:left="745" w:right="-1556"/>
              <w:rPr>
                <w:sz w:val="18"/>
              </w:rPr>
            </w:pPr>
            <w:r w:rsidRPr="00375614">
              <w:rPr>
                <w:sz w:val="18"/>
                <w:u w:val="single"/>
              </w:rPr>
              <w:t>Коммунальные</w:t>
            </w:r>
            <w:r w:rsidRPr="00375614">
              <w:rPr>
                <w:spacing w:val="-10"/>
                <w:sz w:val="18"/>
                <w:u w:val="single"/>
              </w:rPr>
              <w:t xml:space="preserve"> </w:t>
            </w:r>
            <w:r w:rsidRPr="00375614">
              <w:rPr>
                <w:sz w:val="18"/>
                <w:u w:val="single"/>
              </w:rPr>
              <w:t>услуги</w:t>
            </w:r>
            <w:r w:rsidRPr="00375614">
              <w:rPr>
                <w:sz w:val="18"/>
                <w:u w:val="single"/>
              </w:rPr>
              <w:tab/>
            </w:r>
          </w:p>
        </w:tc>
        <w:tc>
          <w:tcPr>
            <w:tcW w:w="2489" w:type="dxa"/>
            <w:tcBorders>
              <w:right w:val="single" w:sz="12" w:space="0" w:color="000000"/>
            </w:tcBorders>
          </w:tcPr>
          <w:p w:rsidR="00F57CBB" w:rsidRPr="00375614" w:rsidRDefault="00A267DB">
            <w:pPr>
              <w:pStyle w:val="TableParagraph"/>
              <w:spacing w:line="202" w:lineRule="exact"/>
              <w:ind w:right="122"/>
              <w:jc w:val="right"/>
              <w:rPr>
                <w:sz w:val="18"/>
              </w:rPr>
            </w:pPr>
            <w:r w:rsidRPr="00375614">
              <w:rPr>
                <w:spacing w:val="-2"/>
                <w:sz w:val="18"/>
              </w:rPr>
              <w:t>по</w:t>
            </w:r>
          </w:p>
          <w:p w:rsidR="00F57CBB" w:rsidRPr="00375614" w:rsidRDefault="00A267DB">
            <w:pPr>
              <w:pStyle w:val="TableParagraph"/>
              <w:spacing w:before="2" w:line="191" w:lineRule="exact"/>
              <w:ind w:right="121"/>
              <w:jc w:val="right"/>
              <w:rPr>
                <w:sz w:val="18"/>
              </w:rPr>
            </w:pPr>
            <w:r w:rsidRPr="00375614">
              <w:rPr>
                <w:spacing w:val="-1"/>
                <w:sz w:val="18"/>
              </w:rPr>
              <w:t>ОКВЭД</w:t>
            </w:r>
          </w:p>
        </w:tc>
        <w:tc>
          <w:tcPr>
            <w:tcW w:w="2042" w:type="dxa"/>
            <w:tcBorders>
              <w:top w:val="single" w:sz="6" w:space="0" w:color="000000"/>
              <w:left w:val="single" w:sz="12" w:space="0" w:color="000000"/>
              <w:bottom w:val="single" w:sz="6" w:space="0" w:color="000000"/>
              <w:right w:val="single" w:sz="12" w:space="0" w:color="000000"/>
            </w:tcBorders>
          </w:tcPr>
          <w:p w:rsidR="00F57CBB" w:rsidRPr="00375614" w:rsidRDefault="00F57CBB">
            <w:pPr>
              <w:pStyle w:val="TableParagraph"/>
              <w:spacing w:before="8"/>
              <w:rPr>
                <w:b/>
                <w:sz w:val="17"/>
              </w:rPr>
            </w:pPr>
          </w:p>
          <w:p w:rsidR="00F57CBB" w:rsidRPr="00375614" w:rsidRDefault="00A267DB">
            <w:pPr>
              <w:pStyle w:val="TableParagraph"/>
              <w:spacing w:line="191" w:lineRule="exact"/>
              <w:ind w:left="581" w:right="578"/>
              <w:jc w:val="center"/>
              <w:rPr>
                <w:sz w:val="18"/>
              </w:rPr>
            </w:pPr>
            <w:r w:rsidRPr="00375614">
              <w:rPr>
                <w:sz w:val="18"/>
              </w:rPr>
              <w:t>70.32</w:t>
            </w:r>
          </w:p>
        </w:tc>
      </w:tr>
      <w:tr w:rsidR="00F57CBB" w:rsidRPr="00375614">
        <w:trPr>
          <w:trHeight w:val="292"/>
        </w:trPr>
        <w:tc>
          <w:tcPr>
            <w:tcW w:w="9841" w:type="dxa"/>
            <w:gridSpan w:val="6"/>
            <w:tcBorders>
              <w:right w:val="single" w:sz="12" w:space="0" w:color="000000"/>
            </w:tcBorders>
          </w:tcPr>
          <w:p w:rsidR="00F57CBB" w:rsidRPr="00375614" w:rsidRDefault="00A267DB">
            <w:pPr>
              <w:pStyle w:val="TableParagraph"/>
              <w:tabs>
                <w:tab w:val="left" w:pos="5190"/>
                <w:tab w:val="left" w:pos="7611"/>
              </w:tabs>
              <w:spacing w:before="16"/>
              <w:ind w:left="200"/>
              <w:rPr>
                <w:sz w:val="18"/>
              </w:rPr>
            </w:pPr>
            <w:r w:rsidRPr="00375614">
              <w:rPr>
                <w:sz w:val="18"/>
              </w:rPr>
              <w:t>Организационно-правовая форма/форма</w:t>
            </w:r>
            <w:r w:rsidRPr="00375614">
              <w:rPr>
                <w:spacing w:val="-22"/>
                <w:sz w:val="18"/>
              </w:rPr>
              <w:t xml:space="preserve"> </w:t>
            </w:r>
            <w:r w:rsidRPr="00375614">
              <w:rPr>
                <w:sz w:val="18"/>
              </w:rPr>
              <w:t>собственности</w:t>
            </w:r>
            <w:r w:rsidRPr="00375614">
              <w:rPr>
                <w:sz w:val="18"/>
              </w:rPr>
              <w:tab/>
            </w:r>
            <w:r w:rsidRPr="00375614">
              <w:rPr>
                <w:sz w:val="18"/>
                <w:u w:val="single"/>
              </w:rPr>
              <w:t xml:space="preserve"> </w:t>
            </w:r>
            <w:r w:rsidRPr="00375614">
              <w:rPr>
                <w:sz w:val="18"/>
                <w:u w:val="single"/>
              </w:rPr>
              <w:tab/>
            </w:r>
          </w:p>
        </w:tc>
      </w:tr>
      <w:tr w:rsidR="00F57CBB" w:rsidRPr="00375614">
        <w:trPr>
          <w:trHeight w:val="274"/>
        </w:trPr>
        <w:tc>
          <w:tcPr>
            <w:tcW w:w="4764" w:type="dxa"/>
            <w:gridSpan w:val="3"/>
          </w:tcPr>
          <w:p w:rsidR="00F57CBB" w:rsidRPr="00375614" w:rsidRDefault="00A267DB">
            <w:pPr>
              <w:pStyle w:val="TableParagraph"/>
              <w:tabs>
                <w:tab w:val="left" w:pos="1147"/>
                <w:tab w:val="left" w:pos="6013"/>
              </w:tabs>
              <w:spacing w:before="61" w:line="193" w:lineRule="exact"/>
              <w:ind w:left="171" w:right="-1253"/>
              <w:rPr>
                <w:sz w:val="18"/>
              </w:rPr>
            </w:pPr>
            <w:r w:rsidRPr="00375614">
              <w:rPr>
                <w:sz w:val="18"/>
                <w:u w:val="single"/>
              </w:rPr>
              <w:t xml:space="preserve"> </w:t>
            </w:r>
            <w:r w:rsidRPr="00375614">
              <w:rPr>
                <w:sz w:val="18"/>
                <w:u w:val="single"/>
              </w:rPr>
              <w:tab/>
              <w:t>Общество с ограниченной</w:t>
            </w:r>
            <w:r w:rsidRPr="00375614">
              <w:rPr>
                <w:spacing w:val="-19"/>
                <w:sz w:val="18"/>
                <w:u w:val="single"/>
              </w:rPr>
              <w:t xml:space="preserve"> </w:t>
            </w:r>
            <w:r w:rsidRPr="00375614">
              <w:rPr>
                <w:sz w:val="18"/>
                <w:u w:val="single"/>
              </w:rPr>
              <w:t>ответственностью</w:t>
            </w:r>
            <w:r w:rsidRPr="00375614">
              <w:rPr>
                <w:sz w:val="18"/>
                <w:u w:val="single"/>
              </w:rPr>
              <w:tab/>
            </w:r>
          </w:p>
        </w:tc>
        <w:tc>
          <w:tcPr>
            <w:tcW w:w="546" w:type="dxa"/>
          </w:tcPr>
          <w:p w:rsidR="00F57CBB" w:rsidRPr="00375614" w:rsidRDefault="00F57CBB">
            <w:pPr>
              <w:pStyle w:val="TableParagraph"/>
              <w:rPr>
                <w:sz w:val="20"/>
              </w:rPr>
            </w:pPr>
          </w:p>
        </w:tc>
        <w:tc>
          <w:tcPr>
            <w:tcW w:w="2489" w:type="dxa"/>
            <w:tcBorders>
              <w:right w:val="single" w:sz="12" w:space="0" w:color="000000"/>
            </w:tcBorders>
          </w:tcPr>
          <w:p w:rsidR="00F57CBB" w:rsidRPr="00375614" w:rsidRDefault="00A267DB">
            <w:pPr>
              <w:pStyle w:val="TableParagraph"/>
              <w:spacing w:before="61" w:line="193" w:lineRule="exact"/>
              <w:ind w:right="126"/>
              <w:jc w:val="right"/>
              <w:rPr>
                <w:sz w:val="18"/>
              </w:rPr>
            </w:pPr>
            <w:r w:rsidRPr="00375614">
              <w:rPr>
                <w:sz w:val="18"/>
              </w:rPr>
              <w:t>по ОКОПФ/ОКФС</w:t>
            </w:r>
          </w:p>
        </w:tc>
        <w:tc>
          <w:tcPr>
            <w:tcW w:w="2042" w:type="dxa"/>
            <w:tcBorders>
              <w:left w:val="single" w:sz="12" w:space="0" w:color="000000"/>
              <w:bottom w:val="single" w:sz="6" w:space="0" w:color="000000"/>
              <w:right w:val="single" w:sz="12" w:space="0" w:color="000000"/>
            </w:tcBorders>
          </w:tcPr>
          <w:p w:rsidR="00F57CBB" w:rsidRPr="00375614" w:rsidRDefault="00F57CBB">
            <w:pPr>
              <w:pStyle w:val="TableParagraph"/>
              <w:rPr>
                <w:sz w:val="20"/>
              </w:rPr>
            </w:pPr>
          </w:p>
        </w:tc>
      </w:tr>
      <w:tr w:rsidR="00F57CBB" w:rsidRPr="00375614">
        <w:trPr>
          <w:trHeight w:val="284"/>
        </w:trPr>
        <w:tc>
          <w:tcPr>
            <w:tcW w:w="4468" w:type="dxa"/>
            <w:gridSpan w:val="2"/>
          </w:tcPr>
          <w:p w:rsidR="00F57CBB" w:rsidRPr="00375614" w:rsidRDefault="00A267DB">
            <w:pPr>
              <w:pStyle w:val="TableParagraph"/>
              <w:tabs>
                <w:tab w:val="left" w:pos="3595"/>
              </w:tabs>
              <w:spacing w:before="71" w:line="193" w:lineRule="exact"/>
              <w:ind w:left="200"/>
              <w:rPr>
                <w:sz w:val="18"/>
              </w:rPr>
            </w:pPr>
            <w:r w:rsidRPr="00375614">
              <w:rPr>
                <w:sz w:val="18"/>
              </w:rPr>
              <w:t>Единица измерения: тыс. руб.</w:t>
            </w:r>
            <w:r w:rsidRPr="00375614">
              <w:rPr>
                <w:spacing w:val="-11"/>
                <w:sz w:val="18"/>
              </w:rPr>
              <w:t xml:space="preserve"> </w:t>
            </w:r>
            <w:r w:rsidRPr="00375614">
              <w:rPr>
                <w:sz w:val="18"/>
              </w:rPr>
              <w:t>(млн.</w:t>
            </w:r>
            <w:r w:rsidRPr="00375614">
              <w:rPr>
                <w:spacing w:val="-2"/>
                <w:sz w:val="18"/>
              </w:rPr>
              <w:t xml:space="preserve"> </w:t>
            </w:r>
            <w:r w:rsidRPr="00375614">
              <w:rPr>
                <w:sz w:val="18"/>
              </w:rPr>
              <w:t>руб.)</w:t>
            </w:r>
            <w:r w:rsidRPr="00375614">
              <w:rPr>
                <w:sz w:val="18"/>
              </w:rPr>
              <w:tab/>
              <w:t>ТЫС.РУБ.</w:t>
            </w:r>
          </w:p>
        </w:tc>
        <w:tc>
          <w:tcPr>
            <w:tcW w:w="3331" w:type="dxa"/>
            <w:gridSpan w:val="3"/>
            <w:tcBorders>
              <w:right w:val="single" w:sz="12" w:space="0" w:color="000000"/>
            </w:tcBorders>
          </w:tcPr>
          <w:p w:rsidR="00F57CBB" w:rsidRPr="00375614" w:rsidRDefault="00A267DB">
            <w:pPr>
              <w:pStyle w:val="TableParagraph"/>
              <w:spacing w:before="71" w:line="193" w:lineRule="exact"/>
              <w:ind w:right="124"/>
              <w:jc w:val="right"/>
              <w:rPr>
                <w:sz w:val="18"/>
              </w:rPr>
            </w:pPr>
            <w:r w:rsidRPr="00375614">
              <w:rPr>
                <w:sz w:val="18"/>
              </w:rPr>
              <w:t>по ОКЕИ</w:t>
            </w:r>
          </w:p>
        </w:tc>
        <w:tc>
          <w:tcPr>
            <w:tcW w:w="2042" w:type="dxa"/>
            <w:tcBorders>
              <w:top w:val="single" w:sz="6" w:space="0" w:color="000000"/>
              <w:left w:val="single" w:sz="12" w:space="0" w:color="000000"/>
              <w:bottom w:val="single" w:sz="12" w:space="0" w:color="000000"/>
              <w:right w:val="single" w:sz="12" w:space="0" w:color="000000"/>
            </w:tcBorders>
          </w:tcPr>
          <w:p w:rsidR="00F57CBB" w:rsidRPr="00375614" w:rsidRDefault="00A267DB">
            <w:pPr>
              <w:pStyle w:val="TableParagraph"/>
              <w:spacing w:before="71" w:line="193" w:lineRule="exact"/>
              <w:ind w:left="581" w:right="580"/>
              <w:jc w:val="center"/>
              <w:rPr>
                <w:sz w:val="18"/>
              </w:rPr>
            </w:pPr>
            <w:r w:rsidRPr="00375614">
              <w:rPr>
                <w:sz w:val="18"/>
              </w:rPr>
              <w:t>384 (385)</w:t>
            </w:r>
          </w:p>
        </w:tc>
      </w:tr>
    </w:tbl>
    <w:p w:rsidR="00F57CBB" w:rsidRPr="00375614" w:rsidRDefault="007C5A43">
      <w:pPr>
        <w:tabs>
          <w:tab w:val="left" w:pos="7421"/>
        </w:tabs>
        <w:ind w:left="302"/>
        <w:rPr>
          <w:sz w:val="18"/>
        </w:rPr>
      </w:pPr>
      <w:r>
        <w:rPr>
          <w:noProof/>
          <w:lang w:bidi="ar-SA"/>
        </w:rPr>
        <w:pict>
          <v:line id="Line 4" o:spid="_x0000_s1096" style="position:absolute;left:0;text-align:left;z-index:-259762176;visibility:visible;mso-position-horizontal-relative:page;mso-position-vertical-relative:text" from="516.1pt,-45.25pt" to="516.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" strokeweight=".72pt">
            <w10:wrap anchorx="page"/>
          </v:line>
        </w:pict>
      </w:r>
      <w:r w:rsidR="00A267DB" w:rsidRPr="00375614">
        <w:rPr>
          <w:sz w:val="18"/>
        </w:rPr>
        <w:t>Местонахождение (адрес)   г.</w:t>
      </w:r>
      <w:r w:rsidR="00A267DB" w:rsidRPr="00375614">
        <w:rPr>
          <w:spacing w:val="-14"/>
          <w:sz w:val="18"/>
        </w:rPr>
        <w:t xml:space="preserve"> </w:t>
      </w:r>
      <w:r w:rsidR="00A267DB" w:rsidRPr="00375614">
        <w:rPr>
          <w:sz w:val="18"/>
          <w:u w:val="single"/>
        </w:rPr>
        <w:t>Бикин</w:t>
      </w:r>
      <w:r w:rsidR="00A267DB" w:rsidRPr="00375614">
        <w:rPr>
          <w:sz w:val="18"/>
          <w:u w:val="single"/>
        </w:rPr>
        <w:tab/>
      </w:r>
    </w:p>
    <w:p w:rsidR="00F57CBB" w:rsidRPr="00375614" w:rsidRDefault="00F57CBB">
      <w:pPr>
        <w:pStyle w:val="a3"/>
        <w:spacing w:before="9"/>
        <w:ind w:left="0"/>
        <w:jc w:val="left"/>
        <w:rPr>
          <w:sz w:val="25"/>
        </w:rPr>
      </w:pPr>
    </w:p>
    <w:tbl>
      <w:tblPr>
        <w:tblStyle w:val="TableNormal"/>
        <w:tblW w:w="0" w:type="auto"/>
        <w:tblInd w:w="28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078"/>
        <w:gridCol w:w="3849"/>
        <w:gridCol w:w="493"/>
        <w:gridCol w:w="554"/>
        <w:gridCol w:w="392"/>
        <w:gridCol w:w="530"/>
        <w:gridCol w:w="521"/>
        <w:gridCol w:w="375"/>
        <w:gridCol w:w="580"/>
        <w:gridCol w:w="596"/>
        <w:gridCol w:w="381"/>
        <w:gridCol w:w="470"/>
      </w:tblGrid>
      <w:tr w:rsidR="00F57CBB" w:rsidRPr="00375614">
        <w:trPr>
          <w:trHeight w:val="631"/>
        </w:trPr>
        <w:tc>
          <w:tcPr>
            <w:tcW w:w="1078" w:type="dxa"/>
            <w:vMerge w:val="restart"/>
            <w:tcBorders>
              <w:left w:val="single" w:sz="6" w:space="0" w:color="000000"/>
              <w:bottom w:val="single" w:sz="6" w:space="0" w:color="000000"/>
              <w:right w:val="single" w:sz="6" w:space="0" w:color="000000"/>
            </w:tcBorders>
          </w:tcPr>
          <w:p w:rsidR="00F57CBB" w:rsidRPr="00375614" w:rsidRDefault="00F57CBB">
            <w:pPr>
              <w:pStyle w:val="TableParagraph"/>
              <w:rPr>
                <w:sz w:val="24"/>
              </w:rPr>
            </w:pPr>
          </w:p>
          <w:p w:rsidR="00F57CBB" w:rsidRPr="00375614" w:rsidRDefault="00F57CBB">
            <w:pPr>
              <w:pStyle w:val="TableParagraph"/>
              <w:spacing w:before="1"/>
            </w:pPr>
          </w:p>
          <w:p w:rsidR="00F57CBB" w:rsidRPr="00375614" w:rsidRDefault="00A267DB">
            <w:pPr>
              <w:pStyle w:val="TableParagraph"/>
              <w:spacing w:line="239" w:lineRule="exact"/>
              <w:ind w:left="14"/>
              <w:jc w:val="center"/>
            </w:pPr>
            <w:r w:rsidRPr="00375614">
              <w:t>Пояснения</w:t>
            </w:r>
          </w:p>
          <w:p w:rsidR="00F57CBB" w:rsidRPr="00375614" w:rsidRDefault="00A267DB">
            <w:pPr>
              <w:pStyle w:val="TableParagraph"/>
              <w:spacing w:line="147" w:lineRule="exact"/>
              <w:ind w:left="13"/>
              <w:jc w:val="center"/>
              <w:rPr>
                <w:sz w:val="14"/>
              </w:rPr>
            </w:pPr>
            <w:r w:rsidRPr="00375614">
              <w:rPr>
                <w:w w:val="99"/>
                <w:sz w:val="14"/>
              </w:rPr>
              <w:t>1</w:t>
            </w:r>
          </w:p>
        </w:tc>
        <w:tc>
          <w:tcPr>
            <w:tcW w:w="3849" w:type="dxa"/>
            <w:vMerge w:val="restart"/>
            <w:tcBorders>
              <w:left w:val="single" w:sz="6" w:space="0" w:color="000000"/>
              <w:bottom w:val="single" w:sz="6" w:space="0" w:color="000000"/>
              <w:right w:val="single" w:sz="4" w:space="0" w:color="000000"/>
            </w:tcBorders>
          </w:tcPr>
          <w:p w:rsidR="00F57CBB" w:rsidRPr="00375614" w:rsidRDefault="00F57CBB">
            <w:pPr>
              <w:pStyle w:val="TableParagraph"/>
              <w:rPr>
                <w:sz w:val="26"/>
              </w:rPr>
            </w:pPr>
          </w:p>
          <w:p w:rsidR="00F57CBB" w:rsidRPr="00375614" w:rsidRDefault="00A267DB">
            <w:pPr>
              <w:pStyle w:val="TableParagraph"/>
              <w:spacing w:before="231"/>
              <w:ind w:left="632"/>
            </w:pPr>
            <w:r w:rsidRPr="00375614">
              <w:t xml:space="preserve">Наименование показателя </w:t>
            </w:r>
            <w:r w:rsidRPr="00375614">
              <w:rPr>
                <w:vertAlign w:val="superscript"/>
              </w:rPr>
              <w:t>2</w:t>
            </w:r>
          </w:p>
        </w:tc>
        <w:tc>
          <w:tcPr>
            <w:tcW w:w="493" w:type="dxa"/>
            <w:vMerge w:val="restart"/>
            <w:tcBorders>
              <w:left w:val="single" w:sz="4" w:space="0" w:color="000000"/>
              <w:bottom w:val="single" w:sz="6" w:space="0" w:color="000000"/>
              <w:right w:val="single" w:sz="6" w:space="0" w:color="000000"/>
            </w:tcBorders>
          </w:tcPr>
          <w:p w:rsidR="00F57CBB" w:rsidRPr="00375614" w:rsidRDefault="00F57CBB">
            <w:pPr>
              <w:pStyle w:val="TableParagraph"/>
              <w:rPr>
                <w:sz w:val="24"/>
              </w:rPr>
            </w:pPr>
          </w:p>
          <w:p w:rsidR="00F57CBB" w:rsidRPr="00375614" w:rsidRDefault="00F57CBB">
            <w:pPr>
              <w:pStyle w:val="TableParagraph"/>
              <w:spacing w:before="1"/>
            </w:pPr>
          </w:p>
          <w:p w:rsidR="00F57CBB" w:rsidRPr="00375614" w:rsidRDefault="00A267DB">
            <w:pPr>
              <w:pStyle w:val="TableParagraph"/>
              <w:ind w:left="82"/>
            </w:pPr>
            <w:r w:rsidRPr="00375614">
              <w:t>код</w:t>
            </w:r>
          </w:p>
        </w:tc>
        <w:tc>
          <w:tcPr>
            <w:tcW w:w="554" w:type="dxa"/>
            <w:tcBorders>
              <w:left w:val="single" w:sz="6" w:space="0" w:color="000000"/>
              <w:bottom w:val="nil"/>
              <w:right w:val="nil"/>
            </w:tcBorders>
          </w:tcPr>
          <w:p w:rsidR="00F57CBB" w:rsidRPr="00375614" w:rsidRDefault="00F57CBB">
            <w:pPr>
              <w:pStyle w:val="TableParagraph"/>
              <w:spacing w:before="8"/>
            </w:pPr>
          </w:p>
          <w:p w:rsidR="00F57CBB" w:rsidRPr="00375614" w:rsidRDefault="00A267DB">
            <w:pPr>
              <w:pStyle w:val="TableParagraph"/>
              <w:ind w:right="-44"/>
              <w:jc w:val="right"/>
            </w:pPr>
            <w:r w:rsidRPr="00375614">
              <w:t xml:space="preserve">На  </w:t>
            </w:r>
            <w:r w:rsidRPr="00375614">
              <w:rPr>
                <w:u w:val="single"/>
              </w:rPr>
              <w:t xml:space="preserve">  </w:t>
            </w:r>
          </w:p>
        </w:tc>
        <w:tc>
          <w:tcPr>
            <w:tcW w:w="922" w:type="dxa"/>
            <w:gridSpan w:val="2"/>
            <w:tcBorders>
              <w:left w:val="nil"/>
              <w:bottom w:val="nil"/>
              <w:right w:val="single" w:sz="6" w:space="0" w:color="000000"/>
            </w:tcBorders>
          </w:tcPr>
          <w:p w:rsidR="00F57CBB" w:rsidRPr="00375614" w:rsidRDefault="00A267DB">
            <w:pPr>
              <w:pStyle w:val="TableParagraph"/>
              <w:spacing w:before="9"/>
              <w:ind w:left="34" w:hanging="15"/>
            </w:pPr>
            <w:r w:rsidRPr="00375614">
              <w:t>31 де-</w:t>
            </w:r>
            <w:r w:rsidRPr="00375614">
              <w:rPr>
                <w:u w:val="single"/>
              </w:rPr>
              <w:t xml:space="preserve"> кабря </w:t>
            </w:r>
          </w:p>
        </w:tc>
        <w:tc>
          <w:tcPr>
            <w:tcW w:w="1476" w:type="dxa"/>
            <w:gridSpan w:val="3"/>
            <w:tcBorders>
              <w:top w:val="single" w:sz="6" w:space="0" w:color="000000"/>
              <w:left w:val="single" w:sz="6" w:space="0" w:color="000000"/>
              <w:bottom w:val="nil"/>
              <w:right w:val="single" w:sz="6" w:space="0" w:color="000000"/>
            </w:tcBorders>
          </w:tcPr>
          <w:p w:rsidR="00F57CBB" w:rsidRPr="00375614" w:rsidRDefault="00F57CBB">
            <w:pPr>
              <w:pStyle w:val="TableParagraph"/>
              <w:spacing w:before="8"/>
            </w:pPr>
          </w:p>
          <w:p w:rsidR="00F57CBB" w:rsidRPr="00375614" w:rsidRDefault="00A267DB">
            <w:pPr>
              <w:pStyle w:val="TableParagraph"/>
              <w:ind w:left="67"/>
            </w:pPr>
            <w:r w:rsidRPr="00375614">
              <w:t>На 31 декабря</w:t>
            </w:r>
          </w:p>
        </w:tc>
        <w:tc>
          <w:tcPr>
            <w:tcW w:w="1447" w:type="dxa"/>
            <w:gridSpan w:val="3"/>
            <w:tcBorders>
              <w:top w:val="single" w:sz="6" w:space="0" w:color="000000"/>
              <w:left w:val="single" w:sz="6" w:space="0" w:color="000000"/>
              <w:bottom w:val="nil"/>
              <w:right w:val="single" w:sz="6" w:space="0" w:color="000000"/>
            </w:tcBorders>
          </w:tcPr>
          <w:p w:rsidR="00F57CBB" w:rsidRPr="00375614" w:rsidRDefault="00F57CBB">
            <w:pPr>
              <w:pStyle w:val="TableParagraph"/>
              <w:spacing w:before="8"/>
            </w:pPr>
          </w:p>
          <w:p w:rsidR="00F57CBB" w:rsidRPr="00375614" w:rsidRDefault="00A267DB">
            <w:pPr>
              <w:pStyle w:val="TableParagraph"/>
              <w:ind w:left="50"/>
            </w:pPr>
            <w:r w:rsidRPr="00375614">
              <w:t>На 31 декабря</w:t>
            </w:r>
          </w:p>
        </w:tc>
      </w:tr>
      <w:tr w:rsidR="00F57CBB" w:rsidRPr="00375614">
        <w:trPr>
          <w:trHeight w:val="564"/>
        </w:trPr>
        <w:tc>
          <w:tcPr>
            <w:tcW w:w="1078" w:type="dxa"/>
            <w:vMerge/>
            <w:tcBorders>
              <w:top w:val="nil"/>
              <w:left w:val="single" w:sz="6" w:space="0" w:color="000000"/>
              <w:bottom w:val="single" w:sz="6" w:space="0" w:color="000000"/>
              <w:right w:val="single" w:sz="6" w:space="0" w:color="000000"/>
            </w:tcBorders>
          </w:tcPr>
          <w:p w:rsidR="00F57CBB" w:rsidRPr="00375614" w:rsidRDefault="00F57CBB">
            <w:pPr>
              <w:rPr>
                <w:sz w:val="2"/>
                <w:szCs w:val="2"/>
              </w:rPr>
            </w:pPr>
          </w:p>
        </w:tc>
        <w:tc>
          <w:tcPr>
            <w:tcW w:w="3849" w:type="dxa"/>
            <w:vMerge/>
            <w:tcBorders>
              <w:top w:val="nil"/>
              <w:left w:val="single" w:sz="6" w:space="0" w:color="000000"/>
              <w:bottom w:val="single" w:sz="6" w:space="0" w:color="000000"/>
              <w:right w:val="single" w:sz="4" w:space="0" w:color="000000"/>
            </w:tcBorders>
          </w:tcPr>
          <w:p w:rsidR="00F57CBB" w:rsidRPr="00375614" w:rsidRDefault="00F57CBB">
            <w:pPr>
              <w:rPr>
                <w:sz w:val="2"/>
                <w:szCs w:val="2"/>
              </w:rPr>
            </w:pPr>
          </w:p>
        </w:tc>
        <w:tc>
          <w:tcPr>
            <w:tcW w:w="493" w:type="dxa"/>
            <w:vMerge/>
            <w:tcBorders>
              <w:top w:val="nil"/>
              <w:left w:val="single" w:sz="4" w:space="0" w:color="000000"/>
              <w:bottom w:val="single" w:sz="6" w:space="0" w:color="000000"/>
              <w:right w:val="single" w:sz="6" w:space="0" w:color="000000"/>
            </w:tcBorders>
          </w:tcPr>
          <w:p w:rsidR="00F57CBB" w:rsidRPr="00375614" w:rsidRDefault="00F57CBB">
            <w:pPr>
              <w:rPr>
                <w:sz w:val="2"/>
                <w:szCs w:val="2"/>
              </w:rPr>
            </w:pPr>
          </w:p>
        </w:tc>
        <w:tc>
          <w:tcPr>
            <w:tcW w:w="554" w:type="dxa"/>
            <w:tcBorders>
              <w:top w:val="nil"/>
              <w:left w:val="single" w:sz="6" w:space="0" w:color="000000"/>
              <w:bottom w:val="single" w:sz="12" w:space="0" w:color="000000"/>
              <w:right w:val="nil"/>
            </w:tcBorders>
          </w:tcPr>
          <w:p w:rsidR="00F57CBB" w:rsidRPr="00375614" w:rsidRDefault="00A267DB">
            <w:pPr>
              <w:pStyle w:val="TableParagraph"/>
              <w:spacing w:before="136"/>
              <w:ind w:right="9"/>
              <w:jc w:val="right"/>
            </w:pPr>
            <w:r w:rsidRPr="00375614">
              <w:t>20</w:t>
            </w:r>
          </w:p>
        </w:tc>
        <w:tc>
          <w:tcPr>
            <w:tcW w:w="392" w:type="dxa"/>
            <w:tcBorders>
              <w:top w:val="nil"/>
              <w:left w:val="nil"/>
              <w:bottom w:val="single" w:sz="12" w:space="0" w:color="000000"/>
              <w:right w:val="nil"/>
            </w:tcBorders>
          </w:tcPr>
          <w:p w:rsidR="00F57CBB" w:rsidRPr="00375614" w:rsidRDefault="00A267DB">
            <w:pPr>
              <w:pStyle w:val="TableParagraph"/>
              <w:spacing w:before="136"/>
              <w:ind w:left="17" w:right="-58"/>
            </w:pPr>
            <w:r w:rsidRPr="00375614">
              <w:rPr>
                <w:spacing w:val="-29"/>
                <w:u w:val="single"/>
              </w:rPr>
              <w:t xml:space="preserve"> </w:t>
            </w:r>
            <w:r w:rsidRPr="00375614">
              <w:rPr>
                <w:u w:val="single"/>
              </w:rPr>
              <w:t>17</w:t>
            </w:r>
            <w:r w:rsidRPr="00375614">
              <w:rPr>
                <w:spacing w:val="12"/>
                <w:u w:val="single"/>
              </w:rPr>
              <w:t xml:space="preserve"> </w:t>
            </w:r>
          </w:p>
        </w:tc>
        <w:tc>
          <w:tcPr>
            <w:tcW w:w="530" w:type="dxa"/>
            <w:tcBorders>
              <w:top w:val="nil"/>
              <w:left w:val="nil"/>
              <w:bottom w:val="single" w:sz="12" w:space="0" w:color="000000"/>
              <w:right w:val="single" w:sz="6" w:space="0" w:color="000000"/>
            </w:tcBorders>
          </w:tcPr>
          <w:p w:rsidR="00F57CBB" w:rsidRPr="00375614" w:rsidRDefault="00A267DB">
            <w:pPr>
              <w:pStyle w:val="TableParagraph"/>
              <w:spacing w:before="136"/>
              <w:ind w:left="134"/>
            </w:pPr>
            <w:r w:rsidRPr="00375614">
              <w:t>г.</w:t>
            </w:r>
            <w:r w:rsidRPr="00375614">
              <w:rPr>
                <w:vertAlign w:val="superscript"/>
              </w:rPr>
              <w:t>3</w:t>
            </w:r>
          </w:p>
        </w:tc>
        <w:tc>
          <w:tcPr>
            <w:tcW w:w="521" w:type="dxa"/>
            <w:tcBorders>
              <w:top w:val="nil"/>
              <w:left w:val="single" w:sz="6" w:space="0" w:color="000000"/>
              <w:bottom w:val="single" w:sz="12" w:space="0" w:color="000000"/>
              <w:right w:val="nil"/>
            </w:tcBorders>
          </w:tcPr>
          <w:p w:rsidR="00F57CBB" w:rsidRPr="00375614" w:rsidRDefault="00A267DB">
            <w:pPr>
              <w:pStyle w:val="TableParagraph"/>
              <w:spacing w:before="136"/>
              <w:ind w:left="266"/>
            </w:pPr>
            <w:r w:rsidRPr="00375614">
              <w:t>20</w:t>
            </w:r>
          </w:p>
        </w:tc>
        <w:tc>
          <w:tcPr>
            <w:tcW w:w="375" w:type="dxa"/>
            <w:tcBorders>
              <w:top w:val="nil"/>
              <w:left w:val="nil"/>
              <w:bottom w:val="single" w:sz="12" w:space="0" w:color="000000"/>
              <w:right w:val="nil"/>
            </w:tcBorders>
          </w:tcPr>
          <w:p w:rsidR="00F57CBB" w:rsidRPr="00375614" w:rsidRDefault="00A267DB">
            <w:pPr>
              <w:pStyle w:val="TableParagraph"/>
              <w:spacing w:before="136"/>
              <w:ind w:left="2" w:right="-44"/>
            </w:pPr>
            <w:r w:rsidRPr="00375614">
              <w:rPr>
                <w:spacing w:val="-29"/>
                <w:u w:val="single"/>
              </w:rPr>
              <w:t xml:space="preserve"> </w:t>
            </w:r>
            <w:r w:rsidRPr="00375614">
              <w:rPr>
                <w:u w:val="single"/>
              </w:rPr>
              <w:t>16</w:t>
            </w:r>
            <w:r w:rsidRPr="00375614">
              <w:rPr>
                <w:spacing w:val="3"/>
                <w:u w:val="single"/>
              </w:rPr>
              <w:t xml:space="preserve"> </w:t>
            </w:r>
          </w:p>
        </w:tc>
        <w:tc>
          <w:tcPr>
            <w:tcW w:w="580" w:type="dxa"/>
            <w:tcBorders>
              <w:top w:val="nil"/>
              <w:left w:val="nil"/>
              <w:bottom w:val="single" w:sz="12" w:space="0" w:color="000000"/>
              <w:right w:val="single" w:sz="6" w:space="0" w:color="000000"/>
            </w:tcBorders>
          </w:tcPr>
          <w:p w:rsidR="00F57CBB" w:rsidRPr="00375614" w:rsidRDefault="00A267DB">
            <w:pPr>
              <w:pStyle w:val="TableParagraph"/>
              <w:spacing w:before="136"/>
              <w:ind w:left="127"/>
            </w:pPr>
            <w:r w:rsidRPr="00375614">
              <w:t>г.</w:t>
            </w:r>
            <w:r w:rsidRPr="00375614">
              <w:rPr>
                <w:vertAlign w:val="superscript"/>
              </w:rPr>
              <w:t>4</w:t>
            </w:r>
          </w:p>
        </w:tc>
        <w:tc>
          <w:tcPr>
            <w:tcW w:w="596" w:type="dxa"/>
            <w:tcBorders>
              <w:top w:val="nil"/>
              <w:left w:val="single" w:sz="6" w:space="0" w:color="000000"/>
              <w:bottom w:val="single" w:sz="12" w:space="0" w:color="000000"/>
              <w:right w:val="nil"/>
            </w:tcBorders>
          </w:tcPr>
          <w:p w:rsidR="00F57CBB" w:rsidRPr="00375614" w:rsidRDefault="00A267DB">
            <w:pPr>
              <w:pStyle w:val="TableParagraph"/>
              <w:spacing w:before="136"/>
              <w:ind w:left="338"/>
            </w:pPr>
            <w:r w:rsidRPr="00375614">
              <w:t>20</w:t>
            </w:r>
          </w:p>
        </w:tc>
        <w:tc>
          <w:tcPr>
            <w:tcW w:w="381" w:type="dxa"/>
            <w:tcBorders>
              <w:top w:val="nil"/>
              <w:left w:val="nil"/>
              <w:bottom w:val="single" w:sz="12" w:space="0" w:color="000000"/>
              <w:right w:val="nil"/>
            </w:tcBorders>
          </w:tcPr>
          <w:p w:rsidR="00F57CBB" w:rsidRPr="00375614" w:rsidRDefault="00A267DB">
            <w:pPr>
              <w:pStyle w:val="TableParagraph"/>
              <w:spacing w:before="136"/>
              <w:ind w:left="-1" w:right="-58"/>
            </w:pPr>
            <w:r w:rsidRPr="00375614">
              <w:rPr>
                <w:spacing w:val="-27"/>
                <w:u w:val="single"/>
              </w:rPr>
              <w:t xml:space="preserve"> </w:t>
            </w:r>
            <w:r w:rsidRPr="00375614">
              <w:rPr>
                <w:u w:val="single"/>
              </w:rPr>
              <w:t>15</w:t>
            </w:r>
            <w:r w:rsidRPr="00375614">
              <w:rPr>
                <w:spacing w:val="10"/>
                <w:u w:val="single"/>
              </w:rPr>
              <w:t xml:space="preserve"> </w:t>
            </w:r>
          </w:p>
        </w:tc>
        <w:tc>
          <w:tcPr>
            <w:tcW w:w="470" w:type="dxa"/>
            <w:tcBorders>
              <w:top w:val="nil"/>
              <w:left w:val="nil"/>
              <w:bottom w:val="single" w:sz="12" w:space="0" w:color="000000"/>
              <w:right w:val="single" w:sz="6" w:space="0" w:color="000000"/>
            </w:tcBorders>
          </w:tcPr>
          <w:p w:rsidR="00F57CBB" w:rsidRPr="00375614" w:rsidRDefault="00A267DB">
            <w:pPr>
              <w:pStyle w:val="TableParagraph"/>
              <w:spacing w:before="136"/>
              <w:ind w:left="130"/>
            </w:pPr>
            <w:r w:rsidRPr="00375614">
              <w:t>г.</w:t>
            </w:r>
            <w:r w:rsidRPr="00375614">
              <w:rPr>
                <w:vertAlign w:val="superscript"/>
              </w:rPr>
              <w:t>5</w:t>
            </w:r>
          </w:p>
        </w:tc>
      </w:tr>
      <w:tr w:rsidR="00F57CBB" w:rsidRPr="00375614">
        <w:trPr>
          <w:trHeight w:val="255"/>
        </w:trPr>
        <w:tc>
          <w:tcPr>
            <w:tcW w:w="1078" w:type="dxa"/>
            <w:vMerge w:val="restart"/>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3849" w:type="dxa"/>
            <w:tcBorders>
              <w:top w:val="single" w:sz="6" w:space="0" w:color="000000"/>
              <w:left w:val="single" w:sz="6" w:space="0" w:color="000000"/>
              <w:bottom w:val="nil"/>
              <w:right w:val="single" w:sz="4" w:space="0" w:color="000000"/>
            </w:tcBorders>
          </w:tcPr>
          <w:p w:rsidR="00F57CBB" w:rsidRPr="00375614" w:rsidRDefault="00A267DB">
            <w:pPr>
              <w:pStyle w:val="TableParagraph"/>
              <w:spacing w:before="5" w:line="231" w:lineRule="exact"/>
              <w:ind w:left="1510" w:right="1502"/>
              <w:jc w:val="center"/>
              <w:rPr>
                <w:b/>
              </w:rPr>
            </w:pPr>
            <w:r w:rsidRPr="00375614">
              <w:rPr>
                <w:b/>
              </w:rPr>
              <w:t>АКТИВ</w:t>
            </w:r>
          </w:p>
        </w:tc>
        <w:tc>
          <w:tcPr>
            <w:tcW w:w="493" w:type="dxa"/>
            <w:vMerge w:val="restart"/>
            <w:tcBorders>
              <w:top w:val="single" w:sz="6" w:space="0" w:color="000000"/>
              <w:left w:val="single" w:sz="4" w:space="0" w:color="000000"/>
              <w:bottom w:val="single" w:sz="6" w:space="0" w:color="000000"/>
              <w:right w:val="single" w:sz="12" w:space="0" w:color="000000"/>
            </w:tcBorders>
          </w:tcPr>
          <w:p w:rsidR="00F57CBB" w:rsidRPr="00375614" w:rsidRDefault="00F57CBB">
            <w:pPr>
              <w:pStyle w:val="TableParagraph"/>
              <w:rPr>
                <w:sz w:val="24"/>
              </w:rPr>
            </w:pPr>
          </w:p>
          <w:p w:rsidR="00F57CBB" w:rsidRPr="00375614" w:rsidRDefault="00F57CBB">
            <w:pPr>
              <w:pStyle w:val="TableParagraph"/>
              <w:spacing w:before="9"/>
            </w:pPr>
          </w:p>
          <w:p w:rsidR="00F57CBB" w:rsidRPr="00375614" w:rsidRDefault="00A267DB">
            <w:pPr>
              <w:pStyle w:val="TableParagraph"/>
              <w:spacing w:line="240" w:lineRule="exact"/>
              <w:ind w:left="29"/>
            </w:pPr>
            <w:r w:rsidRPr="00375614">
              <w:t>110</w:t>
            </w:r>
          </w:p>
        </w:tc>
        <w:tc>
          <w:tcPr>
            <w:tcW w:w="1476" w:type="dxa"/>
            <w:gridSpan w:val="3"/>
            <w:vMerge w:val="restart"/>
            <w:tcBorders>
              <w:top w:val="single" w:sz="12" w:space="0" w:color="000000"/>
              <w:left w:val="single" w:sz="12" w:space="0" w:color="000000"/>
              <w:bottom w:val="single" w:sz="6" w:space="0" w:color="000000"/>
              <w:right w:val="single" w:sz="6" w:space="0" w:color="000000"/>
            </w:tcBorders>
          </w:tcPr>
          <w:p w:rsidR="00F57CBB" w:rsidRPr="00375614" w:rsidRDefault="00F57CBB">
            <w:pPr>
              <w:pStyle w:val="TableParagraph"/>
              <w:rPr>
                <w:sz w:val="20"/>
              </w:rPr>
            </w:pPr>
          </w:p>
        </w:tc>
        <w:tc>
          <w:tcPr>
            <w:tcW w:w="1476" w:type="dxa"/>
            <w:gridSpan w:val="3"/>
            <w:vMerge w:val="restart"/>
            <w:tcBorders>
              <w:top w:val="single" w:sz="12"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1447" w:type="dxa"/>
            <w:gridSpan w:val="3"/>
            <w:vMerge w:val="restart"/>
            <w:tcBorders>
              <w:top w:val="single" w:sz="12" w:space="0" w:color="000000"/>
              <w:left w:val="single" w:sz="6" w:space="0" w:color="000000"/>
              <w:bottom w:val="single" w:sz="6" w:space="0" w:color="000000"/>
              <w:right w:val="single" w:sz="12" w:space="0" w:color="000000"/>
            </w:tcBorders>
          </w:tcPr>
          <w:p w:rsidR="00F57CBB" w:rsidRPr="00375614" w:rsidRDefault="00F57CBB">
            <w:pPr>
              <w:pStyle w:val="TableParagraph"/>
              <w:rPr>
                <w:sz w:val="20"/>
              </w:rPr>
            </w:pPr>
          </w:p>
        </w:tc>
      </w:tr>
      <w:tr w:rsidR="00F57CBB" w:rsidRPr="00375614">
        <w:trPr>
          <w:trHeight w:val="251"/>
        </w:trPr>
        <w:tc>
          <w:tcPr>
            <w:tcW w:w="1078" w:type="dxa"/>
            <w:vMerge/>
            <w:tcBorders>
              <w:top w:val="nil"/>
              <w:left w:val="single" w:sz="6" w:space="0" w:color="000000"/>
              <w:bottom w:val="single" w:sz="6" w:space="0" w:color="000000"/>
              <w:right w:val="single" w:sz="6" w:space="0" w:color="000000"/>
            </w:tcBorders>
          </w:tcPr>
          <w:p w:rsidR="00F57CBB" w:rsidRPr="00375614" w:rsidRDefault="00F57CBB">
            <w:pPr>
              <w:rPr>
                <w:sz w:val="2"/>
                <w:szCs w:val="2"/>
              </w:rPr>
            </w:pPr>
          </w:p>
        </w:tc>
        <w:tc>
          <w:tcPr>
            <w:tcW w:w="3849" w:type="dxa"/>
            <w:tcBorders>
              <w:top w:val="nil"/>
              <w:left w:val="single" w:sz="6" w:space="0" w:color="000000"/>
              <w:bottom w:val="nil"/>
              <w:right w:val="single" w:sz="4" w:space="0" w:color="000000"/>
            </w:tcBorders>
          </w:tcPr>
          <w:p w:rsidR="00F57CBB" w:rsidRPr="00375614" w:rsidRDefault="00A267DB">
            <w:pPr>
              <w:pStyle w:val="TableParagraph"/>
              <w:spacing w:line="231" w:lineRule="exact"/>
              <w:ind w:left="328"/>
              <w:rPr>
                <w:b/>
              </w:rPr>
            </w:pPr>
            <w:r w:rsidRPr="00375614">
              <w:rPr>
                <w:b/>
              </w:rPr>
              <w:t>I. ВНЕОБОРОТНЫЕ АКТИВЫ</w:t>
            </w:r>
          </w:p>
        </w:tc>
        <w:tc>
          <w:tcPr>
            <w:tcW w:w="493" w:type="dxa"/>
            <w:vMerge/>
            <w:tcBorders>
              <w:top w:val="nil"/>
              <w:left w:val="single" w:sz="4" w:space="0" w:color="000000"/>
              <w:bottom w:val="single" w:sz="6" w:space="0" w:color="000000"/>
              <w:right w:val="single" w:sz="12" w:space="0" w:color="000000"/>
            </w:tcBorders>
          </w:tcPr>
          <w:p w:rsidR="00F57CBB" w:rsidRPr="00375614" w:rsidRDefault="00F57CBB">
            <w:pPr>
              <w:rPr>
                <w:sz w:val="2"/>
                <w:szCs w:val="2"/>
              </w:rPr>
            </w:pPr>
          </w:p>
        </w:tc>
        <w:tc>
          <w:tcPr>
            <w:tcW w:w="1476" w:type="dxa"/>
            <w:gridSpan w:val="3"/>
            <w:vMerge/>
            <w:tcBorders>
              <w:top w:val="nil"/>
              <w:left w:val="single" w:sz="12" w:space="0" w:color="000000"/>
              <w:bottom w:val="single" w:sz="6" w:space="0" w:color="000000"/>
              <w:right w:val="single" w:sz="6" w:space="0" w:color="000000"/>
            </w:tcBorders>
          </w:tcPr>
          <w:p w:rsidR="00F57CBB" w:rsidRPr="00375614" w:rsidRDefault="00F57CBB">
            <w:pPr>
              <w:rPr>
                <w:sz w:val="2"/>
                <w:szCs w:val="2"/>
              </w:rPr>
            </w:pPr>
          </w:p>
        </w:tc>
        <w:tc>
          <w:tcPr>
            <w:tcW w:w="1476" w:type="dxa"/>
            <w:gridSpan w:val="3"/>
            <w:vMerge/>
            <w:tcBorders>
              <w:top w:val="nil"/>
              <w:left w:val="single" w:sz="6" w:space="0" w:color="000000"/>
              <w:bottom w:val="single" w:sz="6" w:space="0" w:color="000000"/>
              <w:right w:val="single" w:sz="6" w:space="0" w:color="000000"/>
            </w:tcBorders>
          </w:tcPr>
          <w:p w:rsidR="00F57CBB" w:rsidRPr="00375614" w:rsidRDefault="00F57CBB">
            <w:pPr>
              <w:rPr>
                <w:sz w:val="2"/>
                <w:szCs w:val="2"/>
              </w:rPr>
            </w:pPr>
          </w:p>
        </w:tc>
        <w:tc>
          <w:tcPr>
            <w:tcW w:w="1447" w:type="dxa"/>
            <w:gridSpan w:val="3"/>
            <w:vMerge/>
            <w:tcBorders>
              <w:top w:val="nil"/>
              <w:left w:val="single" w:sz="6" w:space="0" w:color="000000"/>
              <w:bottom w:val="single" w:sz="6" w:space="0" w:color="000000"/>
              <w:right w:val="single" w:sz="12" w:space="0" w:color="000000"/>
            </w:tcBorders>
          </w:tcPr>
          <w:p w:rsidR="00F57CBB" w:rsidRPr="00375614" w:rsidRDefault="00F57CBB">
            <w:pPr>
              <w:rPr>
                <w:sz w:val="2"/>
                <w:szCs w:val="2"/>
              </w:rPr>
            </w:pPr>
          </w:p>
        </w:tc>
      </w:tr>
      <w:tr w:rsidR="00F57CBB" w:rsidRPr="00375614">
        <w:trPr>
          <w:trHeight w:val="261"/>
        </w:trPr>
        <w:tc>
          <w:tcPr>
            <w:tcW w:w="1078" w:type="dxa"/>
            <w:vMerge/>
            <w:tcBorders>
              <w:top w:val="nil"/>
              <w:left w:val="single" w:sz="6" w:space="0" w:color="000000"/>
              <w:bottom w:val="single" w:sz="6" w:space="0" w:color="000000"/>
              <w:right w:val="single" w:sz="6" w:space="0" w:color="000000"/>
            </w:tcBorders>
          </w:tcPr>
          <w:p w:rsidR="00F57CBB" w:rsidRPr="00375614" w:rsidRDefault="00F57CBB">
            <w:pPr>
              <w:rPr>
                <w:sz w:val="2"/>
                <w:szCs w:val="2"/>
              </w:rPr>
            </w:pPr>
          </w:p>
        </w:tc>
        <w:tc>
          <w:tcPr>
            <w:tcW w:w="3849" w:type="dxa"/>
            <w:tcBorders>
              <w:top w:val="nil"/>
              <w:left w:val="single" w:sz="6" w:space="0" w:color="000000"/>
              <w:bottom w:val="single" w:sz="6" w:space="0" w:color="000000"/>
              <w:right w:val="single" w:sz="4" w:space="0" w:color="000000"/>
            </w:tcBorders>
          </w:tcPr>
          <w:p w:rsidR="00F57CBB" w:rsidRPr="00375614" w:rsidRDefault="00A267DB">
            <w:pPr>
              <w:pStyle w:val="TableParagraph"/>
              <w:spacing w:before="1" w:line="240" w:lineRule="exact"/>
              <w:ind w:left="83"/>
            </w:pPr>
            <w:r w:rsidRPr="00375614">
              <w:t>Нематериальные активы</w:t>
            </w:r>
          </w:p>
        </w:tc>
        <w:tc>
          <w:tcPr>
            <w:tcW w:w="493" w:type="dxa"/>
            <w:vMerge/>
            <w:tcBorders>
              <w:top w:val="nil"/>
              <w:left w:val="single" w:sz="4" w:space="0" w:color="000000"/>
              <w:bottom w:val="single" w:sz="6" w:space="0" w:color="000000"/>
              <w:right w:val="single" w:sz="12" w:space="0" w:color="000000"/>
            </w:tcBorders>
          </w:tcPr>
          <w:p w:rsidR="00F57CBB" w:rsidRPr="00375614" w:rsidRDefault="00F57CBB">
            <w:pPr>
              <w:rPr>
                <w:sz w:val="2"/>
                <w:szCs w:val="2"/>
              </w:rPr>
            </w:pPr>
          </w:p>
        </w:tc>
        <w:tc>
          <w:tcPr>
            <w:tcW w:w="1476" w:type="dxa"/>
            <w:gridSpan w:val="3"/>
            <w:vMerge/>
            <w:tcBorders>
              <w:top w:val="nil"/>
              <w:left w:val="single" w:sz="12" w:space="0" w:color="000000"/>
              <w:bottom w:val="single" w:sz="6" w:space="0" w:color="000000"/>
              <w:right w:val="single" w:sz="6" w:space="0" w:color="000000"/>
            </w:tcBorders>
          </w:tcPr>
          <w:p w:rsidR="00F57CBB" w:rsidRPr="00375614" w:rsidRDefault="00F57CBB">
            <w:pPr>
              <w:rPr>
                <w:sz w:val="2"/>
                <w:szCs w:val="2"/>
              </w:rPr>
            </w:pPr>
          </w:p>
        </w:tc>
        <w:tc>
          <w:tcPr>
            <w:tcW w:w="1476" w:type="dxa"/>
            <w:gridSpan w:val="3"/>
            <w:vMerge/>
            <w:tcBorders>
              <w:top w:val="nil"/>
              <w:left w:val="single" w:sz="6" w:space="0" w:color="000000"/>
              <w:bottom w:val="single" w:sz="6" w:space="0" w:color="000000"/>
              <w:right w:val="single" w:sz="6" w:space="0" w:color="000000"/>
            </w:tcBorders>
          </w:tcPr>
          <w:p w:rsidR="00F57CBB" w:rsidRPr="00375614" w:rsidRDefault="00F57CBB">
            <w:pPr>
              <w:rPr>
                <w:sz w:val="2"/>
                <w:szCs w:val="2"/>
              </w:rPr>
            </w:pPr>
          </w:p>
        </w:tc>
        <w:tc>
          <w:tcPr>
            <w:tcW w:w="1447" w:type="dxa"/>
            <w:gridSpan w:val="3"/>
            <w:vMerge/>
            <w:tcBorders>
              <w:top w:val="nil"/>
              <w:left w:val="single" w:sz="6" w:space="0" w:color="000000"/>
              <w:bottom w:val="single" w:sz="6" w:space="0" w:color="000000"/>
              <w:right w:val="single" w:sz="12" w:space="0" w:color="000000"/>
            </w:tcBorders>
          </w:tcPr>
          <w:p w:rsidR="00F57CBB" w:rsidRPr="00375614" w:rsidRDefault="00F57CBB">
            <w:pPr>
              <w:rPr>
                <w:sz w:val="2"/>
                <w:szCs w:val="2"/>
              </w:rPr>
            </w:pPr>
          </w:p>
        </w:tc>
      </w:tr>
      <w:tr w:rsidR="00F57CBB" w:rsidRPr="00375614">
        <w:trPr>
          <w:trHeight w:val="282"/>
        </w:trPr>
        <w:tc>
          <w:tcPr>
            <w:tcW w:w="1078" w:type="dxa"/>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3849" w:type="dxa"/>
            <w:tcBorders>
              <w:top w:val="single" w:sz="6" w:space="0" w:color="000000"/>
              <w:left w:val="single" w:sz="6" w:space="0" w:color="000000"/>
              <w:bottom w:val="single" w:sz="6" w:space="0" w:color="000000"/>
              <w:right w:val="single" w:sz="4" w:space="0" w:color="000000"/>
            </w:tcBorders>
          </w:tcPr>
          <w:p w:rsidR="00F57CBB" w:rsidRPr="00375614" w:rsidRDefault="00A267DB">
            <w:pPr>
              <w:pStyle w:val="TableParagraph"/>
              <w:spacing w:before="24" w:line="238" w:lineRule="exact"/>
              <w:ind w:left="83"/>
            </w:pPr>
            <w:r w:rsidRPr="00375614">
              <w:t>Результаты исследований и разработок</w:t>
            </w:r>
          </w:p>
        </w:tc>
        <w:tc>
          <w:tcPr>
            <w:tcW w:w="493" w:type="dxa"/>
            <w:tcBorders>
              <w:top w:val="single" w:sz="6" w:space="0" w:color="000000"/>
              <w:left w:val="single" w:sz="4" w:space="0" w:color="000000"/>
              <w:bottom w:val="single" w:sz="6" w:space="0" w:color="000000"/>
              <w:right w:val="single" w:sz="12" w:space="0" w:color="000000"/>
            </w:tcBorders>
          </w:tcPr>
          <w:p w:rsidR="00F57CBB" w:rsidRPr="00375614" w:rsidRDefault="00F57CBB">
            <w:pPr>
              <w:pStyle w:val="TableParagraph"/>
              <w:rPr>
                <w:sz w:val="20"/>
              </w:rPr>
            </w:pPr>
          </w:p>
        </w:tc>
        <w:tc>
          <w:tcPr>
            <w:tcW w:w="1476" w:type="dxa"/>
            <w:gridSpan w:val="3"/>
            <w:tcBorders>
              <w:top w:val="single" w:sz="6" w:space="0" w:color="000000"/>
              <w:left w:val="single" w:sz="12" w:space="0" w:color="000000"/>
              <w:bottom w:val="single" w:sz="6" w:space="0" w:color="000000"/>
              <w:right w:val="single" w:sz="6" w:space="0" w:color="000000"/>
            </w:tcBorders>
          </w:tcPr>
          <w:p w:rsidR="00F57CBB" w:rsidRPr="00375614" w:rsidRDefault="00F57CBB">
            <w:pPr>
              <w:pStyle w:val="TableParagraph"/>
              <w:rPr>
                <w:sz w:val="20"/>
              </w:rPr>
            </w:pPr>
          </w:p>
        </w:tc>
        <w:tc>
          <w:tcPr>
            <w:tcW w:w="1476" w:type="dxa"/>
            <w:gridSpan w:val="3"/>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1447" w:type="dxa"/>
            <w:gridSpan w:val="3"/>
            <w:tcBorders>
              <w:top w:val="single" w:sz="6" w:space="0" w:color="000000"/>
              <w:left w:val="single" w:sz="6" w:space="0" w:color="000000"/>
              <w:bottom w:val="single" w:sz="6" w:space="0" w:color="000000"/>
              <w:right w:val="single" w:sz="12" w:space="0" w:color="000000"/>
            </w:tcBorders>
          </w:tcPr>
          <w:p w:rsidR="00F57CBB" w:rsidRPr="00375614" w:rsidRDefault="00F57CBB">
            <w:pPr>
              <w:pStyle w:val="TableParagraph"/>
              <w:rPr>
                <w:sz w:val="20"/>
              </w:rPr>
            </w:pPr>
          </w:p>
        </w:tc>
      </w:tr>
      <w:tr w:rsidR="00F57CBB" w:rsidRPr="00375614">
        <w:trPr>
          <w:trHeight w:val="285"/>
        </w:trPr>
        <w:tc>
          <w:tcPr>
            <w:tcW w:w="1078" w:type="dxa"/>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3849" w:type="dxa"/>
            <w:tcBorders>
              <w:top w:val="single" w:sz="6" w:space="0" w:color="000000"/>
              <w:left w:val="single" w:sz="6" w:space="0" w:color="000000"/>
              <w:bottom w:val="single" w:sz="6" w:space="0" w:color="000000"/>
              <w:right w:val="single" w:sz="4" w:space="0" w:color="000000"/>
            </w:tcBorders>
          </w:tcPr>
          <w:p w:rsidR="00F57CBB" w:rsidRPr="00375614" w:rsidRDefault="00A267DB">
            <w:pPr>
              <w:pStyle w:val="TableParagraph"/>
              <w:spacing w:before="25" w:line="240" w:lineRule="exact"/>
              <w:ind w:left="83"/>
            </w:pPr>
            <w:r w:rsidRPr="00375614">
              <w:t>Нематериальные поисковые активы</w:t>
            </w:r>
          </w:p>
        </w:tc>
        <w:tc>
          <w:tcPr>
            <w:tcW w:w="493" w:type="dxa"/>
            <w:tcBorders>
              <w:top w:val="single" w:sz="6" w:space="0" w:color="000000"/>
              <w:left w:val="single" w:sz="4" w:space="0" w:color="000000"/>
              <w:bottom w:val="single" w:sz="6" w:space="0" w:color="000000"/>
              <w:right w:val="single" w:sz="12" w:space="0" w:color="000000"/>
            </w:tcBorders>
          </w:tcPr>
          <w:p w:rsidR="00F57CBB" w:rsidRPr="00375614" w:rsidRDefault="00F57CBB">
            <w:pPr>
              <w:pStyle w:val="TableParagraph"/>
              <w:rPr>
                <w:sz w:val="20"/>
              </w:rPr>
            </w:pPr>
          </w:p>
        </w:tc>
        <w:tc>
          <w:tcPr>
            <w:tcW w:w="1476" w:type="dxa"/>
            <w:gridSpan w:val="3"/>
            <w:tcBorders>
              <w:top w:val="single" w:sz="6" w:space="0" w:color="000000"/>
              <w:left w:val="single" w:sz="12" w:space="0" w:color="000000"/>
              <w:bottom w:val="single" w:sz="6" w:space="0" w:color="000000"/>
              <w:right w:val="single" w:sz="6" w:space="0" w:color="000000"/>
            </w:tcBorders>
          </w:tcPr>
          <w:p w:rsidR="00F57CBB" w:rsidRPr="00375614" w:rsidRDefault="00F57CBB">
            <w:pPr>
              <w:pStyle w:val="TableParagraph"/>
              <w:rPr>
                <w:sz w:val="20"/>
              </w:rPr>
            </w:pPr>
          </w:p>
        </w:tc>
        <w:tc>
          <w:tcPr>
            <w:tcW w:w="1476" w:type="dxa"/>
            <w:gridSpan w:val="3"/>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1447" w:type="dxa"/>
            <w:gridSpan w:val="3"/>
            <w:tcBorders>
              <w:top w:val="single" w:sz="6" w:space="0" w:color="000000"/>
              <w:left w:val="single" w:sz="6" w:space="0" w:color="000000"/>
              <w:bottom w:val="single" w:sz="6" w:space="0" w:color="000000"/>
              <w:right w:val="single" w:sz="12" w:space="0" w:color="000000"/>
            </w:tcBorders>
          </w:tcPr>
          <w:p w:rsidR="00F57CBB" w:rsidRPr="00375614" w:rsidRDefault="00F57CBB">
            <w:pPr>
              <w:pStyle w:val="TableParagraph"/>
              <w:rPr>
                <w:sz w:val="20"/>
              </w:rPr>
            </w:pPr>
          </w:p>
        </w:tc>
      </w:tr>
      <w:tr w:rsidR="00F57CBB" w:rsidRPr="00375614">
        <w:trPr>
          <w:trHeight w:val="282"/>
        </w:trPr>
        <w:tc>
          <w:tcPr>
            <w:tcW w:w="1078" w:type="dxa"/>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3849" w:type="dxa"/>
            <w:tcBorders>
              <w:top w:val="single" w:sz="6" w:space="0" w:color="000000"/>
              <w:left w:val="single" w:sz="6" w:space="0" w:color="000000"/>
              <w:bottom w:val="single" w:sz="6" w:space="0" w:color="000000"/>
              <w:right w:val="single" w:sz="4" w:space="0" w:color="000000"/>
            </w:tcBorders>
          </w:tcPr>
          <w:p w:rsidR="00F57CBB" w:rsidRPr="00375614" w:rsidRDefault="00A267DB">
            <w:pPr>
              <w:pStyle w:val="TableParagraph"/>
              <w:spacing w:before="24" w:line="238" w:lineRule="exact"/>
              <w:ind w:left="83"/>
            </w:pPr>
            <w:r w:rsidRPr="00375614">
              <w:t>Материальные поисковые активы</w:t>
            </w:r>
          </w:p>
        </w:tc>
        <w:tc>
          <w:tcPr>
            <w:tcW w:w="493" w:type="dxa"/>
            <w:tcBorders>
              <w:top w:val="single" w:sz="6" w:space="0" w:color="000000"/>
              <w:left w:val="single" w:sz="4" w:space="0" w:color="000000"/>
              <w:bottom w:val="single" w:sz="6" w:space="0" w:color="000000"/>
              <w:right w:val="single" w:sz="12" w:space="0" w:color="000000"/>
            </w:tcBorders>
          </w:tcPr>
          <w:p w:rsidR="00F57CBB" w:rsidRPr="00375614" w:rsidRDefault="00F57CBB">
            <w:pPr>
              <w:pStyle w:val="TableParagraph"/>
              <w:rPr>
                <w:sz w:val="20"/>
              </w:rPr>
            </w:pPr>
          </w:p>
        </w:tc>
        <w:tc>
          <w:tcPr>
            <w:tcW w:w="1476" w:type="dxa"/>
            <w:gridSpan w:val="3"/>
            <w:tcBorders>
              <w:top w:val="single" w:sz="6" w:space="0" w:color="000000"/>
              <w:left w:val="single" w:sz="12" w:space="0" w:color="000000"/>
              <w:bottom w:val="single" w:sz="6" w:space="0" w:color="000000"/>
              <w:right w:val="single" w:sz="6" w:space="0" w:color="000000"/>
            </w:tcBorders>
          </w:tcPr>
          <w:p w:rsidR="00F57CBB" w:rsidRPr="00375614" w:rsidRDefault="00F57CBB">
            <w:pPr>
              <w:pStyle w:val="TableParagraph"/>
              <w:rPr>
                <w:sz w:val="20"/>
              </w:rPr>
            </w:pPr>
          </w:p>
        </w:tc>
        <w:tc>
          <w:tcPr>
            <w:tcW w:w="1476" w:type="dxa"/>
            <w:gridSpan w:val="3"/>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1447" w:type="dxa"/>
            <w:gridSpan w:val="3"/>
            <w:tcBorders>
              <w:top w:val="single" w:sz="6" w:space="0" w:color="000000"/>
              <w:left w:val="single" w:sz="6" w:space="0" w:color="000000"/>
              <w:bottom w:val="single" w:sz="6" w:space="0" w:color="000000"/>
              <w:right w:val="single" w:sz="12" w:space="0" w:color="000000"/>
            </w:tcBorders>
          </w:tcPr>
          <w:p w:rsidR="00F57CBB" w:rsidRPr="00375614" w:rsidRDefault="00F57CBB">
            <w:pPr>
              <w:pStyle w:val="TableParagraph"/>
              <w:rPr>
                <w:sz w:val="20"/>
              </w:rPr>
            </w:pPr>
          </w:p>
        </w:tc>
      </w:tr>
      <w:tr w:rsidR="00F57CBB" w:rsidRPr="00375614">
        <w:trPr>
          <w:trHeight w:val="285"/>
        </w:trPr>
        <w:tc>
          <w:tcPr>
            <w:tcW w:w="1078" w:type="dxa"/>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3849" w:type="dxa"/>
            <w:tcBorders>
              <w:top w:val="single" w:sz="6" w:space="0" w:color="000000"/>
              <w:left w:val="single" w:sz="6" w:space="0" w:color="000000"/>
              <w:bottom w:val="single" w:sz="6" w:space="0" w:color="000000"/>
              <w:right w:val="single" w:sz="4" w:space="0" w:color="000000"/>
            </w:tcBorders>
          </w:tcPr>
          <w:p w:rsidR="00F57CBB" w:rsidRPr="00375614" w:rsidRDefault="00A267DB">
            <w:pPr>
              <w:pStyle w:val="TableParagraph"/>
              <w:spacing w:before="27" w:line="238" w:lineRule="exact"/>
              <w:ind w:left="83"/>
            </w:pPr>
            <w:r w:rsidRPr="00375614">
              <w:t>Основные средства</w:t>
            </w:r>
          </w:p>
        </w:tc>
        <w:tc>
          <w:tcPr>
            <w:tcW w:w="493" w:type="dxa"/>
            <w:tcBorders>
              <w:top w:val="single" w:sz="6" w:space="0" w:color="000000"/>
              <w:left w:val="single" w:sz="4" w:space="0" w:color="000000"/>
              <w:bottom w:val="single" w:sz="6" w:space="0" w:color="000000"/>
              <w:right w:val="single" w:sz="12" w:space="0" w:color="000000"/>
            </w:tcBorders>
          </w:tcPr>
          <w:p w:rsidR="00F57CBB" w:rsidRPr="00375614" w:rsidRDefault="00A267DB">
            <w:pPr>
              <w:pStyle w:val="TableParagraph"/>
              <w:spacing w:before="27" w:line="238" w:lineRule="exact"/>
              <w:ind w:left="29"/>
            </w:pPr>
            <w:r w:rsidRPr="00375614">
              <w:t>150</w:t>
            </w:r>
          </w:p>
        </w:tc>
        <w:tc>
          <w:tcPr>
            <w:tcW w:w="1476" w:type="dxa"/>
            <w:gridSpan w:val="3"/>
            <w:tcBorders>
              <w:top w:val="single" w:sz="6" w:space="0" w:color="000000"/>
              <w:left w:val="single" w:sz="12" w:space="0" w:color="000000"/>
              <w:bottom w:val="single" w:sz="6" w:space="0" w:color="000000"/>
              <w:right w:val="single" w:sz="6" w:space="0" w:color="000000"/>
            </w:tcBorders>
          </w:tcPr>
          <w:p w:rsidR="00F57CBB" w:rsidRPr="00375614" w:rsidRDefault="00A267DB">
            <w:pPr>
              <w:pStyle w:val="TableParagraph"/>
              <w:spacing w:before="27" w:line="238" w:lineRule="exact"/>
              <w:ind w:left="486" w:right="486"/>
              <w:jc w:val="center"/>
            </w:pPr>
            <w:r w:rsidRPr="00375614">
              <w:t>5485</w:t>
            </w:r>
          </w:p>
        </w:tc>
        <w:tc>
          <w:tcPr>
            <w:tcW w:w="1476" w:type="dxa"/>
            <w:gridSpan w:val="3"/>
            <w:tcBorders>
              <w:top w:val="single" w:sz="6" w:space="0" w:color="000000"/>
              <w:left w:val="single" w:sz="6" w:space="0" w:color="000000"/>
              <w:bottom w:val="single" w:sz="6" w:space="0" w:color="000000"/>
              <w:right w:val="single" w:sz="6" w:space="0" w:color="000000"/>
            </w:tcBorders>
          </w:tcPr>
          <w:p w:rsidR="00F57CBB" w:rsidRPr="00375614" w:rsidRDefault="00A267DB">
            <w:pPr>
              <w:pStyle w:val="TableParagraph"/>
              <w:spacing w:before="27" w:line="238" w:lineRule="exact"/>
              <w:ind w:left="492" w:right="489"/>
              <w:jc w:val="center"/>
            </w:pPr>
            <w:r w:rsidRPr="00375614">
              <w:t>5037</w:t>
            </w:r>
          </w:p>
        </w:tc>
        <w:tc>
          <w:tcPr>
            <w:tcW w:w="1447" w:type="dxa"/>
            <w:gridSpan w:val="3"/>
            <w:tcBorders>
              <w:top w:val="single" w:sz="6" w:space="0" w:color="000000"/>
              <w:left w:val="single" w:sz="6" w:space="0" w:color="000000"/>
              <w:bottom w:val="single" w:sz="6" w:space="0" w:color="000000"/>
              <w:right w:val="single" w:sz="12" w:space="0" w:color="000000"/>
            </w:tcBorders>
          </w:tcPr>
          <w:p w:rsidR="00F57CBB" w:rsidRPr="00375614" w:rsidRDefault="00A267DB">
            <w:pPr>
              <w:pStyle w:val="TableParagraph"/>
              <w:spacing w:before="27" w:line="238" w:lineRule="exact"/>
              <w:ind w:left="475" w:right="469"/>
              <w:jc w:val="center"/>
            </w:pPr>
            <w:r w:rsidRPr="00375614">
              <w:t>4828</w:t>
            </w:r>
          </w:p>
        </w:tc>
      </w:tr>
      <w:tr w:rsidR="00F57CBB" w:rsidRPr="00375614">
        <w:trPr>
          <w:trHeight w:val="743"/>
        </w:trPr>
        <w:tc>
          <w:tcPr>
            <w:tcW w:w="1078" w:type="dxa"/>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3849" w:type="dxa"/>
            <w:tcBorders>
              <w:top w:val="single" w:sz="6" w:space="0" w:color="000000"/>
              <w:left w:val="single" w:sz="6" w:space="0" w:color="000000"/>
              <w:bottom w:val="single" w:sz="6" w:space="0" w:color="000000"/>
              <w:right w:val="single" w:sz="4" w:space="0" w:color="000000"/>
            </w:tcBorders>
          </w:tcPr>
          <w:p w:rsidR="00F57CBB" w:rsidRPr="00375614" w:rsidRDefault="00F57CBB">
            <w:pPr>
              <w:pStyle w:val="TableParagraph"/>
              <w:spacing w:before="1"/>
              <w:rPr>
                <w:sz w:val="20"/>
              </w:rPr>
            </w:pPr>
          </w:p>
          <w:p w:rsidR="00F57CBB" w:rsidRPr="00375614" w:rsidRDefault="00A267DB">
            <w:pPr>
              <w:pStyle w:val="TableParagraph"/>
              <w:spacing w:line="250" w:lineRule="atLeast"/>
              <w:ind w:left="83" w:right="270"/>
            </w:pPr>
            <w:r w:rsidRPr="00375614">
              <w:t>Доходные вложения в материальные ценности</w:t>
            </w:r>
          </w:p>
        </w:tc>
        <w:tc>
          <w:tcPr>
            <w:tcW w:w="493" w:type="dxa"/>
            <w:tcBorders>
              <w:top w:val="single" w:sz="6" w:space="0" w:color="000000"/>
              <w:left w:val="single" w:sz="4" w:space="0" w:color="000000"/>
              <w:bottom w:val="single" w:sz="6" w:space="0" w:color="000000"/>
              <w:right w:val="single" w:sz="12" w:space="0" w:color="000000"/>
            </w:tcBorders>
          </w:tcPr>
          <w:p w:rsidR="00F57CBB" w:rsidRPr="00375614" w:rsidRDefault="00F57CBB">
            <w:pPr>
              <w:pStyle w:val="TableParagraph"/>
              <w:rPr>
                <w:sz w:val="20"/>
              </w:rPr>
            </w:pPr>
          </w:p>
        </w:tc>
        <w:tc>
          <w:tcPr>
            <w:tcW w:w="1476" w:type="dxa"/>
            <w:gridSpan w:val="3"/>
            <w:tcBorders>
              <w:top w:val="single" w:sz="6" w:space="0" w:color="000000"/>
              <w:left w:val="single" w:sz="12" w:space="0" w:color="000000"/>
              <w:bottom w:val="single" w:sz="6" w:space="0" w:color="000000"/>
              <w:right w:val="single" w:sz="6" w:space="0" w:color="000000"/>
            </w:tcBorders>
          </w:tcPr>
          <w:p w:rsidR="00F57CBB" w:rsidRPr="00375614" w:rsidRDefault="00F57CBB">
            <w:pPr>
              <w:pStyle w:val="TableParagraph"/>
              <w:rPr>
                <w:sz w:val="20"/>
              </w:rPr>
            </w:pPr>
          </w:p>
        </w:tc>
        <w:tc>
          <w:tcPr>
            <w:tcW w:w="1476" w:type="dxa"/>
            <w:gridSpan w:val="3"/>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1447" w:type="dxa"/>
            <w:gridSpan w:val="3"/>
            <w:tcBorders>
              <w:top w:val="single" w:sz="6" w:space="0" w:color="000000"/>
              <w:left w:val="single" w:sz="6" w:space="0" w:color="000000"/>
              <w:bottom w:val="single" w:sz="6" w:space="0" w:color="000000"/>
              <w:right w:val="single" w:sz="12" w:space="0" w:color="000000"/>
            </w:tcBorders>
          </w:tcPr>
          <w:p w:rsidR="00F57CBB" w:rsidRPr="00375614" w:rsidRDefault="00F57CBB">
            <w:pPr>
              <w:pStyle w:val="TableParagraph"/>
              <w:rPr>
                <w:sz w:val="20"/>
              </w:rPr>
            </w:pPr>
          </w:p>
        </w:tc>
      </w:tr>
      <w:tr w:rsidR="00F57CBB" w:rsidRPr="00375614">
        <w:trPr>
          <w:trHeight w:val="285"/>
        </w:trPr>
        <w:tc>
          <w:tcPr>
            <w:tcW w:w="1078" w:type="dxa"/>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3849" w:type="dxa"/>
            <w:tcBorders>
              <w:top w:val="single" w:sz="6" w:space="0" w:color="000000"/>
              <w:left w:val="single" w:sz="6" w:space="0" w:color="000000"/>
              <w:bottom w:val="single" w:sz="6" w:space="0" w:color="000000"/>
              <w:right w:val="single" w:sz="4" w:space="0" w:color="000000"/>
            </w:tcBorders>
          </w:tcPr>
          <w:p w:rsidR="00F57CBB" w:rsidRPr="00375614" w:rsidRDefault="00A267DB">
            <w:pPr>
              <w:pStyle w:val="TableParagraph"/>
              <w:spacing w:before="24" w:line="240" w:lineRule="exact"/>
              <w:ind w:left="83"/>
            </w:pPr>
            <w:r w:rsidRPr="00375614">
              <w:t>Финансовые вложения</w:t>
            </w:r>
          </w:p>
        </w:tc>
        <w:tc>
          <w:tcPr>
            <w:tcW w:w="493" w:type="dxa"/>
            <w:tcBorders>
              <w:top w:val="single" w:sz="6" w:space="0" w:color="000000"/>
              <w:left w:val="single" w:sz="4" w:space="0" w:color="000000"/>
              <w:bottom w:val="single" w:sz="6" w:space="0" w:color="000000"/>
              <w:right w:val="single" w:sz="12" w:space="0" w:color="000000"/>
            </w:tcBorders>
          </w:tcPr>
          <w:p w:rsidR="00F57CBB" w:rsidRPr="00375614" w:rsidRDefault="00F57CBB">
            <w:pPr>
              <w:pStyle w:val="TableParagraph"/>
              <w:rPr>
                <w:sz w:val="20"/>
              </w:rPr>
            </w:pPr>
          </w:p>
        </w:tc>
        <w:tc>
          <w:tcPr>
            <w:tcW w:w="1476" w:type="dxa"/>
            <w:gridSpan w:val="3"/>
            <w:tcBorders>
              <w:top w:val="single" w:sz="6" w:space="0" w:color="000000"/>
              <w:left w:val="single" w:sz="12" w:space="0" w:color="000000"/>
              <w:bottom w:val="single" w:sz="6" w:space="0" w:color="000000"/>
              <w:right w:val="single" w:sz="6" w:space="0" w:color="000000"/>
            </w:tcBorders>
          </w:tcPr>
          <w:p w:rsidR="00F57CBB" w:rsidRPr="00375614" w:rsidRDefault="00F57CBB">
            <w:pPr>
              <w:pStyle w:val="TableParagraph"/>
              <w:rPr>
                <w:sz w:val="20"/>
              </w:rPr>
            </w:pPr>
          </w:p>
        </w:tc>
        <w:tc>
          <w:tcPr>
            <w:tcW w:w="1476" w:type="dxa"/>
            <w:gridSpan w:val="3"/>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1447" w:type="dxa"/>
            <w:gridSpan w:val="3"/>
            <w:tcBorders>
              <w:top w:val="single" w:sz="6" w:space="0" w:color="000000"/>
              <w:left w:val="single" w:sz="6" w:space="0" w:color="000000"/>
              <w:bottom w:val="single" w:sz="6" w:space="0" w:color="000000"/>
              <w:right w:val="single" w:sz="12" w:space="0" w:color="000000"/>
            </w:tcBorders>
          </w:tcPr>
          <w:p w:rsidR="00F57CBB" w:rsidRPr="00375614" w:rsidRDefault="00F57CBB">
            <w:pPr>
              <w:pStyle w:val="TableParagraph"/>
              <w:rPr>
                <w:sz w:val="20"/>
              </w:rPr>
            </w:pPr>
          </w:p>
        </w:tc>
      </w:tr>
      <w:tr w:rsidR="00F57CBB" w:rsidRPr="00375614">
        <w:trPr>
          <w:trHeight w:val="282"/>
        </w:trPr>
        <w:tc>
          <w:tcPr>
            <w:tcW w:w="1078" w:type="dxa"/>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3849" w:type="dxa"/>
            <w:tcBorders>
              <w:top w:val="single" w:sz="6" w:space="0" w:color="000000"/>
              <w:left w:val="single" w:sz="6" w:space="0" w:color="000000"/>
              <w:bottom w:val="single" w:sz="6" w:space="0" w:color="000000"/>
              <w:right w:val="single" w:sz="4" w:space="0" w:color="000000"/>
            </w:tcBorders>
          </w:tcPr>
          <w:p w:rsidR="00F57CBB" w:rsidRPr="00375614" w:rsidRDefault="00A267DB">
            <w:pPr>
              <w:pStyle w:val="TableParagraph"/>
              <w:spacing w:before="24" w:line="238" w:lineRule="exact"/>
              <w:ind w:left="83"/>
            </w:pPr>
            <w:r w:rsidRPr="00375614">
              <w:t>Отложенные налоговые активы</w:t>
            </w:r>
          </w:p>
        </w:tc>
        <w:tc>
          <w:tcPr>
            <w:tcW w:w="493" w:type="dxa"/>
            <w:tcBorders>
              <w:top w:val="single" w:sz="6" w:space="0" w:color="000000"/>
              <w:left w:val="single" w:sz="4" w:space="0" w:color="000000"/>
              <w:bottom w:val="single" w:sz="6" w:space="0" w:color="000000"/>
              <w:right w:val="single" w:sz="12" w:space="0" w:color="000000"/>
            </w:tcBorders>
          </w:tcPr>
          <w:p w:rsidR="00F57CBB" w:rsidRPr="00375614" w:rsidRDefault="00F57CBB">
            <w:pPr>
              <w:pStyle w:val="TableParagraph"/>
              <w:rPr>
                <w:sz w:val="20"/>
              </w:rPr>
            </w:pPr>
          </w:p>
        </w:tc>
        <w:tc>
          <w:tcPr>
            <w:tcW w:w="1476" w:type="dxa"/>
            <w:gridSpan w:val="3"/>
            <w:tcBorders>
              <w:top w:val="single" w:sz="6" w:space="0" w:color="000000"/>
              <w:left w:val="single" w:sz="12" w:space="0" w:color="000000"/>
              <w:bottom w:val="single" w:sz="6" w:space="0" w:color="000000"/>
              <w:right w:val="single" w:sz="6" w:space="0" w:color="000000"/>
            </w:tcBorders>
          </w:tcPr>
          <w:p w:rsidR="00F57CBB" w:rsidRPr="00375614" w:rsidRDefault="00F57CBB">
            <w:pPr>
              <w:pStyle w:val="TableParagraph"/>
              <w:rPr>
                <w:sz w:val="20"/>
              </w:rPr>
            </w:pPr>
          </w:p>
        </w:tc>
        <w:tc>
          <w:tcPr>
            <w:tcW w:w="1476" w:type="dxa"/>
            <w:gridSpan w:val="3"/>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1447" w:type="dxa"/>
            <w:gridSpan w:val="3"/>
            <w:tcBorders>
              <w:top w:val="single" w:sz="6" w:space="0" w:color="000000"/>
              <w:left w:val="single" w:sz="6" w:space="0" w:color="000000"/>
              <w:bottom w:val="single" w:sz="6" w:space="0" w:color="000000"/>
              <w:right w:val="single" w:sz="12" w:space="0" w:color="000000"/>
            </w:tcBorders>
          </w:tcPr>
          <w:p w:rsidR="00F57CBB" w:rsidRPr="00375614" w:rsidRDefault="00F57CBB">
            <w:pPr>
              <w:pStyle w:val="TableParagraph"/>
              <w:rPr>
                <w:sz w:val="20"/>
              </w:rPr>
            </w:pPr>
          </w:p>
        </w:tc>
      </w:tr>
      <w:tr w:rsidR="00F57CBB" w:rsidRPr="00375614">
        <w:trPr>
          <w:trHeight w:val="284"/>
        </w:trPr>
        <w:tc>
          <w:tcPr>
            <w:tcW w:w="1078" w:type="dxa"/>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3849" w:type="dxa"/>
            <w:tcBorders>
              <w:top w:val="single" w:sz="6" w:space="0" w:color="000000"/>
              <w:left w:val="single" w:sz="6" w:space="0" w:color="000000"/>
              <w:bottom w:val="single" w:sz="12" w:space="0" w:color="000000"/>
              <w:right w:val="single" w:sz="4" w:space="0" w:color="000000"/>
            </w:tcBorders>
          </w:tcPr>
          <w:p w:rsidR="00F57CBB" w:rsidRPr="00375614" w:rsidRDefault="00A267DB">
            <w:pPr>
              <w:pStyle w:val="TableParagraph"/>
              <w:spacing w:before="24" w:line="240" w:lineRule="exact"/>
              <w:ind w:left="83"/>
            </w:pPr>
            <w:r w:rsidRPr="00375614">
              <w:t>Прочие внеоборотные активы</w:t>
            </w:r>
          </w:p>
        </w:tc>
        <w:tc>
          <w:tcPr>
            <w:tcW w:w="493" w:type="dxa"/>
            <w:tcBorders>
              <w:top w:val="single" w:sz="6" w:space="0" w:color="000000"/>
              <w:left w:val="single" w:sz="4" w:space="0" w:color="000000"/>
              <w:bottom w:val="single" w:sz="12" w:space="0" w:color="000000"/>
              <w:right w:val="single" w:sz="12" w:space="0" w:color="000000"/>
            </w:tcBorders>
          </w:tcPr>
          <w:p w:rsidR="00F57CBB" w:rsidRPr="00375614" w:rsidRDefault="00F57CBB">
            <w:pPr>
              <w:pStyle w:val="TableParagraph"/>
              <w:rPr>
                <w:sz w:val="20"/>
              </w:rPr>
            </w:pPr>
          </w:p>
        </w:tc>
        <w:tc>
          <w:tcPr>
            <w:tcW w:w="1476" w:type="dxa"/>
            <w:gridSpan w:val="3"/>
            <w:tcBorders>
              <w:top w:val="single" w:sz="6" w:space="0" w:color="000000"/>
              <w:left w:val="single" w:sz="12" w:space="0" w:color="000000"/>
              <w:bottom w:val="single" w:sz="12" w:space="0" w:color="000000"/>
              <w:right w:val="single" w:sz="6" w:space="0" w:color="000000"/>
            </w:tcBorders>
          </w:tcPr>
          <w:p w:rsidR="00F57CBB" w:rsidRPr="00375614" w:rsidRDefault="00F57CBB">
            <w:pPr>
              <w:pStyle w:val="TableParagraph"/>
              <w:rPr>
                <w:sz w:val="20"/>
              </w:rPr>
            </w:pPr>
          </w:p>
        </w:tc>
        <w:tc>
          <w:tcPr>
            <w:tcW w:w="1476" w:type="dxa"/>
            <w:gridSpan w:val="3"/>
            <w:tcBorders>
              <w:top w:val="single" w:sz="6" w:space="0" w:color="000000"/>
              <w:left w:val="single" w:sz="6" w:space="0" w:color="000000"/>
              <w:bottom w:val="single" w:sz="12" w:space="0" w:color="000000"/>
              <w:right w:val="single" w:sz="6" w:space="0" w:color="000000"/>
            </w:tcBorders>
          </w:tcPr>
          <w:p w:rsidR="00F57CBB" w:rsidRPr="00375614" w:rsidRDefault="00F57CBB">
            <w:pPr>
              <w:pStyle w:val="TableParagraph"/>
              <w:rPr>
                <w:sz w:val="20"/>
              </w:rPr>
            </w:pPr>
          </w:p>
        </w:tc>
        <w:tc>
          <w:tcPr>
            <w:tcW w:w="1447" w:type="dxa"/>
            <w:gridSpan w:val="3"/>
            <w:tcBorders>
              <w:top w:val="single" w:sz="6" w:space="0" w:color="000000"/>
              <w:left w:val="single" w:sz="6" w:space="0" w:color="000000"/>
              <w:bottom w:val="single" w:sz="12" w:space="0" w:color="000000"/>
              <w:right w:val="single" w:sz="12" w:space="0" w:color="000000"/>
            </w:tcBorders>
          </w:tcPr>
          <w:p w:rsidR="00F57CBB" w:rsidRPr="00375614" w:rsidRDefault="00F57CBB">
            <w:pPr>
              <w:pStyle w:val="TableParagraph"/>
              <w:rPr>
                <w:sz w:val="20"/>
              </w:rPr>
            </w:pPr>
          </w:p>
        </w:tc>
      </w:tr>
      <w:tr w:rsidR="00F57CBB" w:rsidRPr="00375614">
        <w:trPr>
          <w:trHeight w:val="277"/>
        </w:trPr>
        <w:tc>
          <w:tcPr>
            <w:tcW w:w="1078" w:type="dxa"/>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3849" w:type="dxa"/>
            <w:tcBorders>
              <w:top w:val="single" w:sz="12" w:space="0" w:color="000000"/>
              <w:left w:val="single" w:sz="6" w:space="0" w:color="000000"/>
              <w:bottom w:val="single" w:sz="6" w:space="0" w:color="000000"/>
              <w:right w:val="single" w:sz="4" w:space="0" w:color="000000"/>
            </w:tcBorders>
          </w:tcPr>
          <w:p w:rsidR="00F57CBB" w:rsidRPr="00375614" w:rsidRDefault="00A267DB">
            <w:pPr>
              <w:pStyle w:val="TableParagraph"/>
              <w:spacing w:before="24" w:line="233" w:lineRule="exact"/>
              <w:ind w:left="83"/>
            </w:pPr>
            <w:r w:rsidRPr="00375614">
              <w:t>Итого по разделу I</w:t>
            </w:r>
          </w:p>
        </w:tc>
        <w:tc>
          <w:tcPr>
            <w:tcW w:w="493" w:type="dxa"/>
            <w:tcBorders>
              <w:top w:val="single" w:sz="12" w:space="0" w:color="000000"/>
              <w:left w:val="single" w:sz="4" w:space="0" w:color="000000"/>
              <w:bottom w:val="single" w:sz="6" w:space="0" w:color="000000"/>
              <w:right w:val="single" w:sz="12" w:space="0" w:color="000000"/>
            </w:tcBorders>
          </w:tcPr>
          <w:p w:rsidR="00F57CBB" w:rsidRPr="00375614" w:rsidRDefault="00F57CBB">
            <w:pPr>
              <w:pStyle w:val="TableParagraph"/>
              <w:rPr>
                <w:sz w:val="20"/>
              </w:rPr>
            </w:pPr>
          </w:p>
        </w:tc>
        <w:tc>
          <w:tcPr>
            <w:tcW w:w="1476" w:type="dxa"/>
            <w:gridSpan w:val="3"/>
            <w:tcBorders>
              <w:top w:val="single" w:sz="12" w:space="0" w:color="000000"/>
              <w:left w:val="single" w:sz="12" w:space="0" w:color="000000"/>
              <w:bottom w:val="single" w:sz="12" w:space="0" w:color="000000"/>
              <w:right w:val="single" w:sz="6" w:space="0" w:color="000000"/>
            </w:tcBorders>
          </w:tcPr>
          <w:p w:rsidR="00F57CBB" w:rsidRPr="00375614" w:rsidRDefault="00A267DB">
            <w:pPr>
              <w:pStyle w:val="TableParagraph"/>
              <w:spacing w:before="24" w:line="233" w:lineRule="exact"/>
              <w:ind w:left="486" w:right="486"/>
              <w:jc w:val="center"/>
            </w:pPr>
            <w:r w:rsidRPr="00375614">
              <w:t>5485</w:t>
            </w:r>
          </w:p>
        </w:tc>
        <w:tc>
          <w:tcPr>
            <w:tcW w:w="1476" w:type="dxa"/>
            <w:gridSpan w:val="3"/>
            <w:tcBorders>
              <w:top w:val="single" w:sz="12" w:space="0" w:color="000000"/>
              <w:left w:val="single" w:sz="6" w:space="0" w:color="000000"/>
              <w:bottom w:val="single" w:sz="12" w:space="0" w:color="000000"/>
              <w:right w:val="single" w:sz="6" w:space="0" w:color="000000"/>
            </w:tcBorders>
          </w:tcPr>
          <w:p w:rsidR="00F57CBB" w:rsidRPr="00375614" w:rsidRDefault="00A267DB">
            <w:pPr>
              <w:pStyle w:val="TableParagraph"/>
              <w:spacing w:before="24" w:line="233" w:lineRule="exact"/>
              <w:ind w:left="492" w:right="489"/>
              <w:jc w:val="center"/>
            </w:pPr>
            <w:r w:rsidRPr="00375614">
              <w:t>5037</w:t>
            </w:r>
          </w:p>
        </w:tc>
        <w:tc>
          <w:tcPr>
            <w:tcW w:w="1447" w:type="dxa"/>
            <w:gridSpan w:val="3"/>
            <w:tcBorders>
              <w:top w:val="single" w:sz="12" w:space="0" w:color="000000"/>
              <w:left w:val="single" w:sz="6" w:space="0" w:color="000000"/>
              <w:bottom w:val="single" w:sz="12" w:space="0" w:color="000000"/>
              <w:right w:val="single" w:sz="12" w:space="0" w:color="000000"/>
            </w:tcBorders>
          </w:tcPr>
          <w:p w:rsidR="00F57CBB" w:rsidRPr="00375614" w:rsidRDefault="00A267DB">
            <w:pPr>
              <w:pStyle w:val="TableParagraph"/>
              <w:spacing w:before="24" w:line="233" w:lineRule="exact"/>
              <w:ind w:left="475" w:right="469"/>
              <w:jc w:val="center"/>
            </w:pPr>
            <w:r w:rsidRPr="00375614">
              <w:t>4828</w:t>
            </w:r>
          </w:p>
        </w:tc>
      </w:tr>
      <w:tr w:rsidR="00F57CBB" w:rsidRPr="00375614">
        <w:trPr>
          <w:trHeight w:val="269"/>
        </w:trPr>
        <w:tc>
          <w:tcPr>
            <w:tcW w:w="1078" w:type="dxa"/>
            <w:vMerge w:val="restart"/>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3849" w:type="dxa"/>
            <w:tcBorders>
              <w:top w:val="single" w:sz="6" w:space="0" w:color="000000"/>
              <w:left w:val="single" w:sz="6" w:space="0" w:color="000000"/>
              <w:bottom w:val="nil"/>
              <w:right w:val="single" w:sz="4" w:space="0" w:color="000000"/>
            </w:tcBorders>
          </w:tcPr>
          <w:p w:rsidR="00F57CBB" w:rsidRPr="00375614" w:rsidRDefault="00A267DB">
            <w:pPr>
              <w:pStyle w:val="TableParagraph"/>
              <w:spacing w:before="5" w:line="244" w:lineRule="exact"/>
              <w:ind w:left="517"/>
              <w:rPr>
                <w:b/>
              </w:rPr>
            </w:pPr>
            <w:r w:rsidRPr="00375614">
              <w:rPr>
                <w:b/>
              </w:rPr>
              <w:t>II. ОБОРОТНЫЕ АКТИВЫ</w:t>
            </w:r>
          </w:p>
        </w:tc>
        <w:tc>
          <w:tcPr>
            <w:tcW w:w="493" w:type="dxa"/>
            <w:vMerge w:val="restart"/>
            <w:tcBorders>
              <w:top w:val="single" w:sz="6" w:space="0" w:color="000000"/>
              <w:left w:val="single" w:sz="4" w:space="0" w:color="000000"/>
              <w:bottom w:val="single" w:sz="6" w:space="0" w:color="000000"/>
              <w:right w:val="single" w:sz="12" w:space="0" w:color="000000"/>
            </w:tcBorders>
          </w:tcPr>
          <w:p w:rsidR="00F57CBB" w:rsidRPr="00375614" w:rsidRDefault="00F57CBB">
            <w:pPr>
              <w:pStyle w:val="TableParagraph"/>
              <w:spacing w:before="10"/>
              <w:rPr>
                <w:sz w:val="24"/>
              </w:rPr>
            </w:pPr>
          </w:p>
          <w:p w:rsidR="00F57CBB" w:rsidRPr="00375614" w:rsidRDefault="00A267DB">
            <w:pPr>
              <w:pStyle w:val="TableParagraph"/>
              <w:spacing w:line="238" w:lineRule="exact"/>
              <w:ind w:left="29"/>
            </w:pPr>
            <w:r w:rsidRPr="00375614">
              <w:t>210</w:t>
            </w:r>
          </w:p>
        </w:tc>
        <w:tc>
          <w:tcPr>
            <w:tcW w:w="1476" w:type="dxa"/>
            <w:gridSpan w:val="3"/>
            <w:vMerge w:val="restart"/>
            <w:tcBorders>
              <w:top w:val="single" w:sz="12" w:space="0" w:color="000000"/>
              <w:left w:val="single" w:sz="12" w:space="0" w:color="000000"/>
              <w:bottom w:val="single" w:sz="6" w:space="0" w:color="000000"/>
              <w:right w:val="single" w:sz="6" w:space="0" w:color="000000"/>
            </w:tcBorders>
          </w:tcPr>
          <w:p w:rsidR="00F57CBB" w:rsidRPr="00375614" w:rsidRDefault="00F57CBB">
            <w:pPr>
              <w:pStyle w:val="TableParagraph"/>
              <w:spacing w:before="10"/>
              <w:rPr>
                <w:sz w:val="24"/>
              </w:rPr>
            </w:pPr>
          </w:p>
          <w:p w:rsidR="00F57CBB" w:rsidRPr="00375614" w:rsidRDefault="00A267DB">
            <w:pPr>
              <w:pStyle w:val="TableParagraph"/>
              <w:spacing w:line="238" w:lineRule="exact"/>
              <w:ind w:left="450"/>
            </w:pPr>
            <w:r w:rsidRPr="00375614">
              <w:t>17600</w:t>
            </w:r>
          </w:p>
        </w:tc>
        <w:tc>
          <w:tcPr>
            <w:tcW w:w="1476" w:type="dxa"/>
            <w:gridSpan w:val="3"/>
            <w:vMerge w:val="restart"/>
            <w:tcBorders>
              <w:top w:val="single" w:sz="12" w:space="0" w:color="000000"/>
              <w:left w:val="single" w:sz="6" w:space="0" w:color="000000"/>
              <w:bottom w:val="single" w:sz="6" w:space="0" w:color="000000"/>
              <w:right w:val="single" w:sz="6" w:space="0" w:color="000000"/>
            </w:tcBorders>
          </w:tcPr>
          <w:p w:rsidR="00F57CBB" w:rsidRPr="00375614" w:rsidRDefault="00F57CBB">
            <w:pPr>
              <w:pStyle w:val="TableParagraph"/>
              <w:spacing w:before="10"/>
              <w:rPr>
                <w:sz w:val="24"/>
              </w:rPr>
            </w:pPr>
          </w:p>
          <w:p w:rsidR="00F57CBB" w:rsidRPr="00375614" w:rsidRDefault="00A267DB">
            <w:pPr>
              <w:pStyle w:val="TableParagraph"/>
              <w:spacing w:line="238" w:lineRule="exact"/>
              <w:ind w:left="492" w:right="489"/>
              <w:jc w:val="center"/>
            </w:pPr>
            <w:r w:rsidRPr="00375614">
              <w:t>9846</w:t>
            </w:r>
          </w:p>
        </w:tc>
        <w:tc>
          <w:tcPr>
            <w:tcW w:w="1447" w:type="dxa"/>
            <w:gridSpan w:val="3"/>
            <w:vMerge w:val="restart"/>
            <w:tcBorders>
              <w:top w:val="single" w:sz="12" w:space="0" w:color="000000"/>
              <w:left w:val="single" w:sz="6" w:space="0" w:color="000000"/>
              <w:bottom w:val="single" w:sz="6" w:space="0" w:color="000000"/>
              <w:right w:val="single" w:sz="12" w:space="0" w:color="000000"/>
            </w:tcBorders>
          </w:tcPr>
          <w:p w:rsidR="00F57CBB" w:rsidRPr="00375614" w:rsidRDefault="00F57CBB">
            <w:pPr>
              <w:pStyle w:val="TableParagraph"/>
              <w:spacing w:before="10"/>
              <w:rPr>
                <w:sz w:val="24"/>
              </w:rPr>
            </w:pPr>
          </w:p>
          <w:p w:rsidR="00F57CBB" w:rsidRPr="00375614" w:rsidRDefault="00A267DB">
            <w:pPr>
              <w:pStyle w:val="TableParagraph"/>
              <w:spacing w:line="238" w:lineRule="exact"/>
              <w:ind w:left="439"/>
            </w:pPr>
            <w:r w:rsidRPr="00375614">
              <w:t>12393</w:t>
            </w:r>
          </w:p>
        </w:tc>
      </w:tr>
      <w:tr w:rsidR="00F57CBB" w:rsidRPr="00375614">
        <w:trPr>
          <w:trHeight w:val="259"/>
        </w:trPr>
        <w:tc>
          <w:tcPr>
            <w:tcW w:w="1078" w:type="dxa"/>
            <w:vMerge/>
            <w:tcBorders>
              <w:top w:val="nil"/>
              <w:left w:val="single" w:sz="6" w:space="0" w:color="000000"/>
              <w:bottom w:val="single" w:sz="6" w:space="0" w:color="000000"/>
              <w:right w:val="single" w:sz="6" w:space="0" w:color="000000"/>
            </w:tcBorders>
          </w:tcPr>
          <w:p w:rsidR="00F57CBB" w:rsidRPr="00375614" w:rsidRDefault="00F57CBB">
            <w:pPr>
              <w:rPr>
                <w:sz w:val="2"/>
                <w:szCs w:val="2"/>
              </w:rPr>
            </w:pPr>
          </w:p>
        </w:tc>
        <w:tc>
          <w:tcPr>
            <w:tcW w:w="3849" w:type="dxa"/>
            <w:tcBorders>
              <w:top w:val="nil"/>
              <w:left w:val="single" w:sz="6" w:space="0" w:color="000000"/>
              <w:bottom w:val="single" w:sz="6" w:space="0" w:color="000000"/>
              <w:right w:val="single" w:sz="4" w:space="0" w:color="000000"/>
            </w:tcBorders>
          </w:tcPr>
          <w:p w:rsidR="00F57CBB" w:rsidRPr="00375614" w:rsidRDefault="00A267DB">
            <w:pPr>
              <w:pStyle w:val="TableParagraph"/>
              <w:spacing w:before="2" w:line="238" w:lineRule="exact"/>
              <w:ind w:left="83"/>
            </w:pPr>
            <w:r w:rsidRPr="00375614">
              <w:t>Запасы</w:t>
            </w:r>
          </w:p>
        </w:tc>
        <w:tc>
          <w:tcPr>
            <w:tcW w:w="493" w:type="dxa"/>
            <w:vMerge/>
            <w:tcBorders>
              <w:top w:val="nil"/>
              <w:left w:val="single" w:sz="4" w:space="0" w:color="000000"/>
              <w:bottom w:val="single" w:sz="6" w:space="0" w:color="000000"/>
              <w:right w:val="single" w:sz="12" w:space="0" w:color="000000"/>
            </w:tcBorders>
          </w:tcPr>
          <w:p w:rsidR="00F57CBB" w:rsidRPr="00375614" w:rsidRDefault="00F57CBB">
            <w:pPr>
              <w:rPr>
                <w:sz w:val="2"/>
                <w:szCs w:val="2"/>
              </w:rPr>
            </w:pPr>
          </w:p>
        </w:tc>
        <w:tc>
          <w:tcPr>
            <w:tcW w:w="1476" w:type="dxa"/>
            <w:gridSpan w:val="3"/>
            <w:vMerge/>
            <w:tcBorders>
              <w:top w:val="nil"/>
              <w:left w:val="single" w:sz="12" w:space="0" w:color="000000"/>
              <w:bottom w:val="single" w:sz="6" w:space="0" w:color="000000"/>
              <w:right w:val="single" w:sz="6" w:space="0" w:color="000000"/>
            </w:tcBorders>
          </w:tcPr>
          <w:p w:rsidR="00F57CBB" w:rsidRPr="00375614" w:rsidRDefault="00F57CBB">
            <w:pPr>
              <w:rPr>
                <w:sz w:val="2"/>
                <w:szCs w:val="2"/>
              </w:rPr>
            </w:pPr>
          </w:p>
        </w:tc>
        <w:tc>
          <w:tcPr>
            <w:tcW w:w="1476" w:type="dxa"/>
            <w:gridSpan w:val="3"/>
            <w:vMerge/>
            <w:tcBorders>
              <w:top w:val="nil"/>
              <w:left w:val="single" w:sz="6" w:space="0" w:color="000000"/>
              <w:bottom w:val="single" w:sz="6" w:space="0" w:color="000000"/>
              <w:right w:val="single" w:sz="6" w:space="0" w:color="000000"/>
            </w:tcBorders>
          </w:tcPr>
          <w:p w:rsidR="00F57CBB" w:rsidRPr="00375614" w:rsidRDefault="00F57CBB">
            <w:pPr>
              <w:rPr>
                <w:sz w:val="2"/>
                <w:szCs w:val="2"/>
              </w:rPr>
            </w:pPr>
          </w:p>
        </w:tc>
        <w:tc>
          <w:tcPr>
            <w:tcW w:w="1447" w:type="dxa"/>
            <w:gridSpan w:val="3"/>
            <w:vMerge/>
            <w:tcBorders>
              <w:top w:val="nil"/>
              <w:left w:val="single" w:sz="6" w:space="0" w:color="000000"/>
              <w:bottom w:val="single" w:sz="6" w:space="0" w:color="000000"/>
              <w:right w:val="single" w:sz="12" w:space="0" w:color="000000"/>
            </w:tcBorders>
          </w:tcPr>
          <w:p w:rsidR="00F57CBB" w:rsidRPr="00375614" w:rsidRDefault="00F57CBB">
            <w:pPr>
              <w:rPr>
                <w:sz w:val="2"/>
                <w:szCs w:val="2"/>
              </w:rPr>
            </w:pPr>
          </w:p>
        </w:tc>
      </w:tr>
      <w:tr w:rsidR="00F57CBB" w:rsidRPr="00375614">
        <w:trPr>
          <w:trHeight w:val="743"/>
        </w:trPr>
        <w:tc>
          <w:tcPr>
            <w:tcW w:w="1078" w:type="dxa"/>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3849" w:type="dxa"/>
            <w:tcBorders>
              <w:top w:val="single" w:sz="6" w:space="0" w:color="000000"/>
              <w:left w:val="single" w:sz="6" w:space="0" w:color="000000"/>
              <w:bottom w:val="single" w:sz="6" w:space="0" w:color="000000"/>
              <w:right w:val="single" w:sz="4" w:space="0" w:color="000000"/>
            </w:tcBorders>
          </w:tcPr>
          <w:p w:rsidR="00F57CBB" w:rsidRPr="00375614" w:rsidRDefault="00F57CBB">
            <w:pPr>
              <w:pStyle w:val="TableParagraph"/>
              <w:spacing w:before="1"/>
              <w:rPr>
                <w:sz w:val="20"/>
              </w:rPr>
            </w:pPr>
          </w:p>
          <w:p w:rsidR="00F57CBB" w:rsidRPr="00375614" w:rsidRDefault="00A267DB">
            <w:pPr>
              <w:pStyle w:val="TableParagraph"/>
              <w:spacing w:line="250" w:lineRule="atLeast"/>
              <w:ind w:left="83" w:right="286"/>
            </w:pPr>
            <w:r w:rsidRPr="00375614">
              <w:t>Налог на добавленную стоимость по приобретенным ценностям</w:t>
            </w:r>
          </w:p>
        </w:tc>
        <w:tc>
          <w:tcPr>
            <w:tcW w:w="493" w:type="dxa"/>
            <w:tcBorders>
              <w:top w:val="single" w:sz="6" w:space="0" w:color="000000"/>
              <w:left w:val="single" w:sz="4" w:space="0" w:color="000000"/>
              <w:bottom w:val="single" w:sz="6" w:space="0" w:color="000000"/>
              <w:right w:val="single" w:sz="12" w:space="0" w:color="000000"/>
            </w:tcBorders>
          </w:tcPr>
          <w:p w:rsidR="00F57CBB" w:rsidRPr="00375614" w:rsidRDefault="00F57CBB">
            <w:pPr>
              <w:pStyle w:val="TableParagraph"/>
              <w:rPr>
                <w:sz w:val="20"/>
              </w:rPr>
            </w:pPr>
          </w:p>
        </w:tc>
        <w:tc>
          <w:tcPr>
            <w:tcW w:w="1476" w:type="dxa"/>
            <w:gridSpan w:val="3"/>
            <w:tcBorders>
              <w:top w:val="single" w:sz="6" w:space="0" w:color="000000"/>
              <w:left w:val="single" w:sz="12" w:space="0" w:color="000000"/>
              <w:bottom w:val="single" w:sz="6" w:space="0" w:color="000000"/>
              <w:right w:val="single" w:sz="6" w:space="0" w:color="000000"/>
            </w:tcBorders>
          </w:tcPr>
          <w:p w:rsidR="00F57CBB" w:rsidRPr="00375614" w:rsidRDefault="00F57CBB">
            <w:pPr>
              <w:pStyle w:val="TableParagraph"/>
              <w:rPr>
                <w:sz w:val="20"/>
              </w:rPr>
            </w:pPr>
          </w:p>
        </w:tc>
        <w:tc>
          <w:tcPr>
            <w:tcW w:w="1476" w:type="dxa"/>
            <w:gridSpan w:val="3"/>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1447" w:type="dxa"/>
            <w:gridSpan w:val="3"/>
            <w:tcBorders>
              <w:top w:val="single" w:sz="6" w:space="0" w:color="000000"/>
              <w:left w:val="single" w:sz="6" w:space="0" w:color="000000"/>
              <w:bottom w:val="single" w:sz="6" w:space="0" w:color="000000"/>
              <w:right w:val="single" w:sz="12" w:space="0" w:color="000000"/>
            </w:tcBorders>
          </w:tcPr>
          <w:p w:rsidR="00F57CBB" w:rsidRPr="00375614" w:rsidRDefault="00F57CBB">
            <w:pPr>
              <w:pStyle w:val="TableParagraph"/>
              <w:rPr>
                <w:sz w:val="20"/>
              </w:rPr>
            </w:pPr>
          </w:p>
        </w:tc>
      </w:tr>
      <w:tr w:rsidR="00F57CBB" w:rsidRPr="00375614">
        <w:trPr>
          <w:trHeight w:val="285"/>
        </w:trPr>
        <w:tc>
          <w:tcPr>
            <w:tcW w:w="1078" w:type="dxa"/>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3849" w:type="dxa"/>
            <w:tcBorders>
              <w:top w:val="single" w:sz="6" w:space="0" w:color="000000"/>
              <w:left w:val="single" w:sz="6" w:space="0" w:color="000000"/>
              <w:bottom w:val="single" w:sz="6" w:space="0" w:color="000000"/>
              <w:right w:val="single" w:sz="4" w:space="0" w:color="000000"/>
            </w:tcBorders>
          </w:tcPr>
          <w:p w:rsidR="00F57CBB" w:rsidRPr="00375614" w:rsidRDefault="00A267DB">
            <w:pPr>
              <w:pStyle w:val="TableParagraph"/>
              <w:spacing w:before="24" w:line="240" w:lineRule="exact"/>
              <w:ind w:left="83"/>
            </w:pPr>
            <w:r w:rsidRPr="00375614">
              <w:t>Дебиторская задолженность</w:t>
            </w:r>
          </w:p>
        </w:tc>
        <w:tc>
          <w:tcPr>
            <w:tcW w:w="493" w:type="dxa"/>
            <w:tcBorders>
              <w:top w:val="single" w:sz="6" w:space="0" w:color="000000"/>
              <w:left w:val="single" w:sz="4" w:space="0" w:color="000000"/>
              <w:bottom w:val="single" w:sz="6" w:space="0" w:color="000000"/>
              <w:right w:val="single" w:sz="12" w:space="0" w:color="000000"/>
            </w:tcBorders>
          </w:tcPr>
          <w:p w:rsidR="00F57CBB" w:rsidRPr="00375614" w:rsidRDefault="00F57CBB">
            <w:pPr>
              <w:pStyle w:val="TableParagraph"/>
              <w:rPr>
                <w:sz w:val="20"/>
              </w:rPr>
            </w:pPr>
          </w:p>
        </w:tc>
        <w:tc>
          <w:tcPr>
            <w:tcW w:w="1476" w:type="dxa"/>
            <w:gridSpan w:val="3"/>
            <w:tcBorders>
              <w:top w:val="single" w:sz="6" w:space="0" w:color="000000"/>
              <w:left w:val="single" w:sz="12" w:space="0" w:color="000000"/>
              <w:bottom w:val="single" w:sz="6" w:space="0" w:color="000000"/>
              <w:right w:val="single" w:sz="6" w:space="0" w:color="000000"/>
            </w:tcBorders>
          </w:tcPr>
          <w:p w:rsidR="00F57CBB" w:rsidRPr="00375614" w:rsidRDefault="00A267DB">
            <w:pPr>
              <w:pStyle w:val="TableParagraph"/>
              <w:spacing w:before="24" w:line="240" w:lineRule="exact"/>
              <w:ind w:left="450"/>
            </w:pPr>
            <w:r w:rsidRPr="00375614">
              <w:t>16604</w:t>
            </w:r>
          </w:p>
        </w:tc>
        <w:tc>
          <w:tcPr>
            <w:tcW w:w="1476" w:type="dxa"/>
            <w:gridSpan w:val="3"/>
            <w:tcBorders>
              <w:top w:val="single" w:sz="6" w:space="0" w:color="000000"/>
              <w:left w:val="single" w:sz="6" w:space="0" w:color="000000"/>
              <w:bottom w:val="single" w:sz="6" w:space="0" w:color="000000"/>
              <w:right w:val="single" w:sz="6" w:space="0" w:color="000000"/>
            </w:tcBorders>
          </w:tcPr>
          <w:p w:rsidR="00F57CBB" w:rsidRPr="00375614" w:rsidRDefault="00A267DB">
            <w:pPr>
              <w:pStyle w:val="TableParagraph"/>
              <w:spacing w:before="24" w:line="240" w:lineRule="exact"/>
              <w:ind w:left="456"/>
            </w:pPr>
            <w:r w:rsidRPr="00375614">
              <w:t>16332</w:t>
            </w:r>
          </w:p>
        </w:tc>
        <w:tc>
          <w:tcPr>
            <w:tcW w:w="1447" w:type="dxa"/>
            <w:gridSpan w:val="3"/>
            <w:tcBorders>
              <w:top w:val="single" w:sz="6" w:space="0" w:color="000000"/>
              <w:left w:val="single" w:sz="6" w:space="0" w:color="000000"/>
              <w:bottom w:val="single" w:sz="6" w:space="0" w:color="000000"/>
              <w:right w:val="single" w:sz="12" w:space="0" w:color="000000"/>
            </w:tcBorders>
          </w:tcPr>
          <w:p w:rsidR="00F57CBB" w:rsidRPr="00375614" w:rsidRDefault="00A267DB">
            <w:pPr>
              <w:pStyle w:val="TableParagraph"/>
              <w:spacing w:before="24" w:line="240" w:lineRule="exact"/>
              <w:ind w:left="439"/>
            </w:pPr>
            <w:r w:rsidRPr="00375614">
              <w:t>11018</w:t>
            </w:r>
          </w:p>
        </w:tc>
      </w:tr>
      <w:tr w:rsidR="00F57CBB" w:rsidRPr="00375614">
        <w:trPr>
          <w:trHeight w:val="505"/>
        </w:trPr>
        <w:tc>
          <w:tcPr>
            <w:tcW w:w="1078" w:type="dxa"/>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3849" w:type="dxa"/>
            <w:tcBorders>
              <w:top w:val="single" w:sz="6" w:space="0" w:color="000000"/>
              <w:left w:val="single" w:sz="6" w:space="0" w:color="000000"/>
              <w:bottom w:val="single" w:sz="6" w:space="0" w:color="000000"/>
              <w:right w:val="single" w:sz="4" w:space="0" w:color="000000"/>
            </w:tcBorders>
          </w:tcPr>
          <w:p w:rsidR="00F57CBB" w:rsidRPr="00375614" w:rsidRDefault="00A267DB">
            <w:pPr>
              <w:pStyle w:val="TableParagraph"/>
              <w:spacing w:line="246" w:lineRule="exact"/>
              <w:ind w:left="83"/>
            </w:pPr>
            <w:r w:rsidRPr="00375614">
              <w:t>Финансовые вложения (за исключени-</w:t>
            </w:r>
          </w:p>
          <w:p w:rsidR="00F57CBB" w:rsidRPr="00375614" w:rsidRDefault="00A267DB">
            <w:pPr>
              <w:pStyle w:val="TableParagraph"/>
              <w:spacing w:line="240" w:lineRule="exact"/>
              <w:ind w:left="83"/>
            </w:pPr>
            <w:r w:rsidRPr="00375614">
              <w:t>ем денежных эквивалентов)</w:t>
            </w:r>
          </w:p>
        </w:tc>
        <w:tc>
          <w:tcPr>
            <w:tcW w:w="493" w:type="dxa"/>
            <w:tcBorders>
              <w:top w:val="single" w:sz="6" w:space="0" w:color="000000"/>
              <w:left w:val="single" w:sz="4" w:space="0" w:color="000000"/>
              <w:bottom w:val="single" w:sz="6" w:space="0" w:color="000000"/>
              <w:right w:val="single" w:sz="12" w:space="0" w:color="000000"/>
            </w:tcBorders>
          </w:tcPr>
          <w:p w:rsidR="00F57CBB" w:rsidRPr="00375614" w:rsidRDefault="00F57CBB">
            <w:pPr>
              <w:pStyle w:val="TableParagraph"/>
              <w:rPr>
                <w:sz w:val="20"/>
              </w:rPr>
            </w:pPr>
          </w:p>
        </w:tc>
        <w:tc>
          <w:tcPr>
            <w:tcW w:w="1476" w:type="dxa"/>
            <w:gridSpan w:val="3"/>
            <w:tcBorders>
              <w:top w:val="single" w:sz="6" w:space="0" w:color="000000"/>
              <w:left w:val="single" w:sz="12" w:space="0" w:color="000000"/>
              <w:bottom w:val="single" w:sz="6" w:space="0" w:color="000000"/>
              <w:right w:val="single" w:sz="6" w:space="0" w:color="000000"/>
            </w:tcBorders>
          </w:tcPr>
          <w:p w:rsidR="00F57CBB" w:rsidRPr="00375614" w:rsidRDefault="00F57CBB">
            <w:pPr>
              <w:pStyle w:val="TableParagraph"/>
              <w:rPr>
                <w:sz w:val="20"/>
              </w:rPr>
            </w:pPr>
          </w:p>
        </w:tc>
        <w:tc>
          <w:tcPr>
            <w:tcW w:w="1476" w:type="dxa"/>
            <w:gridSpan w:val="3"/>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1447" w:type="dxa"/>
            <w:gridSpan w:val="3"/>
            <w:tcBorders>
              <w:top w:val="single" w:sz="6" w:space="0" w:color="000000"/>
              <w:left w:val="single" w:sz="6" w:space="0" w:color="000000"/>
              <w:bottom w:val="single" w:sz="6" w:space="0" w:color="000000"/>
              <w:right w:val="single" w:sz="12" w:space="0" w:color="000000"/>
            </w:tcBorders>
          </w:tcPr>
          <w:p w:rsidR="00F57CBB" w:rsidRPr="00375614" w:rsidRDefault="00F57CBB">
            <w:pPr>
              <w:pStyle w:val="TableParagraph"/>
              <w:rPr>
                <w:sz w:val="20"/>
              </w:rPr>
            </w:pPr>
          </w:p>
        </w:tc>
      </w:tr>
      <w:tr w:rsidR="00F57CBB" w:rsidRPr="00375614">
        <w:trPr>
          <w:trHeight w:val="743"/>
        </w:trPr>
        <w:tc>
          <w:tcPr>
            <w:tcW w:w="1078" w:type="dxa"/>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3849" w:type="dxa"/>
            <w:tcBorders>
              <w:top w:val="single" w:sz="6" w:space="0" w:color="000000"/>
              <w:left w:val="single" w:sz="6" w:space="0" w:color="000000"/>
              <w:bottom w:val="single" w:sz="6" w:space="0" w:color="000000"/>
              <w:right w:val="single" w:sz="4" w:space="0" w:color="000000"/>
            </w:tcBorders>
          </w:tcPr>
          <w:p w:rsidR="00F57CBB" w:rsidRPr="00375614" w:rsidRDefault="00F57CBB">
            <w:pPr>
              <w:pStyle w:val="TableParagraph"/>
              <w:spacing w:before="1"/>
              <w:rPr>
                <w:sz w:val="20"/>
              </w:rPr>
            </w:pPr>
          </w:p>
          <w:p w:rsidR="00F57CBB" w:rsidRPr="00375614" w:rsidRDefault="00A267DB">
            <w:pPr>
              <w:pStyle w:val="TableParagraph"/>
              <w:spacing w:line="250" w:lineRule="atLeast"/>
              <w:ind w:left="83" w:right="168"/>
            </w:pPr>
            <w:r w:rsidRPr="00375614">
              <w:t>Денежные средства и денежные экви- валенты</w:t>
            </w:r>
          </w:p>
        </w:tc>
        <w:tc>
          <w:tcPr>
            <w:tcW w:w="493" w:type="dxa"/>
            <w:tcBorders>
              <w:top w:val="single" w:sz="6" w:space="0" w:color="000000"/>
              <w:left w:val="single" w:sz="4" w:space="0" w:color="000000"/>
              <w:bottom w:val="single" w:sz="6" w:space="0" w:color="000000"/>
              <w:right w:val="single" w:sz="12" w:space="0" w:color="000000"/>
            </w:tcBorders>
          </w:tcPr>
          <w:p w:rsidR="00F57CBB" w:rsidRPr="00375614" w:rsidRDefault="00F57CBB">
            <w:pPr>
              <w:pStyle w:val="TableParagraph"/>
              <w:rPr>
                <w:sz w:val="20"/>
              </w:rPr>
            </w:pPr>
          </w:p>
        </w:tc>
        <w:tc>
          <w:tcPr>
            <w:tcW w:w="1476" w:type="dxa"/>
            <w:gridSpan w:val="3"/>
            <w:tcBorders>
              <w:top w:val="single" w:sz="6" w:space="0" w:color="000000"/>
              <w:left w:val="single" w:sz="12" w:space="0" w:color="000000"/>
              <w:bottom w:val="single" w:sz="6" w:space="0" w:color="000000"/>
              <w:right w:val="single" w:sz="6" w:space="0" w:color="000000"/>
            </w:tcBorders>
          </w:tcPr>
          <w:p w:rsidR="00F57CBB" w:rsidRPr="00375614" w:rsidRDefault="00F57CBB">
            <w:pPr>
              <w:pStyle w:val="TableParagraph"/>
              <w:rPr>
                <w:sz w:val="24"/>
              </w:rPr>
            </w:pPr>
          </w:p>
          <w:p w:rsidR="00F57CBB" w:rsidRPr="00375614" w:rsidRDefault="00A267DB">
            <w:pPr>
              <w:pStyle w:val="TableParagraph"/>
              <w:spacing w:before="209" w:line="238" w:lineRule="exact"/>
              <w:ind w:left="484" w:right="486"/>
              <w:jc w:val="center"/>
            </w:pPr>
            <w:r w:rsidRPr="00375614">
              <w:t>185</w:t>
            </w:r>
          </w:p>
        </w:tc>
        <w:tc>
          <w:tcPr>
            <w:tcW w:w="1476" w:type="dxa"/>
            <w:gridSpan w:val="3"/>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4"/>
              </w:rPr>
            </w:pPr>
          </w:p>
          <w:p w:rsidR="00F57CBB" w:rsidRPr="00375614" w:rsidRDefault="00A267DB">
            <w:pPr>
              <w:pStyle w:val="TableParagraph"/>
              <w:spacing w:before="209" w:line="238" w:lineRule="exact"/>
              <w:ind w:left="489" w:right="489"/>
              <w:jc w:val="center"/>
            </w:pPr>
            <w:r w:rsidRPr="00375614">
              <w:t>121</w:t>
            </w:r>
          </w:p>
        </w:tc>
        <w:tc>
          <w:tcPr>
            <w:tcW w:w="1447" w:type="dxa"/>
            <w:gridSpan w:val="3"/>
            <w:tcBorders>
              <w:top w:val="single" w:sz="6" w:space="0" w:color="000000"/>
              <w:left w:val="single" w:sz="6" w:space="0" w:color="000000"/>
              <w:bottom w:val="single" w:sz="6" w:space="0" w:color="000000"/>
              <w:right w:val="single" w:sz="12" w:space="0" w:color="000000"/>
            </w:tcBorders>
          </w:tcPr>
          <w:p w:rsidR="00F57CBB" w:rsidRPr="00375614" w:rsidRDefault="00F57CBB">
            <w:pPr>
              <w:pStyle w:val="TableParagraph"/>
              <w:rPr>
                <w:sz w:val="24"/>
              </w:rPr>
            </w:pPr>
          </w:p>
          <w:p w:rsidR="00F57CBB" w:rsidRPr="00375614" w:rsidRDefault="00A267DB">
            <w:pPr>
              <w:pStyle w:val="TableParagraph"/>
              <w:spacing w:before="209" w:line="238" w:lineRule="exact"/>
              <w:ind w:left="470" w:right="469"/>
              <w:jc w:val="center"/>
            </w:pPr>
            <w:r w:rsidRPr="00375614">
              <w:t>94</w:t>
            </w:r>
          </w:p>
        </w:tc>
      </w:tr>
      <w:tr w:rsidR="00F57CBB" w:rsidRPr="00375614">
        <w:trPr>
          <w:trHeight w:val="284"/>
        </w:trPr>
        <w:tc>
          <w:tcPr>
            <w:tcW w:w="1078" w:type="dxa"/>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3849" w:type="dxa"/>
            <w:tcBorders>
              <w:top w:val="single" w:sz="6" w:space="0" w:color="000000"/>
              <w:left w:val="single" w:sz="6" w:space="0" w:color="000000"/>
              <w:bottom w:val="single" w:sz="12" w:space="0" w:color="000000"/>
              <w:right w:val="single" w:sz="4" w:space="0" w:color="000000"/>
            </w:tcBorders>
          </w:tcPr>
          <w:p w:rsidR="00F57CBB" w:rsidRPr="00375614" w:rsidRDefault="00A267DB">
            <w:pPr>
              <w:pStyle w:val="TableParagraph"/>
              <w:spacing w:before="24" w:line="240" w:lineRule="exact"/>
              <w:ind w:left="83"/>
            </w:pPr>
            <w:r w:rsidRPr="00375614">
              <w:t>Прочие оборотные активы</w:t>
            </w:r>
          </w:p>
        </w:tc>
        <w:tc>
          <w:tcPr>
            <w:tcW w:w="493" w:type="dxa"/>
            <w:tcBorders>
              <w:top w:val="single" w:sz="6" w:space="0" w:color="000000"/>
              <w:left w:val="single" w:sz="4" w:space="0" w:color="000000"/>
              <w:bottom w:val="single" w:sz="12" w:space="0" w:color="000000"/>
              <w:right w:val="single" w:sz="12" w:space="0" w:color="000000"/>
            </w:tcBorders>
          </w:tcPr>
          <w:p w:rsidR="00F57CBB" w:rsidRPr="00375614" w:rsidRDefault="00F57CBB">
            <w:pPr>
              <w:pStyle w:val="TableParagraph"/>
              <w:rPr>
                <w:sz w:val="20"/>
              </w:rPr>
            </w:pPr>
          </w:p>
        </w:tc>
        <w:tc>
          <w:tcPr>
            <w:tcW w:w="1476" w:type="dxa"/>
            <w:gridSpan w:val="3"/>
            <w:tcBorders>
              <w:top w:val="single" w:sz="6" w:space="0" w:color="000000"/>
              <w:left w:val="single" w:sz="12" w:space="0" w:color="000000"/>
              <w:bottom w:val="single" w:sz="12" w:space="0" w:color="000000"/>
              <w:right w:val="single" w:sz="6" w:space="0" w:color="000000"/>
            </w:tcBorders>
          </w:tcPr>
          <w:p w:rsidR="00F57CBB" w:rsidRPr="00375614" w:rsidRDefault="00F57CBB">
            <w:pPr>
              <w:pStyle w:val="TableParagraph"/>
              <w:rPr>
                <w:sz w:val="20"/>
              </w:rPr>
            </w:pPr>
          </w:p>
        </w:tc>
        <w:tc>
          <w:tcPr>
            <w:tcW w:w="1476" w:type="dxa"/>
            <w:gridSpan w:val="3"/>
            <w:tcBorders>
              <w:top w:val="single" w:sz="6" w:space="0" w:color="000000"/>
              <w:left w:val="single" w:sz="6" w:space="0" w:color="000000"/>
              <w:bottom w:val="single" w:sz="12" w:space="0" w:color="000000"/>
              <w:right w:val="single" w:sz="6" w:space="0" w:color="000000"/>
            </w:tcBorders>
          </w:tcPr>
          <w:p w:rsidR="00F57CBB" w:rsidRPr="00375614" w:rsidRDefault="00F57CBB">
            <w:pPr>
              <w:pStyle w:val="TableParagraph"/>
              <w:rPr>
                <w:sz w:val="20"/>
              </w:rPr>
            </w:pPr>
          </w:p>
        </w:tc>
        <w:tc>
          <w:tcPr>
            <w:tcW w:w="1447" w:type="dxa"/>
            <w:gridSpan w:val="3"/>
            <w:tcBorders>
              <w:top w:val="single" w:sz="6" w:space="0" w:color="000000"/>
              <w:left w:val="single" w:sz="6" w:space="0" w:color="000000"/>
              <w:bottom w:val="single" w:sz="12" w:space="0" w:color="000000"/>
              <w:right w:val="single" w:sz="12" w:space="0" w:color="000000"/>
            </w:tcBorders>
          </w:tcPr>
          <w:p w:rsidR="00F57CBB" w:rsidRPr="00375614" w:rsidRDefault="00F57CBB">
            <w:pPr>
              <w:pStyle w:val="TableParagraph"/>
              <w:rPr>
                <w:sz w:val="20"/>
              </w:rPr>
            </w:pPr>
          </w:p>
        </w:tc>
      </w:tr>
      <w:tr w:rsidR="00F57CBB" w:rsidRPr="00375614">
        <w:trPr>
          <w:trHeight w:val="274"/>
        </w:trPr>
        <w:tc>
          <w:tcPr>
            <w:tcW w:w="1078" w:type="dxa"/>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3849" w:type="dxa"/>
            <w:tcBorders>
              <w:top w:val="single" w:sz="12" w:space="0" w:color="000000"/>
              <w:left w:val="single" w:sz="6" w:space="0" w:color="000000"/>
              <w:bottom w:val="single" w:sz="6" w:space="0" w:color="000000"/>
              <w:right w:val="single" w:sz="4" w:space="0" w:color="000000"/>
            </w:tcBorders>
          </w:tcPr>
          <w:p w:rsidR="00F57CBB" w:rsidRPr="00375614" w:rsidRDefault="00A267DB">
            <w:pPr>
              <w:pStyle w:val="TableParagraph"/>
              <w:spacing w:before="24" w:line="230" w:lineRule="exact"/>
              <w:ind w:left="83"/>
            </w:pPr>
            <w:r w:rsidRPr="00375614">
              <w:t>Итого по разделу II</w:t>
            </w:r>
          </w:p>
        </w:tc>
        <w:tc>
          <w:tcPr>
            <w:tcW w:w="493" w:type="dxa"/>
            <w:tcBorders>
              <w:top w:val="single" w:sz="12" w:space="0" w:color="000000"/>
              <w:left w:val="single" w:sz="4" w:space="0" w:color="000000"/>
              <w:bottom w:val="single" w:sz="6" w:space="0" w:color="000000"/>
              <w:right w:val="single" w:sz="12" w:space="0" w:color="000000"/>
            </w:tcBorders>
          </w:tcPr>
          <w:p w:rsidR="00F57CBB" w:rsidRPr="00375614" w:rsidRDefault="00F57CBB">
            <w:pPr>
              <w:pStyle w:val="TableParagraph"/>
              <w:rPr>
                <w:sz w:val="20"/>
              </w:rPr>
            </w:pPr>
          </w:p>
        </w:tc>
        <w:tc>
          <w:tcPr>
            <w:tcW w:w="1476" w:type="dxa"/>
            <w:gridSpan w:val="3"/>
            <w:tcBorders>
              <w:top w:val="single" w:sz="12" w:space="0" w:color="000000"/>
              <w:left w:val="single" w:sz="12" w:space="0" w:color="000000"/>
              <w:bottom w:val="single" w:sz="12" w:space="0" w:color="000000"/>
              <w:right w:val="single" w:sz="6" w:space="0" w:color="000000"/>
            </w:tcBorders>
          </w:tcPr>
          <w:p w:rsidR="00F57CBB" w:rsidRPr="00375614" w:rsidRDefault="00A267DB">
            <w:pPr>
              <w:pStyle w:val="TableParagraph"/>
              <w:spacing w:before="24" w:line="230" w:lineRule="exact"/>
              <w:ind w:left="450"/>
            </w:pPr>
            <w:r w:rsidRPr="00375614">
              <w:t>34389</w:t>
            </w:r>
          </w:p>
        </w:tc>
        <w:tc>
          <w:tcPr>
            <w:tcW w:w="1476" w:type="dxa"/>
            <w:gridSpan w:val="3"/>
            <w:tcBorders>
              <w:top w:val="single" w:sz="12" w:space="0" w:color="000000"/>
              <w:left w:val="single" w:sz="6" w:space="0" w:color="000000"/>
              <w:bottom w:val="single" w:sz="12" w:space="0" w:color="000000"/>
              <w:right w:val="single" w:sz="6" w:space="0" w:color="000000"/>
            </w:tcBorders>
          </w:tcPr>
          <w:p w:rsidR="00F57CBB" w:rsidRPr="00375614" w:rsidRDefault="00A267DB">
            <w:pPr>
              <w:pStyle w:val="TableParagraph"/>
              <w:spacing w:before="24" w:line="230" w:lineRule="exact"/>
              <w:ind w:left="456"/>
            </w:pPr>
            <w:r w:rsidRPr="00375614">
              <w:t>26299</w:t>
            </w:r>
          </w:p>
        </w:tc>
        <w:tc>
          <w:tcPr>
            <w:tcW w:w="1447" w:type="dxa"/>
            <w:gridSpan w:val="3"/>
            <w:tcBorders>
              <w:top w:val="single" w:sz="12" w:space="0" w:color="000000"/>
              <w:left w:val="single" w:sz="6" w:space="0" w:color="000000"/>
              <w:bottom w:val="single" w:sz="12" w:space="0" w:color="000000"/>
              <w:right w:val="single" w:sz="12" w:space="0" w:color="000000"/>
            </w:tcBorders>
          </w:tcPr>
          <w:p w:rsidR="00F57CBB" w:rsidRPr="00375614" w:rsidRDefault="00A267DB">
            <w:pPr>
              <w:pStyle w:val="TableParagraph"/>
              <w:spacing w:before="24" w:line="230" w:lineRule="exact"/>
              <w:ind w:left="439"/>
            </w:pPr>
            <w:r w:rsidRPr="00375614">
              <w:t>23505</w:t>
            </w:r>
          </w:p>
        </w:tc>
      </w:tr>
      <w:tr w:rsidR="00F57CBB" w:rsidRPr="00375614">
        <w:trPr>
          <w:trHeight w:val="286"/>
        </w:trPr>
        <w:tc>
          <w:tcPr>
            <w:tcW w:w="1078" w:type="dxa"/>
            <w:tcBorders>
              <w:top w:val="single" w:sz="6" w:space="0" w:color="000000"/>
              <w:left w:val="single" w:sz="6" w:space="0" w:color="000000"/>
              <w:bottom w:val="single" w:sz="6" w:space="0" w:color="000000"/>
              <w:right w:val="single" w:sz="6" w:space="0" w:color="000000"/>
            </w:tcBorders>
          </w:tcPr>
          <w:p w:rsidR="00F57CBB" w:rsidRPr="00375614" w:rsidRDefault="00F57CBB">
            <w:pPr>
              <w:pStyle w:val="TableParagraph"/>
              <w:rPr>
                <w:sz w:val="20"/>
              </w:rPr>
            </w:pPr>
          </w:p>
        </w:tc>
        <w:tc>
          <w:tcPr>
            <w:tcW w:w="3849" w:type="dxa"/>
            <w:tcBorders>
              <w:top w:val="single" w:sz="6" w:space="0" w:color="000000"/>
              <w:left w:val="single" w:sz="6" w:space="0" w:color="000000"/>
              <w:bottom w:val="single" w:sz="6" w:space="0" w:color="000000"/>
              <w:right w:val="single" w:sz="4" w:space="0" w:color="000000"/>
            </w:tcBorders>
          </w:tcPr>
          <w:p w:rsidR="00F57CBB" w:rsidRPr="00375614" w:rsidRDefault="00A267DB">
            <w:pPr>
              <w:pStyle w:val="TableParagraph"/>
              <w:spacing w:before="39" w:line="228" w:lineRule="exact"/>
              <w:ind w:left="83"/>
              <w:rPr>
                <w:b/>
              </w:rPr>
            </w:pPr>
            <w:r w:rsidRPr="00375614">
              <w:rPr>
                <w:b/>
              </w:rPr>
              <w:t>БАЛАНС</w:t>
            </w:r>
          </w:p>
        </w:tc>
        <w:tc>
          <w:tcPr>
            <w:tcW w:w="493" w:type="dxa"/>
            <w:tcBorders>
              <w:top w:val="single" w:sz="6" w:space="0" w:color="000000"/>
              <w:left w:val="single" w:sz="4" w:space="0" w:color="000000"/>
              <w:bottom w:val="single" w:sz="6" w:space="0" w:color="000000"/>
              <w:right w:val="single" w:sz="12" w:space="0" w:color="000000"/>
            </w:tcBorders>
          </w:tcPr>
          <w:p w:rsidR="00F57CBB" w:rsidRPr="00375614" w:rsidRDefault="00A267DB">
            <w:pPr>
              <w:pStyle w:val="TableParagraph"/>
              <w:spacing w:before="39" w:line="228" w:lineRule="exact"/>
              <w:ind w:left="29"/>
              <w:rPr>
                <w:b/>
              </w:rPr>
            </w:pPr>
            <w:r w:rsidRPr="00375614">
              <w:rPr>
                <w:b/>
              </w:rPr>
              <w:t>300</w:t>
            </w:r>
          </w:p>
        </w:tc>
        <w:tc>
          <w:tcPr>
            <w:tcW w:w="1476" w:type="dxa"/>
            <w:gridSpan w:val="3"/>
            <w:tcBorders>
              <w:top w:val="single" w:sz="12" w:space="0" w:color="000000"/>
              <w:left w:val="single" w:sz="12" w:space="0" w:color="000000"/>
              <w:bottom w:val="single" w:sz="12" w:space="0" w:color="000000"/>
              <w:right w:val="single" w:sz="6" w:space="0" w:color="000000"/>
            </w:tcBorders>
          </w:tcPr>
          <w:p w:rsidR="00F57CBB" w:rsidRPr="00375614" w:rsidRDefault="00A267DB">
            <w:pPr>
              <w:pStyle w:val="TableParagraph"/>
              <w:spacing w:before="34" w:line="233" w:lineRule="exact"/>
              <w:ind w:left="450"/>
            </w:pPr>
            <w:r w:rsidRPr="00375614">
              <w:t>39874</w:t>
            </w:r>
          </w:p>
        </w:tc>
        <w:tc>
          <w:tcPr>
            <w:tcW w:w="1476" w:type="dxa"/>
            <w:gridSpan w:val="3"/>
            <w:tcBorders>
              <w:top w:val="single" w:sz="12" w:space="0" w:color="000000"/>
              <w:left w:val="single" w:sz="6" w:space="0" w:color="000000"/>
              <w:bottom w:val="single" w:sz="12" w:space="0" w:color="000000"/>
              <w:right w:val="single" w:sz="6" w:space="0" w:color="000000"/>
            </w:tcBorders>
          </w:tcPr>
          <w:p w:rsidR="00F57CBB" w:rsidRPr="00375614" w:rsidRDefault="00A267DB">
            <w:pPr>
              <w:pStyle w:val="TableParagraph"/>
              <w:spacing w:before="34" w:line="233" w:lineRule="exact"/>
              <w:ind w:left="456"/>
            </w:pPr>
            <w:r w:rsidRPr="00375614">
              <w:t>31330</w:t>
            </w:r>
          </w:p>
        </w:tc>
        <w:tc>
          <w:tcPr>
            <w:tcW w:w="1447" w:type="dxa"/>
            <w:gridSpan w:val="3"/>
            <w:tcBorders>
              <w:top w:val="single" w:sz="12" w:space="0" w:color="000000"/>
              <w:left w:val="single" w:sz="6" w:space="0" w:color="000000"/>
              <w:bottom w:val="single" w:sz="12" w:space="0" w:color="000000"/>
              <w:right w:val="single" w:sz="12" w:space="0" w:color="000000"/>
            </w:tcBorders>
          </w:tcPr>
          <w:p w:rsidR="00F57CBB" w:rsidRPr="00375614" w:rsidRDefault="00A267DB">
            <w:pPr>
              <w:pStyle w:val="TableParagraph"/>
              <w:spacing w:before="34" w:line="233" w:lineRule="exact"/>
              <w:ind w:left="439"/>
            </w:pPr>
            <w:r w:rsidRPr="00375614">
              <w:t>28333</w:t>
            </w:r>
          </w:p>
        </w:tc>
      </w:tr>
    </w:tbl>
    <w:p w:rsidR="00F57CBB" w:rsidRPr="00375614" w:rsidRDefault="00F57CBB">
      <w:pPr>
        <w:spacing w:line="233" w:lineRule="exact"/>
        <w:sectPr w:rsidR="00F57CBB" w:rsidRPr="00375614">
          <w:pgSz w:w="11910" w:h="16840"/>
          <w:pgMar w:top="1040" w:right="220" w:bottom="1200" w:left="1400" w:header="0" w:footer="968" w:gutter="0"/>
          <w:cols w:space="720"/>
        </w:sectPr>
      </w:pPr>
    </w:p>
    <w:p w:rsidR="00F57CBB" w:rsidRPr="00375614" w:rsidRDefault="00F57CBB">
      <w:pPr>
        <w:spacing w:before="69" w:line="207" w:lineRule="exact"/>
        <w:ind w:right="624"/>
        <w:jc w:val="right"/>
        <w:rPr>
          <w:sz w:val="18"/>
        </w:rPr>
      </w:pPr>
    </w:p>
    <w:p w:rsidR="00F57CBB" w:rsidRPr="00375614" w:rsidRDefault="00A267DB">
      <w:pPr>
        <w:pStyle w:val="a3"/>
        <w:jc w:val="left"/>
      </w:pPr>
      <w:r w:rsidRPr="00375614">
        <w:t>Продолжение приложения А</w:t>
      </w:r>
    </w:p>
    <w:p w:rsidR="00F57CBB" w:rsidRPr="00375614" w:rsidRDefault="00CF52D5">
      <w:pPr>
        <w:pStyle w:val="a3"/>
        <w:ind w:left="0"/>
        <w:jc w:val="left"/>
        <w:rPr>
          <w:sz w:val="20"/>
        </w:rPr>
      </w:pPr>
      <w:r w:rsidRPr="00375614">
        <w:rPr>
          <w:sz w:val="18"/>
        </w:rPr>
        <w:t xml:space="preserve">       Форма 0710001 с. 2</w:t>
      </w:r>
    </w:p>
    <w:p w:rsidR="00F57CBB" w:rsidRPr="00375614" w:rsidRDefault="00CF52D5">
      <w:pPr>
        <w:pStyle w:val="a3"/>
        <w:spacing w:before="6"/>
        <w:ind w:left="0"/>
        <w:jc w:val="left"/>
        <w:rPr>
          <w:sz w:val="26"/>
        </w:rPr>
      </w:pPr>
      <w:r w:rsidRPr="00375614">
        <w:rPr>
          <w:sz w:val="26"/>
        </w:rPr>
        <w:t xml:space="preserve"> </w:t>
      </w:r>
    </w:p>
    <w:tbl>
      <w:tblPr>
        <w:tblStyle w:val="TableNormal"/>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49"/>
        <w:gridCol w:w="3824"/>
        <w:gridCol w:w="545"/>
        <w:gridCol w:w="553"/>
        <w:gridCol w:w="393"/>
        <w:gridCol w:w="526"/>
        <w:gridCol w:w="521"/>
        <w:gridCol w:w="374"/>
        <w:gridCol w:w="578"/>
        <w:gridCol w:w="596"/>
        <w:gridCol w:w="379"/>
        <w:gridCol w:w="498"/>
      </w:tblGrid>
      <w:tr w:rsidR="00F57CBB" w:rsidRPr="00375614">
        <w:trPr>
          <w:trHeight w:val="615"/>
        </w:trPr>
        <w:tc>
          <w:tcPr>
            <w:tcW w:w="1049" w:type="dxa"/>
            <w:vMerge w:val="restart"/>
          </w:tcPr>
          <w:p w:rsidR="00F57CBB" w:rsidRPr="00375614" w:rsidRDefault="00F57CBB">
            <w:pPr>
              <w:pStyle w:val="TableParagraph"/>
              <w:rPr>
                <w:sz w:val="26"/>
              </w:rPr>
            </w:pPr>
          </w:p>
          <w:p w:rsidR="00F57CBB" w:rsidRPr="00375614" w:rsidRDefault="00A267DB">
            <w:pPr>
              <w:pStyle w:val="TableParagraph"/>
              <w:spacing w:before="215"/>
              <w:ind w:left="294" w:right="112" w:hanging="149"/>
            </w:pPr>
            <w:r w:rsidRPr="00375614">
              <w:t xml:space="preserve">Поясне- ния </w:t>
            </w:r>
            <w:r w:rsidRPr="00375614">
              <w:rPr>
                <w:vertAlign w:val="superscript"/>
              </w:rPr>
              <w:t>1</w:t>
            </w:r>
          </w:p>
        </w:tc>
        <w:tc>
          <w:tcPr>
            <w:tcW w:w="3824" w:type="dxa"/>
            <w:vMerge w:val="restart"/>
            <w:tcBorders>
              <w:right w:val="single" w:sz="4" w:space="0" w:color="000000"/>
            </w:tcBorders>
          </w:tcPr>
          <w:p w:rsidR="00F57CBB" w:rsidRPr="00375614" w:rsidRDefault="00F57CBB">
            <w:pPr>
              <w:pStyle w:val="TableParagraph"/>
              <w:rPr>
                <w:sz w:val="26"/>
              </w:rPr>
            </w:pPr>
          </w:p>
          <w:p w:rsidR="00F57CBB" w:rsidRPr="00375614" w:rsidRDefault="00A267DB">
            <w:pPr>
              <w:pStyle w:val="TableParagraph"/>
              <w:spacing w:before="215"/>
              <w:ind w:left="623"/>
            </w:pPr>
            <w:r w:rsidRPr="00375614">
              <w:t xml:space="preserve">Наименование показателя </w:t>
            </w:r>
            <w:r w:rsidRPr="00375614">
              <w:rPr>
                <w:vertAlign w:val="superscript"/>
              </w:rPr>
              <w:t>2</w:t>
            </w:r>
          </w:p>
        </w:tc>
        <w:tc>
          <w:tcPr>
            <w:tcW w:w="545" w:type="dxa"/>
            <w:vMerge w:val="restart"/>
            <w:tcBorders>
              <w:left w:val="single" w:sz="4" w:space="0" w:color="000000"/>
            </w:tcBorders>
          </w:tcPr>
          <w:p w:rsidR="00F57CBB" w:rsidRPr="00375614" w:rsidRDefault="00F57CBB">
            <w:pPr>
              <w:pStyle w:val="TableParagraph"/>
              <w:rPr>
                <w:sz w:val="20"/>
              </w:rPr>
            </w:pPr>
          </w:p>
        </w:tc>
        <w:tc>
          <w:tcPr>
            <w:tcW w:w="553" w:type="dxa"/>
            <w:tcBorders>
              <w:bottom w:val="nil"/>
              <w:right w:val="nil"/>
            </w:tcBorders>
          </w:tcPr>
          <w:p w:rsidR="00F57CBB" w:rsidRPr="00375614" w:rsidRDefault="00F57CBB">
            <w:pPr>
              <w:pStyle w:val="TableParagraph"/>
              <w:spacing w:before="4"/>
              <w:rPr>
                <w:sz w:val="21"/>
              </w:rPr>
            </w:pPr>
          </w:p>
          <w:p w:rsidR="00F57CBB" w:rsidRPr="00375614" w:rsidRDefault="00A267DB">
            <w:pPr>
              <w:pStyle w:val="TableParagraph"/>
              <w:ind w:right="-44"/>
              <w:jc w:val="right"/>
            </w:pPr>
            <w:r w:rsidRPr="00375614">
              <w:t xml:space="preserve">На  </w:t>
            </w:r>
            <w:r w:rsidRPr="00375614">
              <w:rPr>
                <w:u w:val="single"/>
              </w:rPr>
              <w:t xml:space="preserve">  </w:t>
            </w:r>
          </w:p>
        </w:tc>
        <w:tc>
          <w:tcPr>
            <w:tcW w:w="919" w:type="dxa"/>
            <w:gridSpan w:val="2"/>
            <w:tcBorders>
              <w:left w:val="nil"/>
              <w:bottom w:val="nil"/>
            </w:tcBorders>
          </w:tcPr>
          <w:p w:rsidR="00F57CBB" w:rsidRPr="00375614" w:rsidRDefault="00A267DB">
            <w:pPr>
              <w:pStyle w:val="TableParagraph"/>
              <w:ind w:left="37" w:hanging="15"/>
            </w:pPr>
            <w:r w:rsidRPr="00375614">
              <w:t>31 де-</w:t>
            </w:r>
            <w:r w:rsidRPr="00375614">
              <w:rPr>
                <w:u w:val="single"/>
              </w:rPr>
              <w:t xml:space="preserve"> кабря </w:t>
            </w:r>
          </w:p>
        </w:tc>
        <w:tc>
          <w:tcPr>
            <w:tcW w:w="1473" w:type="dxa"/>
            <w:gridSpan w:val="3"/>
            <w:tcBorders>
              <w:bottom w:val="nil"/>
            </w:tcBorders>
          </w:tcPr>
          <w:p w:rsidR="00F57CBB" w:rsidRPr="00375614" w:rsidRDefault="00F57CBB">
            <w:pPr>
              <w:pStyle w:val="TableParagraph"/>
              <w:spacing w:before="4"/>
              <w:rPr>
                <w:sz w:val="21"/>
              </w:rPr>
            </w:pPr>
          </w:p>
          <w:p w:rsidR="00F57CBB" w:rsidRPr="00375614" w:rsidRDefault="00A267DB">
            <w:pPr>
              <w:pStyle w:val="TableParagraph"/>
              <w:ind w:left="73"/>
            </w:pPr>
            <w:r w:rsidRPr="00375614">
              <w:t>На 31 декабря</w:t>
            </w:r>
          </w:p>
        </w:tc>
        <w:tc>
          <w:tcPr>
            <w:tcW w:w="1473" w:type="dxa"/>
            <w:gridSpan w:val="3"/>
            <w:tcBorders>
              <w:bottom w:val="nil"/>
            </w:tcBorders>
          </w:tcPr>
          <w:p w:rsidR="00F57CBB" w:rsidRPr="00375614" w:rsidRDefault="00F57CBB">
            <w:pPr>
              <w:pStyle w:val="TableParagraph"/>
              <w:spacing w:before="4"/>
              <w:rPr>
                <w:sz w:val="21"/>
              </w:rPr>
            </w:pPr>
          </w:p>
          <w:p w:rsidR="00F57CBB" w:rsidRPr="00375614" w:rsidRDefault="00A267DB">
            <w:pPr>
              <w:pStyle w:val="TableParagraph"/>
              <w:ind w:left="76"/>
            </w:pPr>
            <w:r w:rsidRPr="00375614">
              <w:t>На 31 декабря</w:t>
            </w:r>
          </w:p>
        </w:tc>
      </w:tr>
      <w:tr w:rsidR="00F57CBB" w:rsidRPr="00375614">
        <w:trPr>
          <w:trHeight w:val="564"/>
        </w:trPr>
        <w:tc>
          <w:tcPr>
            <w:tcW w:w="1049" w:type="dxa"/>
            <w:vMerge/>
            <w:tcBorders>
              <w:top w:val="nil"/>
            </w:tcBorders>
          </w:tcPr>
          <w:p w:rsidR="00F57CBB" w:rsidRPr="00375614" w:rsidRDefault="00F57CBB">
            <w:pPr>
              <w:rPr>
                <w:sz w:val="2"/>
                <w:szCs w:val="2"/>
              </w:rPr>
            </w:pPr>
          </w:p>
        </w:tc>
        <w:tc>
          <w:tcPr>
            <w:tcW w:w="3824" w:type="dxa"/>
            <w:vMerge/>
            <w:tcBorders>
              <w:top w:val="nil"/>
              <w:right w:val="single" w:sz="4" w:space="0" w:color="000000"/>
            </w:tcBorders>
          </w:tcPr>
          <w:p w:rsidR="00F57CBB" w:rsidRPr="00375614" w:rsidRDefault="00F57CBB">
            <w:pPr>
              <w:rPr>
                <w:sz w:val="2"/>
                <w:szCs w:val="2"/>
              </w:rPr>
            </w:pPr>
          </w:p>
        </w:tc>
        <w:tc>
          <w:tcPr>
            <w:tcW w:w="545" w:type="dxa"/>
            <w:vMerge/>
            <w:tcBorders>
              <w:top w:val="nil"/>
              <w:left w:val="single" w:sz="4" w:space="0" w:color="000000"/>
            </w:tcBorders>
          </w:tcPr>
          <w:p w:rsidR="00F57CBB" w:rsidRPr="00375614" w:rsidRDefault="00F57CBB">
            <w:pPr>
              <w:rPr>
                <w:sz w:val="2"/>
                <w:szCs w:val="2"/>
              </w:rPr>
            </w:pPr>
          </w:p>
        </w:tc>
        <w:tc>
          <w:tcPr>
            <w:tcW w:w="553" w:type="dxa"/>
            <w:tcBorders>
              <w:top w:val="nil"/>
              <w:bottom w:val="single" w:sz="12" w:space="0" w:color="000000"/>
              <w:right w:val="nil"/>
            </w:tcBorders>
          </w:tcPr>
          <w:p w:rsidR="00F57CBB" w:rsidRPr="00375614" w:rsidRDefault="00A267DB">
            <w:pPr>
              <w:pStyle w:val="TableParagraph"/>
              <w:spacing w:before="136"/>
              <w:ind w:right="6"/>
              <w:jc w:val="right"/>
            </w:pPr>
            <w:r w:rsidRPr="00375614">
              <w:t>20</w:t>
            </w:r>
          </w:p>
        </w:tc>
        <w:tc>
          <w:tcPr>
            <w:tcW w:w="393" w:type="dxa"/>
            <w:tcBorders>
              <w:top w:val="nil"/>
              <w:left w:val="nil"/>
              <w:bottom w:val="single" w:sz="12" w:space="0" w:color="000000"/>
              <w:right w:val="nil"/>
            </w:tcBorders>
          </w:tcPr>
          <w:p w:rsidR="00F57CBB" w:rsidRPr="00375614" w:rsidRDefault="00A267DB">
            <w:pPr>
              <w:pStyle w:val="TableParagraph"/>
              <w:spacing w:before="136"/>
              <w:ind w:left="20" w:right="-58"/>
            </w:pPr>
            <w:r w:rsidRPr="00375614">
              <w:rPr>
                <w:spacing w:val="-27"/>
                <w:u w:val="single"/>
              </w:rPr>
              <w:t xml:space="preserve"> </w:t>
            </w:r>
            <w:r w:rsidRPr="00375614">
              <w:rPr>
                <w:u w:val="single"/>
              </w:rPr>
              <w:t>17</w:t>
            </w:r>
            <w:r w:rsidRPr="00375614">
              <w:rPr>
                <w:spacing w:val="10"/>
                <w:u w:val="single"/>
              </w:rPr>
              <w:t xml:space="preserve"> </w:t>
            </w:r>
          </w:p>
        </w:tc>
        <w:tc>
          <w:tcPr>
            <w:tcW w:w="526" w:type="dxa"/>
            <w:tcBorders>
              <w:top w:val="nil"/>
              <w:left w:val="nil"/>
              <w:bottom w:val="single" w:sz="12" w:space="0" w:color="000000"/>
            </w:tcBorders>
          </w:tcPr>
          <w:p w:rsidR="00F57CBB" w:rsidRPr="00375614" w:rsidRDefault="00A267DB">
            <w:pPr>
              <w:pStyle w:val="TableParagraph"/>
              <w:spacing w:before="136"/>
              <w:ind w:left="138"/>
            </w:pPr>
            <w:r w:rsidRPr="00375614">
              <w:t>г.</w:t>
            </w:r>
            <w:r w:rsidRPr="00375614">
              <w:rPr>
                <w:vertAlign w:val="superscript"/>
              </w:rPr>
              <w:t>3</w:t>
            </w:r>
          </w:p>
        </w:tc>
        <w:tc>
          <w:tcPr>
            <w:tcW w:w="521" w:type="dxa"/>
            <w:tcBorders>
              <w:top w:val="nil"/>
              <w:bottom w:val="single" w:sz="12" w:space="0" w:color="000000"/>
              <w:right w:val="nil"/>
            </w:tcBorders>
          </w:tcPr>
          <w:p w:rsidR="00F57CBB" w:rsidRPr="00375614" w:rsidRDefault="00A267DB">
            <w:pPr>
              <w:pStyle w:val="TableParagraph"/>
              <w:spacing w:before="136"/>
              <w:ind w:left="272"/>
            </w:pPr>
            <w:r w:rsidRPr="00375614">
              <w:t>20</w:t>
            </w:r>
          </w:p>
        </w:tc>
        <w:tc>
          <w:tcPr>
            <w:tcW w:w="374" w:type="dxa"/>
            <w:tcBorders>
              <w:top w:val="nil"/>
              <w:left w:val="nil"/>
              <w:bottom w:val="single" w:sz="12" w:space="0" w:color="000000"/>
              <w:right w:val="nil"/>
            </w:tcBorders>
          </w:tcPr>
          <w:p w:rsidR="00F57CBB" w:rsidRPr="00375614" w:rsidRDefault="00A267DB">
            <w:pPr>
              <w:pStyle w:val="TableParagraph"/>
              <w:spacing w:before="136"/>
              <w:ind w:left="8" w:right="-58"/>
            </w:pPr>
            <w:r w:rsidRPr="00375614">
              <w:rPr>
                <w:spacing w:val="-27"/>
                <w:u w:val="single"/>
              </w:rPr>
              <w:t xml:space="preserve"> </w:t>
            </w:r>
            <w:r w:rsidRPr="00375614">
              <w:rPr>
                <w:u w:val="single"/>
              </w:rPr>
              <w:t xml:space="preserve">16 </w:t>
            </w:r>
          </w:p>
        </w:tc>
        <w:tc>
          <w:tcPr>
            <w:tcW w:w="578" w:type="dxa"/>
            <w:tcBorders>
              <w:top w:val="nil"/>
              <w:left w:val="nil"/>
              <w:bottom w:val="single" w:sz="12" w:space="0" w:color="000000"/>
            </w:tcBorders>
          </w:tcPr>
          <w:p w:rsidR="00F57CBB" w:rsidRPr="00375614" w:rsidRDefault="00A267DB">
            <w:pPr>
              <w:pStyle w:val="TableParagraph"/>
              <w:spacing w:before="136"/>
              <w:ind w:left="134"/>
            </w:pPr>
            <w:r w:rsidRPr="00375614">
              <w:t>г.</w:t>
            </w:r>
            <w:r w:rsidRPr="00375614">
              <w:rPr>
                <w:vertAlign w:val="superscript"/>
              </w:rPr>
              <w:t>4</w:t>
            </w:r>
          </w:p>
        </w:tc>
        <w:tc>
          <w:tcPr>
            <w:tcW w:w="596" w:type="dxa"/>
            <w:tcBorders>
              <w:top w:val="nil"/>
              <w:bottom w:val="single" w:sz="12" w:space="0" w:color="000000"/>
              <w:right w:val="nil"/>
            </w:tcBorders>
          </w:tcPr>
          <w:p w:rsidR="00F57CBB" w:rsidRPr="00375614" w:rsidRDefault="00A267DB">
            <w:pPr>
              <w:pStyle w:val="TableParagraph"/>
              <w:spacing w:before="136"/>
              <w:ind w:left="350"/>
            </w:pPr>
            <w:r w:rsidRPr="00375614">
              <w:t>20</w:t>
            </w:r>
          </w:p>
        </w:tc>
        <w:tc>
          <w:tcPr>
            <w:tcW w:w="379" w:type="dxa"/>
            <w:tcBorders>
              <w:top w:val="nil"/>
              <w:left w:val="nil"/>
              <w:bottom w:val="single" w:sz="12" w:space="0" w:color="000000"/>
              <w:right w:val="nil"/>
            </w:tcBorders>
          </w:tcPr>
          <w:p w:rsidR="00F57CBB" w:rsidRPr="00375614" w:rsidRDefault="00A267DB">
            <w:pPr>
              <w:pStyle w:val="TableParagraph"/>
              <w:spacing w:before="136"/>
              <w:ind w:left="8" w:right="-58"/>
            </w:pPr>
            <w:r w:rsidRPr="00375614">
              <w:rPr>
                <w:spacing w:val="-27"/>
                <w:u w:val="single"/>
              </w:rPr>
              <w:t xml:space="preserve"> </w:t>
            </w:r>
            <w:r w:rsidRPr="00375614">
              <w:rPr>
                <w:u w:val="single"/>
              </w:rPr>
              <w:t>15</w:t>
            </w:r>
            <w:r w:rsidRPr="00375614">
              <w:rPr>
                <w:spacing w:val="10"/>
                <w:u w:val="single"/>
              </w:rPr>
              <w:t xml:space="preserve"> </w:t>
            </w:r>
          </w:p>
        </w:tc>
        <w:tc>
          <w:tcPr>
            <w:tcW w:w="498" w:type="dxa"/>
            <w:tcBorders>
              <w:top w:val="nil"/>
              <w:left w:val="nil"/>
              <w:bottom w:val="single" w:sz="12" w:space="0" w:color="000000"/>
            </w:tcBorders>
          </w:tcPr>
          <w:p w:rsidR="00F57CBB" w:rsidRPr="00375614" w:rsidRDefault="00A267DB">
            <w:pPr>
              <w:pStyle w:val="TableParagraph"/>
              <w:spacing w:before="136"/>
              <w:ind w:left="141"/>
            </w:pPr>
            <w:r w:rsidRPr="00375614">
              <w:t>г.</w:t>
            </w:r>
            <w:r w:rsidRPr="00375614">
              <w:rPr>
                <w:vertAlign w:val="superscript"/>
              </w:rPr>
              <w:t>5</w:t>
            </w:r>
          </w:p>
        </w:tc>
      </w:tr>
      <w:tr w:rsidR="00F57CBB" w:rsidRPr="00375614">
        <w:trPr>
          <w:trHeight w:val="241"/>
        </w:trPr>
        <w:tc>
          <w:tcPr>
            <w:tcW w:w="1049" w:type="dxa"/>
            <w:vMerge w:val="restart"/>
          </w:tcPr>
          <w:p w:rsidR="00F57CBB" w:rsidRPr="00375614" w:rsidRDefault="00F57CBB">
            <w:pPr>
              <w:pStyle w:val="TableParagraph"/>
              <w:rPr>
                <w:sz w:val="20"/>
              </w:rPr>
            </w:pPr>
          </w:p>
        </w:tc>
        <w:tc>
          <w:tcPr>
            <w:tcW w:w="3824" w:type="dxa"/>
            <w:tcBorders>
              <w:bottom w:val="nil"/>
              <w:right w:val="single" w:sz="4" w:space="0" w:color="000000"/>
            </w:tcBorders>
          </w:tcPr>
          <w:p w:rsidR="00F57CBB" w:rsidRPr="00375614" w:rsidRDefault="00A267DB">
            <w:pPr>
              <w:pStyle w:val="TableParagraph"/>
              <w:spacing w:before="5" w:line="217" w:lineRule="exact"/>
              <w:ind w:left="1409" w:right="1395"/>
              <w:jc w:val="center"/>
              <w:rPr>
                <w:b/>
              </w:rPr>
            </w:pPr>
            <w:r w:rsidRPr="00375614">
              <w:rPr>
                <w:b/>
              </w:rPr>
              <w:t>ПАССИВ</w:t>
            </w:r>
          </w:p>
        </w:tc>
        <w:tc>
          <w:tcPr>
            <w:tcW w:w="545" w:type="dxa"/>
            <w:vMerge w:val="restart"/>
            <w:tcBorders>
              <w:left w:val="single" w:sz="4" w:space="0" w:color="000000"/>
              <w:right w:val="single" w:sz="12" w:space="0" w:color="000000"/>
            </w:tcBorders>
          </w:tcPr>
          <w:p w:rsidR="00F57CBB" w:rsidRPr="00375614" w:rsidRDefault="00F57CBB">
            <w:pPr>
              <w:pStyle w:val="TableParagraph"/>
              <w:rPr>
                <w:sz w:val="24"/>
              </w:rPr>
            </w:pPr>
          </w:p>
          <w:p w:rsidR="00F57CBB" w:rsidRPr="00375614" w:rsidRDefault="00F57CBB">
            <w:pPr>
              <w:pStyle w:val="TableParagraph"/>
              <w:rPr>
                <w:sz w:val="24"/>
              </w:rPr>
            </w:pPr>
          </w:p>
          <w:p w:rsidR="00F57CBB" w:rsidRPr="00375614" w:rsidRDefault="00F57CBB">
            <w:pPr>
              <w:pStyle w:val="TableParagraph"/>
              <w:rPr>
                <w:sz w:val="24"/>
              </w:rPr>
            </w:pPr>
          </w:p>
          <w:p w:rsidR="00F57CBB" w:rsidRPr="00375614" w:rsidRDefault="00A267DB">
            <w:pPr>
              <w:pStyle w:val="TableParagraph"/>
              <w:spacing w:before="185" w:line="238" w:lineRule="exact"/>
              <w:ind w:left="88"/>
            </w:pPr>
            <w:r w:rsidRPr="00375614">
              <w:t>310</w:t>
            </w:r>
          </w:p>
        </w:tc>
        <w:tc>
          <w:tcPr>
            <w:tcW w:w="1472" w:type="dxa"/>
            <w:gridSpan w:val="3"/>
            <w:vMerge w:val="restart"/>
            <w:tcBorders>
              <w:top w:val="single" w:sz="12" w:space="0" w:color="000000"/>
              <w:left w:val="single" w:sz="12" w:space="0" w:color="000000"/>
            </w:tcBorders>
          </w:tcPr>
          <w:p w:rsidR="00F57CBB" w:rsidRPr="00375614" w:rsidRDefault="00F57CBB">
            <w:pPr>
              <w:pStyle w:val="TableParagraph"/>
              <w:spacing w:before="1"/>
            </w:pPr>
          </w:p>
          <w:p w:rsidR="00F57CBB" w:rsidRPr="00375614" w:rsidRDefault="00A267DB">
            <w:pPr>
              <w:pStyle w:val="TableParagraph"/>
              <w:spacing w:before="1"/>
              <w:ind w:left="452"/>
            </w:pPr>
            <w:r w:rsidRPr="00375614">
              <w:t>10621</w:t>
            </w:r>
          </w:p>
        </w:tc>
        <w:tc>
          <w:tcPr>
            <w:tcW w:w="1473" w:type="dxa"/>
            <w:gridSpan w:val="3"/>
            <w:vMerge w:val="restart"/>
            <w:tcBorders>
              <w:top w:val="single" w:sz="12" w:space="0" w:color="000000"/>
            </w:tcBorders>
          </w:tcPr>
          <w:p w:rsidR="00F57CBB" w:rsidRPr="00375614" w:rsidRDefault="00F57CBB">
            <w:pPr>
              <w:pStyle w:val="TableParagraph"/>
              <w:spacing w:before="1"/>
            </w:pPr>
          </w:p>
          <w:p w:rsidR="00F57CBB" w:rsidRPr="00375614" w:rsidRDefault="00A267DB">
            <w:pPr>
              <w:pStyle w:val="TableParagraph"/>
              <w:spacing w:before="1"/>
              <w:ind w:left="462"/>
            </w:pPr>
            <w:r w:rsidRPr="00375614">
              <w:t>10621</w:t>
            </w:r>
          </w:p>
        </w:tc>
        <w:tc>
          <w:tcPr>
            <w:tcW w:w="1473" w:type="dxa"/>
            <w:gridSpan w:val="3"/>
            <w:vMerge w:val="restart"/>
            <w:tcBorders>
              <w:top w:val="single" w:sz="12" w:space="0" w:color="000000"/>
              <w:right w:val="single" w:sz="12" w:space="0" w:color="000000"/>
            </w:tcBorders>
          </w:tcPr>
          <w:p w:rsidR="00F57CBB" w:rsidRPr="00375614" w:rsidRDefault="00F57CBB">
            <w:pPr>
              <w:pStyle w:val="TableParagraph"/>
              <w:spacing w:before="1"/>
            </w:pPr>
          </w:p>
          <w:p w:rsidR="00F57CBB" w:rsidRPr="00375614" w:rsidRDefault="00A267DB">
            <w:pPr>
              <w:pStyle w:val="TableParagraph"/>
              <w:spacing w:before="1"/>
              <w:ind w:left="465"/>
            </w:pPr>
            <w:r w:rsidRPr="00375614">
              <w:t>10621</w:t>
            </w:r>
          </w:p>
        </w:tc>
      </w:tr>
      <w:tr w:rsidR="00F57CBB" w:rsidRPr="00375614">
        <w:trPr>
          <w:trHeight w:val="249"/>
        </w:trPr>
        <w:tc>
          <w:tcPr>
            <w:tcW w:w="1049" w:type="dxa"/>
            <w:vMerge/>
            <w:tcBorders>
              <w:top w:val="nil"/>
            </w:tcBorders>
          </w:tcPr>
          <w:p w:rsidR="00F57CBB" w:rsidRPr="00375614" w:rsidRDefault="00F57CBB">
            <w:pPr>
              <w:rPr>
                <w:sz w:val="2"/>
                <w:szCs w:val="2"/>
              </w:rPr>
            </w:pPr>
          </w:p>
        </w:tc>
        <w:tc>
          <w:tcPr>
            <w:tcW w:w="3824" w:type="dxa"/>
            <w:tcBorders>
              <w:top w:val="nil"/>
              <w:bottom w:val="nil"/>
              <w:right w:val="single" w:sz="4" w:space="0" w:color="000000"/>
            </w:tcBorders>
          </w:tcPr>
          <w:p w:rsidR="00F57CBB" w:rsidRPr="00375614" w:rsidRDefault="00A267DB">
            <w:pPr>
              <w:pStyle w:val="TableParagraph"/>
              <w:spacing w:before="3" w:line="227" w:lineRule="exact"/>
              <w:ind w:left="438"/>
              <w:rPr>
                <w:b/>
              </w:rPr>
            </w:pPr>
            <w:r w:rsidRPr="00375614">
              <w:rPr>
                <w:b/>
              </w:rPr>
              <w:t xml:space="preserve">III. КАПИТАЛ И РЕЗЕРВЫ </w:t>
            </w:r>
            <w:r w:rsidRPr="00375614">
              <w:rPr>
                <w:b/>
                <w:vertAlign w:val="superscript"/>
              </w:rPr>
              <w:t>6</w:t>
            </w:r>
          </w:p>
        </w:tc>
        <w:tc>
          <w:tcPr>
            <w:tcW w:w="545" w:type="dxa"/>
            <w:vMerge/>
            <w:tcBorders>
              <w:top w:val="nil"/>
              <w:left w:val="single" w:sz="4" w:space="0" w:color="000000"/>
              <w:right w:val="single" w:sz="12" w:space="0" w:color="000000"/>
            </w:tcBorders>
          </w:tcPr>
          <w:p w:rsidR="00F57CBB" w:rsidRPr="00375614" w:rsidRDefault="00F57CBB">
            <w:pPr>
              <w:rPr>
                <w:sz w:val="2"/>
                <w:szCs w:val="2"/>
              </w:rPr>
            </w:pPr>
          </w:p>
        </w:tc>
        <w:tc>
          <w:tcPr>
            <w:tcW w:w="1472" w:type="dxa"/>
            <w:gridSpan w:val="3"/>
            <w:vMerge/>
            <w:tcBorders>
              <w:top w:val="nil"/>
              <w:left w:val="single" w:sz="12" w:space="0" w:color="000000"/>
            </w:tcBorders>
          </w:tcPr>
          <w:p w:rsidR="00F57CBB" w:rsidRPr="00375614" w:rsidRDefault="00F57CBB">
            <w:pPr>
              <w:rPr>
                <w:sz w:val="2"/>
                <w:szCs w:val="2"/>
              </w:rPr>
            </w:pPr>
          </w:p>
        </w:tc>
        <w:tc>
          <w:tcPr>
            <w:tcW w:w="1473" w:type="dxa"/>
            <w:gridSpan w:val="3"/>
            <w:vMerge/>
            <w:tcBorders>
              <w:top w:val="nil"/>
            </w:tcBorders>
          </w:tcPr>
          <w:p w:rsidR="00F57CBB" w:rsidRPr="00375614" w:rsidRDefault="00F57CBB">
            <w:pPr>
              <w:rPr>
                <w:sz w:val="2"/>
                <w:szCs w:val="2"/>
              </w:rPr>
            </w:pPr>
          </w:p>
        </w:tc>
        <w:tc>
          <w:tcPr>
            <w:tcW w:w="1473" w:type="dxa"/>
            <w:gridSpan w:val="3"/>
            <w:vMerge/>
            <w:tcBorders>
              <w:top w:val="nil"/>
              <w:right w:val="single" w:sz="12" w:space="0" w:color="000000"/>
            </w:tcBorders>
          </w:tcPr>
          <w:p w:rsidR="00F57CBB" w:rsidRPr="00375614" w:rsidRDefault="00F57CBB">
            <w:pPr>
              <w:rPr>
                <w:sz w:val="2"/>
                <w:szCs w:val="2"/>
              </w:rPr>
            </w:pPr>
          </w:p>
        </w:tc>
      </w:tr>
      <w:tr w:rsidR="00F57CBB" w:rsidRPr="00375614">
        <w:trPr>
          <w:trHeight w:val="749"/>
        </w:trPr>
        <w:tc>
          <w:tcPr>
            <w:tcW w:w="1049" w:type="dxa"/>
            <w:vMerge/>
            <w:tcBorders>
              <w:top w:val="nil"/>
            </w:tcBorders>
          </w:tcPr>
          <w:p w:rsidR="00F57CBB" w:rsidRPr="00375614" w:rsidRDefault="00F57CBB">
            <w:pPr>
              <w:rPr>
                <w:sz w:val="2"/>
                <w:szCs w:val="2"/>
              </w:rPr>
            </w:pPr>
          </w:p>
        </w:tc>
        <w:tc>
          <w:tcPr>
            <w:tcW w:w="3824" w:type="dxa"/>
            <w:tcBorders>
              <w:top w:val="nil"/>
              <w:right w:val="single" w:sz="4" w:space="0" w:color="000000"/>
            </w:tcBorders>
          </w:tcPr>
          <w:p w:rsidR="00F57CBB" w:rsidRPr="00375614" w:rsidRDefault="00A267DB">
            <w:pPr>
              <w:pStyle w:val="TableParagraph"/>
              <w:spacing w:line="238" w:lineRule="exact"/>
              <w:ind w:left="85"/>
            </w:pPr>
            <w:r w:rsidRPr="00375614">
              <w:t>Уставный капитал (складочный капи-</w:t>
            </w:r>
          </w:p>
          <w:p w:rsidR="00F57CBB" w:rsidRPr="00375614" w:rsidRDefault="00A267DB">
            <w:pPr>
              <w:pStyle w:val="TableParagraph"/>
              <w:spacing w:before="5" w:line="252" w:lineRule="exact"/>
              <w:ind w:left="85" w:right="315"/>
            </w:pPr>
            <w:r w:rsidRPr="00375614">
              <w:t>тал, уставный фонд, вклады товари- щей)</w:t>
            </w:r>
          </w:p>
        </w:tc>
        <w:tc>
          <w:tcPr>
            <w:tcW w:w="545" w:type="dxa"/>
            <w:vMerge/>
            <w:tcBorders>
              <w:top w:val="nil"/>
              <w:left w:val="single" w:sz="4" w:space="0" w:color="000000"/>
              <w:right w:val="single" w:sz="12" w:space="0" w:color="000000"/>
            </w:tcBorders>
          </w:tcPr>
          <w:p w:rsidR="00F57CBB" w:rsidRPr="00375614" w:rsidRDefault="00F57CBB">
            <w:pPr>
              <w:rPr>
                <w:sz w:val="2"/>
                <w:szCs w:val="2"/>
              </w:rPr>
            </w:pPr>
          </w:p>
        </w:tc>
        <w:tc>
          <w:tcPr>
            <w:tcW w:w="1472" w:type="dxa"/>
            <w:gridSpan w:val="3"/>
            <w:vMerge/>
            <w:tcBorders>
              <w:top w:val="nil"/>
              <w:left w:val="single" w:sz="12" w:space="0" w:color="000000"/>
            </w:tcBorders>
          </w:tcPr>
          <w:p w:rsidR="00F57CBB" w:rsidRPr="00375614" w:rsidRDefault="00F57CBB">
            <w:pPr>
              <w:rPr>
                <w:sz w:val="2"/>
                <w:szCs w:val="2"/>
              </w:rPr>
            </w:pPr>
          </w:p>
        </w:tc>
        <w:tc>
          <w:tcPr>
            <w:tcW w:w="1473" w:type="dxa"/>
            <w:gridSpan w:val="3"/>
            <w:vMerge/>
            <w:tcBorders>
              <w:top w:val="nil"/>
            </w:tcBorders>
          </w:tcPr>
          <w:p w:rsidR="00F57CBB" w:rsidRPr="00375614" w:rsidRDefault="00F57CBB">
            <w:pPr>
              <w:rPr>
                <w:sz w:val="2"/>
                <w:szCs w:val="2"/>
              </w:rPr>
            </w:pPr>
          </w:p>
        </w:tc>
        <w:tc>
          <w:tcPr>
            <w:tcW w:w="1473" w:type="dxa"/>
            <w:gridSpan w:val="3"/>
            <w:vMerge/>
            <w:tcBorders>
              <w:top w:val="nil"/>
              <w:right w:val="single" w:sz="12" w:space="0" w:color="000000"/>
            </w:tcBorders>
          </w:tcPr>
          <w:p w:rsidR="00F57CBB" w:rsidRPr="00375614" w:rsidRDefault="00F57CBB">
            <w:pPr>
              <w:rPr>
                <w:sz w:val="2"/>
                <w:szCs w:val="2"/>
              </w:rPr>
            </w:pPr>
          </w:p>
        </w:tc>
      </w:tr>
      <w:tr w:rsidR="00F57CBB" w:rsidRPr="00375614">
        <w:trPr>
          <w:trHeight w:val="746"/>
        </w:trPr>
        <w:tc>
          <w:tcPr>
            <w:tcW w:w="1049" w:type="dxa"/>
          </w:tcPr>
          <w:p w:rsidR="00F57CBB" w:rsidRPr="00375614" w:rsidRDefault="00F57CBB">
            <w:pPr>
              <w:pStyle w:val="TableParagraph"/>
              <w:rPr>
                <w:sz w:val="20"/>
              </w:rPr>
            </w:pPr>
          </w:p>
        </w:tc>
        <w:tc>
          <w:tcPr>
            <w:tcW w:w="3824" w:type="dxa"/>
            <w:tcBorders>
              <w:right w:val="single" w:sz="4" w:space="0" w:color="000000"/>
            </w:tcBorders>
          </w:tcPr>
          <w:p w:rsidR="00F57CBB" w:rsidRPr="00375614" w:rsidRDefault="00F57CBB">
            <w:pPr>
              <w:pStyle w:val="TableParagraph"/>
              <w:spacing w:before="7"/>
              <w:rPr>
                <w:sz w:val="20"/>
              </w:rPr>
            </w:pPr>
          </w:p>
          <w:p w:rsidR="00F57CBB" w:rsidRPr="00375614" w:rsidRDefault="00A267DB">
            <w:pPr>
              <w:pStyle w:val="TableParagraph"/>
              <w:spacing w:line="252" w:lineRule="exact"/>
              <w:ind w:left="85" w:right="299"/>
            </w:pPr>
            <w:r w:rsidRPr="00375614">
              <w:t>Собственные акции, выкупленные у акционеров</w:t>
            </w:r>
          </w:p>
        </w:tc>
        <w:tc>
          <w:tcPr>
            <w:tcW w:w="545" w:type="dxa"/>
            <w:tcBorders>
              <w:left w:val="single" w:sz="4" w:space="0" w:color="000000"/>
              <w:right w:val="single" w:sz="12" w:space="0" w:color="000000"/>
            </w:tcBorders>
          </w:tcPr>
          <w:p w:rsidR="00F57CBB" w:rsidRPr="00375614" w:rsidRDefault="00F57CBB">
            <w:pPr>
              <w:pStyle w:val="TableParagraph"/>
              <w:rPr>
                <w:sz w:val="20"/>
              </w:rPr>
            </w:pPr>
          </w:p>
        </w:tc>
        <w:tc>
          <w:tcPr>
            <w:tcW w:w="553" w:type="dxa"/>
            <w:tcBorders>
              <w:left w:val="single" w:sz="12" w:space="0" w:color="000000"/>
              <w:right w:val="nil"/>
            </w:tcBorders>
          </w:tcPr>
          <w:p w:rsidR="00F57CBB" w:rsidRPr="00375614" w:rsidRDefault="00F57CBB">
            <w:pPr>
              <w:pStyle w:val="TableParagraph"/>
              <w:rPr>
                <w:sz w:val="24"/>
              </w:rPr>
            </w:pPr>
          </w:p>
          <w:p w:rsidR="00F57CBB" w:rsidRPr="00375614" w:rsidRDefault="00A267DB">
            <w:pPr>
              <w:pStyle w:val="TableParagraph"/>
              <w:spacing w:before="210" w:line="240" w:lineRule="exact"/>
              <w:ind w:left="51"/>
            </w:pPr>
            <w:r w:rsidRPr="00375614">
              <w:t>(</w:t>
            </w:r>
          </w:p>
        </w:tc>
        <w:tc>
          <w:tcPr>
            <w:tcW w:w="393" w:type="dxa"/>
            <w:tcBorders>
              <w:left w:val="nil"/>
              <w:right w:val="nil"/>
            </w:tcBorders>
          </w:tcPr>
          <w:p w:rsidR="00F57CBB" w:rsidRPr="00375614" w:rsidRDefault="00F57CBB">
            <w:pPr>
              <w:pStyle w:val="TableParagraph"/>
              <w:rPr>
                <w:sz w:val="20"/>
              </w:rPr>
            </w:pPr>
          </w:p>
        </w:tc>
        <w:tc>
          <w:tcPr>
            <w:tcW w:w="526" w:type="dxa"/>
            <w:tcBorders>
              <w:left w:val="nil"/>
            </w:tcBorders>
          </w:tcPr>
          <w:p w:rsidR="00F57CBB" w:rsidRPr="00375614" w:rsidRDefault="00F57CBB">
            <w:pPr>
              <w:pStyle w:val="TableParagraph"/>
              <w:spacing w:before="3"/>
              <w:rPr>
                <w:sz w:val="20"/>
              </w:rPr>
            </w:pPr>
          </w:p>
          <w:p w:rsidR="00F57CBB" w:rsidRPr="00375614" w:rsidRDefault="00A267DB">
            <w:pPr>
              <w:pStyle w:val="TableParagraph"/>
              <w:spacing w:line="239" w:lineRule="exact"/>
              <w:ind w:left="364"/>
            </w:pPr>
            <w:r w:rsidRPr="00375614">
              <w:t>)</w:t>
            </w:r>
          </w:p>
          <w:p w:rsidR="00F57CBB" w:rsidRPr="00375614" w:rsidRDefault="00A267DB">
            <w:pPr>
              <w:pStyle w:val="TableParagraph"/>
              <w:spacing w:line="147" w:lineRule="exact"/>
              <w:ind w:left="364"/>
              <w:rPr>
                <w:sz w:val="14"/>
              </w:rPr>
            </w:pPr>
            <w:r w:rsidRPr="00375614">
              <w:rPr>
                <w:w w:val="99"/>
                <w:sz w:val="14"/>
              </w:rPr>
              <w:t>7</w:t>
            </w:r>
          </w:p>
        </w:tc>
        <w:tc>
          <w:tcPr>
            <w:tcW w:w="521" w:type="dxa"/>
            <w:tcBorders>
              <w:right w:val="nil"/>
            </w:tcBorders>
          </w:tcPr>
          <w:p w:rsidR="00F57CBB" w:rsidRPr="00375614" w:rsidRDefault="00F57CBB">
            <w:pPr>
              <w:pStyle w:val="TableParagraph"/>
              <w:rPr>
                <w:sz w:val="24"/>
              </w:rPr>
            </w:pPr>
          </w:p>
          <w:p w:rsidR="00F57CBB" w:rsidRPr="00375614" w:rsidRDefault="00A267DB">
            <w:pPr>
              <w:pStyle w:val="TableParagraph"/>
              <w:spacing w:before="210" w:line="240" w:lineRule="exact"/>
              <w:ind w:left="27"/>
            </w:pPr>
            <w:r w:rsidRPr="00375614">
              <w:t>(</w:t>
            </w:r>
          </w:p>
        </w:tc>
        <w:tc>
          <w:tcPr>
            <w:tcW w:w="374" w:type="dxa"/>
            <w:tcBorders>
              <w:left w:val="nil"/>
              <w:right w:val="nil"/>
            </w:tcBorders>
          </w:tcPr>
          <w:p w:rsidR="00F57CBB" w:rsidRPr="00375614" w:rsidRDefault="00F57CBB">
            <w:pPr>
              <w:pStyle w:val="TableParagraph"/>
              <w:rPr>
                <w:sz w:val="20"/>
              </w:rPr>
            </w:pPr>
          </w:p>
        </w:tc>
        <w:tc>
          <w:tcPr>
            <w:tcW w:w="578" w:type="dxa"/>
            <w:tcBorders>
              <w:left w:val="nil"/>
            </w:tcBorders>
          </w:tcPr>
          <w:p w:rsidR="00F57CBB" w:rsidRPr="00375614" w:rsidRDefault="00F57CBB">
            <w:pPr>
              <w:pStyle w:val="TableParagraph"/>
              <w:rPr>
                <w:sz w:val="24"/>
              </w:rPr>
            </w:pPr>
          </w:p>
          <w:p w:rsidR="00F57CBB" w:rsidRPr="00375614" w:rsidRDefault="00A267DB">
            <w:pPr>
              <w:pStyle w:val="TableParagraph"/>
              <w:spacing w:before="210" w:line="240" w:lineRule="exact"/>
              <w:ind w:right="22"/>
              <w:jc w:val="right"/>
            </w:pPr>
            <w:r w:rsidRPr="00375614">
              <w:t>)</w:t>
            </w:r>
          </w:p>
        </w:tc>
        <w:tc>
          <w:tcPr>
            <w:tcW w:w="596" w:type="dxa"/>
            <w:tcBorders>
              <w:right w:val="nil"/>
            </w:tcBorders>
          </w:tcPr>
          <w:p w:rsidR="00F57CBB" w:rsidRPr="00375614" w:rsidRDefault="00F57CBB">
            <w:pPr>
              <w:pStyle w:val="TableParagraph"/>
              <w:rPr>
                <w:sz w:val="24"/>
              </w:rPr>
            </w:pPr>
          </w:p>
          <w:p w:rsidR="00F57CBB" w:rsidRPr="00375614" w:rsidRDefault="00A267DB">
            <w:pPr>
              <w:pStyle w:val="TableParagraph"/>
              <w:spacing w:before="210" w:line="240" w:lineRule="exact"/>
              <w:ind w:left="52"/>
            </w:pPr>
            <w:r w:rsidRPr="00375614">
              <w:t>(</w:t>
            </w:r>
          </w:p>
        </w:tc>
        <w:tc>
          <w:tcPr>
            <w:tcW w:w="379" w:type="dxa"/>
            <w:tcBorders>
              <w:left w:val="nil"/>
              <w:right w:val="nil"/>
            </w:tcBorders>
          </w:tcPr>
          <w:p w:rsidR="00F57CBB" w:rsidRPr="00375614" w:rsidRDefault="00F57CBB">
            <w:pPr>
              <w:pStyle w:val="TableParagraph"/>
              <w:rPr>
                <w:sz w:val="20"/>
              </w:rPr>
            </w:pPr>
          </w:p>
        </w:tc>
        <w:tc>
          <w:tcPr>
            <w:tcW w:w="498" w:type="dxa"/>
            <w:tcBorders>
              <w:left w:val="nil"/>
              <w:right w:val="single" w:sz="12" w:space="0" w:color="000000"/>
            </w:tcBorders>
          </w:tcPr>
          <w:p w:rsidR="00F57CBB" w:rsidRPr="00375614" w:rsidRDefault="00F57CBB">
            <w:pPr>
              <w:pStyle w:val="TableParagraph"/>
              <w:rPr>
                <w:sz w:val="24"/>
              </w:rPr>
            </w:pPr>
          </w:p>
          <w:p w:rsidR="00F57CBB" w:rsidRPr="00375614" w:rsidRDefault="00A267DB">
            <w:pPr>
              <w:pStyle w:val="TableParagraph"/>
              <w:spacing w:before="210" w:line="240" w:lineRule="exact"/>
              <w:ind w:right="40"/>
              <w:jc w:val="right"/>
            </w:pPr>
            <w:r w:rsidRPr="00375614">
              <w:t>)</w:t>
            </w:r>
          </w:p>
        </w:tc>
      </w:tr>
      <w:tr w:rsidR="00F57CBB" w:rsidRPr="00375614">
        <w:trPr>
          <w:trHeight w:val="282"/>
        </w:trPr>
        <w:tc>
          <w:tcPr>
            <w:tcW w:w="1049" w:type="dxa"/>
          </w:tcPr>
          <w:p w:rsidR="00F57CBB" w:rsidRPr="00375614" w:rsidRDefault="00F57CBB">
            <w:pPr>
              <w:pStyle w:val="TableParagraph"/>
              <w:rPr>
                <w:sz w:val="20"/>
              </w:rPr>
            </w:pPr>
          </w:p>
        </w:tc>
        <w:tc>
          <w:tcPr>
            <w:tcW w:w="3824" w:type="dxa"/>
            <w:tcBorders>
              <w:right w:val="single" w:sz="4" w:space="0" w:color="000000"/>
            </w:tcBorders>
          </w:tcPr>
          <w:p w:rsidR="00F57CBB" w:rsidRPr="00375614" w:rsidRDefault="00A267DB">
            <w:pPr>
              <w:pStyle w:val="TableParagraph"/>
              <w:spacing w:before="24" w:line="238" w:lineRule="exact"/>
              <w:ind w:left="85"/>
            </w:pPr>
            <w:r w:rsidRPr="00375614">
              <w:t>Переоценка внеоборотных активов</w:t>
            </w:r>
          </w:p>
        </w:tc>
        <w:tc>
          <w:tcPr>
            <w:tcW w:w="545" w:type="dxa"/>
            <w:tcBorders>
              <w:left w:val="single" w:sz="4" w:space="0" w:color="000000"/>
              <w:right w:val="single" w:sz="12" w:space="0" w:color="000000"/>
            </w:tcBorders>
          </w:tcPr>
          <w:p w:rsidR="00F57CBB" w:rsidRPr="00375614" w:rsidRDefault="00F57CBB">
            <w:pPr>
              <w:pStyle w:val="TableParagraph"/>
              <w:rPr>
                <w:sz w:val="20"/>
              </w:rPr>
            </w:pPr>
          </w:p>
        </w:tc>
        <w:tc>
          <w:tcPr>
            <w:tcW w:w="1472" w:type="dxa"/>
            <w:gridSpan w:val="3"/>
            <w:tcBorders>
              <w:left w:val="single" w:sz="12" w:space="0" w:color="000000"/>
            </w:tcBorders>
          </w:tcPr>
          <w:p w:rsidR="00F57CBB" w:rsidRPr="00375614" w:rsidRDefault="00A267DB">
            <w:pPr>
              <w:pStyle w:val="TableParagraph"/>
              <w:spacing w:before="24" w:line="238" w:lineRule="exact"/>
              <w:ind w:left="541" w:right="538"/>
              <w:jc w:val="center"/>
            </w:pPr>
            <w:r w:rsidRPr="00375614">
              <w:t>58</w:t>
            </w:r>
          </w:p>
        </w:tc>
        <w:tc>
          <w:tcPr>
            <w:tcW w:w="1473" w:type="dxa"/>
            <w:gridSpan w:val="3"/>
          </w:tcPr>
          <w:p w:rsidR="00F57CBB" w:rsidRPr="00375614" w:rsidRDefault="00A267DB">
            <w:pPr>
              <w:pStyle w:val="TableParagraph"/>
              <w:spacing w:before="24" w:line="238" w:lineRule="exact"/>
              <w:ind w:left="494" w:right="480"/>
              <w:jc w:val="center"/>
            </w:pPr>
            <w:r w:rsidRPr="00375614">
              <w:t>35</w:t>
            </w:r>
          </w:p>
        </w:tc>
        <w:tc>
          <w:tcPr>
            <w:tcW w:w="1473" w:type="dxa"/>
            <w:gridSpan w:val="3"/>
            <w:tcBorders>
              <w:right w:val="single" w:sz="12" w:space="0" w:color="000000"/>
            </w:tcBorders>
          </w:tcPr>
          <w:p w:rsidR="00F57CBB" w:rsidRPr="00375614" w:rsidRDefault="00A267DB">
            <w:pPr>
              <w:pStyle w:val="TableParagraph"/>
              <w:spacing w:before="24" w:line="238" w:lineRule="exact"/>
              <w:ind w:left="496" w:right="469"/>
              <w:jc w:val="center"/>
            </w:pPr>
            <w:r w:rsidRPr="00375614">
              <w:t>21</w:t>
            </w:r>
          </w:p>
        </w:tc>
      </w:tr>
      <w:tr w:rsidR="00F57CBB" w:rsidRPr="00375614">
        <w:trPr>
          <w:trHeight w:val="285"/>
        </w:trPr>
        <w:tc>
          <w:tcPr>
            <w:tcW w:w="1049" w:type="dxa"/>
          </w:tcPr>
          <w:p w:rsidR="00F57CBB" w:rsidRPr="00375614" w:rsidRDefault="00F57CBB">
            <w:pPr>
              <w:pStyle w:val="TableParagraph"/>
              <w:rPr>
                <w:sz w:val="20"/>
              </w:rPr>
            </w:pPr>
          </w:p>
        </w:tc>
        <w:tc>
          <w:tcPr>
            <w:tcW w:w="3824" w:type="dxa"/>
            <w:tcBorders>
              <w:right w:val="single" w:sz="4" w:space="0" w:color="000000"/>
            </w:tcBorders>
          </w:tcPr>
          <w:p w:rsidR="00F57CBB" w:rsidRPr="00375614" w:rsidRDefault="00A267DB">
            <w:pPr>
              <w:pStyle w:val="TableParagraph"/>
              <w:spacing w:before="24" w:line="240" w:lineRule="exact"/>
              <w:ind w:left="85"/>
            </w:pPr>
            <w:r w:rsidRPr="00375614">
              <w:t>Добавочный капитал (без переоценки)</w:t>
            </w:r>
          </w:p>
        </w:tc>
        <w:tc>
          <w:tcPr>
            <w:tcW w:w="545" w:type="dxa"/>
            <w:tcBorders>
              <w:left w:val="single" w:sz="4" w:space="0" w:color="000000"/>
              <w:right w:val="single" w:sz="12" w:space="0" w:color="000000"/>
            </w:tcBorders>
          </w:tcPr>
          <w:p w:rsidR="00F57CBB" w:rsidRPr="00375614" w:rsidRDefault="00F57CBB">
            <w:pPr>
              <w:pStyle w:val="TableParagraph"/>
              <w:rPr>
                <w:sz w:val="20"/>
              </w:rPr>
            </w:pPr>
          </w:p>
        </w:tc>
        <w:tc>
          <w:tcPr>
            <w:tcW w:w="1472" w:type="dxa"/>
            <w:gridSpan w:val="3"/>
            <w:tcBorders>
              <w:left w:val="single" w:sz="12" w:space="0" w:color="000000"/>
            </w:tcBorders>
          </w:tcPr>
          <w:p w:rsidR="00F57CBB" w:rsidRPr="00375614" w:rsidRDefault="00F57CBB">
            <w:pPr>
              <w:pStyle w:val="TableParagraph"/>
              <w:rPr>
                <w:sz w:val="20"/>
              </w:rPr>
            </w:pPr>
          </w:p>
        </w:tc>
        <w:tc>
          <w:tcPr>
            <w:tcW w:w="1473" w:type="dxa"/>
            <w:gridSpan w:val="3"/>
          </w:tcPr>
          <w:p w:rsidR="00F57CBB" w:rsidRPr="00375614" w:rsidRDefault="00F57CBB">
            <w:pPr>
              <w:pStyle w:val="TableParagraph"/>
              <w:rPr>
                <w:sz w:val="20"/>
              </w:rPr>
            </w:pPr>
          </w:p>
        </w:tc>
        <w:tc>
          <w:tcPr>
            <w:tcW w:w="1473" w:type="dxa"/>
            <w:gridSpan w:val="3"/>
            <w:tcBorders>
              <w:right w:val="single" w:sz="12" w:space="0" w:color="000000"/>
            </w:tcBorders>
          </w:tcPr>
          <w:p w:rsidR="00F57CBB" w:rsidRPr="00375614" w:rsidRDefault="00F57CBB">
            <w:pPr>
              <w:pStyle w:val="TableParagraph"/>
              <w:rPr>
                <w:sz w:val="20"/>
              </w:rPr>
            </w:pPr>
          </w:p>
        </w:tc>
      </w:tr>
      <w:tr w:rsidR="00F57CBB" w:rsidRPr="00375614">
        <w:trPr>
          <w:trHeight w:val="282"/>
        </w:trPr>
        <w:tc>
          <w:tcPr>
            <w:tcW w:w="1049" w:type="dxa"/>
          </w:tcPr>
          <w:p w:rsidR="00F57CBB" w:rsidRPr="00375614" w:rsidRDefault="00F57CBB">
            <w:pPr>
              <w:pStyle w:val="TableParagraph"/>
              <w:rPr>
                <w:sz w:val="20"/>
              </w:rPr>
            </w:pPr>
          </w:p>
        </w:tc>
        <w:tc>
          <w:tcPr>
            <w:tcW w:w="3824" w:type="dxa"/>
            <w:tcBorders>
              <w:right w:val="single" w:sz="4" w:space="0" w:color="000000"/>
            </w:tcBorders>
          </w:tcPr>
          <w:p w:rsidR="00F57CBB" w:rsidRPr="00375614" w:rsidRDefault="00A267DB">
            <w:pPr>
              <w:pStyle w:val="TableParagraph"/>
              <w:spacing w:before="24" w:line="238" w:lineRule="exact"/>
              <w:ind w:left="85"/>
            </w:pPr>
            <w:r w:rsidRPr="00375614">
              <w:t>Резервный капитал</w:t>
            </w:r>
          </w:p>
        </w:tc>
        <w:tc>
          <w:tcPr>
            <w:tcW w:w="545" w:type="dxa"/>
            <w:tcBorders>
              <w:left w:val="single" w:sz="4" w:space="0" w:color="000000"/>
              <w:right w:val="single" w:sz="12" w:space="0" w:color="000000"/>
            </w:tcBorders>
          </w:tcPr>
          <w:p w:rsidR="00F57CBB" w:rsidRPr="00375614" w:rsidRDefault="00F57CBB">
            <w:pPr>
              <w:pStyle w:val="TableParagraph"/>
              <w:rPr>
                <w:sz w:val="20"/>
              </w:rPr>
            </w:pPr>
          </w:p>
        </w:tc>
        <w:tc>
          <w:tcPr>
            <w:tcW w:w="1472" w:type="dxa"/>
            <w:gridSpan w:val="3"/>
            <w:tcBorders>
              <w:left w:val="single" w:sz="12" w:space="0" w:color="000000"/>
            </w:tcBorders>
          </w:tcPr>
          <w:p w:rsidR="00F57CBB" w:rsidRPr="00375614" w:rsidRDefault="00F57CBB">
            <w:pPr>
              <w:pStyle w:val="TableParagraph"/>
              <w:rPr>
                <w:sz w:val="20"/>
              </w:rPr>
            </w:pPr>
          </w:p>
        </w:tc>
        <w:tc>
          <w:tcPr>
            <w:tcW w:w="1473" w:type="dxa"/>
            <w:gridSpan w:val="3"/>
          </w:tcPr>
          <w:p w:rsidR="00F57CBB" w:rsidRPr="00375614" w:rsidRDefault="00F57CBB">
            <w:pPr>
              <w:pStyle w:val="TableParagraph"/>
              <w:rPr>
                <w:sz w:val="20"/>
              </w:rPr>
            </w:pPr>
          </w:p>
        </w:tc>
        <w:tc>
          <w:tcPr>
            <w:tcW w:w="1473" w:type="dxa"/>
            <w:gridSpan w:val="3"/>
            <w:tcBorders>
              <w:right w:val="single" w:sz="12" w:space="0" w:color="000000"/>
            </w:tcBorders>
          </w:tcPr>
          <w:p w:rsidR="00F57CBB" w:rsidRPr="00375614" w:rsidRDefault="00F57CBB">
            <w:pPr>
              <w:pStyle w:val="TableParagraph"/>
              <w:rPr>
                <w:sz w:val="20"/>
              </w:rPr>
            </w:pPr>
          </w:p>
        </w:tc>
      </w:tr>
      <w:tr w:rsidR="00F57CBB" w:rsidRPr="00375614">
        <w:trPr>
          <w:trHeight w:val="507"/>
        </w:trPr>
        <w:tc>
          <w:tcPr>
            <w:tcW w:w="1049" w:type="dxa"/>
          </w:tcPr>
          <w:p w:rsidR="00F57CBB" w:rsidRPr="00375614" w:rsidRDefault="00F57CBB">
            <w:pPr>
              <w:pStyle w:val="TableParagraph"/>
              <w:rPr>
                <w:sz w:val="20"/>
              </w:rPr>
            </w:pPr>
          </w:p>
        </w:tc>
        <w:tc>
          <w:tcPr>
            <w:tcW w:w="3824" w:type="dxa"/>
            <w:tcBorders>
              <w:bottom w:val="single" w:sz="12" w:space="0" w:color="000000"/>
              <w:right w:val="single" w:sz="4" w:space="0" w:color="000000"/>
            </w:tcBorders>
          </w:tcPr>
          <w:p w:rsidR="00F57CBB" w:rsidRPr="00375614" w:rsidRDefault="00A267DB">
            <w:pPr>
              <w:pStyle w:val="TableParagraph"/>
              <w:spacing w:line="248" w:lineRule="exact"/>
              <w:ind w:left="85"/>
            </w:pPr>
            <w:r w:rsidRPr="00375614">
              <w:t>Нераспределенная прибыль (непокры-</w:t>
            </w:r>
          </w:p>
          <w:p w:rsidR="00F57CBB" w:rsidRPr="00375614" w:rsidRDefault="00A267DB">
            <w:pPr>
              <w:pStyle w:val="TableParagraph"/>
              <w:spacing w:line="240" w:lineRule="exact"/>
              <w:ind w:left="85"/>
            </w:pPr>
            <w:r w:rsidRPr="00375614">
              <w:t>тый убыток)</w:t>
            </w:r>
          </w:p>
        </w:tc>
        <w:tc>
          <w:tcPr>
            <w:tcW w:w="545" w:type="dxa"/>
            <w:tcBorders>
              <w:left w:val="single" w:sz="4" w:space="0" w:color="000000"/>
              <w:bottom w:val="single" w:sz="12" w:space="0" w:color="000000"/>
              <w:right w:val="single" w:sz="12" w:space="0" w:color="000000"/>
            </w:tcBorders>
          </w:tcPr>
          <w:p w:rsidR="00F57CBB" w:rsidRPr="00375614" w:rsidRDefault="00F57CBB">
            <w:pPr>
              <w:pStyle w:val="TableParagraph"/>
              <w:rPr>
                <w:sz w:val="20"/>
              </w:rPr>
            </w:pPr>
          </w:p>
        </w:tc>
        <w:tc>
          <w:tcPr>
            <w:tcW w:w="1472" w:type="dxa"/>
            <w:gridSpan w:val="3"/>
            <w:tcBorders>
              <w:left w:val="single" w:sz="12" w:space="0" w:color="000000"/>
              <w:bottom w:val="single" w:sz="12" w:space="0" w:color="000000"/>
            </w:tcBorders>
          </w:tcPr>
          <w:p w:rsidR="00F57CBB" w:rsidRPr="00375614" w:rsidRDefault="00F57CBB">
            <w:pPr>
              <w:pStyle w:val="TableParagraph"/>
              <w:spacing w:before="6"/>
              <w:rPr>
                <w:sz w:val="21"/>
              </w:rPr>
            </w:pPr>
          </w:p>
          <w:p w:rsidR="00F57CBB" w:rsidRPr="00375614" w:rsidRDefault="00A267DB">
            <w:pPr>
              <w:pStyle w:val="TableParagraph"/>
              <w:spacing w:line="240" w:lineRule="exact"/>
              <w:ind w:left="541" w:right="538"/>
              <w:jc w:val="center"/>
            </w:pPr>
            <w:r w:rsidRPr="00375614">
              <w:t>254</w:t>
            </w:r>
          </w:p>
        </w:tc>
        <w:tc>
          <w:tcPr>
            <w:tcW w:w="1473" w:type="dxa"/>
            <w:gridSpan w:val="3"/>
            <w:tcBorders>
              <w:bottom w:val="single" w:sz="12" w:space="0" w:color="000000"/>
            </w:tcBorders>
          </w:tcPr>
          <w:p w:rsidR="00F57CBB" w:rsidRPr="00375614" w:rsidRDefault="00F57CBB">
            <w:pPr>
              <w:pStyle w:val="TableParagraph"/>
              <w:spacing w:before="6"/>
              <w:rPr>
                <w:sz w:val="21"/>
              </w:rPr>
            </w:pPr>
          </w:p>
          <w:p w:rsidR="00F57CBB" w:rsidRPr="00375614" w:rsidRDefault="00A267DB">
            <w:pPr>
              <w:pStyle w:val="TableParagraph"/>
              <w:spacing w:line="240" w:lineRule="exact"/>
              <w:ind w:left="494" w:right="480"/>
              <w:jc w:val="center"/>
            </w:pPr>
            <w:r w:rsidRPr="00375614">
              <w:t>201</w:t>
            </w:r>
          </w:p>
        </w:tc>
        <w:tc>
          <w:tcPr>
            <w:tcW w:w="1473" w:type="dxa"/>
            <w:gridSpan w:val="3"/>
            <w:tcBorders>
              <w:bottom w:val="single" w:sz="12" w:space="0" w:color="000000"/>
              <w:right w:val="single" w:sz="12" w:space="0" w:color="000000"/>
            </w:tcBorders>
          </w:tcPr>
          <w:p w:rsidR="00F57CBB" w:rsidRPr="00375614" w:rsidRDefault="00F57CBB">
            <w:pPr>
              <w:pStyle w:val="TableParagraph"/>
              <w:spacing w:before="6"/>
              <w:rPr>
                <w:sz w:val="21"/>
              </w:rPr>
            </w:pPr>
          </w:p>
          <w:p w:rsidR="00F57CBB" w:rsidRPr="00375614" w:rsidRDefault="00A267DB">
            <w:pPr>
              <w:pStyle w:val="TableParagraph"/>
              <w:spacing w:line="240" w:lineRule="exact"/>
              <w:ind w:left="496" w:right="469"/>
              <w:jc w:val="center"/>
            </w:pPr>
            <w:r w:rsidRPr="00375614">
              <w:t>320</w:t>
            </w:r>
          </w:p>
        </w:tc>
      </w:tr>
      <w:tr w:rsidR="00F57CBB" w:rsidRPr="00375614">
        <w:trPr>
          <w:trHeight w:val="274"/>
        </w:trPr>
        <w:tc>
          <w:tcPr>
            <w:tcW w:w="1049" w:type="dxa"/>
          </w:tcPr>
          <w:p w:rsidR="00F57CBB" w:rsidRPr="00375614" w:rsidRDefault="00F57CBB">
            <w:pPr>
              <w:pStyle w:val="TableParagraph"/>
              <w:rPr>
                <w:sz w:val="20"/>
              </w:rPr>
            </w:pPr>
          </w:p>
        </w:tc>
        <w:tc>
          <w:tcPr>
            <w:tcW w:w="3824" w:type="dxa"/>
            <w:tcBorders>
              <w:top w:val="single" w:sz="12" w:space="0" w:color="000000"/>
              <w:right w:val="single" w:sz="4" w:space="0" w:color="000000"/>
            </w:tcBorders>
          </w:tcPr>
          <w:p w:rsidR="00F57CBB" w:rsidRPr="00375614" w:rsidRDefault="00A267DB">
            <w:pPr>
              <w:pStyle w:val="TableParagraph"/>
              <w:spacing w:before="24" w:line="230" w:lineRule="exact"/>
              <w:ind w:left="85"/>
            </w:pPr>
            <w:r w:rsidRPr="00375614">
              <w:t>Итого по разделу III</w:t>
            </w:r>
          </w:p>
        </w:tc>
        <w:tc>
          <w:tcPr>
            <w:tcW w:w="545" w:type="dxa"/>
            <w:tcBorders>
              <w:top w:val="single" w:sz="12" w:space="0" w:color="000000"/>
              <w:left w:val="single" w:sz="4" w:space="0" w:color="000000"/>
              <w:right w:val="single" w:sz="12" w:space="0" w:color="000000"/>
            </w:tcBorders>
          </w:tcPr>
          <w:p w:rsidR="00F57CBB" w:rsidRPr="00375614" w:rsidRDefault="00A267DB">
            <w:pPr>
              <w:pStyle w:val="TableParagraph"/>
              <w:spacing w:before="24" w:line="230" w:lineRule="exact"/>
              <w:ind w:left="30"/>
            </w:pPr>
            <w:r w:rsidRPr="00375614">
              <w:t>400</w:t>
            </w:r>
          </w:p>
        </w:tc>
        <w:tc>
          <w:tcPr>
            <w:tcW w:w="1472" w:type="dxa"/>
            <w:gridSpan w:val="3"/>
            <w:tcBorders>
              <w:top w:val="single" w:sz="12" w:space="0" w:color="000000"/>
              <w:left w:val="single" w:sz="12" w:space="0" w:color="000000"/>
              <w:bottom w:val="single" w:sz="12" w:space="0" w:color="000000"/>
            </w:tcBorders>
          </w:tcPr>
          <w:p w:rsidR="00F57CBB" w:rsidRPr="00375614" w:rsidRDefault="00A267DB">
            <w:pPr>
              <w:pStyle w:val="TableParagraph"/>
              <w:spacing w:before="24" w:line="230" w:lineRule="exact"/>
              <w:ind w:left="452"/>
            </w:pPr>
            <w:r w:rsidRPr="00375614">
              <w:t>10933</w:t>
            </w:r>
          </w:p>
        </w:tc>
        <w:tc>
          <w:tcPr>
            <w:tcW w:w="1473" w:type="dxa"/>
            <w:gridSpan w:val="3"/>
            <w:tcBorders>
              <w:top w:val="single" w:sz="12" w:space="0" w:color="000000"/>
              <w:bottom w:val="single" w:sz="12" w:space="0" w:color="000000"/>
            </w:tcBorders>
          </w:tcPr>
          <w:p w:rsidR="00F57CBB" w:rsidRPr="00375614" w:rsidRDefault="00A267DB">
            <w:pPr>
              <w:pStyle w:val="TableParagraph"/>
              <w:spacing w:before="24" w:line="230" w:lineRule="exact"/>
              <w:ind w:left="462"/>
            </w:pPr>
            <w:r w:rsidRPr="00375614">
              <w:t>10857</w:t>
            </w:r>
          </w:p>
        </w:tc>
        <w:tc>
          <w:tcPr>
            <w:tcW w:w="1473" w:type="dxa"/>
            <w:gridSpan w:val="3"/>
            <w:tcBorders>
              <w:top w:val="single" w:sz="12" w:space="0" w:color="000000"/>
              <w:bottom w:val="single" w:sz="12" w:space="0" w:color="000000"/>
              <w:right w:val="single" w:sz="12" w:space="0" w:color="000000"/>
            </w:tcBorders>
          </w:tcPr>
          <w:p w:rsidR="00F57CBB" w:rsidRPr="00375614" w:rsidRDefault="00A267DB">
            <w:pPr>
              <w:pStyle w:val="TableParagraph"/>
              <w:spacing w:before="24" w:line="230" w:lineRule="exact"/>
              <w:ind w:left="465"/>
            </w:pPr>
            <w:r w:rsidRPr="00375614">
              <w:t>10962</w:t>
            </w:r>
          </w:p>
        </w:tc>
      </w:tr>
      <w:tr w:rsidR="00F57CBB" w:rsidRPr="00375614">
        <w:trPr>
          <w:trHeight w:val="761"/>
        </w:trPr>
        <w:tc>
          <w:tcPr>
            <w:tcW w:w="1049" w:type="dxa"/>
            <w:vMerge w:val="restart"/>
          </w:tcPr>
          <w:p w:rsidR="00F57CBB" w:rsidRPr="00375614" w:rsidRDefault="00F57CBB">
            <w:pPr>
              <w:pStyle w:val="TableParagraph"/>
              <w:rPr>
                <w:sz w:val="20"/>
              </w:rPr>
            </w:pPr>
          </w:p>
        </w:tc>
        <w:tc>
          <w:tcPr>
            <w:tcW w:w="3824" w:type="dxa"/>
            <w:tcBorders>
              <w:bottom w:val="nil"/>
              <w:right w:val="single" w:sz="4" w:space="0" w:color="000000"/>
            </w:tcBorders>
          </w:tcPr>
          <w:p w:rsidR="00F57CBB" w:rsidRPr="00375614" w:rsidRDefault="00F57CBB">
            <w:pPr>
              <w:pStyle w:val="TableParagraph"/>
              <w:spacing w:before="7"/>
              <w:rPr>
                <w:sz w:val="21"/>
              </w:rPr>
            </w:pPr>
          </w:p>
          <w:p w:rsidR="00F57CBB" w:rsidRPr="00375614" w:rsidRDefault="00A267DB">
            <w:pPr>
              <w:pStyle w:val="TableParagraph"/>
              <w:spacing w:line="252" w:lineRule="exact"/>
              <w:ind w:left="1305" w:right="286" w:hanging="990"/>
              <w:rPr>
                <w:b/>
              </w:rPr>
            </w:pPr>
            <w:r w:rsidRPr="00375614">
              <w:rPr>
                <w:b/>
              </w:rPr>
              <w:t>IV. ДОЛГОСРОЧНЫЕ ОБЯЗА- ТЕЛЬСТВА</w:t>
            </w:r>
          </w:p>
        </w:tc>
        <w:tc>
          <w:tcPr>
            <w:tcW w:w="545" w:type="dxa"/>
            <w:vMerge w:val="restart"/>
            <w:tcBorders>
              <w:left w:val="single" w:sz="4" w:space="0" w:color="000000"/>
              <w:right w:val="single" w:sz="12" w:space="0" w:color="000000"/>
            </w:tcBorders>
          </w:tcPr>
          <w:p w:rsidR="00F57CBB" w:rsidRPr="00375614" w:rsidRDefault="00F57CBB">
            <w:pPr>
              <w:pStyle w:val="TableParagraph"/>
              <w:rPr>
                <w:sz w:val="24"/>
              </w:rPr>
            </w:pPr>
          </w:p>
          <w:p w:rsidR="00F57CBB" w:rsidRPr="00375614" w:rsidRDefault="00F57CBB">
            <w:pPr>
              <w:pStyle w:val="TableParagraph"/>
              <w:rPr>
                <w:sz w:val="24"/>
              </w:rPr>
            </w:pPr>
          </w:p>
          <w:p w:rsidR="00F57CBB" w:rsidRPr="00375614" w:rsidRDefault="00F57CBB">
            <w:pPr>
              <w:pStyle w:val="TableParagraph"/>
              <w:spacing w:before="7"/>
              <w:rPr>
                <w:sz w:val="19"/>
              </w:rPr>
            </w:pPr>
          </w:p>
          <w:p w:rsidR="00F57CBB" w:rsidRPr="00375614" w:rsidRDefault="00A267DB">
            <w:pPr>
              <w:pStyle w:val="TableParagraph"/>
              <w:spacing w:line="238" w:lineRule="exact"/>
              <w:ind w:left="30"/>
            </w:pPr>
            <w:r w:rsidRPr="00375614">
              <w:t>410</w:t>
            </w:r>
          </w:p>
        </w:tc>
        <w:tc>
          <w:tcPr>
            <w:tcW w:w="1472" w:type="dxa"/>
            <w:gridSpan w:val="3"/>
            <w:vMerge w:val="restart"/>
            <w:tcBorders>
              <w:top w:val="single" w:sz="12" w:space="0" w:color="000000"/>
              <w:left w:val="single" w:sz="12" w:space="0" w:color="000000"/>
              <w:bottom w:val="single" w:sz="4" w:space="0" w:color="000000"/>
            </w:tcBorders>
          </w:tcPr>
          <w:p w:rsidR="00F57CBB" w:rsidRPr="00375614" w:rsidRDefault="00F57CBB">
            <w:pPr>
              <w:pStyle w:val="TableParagraph"/>
              <w:rPr>
                <w:sz w:val="24"/>
              </w:rPr>
            </w:pPr>
          </w:p>
          <w:p w:rsidR="00F57CBB" w:rsidRPr="00375614" w:rsidRDefault="00F57CBB">
            <w:pPr>
              <w:pStyle w:val="TableParagraph"/>
              <w:spacing w:before="9"/>
              <w:rPr>
                <w:sz w:val="18"/>
              </w:rPr>
            </w:pPr>
          </w:p>
          <w:p w:rsidR="00F57CBB" w:rsidRPr="00375614" w:rsidRDefault="00A267DB">
            <w:pPr>
              <w:pStyle w:val="TableParagraph"/>
              <w:ind w:left="541" w:right="538"/>
              <w:jc w:val="center"/>
            </w:pPr>
            <w:r w:rsidRPr="00375614">
              <w:t>170</w:t>
            </w:r>
          </w:p>
        </w:tc>
        <w:tc>
          <w:tcPr>
            <w:tcW w:w="1473" w:type="dxa"/>
            <w:gridSpan w:val="3"/>
            <w:vMerge w:val="restart"/>
            <w:tcBorders>
              <w:top w:val="single" w:sz="12" w:space="0" w:color="000000"/>
            </w:tcBorders>
          </w:tcPr>
          <w:p w:rsidR="00F57CBB" w:rsidRPr="00375614" w:rsidRDefault="00F57CBB">
            <w:pPr>
              <w:pStyle w:val="TableParagraph"/>
              <w:rPr>
                <w:sz w:val="24"/>
              </w:rPr>
            </w:pPr>
          </w:p>
          <w:p w:rsidR="00F57CBB" w:rsidRPr="00375614" w:rsidRDefault="00F57CBB">
            <w:pPr>
              <w:pStyle w:val="TableParagraph"/>
              <w:spacing w:before="9"/>
              <w:rPr>
                <w:sz w:val="18"/>
              </w:rPr>
            </w:pPr>
          </w:p>
          <w:p w:rsidR="00F57CBB" w:rsidRPr="00375614" w:rsidRDefault="00A267DB">
            <w:pPr>
              <w:pStyle w:val="TableParagraph"/>
              <w:ind w:left="494" w:right="480"/>
              <w:jc w:val="center"/>
            </w:pPr>
            <w:r w:rsidRPr="00375614">
              <w:t>205</w:t>
            </w:r>
          </w:p>
        </w:tc>
        <w:tc>
          <w:tcPr>
            <w:tcW w:w="1473" w:type="dxa"/>
            <w:gridSpan w:val="3"/>
            <w:vMerge w:val="restart"/>
            <w:tcBorders>
              <w:top w:val="single" w:sz="12" w:space="0" w:color="000000"/>
              <w:right w:val="single" w:sz="12" w:space="0" w:color="000000"/>
            </w:tcBorders>
          </w:tcPr>
          <w:p w:rsidR="00F57CBB" w:rsidRPr="00375614" w:rsidRDefault="00F57CBB">
            <w:pPr>
              <w:pStyle w:val="TableParagraph"/>
              <w:rPr>
                <w:sz w:val="24"/>
              </w:rPr>
            </w:pPr>
          </w:p>
          <w:p w:rsidR="00F57CBB" w:rsidRPr="00375614" w:rsidRDefault="00F57CBB">
            <w:pPr>
              <w:pStyle w:val="TableParagraph"/>
              <w:spacing w:before="9"/>
              <w:rPr>
                <w:sz w:val="18"/>
              </w:rPr>
            </w:pPr>
          </w:p>
          <w:p w:rsidR="00F57CBB" w:rsidRPr="00375614" w:rsidRDefault="00A267DB">
            <w:pPr>
              <w:pStyle w:val="TableParagraph"/>
              <w:ind w:left="496" w:right="469"/>
              <w:jc w:val="center"/>
            </w:pPr>
            <w:r w:rsidRPr="00375614">
              <w:t>308</w:t>
            </w:r>
          </w:p>
        </w:tc>
      </w:tr>
      <w:tr w:rsidR="00F57CBB" w:rsidRPr="00375614">
        <w:trPr>
          <w:trHeight w:val="259"/>
        </w:trPr>
        <w:tc>
          <w:tcPr>
            <w:tcW w:w="1049" w:type="dxa"/>
            <w:vMerge/>
            <w:tcBorders>
              <w:top w:val="nil"/>
            </w:tcBorders>
          </w:tcPr>
          <w:p w:rsidR="00F57CBB" w:rsidRPr="00375614" w:rsidRDefault="00F57CBB">
            <w:pPr>
              <w:rPr>
                <w:sz w:val="2"/>
                <w:szCs w:val="2"/>
              </w:rPr>
            </w:pPr>
          </w:p>
        </w:tc>
        <w:tc>
          <w:tcPr>
            <w:tcW w:w="3824" w:type="dxa"/>
            <w:tcBorders>
              <w:top w:val="nil"/>
              <w:right w:val="single" w:sz="4" w:space="0" w:color="000000"/>
            </w:tcBorders>
          </w:tcPr>
          <w:p w:rsidR="00F57CBB" w:rsidRPr="00375614" w:rsidRDefault="00A267DB">
            <w:pPr>
              <w:pStyle w:val="TableParagraph"/>
              <w:spacing w:before="2" w:line="238" w:lineRule="exact"/>
              <w:ind w:left="85"/>
            </w:pPr>
            <w:r w:rsidRPr="00375614">
              <w:t>Заемные средства</w:t>
            </w:r>
          </w:p>
        </w:tc>
        <w:tc>
          <w:tcPr>
            <w:tcW w:w="545" w:type="dxa"/>
            <w:vMerge/>
            <w:tcBorders>
              <w:top w:val="nil"/>
              <w:left w:val="single" w:sz="4" w:space="0" w:color="000000"/>
              <w:right w:val="single" w:sz="12" w:space="0" w:color="000000"/>
            </w:tcBorders>
          </w:tcPr>
          <w:p w:rsidR="00F57CBB" w:rsidRPr="00375614" w:rsidRDefault="00F57CBB">
            <w:pPr>
              <w:rPr>
                <w:sz w:val="2"/>
                <w:szCs w:val="2"/>
              </w:rPr>
            </w:pPr>
          </w:p>
        </w:tc>
        <w:tc>
          <w:tcPr>
            <w:tcW w:w="1472" w:type="dxa"/>
            <w:gridSpan w:val="3"/>
            <w:vMerge/>
            <w:tcBorders>
              <w:top w:val="nil"/>
              <w:left w:val="single" w:sz="12" w:space="0" w:color="000000"/>
              <w:bottom w:val="single" w:sz="4" w:space="0" w:color="000000"/>
            </w:tcBorders>
          </w:tcPr>
          <w:p w:rsidR="00F57CBB" w:rsidRPr="00375614" w:rsidRDefault="00F57CBB">
            <w:pPr>
              <w:rPr>
                <w:sz w:val="2"/>
                <w:szCs w:val="2"/>
              </w:rPr>
            </w:pPr>
          </w:p>
        </w:tc>
        <w:tc>
          <w:tcPr>
            <w:tcW w:w="1473" w:type="dxa"/>
            <w:gridSpan w:val="3"/>
            <w:vMerge/>
            <w:tcBorders>
              <w:top w:val="nil"/>
            </w:tcBorders>
          </w:tcPr>
          <w:p w:rsidR="00F57CBB" w:rsidRPr="00375614" w:rsidRDefault="00F57CBB">
            <w:pPr>
              <w:rPr>
                <w:sz w:val="2"/>
                <w:szCs w:val="2"/>
              </w:rPr>
            </w:pPr>
          </w:p>
        </w:tc>
        <w:tc>
          <w:tcPr>
            <w:tcW w:w="1473" w:type="dxa"/>
            <w:gridSpan w:val="3"/>
            <w:vMerge/>
            <w:tcBorders>
              <w:top w:val="nil"/>
              <w:right w:val="single" w:sz="12" w:space="0" w:color="000000"/>
            </w:tcBorders>
          </w:tcPr>
          <w:p w:rsidR="00F57CBB" w:rsidRPr="00375614" w:rsidRDefault="00F57CBB">
            <w:pPr>
              <w:rPr>
                <w:sz w:val="2"/>
                <w:szCs w:val="2"/>
              </w:rPr>
            </w:pPr>
          </w:p>
        </w:tc>
      </w:tr>
      <w:tr w:rsidR="00F57CBB" w:rsidRPr="00375614">
        <w:trPr>
          <w:trHeight w:val="285"/>
        </w:trPr>
        <w:tc>
          <w:tcPr>
            <w:tcW w:w="1049" w:type="dxa"/>
          </w:tcPr>
          <w:p w:rsidR="00F57CBB" w:rsidRPr="00375614" w:rsidRDefault="00F57CBB">
            <w:pPr>
              <w:pStyle w:val="TableParagraph"/>
              <w:rPr>
                <w:sz w:val="20"/>
              </w:rPr>
            </w:pPr>
          </w:p>
        </w:tc>
        <w:tc>
          <w:tcPr>
            <w:tcW w:w="3824" w:type="dxa"/>
            <w:tcBorders>
              <w:right w:val="single" w:sz="4" w:space="0" w:color="000000"/>
            </w:tcBorders>
          </w:tcPr>
          <w:p w:rsidR="00F57CBB" w:rsidRPr="00375614" w:rsidRDefault="00A267DB">
            <w:pPr>
              <w:pStyle w:val="TableParagraph"/>
              <w:spacing w:before="24" w:line="240" w:lineRule="exact"/>
              <w:ind w:left="85"/>
            </w:pPr>
            <w:r w:rsidRPr="00375614">
              <w:t>Отложенные налоговые обязательства</w:t>
            </w:r>
          </w:p>
        </w:tc>
        <w:tc>
          <w:tcPr>
            <w:tcW w:w="545" w:type="dxa"/>
            <w:tcBorders>
              <w:left w:val="single" w:sz="4" w:space="0" w:color="000000"/>
              <w:right w:val="single" w:sz="12" w:space="0" w:color="000000"/>
            </w:tcBorders>
          </w:tcPr>
          <w:p w:rsidR="00F57CBB" w:rsidRPr="00375614" w:rsidRDefault="00F57CBB">
            <w:pPr>
              <w:pStyle w:val="TableParagraph"/>
              <w:rPr>
                <w:sz w:val="20"/>
              </w:rPr>
            </w:pPr>
          </w:p>
        </w:tc>
        <w:tc>
          <w:tcPr>
            <w:tcW w:w="1472" w:type="dxa"/>
            <w:gridSpan w:val="3"/>
            <w:tcBorders>
              <w:top w:val="single" w:sz="4" w:space="0" w:color="000000"/>
              <w:left w:val="single" w:sz="12" w:space="0" w:color="000000"/>
              <w:bottom w:val="single" w:sz="4" w:space="0" w:color="000000"/>
            </w:tcBorders>
          </w:tcPr>
          <w:p w:rsidR="00F57CBB" w:rsidRPr="00375614" w:rsidRDefault="00A267DB">
            <w:pPr>
              <w:pStyle w:val="TableParagraph"/>
              <w:spacing w:before="24" w:line="240" w:lineRule="exact"/>
              <w:ind w:left="541" w:right="538"/>
              <w:jc w:val="center"/>
            </w:pPr>
            <w:r w:rsidRPr="00375614">
              <w:t>23</w:t>
            </w:r>
          </w:p>
        </w:tc>
        <w:tc>
          <w:tcPr>
            <w:tcW w:w="1473" w:type="dxa"/>
            <w:gridSpan w:val="3"/>
          </w:tcPr>
          <w:p w:rsidR="00F57CBB" w:rsidRPr="00375614" w:rsidRDefault="00A267DB">
            <w:pPr>
              <w:pStyle w:val="TableParagraph"/>
              <w:spacing w:before="24" w:line="240" w:lineRule="exact"/>
              <w:ind w:left="494" w:right="480"/>
              <w:jc w:val="center"/>
            </w:pPr>
            <w:r w:rsidRPr="00375614">
              <w:t>18</w:t>
            </w:r>
          </w:p>
        </w:tc>
        <w:tc>
          <w:tcPr>
            <w:tcW w:w="1473" w:type="dxa"/>
            <w:gridSpan w:val="3"/>
            <w:tcBorders>
              <w:right w:val="single" w:sz="12" w:space="0" w:color="000000"/>
            </w:tcBorders>
          </w:tcPr>
          <w:p w:rsidR="00F57CBB" w:rsidRPr="00375614" w:rsidRDefault="00A267DB">
            <w:pPr>
              <w:pStyle w:val="TableParagraph"/>
              <w:spacing w:before="24" w:line="240" w:lineRule="exact"/>
              <w:ind w:left="496" w:right="469"/>
              <w:jc w:val="center"/>
            </w:pPr>
            <w:r w:rsidRPr="00375614">
              <w:t>14</w:t>
            </w:r>
          </w:p>
        </w:tc>
      </w:tr>
      <w:tr w:rsidR="00F57CBB" w:rsidRPr="00375614">
        <w:trPr>
          <w:trHeight w:val="282"/>
        </w:trPr>
        <w:tc>
          <w:tcPr>
            <w:tcW w:w="1049" w:type="dxa"/>
          </w:tcPr>
          <w:p w:rsidR="00F57CBB" w:rsidRPr="00375614" w:rsidRDefault="00F57CBB">
            <w:pPr>
              <w:pStyle w:val="TableParagraph"/>
              <w:rPr>
                <w:sz w:val="20"/>
              </w:rPr>
            </w:pPr>
          </w:p>
        </w:tc>
        <w:tc>
          <w:tcPr>
            <w:tcW w:w="3824" w:type="dxa"/>
            <w:tcBorders>
              <w:right w:val="single" w:sz="4" w:space="0" w:color="000000"/>
            </w:tcBorders>
          </w:tcPr>
          <w:p w:rsidR="00F57CBB" w:rsidRPr="00375614" w:rsidRDefault="00A267DB">
            <w:pPr>
              <w:pStyle w:val="TableParagraph"/>
              <w:spacing w:before="24" w:line="238" w:lineRule="exact"/>
              <w:ind w:left="85"/>
            </w:pPr>
            <w:r w:rsidRPr="00375614">
              <w:t>Оценочные обязательства</w:t>
            </w:r>
          </w:p>
        </w:tc>
        <w:tc>
          <w:tcPr>
            <w:tcW w:w="545" w:type="dxa"/>
            <w:tcBorders>
              <w:left w:val="single" w:sz="4" w:space="0" w:color="000000"/>
              <w:right w:val="single" w:sz="12" w:space="0" w:color="000000"/>
            </w:tcBorders>
          </w:tcPr>
          <w:p w:rsidR="00F57CBB" w:rsidRPr="00375614" w:rsidRDefault="00F57CBB">
            <w:pPr>
              <w:pStyle w:val="TableParagraph"/>
              <w:rPr>
                <w:sz w:val="20"/>
              </w:rPr>
            </w:pPr>
          </w:p>
        </w:tc>
        <w:tc>
          <w:tcPr>
            <w:tcW w:w="1472" w:type="dxa"/>
            <w:gridSpan w:val="3"/>
            <w:tcBorders>
              <w:top w:val="single" w:sz="4" w:space="0" w:color="000000"/>
              <w:left w:val="single" w:sz="12" w:space="0" w:color="000000"/>
            </w:tcBorders>
          </w:tcPr>
          <w:p w:rsidR="00F57CBB" w:rsidRPr="00375614" w:rsidRDefault="00F57CBB">
            <w:pPr>
              <w:pStyle w:val="TableParagraph"/>
              <w:rPr>
                <w:sz w:val="20"/>
              </w:rPr>
            </w:pPr>
          </w:p>
        </w:tc>
        <w:tc>
          <w:tcPr>
            <w:tcW w:w="1473" w:type="dxa"/>
            <w:gridSpan w:val="3"/>
          </w:tcPr>
          <w:p w:rsidR="00F57CBB" w:rsidRPr="00375614" w:rsidRDefault="00F57CBB">
            <w:pPr>
              <w:pStyle w:val="TableParagraph"/>
              <w:rPr>
                <w:sz w:val="20"/>
              </w:rPr>
            </w:pPr>
          </w:p>
        </w:tc>
        <w:tc>
          <w:tcPr>
            <w:tcW w:w="1473" w:type="dxa"/>
            <w:gridSpan w:val="3"/>
            <w:tcBorders>
              <w:right w:val="single" w:sz="12" w:space="0" w:color="000000"/>
            </w:tcBorders>
          </w:tcPr>
          <w:p w:rsidR="00F57CBB" w:rsidRPr="00375614" w:rsidRDefault="00F57CBB">
            <w:pPr>
              <w:pStyle w:val="TableParagraph"/>
              <w:rPr>
                <w:sz w:val="20"/>
              </w:rPr>
            </w:pPr>
          </w:p>
        </w:tc>
      </w:tr>
      <w:tr w:rsidR="00F57CBB" w:rsidRPr="00375614">
        <w:trPr>
          <w:trHeight w:val="285"/>
        </w:trPr>
        <w:tc>
          <w:tcPr>
            <w:tcW w:w="1049" w:type="dxa"/>
          </w:tcPr>
          <w:p w:rsidR="00F57CBB" w:rsidRPr="00375614" w:rsidRDefault="00F57CBB">
            <w:pPr>
              <w:pStyle w:val="TableParagraph"/>
              <w:rPr>
                <w:sz w:val="20"/>
              </w:rPr>
            </w:pPr>
          </w:p>
        </w:tc>
        <w:tc>
          <w:tcPr>
            <w:tcW w:w="3824" w:type="dxa"/>
            <w:tcBorders>
              <w:bottom w:val="single" w:sz="12" w:space="0" w:color="000000"/>
              <w:right w:val="single" w:sz="4" w:space="0" w:color="000000"/>
            </w:tcBorders>
          </w:tcPr>
          <w:p w:rsidR="00F57CBB" w:rsidRPr="00375614" w:rsidRDefault="00A267DB">
            <w:pPr>
              <w:pStyle w:val="TableParagraph"/>
              <w:spacing w:before="25" w:line="240" w:lineRule="exact"/>
              <w:ind w:left="85"/>
            </w:pPr>
            <w:r w:rsidRPr="00375614">
              <w:t>Прочие обязательства</w:t>
            </w:r>
          </w:p>
        </w:tc>
        <w:tc>
          <w:tcPr>
            <w:tcW w:w="545" w:type="dxa"/>
            <w:tcBorders>
              <w:left w:val="single" w:sz="4" w:space="0" w:color="000000"/>
              <w:bottom w:val="single" w:sz="12" w:space="0" w:color="000000"/>
              <w:right w:val="single" w:sz="12" w:space="0" w:color="000000"/>
            </w:tcBorders>
          </w:tcPr>
          <w:p w:rsidR="00F57CBB" w:rsidRPr="00375614" w:rsidRDefault="00F57CBB">
            <w:pPr>
              <w:pStyle w:val="TableParagraph"/>
              <w:rPr>
                <w:sz w:val="20"/>
              </w:rPr>
            </w:pPr>
          </w:p>
        </w:tc>
        <w:tc>
          <w:tcPr>
            <w:tcW w:w="1472" w:type="dxa"/>
            <w:gridSpan w:val="3"/>
            <w:tcBorders>
              <w:left w:val="single" w:sz="12" w:space="0" w:color="000000"/>
              <w:bottom w:val="single" w:sz="12" w:space="0" w:color="000000"/>
            </w:tcBorders>
          </w:tcPr>
          <w:p w:rsidR="00F57CBB" w:rsidRPr="00375614" w:rsidRDefault="00F57CBB">
            <w:pPr>
              <w:pStyle w:val="TableParagraph"/>
              <w:rPr>
                <w:sz w:val="20"/>
              </w:rPr>
            </w:pPr>
          </w:p>
        </w:tc>
        <w:tc>
          <w:tcPr>
            <w:tcW w:w="1473" w:type="dxa"/>
            <w:gridSpan w:val="3"/>
            <w:tcBorders>
              <w:bottom w:val="single" w:sz="12" w:space="0" w:color="000000"/>
            </w:tcBorders>
          </w:tcPr>
          <w:p w:rsidR="00F57CBB" w:rsidRPr="00375614" w:rsidRDefault="00F57CBB">
            <w:pPr>
              <w:pStyle w:val="TableParagraph"/>
              <w:rPr>
                <w:sz w:val="20"/>
              </w:rPr>
            </w:pPr>
          </w:p>
        </w:tc>
        <w:tc>
          <w:tcPr>
            <w:tcW w:w="1473" w:type="dxa"/>
            <w:gridSpan w:val="3"/>
            <w:tcBorders>
              <w:bottom w:val="single" w:sz="12" w:space="0" w:color="000000"/>
              <w:right w:val="single" w:sz="12" w:space="0" w:color="000000"/>
            </w:tcBorders>
          </w:tcPr>
          <w:p w:rsidR="00F57CBB" w:rsidRPr="00375614" w:rsidRDefault="00F57CBB">
            <w:pPr>
              <w:pStyle w:val="TableParagraph"/>
              <w:rPr>
                <w:sz w:val="20"/>
              </w:rPr>
            </w:pPr>
          </w:p>
        </w:tc>
      </w:tr>
      <w:tr w:rsidR="00F57CBB" w:rsidRPr="00375614">
        <w:trPr>
          <w:trHeight w:val="277"/>
        </w:trPr>
        <w:tc>
          <w:tcPr>
            <w:tcW w:w="1049" w:type="dxa"/>
          </w:tcPr>
          <w:p w:rsidR="00F57CBB" w:rsidRPr="00375614" w:rsidRDefault="00F57CBB">
            <w:pPr>
              <w:pStyle w:val="TableParagraph"/>
              <w:rPr>
                <w:sz w:val="20"/>
              </w:rPr>
            </w:pPr>
          </w:p>
        </w:tc>
        <w:tc>
          <w:tcPr>
            <w:tcW w:w="3824" w:type="dxa"/>
            <w:tcBorders>
              <w:top w:val="single" w:sz="12" w:space="0" w:color="000000"/>
              <w:right w:val="single" w:sz="4" w:space="0" w:color="000000"/>
            </w:tcBorders>
          </w:tcPr>
          <w:p w:rsidR="00F57CBB" w:rsidRPr="00375614" w:rsidRDefault="00A267DB">
            <w:pPr>
              <w:pStyle w:val="TableParagraph"/>
              <w:spacing w:before="24" w:line="233" w:lineRule="exact"/>
              <w:ind w:left="85"/>
            </w:pPr>
            <w:r w:rsidRPr="00375614">
              <w:t>Итого по разделу IV</w:t>
            </w:r>
          </w:p>
        </w:tc>
        <w:tc>
          <w:tcPr>
            <w:tcW w:w="545" w:type="dxa"/>
            <w:tcBorders>
              <w:top w:val="single" w:sz="12" w:space="0" w:color="000000"/>
              <w:left w:val="single" w:sz="4" w:space="0" w:color="000000"/>
              <w:right w:val="single" w:sz="12" w:space="0" w:color="000000"/>
            </w:tcBorders>
          </w:tcPr>
          <w:p w:rsidR="00F57CBB" w:rsidRPr="00375614" w:rsidRDefault="00A267DB">
            <w:pPr>
              <w:pStyle w:val="TableParagraph"/>
              <w:spacing w:before="24" w:line="233" w:lineRule="exact"/>
              <w:ind w:left="30"/>
            </w:pPr>
            <w:r w:rsidRPr="00375614">
              <w:t>500</w:t>
            </w:r>
          </w:p>
        </w:tc>
        <w:tc>
          <w:tcPr>
            <w:tcW w:w="1472" w:type="dxa"/>
            <w:gridSpan w:val="3"/>
            <w:tcBorders>
              <w:top w:val="single" w:sz="12" w:space="0" w:color="000000"/>
              <w:left w:val="single" w:sz="12" w:space="0" w:color="000000"/>
              <w:bottom w:val="single" w:sz="12" w:space="0" w:color="000000"/>
            </w:tcBorders>
          </w:tcPr>
          <w:p w:rsidR="00F57CBB" w:rsidRPr="00375614" w:rsidRDefault="00A267DB">
            <w:pPr>
              <w:pStyle w:val="TableParagraph"/>
              <w:spacing w:before="24" w:line="233" w:lineRule="exact"/>
              <w:ind w:left="541" w:right="538"/>
              <w:jc w:val="center"/>
            </w:pPr>
            <w:r w:rsidRPr="00375614">
              <w:t>193</w:t>
            </w:r>
          </w:p>
        </w:tc>
        <w:tc>
          <w:tcPr>
            <w:tcW w:w="1473" w:type="dxa"/>
            <w:gridSpan w:val="3"/>
            <w:tcBorders>
              <w:top w:val="single" w:sz="12" w:space="0" w:color="000000"/>
              <w:bottom w:val="single" w:sz="12" w:space="0" w:color="000000"/>
            </w:tcBorders>
          </w:tcPr>
          <w:p w:rsidR="00F57CBB" w:rsidRPr="00375614" w:rsidRDefault="00A267DB">
            <w:pPr>
              <w:pStyle w:val="TableParagraph"/>
              <w:spacing w:before="24" w:line="233" w:lineRule="exact"/>
              <w:ind w:left="494" w:right="480"/>
              <w:jc w:val="center"/>
            </w:pPr>
            <w:r w:rsidRPr="00375614">
              <w:t>223</w:t>
            </w:r>
          </w:p>
        </w:tc>
        <w:tc>
          <w:tcPr>
            <w:tcW w:w="1473" w:type="dxa"/>
            <w:gridSpan w:val="3"/>
            <w:tcBorders>
              <w:top w:val="single" w:sz="12" w:space="0" w:color="000000"/>
              <w:bottom w:val="single" w:sz="12" w:space="0" w:color="000000"/>
              <w:right w:val="single" w:sz="12" w:space="0" w:color="000000"/>
            </w:tcBorders>
          </w:tcPr>
          <w:p w:rsidR="00F57CBB" w:rsidRPr="00375614" w:rsidRDefault="00A267DB">
            <w:pPr>
              <w:pStyle w:val="TableParagraph"/>
              <w:spacing w:before="24" w:line="233" w:lineRule="exact"/>
              <w:ind w:left="496" w:right="469"/>
              <w:jc w:val="center"/>
            </w:pPr>
            <w:r w:rsidRPr="00375614">
              <w:t>322</w:t>
            </w:r>
          </w:p>
        </w:tc>
      </w:tr>
      <w:tr w:rsidR="00F57CBB" w:rsidRPr="00375614">
        <w:trPr>
          <w:trHeight w:val="759"/>
        </w:trPr>
        <w:tc>
          <w:tcPr>
            <w:tcW w:w="1049" w:type="dxa"/>
            <w:vMerge w:val="restart"/>
          </w:tcPr>
          <w:p w:rsidR="00F57CBB" w:rsidRPr="00375614" w:rsidRDefault="00F57CBB">
            <w:pPr>
              <w:pStyle w:val="TableParagraph"/>
              <w:rPr>
                <w:sz w:val="20"/>
              </w:rPr>
            </w:pPr>
          </w:p>
        </w:tc>
        <w:tc>
          <w:tcPr>
            <w:tcW w:w="3824" w:type="dxa"/>
            <w:tcBorders>
              <w:bottom w:val="nil"/>
              <w:right w:val="single" w:sz="4" w:space="0" w:color="000000"/>
            </w:tcBorders>
          </w:tcPr>
          <w:p w:rsidR="00F57CBB" w:rsidRPr="00375614" w:rsidRDefault="00F57CBB">
            <w:pPr>
              <w:pStyle w:val="TableParagraph"/>
              <w:spacing w:before="1"/>
              <w:rPr>
                <w:sz w:val="21"/>
              </w:rPr>
            </w:pPr>
          </w:p>
          <w:p w:rsidR="00F57CBB" w:rsidRPr="00375614" w:rsidRDefault="00A267DB">
            <w:pPr>
              <w:pStyle w:val="TableParagraph"/>
              <w:spacing w:line="250" w:lineRule="atLeast"/>
              <w:ind w:left="1305" w:right="263" w:hanging="1014"/>
              <w:rPr>
                <w:b/>
              </w:rPr>
            </w:pPr>
            <w:r w:rsidRPr="00375614">
              <w:rPr>
                <w:b/>
              </w:rPr>
              <w:t>V. КРАТКОСРОЧНЫЕ ОБЯЗА- ТЕЛЬСТВА</w:t>
            </w:r>
          </w:p>
        </w:tc>
        <w:tc>
          <w:tcPr>
            <w:tcW w:w="545" w:type="dxa"/>
            <w:vMerge w:val="restart"/>
            <w:tcBorders>
              <w:left w:val="single" w:sz="4" w:space="0" w:color="000000"/>
              <w:right w:val="single" w:sz="12" w:space="0" w:color="000000"/>
            </w:tcBorders>
          </w:tcPr>
          <w:p w:rsidR="00F57CBB" w:rsidRPr="00375614" w:rsidRDefault="00F57CBB">
            <w:pPr>
              <w:pStyle w:val="TableParagraph"/>
              <w:rPr>
                <w:sz w:val="24"/>
              </w:rPr>
            </w:pPr>
          </w:p>
          <w:p w:rsidR="00F57CBB" w:rsidRPr="00375614" w:rsidRDefault="00F57CBB">
            <w:pPr>
              <w:pStyle w:val="TableParagraph"/>
              <w:rPr>
                <w:sz w:val="24"/>
              </w:rPr>
            </w:pPr>
          </w:p>
          <w:p w:rsidR="00F57CBB" w:rsidRPr="00375614" w:rsidRDefault="00F57CBB">
            <w:pPr>
              <w:pStyle w:val="TableParagraph"/>
              <w:spacing w:before="5"/>
              <w:rPr>
                <w:sz w:val="19"/>
              </w:rPr>
            </w:pPr>
          </w:p>
          <w:p w:rsidR="00F57CBB" w:rsidRPr="00375614" w:rsidRDefault="00A267DB">
            <w:pPr>
              <w:pStyle w:val="TableParagraph"/>
              <w:spacing w:line="240" w:lineRule="exact"/>
              <w:ind w:left="30"/>
            </w:pPr>
            <w:r w:rsidRPr="00375614">
              <w:t>510</w:t>
            </w:r>
          </w:p>
        </w:tc>
        <w:tc>
          <w:tcPr>
            <w:tcW w:w="1472" w:type="dxa"/>
            <w:gridSpan w:val="3"/>
            <w:vMerge w:val="restart"/>
            <w:tcBorders>
              <w:top w:val="single" w:sz="12" w:space="0" w:color="000000"/>
              <w:left w:val="single" w:sz="12" w:space="0" w:color="000000"/>
            </w:tcBorders>
          </w:tcPr>
          <w:p w:rsidR="00F57CBB" w:rsidRPr="00375614" w:rsidRDefault="00F57CBB">
            <w:pPr>
              <w:pStyle w:val="TableParagraph"/>
              <w:rPr>
                <w:sz w:val="24"/>
              </w:rPr>
            </w:pPr>
          </w:p>
          <w:p w:rsidR="00F57CBB" w:rsidRPr="00375614" w:rsidRDefault="00F57CBB">
            <w:pPr>
              <w:pStyle w:val="TableParagraph"/>
              <w:rPr>
                <w:sz w:val="24"/>
              </w:rPr>
            </w:pPr>
          </w:p>
          <w:p w:rsidR="00F57CBB" w:rsidRPr="00375614" w:rsidRDefault="00F57CBB">
            <w:pPr>
              <w:pStyle w:val="TableParagraph"/>
              <w:spacing w:before="5"/>
              <w:rPr>
                <w:sz w:val="19"/>
              </w:rPr>
            </w:pPr>
          </w:p>
          <w:p w:rsidR="00F57CBB" w:rsidRPr="00375614" w:rsidRDefault="00A267DB">
            <w:pPr>
              <w:pStyle w:val="TableParagraph"/>
              <w:spacing w:line="240" w:lineRule="exact"/>
              <w:ind w:left="541" w:right="538"/>
              <w:jc w:val="center"/>
            </w:pPr>
            <w:r w:rsidRPr="00375614">
              <w:t>100</w:t>
            </w:r>
          </w:p>
        </w:tc>
        <w:tc>
          <w:tcPr>
            <w:tcW w:w="1473" w:type="dxa"/>
            <w:gridSpan w:val="3"/>
            <w:vMerge w:val="restart"/>
            <w:tcBorders>
              <w:top w:val="single" w:sz="12" w:space="0" w:color="000000"/>
            </w:tcBorders>
          </w:tcPr>
          <w:p w:rsidR="00F57CBB" w:rsidRPr="00375614" w:rsidRDefault="00F57CBB">
            <w:pPr>
              <w:pStyle w:val="TableParagraph"/>
              <w:rPr>
                <w:sz w:val="24"/>
              </w:rPr>
            </w:pPr>
          </w:p>
          <w:p w:rsidR="00F57CBB" w:rsidRPr="00375614" w:rsidRDefault="00F57CBB">
            <w:pPr>
              <w:pStyle w:val="TableParagraph"/>
              <w:rPr>
                <w:sz w:val="24"/>
              </w:rPr>
            </w:pPr>
          </w:p>
          <w:p w:rsidR="00F57CBB" w:rsidRPr="00375614" w:rsidRDefault="00F57CBB">
            <w:pPr>
              <w:pStyle w:val="TableParagraph"/>
              <w:spacing w:before="5"/>
              <w:rPr>
                <w:sz w:val="19"/>
              </w:rPr>
            </w:pPr>
          </w:p>
          <w:p w:rsidR="00F57CBB" w:rsidRPr="00375614" w:rsidRDefault="00A267DB">
            <w:pPr>
              <w:pStyle w:val="TableParagraph"/>
              <w:spacing w:line="240" w:lineRule="exact"/>
              <w:ind w:left="494" w:right="480"/>
              <w:jc w:val="center"/>
            </w:pPr>
            <w:r w:rsidRPr="00375614">
              <w:t>200</w:t>
            </w:r>
          </w:p>
        </w:tc>
        <w:tc>
          <w:tcPr>
            <w:tcW w:w="1473" w:type="dxa"/>
            <w:gridSpan w:val="3"/>
            <w:vMerge w:val="restart"/>
            <w:tcBorders>
              <w:top w:val="single" w:sz="12" w:space="0" w:color="000000"/>
              <w:right w:val="single" w:sz="12" w:space="0" w:color="000000"/>
            </w:tcBorders>
          </w:tcPr>
          <w:p w:rsidR="00F57CBB" w:rsidRPr="00375614" w:rsidRDefault="00F57CBB">
            <w:pPr>
              <w:pStyle w:val="TableParagraph"/>
              <w:rPr>
                <w:sz w:val="24"/>
              </w:rPr>
            </w:pPr>
          </w:p>
          <w:p w:rsidR="00F57CBB" w:rsidRPr="00375614" w:rsidRDefault="00F57CBB">
            <w:pPr>
              <w:pStyle w:val="TableParagraph"/>
              <w:rPr>
                <w:sz w:val="24"/>
              </w:rPr>
            </w:pPr>
          </w:p>
          <w:p w:rsidR="00F57CBB" w:rsidRPr="00375614" w:rsidRDefault="00F57CBB">
            <w:pPr>
              <w:pStyle w:val="TableParagraph"/>
              <w:spacing w:before="5"/>
              <w:rPr>
                <w:sz w:val="19"/>
              </w:rPr>
            </w:pPr>
          </w:p>
          <w:p w:rsidR="00F57CBB" w:rsidRPr="00375614" w:rsidRDefault="00A267DB">
            <w:pPr>
              <w:pStyle w:val="TableParagraph"/>
              <w:spacing w:line="240" w:lineRule="exact"/>
              <w:ind w:left="496" w:right="469"/>
              <w:jc w:val="center"/>
            </w:pPr>
            <w:r w:rsidRPr="00375614">
              <w:t>250</w:t>
            </w:r>
          </w:p>
        </w:tc>
      </w:tr>
      <w:tr w:rsidR="00F57CBB" w:rsidRPr="00375614">
        <w:trPr>
          <w:trHeight w:val="261"/>
        </w:trPr>
        <w:tc>
          <w:tcPr>
            <w:tcW w:w="1049" w:type="dxa"/>
            <w:vMerge/>
            <w:tcBorders>
              <w:top w:val="nil"/>
            </w:tcBorders>
          </w:tcPr>
          <w:p w:rsidR="00F57CBB" w:rsidRPr="00375614" w:rsidRDefault="00F57CBB">
            <w:pPr>
              <w:rPr>
                <w:sz w:val="2"/>
                <w:szCs w:val="2"/>
              </w:rPr>
            </w:pPr>
          </w:p>
        </w:tc>
        <w:tc>
          <w:tcPr>
            <w:tcW w:w="3824" w:type="dxa"/>
            <w:tcBorders>
              <w:top w:val="nil"/>
              <w:right w:val="single" w:sz="4" w:space="0" w:color="000000"/>
            </w:tcBorders>
          </w:tcPr>
          <w:p w:rsidR="00F57CBB" w:rsidRPr="00375614" w:rsidRDefault="00A267DB">
            <w:pPr>
              <w:pStyle w:val="TableParagraph"/>
              <w:spacing w:before="1" w:line="240" w:lineRule="exact"/>
              <w:ind w:left="85"/>
            </w:pPr>
            <w:r w:rsidRPr="00375614">
              <w:t>Заемные средства</w:t>
            </w:r>
          </w:p>
        </w:tc>
        <w:tc>
          <w:tcPr>
            <w:tcW w:w="545" w:type="dxa"/>
            <w:vMerge/>
            <w:tcBorders>
              <w:top w:val="nil"/>
              <w:left w:val="single" w:sz="4" w:space="0" w:color="000000"/>
              <w:right w:val="single" w:sz="12" w:space="0" w:color="000000"/>
            </w:tcBorders>
          </w:tcPr>
          <w:p w:rsidR="00F57CBB" w:rsidRPr="00375614" w:rsidRDefault="00F57CBB">
            <w:pPr>
              <w:rPr>
                <w:sz w:val="2"/>
                <w:szCs w:val="2"/>
              </w:rPr>
            </w:pPr>
          </w:p>
        </w:tc>
        <w:tc>
          <w:tcPr>
            <w:tcW w:w="1472" w:type="dxa"/>
            <w:gridSpan w:val="3"/>
            <w:vMerge/>
            <w:tcBorders>
              <w:top w:val="nil"/>
              <w:left w:val="single" w:sz="12" w:space="0" w:color="000000"/>
            </w:tcBorders>
          </w:tcPr>
          <w:p w:rsidR="00F57CBB" w:rsidRPr="00375614" w:rsidRDefault="00F57CBB">
            <w:pPr>
              <w:rPr>
                <w:sz w:val="2"/>
                <w:szCs w:val="2"/>
              </w:rPr>
            </w:pPr>
          </w:p>
        </w:tc>
        <w:tc>
          <w:tcPr>
            <w:tcW w:w="1473" w:type="dxa"/>
            <w:gridSpan w:val="3"/>
            <w:vMerge/>
            <w:tcBorders>
              <w:top w:val="nil"/>
            </w:tcBorders>
          </w:tcPr>
          <w:p w:rsidR="00F57CBB" w:rsidRPr="00375614" w:rsidRDefault="00F57CBB">
            <w:pPr>
              <w:rPr>
                <w:sz w:val="2"/>
                <w:szCs w:val="2"/>
              </w:rPr>
            </w:pPr>
          </w:p>
        </w:tc>
        <w:tc>
          <w:tcPr>
            <w:tcW w:w="1473" w:type="dxa"/>
            <w:gridSpan w:val="3"/>
            <w:vMerge/>
            <w:tcBorders>
              <w:top w:val="nil"/>
              <w:right w:val="single" w:sz="12" w:space="0" w:color="000000"/>
            </w:tcBorders>
          </w:tcPr>
          <w:p w:rsidR="00F57CBB" w:rsidRPr="00375614" w:rsidRDefault="00F57CBB">
            <w:pPr>
              <w:rPr>
                <w:sz w:val="2"/>
                <w:szCs w:val="2"/>
              </w:rPr>
            </w:pPr>
          </w:p>
        </w:tc>
      </w:tr>
      <w:tr w:rsidR="00F57CBB" w:rsidRPr="00375614">
        <w:trPr>
          <w:trHeight w:val="282"/>
        </w:trPr>
        <w:tc>
          <w:tcPr>
            <w:tcW w:w="1049" w:type="dxa"/>
          </w:tcPr>
          <w:p w:rsidR="00F57CBB" w:rsidRPr="00375614" w:rsidRDefault="00F57CBB">
            <w:pPr>
              <w:pStyle w:val="TableParagraph"/>
              <w:rPr>
                <w:sz w:val="20"/>
              </w:rPr>
            </w:pPr>
          </w:p>
        </w:tc>
        <w:tc>
          <w:tcPr>
            <w:tcW w:w="3824" w:type="dxa"/>
            <w:tcBorders>
              <w:right w:val="single" w:sz="4" w:space="0" w:color="000000"/>
            </w:tcBorders>
          </w:tcPr>
          <w:p w:rsidR="00F57CBB" w:rsidRPr="00375614" w:rsidRDefault="00A267DB">
            <w:pPr>
              <w:pStyle w:val="TableParagraph"/>
              <w:spacing w:before="24" w:line="238" w:lineRule="exact"/>
              <w:ind w:left="85"/>
            </w:pPr>
            <w:r w:rsidRPr="00375614">
              <w:t>Кредиторская задолженность</w:t>
            </w:r>
          </w:p>
        </w:tc>
        <w:tc>
          <w:tcPr>
            <w:tcW w:w="545" w:type="dxa"/>
            <w:tcBorders>
              <w:left w:val="single" w:sz="4" w:space="0" w:color="000000"/>
              <w:right w:val="single" w:sz="12" w:space="0" w:color="000000"/>
            </w:tcBorders>
          </w:tcPr>
          <w:p w:rsidR="00F57CBB" w:rsidRPr="00375614" w:rsidRDefault="00F57CBB">
            <w:pPr>
              <w:pStyle w:val="TableParagraph"/>
              <w:rPr>
                <w:sz w:val="20"/>
              </w:rPr>
            </w:pPr>
          </w:p>
        </w:tc>
        <w:tc>
          <w:tcPr>
            <w:tcW w:w="1472" w:type="dxa"/>
            <w:gridSpan w:val="3"/>
            <w:tcBorders>
              <w:left w:val="single" w:sz="12" w:space="0" w:color="000000"/>
            </w:tcBorders>
          </w:tcPr>
          <w:p w:rsidR="00F57CBB" w:rsidRPr="00375614" w:rsidRDefault="00A267DB">
            <w:pPr>
              <w:pStyle w:val="TableParagraph"/>
              <w:spacing w:before="24" w:line="238" w:lineRule="exact"/>
              <w:ind w:left="452"/>
            </w:pPr>
            <w:r w:rsidRPr="00375614">
              <w:t>13823</w:t>
            </w:r>
          </w:p>
        </w:tc>
        <w:tc>
          <w:tcPr>
            <w:tcW w:w="1473" w:type="dxa"/>
            <w:gridSpan w:val="3"/>
          </w:tcPr>
          <w:p w:rsidR="00F57CBB" w:rsidRPr="00375614" w:rsidRDefault="00A267DB">
            <w:pPr>
              <w:pStyle w:val="TableParagraph"/>
              <w:spacing w:before="24" w:line="238" w:lineRule="exact"/>
              <w:ind w:left="462"/>
            </w:pPr>
            <w:r w:rsidRPr="00375614">
              <w:t>15588</w:t>
            </w:r>
          </w:p>
        </w:tc>
        <w:tc>
          <w:tcPr>
            <w:tcW w:w="1473" w:type="dxa"/>
            <w:gridSpan w:val="3"/>
            <w:tcBorders>
              <w:right w:val="single" w:sz="12" w:space="0" w:color="000000"/>
            </w:tcBorders>
          </w:tcPr>
          <w:p w:rsidR="00F57CBB" w:rsidRPr="00375614" w:rsidRDefault="00A267DB">
            <w:pPr>
              <w:pStyle w:val="TableParagraph"/>
              <w:spacing w:before="24" w:line="238" w:lineRule="exact"/>
              <w:ind w:left="465"/>
            </w:pPr>
            <w:r w:rsidRPr="00375614">
              <w:t>12994</w:t>
            </w:r>
          </w:p>
        </w:tc>
      </w:tr>
      <w:tr w:rsidR="00F57CBB" w:rsidRPr="00375614">
        <w:trPr>
          <w:trHeight w:val="285"/>
        </w:trPr>
        <w:tc>
          <w:tcPr>
            <w:tcW w:w="1049" w:type="dxa"/>
          </w:tcPr>
          <w:p w:rsidR="00F57CBB" w:rsidRPr="00375614" w:rsidRDefault="00F57CBB">
            <w:pPr>
              <w:pStyle w:val="TableParagraph"/>
              <w:rPr>
                <w:sz w:val="20"/>
              </w:rPr>
            </w:pPr>
          </w:p>
        </w:tc>
        <w:tc>
          <w:tcPr>
            <w:tcW w:w="3824" w:type="dxa"/>
            <w:tcBorders>
              <w:right w:val="single" w:sz="4" w:space="0" w:color="000000"/>
            </w:tcBorders>
          </w:tcPr>
          <w:p w:rsidR="00F57CBB" w:rsidRPr="00375614" w:rsidRDefault="00A267DB">
            <w:pPr>
              <w:pStyle w:val="TableParagraph"/>
              <w:spacing w:before="24" w:line="240" w:lineRule="exact"/>
              <w:ind w:left="85"/>
            </w:pPr>
            <w:r w:rsidRPr="00375614">
              <w:t>Доходы будущих периодов</w:t>
            </w:r>
          </w:p>
        </w:tc>
        <w:tc>
          <w:tcPr>
            <w:tcW w:w="545" w:type="dxa"/>
            <w:tcBorders>
              <w:left w:val="single" w:sz="4" w:space="0" w:color="000000"/>
              <w:right w:val="single" w:sz="12" w:space="0" w:color="000000"/>
            </w:tcBorders>
          </w:tcPr>
          <w:p w:rsidR="00F57CBB" w:rsidRPr="00375614" w:rsidRDefault="00F57CBB">
            <w:pPr>
              <w:pStyle w:val="TableParagraph"/>
              <w:rPr>
                <w:sz w:val="20"/>
              </w:rPr>
            </w:pPr>
          </w:p>
        </w:tc>
        <w:tc>
          <w:tcPr>
            <w:tcW w:w="1472" w:type="dxa"/>
            <w:gridSpan w:val="3"/>
            <w:tcBorders>
              <w:left w:val="single" w:sz="12" w:space="0" w:color="000000"/>
            </w:tcBorders>
          </w:tcPr>
          <w:p w:rsidR="00F57CBB" w:rsidRPr="00375614" w:rsidRDefault="00F57CBB">
            <w:pPr>
              <w:pStyle w:val="TableParagraph"/>
              <w:rPr>
                <w:sz w:val="20"/>
              </w:rPr>
            </w:pPr>
          </w:p>
        </w:tc>
        <w:tc>
          <w:tcPr>
            <w:tcW w:w="1473" w:type="dxa"/>
            <w:gridSpan w:val="3"/>
          </w:tcPr>
          <w:p w:rsidR="00F57CBB" w:rsidRPr="00375614" w:rsidRDefault="00F57CBB">
            <w:pPr>
              <w:pStyle w:val="TableParagraph"/>
              <w:rPr>
                <w:sz w:val="20"/>
              </w:rPr>
            </w:pPr>
          </w:p>
        </w:tc>
        <w:tc>
          <w:tcPr>
            <w:tcW w:w="1473" w:type="dxa"/>
            <w:gridSpan w:val="3"/>
            <w:tcBorders>
              <w:right w:val="single" w:sz="12" w:space="0" w:color="000000"/>
            </w:tcBorders>
          </w:tcPr>
          <w:p w:rsidR="00F57CBB" w:rsidRPr="00375614" w:rsidRDefault="00F57CBB">
            <w:pPr>
              <w:pStyle w:val="TableParagraph"/>
              <w:rPr>
                <w:sz w:val="20"/>
              </w:rPr>
            </w:pPr>
          </w:p>
        </w:tc>
      </w:tr>
      <w:tr w:rsidR="00F57CBB" w:rsidRPr="00375614">
        <w:trPr>
          <w:trHeight w:val="282"/>
        </w:trPr>
        <w:tc>
          <w:tcPr>
            <w:tcW w:w="1049" w:type="dxa"/>
          </w:tcPr>
          <w:p w:rsidR="00F57CBB" w:rsidRPr="00375614" w:rsidRDefault="00F57CBB">
            <w:pPr>
              <w:pStyle w:val="TableParagraph"/>
              <w:rPr>
                <w:sz w:val="20"/>
              </w:rPr>
            </w:pPr>
          </w:p>
        </w:tc>
        <w:tc>
          <w:tcPr>
            <w:tcW w:w="3824" w:type="dxa"/>
            <w:tcBorders>
              <w:right w:val="single" w:sz="4" w:space="0" w:color="000000"/>
            </w:tcBorders>
          </w:tcPr>
          <w:p w:rsidR="00F57CBB" w:rsidRPr="00375614" w:rsidRDefault="00A267DB">
            <w:pPr>
              <w:pStyle w:val="TableParagraph"/>
              <w:spacing w:before="24" w:line="238" w:lineRule="exact"/>
              <w:ind w:left="85"/>
            </w:pPr>
            <w:r w:rsidRPr="00375614">
              <w:t>Оценочные обязательства</w:t>
            </w:r>
          </w:p>
        </w:tc>
        <w:tc>
          <w:tcPr>
            <w:tcW w:w="545" w:type="dxa"/>
            <w:tcBorders>
              <w:left w:val="single" w:sz="4" w:space="0" w:color="000000"/>
              <w:right w:val="single" w:sz="12" w:space="0" w:color="000000"/>
            </w:tcBorders>
          </w:tcPr>
          <w:p w:rsidR="00F57CBB" w:rsidRPr="00375614" w:rsidRDefault="00F57CBB">
            <w:pPr>
              <w:pStyle w:val="TableParagraph"/>
              <w:rPr>
                <w:sz w:val="20"/>
              </w:rPr>
            </w:pPr>
          </w:p>
        </w:tc>
        <w:tc>
          <w:tcPr>
            <w:tcW w:w="1472" w:type="dxa"/>
            <w:gridSpan w:val="3"/>
            <w:tcBorders>
              <w:left w:val="single" w:sz="12" w:space="0" w:color="000000"/>
            </w:tcBorders>
          </w:tcPr>
          <w:p w:rsidR="00F57CBB" w:rsidRPr="00375614" w:rsidRDefault="00F57CBB">
            <w:pPr>
              <w:pStyle w:val="TableParagraph"/>
              <w:rPr>
                <w:sz w:val="20"/>
              </w:rPr>
            </w:pPr>
          </w:p>
        </w:tc>
        <w:tc>
          <w:tcPr>
            <w:tcW w:w="1473" w:type="dxa"/>
            <w:gridSpan w:val="3"/>
          </w:tcPr>
          <w:p w:rsidR="00F57CBB" w:rsidRPr="00375614" w:rsidRDefault="00F57CBB">
            <w:pPr>
              <w:pStyle w:val="TableParagraph"/>
              <w:rPr>
                <w:sz w:val="20"/>
              </w:rPr>
            </w:pPr>
          </w:p>
        </w:tc>
        <w:tc>
          <w:tcPr>
            <w:tcW w:w="1473" w:type="dxa"/>
            <w:gridSpan w:val="3"/>
            <w:tcBorders>
              <w:right w:val="single" w:sz="12" w:space="0" w:color="000000"/>
            </w:tcBorders>
          </w:tcPr>
          <w:p w:rsidR="00F57CBB" w:rsidRPr="00375614" w:rsidRDefault="00F57CBB">
            <w:pPr>
              <w:pStyle w:val="TableParagraph"/>
              <w:rPr>
                <w:sz w:val="20"/>
              </w:rPr>
            </w:pPr>
          </w:p>
        </w:tc>
      </w:tr>
      <w:tr w:rsidR="00F57CBB" w:rsidRPr="00375614">
        <w:trPr>
          <w:trHeight w:val="284"/>
        </w:trPr>
        <w:tc>
          <w:tcPr>
            <w:tcW w:w="1049" w:type="dxa"/>
          </w:tcPr>
          <w:p w:rsidR="00F57CBB" w:rsidRPr="00375614" w:rsidRDefault="00F57CBB">
            <w:pPr>
              <w:pStyle w:val="TableParagraph"/>
              <w:rPr>
                <w:sz w:val="20"/>
              </w:rPr>
            </w:pPr>
          </w:p>
        </w:tc>
        <w:tc>
          <w:tcPr>
            <w:tcW w:w="3824" w:type="dxa"/>
            <w:tcBorders>
              <w:bottom w:val="single" w:sz="12" w:space="0" w:color="000000"/>
              <w:right w:val="single" w:sz="4" w:space="0" w:color="000000"/>
            </w:tcBorders>
          </w:tcPr>
          <w:p w:rsidR="00F57CBB" w:rsidRPr="00375614" w:rsidRDefault="00A267DB">
            <w:pPr>
              <w:pStyle w:val="TableParagraph"/>
              <w:spacing w:before="24" w:line="240" w:lineRule="exact"/>
              <w:ind w:left="85"/>
            </w:pPr>
            <w:r w:rsidRPr="00375614">
              <w:t>Прочие обязательства</w:t>
            </w:r>
          </w:p>
        </w:tc>
        <w:tc>
          <w:tcPr>
            <w:tcW w:w="545" w:type="dxa"/>
            <w:tcBorders>
              <w:left w:val="single" w:sz="4" w:space="0" w:color="000000"/>
              <w:bottom w:val="single" w:sz="12" w:space="0" w:color="000000"/>
              <w:right w:val="single" w:sz="12" w:space="0" w:color="000000"/>
            </w:tcBorders>
          </w:tcPr>
          <w:p w:rsidR="00F57CBB" w:rsidRPr="00375614" w:rsidRDefault="00F57CBB">
            <w:pPr>
              <w:pStyle w:val="TableParagraph"/>
              <w:rPr>
                <w:sz w:val="20"/>
              </w:rPr>
            </w:pPr>
          </w:p>
        </w:tc>
        <w:tc>
          <w:tcPr>
            <w:tcW w:w="1472" w:type="dxa"/>
            <w:gridSpan w:val="3"/>
            <w:tcBorders>
              <w:left w:val="single" w:sz="12" w:space="0" w:color="000000"/>
              <w:bottom w:val="single" w:sz="12" w:space="0" w:color="000000"/>
            </w:tcBorders>
          </w:tcPr>
          <w:p w:rsidR="00F57CBB" w:rsidRPr="00375614" w:rsidRDefault="00A267DB">
            <w:pPr>
              <w:pStyle w:val="TableParagraph"/>
              <w:spacing w:before="24" w:line="240" w:lineRule="exact"/>
              <w:ind w:left="452"/>
            </w:pPr>
            <w:r w:rsidRPr="00375614">
              <w:t>14825</w:t>
            </w:r>
          </w:p>
        </w:tc>
        <w:tc>
          <w:tcPr>
            <w:tcW w:w="1473" w:type="dxa"/>
            <w:gridSpan w:val="3"/>
            <w:tcBorders>
              <w:bottom w:val="single" w:sz="12" w:space="0" w:color="000000"/>
            </w:tcBorders>
          </w:tcPr>
          <w:p w:rsidR="00F57CBB" w:rsidRPr="00375614" w:rsidRDefault="00A267DB">
            <w:pPr>
              <w:pStyle w:val="TableParagraph"/>
              <w:spacing w:before="24" w:line="240" w:lineRule="exact"/>
              <w:ind w:left="498" w:right="480"/>
              <w:jc w:val="center"/>
            </w:pPr>
            <w:r w:rsidRPr="00375614">
              <w:t>4462</w:t>
            </w:r>
          </w:p>
        </w:tc>
        <w:tc>
          <w:tcPr>
            <w:tcW w:w="1473" w:type="dxa"/>
            <w:gridSpan w:val="3"/>
            <w:tcBorders>
              <w:bottom w:val="single" w:sz="12" w:space="0" w:color="000000"/>
              <w:right w:val="single" w:sz="12" w:space="0" w:color="000000"/>
            </w:tcBorders>
          </w:tcPr>
          <w:p w:rsidR="00F57CBB" w:rsidRPr="00375614" w:rsidRDefault="00A267DB">
            <w:pPr>
              <w:pStyle w:val="TableParagraph"/>
              <w:spacing w:before="24" w:line="240" w:lineRule="exact"/>
              <w:ind w:left="501" w:right="469"/>
              <w:jc w:val="center"/>
            </w:pPr>
            <w:r w:rsidRPr="00375614">
              <w:t>3805</w:t>
            </w:r>
          </w:p>
        </w:tc>
      </w:tr>
      <w:tr w:rsidR="00F57CBB" w:rsidRPr="00375614">
        <w:trPr>
          <w:trHeight w:val="277"/>
        </w:trPr>
        <w:tc>
          <w:tcPr>
            <w:tcW w:w="1049" w:type="dxa"/>
          </w:tcPr>
          <w:p w:rsidR="00F57CBB" w:rsidRPr="00375614" w:rsidRDefault="00F57CBB">
            <w:pPr>
              <w:pStyle w:val="TableParagraph"/>
              <w:rPr>
                <w:sz w:val="20"/>
              </w:rPr>
            </w:pPr>
          </w:p>
        </w:tc>
        <w:tc>
          <w:tcPr>
            <w:tcW w:w="3824" w:type="dxa"/>
            <w:tcBorders>
              <w:top w:val="single" w:sz="12" w:space="0" w:color="000000"/>
              <w:right w:val="single" w:sz="4" w:space="0" w:color="000000"/>
            </w:tcBorders>
          </w:tcPr>
          <w:p w:rsidR="00F57CBB" w:rsidRPr="00375614" w:rsidRDefault="00A267DB">
            <w:pPr>
              <w:pStyle w:val="TableParagraph"/>
              <w:spacing w:before="24" w:line="233" w:lineRule="exact"/>
              <w:ind w:left="85"/>
            </w:pPr>
            <w:r w:rsidRPr="00375614">
              <w:t>Итого по разделу V</w:t>
            </w:r>
          </w:p>
        </w:tc>
        <w:tc>
          <w:tcPr>
            <w:tcW w:w="545" w:type="dxa"/>
            <w:tcBorders>
              <w:top w:val="single" w:sz="12" w:space="0" w:color="000000"/>
              <w:left w:val="single" w:sz="4" w:space="0" w:color="000000"/>
              <w:right w:val="single" w:sz="12" w:space="0" w:color="000000"/>
            </w:tcBorders>
          </w:tcPr>
          <w:p w:rsidR="00F57CBB" w:rsidRPr="00375614" w:rsidRDefault="00F57CBB">
            <w:pPr>
              <w:pStyle w:val="TableParagraph"/>
              <w:rPr>
                <w:sz w:val="20"/>
              </w:rPr>
            </w:pPr>
          </w:p>
        </w:tc>
        <w:tc>
          <w:tcPr>
            <w:tcW w:w="1472" w:type="dxa"/>
            <w:gridSpan w:val="3"/>
            <w:tcBorders>
              <w:top w:val="single" w:sz="12" w:space="0" w:color="000000"/>
              <w:left w:val="single" w:sz="12" w:space="0" w:color="000000"/>
              <w:bottom w:val="single" w:sz="12" w:space="0" w:color="000000"/>
            </w:tcBorders>
          </w:tcPr>
          <w:p w:rsidR="00F57CBB" w:rsidRPr="00375614" w:rsidRDefault="00A267DB">
            <w:pPr>
              <w:pStyle w:val="TableParagraph"/>
              <w:spacing w:before="24" w:line="233" w:lineRule="exact"/>
              <w:ind w:left="452"/>
            </w:pPr>
            <w:r w:rsidRPr="00375614">
              <w:t>28748</w:t>
            </w:r>
          </w:p>
        </w:tc>
        <w:tc>
          <w:tcPr>
            <w:tcW w:w="1473" w:type="dxa"/>
            <w:gridSpan w:val="3"/>
            <w:tcBorders>
              <w:top w:val="single" w:sz="12" w:space="0" w:color="000000"/>
              <w:bottom w:val="single" w:sz="12" w:space="0" w:color="000000"/>
            </w:tcBorders>
          </w:tcPr>
          <w:p w:rsidR="00F57CBB" w:rsidRPr="00375614" w:rsidRDefault="00A267DB">
            <w:pPr>
              <w:pStyle w:val="TableParagraph"/>
              <w:spacing w:before="24" w:line="233" w:lineRule="exact"/>
              <w:ind w:left="462"/>
            </w:pPr>
            <w:r w:rsidRPr="00375614">
              <w:t>20250</w:t>
            </w:r>
          </w:p>
        </w:tc>
        <w:tc>
          <w:tcPr>
            <w:tcW w:w="1473" w:type="dxa"/>
            <w:gridSpan w:val="3"/>
            <w:tcBorders>
              <w:top w:val="single" w:sz="12" w:space="0" w:color="000000"/>
              <w:bottom w:val="single" w:sz="12" w:space="0" w:color="000000"/>
              <w:right w:val="single" w:sz="12" w:space="0" w:color="000000"/>
            </w:tcBorders>
          </w:tcPr>
          <w:p w:rsidR="00F57CBB" w:rsidRPr="00375614" w:rsidRDefault="00A267DB">
            <w:pPr>
              <w:pStyle w:val="TableParagraph"/>
              <w:spacing w:before="24" w:line="233" w:lineRule="exact"/>
              <w:ind w:left="465"/>
            </w:pPr>
            <w:r w:rsidRPr="00375614">
              <w:t>17049</w:t>
            </w:r>
          </w:p>
        </w:tc>
      </w:tr>
      <w:tr w:rsidR="00F57CBB" w:rsidRPr="00375614">
        <w:trPr>
          <w:trHeight w:val="284"/>
        </w:trPr>
        <w:tc>
          <w:tcPr>
            <w:tcW w:w="1049" w:type="dxa"/>
          </w:tcPr>
          <w:p w:rsidR="00F57CBB" w:rsidRPr="00375614" w:rsidRDefault="00F57CBB">
            <w:pPr>
              <w:pStyle w:val="TableParagraph"/>
              <w:rPr>
                <w:sz w:val="20"/>
              </w:rPr>
            </w:pPr>
          </w:p>
        </w:tc>
        <w:tc>
          <w:tcPr>
            <w:tcW w:w="3824" w:type="dxa"/>
            <w:tcBorders>
              <w:right w:val="single" w:sz="4" w:space="0" w:color="000000"/>
            </w:tcBorders>
          </w:tcPr>
          <w:p w:rsidR="00F57CBB" w:rsidRPr="00375614" w:rsidRDefault="00A267DB">
            <w:pPr>
              <w:pStyle w:val="TableParagraph"/>
              <w:spacing w:before="36" w:line="228" w:lineRule="exact"/>
              <w:ind w:left="85"/>
              <w:rPr>
                <w:b/>
              </w:rPr>
            </w:pPr>
            <w:r w:rsidRPr="00375614">
              <w:rPr>
                <w:b/>
              </w:rPr>
              <w:t>БАЛАНС</w:t>
            </w:r>
          </w:p>
        </w:tc>
        <w:tc>
          <w:tcPr>
            <w:tcW w:w="545" w:type="dxa"/>
            <w:tcBorders>
              <w:left w:val="single" w:sz="4" w:space="0" w:color="000000"/>
              <w:right w:val="single" w:sz="12" w:space="0" w:color="000000"/>
            </w:tcBorders>
          </w:tcPr>
          <w:p w:rsidR="00F57CBB" w:rsidRPr="00375614" w:rsidRDefault="00A267DB">
            <w:pPr>
              <w:pStyle w:val="TableParagraph"/>
              <w:spacing w:before="36" w:line="228" w:lineRule="exact"/>
              <w:ind w:left="30"/>
              <w:rPr>
                <w:b/>
              </w:rPr>
            </w:pPr>
            <w:r w:rsidRPr="00375614">
              <w:rPr>
                <w:b/>
              </w:rPr>
              <w:t>600</w:t>
            </w:r>
          </w:p>
        </w:tc>
        <w:tc>
          <w:tcPr>
            <w:tcW w:w="1472" w:type="dxa"/>
            <w:gridSpan w:val="3"/>
            <w:tcBorders>
              <w:top w:val="single" w:sz="12" w:space="0" w:color="000000"/>
              <w:left w:val="single" w:sz="12" w:space="0" w:color="000000"/>
              <w:bottom w:val="single" w:sz="12" w:space="0" w:color="000000"/>
            </w:tcBorders>
          </w:tcPr>
          <w:p w:rsidR="00F57CBB" w:rsidRPr="00375614" w:rsidRDefault="00A267DB">
            <w:pPr>
              <w:pStyle w:val="TableParagraph"/>
              <w:spacing w:before="31" w:line="233" w:lineRule="exact"/>
              <w:ind w:left="452"/>
            </w:pPr>
            <w:r w:rsidRPr="00375614">
              <w:t>39874</w:t>
            </w:r>
          </w:p>
        </w:tc>
        <w:tc>
          <w:tcPr>
            <w:tcW w:w="1473" w:type="dxa"/>
            <w:gridSpan w:val="3"/>
            <w:tcBorders>
              <w:top w:val="single" w:sz="12" w:space="0" w:color="000000"/>
              <w:bottom w:val="single" w:sz="12" w:space="0" w:color="000000"/>
            </w:tcBorders>
          </w:tcPr>
          <w:p w:rsidR="00F57CBB" w:rsidRPr="00375614" w:rsidRDefault="00A267DB">
            <w:pPr>
              <w:pStyle w:val="TableParagraph"/>
              <w:spacing w:before="31" w:line="233" w:lineRule="exact"/>
              <w:ind w:left="462"/>
            </w:pPr>
            <w:r w:rsidRPr="00375614">
              <w:t>31330</w:t>
            </w:r>
          </w:p>
        </w:tc>
        <w:tc>
          <w:tcPr>
            <w:tcW w:w="1473" w:type="dxa"/>
            <w:gridSpan w:val="3"/>
            <w:tcBorders>
              <w:top w:val="single" w:sz="12" w:space="0" w:color="000000"/>
              <w:bottom w:val="single" w:sz="12" w:space="0" w:color="000000"/>
              <w:right w:val="single" w:sz="12" w:space="0" w:color="000000"/>
            </w:tcBorders>
          </w:tcPr>
          <w:p w:rsidR="00F57CBB" w:rsidRPr="00375614" w:rsidRDefault="00A267DB">
            <w:pPr>
              <w:pStyle w:val="TableParagraph"/>
              <w:spacing w:before="31" w:line="233" w:lineRule="exact"/>
              <w:ind w:left="465"/>
            </w:pPr>
            <w:r w:rsidRPr="00375614">
              <w:t>28333</w:t>
            </w:r>
          </w:p>
        </w:tc>
      </w:tr>
    </w:tbl>
    <w:p w:rsidR="00F57CBB" w:rsidRPr="00375614" w:rsidRDefault="00A267DB">
      <w:pPr>
        <w:tabs>
          <w:tab w:val="left" w:pos="1605"/>
          <w:tab w:val="left" w:pos="2893"/>
          <w:tab w:val="left" w:pos="5586"/>
        </w:tabs>
        <w:spacing w:before="3"/>
        <w:ind w:left="302"/>
        <w:rPr>
          <w:sz w:val="18"/>
        </w:rPr>
      </w:pPr>
      <w:r w:rsidRPr="00375614">
        <w:rPr>
          <w:sz w:val="18"/>
        </w:rPr>
        <w:t>Руководитель</w:t>
      </w:r>
      <w:r w:rsidRPr="00375614">
        <w:rPr>
          <w:sz w:val="18"/>
        </w:rPr>
        <w:tab/>
      </w:r>
      <w:r w:rsidRPr="00375614">
        <w:rPr>
          <w:sz w:val="18"/>
          <w:u w:val="single"/>
        </w:rPr>
        <w:t xml:space="preserve"> </w:t>
      </w:r>
      <w:r w:rsidRPr="00375614">
        <w:rPr>
          <w:sz w:val="18"/>
          <w:u w:val="single"/>
        </w:rPr>
        <w:tab/>
      </w:r>
      <w:r w:rsidRPr="00375614">
        <w:rPr>
          <w:sz w:val="18"/>
        </w:rPr>
        <w:t xml:space="preserve">  </w:t>
      </w:r>
      <w:r w:rsidRPr="00375614">
        <w:rPr>
          <w:spacing w:val="21"/>
          <w:sz w:val="18"/>
        </w:rPr>
        <w:t xml:space="preserve"> </w:t>
      </w:r>
      <w:r w:rsidRPr="00375614">
        <w:rPr>
          <w:sz w:val="18"/>
          <w:u w:val="single"/>
        </w:rPr>
        <w:t xml:space="preserve"> </w:t>
      </w:r>
      <w:r w:rsidRPr="00375614">
        <w:rPr>
          <w:sz w:val="18"/>
          <w:u w:val="single"/>
        </w:rPr>
        <w:tab/>
      </w:r>
    </w:p>
    <w:p w:rsidR="00F57CBB" w:rsidRPr="00375614" w:rsidRDefault="00A267DB">
      <w:pPr>
        <w:tabs>
          <w:tab w:val="left" w:pos="3580"/>
        </w:tabs>
        <w:spacing w:before="17"/>
        <w:ind w:left="1936"/>
        <w:rPr>
          <w:sz w:val="14"/>
        </w:rPr>
      </w:pPr>
      <w:r w:rsidRPr="00375614">
        <w:rPr>
          <w:sz w:val="14"/>
        </w:rPr>
        <w:t>(подпись)</w:t>
      </w:r>
      <w:r w:rsidRPr="00375614">
        <w:rPr>
          <w:sz w:val="14"/>
        </w:rPr>
        <w:tab/>
        <w:t>(расшифровка подписи)</w:t>
      </w:r>
    </w:p>
    <w:p w:rsidR="00F57CBB" w:rsidRPr="00375614" w:rsidRDefault="00F57CBB">
      <w:pPr>
        <w:pStyle w:val="a3"/>
        <w:spacing w:before="6"/>
        <w:ind w:left="0"/>
        <w:jc w:val="left"/>
        <w:rPr>
          <w:sz w:val="18"/>
        </w:rPr>
      </w:pPr>
    </w:p>
    <w:tbl>
      <w:tblPr>
        <w:tblStyle w:val="TableNormal"/>
        <w:tblW w:w="0" w:type="auto"/>
        <w:tblInd w:w="143" w:type="dxa"/>
        <w:tblLayout w:type="fixed"/>
        <w:tblLook w:val="01E0" w:firstRow="1" w:lastRow="1" w:firstColumn="1" w:lastColumn="1" w:noHBand="0" w:noVBand="0"/>
      </w:tblPr>
      <w:tblGrid>
        <w:gridCol w:w="506"/>
        <w:gridCol w:w="1154"/>
        <w:gridCol w:w="1256"/>
        <w:gridCol w:w="545"/>
      </w:tblGrid>
      <w:tr w:rsidR="00F57CBB" w:rsidRPr="00375614">
        <w:trPr>
          <w:trHeight w:val="199"/>
        </w:trPr>
        <w:tc>
          <w:tcPr>
            <w:tcW w:w="506" w:type="dxa"/>
          </w:tcPr>
          <w:p w:rsidR="00F57CBB" w:rsidRPr="00375614" w:rsidRDefault="00A267DB">
            <w:pPr>
              <w:pStyle w:val="TableParagraph"/>
              <w:tabs>
                <w:tab w:val="left" w:pos="746"/>
              </w:tabs>
              <w:spacing w:line="179" w:lineRule="exact"/>
              <w:ind w:left="200" w:right="-245"/>
              <w:rPr>
                <w:sz w:val="18"/>
              </w:rPr>
            </w:pPr>
            <w:r w:rsidRPr="00375614">
              <w:rPr>
                <w:spacing w:val="13"/>
                <w:sz w:val="18"/>
              </w:rPr>
              <w:t>“</w:t>
            </w:r>
            <w:r w:rsidRPr="00375614">
              <w:rPr>
                <w:sz w:val="18"/>
                <w:u w:val="single"/>
              </w:rPr>
              <w:t xml:space="preserve"> </w:t>
            </w:r>
            <w:r w:rsidRPr="00375614">
              <w:rPr>
                <w:sz w:val="18"/>
                <w:u w:val="single"/>
              </w:rPr>
              <w:tab/>
            </w:r>
          </w:p>
        </w:tc>
        <w:tc>
          <w:tcPr>
            <w:tcW w:w="1154" w:type="dxa"/>
          </w:tcPr>
          <w:p w:rsidR="00F57CBB" w:rsidRPr="00375614" w:rsidRDefault="00A267DB">
            <w:pPr>
              <w:pStyle w:val="TableParagraph"/>
              <w:tabs>
                <w:tab w:val="left" w:pos="1913"/>
              </w:tabs>
              <w:spacing w:line="179" w:lineRule="exact"/>
              <w:ind w:left="226" w:right="-764"/>
              <w:rPr>
                <w:sz w:val="18"/>
              </w:rPr>
            </w:pPr>
            <w:r w:rsidRPr="00375614">
              <w:rPr>
                <w:sz w:val="18"/>
              </w:rPr>
              <w:t xml:space="preserve">”  </w:t>
            </w:r>
            <w:r w:rsidRPr="00375614">
              <w:rPr>
                <w:spacing w:val="-2"/>
                <w:sz w:val="18"/>
              </w:rPr>
              <w:t xml:space="preserve"> </w:t>
            </w:r>
            <w:r w:rsidRPr="00375614">
              <w:rPr>
                <w:sz w:val="18"/>
                <w:u w:val="single"/>
              </w:rPr>
              <w:t xml:space="preserve"> </w:t>
            </w:r>
            <w:r w:rsidRPr="00375614">
              <w:rPr>
                <w:sz w:val="18"/>
                <w:u w:val="single"/>
              </w:rPr>
              <w:tab/>
            </w:r>
          </w:p>
        </w:tc>
        <w:tc>
          <w:tcPr>
            <w:tcW w:w="1256" w:type="dxa"/>
          </w:tcPr>
          <w:p w:rsidR="00F57CBB" w:rsidRPr="00375614" w:rsidRDefault="00A267DB">
            <w:pPr>
              <w:pStyle w:val="TableParagraph"/>
              <w:tabs>
                <w:tab w:val="left" w:pos="589"/>
              </w:tabs>
              <w:spacing w:line="179" w:lineRule="exact"/>
              <w:ind w:right="-188"/>
              <w:jc w:val="right"/>
              <w:rPr>
                <w:sz w:val="18"/>
              </w:rPr>
            </w:pPr>
            <w:r w:rsidRPr="00375614">
              <w:rPr>
                <w:spacing w:val="7"/>
                <w:sz w:val="18"/>
              </w:rPr>
              <w:t>20</w:t>
            </w:r>
            <w:r w:rsidRPr="00375614">
              <w:rPr>
                <w:sz w:val="18"/>
                <w:u w:val="single"/>
              </w:rPr>
              <w:t xml:space="preserve"> </w:t>
            </w:r>
            <w:r w:rsidRPr="00375614">
              <w:rPr>
                <w:sz w:val="18"/>
                <w:u w:val="single"/>
              </w:rPr>
              <w:tab/>
            </w:r>
          </w:p>
        </w:tc>
        <w:tc>
          <w:tcPr>
            <w:tcW w:w="545" w:type="dxa"/>
          </w:tcPr>
          <w:p w:rsidR="00F57CBB" w:rsidRPr="00375614" w:rsidRDefault="00A267DB">
            <w:pPr>
              <w:pStyle w:val="TableParagraph"/>
              <w:spacing w:line="179" w:lineRule="exact"/>
              <w:ind w:left="207" w:right="179"/>
              <w:jc w:val="center"/>
              <w:rPr>
                <w:sz w:val="18"/>
              </w:rPr>
            </w:pPr>
            <w:r w:rsidRPr="00375614">
              <w:rPr>
                <w:sz w:val="18"/>
              </w:rPr>
              <w:t>г.</w:t>
            </w:r>
          </w:p>
        </w:tc>
      </w:tr>
    </w:tbl>
    <w:p w:rsidR="00F57CBB" w:rsidRPr="00375614" w:rsidRDefault="00F57CBB">
      <w:pPr>
        <w:spacing w:line="179" w:lineRule="exact"/>
        <w:jc w:val="center"/>
        <w:rPr>
          <w:sz w:val="18"/>
        </w:rPr>
        <w:sectPr w:rsidR="00F57CBB" w:rsidRPr="00375614">
          <w:pgSz w:w="11910" w:h="16840"/>
          <w:pgMar w:top="1040" w:right="220" w:bottom="1200" w:left="1400" w:header="0" w:footer="968" w:gutter="0"/>
          <w:cols w:space="720"/>
        </w:sectPr>
      </w:pPr>
    </w:p>
    <w:p w:rsidR="00F57CBB" w:rsidRPr="00375614" w:rsidRDefault="00A267DB">
      <w:pPr>
        <w:pStyle w:val="110"/>
        <w:ind w:right="715"/>
      </w:pPr>
      <w:r w:rsidRPr="00375614">
        <w:lastRenderedPageBreak/>
        <w:t>ПРИЛОЖЕНИЕ Б</w:t>
      </w:r>
    </w:p>
    <w:p w:rsidR="00F57CBB" w:rsidRPr="00375614" w:rsidRDefault="00A267DB">
      <w:pPr>
        <w:ind w:left="394" w:right="716"/>
        <w:jc w:val="center"/>
        <w:rPr>
          <w:sz w:val="28"/>
        </w:rPr>
      </w:pPr>
      <w:r w:rsidRPr="00375614">
        <w:rPr>
          <w:sz w:val="28"/>
        </w:rPr>
        <w:t>(обязательное)</w:t>
      </w:r>
    </w:p>
    <w:p w:rsidR="00F57CBB" w:rsidRPr="00375614" w:rsidRDefault="00A267DB">
      <w:pPr>
        <w:tabs>
          <w:tab w:val="left" w:pos="6590"/>
        </w:tabs>
        <w:spacing w:before="161"/>
        <w:ind w:left="394"/>
        <w:jc w:val="center"/>
        <w:rPr>
          <w:b/>
          <w:sz w:val="28"/>
        </w:rPr>
      </w:pPr>
      <w:r w:rsidRPr="00375614">
        <w:rPr>
          <w:b/>
          <w:sz w:val="28"/>
        </w:rPr>
        <w:t>Отчет о финансовых результатах</w:t>
      </w:r>
      <w:r w:rsidRPr="00375614">
        <w:rPr>
          <w:b/>
          <w:spacing w:val="-8"/>
          <w:sz w:val="28"/>
        </w:rPr>
        <w:t xml:space="preserve"> </w:t>
      </w:r>
      <w:r w:rsidRPr="00375614">
        <w:rPr>
          <w:b/>
          <w:sz w:val="28"/>
        </w:rPr>
        <w:t>ООО</w:t>
      </w:r>
      <w:r w:rsidRPr="00375614">
        <w:rPr>
          <w:b/>
          <w:spacing w:val="65"/>
          <w:sz w:val="28"/>
        </w:rPr>
        <w:t xml:space="preserve"> </w:t>
      </w:r>
      <w:r w:rsidRPr="00375614">
        <w:rPr>
          <w:b/>
          <w:sz w:val="28"/>
        </w:rPr>
        <w:t>«БУК»</w:t>
      </w:r>
      <w:r w:rsidRPr="00375614">
        <w:rPr>
          <w:b/>
          <w:sz w:val="28"/>
        </w:rPr>
        <w:tab/>
        <w:t>за 2015 - 2017</w:t>
      </w:r>
      <w:r w:rsidRPr="00375614">
        <w:rPr>
          <w:b/>
          <w:spacing w:val="2"/>
          <w:sz w:val="28"/>
        </w:rPr>
        <w:t xml:space="preserve"> </w:t>
      </w:r>
      <w:r w:rsidRPr="00375614">
        <w:rPr>
          <w:b/>
          <w:sz w:val="28"/>
        </w:rPr>
        <w:t>гг.</w:t>
      </w:r>
    </w:p>
    <w:p w:rsidR="00F57CBB" w:rsidRPr="00375614" w:rsidRDefault="00F57CBB">
      <w:pPr>
        <w:spacing w:before="157"/>
        <w:ind w:right="624"/>
        <w:jc w:val="right"/>
        <w:rPr>
          <w:sz w:val="16"/>
        </w:rPr>
      </w:pPr>
    </w:p>
    <w:p w:rsidR="00F57CBB" w:rsidRPr="00375614" w:rsidRDefault="007C5A43">
      <w:pPr>
        <w:spacing w:before="5"/>
        <w:ind w:left="2289"/>
        <w:rPr>
          <w:b/>
        </w:rPr>
      </w:pPr>
      <w:r>
        <w:rPr>
          <w:noProof/>
          <w:lang w:bidi="ar-SA"/>
        </w:rPr>
        <w:pict>
          <v:line id="Line 3" o:spid="_x0000_s1095" style="position:absolute;left:0;text-align:left;z-index:-259761152;visibility:visible;mso-position-horizontal-relative:page" from="533.15pt,43.65pt" to="533.1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2tEgIAACgEAAAOAAAAZHJzL2Uyb0RvYy54bWysU8GO2jAQvVfqP1i+QxI2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" strokeweight=".72pt">
            <w10:wrap anchorx="page"/>
          </v:line>
        </w:pict>
      </w:r>
      <w:r>
        <w:rPr>
          <w:noProof/>
          <w:lang w:bidi="ar-SA"/>
        </w:rPr>
        <w:pict>
          <v:line id="Line 2" o:spid="_x0000_s1094" style="position:absolute;left:0;text-align:left;z-index:-259760128;visibility:visible;mso-position-horizontal-relative:page" from="516.1pt,109.9pt" to="516.1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" strokeweight=".72pt">
            <w10:wrap anchorx="page"/>
          </v:line>
        </w:pict>
      </w:r>
      <w:r w:rsidR="00A267DB" w:rsidRPr="00375614">
        <w:rPr>
          <w:b/>
        </w:rPr>
        <w:t>Отчет о финансовых результатах</w:t>
      </w:r>
    </w:p>
    <w:tbl>
      <w:tblPr>
        <w:tblStyle w:val="TableNormal"/>
        <w:tblW w:w="0" w:type="auto"/>
        <w:tblInd w:w="109" w:type="dxa"/>
        <w:tblLayout w:type="fixed"/>
        <w:tblLook w:val="01E0" w:firstRow="1" w:lastRow="1" w:firstColumn="1" w:lastColumn="1" w:noHBand="0" w:noVBand="0"/>
      </w:tblPr>
      <w:tblGrid>
        <w:gridCol w:w="2929"/>
        <w:gridCol w:w="1623"/>
        <w:gridCol w:w="328"/>
        <w:gridCol w:w="409"/>
        <w:gridCol w:w="1039"/>
        <w:gridCol w:w="1476"/>
        <w:gridCol w:w="682"/>
        <w:gridCol w:w="1361"/>
      </w:tblGrid>
      <w:tr w:rsidR="00F57CBB" w:rsidRPr="00375614">
        <w:trPr>
          <w:trHeight w:val="284"/>
        </w:trPr>
        <w:tc>
          <w:tcPr>
            <w:tcW w:w="2929" w:type="dxa"/>
          </w:tcPr>
          <w:p w:rsidR="00F57CBB" w:rsidRPr="00375614" w:rsidRDefault="00A267DB">
            <w:pPr>
              <w:pStyle w:val="TableParagraph"/>
              <w:tabs>
                <w:tab w:val="left" w:pos="777"/>
              </w:tabs>
              <w:spacing w:before="29" w:line="235" w:lineRule="exact"/>
              <w:ind w:right="-303"/>
              <w:jc w:val="right"/>
            </w:pPr>
            <w:r w:rsidRPr="00375614">
              <w:rPr>
                <w:b/>
              </w:rPr>
              <w:t xml:space="preserve">за  </w:t>
            </w:r>
            <w:r w:rsidRPr="00375614">
              <w:rPr>
                <w:b/>
                <w:spacing w:val="-24"/>
              </w:rPr>
              <w:t xml:space="preserve"> </w:t>
            </w:r>
            <w:r w:rsidRPr="00375614">
              <w:rPr>
                <w:u w:val="single"/>
              </w:rPr>
              <w:t xml:space="preserve"> </w:t>
            </w:r>
            <w:r w:rsidRPr="00375614">
              <w:rPr>
                <w:u w:val="single"/>
              </w:rPr>
              <w:tab/>
            </w:r>
          </w:p>
        </w:tc>
        <w:tc>
          <w:tcPr>
            <w:tcW w:w="1623" w:type="dxa"/>
          </w:tcPr>
          <w:p w:rsidR="00F57CBB" w:rsidRPr="00375614" w:rsidRDefault="00A267DB">
            <w:pPr>
              <w:pStyle w:val="TableParagraph"/>
              <w:tabs>
                <w:tab w:val="left" w:pos="1524"/>
              </w:tabs>
              <w:spacing w:before="29" w:line="235" w:lineRule="exact"/>
              <w:ind w:left="288"/>
              <w:rPr>
                <w:b/>
              </w:rPr>
            </w:pPr>
            <w:r w:rsidRPr="00375614">
              <w:rPr>
                <w:b/>
                <w:u w:val="single"/>
              </w:rPr>
              <w:t>декабрь</w:t>
            </w:r>
            <w:r w:rsidRPr="00375614">
              <w:rPr>
                <w:b/>
                <w:u w:val="single"/>
              </w:rPr>
              <w:tab/>
            </w:r>
          </w:p>
        </w:tc>
        <w:tc>
          <w:tcPr>
            <w:tcW w:w="328" w:type="dxa"/>
          </w:tcPr>
          <w:p w:rsidR="00F57CBB" w:rsidRPr="00375614" w:rsidRDefault="00A267DB">
            <w:pPr>
              <w:pStyle w:val="TableParagraph"/>
              <w:spacing w:before="29" w:line="235" w:lineRule="exact"/>
              <w:ind w:left="76"/>
              <w:rPr>
                <w:b/>
              </w:rPr>
            </w:pPr>
            <w:r w:rsidRPr="00375614">
              <w:rPr>
                <w:b/>
              </w:rPr>
              <w:t>20</w:t>
            </w:r>
          </w:p>
        </w:tc>
        <w:tc>
          <w:tcPr>
            <w:tcW w:w="409" w:type="dxa"/>
          </w:tcPr>
          <w:p w:rsidR="00F57CBB" w:rsidRPr="00375614" w:rsidRDefault="00A267DB">
            <w:pPr>
              <w:pStyle w:val="TableParagraph"/>
              <w:spacing w:before="29" w:line="235" w:lineRule="exact"/>
              <w:ind w:left="-2" w:right="-15"/>
              <w:rPr>
                <w:b/>
              </w:rPr>
            </w:pPr>
            <w:r w:rsidRPr="00375614">
              <w:rPr>
                <w:b/>
                <w:spacing w:val="-27"/>
                <w:u w:val="single"/>
              </w:rPr>
              <w:t xml:space="preserve"> </w:t>
            </w:r>
            <w:r w:rsidRPr="00375614">
              <w:rPr>
                <w:b/>
                <w:u w:val="single"/>
              </w:rPr>
              <w:t>17</w:t>
            </w:r>
            <w:r w:rsidRPr="00375614">
              <w:rPr>
                <w:b/>
                <w:spacing w:val="10"/>
                <w:u w:val="single"/>
              </w:rPr>
              <w:t xml:space="preserve"> </w:t>
            </w:r>
          </w:p>
        </w:tc>
        <w:tc>
          <w:tcPr>
            <w:tcW w:w="1039" w:type="dxa"/>
          </w:tcPr>
          <w:p w:rsidR="00F57CBB" w:rsidRPr="00375614" w:rsidRDefault="00A267DB">
            <w:pPr>
              <w:pStyle w:val="TableParagraph"/>
              <w:spacing w:before="29" w:line="235" w:lineRule="exact"/>
              <w:ind w:left="155"/>
              <w:rPr>
                <w:b/>
              </w:rPr>
            </w:pPr>
            <w:r w:rsidRPr="00375614">
              <w:rPr>
                <w:b/>
              </w:rPr>
              <w:t>г.</w:t>
            </w:r>
          </w:p>
        </w:tc>
        <w:tc>
          <w:tcPr>
            <w:tcW w:w="1476" w:type="dxa"/>
            <w:tcBorders>
              <w:right w:val="single" w:sz="6" w:space="0" w:color="000000"/>
            </w:tcBorders>
          </w:tcPr>
          <w:p w:rsidR="00F57CBB" w:rsidRPr="00375614" w:rsidRDefault="00F57CBB">
            <w:pPr>
              <w:pStyle w:val="TableParagraph"/>
              <w:rPr>
                <w:sz w:val="18"/>
              </w:rPr>
            </w:pPr>
          </w:p>
        </w:tc>
        <w:tc>
          <w:tcPr>
            <w:tcW w:w="682" w:type="dxa"/>
            <w:tcBorders>
              <w:top w:val="single" w:sz="6" w:space="0" w:color="000000"/>
              <w:left w:val="single" w:sz="6" w:space="0" w:color="000000"/>
              <w:bottom w:val="single" w:sz="12" w:space="0" w:color="000000"/>
            </w:tcBorders>
          </w:tcPr>
          <w:p w:rsidR="00F57CBB" w:rsidRPr="00375614" w:rsidRDefault="00F57CBB">
            <w:pPr>
              <w:pStyle w:val="TableParagraph"/>
              <w:rPr>
                <w:sz w:val="18"/>
              </w:rPr>
            </w:pPr>
          </w:p>
        </w:tc>
        <w:tc>
          <w:tcPr>
            <w:tcW w:w="1361" w:type="dxa"/>
            <w:tcBorders>
              <w:top w:val="single" w:sz="6" w:space="0" w:color="000000"/>
              <w:bottom w:val="single" w:sz="12" w:space="0" w:color="000000"/>
              <w:right w:val="single" w:sz="6" w:space="0" w:color="000000"/>
            </w:tcBorders>
          </w:tcPr>
          <w:p w:rsidR="00F57CBB" w:rsidRPr="00375614" w:rsidRDefault="00A267DB">
            <w:pPr>
              <w:pStyle w:val="TableParagraph"/>
              <w:spacing w:before="35"/>
              <w:ind w:left="122"/>
              <w:rPr>
                <w:sz w:val="18"/>
              </w:rPr>
            </w:pPr>
            <w:r w:rsidRPr="00375614">
              <w:rPr>
                <w:sz w:val="18"/>
              </w:rPr>
              <w:t>Коды</w:t>
            </w:r>
          </w:p>
        </w:tc>
      </w:tr>
      <w:tr w:rsidR="00F57CBB" w:rsidRPr="00375614">
        <w:trPr>
          <w:trHeight w:val="284"/>
        </w:trPr>
        <w:tc>
          <w:tcPr>
            <w:tcW w:w="2929" w:type="dxa"/>
          </w:tcPr>
          <w:p w:rsidR="00F57CBB" w:rsidRPr="00375614" w:rsidRDefault="00F57CBB">
            <w:pPr>
              <w:pStyle w:val="TableParagraph"/>
              <w:rPr>
                <w:sz w:val="18"/>
              </w:rPr>
            </w:pPr>
          </w:p>
        </w:tc>
        <w:tc>
          <w:tcPr>
            <w:tcW w:w="1623" w:type="dxa"/>
          </w:tcPr>
          <w:p w:rsidR="00F57CBB" w:rsidRPr="00375614" w:rsidRDefault="00F57CBB">
            <w:pPr>
              <w:pStyle w:val="TableParagraph"/>
              <w:rPr>
                <w:sz w:val="18"/>
              </w:rPr>
            </w:pPr>
          </w:p>
        </w:tc>
        <w:tc>
          <w:tcPr>
            <w:tcW w:w="328" w:type="dxa"/>
          </w:tcPr>
          <w:p w:rsidR="00F57CBB" w:rsidRPr="00375614" w:rsidRDefault="00F57CBB">
            <w:pPr>
              <w:pStyle w:val="TableParagraph"/>
              <w:rPr>
                <w:sz w:val="18"/>
              </w:rPr>
            </w:pPr>
          </w:p>
        </w:tc>
        <w:tc>
          <w:tcPr>
            <w:tcW w:w="409" w:type="dxa"/>
          </w:tcPr>
          <w:p w:rsidR="00F57CBB" w:rsidRPr="00375614" w:rsidRDefault="00F57CBB">
            <w:pPr>
              <w:pStyle w:val="TableParagraph"/>
              <w:rPr>
                <w:sz w:val="18"/>
              </w:rPr>
            </w:pPr>
          </w:p>
        </w:tc>
        <w:tc>
          <w:tcPr>
            <w:tcW w:w="1039" w:type="dxa"/>
          </w:tcPr>
          <w:p w:rsidR="00F57CBB" w:rsidRPr="00375614" w:rsidRDefault="00F57CBB">
            <w:pPr>
              <w:pStyle w:val="TableParagraph"/>
              <w:rPr>
                <w:sz w:val="18"/>
              </w:rPr>
            </w:pPr>
          </w:p>
        </w:tc>
        <w:tc>
          <w:tcPr>
            <w:tcW w:w="1476" w:type="dxa"/>
            <w:tcBorders>
              <w:right w:val="single" w:sz="12" w:space="0" w:color="000000"/>
            </w:tcBorders>
          </w:tcPr>
          <w:p w:rsidR="00F57CBB" w:rsidRPr="00375614" w:rsidRDefault="00A267DB">
            <w:pPr>
              <w:pStyle w:val="TableParagraph"/>
              <w:spacing w:before="71" w:line="193" w:lineRule="exact"/>
              <w:ind w:right="127"/>
              <w:jc w:val="right"/>
              <w:rPr>
                <w:sz w:val="18"/>
              </w:rPr>
            </w:pPr>
            <w:r w:rsidRPr="00375614">
              <w:rPr>
                <w:sz w:val="18"/>
              </w:rPr>
              <w:t>Форма по ОКУД</w:t>
            </w:r>
          </w:p>
        </w:tc>
        <w:tc>
          <w:tcPr>
            <w:tcW w:w="682" w:type="dxa"/>
            <w:tcBorders>
              <w:top w:val="single" w:sz="12" w:space="0" w:color="000000"/>
              <w:left w:val="single" w:sz="12" w:space="0" w:color="000000"/>
              <w:bottom w:val="single" w:sz="6" w:space="0" w:color="000000"/>
            </w:tcBorders>
          </w:tcPr>
          <w:p w:rsidR="00F57CBB" w:rsidRPr="00375614" w:rsidRDefault="00F57CBB">
            <w:pPr>
              <w:pStyle w:val="TableParagraph"/>
              <w:rPr>
                <w:sz w:val="18"/>
              </w:rPr>
            </w:pPr>
          </w:p>
        </w:tc>
        <w:tc>
          <w:tcPr>
            <w:tcW w:w="1361" w:type="dxa"/>
            <w:tcBorders>
              <w:top w:val="single" w:sz="12" w:space="0" w:color="000000"/>
              <w:bottom w:val="single" w:sz="6" w:space="0" w:color="000000"/>
              <w:right w:val="single" w:sz="12" w:space="0" w:color="000000"/>
            </w:tcBorders>
          </w:tcPr>
          <w:p w:rsidR="00F57CBB" w:rsidRPr="00375614" w:rsidRDefault="00A267DB">
            <w:pPr>
              <w:pStyle w:val="TableParagraph"/>
              <w:spacing w:before="71" w:line="193" w:lineRule="exact"/>
              <w:ind w:left="19"/>
              <w:rPr>
                <w:sz w:val="18"/>
              </w:rPr>
            </w:pPr>
            <w:r w:rsidRPr="00375614">
              <w:rPr>
                <w:sz w:val="18"/>
              </w:rPr>
              <w:t>0710002</w:t>
            </w:r>
          </w:p>
        </w:tc>
      </w:tr>
      <w:tr w:rsidR="00F57CBB" w:rsidRPr="00375614">
        <w:trPr>
          <w:trHeight w:val="282"/>
        </w:trPr>
        <w:tc>
          <w:tcPr>
            <w:tcW w:w="9847" w:type="dxa"/>
            <w:gridSpan w:val="8"/>
            <w:tcBorders>
              <w:right w:val="single" w:sz="12" w:space="0" w:color="000000"/>
            </w:tcBorders>
          </w:tcPr>
          <w:p w:rsidR="00F57CBB" w:rsidRPr="00375614" w:rsidRDefault="00A267DB">
            <w:pPr>
              <w:pStyle w:val="TableParagraph"/>
              <w:spacing w:before="71" w:line="191" w:lineRule="exact"/>
              <w:ind w:left="5800"/>
              <w:rPr>
                <w:sz w:val="18"/>
              </w:rPr>
            </w:pPr>
            <w:r w:rsidRPr="00375614">
              <w:rPr>
                <w:sz w:val="18"/>
              </w:rPr>
              <w:t>Дата (число, месяц, год)</w:t>
            </w:r>
          </w:p>
        </w:tc>
      </w:tr>
      <w:tr w:rsidR="00F57CBB" w:rsidRPr="00375614">
        <w:trPr>
          <w:trHeight w:val="285"/>
        </w:trPr>
        <w:tc>
          <w:tcPr>
            <w:tcW w:w="2929" w:type="dxa"/>
          </w:tcPr>
          <w:p w:rsidR="00F57CBB" w:rsidRPr="00375614" w:rsidRDefault="00A267DB">
            <w:pPr>
              <w:pStyle w:val="TableParagraph"/>
              <w:tabs>
                <w:tab w:val="left" w:pos="1431"/>
                <w:tab w:val="left" w:pos="3610"/>
              </w:tabs>
              <w:spacing w:before="74" w:line="191" w:lineRule="exact"/>
              <w:ind w:left="200" w:right="-692"/>
              <w:rPr>
                <w:sz w:val="18"/>
              </w:rPr>
            </w:pPr>
            <w:r w:rsidRPr="00375614">
              <w:rPr>
                <w:sz w:val="18"/>
              </w:rPr>
              <w:t>Организация</w:t>
            </w:r>
            <w:r w:rsidRPr="00375614">
              <w:rPr>
                <w:sz w:val="18"/>
              </w:rPr>
              <w:tab/>
            </w:r>
            <w:r w:rsidRPr="00375614">
              <w:rPr>
                <w:sz w:val="18"/>
                <w:u w:val="single"/>
              </w:rPr>
              <w:t xml:space="preserve"> </w:t>
            </w:r>
            <w:r w:rsidRPr="00375614">
              <w:rPr>
                <w:sz w:val="18"/>
                <w:u w:val="single"/>
              </w:rPr>
              <w:tab/>
            </w:r>
          </w:p>
        </w:tc>
        <w:tc>
          <w:tcPr>
            <w:tcW w:w="1623" w:type="dxa"/>
          </w:tcPr>
          <w:p w:rsidR="00F57CBB" w:rsidRPr="00375614" w:rsidRDefault="00A267DB">
            <w:pPr>
              <w:pStyle w:val="TableParagraph"/>
              <w:tabs>
                <w:tab w:val="left" w:pos="3651"/>
              </w:tabs>
              <w:spacing w:before="74" w:line="191" w:lineRule="exact"/>
              <w:ind w:left="681" w:right="-2031"/>
              <w:rPr>
                <w:sz w:val="18"/>
              </w:rPr>
            </w:pPr>
            <w:r w:rsidRPr="00375614">
              <w:rPr>
                <w:sz w:val="18"/>
                <w:u w:val="single"/>
              </w:rPr>
              <w:t>ООО</w:t>
            </w:r>
            <w:r w:rsidRPr="00375614">
              <w:rPr>
                <w:spacing w:val="-5"/>
                <w:sz w:val="18"/>
                <w:u w:val="single"/>
              </w:rPr>
              <w:t xml:space="preserve"> </w:t>
            </w:r>
            <w:r w:rsidRPr="00375614">
              <w:rPr>
                <w:sz w:val="18"/>
                <w:u w:val="single"/>
              </w:rPr>
              <w:t>БУК</w:t>
            </w:r>
            <w:r w:rsidRPr="00375614">
              <w:rPr>
                <w:sz w:val="18"/>
                <w:u w:val="single"/>
              </w:rPr>
              <w:tab/>
            </w:r>
          </w:p>
        </w:tc>
        <w:tc>
          <w:tcPr>
            <w:tcW w:w="328" w:type="dxa"/>
          </w:tcPr>
          <w:p w:rsidR="00F57CBB" w:rsidRPr="00375614" w:rsidRDefault="00F57CBB">
            <w:pPr>
              <w:pStyle w:val="TableParagraph"/>
              <w:rPr>
                <w:sz w:val="18"/>
              </w:rPr>
            </w:pPr>
          </w:p>
        </w:tc>
        <w:tc>
          <w:tcPr>
            <w:tcW w:w="409" w:type="dxa"/>
          </w:tcPr>
          <w:p w:rsidR="00F57CBB" w:rsidRPr="00375614" w:rsidRDefault="00F57CBB">
            <w:pPr>
              <w:pStyle w:val="TableParagraph"/>
              <w:rPr>
                <w:sz w:val="18"/>
              </w:rPr>
            </w:pPr>
          </w:p>
        </w:tc>
        <w:tc>
          <w:tcPr>
            <w:tcW w:w="1039" w:type="dxa"/>
          </w:tcPr>
          <w:p w:rsidR="00F57CBB" w:rsidRPr="00375614" w:rsidRDefault="00F57CBB">
            <w:pPr>
              <w:pStyle w:val="TableParagraph"/>
              <w:rPr>
                <w:sz w:val="18"/>
              </w:rPr>
            </w:pPr>
          </w:p>
        </w:tc>
        <w:tc>
          <w:tcPr>
            <w:tcW w:w="1476" w:type="dxa"/>
            <w:tcBorders>
              <w:right w:val="single" w:sz="12" w:space="0" w:color="000000"/>
            </w:tcBorders>
          </w:tcPr>
          <w:p w:rsidR="00F57CBB" w:rsidRPr="00375614" w:rsidRDefault="00A267DB">
            <w:pPr>
              <w:pStyle w:val="TableParagraph"/>
              <w:spacing w:before="74" w:line="191" w:lineRule="exact"/>
              <w:ind w:right="129"/>
              <w:jc w:val="right"/>
              <w:rPr>
                <w:sz w:val="18"/>
              </w:rPr>
            </w:pPr>
            <w:r w:rsidRPr="00375614">
              <w:rPr>
                <w:sz w:val="18"/>
              </w:rPr>
              <w:t>по ОКПО</w:t>
            </w:r>
          </w:p>
        </w:tc>
        <w:tc>
          <w:tcPr>
            <w:tcW w:w="682" w:type="dxa"/>
            <w:tcBorders>
              <w:top w:val="single" w:sz="6" w:space="0" w:color="000000"/>
              <w:left w:val="single" w:sz="12" w:space="0" w:color="000000"/>
              <w:bottom w:val="single" w:sz="6" w:space="0" w:color="000000"/>
            </w:tcBorders>
          </w:tcPr>
          <w:p w:rsidR="00F57CBB" w:rsidRPr="00375614" w:rsidRDefault="00F57CBB">
            <w:pPr>
              <w:pStyle w:val="TableParagraph"/>
              <w:rPr>
                <w:sz w:val="18"/>
              </w:rPr>
            </w:pPr>
          </w:p>
        </w:tc>
        <w:tc>
          <w:tcPr>
            <w:tcW w:w="1361" w:type="dxa"/>
            <w:tcBorders>
              <w:top w:val="single" w:sz="6" w:space="0" w:color="000000"/>
              <w:bottom w:val="single" w:sz="6" w:space="0" w:color="000000"/>
              <w:right w:val="single" w:sz="12" w:space="0" w:color="000000"/>
            </w:tcBorders>
          </w:tcPr>
          <w:p w:rsidR="00F57CBB" w:rsidRPr="00375614" w:rsidRDefault="00F57CBB">
            <w:pPr>
              <w:pStyle w:val="TableParagraph"/>
              <w:rPr>
                <w:sz w:val="18"/>
              </w:rPr>
            </w:pPr>
          </w:p>
        </w:tc>
      </w:tr>
      <w:tr w:rsidR="00F57CBB" w:rsidRPr="00375614">
        <w:trPr>
          <w:trHeight w:val="282"/>
        </w:trPr>
        <w:tc>
          <w:tcPr>
            <w:tcW w:w="4552" w:type="dxa"/>
            <w:gridSpan w:val="2"/>
          </w:tcPr>
          <w:p w:rsidR="00F57CBB" w:rsidRPr="00375614" w:rsidRDefault="00A267DB">
            <w:pPr>
              <w:pStyle w:val="TableParagraph"/>
              <w:spacing w:before="71" w:line="191" w:lineRule="exact"/>
              <w:ind w:left="200"/>
              <w:rPr>
                <w:sz w:val="18"/>
              </w:rPr>
            </w:pPr>
            <w:r w:rsidRPr="00375614">
              <w:rPr>
                <w:sz w:val="18"/>
              </w:rPr>
              <w:t>Идентификационный номер налогоплательщика</w:t>
            </w:r>
          </w:p>
        </w:tc>
        <w:tc>
          <w:tcPr>
            <w:tcW w:w="328" w:type="dxa"/>
          </w:tcPr>
          <w:p w:rsidR="00F57CBB" w:rsidRPr="00375614" w:rsidRDefault="00F57CBB">
            <w:pPr>
              <w:pStyle w:val="TableParagraph"/>
              <w:rPr>
                <w:sz w:val="18"/>
              </w:rPr>
            </w:pPr>
          </w:p>
        </w:tc>
        <w:tc>
          <w:tcPr>
            <w:tcW w:w="409" w:type="dxa"/>
          </w:tcPr>
          <w:p w:rsidR="00F57CBB" w:rsidRPr="00375614" w:rsidRDefault="00F57CBB">
            <w:pPr>
              <w:pStyle w:val="TableParagraph"/>
              <w:rPr>
                <w:sz w:val="18"/>
              </w:rPr>
            </w:pPr>
          </w:p>
        </w:tc>
        <w:tc>
          <w:tcPr>
            <w:tcW w:w="1039" w:type="dxa"/>
          </w:tcPr>
          <w:p w:rsidR="00F57CBB" w:rsidRPr="00375614" w:rsidRDefault="00F57CBB">
            <w:pPr>
              <w:pStyle w:val="TableParagraph"/>
              <w:rPr>
                <w:sz w:val="18"/>
              </w:rPr>
            </w:pPr>
          </w:p>
        </w:tc>
        <w:tc>
          <w:tcPr>
            <w:tcW w:w="1476" w:type="dxa"/>
            <w:tcBorders>
              <w:right w:val="single" w:sz="12" w:space="0" w:color="000000"/>
            </w:tcBorders>
          </w:tcPr>
          <w:p w:rsidR="00F57CBB" w:rsidRPr="00375614" w:rsidRDefault="00A267DB">
            <w:pPr>
              <w:pStyle w:val="TableParagraph"/>
              <w:spacing w:before="71" w:line="191" w:lineRule="exact"/>
              <w:ind w:right="131"/>
              <w:jc w:val="right"/>
              <w:rPr>
                <w:sz w:val="18"/>
              </w:rPr>
            </w:pPr>
            <w:r w:rsidRPr="00375614">
              <w:rPr>
                <w:sz w:val="18"/>
              </w:rPr>
              <w:t>ИНН</w:t>
            </w:r>
          </w:p>
        </w:tc>
        <w:tc>
          <w:tcPr>
            <w:tcW w:w="682" w:type="dxa"/>
            <w:tcBorders>
              <w:top w:val="single" w:sz="6" w:space="0" w:color="000000"/>
              <w:left w:val="single" w:sz="12" w:space="0" w:color="000000"/>
              <w:bottom w:val="single" w:sz="6" w:space="0" w:color="000000"/>
            </w:tcBorders>
          </w:tcPr>
          <w:p w:rsidR="00F57CBB" w:rsidRPr="00375614" w:rsidRDefault="00F57CBB">
            <w:pPr>
              <w:pStyle w:val="TableParagraph"/>
              <w:rPr>
                <w:sz w:val="18"/>
              </w:rPr>
            </w:pPr>
          </w:p>
        </w:tc>
        <w:tc>
          <w:tcPr>
            <w:tcW w:w="1361" w:type="dxa"/>
            <w:tcBorders>
              <w:top w:val="single" w:sz="6" w:space="0" w:color="000000"/>
              <w:bottom w:val="single" w:sz="6" w:space="0" w:color="000000"/>
              <w:right w:val="single" w:sz="12" w:space="0" w:color="000000"/>
            </w:tcBorders>
          </w:tcPr>
          <w:p w:rsidR="00F57CBB" w:rsidRPr="00375614" w:rsidRDefault="00F57CBB">
            <w:pPr>
              <w:pStyle w:val="TableParagraph"/>
              <w:rPr>
                <w:sz w:val="18"/>
              </w:rPr>
            </w:pPr>
          </w:p>
        </w:tc>
      </w:tr>
      <w:tr w:rsidR="00F57CBB" w:rsidRPr="00375614">
        <w:trPr>
          <w:trHeight w:val="414"/>
        </w:trPr>
        <w:tc>
          <w:tcPr>
            <w:tcW w:w="2929" w:type="dxa"/>
          </w:tcPr>
          <w:p w:rsidR="00F57CBB" w:rsidRPr="00375614" w:rsidRDefault="00A267DB">
            <w:pPr>
              <w:pStyle w:val="TableParagraph"/>
              <w:spacing w:line="204" w:lineRule="exact"/>
              <w:ind w:left="200"/>
              <w:rPr>
                <w:sz w:val="18"/>
              </w:rPr>
            </w:pPr>
            <w:r w:rsidRPr="00375614">
              <w:rPr>
                <w:sz w:val="18"/>
              </w:rPr>
              <w:t>Вид экономической</w:t>
            </w:r>
          </w:p>
          <w:p w:rsidR="00F57CBB" w:rsidRPr="00375614" w:rsidRDefault="00A267DB">
            <w:pPr>
              <w:pStyle w:val="TableParagraph"/>
              <w:tabs>
                <w:tab w:val="left" w:pos="2043"/>
                <w:tab w:val="left" w:pos="3318"/>
              </w:tabs>
              <w:spacing w:line="191" w:lineRule="exact"/>
              <w:ind w:left="200" w:right="-404"/>
              <w:rPr>
                <w:sz w:val="18"/>
              </w:rPr>
            </w:pPr>
            <w:r w:rsidRPr="00375614">
              <w:rPr>
                <w:sz w:val="18"/>
              </w:rPr>
              <w:t>деятельности</w:t>
            </w:r>
            <w:r w:rsidRPr="00375614">
              <w:rPr>
                <w:sz w:val="18"/>
              </w:rPr>
              <w:tab/>
            </w:r>
            <w:r w:rsidRPr="00375614">
              <w:rPr>
                <w:sz w:val="18"/>
                <w:u w:val="single"/>
              </w:rPr>
              <w:t xml:space="preserve"> </w:t>
            </w:r>
            <w:r w:rsidRPr="00375614">
              <w:rPr>
                <w:sz w:val="18"/>
                <w:u w:val="single"/>
              </w:rPr>
              <w:tab/>
            </w:r>
          </w:p>
        </w:tc>
        <w:tc>
          <w:tcPr>
            <w:tcW w:w="3399" w:type="dxa"/>
            <w:gridSpan w:val="4"/>
          </w:tcPr>
          <w:p w:rsidR="00F57CBB" w:rsidRPr="00375614" w:rsidRDefault="00F57CBB">
            <w:pPr>
              <w:pStyle w:val="TableParagraph"/>
              <w:spacing w:before="8"/>
              <w:rPr>
                <w:b/>
                <w:sz w:val="17"/>
              </w:rPr>
            </w:pPr>
          </w:p>
          <w:p w:rsidR="00F57CBB" w:rsidRPr="00375614" w:rsidRDefault="00A267DB">
            <w:pPr>
              <w:pStyle w:val="TableParagraph"/>
              <w:tabs>
                <w:tab w:val="left" w:pos="3934"/>
              </w:tabs>
              <w:spacing w:line="191" w:lineRule="exact"/>
              <w:ind w:left="389" w:right="-548"/>
              <w:rPr>
                <w:sz w:val="18"/>
              </w:rPr>
            </w:pPr>
            <w:r w:rsidRPr="00375614">
              <w:rPr>
                <w:sz w:val="18"/>
                <w:u w:val="single"/>
              </w:rPr>
              <w:t>Обслуживание жилого</w:t>
            </w:r>
            <w:r w:rsidRPr="00375614">
              <w:rPr>
                <w:spacing w:val="-9"/>
                <w:sz w:val="18"/>
                <w:u w:val="single"/>
              </w:rPr>
              <w:t xml:space="preserve"> </w:t>
            </w:r>
            <w:r w:rsidRPr="00375614">
              <w:rPr>
                <w:sz w:val="18"/>
                <w:u w:val="single"/>
              </w:rPr>
              <w:t>фонда</w:t>
            </w:r>
            <w:r w:rsidRPr="00375614">
              <w:rPr>
                <w:sz w:val="18"/>
                <w:u w:val="single"/>
              </w:rPr>
              <w:tab/>
            </w:r>
          </w:p>
        </w:tc>
        <w:tc>
          <w:tcPr>
            <w:tcW w:w="1476" w:type="dxa"/>
            <w:tcBorders>
              <w:right w:val="single" w:sz="12" w:space="0" w:color="000000"/>
            </w:tcBorders>
          </w:tcPr>
          <w:p w:rsidR="00F57CBB" w:rsidRPr="00375614" w:rsidRDefault="00A267DB">
            <w:pPr>
              <w:pStyle w:val="TableParagraph"/>
              <w:spacing w:line="206" w:lineRule="exact"/>
              <w:ind w:left="720" w:right="109" w:firstLine="425"/>
              <w:rPr>
                <w:sz w:val="18"/>
              </w:rPr>
            </w:pPr>
            <w:r w:rsidRPr="00375614">
              <w:rPr>
                <w:sz w:val="18"/>
              </w:rPr>
              <w:t>по ОКВЭД</w:t>
            </w:r>
          </w:p>
        </w:tc>
        <w:tc>
          <w:tcPr>
            <w:tcW w:w="682" w:type="dxa"/>
            <w:tcBorders>
              <w:top w:val="single" w:sz="6" w:space="0" w:color="000000"/>
              <w:left w:val="single" w:sz="12" w:space="0" w:color="000000"/>
              <w:bottom w:val="single" w:sz="6" w:space="0" w:color="000000"/>
            </w:tcBorders>
          </w:tcPr>
          <w:p w:rsidR="00F57CBB" w:rsidRPr="00375614" w:rsidRDefault="00F57CBB">
            <w:pPr>
              <w:pStyle w:val="TableParagraph"/>
              <w:rPr>
                <w:sz w:val="18"/>
              </w:rPr>
            </w:pPr>
          </w:p>
        </w:tc>
        <w:tc>
          <w:tcPr>
            <w:tcW w:w="1361" w:type="dxa"/>
            <w:tcBorders>
              <w:top w:val="single" w:sz="6" w:space="0" w:color="000000"/>
              <w:bottom w:val="single" w:sz="6" w:space="0" w:color="000000"/>
              <w:right w:val="single" w:sz="12" w:space="0" w:color="000000"/>
            </w:tcBorders>
          </w:tcPr>
          <w:p w:rsidR="00F57CBB" w:rsidRPr="00375614" w:rsidRDefault="00F57CBB">
            <w:pPr>
              <w:pStyle w:val="TableParagraph"/>
              <w:rPr>
                <w:sz w:val="18"/>
              </w:rPr>
            </w:pPr>
          </w:p>
        </w:tc>
      </w:tr>
      <w:tr w:rsidR="00F57CBB" w:rsidRPr="00375614">
        <w:trPr>
          <w:trHeight w:val="431"/>
        </w:trPr>
        <w:tc>
          <w:tcPr>
            <w:tcW w:w="4552" w:type="dxa"/>
            <w:gridSpan w:val="2"/>
          </w:tcPr>
          <w:p w:rsidR="00F57CBB" w:rsidRPr="00375614" w:rsidRDefault="00F57CBB">
            <w:pPr>
              <w:pStyle w:val="TableParagraph"/>
              <w:spacing w:before="8"/>
              <w:rPr>
                <w:b/>
                <w:sz w:val="17"/>
              </w:rPr>
            </w:pPr>
          </w:p>
          <w:p w:rsidR="00F57CBB" w:rsidRPr="00375614" w:rsidRDefault="00A267DB">
            <w:pPr>
              <w:pStyle w:val="TableParagraph"/>
              <w:ind w:left="200"/>
              <w:rPr>
                <w:sz w:val="18"/>
              </w:rPr>
            </w:pPr>
            <w:r w:rsidRPr="00375614">
              <w:rPr>
                <w:sz w:val="18"/>
              </w:rPr>
              <w:t>Организационно-правовая форма/форма собственности</w:t>
            </w:r>
          </w:p>
        </w:tc>
        <w:tc>
          <w:tcPr>
            <w:tcW w:w="328" w:type="dxa"/>
          </w:tcPr>
          <w:p w:rsidR="00F57CBB" w:rsidRPr="00375614" w:rsidRDefault="00F57CBB">
            <w:pPr>
              <w:pStyle w:val="TableParagraph"/>
              <w:rPr>
                <w:sz w:val="18"/>
              </w:rPr>
            </w:pPr>
          </w:p>
        </w:tc>
        <w:tc>
          <w:tcPr>
            <w:tcW w:w="2924" w:type="dxa"/>
            <w:gridSpan w:val="3"/>
            <w:tcBorders>
              <w:right w:val="single" w:sz="12" w:space="0" w:color="000000"/>
            </w:tcBorders>
          </w:tcPr>
          <w:p w:rsidR="00F57CBB" w:rsidRPr="00375614" w:rsidRDefault="00A267DB">
            <w:pPr>
              <w:pStyle w:val="TableParagraph"/>
              <w:spacing w:line="202" w:lineRule="exact"/>
              <w:ind w:left="91"/>
              <w:jc w:val="center"/>
              <w:rPr>
                <w:sz w:val="18"/>
              </w:rPr>
            </w:pPr>
            <w:r w:rsidRPr="00375614">
              <w:rPr>
                <w:sz w:val="18"/>
              </w:rPr>
              <w:t>Общество с</w:t>
            </w:r>
            <w:r w:rsidRPr="00375614">
              <w:rPr>
                <w:spacing w:val="-8"/>
                <w:sz w:val="18"/>
              </w:rPr>
              <w:t xml:space="preserve"> </w:t>
            </w:r>
            <w:r w:rsidRPr="00375614">
              <w:rPr>
                <w:sz w:val="18"/>
              </w:rPr>
              <w:t>ограниченной</w:t>
            </w:r>
          </w:p>
          <w:p w:rsidR="00F57CBB" w:rsidRPr="00375614" w:rsidRDefault="00A267DB">
            <w:pPr>
              <w:pStyle w:val="TableParagraph"/>
              <w:tabs>
                <w:tab w:val="left" w:pos="587"/>
                <w:tab w:val="left" w:pos="2474"/>
              </w:tabs>
              <w:spacing w:before="2"/>
              <w:ind w:left="93"/>
              <w:jc w:val="center"/>
              <w:rPr>
                <w:sz w:val="18"/>
              </w:rPr>
            </w:pPr>
            <w:r w:rsidRPr="00375614">
              <w:rPr>
                <w:sz w:val="18"/>
                <w:u w:val="single"/>
              </w:rPr>
              <w:t xml:space="preserve"> </w:t>
            </w:r>
            <w:r w:rsidRPr="00375614">
              <w:rPr>
                <w:sz w:val="18"/>
                <w:u w:val="single"/>
              </w:rPr>
              <w:tab/>
              <w:t>ответственностью</w:t>
            </w:r>
            <w:r w:rsidRPr="00375614">
              <w:rPr>
                <w:sz w:val="18"/>
                <w:u w:val="single"/>
              </w:rPr>
              <w:tab/>
            </w:r>
          </w:p>
        </w:tc>
        <w:tc>
          <w:tcPr>
            <w:tcW w:w="682" w:type="dxa"/>
            <w:tcBorders>
              <w:top w:val="single" w:sz="6" w:space="0" w:color="000000"/>
              <w:left w:val="single" w:sz="12" w:space="0" w:color="000000"/>
            </w:tcBorders>
          </w:tcPr>
          <w:p w:rsidR="00F57CBB" w:rsidRPr="00375614" w:rsidRDefault="00F57CBB">
            <w:pPr>
              <w:pStyle w:val="TableParagraph"/>
              <w:rPr>
                <w:sz w:val="18"/>
              </w:rPr>
            </w:pPr>
          </w:p>
        </w:tc>
        <w:tc>
          <w:tcPr>
            <w:tcW w:w="1361" w:type="dxa"/>
            <w:tcBorders>
              <w:top w:val="single" w:sz="6" w:space="0" w:color="000000"/>
              <w:right w:val="single" w:sz="12" w:space="0" w:color="000000"/>
            </w:tcBorders>
          </w:tcPr>
          <w:p w:rsidR="00F57CBB" w:rsidRPr="00375614" w:rsidRDefault="00F57CBB">
            <w:pPr>
              <w:pStyle w:val="TableParagraph"/>
              <w:rPr>
                <w:sz w:val="18"/>
              </w:rPr>
            </w:pPr>
          </w:p>
        </w:tc>
      </w:tr>
      <w:tr w:rsidR="00F57CBB" w:rsidRPr="00375614">
        <w:trPr>
          <w:trHeight w:val="226"/>
        </w:trPr>
        <w:tc>
          <w:tcPr>
            <w:tcW w:w="2929" w:type="dxa"/>
          </w:tcPr>
          <w:p w:rsidR="00F57CBB" w:rsidRPr="00375614" w:rsidRDefault="00A267DB">
            <w:pPr>
              <w:pStyle w:val="TableParagraph"/>
              <w:tabs>
                <w:tab w:val="left" w:pos="2002"/>
                <w:tab w:val="left" w:pos="6013"/>
              </w:tabs>
              <w:spacing w:before="13" w:line="193" w:lineRule="exact"/>
              <w:ind w:left="171" w:right="-3096"/>
              <w:rPr>
                <w:sz w:val="18"/>
              </w:rPr>
            </w:pPr>
            <w:r w:rsidRPr="00375614">
              <w:rPr>
                <w:sz w:val="18"/>
                <w:u w:val="single"/>
              </w:rPr>
              <w:t xml:space="preserve"> </w:t>
            </w:r>
            <w:r w:rsidRPr="00375614">
              <w:rPr>
                <w:sz w:val="18"/>
                <w:u w:val="single"/>
              </w:rPr>
              <w:tab/>
              <w:t>тыс.руб.</w:t>
            </w:r>
            <w:r w:rsidRPr="00375614">
              <w:rPr>
                <w:sz w:val="18"/>
                <w:u w:val="single"/>
              </w:rPr>
              <w:tab/>
            </w:r>
          </w:p>
        </w:tc>
        <w:tc>
          <w:tcPr>
            <w:tcW w:w="1623" w:type="dxa"/>
          </w:tcPr>
          <w:p w:rsidR="00F57CBB" w:rsidRPr="00375614" w:rsidRDefault="00F57CBB">
            <w:pPr>
              <w:pStyle w:val="TableParagraph"/>
              <w:rPr>
                <w:sz w:val="16"/>
              </w:rPr>
            </w:pPr>
          </w:p>
        </w:tc>
        <w:tc>
          <w:tcPr>
            <w:tcW w:w="328" w:type="dxa"/>
          </w:tcPr>
          <w:p w:rsidR="00F57CBB" w:rsidRPr="00375614" w:rsidRDefault="00F57CBB">
            <w:pPr>
              <w:pStyle w:val="TableParagraph"/>
              <w:rPr>
                <w:sz w:val="16"/>
              </w:rPr>
            </w:pPr>
          </w:p>
        </w:tc>
        <w:tc>
          <w:tcPr>
            <w:tcW w:w="2924" w:type="dxa"/>
            <w:gridSpan w:val="3"/>
            <w:tcBorders>
              <w:right w:val="single" w:sz="12" w:space="0" w:color="000000"/>
            </w:tcBorders>
          </w:tcPr>
          <w:p w:rsidR="00F57CBB" w:rsidRPr="00375614" w:rsidRDefault="00A267DB">
            <w:pPr>
              <w:pStyle w:val="TableParagraph"/>
              <w:spacing w:before="13" w:line="193" w:lineRule="exact"/>
              <w:ind w:left="1330"/>
              <w:rPr>
                <w:sz w:val="18"/>
              </w:rPr>
            </w:pPr>
            <w:r w:rsidRPr="00375614">
              <w:rPr>
                <w:sz w:val="18"/>
              </w:rPr>
              <w:t>по ОКОПФ/ОКФС</w:t>
            </w:r>
          </w:p>
        </w:tc>
        <w:tc>
          <w:tcPr>
            <w:tcW w:w="682" w:type="dxa"/>
            <w:tcBorders>
              <w:left w:val="single" w:sz="12" w:space="0" w:color="000000"/>
              <w:bottom w:val="single" w:sz="6" w:space="0" w:color="000000"/>
            </w:tcBorders>
          </w:tcPr>
          <w:p w:rsidR="00F57CBB" w:rsidRPr="00375614" w:rsidRDefault="00F57CBB">
            <w:pPr>
              <w:pStyle w:val="TableParagraph"/>
              <w:rPr>
                <w:sz w:val="16"/>
              </w:rPr>
            </w:pPr>
          </w:p>
        </w:tc>
        <w:tc>
          <w:tcPr>
            <w:tcW w:w="1361" w:type="dxa"/>
            <w:tcBorders>
              <w:bottom w:val="single" w:sz="6" w:space="0" w:color="000000"/>
              <w:right w:val="single" w:sz="12" w:space="0" w:color="000000"/>
            </w:tcBorders>
          </w:tcPr>
          <w:p w:rsidR="00F57CBB" w:rsidRPr="00375614" w:rsidRDefault="00F57CBB">
            <w:pPr>
              <w:pStyle w:val="TableParagraph"/>
              <w:rPr>
                <w:sz w:val="16"/>
              </w:rPr>
            </w:pPr>
          </w:p>
        </w:tc>
      </w:tr>
      <w:tr w:rsidR="00F57CBB" w:rsidRPr="00375614">
        <w:trPr>
          <w:trHeight w:val="284"/>
        </w:trPr>
        <w:tc>
          <w:tcPr>
            <w:tcW w:w="4552" w:type="dxa"/>
            <w:gridSpan w:val="2"/>
          </w:tcPr>
          <w:p w:rsidR="00F57CBB" w:rsidRPr="00375614" w:rsidRDefault="00A267DB">
            <w:pPr>
              <w:pStyle w:val="TableParagraph"/>
              <w:spacing w:before="71" w:line="193" w:lineRule="exact"/>
              <w:ind w:left="200"/>
              <w:rPr>
                <w:sz w:val="18"/>
              </w:rPr>
            </w:pPr>
            <w:r w:rsidRPr="00375614">
              <w:rPr>
                <w:sz w:val="18"/>
              </w:rPr>
              <w:t>Единица измерения: тыс. руб. (млн. руб.)</w:t>
            </w:r>
          </w:p>
        </w:tc>
        <w:tc>
          <w:tcPr>
            <w:tcW w:w="328" w:type="dxa"/>
          </w:tcPr>
          <w:p w:rsidR="00F57CBB" w:rsidRPr="00375614" w:rsidRDefault="00F57CBB">
            <w:pPr>
              <w:pStyle w:val="TableParagraph"/>
              <w:rPr>
                <w:sz w:val="18"/>
              </w:rPr>
            </w:pPr>
          </w:p>
        </w:tc>
        <w:tc>
          <w:tcPr>
            <w:tcW w:w="409" w:type="dxa"/>
          </w:tcPr>
          <w:p w:rsidR="00F57CBB" w:rsidRPr="00375614" w:rsidRDefault="00F57CBB">
            <w:pPr>
              <w:pStyle w:val="TableParagraph"/>
              <w:rPr>
                <w:sz w:val="18"/>
              </w:rPr>
            </w:pPr>
          </w:p>
        </w:tc>
        <w:tc>
          <w:tcPr>
            <w:tcW w:w="1039" w:type="dxa"/>
          </w:tcPr>
          <w:p w:rsidR="00F57CBB" w:rsidRPr="00375614" w:rsidRDefault="00F57CBB">
            <w:pPr>
              <w:pStyle w:val="TableParagraph"/>
              <w:rPr>
                <w:sz w:val="18"/>
              </w:rPr>
            </w:pPr>
          </w:p>
        </w:tc>
        <w:tc>
          <w:tcPr>
            <w:tcW w:w="1476" w:type="dxa"/>
            <w:tcBorders>
              <w:right w:val="single" w:sz="12" w:space="0" w:color="000000"/>
            </w:tcBorders>
          </w:tcPr>
          <w:p w:rsidR="00F57CBB" w:rsidRPr="00375614" w:rsidRDefault="00A267DB">
            <w:pPr>
              <w:pStyle w:val="TableParagraph"/>
              <w:spacing w:before="71" w:line="193" w:lineRule="exact"/>
              <w:ind w:right="129"/>
              <w:jc w:val="right"/>
              <w:rPr>
                <w:sz w:val="18"/>
              </w:rPr>
            </w:pPr>
            <w:r w:rsidRPr="00375614">
              <w:rPr>
                <w:sz w:val="18"/>
              </w:rPr>
              <w:t>по ОКЕИ</w:t>
            </w:r>
          </w:p>
        </w:tc>
        <w:tc>
          <w:tcPr>
            <w:tcW w:w="682" w:type="dxa"/>
            <w:tcBorders>
              <w:top w:val="single" w:sz="6" w:space="0" w:color="000000"/>
              <w:left w:val="single" w:sz="12" w:space="0" w:color="000000"/>
              <w:bottom w:val="single" w:sz="12" w:space="0" w:color="000000"/>
            </w:tcBorders>
          </w:tcPr>
          <w:p w:rsidR="00F57CBB" w:rsidRPr="00375614" w:rsidRDefault="00F57CBB">
            <w:pPr>
              <w:pStyle w:val="TableParagraph"/>
              <w:rPr>
                <w:sz w:val="18"/>
              </w:rPr>
            </w:pPr>
          </w:p>
        </w:tc>
        <w:tc>
          <w:tcPr>
            <w:tcW w:w="1361" w:type="dxa"/>
            <w:tcBorders>
              <w:top w:val="single" w:sz="6" w:space="0" w:color="000000"/>
              <w:bottom w:val="single" w:sz="12" w:space="0" w:color="000000"/>
              <w:right w:val="single" w:sz="12" w:space="0" w:color="000000"/>
            </w:tcBorders>
          </w:tcPr>
          <w:p w:rsidR="00F57CBB" w:rsidRPr="00375614" w:rsidRDefault="00A267DB">
            <w:pPr>
              <w:pStyle w:val="TableParagraph"/>
              <w:spacing w:before="71" w:line="193" w:lineRule="exact"/>
              <w:ind w:left="-19"/>
              <w:rPr>
                <w:sz w:val="18"/>
              </w:rPr>
            </w:pPr>
            <w:r w:rsidRPr="00375614">
              <w:rPr>
                <w:sz w:val="18"/>
              </w:rPr>
              <w:t>384 (385)</w:t>
            </w:r>
          </w:p>
        </w:tc>
      </w:tr>
    </w:tbl>
    <w:p w:rsidR="00F57CBB" w:rsidRPr="00375614" w:rsidRDefault="00F57CBB">
      <w:pPr>
        <w:pStyle w:val="a3"/>
        <w:spacing w:before="10"/>
        <w:ind w:left="0"/>
        <w:jc w:val="left"/>
        <w:rPr>
          <w:b/>
          <w:sz w:val="21"/>
        </w:rPr>
      </w:pP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78"/>
        <w:gridCol w:w="4036"/>
        <w:gridCol w:w="502"/>
        <w:gridCol w:w="780"/>
        <w:gridCol w:w="517"/>
        <w:gridCol w:w="745"/>
        <w:gridCol w:w="585"/>
        <w:gridCol w:w="320"/>
        <w:gridCol w:w="431"/>
        <w:gridCol w:w="704"/>
      </w:tblGrid>
      <w:tr w:rsidR="00F57CBB" w:rsidRPr="00375614">
        <w:trPr>
          <w:trHeight w:val="469"/>
        </w:trPr>
        <w:tc>
          <w:tcPr>
            <w:tcW w:w="1078" w:type="dxa"/>
            <w:vMerge w:val="restart"/>
          </w:tcPr>
          <w:p w:rsidR="00F57CBB" w:rsidRPr="00375614" w:rsidRDefault="00F57CBB">
            <w:pPr>
              <w:pStyle w:val="TableParagraph"/>
              <w:spacing w:before="3"/>
              <w:rPr>
                <w:b/>
                <w:sz w:val="30"/>
              </w:rPr>
            </w:pPr>
          </w:p>
          <w:p w:rsidR="00F57CBB" w:rsidRPr="00375614" w:rsidRDefault="00A267DB">
            <w:pPr>
              <w:pStyle w:val="TableParagraph"/>
              <w:spacing w:line="241" w:lineRule="exact"/>
              <w:ind w:left="14"/>
              <w:jc w:val="center"/>
            </w:pPr>
            <w:r w:rsidRPr="00375614">
              <w:t>Пояснения</w:t>
            </w:r>
          </w:p>
          <w:p w:rsidR="00F57CBB" w:rsidRPr="00375614" w:rsidRDefault="00A267DB">
            <w:pPr>
              <w:pStyle w:val="TableParagraph"/>
              <w:spacing w:line="149" w:lineRule="exact"/>
              <w:ind w:left="13"/>
              <w:jc w:val="center"/>
              <w:rPr>
                <w:sz w:val="14"/>
              </w:rPr>
            </w:pPr>
            <w:r w:rsidRPr="00375614">
              <w:rPr>
                <w:w w:val="99"/>
                <w:sz w:val="14"/>
              </w:rPr>
              <w:t>1</w:t>
            </w:r>
          </w:p>
        </w:tc>
        <w:tc>
          <w:tcPr>
            <w:tcW w:w="4036" w:type="dxa"/>
            <w:vMerge w:val="restart"/>
            <w:tcBorders>
              <w:right w:val="single" w:sz="4" w:space="0" w:color="000000"/>
            </w:tcBorders>
          </w:tcPr>
          <w:p w:rsidR="00F57CBB" w:rsidRPr="00375614" w:rsidRDefault="00F57CBB">
            <w:pPr>
              <w:pStyle w:val="TableParagraph"/>
              <w:spacing w:before="5"/>
              <w:rPr>
                <w:b/>
                <w:sz w:val="30"/>
              </w:rPr>
            </w:pPr>
          </w:p>
          <w:p w:rsidR="00F57CBB" w:rsidRPr="00375614" w:rsidRDefault="00A267DB">
            <w:pPr>
              <w:pStyle w:val="TableParagraph"/>
              <w:ind w:left="901"/>
              <w:rPr>
                <w:sz w:val="19"/>
              </w:rPr>
            </w:pPr>
            <w:r w:rsidRPr="00375614">
              <w:rPr>
                <w:sz w:val="19"/>
              </w:rPr>
              <w:t xml:space="preserve">Наименование показателя </w:t>
            </w:r>
            <w:r w:rsidRPr="00375614">
              <w:rPr>
                <w:sz w:val="19"/>
                <w:vertAlign w:val="superscript"/>
              </w:rPr>
              <w:t>2</w:t>
            </w:r>
          </w:p>
        </w:tc>
        <w:tc>
          <w:tcPr>
            <w:tcW w:w="502" w:type="dxa"/>
            <w:vMerge w:val="restart"/>
            <w:tcBorders>
              <w:left w:val="single" w:sz="4" w:space="0" w:color="000000"/>
            </w:tcBorders>
          </w:tcPr>
          <w:p w:rsidR="00F57CBB" w:rsidRPr="00375614" w:rsidRDefault="00F57CBB">
            <w:pPr>
              <w:pStyle w:val="TableParagraph"/>
              <w:rPr>
                <w:b/>
                <w:sz w:val="14"/>
              </w:rPr>
            </w:pPr>
          </w:p>
          <w:p w:rsidR="00F57CBB" w:rsidRPr="00375614" w:rsidRDefault="00F57CBB">
            <w:pPr>
              <w:pStyle w:val="TableParagraph"/>
              <w:rPr>
                <w:b/>
                <w:sz w:val="14"/>
              </w:rPr>
            </w:pPr>
          </w:p>
          <w:p w:rsidR="00F57CBB" w:rsidRPr="00375614" w:rsidRDefault="00F57CBB">
            <w:pPr>
              <w:pStyle w:val="TableParagraph"/>
              <w:rPr>
                <w:b/>
                <w:sz w:val="14"/>
              </w:rPr>
            </w:pPr>
          </w:p>
          <w:p w:rsidR="00F57CBB" w:rsidRPr="00375614" w:rsidRDefault="00F57CBB">
            <w:pPr>
              <w:pStyle w:val="TableParagraph"/>
              <w:rPr>
                <w:b/>
                <w:sz w:val="14"/>
              </w:rPr>
            </w:pPr>
          </w:p>
          <w:p w:rsidR="00F57CBB" w:rsidRPr="00375614" w:rsidRDefault="00F57CBB">
            <w:pPr>
              <w:pStyle w:val="TableParagraph"/>
              <w:spacing w:before="9"/>
              <w:rPr>
                <w:b/>
                <w:sz w:val="19"/>
              </w:rPr>
            </w:pPr>
          </w:p>
          <w:p w:rsidR="00F57CBB" w:rsidRPr="00375614" w:rsidRDefault="00A267DB">
            <w:pPr>
              <w:pStyle w:val="TableParagraph"/>
              <w:spacing w:line="139" w:lineRule="exact"/>
              <w:ind w:left="133"/>
              <w:rPr>
                <w:sz w:val="14"/>
              </w:rPr>
            </w:pPr>
            <w:r w:rsidRPr="00375614">
              <w:rPr>
                <w:sz w:val="14"/>
              </w:rPr>
              <w:t>Код</w:t>
            </w:r>
          </w:p>
        </w:tc>
        <w:tc>
          <w:tcPr>
            <w:tcW w:w="780" w:type="dxa"/>
            <w:tcBorders>
              <w:bottom w:val="nil"/>
              <w:right w:val="nil"/>
            </w:tcBorders>
          </w:tcPr>
          <w:p w:rsidR="00F57CBB" w:rsidRPr="00375614" w:rsidRDefault="00A267DB">
            <w:pPr>
              <w:pStyle w:val="TableParagraph"/>
              <w:tabs>
                <w:tab w:val="left" w:pos="561"/>
              </w:tabs>
              <w:spacing w:before="117"/>
              <w:ind w:right="1"/>
              <w:jc w:val="right"/>
              <w:rPr>
                <w:sz w:val="19"/>
              </w:rPr>
            </w:pPr>
            <w:r w:rsidRPr="00375614">
              <w:rPr>
                <w:sz w:val="19"/>
              </w:rPr>
              <w:t xml:space="preserve">За </w:t>
            </w:r>
            <w:r w:rsidRPr="00375614">
              <w:rPr>
                <w:spacing w:val="-9"/>
                <w:sz w:val="19"/>
              </w:rPr>
              <w:t xml:space="preserve"> </w:t>
            </w:r>
            <w:r w:rsidRPr="00375614">
              <w:rPr>
                <w:w w:val="99"/>
                <w:sz w:val="19"/>
                <w:u w:val="single"/>
              </w:rPr>
              <w:t xml:space="preserve"> </w:t>
            </w:r>
            <w:r w:rsidRPr="00375614">
              <w:rPr>
                <w:sz w:val="19"/>
                <w:u w:val="single"/>
              </w:rPr>
              <w:tab/>
            </w:r>
          </w:p>
        </w:tc>
        <w:tc>
          <w:tcPr>
            <w:tcW w:w="1262" w:type="dxa"/>
            <w:gridSpan w:val="2"/>
            <w:tcBorders>
              <w:left w:val="nil"/>
              <w:bottom w:val="nil"/>
            </w:tcBorders>
          </w:tcPr>
          <w:p w:rsidR="00F57CBB" w:rsidRPr="00375614" w:rsidRDefault="00A267DB">
            <w:pPr>
              <w:pStyle w:val="TableParagraph"/>
              <w:tabs>
                <w:tab w:val="left" w:pos="932"/>
              </w:tabs>
              <w:spacing w:before="117"/>
              <w:ind w:left="-4"/>
              <w:rPr>
                <w:sz w:val="19"/>
              </w:rPr>
            </w:pPr>
            <w:r w:rsidRPr="00375614">
              <w:rPr>
                <w:sz w:val="19"/>
                <w:u w:val="single"/>
              </w:rPr>
              <w:t>декабрь</w:t>
            </w:r>
            <w:r w:rsidRPr="00375614">
              <w:rPr>
                <w:sz w:val="19"/>
                <w:u w:val="single"/>
              </w:rPr>
              <w:tab/>
            </w:r>
          </w:p>
        </w:tc>
        <w:tc>
          <w:tcPr>
            <w:tcW w:w="585" w:type="dxa"/>
            <w:tcBorders>
              <w:bottom w:val="nil"/>
              <w:right w:val="nil"/>
            </w:tcBorders>
          </w:tcPr>
          <w:p w:rsidR="00F57CBB" w:rsidRPr="00375614" w:rsidRDefault="00A267DB">
            <w:pPr>
              <w:pStyle w:val="TableParagraph"/>
              <w:tabs>
                <w:tab w:val="left" w:pos="791"/>
              </w:tabs>
              <w:spacing w:before="117"/>
              <w:ind w:left="208" w:right="-216"/>
              <w:rPr>
                <w:sz w:val="19"/>
              </w:rPr>
            </w:pPr>
            <w:r w:rsidRPr="00375614">
              <w:rPr>
                <w:sz w:val="19"/>
              </w:rPr>
              <w:t xml:space="preserve">За </w:t>
            </w:r>
            <w:r w:rsidRPr="00375614">
              <w:rPr>
                <w:spacing w:val="-9"/>
                <w:sz w:val="19"/>
              </w:rPr>
              <w:t xml:space="preserve"> </w:t>
            </w:r>
            <w:r w:rsidRPr="00375614">
              <w:rPr>
                <w:w w:val="99"/>
                <w:sz w:val="19"/>
                <w:u w:val="single"/>
              </w:rPr>
              <w:t xml:space="preserve"> </w:t>
            </w:r>
            <w:r w:rsidRPr="00375614">
              <w:rPr>
                <w:sz w:val="19"/>
                <w:u w:val="single"/>
              </w:rPr>
              <w:tab/>
            </w:r>
          </w:p>
        </w:tc>
        <w:tc>
          <w:tcPr>
            <w:tcW w:w="1455" w:type="dxa"/>
            <w:gridSpan w:val="3"/>
            <w:tcBorders>
              <w:left w:val="nil"/>
              <w:bottom w:val="nil"/>
            </w:tcBorders>
          </w:tcPr>
          <w:p w:rsidR="00F57CBB" w:rsidRPr="00375614" w:rsidRDefault="00A267DB">
            <w:pPr>
              <w:pStyle w:val="TableParagraph"/>
              <w:tabs>
                <w:tab w:val="left" w:pos="1173"/>
              </w:tabs>
              <w:spacing w:before="117"/>
              <w:ind w:left="213"/>
              <w:rPr>
                <w:sz w:val="19"/>
              </w:rPr>
            </w:pPr>
            <w:r w:rsidRPr="00375614">
              <w:rPr>
                <w:sz w:val="19"/>
                <w:u w:val="single"/>
              </w:rPr>
              <w:t>декабрь</w:t>
            </w:r>
            <w:r w:rsidRPr="00375614">
              <w:rPr>
                <w:sz w:val="19"/>
                <w:u w:val="single"/>
              </w:rPr>
              <w:tab/>
            </w:r>
          </w:p>
        </w:tc>
      </w:tr>
      <w:tr w:rsidR="00F57CBB" w:rsidRPr="00375614">
        <w:trPr>
          <w:trHeight w:val="546"/>
        </w:trPr>
        <w:tc>
          <w:tcPr>
            <w:tcW w:w="1078" w:type="dxa"/>
            <w:vMerge/>
            <w:tcBorders>
              <w:top w:val="nil"/>
            </w:tcBorders>
          </w:tcPr>
          <w:p w:rsidR="00F57CBB" w:rsidRPr="00375614" w:rsidRDefault="00F57CBB">
            <w:pPr>
              <w:rPr>
                <w:sz w:val="2"/>
                <w:szCs w:val="2"/>
              </w:rPr>
            </w:pPr>
          </w:p>
        </w:tc>
        <w:tc>
          <w:tcPr>
            <w:tcW w:w="4036" w:type="dxa"/>
            <w:vMerge/>
            <w:tcBorders>
              <w:top w:val="nil"/>
              <w:right w:val="single" w:sz="4" w:space="0" w:color="000000"/>
            </w:tcBorders>
          </w:tcPr>
          <w:p w:rsidR="00F57CBB" w:rsidRPr="00375614" w:rsidRDefault="00F57CBB">
            <w:pPr>
              <w:rPr>
                <w:sz w:val="2"/>
                <w:szCs w:val="2"/>
              </w:rPr>
            </w:pPr>
          </w:p>
        </w:tc>
        <w:tc>
          <w:tcPr>
            <w:tcW w:w="502" w:type="dxa"/>
            <w:vMerge/>
            <w:tcBorders>
              <w:top w:val="nil"/>
              <w:left w:val="single" w:sz="4" w:space="0" w:color="000000"/>
            </w:tcBorders>
          </w:tcPr>
          <w:p w:rsidR="00F57CBB" w:rsidRPr="00375614" w:rsidRDefault="00F57CBB">
            <w:pPr>
              <w:rPr>
                <w:sz w:val="2"/>
                <w:szCs w:val="2"/>
              </w:rPr>
            </w:pPr>
          </w:p>
        </w:tc>
        <w:tc>
          <w:tcPr>
            <w:tcW w:w="780" w:type="dxa"/>
            <w:tcBorders>
              <w:top w:val="nil"/>
              <w:bottom w:val="single" w:sz="12" w:space="0" w:color="000000"/>
              <w:right w:val="nil"/>
            </w:tcBorders>
          </w:tcPr>
          <w:p w:rsidR="00F57CBB" w:rsidRPr="00375614" w:rsidRDefault="00A267DB">
            <w:pPr>
              <w:pStyle w:val="TableParagraph"/>
              <w:spacing w:before="154"/>
              <w:ind w:right="-29"/>
              <w:jc w:val="right"/>
              <w:rPr>
                <w:sz w:val="19"/>
              </w:rPr>
            </w:pPr>
            <w:r w:rsidRPr="00375614">
              <w:rPr>
                <w:sz w:val="19"/>
              </w:rPr>
              <w:t>20</w:t>
            </w:r>
          </w:p>
        </w:tc>
        <w:tc>
          <w:tcPr>
            <w:tcW w:w="517" w:type="dxa"/>
            <w:tcBorders>
              <w:top w:val="nil"/>
              <w:left w:val="nil"/>
              <w:bottom w:val="single" w:sz="12" w:space="0" w:color="000000"/>
              <w:right w:val="nil"/>
            </w:tcBorders>
          </w:tcPr>
          <w:p w:rsidR="00F57CBB" w:rsidRPr="00375614" w:rsidRDefault="00A267DB">
            <w:pPr>
              <w:pStyle w:val="TableParagraph"/>
              <w:tabs>
                <w:tab w:val="left" w:pos="424"/>
              </w:tabs>
              <w:spacing w:before="154"/>
              <w:ind w:right="48"/>
              <w:jc w:val="right"/>
              <w:rPr>
                <w:sz w:val="19"/>
              </w:rPr>
            </w:pPr>
            <w:r w:rsidRPr="00375614">
              <w:rPr>
                <w:spacing w:val="-19"/>
                <w:w w:val="99"/>
                <w:sz w:val="19"/>
                <w:u w:val="single"/>
              </w:rPr>
              <w:t xml:space="preserve"> </w:t>
            </w:r>
            <w:r w:rsidRPr="00375614">
              <w:rPr>
                <w:sz w:val="19"/>
                <w:u w:val="single"/>
              </w:rPr>
              <w:t>17</w:t>
            </w:r>
            <w:r w:rsidRPr="00375614">
              <w:rPr>
                <w:sz w:val="19"/>
                <w:u w:val="single"/>
              </w:rPr>
              <w:tab/>
            </w:r>
          </w:p>
        </w:tc>
        <w:tc>
          <w:tcPr>
            <w:tcW w:w="745" w:type="dxa"/>
            <w:tcBorders>
              <w:top w:val="nil"/>
              <w:left w:val="nil"/>
              <w:bottom w:val="single" w:sz="12" w:space="0" w:color="000000"/>
            </w:tcBorders>
          </w:tcPr>
          <w:p w:rsidR="00F57CBB" w:rsidRPr="00375614" w:rsidRDefault="00A267DB">
            <w:pPr>
              <w:pStyle w:val="TableParagraph"/>
              <w:spacing w:before="154"/>
              <w:ind w:left="35"/>
              <w:rPr>
                <w:sz w:val="19"/>
              </w:rPr>
            </w:pPr>
            <w:r w:rsidRPr="00375614">
              <w:rPr>
                <w:sz w:val="19"/>
              </w:rPr>
              <w:t>г.</w:t>
            </w:r>
            <w:r w:rsidRPr="00375614">
              <w:rPr>
                <w:sz w:val="19"/>
                <w:vertAlign w:val="superscript"/>
              </w:rPr>
              <w:t>3</w:t>
            </w:r>
          </w:p>
        </w:tc>
        <w:tc>
          <w:tcPr>
            <w:tcW w:w="585" w:type="dxa"/>
            <w:tcBorders>
              <w:top w:val="nil"/>
              <w:bottom w:val="single" w:sz="12" w:space="0" w:color="000000"/>
              <w:right w:val="nil"/>
            </w:tcBorders>
          </w:tcPr>
          <w:p w:rsidR="00F57CBB" w:rsidRPr="00375614" w:rsidRDefault="00F57CBB">
            <w:pPr>
              <w:pStyle w:val="TableParagraph"/>
              <w:rPr>
                <w:sz w:val="18"/>
              </w:rPr>
            </w:pPr>
          </w:p>
        </w:tc>
        <w:tc>
          <w:tcPr>
            <w:tcW w:w="320" w:type="dxa"/>
            <w:tcBorders>
              <w:top w:val="nil"/>
              <w:left w:val="nil"/>
              <w:bottom w:val="single" w:sz="12" w:space="0" w:color="000000"/>
              <w:right w:val="nil"/>
            </w:tcBorders>
          </w:tcPr>
          <w:p w:rsidR="00F57CBB" w:rsidRPr="00375614" w:rsidRDefault="00A267DB">
            <w:pPr>
              <w:pStyle w:val="TableParagraph"/>
              <w:spacing w:before="154"/>
              <w:ind w:left="103"/>
              <w:rPr>
                <w:sz w:val="19"/>
              </w:rPr>
            </w:pPr>
            <w:r w:rsidRPr="00375614">
              <w:rPr>
                <w:sz w:val="19"/>
              </w:rPr>
              <w:t>20</w:t>
            </w:r>
          </w:p>
        </w:tc>
        <w:tc>
          <w:tcPr>
            <w:tcW w:w="431" w:type="dxa"/>
            <w:tcBorders>
              <w:top w:val="nil"/>
              <w:left w:val="nil"/>
              <w:bottom w:val="single" w:sz="12" w:space="0" w:color="000000"/>
              <w:right w:val="nil"/>
            </w:tcBorders>
          </w:tcPr>
          <w:p w:rsidR="00F57CBB" w:rsidRPr="00375614" w:rsidRDefault="00A267DB">
            <w:pPr>
              <w:pStyle w:val="TableParagraph"/>
              <w:tabs>
                <w:tab w:val="left" w:pos="426"/>
              </w:tabs>
              <w:spacing w:before="154"/>
              <w:ind w:left="1"/>
              <w:rPr>
                <w:sz w:val="19"/>
              </w:rPr>
            </w:pPr>
            <w:r w:rsidRPr="00375614">
              <w:rPr>
                <w:spacing w:val="-21"/>
                <w:w w:val="99"/>
                <w:sz w:val="19"/>
                <w:u w:val="single"/>
              </w:rPr>
              <w:t xml:space="preserve"> </w:t>
            </w:r>
            <w:r w:rsidRPr="00375614">
              <w:rPr>
                <w:sz w:val="19"/>
                <w:u w:val="single"/>
              </w:rPr>
              <w:t>16</w:t>
            </w:r>
            <w:r w:rsidRPr="00375614">
              <w:rPr>
                <w:sz w:val="19"/>
                <w:u w:val="single"/>
              </w:rPr>
              <w:tab/>
            </w:r>
          </w:p>
        </w:tc>
        <w:tc>
          <w:tcPr>
            <w:tcW w:w="704" w:type="dxa"/>
            <w:tcBorders>
              <w:top w:val="nil"/>
              <w:left w:val="nil"/>
              <w:bottom w:val="single" w:sz="12" w:space="0" w:color="000000"/>
            </w:tcBorders>
          </w:tcPr>
          <w:p w:rsidR="00F57CBB" w:rsidRPr="00375614" w:rsidRDefault="00A267DB">
            <w:pPr>
              <w:pStyle w:val="TableParagraph"/>
              <w:spacing w:before="154"/>
              <w:ind w:left="81"/>
              <w:rPr>
                <w:sz w:val="19"/>
              </w:rPr>
            </w:pPr>
            <w:r w:rsidRPr="00375614">
              <w:rPr>
                <w:sz w:val="19"/>
              </w:rPr>
              <w:t>г.</w:t>
            </w:r>
            <w:r w:rsidRPr="00375614">
              <w:rPr>
                <w:sz w:val="19"/>
                <w:vertAlign w:val="superscript"/>
              </w:rPr>
              <w:t>4</w:t>
            </w:r>
          </w:p>
        </w:tc>
      </w:tr>
      <w:tr w:rsidR="00F57CBB" w:rsidRPr="00375614">
        <w:trPr>
          <w:trHeight w:val="289"/>
        </w:trPr>
        <w:tc>
          <w:tcPr>
            <w:tcW w:w="1078" w:type="dxa"/>
          </w:tcPr>
          <w:p w:rsidR="00F57CBB" w:rsidRPr="00375614" w:rsidRDefault="00F57CBB">
            <w:pPr>
              <w:pStyle w:val="TableParagraph"/>
              <w:rPr>
                <w:sz w:val="18"/>
              </w:rPr>
            </w:pPr>
          </w:p>
        </w:tc>
        <w:tc>
          <w:tcPr>
            <w:tcW w:w="4036" w:type="dxa"/>
            <w:tcBorders>
              <w:right w:val="single" w:sz="4" w:space="0" w:color="000000"/>
            </w:tcBorders>
          </w:tcPr>
          <w:p w:rsidR="00F57CBB" w:rsidRPr="00375614" w:rsidRDefault="00A267DB">
            <w:pPr>
              <w:pStyle w:val="TableParagraph"/>
              <w:spacing w:before="67" w:line="203" w:lineRule="exact"/>
              <w:ind w:left="83"/>
              <w:rPr>
                <w:sz w:val="19"/>
              </w:rPr>
            </w:pPr>
            <w:r w:rsidRPr="00375614">
              <w:rPr>
                <w:sz w:val="19"/>
              </w:rPr>
              <w:t xml:space="preserve">Выручка </w:t>
            </w:r>
            <w:r w:rsidRPr="00375614">
              <w:rPr>
                <w:sz w:val="19"/>
                <w:vertAlign w:val="superscript"/>
              </w:rPr>
              <w:t>5</w:t>
            </w:r>
          </w:p>
        </w:tc>
        <w:tc>
          <w:tcPr>
            <w:tcW w:w="502" w:type="dxa"/>
            <w:tcBorders>
              <w:left w:val="single" w:sz="4" w:space="0" w:color="000000"/>
              <w:right w:val="single" w:sz="12" w:space="0" w:color="000000"/>
            </w:tcBorders>
          </w:tcPr>
          <w:p w:rsidR="00F57CBB" w:rsidRPr="00375614" w:rsidRDefault="00A267DB">
            <w:pPr>
              <w:pStyle w:val="TableParagraph"/>
              <w:spacing w:before="67" w:line="203" w:lineRule="exact"/>
              <w:ind w:left="29"/>
              <w:rPr>
                <w:sz w:val="19"/>
              </w:rPr>
            </w:pPr>
            <w:r w:rsidRPr="00375614">
              <w:rPr>
                <w:sz w:val="19"/>
              </w:rPr>
              <w:t>010</w:t>
            </w:r>
          </w:p>
        </w:tc>
        <w:tc>
          <w:tcPr>
            <w:tcW w:w="2042" w:type="dxa"/>
            <w:gridSpan w:val="3"/>
            <w:tcBorders>
              <w:top w:val="single" w:sz="12" w:space="0" w:color="000000"/>
              <w:left w:val="single" w:sz="12" w:space="0" w:color="000000"/>
            </w:tcBorders>
          </w:tcPr>
          <w:p w:rsidR="00F57CBB" w:rsidRPr="00375614" w:rsidRDefault="00A267DB">
            <w:pPr>
              <w:pStyle w:val="TableParagraph"/>
              <w:spacing w:before="67" w:line="203" w:lineRule="exact"/>
              <w:ind w:left="752" w:right="752"/>
              <w:jc w:val="center"/>
              <w:rPr>
                <w:sz w:val="19"/>
              </w:rPr>
            </w:pPr>
            <w:r w:rsidRPr="00375614">
              <w:rPr>
                <w:sz w:val="19"/>
              </w:rPr>
              <w:t>60070</w:t>
            </w:r>
          </w:p>
        </w:tc>
        <w:tc>
          <w:tcPr>
            <w:tcW w:w="2040" w:type="dxa"/>
            <w:gridSpan w:val="4"/>
            <w:tcBorders>
              <w:top w:val="single" w:sz="12" w:space="0" w:color="000000"/>
              <w:right w:val="single" w:sz="12" w:space="0" w:color="000000"/>
            </w:tcBorders>
          </w:tcPr>
          <w:p w:rsidR="00F57CBB" w:rsidRPr="00375614" w:rsidRDefault="00A267DB">
            <w:pPr>
              <w:pStyle w:val="TableParagraph"/>
              <w:spacing w:before="67" w:line="203" w:lineRule="exact"/>
              <w:ind w:left="754" w:right="747"/>
              <w:jc w:val="center"/>
              <w:rPr>
                <w:sz w:val="19"/>
              </w:rPr>
            </w:pPr>
            <w:r w:rsidRPr="00375614">
              <w:rPr>
                <w:sz w:val="19"/>
              </w:rPr>
              <w:t>53923</w:t>
            </w:r>
          </w:p>
        </w:tc>
      </w:tr>
      <w:tr w:rsidR="00F57CBB" w:rsidRPr="00375614">
        <w:trPr>
          <w:trHeight w:val="285"/>
        </w:trPr>
        <w:tc>
          <w:tcPr>
            <w:tcW w:w="1078" w:type="dxa"/>
          </w:tcPr>
          <w:p w:rsidR="00F57CBB" w:rsidRPr="00375614" w:rsidRDefault="00F57CBB">
            <w:pPr>
              <w:pStyle w:val="TableParagraph"/>
              <w:rPr>
                <w:sz w:val="18"/>
              </w:rPr>
            </w:pPr>
          </w:p>
        </w:tc>
        <w:tc>
          <w:tcPr>
            <w:tcW w:w="4036" w:type="dxa"/>
            <w:tcBorders>
              <w:right w:val="single" w:sz="4" w:space="0" w:color="000000"/>
            </w:tcBorders>
          </w:tcPr>
          <w:p w:rsidR="00F57CBB" w:rsidRPr="00375614" w:rsidRDefault="00A267DB">
            <w:pPr>
              <w:pStyle w:val="TableParagraph"/>
              <w:spacing w:before="62" w:line="203" w:lineRule="exact"/>
              <w:ind w:left="83"/>
              <w:rPr>
                <w:sz w:val="19"/>
              </w:rPr>
            </w:pPr>
            <w:r w:rsidRPr="00375614">
              <w:rPr>
                <w:sz w:val="19"/>
              </w:rPr>
              <w:t>Себестоимость продаж</w:t>
            </w:r>
          </w:p>
        </w:tc>
        <w:tc>
          <w:tcPr>
            <w:tcW w:w="502" w:type="dxa"/>
            <w:tcBorders>
              <w:left w:val="single" w:sz="4" w:space="0" w:color="000000"/>
              <w:right w:val="single" w:sz="12" w:space="0" w:color="000000"/>
            </w:tcBorders>
          </w:tcPr>
          <w:p w:rsidR="00F57CBB" w:rsidRPr="00375614" w:rsidRDefault="00A267DB">
            <w:pPr>
              <w:pStyle w:val="TableParagraph"/>
              <w:spacing w:before="62" w:line="203" w:lineRule="exact"/>
              <w:ind w:left="29"/>
              <w:rPr>
                <w:sz w:val="19"/>
              </w:rPr>
            </w:pPr>
            <w:r w:rsidRPr="00375614">
              <w:rPr>
                <w:sz w:val="19"/>
              </w:rPr>
              <w:t>020</w:t>
            </w:r>
          </w:p>
        </w:tc>
        <w:tc>
          <w:tcPr>
            <w:tcW w:w="780" w:type="dxa"/>
            <w:tcBorders>
              <w:left w:val="single" w:sz="12" w:space="0" w:color="000000"/>
              <w:right w:val="nil"/>
            </w:tcBorders>
          </w:tcPr>
          <w:p w:rsidR="00F57CBB" w:rsidRPr="00375614" w:rsidRDefault="00A267DB">
            <w:pPr>
              <w:pStyle w:val="TableParagraph"/>
              <w:spacing w:before="62" w:line="203" w:lineRule="exact"/>
              <w:ind w:left="146"/>
              <w:rPr>
                <w:sz w:val="19"/>
              </w:rPr>
            </w:pPr>
            <w:r w:rsidRPr="00375614">
              <w:rPr>
                <w:w w:val="99"/>
                <w:sz w:val="19"/>
              </w:rPr>
              <w:t>(</w:t>
            </w:r>
          </w:p>
        </w:tc>
        <w:tc>
          <w:tcPr>
            <w:tcW w:w="517" w:type="dxa"/>
            <w:tcBorders>
              <w:left w:val="nil"/>
              <w:right w:val="nil"/>
            </w:tcBorders>
          </w:tcPr>
          <w:p w:rsidR="00F57CBB" w:rsidRPr="00375614" w:rsidRDefault="00A267DB">
            <w:pPr>
              <w:pStyle w:val="TableParagraph"/>
              <w:spacing w:before="62" w:line="203" w:lineRule="exact"/>
              <w:ind w:right="23"/>
              <w:jc w:val="right"/>
              <w:rPr>
                <w:sz w:val="19"/>
              </w:rPr>
            </w:pPr>
            <w:r w:rsidRPr="00375614">
              <w:rPr>
                <w:w w:val="95"/>
                <w:sz w:val="19"/>
              </w:rPr>
              <w:t>59518</w:t>
            </w:r>
          </w:p>
        </w:tc>
        <w:tc>
          <w:tcPr>
            <w:tcW w:w="745" w:type="dxa"/>
            <w:tcBorders>
              <w:left w:val="nil"/>
            </w:tcBorders>
          </w:tcPr>
          <w:p w:rsidR="00F57CBB" w:rsidRPr="00375614" w:rsidRDefault="00A267DB">
            <w:pPr>
              <w:pStyle w:val="TableParagraph"/>
              <w:spacing w:before="62" w:line="203" w:lineRule="exact"/>
              <w:ind w:right="127"/>
              <w:jc w:val="right"/>
              <w:rPr>
                <w:sz w:val="19"/>
              </w:rPr>
            </w:pPr>
            <w:r w:rsidRPr="00375614">
              <w:rPr>
                <w:w w:val="99"/>
                <w:sz w:val="19"/>
              </w:rPr>
              <w:t>)</w:t>
            </w:r>
          </w:p>
        </w:tc>
        <w:tc>
          <w:tcPr>
            <w:tcW w:w="585" w:type="dxa"/>
            <w:tcBorders>
              <w:right w:val="nil"/>
            </w:tcBorders>
          </w:tcPr>
          <w:p w:rsidR="00F57CBB" w:rsidRPr="00375614" w:rsidRDefault="00A267DB">
            <w:pPr>
              <w:pStyle w:val="TableParagraph"/>
              <w:spacing w:before="62" w:line="203" w:lineRule="exact"/>
              <w:ind w:left="152"/>
              <w:rPr>
                <w:sz w:val="19"/>
              </w:rPr>
            </w:pPr>
            <w:r w:rsidRPr="00375614">
              <w:rPr>
                <w:w w:val="99"/>
                <w:sz w:val="19"/>
              </w:rPr>
              <w:t>(</w:t>
            </w:r>
          </w:p>
        </w:tc>
        <w:tc>
          <w:tcPr>
            <w:tcW w:w="751" w:type="dxa"/>
            <w:gridSpan w:val="2"/>
            <w:tcBorders>
              <w:left w:val="nil"/>
              <w:right w:val="nil"/>
            </w:tcBorders>
          </w:tcPr>
          <w:p w:rsidR="00F57CBB" w:rsidRPr="00375614" w:rsidRDefault="00A267DB">
            <w:pPr>
              <w:pStyle w:val="TableParagraph"/>
              <w:spacing w:before="62" w:line="203" w:lineRule="exact"/>
              <w:ind w:left="194"/>
              <w:rPr>
                <w:sz w:val="19"/>
              </w:rPr>
            </w:pPr>
            <w:r w:rsidRPr="00375614">
              <w:rPr>
                <w:sz w:val="19"/>
              </w:rPr>
              <w:t>53618</w:t>
            </w:r>
          </w:p>
        </w:tc>
        <w:tc>
          <w:tcPr>
            <w:tcW w:w="704" w:type="dxa"/>
            <w:tcBorders>
              <w:left w:val="nil"/>
              <w:right w:val="single" w:sz="12" w:space="0" w:color="000000"/>
            </w:tcBorders>
          </w:tcPr>
          <w:p w:rsidR="00F57CBB" w:rsidRPr="00375614" w:rsidRDefault="00A267DB">
            <w:pPr>
              <w:pStyle w:val="TableParagraph"/>
              <w:spacing w:before="62" w:line="203" w:lineRule="exact"/>
              <w:ind w:right="148"/>
              <w:jc w:val="right"/>
              <w:rPr>
                <w:sz w:val="19"/>
              </w:rPr>
            </w:pPr>
            <w:r w:rsidRPr="00375614">
              <w:rPr>
                <w:w w:val="99"/>
                <w:sz w:val="19"/>
              </w:rPr>
              <w:t>)</w:t>
            </w:r>
          </w:p>
        </w:tc>
      </w:tr>
      <w:tr w:rsidR="00F57CBB" w:rsidRPr="00375614">
        <w:trPr>
          <w:trHeight w:val="285"/>
        </w:trPr>
        <w:tc>
          <w:tcPr>
            <w:tcW w:w="1078" w:type="dxa"/>
          </w:tcPr>
          <w:p w:rsidR="00F57CBB" w:rsidRPr="00375614" w:rsidRDefault="00F57CBB">
            <w:pPr>
              <w:pStyle w:val="TableParagraph"/>
              <w:rPr>
                <w:sz w:val="18"/>
              </w:rPr>
            </w:pPr>
          </w:p>
        </w:tc>
        <w:tc>
          <w:tcPr>
            <w:tcW w:w="4036" w:type="dxa"/>
            <w:tcBorders>
              <w:right w:val="single" w:sz="4" w:space="0" w:color="000000"/>
            </w:tcBorders>
          </w:tcPr>
          <w:p w:rsidR="00F57CBB" w:rsidRPr="00375614" w:rsidRDefault="00A267DB">
            <w:pPr>
              <w:pStyle w:val="TableParagraph"/>
              <w:spacing w:before="62" w:line="203" w:lineRule="exact"/>
              <w:ind w:left="83"/>
              <w:rPr>
                <w:sz w:val="19"/>
              </w:rPr>
            </w:pPr>
            <w:r w:rsidRPr="00375614">
              <w:rPr>
                <w:sz w:val="19"/>
              </w:rPr>
              <w:t>Валовая прибыль (убыток)</w:t>
            </w:r>
          </w:p>
        </w:tc>
        <w:tc>
          <w:tcPr>
            <w:tcW w:w="502" w:type="dxa"/>
            <w:tcBorders>
              <w:left w:val="single" w:sz="4" w:space="0" w:color="000000"/>
              <w:right w:val="single" w:sz="12" w:space="0" w:color="000000"/>
            </w:tcBorders>
          </w:tcPr>
          <w:p w:rsidR="00F57CBB" w:rsidRPr="00375614" w:rsidRDefault="00A267DB">
            <w:pPr>
              <w:pStyle w:val="TableParagraph"/>
              <w:spacing w:before="62" w:line="203" w:lineRule="exact"/>
              <w:ind w:left="29"/>
              <w:rPr>
                <w:sz w:val="19"/>
              </w:rPr>
            </w:pPr>
            <w:r w:rsidRPr="00375614">
              <w:rPr>
                <w:sz w:val="19"/>
              </w:rPr>
              <w:t>029</w:t>
            </w:r>
          </w:p>
        </w:tc>
        <w:tc>
          <w:tcPr>
            <w:tcW w:w="2042" w:type="dxa"/>
            <w:gridSpan w:val="3"/>
            <w:tcBorders>
              <w:left w:val="single" w:sz="12" w:space="0" w:color="000000"/>
            </w:tcBorders>
          </w:tcPr>
          <w:p w:rsidR="00F57CBB" w:rsidRPr="00375614" w:rsidRDefault="00A267DB">
            <w:pPr>
              <w:pStyle w:val="TableParagraph"/>
              <w:spacing w:before="62" w:line="203" w:lineRule="exact"/>
              <w:ind w:left="752" w:right="752"/>
              <w:jc w:val="center"/>
              <w:rPr>
                <w:sz w:val="19"/>
              </w:rPr>
            </w:pPr>
            <w:r w:rsidRPr="00375614">
              <w:rPr>
                <w:sz w:val="19"/>
              </w:rPr>
              <w:t>4829</w:t>
            </w:r>
          </w:p>
        </w:tc>
        <w:tc>
          <w:tcPr>
            <w:tcW w:w="2040" w:type="dxa"/>
            <w:gridSpan w:val="4"/>
            <w:tcBorders>
              <w:right w:val="single" w:sz="12" w:space="0" w:color="000000"/>
            </w:tcBorders>
          </w:tcPr>
          <w:p w:rsidR="00F57CBB" w:rsidRPr="00375614" w:rsidRDefault="00A267DB">
            <w:pPr>
              <w:pStyle w:val="TableParagraph"/>
              <w:spacing w:before="62" w:line="203" w:lineRule="exact"/>
              <w:ind w:left="754" w:right="747"/>
              <w:jc w:val="center"/>
              <w:rPr>
                <w:sz w:val="19"/>
              </w:rPr>
            </w:pPr>
            <w:r w:rsidRPr="00375614">
              <w:rPr>
                <w:sz w:val="19"/>
              </w:rPr>
              <w:t>2421</w:t>
            </w:r>
          </w:p>
        </w:tc>
      </w:tr>
      <w:tr w:rsidR="00F57CBB" w:rsidRPr="00375614">
        <w:trPr>
          <w:trHeight w:val="282"/>
        </w:trPr>
        <w:tc>
          <w:tcPr>
            <w:tcW w:w="1078" w:type="dxa"/>
          </w:tcPr>
          <w:p w:rsidR="00F57CBB" w:rsidRPr="00375614" w:rsidRDefault="00F57CBB">
            <w:pPr>
              <w:pStyle w:val="TableParagraph"/>
              <w:rPr>
                <w:sz w:val="18"/>
              </w:rPr>
            </w:pPr>
          </w:p>
        </w:tc>
        <w:tc>
          <w:tcPr>
            <w:tcW w:w="4036" w:type="dxa"/>
            <w:tcBorders>
              <w:right w:val="single" w:sz="4" w:space="0" w:color="000000"/>
            </w:tcBorders>
          </w:tcPr>
          <w:p w:rsidR="00F57CBB" w:rsidRPr="00375614" w:rsidRDefault="00A267DB">
            <w:pPr>
              <w:pStyle w:val="TableParagraph"/>
              <w:spacing w:before="60" w:line="203" w:lineRule="exact"/>
              <w:ind w:left="83"/>
              <w:rPr>
                <w:sz w:val="19"/>
              </w:rPr>
            </w:pPr>
            <w:r w:rsidRPr="00375614">
              <w:rPr>
                <w:sz w:val="19"/>
              </w:rPr>
              <w:t>Коммерческие расходы</w:t>
            </w:r>
          </w:p>
        </w:tc>
        <w:tc>
          <w:tcPr>
            <w:tcW w:w="502" w:type="dxa"/>
            <w:tcBorders>
              <w:left w:val="single" w:sz="4" w:space="0" w:color="000000"/>
              <w:right w:val="single" w:sz="12" w:space="0" w:color="000000"/>
            </w:tcBorders>
          </w:tcPr>
          <w:p w:rsidR="00F57CBB" w:rsidRPr="00375614" w:rsidRDefault="00A267DB">
            <w:pPr>
              <w:pStyle w:val="TableParagraph"/>
              <w:spacing w:before="60" w:line="203" w:lineRule="exact"/>
              <w:ind w:left="29"/>
              <w:rPr>
                <w:sz w:val="19"/>
              </w:rPr>
            </w:pPr>
            <w:r w:rsidRPr="00375614">
              <w:rPr>
                <w:sz w:val="19"/>
              </w:rPr>
              <w:t>030</w:t>
            </w:r>
          </w:p>
        </w:tc>
        <w:tc>
          <w:tcPr>
            <w:tcW w:w="780" w:type="dxa"/>
            <w:tcBorders>
              <w:left w:val="single" w:sz="12" w:space="0" w:color="000000"/>
              <w:right w:val="nil"/>
            </w:tcBorders>
          </w:tcPr>
          <w:p w:rsidR="00F57CBB" w:rsidRPr="00375614" w:rsidRDefault="00A267DB">
            <w:pPr>
              <w:pStyle w:val="TableParagraph"/>
              <w:spacing w:before="60" w:line="203" w:lineRule="exact"/>
              <w:ind w:left="146"/>
              <w:rPr>
                <w:sz w:val="19"/>
              </w:rPr>
            </w:pPr>
            <w:r w:rsidRPr="00375614">
              <w:rPr>
                <w:w w:val="99"/>
                <w:sz w:val="19"/>
              </w:rPr>
              <w:t>(</w:t>
            </w:r>
          </w:p>
        </w:tc>
        <w:tc>
          <w:tcPr>
            <w:tcW w:w="517" w:type="dxa"/>
            <w:tcBorders>
              <w:left w:val="nil"/>
              <w:right w:val="nil"/>
            </w:tcBorders>
          </w:tcPr>
          <w:p w:rsidR="00F57CBB" w:rsidRPr="00375614" w:rsidRDefault="00A267DB">
            <w:pPr>
              <w:pStyle w:val="TableParagraph"/>
              <w:spacing w:before="60" w:line="203" w:lineRule="exact"/>
              <w:ind w:left="156"/>
              <w:rPr>
                <w:sz w:val="19"/>
              </w:rPr>
            </w:pPr>
            <w:r w:rsidRPr="00375614">
              <w:rPr>
                <w:sz w:val="19"/>
              </w:rPr>
              <w:t>85</w:t>
            </w:r>
          </w:p>
        </w:tc>
        <w:tc>
          <w:tcPr>
            <w:tcW w:w="745" w:type="dxa"/>
            <w:tcBorders>
              <w:left w:val="nil"/>
            </w:tcBorders>
          </w:tcPr>
          <w:p w:rsidR="00F57CBB" w:rsidRPr="00375614" w:rsidRDefault="00A267DB">
            <w:pPr>
              <w:pStyle w:val="TableParagraph"/>
              <w:spacing w:before="60" w:line="203" w:lineRule="exact"/>
              <w:ind w:right="127"/>
              <w:jc w:val="right"/>
              <w:rPr>
                <w:sz w:val="19"/>
              </w:rPr>
            </w:pPr>
            <w:r w:rsidRPr="00375614">
              <w:rPr>
                <w:w w:val="99"/>
                <w:sz w:val="19"/>
              </w:rPr>
              <w:t>)</w:t>
            </w:r>
          </w:p>
        </w:tc>
        <w:tc>
          <w:tcPr>
            <w:tcW w:w="585" w:type="dxa"/>
            <w:tcBorders>
              <w:right w:val="nil"/>
            </w:tcBorders>
          </w:tcPr>
          <w:p w:rsidR="00F57CBB" w:rsidRPr="00375614" w:rsidRDefault="00A267DB">
            <w:pPr>
              <w:pStyle w:val="TableParagraph"/>
              <w:spacing w:before="60" w:line="203" w:lineRule="exact"/>
              <w:ind w:left="152"/>
              <w:rPr>
                <w:sz w:val="19"/>
              </w:rPr>
            </w:pPr>
            <w:r w:rsidRPr="00375614">
              <w:rPr>
                <w:w w:val="99"/>
                <w:sz w:val="19"/>
              </w:rPr>
              <w:t>(</w:t>
            </w:r>
          </w:p>
        </w:tc>
        <w:tc>
          <w:tcPr>
            <w:tcW w:w="320" w:type="dxa"/>
            <w:tcBorders>
              <w:left w:val="nil"/>
              <w:right w:val="nil"/>
            </w:tcBorders>
          </w:tcPr>
          <w:p w:rsidR="00F57CBB" w:rsidRPr="00375614" w:rsidRDefault="00F57CBB">
            <w:pPr>
              <w:pStyle w:val="TableParagraph"/>
              <w:rPr>
                <w:sz w:val="18"/>
              </w:rPr>
            </w:pPr>
          </w:p>
        </w:tc>
        <w:tc>
          <w:tcPr>
            <w:tcW w:w="431" w:type="dxa"/>
            <w:tcBorders>
              <w:left w:val="nil"/>
              <w:right w:val="nil"/>
            </w:tcBorders>
          </w:tcPr>
          <w:p w:rsidR="00F57CBB" w:rsidRPr="00375614" w:rsidRDefault="00A267DB">
            <w:pPr>
              <w:pStyle w:val="TableParagraph"/>
              <w:spacing w:before="60" w:line="203" w:lineRule="exact"/>
              <w:ind w:left="18"/>
              <w:rPr>
                <w:sz w:val="19"/>
              </w:rPr>
            </w:pPr>
            <w:r w:rsidRPr="00375614">
              <w:rPr>
                <w:sz w:val="19"/>
              </w:rPr>
              <w:t>77</w:t>
            </w:r>
          </w:p>
        </w:tc>
        <w:tc>
          <w:tcPr>
            <w:tcW w:w="704" w:type="dxa"/>
            <w:tcBorders>
              <w:left w:val="nil"/>
              <w:right w:val="single" w:sz="12" w:space="0" w:color="000000"/>
            </w:tcBorders>
          </w:tcPr>
          <w:p w:rsidR="00F57CBB" w:rsidRPr="00375614" w:rsidRDefault="00A267DB">
            <w:pPr>
              <w:pStyle w:val="TableParagraph"/>
              <w:spacing w:before="60" w:line="203" w:lineRule="exact"/>
              <w:ind w:right="148"/>
              <w:jc w:val="right"/>
              <w:rPr>
                <w:sz w:val="19"/>
              </w:rPr>
            </w:pPr>
            <w:r w:rsidRPr="00375614">
              <w:rPr>
                <w:w w:val="99"/>
                <w:sz w:val="19"/>
              </w:rPr>
              <w:t>)</w:t>
            </w:r>
          </w:p>
        </w:tc>
      </w:tr>
      <w:tr w:rsidR="00F57CBB" w:rsidRPr="00375614">
        <w:trPr>
          <w:trHeight w:val="285"/>
        </w:trPr>
        <w:tc>
          <w:tcPr>
            <w:tcW w:w="1078" w:type="dxa"/>
          </w:tcPr>
          <w:p w:rsidR="00F57CBB" w:rsidRPr="00375614" w:rsidRDefault="00F57CBB">
            <w:pPr>
              <w:pStyle w:val="TableParagraph"/>
              <w:rPr>
                <w:sz w:val="18"/>
              </w:rPr>
            </w:pPr>
          </w:p>
        </w:tc>
        <w:tc>
          <w:tcPr>
            <w:tcW w:w="4036" w:type="dxa"/>
            <w:tcBorders>
              <w:right w:val="single" w:sz="4" w:space="0" w:color="000000"/>
            </w:tcBorders>
          </w:tcPr>
          <w:p w:rsidR="00F57CBB" w:rsidRPr="00375614" w:rsidRDefault="00A267DB">
            <w:pPr>
              <w:pStyle w:val="TableParagraph"/>
              <w:spacing w:before="62" w:line="203" w:lineRule="exact"/>
              <w:ind w:left="83"/>
              <w:rPr>
                <w:sz w:val="19"/>
              </w:rPr>
            </w:pPr>
            <w:r w:rsidRPr="00375614">
              <w:rPr>
                <w:sz w:val="19"/>
              </w:rPr>
              <w:t>Управленческие расходы</w:t>
            </w:r>
          </w:p>
        </w:tc>
        <w:tc>
          <w:tcPr>
            <w:tcW w:w="502" w:type="dxa"/>
            <w:tcBorders>
              <w:left w:val="single" w:sz="4" w:space="0" w:color="000000"/>
              <w:right w:val="single" w:sz="12" w:space="0" w:color="000000"/>
            </w:tcBorders>
          </w:tcPr>
          <w:p w:rsidR="00F57CBB" w:rsidRPr="00375614" w:rsidRDefault="00A267DB">
            <w:pPr>
              <w:pStyle w:val="TableParagraph"/>
              <w:spacing w:before="62" w:line="203" w:lineRule="exact"/>
              <w:ind w:left="29"/>
              <w:rPr>
                <w:sz w:val="19"/>
              </w:rPr>
            </w:pPr>
            <w:r w:rsidRPr="00375614">
              <w:rPr>
                <w:sz w:val="19"/>
              </w:rPr>
              <w:t>040</w:t>
            </w:r>
          </w:p>
        </w:tc>
        <w:tc>
          <w:tcPr>
            <w:tcW w:w="780" w:type="dxa"/>
            <w:tcBorders>
              <w:left w:val="single" w:sz="12" w:space="0" w:color="000000"/>
              <w:right w:val="nil"/>
            </w:tcBorders>
          </w:tcPr>
          <w:p w:rsidR="00F57CBB" w:rsidRPr="00375614" w:rsidRDefault="00A267DB">
            <w:pPr>
              <w:pStyle w:val="TableParagraph"/>
              <w:spacing w:before="62" w:line="203" w:lineRule="exact"/>
              <w:ind w:left="146"/>
              <w:rPr>
                <w:sz w:val="19"/>
              </w:rPr>
            </w:pPr>
            <w:r w:rsidRPr="00375614">
              <w:rPr>
                <w:w w:val="99"/>
                <w:sz w:val="19"/>
              </w:rPr>
              <w:t>(</w:t>
            </w:r>
          </w:p>
        </w:tc>
        <w:tc>
          <w:tcPr>
            <w:tcW w:w="517" w:type="dxa"/>
            <w:tcBorders>
              <w:left w:val="nil"/>
              <w:right w:val="nil"/>
            </w:tcBorders>
          </w:tcPr>
          <w:p w:rsidR="00F57CBB" w:rsidRPr="00375614" w:rsidRDefault="00A267DB">
            <w:pPr>
              <w:pStyle w:val="TableParagraph"/>
              <w:spacing w:before="62" w:line="203" w:lineRule="exact"/>
              <w:ind w:left="108"/>
              <w:rPr>
                <w:sz w:val="19"/>
              </w:rPr>
            </w:pPr>
            <w:r w:rsidRPr="00375614">
              <w:rPr>
                <w:sz w:val="19"/>
              </w:rPr>
              <w:t>108</w:t>
            </w:r>
          </w:p>
        </w:tc>
        <w:tc>
          <w:tcPr>
            <w:tcW w:w="745" w:type="dxa"/>
            <w:tcBorders>
              <w:left w:val="nil"/>
            </w:tcBorders>
          </w:tcPr>
          <w:p w:rsidR="00F57CBB" w:rsidRPr="00375614" w:rsidRDefault="00A267DB">
            <w:pPr>
              <w:pStyle w:val="TableParagraph"/>
              <w:spacing w:before="62" w:line="203" w:lineRule="exact"/>
              <w:ind w:right="127"/>
              <w:jc w:val="right"/>
              <w:rPr>
                <w:sz w:val="19"/>
              </w:rPr>
            </w:pPr>
            <w:r w:rsidRPr="00375614">
              <w:rPr>
                <w:w w:val="99"/>
                <w:sz w:val="19"/>
              </w:rPr>
              <w:t>)</w:t>
            </w:r>
          </w:p>
        </w:tc>
        <w:tc>
          <w:tcPr>
            <w:tcW w:w="585" w:type="dxa"/>
            <w:tcBorders>
              <w:right w:val="nil"/>
            </w:tcBorders>
          </w:tcPr>
          <w:p w:rsidR="00F57CBB" w:rsidRPr="00375614" w:rsidRDefault="00A267DB">
            <w:pPr>
              <w:pStyle w:val="TableParagraph"/>
              <w:spacing w:before="62" w:line="203" w:lineRule="exact"/>
              <w:ind w:left="152"/>
              <w:rPr>
                <w:sz w:val="19"/>
              </w:rPr>
            </w:pPr>
            <w:r w:rsidRPr="00375614">
              <w:rPr>
                <w:w w:val="99"/>
                <w:sz w:val="19"/>
              </w:rPr>
              <w:t>(</w:t>
            </w:r>
          </w:p>
        </w:tc>
        <w:tc>
          <w:tcPr>
            <w:tcW w:w="320" w:type="dxa"/>
            <w:tcBorders>
              <w:left w:val="nil"/>
              <w:right w:val="nil"/>
            </w:tcBorders>
          </w:tcPr>
          <w:p w:rsidR="00F57CBB" w:rsidRPr="00375614" w:rsidRDefault="00F57CBB">
            <w:pPr>
              <w:pStyle w:val="TableParagraph"/>
              <w:rPr>
                <w:sz w:val="18"/>
              </w:rPr>
            </w:pPr>
          </w:p>
        </w:tc>
        <w:tc>
          <w:tcPr>
            <w:tcW w:w="431" w:type="dxa"/>
            <w:tcBorders>
              <w:left w:val="nil"/>
              <w:right w:val="nil"/>
            </w:tcBorders>
          </w:tcPr>
          <w:p w:rsidR="00F57CBB" w:rsidRPr="00375614" w:rsidRDefault="00A267DB">
            <w:pPr>
              <w:pStyle w:val="TableParagraph"/>
              <w:spacing w:before="62" w:line="203" w:lineRule="exact"/>
              <w:ind w:left="18"/>
              <w:rPr>
                <w:sz w:val="19"/>
              </w:rPr>
            </w:pPr>
            <w:r w:rsidRPr="00375614">
              <w:rPr>
                <w:sz w:val="19"/>
              </w:rPr>
              <w:t>92</w:t>
            </w:r>
          </w:p>
        </w:tc>
        <w:tc>
          <w:tcPr>
            <w:tcW w:w="704" w:type="dxa"/>
            <w:tcBorders>
              <w:left w:val="nil"/>
              <w:right w:val="single" w:sz="12" w:space="0" w:color="000000"/>
            </w:tcBorders>
          </w:tcPr>
          <w:p w:rsidR="00F57CBB" w:rsidRPr="00375614" w:rsidRDefault="00A267DB">
            <w:pPr>
              <w:pStyle w:val="TableParagraph"/>
              <w:spacing w:before="62" w:line="203" w:lineRule="exact"/>
              <w:ind w:right="148"/>
              <w:jc w:val="right"/>
              <w:rPr>
                <w:sz w:val="19"/>
              </w:rPr>
            </w:pPr>
            <w:r w:rsidRPr="00375614">
              <w:rPr>
                <w:w w:val="99"/>
                <w:sz w:val="19"/>
              </w:rPr>
              <w:t>)</w:t>
            </w:r>
          </w:p>
        </w:tc>
      </w:tr>
      <w:tr w:rsidR="00F57CBB" w:rsidRPr="00375614">
        <w:trPr>
          <w:trHeight w:val="283"/>
        </w:trPr>
        <w:tc>
          <w:tcPr>
            <w:tcW w:w="1078" w:type="dxa"/>
          </w:tcPr>
          <w:p w:rsidR="00F57CBB" w:rsidRPr="00375614" w:rsidRDefault="00F57CBB">
            <w:pPr>
              <w:pStyle w:val="TableParagraph"/>
              <w:rPr>
                <w:sz w:val="18"/>
              </w:rPr>
            </w:pPr>
          </w:p>
        </w:tc>
        <w:tc>
          <w:tcPr>
            <w:tcW w:w="4036" w:type="dxa"/>
            <w:tcBorders>
              <w:right w:val="single" w:sz="4" w:space="0" w:color="000000"/>
            </w:tcBorders>
          </w:tcPr>
          <w:p w:rsidR="00F57CBB" w:rsidRPr="00375614" w:rsidRDefault="00A267DB">
            <w:pPr>
              <w:pStyle w:val="TableParagraph"/>
              <w:spacing w:before="60" w:line="203" w:lineRule="exact"/>
              <w:ind w:left="366"/>
              <w:rPr>
                <w:sz w:val="19"/>
              </w:rPr>
            </w:pPr>
            <w:r w:rsidRPr="00375614">
              <w:rPr>
                <w:sz w:val="19"/>
              </w:rPr>
              <w:t>Прибыль (убыток) от продаж</w:t>
            </w:r>
          </w:p>
        </w:tc>
        <w:tc>
          <w:tcPr>
            <w:tcW w:w="502" w:type="dxa"/>
            <w:tcBorders>
              <w:left w:val="single" w:sz="4" w:space="0" w:color="000000"/>
              <w:right w:val="single" w:sz="12" w:space="0" w:color="000000"/>
            </w:tcBorders>
          </w:tcPr>
          <w:p w:rsidR="00F57CBB" w:rsidRPr="00375614" w:rsidRDefault="00A267DB">
            <w:pPr>
              <w:pStyle w:val="TableParagraph"/>
              <w:spacing w:before="60" w:line="203" w:lineRule="exact"/>
              <w:ind w:left="29"/>
              <w:rPr>
                <w:sz w:val="19"/>
              </w:rPr>
            </w:pPr>
            <w:r w:rsidRPr="00375614">
              <w:rPr>
                <w:sz w:val="19"/>
              </w:rPr>
              <w:t>050</w:t>
            </w:r>
          </w:p>
        </w:tc>
        <w:tc>
          <w:tcPr>
            <w:tcW w:w="2042" w:type="dxa"/>
            <w:gridSpan w:val="3"/>
            <w:tcBorders>
              <w:left w:val="single" w:sz="12" w:space="0" w:color="000000"/>
            </w:tcBorders>
          </w:tcPr>
          <w:p w:rsidR="00F57CBB" w:rsidRPr="00375614" w:rsidRDefault="00A267DB">
            <w:pPr>
              <w:pStyle w:val="TableParagraph"/>
              <w:spacing w:before="60" w:line="203" w:lineRule="exact"/>
              <w:ind w:left="752" w:right="751"/>
              <w:jc w:val="center"/>
              <w:rPr>
                <w:sz w:val="19"/>
              </w:rPr>
            </w:pPr>
            <w:r w:rsidRPr="00375614">
              <w:rPr>
                <w:sz w:val="19"/>
              </w:rPr>
              <w:t>552</w:t>
            </w:r>
          </w:p>
        </w:tc>
        <w:tc>
          <w:tcPr>
            <w:tcW w:w="2040" w:type="dxa"/>
            <w:gridSpan w:val="4"/>
            <w:tcBorders>
              <w:right w:val="single" w:sz="12" w:space="0" w:color="000000"/>
            </w:tcBorders>
          </w:tcPr>
          <w:p w:rsidR="00F57CBB" w:rsidRPr="00375614" w:rsidRDefault="00A267DB">
            <w:pPr>
              <w:pStyle w:val="TableParagraph"/>
              <w:spacing w:before="60" w:line="203" w:lineRule="exact"/>
              <w:ind w:left="754" w:right="743"/>
              <w:jc w:val="center"/>
              <w:rPr>
                <w:sz w:val="19"/>
              </w:rPr>
            </w:pPr>
            <w:r w:rsidRPr="00375614">
              <w:rPr>
                <w:sz w:val="19"/>
              </w:rPr>
              <w:t>305</w:t>
            </w:r>
          </w:p>
        </w:tc>
      </w:tr>
      <w:tr w:rsidR="00F57CBB" w:rsidRPr="00375614">
        <w:trPr>
          <w:trHeight w:val="285"/>
        </w:trPr>
        <w:tc>
          <w:tcPr>
            <w:tcW w:w="1078" w:type="dxa"/>
          </w:tcPr>
          <w:p w:rsidR="00F57CBB" w:rsidRPr="00375614" w:rsidRDefault="00F57CBB">
            <w:pPr>
              <w:pStyle w:val="TableParagraph"/>
              <w:rPr>
                <w:sz w:val="18"/>
              </w:rPr>
            </w:pPr>
          </w:p>
        </w:tc>
        <w:tc>
          <w:tcPr>
            <w:tcW w:w="4036" w:type="dxa"/>
            <w:tcBorders>
              <w:right w:val="single" w:sz="4" w:space="0" w:color="000000"/>
            </w:tcBorders>
          </w:tcPr>
          <w:p w:rsidR="00F57CBB" w:rsidRPr="00375614" w:rsidRDefault="00A267DB">
            <w:pPr>
              <w:pStyle w:val="TableParagraph"/>
              <w:spacing w:before="62" w:line="203" w:lineRule="exact"/>
              <w:ind w:left="83"/>
              <w:rPr>
                <w:sz w:val="19"/>
              </w:rPr>
            </w:pPr>
            <w:r w:rsidRPr="00375614">
              <w:rPr>
                <w:sz w:val="19"/>
              </w:rPr>
              <w:t>Доходы от участия в других организациях</w:t>
            </w:r>
          </w:p>
        </w:tc>
        <w:tc>
          <w:tcPr>
            <w:tcW w:w="502" w:type="dxa"/>
            <w:tcBorders>
              <w:left w:val="single" w:sz="4" w:space="0" w:color="000000"/>
              <w:right w:val="single" w:sz="12" w:space="0" w:color="000000"/>
            </w:tcBorders>
          </w:tcPr>
          <w:p w:rsidR="00F57CBB" w:rsidRPr="00375614" w:rsidRDefault="00F57CBB">
            <w:pPr>
              <w:pStyle w:val="TableParagraph"/>
              <w:rPr>
                <w:sz w:val="18"/>
              </w:rPr>
            </w:pPr>
          </w:p>
        </w:tc>
        <w:tc>
          <w:tcPr>
            <w:tcW w:w="2042" w:type="dxa"/>
            <w:gridSpan w:val="3"/>
            <w:tcBorders>
              <w:left w:val="single" w:sz="12" w:space="0" w:color="000000"/>
            </w:tcBorders>
          </w:tcPr>
          <w:p w:rsidR="00F57CBB" w:rsidRPr="00375614" w:rsidRDefault="00F57CBB">
            <w:pPr>
              <w:pStyle w:val="TableParagraph"/>
              <w:rPr>
                <w:sz w:val="18"/>
              </w:rPr>
            </w:pPr>
          </w:p>
        </w:tc>
        <w:tc>
          <w:tcPr>
            <w:tcW w:w="2040" w:type="dxa"/>
            <w:gridSpan w:val="4"/>
            <w:tcBorders>
              <w:right w:val="single" w:sz="12" w:space="0" w:color="000000"/>
            </w:tcBorders>
          </w:tcPr>
          <w:p w:rsidR="00F57CBB" w:rsidRPr="00375614" w:rsidRDefault="00F57CBB">
            <w:pPr>
              <w:pStyle w:val="TableParagraph"/>
              <w:rPr>
                <w:sz w:val="18"/>
              </w:rPr>
            </w:pPr>
          </w:p>
        </w:tc>
      </w:tr>
      <w:tr w:rsidR="00F57CBB" w:rsidRPr="00375614">
        <w:trPr>
          <w:trHeight w:val="282"/>
        </w:trPr>
        <w:tc>
          <w:tcPr>
            <w:tcW w:w="1078" w:type="dxa"/>
          </w:tcPr>
          <w:p w:rsidR="00F57CBB" w:rsidRPr="00375614" w:rsidRDefault="00F57CBB">
            <w:pPr>
              <w:pStyle w:val="TableParagraph"/>
              <w:rPr>
                <w:sz w:val="18"/>
              </w:rPr>
            </w:pPr>
          </w:p>
        </w:tc>
        <w:tc>
          <w:tcPr>
            <w:tcW w:w="4036" w:type="dxa"/>
            <w:tcBorders>
              <w:right w:val="single" w:sz="4" w:space="0" w:color="000000"/>
            </w:tcBorders>
          </w:tcPr>
          <w:p w:rsidR="00F57CBB" w:rsidRPr="00375614" w:rsidRDefault="00A267DB">
            <w:pPr>
              <w:pStyle w:val="TableParagraph"/>
              <w:spacing w:before="60" w:line="203" w:lineRule="exact"/>
              <w:ind w:left="83"/>
              <w:rPr>
                <w:sz w:val="19"/>
              </w:rPr>
            </w:pPr>
            <w:r w:rsidRPr="00375614">
              <w:rPr>
                <w:sz w:val="19"/>
              </w:rPr>
              <w:t>Проценты к получению</w:t>
            </w:r>
          </w:p>
        </w:tc>
        <w:tc>
          <w:tcPr>
            <w:tcW w:w="502" w:type="dxa"/>
            <w:tcBorders>
              <w:left w:val="single" w:sz="4" w:space="0" w:color="000000"/>
              <w:right w:val="single" w:sz="12" w:space="0" w:color="000000"/>
            </w:tcBorders>
          </w:tcPr>
          <w:p w:rsidR="00F57CBB" w:rsidRPr="00375614" w:rsidRDefault="00F57CBB">
            <w:pPr>
              <w:pStyle w:val="TableParagraph"/>
              <w:rPr>
                <w:sz w:val="18"/>
              </w:rPr>
            </w:pPr>
          </w:p>
        </w:tc>
        <w:tc>
          <w:tcPr>
            <w:tcW w:w="2042" w:type="dxa"/>
            <w:gridSpan w:val="3"/>
            <w:tcBorders>
              <w:left w:val="single" w:sz="12" w:space="0" w:color="000000"/>
            </w:tcBorders>
          </w:tcPr>
          <w:p w:rsidR="00F57CBB" w:rsidRPr="00375614" w:rsidRDefault="00F57CBB">
            <w:pPr>
              <w:pStyle w:val="TableParagraph"/>
              <w:rPr>
                <w:sz w:val="18"/>
              </w:rPr>
            </w:pPr>
          </w:p>
        </w:tc>
        <w:tc>
          <w:tcPr>
            <w:tcW w:w="2040" w:type="dxa"/>
            <w:gridSpan w:val="4"/>
            <w:tcBorders>
              <w:right w:val="single" w:sz="12" w:space="0" w:color="000000"/>
            </w:tcBorders>
          </w:tcPr>
          <w:p w:rsidR="00F57CBB" w:rsidRPr="00375614" w:rsidRDefault="00F57CBB">
            <w:pPr>
              <w:pStyle w:val="TableParagraph"/>
              <w:rPr>
                <w:sz w:val="18"/>
              </w:rPr>
            </w:pPr>
          </w:p>
        </w:tc>
      </w:tr>
      <w:tr w:rsidR="00F57CBB" w:rsidRPr="00375614">
        <w:trPr>
          <w:trHeight w:val="285"/>
        </w:trPr>
        <w:tc>
          <w:tcPr>
            <w:tcW w:w="1078" w:type="dxa"/>
          </w:tcPr>
          <w:p w:rsidR="00F57CBB" w:rsidRPr="00375614" w:rsidRDefault="00F57CBB">
            <w:pPr>
              <w:pStyle w:val="TableParagraph"/>
              <w:rPr>
                <w:sz w:val="18"/>
              </w:rPr>
            </w:pPr>
          </w:p>
        </w:tc>
        <w:tc>
          <w:tcPr>
            <w:tcW w:w="4036" w:type="dxa"/>
            <w:tcBorders>
              <w:right w:val="single" w:sz="4" w:space="0" w:color="000000"/>
            </w:tcBorders>
          </w:tcPr>
          <w:p w:rsidR="00F57CBB" w:rsidRPr="00375614" w:rsidRDefault="00A267DB">
            <w:pPr>
              <w:pStyle w:val="TableParagraph"/>
              <w:spacing w:before="62" w:line="203" w:lineRule="exact"/>
              <w:ind w:left="83"/>
              <w:rPr>
                <w:sz w:val="19"/>
              </w:rPr>
            </w:pPr>
            <w:r w:rsidRPr="00375614">
              <w:rPr>
                <w:sz w:val="19"/>
              </w:rPr>
              <w:t>Проценты к уплате</w:t>
            </w:r>
          </w:p>
        </w:tc>
        <w:tc>
          <w:tcPr>
            <w:tcW w:w="502" w:type="dxa"/>
            <w:tcBorders>
              <w:left w:val="single" w:sz="4" w:space="0" w:color="000000"/>
              <w:right w:val="single" w:sz="12" w:space="0" w:color="000000"/>
            </w:tcBorders>
          </w:tcPr>
          <w:p w:rsidR="00F57CBB" w:rsidRPr="00375614" w:rsidRDefault="00F57CBB">
            <w:pPr>
              <w:pStyle w:val="TableParagraph"/>
              <w:rPr>
                <w:sz w:val="18"/>
              </w:rPr>
            </w:pPr>
          </w:p>
        </w:tc>
        <w:tc>
          <w:tcPr>
            <w:tcW w:w="780" w:type="dxa"/>
            <w:tcBorders>
              <w:left w:val="single" w:sz="12" w:space="0" w:color="000000"/>
              <w:right w:val="nil"/>
            </w:tcBorders>
          </w:tcPr>
          <w:p w:rsidR="00F57CBB" w:rsidRPr="00375614" w:rsidRDefault="00A267DB">
            <w:pPr>
              <w:pStyle w:val="TableParagraph"/>
              <w:spacing w:before="62" w:line="203" w:lineRule="exact"/>
              <w:ind w:left="146"/>
              <w:rPr>
                <w:sz w:val="19"/>
              </w:rPr>
            </w:pPr>
            <w:r w:rsidRPr="00375614">
              <w:rPr>
                <w:w w:val="99"/>
                <w:sz w:val="19"/>
              </w:rPr>
              <w:t>(</w:t>
            </w:r>
          </w:p>
        </w:tc>
        <w:tc>
          <w:tcPr>
            <w:tcW w:w="517" w:type="dxa"/>
            <w:tcBorders>
              <w:left w:val="nil"/>
              <w:right w:val="nil"/>
            </w:tcBorders>
          </w:tcPr>
          <w:p w:rsidR="00F57CBB" w:rsidRPr="00375614" w:rsidRDefault="00A267DB">
            <w:pPr>
              <w:pStyle w:val="TableParagraph"/>
              <w:spacing w:before="62" w:line="203" w:lineRule="exact"/>
              <w:ind w:left="156"/>
              <w:rPr>
                <w:sz w:val="19"/>
              </w:rPr>
            </w:pPr>
            <w:r w:rsidRPr="00375614">
              <w:rPr>
                <w:sz w:val="19"/>
              </w:rPr>
              <w:t>54</w:t>
            </w:r>
          </w:p>
        </w:tc>
        <w:tc>
          <w:tcPr>
            <w:tcW w:w="745" w:type="dxa"/>
            <w:tcBorders>
              <w:left w:val="nil"/>
            </w:tcBorders>
          </w:tcPr>
          <w:p w:rsidR="00F57CBB" w:rsidRPr="00375614" w:rsidRDefault="00A267DB">
            <w:pPr>
              <w:pStyle w:val="TableParagraph"/>
              <w:spacing w:before="62" w:line="203" w:lineRule="exact"/>
              <w:ind w:right="127"/>
              <w:jc w:val="right"/>
              <w:rPr>
                <w:sz w:val="19"/>
              </w:rPr>
            </w:pPr>
            <w:r w:rsidRPr="00375614">
              <w:rPr>
                <w:w w:val="99"/>
                <w:sz w:val="19"/>
              </w:rPr>
              <w:t>)</w:t>
            </w:r>
          </w:p>
        </w:tc>
        <w:tc>
          <w:tcPr>
            <w:tcW w:w="585" w:type="dxa"/>
            <w:tcBorders>
              <w:right w:val="nil"/>
            </w:tcBorders>
          </w:tcPr>
          <w:p w:rsidR="00F57CBB" w:rsidRPr="00375614" w:rsidRDefault="00A267DB">
            <w:pPr>
              <w:pStyle w:val="TableParagraph"/>
              <w:spacing w:before="62" w:line="203" w:lineRule="exact"/>
              <w:ind w:left="152"/>
              <w:rPr>
                <w:sz w:val="19"/>
              </w:rPr>
            </w:pPr>
            <w:r w:rsidRPr="00375614">
              <w:rPr>
                <w:w w:val="99"/>
                <w:sz w:val="19"/>
              </w:rPr>
              <w:t>(</w:t>
            </w:r>
          </w:p>
        </w:tc>
        <w:tc>
          <w:tcPr>
            <w:tcW w:w="320" w:type="dxa"/>
            <w:tcBorders>
              <w:left w:val="nil"/>
              <w:right w:val="nil"/>
            </w:tcBorders>
          </w:tcPr>
          <w:p w:rsidR="00F57CBB" w:rsidRPr="00375614" w:rsidRDefault="00F57CBB">
            <w:pPr>
              <w:pStyle w:val="TableParagraph"/>
              <w:rPr>
                <w:sz w:val="18"/>
              </w:rPr>
            </w:pPr>
          </w:p>
        </w:tc>
        <w:tc>
          <w:tcPr>
            <w:tcW w:w="431" w:type="dxa"/>
            <w:tcBorders>
              <w:left w:val="nil"/>
              <w:right w:val="nil"/>
            </w:tcBorders>
          </w:tcPr>
          <w:p w:rsidR="00F57CBB" w:rsidRPr="00375614" w:rsidRDefault="00A267DB">
            <w:pPr>
              <w:pStyle w:val="TableParagraph"/>
              <w:spacing w:before="62" w:line="203" w:lineRule="exact"/>
              <w:ind w:left="18"/>
              <w:rPr>
                <w:sz w:val="19"/>
              </w:rPr>
            </w:pPr>
            <w:r w:rsidRPr="00375614">
              <w:rPr>
                <w:sz w:val="19"/>
              </w:rPr>
              <w:t>54</w:t>
            </w:r>
          </w:p>
        </w:tc>
        <w:tc>
          <w:tcPr>
            <w:tcW w:w="704" w:type="dxa"/>
            <w:tcBorders>
              <w:left w:val="nil"/>
              <w:right w:val="single" w:sz="12" w:space="0" w:color="000000"/>
            </w:tcBorders>
          </w:tcPr>
          <w:p w:rsidR="00F57CBB" w:rsidRPr="00375614" w:rsidRDefault="00A267DB">
            <w:pPr>
              <w:pStyle w:val="TableParagraph"/>
              <w:spacing w:before="62" w:line="203" w:lineRule="exact"/>
              <w:ind w:right="148"/>
              <w:jc w:val="right"/>
              <w:rPr>
                <w:sz w:val="19"/>
              </w:rPr>
            </w:pPr>
            <w:r w:rsidRPr="00375614">
              <w:rPr>
                <w:w w:val="99"/>
                <w:sz w:val="19"/>
              </w:rPr>
              <w:t>)</w:t>
            </w:r>
          </w:p>
        </w:tc>
      </w:tr>
      <w:tr w:rsidR="00F57CBB" w:rsidRPr="00375614">
        <w:trPr>
          <w:trHeight w:val="284"/>
        </w:trPr>
        <w:tc>
          <w:tcPr>
            <w:tcW w:w="1078" w:type="dxa"/>
          </w:tcPr>
          <w:p w:rsidR="00F57CBB" w:rsidRPr="00375614" w:rsidRDefault="00F57CBB">
            <w:pPr>
              <w:pStyle w:val="TableParagraph"/>
              <w:rPr>
                <w:sz w:val="18"/>
              </w:rPr>
            </w:pPr>
          </w:p>
        </w:tc>
        <w:tc>
          <w:tcPr>
            <w:tcW w:w="4036" w:type="dxa"/>
            <w:tcBorders>
              <w:right w:val="single" w:sz="4" w:space="0" w:color="000000"/>
            </w:tcBorders>
          </w:tcPr>
          <w:p w:rsidR="00F57CBB" w:rsidRPr="00375614" w:rsidRDefault="00A267DB">
            <w:pPr>
              <w:pStyle w:val="TableParagraph"/>
              <w:spacing w:before="62" w:line="203" w:lineRule="exact"/>
              <w:ind w:left="83"/>
              <w:rPr>
                <w:sz w:val="19"/>
              </w:rPr>
            </w:pPr>
            <w:r w:rsidRPr="00375614">
              <w:rPr>
                <w:sz w:val="19"/>
              </w:rPr>
              <w:t>Прочие доходы</w:t>
            </w:r>
          </w:p>
        </w:tc>
        <w:tc>
          <w:tcPr>
            <w:tcW w:w="502" w:type="dxa"/>
            <w:tcBorders>
              <w:left w:val="single" w:sz="4" w:space="0" w:color="000000"/>
              <w:right w:val="single" w:sz="12" w:space="0" w:color="000000"/>
            </w:tcBorders>
          </w:tcPr>
          <w:p w:rsidR="00F57CBB" w:rsidRPr="00375614" w:rsidRDefault="00A267DB">
            <w:pPr>
              <w:pStyle w:val="TableParagraph"/>
              <w:spacing w:before="62" w:line="203" w:lineRule="exact"/>
              <w:ind w:left="29"/>
              <w:rPr>
                <w:sz w:val="19"/>
              </w:rPr>
            </w:pPr>
            <w:r w:rsidRPr="00375614">
              <w:rPr>
                <w:sz w:val="19"/>
              </w:rPr>
              <w:t>090</w:t>
            </w:r>
          </w:p>
        </w:tc>
        <w:tc>
          <w:tcPr>
            <w:tcW w:w="2042" w:type="dxa"/>
            <w:gridSpan w:val="3"/>
            <w:tcBorders>
              <w:left w:val="single" w:sz="12" w:space="0" w:color="000000"/>
            </w:tcBorders>
          </w:tcPr>
          <w:p w:rsidR="00F57CBB" w:rsidRPr="00375614" w:rsidRDefault="00A267DB">
            <w:pPr>
              <w:pStyle w:val="TableParagraph"/>
              <w:spacing w:before="62" w:line="203" w:lineRule="exact"/>
              <w:ind w:left="752" w:right="752"/>
              <w:jc w:val="center"/>
              <w:rPr>
                <w:sz w:val="19"/>
              </w:rPr>
            </w:pPr>
            <w:r w:rsidRPr="00375614">
              <w:rPr>
                <w:sz w:val="19"/>
              </w:rPr>
              <w:t>10599</w:t>
            </w:r>
          </w:p>
        </w:tc>
        <w:tc>
          <w:tcPr>
            <w:tcW w:w="2040" w:type="dxa"/>
            <w:gridSpan w:val="4"/>
            <w:tcBorders>
              <w:right w:val="single" w:sz="12" w:space="0" w:color="000000"/>
            </w:tcBorders>
          </w:tcPr>
          <w:p w:rsidR="00F57CBB" w:rsidRPr="00375614" w:rsidRDefault="00A267DB">
            <w:pPr>
              <w:pStyle w:val="TableParagraph"/>
              <w:spacing w:before="62" w:line="203" w:lineRule="exact"/>
              <w:ind w:left="754" w:right="747"/>
              <w:jc w:val="center"/>
              <w:rPr>
                <w:sz w:val="19"/>
              </w:rPr>
            </w:pPr>
            <w:r w:rsidRPr="00375614">
              <w:rPr>
                <w:sz w:val="19"/>
              </w:rPr>
              <w:t>8041</w:t>
            </w:r>
          </w:p>
        </w:tc>
      </w:tr>
      <w:tr w:rsidR="00F57CBB" w:rsidRPr="00375614">
        <w:trPr>
          <w:trHeight w:val="282"/>
        </w:trPr>
        <w:tc>
          <w:tcPr>
            <w:tcW w:w="1078" w:type="dxa"/>
          </w:tcPr>
          <w:p w:rsidR="00F57CBB" w:rsidRPr="00375614" w:rsidRDefault="00F57CBB">
            <w:pPr>
              <w:pStyle w:val="TableParagraph"/>
              <w:rPr>
                <w:sz w:val="18"/>
              </w:rPr>
            </w:pPr>
          </w:p>
        </w:tc>
        <w:tc>
          <w:tcPr>
            <w:tcW w:w="4036" w:type="dxa"/>
            <w:tcBorders>
              <w:right w:val="single" w:sz="4" w:space="0" w:color="000000"/>
            </w:tcBorders>
          </w:tcPr>
          <w:p w:rsidR="00F57CBB" w:rsidRPr="00375614" w:rsidRDefault="00A267DB">
            <w:pPr>
              <w:pStyle w:val="TableParagraph"/>
              <w:spacing w:before="60" w:line="203" w:lineRule="exact"/>
              <w:ind w:left="83"/>
              <w:rPr>
                <w:sz w:val="19"/>
              </w:rPr>
            </w:pPr>
            <w:r w:rsidRPr="00375614">
              <w:rPr>
                <w:sz w:val="19"/>
              </w:rPr>
              <w:t>Прочие расходы</w:t>
            </w:r>
          </w:p>
        </w:tc>
        <w:tc>
          <w:tcPr>
            <w:tcW w:w="502" w:type="dxa"/>
            <w:tcBorders>
              <w:left w:val="single" w:sz="4" w:space="0" w:color="000000"/>
              <w:right w:val="single" w:sz="12" w:space="0" w:color="000000"/>
            </w:tcBorders>
          </w:tcPr>
          <w:p w:rsidR="00F57CBB" w:rsidRPr="00375614" w:rsidRDefault="00A267DB">
            <w:pPr>
              <w:pStyle w:val="TableParagraph"/>
              <w:spacing w:before="60" w:line="203" w:lineRule="exact"/>
              <w:ind w:left="29"/>
              <w:rPr>
                <w:sz w:val="19"/>
              </w:rPr>
            </w:pPr>
            <w:r w:rsidRPr="00375614">
              <w:rPr>
                <w:sz w:val="19"/>
              </w:rPr>
              <w:t>100</w:t>
            </w:r>
          </w:p>
        </w:tc>
        <w:tc>
          <w:tcPr>
            <w:tcW w:w="780" w:type="dxa"/>
            <w:tcBorders>
              <w:left w:val="single" w:sz="12" w:space="0" w:color="000000"/>
              <w:right w:val="nil"/>
            </w:tcBorders>
          </w:tcPr>
          <w:p w:rsidR="00F57CBB" w:rsidRPr="00375614" w:rsidRDefault="00A267DB">
            <w:pPr>
              <w:pStyle w:val="TableParagraph"/>
              <w:spacing w:before="60" w:line="203" w:lineRule="exact"/>
              <w:ind w:left="146"/>
              <w:rPr>
                <w:sz w:val="19"/>
              </w:rPr>
            </w:pPr>
            <w:r w:rsidRPr="00375614">
              <w:rPr>
                <w:w w:val="99"/>
                <w:sz w:val="19"/>
              </w:rPr>
              <w:t>(</w:t>
            </w:r>
          </w:p>
        </w:tc>
        <w:tc>
          <w:tcPr>
            <w:tcW w:w="517" w:type="dxa"/>
            <w:tcBorders>
              <w:left w:val="nil"/>
              <w:right w:val="nil"/>
            </w:tcBorders>
          </w:tcPr>
          <w:p w:rsidR="00F57CBB" w:rsidRPr="00375614" w:rsidRDefault="00A267DB">
            <w:pPr>
              <w:pStyle w:val="TableParagraph"/>
              <w:spacing w:before="60" w:line="203" w:lineRule="exact"/>
              <w:ind w:right="71"/>
              <w:jc w:val="right"/>
              <w:rPr>
                <w:sz w:val="19"/>
              </w:rPr>
            </w:pPr>
            <w:r w:rsidRPr="00375614">
              <w:rPr>
                <w:sz w:val="19"/>
              </w:rPr>
              <w:t>6268</w:t>
            </w:r>
          </w:p>
        </w:tc>
        <w:tc>
          <w:tcPr>
            <w:tcW w:w="745" w:type="dxa"/>
            <w:tcBorders>
              <w:left w:val="nil"/>
            </w:tcBorders>
          </w:tcPr>
          <w:p w:rsidR="00F57CBB" w:rsidRPr="00375614" w:rsidRDefault="00A267DB">
            <w:pPr>
              <w:pStyle w:val="TableParagraph"/>
              <w:spacing w:before="60" w:line="203" w:lineRule="exact"/>
              <w:ind w:right="127"/>
              <w:jc w:val="right"/>
              <w:rPr>
                <w:sz w:val="19"/>
              </w:rPr>
            </w:pPr>
            <w:r w:rsidRPr="00375614">
              <w:rPr>
                <w:w w:val="99"/>
                <w:sz w:val="19"/>
              </w:rPr>
              <w:t>)</w:t>
            </w:r>
          </w:p>
        </w:tc>
        <w:tc>
          <w:tcPr>
            <w:tcW w:w="585" w:type="dxa"/>
            <w:tcBorders>
              <w:right w:val="nil"/>
            </w:tcBorders>
          </w:tcPr>
          <w:p w:rsidR="00F57CBB" w:rsidRPr="00375614" w:rsidRDefault="00A267DB">
            <w:pPr>
              <w:pStyle w:val="TableParagraph"/>
              <w:spacing w:before="60" w:line="203" w:lineRule="exact"/>
              <w:ind w:left="152"/>
              <w:rPr>
                <w:sz w:val="19"/>
              </w:rPr>
            </w:pPr>
            <w:r w:rsidRPr="00375614">
              <w:rPr>
                <w:w w:val="99"/>
                <w:sz w:val="19"/>
              </w:rPr>
              <w:t>(</w:t>
            </w:r>
          </w:p>
        </w:tc>
        <w:tc>
          <w:tcPr>
            <w:tcW w:w="751" w:type="dxa"/>
            <w:gridSpan w:val="2"/>
            <w:tcBorders>
              <w:left w:val="nil"/>
              <w:right w:val="nil"/>
            </w:tcBorders>
          </w:tcPr>
          <w:p w:rsidR="00F57CBB" w:rsidRPr="00375614" w:rsidRDefault="00A267DB">
            <w:pPr>
              <w:pStyle w:val="TableParagraph"/>
              <w:spacing w:before="60" w:line="203" w:lineRule="exact"/>
              <w:ind w:left="242"/>
              <w:rPr>
                <w:sz w:val="19"/>
              </w:rPr>
            </w:pPr>
            <w:r w:rsidRPr="00375614">
              <w:rPr>
                <w:sz w:val="19"/>
              </w:rPr>
              <w:t>5871</w:t>
            </w:r>
          </w:p>
        </w:tc>
        <w:tc>
          <w:tcPr>
            <w:tcW w:w="704" w:type="dxa"/>
            <w:tcBorders>
              <w:left w:val="nil"/>
              <w:right w:val="single" w:sz="12" w:space="0" w:color="000000"/>
            </w:tcBorders>
          </w:tcPr>
          <w:p w:rsidR="00F57CBB" w:rsidRPr="00375614" w:rsidRDefault="00A267DB">
            <w:pPr>
              <w:pStyle w:val="TableParagraph"/>
              <w:spacing w:before="60" w:line="203" w:lineRule="exact"/>
              <w:ind w:right="148"/>
              <w:jc w:val="right"/>
              <w:rPr>
                <w:sz w:val="19"/>
              </w:rPr>
            </w:pPr>
            <w:r w:rsidRPr="00375614">
              <w:rPr>
                <w:w w:val="99"/>
                <w:sz w:val="19"/>
              </w:rPr>
              <w:t>)</w:t>
            </w:r>
          </w:p>
        </w:tc>
      </w:tr>
      <w:tr w:rsidR="00F57CBB" w:rsidRPr="00375614">
        <w:trPr>
          <w:trHeight w:val="285"/>
        </w:trPr>
        <w:tc>
          <w:tcPr>
            <w:tcW w:w="1078" w:type="dxa"/>
          </w:tcPr>
          <w:p w:rsidR="00F57CBB" w:rsidRPr="00375614" w:rsidRDefault="00F57CBB">
            <w:pPr>
              <w:pStyle w:val="TableParagraph"/>
              <w:rPr>
                <w:sz w:val="18"/>
              </w:rPr>
            </w:pPr>
          </w:p>
        </w:tc>
        <w:tc>
          <w:tcPr>
            <w:tcW w:w="4036" w:type="dxa"/>
            <w:tcBorders>
              <w:right w:val="single" w:sz="4" w:space="0" w:color="000000"/>
            </w:tcBorders>
          </w:tcPr>
          <w:p w:rsidR="00F57CBB" w:rsidRPr="00375614" w:rsidRDefault="00A267DB">
            <w:pPr>
              <w:pStyle w:val="TableParagraph"/>
              <w:spacing w:before="62" w:line="203" w:lineRule="exact"/>
              <w:ind w:left="366"/>
              <w:rPr>
                <w:sz w:val="19"/>
              </w:rPr>
            </w:pPr>
            <w:r w:rsidRPr="00375614">
              <w:rPr>
                <w:sz w:val="19"/>
              </w:rPr>
              <w:t>Прибыль (убыток) до налогообложения</w:t>
            </w:r>
          </w:p>
        </w:tc>
        <w:tc>
          <w:tcPr>
            <w:tcW w:w="502" w:type="dxa"/>
            <w:tcBorders>
              <w:left w:val="single" w:sz="4" w:space="0" w:color="000000"/>
              <w:right w:val="single" w:sz="12" w:space="0" w:color="000000"/>
            </w:tcBorders>
          </w:tcPr>
          <w:p w:rsidR="00F57CBB" w:rsidRPr="00375614" w:rsidRDefault="00A267DB">
            <w:pPr>
              <w:pStyle w:val="TableParagraph"/>
              <w:spacing w:before="62" w:line="203" w:lineRule="exact"/>
              <w:ind w:left="29"/>
              <w:rPr>
                <w:sz w:val="19"/>
              </w:rPr>
            </w:pPr>
            <w:r w:rsidRPr="00375614">
              <w:rPr>
                <w:sz w:val="19"/>
              </w:rPr>
              <w:t>140</w:t>
            </w:r>
          </w:p>
        </w:tc>
        <w:tc>
          <w:tcPr>
            <w:tcW w:w="2042" w:type="dxa"/>
            <w:gridSpan w:val="3"/>
            <w:tcBorders>
              <w:left w:val="single" w:sz="12" w:space="0" w:color="000000"/>
            </w:tcBorders>
          </w:tcPr>
          <w:p w:rsidR="00F57CBB" w:rsidRPr="00375614" w:rsidRDefault="00A267DB">
            <w:pPr>
              <w:pStyle w:val="TableParagraph"/>
              <w:spacing w:before="62" w:line="203" w:lineRule="exact"/>
              <w:ind w:left="752" w:right="752"/>
              <w:jc w:val="center"/>
              <w:rPr>
                <w:sz w:val="19"/>
              </w:rPr>
            </w:pPr>
            <w:r w:rsidRPr="00375614">
              <w:rPr>
                <w:sz w:val="19"/>
              </w:rPr>
              <w:t>4829</w:t>
            </w:r>
          </w:p>
        </w:tc>
        <w:tc>
          <w:tcPr>
            <w:tcW w:w="2040" w:type="dxa"/>
            <w:gridSpan w:val="4"/>
            <w:tcBorders>
              <w:right w:val="single" w:sz="12" w:space="0" w:color="000000"/>
            </w:tcBorders>
          </w:tcPr>
          <w:p w:rsidR="00F57CBB" w:rsidRPr="00375614" w:rsidRDefault="00A267DB">
            <w:pPr>
              <w:pStyle w:val="TableParagraph"/>
              <w:spacing w:before="62" w:line="203" w:lineRule="exact"/>
              <w:ind w:left="754" w:right="747"/>
              <w:jc w:val="center"/>
              <w:rPr>
                <w:sz w:val="19"/>
              </w:rPr>
            </w:pPr>
            <w:r w:rsidRPr="00375614">
              <w:rPr>
                <w:sz w:val="19"/>
              </w:rPr>
              <w:t>2421</w:t>
            </w:r>
          </w:p>
        </w:tc>
      </w:tr>
      <w:tr w:rsidR="00F57CBB" w:rsidRPr="00375614">
        <w:trPr>
          <w:trHeight w:val="282"/>
        </w:trPr>
        <w:tc>
          <w:tcPr>
            <w:tcW w:w="1078" w:type="dxa"/>
          </w:tcPr>
          <w:p w:rsidR="00F57CBB" w:rsidRPr="00375614" w:rsidRDefault="00F57CBB">
            <w:pPr>
              <w:pStyle w:val="TableParagraph"/>
              <w:rPr>
                <w:sz w:val="18"/>
              </w:rPr>
            </w:pPr>
          </w:p>
        </w:tc>
        <w:tc>
          <w:tcPr>
            <w:tcW w:w="4036" w:type="dxa"/>
            <w:tcBorders>
              <w:right w:val="single" w:sz="4" w:space="0" w:color="000000"/>
            </w:tcBorders>
          </w:tcPr>
          <w:p w:rsidR="00F57CBB" w:rsidRPr="00375614" w:rsidRDefault="00A267DB">
            <w:pPr>
              <w:pStyle w:val="TableParagraph"/>
              <w:spacing w:before="60" w:line="203" w:lineRule="exact"/>
              <w:ind w:left="83"/>
              <w:rPr>
                <w:sz w:val="19"/>
              </w:rPr>
            </w:pPr>
            <w:r w:rsidRPr="00375614">
              <w:rPr>
                <w:sz w:val="19"/>
              </w:rPr>
              <w:t>Текущий налог на прибыль</w:t>
            </w:r>
          </w:p>
        </w:tc>
        <w:tc>
          <w:tcPr>
            <w:tcW w:w="502" w:type="dxa"/>
            <w:tcBorders>
              <w:left w:val="single" w:sz="4" w:space="0" w:color="000000"/>
              <w:right w:val="single" w:sz="12" w:space="0" w:color="000000"/>
            </w:tcBorders>
          </w:tcPr>
          <w:p w:rsidR="00F57CBB" w:rsidRPr="00375614" w:rsidRDefault="00A267DB">
            <w:pPr>
              <w:pStyle w:val="TableParagraph"/>
              <w:spacing w:before="60" w:line="203" w:lineRule="exact"/>
              <w:ind w:left="29"/>
              <w:rPr>
                <w:sz w:val="19"/>
              </w:rPr>
            </w:pPr>
            <w:r w:rsidRPr="00375614">
              <w:rPr>
                <w:sz w:val="19"/>
              </w:rPr>
              <w:t>180</w:t>
            </w:r>
          </w:p>
        </w:tc>
        <w:tc>
          <w:tcPr>
            <w:tcW w:w="780" w:type="dxa"/>
            <w:tcBorders>
              <w:left w:val="single" w:sz="12" w:space="0" w:color="000000"/>
              <w:right w:val="nil"/>
            </w:tcBorders>
          </w:tcPr>
          <w:p w:rsidR="00F57CBB" w:rsidRPr="00375614" w:rsidRDefault="00A267DB">
            <w:pPr>
              <w:pStyle w:val="TableParagraph"/>
              <w:spacing w:before="60" w:line="203" w:lineRule="exact"/>
              <w:ind w:left="146"/>
              <w:rPr>
                <w:sz w:val="19"/>
              </w:rPr>
            </w:pPr>
            <w:r w:rsidRPr="00375614">
              <w:rPr>
                <w:w w:val="99"/>
                <w:sz w:val="19"/>
              </w:rPr>
              <w:t>(</w:t>
            </w:r>
          </w:p>
        </w:tc>
        <w:tc>
          <w:tcPr>
            <w:tcW w:w="517" w:type="dxa"/>
            <w:tcBorders>
              <w:left w:val="nil"/>
              <w:right w:val="nil"/>
            </w:tcBorders>
          </w:tcPr>
          <w:p w:rsidR="00F57CBB" w:rsidRPr="00375614" w:rsidRDefault="00A267DB">
            <w:pPr>
              <w:pStyle w:val="TableParagraph"/>
              <w:spacing w:before="60" w:line="203" w:lineRule="exact"/>
              <w:ind w:left="108"/>
              <w:rPr>
                <w:sz w:val="19"/>
              </w:rPr>
            </w:pPr>
            <w:r w:rsidRPr="00375614">
              <w:rPr>
                <w:sz w:val="19"/>
              </w:rPr>
              <w:t>827</w:t>
            </w:r>
          </w:p>
        </w:tc>
        <w:tc>
          <w:tcPr>
            <w:tcW w:w="745" w:type="dxa"/>
            <w:tcBorders>
              <w:left w:val="nil"/>
            </w:tcBorders>
          </w:tcPr>
          <w:p w:rsidR="00F57CBB" w:rsidRPr="00375614" w:rsidRDefault="00A267DB">
            <w:pPr>
              <w:pStyle w:val="TableParagraph"/>
              <w:spacing w:before="60" w:line="203" w:lineRule="exact"/>
              <w:ind w:right="127"/>
              <w:jc w:val="right"/>
              <w:rPr>
                <w:sz w:val="19"/>
              </w:rPr>
            </w:pPr>
            <w:r w:rsidRPr="00375614">
              <w:rPr>
                <w:w w:val="99"/>
                <w:sz w:val="19"/>
              </w:rPr>
              <w:t>)</w:t>
            </w:r>
          </w:p>
        </w:tc>
        <w:tc>
          <w:tcPr>
            <w:tcW w:w="585" w:type="dxa"/>
            <w:tcBorders>
              <w:right w:val="nil"/>
            </w:tcBorders>
          </w:tcPr>
          <w:p w:rsidR="00F57CBB" w:rsidRPr="00375614" w:rsidRDefault="00A267DB">
            <w:pPr>
              <w:pStyle w:val="TableParagraph"/>
              <w:spacing w:before="60" w:line="203" w:lineRule="exact"/>
              <w:ind w:left="152"/>
              <w:rPr>
                <w:sz w:val="19"/>
              </w:rPr>
            </w:pPr>
            <w:r w:rsidRPr="00375614">
              <w:rPr>
                <w:w w:val="99"/>
                <w:sz w:val="19"/>
              </w:rPr>
              <w:t>(</w:t>
            </w:r>
          </w:p>
        </w:tc>
        <w:tc>
          <w:tcPr>
            <w:tcW w:w="320" w:type="dxa"/>
            <w:tcBorders>
              <w:left w:val="nil"/>
              <w:right w:val="nil"/>
            </w:tcBorders>
          </w:tcPr>
          <w:p w:rsidR="00F57CBB" w:rsidRPr="00375614" w:rsidRDefault="00F57CBB">
            <w:pPr>
              <w:pStyle w:val="TableParagraph"/>
              <w:rPr>
                <w:sz w:val="18"/>
              </w:rPr>
            </w:pPr>
          </w:p>
        </w:tc>
        <w:tc>
          <w:tcPr>
            <w:tcW w:w="431" w:type="dxa"/>
            <w:tcBorders>
              <w:left w:val="nil"/>
              <w:right w:val="nil"/>
            </w:tcBorders>
          </w:tcPr>
          <w:p w:rsidR="00F57CBB" w:rsidRPr="00375614" w:rsidRDefault="00A267DB">
            <w:pPr>
              <w:pStyle w:val="TableParagraph"/>
              <w:spacing w:before="60" w:line="203" w:lineRule="exact"/>
              <w:ind w:left="-30"/>
              <w:rPr>
                <w:sz w:val="19"/>
              </w:rPr>
            </w:pPr>
            <w:r w:rsidRPr="00375614">
              <w:rPr>
                <w:sz w:val="19"/>
              </w:rPr>
              <w:t>500</w:t>
            </w:r>
          </w:p>
        </w:tc>
        <w:tc>
          <w:tcPr>
            <w:tcW w:w="704" w:type="dxa"/>
            <w:tcBorders>
              <w:left w:val="nil"/>
              <w:right w:val="single" w:sz="12" w:space="0" w:color="000000"/>
            </w:tcBorders>
          </w:tcPr>
          <w:p w:rsidR="00F57CBB" w:rsidRPr="00375614" w:rsidRDefault="00A267DB">
            <w:pPr>
              <w:pStyle w:val="TableParagraph"/>
              <w:spacing w:before="60" w:line="203" w:lineRule="exact"/>
              <w:ind w:right="148"/>
              <w:jc w:val="right"/>
              <w:rPr>
                <w:sz w:val="19"/>
              </w:rPr>
            </w:pPr>
            <w:r w:rsidRPr="00375614">
              <w:rPr>
                <w:w w:val="99"/>
                <w:sz w:val="19"/>
              </w:rPr>
              <w:t>)</w:t>
            </w:r>
          </w:p>
        </w:tc>
      </w:tr>
      <w:tr w:rsidR="00F57CBB" w:rsidRPr="00375614">
        <w:trPr>
          <w:trHeight w:val="671"/>
        </w:trPr>
        <w:tc>
          <w:tcPr>
            <w:tcW w:w="1078" w:type="dxa"/>
          </w:tcPr>
          <w:p w:rsidR="00F57CBB" w:rsidRPr="00375614" w:rsidRDefault="00F57CBB">
            <w:pPr>
              <w:pStyle w:val="TableParagraph"/>
              <w:rPr>
                <w:sz w:val="18"/>
              </w:rPr>
            </w:pPr>
          </w:p>
        </w:tc>
        <w:tc>
          <w:tcPr>
            <w:tcW w:w="4036" w:type="dxa"/>
            <w:tcBorders>
              <w:right w:val="single" w:sz="4" w:space="0" w:color="000000"/>
            </w:tcBorders>
          </w:tcPr>
          <w:p w:rsidR="00F57CBB" w:rsidRPr="00375614" w:rsidRDefault="00F57CBB">
            <w:pPr>
              <w:pStyle w:val="TableParagraph"/>
              <w:spacing w:before="10"/>
              <w:rPr>
                <w:b/>
                <w:sz w:val="19"/>
              </w:rPr>
            </w:pPr>
          </w:p>
          <w:p w:rsidR="00F57CBB" w:rsidRPr="00375614" w:rsidRDefault="00A267DB">
            <w:pPr>
              <w:pStyle w:val="TableParagraph"/>
              <w:spacing w:line="220" w:lineRule="atLeast"/>
              <w:ind w:left="83" w:firstLine="283"/>
              <w:rPr>
                <w:sz w:val="19"/>
              </w:rPr>
            </w:pPr>
            <w:r w:rsidRPr="00375614">
              <w:rPr>
                <w:sz w:val="19"/>
              </w:rPr>
              <w:t>в т.ч. постоянные налоговые обязательства (активы)</w:t>
            </w:r>
          </w:p>
        </w:tc>
        <w:tc>
          <w:tcPr>
            <w:tcW w:w="502" w:type="dxa"/>
            <w:tcBorders>
              <w:left w:val="single" w:sz="4" w:space="0" w:color="000000"/>
              <w:right w:val="single" w:sz="12" w:space="0" w:color="000000"/>
            </w:tcBorders>
          </w:tcPr>
          <w:p w:rsidR="00F57CBB" w:rsidRPr="00375614" w:rsidRDefault="00F57CBB">
            <w:pPr>
              <w:pStyle w:val="TableParagraph"/>
              <w:rPr>
                <w:sz w:val="18"/>
              </w:rPr>
            </w:pPr>
          </w:p>
        </w:tc>
        <w:tc>
          <w:tcPr>
            <w:tcW w:w="2042" w:type="dxa"/>
            <w:gridSpan w:val="3"/>
            <w:tcBorders>
              <w:left w:val="single" w:sz="12" w:space="0" w:color="000000"/>
            </w:tcBorders>
          </w:tcPr>
          <w:p w:rsidR="00F57CBB" w:rsidRPr="00375614" w:rsidRDefault="00F57CBB">
            <w:pPr>
              <w:pStyle w:val="TableParagraph"/>
              <w:rPr>
                <w:sz w:val="18"/>
              </w:rPr>
            </w:pPr>
          </w:p>
        </w:tc>
        <w:tc>
          <w:tcPr>
            <w:tcW w:w="2040" w:type="dxa"/>
            <w:gridSpan w:val="4"/>
            <w:tcBorders>
              <w:right w:val="single" w:sz="12" w:space="0" w:color="000000"/>
            </w:tcBorders>
          </w:tcPr>
          <w:p w:rsidR="00F57CBB" w:rsidRPr="00375614" w:rsidRDefault="00F57CBB">
            <w:pPr>
              <w:pStyle w:val="TableParagraph"/>
              <w:rPr>
                <w:sz w:val="18"/>
              </w:rPr>
            </w:pPr>
          </w:p>
        </w:tc>
      </w:tr>
      <w:tr w:rsidR="00F57CBB" w:rsidRPr="00375614">
        <w:trPr>
          <w:trHeight w:val="436"/>
        </w:trPr>
        <w:tc>
          <w:tcPr>
            <w:tcW w:w="1078" w:type="dxa"/>
          </w:tcPr>
          <w:p w:rsidR="00F57CBB" w:rsidRPr="00375614" w:rsidRDefault="00F57CBB">
            <w:pPr>
              <w:pStyle w:val="TableParagraph"/>
              <w:rPr>
                <w:sz w:val="18"/>
              </w:rPr>
            </w:pPr>
          </w:p>
        </w:tc>
        <w:tc>
          <w:tcPr>
            <w:tcW w:w="4036" w:type="dxa"/>
            <w:tcBorders>
              <w:right w:val="single" w:sz="4" w:space="0" w:color="000000"/>
            </w:tcBorders>
          </w:tcPr>
          <w:p w:rsidR="00F57CBB" w:rsidRPr="00375614" w:rsidRDefault="00A267DB">
            <w:pPr>
              <w:pStyle w:val="TableParagraph"/>
              <w:spacing w:line="214" w:lineRule="exact"/>
              <w:ind w:left="83"/>
              <w:rPr>
                <w:sz w:val="19"/>
              </w:rPr>
            </w:pPr>
            <w:r w:rsidRPr="00375614">
              <w:rPr>
                <w:sz w:val="19"/>
              </w:rPr>
              <w:t>Изменение отложенных налоговых обяза-</w:t>
            </w:r>
          </w:p>
          <w:p w:rsidR="00F57CBB" w:rsidRPr="00375614" w:rsidRDefault="00A267DB">
            <w:pPr>
              <w:pStyle w:val="TableParagraph"/>
              <w:spacing w:line="203" w:lineRule="exact"/>
              <w:ind w:left="83"/>
              <w:rPr>
                <w:sz w:val="19"/>
              </w:rPr>
            </w:pPr>
            <w:r w:rsidRPr="00375614">
              <w:rPr>
                <w:sz w:val="19"/>
              </w:rPr>
              <w:t>тельств</w:t>
            </w:r>
          </w:p>
        </w:tc>
        <w:tc>
          <w:tcPr>
            <w:tcW w:w="502" w:type="dxa"/>
            <w:tcBorders>
              <w:left w:val="single" w:sz="4" w:space="0" w:color="000000"/>
              <w:right w:val="single" w:sz="12" w:space="0" w:color="000000"/>
            </w:tcBorders>
          </w:tcPr>
          <w:p w:rsidR="00F57CBB" w:rsidRPr="00375614" w:rsidRDefault="00F57CBB">
            <w:pPr>
              <w:pStyle w:val="TableParagraph"/>
              <w:rPr>
                <w:sz w:val="18"/>
              </w:rPr>
            </w:pPr>
          </w:p>
        </w:tc>
        <w:tc>
          <w:tcPr>
            <w:tcW w:w="2042" w:type="dxa"/>
            <w:gridSpan w:val="3"/>
            <w:tcBorders>
              <w:left w:val="single" w:sz="12" w:space="0" w:color="000000"/>
            </w:tcBorders>
          </w:tcPr>
          <w:p w:rsidR="00F57CBB" w:rsidRPr="00375614" w:rsidRDefault="00F57CBB">
            <w:pPr>
              <w:pStyle w:val="TableParagraph"/>
              <w:rPr>
                <w:sz w:val="18"/>
              </w:rPr>
            </w:pPr>
          </w:p>
        </w:tc>
        <w:tc>
          <w:tcPr>
            <w:tcW w:w="2040" w:type="dxa"/>
            <w:gridSpan w:val="4"/>
            <w:tcBorders>
              <w:right w:val="single" w:sz="12" w:space="0" w:color="000000"/>
            </w:tcBorders>
          </w:tcPr>
          <w:p w:rsidR="00F57CBB" w:rsidRPr="00375614" w:rsidRDefault="00F57CBB">
            <w:pPr>
              <w:pStyle w:val="TableParagraph"/>
              <w:rPr>
                <w:sz w:val="18"/>
              </w:rPr>
            </w:pPr>
          </w:p>
        </w:tc>
      </w:tr>
      <w:tr w:rsidR="00F57CBB" w:rsidRPr="00375614">
        <w:trPr>
          <w:trHeight w:val="285"/>
        </w:trPr>
        <w:tc>
          <w:tcPr>
            <w:tcW w:w="1078" w:type="dxa"/>
          </w:tcPr>
          <w:p w:rsidR="00F57CBB" w:rsidRPr="00375614" w:rsidRDefault="00F57CBB">
            <w:pPr>
              <w:pStyle w:val="TableParagraph"/>
              <w:rPr>
                <w:sz w:val="18"/>
              </w:rPr>
            </w:pPr>
          </w:p>
        </w:tc>
        <w:tc>
          <w:tcPr>
            <w:tcW w:w="4036" w:type="dxa"/>
            <w:tcBorders>
              <w:right w:val="single" w:sz="4" w:space="0" w:color="000000"/>
            </w:tcBorders>
          </w:tcPr>
          <w:p w:rsidR="00F57CBB" w:rsidRPr="00375614" w:rsidRDefault="00A267DB">
            <w:pPr>
              <w:pStyle w:val="TableParagraph"/>
              <w:spacing w:before="63" w:line="203" w:lineRule="exact"/>
              <w:ind w:left="83"/>
              <w:rPr>
                <w:sz w:val="19"/>
              </w:rPr>
            </w:pPr>
            <w:r w:rsidRPr="00375614">
              <w:rPr>
                <w:sz w:val="19"/>
              </w:rPr>
              <w:t>Изменение отложенных налоговых активов</w:t>
            </w:r>
          </w:p>
        </w:tc>
        <w:tc>
          <w:tcPr>
            <w:tcW w:w="502" w:type="dxa"/>
            <w:tcBorders>
              <w:left w:val="single" w:sz="4" w:space="0" w:color="000000"/>
              <w:right w:val="single" w:sz="12" w:space="0" w:color="000000"/>
            </w:tcBorders>
          </w:tcPr>
          <w:p w:rsidR="00F57CBB" w:rsidRPr="00375614" w:rsidRDefault="00F57CBB">
            <w:pPr>
              <w:pStyle w:val="TableParagraph"/>
              <w:rPr>
                <w:sz w:val="18"/>
              </w:rPr>
            </w:pPr>
          </w:p>
        </w:tc>
        <w:tc>
          <w:tcPr>
            <w:tcW w:w="2042" w:type="dxa"/>
            <w:gridSpan w:val="3"/>
            <w:tcBorders>
              <w:left w:val="single" w:sz="12" w:space="0" w:color="000000"/>
            </w:tcBorders>
          </w:tcPr>
          <w:p w:rsidR="00F57CBB" w:rsidRPr="00375614" w:rsidRDefault="00F57CBB">
            <w:pPr>
              <w:pStyle w:val="TableParagraph"/>
              <w:rPr>
                <w:sz w:val="18"/>
              </w:rPr>
            </w:pPr>
          </w:p>
        </w:tc>
        <w:tc>
          <w:tcPr>
            <w:tcW w:w="2040" w:type="dxa"/>
            <w:gridSpan w:val="4"/>
            <w:tcBorders>
              <w:right w:val="single" w:sz="12" w:space="0" w:color="000000"/>
            </w:tcBorders>
          </w:tcPr>
          <w:p w:rsidR="00F57CBB" w:rsidRPr="00375614" w:rsidRDefault="00F57CBB">
            <w:pPr>
              <w:pStyle w:val="TableParagraph"/>
              <w:rPr>
                <w:sz w:val="18"/>
              </w:rPr>
            </w:pPr>
          </w:p>
        </w:tc>
      </w:tr>
      <w:tr w:rsidR="00F57CBB" w:rsidRPr="00375614">
        <w:trPr>
          <w:trHeight w:val="282"/>
        </w:trPr>
        <w:tc>
          <w:tcPr>
            <w:tcW w:w="1078" w:type="dxa"/>
          </w:tcPr>
          <w:p w:rsidR="00F57CBB" w:rsidRPr="00375614" w:rsidRDefault="00F57CBB">
            <w:pPr>
              <w:pStyle w:val="TableParagraph"/>
              <w:rPr>
                <w:sz w:val="18"/>
              </w:rPr>
            </w:pPr>
          </w:p>
        </w:tc>
        <w:tc>
          <w:tcPr>
            <w:tcW w:w="4036" w:type="dxa"/>
            <w:tcBorders>
              <w:bottom w:val="single" w:sz="12" w:space="0" w:color="000000"/>
              <w:right w:val="single" w:sz="4" w:space="0" w:color="000000"/>
            </w:tcBorders>
          </w:tcPr>
          <w:p w:rsidR="00F57CBB" w:rsidRPr="00375614" w:rsidRDefault="00A267DB">
            <w:pPr>
              <w:pStyle w:val="TableParagraph"/>
              <w:spacing w:before="60" w:line="202" w:lineRule="exact"/>
              <w:ind w:left="83"/>
              <w:rPr>
                <w:sz w:val="19"/>
              </w:rPr>
            </w:pPr>
            <w:r w:rsidRPr="00375614">
              <w:rPr>
                <w:sz w:val="19"/>
              </w:rPr>
              <w:t>Прочее</w:t>
            </w:r>
          </w:p>
        </w:tc>
        <w:tc>
          <w:tcPr>
            <w:tcW w:w="502" w:type="dxa"/>
            <w:tcBorders>
              <w:left w:val="single" w:sz="4" w:space="0" w:color="000000"/>
              <w:bottom w:val="single" w:sz="12" w:space="0" w:color="000000"/>
              <w:right w:val="single" w:sz="12" w:space="0" w:color="000000"/>
            </w:tcBorders>
          </w:tcPr>
          <w:p w:rsidR="00F57CBB" w:rsidRPr="00375614" w:rsidRDefault="00F57CBB">
            <w:pPr>
              <w:pStyle w:val="TableParagraph"/>
              <w:rPr>
                <w:sz w:val="18"/>
              </w:rPr>
            </w:pPr>
          </w:p>
        </w:tc>
        <w:tc>
          <w:tcPr>
            <w:tcW w:w="2042" w:type="dxa"/>
            <w:gridSpan w:val="3"/>
            <w:tcBorders>
              <w:left w:val="single" w:sz="12" w:space="0" w:color="000000"/>
              <w:bottom w:val="single" w:sz="12" w:space="0" w:color="000000"/>
            </w:tcBorders>
          </w:tcPr>
          <w:p w:rsidR="00F57CBB" w:rsidRPr="00375614" w:rsidRDefault="00F57CBB">
            <w:pPr>
              <w:pStyle w:val="TableParagraph"/>
              <w:rPr>
                <w:sz w:val="18"/>
              </w:rPr>
            </w:pPr>
          </w:p>
        </w:tc>
        <w:tc>
          <w:tcPr>
            <w:tcW w:w="2040" w:type="dxa"/>
            <w:gridSpan w:val="4"/>
            <w:tcBorders>
              <w:bottom w:val="single" w:sz="12" w:space="0" w:color="000000"/>
              <w:right w:val="single" w:sz="12" w:space="0" w:color="000000"/>
            </w:tcBorders>
          </w:tcPr>
          <w:p w:rsidR="00F57CBB" w:rsidRPr="00375614" w:rsidRDefault="00F57CBB">
            <w:pPr>
              <w:pStyle w:val="TableParagraph"/>
              <w:rPr>
                <w:sz w:val="18"/>
              </w:rPr>
            </w:pPr>
          </w:p>
        </w:tc>
      </w:tr>
      <w:tr w:rsidR="00F57CBB" w:rsidRPr="00375614">
        <w:trPr>
          <w:trHeight w:val="277"/>
        </w:trPr>
        <w:tc>
          <w:tcPr>
            <w:tcW w:w="1078" w:type="dxa"/>
          </w:tcPr>
          <w:p w:rsidR="00F57CBB" w:rsidRPr="00375614" w:rsidRDefault="00F57CBB">
            <w:pPr>
              <w:pStyle w:val="TableParagraph"/>
              <w:rPr>
                <w:sz w:val="18"/>
              </w:rPr>
            </w:pPr>
          </w:p>
        </w:tc>
        <w:tc>
          <w:tcPr>
            <w:tcW w:w="4036" w:type="dxa"/>
            <w:tcBorders>
              <w:top w:val="single" w:sz="12" w:space="0" w:color="000000"/>
              <w:right w:val="single" w:sz="4" w:space="0" w:color="000000"/>
            </w:tcBorders>
          </w:tcPr>
          <w:p w:rsidR="00F57CBB" w:rsidRPr="00375614" w:rsidRDefault="00A267DB">
            <w:pPr>
              <w:pStyle w:val="TableParagraph"/>
              <w:spacing w:before="62" w:line="195" w:lineRule="exact"/>
              <w:ind w:left="366"/>
              <w:rPr>
                <w:sz w:val="19"/>
              </w:rPr>
            </w:pPr>
            <w:r w:rsidRPr="00375614">
              <w:rPr>
                <w:sz w:val="19"/>
              </w:rPr>
              <w:t>Чистая прибыль (убыток)</w:t>
            </w:r>
          </w:p>
        </w:tc>
        <w:tc>
          <w:tcPr>
            <w:tcW w:w="502" w:type="dxa"/>
            <w:tcBorders>
              <w:top w:val="single" w:sz="12" w:space="0" w:color="000000"/>
              <w:left w:val="single" w:sz="4" w:space="0" w:color="000000"/>
              <w:right w:val="single" w:sz="12" w:space="0" w:color="000000"/>
            </w:tcBorders>
          </w:tcPr>
          <w:p w:rsidR="00F57CBB" w:rsidRPr="00375614" w:rsidRDefault="00A267DB">
            <w:pPr>
              <w:pStyle w:val="TableParagraph"/>
              <w:spacing w:before="62" w:line="195" w:lineRule="exact"/>
              <w:ind w:left="29"/>
              <w:rPr>
                <w:sz w:val="19"/>
              </w:rPr>
            </w:pPr>
            <w:r w:rsidRPr="00375614">
              <w:rPr>
                <w:sz w:val="19"/>
              </w:rPr>
              <w:t>190</w:t>
            </w:r>
          </w:p>
        </w:tc>
        <w:tc>
          <w:tcPr>
            <w:tcW w:w="2042" w:type="dxa"/>
            <w:gridSpan w:val="3"/>
            <w:tcBorders>
              <w:top w:val="single" w:sz="12" w:space="0" w:color="000000"/>
              <w:left w:val="single" w:sz="12" w:space="0" w:color="000000"/>
              <w:bottom w:val="single" w:sz="12" w:space="0" w:color="000000"/>
            </w:tcBorders>
          </w:tcPr>
          <w:p w:rsidR="00F57CBB" w:rsidRPr="00375614" w:rsidRDefault="00A267DB">
            <w:pPr>
              <w:pStyle w:val="TableParagraph"/>
              <w:spacing w:before="62" w:line="195" w:lineRule="exact"/>
              <w:ind w:left="752" w:right="752"/>
              <w:jc w:val="center"/>
              <w:rPr>
                <w:sz w:val="19"/>
              </w:rPr>
            </w:pPr>
            <w:r w:rsidRPr="00375614">
              <w:rPr>
                <w:sz w:val="19"/>
              </w:rPr>
              <w:t>4002</w:t>
            </w:r>
          </w:p>
        </w:tc>
        <w:tc>
          <w:tcPr>
            <w:tcW w:w="2040" w:type="dxa"/>
            <w:gridSpan w:val="4"/>
            <w:tcBorders>
              <w:top w:val="single" w:sz="12" w:space="0" w:color="000000"/>
              <w:bottom w:val="single" w:sz="12" w:space="0" w:color="000000"/>
              <w:right w:val="single" w:sz="12" w:space="0" w:color="000000"/>
            </w:tcBorders>
          </w:tcPr>
          <w:p w:rsidR="00F57CBB" w:rsidRPr="00375614" w:rsidRDefault="00A267DB">
            <w:pPr>
              <w:pStyle w:val="TableParagraph"/>
              <w:spacing w:before="62" w:line="195" w:lineRule="exact"/>
              <w:ind w:left="754" w:right="747"/>
              <w:jc w:val="center"/>
              <w:rPr>
                <w:sz w:val="19"/>
              </w:rPr>
            </w:pPr>
            <w:r w:rsidRPr="00375614">
              <w:rPr>
                <w:sz w:val="19"/>
              </w:rPr>
              <w:t>1921</w:t>
            </w:r>
          </w:p>
        </w:tc>
      </w:tr>
    </w:tbl>
    <w:p w:rsidR="00A267DB" w:rsidRPr="00375614" w:rsidRDefault="00A267DB"/>
    <w:sectPr w:rsidR="00A267DB" w:rsidRPr="00375614" w:rsidSect="00F57CBB">
      <w:pgSz w:w="11910" w:h="16840"/>
      <w:pgMar w:top="1040" w:right="220" w:bottom="1200" w:left="1400" w:header="0" w:footer="9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A43" w:rsidRDefault="007C5A43" w:rsidP="00F57CBB">
      <w:r>
        <w:separator/>
      </w:r>
    </w:p>
  </w:endnote>
  <w:endnote w:type="continuationSeparator" w:id="0">
    <w:p w:rsidR="007C5A43" w:rsidRDefault="007C5A43" w:rsidP="00F5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2E" w:rsidRDefault="0096302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2E" w:rsidRDefault="0096302E" w:rsidP="0096302E">
    <w:pPr>
      <w:pStyle w:val="a9"/>
    </w:pPr>
    <w:r>
      <w:t xml:space="preserve">Вернуться в каталог готовых дипломов и магистерских диссертаций </w:t>
    </w:r>
  </w:p>
  <w:p w:rsidR="0096302E" w:rsidRDefault="0096302E" w:rsidP="0096302E">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2E" w:rsidRDefault="0096302E">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5A" w:rsidRDefault="007C5A43">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3" o:spid="_x0000_s2051" type="#_x0000_t202" style="position:absolute;margin-left:315.05pt;margin-top:778.5pt;width:8pt;height:15.3pt;z-index:-259837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" filled="f" stroked="f">
          <v:textbox style="mso-next-textbox:#Text Box 3" inset="0,0,0,0">
            <w:txbxContent>
              <w:p w:rsidR="009A0D5A" w:rsidRDefault="009A0D5A">
                <w:pPr>
                  <w:spacing w:before="10"/>
                  <w:ind w:left="20"/>
                  <w:rPr>
                    <w:sz w:val="24"/>
                  </w:rPr>
                </w:pPr>
                <w:r>
                  <w:rPr>
                    <w:sz w:val="24"/>
                  </w:rPr>
                  <w:t>5</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5A" w:rsidRDefault="007C5A43">
    <w:pPr>
      <w:pStyle w:val="a3"/>
      <w:spacing w:line="14" w:lineRule="auto"/>
      <w:ind w:left="0"/>
      <w:jc w:val="left"/>
      <w:rPr>
        <w:sz w:val="20"/>
      </w:rPr>
    </w:pPr>
    <w:r>
      <w:rPr>
        <w:noProof/>
        <w:lang w:bidi="ar-SA"/>
      </w:rPr>
      <w:pict>
        <v:shapetype id="_x0000_t202" coordsize="21600,21600" o:spt="202" path="m,l,21600r21600,l21600,xe">
          <v:stroke joinstyle="miter"/>
          <v:path gradientshapeok="t" o:connecttype="rect"/>
        </v:shapetype>
        <v:shape id="Text Box 2" o:spid="_x0000_s2050" type="#_x0000_t202" style="position:absolute;margin-left:311.35pt;margin-top:780.8pt;width:15.3pt;height:13.05pt;z-index:-259836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BUrg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" filled="f" stroked="f">
          <v:textbox style="mso-next-textbox:#Text Box 2" inset="0,0,0,0">
            <w:txbxContent>
              <w:p w:rsidR="009A0D5A" w:rsidRPr="00295E3E" w:rsidRDefault="00101329">
                <w:pPr>
                  <w:spacing w:line="245" w:lineRule="exact"/>
                  <w:ind w:left="40"/>
                  <w:rPr>
                    <w:sz w:val="24"/>
                    <w:szCs w:val="24"/>
                  </w:rPr>
                </w:pPr>
                <w:r w:rsidRPr="00295E3E">
                  <w:rPr>
                    <w:sz w:val="24"/>
                    <w:szCs w:val="24"/>
                  </w:rPr>
                  <w:fldChar w:fldCharType="begin"/>
                </w:r>
                <w:r w:rsidR="009A0D5A" w:rsidRPr="00295E3E">
                  <w:rPr>
                    <w:sz w:val="24"/>
                    <w:szCs w:val="24"/>
                  </w:rPr>
                  <w:instrText xml:space="preserve"> PAGE </w:instrText>
                </w:r>
                <w:r w:rsidRPr="00295E3E">
                  <w:rPr>
                    <w:sz w:val="24"/>
                    <w:szCs w:val="24"/>
                  </w:rPr>
                  <w:fldChar w:fldCharType="separate"/>
                </w:r>
                <w:r w:rsidR="00AA5289">
                  <w:rPr>
                    <w:noProof/>
                    <w:sz w:val="24"/>
                    <w:szCs w:val="24"/>
                  </w:rPr>
                  <w:t>45</w:t>
                </w:r>
                <w:r w:rsidRPr="00295E3E">
                  <w:rPr>
                    <w:sz w:val="24"/>
                    <w:szCs w:val="24"/>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5A" w:rsidRDefault="009A0D5A">
    <w:pPr>
      <w:pStyle w:val="a3"/>
      <w:spacing w:line="14" w:lineRule="auto"/>
      <w:ind w:left="0"/>
      <w:jc w:val="left"/>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5A" w:rsidRDefault="007C5A43">
    <w:pPr>
      <w:pStyle w:val="a3"/>
      <w:spacing w:line="14" w:lineRule="auto"/>
      <w:ind w:left="0"/>
      <w:jc w:val="left"/>
      <w:rPr>
        <w:sz w:val="19"/>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311.35pt;margin-top:780.8pt;width:15.3pt;height:13.05pt;z-index:-259835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5rw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" filled="f" stroked="f">
          <v:textbox style="mso-next-textbox:#Text Box 1" inset="0,0,0,0">
            <w:txbxContent>
              <w:p w:rsidR="009A0D5A" w:rsidRPr="00227CC5" w:rsidRDefault="00101329">
                <w:pPr>
                  <w:spacing w:line="245" w:lineRule="exact"/>
                  <w:ind w:left="40"/>
                  <w:rPr>
                    <w:sz w:val="24"/>
                    <w:szCs w:val="24"/>
                  </w:rPr>
                </w:pPr>
                <w:r w:rsidRPr="00227CC5">
                  <w:rPr>
                    <w:sz w:val="24"/>
                    <w:szCs w:val="24"/>
                  </w:rPr>
                  <w:fldChar w:fldCharType="begin"/>
                </w:r>
                <w:r w:rsidR="009A0D5A" w:rsidRPr="00227CC5">
                  <w:rPr>
                    <w:sz w:val="24"/>
                    <w:szCs w:val="24"/>
                  </w:rPr>
                  <w:instrText xml:space="preserve"> PAGE </w:instrText>
                </w:r>
                <w:r w:rsidRPr="00227CC5">
                  <w:rPr>
                    <w:sz w:val="24"/>
                    <w:szCs w:val="24"/>
                  </w:rPr>
                  <w:fldChar w:fldCharType="separate"/>
                </w:r>
                <w:r w:rsidR="00AA5289">
                  <w:rPr>
                    <w:noProof/>
                    <w:sz w:val="24"/>
                    <w:szCs w:val="24"/>
                  </w:rPr>
                  <w:t>86</w:t>
                </w:r>
                <w:r w:rsidRPr="00227CC5">
                  <w:rPr>
                    <w:sz w:val="24"/>
                    <w:szCs w:val="2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A43" w:rsidRDefault="007C5A43" w:rsidP="00F57CBB">
      <w:r>
        <w:separator/>
      </w:r>
    </w:p>
  </w:footnote>
  <w:footnote w:type="continuationSeparator" w:id="0">
    <w:p w:rsidR="007C5A43" w:rsidRDefault="007C5A43" w:rsidP="00F57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2E" w:rsidRDefault="0096302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89" w:rsidRDefault="00AA5289" w:rsidP="00AA5289">
    <w:pPr>
      <w:pStyle w:val="a7"/>
    </w:pPr>
    <w:r>
      <w:t>Узнайте стоимость написания на заказ студенческих и аспирантских работ</w:t>
    </w:r>
  </w:p>
  <w:p w:rsidR="0096302E" w:rsidRDefault="00AA5289" w:rsidP="00AA5289">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2E" w:rsidRDefault="0096302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E80"/>
    <w:multiLevelType w:val="hybridMultilevel"/>
    <w:tmpl w:val="C5BE8B60"/>
    <w:lvl w:ilvl="0" w:tplc="83282E96">
      <w:start w:val="1"/>
      <w:numFmt w:val="decimal"/>
      <w:lvlText w:val="%1"/>
      <w:lvlJc w:val="left"/>
      <w:pPr>
        <w:ind w:left="302" w:hanging="224"/>
      </w:pPr>
      <w:rPr>
        <w:rFonts w:ascii="Times New Roman" w:eastAsia="Times New Roman" w:hAnsi="Times New Roman" w:cs="Times New Roman" w:hint="default"/>
        <w:w w:val="100"/>
        <w:sz w:val="28"/>
        <w:szCs w:val="28"/>
        <w:lang w:val="ru-RU" w:eastAsia="ru-RU" w:bidi="ru-RU"/>
      </w:rPr>
    </w:lvl>
    <w:lvl w:ilvl="1" w:tplc="89A87442">
      <w:numFmt w:val="bullet"/>
      <w:lvlText w:val="•"/>
      <w:lvlJc w:val="left"/>
      <w:pPr>
        <w:ind w:left="1298" w:hanging="224"/>
      </w:pPr>
      <w:rPr>
        <w:rFonts w:hint="default"/>
        <w:lang w:val="ru-RU" w:eastAsia="ru-RU" w:bidi="ru-RU"/>
      </w:rPr>
    </w:lvl>
    <w:lvl w:ilvl="2" w:tplc="A8322F84">
      <w:numFmt w:val="bullet"/>
      <w:lvlText w:val="•"/>
      <w:lvlJc w:val="left"/>
      <w:pPr>
        <w:ind w:left="2297" w:hanging="224"/>
      </w:pPr>
      <w:rPr>
        <w:rFonts w:hint="default"/>
        <w:lang w:val="ru-RU" w:eastAsia="ru-RU" w:bidi="ru-RU"/>
      </w:rPr>
    </w:lvl>
    <w:lvl w:ilvl="3" w:tplc="2A0EA7A0">
      <w:numFmt w:val="bullet"/>
      <w:lvlText w:val="•"/>
      <w:lvlJc w:val="left"/>
      <w:pPr>
        <w:ind w:left="3295" w:hanging="224"/>
      </w:pPr>
      <w:rPr>
        <w:rFonts w:hint="default"/>
        <w:lang w:val="ru-RU" w:eastAsia="ru-RU" w:bidi="ru-RU"/>
      </w:rPr>
    </w:lvl>
    <w:lvl w:ilvl="4" w:tplc="3538FA80">
      <w:numFmt w:val="bullet"/>
      <w:lvlText w:val="•"/>
      <w:lvlJc w:val="left"/>
      <w:pPr>
        <w:ind w:left="4294" w:hanging="224"/>
      </w:pPr>
      <w:rPr>
        <w:rFonts w:hint="default"/>
        <w:lang w:val="ru-RU" w:eastAsia="ru-RU" w:bidi="ru-RU"/>
      </w:rPr>
    </w:lvl>
    <w:lvl w:ilvl="5" w:tplc="90ACB678">
      <w:numFmt w:val="bullet"/>
      <w:lvlText w:val="•"/>
      <w:lvlJc w:val="left"/>
      <w:pPr>
        <w:ind w:left="5293" w:hanging="224"/>
      </w:pPr>
      <w:rPr>
        <w:rFonts w:hint="default"/>
        <w:lang w:val="ru-RU" w:eastAsia="ru-RU" w:bidi="ru-RU"/>
      </w:rPr>
    </w:lvl>
    <w:lvl w:ilvl="6" w:tplc="9AF88C1C">
      <w:numFmt w:val="bullet"/>
      <w:lvlText w:val="•"/>
      <w:lvlJc w:val="left"/>
      <w:pPr>
        <w:ind w:left="6291" w:hanging="224"/>
      </w:pPr>
      <w:rPr>
        <w:rFonts w:hint="default"/>
        <w:lang w:val="ru-RU" w:eastAsia="ru-RU" w:bidi="ru-RU"/>
      </w:rPr>
    </w:lvl>
    <w:lvl w:ilvl="7" w:tplc="A1E07A7A">
      <w:numFmt w:val="bullet"/>
      <w:lvlText w:val="•"/>
      <w:lvlJc w:val="left"/>
      <w:pPr>
        <w:ind w:left="7290" w:hanging="224"/>
      </w:pPr>
      <w:rPr>
        <w:rFonts w:hint="default"/>
        <w:lang w:val="ru-RU" w:eastAsia="ru-RU" w:bidi="ru-RU"/>
      </w:rPr>
    </w:lvl>
    <w:lvl w:ilvl="8" w:tplc="1368EE70">
      <w:numFmt w:val="bullet"/>
      <w:lvlText w:val="•"/>
      <w:lvlJc w:val="left"/>
      <w:pPr>
        <w:ind w:left="8289" w:hanging="224"/>
      </w:pPr>
      <w:rPr>
        <w:rFonts w:hint="default"/>
        <w:lang w:val="ru-RU" w:eastAsia="ru-RU" w:bidi="ru-RU"/>
      </w:rPr>
    </w:lvl>
  </w:abstractNum>
  <w:abstractNum w:abstractNumId="1">
    <w:nsid w:val="0C356D3E"/>
    <w:multiLevelType w:val="multilevel"/>
    <w:tmpl w:val="545CCFB0"/>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A23ED2"/>
    <w:multiLevelType w:val="hybridMultilevel"/>
    <w:tmpl w:val="80E0AD42"/>
    <w:lvl w:ilvl="0" w:tplc="632AA46C">
      <w:start w:val="11"/>
      <w:numFmt w:val="decimal"/>
      <w:lvlText w:val="%1"/>
      <w:lvlJc w:val="left"/>
      <w:pPr>
        <w:ind w:left="1269" w:hanging="418"/>
      </w:pPr>
      <w:rPr>
        <w:rFonts w:ascii="Times New Roman" w:eastAsia="Times New Roman" w:hAnsi="Times New Roman" w:cs="Times New Roman" w:hint="default"/>
        <w:spacing w:val="0"/>
        <w:w w:val="100"/>
        <w:sz w:val="28"/>
        <w:szCs w:val="28"/>
        <w:lang w:val="ru-RU" w:eastAsia="ru-RU" w:bidi="ru-RU"/>
      </w:rPr>
    </w:lvl>
    <w:lvl w:ilvl="1" w:tplc="50EE1920">
      <w:numFmt w:val="bullet"/>
      <w:lvlText w:val="•"/>
      <w:lvlJc w:val="left"/>
      <w:pPr>
        <w:ind w:left="2148" w:hanging="418"/>
      </w:pPr>
      <w:rPr>
        <w:rFonts w:hint="default"/>
        <w:lang w:val="ru-RU" w:eastAsia="ru-RU" w:bidi="ru-RU"/>
      </w:rPr>
    </w:lvl>
    <w:lvl w:ilvl="2" w:tplc="60D2CDEE">
      <w:numFmt w:val="bullet"/>
      <w:lvlText w:val="•"/>
      <w:lvlJc w:val="left"/>
      <w:pPr>
        <w:ind w:left="3035" w:hanging="418"/>
      </w:pPr>
      <w:rPr>
        <w:rFonts w:hint="default"/>
        <w:lang w:val="ru-RU" w:eastAsia="ru-RU" w:bidi="ru-RU"/>
      </w:rPr>
    </w:lvl>
    <w:lvl w:ilvl="3" w:tplc="DD6C04C4">
      <w:numFmt w:val="bullet"/>
      <w:lvlText w:val="•"/>
      <w:lvlJc w:val="left"/>
      <w:pPr>
        <w:ind w:left="3921" w:hanging="418"/>
      </w:pPr>
      <w:rPr>
        <w:rFonts w:hint="default"/>
        <w:lang w:val="ru-RU" w:eastAsia="ru-RU" w:bidi="ru-RU"/>
      </w:rPr>
    </w:lvl>
    <w:lvl w:ilvl="4" w:tplc="51C4529E">
      <w:numFmt w:val="bullet"/>
      <w:lvlText w:val="•"/>
      <w:lvlJc w:val="left"/>
      <w:pPr>
        <w:ind w:left="4808" w:hanging="418"/>
      </w:pPr>
      <w:rPr>
        <w:rFonts w:hint="default"/>
        <w:lang w:val="ru-RU" w:eastAsia="ru-RU" w:bidi="ru-RU"/>
      </w:rPr>
    </w:lvl>
    <w:lvl w:ilvl="5" w:tplc="CFFCA518">
      <w:numFmt w:val="bullet"/>
      <w:lvlText w:val="•"/>
      <w:lvlJc w:val="left"/>
      <w:pPr>
        <w:ind w:left="5695" w:hanging="418"/>
      </w:pPr>
      <w:rPr>
        <w:rFonts w:hint="default"/>
        <w:lang w:val="ru-RU" w:eastAsia="ru-RU" w:bidi="ru-RU"/>
      </w:rPr>
    </w:lvl>
    <w:lvl w:ilvl="6" w:tplc="0B6230E6">
      <w:numFmt w:val="bullet"/>
      <w:lvlText w:val="•"/>
      <w:lvlJc w:val="left"/>
      <w:pPr>
        <w:ind w:left="6581" w:hanging="418"/>
      </w:pPr>
      <w:rPr>
        <w:rFonts w:hint="default"/>
        <w:lang w:val="ru-RU" w:eastAsia="ru-RU" w:bidi="ru-RU"/>
      </w:rPr>
    </w:lvl>
    <w:lvl w:ilvl="7" w:tplc="3FF4E020">
      <w:numFmt w:val="bullet"/>
      <w:lvlText w:val="•"/>
      <w:lvlJc w:val="left"/>
      <w:pPr>
        <w:ind w:left="7468" w:hanging="418"/>
      </w:pPr>
      <w:rPr>
        <w:rFonts w:hint="default"/>
        <w:lang w:val="ru-RU" w:eastAsia="ru-RU" w:bidi="ru-RU"/>
      </w:rPr>
    </w:lvl>
    <w:lvl w:ilvl="8" w:tplc="CCBE08A8">
      <w:numFmt w:val="bullet"/>
      <w:lvlText w:val="•"/>
      <w:lvlJc w:val="left"/>
      <w:pPr>
        <w:ind w:left="8355" w:hanging="418"/>
      </w:pPr>
      <w:rPr>
        <w:rFonts w:hint="default"/>
        <w:lang w:val="ru-RU" w:eastAsia="ru-RU" w:bidi="ru-RU"/>
      </w:rPr>
    </w:lvl>
  </w:abstractNum>
  <w:abstractNum w:abstractNumId="3">
    <w:nsid w:val="0DE77797"/>
    <w:multiLevelType w:val="multilevel"/>
    <w:tmpl w:val="6186B22C"/>
    <w:lvl w:ilvl="0">
      <w:start w:val="2"/>
      <w:numFmt w:val="decimal"/>
      <w:lvlText w:val="%1"/>
      <w:lvlJc w:val="left"/>
      <w:pPr>
        <w:ind w:left="375" w:hanging="375"/>
      </w:pPr>
      <w:rPr>
        <w:rFonts w:hint="default"/>
      </w:rPr>
    </w:lvl>
    <w:lvl w:ilvl="1">
      <w:start w:val="1"/>
      <w:numFmt w:val="decimal"/>
      <w:lvlText w:val="%1.%2"/>
      <w:lvlJc w:val="left"/>
      <w:pPr>
        <w:ind w:left="769" w:hanging="375"/>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2262" w:hanging="108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410" w:hanging="144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558" w:hanging="1800"/>
      </w:pPr>
      <w:rPr>
        <w:rFonts w:hint="default"/>
      </w:rPr>
    </w:lvl>
    <w:lvl w:ilvl="8">
      <w:start w:val="1"/>
      <w:numFmt w:val="decimal"/>
      <w:lvlText w:val="%1.%2.%3.%4.%5.%6.%7.%8.%9"/>
      <w:lvlJc w:val="left"/>
      <w:pPr>
        <w:ind w:left="5312" w:hanging="2160"/>
      </w:pPr>
      <w:rPr>
        <w:rFonts w:hint="default"/>
      </w:rPr>
    </w:lvl>
  </w:abstractNum>
  <w:abstractNum w:abstractNumId="4">
    <w:nsid w:val="140F27EC"/>
    <w:multiLevelType w:val="multilevel"/>
    <w:tmpl w:val="9084A410"/>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5337BD1"/>
    <w:multiLevelType w:val="hybridMultilevel"/>
    <w:tmpl w:val="9F48007C"/>
    <w:lvl w:ilvl="0" w:tplc="DC287564">
      <w:numFmt w:val="bullet"/>
      <w:lvlText w:val="-"/>
      <w:lvlJc w:val="left"/>
      <w:pPr>
        <w:ind w:left="1173" w:hanging="164"/>
      </w:pPr>
      <w:rPr>
        <w:rFonts w:ascii="Times New Roman" w:eastAsia="Times New Roman" w:hAnsi="Times New Roman" w:cs="Times New Roman" w:hint="default"/>
        <w:w w:val="100"/>
        <w:sz w:val="28"/>
        <w:szCs w:val="28"/>
        <w:lang w:val="ru-RU" w:eastAsia="ru-RU" w:bidi="ru-RU"/>
      </w:rPr>
    </w:lvl>
    <w:lvl w:ilvl="1" w:tplc="1A2EA2A6">
      <w:numFmt w:val="bullet"/>
      <w:lvlText w:val="•"/>
      <w:lvlJc w:val="left"/>
      <w:pPr>
        <w:ind w:left="2090" w:hanging="164"/>
      </w:pPr>
      <w:rPr>
        <w:rFonts w:hint="default"/>
        <w:lang w:val="ru-RU" w:eastAsia="ru-RU" w:bidi="ru-RU"/>
      </w:rPr>
    </w:lvl>
    <w:lvl w:ilvl="2" w:tplc="69B4A90C">
      <w:numFmt w:val="bullet"/>
      <w:lvlText w:val="•"/>
      <w:lvlJc w:val="left"/>
      <w:pPr>
        <w:ind w:left="3001" w:hanging="164"/>
      </w:pPr>
      <w:rPr>
        <w:rFonts w:hint="default"/>
        <w:lang w:val="ru-RU" w:eastAsia="ru-RU" w:bidi="ru-RU"/>
      </w:rPr>
    </w:lvl>
    <w:lvl w:ilvl="3" w:tplc="D36E9B2A">
      <w:numFmt w:val="bullet"/>
      <w:lvlText w:val="•"/>
      <w:lvlJc w:val="left"/>
      <w:pPr>
        <w:ind w:left="3911" w:hanging="164"/>
      </w:pPr>
      <w:rPr>
        <w:rFonts w:hint="default"/>
        <w:lang w:val="ru-RU" w:eastAsia="ru-RU" w:bidi="ru-RU"/>
      </w:rPr>
    </w:lvl>
    <w:lvl w:ilvl="4" w:tplc="26529386">
      <w:numFmt w:val="bullet"/>
      <w:lvlText w:val="•"/>
      <w:lvlJc w:val="left"/>
      <w:pPr>
        <w:ind w:left="4822" w:hanging="164"/>
      </w:pPr>
      <w:rPr>
        <w:rFonts w:hint="default"/>
        <w:lang w:val="ru-RU" w:eastAsia="ru-RU" w:bidi="ru-RU"/>
      </w:rPr>
    </w:lvl>
    <w:lvl w:ilvl="5" w:tplc="F8580C50">
      <w:numFmt w:val="bullet"/>
      <w:lvlText w:val="•"/>
      <w:lvlJc w:val="left"/>
      <w:pPr>
        <w:ind w:left="5733" w:hanging="164"/>
      </w:pPr>
      <w:rPr>
        <w:rFonts w:hint="default"/>
        <w:lang w:val="ru-RU" w:eastAsia="ru-RU" w:bidi="ru-RU"/>
      </w:rPr>
    </w:lvl>
    <w:lvl w:ilvl="6" w:tplc="D9D42562">
      <w:numFmt w:val="bullet"/>
      <w:lvlText w:val="•"/>
      <w:lvlJc w:val="left"/>
      <w:pPr>
        <w:ind w:left="6643" w:hanging="164"/>
      </w:pPr>
      <w:rPr>
        <w:rFonts w:hint="default"/>
        <w:lang w:val="ru-RU" w:eastAsia="ru-RU" w:bidi="ru-RU"/>
      </w:rPr>
    </w:lvl>
    <w:lvl w:ilvl="7" w:tplc="987C3C5C">
      <w:numFmt w:val="bullet"/>
      <w:lvlText w:val="•"/>
      <w:lvlJc w:val="left"/>
      <w:pPr>
        <w:ind w:left="7554" w:hanging="164"/>
      </w:pPr>
      <w:rPr>
        <w:rFonts w:hint="default"/>
        <w:lang w:val="ru-RU" w:eastAsia="ru-RU" w:bidi="ru-RU"/>
      </w:rPr>
    </w:lvl>
    <w:lvl w:ilvl="8" w:tplc="EDAEAF76">
      <w:numFmt w:val="bullet"/>
      <w:lvlText w:val="•"/>
      <w:lvlJc w:val="left"/>
      <w:pPr>
        <w:ind w:left="8465" w:hanging="164"/>
      </w:pPr>
      <w:rPr>
        <w:rFonts w:hint="default"/>
        <w:lang w:val="ru-RU" w:eastAsia="ru-RU" w:bidi="ru-RU"/>
      </w:rPr>
    </w:lvl>
  </w:abstractNum>
  <w:abstractNum w:abstractNumId="6">
    <w:nsid w:val="178909A2"/>
    <w:multiLevelType w:val="multilevel"/>
    <w:tmpl w:val="EEAA814E"/>
    <w:lvl w:ilvl="0">
      <w:start w:val="1"/>
      <w:numFmt w:val="decimal"/>
      <w:lvlText w:val="%1"/>
      <w:lvlJc w:val="left"/>
      <w:pPr>
        <w:ind w:left="513" w:hanging="212"/>
      </w:pPr>
      <w:rPr>
        <w:rFonts w:hint="default"/>
        <w:w w:val="100"/>
        <w:u w:val="single" w:color="000000"/>
        <w:lang w:val="ru-RU" w:eastAsia="ru-RU" w:bidi="ru-RU"/>
      </w:rPr>
    </w:lvl>
    <w:lvl w:ilvl="1">
      <w:start w:val="1"/>
      <w:numFmt w:val="decimal"/>
      <w:lvlText w:val="%1.%2"/>
      <w:lvlJc w:val="left"/>
      <w:pPr>
        <w:ind w:left="724" w:hanging="423"/>
      </w:pPr>
      <w:rPr>
        <w:rFonts w:hint="default"/>
        <w:w w:val="100"/>
        <w:u w:val="single" w:color="000000"/>
        <w:lang w:val="ru-RU" w:eastAsia="ru-RU" w:bidi="ru-RU"/>
      </w:rPr>
    </w:lvl>
    <w:lvl w:ilvl="2">
      <w:numFmt w:val="bullet"/>
      <w:lvlText w:val="•"/>
      <w:lvlJc w:val="left"/>
      <w:pPr>
        <w:ind w:left="1782" w:hanging="423"/>
      </w:pPr>
      <w:rPr>
        <w:rFonts w:hint="default"/>
        <w:lang w:val="ru-RU" w:eastAsia="ru-RU" w:bidi="ru-RU"/>
      </w:rPr>
    </w:lvl>
    <w:lvl w:ilvl="3">
      <w:numFmt w:val="bullet"/>
      <w:lvlText w:val="•"/>
      <w:lvlJc w:val="left"/>
      <w:pPr>
        <w:ind w:left="2845" w:hanging="423"/>
      </w:pPr>
      <w:rPr>
        <w:rFonts w:hint="default"/>
        <w:lang w:val="ru-RU" w:eastAsia="ru-RU" w:bidi="ru-RU"/>
      </w:rPr>
    </w:lvl>
    <w:lvl w:ilvl="4">
      <w:numFmt w:val="bullet"/>
      <w:lvlText w:val="•"/>
      <w:lvlJc w:val="left"/>
      <w:pPr>
        <w:ind w:left="3908" w:hanging="423"/>
      </w:pPr>
      <w:rPr>
        <w:rFonts w:hint="default"/>
        <w:lang w:val="ru-RU" w:eastAsia="ru-RU" w:bidi="ru-RU"/>
      </w:rPr>
    </w:lvl>
    <w:lvl w:ilvl="5">
      <w:numFmt w:val="bullet"/>
      <w:lvlText w:val="•"/>
      <w:lvlJc w:val="left"/>
      <w:pPr>
        <w:ind w:left="4971" w:hanging="423"/>
      </w:pPr>
      <w:rPr>
        <w:rFonts w:hint="default"/>
        <w:lang w:val="ru-RU" w:eastAsia="ru-RU" w:bidi="ru-RU"/>
      </w:rPr>
    </w:lvl>
    <w:lvl w:ilvl="6">
      <w:numFmt w:val="bullet"/>
      <w:lvlText w:val="•"/>
      <w:lvlJc w:val="left"/>
      <w:pPr>
        <w:ind w:left="6034" w:hanging="423"/>
      </w:pPr>
      <w:rPr>
        <w:rFonts w:hint="default"/>
        <w:lang w:val="ru-RU" w:eastAsia="ru-RU" w:bidi="ru-RU"/>
      </w:rPr>
    </w:lvl>
    <w:lvl w:ilvl="7">
      <w:numFmt w:val="bullet"/>
      <w:lvlText w:val="•"/>
      <w:lvlJc w:val="left"/>
      <w:pPr>
        <w:ind w:left="7097" w:hanging="423"/>
      </w:pPr>
      <w:rPr>
        <w:rFonts w:hint="default"/>
        <w:lang w:val="ru-RU" w:eastAsia="ru-RU" w:bidi="ru-RU"/>
      </w:rPr>
    </w:lvl>
    <w:lvl w:ilvl="8">
      <w:numFmt w:val="bullet"/>
      <w:lvlText w:val="•"/>
      <w:lvlJc w:val="left"/>
      <w:pPr>
        <w:ind w:left="8160" w:hanging="423"/>
      </w:pPr>
      <w:rPr>
        <w:rFonts w:hint="default"/>
        <w:lang w:val="ru-RU" w:eastAsia="ru-RU" w:bidi="ru-RU"/>
      </w:rPr>
    </w:lvl>
  </w:abstractNum>
  <w:abstractNum w:abstractNumId="7">
    <w:nsid w:val="19865AC0"/>
    <w:multiLevelType w:val="multilevel"/>
    <w:tmpl w:val="F826584A"/>
    <w:lvl w:ilvl="0">
      <w:start w:val="3"/>
      <w:numFmt w:val="decimal"/>
      <w:lvlText w:val="%1"/>
      <w:lvlJc w:val="left"/>
      <w:pPr>
        <w:ind w:left="724" w:hanging="423"/>
      </w:pPr>
      <w:rPr>
        <w:rFonts w:hint="default"/>
        <w:lang w:val="ru-RU" w:eastAsia="ru-RU" w:bidi="ru-RU"/>
      </w:rPr>
    </w:lvl>
    <w:lvl w:ilvl="1">
      <w:start w:val="1"/>
      <w:numFmt w:val="decimal"/>
      <w:lvlText w:val="%1.%2"/>
      <w:lvlJc w:val="left"/>
      <w:pPr>
        <w:ind w:left="724" w:hanging="42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633" w:hanging="423"/>
      </w:pPr>
      <w:rPr>
        <w:rFonts w:hint="default"/>
        <w:lang w:val="ru-RU" w:eastAsia="ru-RU" w:bidi="ru-RU"/>
      </w:rPr>
    </w:lvl>
    <w:lvl w:ilvl="3">
      <w:numFmt w:val="bullet"/>
      <w:lvlText w:val="•"/>
      <w:lvlJc w:val="left"/>
      <w:pPr>
        <w:ind w:left="3589" w:hanging="423"/>
      </w:pPr>
      <w:rPr>
        <w:rFonts w:hint="default"/>
        <w:lang w:val="ru-RU" w:eastAsia="ru-RU" w:bidi="ru-RU"/>
      </w:rPr>
    </w:lvl>
    <w:lvl w:ilvl="4">
      <w:numFmt w:val="bullet"/>
      <w:lvlText w:val="•"/>
      <w:lvlJc w:val="left"/>
      <w:pPr>
        <w:ind w:left="4546" w:hanging="423"/>
      </w:pPr>
      <w:rPr>
        <w:rFonts w:hint="default"/>
        <w:lang w:val="ru-RU" w:eastAsia="ru-RU" w:bidi="ru-RU"/>
      </w:rPr>
    </w:lvl>
    <w:lvl w:ilvl="5">
      <w:numFmt w:val="bullet"/>
      <w:lvlText w:val="•"/>
      <w:lvlJc w:val="left"/>
      <w:pPr>
        <w:ind w:left="5503" w:hanging="423"/>
      </w:pPr>
      <w:rPr>
        <w:rFonts w:hint="default"/>
        <w:lang w:val="ru-RU" w:eastAsia="ru-RU" w:bidi="ru-RU"/>
      </w:rPr>
    </w:lvl>
    <w:lvl w:ilvl="6">
      <w:numFmt w:val="bullet"/>
      <w:lvlText w:val="•"/>
      <w:lvlJc w:val="left"/>
      <w:pPr>
        <w:ind w:left="6459" w:hanging="423"/>
      </w:pPr>
      <w:rPr>
        <w:rFonts w:hint="default"/>
        <w:lang w:val="ru-RU" w:eastAsia="ru-RU" w:bidi="ru-RU"/>
      </w:rPr>
    </w:lvl>
    <w:lvl w:ilvl="7">
      <w:numFmt w:val="bullet"/>
      <w:lvlText w:val="•"/>
      <w:lvlJc w:val="left"/>
      <w:pPr>
        <w:ind w:left="7416" w:hanging="423"/>
      </w:pPr>
      <w:rPr>
        <w:rFonts w:hint="default"/>
        <w:lang w:val="ru-RU" w:eastAsia="ru-RU" w:bidi="ru-RU"/>
      </w:rPr>
    </w:lvl>
    <w:lvl w:ilvl="8">
      <w:numFmt w:val="bullet"/>
      <w:lvlText w:val="•"/>
      <w:lvlJc w:val="left"/>
      <w:pPr>
        <w:ind w:left="8373" w:hanging="423"/>
      </w:pPr>
      <w:rPr>
        <w:rFonts w:hint="default"/>
        <w:lang w:val="ru-RU" w:eastAsia="ru-RU" w:bidi="ru-RU"/>
      </w:rPr>
    </w:lvl>
  </w:abstractNum>
  <w:abstractNum w:abstractNumId="8">
    <w:nsid w:val="19A0429C"/>
    <w:multiLevelType w:val="hybridMultilevel"/>
    <w:tmpl w:val="6338E76E"/>
    <w:lvl w:ilvl="0" w:tplc="7BD63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F00D5B"/>
    <w:multiLevelType w:val="multilevel"/>
    <w:tmpl w:val="1B2EFCA8"/>
    <w:lvl w:ilvl="0">
      <w:start w:val="3"/>
      <w:numFmt w:val="decimal"/>
      <w:lvlText w:val="%1"/>
      <w:lvlJc w:val="left"/>
      <w:pPr>
        <w:ind w:left="375" w:hanging="375"/>
      </w:pPr>
      <w:rPr>
        <w:rFonts w:hint="default"/>
      </w:rPr>
    </w:lvl>
    <w:lvl w:ilvl="1">
      <w:start w:val="2"/>
      <w:numFmt w:val="decimal"/>
      <w:lvlText w:val="%1.%2"/>
      <w:lvlJc w:val="left"/>
      <w:pPr>
        <w:ind w:left="855" w:hanging="37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205E7B7C"/>
    <w:multiLevelType w:val="hybridMultilevel"/>
    <w:tmpl w:val="DDE8CDBE"/>
    <w:lvl w:ilvl="0" w:tplc="9DC2C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57730E"/>
    <w:multiLevelType w:val="hybridMultilevel"/>
    <w:tmpl w:val="692C1E86"/>
    <w:lvl w:ilvl="0" w:tplc="479C8D24">
      <w:start w:val="1"/>
      <w:numFmt w:val="decimal"/>
      <w:lvlText w:val="%1."/>
      <w:lvlJc w:val="left"/>
      <w:pPr>
        <w:ind w:left="302" w:hanging="367"/>
      </w:pPr>
      <w:rPr>
        <w:rFonts w:ascii="Times New Roman" w:eastAsia="Times New Roman" w:hAnsi="Times New Roman" w:cs="Times New Roman" w:hint="default"/>
        <w:w w:val="100"/>
        <w:sz w:val="28"/>
        <w:szCs w:val="28"/>
        <w:lang w:val="ru-RU" w:eastAsia="ru-RU" w:bidi="ru-RU"/>
      </w:rPr>
    </w:lvl>
    <w:lvl w:ilvl="1" w:tplc="19869D60">
      <w:numFmt w:val="bullet"/>
      <w:lvlText w:val="•"/>
      <w:lvlJc w:val="left"/>
      <w:pPr>
        <w:ind w:left="1298" w:hanging="367"/>
      </w:pPr>
      <w:rPr>
        <w:rFonts w:hint="default"/>
        <w:lang w:val="ru-RU" w:eastAsia="ru-RU" w:bidi="ru-RU"/>
      </w:rPr>
    </w:lvl>
    <w:lvl w:ilvl="2" w:tplc="D534BF12">
      <w:numFmt w:val="bullet"/>
      <w:lvlText w:val="•"/>
      <w:lvlJc w:val="left"/>
      <w:pPr>
        <w:ind w:left="2297" w:hanging="367"/>
      </w:pPr>
      <w:rPr>
        <w:rFonts w:hint="default"/>
        <w:lang w:val="ru-RU" w:eastAsia="ru-RU" w:bidi="ru-RU"/>
      </w:rPr>
    </w:lvl>
    <w:lvl w:ilvl="3" w:tplc="AECEA126">
      <w:numFmt w:val="bullet"/>
      <w:lvlText w:val="•"/>
      <w:lvlJc w:val="left"/>
      <w:pPr>
        <w:ind w:left="3295" w:hanging="367"/>
      </w:pPr>
      <w:rPr>
        <w:rFonts w:hint="default"/>
        <w:lang w:val="ru-RU" w:eastAsia="ru-RU" w:bidi="ru-RU"/>
      </w:rPr>
    </w:lvl>
    <w:lvl w:ilvl="4" w:tplc="D732506A">
      <w:numFmt w:val="bullet"/>
      <w:lvlText w:val="•"/>
      <w:lvlJc w:val="left"/>
      <w:pPr>
        <w:ind w:left="4294" w:hanging="367"/>
      </w:pPr>
      <w:rPr>
        <w:rFonts w:hint="default"/>
        <w:lang w:val="ru-RU" w:eastAsia="ru-RU" w:bidi="ru-RU"/>
      </w:rPr>
    </w:lvl>
    <w:lvl w:ilvl="5" w:tplc="61EC0256">
      <w:numFmt w:val="bullet"/>
      <w:lvlText w:val="•"/>
      <w:lvlJc w:val="left"/>
      <w:pPr>
        <w:ind w:left="5293" w:hanging="367"/>
      </w:pPr>
      <w:rPr>
        <w:rFonts w:hint="default"/>
        <w:lang w:val="ru-RU" w:eastAsia="ru-RU" w:bidi="ru-RU"/>
      </w:rPr>
    </w:lvl>
    <w:lvl w:ilvl="6" w:tplc="1460E612">
      <w:numFmt w:val="bullet"/>
      <w:lvlText w:val="•"/>
      <w:lvlJc w:val="left"/>
      <w:pPr>
        <w:ind w:left="6291" w:hanging="367"/>
      </w:pPr>
      <w:rPr>
        <w:rFonts w:hint="default"/>
        <w:lang w:val="ru-RU" w:eastAsia="ru-RU" w:bidi="ru-RU"/>
      </w:rPr>
    </w:lvl>
    <w:lvl w:ilvl="7" w:tplc="D47AD7D2">
      <w:numFmt w:val="bullet"/>
      <w:lvlText w:val="•"/>
      <w:lvlJc w:val="left"/>
      <w:pPr>
        <w:ind w:left="7290" w:hanging="367"/>
      </w:pPr>
      <w:rPr>
        <w:rFonts w:hint="default"/>
        <w:lang w:val="ru-RU" w:eastAsia="ru-RU" w:bidi="ru-RU"/>
      </w:rPr>
    </w:lvl>
    <w:lvl w:ilvl="8" w:tplc="55642EF2">
      <w:numFmt w:val="bullet"/>
      <w:lvlText w:val="•"/>
      <w:lvlJc w:val="left"/>
      <w:pPr>
        <w:ind w:left="8289" w:hanging="367"/>
      </w:pPr>
      <w:rPr>
        <w:rFonts w:hint="default"/>
        <w:lang w:val="ru-RU" w:eastAsia="ru-RU" w:bidi="ru-RU"/>
      </w:rPr>
    </w:lvl>
  </w:abstractNum>
  <w:abstractNum w:abstractNumId="12">
    <w:nsid w:val="24B86BE5"/>
    <w:multiLevelType w:val="multilevel"/>
    <w:tmpl w:val="AB5671F4"/>
    <w:lvl w:ilvl="0">
      <w:start w:val="2"/>
      <w:numFmt w:val="decimal"/>
      <w:lvlText w:val="%1"/>
      <w:lvlJc w:val="left"/>
      <w:pPr>
        <w:ind w:left="302" w:hanging="259"/>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724" w:hanging="42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933" w:hanging="63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108" w:hanging="631"/>
      </w:pPr>
      <w:rPr>
        <w:rFonts w:hint="default"/>
        <w:lang w:val="ru-RU" w:eastAsia="ru-RU" w:bidi="ru-RU"/>
      </w:rPr>
    </w:lvl>
    <w:lvl w:ilvl="4">
      <w:numFmt w:val="bullet"/>
      <w:lvlText w:val="•"/>
      <w:lvlJc w:val="left"/>
      <w:pPr>
        <w:ind w:left="3276" w:hanging="631"/>
      </w:pPr>
      <w:rPr>
        <w:rFonts w:hint="default"/>
        <w:lang w:val="ru-RU" w:eastAsia="ru-RU" w:bidi="ru-RU"/>
      </w:rPr>
    </w:lvl>
    <w:lvl w:ilvl="5">
      <w:numFmt w:val="bullet"/>
      <w:lvlText w:val="•"/>
      <w:lvlJc w:val="left"/>
      <w:pPr>
        <w:ind w:left="4444" w:hanging="631"/>
      </w:pPr>
      <w:rPr>
        <w:rFonts w:hint="default"/>
        <w:lang w:val="ru-RU" w:eastAsia="ru-RU" w:bidi="ru-RU"/>
      </w:rPr>
    </w:lvl>
    <w:lvl w:ilvl="6">
      <w:numFmt w:val="bullet"/>
      <w:lvlText w:val="•"/>
      <w:lvlJc w:val="left"/>
      <w:pPr>
        <w:ind w:left="5613" w:hanging="631"/>
      </w:pPr>
      <w:rPr>
        <w:rFonts w:hint="default"/>
        <w:lang w:val="ru-RU" w:eastAsia="ru-RU" w:bidi="ru-RU"/>
      </w:rPr>
    </w:lvl>
    <w:lvl w:ilvl="7">
      <w:numFmt w:val="bullet"/>
      <w:lvlText w:val="•"/>
      <w:lvlJc w:val="left"/>
      <w:pPr>
        <w:ind w:left="6781" w:hanging="631"/>
      </w:pPr>
      <w:rPr>
        <w:rFonts w:hint="default"/>
        <w:lang w:val="ru-RU" w:eastAsia="ru-RU" w:bidi="ru-RU"/>
      </w:rPr>
    </w:lvl>
    <w:lvl w:ilvl="8">
      <w:numFmt w:val="bullet"/>
      <w:lvlText w:val="•"/>
      <w:lvlJc w:val="left"/>
      <w:pPr>
        <w:ind w:left="7949" w:hanging="631"/>
      </w:pPr>
      <w:rPr>
        <w:rFonts w:hint="default"/>
        <w:lang w:val="ru-RU" w:eastAsia="ru-RU" w:bidi="ru-RU"/>
      </w:rPr>
    </w:lvl>
  </w:abstractNum>
  <w:abstractNum w:abstractNumId="13">
    <w:nsid w:val="25992793"/>
    <w:multiLevelType w:val="hybridMultilevel"/>
    <w:tmpl w:val="5C2426DC"/>
    <w:lvl w:ilvl="0" w:tplc="C680D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AE082E"/>
    <w:multiLevelType w:val="hybridMultilevel"/>
    <w:tmpl w:val="E28CD450"/>
    <w:lvl w:ilvl="0" w:tplc="BB72B094">
      <w:start w:val="1"/>
      <w:numFmt w:val="decimal"/>
      <w:lvlText w:val="%1"/>
      <w:lvlJc w:val="left"/>
      <w:pPr>
        <w:ind w:left="1221" w:hanging="212"/>
      </w:pPr>
      <w:rPr>
        <w:rFonts w:ascii="Times New Roman" w:eastAsia="Times New Roman" w:hAnsi="Times New Roman" w:cs="Times New Roman" w:hint="default"/>
        <w:w w:val="100"/>
        <w:sz w:val="28"/>
        <w:szCs w:val="28"/>
        <w:lang w:val="ru-RU" w:eastAsia="ru-RU" w:bidi="ru-RU"/>
      </w:rPr>
    </w:lvl>
    <w:lvl w:ilvl="1" w:tplc="993C10B8">
      <w:numFmt w:val="bullet"/>
      <w:lvlText w:val="•"/>
      <w:lvlJc w:val="left"/>
      <w:pPr>
        <w:ind w:left="2126" w:hanging="212"/>
      </w:pPr>
      <w:rPr>
        <w:rFonts w:hint="default"/>
        <w:lang w:val="ru-RU" w:eastAsia="ru-RU" w:bidi="ru-RU"/>
      </w:rPr>
    </w:lvl>
    <w:lvl w:ilvl="2" w:tplc="A34891CE">
      <w:numFmt w:val="bullet"/>
      <w:lvlText w:val="•"/>
      <w:lvlJc w:val="left"/>
      <w:pPr>
        <w:ind w:left="3033" w:hanging="212"/>
      </w:pPr>
      <w:rPr>
        <w:rFonts w:hint="default"/>
        <w:lang w:val="ru-RU" w:eastAsia="ru-RU" w:bidi="ru-RU"/>
      </w:rPr>
    </w:lvl>
    <w:lvl w:ilvl="3" w:tplc="151A0F80">
      <w:numFmt w:val="bullet"/>
      <w:lvlText w:val="•"/>
      <w:lvlJc w:val="left"/>
      <w:pPr>
        <w:ind w:left="3939" w:hanging="212"/>
      </w:pPr>
      <w:rPr>
        <w:rFonts w:hint="default"/>
        <w:lang w:val="ru-RU" w:eastAsia="ru-RU" w:bidi="ru-RU"/>
      </w:rPr>
    </w:lvl>
    <w:lvl w:ilvl="4" w:tplc="ECD0AED6">
      <w:numFmt w:val="bullet"/>
      <w:lvlText w:val="•"/>
      <w:lvlJc w:val="left"/>
      <w:pPr>
        <w:ind w:left="4846" w:hanging="212"/>
      </w:pPr>
      <w:rPr>
        <w:rFonts w:hint="default"/>
        <w:lang w:val="ru-RU" w:eastAsia="ru-RU" w:bidi="ru-RU"/>
      </w:rPr>
    </w:lvl>
    <w:lvl w:ilvl="5" w:tplc="B8E6CFAE">
      <w:numFmt w:val="bullet"/>
      <w:lvlText w:val="•"/>
      <w:lvlJc w:val="left"/>
      <w:pPr>
        <w:ind w:left="5753" w:hanging="212"/>
      </w:pPr>
      <w:rPr>
        <w:rFonts w:hint="default"/>
        <w:lang w:val="ru-RU" w:eastAsia="ru-RU" w:bidi="ru-RU"/>
      </w:rPr>
    </w:lvl>
    <w:lvl w:ilvl="6" w:tplc="D4740B70">
      <w:numFmt w:val="bullet"/>
      <w:lvlText w:val="•"/>
      <w:lvlJc w:val="left"/>
      <w:pPr>
        <w:ind w:left="6659" w:hanging="212"/>
      </w:pPr>
      <w:rPr>
        <w:rFonts w:hint="default"/>
        <w:lang w:val="ru-RU" w:eastAsia="ru-RU" w:bidi="ru-RU"/>
      </w:rPr>
    </w:lvl>
    <w:lvl w:ilvl="7" w:tplc="0BC60DAC">
      <w:numFmt w:val="bullet"/>
      <w:lvlText w:val="•"/>
      <w:lvlJc w:val="left"/>
      <w:pPr>
        <w:ind w:left="7566" w:hanging="212"/>
      </w:pPr>
      <w:rPr>
        <w:rFonts w:hint="default"/>
        <w:lang w:val="ru-RU" w:eastAsia="ru-RU" w:bidi="ru-RU"/>
      </w:rPr>
    </w:lvl>
    <w:lvl w:ilvl="8" w:tplc="E1D8BD58">
      <w:numFmt w:val="bullet"/>
      <w:lvlText w:val="•"/>
      <w:lvlJc w:val="left"/>
      <w:pPr>
        <w:ind w:left="8473" w:hanging="212"/>
      </w:pPr>
      <w:rPr>
        <w:rFonts w:hint="default"/>
        <w:lang w:val="ru-RU" w:eastAsia="ru-RU" w:bidi="ru-RU"/>
      </w:rPr>
    </w:lvl>
  </w:abstractNum>
  <w:abstractNum w:abstractNumId="15">
    <w:nsid w:val="2BDE1FE6"/>
    <w:multiLevelType w:val="multilevel"/>
    <w:tmpl w:val="F162F332"/>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C713596"/>
    <w:multiLevelType w:val="hybridMultilevel"/>
    <w:tmpl w:val="F3A8FCB0"/>
    <w:lvl w:ilvl="0" w:tplc="A59A8C70">
      <w:numFmt w:val="bullet"/>
      <w:lvlText w:val="-"/>
      <w:lvlJc w:val="left"/>
      <w:pPr>
        <w:ind w:left="302" w:hanging="164"/>
      </w:pPr>
      <w:rPr>
        <w:rFonts w:ascii="Times New Roman" w:eastAsia="Times New Roman" w:hAnsi="Times New Roman" w:cs="Times New Roman" w:hint="default"/>
        <w:w w:val="100"/>
        <w:sz w:val="28"/>
        <w:szCs w:val="28"/>
        <w:lang w:val="ru-RU" w:eastAsia="ru-RU" w:bidi="ru-RU"/>
      </w:rPr>
    </w:lvl>
    <w:lvl w:ilvl="1" w:tplc="4F7A5D0C">
      <w:numFmt w:val="bullet"/>
      <w:lvlText w:val="-"/>
      <w:lvlJc w:val="left"/>
      <w:pPr>
        <w:ind w:left="302" w:hanging="164"/>
      </w:pPr>
      <w:rPr>
        <w:rFonts w:ascii="Times New Roman" w:eastAsia="Times New Roman" w:hAnsi="Times New Roman" w:cs="Times New Roman" w:hint="default"/>
        <w:w w:val="100"/>
        <w:sz w:val="28"/>
        <w:szCs w:val="28"/>
        <w:lang w:val="ru-RU" w:eastAsia="ru-RU" w:bidi="ru-RU"/>
      </w:rPr>
    </w:lvl>
    <w:lvl w:ilvl="2" w:tplc="081A06AE">
      <w:numFmt w:val="bullet"/>
      <w:lvlText w:val="•"/>
      <w:lvlJc w:val="left"/>
      <w:pPr>
        <w:ind w:left="2297" w:hanging="164"/>
      </w:pPr>
      <w:rPr>
        <w:rFonts w:hint="default"/>
        <w:lang w:val="ru-RU" w:eastAsia="ru-RU" w:bidi="ru-RU"/>
      </w:rPr>
    </w:lvl>
    <w:lvl w:ilvl="3" w:tplc="B0367416">
      <w:numFmt w:val="bullet"/>
      <w:lvlText w:val="•"/>
      <w:lvlJc w:val="left"/>
      <w:pPr>
        <w:ind w:left="3295" w:hanging="164"/>
      </w:pPr>
      <w:rPr>
        <w:rFonts w:hint="default"/>
        <w:lang w:val="ru-RU" w:eastAsia="ru-RU" w:bidi="ru-RU"/>
      </w:rPr>
    </w:lvl>
    <w:lvl w:ilvl="4" w:tplc="F9C6DF80">
      <w:numFmt w:val="bullet"/>
      <w:lvlText w:val="•"/>
      <w:lvlJc w:val="left"/>
      <w:pPr>
        <w:ind w:left="4294" w:hanging="164"/>
      </w:pPr>
      <w:rPr>
        <w:rFonts w:hint="default"/>
        <w:lang w:val="ru-RU" w:eastAsia="ru-RU" w:bidi="ru-RU"/>
      </w:rPr>
    </w:lvl>
    <w:lvl w:ilvl="5" w:tplc="C9F2028E">
      <w:numFmt w:val="bullet"/>
      <w:lvlText w:val="•"/>
      <w:lvlJc w:val="left"/>
      <w:pPr>
        <w:ind w:left="5293" w:hanging="164"/>
      </w:pPr>
      <w:rPr>
        <w:rFonts w:hint="default"/>
        <w:lang w:val="ru-RU" w:eastAsia="ru-RU" w:bidi="ru-RU"/>
      </w:rPr>
    </w:lvl>
    <w:lvl w:ilvl="6" w:tplc="50A0642E">
      <w:numFmt w:val="bullet"/>
      <w:lvlText w:val="•"/>
      <w:lvlJc w:val="left"/>
      <w:pPr>
        <w:ind w:left="6291" w:hanging="164"/>
      </w:pPr>
      <w:rPr>
        <w:rFonts w:hint="default"/>
        <w:lang w:val="ru-RU" w:eastAsia="ru-RU" w:bidi="ru-RU"/>
      </w:rPr>
    </w:lvl>
    <w:lvl w:ilvl="7" w:tplc="BF828C28">
      <w:numFmt w:val="bullet"/>
      <w:lvlText w:val="•"/>
      <w:lvlJc w:val="left"/>
      <w:pPr>
        <w:ind w:left="7290" w:hanging="164"/>
      </w:pPr>
      <w:rPr>
        <w:rFonts w:hint="default"/>
        <w:lang w:val="ru-RU" w:eastAsia="ru-RU" w:bidi="ru-RU"/>
      </w:rPr>
    </w:lvl>
    <w:lvl w:ilvl="8" w:tplc="4DF04B20">
      <w:numFmt w:val="bullet"/>
      <w:lvlText w:val="•"/>
      <w:lvlJc w:val="left"/>
      <w:pPr>
        <w:ind w:left="8289" w:hanging="164"/>
      </w:pPr>
      <w:rPr>
        <w:rFonts w:hint="default"/>
        <w:lang w:val="ru-RU" w:eastAsia="ru-RU" w:bidi="ru-RU"/>
      </w:rPr>
    </w:lvl>
  </w:abstractNum>
  <w:abstractNum w:abstractNumId="17">
    <w:nsid w:val="2FB60969"/>
    <w:multiLevelType w:val="multilevel"/>
    <w:tmpl w:val="88C2E79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183C2B"/>
    <w:multiLevelType w:val="hybridMultilevel"/>
    <w:tmpl w:val="1E96AFFC"/>
    <w:lvl w:ilvl="0" w:tplc="DF0C540C">
      <w:numFmt w:val="bullet"/>
      <w:lvlText w:val="-"/>
      <w:lvlJc w:val="left"/>
      <w:pPr>
        <w:ind w:left="302" w:hanging="164"/>
      </w:pPr>
      <w:rPr>
        <w:rFonts w:ascii="Times New Roman" w:eastAsia="Times New Roman" w:hAnsi="Times New Roman" w:cs="Times New Roman" w:hint="default"/>
        <w:w w:val="100"/>
        <w:sz w:val="28"/>
        <w:szCs w:val="28"/>
        <w:lang w:val="ru-RU" w:eastAsia="ru-RU" w:bidi="ru-RU"/>
      </w:rPr>
    </w:lvl>
    <w:lvl w:ilvl="1" w:tplc="DE7A8BB2">
      <w:numFmt w:val="bullet"/>
      <w:lvlText w:val="•"/>
      <w:lvlJc w:val="left"/>
      <w:pPr>
        <w:ind w:left="1298" w:hanging="164"/>
      </w:pPr>
      <w:rPr>
        <w:rFonts w:hint="default"/>
        <w:lang w:val="ru-RU" w:eastAsia="ru-RU" w:bidi="ru-RU"/>
      </w:rPr>
    </w:lvl>
    <w:lvl w:ilvl="2" w:tplc="BFD852DC">
      <w:numFmt w:val="bullet"/>
      <w:lvlText w:val="•"/>
      <w:lvlJc w:val="left"/>
      <w:pPr>
        <w:ind w:left="2297" w:hanging="164"/>
      </w:pPr>
      <w:rPr>
        <w:rFonts w:hint="default"/>
        <w:lang w:val="ru-RU" w:eastAsia="ru-RU" w:bidi="ru-RU"/>
      </w:rPr>
    </w:lvl>
    <w:lvl w:ilvl="3" w:tplc="27DEC4EA">
      <w:numFmt w:val="bullet"/>
      <w:lvlText w:val="•"/>
      <w:lvlJc w:val="left"/>
      <w:pPr>
        <w:ind w:left="3295" w:hanging="164"/>
      </w:pPr>
      <w:rPr>
        <w:rFonts w:hint="default"/>
        <w:lang w:val="ru-RU" w:eastAsia="ru-RU" w:bidi="ru-RU"/>
      </w:rPr>
    </w:lvl>
    <w:lvl w:ilvl="4" w:tplc="D496261C">
      <w:numFmt w:val="bullet"/>
      <w:lvlText w:val="•"/>
      <w:lvlJc w:val="left"/>
      <w:pPr>
        <w:ind w:left="4294" w:hanging="164"/>
      </w:pPr>
      <w:rPr>
        <w:rFonts w:hint="default"/>
        <w:lang w:val="ru-RU" w:eastAsia="ru-RU" w:bidi="ru-RU"/>
      </w:rPr>
    </w:lvl>
    <w:lvl w:ilvl="5" w:tplc="484ACAF2">
      <w:numFmt w:val="bullet"/>
      <w:lvlText w:val="•"/>
      <w:lvlJc w:val="left"/>
      <w:pPr>
        <w:ind w:left="5293" w:hanging="164"/>
      </w:pPr>
      <w:rPr>
        <w:rFonts w:hint="default"/>
        <w:lang w:val="ru-RU" w:eastAsia="ru-RU" w:bidi="ru-RU"/>
      </w:rPr>
    </w:lvl>
    <w:lvl w:ilvl="6" w:tplc="3E8268DC">
      <w:numFmt w:val="bullet"/>
      <w:lvlText w:val="•"/>
      <w:lvlJc w:val="left"/>
      <w:pPr>
        <w:ind w:left="6291" w:hanging="164"/>
      </w:pPr>
      <w:rPr>
        <w:rFonts w:hint="default"/>
        <w:lang w:val="ru-RU" w:eastAsia="ru-RU" w:bidi="ru-RU"/>
      </w:rPr>
    </w:lvl>
    <w:lvl w:ilvl="7" w:tplc="5F8E2B26">
      <w:numFmt w:val="bullet"/>
      <w:lvlText w:val="•"/>
      <w:lvlJc w:val="left"/>
      <w:pPr>
        <w:ind w:left="7290" w:hanging="164"/>
      </w:pPr>
      <w:rPr>
        <w:rFonts w:hint="default"/>
        <w:lang w:val="ru-RU" w:eastAsia="ru-RU" w:bidi="ru-RU"/>
      </w:rPr>
    </w:lvl>
    <w:lvl w:ilvl="8" w:tplc="E01C4A6C">
      <w:numFmt w:val="bullet"/>
      <w:lvlText w:val="•"/>
      <w:lvlJc w:val="left"/>
      <w:pPr>
        <w:ind w:left="8289" w:hanging="164"/>
      </w:pPr>
      <w:rPr>
        <w:rFonts w:hint="default"/>
        <w:lang w:val="ru-RU" w:eastAsia="ru-RU" w:bidi="ru-RU"/>
      </w:rPr>
    </w:lvl>
  </w:abstractNum>
  <w:abstractNum w:abstractNumId="19">
    <w:nsid w:val="35AB2095"/>
    <w:multiLevelType w:val="hybridMultilevel"/>
    <w:tmpl w:val="89CA9DCE"/>
    <w:lvl w:ilvl="0" w:tplc="877E50D8">
      <w:start w:val="1"/>
      <w:numFmt w:val="decimal"/>
      <w:lvlText w:val="%1"/>
      <w:lvlJc w:val="left"/>
      <w:pPr>
        <w:ind w:left="302" w:hanging="360"/>
      </w:pPr>
      <w:rPr>
        <w:rFonts w:ascii="Times New Roman" w:eastAsia="Times New Roman" w:hAnsi="Times New Roman" w:cs="Times New Roman"/>
        <w:w w:val="100"/>
        <w:sz w:val="28"/>
        <w:szCs w:val="28"/>
        <w:lang w:val="ru-RU" w:eastAsia="ru-RU" w:bidi="ru-RU"/>
      </w:rPr>
    </w:lvl>
    <w:lvl w:ilvl="1" w:tplc="251620AA">
      <w:numFmt w:val="bullet"/>
      <w:lvlText w:val="•"/>
      <w:lvlJc w:val="left"/>
      <w:pPr>
        <w:ind w:left="1298" w:hanging="360"/>
      </w:pPr>
      <w:rPr>
        <w:rFonts w:hint="default"/>
        <w:lang w:val="ru-RU" w:eastAsia="ru-RU" w:bidi="ru-RU"/>
      </w:rPr>
    </w:lvl>
    <w:lvl w:ilvl="2" w:tplc="63BA2E10">
      <w:numFmt w:val="bullet"/>
      <w:lvlText w:val="•"/>
      <w:lvlJc w:val="left"/>
      <w:pPr>
        <w:ind w:left="2297" w:hanging="360"/>
      </w:pPr>
      <w:rPr>
        <w:rFonts w:hint="default"/>
        <w:lang w:val="ru-RU" w:eastAsia="ru-RU" w:bidi="ru-RU"/>
      </w:rPr>
    </w:lvl>
    <w:lvl w:ilvl="3" w:tplc="6770B48E">
      <w:numFmt w:val="bullet"/>
      <w:lvlText w:val="•"/>
      <w:lvlJc w:val="left"/>
      <w:pPr>
        <w:ind w:left="3295" w:hanging="360"/>
      </w:pPr>
      <w:rPr>
        <w:rFonts w:hint="default"/>
        <w:lang w:val="ru-RU" w:eastAsia="ru-RU" w:bidi="ru-RU"/>
      </w:rPr>
    </w:lvl>
    <w:lvl w:ilvl="4" w:tplc="3CE442DE">
      <w:numFmt w:val="bullet"/>
      <w:lvlText w:val="•"/>
      <w:lvlJc w:val="left"/>
      <w:pPr>
        <w:ind w:left="4294" w:hanging="360"/>
      </w:pPr>
      <w:rPr>
        <w:rFonts w:hint="default"/>
        <w:lang w:val="ru-RU" w:eastAsia="ru-RU" w:bidi="ru-RU"/>
      </w:rPr>
    </w:lvl>
    <w:lvl w:ilvl="5" w:tplc="BF8AC0DE">
      <w:numFmt w:val="bullet"/>
      <w:lvlText w:val="•"/>
      <w:lvlJc w:val="left"/>
      <w:pPr>
        <w:ind w:left="5293" w:hanging="360"/>
      </w:pPr>
      <w:rPr>
        <w:rFonts w:hint="default"/>
        <w:lang w:val="ru-RU" w:eastAsia="ru-RU" w:bidi="ru-RU"/>
      </w:rPr>
    </w:lvl>
    <w:lvl w:ilvl="6" w:tplc="78002B3A">
      <w:numFmt w:val="bullet"/>
      <w:lvlText w:val="•"/>
      <w:lvlJc w:val="left"/>
      <w:pPr>
        <w:ind w:left="6291" w:hanging="360"/>
      </w:pPr>
      <w:rPr>
        <w:rFonts w:hint="default"/>
        <w:lang w:val="ru-RU" w:eastAsia="ru-RU" w:bidi="ru-RU"/>
      </w:rPr>
    </w:lvl>
    <w:lvl w:ilvl="7" w:tplc="A03A4D2C">
      <w:numFmt w:val="bullet"/>
      <w:lvlText w:val="•"/>
      <w:lvlJc w:val="left"/>
      <w:pPr>
        <w:ind w:left="7290" w:hanging="360"/>
      </w:pPr>
      <w:rPr>
        <w:rFonts w:hint="default"/>
        <w:lang w:val="ru-RU" w:eastAsia="ru-RU" w:bidi="ru-RU"/>
      </w:rPr>
    </w:lvl>
    <w:lvl w:ilvl="8" w:tplc="2494CB9C">
      <w:numFmt w:val="bullet"/>
      <w:lvlText w:val="•"/>
      <w:lvlJc w:val="left"/>
      <w:pPr>
        <w:ind w:left="8289" w:hanging="360"/>
      </w:pPr>
      <w:rPr>
        <w:rFonts w:hint="default"/>
        <w:lang w:val="ru-RU" w:eastAsia="ru-RU" w:bidi="ru-RU"/>
      </w:rPr>
    </w:lvl>
  </w:abstractNum>
  <w:abstractNum w:abstractNumId="20">
    <w:nsid w:val="38B70E15"/>
    <w:multiLevelType w:val="multilevel"/>
    <w:tmpl w:val="FE1AC4EC"/>
    <w:lvl w:ilvl="0">
      <w:start w:val="2"/>
      <w:numFmt w:val="decimal"/>
      <w:lvlText w:val="%1"/>
      <w:lvlJc w:val="left"/>
      <w:pPr>
        <w:ind w:left="1432" w:hanging="423"/>
      </w:pPr>
      <w:rPr>
        <w:rFonts w:hint="default"/>
        <w:lang w:val="ru-RU" w:eastAsia="ru-RU" w:bidi="ru-RU"/>
      </w:rPr>
    </w:lvl>
    <w:lvl w:ilvl="1">
      <w:start w:val="3"/>
      <w:numFmt w:val="decimal"/>
      <w:lvlText w:val="%1.%2"/>
      <w:lvlJc w:val="left"/>
      <w:pPr>
        <w:ind w:left="1432" w:hanging="423"/>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1640" w:hanging="63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561" w:hanging="631"/>
      </w:pPr>
      <w:rPr>
        <w:rFonts w:hint="default"/>
        <w:lang w:val="ru-RU" w:eastAsia="ru-RU" w:bidi="ru-RU"/>
      </w:rPr>
    </w:lvl>
    <w:lvl w:ilvl="4">
      <w:numFmt w:val="bullet"/>
      <w:lvlText w:val="•"/>
      <w:lvlJc w:val="left"/>
      <w:pPr>
        <w:ind w:left="4522" w:hanging="631"/>
      </w:pPr>
      <w:rPr>
        <w:rFonts w:hint="default"/>
        <w:lang w:val="ru-RU" w:eastAsia="ru-RU" w:bidi="ru-RU"/>
      </w:rPr>
    </w:lvl>
    <w:lvl w:ilvl="5">
      <w:numFmt w:val="bullet"/>
      <w:lvlText w:val="•"/>
      <w:lvlJc w:val="left"/>
      <w:pPr>
        <w:ind w:left="5482" w:hanging="631"/>
      </w:pPr>
      <w:rPr>
        <w:rFonts w:hint="default"/>
        <w:lang w:val="ru-RU" w:eastAsia="ru-RU" w:bidi="ru-RU"/>
      </w:rPr>
    </w:lvl>
    <w:lvl w:ilvl="6">
      <w:numFmt w:val="bullet"/>
      <w:lvlText w:val="•"/>
      <w:lvlJc w:val="left"/>
      <w:pPr>
        <w:ind w:left="6443" w:hanging="631"/>
      </w:pPr>
      <w:rPr>
        <w:rFonts w:hint="default"/>
        <w:lang w:val="ru-RU" w:eastAsia="ru-RU" w:bidi="ru-RU"/>
      </w:rPr>
    </w:lvl>
    <w:lvl w:ilvl="7">
      <w:numFmt w:val="bullet"/>
      <w:lvlText w:val="•"/>
      <w:lvlJc w:val="left"/>
      <w:pPr>
        <w:ind w:left="7404" w:hanging="631"/>
      </w:pPr>
      <w:rPr>
        <w:rFonts w:hint="default"/>
        <w:lang w:val="ru-RU" w:eastAsia="ru-RU" w:bidi="ru-RU"/>
      </w:rPr>
    </w:lvl>
    <w:lvl w:ilvl="8">
      <w:numFmt w:val="bullet"/>
      <w:lvlText w:val="•"/>
      <w:lvlJc w:val="left"/>
      <w:pPr>
        <w:ind w:left="8364" w:hanging="631"/>
      </w:pPr>
      <w:rPr>
        <w:rFonts w:hint="default"/>
        <w:lang w:val="ru-RU" w:eastAsia="ru-RU" w:bidi="ru-RU"/>
      </w:rPr>
    </w:lvl>
  </w:abstractNum>
  <w:abstractNum w:abstractNumId="21">
    <w:nsid w:val="3F97352B"/>
    <w:multiLevelType w:val="hybridMultilevel"/>
    <w:tmpl w:val="54B8893E"/>
    <w:lvl w:ilvl="0" w:tplc="EC088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510A3F"/>
    <w:multiLevelType w:val="hybridMultilevel"/>
    <w:tmpl w:val="B52611DA"/>
    <w:lvl w:ilvl="0" w:tplc="10BEB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C6696D"/>
    <w:multiLevelType w:val="multilevel"/>
    <w:tmpl w:val="AAF65444"/>
    <w:lvl w:ilvl="0">
      <w:start w:val="1"/>
      <w:numFmt w:val="decimal"/>
      <w:lvlText w:val="%1"/>
      <w:lvlJc w:val="left"/>
      <w:pPr>
        <w:ind w:left="375" w:hanging="375"/>
      </w:pPr>
      <w:rPr>
        <w:rFonts w:hint="default"/>
      </w:rPr>
    </w:lvl>
    <w:lvl w:ilvl="1">
      <w:start w:val="2"/>
      <w:numFmt w:val="decimal"/>
      <w:lvlText w:val="%1.%2"/>
      <w:lvlJc w:val="left"/>
      <w:pPr>
        <w:ind w:left="1833" w:hanging="375"/>
      </w:pPr>
      <w:rPr>
        <w:rFonts w:hint="default"/>
      </w:rPr>
    </w:lvl>
    <w:lvl w:ilvl="2">
      <w:start w:val="1"/>
      <w:numFmt w:val="decimal"/>
      <w:lvlText w:val="%1.%2.%3"/>
      <w:lvlJc w:val="left"/>
      <w:pPr>
        <w:ind w:left="3636" w:hanging="720"/>
      </w:pPr>
      <w:rPr>
        <w:rFonts w:hint="default"/>
      </w:rPr>
    </w:lvl>
    <w:lvl w:ilvl="3">
      <w:start w:val="1"/>
      <w:numFmt w:val="decimal"/>
      <w:lvlText w:val="%1.%2.%3.%4"/>
      <w:lvlJc w:val="left"/>
      <w:pPr>
        <w:ind w:left="5454" w:hanging="1080"/>
      </w:pPr>
      <w:rPr>
        <w:rFonts w:hint="default"/>
      </w:rPr>
    </w:lvl>
    <w:lvl w:ilvl="4">
      <w:start w:val="1"/>
      <w:numFmt w:val="decimal"/>
      <w:lvlText w:val="%1.%2.%3.%4.%5"/>
      <w:lvlJc w:val="left"/>
      <w:pPr>
        <w:ind w:left="6912" w:hanging="1080"/>
      </w:pPr>
      <w:rPr>
        <w:rFonts w:hint="default"/>
      </w:rPr>
    </w:lvl>
    <w:lvl w:ilvl="5">
      <w:start w:val="1"/>
      <w:numFmt w:val="decimal"/>
      <w:lvlText w:val="%1.%2.%3.%4.%5.%6"/>
      <w:lvlJc w:val="left"/>
      <w:pPr>
        <w:ind w:left="8730" w:hanging="1440"/>
      </w:pPr>
      <w:rPr>
        <w:rFonts w:hint="default"/>
      </w:rPr>
    </w:lvl>
    <w:lvl w:ilvl="6">
      <w:start w:val="1"/>
      <w:numFmt w:val="decimal"/>
      <w:lvlText w:val="%1.%2.%3.%4.%5.%6.%7"/>
      <w:lvlJc w:val="left"/>
      <w:pPr>
        <w:ind w:left="10188" w:hanging="1440"/>
      </w:pPr>
      <w:rPr>
        <w:rFonts w:hint="default"/>
      </w:rPr>
    </w:lvl>
    <w:lvl w:ilvl="7">
      <w:start w:val="1"/>
      <w:numFmt w:val="decimal"/>
      <w:lvlText w:val="%1.%2.%3.%4.%5.%6.%7.%8"/>
      <w:lvlJc w:val="left"/>
      <w:pPr>
        <w:ind w:left="12006" w:hanging="1800"/>
      </w:pPr>
      <w:rPr>
        <w:rFonts w:hint="default"/>
      </w:rPr>
    </w:lvl>
    <w:lvl w:ilvl="8">
      <w:start w:val="1"/>
      <w:numFmt w:val="decimal"/>
      <w:lvlText w:val="%1.%2.%3.%4.%5.%6.%7.%8.%9"/>
      <w:lvlJc w:val="left"/>
      <w:pPr>
        <w:ind w:left="13824" w:hanging="2160"/>
      </w:pPr>
      <w:rPr>
        <w:rFonts w:hint="default"/>
      </w:rPr>
    </w:lvl>
  </w:abstractNum>
  <w:abstractNum w:abstractNumId="24">
    <w:nsid w:val="47C77193"/>
    <w:multiLevelType w:val="multilevel"/>
    <w:tmpl w:val="2A16F370"/>
    <w:lvl w:ilvl="0">
      <w:start w:val="2"/>
      <w:numFmt w:val="decimal"/>
      <w:lvlText w:val="%1"/>
      <w:lvlJc w:val="left"/>
      <w:pPr>
        <w:ind w:left="1295" w:hanging="212"/>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432" w:hanging="42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422" w:hanging="423"/>
      </w:pPr>
      <w:rPr>
        <w:rFonts w:hint="default"/>
        <w:lang w:val="ru-RU" w:eastAsia="ru-RU" w:bidi="ru-RU"/>
      </w:rPr>
    </w:lvl>
    <w:lvl w:ilvl="3">
      <w:numFmt w:val="bullet"/>
      <w:lvlText w:val="•"/>
      <w:lvlJc w:val="left"/>
      <w:pPr>
        <w:ind w:left="3405" w:hanging="423"/>
      </w:pPr>
      <w:rPr>
        <w:rFonts w:hint="default"/>
        <w:lang w:val="ru-RU" w:eastAsia="ru-RU" w:bidi="ru-RU"/>
      </w:rPr>
    </w:lvl>
    <w:lvl w:ilvl="4">
      <w:numFmt w:val="bullet"/>
      <w:lvlText w:val="•"/>
      <w:lvlJc w:val="left"/>
      <w:pPr>
        <w:ind w:left="4388" w:hanging="423"/>
      </w:pPr>
      <w:rPr>
        <w:rFonts w:hint="default"/>
        <w:lang w:val="ru-RU" w:eastAsia="ru-RU" w:bidi="ru-RU"/>
      </w:rPr>
    </w:lvl>
    <w:lvl w:ilvl="5">
      <w:numFmt w:val="bullet"/>
      <w:lvlText w:val="•"/>
      <w:lvlJc w:val="left"/>
      <w:pPr>
        <w:ind w:left="5371" w:hanging="423"/>
      </w:pPr>
      <w:rPr>
        <w:rFonts w:hint="default"/>
        <w:lang w:val="ru-RU" w:eastAsia="ru-RU" w:bidi="ru-RU"/>
      </w:rPr>
    </w:lvl>
    <w:lvl w:ilvl="6">
      <w:numFmt w:val="bullet"/>
      <w:lvlText w:val="•"/>
      <w:lvlJc w:val="left"/>
      <w:pPr>
        <w:ind w:left="6354" w:hanging="423"/>
      </w:pPr>
      <w:rPr>
        <w:rFonts w:hint="default"/>
        <w:lang w:val="ru-RU" w:eastAsia="ru-RU" w:bidi="ru-RU"/>
      </w:rPr>
    </w:lvl>
    <w:lvl w:ilvl="7">
      <w:numFmt w:val="bullet"/>
      <w:lvlText w:val="•"/>
      <w:lvlJc w:val="left"/>
      <w:pPr>
        <w:ind w:left="7337" w:hanging="423"/>
      </w:pPr>
      <w:rPr>
        <w:rFonts w:hint="default"/>
        <w:lang w:val="ru-RU" w:eastAsia="ru-RU" w:bidi="ru-RU"/>
      </w:rPr>
    </w:lvl>
    <w:lvl w:ilvl="8">
      <w:numFmt w:val="bullet"/>
      <w:lvlText w:val="•"/>
      <w:lvlJc w:val="left"/>
      <w:pPr>
        <w:ind w:left="8320" w:hanging="423"/>
      </w:pPr>
      <w:rPr>
        <w:rFonts w:hint="default"/>
        <w:lang w:val="ru-RU" w:eastAsia="ru-RU" w:bidi="ru-RU"/>
      </w:rPr>
    </w:lvl>
  </w:abstractNum>
  <w:abstractNum w:abstractNumId="25">
    <w:nsid w:val="4A6F5018"/>
    <w:multiLevelType w:val="hybridMultilevel"/>
    <w:tmpl w:val="5F0811CE"/>
    <w:lvl w:ilvl="0" w:tplc="86DC50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B46B11"/>
    <w:multiLevelType w:val="multilevel"/>
    <w:tmpl w:val="709A237E"/>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E5245"/>
    <w:multiLevelType w:val="hybridMultilevel"/>
    <w:tmpl w:val="78BC440A"/>
    <w:lvl w:ilvl="0" w:tplc="03E83C96">
      <w:start w:val="5"/>
      <w:numFmt w:val="decimal"/>
      <w:lvlText w:val="%1"/>
      <w:lvlJc w:val="left"/>
      <w:pPr>
        <w:ind w:left="302" w:hanging="221"/>
      </w:pPr>
      <w:rPr>
        <w:rFonts w:ascii="Times New Roman" w:eastAsia="Times New Roman" w:hAnsi="Times New Roman" w:cs="Times New Roman" w:hint="default"/>
        <w:w w:val="100"/>
        <w:sz w:val="28"/>
        <w:szCs w:val="28"/>
        <w:lang w:val="ru-RU" w:eastAsia="ru-RU" w:bidi="ru-RU"/>
      </w:rPr>
    </w:lvl>
    <w:lvl w:ilvl="1" w:tplc="AAAAA75A">
      <w:numFmt w:val="bullet"/>
      <w:lvlText w:val="•"/>
      <w:lvlJc w:val="left"/>
      <w:pPr>
        <w:ind w:left="1298" w:hanging="221"/>
      </w:pPr>
      <w:rPr>
        <w:rFonts w:hint="default"/>
        <w:lang w:val="ru-RU" w:eastAsia="ru-RU" w:bidi="ru-RU"/>
      </w:rPr>
    </w:lvl>
    <w:lvl w:ilvl="2" w:tplc="C1E64EB0">
      <w:numFmt w:val="bullet"/>
      <w:lvlText w:val="•"/>
      <w:lvlJc w:val="left"/>
      <w:pPr>
        <w:ind w:left="2297" w:hanging="221"/>
      </w:pPr>
      <w:rPr>
        <w:rFonts w:hint="default"/>
        <w:lang w:val="ru-RU" w:eastAsia="ru-RU" w:bidi="ru-RU"/>
      </w:rPr>
    </w:lvl>
    <w:lvl w:ilvl="3" w:tplc="061A7FAE">
      <w:numFmt w:val="bullet"/>
      <w:lvlText w:val="•"/>
      <w:lvlJc w:val="left"/>
      <w:pPr>
        <w:ind w:left="3295" w:hanging="221"/>
      </w:pPr>
      <w:rPr>
        <w:rFonts w:hint="default"/>
        <w:lang w:val="ru-RU" w:eastAsia="ru-RU" w:bidi="ru-RU"/>
      </w:rPr>
    </w:lvl>
    <w:lvl w:ilvl="4" w:tplc="C0AC0CA4">
      <w:numFmt w:val="bullet"/>
      <w:lvlText w:val="•"/>
      <w:lvlJc w:val="left"/>
      <w:pPr>
        <w:ind w:left="4294" w:hanging="221"/>
      </w:pPr>
      <w:rPr>
        <w:rFonts w:hint="default"/>
        <w:lang w:val="ru-RU" w:eastAsia="ru-RU" w:bidi="ru-RU"/>
      </w:rPr>
    </w:lvl>
    <w:lvl w:ilvl="5" w:tplc="70D04D04">
      <w:numFmt w:val="bullet"/>
      <w:lvlText w:val="•"/>
      <w:lvlJc w:val="left"/>
      <w:pPr>
        <w:ind w:left="5293" w:hanging="221"/>
      </w:pPr>
      <w:rPr>
        <w:rFonts w:hint="default"/>
        <w:lang w:val="ru-RU" w:eastAsia="ru-RU" w:bidi="ru-RU"/>
      </w:rPr>
    </w:lvl>
    <w:lvl w:ilvl="6" w:tplc="F8F09300">
      <w:numFmt w:val="bullet"/>
      <w:lvlText w:val="•"/>
      <w:lvlJc w:val="left"/>
      <w:pPr>
        <w:ind w:left="6291" w:hanging="221"/>
      </w:pPr>
      <w:rPr>
        <w:rFonts w:hint="default"/>
        <w:lang w:val="ru-RU" w:eastAsia="ru-RU" w:bidi="ru-RU"/>
      </w:rPr>
    </w:lvl>
    <w:lvl w:ilvl="7" w:tplc="D89A2F54">
      <w:numFmt w:val="bullet"/>
      <w:lvlText w:val="•"/>
      <w:lvlJc w:val="left"/>
      <w:pPr>
        <w:ind w:left="7290" w:hanging="221"/>
      </w:pPr>
      <w:rPr>
        <w:rFonts w:hint="default"/>
        <w:lang w:val="ru-RU" w:eastAsia="ru-RU" w:bidi="ru-RU"/>
      </w:rPr>
    </w:lvl>
    <w:lvl w:ilvl="8" w:tplc="03FE92E4">
      <w:numFmt w:val="bullet"/>
      <w:lvlText w:val="•"/>
      <w:lvlJc w:val="left"/>
      <w:pPr>
        <w:ind w:left="8289" w:hanging="221"/>
      </w:pPr>
      <w:rPr>
        <w:rFonts w:hint="default"/>
        <w:lang w:val="ru-RU" w:eastAsia="ru-RU" w:bidi="ru-RU"/>
      </w:rPr>
    </w:lvl>
  </w:abstractNum>
  <w:abstractNum w:abstractNumId="28">
    <w:nsid w:val="4DFE5EC4"/>
    <w:multiLevelType w:val="multilevel"/>
    <w:tmpl w:val="B38A4A28"/>
    <w:lvl w:ilvl="0">
      <w:start w:val="3"/>
      <w:numFmt w:val="decimal"/>
      <w:lvlText w:val="%1"/>
      <w:lvlJc w:val="left"/>
      <w:pPr>
        <w:ind w:left="1221" w:hanging="212"/>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991" w:hanging="42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405" w:hanging="423"/>
      </w:pPr>
      <w:rPr>
        <w:rFonts w:hint="default"/>
        <w:lang w:val="ru-RU" w:eastAsia="ru-RU" w:bidi="ru-RU"/>
      </w:rPr>
    </w:lvl>
    <w:lvl w:ilvl="3">
      <w:numFmt w:val="bullet"/>
      <w:lvlText w:val="•"/>
      <w:lvlJc w:val="left"/>
      <w:pPr>
        <w:ind w:left="3390" w:hanging="423"/>
      </w:pPr>
      <w:rPr>
        <w:rFonts w:hint="default"/>
        <w:lang w:val="ru-RU" w:eastAsia="ru-RU" w:bidi="ru-RU"/>
      </w:rPr>
    </w:lvl>
    <w:lvl w:ilvl="4">
      <w:numFmt w:val="bullet"/>
      <w:lvlText w:val="•"/>
      <w:lvlJc w:val="left"/>
      <w:pPr>
        <w:ind w:left="4375" w:hanging="423"/>
      </w:pPr>
      <w:rPr>
        <w:rFonts w:hint="default"/>
        <w:lang w:val="ru-RU" w:eastAsia="ru-RU" w:bidi="ru-RU"/>
      </w:rPr>
    </w:lvl>
    <w:lvl w:ilvl="5">
      <w:numFmt w:val="bullet"/>
      <w:lvlText w:val="•"/>
      <w:lvlJc w:val="left"/>
      <w:pPr>
        <w:ind w:left="5360" w:hanging="423"/>
      </w:pPr>
      <w:rPr>
        <w:rFonts w:hint="default"/>
        <w:lang w:val="ru-RU" w:eastAsia="ru-RU" w:bidi="ru-RU"/>
      </w:rPr>
    </w:lvl>
    <w:lvl w:ilvl="6">
      <w:numFmt w:val="bullet"/>
      <w:lvlText w:val="•"/>
      <w:lvlJc w:val="left"/>
      <w:pPr>
        <w:ind w:left="6345" w:hanging="423"/>
      </w:pPr>
      <w:rPr>
        <w:rFonts w:hint="default"/>
        <w:lang w:val="ru-RU" w:eastAsia="ru-RU" w:bidi="ru-RU"/>
      </w:rPr>
    </w:lvl>
    <w:lvl w:ilvl="7">
      <w:numFmt w:val="bullet"/>
      <w:lvlText w:val="•"/>
      <w:lvlJc w:val="left"/>
      <w:pPr>
        <w:ind w:left="7330" w:hanging="423"/>
      </w:pPr>
      <w:rPr>
        <w:rFonts w:hint="default"/>
        <w:lang w:val="ru-RU" w:eastAsia="ru-RU" w:bidi="ru-RU"/>
      </w:rPr>
    </w:lvl>
    <w:lvl w:ilvl="8">
      <w:numFmt w:val="bullet"/>
      <w:lvlText w:val="•"/>
      <w:lvlJc w:val="left"/>
      <w:pPr>
        <w:ind w:left="8316" w:hanging="423"/>
      </w:pPr>
      <w:rPr>
        <w:rFonts w:hint="default"/>
        <w:lang w:val="ru-RU" w:eastAsia="ru-RU" w:bidi="ru-RU"/>
      </w:rPr>
    </w:lvl>
  </w:abstractNum>
  <w:abstractNum w:abstractNumId="29">
    <w:nsid w:val="4E8A501C"/>
    <w:multiLevelType w:val="hybridMultilevel"/>
    <w:tmpl w:val="EF0EAF30"/>
    <w:lvl w:ilvl="0" w:tplc="3146C324">
      <w:numFmt w:val="bullet"/>
      <w:lvlText w:val="-"/>
      <w:lvlJc w:val="left"/>
      <w:pPr>
        <w:ind w:left="421" w:hanging="171"/>
      </w:pPr>
      <w:rPr>
        <w:rFonts w:ascii="Times New Roman" w:eastAsia="Times New Roman" w:hAnsi="Times New Roman" w:cs="Times New Roman" w:hint="default"/>
        <w:w w:val="100"/>
        <w:sz w:val="28"/>
        <w:szCs w:val="28"/>
        <w:lang w:val="ru-RU" w:eastAsia="ru-RU" w:bidi="ru-RU"/>
      </w:rPr>
    </w:lvl>
    <w:lvl w:ilvl="1" w:tplc="E868865A">
      <w:numFmt w:val="bullet"/>
      <w:lvlText w:val="-"/>
      <w:lvlJc w:val="left"/>
      <w:pPr>
        <w:ind w:left="302" w:hanging="164"/>
      </w:pPr>
      <w:rPr>
        <w:rFonts w:ascii="Times New Roman" w:eastAsia="Times New Roman" w:hAnsi="Times New Roman" w:cs="Times New Roman" w:hint="default"/>
        <w:w w:val="100"/>
        <w:sz w:val="28"/>
        <w:szCs w:val="28"/>
        <w:lang w:val="ru-RU" w:eastAsia="ru-RU" w:bidi="ru-RU"/>
      </w:rPr>
    </w:lvl>
    <w:lvl w:ilvl="2" w:tplc="B164FD64">
      <w:numFmt w:val="bullet"/>
      <w:lvlText w:val="•"/>
      <w:lvlJc w:val="left"/>
      <w:pPr>
        <w:ind w:left="1432" w:hanging="164"/>
      </w:pPr>
      <w:rPr>
        <w:rFonts w:hint="default"/>
        <w:lang w:val="ru-RU" w:eastAsia="ru-RU" w:bidi="ru-RU"/>
      </w:rPr>
    </w:lvl>
    <w:lvl w:ilvl="3" w:tplc="87B80064">
      <w:numFmt w:val="bullet"/>
      <w:lvlText w:val="•"/>
      <w:lvlJc w:val="left"/>
      <w:pPr>
        <w:ind w:left="2444" w:hanging="164"/>
      </w:pPr>
      <w:rPr>
        <w:rFonts w:hint="default"/>
        <w:lang w:val="ru-RU" w:eastAsia="ru-RU" w:bidi="ru-RU"/>
      </w:rPr>
    </w:lvl>
    <w:lvl w:ilvl="4" w:tplc="4CAE388C">
      <w:numFmt w:val="bullet"/>
      <w:lvlText w:val="•"/>
      <w:lvlJc w:val="left"/>
      <w:pPr>
        <w:ind w:left="3456" w:hanging="164"/>
      </w:pPr>
      <w:rPr>
        <w:rFonts w:hint="default"/>
        <w:lang w:val="ru-RU" w:eastAsia="ru-RU" w:bidi="ru-RU"/>
      </w:rPr>
    </w:lvl>
    <w:lvl w:ilvl="5" w:tplc="9DC2C096">
      <w:numFmt w:val="bullet"/>
      <w:lvlText w:val="•"/>
      <w:lvlJc w:val="left"/>
      <w:pPr>
        <w:ind w:left="4468" w:hanging="164"/>
      </w:pPr>
      <w:rPr>
        <w:rFonts w:hint="default"/>
        <w:lang w:val="ru-RU" w:eastAsia="ru-RU" w:bidi="ru-RU"/>
      </w:rPr>
    </w:lvl>
    <w:lvl w:ilvl="6" w:tplc="C8202E28">
      <w:numFmt w:val="bullet"/>
      <w:lvlText w:val="•"/>
      <w:lvlJc w:val="left"/>
      <w:pPr>
        <w:ind w:left="5480" w:hanging="164"/>
      </w:pPr>
      <w:rPr>
        <w:rFonts w:hint="default"/>
        <w:lang w:val="ru-RU" w:eastAsia="ru-RU" w:bidi="ru-RU"/>
      </w:rPr>
    </w:lvl>
    <w:lvl w:ilvl="7" w:tplc="3410D566">
      <w:numFmt w:val="bullet"/>
      <w:lvlText w:val="•"/>
      <w:lvlJc w:val="left"/>
      <w:pPr>
        <w:ind w:left="6491" w:hanging="164"/>
      </w:pPr>
      <w:rPr>
        <w:rFonts w:hint="default"/>
        <w:lang w:val="ru-RU" w:eastAsia="ru-RU" w:bidi="ru-RU"/>
      </w:rPr>
    </w:lvl>
    <w:lvl w:ilvl="8" w:tplc="3B0CBC70">
      <w:numFmt w:val="bullet"/>
      <w:lvlText w:val="•"/>
      <w:lvlJc w:val="left"/>
      <w:pPr>
        <w:ind w:left="7503" w:hanging="164"/>
      </w:pPr>
      <w:rPr>
        <w:rFonts w:hint="default"/>
        <w:lang w:val="ru-RU" w:eastAsia="ru-RU" w:bidi="ru-RU"/>
      </w:rPr>
    </w:lvl>
  </w:abstractNum>
  <w:abstractNum w:abstractNumId="30">
    <w:nsid w:val="513A5997"/>
    <w:multiLevelType w:val="multilevel"/>
    <w:tmpl w:val="38D2199E"/>
    <w:lvl w:ilvl="0">
      <w:start w:val="1"/>
      <w:numFmt w:val="decimal"/>
      <w:lvlText w:val="%1"/>
      <w:lvlJc w:val="left"/>
      <w:pPr>
        <w:ind w:left="1221" w:hanging="212"/>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432" w:hanging="42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422" w:hanging="423"/>
      </w:pPr>
      <w:rPr>
        <w:rFonts w:hint="default"/>
        <w:lang w:val="ru-RU" w:eastAsia="ru-RU" w:bidi="ru-RU"/>
      </w:rPr>
    </w:lvl>
    <w:lvl w:ilvl="3">
      <w:numFmt w:val="bullet"/>
      <w:lvlText w:val="•"/>
      <w:lvlJc w:val="left"/>
      <w:pPr>
        <w:ind w:left="3405" w:hanging="423"/>
      </w:pPr>
      <w:rPr>
        <w:rFonts w:hint="default"/>
        <w:lang w:val="ru-RU" w:eastAsia="ru-RU" w:bidi="ru-RU"/>
      </w:rPr>
    </w:lvl>
    <w:lvl w:ilvl="4">
      <w:numFmt w:val="bullet"/>
      <w:lvlText w:val="•"/>
      <w:lvlJc w:val="left"/>
      <w:pPr>
        <w:ind w:left="4388" w:hanging="423"/>
      </w:pPr>
      <w:rPr>
        <w:rFonts w:hint="default"/>
        <w:lang w:val="ru-RU" w:eastAsia="ru-RU" w:bidi="ru-RU"/>
      </w:rPr>
    </w:lvl>
    <w:lvl w:ilvl="5">
      <w:numFmt w:val="bullet"/>
      <w:lvlText w:val="•"/>
      <w:lvlJc w:val="left"/>
      <w:pPr>
        <w:ind w:left="5371" w:hanging="423"/>
      </w:pPr>
      <w:rPr>
        <w:rFonts w:hint="default"/>
        <w:lang w:val="ru-RU" w:eastAsia="ru-RU" w:bidi="ru-RU"/>
      </w:rPr>
    </w:lvl>
    <w:lvl w:ilvl="6">
      <w:numFmt w:val="bullet"/>
      <w:lvlText w:val="•"/>
      <w:lvlJc w:val="left"/>
      <w:pPr>
        <w:ind w:left="6354" w:hanging="423"/>
      </w:pPr>
      <w:rPr>
        <w:rFonts w:hint="default"/>
        <w:lang w:val="ru-RU" w:eastAsia="ru-RU" w:bidi="ru-RU"/>
      </w:rPr>
    </w:lvl>
    <w:lvl w:ilvl="7">
      <w:numFmt w:val="bullet"/>
      <w:lvlText w:val="•"/>
      <w:lvlJc w:val="left"/>
      <w:pPr>
        <w:ind w:left="7337" w:hanging="423"/>
      </w:pPr>
      <w:rPr>
        <w:rFonts w:hint="default"/>
        <w:lang w:val="ru-RU" w:eastAsia="ru-RU" w:bidi="ru-RU"/>
      </w:rPr>
    </w:lvl>
    <w:lvl w:ilvl="8">
      <w:numFmt w:val="bullet"/>
      <w:lvlText w:val="•"/>
      <w:lvlJc w:val="left"/>
      <w:pPr>
        <w:ind w:left="8320" w:hanging="423"/>
      </w:pPr>
      <w:rPr>
        <w:rFonts w:hint="default"/>
        <w:lang w:val="ru-RU" w:eastAsia="ru-RU" w:bidi="ru-RU"/>
      </w:rPr>
    </w:lvl>
  </w:abstractNum>
  <w:abstractNum w:abstractNumId="31">
    <w:nsid w:val="546728EE"/>
    <w:multiLevelType w:val="hybridMultilevel"/>
    <w:tmpl w:val="BA12D2A2"/>
    <w:lvl w:ilvl="0" w:tplc="4F5A8EC6">
      <w:numFmt w:val="bullet"/>
      <w:lvlText w:val="-"/>
      <w:lvlJc w:val="left"/>
      <w:pPr>
        <w:ind w:left="302" w:hanging="164"/>
      </w:pPr>
      <w:rPr>
        <w:rFonts w:ascii="Times New Roman" w:eastAsia="Times New Roman" w:hAnsi="Times New Roman" w:cs="Times New Roman" w:hint="default"/>
        <w:w w:val="100"/>
        <w:sz w:val="28"/>
        <w:szCs w:val="28"/>
        <w:lang w:val="ru-RU" w:eastAsia="ru-RU" w:bidi="ru-RU"/>
      </w:rPr>
    </w:lvl>
    <w:lvl w:ilvl="1" w:tplc="EE12E3E4">
      <w:numFmt w:val="bullet"/>
      <w:lvlText w:val="•"/>
      <w:lvlJc w:val="left"/>
      <w:pPr>
        <w:ind w:left="1298" w:hanging="164"/>
      </w:pPr>
      <w:rPr>
        <w:rFonts w:hint="default"/>
        <w:lang w:val="ru-RU" w:eastAsia="ru-RU" w:bidi="ru-RU"/>
      </w:rPr>
    </w:lvl>
    <w:lvl w:ilvl="2" w:tplc="3BD02A06">
      <w:numFmt w:val="bullet"/>
      <w:lvlText w:val="•"/>
      <w:lvlJc w:val="left"/>
      <w:pPr>
        <w:ind w:left="2297" w:hanging="164"/>
      </w:pPr>
      <w:rPr>
        <w:rFonts w:hint="default"/>
        <w:lang w:val="ru-RU" w:eastAsia="ru-RU" w:bidi="ru-RU"/>
      </w:rPr>
    </w:lvl>
    <w:lvl w:ilvl="3" w:tplc="71AC68E0">
      <w:numFmt w:val="bullet"/>
      <w:lvlText w:val="•"/>
      <w:lvlJc w:val="left"/>
      <w:pPr>
        <w:ind w:left="3295" w:hanging="164"/>
      </w:pPr>
      <w:rPr>
        <w:rFonts w:hint="default"/>
        <w:lang w:val="ru-RU" w:eastAsia="ru-RU" w:bidi="ru-RU"/>
      </w:rPr>
    </w:lvl>
    <w:lvl w:ilvl="4" w:tplc="E986590E">
      <w:numFmt w:val="bullet"/>
      <w:lvlText w:val="•"/>
      <w:lvlJc w:val="left"/>
      <w:pPr>
        <w:ind w:left="4294" w:hanging="164"/>
      </w:pPr>
      <w:rPr>
        <w:rFonts w:hint="default"/>
        <w:lang w:val="ru-RU" w:eastAsia="ru-RU" w:bidi="ru-RU"/>
      </w:rPr>
    </w:lvl>
    <w:lvl w:ilvl="5" w:tplc="E1609ED6">
      <w:numFmt w:val="bullet"/>
      <w:lvlText w:val="•"/>
      <w:lvlJc w:val="left"/>
      <w:pPr>
        <w:ind w:left="5293" w:hanging="164"/>
      </w:pPr>
      <w:rPr>
        <w:rFonts w:hint="default"/>
        <w:lang w:val="ru-RU" w:eastAsia="ru-RU" w:bidi="ru-RU"/>
      </w:rPr>
    </w:lvl>
    <w:lvl w:ilvl="6" w:tplc="F8E658C4">
      <w:numFmt w:val="bullet"/>
      <w:lvlText w:val="•"/>
      <w:lvlJc w:val="left"/>
      <w:pPr>
        <w:ind w:left="6291" w:hanging="164"/>
      </w:pPr>
      <w:rPr>
        <w:rFonts w:hint="default"/>
        <w:lang w:val="ru-RU" w:eastAsia="ru-RU" w:bidi="ru-RU"/>
      </w:rPr>
    </w:lvl>
    <w:lvl w:ilvl="7" w:tplc="E6CA681E">
      <w:numFmt w:val="bullet"/>
      <w:lvlText w:val="•"/>
      <w:lvlJc w:val="left"/>
      <w:pPr>
        <w:ind w:left="7290" w:hanging="164"/>
      </w:pPr>
      <w:rPr>
        <w:rFonts w:hint="default"/>
        <w:lang w:val="ru-RU" w:eastAsia="ru-RU" w:bidi="ru-RU"/>
      </w:rPr>
    </w:lvl>
    <w:lvl w:ilvl="8" w:tplc="C49E95C6">
      <w:numFmt w:val="bullet"/>
      <w:lvlText w:val="•"/>
      <w:lvlJc w:val="left"/>
      <w:pPr>
        <w:ind w:left="8289" w:hanging="164"/>
      </w:pPr>
      <w:rPr>
        <w:rFonts w:hint="default"/>
        <w:lang w:val="ru-RU" w:eastAsia="ru-RU" w:bidi="ru-RU"/>
      </w:rPr>
    </w:lvl>
  </w:abstractNum>
  <w:abstractNum w:abstractNumId="32">
    <w:nsid w:val="54E05C6D"/>
    <w:multiLevelType w:val="multilevel"/>
    <w:tmpl w:val="088E6CDE"/>
    <w:lvl w:ilvl="0">
      <w:start w:val="3"/>
      <w:numFmt w:val="decimal"/>
      <w:lvlText w:val="%1"/>
      <w:lvlJc w:val="left"/>
      <w:pPr>
        <w:ind w:left="375" w:hanging="375"/>
      </w:pPr>
      <w:rPr>
        <w:rFonts w:hint="default"/>
      </w:rPr>
    </w:lvl>
    <w:lvl w:ilvl="1">
      <w:start w:val="2"/>
      <w:numFmt w:val="decimal"/>
      <w:lvlText w:val="%1.%2"/>
      <w:lvlJc w:val="left"/>
      <w:pPr>
        <w:ind w:left="959" w:hanging="375"/>
      </w:pPr>
      <w:rPr>
        <w:rFonts w:hint="default"/>
      </w:rPr>
    </w:lvl>
    <w:lvl w:ilvl="2">
      <w:start w:val="1"/>
      <w:numFmt w:val="decimal"/>
      <w:lvlText w:val="%1.%2.%3"/>
      <w:lvlJc w:val="left"/>
      <w:pPr>
        <w:ind w:left="1888" w:hanging="720"/>
      </w:pPr>
      <w:rPr>
        <w:rFonts w:hint="default"/>
      </w:rPr>
    </w:lvl>
    <w:lvl w:ilvl="3">
      <w:start w:val="1"/>
      <w:numFmt w:val="decimal"/>
      <w:lvlText w:val="%1.%2.%3.%4"/>
      <w:lvlJc w:val="left"/>
      <w:pPr>
        <w:ind w:left="2832" w:hanging="108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360" w:hanging="144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888" w:hanging="1800"/>
      </w:pPr>
      <w:rPr>
        <w:rFonts w:hint="default"/>
      </w:rPr>
    </w:lvl>
    <w:lvl w:ilvl="8">
      <w:start w:val="1"/>
      <w:numFmt w:val="decimal"/>
      <w:lvlText w:val="%1.%2.%3.%4.%5.%6.%7.%8.%9"/>
      <w:lvlJc w:val="left"/>
      <w:pPr>
        <w:ind w:left="6832" w:hanging="2160"/>
      </w:pPr>
      <w:rPr>
        <w:rFonts w:hint="default"/>
      </w:rPr>
    </w:lvl>
  </w:abstractNum>
  <w:abstractNum w:abstractNumId="33">
    <w:nsid w:val="5B673DF5"/>
    <w:multiLevelType w:val="multilevel"/>
    <w:tmpl w:val="5A48DF4C"/>
    <w:lvl w:ilvl="0">
      <w:start w:val="2"/>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4">
    <w:nsid w:val="5E286812"/>
    <w:multiLevelType w:val="hybridMultilevel"/>
    <w:tmpl w:val="97369184"/>
    <w:lvl w:ilvl="0" w:tplc="19B0D13C">
      <w:numFmt w:val="bullet"/>
      <w:lvlText w:val="-"/>
      <w:lvlJc w:val="left"/>
      <w:pPr>
        <w:ind w:left="302" w:hanging="164"/>
      </w:pPr>
      <w:rPr>
        <w:rFonts w:ascii="Times New Roman" w:eastAsia="Times New Roman" w:hAnsi="Times New Roman" w:cs="Times New Roman" w:hint="default"/>
        <w:w w:val="100"/>
        <w:sz w:val="28"/>
        <w:szCs w:val="28"/>
        <w:lang w:val="ru-RU" w:eastAsia="ru-RU" w:bidi="ru-RU"/>
      </w:rPr>
    </w:lvl>
    <w:lvl w:ilvl="1" w:tplc="688A0AFC">
      <w:numFmt w:val="bullet"/>
      <w:lvlText w:val="•"/>
      <w:lvlJc w:val="left"/>
      <w:pPr>
        <w:ind w:left="1298" w:hanging="164"/>
      </w:pPr>
      <w:rPr>
        <w:rFonts w:hint="default"/>
        <w:lang w:val="ru-RU" w:eastAsia="ru-RU" w:bidi="ru-RU"/>
      </w:rPr>
    </w:lvl>
    <w:lvl w:ilvl="2" w:tplc="DD2EE1CE">
      <w:numFmt w:val="bullet"/>
      <w:lvlText w:val="•"/>
      <w:lvlJc w:val="left"/>
      <w:pPr>
        <w:ind w:left="2297" w:hanging="164"/>
      </w:pPr>
      <w:rPr>
        <w:rFonts w:hint="default"/>
        <w:lang w:val="ru-RU" w:eastAsia="ru-RU" w:bidi="ru-RU"/>
      </w:rPr>
    </w:lvl>
    <w:lvl w:ilvl="3" w:tplc="4EF8F382">
      <w:numFmt w:val="bullet"/>
      <w:lvlText w:val="•"/>
      <w:lvlJc w:val="left"/>
      <w:pPr>
        <w:ind w:left="3295" w:hanging="164"/>
      </w:pPr>
      <w:rPr>
        <w:rFonts w:hint="default"/>
        <w:lang w:val="ru-RU" w:eastAsia="ru-RU" w:bidi="ru-RU"/>
      </w:rPr>
    </w:lvl>
    <w:lvl w:ilvl="4" w:tplc="64187578">
      <w:numFmt w:val="bullet"/>
      <w:lvlText w:val="•"/>
      <w:lvlJc w:val="left"/>
      <w:pPr>
        <w:ind w:left="4294" w:hanging="164"/>
      </w:pPr>
      <w:rPr>
        <w:rFonts w:hint="default"/>
        <w:lang w:val="ru-RU" w:eastAsia="ru-RU" w:bidi="ru-RU"/>
      </w:rPr>
    </w:lvl>
    <w:lvl w:ilvl="5" w:tplc="D908ACEE">
      <w:numFmt w:val="bullet"/>
      <w:lvlText w:val="•"/>
      <w:lvlJc w:val="left"/>
      <w:pPr>
        <w:ind w:left="5293" w:hanging="164"/>
      </w:pPr>
      <w:rPr>
        <w:rFonts w:hint="default"/>
        <w:lang w:val="ru-RU" w:eastAsia="ru-RU" w:bidi="ru-RU"/>
      </w:rPr>
    </w:lvl>
    <w:lvl w:ilvl="6" w:tplc="BF06EFCA">
      <w:numFmt w:val="bullet"/>
      <w:lvlText w:val="•"/>
      <w:lvlJc w:val="left"/>
      <w:pPr>
        <w:ind w:left="6291" w:hanging="164"/>
      </w:pPr>
      <w:rPr>
        <w:rFonts w:hint="default"/>
        <w:lang w:val="ru-RU" w:eastAsia="ru-RU" w:bidi="ru-RU"/>
      </w:rPr>
    </w:lvl>
    <w:lvl w:ilvl="7" w:tplc="CA362DFE">
      <w:numFmt w:val="bullet"/>
      <w:lvlText w:val="•"/>
      <w:lvlJc w:val="left"/>
      <w:pPr>
        <w:ind w:left="7290" w:hanging="164"/>
      </w:pPr>
      <w:rPr>
        <w:rFonts w:hint="default"/>
        <w:lang w:val="ru-RU" w:eastAsia="ru-RU" w:bidi="ru-RU"/>
      </w:rPr>
    </w:lvl>
    <w:lvl w:ilvl="8" w:tplc="AD8A32C0">
      <w:numFmt w:val="bullet"/>
      <w:lvlText w:val="•"/>
      <w:lvlJc w:val="left"/>
      <w:pPr>
        <w:ind w:left="8289" w:hanging="164"/>
      </w:pPr>
      <w:rPr>
        <w:rFonts w:hint="default"/>
        <w:lang w:val="ru-RU" w:eastAsia="ru-RU" w:bidi="ru-RU"/>
      </w:rPr>
    </w:lvl>
  </w:abstractNum>
  <w:abstractNum w:abstractNumId="35">
    <w:nsid w:val="5ED97E57"/>
    <w:multiLevelType w:val="hybridMultilevel"/>
    <w:tmpl w:val="C69E41A8"/>
    <w:lvl w:ilvl="0" w:tplc="0DF49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F6154CD"/>
    <w:multiLevelType w:val="hybridMultilevel"/>
    <w:tmpl w:val="F93C1230"/>
    <w:lvl w:ilvl="0" w:tplc="30465A3A">
      <w:start w:val="1"/>
      <w:numFmt w:val="decimal"/>
      <w:lvlText w:val="%1"/>
      <w:lvlJc w:val="left"/>
      <w:pPr>
        <w:ind w:left="302" w:hanging="236"/>
      </w:pPr>
      <w:rPr>
        <w:rFonts w:ascii="Times New Roman" w:eastAsia="Times New Roman" w:hAnsi="Times New Roman" w:cs="Times New Roman" w:hint="default"/>
        <w:w w:val="100"/>
        <w:sz w:val="28"/>
        <w:szCs w:val="28"/>
        <w:lang w:val="ru-RU" w:eastAsia="ru-RU" w:bidi="ru-RU"/>
      </w:rPr>
    </w:lvl>
    <w:lvl w:ilvl="1" w:tplc="DD72F514">
      <w:numFmt w:val="bullet"/>
      <w:lvlText w:val="•"/>
      <w:lvlJc w:val="left"/>
      <w:pPr>
        <w:ind w:left="1298" w:hanging="236"/>
      </w:pPr>
      <w:rPr>
        <w:rFonts w:hint="default"/>
        <w:lang w:val="ru-RU" w:eastAsia="ru-RU" w:bidi="ru-RU"/>
      </w:rPr>
    </w:lvl>
    <w:lvl w:ilvl="2" w:tplc="809691C4">
      <w:numFmt w:val="bullet"/>
      <w:lvlText w:val="•"/>
      <w:lvlJc w:val="left"/>
      <w:pPr>
        <w:ind w:left="2297" w:hanging="236"/>
      </w:pPr>
      <w:rPr>
        <w:rFonts w:hint="default"/>
        <w:lang w:val="ru-RU" w:eastAsia="ru-RU" w:bidi="ru-RU"/>
      </w:rPr>
    </w:lvl>
    <w:lvl w:ilvl="3" w:tplc="8CD8BDC4">
      <w:numFmt w:val="bullet"/>
      <w:lvlText w:val="•"/>
      <w:lvlJc w:val="left"/>
      <w:pPr>
        <w:ind w:left="3295" w:hanging="236"/>
      </w:pPr>
      <w:rPr>
        <w:rFonts w:hint="default"/>
        <w:lang w:val="ru-RU" w:eastAsia="ru-RU" w:bidi="ru-RU"/>
      </w:rPr>
    </w:lvl>
    <w:lvl w:ilvl="4" w:tplc="7A22103E">
      <w:numFmt w:val="bullet"/>
      <w:lvlText w:val="•"/>
      <w:lvlJc w:val="left"/>
      <w:pPr>
        <w:ind w:left="4294" w:hanging="236"/>
      </w:pPr>
      <w:rPr>
        <w:rFonts w:hint="default"/>
        <w:lang w:val="ru-RU" w:eastAsia="ru-RU" w:bidi="ru-RU"/>
      </w:rPr>
    </w:lvl>
    <w:lvl w:ilvl="5" w:tplc="8E10A234">
      <w:numFmt w:val="bullet"/>
      <w:lvlText w:val="•"/>
      <w:lvlJc w:val="left"/>
      <w:pPr>
        <w:ind w:left="5293" w:hanging="236"/>
      </w:pPr>
      <w:rPr>
        <w:rFonts w:hint="default"/>
        <w:lang w:val="ru-RU" w:eastAsia="ru-RU" w:bidi="ru-RU"/>
      </w:rPr>
    </w:lvl>
    <w:lvl w:ilvl="6" w:tplc="268886B6">
      <w:numFmt w:val="bullet"/>
      <w:lvlText w:val="•"/>
      <w:lvlJc w:val="left"/>
      <w:pPr>
        <w:ind w:left="6291" w:hanging="236"/>
      </w:pPr>
      <w:rPr>
        <w:rFonts w:hint="default"/>
        <w:lang w:val="ru-RU" w:eastAsia="ru-RU" w:bidi="ru-RU"/>
      </w:rPr>
    </w:lvl>
    <w:lvl w:ilvl="7" w:tplc="7E005BD8">
      <w:numFmt w:val="bullet"/>
      <w:lvlText w:val="•"/>
      <w:lvlJc w:val="left"/>
      <w:pPr>
        <w:ind w:left="7290" w:hanging="236"/>
      </w:pPr>
      <w:rPr>
        <w:rFonts w:hint="default"/>
        <w:lang w:val="ru-RU" w:eastAsia="ru-RU" w:bidi="ru-RU"/>
      </w:rPr>
    </w:lvl>
    <w:lvl w:ilvl="8" w:tplc="CAB64A5E">
      <w:numFmt w:val="bullet"/>
      <w:lvlText w:val="•"/>
      <w:lvlJc w:val="left"/>
      <w:pPr>
        <w:ind w:left="8289" w:hanging="236"/>
      </w:pPr>
      <w:rPr>
        <w:rFonts w:hint="default"/>
        <w:lang w:val="ru-RU" w:eastAsia="ru-RU" w:bidi="ru-RU"/>
      </w:rPr>
    </w:lvl>
  </w:abstractNum>
  <w:abstractNum w:abstractNumId="37">
    <w:nsid w:val="61AD7F57"/>
    <w:multiLevelType w:val="hybridMultilevel"/>
    <w:tmpl w:val="DFC4E030"/>
    <w:lvl w:ilvl="0" w:tplc="19B461CA">
      <w:numFmt w:val="bullet"/>
      <w:lvlText w:val="-"/>
      <w:lvlJc w:val="left"/>
      <w:pPr>
        <w:ind w:left="329" w:hanging="164"/>
      </w:pPr>
      <w:rPr>
        <w:rFonts w:ascii="Times New Roman" w:eastAsia="Times New Roman" w:hAnsi="Times New Roman" w:cs="Times New Roman" w:hint="default"/>
        <w:w w:val="100"/>
        <w:sz w:val="28"/>
        <w:szCs w:val="28"/>
        <w:lang w:val="ru-RU" w:eastAsia="ru-RU" w:bidi="ru-RU"/>
      </w:rPr>
    </w:lvl>
    <w:lvl w:ilvl="1" w:tplc="EB361EF8">
      <w:numFmt w:val="bullet"/>
      <w:lvlText w:val="-"/>
      <w:lvlJc w:val="left"/>
      <w:pPr>
        <w:ind w:left="302" w:hanging="164"/>
      </w:pPr>
      <w:rPr>
        <w:rFonts w:ascii="Times New Roman" w:eastAsia="Times New Roman" w:hAnsi="Times New Roman" w:cs="Times New Roman" w:hint="default"/>
        <w:w w:val="100"/>
        <w:sz w:val="28"/>
        <w:szCs w:val="28"/>
        <w:lang w:val="ru-RU" w:eastAsia="ru-RU" w:bidi="ru-RU"/>
      </w:rPr>
    </w:lvl>
    <w:lvl w:ilvl="2" w:tplc="5BB0C592">
      <w:numFmt w:val="bullet"/>
      <w:lvlText w:val="•"/>
      <w:lvlJc w:val="left"/>
      <w:pPr>
        <w:ind w:left="1333" w:hanging="164"/>
      </w:pPr>
      <w:rPr>
        <w:rFonts w:hint="default"/>
        <w:lang w:val="ru-RU" w:eastAsia="ru-RU" w:bidi="ru-RU"/>
      </w:rPr>
    </w:lvl>
    <w:lvl w:ilvl="3" w:tplc="14EAB130">
      <w:numFmt w:val="bullet"/>
      <w:lvlText w:val="•"/>
      <w:lvlJc w:val="left"/>
      <w:pPr>
        <w:ind w:left="2347" w:hanging="164"/>
      </w:pPr>
      <w:rPr>
        <w:rFonts w:hint="default"/>
        <w:lang w:val="ru-RU" w:eastAsia="ru-RU" w:bidi="ru-RU"/>
      </w:rPr>
    </w:lvl>
    <w:lvl w:ilvl="4" w:tplc="126612C4">
      <w:numFmt w:val="bullet"/>
      <w:lvlText w:val="•"/>
      <w:lvlJc w:val="left"/>
      <w:pPr>
        <w:ind w:left="3360" w:hanging="164"/>
      </w:pPr>
      <w:rPr>
        <w:rFonts w:hint="default"/>
        <w:lang w:val="ru-RU" w:eastAsia="ru-RU" w:bidi="ru-RU"/>
      </w:rPr>
    </w:lvl>
    <w:lvl w:ilvl="5" w:tplc="48A66B2C">
      <w:numFmt w:val="bullet"/>
      <w:lvlText w:val="•"/>
      <w:lvlJc w:val="left"/>
      <w:pPr>
        <w:ind w:left="4374" w:hanging="164"/>
      </w:pPr>
      <w:rPr>
        <w:rFonts w:hint="default"/>
        <w:lang w:val="ru-RU" w:eastAsia="ru-RU" w:bidi="ru-RU"/>
      </w:rPr>
    </w:lvl>
    <w:lvl w:ilvl="6" w:tplc="DE12E95E">
      <w:numFmt w:val="bullet"/>
      <w:lvlText w:val="•"/>
      <w:lvlJc w:val="left"/>
      <w:pPr>
        <w:ind w:left="5387" w:hanging="164"/>
      </w:pPr>
      <w:rPr>
        <w:rFonts w:hint="default"/>
        <w:lang w:val="ru-RU" w:eastAsia="ru-RU" w:bidi="ru-RU"/>
      </w:rPr>
    </w:lvl>
    <w:lvl w:ilvl="7" w:tplc="57606A34">
      <w:numFmt w:val="bullet"/>
      <w:lvlText w:val="•"/>
      <w:lvlJc w:val="left"/>
      <w:pPr>
        <w:ind w:left="6401" w:hanging="164"/>
      </w:pPr>
      <w:rPr>
        <w:rFonts w:hint="default"/>
        <w:lang w:val="ru-RU" w:eastAsia="ru-RU" w:bidi="ru-RU"/>
      </w:rPr>
    </w:lvl>
    <w:lvl w:ilvl="8" w:tplc="B75844EC">
      <w:numFmt w:val="bullet"/>
      <w:lvlText w:val="•"/>
      <w:lvlJc w:val="left"/>
      <w:pPr>
        <w:ind w:left="7415" w:hanging="164"/>
      </w:pPr>
      <w:rPr>
        <w:rFonts w:hint="default"/>
        <w:lang w:val="ru-RU" w:eastAsia="ru-RU" w:bidi="ru-RU"/>
      </w:rPr>
    </w:lvl>
  </w:abstractNum>
  <w:abstractNum w:abstractNumId="38">
    <w:nsid w:val="6286758F"/>
    <w:multiLevelType w:val="hybridMultilevel"/>
    <w:tmpl w:val="6A4A1C06"/>
    <w:lvl w:ilvl="0" w:tplc="8C541EEE">
      <w:start w:val="1"/>
      <w:numFmt w:val="decimal"/>
      <w:lvlText w:val="%1"/>
      <w:lvlJc w:val="left"/>
      <w:pPr>
        <w:ind w:left="302" w:hanging="293"/>
      </w:pPr>
      <w:rPr>
        <w:rFonts w:ascii="Times New Roman" w:eastAsia="Times New Roman" w:hAnsi="Times New Roman" w:cs="Times New Roman" w:hint="default"/>
        <w:w w:val="100"/>
        <w:sz w:val="28"/>
        <w:szCs w:val="28"/>
        <w:lang w:val="ru-RU" w:eastAsia="ru-RU" w:bidi="ru-RU"/>
      </w:rPr>
    </w:lvl>
    <w:lvl w:ilvl="1" w:tplc="F8F8D888">
      <w:numFmt w:val="bullet"/>
      <w:lvlText w:val="•"/>
      <w:lvlJc w:val="left"/>
      <w:pPr>
        <w:ind w:left="1298" w:hanging="293"/>
      </w:pPr>
      <w:rPr>
        <w:rFonts w:hint="default"/>
        <w:lang w:val="ru-RU" w:eastAsia="ru-RU" w:bidi="ru-RU"/>
      </w:rPr>
    </w:lvl>
    <w:lvl w:ilvl="2" w:tplc="6B7AC0D6">
      <w:numFmt w:val="bullet"/>
      <w:lvlText w:val="•"/>
      <w:lvlJc w:val="left"/>
      <w:pPr>
        <w:ind w:left="2297" w:hanging="293"/>
      </w:pPr>
      <w:rPr>
        <w:rFonts w:hint="default"/>
        <w:lang w:val="ru-RU" w:eastAsia="ru-RU" w:bidi="ru-RU"/>
      </w:rPr>
    </w:lvl>
    <w:lvl w:ilvl="3" w:tplc="77D6C072">
      <w:numFmt w:val="bullet"/>
      <w:lvlText w:val="•"/>
      <w:lvlJc w:val="left"/>
      <w:pPr>
        <w:ind w:left="3295" w:hanging="293"/>
      </w:pPr>
      <w:rPr>
        <w:rFonts w:hint="default"/>
        <w:lang w:val="ru-RU" w:eastAsia="ru-RU" w:bidi="ru-RU"/>
      </w:rPr>
    </w:lvl>
    <w:lvl w:ilvl="4" w:tplc="8EA25B14">
      <w:numFmt w:val="bullet"/>
      <w:lvlText w:val="•"/>
      <w:lvlJc w:val="left"/>
      <w:pPr>
        <w:ind w:left="4294" w:hanging="293"/>
      </w:pPr>
      <w:rPr>
        <w:rFonts w:hint="default"/>
        <w:lang w:val="ru-RU" w:eastAsia="ru-RU" w:bidi="ru-RU"/>
      </w:rPr>
    </w:lvl>
    <w:lvl w:ilvl="5" w:tplc="9000D48C">
      <w:numFmt w:val="bullet"/>
      <w:lvlText w:val="•"/>
      <w:lvlJc w:val="left"/>
      <w:pPr>
        <w:ind w:left="5293" w:hanging="293"/>
      </w:pPr>
      <w:rPr>
        <w:rFonts w:hint="default"/>
        <w:lang w:val="ru-RU" w:eastAsia="ru-RU" w:bidi="ru-RU"/>
      </w:rPr>
    </w:lvl>
    <w:lvl w:ilvl="6" w:tplc="B0A8BB8E">
      <w:numFmt w:val="bullet"/>
      <w:lvlText w:val="•"/>
      <w:lvlJc w:val="left"/>
      <w:pPr>
        <w:ind w:left="6291" w:hanging="293"/>
      </w:pPr>
      <w:rPr>
        <w:rFonts w:hint="default"/>
        <w:lang w:val="ru-RU" w:eastAsia="ru-RU" w:bidi="ru-RU"/>
      </w:rPr>
    </w:lvl>
    <w:lvl w:ilvl="7" w:tplc="DC4CF4D8">
      <w:numFmt w:val="bullet"/>
      <w:lvlText w:val="•"/>
      <w:lvlJc w:val="left"/>
      <w:pPr>
        <w:ind w:left="7290" w:hanging="293"/>
      </w:pPr>
      <w:rPr>
        <w:rFonts w:hint="default"/>
        <w:lang w:val="ru-RU" w:eastAsia="ru-RU" w:bidi="ru-RU"/>
      </w:rPr>
    </w:lvl>
    <w:lvl w:ilvl="8" w:tplc="923A42B6">
      <w:numFmt w:val="bullet"/>
      <w:lvlText w:val="•"/>
      <w:lvlJc w:val="left"/>
      <w:pPr>
        <w:ind w:left="8289" w:hanging="293"/>
      </w:pPr>
      <w:rPr>
        <w:rFonts w:hint="default"/>
        <w:lang w:val="ru-RU" w:eastAsia="ru-RU" w:bidi="ru-RU"/>
      </w:rPr>
    </w:lvl>
  </w:abstractNum>
  <w:abstractNum w:abstractNumId="39">
    <w:nsid w:val="68FE2AF6"/>
    <w:multiLevelType w:val="hybridMultilevel"/>
    <w:tmpl w:val="BBD67CFC"/>
    <w:lvl w:ilvl="0" w:tplc="EC08886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B44E3C"/>
    <w:multiLevelType w:val="hybridMultilevel"/>
    <w:tmpl w:val="130C1178"/>
    <w:lvl w:ilvl="0" w:tplc="AC9EC24C">
      <w:numFmt w:val="bullet"/>
      <w:lvlText w:val="-"/>
      <w:lvlJc w:val="left"/>
      <w:pPr>
        <w:ind w:left="302" w:hanging="164"/>
      </w:pPr>
      <w:rPr>
        <w:rFonts w:ascii="Times New Roman" w:eastAsia="Times New Roman" w:hAnsi="Times New Roman" w:cs="Times New Roman" w:hint="default"/>
        <w:w w:val="100"/>
        <w:sz w:val="28"/>
        <w:szCs w:val="28"/>
        <w:lang w:val="ru-RU" w:eastAsia="ru-RU" w:bidi="ru-RU"/>
      </w:rPr>
    </w:lvl>
    <w:lvl w:ilvl="1" w:tplc="6EDA074E">
      <w:numFmt w:val="bullet"/>
      <w:lvlText w:val="•"/>
      <w:lvlJc w:val="left"/>
      <w:pPr>
        <w:ind w:left="1298" w:hanging="164"/>
      </w:pPr>
      <w:rPr>
        <w:rFonts w:hint="default"/>
        <w:lang w:val="ru-RU" w:eastAsia="ru-RU" w:bidi="ru-RU"/>
      </w:rPr>
    </w:lvl>
    <w:lvl w:ilvl="2" w:tplc="A6DE0F4E">
      <w:numFmt w:val="bullet"/>
      <w:lvlText w:val="•"/>
      <w:lvlJc w:val="left"/>
      <w:pPr>
        <w:ind w:left="2297" w:hanging="164"/>
      </w:pPr>
      <w:rPr>
        <w:rFonts w:hint="default"/>
        <w:lang w:val="ru-RU" w:eastAsia="ru-RU" w:bidi="ru-RU"/>
      </w:rPr>
    </w:lvl>
    <w:lvl w:ilvl="3" w:tplc="71E27586">
      <w:numFmt w:val="bullet"/>
      <w:lvlText w:val="•"/>
      <w:lvlJc w:val="left"/>
      <w:pPr>
        <w:ind w:left="3295" w:hanging="164"/>
      </w:pPr>
      <w:rPr>
        <w:rFonts w:hint="default"/>
        <w:lang w:val="ru-RU" w:eastAsia="ru-RU" w:bidi="ru-RU"/>
      </w:rPr>
    </w:lvl>
    <w:lvl w:ilvl="4" w:tplc="27F69484">
      <w:numFmt w:val="bullet"/>
      <w:lvlText w:val="•"/>
      <w:lvlJc w:val="left"/>
      <w:pPr>
        <w:ind w:left="4294" w:hanging="164"/>
      </w:pPr>
      <w:rPr>
        <w:rFonts w:hint="default"/>
        <w:lang w:val="ru-RU" w:eastAsia="ru-RU" w:bidi="ru-RU"/>
      </w:rPr>
    </w:lvl>
    <w:lvl w:ilvl="5" w:tplc="37B0D290">
      <w:numFmt w:val="bullet"/>
      <w:lvlText w:val="•"/>
      <w:lvlJc w:val="left"/>
      <w:pPr>
        <w:ind w:left="5293" w:hanging="164"/>
      </w:pPr>
      <w:rPr>
        <w:rFonts w:hint="default"/>
        <w:lang w:val="ru-RU" w:eastAsia="ru-RU" w:bidi="ru-RU"/>
      </w:rPr>
    </w:lvl>
    <w:lvl w:ilvl="6" w:tplc="83D4D9C0">
      <w:numFmt w:val="bullet"/>
      <w:lvlText w:val="•"/>
      <w:lvlJc w:val="left"/>
      <w:pPr>
        <w:ind w:left="6291" w:hanging="164"/>
      </w:pPr>
      <w:rPr>
        <w:rFonts w:hint="default"/>
        <w:lang w:val="ru-RU" w:eastAsia="ru-RU" w:bidi="ru-RU"/>
      </w:rPr>
    </w:lvl>
    <w:lvl w:ilvl="7" w:tplc="1A48B064">
      <w:numFmt w:val="bullet"/>
      <w:lvlText w:val="•"/>
      <w:lvlJc w:val="left"/>
      <w:pPr>
        <w:ind w:left="7290" w:hanging="164"/>
      </w:pPr>
      <w:rPr>
        <w:rFonts w:hint="default"/>
        <w:lang w:val="ru-RU" w:eastAsia="ru-RU" w:bidi="ru-RU"/>
      </w:rPr>
    </w:lvl>
    <w:lvl w:ilvl="8" w:tplc="58F4E896">
      <w:numFmt w:val="bullet"/>
      <w:lvlText w:val="•"/>
      <w:lvlJc w:val="left"/>
      <w:pPr>
        <w:ind w:left="8289" w:hanging="164"/>
      </w:pPr>
      <w:rPr>
        <w:rFonts w:hint="default"/>
        <w:lang w:val="ru-RU" w:eastAsia="ru-RU" w:bidi="ru-RU"/>
      </w:rPr>
    </w:lvl>
  </w:abstractNum>
  <w:abstractNum w:abstractNumId="41">
    <w:nsid w:val="6E1153D2"/>
    <w:multiLevelType w:val="multilevel"/>
    <w:tmpl w:val="A99C381E"/>
    <w:lvl w:ilvl="0">
      <w:start w:val="3"/>
      <w:numFmt w:val="decimal"/>
      <w:lvlText w:val="%1"/>
      <w:lvlJc w:val="left"/>
      <w:pPr>
        <w:ind w:left="375" w:hanging="375"/>
      </w:pPr>
      <w:rPr>
        <w:rFonts w:hint="default"/>
      </w:rPr>
    </w:lvl>
    <w:lvl w:ilvl="1">
      <w:start w:val="2"/>
      <w:numFmt w:val="decimal"/>
      <w:lvlText w:val="%1.%2"/>
      <w:lvlJc w:val="left"/>
      <w:pPr>
        <w:ind w:left="959" w:hanging="375"/>
      </w:pPr>
      <w:rPr>
        <w:rFonts w:hint="default"/>
      </w:rPr>
    </w:lvl>
    <w:lvl w:ilvl="2">
      <w:start w:val="1"/>
      <w:numFmt w:val="decimal"/>
      <w:lvlText w:val="%1.%2.%3"/>
      <w:lvlJc w:val="left"/>
      <w:pPr>
        <w:ind w:left="1888" w:hanging="720"/>
      </w:pPr>
      <w:rPr>
        <w:rFonts w:hint="default"/>
      </w:rPr>
    </w:lvl>
    <w:lvl w:ilvl="3">
      <w:start w:val="1"/>
      <w:numFmt w:val="decimal"/>
      <w:lvlText w:val="%1.%2.%3.%4"/>
      <w:lvlJc w:val="left"/>
      <w:pPr>
        <w:ind w:left="2832" w:hanging="108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360" w:hanging="144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888" w:hanging="1800"/>
      </w:pPr>
      <w:rPr>
        <w:rFonts w:hint="default"/>
      </w:rPr>
    </w:lvl>
    <w:lvl w:ilvl="8">
      <w:start w:val="1"/>
      <w:numFmt w:val="decimal"/>
      <w:lvlText w:val="%1.%2.%3.%4.%5.%6.%7.%8.%9"/>
      <w:lvlJc w:val="left"/>
      <w:pPr>
        <w:ind w:left="6832" w:hanging="2160"/>
      </w:pPr>
      <w:rPr>
        <w:rFonts w:hint="default"/>
      </w:rPr>
    </w:lvl>
  </w:abstractNum>
  <w:abstractNum w:abstractNumId="42">
    <w:nsid w:val="6F8E7964"/>
    <w:multiLevelType w:val="hybridMultilevel"/>
    <w:tmpl w:val="84D8F454"/>
    <w:lvl w:ilvl="0" w:tplc="7BF261F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786D317D"/>
    <w:multiLevelType w:val="multilevel"/>
    <w:tmpl w:val="4CDE6692"/>
    <w:lvl w:ilvl="0">
      <w:start w:val="1"/>
      <w:numFmt w:val="decimal"/>
      <w:lvlText w:val="%1"/>
      <w:lvlJc w:val="left"/>
      <w:pPr>
        <w:ind w:left="513" w:hanging="212"/>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007" w:hanging="423"/>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640" w:hanging="631"/>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1640" w:hanging="631"/>
      </w:pPr>
      <w:rPr>
        <w:rFonts w:hint="default"/>
        <w:lang w:val="ru-RU" w:eastAsia="ru-RU" w:bidi="ru-RU"/>
      </w:rPr>
    </w:lvl>
    <w:lvl w:ilvl="4">
      <w:numFmt w:val="bullet"/>
      <w:lvlText w:val="•"/>
      <w:lvlJc w:val="left"/>
      <w:pPr>
        <w:ind w:left="2875" w:hanging="631"/>
      </w:pPr>
      <w:rPr>
        <w:rFonts w:hint="default"/>
        <w:lang w:val="ru-RU" w:eastAsia="ru-RU" w:bidi="ru-RU"/>
      </w:rPr>
    </w:lvl>
    <w:lvl w:ilvl="5">
      <w:numFmt w:val="bullet"/>
      <w:lvlText w:val="•"/>
      <w:lvlJc w:val="left"/>
      <w:pPr>
        <w:ind w:left="4110" w:hanging="631"/>
      </w:pPr>
      <w:rPr>
        <w:rFonts w:hint="default"/>
        <w:lang w:val="ru-RU" w:eastAsia="ru-RU" w:bidi="ru-RU"/>
      </w:rPr>
    </w:lvl>
    <w:lvl w:ilvl="6">
      <w:numFmt w:val="bullet"/>
      <w:lvlText w:val="•"/>
      <w:lvlJc w:val="left"/>
      <w:pPr>
        <w:ind w:left="5345" w:hanging="631"/>
      </w:pPr>
      <w:rPr>
        <w:rFonts w:hint="default"/>
        <w:lang w:val="ru-RU" w:eastAsia="ru-RU" w:bidi="ru-RU"/>
      </w:rPr>
    </w:lvl>
    <w:lvl w:ilvl="7">
      <w:numFmt w:val="bullet"/>
      <w:lvlText w:val="•"/>
      <w:lvlJc w:val="left"/>
      <w:pPr>
        <w:ind w:left="6580" w:hanging="631"/>
      </w:pPr>
      <w:rPr>
        <w:rFonts w:hint="default"/>
        <w:lang w:val="ru-RU" w:eastAsia="ru-RU" w:bidi="ru-RU"/>
      </w:rPr>
    </w:lvl>
    <w:lvl w:ilvl="8">
      <w:numFmt w:val="bullet"/>
      <w:lvlText w:val="•"/>
      <w:lvlJc w:val="left"/>
      <w:pPr>
        <w:ind w:left="7816" w:hanging="631"/>
      </w:pPr>
      <w:rPr>
        <w:rFonts w:hint="default"/>
        <w:lang w:val="ru-RU" w:eastAsia="ru-RU" w:bidi="ru-RU"/>
      </w:rPr>
    </w:lvl>
  </w:abstractNum>
  <w:abstractNum w:abstractNumId="44">
    <w:nsid w:val="7CEF2B81"/>
    <w:multiLevelType w:val="multilevel"/>
    <w:tmpl w:val="8040771A"/>
    <w:lvl w:ilvl="0">
      <w:start w:val="2"/>
      <w:numFmt w:val="decimal"/>
      <w:lvlText w:val="%1"/>
      <w:lvlJc w:val="left"/>
      <w:pPr>
        <w:ind w:left="600" w:hanging="600"/>
      </w:pPr>
      <w:rPr>
        <w:rFonts w:hint="default"/>
      </w:rPr>
    </w:lvl>
    <w:lvl w:ilvl="1">
      <w:start w:val="3"/>
      <w:numFmt w:val="decimal"/>
      <w:lvlText w:val="%1.%2"/>
      <w:lvlJc w:val="left"/>
      <w:pPr>
        <w:ind w:left="1309" w:hanging="60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9"/>
  </w:num>
  <w:num w:numId="3">
    <w:abstractNumId w:val="27"/>
  </w:num>
  <w:num w:numId="4">
    <w:abstractNumId w:val="38"/>
  </w:num>
  <w:num w:numId="5">
    <w:abstractNumId w:val="29"/>
  </w:num>
  <w:num w:numId="6">
    <w:abstractNumId w:val="37"/>
  </w:num>
  <w:num w:numId="7">
    <w:abstractNumId w:val="28"/>
  </w:num>
  <w:num w:numId="8">
    <w:abstractNumId w:val="40"/>
  </w:num>
  <w:num w:numId="9">
    <w:abstractNumId w:val="20"/>
  </w:num>
  <w:num w:numId="10">
    <w:abstractNumId w:val="34"/>
  </w:num>
  <w:num w:numId="11">
    <w:abstractNumId w:val="18"/>
  </w:num>
  <w:num w:numId="12">
    <w:abstractNumId w:val="31"/>
  </w:num>
  <w:num w:numId="13">
    <w:abstractNumId w:val="14"/>
  </w:num>
  <w:num w:numId="14">
    <w:abstractNumId w:val="24"/>
  </w:num>
  <w:num w:numId="15">
    <w:abstractNumId w:val="0"/>
  </w:num>
  <w:num w:numId="16">
    <w:abstractNumId w:val="36"/>
  </w:num>
  <w:num w:numId="17">
    <w:abstractNumId w:val="11"/>
  </w:num>
  <w:num w:numId="18">
    <w:abstractNumId w:val="16"/>
  </w:num>
  <w:num w:numId="19">
    <w:abstractNumId w:val="30"/>
  </w:num>
  <w:num w:numId="20">
    <w:abstractNumId w:val="5"/>
  </w:num>
  <w:num w:numId="21">
    <w:abstractNumId w:val="43"/>
  </w:num>
  <w:num w:numId="22">
    <w:abstractNumId w:val="7"/>
  </w:num>
  <w:num w:numId="23">
    <w:abstractNumId w:val="12"/>
  </w:num>
  <w:num w:numId="24">
    <w:abstractNumId w:val="6"/>
  </w:num>
  <w:num w:numId="25">
    <w:abstractNumId w:val="41"/>
  </w:num>
  <w:num w:numId="26">
    <w:abstractNumId w:val="9"/>
  </w:num>
  <w:num w:numId="27">
    <w:abstractNumId w:val="35"/>
  </w:num>
  <w:num w:numId="28">
    <w:abstractNumId w:val="23"/>
  </w:num>
  <w:num w:numId="29">
    <w:abstractNumId w:val="3"/>
  </w:num>
  <w:num w:numId="30">
    <w:abstractNumId w:val="33"/>
  </w:num>
  <w:num w:numId="31">
    <w:abstractNumId w:val="42"/>
  </w:num>
  <w:num w:numId="32">
    <w:abstractNumId w:val="15"/>
  </w:num>
  <w:num w:numId="33">
    <w:abstractNumId w:val="26"/>
  </w:num>
  <w:num w:numId="34">
    <w:abstractNumId w:val="17"/>
  </w:num>
  <w:num w:numId="35">
    <w:abstractNumId w:val="22"/>
  </w:num>
  <w:num w:numId="36">
    <w:abstractNumId w:val="13"/>
  </w:num>
  <w:num w:numId="37">
    <w:abstractNumId w:val="10"/>
  </w:num>
  <w:num w:numId="38">
    <w:abstractNumId w:val="25"/>
  </w:num>
  <w:num w:numId="39">
    <w:abstractNumId w:val="8"/>
  </w:num>
  <w:num w:numId="40">
    <w:abstractNumId w:val="1"/>
  </w:num>
  <w:num w:numId="41">
    <w:abstractNumId w:val="4"/>
  </w:num>
  <w:num w:numId="42">
    <w:abstractNumId w:val="44"/>
  </w:num>
  <w:num w:numId="43">
    <w:abstractNumId w:val="32"/>
  </w:num>
  <w:num w:numId="44">
    <w:abstractNumId w:val="21"/>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57CBB"/>
    <w:rsid w:val="000128D6"/>
    <w:rsid w:val="00024CA2"/>
    <w:rsid w:val="0002777B"/>
    <w:rsid w:val="000305E4"/>
    <w:rsid w:val="00033951"/>
    <w:rsid w:val="00040327"/>
    <w:rsid w:val="0004623B"/>
    <w:rsid w:val="00060FDA"/>
    <w:rsid w:val="00065178"/>
    <w:rsid w:val="0008311F"/>
    <w:rsid w:val="00086426"/>
    <w:rsid w:val="00086660"/>
    <w:rsid w:val="00090FD5"/>
    <w:rsid w:val="000A1B38"/>
    <w:rsid w:val="000A3B50"/>
    <w:rsid w:val="000B109A"/>
    <w:rsid w:val="000B5237"/>
    <w:rsid w:val="000C1A56"/>
    <w:rsid w:val="000C23F3"/>
    <w:rsid w:val="000C47E5"/>
    <w:rsid w:val="000D4CF3"/>
    <w:rsid w:val="000E042D"/>
    <w:rsid w:val="000F4BC6"/>
    <w:rsid w:val="00101329"/>
    <w:rsid w:val="0011208C"/>
    <w:rsid w:val="00115DB9"/>
    <w:rsid w:val="00126A3A"/>
    <w:rsid w:val="00184220"/>
    <w:rsid w:val="00194C42"/>
    <w:rsid w:val="001B7AE1"/>
    <w:rsid w:val="001D16F8"/>
    <w:rsid w:val="001D409F"/>
    <w:rsid w:val="001F5BFB"/>
    <w:rsid w:val="002064E4"/>
    <w:rsid w:val="002274C7"/>
    <w:rsid w:val="00227CC5"/>
    <w:rsid w:val="002531CB"/>
    <w:rsid w:val="0027082E"/>
    <w:rsid w:val="002724E9"/>
    <w:rsid w:val="00284E40"/>
    <w:rsid w:val="00295E3E"/>
    <w:rsid w:val="002C6BC5"/>
    <w:rsid w:val="002E6E34"/>
    <w:rsid w:val="002F6BA7"/>
    <w:rsid w:val="00305F29"/>
    <w:rsid w:val="00307136"/>
    <w:rsid w:val="00347F5E"/>
    <w:rsid w:val="00362E36"/>
    <w:rsid w:val="00373A8C"/>
    <w:rsid w:val="00375614"/>
    <w:rsid w:val="003A23CF"/>
    <w:rsid w:val="003A3380"/>
    <w:rsid w:val="003B0154"/>
    <w:rsid w:val="003B2A3A"/>
    <w:rsid w:val="003C18DB"/>
    <w:rsid w:val="003C570C"/>
    <w:rsid w:val="003D62AE"/>
    <w:rsid w:val="003E1C8A"/>
    <w:rsid w:val="003F2117"/>
    <w:rsid w:val="00400D9F"/>
    <w:rsid w:val="00402307"/>
    <w:rsid w:val="00402FF2"/>
    <w:rsid w:val="00423C61"/>
    <w:rsid w:val="00441593"/>
    <w:rsid w:val="00454E76"/>
    <w:rsid w:val="004648BB"/>
    <w:rsid w:val="00464A06"/>
    <w:rsid w:val="00470193"/>
    <w:rsid w:val="0047130E"/>
    <w:rsid w:val="0047604E"/>
    <w:rsid w:val="004926F3"/>
    <w:rsid w:val="004A168F"/>
    <w:rsid w:val="004B106F"/>
    <w:rsid w:val="004D0E56"/>
    <w:rsid w:val="004D7B7E"/>
    <w:rsid w:val="00506A33"/>
    <w:rsid w:val="00510B20"/>
    <w:rsid w:val="00517F16"/>
    <w:rsid w:val="00550B72"/>
    <w:rsid w:val="00576F00"/>
    <w:rsid w:val="00582BCE"/>
    <w:rsid w:val="00594330"/>
    <w:rsid w:val="005C4EAC"/>
    <w:rsid w:val="005C6E66"/>
    <w:rsid w:val="005C797E"/>
    <w:rsid w:val="005D30A2"/>
    <w:rsid w:val="005D510D"/>
    <w:rsid w:val="005D635D"/>
    <w:rsid w:val="005F58C6"/>
    <w:rsid w:val="006071F4"/>
    <w:rsid w:val="00607336"/>
    <w:rsid w:val="00610FE2"/>
    <w:rsid w:val="00615CBE"/>
    <w:rsid w:val="006219B3"/>
    <w:rsid w:val="00635CF3"/>
    <w:rsid w:val="00646514"/>
    <w:rsid w:val="006477BB"/>
    <w:rsid w:val="006528D0"/>
    <w:rsid w:val="006619AE"/>
    <w:rsid w:val="00671BE6"/>
    <w:rsid w:val="00676A78"/>
    <w:rsid w:val="00684B0B"/>
    <w:rsid w:val="006A7154"/>
    <w:rsid w:val="006B2EE2"/>
    <w:rsid w:val="006C3B66"/>
    <w:rsid w:val="006E4363"/>
    <w:rsid w:val="00706E93"/>
    <w:rsid w:val="00716055"/>
    <w:rsid w:val="007208DC"/>
    <w:rsid w:val="00723BED"/>
    <w:rsid w:val="00755A42"/>
    <w:rsid w:val="00765820"/>
    <w:rsid w:val="00771DE0"/>
    <w:rsid w:val="007730A6"/>
    <w:rsid w:val="0078484D"/>
    <w:rsid w:val="00790736"/>
    <w:rsid w:val="007B7947"/>
    <w:rsid w:val="007C5322"/>
    <w:rsid w:val="007C5A43"/>
    <w:rsid w:val="007E1B64"/>
    <w:rsid w:val="007E69D4"/>
    <w:rsid w:val="007F5EA9"/>
    <w:rsid w:val="00805331"/>
    <w:rsid w:val="00806B4B"/>
    <w:rsid w:val="008224B8"/>
    <w:rsid w:val="008237FA"/>
    <w:rsid w:val="0083567C"/>
    <w:rsid w:val="00856C9F"/>
    <w:rsid w:val="00870B88"/>
    <w:rsid w:val="00875932"/>
    <w:rsid w:val="008843BC"/>
    <w:rsid w:val="00895C4E"/>
    <w:rsid w:val="008A40FB"/>
    <w:rsid w:val="008A6372"/>
    <w:rsid w:val="008A6746"/>
    <w:rsid w:val="008C152A"/>
    <w:rsid w:val="008C30DE"/>
    <w:rsid w:val="008C3CD1"/>
    <w:rsid w:val="008E5A55"/>
    <w:rsid w:val="008F50AF"/>
    <w:rsid w:val="008F51C0"/>
    <w:rsid w:val="008F7E35"/>
    <w:rsid w:val="00924780"/>
    <w:rsid w:val="00952F2A"/>
    <w:rsid w:val="0095438E"/>
    <w:rsid w:val="0096302E"/>
    <w:rsid w:val="00975352"/>
    <w:rsid w:val="009778FF"/>
    <w:rsid w:val="009A0D5A"/>
    <w:rsid w:val="009A7DC2"/>
    <w:rsid w:val="009B3C32"/>
    <w:rsid w:val="009C0A33"/>
    <w:rsid w:val="009C242E"/>
    <w:rsid w:val="009F05DC"/>
    <w:rsid w:val="00A267DB"/>
    <w:rsid w:val="00A276E4"/>
    <w:rsid w:val="00A47057"/>
    <w:rsid w:val="00A75116"/>
    <w:rsid w:val="00AA5289"/>
    <w:rsid w:val="00AC3842"/>
    <w:rsid w:val="00AD2F7A"/>
    <w:rsid w:val="00AD5F87"/>
    <w:rsid w:val="00AD7696"/>
    <w:rsid w:val="00AF0555"/>
    <w:rsid w:val="00B0522D"/>
    <w:rsid w:val="00B232B8"/>
    <w:rsid w:val="00B2442B"/>
    <w:rsid w:val="00B54642"/>
    <w:rsid w:val="00B71C5E"/>
    <w:rsid w:val="00B73E9E"/>
    <w:rsid w:val="00B74952"/>
    <w:rsid w:val="00B83E11"/>
    <w:rsid w:val="00BC35EA"/>
    <w:rsid w:val="00BC6FB8"/>
    <w:rsid w:val="00BD443F"/>
    <w:rsid w:val="00C8044C"/>
    <w:rsid w:val="00C92534"/>
    <w:rsid w:val="00C95A95"/>
    <w:rsid w:val="00CB0096"/>
    <w:rsid w:val="00CF434A"/>
    <w:rsid w:val="00CF52D5"/>
    <w:rsid w:val="00D01086"/>
    <w:rsid w:val="00D01BEB"/>
    <w:rsid w:val="00D04973"/>
    <w:rsid w:val="00D50204"/>
    <w:rsid w:val="00D64236"/>
    <w:rsid w:val="00D65BC5"/>
    <w:rsid w:val="00D65FF5"/>
    <w:rsid w:val="00D713C2"/>
    <w:rsid w:val="00D73752"/>
    <w:rsid w:val="00D746A8"/>
    <w:rsid w:val="00D8547B"/>
    <w:rsid w:val="00D87630"/>
    <w:rsid w:val="00D94D16"/>
    <w:rsid w:val="00D97911"/>
    <w:rsid w:val="00DB0516"/>
    <w:rsid w:val="00DB33BF"/>
    <w:rsid w:val="00DC57D6"/>
    <w:rsid w:val="00DF5DD3"/>
    <w:rsid w:val="00E152F9"/>
    <w:rsid w:val="00E50E0F"/>
    <w:rsid w:val="00E62F81"/>
    <w:rsid w:val="00E83335"/>
    <w:rsid w:val="00EB2BCC"/>
    <w:rsid w:val="00EC277B"/>
    <w:rsid w:val="00EE5257"/>
    <w:rsid w:val="00EE7450"/>
    <w:rsid w:val="00EF633D"/>
    <w:rsid w:val="00F22F7D"/>
    <w:rsid w:val="00F322A8"/>
    <w:rsid w:val="00F57CBB"/>
    <w:rsid w:val="00F62756"/>
    <w:rsid w:val="00F62D54"/>
    <w:rsid w:val="00F62D69"/>
    <w:rsid w:val="00FA6B9B"/>
    <w:rsid w:val="00FB6269"/>
    <w:rsid w:val="00FC07C3"/>
    <w:rsid w:val="00FC21D3"/>
    <w:rsid w:val="00FD04A9"/>
    <w:rsid w:val="00FD3F12"/>
    <w:rsid w:val="00FD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118"/>
        <o:r id="V:Rule2" type="connector" idref="#_x0000_s11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57CBB"/>
    <w:rPr>
      <w:rFonts w:ascii="Times New Roman" w:eastAsia="Times New Roman" w:hAnsi="Times New Roman" w:cs="Times New Roman"/>
      <w:lang w:val="ru-RU" w:eastAsia="ru-RU" w:bidi="ru-RU"/>
    </w:rPr>
  </w:style>
  <w:style w:type="paragraph" w:styleId="3">
    <w:name w:val="heading 3"/>
    <w:basedOn w:val="a"/>
    <w:next w:val="a"/>
    <w:link w:val="30"/>
    <w:uiPriority w:val="9"/>
    <w:semiHidden/>
    <w:unhideWhenUsed/>
    <w:qFormat/>
    <w:rsid w:val="009C0A33"/>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bidi="ar-SA"/>
    </w:rPr>
  </w:style>
  <w:style w:type="paragraph" w:styleId="4">
    <w:name w:val="heading 4"/>
    <w:basedOn w:val="a"/>
    <w:next w:val="a"/>
    <w:link w:val="40"/>
    <w:uiPriority w:val="9"/>
    <w:semiHidden/>
    <w:unhideWhenUsed/>
    <w:qFormat/>
    <w:rsid w:val="009C0A33"/>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57CBB"/>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F57CBB"/>
    <w:pPr>
      <w:spacing w:before="160"/>
      <w:ind w:left="1007" w:right="630" w:hanging="1008"/>
      <w:jc w:val="right"/>
    </w:pPr>
    <w:rPr>
      <w:sz w:val="28"/>
      <w:szCs w:val="28"/>
    </w:rPr>
  </w:style>
  <w:style w:type="paragraph" w:customStyle="1" w:styleId="21">
    <w:name w:val="Оглавление 21"/>
    <w:basedOn w:val="a"/>
    <w:uiPriority w:val="1"/>
    <w:qFormat/>
    <w:rsid w:val="00F57CBB"/>
    <w:pPr>
      <w:spacing w:before="161"/>
      <w:ind w:left="302"/>
    </w:pPr>
    <w:rPr>
      <w:sz w:val="28"/>
      <w:szCs w:val="28"/>
    </w:rPr>
  </w:style>
  <w:style w:type="paragraph" w:customStyle="1" w:styleId="31">
    <w:name w:val="Оглавление 31"/>
    <w:basedOn w:val="a"/>
    <w:uiPriority w:val="1"/>
    <w:qFormat/>
    <w:rsid w:val="00F57CBB"/>
    <w:pPr>
      <w:spacing w:before="160"/>
      <w:ind w:left="510"/>
    </w:pPr>
    <w:rPr>
      <w:sz w:val="28"/>
      <w:szCs w:val="28"/>
    </w:rPr>
  </w:style>
  <w:style w:type="paragraph" w:customStyle="1" w:styleId="41">
    <w:name w:val="Оглавление 41"/>
    <w:basedOn w:val="a"/>
    <w:uiPriority w:val="1"/>
    <w:qFormat/>
    <w:rsid w:val="00F57CBB"/>
    <w:pPr>
      <w:spacing w:before="160"/>
      <w:ind w:left="1007" w:hanging="423"/>
    </w:pPr>
    <w:rPr>
      <w:sz w:val="28"/>
      <w:szCs w:val="28"/>
    </w:rPr>
  </w:style>
  <w:style w:type="paragraph" w:customStyle="1" w:styleId="51">
    <w:name w:val="Оглавление 51"/>
    <w:basedOn w:val="a"/>
    <w:uiPriority w:val="1"/>
    <w:qFormat/>
    <w:rsid w:val="00F57CBB"/>
    <w:pPr>
      <w:spacing w:before="160"/>
      <w:ind w:left="1640" w:hanging="631"/>
    </w:pPr>
    <w:rPr>
      <w:sz w:val="28"/>
      <w:szCs w:val="28"/>
    </w:rPr>
  </w:style>
  <w:style w:type="paragraph" w:styleId="a3">
    <w:name w:val="Body Text"/>
    <w:basedOn w:val="a"/>
    <w:uiPriority w:val="1"/>
    <w:qFormat/>
    <w:rsid w:val="00F57CBB"/>
    <w:pPr>
      <w:ind w:left="302"/>
      <w:jc w:val="both"/>
    </w:pPr>
    <w:rPr>
      <w:sz w:val="28"/>
      <w:szCs w:val="28"/>
    </w:rPr>
  </w:style>
  <w:style w:type="paragraph" w:customStyle="1" w:styleId="110">
    <w:name w:val="Заголовок 11"/>
    <w:basedOn w:val="a"/>
    <w:uiPriority w:val="1"/>
    <w:qFormat/>
    <w:rsid w:val="00F57CBB"/>
    <w:pPr>
      <w:spacing w:before="72"/>
      <w:ind w:left="394"/>
      <w:jc w:val="center"/>
      <w:outlineLvl w:val="1"/>
    </w:pPr>
    <w:rPr>
      <w:b/>
      <w:bCs/>
      <w:sz w:val="28"/>
      <w:szCs w:val="28"/>
    </w:rPr>
  </w:style>
  <w:style w:type="paragraph" w:styleId="a4">
    <w:name w:val="List Paragraph"/>
    <w:basedOn w:val="a"/>
    <w:uiPriority w:val="1"/>
    <w:qFormat/>
    <w:rsid w:val="00F57CBB"/>
    <w:pPr>
      <w:ind w:left="302" w:firstLine="707"/>
      <w:jc w:val="both"/>
    </w:pPr>
  </w:style>
  <w:style w:type="paragraph" w:customStyle="1" w:styleId="TableParagraph">
    <w:name w:val="Table Paragraph"/>
    <w:basedOn w:val="a"/>
    <w:uiPriority w:val="1"/>
    <w:qFormat/>
    <w:rsid w:val="00F57CBB"/>
  </w:style>
  <w:style w:type="paragraph" w:styleId="a5">
    <w:name w:val="Balloon Text"/>
    <w:basedOn w:val="a"/>
    <w:link w:val="a6"/>
    <w:uiPriority w:val="99"/>
    <w:semiHidden/>
    <w:unhideWhenUsed/>
    <w:rsid w:val="00A267DB"/>
    <w:rPr>
      <w:rFonts w:ascii="Tahoma" w:hAnsi="Tahoma" w:cs="Tahoma"/>
      <w:sz w:val="16"/>
      <w:szCs w:val="16"/>
    </w:rPr>
  </w:style>
  <w:style w:type="character" w:customStyle="1" w:styleId="a6">
    <w:name w:val="Текст выноски Знак"/>
    <w:basedOn w:val="a0"/>
    <w:link w:val="a5"/>
    <w:uiPriority w:val="99"/>
    <w:semiHidden/>
    <w:rsid w:val="00A267DB"/>
    <w:rPr>
      <w:rFonts w:ascii="Tahoma" w:eastAsia="Times New Roman" w:hAnsi="Tahoma" w:cs="Tahoma"/>
      <w:sz w:val="16"/>
      <w:szCs w:val="16"/>
      <w:lang w:val="ru-RU" w:eastAsia="ru-RU" w:bidi="ru-RU"/>
    </w:rPr>
  </w:style>
  <w:style w:type="paragraph" w:styleId="a7">
    <w:name w:val="header"/>
    <w:basedOn w:val="a"/>
    <w:link w:val="a8"/>
    <w:uiPriority w:val="99"/>
    <w:unhideWhenUsed/>
    <w:rsid w:val="006E4363"/>
    <w:pPr>
      <w:tabs>
        <w:tab w:val="center" w:pos="4677"/>
        <w:tab w:val="right" w:pos="9355"/>
      </w:tabs>
    </w:pPr>
  </w:style>
  <w:style w:type="character" w:customStyle="1" w:styleId="a8">
    <w:name w:val="Верхний колонтитул Знак"/>
    <w:basedOn w:val="a0"/>
    <w:link w:val="a7"/>
    <w:uiPriority w:val="99"/>
    <w:rsid w:val="006E4363"/>
    <w:rPr>
      <w:rFonts w:ascii="Times New Roman" w:eastAsia="Times New Roman" w:hAnsi="Times New Roman" w:cs="Times New Roman"/>
      <w:lang w:val="ru-RU" w:eastAsia="ru-RU" w:bidi="ru-RU"/>
    </w:rPr>
  </w:style>
  <w:style w:type="paragraph" w:styleId="a9">
    <w:name w:val="footer"/>
    <w:basedOn w:val="a"/>
    <w:link w:val="aa"/>
    <w:uiPriority w:val="99"/>
    <w:unhideWhenUsed/>
    <w:rsid w:val="006E4363"/>
    <w:pPr>
      <w:tabs>
        <w:tab w:val="center" w:pos="4677"/>
        <w:tab w:val="right" w:pos="9355"/>
      </w:tabs>
    </w:pPr>
  </w:style>
  <w:style w:type="character" w:customStyle="1" w:styleId="aa">
    <w:name w:val="Нижний колонтитул Знак"/>
    <w:basedOn w:val="a0"/>
    <w:link w:val="a9"/>
    <w:uiPriority w:val="99"/>
    <w:rsid w:val="006E4363"/>
    <w:rPr>
      <w:rFonts w:ascii="Times New Roman" w:eastAsia="Times New Roman" w:hAnsi="Times New Roman" w:cs="Times New Roman"/>
      <w:lang w:val="ru-RU" w:eastAsia="ru-RU" w:bidi="ru-RU"/>
    </w:rPr>
  </w:style>
  <w:style w:type="paragraph" w:styleId="HTML">
    <w:name w:val="HTML Preformatted"/>
    <w:basedOn w:val="a"/>
    <w:link w:val="HTML0"/>
    <w:uiPriority w:val="99"/>
    <w:unhideWhenUsed/>
    <w:rsid w:val="00635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0"/>
    <w:link w:val="HTML"/>
    <w:uiPriority w:val="99"/>
    <w:rsid w:val="00635CF3"/>
    <w:rPr>
      <w:rFonts w:ascii="Courier New" w:eastAsia="Times New Roman" w:hAnsi="Courier New" w:cs="Courier New"/>
      <w:sz w:val="20"/>
      <w:szCs w:val="20"/>
      <w:lang w:val="ru-RU" w:eastAsia="ru-RU"/>
    </w:rPr>
  </w:style>
  <w:style w:type="character" w:customStyle="1" w:styleId="30">
    <w:name w:val="Заголовок 3 Знак"/>
    <w:basedOn w:val="a0"/>
    <w:link w:val="3"/>
    <w:uiPriority w:val="9"/>
    <w:semiHidden/>
    <w:rsid w:val="009C0A33"/>
    <w:rPr>
      <w:rFonts w:asciiTheme="majorHAnsi" w:eastAsiaTheme="majorEastAsia" w:hAnsiTheme="majorHAnsi" w:cstheme="majorBidi"/>
      <w:b/>
      <w:bCs/>
      <w:color w:val="4F81BD" w:themeColor="accent1"/>
      <w:lang w:val="ru-RU" w:eastAsia="ru-RU"/>
    </w:rPr>
  </w:style>
  <w:style w:type="character" w:customStyle="1" w:styleId="40">
    <w:name w:val="Заголовок 4 Знак"/>
    <w:basedOn w:val="a0"/>
    <w:link w:val="4"/>
    <w:uiPriority w:val="9"/>
    <w:semiHidden/>
    <w:rsid w:val="009C0A33"/>
    <w:rPr>
      <w:rFonts w:asciiTheme="majorHAnsi" w:eastAsiaTheme="majorEastAsia" w:hAnsiTheme="majorHAnsi" w:cstheme="majorBidi"/>
      <w:b/>
      <w:bCs/>
      <w:i/>
      <w:iCs/>
      <w:color w:val="4F81BD" w:themeColor="accent1"/>
      <w:lang w:val="ru-RU" w:eastAsia="ru-RU"/>
    </w:rPr>
  </w:style>
  <w:style w:type="paragraph" w:styleId="ab">
    <w:name w:val="Normal (Web)"/>
    <w:basedOn w:val="a"/>
    <w:uiPriority w:val="99"/>
    <w:unhideWhenUsed/>
    <w:rsid w:val="009C0A33"/>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369">
      <w:bodyDiv w:val="1"/>
      <w:marLeft w:val="0"/>
      <w:marRight w:val="0"/>
      <w:marTop w:val="0"/>
      <w:marBottom w:val="0"/>
      <w:divBdr>
        <w:top w:val="none" w:sz="0" w:space="0" w:color="auto"/>
        <w:left w:val="none" w:sz="0" w:space="0" w:color="auto"/>
        <w:bottom w:val="none" w:sz="0" w:space="0" w:color="auto"/>
        <w:right w:val="none" w:sz="0" w:space="0" w:color="auto"/>
      </w:divBdr>
    </w:div>
    <w:div w:id="47462220">
      <w:bodyDiv w:val="1"/>
      <w:marLeft w:val="0"/>
      <w:marRight w:val="0"/>
      <w:marTop w:val="0"/>
      <w:marBottom w:val="0"/>
      <w:divBdr>
        <w:top w:val="none" w:sz="0" w:space="0" w:color="auto"/>
        <w:left w:val="none" w:sz="0" w:space="0" w:color="auto"/>
        <w:bottom w:val="none" w:sz="0" w:space="0" w:color="auto"/>
        <w:right w:val="none" w:sz="0" w:space="0" w:color="auto"/>
      </w:divBdr>
    </w:div>
    <w:div w:id="68966714">
      <w:bodyDiv w:val="1"/>
      <w:marLeft w:val="0"/>
      <w:marRight w:val="0"/>
      <w:marTop w:val="0"/>
      <w:marBottom w:val="0"/>
      <w:divBdr>
        <w:top w:val="none" w:sz="0" w:space="0" w:color="auto"/>
        <w:left w:val="none" w:sz="0" w:space="0" w:color="auto"/>
        <w:bottom w:val="none" w:sz="0" w:space="0" w:color="auto"/>
        <w:right w:val="none" w:sz="0" w:space="0" w:color="auto"/>
      </w:divBdr>
    </w:div>
    <w:div w:id="105660043">
      <w:bodyDiv w:val="1"/>
      <w:marLeft w:val="0"/>
      <w:marRight w:val="0"/>
      <w:marTop w:val="0"/>
      <w:marBottom w:val="0"/>
      <w:divBdr>
        <w:top w:val="none" w:sz="0" w:space="0" w:color="auto"/>
        <w:left w:val="none" w:sz="0" w:space="0" w:color="auto"/>
        <w:bottom w:val="none" w:sz="0" w:space="0" w:color="auto"/>
        <w:right w:val="none" w:sz="0" w:space="0" w:color="auto"/>
      </w:divBdr>
    </w:div>
    <w:div w:id="146632488">
      <w:bodyDiv w:val="1"/>
      <w:marLeft w:val="0"/>
      <w:marRight w:val="0"/>
      <w:marTop w:val="0"/>
      <w:marBottom w:val="0"/>
      <w:divBdr>
        <w:top w:val="none" w:sz="0" w:space="0" w:color="auto"/>
        <w:left w:val="none" w:sz="0" w:space="0" w:color="auto"/>
        <w:bottom w:val="none" w:sz="0" w:space="0" w:color="auto"/>
        <w:right w:val="none" w:sz="0" w:space="0" w:color="auto"/>
      </w:divBdr>
    </w:div>
    <w:div w:id="224148733">
      <w:bodyDiv w:val="1"/>
      <w:marLeft w:val="0"/>
      <w:marRight w:val="0"/>
      <w:marTop w:val="0"/>
      <w:marBottom w:val="0"/>
      <w:divBdr>
        <w:top w:val="none" w:sz="0" w:space="0" w:color="auto"/>
        <w:left w:val="none" w:sz="0" w:space="0" w:color="auto"/>
        <w:bottom w:val="none" w:sz="0" w:space="0" w:color="auto"/>
        <w:right w:val="none" w:sz="0" w:space="0" w:color="auto"/>
      </w:divBdr>
    </w:div>
    <w:div w:id="257687797">
      <w:bodyDiv w:val="1"/>
      <w:marLeft w:val="0"/>
      <w:marRight w:val="0"/>
      <w:marTop w:val="0"/>
      <w:marBottom w:val="0"/>
      <w:divBdr>
        <w:top w:val="none" w:sz="0" w:space="0" w:color="auto"/>
        <w:left w:val="none" w:sz="0" w:space="0" w:color="auto"/>
        <w:bottom w:val="none" w:sz="0" w:space="0" w:color="auto"/>
        <w:right w:val="none" w:sz="0" w:space="0" w:color="auto"/>
      </w:divBdr>
    </w:div>
    <w:div w:id="302273291">
      <w:bodyDiv w:val="1"/>
      <w:marLeft w:val="0"/>
      <w:marRight w:val="0"/>
      <w:marTop w:val="0"/>
      <w:marBottom w:val="0"/>
      <w:divBdr>
        <w:top w:val="none" w:sz="0" w:space="0" w:color="auto"/>
        <w:left w:val="none" w:sz="0" w:space="0" w:color="auto"/>
        <w:bottom w:val="none" w:sz="0" w:space="0" w:color="auto"/>
        <w:right w:val="none" w:sz="0" w:space="0" w:color="auto"/>
      </w:divBdr>
    </w:div>
    <w:div w:id="325940946">
      <w:bodyDiv w:val="1"/>
      <w:marLeft w:val="0"/>
      <w:marRight w:val="0"/>
      <w:marTop w:val="0"/>
      <w:marBottom w:val="0"/>
      <w:divBdr>
        <w:top w:val="none" w:sz="0" w:space="0" w:color="auto"/>
        <w:left w:val="none" w:sz="0" w:space="0" w:color="auto"/>
        <w:bottom w:val="none" w:sz="0" w:space="0" w:color="auto"/>
        <w:right w:val="none" w:sz="0" w:space="0" w:color="auto"/>
      </w:divBdr>
    </w:div>
    <w:div w:id="343941478">
      <w:bodyDiv w:val="1"/>
      <w:marLeft w:val="0"/>
      <w:marRight w:val="0"/>
      <w:marTop w:val="0"/>
      <w:marBottom w:val="0"/>
      <w:divBdr>
        <w:top w:val="none" w:sz="0" w:space="0" w:color="auto"/>
        <w:left w:val="none" w:sz="0" w:space="0" w:color="auto"/>
        <w:bottom w:val="none" w:sz="0" w:space="0" w:color="auto"/>
        <w:right w:val="none" w:sz="0" w:space="0" w:color="auto"/>
      </w:divBdr>
    </w:div>
    <w:div w:id="380204989">
      <w:bodyDiv w:val="1"/>
      <w:marLeft w:val="0"/>
      <w:marRight w:val="0"/>
      <w:marTop w:val="0"/>
      <w:marBottom w:val="0"/>
      <w:divBdr>
        <w:top w:val="none" w:sz="0" w:space="0" w:color="auto"/>
        <w:left w:val="none" w:sz="0" w:space="0" w:color="auto"/>
        <w:bottom w:val="none" w:sz="0" w:space="0" w:color="auto"/>
        <w:right w:val="none" w:sz="0" w:space="0" w:color="auto"/>
      </w:divBdr>
    </w:div>
    <w:div w:id="436102548">
      <w:bodyDiv w:val="1"/>
      <w:marLeft w:val="0"/>
      <w:marRight w:val="0"/>
      <w:marTop w:val="0"/>
      <w:marBottom w:val="0"/>
      <w:divBdr>
        <w:top w:val="none" w:sz="0" w:space="0" w:color="auto"/>
        <w:left w:val="none" w:sz="0" w:space="0" w:color="auto"/>
        <w:bottom w:val="none" w:sz="0" w:space="0" w:color="auto"/>
        <w:right w:val="none" w:sz="0" w:space="0" w:color="auto"/>
      </w:divBdr>
    </w:div>
    <w:div w:id="439959095">
      <w:bodyDiv w:val="1"/>
      <w:marLeft w:val="0"/>
      <w:marRight w:val="0"/>
      <w:marTop w:val="0"/>
      <w:marBottom w:val="0"/>
      <w:divBdr>
        <w:top w:val="none" w:sz="0" w:space="0" w:color="auto"/>
        <w:left w:val="none" w:sz="0" w:space="0" w:color="auto"/>
        <w:bottom w:val="none" w:sz="0" w:space="0" w:color="auto"/>
        <w:right w:val="none" w:sz="0" w:space="0" w:color="auto"/>
      </w:divBdr>
    </w:div>
    <w:div w:id="469785985">
      <w:bodyDiv w:val="1"/>
      <w:marLeft w:val="0"/>
      <w:marRight w:val="0"/>
      <w:marTop w:val="0"/>
      <w:marBottom w:val="0"/>
      <w:divBdr>
        <w:top w:val="none" w:sz="0" w:space="0" w:color="auto"/>
        <w:left w:val="none" w:sz="0" w:space="0" w:color="auto"/>
        <w:bottom w:val="none" w:sz="0" w:space="0" w:color="auto"/>
        <w:right w:val="none" w:sz="0" w:space="0" w:color="auto"/>
      </w:divBdr>
    </w:div>
    <w:div w:id="541788018">
      <w:bodyDiv w:val="1"/>
      <w:marLeft w:val="0"/>
      <w:marRight w:val="0"/>
      <w:marTop w:val="0"/>
      <w:marBottom w:val="0"/>
      <w:divBdr>
        <w:top w:val="none" w:sz="0" w:space="0" w:color="auto"/>
        <w:left w:val="none" w:sz="0" w:space="0" w:color="auto"/>
        <w:bottom w:val="none" w:sz="0" w:space="0" w:color="auto"/>
        <w:right w:val="none" w:sz="0" w:space="0" w:color="auto"/>
      </w:divBdr>
    </w:div>
    <w:div w:id="581374760">
      <w:bodyDiv w:val="1"/>
      <w:marLeft w:val="0"/>
      <w:marRight w:val="0"/>
      <w:marTop w:val="0"/>
      <w:marBottom w:val="0"/>
      <w:divBdr>
        <w:top w:val="none" w:sz="0" w:space="0" w:color="auto"/>
        <w:left w:val="none" w:sz="0" w:space="0" w:color="auto"/>
        <w:bottom w:val="none" w:sz="0" w:space="0" w:color="auto"/>
        <w:right w:val="none" w:sz="0" w:space="0" w:color="auto"/>
      </w:divBdr>
    </w:div>
    <w:div w:id="615454880">
      <w:bodyDiv w:val="1"/>
      <w:marLeft w:val="0"/>
      <w:marRight w:val="0"/>
      <w:marTop w:val="0"/>
      <w:marBottom w:val="0"/>
      <w:divBdr>
        <w:top w:val="none" w:sz="0" w:space="0" w:color="auto"/>
        <w:left w:val="none" w:sz="0" w:space="0" w:color="auto"/>
        <w:bottom w:val="none" w:sz="0" w:space="0" w:color="auto"/>
        <w:right w:val="none" w:sz="0" w:space="0" w:color="auto"/>
      </w:divBdr>
    </w:div>
    <w:div w:id="652567433">
      <w:bodyDiv w:val="1"/>
      <w:marLeft w:val="0"/>
      <w:marRight w:val="0"/>
      <w:marTop w:val="0"/>
      <w:marBottom w:val="0"/>
      <w:divBdr>
        <w:top w:val="none" w:sz="0" w:space="0" w:color="auto"/>
        <w:left w:val="none" w:sz="0" w:space="0" w:color="auto"/>
        <w:bottom w:val="none" w:sz="0" w:space="0" w:color="auto"/>
        <w:right w:val="none" w:sz="0" w:space="0" w:color="auto"/>
      </w:divBdr>
    </w:div>
    <w:div w:id="719747084">
      <w:bodyDiv w:val="1"/>
      <w:marLeft w:val="0"/>
      <w:marRight w:val="0"/>
      <w:marTop w:val="0"/>
      <w:marBottom w:val="0"/>
      <w:divBdr>
        <w:top w:val="none" w:sz="0" w:space="0" w:color="auto"/>
        <w:left w:val="none" w:sz="0" w:space="0" w:color="auto"/>
        <w:bottom w:val="none" w:sz="0" w:space="0" w:color="auto"/>
        <w:right w:val="none" w:sz="0" w:space="0" w:color="auto"/>
      </w:divBdr>
    </w:div>
    <w:div w:id="727608693">
      <w:bodyDiv w:val="1"/>
      <w:marLeft w:val="0"/>
      <w:marRight w:val="0"/>
      <w:marTop w:val="0"/>
      <w:marBottom w:val="0"/>
      <w:divBdr>
        <w:top w:val="none" w:sz="0" w:space="0" w:color="auto"/>
        <w:left w:val="none" w:sz="0" w:space="0" w:color="auto"/>
        <w:bottom w:val="none" w:sz="0" w:space="0" w:color="auto"/>
        <w:right w:val="none" w:sz="0" w:space="0" w:color="auto"/>
      </w:divBdr>
    </w:div>
    <w:div w:id="778375313">
      <w:bodyDiv w:val="1"/>
      <w:marLeft w:val="0"/>
      <w:marRight w:val="0"/>
      <w:marTop w:val="0"/>
      <w:marBottom w:val="0"/>
      <w:divBdr>
        <w:top w:val="none" w:sz="0" w:space="0" w:color="auto"/>
        <w:left w:val="none" w:sz="0" w:space="0" w:color="auto"/>
        <w:bottom w:val="none" w:sz="0" w:space="0" w:color="auto"/>
        <w:right w:val="none" w:sz="0" w:space="0" w:color="auto"/>
      </w:divBdr>
    </w:div>
    <w:div w:id="779569560">
      <w:bodyDiv w:val="1"/>
      <w:marLeft w:val="0"/>
      <w:marRight w:val="0"/>
      <w:marTop w:val="0"/>
      <w:marBottom w:val="0"/>
      <w:divBdr>
        <w:top w:val="none" w:sz="0" w:space="0" w:color="auto"/>
        <w:left w:val="none" w:sz="0" w:space="0" w:color="auto"/>
        <w:bottom w:val="none" w:sz="0" w:space="0" w:color="auto"/>
        <w:right w:val="none" w:sz="0" w:space="0" w:color="auto"/>
      </w:divBdr>
    </w:div>
    <w:div w:id="843938049">
      <w:bodyDiv w:val="1"/>
      <w:marLeft w:val="0"/>
      <w:marRight w:val="0"/>
      <w:marTop w:val="0"/>
      <w:marBottom w:val="0"/>
      <w:divBdr>
        <w:top w:val="none" w:sz="0" w:space="0" w:color="auto"/>
        <w:left w:val="none" w:sz="0" w:space="0" w:color="auto"/>
        <w:bottom w:val="none" w:sz="0" w:space="0" w:color="auto"/>
        <w:right w:val="none" w:sz="0" w:space="0" w:color="auto"/>
      </w:divBdr>
    </w:div>
    <w:div w:id="982463056">
      <w:bodyDiv w:val="1"/>
      <w:marLeft w:val="0"/>
      <w:marRight w:val="0"/>
      <w:marTop w:val="0"/>
      <w:marBottom w:val="0"/>
      <w:divBdr>
        <w:top w:val="none" w:sz="0" w:space="0" w:color="auto"/>
        <w:left w:val="none" w:sz="0" w:space="0" w:color="auto"/>
        <w:bottom w:val="none" w:sz="0" w:space="0" w:color="auto"/>
        <w:right w:val="none" w:sz="0" w:space="0" w:color="auto"/>
      </w:divBdr>
    </w:div>
    <w:div w:id="989289652">
      <w:bodyDiv w:val="1"/>
      <w:marLeft w:val="0"/>
      <w:marRight w:val="0"/>
      <w:marTop w:val="0"/>
      <w:marBottom w:val="0"/>
      <w:divBdr>
        <w:top w:val="none" w:sz="0" w:space="0" w:color="auto"/>
        <w:left w:val="none" w:sz="0" w:space="0" w:color="auto"/>
        <w:bottom w:val="none" w:sz="0" w:space="0" w:color="auto"/>
        <w:right w:val="none" w:sz="0" w:space="0" w:color="auto"/>
      </w:divBdr>
    </w:div>
    <w:div w:id="1131555404">
      <w:bodyDiv w:val="1"/>
      <w:marLeft w:val="0"/>
      <w:marRight w:val="0"/>
      <w:marTop w:val="0"/>
      <w:marBottom w:val="0"/>
      <w:divBdr>
        <w:top w:val="none" w:sz="0" w:space="0" w:color="auto"/>
        <w:left w:val="none" w:sz="0" w:space="0" w:color="auto"/>
        <w:bottom w:val="none" w:sz="0" w:space="0" w:color="auto"/>
        <w:right w:val="none" w:sz="0" w:space="0" w:color="auto"/>
      </w:divBdr>
    </w:div>
    <w:div w:id="1197423260">
      <w:bodyDiv w:val="1"/>
      <w:marLeft w:val="0"/>
      <w:marRight w:val="0"/>
      <w:marTop w:val="0"/>
      <w:marBottom w:val="0"/>
      <w:divBdr>
        <w:top w:val="none" w:sz="0" w:space="0" w:color="auto"/>
        <w:left w:val="none" w:sz="0" w:space="0" w:color="auto"/>
        <w:bottom w:val="none" w:sz="0" w:space="0" w:color="auto"/>
        <w:right w:val="none" w:sz="0" w:space="0" w:color="auto"/>
      </w:divBdr>
    </w:div>
    <w:div w:id="1363625301">
      <w:bodyDiv w:val="1"/>
      <w:marLeft w:val="0"/>
      <w:marRight w:val="0"/>
      <w:marTop w:val="0"/>
      <w:marBottom w:val="0"/>
      <w:divBdr>
        <w:top w:val="none" w:sz="0" w:space="0" w:color="auto"/>
        <w:left w:val="none" w:sz="0" w:space="0" w:color="auto"/>
        <w:bottom w:val="none" w:sz="0" w:space="0" w:color="auto"/>
        <w:right w:val="none" w:sz="0" w:space="0" w:color="auto"/>
      </w:divBdr>
    </w:div>
    <w:div w:id="1375887126">
      <w:bodyDiv w:val="1"/>
      <w:marLeft w:val="0"/>
      <w:marRight w:val="0"/>
      <w:marTop w:val="0"/>
      <w:marBottom w:val="0"/>
      <w:divBdr>
        <w:top w:val="none" w:sz="0" w:space="0" w:color="auto"/>
        <w:left w:val="none" w:sz="0" w:space="0" w:color="auto"/>
        <w:bottom w:val="none" w:sz="0" w:space="0" w:color="auto"/>
        <w:right w:val="none" w:sz="0" w:space="0" w:color="auto"/>
      </w:divBdr>
    </w:div>
    <w:div w:id="1439518944">
      <w:bodyDiv w:val="1"/>
      <w:marLeft w:val="0"/>
      <w:marRight w:val="0"/>
      <w:marTop w:val="0"/>
      <w:marBottom w:val="0"/>
      <w:divBdr>
        <w:top w:val="none" w:sz="0" w:space="0" w:color="auto"/>
        <w:left w:val="none" w:sz="0" w:space="0" w:color="auto"/>
        <w:bottom w:val="none" w:sz="0" w:space="0" w:color="auto"/>
        <w:right w:val="none" w:sz="0" w:space="0" w:color="auto"/>
      </w:divBdr>
    </w:div>
    <w:div w:id="1448699455">
      <w:bodyDiv w:val="1"/>
      <w:marLeft w:val="0"/>
      <w:marRight w:val="0"/>
      <w:marTop w:val="0"/>
      <w:marBottom w:val="0"/>
      <w:divBdr>
        <w:top w:val="none" w:sz="0" w:space="0" w:color="auto"/>
        <w:left w:val="none" w:sz="0" w:space="0" w:color="auto"/>
        <w:bottom w:val="none" w:sz="0" w:space="0" w:color="auto"/>
        <w:right w:val="none" w:sz="0" w:space="0" w:color="auto"/>
      </w:divBdr>
    </w:div>
    <w:div w:id="1489861516">
      <w:bodyDiv w:val="1"/>
      <w:marLeft w:val="0"/>
      <w:marRight w:val="0"/>
      <w:marTop w:val="0"/>
      <w:marBottom w:val="0"/>
      <w:divBdr>
        <w:top w:val="none" w:sz="0" w:space="0" w:color="auto"/>
        <w:left w:val="none" w:sz="0" w:space="0" w:color="auto"/>
        <w:bottom w:val="none" w:sz="0" w:space="0" w:color="auto"/>
        <w:right w:val="none" w:sz="0" w:space="0" w:color="auto"/>
      </w:divBdr>
    </w:div>
    <w:div w:id="1493830267">
      <w:bodyDiv w:val="1"/>
      <w:marLeft w:val="0"/>
      <w:marRight w:val="0"/>
      <w:marTop w:val="0"/>
      <w:marBottom w:val="0"/>
      <w:divBdr>
        <w:top w:val="none" w:sz="0" w:space="0" w:color="auto"/>
        <w:left w:val="none" w:sz="0" w:space="0" w:color="auto"/>
        <w:bottom w:val="none" w:sz="0" w:space="0" w:color="auto"/>
        <w:right w:val="none" w:sz="0" w:space="0" w:color="auto"/>
      </w:divBdr>
    </w:div>
    <w:div w:id="1495560779">
      <w:bodyDiv w:val="1"/>
      <w:marLeft w:val="0"/>
      <w:marRight w:val="0"/>
      <w:marTop w:val="0"/>
      <w:marBottom w:val="0"/>
      <w:divBdr>
        <w:top w:val="none" w:sz="0" w:space="0" w:color="auto"/>
        <w:left w:val="none" w:sz="0" w:space="0" w:color="auto"/>
        <w:bottom w:val="none" w:sz="0" w:space="0" w:color="auto"/>
        <w:right w:val="none" w:sz="0" w:space="0" w:color="auto"/>
      </w:divBdr>
    </w:div>
    <w:div w:id="1596936142">
      <w:bodyDiv w:val="1"/>
      <w:marLeft w:val="0"/>
      <w:marRight w:val="0"/>
      <w:marTop w:val="0"/>
      <w:marBottom w:val="0"/>
      <w:divBdr>
        <w:top w:val="none" w:sz="0" w:space="0" w:color="auto"/>
        <w:left w:val="none" w:sz="0" w:space="0" w:color="auto"/>
        <w:bottom w:val="none" w:sz="0" w:space="0" w:color="auto"/>
        <w:right w:val="none" w:sz="0" w:space="0" w:color="auto"/>
      </w:divBdr>
    </w:div>
    <w:div w:id="1664622819">
      <w:bodyDiv w:val="1"/>
      <w:marLeft w:val="0"/>
      <w:marRight w:val="0"/>
      <w:marTop w:val="0"/>
      <w:marBottom w:val="0"/>
      <w:divBdr>
        <w:top w:val="none" w:sz="0" w:space="0" w:color="auto"/>
        <w:left w:val="none" w:sz="0" w:space="0" w:color="auto"/>
        <w:bottom w:val="none" w:sz="0" w:space="0" w:color="auto"/>
        <w:right w:val="none" w:sz="0" w:space="0" w:color="auto"/>
      </w:divBdr>
    </w:div>
    <w:div w:id="1705136782">
      <w:bodyDiv w:val="1"/>
      <w:marLeft w:val="0"/>
      <w:marRight w:val="0"/>
      <w:marTop w:val="0"/>
      <w:marBottom w:val="0"/>
      <w:divBdr>
        <w:top w:val="none" w:sz="0" w:space="0" w:color="auto"/>
        <w:left w:val="none" w:sz="0" w:space="0" w:color="auto"/>
        <w:bottom w:val="none" w:sz="0" w:space="0" w:color="auto"/>
        <w:right w:val="none" w:sz="0" w:space="0" w:color="auto"/>
      </w:divBdr>
    </w:div>
    <w:div w:id="1719621462">
      <w:bodyDiv w:val="1"/>
      <w:marLeft w:val="0"/>
      <w:marRight w:val="0"/>
      <w:marTop w:val="0"/>
      <w:marBottom w:val="0"/>
      <w:divBdr>
        <w:top w:val="none" w:sz="0" w:space="0" w:color="auto"/>
        <w:left w:val="none" w:sz="0" w:space="0" w:color="auto"/>
        <w:bottom w:val="none" w:sz="0" w:space="0" w:color="auto"/>
        <w:right w:val="none" w:sz="0" w:space="0" w:color="auto"/>
      </w:divBdr>
    </w:div>
    <w:div w:id="1737701059">
      <w:bodyDiv w:val="1"/>
      <w:marLeft w:val="0"/>
      <w:marRight w:val="0"/>
      <w:marTop w:val="0"/>
      <w:marBottom w:val="0"/>
      <w:divBdr>
        <w:top w:val="none" w:sz="0" w:space="0" w:color="auto"/>
        <w:left w:val="none" w:sz="0" w:space="0" w:color="auto"/>
        <w:bottom w:val="none" w:sz="0" w:space="0" w:color="auto"/>
        <w:right w:val="none" w:sz="0" w:space="0" w:color="auto"/>
      </w:divBdr>
    </w:div>
    <w:div w:id="1766268255">
      <w:bodyDiv w:val="1"/>
      <w:marLeft w:val="0"/>
      <w:marRight w:val="0"/>
      <w:marTop w:val="0"/>
      <w:marBottom w:val="0"/>
      <w:divBdr>
        <w:top w:val="none" w:sz="0" w:space="0" w:color="auto"/>
        <w:left w:val="none" w:sz="0" w:space="0" w:color="auto"/>
        <w:bottom w:val="none" w:sz="0" w:space="0" w:color="auto"/>
        <w:right w:val="none" w:sz="0" w:space="0" w:color="auto"/>
      </w:divBdr>
    </w:div>
    <w:div w:id="1913856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1-fin.ru/?id=281&amp;amp;t=840"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1091;&#1095;&#1077;&#1073;&#1085;&#1080;&#1082;&#1080;.&#1080;&#1085;&#1092;&#1086;&#1088;&#1084;2000.&#1088;&#1092;/diplom.shtml" TargetMode="External"/><Relationship Id="rId25" Type="http://schemas.openxmlformats.org/officeDocument/2006/relationships/footer" Target="footer6.xml"/><Relationship Id="rId33"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yperlink" Target="http://1-fin.ru/?id=281&amp;amp;t=1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1091;&#1095;&#1077;&#1073;&#1085;&#1080;&#1082;&#1080;.&#1080;&#1085;&#1092;&#1086;&#1088;&#1084;2000.&#1088;&#1092;/napisat-diplom.shtml" TargetMode="External"/><Relationship Id="rId23" Type="http://schemas.openxmlformats.org/officeDocument/2006/relationships/image" Target="media/image5.png"/><Relationship Id="rId28" Type="http://schemas.openxmlformats.org/officeDocument/2006/relationships/hyperlink" Target="http://1-fin.ru/?id=281&amp;amp;t=119"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png"/><Relationship Id="rId31" Type="http://schemas.openxmlformats.org/officeDocument/2006/relationships/hyperlink" Target="http://1-fin.ru/?id=281&amp;amp;t=5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hyperlink" Target="http://1-fin.ru/?id=281&amp;amp;t=331" TargetMode="External"/><Relationship Id="rId30" Type="http://schemas.openxmlformats.org/officeDocument/2006/relationships/hyperlink" Target="http://1-fin.ru/?id=281&amp;amp;t=59"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524952610090441"/>
          <c:y val="0.2089869281045752"/>
          <c:w val="0.49548611111111324"/>
          <c:h val="0.69950980392156881"/>
        </c:manualLayout>
      </c:layout>
      <c:pieChart>
        <c:varyColors val="1"/>
        <c:ser>
          <c:idx val="0"/>
          <c:order val="0"/>
          <c:tx>
            <c:strRef>
              <c:f>Лист1!$B$1</c:f>
              <c:strCache>
                <c:ptCount val="1"/>
                <c:pt idx="0">
                  <c:v>Продажи</c:v>
                </c:pt>
              </c:strCache>
            </c:strRef>
          </c:tx>
          <c:dLbls>
            <c:dLbl>
              <c:idx val="2"/>
              <c:delete val="1"/>
            </c:dLbl>
            <c:dLbl>
              <c:idx val="3"/>
              <c:delete val="1"/>
            </c:dLbl>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2"/>
                <c:pt idx="0">
                  <c:v>ООО «ЖЭО»</c:v>
                </c:pt>
                <c:pt idx="1">
                  <c:v>ООО «БУК»</c:v>
                </c:pt>
              </c:strCache>
            </c:strRef>
          </c:cat>
          <c:val>
            <c:numRef>
              <c:f>Лист1!$B$2:$B$5</c:f>
              <c:numCache>
                <c:formatCode>0.00%</c:formatCode>
                <c:ptCount val="4"/>
                <c:pt idx="0">
                  <c:v>0.54200000000000004</c:v>
                </c:pt>
                <c:pt idx="1">
                  <c:v>0.45800000000000002</c:v>
                </c:pt>
              </c:numCache>
            </c:numRef>
          </c:val>
        </c:ser>
        <c:dLbls>
          <c:showLegendKey val="0"/>
          <c:showVal val="1"/>
          <c:showCatName val="0"/>
          <c:showSerName val="0"/>
          <c:showPercent val="0"/>
          <c:showBubbleSize val="0"/>
          <c:showLeaderLines val="1"/>
        </c:dLbls>
        <c:firstSliceAng val="0"/>
      </c:pieChart>
    </c:plotArea>
    <c:legend>
      <c:legendPos val="r"/>
      <c:legendEntry>
        <c:idx val="2"/>
        <c:delete val="1"/>
      </c:legendEntry>
      <c:legendEntry>
        <c:idx val="3"/>
        <c:delete val="1"/>
      </c:legendEntry>
      <c:layout>
        <c:manualLayout>
          <c:xMode val="edge"/>
          <c:yMode val="edge"/>
          <c:x val="0.74218917512816474"/>
          <c:y val="0.47633786990683785"/>
          <c:w val="0.21974243391566306"/>
          <c:h val="0.21616563105330691"/>
        </c:manualLayout>
      </c:layout>
      <c:overlay val="0"/>
    </c:legend>
    <c:plotVisOnly val="1"/>
    <c:dispBlanksAs val="zero"/>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0.34201</cdr:x>
      <cdr:y>0.95238</cdr:y>
    </cdr:from>
    <cdr:to>
      <cdr:x>0.50868</cdr:x>
      <cdr:y>1</cdr:y>
    </cdr:to>
    <cdr:sp macro="" textlink="">
      <cdr:nvSpPr>
        <cdr:cNvPr id="2" name="TextBox 1"/>
        <cdr:cNvSpPr txBox="1"/>
      </cdr:nvSpPr>
      <cdr:spPr>
        <a:xfrm xmlns:a="http://schemas.openxmlformats.org/drawingml/2006/main">
          <a:off x="1876425" y="3133725"/>
          <a:ext cx="914400" cy="152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0.23264</cdr:x>
      <cdr:y>0.91667</cdr:y>
    </cdr:from>
    <cdr:to>
      <cdr:x>0.55556</cdr:x>
      <cdr:y>0.98284</cdr:y>
    </cdr:to>
    <cdr:sp macro="" textlink="">
      <cdr:nvSpPr>
        <cdr:cNvPr id="3" name="TextBox 2"/>
        <cdr:cNvSpPr txBox="1"/>
      </cdr:nvSpPr>
      <cdr:spPr>
        <a:xfrm xmlns:a="http://schemas.openxmlformats.org/drawingml/2006/main">
          <a:off x="1276350" y="3562350"/>
          <a:ext cx="177165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100"/>
            <a:t>     Объем</a:t>
          </a:r>
          <a:r>
            <a:rPr lang="ru-RU" sz="1100" baseline="0"/>
            <a:t> рынка %</a:t>
          </a:r>
          <a:endParaRPr lang="ru-RU"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53AE1-476A-4794-A686-EB7A01F3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19557</Words>
  <Characters>111477</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size</dc:creator>
  <cp:lastModifiedBy>st-20@yandex.ru</cp:lastModifiedBy>
  <cp:revision>22</cp:revision>
  <dcterms:created xsi:type="dcterms:W3CDTF">2019-03-14T06:02:00Z</dcterms:created>
  <dcterms:modified xsi:type="dcterms:W3CDTF">2023-05-09T06:52:00Z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2019-03-10T00:00:00Z</vt:filetime>
  </property>
  <property fmtid="{D5CDD505-2E9C-101B-9397-08002B2CF9AE}" pid="3" name="Creator">
    <vt:lpwstr>Microsoft® Office Word 2007</vt:lpwstr>
  </property>
  <property fmtid="{D5CDD505-2E9C-101B-9397-08002B2CF9AE}" pid="4" name="LastSaved">
    <vt:filetime>2019-03-10T00:00:00Z</vt:filetime>
  </property>
</Properties>
</file>