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B5"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C1CB5" w:rsidRPr="00DC1CB5" w:rsidRDefault="00DC1CB5" w:rsidP="00DC1CB5">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DC1CB5">
        <w:rPr>
          <w:rFonts w:ascii="Times New Roman CYR" w:hAnsi="Times New Roman CYR" w:cs="Times New Roman CYR"/>
          <w:b/>
          <w:sz w:val="28"/>
          <w:szCs w:val="28"/>
        </w:rPr>
        <w:t>Отказ от наследства</w:t>
      </w:r>
    </w:p>
    <w:p w:rsidR="00DC1CB5" w:rsidRPr="00DC1CB5" w:rsidRDefault="00DC1CB5" w:rsidP="00DC1CB5">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2012</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35 Конституции Российской Федерации право наследования гарантируется государством. Все граждане РФ имеют равные права в области наследственного права, независимо от пола, расы, национальности, языка, происхождения, имущественного и должностного положения, места жительства, отношения к религии, убеждений, а также других обстоятельств.</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вопросы наследственного права приобретают все большую актуальность. Это объясняется тем, что в результате становления рыночных отношений, закрепления за гражданами права частной собственности на имущество - круг объектов, которые могут переходить в порядке наследственного правопреемства, значительно расширился. Если раньше самым ценным переходящим по наследству был, например, автомобиль, дача, вклад, то сейчас объектами наследства могут быть и квартиры, жилые дома, земельные участки и другие виды имущества. В связи с этим нормы наследственного права приобретают наибольшую важность. Большинству хотя бы раз в жизни приходится сталкиваться с вопросами наследственного права. Особенно остро встает вопрос о наследстве, если в наследственное имущество входят квартиры и жилые дома. Именно в этой ситуации возникает наибольшее количество споров между наследниками. Чтобы по возможности избежать подобного конфликта, необходимо знать основные положения наследственного права.</w:t>
      </w:r>
    </w:p>
    <w:tbl>
      <w:tblPr>
        <w:tblStyle w:val="a4"/>
        <w:tblW w:w="0" w:type="auto"/>
        <w:jc w:val="center"/>
        <w:tblInd w:w="0" w:type="dxa"/>
        <w:tblLook w:val="04A0" w:firstRow="1" w:lastRow="0" w:firstColumn="1" w:lastColumn="0" w:noHBand="0" w:noVBand="1"/>
      </w:tblPr>
      <w:tblGrid>
        <w:gridCol w:w="8472"/>
      </w:tblGrid>
      <w:tr w:rsidR="00DC1CB5"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DC1CB5" w:rsidRDefault="0015354C" w:rsidP="00AF121C">
            <w:pPr>
              <w:spacing w:line="360" w:lineRule="auto"/>
              <w:textAlignment w:val="baseline"/>
              <w:rPr>
                <w:rFonts w:ascii="Arial" w:eastAsia="Times New Roman" w:hAnsi="Arial" w:cs="Times New Roman"/>
                <w:color w:val="444444"/>
                <w:sz w:val="21"/>
                <w:szCs w:val="21"/>
                <w:lang w:eastAsia="ru-RU"/>
              </w:rPr>
            </w:pPr>
            <w:hyperlink r:id="rId7" w:history="1">
              <w:r w:rsidR="00DC1CB5">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DC1CB5" w:rsidRPr="00464E3E" w:rsidRDefault="0015354C" w:rsidP="00AF121C">
            <w:pPr>
              <w:spacing w:line="360" w:lineRule="auto"/>
              <w:textAlignment w:val="baseline"/>
              <w:rPr>
                <w:rFonts w:ascii="Arial" w:eastAsia="Times New Roman" w:hAnsi="Arial" w:cs="Times New Roman"/>
                <w:color w:val="444444"/>
                <w:sz w:val="21"/>
                <w:szCs w:val="21"/>
                <w:lang w:eastAsia="ru-RU"/>
              </w:rPr>
            </w:pPr>
            <w:hyperlink r:id="rId8" w:history="1">
              <w:proofErr w:type="spellStart"/>
              <w:r w:rsidR="00DC1CB5">
                <w:rPr>
                  <w:rStyle w:val="a3"/>
                  <w:rFonts w:eastAsia="Times New Roman" w:cs="Times New Roman"/>
                  <w:sz w:val="21"/>
                  <w:szCs w:val="21"/>
                  <w:lang w:eastAsia="ru-RU"/>
                </w:rPr>
                <w:t>Рерайт</w:t>
              </w:r>
              <w:proofErr w:type="spellEnd"/>
              <w:r w:rsidR="00DC1CB5">
                <w:rPr>
                  <w:rStyle w:val="a3"/>
                  <w:rFonts w:eastAsia="Times New Roman" w:cs="Times New Roman"/>
                  <w:sz w:val="21"/>
                  <w:szCs w:val="21"/>
                  <w:lang w:eastAsia="ru-RU"/>
                </w:rPr>
                <w:t xml:space="preserve"> текстов и </w:t>
              </w:r>
              <w:proofErr w:type="spellStart"/>
              <w:r w:rsidR="00DC1CB5">
                <w:rPr>
                  <w:rStyle w:val="a3"/>
                  <w:rFonts w:eastAsia="Times New Roman" w:cs="Times New Roman"/>
                  <w:sz w:val="21"/>
                  <w:szCs w:val="21"/>
                  <w:lang w:eastAsia="ru-RU"/>
                </w:rPr>
                <w:t>уникализация</w:t>
              </w:r>
              <w:proofErr w:type="spellEnd"/>
              <w:r w:rsidR="00DC1CB5">
                <w:rPr>
                  <w:rStyle w:val="a3"/>
                  <w:rFonts w:eastAsia="Times New Roman" w:cs="Times New Roman"/>
                  <w:sz w:val="21"/>
                  <w:szCs w:val="21"/>
                  <w:lang w:eastAsia="ru-RU"/>
                </w:rPr>
                <w:t xml:space="preserve"> 90 %</w:t>
              </w:r>
            </w:hyperlink>
          </w:p>
          <w:p w:rsidR="00DC1CB5" w:rsidRDefault="0015354C" w:rsidP="00AF121C">
            <w:pPr>
              <w:spacing w:line="360" w:lineRule="auto"/>
              <w:textAlignment w:val="baseline"/>
              <w:rPr>
                <w:rFonts w:ascii="Arial" w:eastAsia="Times New Roman" w:hAnsi="Arial" w:cs="Times New Roman"/>
                <w:color w:val="444444"/>
                <w:sz w:val="21"/>
                <w:szCs w:val="21"/>
                <w:lang w:eastAsia="ru-RU"/>
              </w:rPr>
            </w:pPr>
            <w:hyperlink r:id="rId9" w:history="1">
              <w:r w:rsidR="00DC1CB5">
                <w:rPr>
                  <w:rStyle w:val="a3"/>
                  <w:rFonts w:eastAsia="Times New Roman" w:cs="Times New Roman"/>
                  <w:sz w:val="21"/>
                  <w:szCs w:val="21"/>
                  <w:lang w:eastAsia="ru-RU"/>
                </w:rPr>
                <w:t>Написание по заказу контрольных, дипломов, диссертаций.</w:t>
              </w:r>
              <w:proofErr w:type="gramStart"/>
              <w:r w:rsidR="00DC1CB5">
                <w:rPr>
                  <w:rStyle w:val="a3"/>
                  <w:rFonts w:eastAsia="Times New Roman" w:cs="Times New Roman"/>
                  <w:sz w:val="21"/>
                  <w:szCs w:val="21"/>
                  <w:lang w:eastAsia="ru-RU"/>
                </w:rPr>
                <w:t xml:space="preserve"> .</w:t>
              </w:r>
              <w:proofErr w:type="gramEnd"/>
              <w:r w:rsidR="00DC1CB5">
                <w:rPr>
                  <w:rStyle w:val="a3"/>
                  <w:rFonts w:eastAsia="Times New Roman" w:cs="Times New Roman"/>
                  <w:sz w:val="21"/>
                  <w:szCs w:val="21"/>
                  <w:lang w:eastAsia="ru-RU"/>
                </w:rPr>
                <w:t xml:space="preserve"> .</w:t>
              </w:r>
            </w:hyperlink>
          </w:p>
        </w:tc>
      </w:tr>
    </w:tbl>
    <w:p w:rsidR="00DC1CB5"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Pr="00E43CF0"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Желание передать нажитое имущество своим близким совершенно естественное желание каждого человека. И отсюда вопросы наследования становятся практическими. Путем составления завещания человек определяет круг лиц, которым он хотел бы завещать свое имущество. Причем он определяет это самостоятельно, по своей воле, по своему усмотрению он определяет наследуемое имущество. При отсутствии завещания происходит наследование по закону. А право наследования означает, прежде всего, гарантию для каждого гражданина свободно, по своему усмотрению распорядиться своим имуществом на случай смерти.</w:t>
      </w:r>
    </w:p>
    <w:p w:rsidR="00E43CF0" w:rsidRPr="00E43CF0" w:rsidRDefault="00E43CF0" w:rsidP="00E43CF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E43CF0">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E43CF0" w:rsidRPr="00E43CF0" w:rsidRDefault="0015354C" w:rsidP="00E43CF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10" w:history="1">
        <w:r w:rsidR="00E43CF0" w:rsidRPr="00E43CF0">
          <w:rPr>
            <w:rFonts w:ascii="Times New Roman CYR" w:eastAsia="Times New Roman" w:hAnsi="Times New Roman CYR" w:cs="Times New Roman CYR"/>
            <w:b/>
            <w:color w:val="0000FF"/>
            <w:sz w:val="28"/>
            <w:szCs w:val="28"/>
            <w:u w:val="single"/>
            <w:lang w:val="en-US"/>
          </w:rPr>
          <w:t>http</w:t>
        </w:r>
        <w:r w:rsidR="00E43CF0" w:rsidRPr="00E43CF0">
          <w:rPr>
            <w:rFonts w:ascii="Times New Roman CYR" w:eastAsia="Times New Roman" w:hAnsi="Times New Roman CYR" w:cs="Times New Roman CYR"/>
            <w:b/>
            <w:color w:val="0000FF"/>
            <w:sz w:val="28"/>
            <w:szCs w:val="28"/>
            <w:u w:val="single"/>
          </w:rPr>
          <w:t>://учебники.информ2000.рф/</w:t>
        </w:r>
        <w:proofErr w:type="spellStart"/>
        <w:r w:rsidR="00E43CF0" w:rsidRPr="00E43CF0">
          <w:rPr>
            <w:rFonts w:ascii="Times New Roman CYR" w:eastAsia="Times New Roman" w:hAnsi="Times New Roman CYR" w:cs="Times New Roman CYR"/>
            <w:b/>
            <w:color w:val="0000FF"/>
            <w:sz w:val="28"/>
            <w:szCs w:val="28"/>
            <w:u w:val="single"/>
            <w:lang w:val="en-US"/>
          </w:rPr>
          <w:t>diplom</w:t>
        </w:r>
        <w:proofErr w:type="spellEnd"/>
        <w:r w:rsidR="00E43CF0" w:rsidRPr="00E43CF0">
          <w:rPr>
            <w:rFonts w:ascii="Times New Roman CYR" w:eastAsia="Times New Roman" w:hAnsi="Times New Roman CYR" w:cs="Times New Roman CYR"/>
            <w:b/>
            <w:color w:val="0000FF"/>
            <w:sz w:val="28"/>
            <w:szCs w:val="28"/>
            <w:u w:val="single"/>
          </w:rPr>
          <w:t>.</w:t>
        </w:r>
        <w:proofErr w:type="spellStart"/>
        <w:r w:rsidR="00E43CF0" w:rsidRPr="00E43CF0">
          <w:rPr>
            <w:rFonts w:ascii="Times New Roman CYR" w:eastAsia="Times New Roman" w:hAnsi="Times New Roman CYR" w:cs="Times New Roman CYR"/>
            <w:b/>
            <w:color w:val="0000FF"/>
            <w:sz w:val="28"/>
            <w:szCs w:val="28"/>
            <w:u w:val="single"/>
            <w:lang w:val="en-US"/>
          </w:rPr>
          <w:t>shtml</w:t>
        </w:r>
        <w:proofErr w:type="spellEnd"/>
      </w:hyperlink>
    </w:p>
    <w:p w:rsidR="00E43CF0" w:rsidRPr="00E43CF0" w:rsidRDefault="00E43CF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принятием и вступлением в силу части третьей Гражданского Кодекса РФ наследование по завещанию приобрело новое значение - теперь наследники по завещанию получают преимущественное право. «Наследование же по закону имеет место, когда и поскольку оно не изменено завещанием, а также в иных случаях, установленных ГК РФ».</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ГК РФ законодательно закрепил новые объекты гражданского права, их правовой режим, что не могло сказаться и на отношениях по наследственному преемству, т.к. в состав наследственного имущества входят вещи, различные права, также обязанности умершего, т.е. наследодателя.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некоторых авторов «достоинством действующего ГК РФ является то, что его нормы значительно развивают и конкретизируют положения прежнего закона. Если возникавшие в практике до настоящего времени проблемы, вызванные пробелами в законодательстве, приходилось решать с помощью руководящих разъяснений Пленума Верховного Суда или выводить то или иное положение исходя из смысла и «духа» закона, то сейчас ответы на </w:t>
      </w:r>
      <w:r>
        <w:rPr>
          <w:rFonts w:ascii="Times New Roman CYR" w:hAnsi="Times New Roman CYR" w:cs="Times New Roman CYR"/>
          <w:sz w:val="28"/>
          <w:szCs w:val="28"/>
        </w:rPr>
        <w:lastRenderedPageBreak/>
        <w:t>многие вопросы можно найти уже в нормах кодекса».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данной работы - рассмотреть особенности правового регулирования принятия и отказа от наследства по российскому гражданскому праву.</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выпускной квалификационной работы:</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виды наследования;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дать характеристику субъектам наследственных правоотношений;</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вопросы, связанные с открытием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вопросы способов, сроков, места и времени принятия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особенности отказа от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данного исследования является общественные отношения, возникающие в связи с принятием наследства или отказом от него.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правовой анализ принятия наследства и отказа от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Источники исследования. Источниками исследования являются материалы правоприменительной практики по делам о наследовании, законодательные и другие нормативные правовые акты, содержащие нормы наследственного права, гражданско-правовая литература, в том числе литература о наследовании.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выпускной квалификационной работы обусловлена целями и задачами работы. Работа состоит из введения, трех глав, которые подразделяются на восемь параграфов, заключения, списка источников и литературы.</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240" w:lineRule="auto"/>
        <w:ind w:firstLine="360"/>
        <w:rPr>
          <w:rFonts w:ascii="Times New Roman CYR" w:hAnsi="Times New Roman CYR" w:cs="Times New Roman CYR"/>
          <w:sz w:val="28"/>
          <w:szCs w:val="28"/>
        </w:rPr>
      </w:pPr>
      <w:r>
        <w:rPr>
          <w:rFonts w:ascii="Times New Roman CYR" w:hAnsi="Times New Roman CYR" w:cs="Times New Roman CYR"/>
          <w:sz w:val="28"/>
          <w:szCs w:val="28"/>
        </w:rPr>
        <w:br w:type="page"/>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I. Общие положения о наследовании</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Виды наследования</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Конституция РФ гарантирует право наследования.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Общепринято, что наследование - это переход имущества умершего к другим лицам, в порядке универсального правопреемства. При этом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универсальное правопреемство характеризуется тем, что от умершего к наследнику (наследникам) переходит все имущество «в неизменном виде как единое целое и в один и тот же момент, если из правил настоящего Кодекса не следует иное». Отсюда следует, что по общему правилу никакие другие институты гражданского права не могут быть использованы для регулирования правопреемства в имуществе умершего.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обратиться к определениям наследования, даваемым в юридической литературе, то спектр определений весьма широк. Так, некоторые авторы понимают под наследованием переход после смерти гражданина принадлежащего ему на праве частной собственности имущества, а также имущественных и личных неимущественных прав и обязанностей к одному или нескольким лицам (наследникам). Другие авторы, например Ю. К. Толстой, в своих определениях указывают на то, что данный переход осуществляется в соответствии с нормами наследственного права. Мы придерживается традиционного легального определения, поскольку так или иначе все обширные определения строятся на нем, воплощая в себя основные признаки или принципы наследования как института гражданского права.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ГК РФ установил, что один и тот же юридический факт - смерть человека, влечет два правовых последствия: прекращение гражданской правоспособности физического лица и начало наследования, т.е. переход к другим лицам </w:t>
      </w:r>
      <w:r>
        <w:rPr>
          <w:rFonts w:ascii="Times New Roman CYR" w:hAnsi="Times New Roman CYR" w:cs="Times New Roman CYR"/>
          <w:sz w:val="28"/>
          <w:szCs w:val="28"/>
        </w:rPr>
        <w:lastRenderedPageBreak/>
        <w:t>имущества, являющегося имуществом умершего.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имущество </w:t>
      </w:r>
      <w:proofErr w:type="gramStart"/>
      <w:r>
        <w:rPr>
          <w:rFonts w:ascii="Times New Roman CYR" w:hAnsi="Times New Roman CYR" w:cs="Times New Roman CYR"/>
          <w:sz w:val="28"/>
          <w:szCs w:val="28"/>
        </w:rPr>
        <w:t>умершего</w:t>
      </w:r>
      <w:proofErr w:type="gramEnd"/>
      <w:r>
        <w:rPr>
          <w:rFonts w:ascii="Times New Roman CYR" w:hAnsi="Times New Roman CYR" w:cs="Times New Roman CYR"/>
          <w:sz w:val="28"/>
          <w:szCs w:val="28"/>
        </w:rPr>
        <w:t xml:space="preserve"> переходит в неизменном виде. Данная норма обеспечивает осуществление конституционно гарантированного права наследников на получение имущества умершего, так называемый принцип неизменности, т.е. все, что входит в состав наследства, как единого целого, при наследовании переходит в том же виде, составе и положении, в котором оно находилось, когда еще принадлежало </w:t>
      </w:r>
      <w:proofErr w:type="gramStart"/>
      <w:r>
        <w:rPr>
          <w:rFonts w:ascii="Times New Roman CYR" w:hAnsi="Times New Roman CYR" w:cs="Times New Roman CYR"/>
          <w:sz w:val="28"/>
          <w:szCs w:val="28"/>
        </w:rPr>
        <w:t>умершему</w:t>
      </w:r>
      <w:proofErr w:type="gramEnd"/>
      <w:r>
        <w:rPr>
          <w:rFonts w:ascii="Times New Roman CYR" w:hAnsi="Times New Roman CYR" w:cs="Times New Roman CYR"/>
          <w:sz w:val="28"/>
          <w:szCs w:val="28"/>
        </w:rPr>
        <w:t>.</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 наследства к наследнику как единое целое означает, что он не имеет право принять только какую-то часть наследства. Наследство может быть принято только как единое составляющее, в его составе могут быть и обязанности наследодателя, которые наследник не хотел бы исполнять.</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один и тот же момент, т.е. наследник либо принимает наследство целиком и сразу, без оговорок, условий и т.п., либо отказывается от него. Не допускается частичное принятие наследства либо отказ от него.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Хочется отметить, что с принятием части 3 ГК РФ основания принятия наследства стали определяться по-новому. </w:t>
      </w:r>
      <w:proofErr w:type="gramStart"/>
      <w:r>
        <w:rPr>
          <w:rFonts w:ascii="Times New Roman CYR" w:hAnsi="Times New Roman CYR" w:cs="Times New Roman CYR"/>
          <w:sz w:val="28"/>
          <w:szCs w:val="28"/>
        </w:rPr>
        <w:t>Если ранее универсальности правопреемства придавался абсолютный характер, независимый от оснований наследства и по завещанию), то теперь в тех ситуациях, когда «наследники призываются к наследованию по нескольким основаниям (по завещанию и по закону или в порядке наследственной трансмиссии и в результате открытия наследства и др.)», впервые прямо закреплены положения о допустимости принятия наследства либо отказа от него по отдельным основаниям наследования</w:t>
      </w:r>
      <w:proofErr w:type="gramEnd"/>
      <w:r>
        <w:rPr>
          <w:rFonts w:ascii="Times New Roman CYR" w:hAnsi="Times New Roman CYR" w:cs="Times New Roman CYR"/>
          <w:sz w:val="28"/>
          <w:szCs w:val="28"/>
        </w:rPr>
        <w:t>. «Наследник может принять наследство либо отказаться от него как по одному из оснований, так и по нескольким из них или по всем основаниям».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Исключение составляет случай распределения наследодателем в завещании конкретных вещей в адрес конкретных наследников, если при этом </w:t>
      </w:r>
      <w:r>
        <w:rPr>
          <w:rFonts w:ascii="Times New Roman CYR" w:hAnsi="Times New Roman CYR" w:cs="Times New Roman CYR"/>
          <w:sz w:val="28"/>
          <w:szCs w:val="28"/>
        </w:rPr>
        <w:lastRenderedPageBreak/>
        <w:t>какого-либо иного имущества не остается. Правопреемство каждого из наследников будет сингулярным.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Сингулярное правопреемство - предоставление наследнику не всех, а лишь отдельных прав наследователя.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наследственного имущества не входят:</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права и обязанности, неразрывно связанные с личностью наследодателя, в частности, алиментные права и обязанности, (право авторства, право на авторское имя, право на защиту репутации автора);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права и обязанности, переход которых в порядке наследования не допускается ГК или другими законами (не входят в состав наследства государственные награды, которых был удостоен наследодатель, и на которые распространяется законодательство о государственных наградах РФ);</w:t>
      </w:r>
      <w:proofErr w:type="gramEnd"/>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личные неимущественные права;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другие нематериальные блага;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наследства может входить только то имущество, которое принадлежало наследодателю на законных основаниях. Помимо общих положений о наследовании, глава 65 ГК РФ регламентирует наследование отдельных видов имущества. К таким видам имущества относятся права, связанные с участием в хозяйственных товариществах и обществах, в производственных кооперативах; потребительских кооперативах; предприятия; имущество члена крестьянского (</w:t>
      </w:r>
      <w:proofErr w:type="gramStart"/>
      <w:r>
        <w:rPr>
          <w:rFonts w:ascii="Times New Roman CYR" w:hAnsi="Times New Roman CYR" w:cs="Times New Roman CYR"/>
          <w:sz w:val="28"/>
          <w:szCs w:val="28"/>
        </w:rPr>
        <w:t xml:space="preserve">фермерского) </w:t>
      </w:r>
      <w:proofErr w:type="gramEnd"/>
      <w:r>
        <w:rPr>
          <w:rFonts w:ascii="Times New Roman CYR" w:hAnsi="Times New Roman CYR" w:cs="Times New Roman CYR"/>
          <w:sz w:val="28"/>
          <w:szCs w:val="28"/>
        </w:rPr>
        <w:t>хозяйства; вещи, ограничено предоставленные гражданину в качестве средств к существованию; имущество, предоставленное государственным или муниципальным образованием на льготных условиях; государственные награды, почетные и памятные знаки.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Существуют 2 вида наследования: по завещанию и по закону. </w:t>
      </w:r>
      <w:proofErr w:type="gramStart"/>
      <w:r>
        <w:rPr>
          <w:rFonts w:ascii="Times New Roman CYR" w:hAnsi="Times New Roman CYR" w:cs="Times New Roman CYR"/>
          <w:sz w:val="28"/>
          <w:szCs w:val="28"/>
        </w:rPr>
        <w:t>По закону наследуют ближайшие родственники умершего, обычно в том случае, если он не оставил завещание; по завещанию имущество может получить кто угодно - не только физические лица, но также частные организации и само государство.</w:t>
      </w:r>
      <w:proofErr w:type="gramEnd"/>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«Распорядиться имуществом на случай смерти можно только путем совершения завещания».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России все заметнее становится тенденция возрастания роли завещания при определении судьбы наследственной массы после смерти ее собственника. Если раньше многим было просто нечего завещать, и в составлении подобного документа просто не было необходимости, то теперь многие граждане имеют в собственности дорогостоящее имущество, как, например, жилые помещения. И вопрос их наследования должен быть четко урегулирован. Если гражданин не желает, чтобы его имущество досталось наследникам по закону, составление завещания просто необходимо. В противном случае может возникнуть ситуация, когда после смерти гражданина его имущество достанется совсем не тем лицам, которым бы он хотел его завещать.</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определению П.С. Никитюка: « завещание - это личное распоряжение гражданина принадлежащим ему имуществом на случай смерти». Однако, с юридической точки зрения при определении завещания важно указание на необходимость его совершения строго в установленной законом форме и его вступление в действие с момента открытия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отечественной </w:t>
      </w:r>
      <w:proofErr w:type="spellStart"/>
      <w:r>
        <w:rPr>
          <w:rFonts w:ascii="Times New Roman CYR" w:hAnsi="Times New Roman CYR" w:cs="Times New Roman CYR"/>
          <w:sz w:val="28"/>
          <w:szCs w:val="28"/>
        </w:rPr>
        <w:t>цивилистической</w:t>
      </w:r>
      <w:proofErr w:type="spellEnd"/>
      <w:r>
        <w:rPr>
          <w:rFonts w:ascii="Times New Roman CYR" w:hAnsi="Times New Roman CYR" w:cs="Times New Roman CYR"/>
          <w:sz w:val="28"/>
          <w:szCs w:val="28"/>
        </w:rPr>
        <w:t xml:space="preserve"> литературе распространено также определение завещания как односторонней сделки, направленной, прежде всего, на распоряжение имущества между лицами, названными завещателем своими наследниками, в порядке, который устанавливает завещатель.</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Н.Л. Каминской «определение понятия завещания, данное М.Ю. </w:t>
      </w:r>
      <w:proofErr w:type="spellStart"/>
      <w:r>
        <w:rPr>
          <w:rFonts w:ascii="Times New Roman CYR" w:hAnsi="Times New Roman CYR" w:cs="Times New Roman CYR"/>
          <w:sz w:val="28"/>
          <w:szCs w:val="28"/>
        </w:rPr>
        <w:t>Барщевским</w:t>
      </w:r>
      <w:proofErr w:type="spellEnd"/>
      <w:r>
        <w:rPr>
          <w:rFonts w:ascii="Times New Roman CYR" w:hAnsi="Times New Roman CYR" w:cs="Times New Roman CYR"/>
          <w:sz w:val="28"/>
          <w:szCs w:val="28"/>
        </w:rPr>
        <w:t xml:space="preserve">, является наиболее полным и раскрывает правовую природу </w:t>
      </w:r>
      <w:r>
        <w:rPr>
          <w:rFonts w:ascii="Times New Roman CYR" w:hAnsi="Times New Roman CYR" w:cs="Times New Roman CYR"/>
          <w:sz w:val="28"/>
          <w:szCs w:val="28"/>
        </w:rPr>
        <w:lastRenderedPageBreak/>
        <w:t xml:space="preserve">завещания. В соответствии с ним завещание - это односторонняя сделка, выражающее личное распоряжение гражданина на случай своей смерти, сделанное в установленной форме и направленное, прежде всего, на распределение наследственной массы между лицами, названными завещателем своими наследниками, в порядке, установленном завещателем». Чтобы дополнить данное определение М.Ю. </w:t>
      </w:r>
      <w:proofErr w:type="spellStart"/>
      <w:r>
        <w:rPr>
          <w:rFonts w:ascii="Times New Roman CYR" w:hAnsi="Times New Roman CYR" w:cs="Times New Roman CYR"/>
          <w:sz w:val="28"/>
          <w:szCs w:val="28"/>
        </w:rPr>
        <w:t>Барщевский</w:t>
      </w:r>
      <w:proofErr w:type="spellEnd"/>
      <w:r>
        <w:rPr>
          <w:rFonts w:ascii="Times New Roman CYR" w:hAnsi="Times New Roman CYR" w:cs="Times New Roman CYR"/>
          <w:sz w:val="28"/>
          <w:szCs w:val="28"/>
        </w:rPr>
        <w:t xml:space="preserve"> определяет что « завещание является сделкой, совершаемой одним лицом, выражающей волю только этого лица и совершаемой им лично».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 Гришаев, например, считает легальным определением завещания его характеристику, данную в п. 5 ст. 1118 ГК РФ: «завещание является односторонней сделкой, которая создает права и обязанности после открытия наследства». Другая, не менее важная, особенность наследования по завещанию заключается в том, что завещание является своего рода сделкой, совершаемой одним лицом, выражающей волю только этого лица и совершаемой им лично. Следовательно, завещание - односторонняя сделка, носящая строго личный характер. Поясняя сказанное, следует отметить, что завещание - как единоличная сделка может быть, совершена лишь от имени одного лица. Если же завещание содержит волеизъявление двух и более лиц, то оно может быть признано недействительным.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 определяющие формы и порядок завещания содержаться в ст. 1124 3 части ГК РФ.</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наследование по закону является более распространенной формой наследования. И в свою очередь закон четко регламентирует порядок наследования.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Наследование по закону имеет место, когда и поскольку оно не изменено завещанием. При наследовании в приоритет идет именно желание наследодателя, то есть завещание.</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Если гражданин умер, не оставив завещания, то наследование в этом случае будет происходить по закону и наследниками станут определенные законом лица.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завещание имеется, но в нем завещано не все имущество умершего, то незавещанная часть имущества наследуется по закону.</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Наследовать по закону могут граждане, находящиеся в живых к моменту смерти наследодателя, также зачатые при жизни наследодателя и родившиеся живыми после открытия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 После смерти Михаила Л. остались - его отец гражданин Белоруссии, жена, находящаяся на 7-ом месяце беременности и 9-яя дочка. Через 2 месяца после смерти Михаила родился его сын. В данном случае, к наследованию будут призываться отец Михаила, жена, 9-яя дочка и его сын, зачатый еще при жизни Михаила, но родившийся уже после смерти Михаила (наследодателя).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этого примера, можно сделать вывод, что закон не ограничивает круг наследников дееспособностью, по возрасту, отношением к гражданству какой-либо страны. Это значит, что наследниками могут быть не только совершеннолетние, но и несовершеннолетние лица, а также дееспособные и недееспособные граждане. Призываться к наследованию могут граждане Российской Федерации, иностранные граждане и лица без гражданства.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Наследниками по закону являются родственники наследодателя, среди них различаются очереди наследников. В настоящее время российское законодательство определяет семь очередей наследников по закону: наследники первой, второй, третьей, четвертой, пятой, шестой и седьмой очереди.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Вначале к наследованию призываются наследники первой очереди и лишь в том случае, если таких наследников </w:t>
      </w:r>
      <w:proofErr w:type="gramStart"/>
      <w:r>
        <w:rPr>
          <w:rFonts w:ascii="Times New Roman CYR" w:hAnsi="Times New Roman CYR" w:cs="Times New Roman CYR"/>
          <w:sz w:val="28"/>
          <w:szCs w:val="28"/>
        </w:rPr>
        <w:t>не</w:t>
      </w:r>
      <w:proofErr w:type="gramEnd"/>
      <w:r>
        <w:rPr>
          <w:rFonts w:ascii="Times New Roman CYR" w:hAnsi="Times New Roman CYR" w:cs="Times New Roman CYR"/>
          <w:sz w:val="28"/>
          <w:szCs w:val="28"/>
        </w:rPr>
        <w:t xml:space="preserve"> оказалось, призываются к наследованию наследники последующих очередей, следуя друг за другом.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 числу наследников по закону относятся также нетрудоспособные лица, состоявшие на иждивении умершего не менее одного года до его смерти. При наличии других наследников они наследуют наравне с наследниками той очереди, которая призывается к наследованию. В том случае, если нет ни одного наследника первой, второй, третьей, четвертой, пятой, шестой или седьмой очереди, нетрудоспособные иждивенцы наследуют самостоятельно в качестве наследников восьмой очереди.</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Субъекты наследственных правоотношений</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субъектов наследственных правоотношений, то одной из главных фигур в наследственном праве является наследодатель. Это лицо, после смерти которого, осуществляется правопреемство. Наследодателем может быть любой гражданин. Если говорить о завещании, как о сделке, которая совершается действием лица, желающего распорядиться своим имуществом на случай смерти, то завещатель на момент совершения такой сделки должен быть полностью дееспособен. Не имеет юридической силы завещание, составленное недееспособным лицом.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Наследник - лицо, которое призывается к наследованию в связи со смертью наследодателя. В качестве наследников может выступать любой субъект гражданского права.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Законодательством закреплен круг лиц, которые могут призываться к наследованию:</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граждане, находящиеся в живых на день открытия наследства, а также зачатые при жизни наследодателя и родившиеся живыми после открытия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юридические лица, существующие на день открытия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 Российская Федерация, субъекты РФ, городские и иные муниципальные образования, иностранные организации и международные организации.</w:t>
      </w:r>
      <w:proofErr w:type="gramEnd"/>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круг наследников законодательно достаточно ограничен. </w:t>
      </w:r>
      <w:proofErr w:type="gramStart"/>
      <w:r>
        <w:rPr>
          <w:rFonts w:ascii="Times New Roman CYR" w:hAnsi="Times New Roman CYR" w:cs="Times New Roman CYR"/>
          <w:sz w:val="28"/>
          <w:szCs w:val="28"/>
        </w:rPr>
        <w:t>Так, « не наследуют по закону и по завещанию граждане, которые своими противоправными действиями, направленными против воли наследодателя, выраженной в завещании, способствовали или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w:t>
      </w:r>
      <w:proofErr w:type="gramEnd"/>
      <w:r>
        <w:rPr>
          <w:rFonts w:ascii="Times New Roman CYR" w:hAnsi="Times New Roman CYR" w:cs="Times New Roman CYR"/>
          <w:sz w:val="28"/>
          <w:szCs w:val="28"/>
        </w:rPr>
        <w:t xml:space="preserve"> Их называют недостойными наследниками.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применения указанных норм необходимо, чтобы противоправные действия лица носили умышленный характер, т.е. речь идет об активном поведении виновного. Не подпадает под правила этой нормы - бездействие наследника, например, если он не сообщил другим наследникам о смерти наследодателя, а сам вступил во владение наследодателя и управление имуществом.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Если обратиться к старому законодательству можно вспомнить, что в Гражданском кодексе РСФСР не имели права наследовать ни по закону, ни по завещанию «граждане, которые своими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призванию их к наследованию, если эти обстоятельства подтверждены в судебном порядке».</w:t>
      </w:r>
      <w:proofErr w:type="gramEnd"/>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практике возникал вопрос: возможно ли призвание к наследованию лица, неосторожные противозаконные действия которого привели к смерти наследодателя?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Например, сын, на которого было составлено завещание, ухаживая за </w:t>
      </w:r>
      <w:r>
        <w:rPr>
          <w:rFonts w:ascii="Times New Roman CYR" w:hAnsi="Times New Roman CYR" w:cs="Times New Roman CYR"/>
          <w:sz w:val="28"/>
          <w:szCs w:val="28"/>
        </w:rPr>
        <w:lastRenderedPageBreak/>
        <w:t>престарелой матерью, по неосторожности передозировал лекарство, в силу отсутствия опыта и мать скончалась во сне.</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разрешении данных ситуаций приходилось руководствоваться разъяснениями Пленума Верховного Суда РФ от 23 апреля 1991 года №2, который устанавливал, что недостойными наследниками признаются граждане, которые «своим умышленными противоправными действиями способствовали либо пытались способствовать призванию их самих или других лиц к наследованию». Если говорить проще, то недостойный наследник - это тот человек, который совершил преступление против наследодателя или же наследника.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граждане, которым «наследодатель после утраты ими права наследования, завещал имущество, вправе наследовать это имущество». Это говорит о том, что завещатель как бы простил недостойных наследников после совершенных противоправных действий.</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Следующими, кто не имеет права наследовать, являются «родители после своих детей, в отношении которых они были лишены родительских прав и не восстановлены в этих правах на момент открытия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наконец, граждане, злостно уклонявшиеся от лежащих на них в силу закона обязанностей по содержанию наследодателя.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 отец не выплачивал алименты на ребенка, несмотря на наличие судебного решения о взыскании алиментов - тогда в случае смерти ребенка его отец, уклонявшийся от уплаты алиментов, будет отстранен от наследования как недостойный наследник.</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Правила о недостойных наследниках распространяется и на наследников, имеющих право на обязательную долю в наследстве. При всей свободе, которая предоставляется гражданину в распоряжении принадлежащим ему имуществом на случай смерти, закон устанавливает единственное ограничение этой свободы. </w:t>
      </w:r>
      <w:r>
        <w:rPr>
          <w:rFonts w:ascii="Times New Roman CYR" w:hAnsi="Times New Roman CYR" w:cs="Times New Roman CYR"/>
          <w:sz w:val="28"/>
          <w:szCs w:val="28"/>
        </w:rPr>
        <w:lastRenderedPageBreak/>
        <w:t>Это категория лиц, которые наследуют в любом случае, даже если по завещанию все имущество завещано другим и даже если по завещанию они лишены наследства. На обязательную долю в наследстве имеют право: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несовершеннолетние или нетрудоспособные дети наследодателя (в том числе усыновленные);</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нетрудоспособный супруг;</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нетрудоспособные родители (усыновители)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иждивенцы </w:t>
      </w:r>
      <w:proofErr w:type="gramStart"/>
      <w:r>
        <w:rPr>
          <w:rFonts w:ascii="Times New Roman CYR" w:hAnsi="Times New Roman CYR" w:cs="Times New Roman CYR"/>
          <w:sz w:val="28"/>
          <w:szCs w:val="28"/>
        </w:rPr>
        <w:t>умершего</w:t>
      </w:r>
      <w:proofErr w:type="gramEnd"/>
      <w:r>
        <w:rPr>
          <w:rFonts w:ascii="Times New Roman CYR" w:hAnsi="Times New Roman CYR" w:cs="Times New Roman CYR"/>
          <w:sz w:val="28"/>
          <w:szCs w:val="28"/>
        </w:rPr>
        <w:t>.</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отмечает В.И. Серебровский «закон обеспечивает за призываемыми к наследованию несовершеннолетними детьми и другими нетрудоспособными наследниками право на получение обязательной доли в размере доли, причитающейся им при наследовании по закону. Но закон не устанавливает дополнительного обеспечения для наследников, имеющих право на обязательную долю, совместно проживающих с наследодателем. Наследники, имеющие право на обязательную долю, должны получать ее в одинаковом размере, независимо от того, проживали ли они совместно с наследодателем или раздельно».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Они «наследуют, независимо от содержания завещания, не менее половины доли, которая причиталась бы каждому из них при наследовании по закону». Для определения обязательной доли наследника нужно, прежде всего, выяснить круг наследников по закону и объем наследственного имущества.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Круг наследников по закону выявляется на момент открытия наследства - следует принимать во внимание всех наследников по закону, которые были бы призваны к наследованию, в том числе и наследников по праву представления.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определении размера обязательной доли нужно учитывать все наследственное имущество, как включенное, так и не включенное в завещание, включая предметы обычной домашней обстановки и обихода, независимо от </w:t>
      </w:r>
      <w:r>
        <w:rPr>
          <w:rFonts w:ascii="Times New Roman CYR" w:hAnsi="Times New Roman CYR" w:cs="Times New Roman CYR"/>
          <w:sz w:val="28"/>
          <w:szCs w:val="28"/>
        </w:rPr>
        <w:lastRenderedPageBreak/>
        <w:t>того, проживал ли кто-либо из наследников совместно с наследодателем.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если обязательная доля может быть выделена из незавещанного имущества, то необходимый наследник получает </w:t>
      </w:r>
      <w:r>
        <w:rPr>
          <w:rFonts w:ascii="Times New Roman" w:hAnsi="Times New Roman" w:cs="Times New Roman"/>
          <w:sz w:val="28"/>
          <w:szCs w:val="28"/>
        </w:rPr>
        <w:t>½</w:t>
      </w:r>
      <w:r>
        <w:rPr>
          <w:rFonts w:ascii="Times New Roman CYR" w:hAnsi="Times New Roman CYR" w:cs="Times New Roman CYR"/>
          <w:sz w:val="28"/>
          <w:szCs w:val="28"/>
        </w:rPr>
        <w:t xml:space="preserve"> его законной доли именно из незавещанной части наследственного имущества, если же обязательная доля не может быть выделена из незавещанного имущества, то завещание признается частично недействительным и доля выделяется из завещанного имущества.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Правило об обязательной доле существовало и раньше, в старом кодексе, но сама доля была больше - 2/3 доли, которая причиталась бы каждому из них при наследовании по закону. Теперь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наследуют независимо от содержания завещания не менее </w:t>
      </w:r>
      <w:r>
        <w:rPr>
          <w:rFonts w:ascii="Times New Roman" w:hAnsi="Times New Roman" w:cs="Times New Roman"/>
          <w:sz w:val="28"/>
          <w:szCs w:val="28"/>
        </w:rPr>
        <w:t>½</w:t>
      </w:r>
      <w:r>
        <w:rPr>
          <w:rFonts w:ascii="Times New Roman CYR" w:hAnsi="Times New Roman CYR" w:cs="Times New Roman CYR"/>
          <w:sz w:val="28"/>
          <w:szCs w:val="28"/>
        </w:rPr>
        <w:t xml:space="preserve"> доли, которая причиталась бы каждому из них при наследовании по закону.</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Открытие наследства</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наследования возникает с момента открытия наследства. Днем открытия наследства считается день смерти гражданина. Объявление судом гражданина умершим имеет те же правовые последствия, что и смерть гражданина. На основании выше изложенного следует, что наследство открывается в двух случаях.</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после смерти наследодателя. Сам факт смерти наследодателя устанавливается свидетельством о смерти.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Во-вторых, в случае объявления наследодателя умершим.</w:t>
      </w:r>
      <w:proofErr w:type="gramEnd"/>
      <w:r>
        <w:rPr>
          <w:rFonts w:ascii="Times New Roman CYR" w:hAnsi="Times New Roman CYR" w:cs="Times New Roman CYR"/>
          <w:sz w:val="28"/>
          <w:szCs w:val="28"/>
        </w:rPr>
        <w:t xml:space="preserve">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w:t>
      </w:r>
      <w:r>
        <w:rPr>
          <w:rFonts w:ascii="Times New Roman CYR" w:hAnsi="Times New Roman CYR" w:cs="Times New Roman CYR"/>
          <w:sz w:val="28"/>
          <w:szCs w:val="28"/>
        </w:rPr>
        <w:lastRenderedPageBreak/>
        <w:t xml:space="preserve">гибель от определенного несчастного случая, - в течение шести месяцев.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 Днем смерти гражданина, объявленного умершим, считается день вступления в законную силу соответствующего решения суда.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 Решение суда о признании гражданина умершим, служит основанием для выдачи органом </w:t>
      </w:r>
      <w:proofErr w:type="spellStart"/>
      <w:r>
        <w:rPr>
          <w:rFonts w:ascii="Times New Roman CYR" w:hAnsi="Times New Roman CYR" w:cs="Times New Roman CYR"/>
          <w:sz w:val="28"/>
          <w:szCs w:val="28"/>
        </w:rPr>
        <w:t>ЗАГСа</w:t>
      </w:r>
      <w:proofErr w:type="spellEnd"/>
      <w:r>
        <w:rPr>
          <w:rFonts w:ascii="Times New Roman CYR" w:hAnsi="Times New Roman CYR" w:cs="Times New Roman CYR"/>
          <w:sz w:val="28"/>
          <w:szCs w:val="28"/>
        </w:rPr>
        <w:t xml:space="preserve"> свидетельства о регистрации смерти с указанием даты смерти.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Открытие наследства осуществляется в государственной нотариальной конторе по месту последнего жительства наследодателя или, по месту нахождения имущества.</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240" w:lineRule="auto"/>
        <w:ind w:firstLine="360"/>
        <w:rPr>
          <w:rFonts w:ascii="Times New Roman CYR" w:hAnsi="Times New Roman CYR" w:cs="Times New Roman CYR"/>
          <w:sz w:val="28"/>
          <w:szCs w:val="28"/>
        </w:rPr>
      </w:pPr>
      <w:r>
        <w:rPr>
          <w:rFonts w:ascii="Times New Roman CYR" w:hAnsi="Times New Roman CYR" w:cs="Times New Roman CYR"/>
          <w:sz w:val="28"/>
          <w:szCs w:val="28"/>
        </w:rPr>
        <w:br w:type="page"/>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2. Принятие наследства</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Способы принятия наследства</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Российском гражданском законодательстве зафиксированы основные положения относительно приобретения и принятия наследства. Нормами права устанавливается простая и понятная истина: для приобретения наследства наследник должен его принять.</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приобрести выморочное имущество принятие наследства не требуется. «В случае если отсутствуют наследники по завещанию и по закону, либо никто из наследников не имеет право наследовать, либо же все наследники отстранены от наследования, отказались от наследства и при этом никто не указал, что отказывается в пользу другого наследника, имущество умершего считается выморочным».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изложенного можно сделать вывод: «имущество становится выморочным, если полностью отсутствуют </w:t>
      </w:r>
      <w:proofErr w:type="gramStart"/>
      <w:r>
        <w:rPr>
          <w:rFonts w:ascii="Times New Roman CYR" w:hAnsi="Times New Roman CYR" w:cs="Times New Roman CYR"/>
          <w:sz w:val="28"/>
          <w:szCs w:val="28"/>
        </w:rPr>
        <w:t>наследники</w:t>
      </w:r>
      <w:proofErr w:type="gramEnd"/>
      <w:r>
        <w:rPr>
          <w:rFonts w:ascii="Times New Roman CYR" w:hAnsi="Times New Roman CYR" w:cs="Times New Roman CYR"/>
          <w:sz w:val="28"/>
          <w:szCs w:val="28"/>
        </w:rPr>
        <w:t xml:space="preserve"> как по закону, так и по завещанию либо никто из наследников по тем или иным основаниям не может принять наследство».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Хочется отметить, что «выморочное имущество переходит к Российской Федерации в порядке наследования по закону».</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наследовании по закону государство является единственным правопреемником, который не может отказаться от принятия наследства и для которого не существует нужды совершать какие - либо действия, направленные на принятие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свою очередь, «принятие наследства - это одностороннее волеизъявление лица, призванного к наследованию, направленное на приобретение причитающегося ему наследства. Это субъективное право наследника, </w:t>
      </w:r>
      <w:r>
        <w:rPr>
          <w:rFonts w:ascii="Times New Roman CYR" w:hAnsi="Times New Roman CYR" w:cs="Times New Roman CYR"/>
          <w:sz w:val="28"/>
          <w:szCs w:val="28"/>
        </w:rPr>
        <w:lastRenderedPageBreak/>
        <w:t>содержание которого сводится к закрепленной за наследником возможности принять наследство или отказаться от него. Акт принятия наследства носит универсальный характер, т.е. он распространяется на все наследство, в чем бы оно ни выражалось и где бы ни находилось (ч. 1 п. 2 ст. 1152 ГК). Также акт принятия наследства носит безоговорочный характер, т.е. принятие наследства под условием или с оговорками не допускается (ч. 3 п. 2 ст. 1152 ГК). Согласно п. 4 ст. 1152 ГК этому акту придается обратная сила (наследство считается перешедшим к наследнику не с момента его принятия, а с момента открытия)».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наследства - это односторонняя сделка, и, как любая сделка, принятие наследства может быть совершено только полностью дееспособным лицом.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принятием наследства также может подразумеваться «совершение наследником определенных действий, которые свидетельствуют о его согласии вступить в права наследования, с целью перехода наследственной массы наследодателя к наследнику».</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т.п.) наследник может принять наследство, которое ему причитается по одному из этих оснований, по нескольким из них или же по всем основаниям.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Важным является уточнение, что «принятие наследником части наследства означает принятие всего причитающегося ему наследства, в чем бы оно ни заключалось и где бы оно ни находилось. 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т.п.) наследник может принять наследство, причитающееся ему по одному из этих оснований, по нескольким из них или по всем основаниям». </w:t>
      </w:r>
      <w:r>
        <w:rPr>
          <w:rFonts w:ascii="Times New Roman CYR" w:hAnsi="Times New Roman CYR" w:cs="Times New Roman CYR"/>
          <w:sz w:val="28"/>
          <w:szCs w:val="28"/>
        </w:rPr>
        <w:lastRenderedPageBreak/>
        <w:t>Наследник должен знать, что можно либо принять наследство целиком, либо отказаться от него - но только целиком.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 о принятии наследства или отказе от наследства он может решать отдельно в отношении имущества, достающегося наследнику по каждому из оснований. По общему правилу каждый наследник действует только сам за себя. В связи установлено, что «принятие наследства одним или несколькими наследниками не означает принятия наследства остальными наследниками».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два способа принятия наследства. Первый (формальный) - это подача письменного заявления о принятии наследства.</w:t>
      </w:r>
    </w:p>
    <w:p w:rsidR="009A32E4" w:rsidRDefault="00DC1C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proofErr w:type="gramStart"/>
      <w:r>
        <w:rPr>
          <w:rFonts w:ascii="Times New Roman CYR" w:hAnsi="Times New Roman CYR" w:cs="Times New Roman CYR"/>
          <w:sz w:val="28"/>
          <w:szCs w:val="28"/>
        </w:rP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(п.7 ст. 1125 ГК РФ) &lt;http://www.consultant.ru/popular/gkrf3/6_2.html&gt;, или лицом, уполномоченным удостоверять доверенности в соответствии с пунктом 3 статьи 1851 &lt;http://www.consultant.ru/document/cons_doc_LAW</w:t>
      </w:r>
      <w:proofErr w:type="gramEnd"/>
      <w:r>
        <w:rPr>
          <w:rFonts w:ascii="Times New Roman CYR" w:hAnsi="Times New Roman CYR" w:cs="Times New Roman CYR"/>
          <w:sz w:val="28"/>
          <w:szCs w:val="28"/>
        </w:rPr>
        <w:t>_153956/?dst=480&gt; настоящего Кодекса». Наследство также может принять законный представитель наследника. В данном случае, для принятия наследства доверенность не требуется.</w:t>
      </w:r>
    </w:p>
    <w:p w:rsidR="009A32E4" w:rsidRDefault="00DC1C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момент оформления заявления о принятии наследства необходимо указать, что вы принимаете наследство, также можно подать заявление о выдаче свидетельства о праве на наследство. В заявлении по закону должны быть перечислены все наследники той очереди, которая призывается к наследованию, а в заявлении о принятии наследства по завещанию - все наследники, имеющие право на обязательную долю в наследстве, с указанием места их проживания. </w:t>
      </w:r>
      <w:r>
        <w:rPr>
          <w:rFonts w:ascii="Times New Roman CYR" w:hAnsi="Times New Roman CYR" w:cs="Times New Roman CYR"/>
          <w:sz w:val="28"/>
          <w:szCs w:val="28"/>
        </w:rPr>
        <w:lastRenderedPageBreak/>
        <w:t>Нотариус обязан известить об открытии наследства тех наследников, место жительства которых ему известно.</w:t>
      </w:r>
    </w:p>
    <w:p w:rsidR="009A32E4" w:rsidRDefault="00DC1C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документы, необходимые для принятия и приобретения наследства не готовы, при этом срок подачи заявления истекает, все равно необходимо подать заявления о принятии наследства нотариусу. Отказать в этом случае нотариус не имеет права. Остальные документы можно передать нотариусу и после шестимесячного срока. При этом злоупотреблять этим правилом не стоит. 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все необходимые документы готовы и можно приступать к нотариальному оформлению наследства, то лучше подать заявление о выдаче свидетельства о праве на наследство.</w:t>
      </w:r>
    </w:p>
    <w:p w:rsidR="009A32E4" w:rsidRDefault="00DC1CB5">
      <w:pPr>
        <w:widowControl w:val="0"/>
        <w:autoSpaceDE w:val="0"/>
        <w:autoSpaceDN w:val="0"/>
        <w:adjustRightInd w:val="0"/>
        <w:spacing w:after="0" w:line="240" w:lineRule="auto"/>
        <w:ind w:firstLine="709"/>
        <w:rPr>
          <w:rFonts w:ascii="Times New Roman CYR" w:hAnsi="Times New Roman CYR" w:cs="Times New Roman CYR"/>
          <w:sz w:val="28"/>
          <w:szCs w:val="28"/>
        </w:rPr>
      </w:pPr>
      <w:proofErr w:type="gramStart"/>
      <w:r>
        <w:rPr>
          <w:rFonts w:ascii="Times New Roman CYR" w:hAnsi="Times New Roman CYR" w:cs="Times New Roman CYR"/>
          <w:sz w:val="28"/>
          <w:szCs w:val="28"/>
        </w:rPr>
        <w:t>Второй (неформальный) способ принятия наследства (без подачи заявления) выражается в том, что наследникам предоставляется право "фактически" принять наследство, т.е. совершить действия, которые будут свидетельствовать о таком желании наследника.</w:t>
      </w:r>
      <w:proofErr w:type="gramEnd"/>
    </w:p>
    <w:p w:rsidR="009A32E4" w:rsidRDefault="00DC1C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Считается,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9A32E4" w:rsidRDefault="00DC1C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вступил во владение или в управление наследственным имуществом;</w:t>
      </w:r>
    </w:p>
    <w:p w:rsidR="009A32E4" w:rsidRDefault="00DC1C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принял меры по сохранению наследственного имущества, защите его от посягательств или притязаний третьих лиц;</w:t>
      </w:r>
    </w:p>
    <w:p w:rsidR="009A32E4" w:rsidRDefault="00DC1C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произвел за свой счет расходы на содержание наследственного имущества;</w:t>
      </w:r>
    </w:p>
    <w:p w:rsidR="009A32E4" w:rsidRDefault="00DC1C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оплатил за свой счет долги наследодателя или получил от третьих лиц причитавшиеся наследодателю денежные средства. Так, доказательствами фактического принятия наследства в зависимости от конкретной ситуации могут быть:</w:t>
      </w:r>
    </w:p>
    <w:p w:rsidR="009A32E4" w:rsidRDefault="00DC1CB5">
      <w:pPr>
        <w:widowControl w:val="0"/>
        <w:tabs>
          <w:tab w:val="left" w:pos="142"/>
          <w:tab w:val="left" w:pos="284"/>
          <w:tab w:val="left" w:pos="42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справка жилищно-эксплуатационной организации (либо местной администрации или жилищно-строительного кооператива) о том, что наследник проживал совместно с наследодателем на момент его смерти. О фактическом принятии наследства будет свидетельствовать и то обстоятельство, что наследник проживал в наследуемом доме (квартире), хотя бы и сам наследодатель при этом проживал в другом месте;</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справка указанных органов о том, что до истечения шести месяцев со дня открытия наследства наследником было взято какое-либо имущество наследодателя. Количество взятых вещей и их ценность юридического значения при этом не имеют;</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справка налоговой инспекции об оплате наследником налогов на </w:t>
      </w:r>
      <w:r>
        <w:rPr>
          <w:rFonts w:ascii="Times New Roman CYR" w:hAnsi="Times New Roman CYR" w:cs="Times New Roman CYR"/>
          <w:sz w:val="28"/>
          <w:szCs w:val="28"/>
        </w:rPr>
        <w:lastRenderedPageBreak/>
        <w:t>недвижимое имущество, принадлежавшее наследодателю, или квитанция об уплате налогов от имени наследника;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наличие у наследника сберегательной книжки наследодателя при условии, что нотариус будет располагать данными о получении ее </w:t>
      </w:r>
      <w:proofErr w:type="gramStart"/>
      <w:r>
        <w:rPr>
          <w:rFonts w:ascii="Times New Roman CYR" w:hAnsi="Times New Roman CYR" w:cs="Times New Roman CYR"/>
          <w:sz w:val="28"/>
          <w:szCs w:val="28"/>
        </w:rPr>
        <w:t>наследником</w:t>
      </w:r>
      <w:proofErr w:type="gramEnd"/>
      <w:r>
        <w:rPr>
          <w:rFonts w:ascii="Times New Roman CYR" w:hAnsi="Times New Roman CYR" w:cs="Times New Roman CYR"/>
          <w:sz w:val="28"/>
          <w:szCs w:val="28"/>
        </w:rPr>
        <w:t xml:space="preserve"> до истечения установленного законом срока для принятия наследства (получение конкретным наследником денежной суммы на похороны наследодателя; наличие акта описи нотариуса, осуществлявшего принятие мер к охране наследственного имущества и передавшего сберегательную книжку на хранение наследнику, и др.);</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справка местной администрации о том, что наследник производил посадку каких-либо насаждений на земельном участке, принадлежавшем наследодателю по праву собственности; и т. п.</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справка местной администрации о том, что наследник производил уход за наследуемым домом (квартирой), производил в нем ремонт;</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Способ принятия наследства фактическими действиями не исключает впоследствии обращения наследника </w:t>
      </w:r>
      <w:proofErr w:type="gramStart"/>
      <w:r>
        <w:rPr>
          <w:rFonts w:ascii="Times New Roman CYR" w:hAnsi="Times New Roman CYR" w:cs="Times New Roman CYR"/>
          <w:sz w:val="28"/>
          <w:szCs w:val="28"/>
        </w:rPr>
        <w:t>к нотариусу с заявлением о выдаче свидетельства о праве на наследство</w:t>
      </w:r>
      <w:proofErr w:type="gramEnd"/>
      <w:r>
        <w:rPr>
          <w:rFonts w:ascii="Times New Roman CYR" w:hAnsi="Times New Roman CYR" w:cs="Times New Roman CYR"/>
          <w:sz w:val="28"/>
          <w:szCs w:val="28"/>
        </w:rPr>
        <w:t>. При отсутствии у наследника достаточных для нотариуса доказательств, принятия наследства фактическими действиями факт принятия наследства может быть установлен судом в порядке рассмотрения дел об установлении фактов, имеющих юридическое значение.</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такой пример по делу №2-1727/13</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Берняцкая</w:t>
      </w:r>
      <w:proofErr w:type="spellEnd"/>
      <w:r>
        <w:rPr>
          <w:rFonts w:ascii="Times New Roman CYR" w:hAnsi="Times New Roman CYR" w:cs="Times New Roman CYR"/>
          <w:sz w:val="28"/>
          <w:szCs w:val="28"/>
        </w:rPr>
        <w:t xml:space="preserve"> Н.Г. обратилась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Назаровский</w:t>
      </w:r>
      <w:proofErr w:type="gramEnd"/>
      <w:r>
        <w:rPr>
          <w:rFonts w:ascii="Times New Roman CYR" w:hAnsi="Times New Roman CYR" w:cs="Times New Roman CYR"/>
          <w:sz w:val="28"/>
          <w:szCs w:val="28"/>
        </w:rPr>
        <w:t xml:space="preserve"> городской суд Красноярского края с исковым заявлением к администрации об установлении принятия наследства и признании права собственности на долю в квартире. По тем основаниям, что ДД.ММ</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 xml:space="preserve">ГГГ умер ее муж </w:t>
      </w:r>
      <w:proofErr w:type="spellStart"/>
      <w:r>
        <w:rPr>
          <w:rFonts w:ascii="Times New Roman CYR" w:hAnsi="Times New Roman CYR" w:cs="Times New Roman CYR"/>
          <w:sz w:val="28"/>
          <w:szCs w:val="28"/>
        </w:rPr>
        <w:t>Берняцкий</w:t>
      </w:r>
      <w:proofErr w:type="spellEnd"/>
      <w:r>
        <w:rPr>
          <w:rFonts w:ascii="Times New Roman CYR" w:hAnsi="Times New Roman CYR" w:cs="Times New Roman CYR"/>
          <w:sz w:val="28"/>
          <w:szCs w:val="28"/>
        </w:rPr>
        <w:t xml:space="preserve"> А.А. Он являлся собственником 1/2 доли квартиры. В установленный законом срок истица к нотариусу не обратилась. Просит установить, что она фактически приняла наследство после смерти мужа и просит </w:t>
      </w:r>
      <w:r>
        <w:rPr>
          <w:rFonts w:ascii="Times New Roman CYR" w:hAnsi="Times New Roman CYR" w:cs="Times New Roman CYR"/>
          <w:sz w:val="28"/>
          <w:szCs w:val="28"/>
        </w:rPr>
        <w:lastRenderedPageBreak/>
        <w:t>признать за ней право собственности на 1/2 долю в квартире. Иные наследники на наследство не претендуют.</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w:t>
      </w:r>
      <w:proofErr w:type="gramStart"/>
      <w:r>
        <w:rPr>
          <w:rFonts w:ascii="Times New Roman CYR" w:hAnsi="Times New Roman CYR" w:cs="Times New Roman CYR"/>
          <w:sz w:val="28"/>
          <w:szCs w:val="28"/>
        </w:rPr>
        <w:t xml:space="preserve">следует из справки нотариуса наследственного дела </w:t>
      </w:r>
      <w:proofErr w:type="spellStart"/>
      <w:r>
        <w:rPr>
          <w:rFonts w:ascii="Times New Roman CYR" w:hAnsi="Times New Roman CYR" w:cs="Times New Roman CYR"/>
          <w:sz w:val="28"/>
          <w:szCs w:val="28"/>
        </w:rPr>
        <w:t>Берняцкого</w:t>
      </w:r>
      <w:proofErr w:type="spellEnd"/>
      <w:r>
        <w:rPr>
          <w:rFonts w:ascii="Times New Roman CYR" w:hAnsi="Times New Roman CYR" w:cs="Times New Roman CYR"/>
          <w:sz w:val="28"/>
          <w:szCs w:val="28"/>
        </w:rPr>
        <w:t xml:space="preserve"> А.А. не имеется</w:t>
      </w:r>
      <w:proofErr w:type="gramEnd"/>
      <w:r>
        <w:rPr>
          <w:rFonts w:ascii="Times New Roman CYR" w:hAnsi="Times New Roman CYR" w:cs="Times New Roman CYR"/>
          <w:sz w:val="28"/>
          <w:szCs w:val="28"/>
        </w:rPr>
        <w:t>. За оформлением наследственных прав до настоящего времени никто из наследников не обращался.</w:t>
      </w:r>
    </w:p>
    <w:p w:rsidR="009A32E4" w:rsidRDefault="00DC1C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1153 ГК РФ &lt;https://rospravosudie.com/law/%D0%A1%D1%82%D0%B0%D1%82%D1%8C%D1%8F_1153_%D0%93%D0%9A_%D0%A0%D0%A4&gt;, признается, пока не доказано иное, что наследник принял наследство, если он совершил действия, свидетельствующие о фактическом принятии наследства.</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установлено в судебном заседании </w:t>
      </w:r>
      <w:proofErr w:type="spellStart"/>
      <w:r>
        <w:rPr>
          <w:rFonts w:ascii="Times New Roman CYR" w:hAnsi="Times New Roman CYR" w:cs="Times New Roman CYR"/>
          <w:sz w:val="28"/>
          <w:szCs w:val="28"/>
        </w:rPr>
        <w:t>Берняцкая</w:t>
      </w:r>
      <w:proofErr w:type="spellEnd"/>
      <w:r>
        <w:rPr>
          <w:rFonts w:ascii="Times New Roman CYR" w:hAnsi="Times New Roman CYR" w:cs="Times New Roman CYR"/>
          <w:sz w:val="28"/>
          <w:szCs w:val="28"/>
        </w:rPr>
        <w:t xml:space="preserve"> Н.Г. после смерти супруга фактически приняла наследство, поскольку проживает в данной квартире, приняла на себя бремя содержания наследственного имущества, оплачивает коммунальные платежи, что подтверждается предоставленными квитанциями, справкой о составе семьи.</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судом установлено, что истица, являясь наследником по закону на вышеуказанное имущество </w:t>
      </w:r>
      <w:proofErr w:type="spellStart"/>
      <w:r>
        <w:rPr>
          <w:rFonts w:ascii="Times New Roman CYR" w:hAnsi="Times New Roman CYR" w:cs="Times New Roman CYR"/>
          <w:sz w:val="28"/>
          <w:szCs w:val="28"/>
        </w:rPr>
        <w:t>Берняцкого</w:t>
      </w:r>
      <w:proofErr w:type="spellEnd"/>
      <w:r>
        <w:rPr>
          <w:rFonts w:ascii="Times New Roman CYR" w:hAnsi="Times New Roman CYR" w:cs="Times New Roman CYR"/>
          <w:sz w:val="28"/>
          <w:szCs w:val="28"/>
        </w:rPr>
        <w:t xml:space="preserve"> А.А., совершила действия, свидетельствующие о фактическом принятии наследства. Другие наследники требований на наследственное имущество не заявили, при таких обстоятельствах суд считает возможным исковые требования удовлетворить в полном объеме.</w:t>
      </w:r>
    </w:p>
    <w:p w:rsidR="009A32E4" w:rsidRDefault="009A32E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Сроки принятия наследства</w:t>
      </w:r>
    </w:p>
    <w:p w:rsidR="009A32E4" w:rsidRDefault="009A32E4">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Отсчет срока для вступления в наследство начинается с момента смерти наследодателя. В определенных ситуациях этот момент наступает в другое время. Допустим, если право на наследство возникло в связи с отказом от него другого наследника, тогда срок вступления начнется в момент, когда у отказавшегося наследника истечет его срок. В исключительных случаях, которые отражены в законодательстве, если срок на вступление в наследство был </w:t>
      </w:r>
      <w:r>
        <w:rPr>
          <w:rFonts w:ascii="Times New Roman CYR" w:hAnsi="Times New Roman CYR" w:cs="Times New Roman CYR"/>
          <w:sz w:val="28"/>
          <w:szCs w:val="28"/>
        </w:rPr>
        <w:lastRenderedPageBreak/>
        <w:t>пропущен, он может быть восстановлен.</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Общим сроком принятия наследства является шесть месяцев со дня открытия наследства. А день открытия считается днем смерти наследодателя.</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гражданин был признан умершим судом, тогда срок вступления в наследство начинается с момента вступления в силу решения суда о признании гражданина умершим и также составляет 6 месяцев.</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право на наследство возникает в связи с отказом другого наследника от наследства, или наследник оказался недостойным (ст. 1117 ГКРФ), тогда шестимесячный срок начинается с момента появления этого права у нынешнего наследника на принятие наследства, то есть с момента потери этого права у прошлого наследника. Так, вследствие отказа от наследства могут принять наследство в течение указанного срока: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наследники каждой из последующих очередей - при отказе от наследства наследников предыдущих очередей;</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наследники по закону - при отказе от наследства наследников по завещанию;</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spellStart"/>
      <w:r>
        <w:rPr>
          <w:rFonts w:ascii="Times New Roman CYR" w:hAnsi="Times New Roman CYR" w:cs="Times New Roman CYR"/>
          <w:sz w:val="28"/>
          <w:szCs w:val="28"/>
        </w:rPr>
        <w:t>подназначенный</w:t>
      </w:r>
      <w:proofErr w:type="spellEnd"/>
      <w:r>
        <w:rPr>
          <w:rFonts w:ascii="Times New Roman CYR" w:hAnsi="Times New Roman CYR" w:cs="Times New Roman CYR"/>
          <w:sz w:val="28"/>
          <w:szCs w:val="28"/>
        </w:rPr>
        <w:t xml:space="preserve"> наследник по завещанию - при отказе от наследства наследником по завещанию.</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Другой срок установлен для тех наследников, которые получили право на наследование в связи с непринятием наследства другим наследником, этот срок установлен в размере трех месяцев со дня окончания шестимесячного срока предыдущего наследника. Такими лицами в зависимости от ситуации могут быть наследники каждой из последующих очередей - при непринятии наследства наследниками предыдущих очередей; наследники по закону - при непринятии наследства наследниками по завещанию.</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Очень часто, на практике возникают вопросы, что необходимо делать, если срок для принятия наследства пропущен. Данный вопрос урегулирован в </w:t>
      </w:r>
      <w:r>
        <w:rPr>
          <w:rFonts w:ascii="Times New Roman CYR" w:hAnsi="Times New Roman CYR" w:cs="Times New Roman CYR"/>
          <w:sz w:val="28"/>
          <w:szCs w:val="28"/>
        </w:rPr>
        <w:lastRenderedPageBreak/>
        <w:t xml:space="preserve">законодательстве. </w:t>
      </w:r>
      <w:proofErr w:type="gramStart"/>
      <w:r>
        <w:rPr>
          <w:rFonts w:ascii="Times New Roman CYR" w:hAnsi="Times New Roman CYR" w:cs="Times New Roman CYR"/>
          <w:sz w:val="28"/>
          <w:szCs w:val="28"/>
        </w:rPr>
        <w:t>«По заявлению наследника, пропустившего срок, установленный для принятия наследства (ст. 1154 РФ),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w:t>
      </w:r>
      <w:proofErr w:type="gramEnd"/>
      <w:r>
        <w:rPr>
          <w:rFonts w:ascii="Times New Roman CYR" w:hAnsi="Times New Roman CYR" w:cs="Times New Roman CYR"/>
          <w:sz w:val="28"/>
          <w:szCs w:val="28"/>
        </w:rPr>
        <w:t xml:space="preserve"> после того, как причины пропуска этого срока отпали».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для принятия наследства, установленный законом, может быть восстановлен судом, если он признает причины пропуска срока уважительными. Какого-либо перечня "уважительных" причин, дающих суду право восстановить срок для принятия наследства, в законодательстве не содержится. Как правило, такими причинами являются тяжелая болезнь или длительная командировка наследника.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в каждой конкретной ситуации этот вопрос может быть решен индивидуально с учетом всех обстоятельств. Так, в практике, в большинстве случаев продлялся срок для принятия наследства наследникам, получившим недостаточно точную консультацию юристов об установленном законом сроке для принятия наследства. Очевидно, подобная причина может являться также основанием для восстановления срока на принятие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Уважительной может быть признана причина пропуска срока для принятия наследства, когда наследник не знал о существовании у наследодателя имущества, которое могло бы являться предметом наследования (например, спустя значительное время после открытия наследства обнаружена сберегательная книжка наследодателя).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При определенных обстоятельствах уважительной причиной пропуска срока для принятия наследства может быть признано незнание наследником о смерти наследодателя ввиду того, что в течение какого-то периода времени они </w:t>
      </w:r>
      <w:r>
        <w:rPr>
          <w:rFonts w:ascii="Times New Roman CYR" w:hAnsi="Times New Roman CYR" w:cs="Times New Roman CYR"/>
          <w:sz w:val="28"/>
          <w:szCs w:val="28"/>
        </w:rPr>
        <w:lastRenderedPageBreak/>
        <w:t>не поддерживали отношений, если при этом не будет установлено, что наследник прекратил общение с наследодателем, уклоняясь от выполнения лежавших на нем в силу закона обязанностей по содержанию наследодателя.</w:t>
      </w:r>
      <w:proofErr w:type="gramEnd"/>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правило, без каких-либо коллизий может быть восстановлен срок для принятия наследства, пропущенный несовершеннолетними, недееспособными либо ограничено дееспособными наследниками. </w:t>
      </w:r>
      <w:proofErr w:type="gramStart"/>
      <w:r>
        <w:rPr>
          <w:rFonts w:ascii="Times New Roman CYR" w:hAnsi="Times New Roman CYR" w:cs="Times New Roman CYR"/>
          <w:sz w:val="28"/>
          <w:szCs w:val="28"/>
        </w:rPr>
        <w:t>В данном случае, суды должны исходить из того, что указанные лица сами не могли в полном объеме понимать и осознавать значимость установленных законом требований о необходимости своевременного принятия наследства, а кроме того, даже не правомочны были самостоятельно подать нотариусу заявление о принятии наследства, ибо за них эти действия осуществляют их законные представители или же последние дают на это свое согласие</w:t>
      </w:r>
      <w:proofErr w:type="gramEnd"/>
      <w:r>
        <w:rPr>
          <w:rFonts w:ascii="Times New Roman CYR" w:hAnsi="Times New Roman CYR" w:cs="Times New Roman CYR"/>
          <w:sz w:val="28"/>
          <w:szCs w:val="28"/>
        </w:rPr>
        <w:t>. Ненадлежащее исполнение законными представителями возложенных на них законодательством функций не должно отрицательно сказываться на правах и интересах наследников, не обладающих дееспособностью в полном объеме.</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же законом устанавливаются сроки и на случай наследственной трансмиссии. Если наследник умирает, не успев принять наследство, то в таком случае наследство будут принимать уже его наследники. «Если наследник, призванный к наследованию по завещанию или по закону, умер после открытия наследства, не успев его принять в установленный срок, то право на принятие причитавшегося ему наследства переходит к его наследникам по закону, а если все наследственное имущество было завещано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 Наследственная трансмиссия имеет место, только в случае если в завещании не указан </w:t>
      </w:r>
      <w:proofErr w:type="spellStart"/>
      <w:r>
        <w:rPr>
          <w:rFonts w:ascii="Times New Roman CYR" w:hAnsi="Times New Roman CYR" w:cs="Times New Roman CYR"/>
          <w:sz w:val="28"/>
          <w:szCs w:val="28"/>
        </w:rPr>
        <w:t>подназначенный</w:t>
      </w:r>
      <w:proofErr w:type="spellEnd"/>
      <w:r>
        <w:rPr>
          <w:rFonts w:ascii="Times New Roman CYR" w:hAnsi="Times New Roman CYR" w:cs="Times New Roman CYR"/>
          <w:sz w:val="28"/>
          <w:szCs w:val="28"/>
        </w:rPr>
        <w:t xml:space="preserve"> наследник. «Если наследодатель не желает, чтобы его имущество перешло к наследникам </w:t>
      </w:r>
      <w:r>
        <w:rPr>
          <w:rFonts w:ascii="Times New Roman CYR" w:hAnsi="Times New Roman CYR" w:cs="Times New Roman CYR"/>
          <w:sz w:val="28"/>
          <w:szCs w:val="28"/>
        </w:rPr>
        <w:lastRenderedPageBreak/>
        <w:t xml:space="preserve">наследника, он может </w:t>
      </w:r>
      <w:proofErr w:type="spellStart"/>
      <w:r>
        <w:rPr>
          <w:rFonts w:ascii="Times New Roman CYR" w:hAnsi="Times New Roman CYR" w:cs="Times New Roman CYR"/>
          <w:sz w:val="28"/>
          <w:szCs w:val="28"/>
        </w:rPr>
        <w:t>подназначить</w:t>
      </w:r>
      <w:proofErr w:type="spellEnd"/>
      <w:r>
        <w:rPr>
          <w:rFonts w:ascii="Times New Roman CYR" w:hAnsi="Times New Roman CYR" w:cs="Times New Roman CYR"/>
          <w:sz w:val="28"/>
          <w:szCs w:val="28"/>
        </w:rPr>
        <w:t xml:space="preserve"> другого наследника». Таким образом, «</w:t>
      </w:r>
      <w:proofErr w:type="spellStart"/>
      <w:r>
        <w:rPr>
          <w:rFonts w:ascii="Times New Roman CYR" w:hAnsi="Times New Roman CYR" w:cs="Times New Roman CYR"/>
          <w:sz w:val="28"/>
          <w:szCs w:val="28"/>
        </w:rPr>
        <w:t>подназначение</w:t>
      </w:r>
      <w:proofErr w:type="spellEnd"/>
      <w:r>
        <w:rPr>
          <w:rFonts w:ascii="Times New Roman CYR" w:hAnsi="Times New Roman CYR" w:cs="Times New Roman CYR"/>
          <w:sz w:val="28"/>
          <w:szCs w:val="28"/>
        </w:rPr>
        <w:t xml:space="preserve"> наследника в завещании не допускает наследственной трансмиссии. Однако если </w:t>
      </w:r>
      <w:proofErr w:type="spellStart"/>
      <w:r>
        <w:rPr>
          <w:rFonts w:ascii="Times New Roman CYR" w:hAnsi="Times New Roman CYR" w:cs="Times New Roman CYR"/>
          <w:sz w:val="28"/>
          <w:szCs w:val="28"/>
        </w:rPr>
        <w:t>подназначенный</w:t>
      </w:r>
      <w:proofErr w:type="spellEnd"/>
      <w:r>
        <w:rPr>
          <w:rFonts w:ascii="Times New Roman CYR" w:hAnsi="Times New Roman CYR" w:cs="Times New Roman CYR"/>
          <w:sz w:val="28"/>
          <w:szCs w:val="28"/>
        </w:rPr>
        <w:t xml:space="preserve"> наследник умер, не успев принять наследство, трансмиссия восстанавливается, т. е. право на получение наследства переходит не к наследникам </w:t>
      </w:r>
      <w:proofErr w:type="spellStart"/>
      <w:r>
        <w:rPr>
          <w:rFonts w:ascii="Times New Roman CYR" w:hAnsi="Times New Roman CYR" w:cs="Times New Roman CYR"/>
          <w:sz w:val="28"/>
          <w:szCs w:val="28"/>
        </w:rPr>
        <w:t>подназначенного</w:t>
      </w:r>
      <w:proofErr w:type="spellEnd"/>
      <w:r>
        <w:rPr>
          <w:rFonts w:ascii="Times New Roman CYR" w:hAnsi="Times New Roman CYR" w:cs="Times New Roman CYR"/>
          <w:sz w:val="28"/>
          <w:szCs w:val="28"/>
        </w:rPr>
        <w:t xml:space="preserve"> наследника, а к наследникам наследодателя. Если последний этого не желает, он может </w:t>
      </w:r>
      <w:proofErr w:type="spellStart"/>
      <w:r>
        <w:rPr>
          <w:rFonts w:ascii="Times New Roman CYR" w:hAnsi="Times New Roman CYR" w:cs="Times New Roman CYR"/>
          <w:sz w:val="28"/>
          <w:szCs w:val="28"/>
        </w:rPr>
        <w:t>подназначить</w:t>
      </w:r>
      <w:proofErr w:type="spellEnd"/>
      <w:r>
        <w:rPr>
          <w:rFonts w:ascii="Times New Roman CYR" w:hAnsi="Times New Roman CYR" w:cs="Times New Roman CYR"/>
          <w:sz w:val="28"/>
          <w:szCs w:val="28"/>
        </w:rPr>
        <w:t xml:space="preserve"> другого наследника».</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говорить о сроках, то в такой ситуации нужно руководствоваться статьей 1156 ГК РФ, в которой сказано, что 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Пример наследственной трансмиссии: С. обратилась в суд с иском о признании недействительной сделки купли-продажи квартиры, заключенной между гражданами Я. и Т., применении последствий ее недействительности и признании за ней права собственности в порядке наследственной трансмиссии. Свои требования она мотивировала тем, что гражданке М. принадлежала на праве собственности спорная квартира, которая после ее смерти в марте 2004 года вошла в состав наследственного имущества. Брат истицы - Н. являлся мужем умершей М., однако, до истечения срока принятия наследства он скончался - в июне 2004 года. Гражданин Я. незаконно завладел имуществом, </w:t>
      </w:r>
      <w:proofErr w:type="gramStart"/>
      <w:r>
        <w:rPr>
          <w:rFonts w:ascii="Times New Roman CYR" w:hAnsi="Times New Roman CYR" w:cs="Times New Roman CYR"/>
          <w:sz w:val="28"/>
          <w:szCs w:val="28"/>
        </w:rPr>
        <w:t>скрыв от нотариуса наличие наследника Н. Истица в установленный законом срок приняла наследство после</w:t>
      </w:r>
      <w:proofErr w:type="gramEnd"/>
      <w:r>
        <w:rPr>
          <w:rFonts w:ascii="Times New Roman CYR" w:hAnsi="Times New Roman CYR" w:cs="Times New Roman CYR"/>
          <w:sz w:val="28"/>
          <w:szCs w:val="28"/>
        </w:rPr>
        <w:t xml:space="preserve"> смерти брата, получив соответствующие свидетельства о праве, и считает, что к ней также перешло право на принятие наследства, причитавшегося брату после смерти его жены в виде ее квартиры. Решением суда иск удовлетворен.</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Восстановление срока исковой давности на принятие наследства возможно путем обращения в суд. Суд может восстановить в правах наследника, если </w:t>
      </w:r>
      <w:r>
        <w:rPr>
          <w:rFonts w:ascii="Times New Roman CYR" w:hAnsi="Times New Roman CYR" w:cs="Times New Roman CYR"/>
          <w:sz w:val="28"/>
          <w:szCs w:val="28"/>
        </w:rPr>
        <w:lastRenderedPageBreak/>
        <w:t>сочтет, что пропуск срока произошел по уважительной причине. Для этого наследник должен обратиться в суд с заявлением так же в течение 6 месяцев с момента, когда этих причин не стало.</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 из практики по делу № 2-478/13: В городской суд обратилась Серебрякова Е.Ф. с иском к ОАО «Сбербанк России» о восстановлении срока принятия наследства. В обосновании своего иска Серебрякова Е.Ф. пояснила, что после смерти ее мужа она прибирала документы и обнаружила сберегательную книжку на его имя, о которой она не знала. В силу данных обстоятельств Серебрякова Е.Ф. считает, что срок для принятия наследства ею пропущен по уважительной причине, поскольку она не знала о наличии наследуемого имущества в виде вкладов, в связи с чем, просит восстановить срок для принятия наследства. В ходе судебного заседания, установлено, что Серебрякова Е.Ф является наследником первой очереди по закону. Из ответа нотариуса следует, что наследственного дела после умершего супруга не возбуждалось. Шестимесячный срок для принятия наследства истек. На указанную дату с заявлением о принятии наследства никто не обращался. На основании вышеизложенного суд посчитал установленным тот факт, что истица не могла знать о наличии наследственного имущества после смерти мужа в виде вклада, открытого в ОАО «Сбербанк России». Оценивая установленные юридически значимые обстоятельства по делу, суд пришел к выводу о том, что истец пропустил срок для принятия наследства по уважительным причинам, что является основанием для восстановления истцу срока для принятия наследства.</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Пример из практики: у сестер М. в 2001 году умер отец. Они являлись единственными наследницами. Имущество состояло из небольшой денежной </w:t>
      </w:r>
      <w:r>
        <w:rPr>
          <w:rFonts w:ascii="Times New Roman CYR" w:hAnsi="Times New Roman CYR" w:cs="Times New Roman CYR"/>
          <w:sz w:val="28"/>
          <w:szCs w:val="28"/>
        </w:rPr>
        <w:lastRenderedPageBreak/>
        <w:t xml:space="preserve">суммы и сестры решили, что одна из них примет наследство. Позже выяснилось, что от отца остался дом, о котором наследницы не знали. Сестра, принявшая ранее наследство, оформила у нотариуса в письменной форме свое согласие на принятие наследства совместно со своей сестрой. </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Нотариус оформил свидетельство о праве на наследство (дом) на обеих сестер по определенной доли.</w:t>
      </w:r>
      <w:proofErr w:type="gramEnd"/>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разрешения спорного вопроса в пользу появившегося наследника, свидетельство о праве на наследство, которое было выдано раньше, станет недействительным, и должны будут выдать новое.</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Время и место открытия наследства</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открытия наследства имеет важное практическое значение. Круг наследников, порядок, сроки принятия наследства и состав наследственного имущества определяются законодательством, действующим на день открытия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на основании п.1 ст.1114 ГК РФ временем открытия наследства является день смерти гражданина. При объявлении гражданина умершим временем открытия наследства является день вступления в законную силу решения суда об объявлении его умершим, а в случае, когда днем смерти признан день его предполагаемой гибели, - день смерти, указанный в решении суда.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Исключение составляют случаи, специально указанные в законе. Например, если наследство до 1 марта 2002 г. не было принято наследниками и не перешло в собственность государства, применяются правила раздела V части третьей Гражданского кодекса РФ, введенного в действие с 1 марта 2002 г.</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Время открытия наследства имеет значение также при определении размера госпошлины (тарифа) за выдачу свидетельства о праве на наследство. </w:t>
      </w:r>
      <w:r>
        <w:rPr>
          <w:rFonts w:ascii="Times New Roman CYR" w:hAnsi="Times New Roman CYR" w:cs="Times New Roman CYR"/>
          <w:sz w:val="28"/>
          <w:szCs w:val="28"/>
        </w:rPr>
        <w:lastRenderedPageBreak/>
        <w:t>Согласно п. 47 Инструкции Госналогслужбы РФ от 15 мая 1996 г. № 42 «По применению Закона Российской Федерации «О государственной пошлине»</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За выдачу свидетельств о праве на наследство пошлина взимается со стоимости всего имущества, переходящего в порядке наследования, на день открытия наследства. </w:t>
      </w:r>
      <w:proofErr w:type="gramStart"/>
      <w:r>
        <w:rPr>
          <w:rFonts w:ascii="Times New Roman CYR" w:hAnsi="Times New Roman CYR" w:cs="Times New Roman CYR"/>
          <w:sz w:val="28"/>
          <w:szCs w:val="28"/>
        </w:rPr>
        <w:t>Как уже установлено ранее, временем открытия наследства признается день смерти гражданина (наследодателя), а в случае объявления его умершим - день вступления в законную силу решения суда об объявлении его умершим, а в случае в соответствии с п.3 ст.45 ГК РФ днем смерти гражданина признан день его предполагаемой гибели,- день смерти, указанный в решении суда.</w:t>
      </w:r>
      <w:proofErr w:type="gramEnd"/>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иметь в виду, что в «граждане, умершие в один и тот же день, считаются в целях наследственного правопреемства умершими одновременно и не наследуют друг после друга. Наследование открывается после каждого из них, и к наследованию призываются наследники каждого из них». В этот момент нотариусом заводятся отдельные наследственные дела. В данном случае одновременной смертью считается смерть наследодателей, наступившая в течение одних календарных суток (с 00 часов до 24 часов). Разница во времени, исчисляемая часами в пределах одних календарных суток, юридического значения не имеет. Напротив, если один из наследодателей умер хотя бы через час после первого, однако уже в следующие календарные сутки, он считается умершим позднее первого.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Подобная позиция всегда (нет основания для ее изменения и с принятием части третьей ГК РФ) поддерживалась Верховным Судом РФ. В обзоре судебной практики по гражданским делам отмечено, что для определения времени открытия наследства имеет значение только день, а не часы и минуты смерти наследодателя. В случае смерти лиц, имеющих право наследовать друг после друга, в один день они считаются умершими одновременно. Наследство </w:t>
      </w:r>
      <w:r>
        <w:rPr>
          <w:rFonts w:ascii="Times New Roman CYR" w:hAnsi="Times New Roman CYR" w:cs="Times New Roman CYR"/>
          <w:sz w:val="28"/>
          <w:szCs w:val="28"/>
        </w:rPr>
        <w:lastRenderedPageBreak/>
        <w:t>открывается после смерти каждого из них.</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Определенной особенностью отличается ситуация, когда одновременно умершие наследодатели </w:t>
      </w:r>
      <w:proofErr w:type="gramStart"/>
      <w:r>
        <w:rPr>
          <w:rFonts w:ascii="Times New Roman CYR" w:hAnsi="Times New Roman CYR" w:cs="Times New Roman CYR"/>
          <w:sz w:val="28"/>
          <w:szCs w:val="28"/>
        </w:rPr>
        <w:t>были супругами и при этом в наследственную массу входило</w:t>
      </w:r>
      <w:proofErr w:type="gramEnd"/>
      <w:r>
        <w:rPr>
          <w:rFonts w:ascii="Times New Roman CYR" w:hAnsi="Times New Roman CYR" w:cs="Times New Roman CYR"/>
          <w:sz w:val="28"/>
          <w:szCs w:val="28"/>
        </w:rPr>
        <w:t xml:space="preserve"> имущество, являвшееся их общей совместной собственностью, но зарегистрированное за одним из супругов или за каждым из них.</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Пример: За женой была зарегистрирована квартира, за мужем - автомобиль. Все имущество приобретено в период брака на совместные средства. У мужа имеется сын от первого брака, у жены наследников первой очереди нет, на наследство после ее смерти претендует ее сестра. В случае отсутствия между наследниками спора о разделе наследственного имущества нотариус вправе выдать сыну наследодателя свидетельство о праве на наследство на автомобиль, а сестре </w:t>
      </w:r>
      <w:proofErr w:type="spellStart"/>
      <w:r>
        <w:rPr>
          <w:rFonts w:ascii="Times New Roman CYR" w:hAnsi="Times New Roman CYR" w:cs="Times New Roman CYR"/>
          <w:sz w:val="28"/>
          <w:szCs w:val="28"/>
        </w:rPr>
        <w:t>наследодательницы</w:t>
      </w:r>
      <w:proofErr w:type="spellEnd"/>
      <w:r>
        <w:rPr>
          <w:rFonts w:ascii="Times New Roman CYR" w:hAnsi="Times New Roman CYR" w:cs="Times New Roman CYR"/>
          <w:sz w:val="28"/>
          <w:szCs w:val="28"/>
        </w:rPr>
        <w:t xml:space="preserve"> - на квартиру. Вместе с тем наследники могут поставить вопрос об определении долей каждого из супругов в совместно нажитом ими имуществе. В случае возникновения спора наследникам следует обратиться в суд, ибо нотариус в случае смерти обоих супругов и отсутствия согласия наследников определять их доли в совместной собственности неправомочен.</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большое значение при возникновении и реализации наследственных правоотношений имеет понятие “место открытия наследства”. Вопрос о месте открытия наследства является важным, так как именно по месту открытия наследства наследники должны подать заявление в нотариальную контору о принятии наследства или отказе от него.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 открытия наследства также регламентируется Гражданским Кодексом. «Место открытия наследства является последнее место жительства наследодателя. 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w:t>
      </w:r>
      <w:r>
        <w:rPr>
          <w:rFonts w:ascii="Times New Roman CYR" w:hAnsi="Times New Roman CYR" w:cs="Times New Roman CYR"/>
          <w:sz w:val="28"/>
          <w:szCs w:val="28"/>
        </w:rPr>
        <w:lastRenderedPageBreak/>
        <w:t xml:space="preserve">место нахождения такого наследственного имущества. Если указанное наследство расположено в разных местах, местом открытия наследства является место нахождения входящего в его состав недвижимого имущества или его наиболее ценной части,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 Пример из практики: После смерти </w:t>
      </w:r>
      <w:proofErr w:type="spellStart"/>
      <w:r>
        <w:rPr>
          <w:rFonts w:ascii="Times New Roman CYR" w:hAnsi="Times New Roman CYR" w:cs="Times New Roman CYR"/>
          <w:sz w:val="28"/>
          <w:szCs w:val="28"/>
        </w:rPr>
        <w:t>наследодательницы</w:t>
      </w:r>
      <w:proofErr w:type="spellEnd"/>
      <w:r>
        <w:rPr>
          <w:rFonts w:ascii="Times New Roman CYR" w:hAnsi="Times New Roman CYR" w:cs="Times New Roman CYR"/>
          <w:sz w:val="28"/>
          <w:szCs w:val="28"/>
        </w:rPr>
        <w:t xml:space="preserve"> М., проживавшей последние годы жизни в Германии, в России остались квартира в г. Москве и дача в Тверской области. Местом открытия наследства в данном случае признается квартира в г. Москве, поскольку это наиболее ценная часть недвижимого имущества, входящего в состав наследства. По гражданскому законодательству «местом жительства несовершеннолетних, не достигших 14 лет, или граждан, находящихся под опекой, признается место жительства их законных представителей - родителей, усыновителей или опекунов».</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неправильного определения места открытия наследства возможна ситуация, при которой будет заведено несколько наследственных дел у разных нотариусов в отношении имущества одного наследодателя, что, в свою очередь, почти неизбежно может повлечь нарушение прав и законных интересов отдельных наследников.</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Местом открытия наследства является именно постоянное (не временное) место жительства наследодателя, хотя наследодатель и проживал значительное время вне места постоянного жительства. В связи с этим нотариусам следует учитывать разъяснения, содержащиеся в письме Министерства юстиции СССР, формально юридически отмененные, большинство из которых не утратили своей актуальности до настоящего времени.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3. Отказ от наследства</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Отказ от наследства. Основные положения</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Впервые об отказе от наследства стали говорить еще в Древнем Риме. Принимая наследство, лицо приобретало не только права, но и становилось правопреемником по всем долгам умершего. При этом такое правопреемство носило неограниченный характер и не зависело от размера наследства, которое получило лицо, то есть наследник отвечал по долгам не в пределах полученного им наследственного имущества, а всем принадлежащим ему имуществом. Избежать такой неограниченной ответственности можно было, лишь отказавшись от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современном российском законодательстве понятие права отказа от наследства прямо зафиксировано в ст. 1157 ГК РФ.</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отмечает Толстой Ю.К. «отказ от наследства по своей юридической природе - односторонняя сделка». Отказ от наследства, как односторонняя сделка, включает в себя совершение юридических действий, свидетельствующих о нежелании наследника получить имущество наследодателя, а именно в подаче соответствующего заявления наследника нотариусу либо суду. Не совершение фактических действий является не отказом от наследства, а непринятием наследства.</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от наследства может быть совершен только в установленный законом срок, а именно в течение 6 месяцев с момента открытия наследства.</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когда заявление об отказе от наследства подается нотариусу не самим наследником, а другим лицом или пересылается по почте, подпись </w:t>
      </w:r>
      <w:r>
        <w:rPr>
          <w:rFonts w:ascii="Times New Roman CYR" w:hAnsi="Times New Roman CYR" w:cs="Times New Roman CYR"/>
          <w:sz w:val="28"/>
          <w:szCs w:val="28"/>
        </w:rPr>
        <w:lastRenderedPageBreak/>
        <w:t>наследника на заявлении должна быть засвидетельствована нотариусом, должностным лицом, уполномоченным совершать нотариальные действия или лицом, уполномоченным удостоверять доверенности.</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условии, если наследник совершил действия по фактическому принятию наследства (п. 2 ст. 1153 ГК РФ), суд может по заявлению этого наследника признать его отказавшимся и по истечении установленного срока, если суд сочтет причины уважительными.</w:t>
      </w:r>
    </w:p>
    <w:p w:rsidR="009A32E4" w:rsidRDefault="00DC1C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Подобного положения в ранее действовавшем законодательстве не существовало.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от наследства не может быть впоследствии изменен или взят обратно. Данный запрет, отмечают Власов Ю.Н. и Калинин В.В. « установлен в целях предотвращения злоупотребления правом и корреспондируется с положением Конституции РФ, согласно которому «осуществление прав и свобод человека и гражданина не должно нарушать права и свободы других лиц». В данном же случае могут быть нарушены наследственные права тех наследников, для которых право на наследство возникло в связи с отказом от наследства того наследника, который намерен его изменить или взять обратно».</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Наследник, отказавшийся от наследства, может разрешить вопрос о признании отказа недействительным только в судебном порядке, предусмотренным законодательством для признания сделок </w:t>
      </w:r>
      <w:proofErr w:type="gramStart"/>
      <w:r>
        <w:rPr>
          <w:rFonts w:ascii="Times New Roman CYR" w:hAnsi="Times New Roman CYR" w:cs="Times New Roman CYR"/>
          <w:sz w:val="28"/>
          <w:szCs w:val="28"/>
        </w:rPr>
        <w:t>недействительными</w:t>
      </w:r>
      <w:proofErr w:type="gramEnd"/>
      <w:r>
        <w:rPr>
          <w:rFonts w:ascii="Times New Roman CYR" w:hAnsi="Times New Roman CYR" w:cs="Times New Roman CYR"/>
          <w:sz w:val="28"/>
          <w:szCs w:val="28"/>
        </w:rPr>
        <w:t>, если отказ имел место под влиянием насилия, угрозы, обмана, заблуждения.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Пример по делу № 2-618: В суд обратилась Завьялова М.Ю. с иском к Ниеминен К.М. о признании заявления об отказе наследства недействительным. В заявлении она указала, что является наследником после умершего отца. </w:t>
      </w:r>
      <w:proofErr w:type="gramStart"/>
      <w:r>
        <w:rPr>
          <w:rFonts w:ascii="Times New Roman CYR" w:hAnsi="Times New Roman CYR" w:cs="Times New Roman CYR"/>
          <w:sz w:val="28"/>
          <w:szCs w:val="28"/>
        </w:rPr>
        <w:t xml:space="preserve">Являясь инвалидом 1 группы имея право на обязательную долю в наследстве, она обратилась к нотариусу с заявлением об отказе наследства в пользу матери Завьяловой Е.А. Она не знала, что в связи с тем, что отец оставил завещание в </w:t>
      </w:r>
      <w:r>
        <w:rPr>
          <w:rFonts w:ascii="Times New Roman CYR" w:hAnsi="Times New Roman CYR" w:cs="Times New Roman CYR"/>
          <w:sz w:val="28"/>
          <w:szCs w:val="28"/>
        </w:rPr>
        <w:lastRenderedPageBreak/>
        <w:t>пользу Ниеминен К.М., она фактически отказалась в пользу Ниеминен, а не матери.</w:t>
      </w:r>
      <w:proofErr w:type="gramEnd"/>
      <w:r>
        <w:rPr>
          <w:rFonts w:ascii="Times New Roman CYR" w:hAnsi="Times New Roman CYR" w:cs="Times New Roman CYR"/>
          <w:sz w:val="28"/>
          <w:szCs w:val="28"/>
        </w:rPr>
        <w:t xml:space="preserve"> В момент написания заявления она не понимала значения своих слов, так как находилась на лечении в психиатрической больнице с тяжелым хроническим заболеванием, и приехала к нотариусу из больницы. Завьяловой М.Ю. была предоставлена справка СПб ГБУЗ "Городской Психоневрологический диспансер № 7 со стационаром" о том, что Завьялова М.Ю. находилась на лечении в стационаре с 2 по ДД.ММ</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 xml:space="preserve">ГГГ, больна с подросткового возраста более 35 лет, диагноз Шизофрения параноидная форма, злокачественный непрерывный тип течения. Суд установил, что при таких обстоятельствах Завьялова М.Ю. в момент написания заявления об отказе на наследство не была способна понимать своих действий или руководить ими. На основании </w:t>
      </w:r>
      <w:proofErr w:type="gramStart"/>
      <w:r>
        <w:rPr>
          <w:rFonts w:ascii="Times New Roman CYR" w:hAnsi="Times New Roman CYR" w:cs="Times New Roman CYR"/>
          <w:sz w:val="28"/>
          <w:szCs w:val="28"/>
        </w:rPr>
        <w:t>вышеизложенного</w:t>
      </w:r>
      <w:proofErr w:type="gramEnd"/>
      <w:r>
        <w:rPr>
          <w:rFonts w:ascii="Times New Roman CYR" w:hAnsi="Times New Roman CYR" w:cs="Times New Roman CYR"/>
          <w:sz w:val="28"/>
          <w:szCs w:val="28"/>
        </w:rPr>
        <w:t xml:space="preserve"> суд признал недействительным заявление об отказе на наследство, поданное Завьяловой Ю.А. нотариусу.</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условии, если предметом отказа является обязательная доля в наследстве, И.К. Толстой пишет: «если наследник, имеющий право на обязательную долю в наследстве от нее отказывается, то это значит, что она ему не нужна. Тем самым обстоятельства, в силу которых правило об обязательной доле установлены, отпадают </w:t>
      </w:r>
      <w:proofErr w:type="gramStart"/>
      <w:r>
        <w:rPr>
          <w:rFonts w:ascii="Times New Roman CYR" w:hAnsi="Times New Roman CYR" w:cs="Times New Roman CYR"/>
          <w:sz w:val="28"/>
          <w:szCs w:val="28"/>
        </w:rPr>
        <w:t>или</w:t>
      </w:r>
      <w:proofErr w:type="gramEnd"/>
      <w:r>
        <w:rPr>
          <w:rFonts w:ascii="Times New Roman CYR" w:hAnsi="Times New Roman CYR" w:cs="Times New Roman CYR"/>
          <w:sz w:val="28"/>
          <w:szCs w:val="28"/>
        </w:rPr>
        <w:t xml:space="preserve"> во всяком случае обладают для наследника меньшей социальной значимостью, чем та, которую придает им закон». При этом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обратиться к практике, то можно сделать вывод, что существуют обстоятельства, как видно из примера выше, при которых граждане, имеющие обязательную долю в наследстве по разным причинам могут отказаться от нее.</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наследник написал отказ от наследства, то он не может </w:t>
      </w:r>
      <w:proofErr w:type="gramStart"/>
      <w:r>
        <w:rPr>
          <w:rFonts w:ascii="Times New Roman CYR" w:hAnsi="Times New Roman CYR" w:cs="Times New Roman CYR"/>
          <w:sz w:val="28"/>
          <w:szCs w:val="28"/>
        </w:rPr>
        <w:t>в последствии</w:t>
      </w:r>
      <w:proofErr w:type="gramEnd"/>
      <w:r>
        <w:rPr>
          <w:rFonts w:ascii="Times New Roman CYR" w:hAnsi="Times New Roman CYR" w:cs="Times New Roman CYR"/>
          <w:sz w:val="28"/>
          <w:szCs w:val="28"/>
        </w:rPr>
        <w:t xml:space="preserve"> быть изменен или взят обратно. Данная норма, указанная в п.3 ст. 1157 ГК РФ закрепляет бесповоротность отказа от наследства. Однако поскольку отказ от наследства представляет собой односторонней сделкой, он может быть признан недействительным в судебном порядке. Чаще всего в таких исках, истцы </w:t>
      </w:r>
      <w:r>
        <w:rPr>
          <w:rFonts w:ascii="Times New Roman CYR" w:hAnsi="Times New Roman CYR" w:cs="Times New Roman CYR"/>
          <w:sz w:val="28"/>
          <w:szCs w:val="28"/>
        </w:rPr>
        <w:lastRenderedPageBreak/>
        <w:t>указывают, совершили данный отказ под влиянием заблуждения.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Правила п.4 ст.1157 ГК РФ направлены на защиту прав несовершеннолетних, недееспособных и ограниченно дееспособных. </w:t>
      </w:r>
      <w:proofErr w:type="gramStart"/>
      <w:r>
        <w:rPr>
          <w:rFonts w:ascii="Times New Roman CYR" w:hAnsi="Times New Roman CYR" w:cs="Times New Roman CYR"/>
          <w:sz w:val="28"/>
          <w:szCs w:val="28"/>
        </w:rPr>
        <w:t>В соответствии со ст.21 ФЗ «Об опеке и попечительстве» в которой указано, что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w:t>
      </w:r>
      <w:proofErr w:type="gramEnd"/>
      <w:r>
        <w:rPr>
          <w:rFonts w:ascii="Times New Roman CYR" w:hAnsi="Times New Roman CYR" w:cs="Times New Roman CYR"/>
          <w:sz w:val="28"/>
          <w:szCs w:val="28"/>
        </w:rPr>
        <w:t>,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Так как отказ от наследства является односторонней сделкой, которая влечет за собой прекращение права наследования, то на него также распространяется это положение, которое конкретизирует п.4 ст.1157 ГК РФ. Для того чтобы совершить отказ от наследства, необходимо разрешение органа опеки и попечительства.</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Отказ от наследства в пользу других лиц</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1 ст. 1158 ГК РФ наследник вправе отказаться от наследства:</w:t>
      </w:r>
    </w:p>
    <w:p w:rsidR="009A32E4" w:rsidRDefault="00DC1CB5">
      <w:pPr>
        <w:widowControl w:val="0"/>
        <w:tabs>
          <w:tab w:val="left" w:pos="426"/>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в пользу других лиц (направленный отказ). Круг лиц, в пользу которых допускается направленный отказ: это наследники по завещанию или наследники по закону любой очереди (независимо от того, призваны они к наследованию или нет).</w:t>
      </w:r>
    </w:p>
    <w:p w:rsidR="009A32E4" w:rsidRDefault="00DC1CB5">
      <w:pPr>
        <w:widowControl w:val="0"/>
        <w:tabs>
          <w:tab w:val="left" w:pos="426"/>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в пользу наследников, которые наследуют по праву представления (внуки и их потомство, племянники и племянницы, двоюродные братья и сестры), либо в порядке наследственной трансмиссии можно только в том случае, </w:t>
      </w:r>
      <w:r>
        <w:rPr>
          <w:rFonts w:ascii="Times New Roman CYR" w:hAnsi="Times New Roman CYR" w:cs="Times New Roman CYR"/>
          <w:sz w:val="28"/>
          <w:szCs w:val="28"/>
        </w:rPr>
        <w:lastRenderedPageBreak/>
        <w:t>если они призваны к наследованию.</w:t>
      </w:r>
    </w:p>
    <w:p w:rsidR="009A32E4" w:rsidRDefault="00DC1CB5">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Пример: После смерти бабушки Хохловой П.П. осталась </w:t>
      </w:r>
      <w:r>
        <w:rPr>
          <w:rFonts w:ascii="Times New Roman" w:hAnsi="Times New Roman" w:cs="Times New Roman"/>
          <w:sz w:val="28"/>
          <w:szCs w:val="28"/>
        </w:rPr>
        <w:t>½</w:t>
      </w:r>
      <w:r>
        <w:rPr>
          <w:rFonts w:ascii="Times New Roman CYR" w:hAnsi="Times New Roman CYR" w:cs="Times New Roman CYR"/>
          <w:sz w:val="28"/>
          <w:szCs w:val="28"/>
        </w:rPr>
        <w:t xml:space="preserve"> квартиры. По закону, эта часть квартиры переходила с фактом принятия наследства к ее мужу, моему дедушке Хохлову Е.А., который также является владельцем </w:t>
      </w:r>
      <w:r>
        <w:rPr>
          <w:rFonts w:ascii="Times New Roman" w:hAnsi="Times New Roman" w:cs="Times New Roman"/>
          <w:sz w:val="28"/>
          <w:szCs w:val="28"/>
        </w:rPr>
        <w:t>½</w:t>
      </w:r>
      <w:r>
        <w:rPr>
          <w:rFonts w:ascii="Times New Roman CYR" w:hAnsi="Times New Roman CYR" w:cs="Times New Roman CYR"/>
          <w:sz w:val="28"/>
          <w:szCs w:val="28"/>
        </w:rPr>
        <w:t xml:space="preserve"> этой квартиры. В свою очередь дедушка решил отказаться от принятия наследства в пользу дочери </w:t>
      </w:r>
      <w:proofErr w:type="spellStart"/>
      <w:r>
        <w:rPr>
          <w:rFonts w:ascii="Times New Roman CYR" w:hAnsi="Times New Roman CYR" w:cs="Times New Roman CYR"/>
          <w:sz w:val="28"/>
          <w:szCs w:val="28"/>
        </w:rPr>
        <w:t>Бурчениновой</w:t>
      </w:r>
      <w:proofErr w:type="spellEnd"/>
      <w:r>
        <w:rPr>
          <w:rFonts w:ascii="Times New Roman CYR" w:hAnsi="Times New Roman CYR" w:cs="Times New Roman CYR"/>
          <w:sz w:val="28"/>
          <w:szCs w:val="28"/>
        </w:rPr>
        <w:t xml:space="preserve"> Т.Е. Он обратился к нотариусу с заявлением об отказе наследства в пользу </w:t>
      </w:r>
      <w:proofErr w:type="spellStart"/>
      <w:r>
        <w:rPr>
          <w:rFonts w:ascii="Times New Roman CYR" w:hAnsi="Times New Roman CYR" w:cs="Times New Roman CYR"/>
          <w:sz w:val="28"/>
          <w:szCs w:val="28"/>
        </w:rPr>
        <w:t>Бурчениновой</w:t>
      </w:r>
      <w:proofErr w:type="spellEnd"/>
      <w:r>
        <w:rPr>
          <w:rFonts w:ascii="Times New Roman CYR" w:hAnsi="Times New Roman CYR" w:cs="Times New Roman CYR"/>
          <w:sz w:val="28"/>
          <w:szCs w:val="28"/>
        </w:rPr>
        <w:t xml:space="preserve"> Т.Е. После принятия наследства, </w:t>
      </w:r>
      <w:r>
        <w:rPr>
          <w:rFonts w:ascii="Times New Roman" w:hAnsi="Times New Roman" w:cs="Times New Roman"/>
          <w:sz w:val="28"/>
          <w:szCs w:val="28"/>
        </w:rPr>
        <w:t>½</w:t>
      </w:r>
      <w:r>
        <w:rPr>
          <w:rFonts w:ascii="Times New Roman CYR" w:hAnsi="Times New Roman CYR" w:cs="Times New Roman CYR"/>
          <w:sz w:val="28"/>
          <w:szCs w:val="28"/>
        </w:rPr>
        <w:t xml:space="preserve"> квартиры перешла в ее собственность.</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считает В.И. Серебровский: « по своей сути, такой отказ, представляет собой уступку права наследования другим лицам». В любом правиле имеются исключения, и отказ от наследства не допускается в пользу указанных лиц в следующих случаях:</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 имущества, наследуемого по завещанию, если все имущество наследодателя завещано назначенным им наследникам;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 обязательной доли в наследстве (ст. 1149 ГК РФ);</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если наследнику </w:t>
      </w:r>
      <w:proofErr w:type="spellStart"/>
      <w:r>
        <w:rPr>
          <w:rFonts w:ascii="Times New Roman CYR" w:hAnsi="Times New Roman CYR" w:cs="Times New Roman CYR"/>
          <w:sz w:val="28"/>
          <w:szCs w:val="28"/>
        </w:rPr>
        <w:t>подназначен</w:t>
      </w:r>
      <w:proofErr w:type="spellEnd"/>
      <w:r>
        <w:rPr>
          <w:rFonts w:ascii="Times New Roman CYR" w:hAnsi="Times New Roman CYR" w:cs="Times New Roman CYR"/>
          <w:sz w:val="28"/>
          <w:szCs w:val="28"/>
        </w:rPr>
        <w:t xml:space="preserve"> наследник (ст. 1121 ГК РФ).</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Законом допускается два вида отказа от наследства: 1) абсолютный; 2) в пользу других лиц (направленный отказ). В этом случае наследник указывает в заявлении об отказе конкретное лицо (лиц), в пользу которого он совершает такой отказ.</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от наследства с оговорками или под условием, а также отказ от части наследства не допускается. Наследник, отказавшийся от части наследства, признается отказавшимся от всего наследства. Однако если наследник призывается к наследованию одновременно по нескольким основаниям (по завещанию, по закону, по праву представления или в порядке наследственной трансмиссии), он вправе отказаться от наследства, причитающегося ему по одному из оснований, по нескольким из них либо по всем основаниям.</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Соответственно если наследник отказывается от принятия наследства по одному из оснований, он может сделать это в чью-либо пользу.</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Бывают такие случаи, когда граждане могут использовать способ отказа от наследства через представителя. Как правило, это бывает, когда наследник и наследодатель живут в разных местах. В этом случае наследнику необходимо по месту своего жительства удостоверить у нотариуса доверенность на третье лицо, которое будет представлять его интересы у нотариуса, оформляющего наследственное дело. В доверенности специально должно быть предусмотрено полномочие представителя на отказ от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отказа от наследства законного представителя несовершеннолетнего либо от человека, признанного в установленном порядке недееспособным, не требуется.</w:t>
      </w:r>
    </w:p>
    <w:p w:rsidR="009A32E4" w:rsidRDefault="00DC1CB5">
      <w:pPr>
        <w:widowControl w:val="0"/>
        <w:autoSpaceDE w:val="0"/>
        <w:autoSpaceDN w:val="0"/>
        <w:adjustRightInd w:val="0"/>
        <w:spacing w:after="0" w:line="240" w:lineRule="auto"/>
        <w:ind w:firstLine="360"/>
        <w:rPr>
          <w:rFonts w:ascii="Times New Roman CYR" w:hAnsi="Times New Roman CYR" w:cs="Times New Roman CYR"/>
          <w:sz w:val="28"/>
          <w:szCs w:val="28"/>
        </w:rPr>
      </w:pPr>
      <w:r>
        <w:rPr>
          <w:rFonts w:ascii="Times New Roman CYR" w:hAnsi="Times New Roman CYR" w:cs="Times New Roman CYR"/>
          <w:sz w:val="28"/>
          <w:szCs w:val="28"/>
        </w:rPr>
        <w:br w:type="page"/>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общие итоги выполненной квалификационной работы, хочется отметить важность и значимость, а главное актуализацию правовой системы норм о наследовании, выраженную в разделе </w:t>
      </w:r>
      <w:r>
        <w:rPr>
          <w:rFonts w:ascii="Times New Roman CYR" w:hAnsi="Times New Roman CYR" w:cs="Times New Roman CYR"/>
          <w:sz w:val="28"/>
          <w:szCs w:val="28"/>
          <w:lang w:val="en-US"/>
        </w:rPr>
        <w:t>V</w:t>
      </w:r>
      <w:r>
        <w:rPr>
          <w:rFonts w:ascii="Times New Roman CYR" w:hAnsi="Times New Roman CYR" w:cs="Times New Roman CYR"/>
          <w:sz w:val="28"/>
          <w:szCs w:val="28"/>
        </w:rPr>
        <w:t xml:space="preserve"> части 3 ГК РФ.</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Существование наследования соответствует и интересам общества и поддерживает стабильность гражданско-правовых отношений.</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распоряжаться своим имуществом, как при жизни, так и на случай смерти, имеет большое значение, что и находит свое выражение:</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в Конституции Российской Федерации, которая гарантирует охрану государством право частной собственности в РФ и права ее наследования;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в современном гражданском законодательстве и в частности в нормах части третей ГК РФ о наследовании.</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целей, поставленных при написании выпускной квалификационной работы, был проведён анализ нормативно-правовых актов, регулирующих наследственные отношения на современном этапе развития общества.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Тот материал, что удалось собрать и проанализировать, те факты, которые удалось обобщить, несомненно, интересны для нынешней российской правовой практики о наследовании не только по закону, но и по завещанию. Третья часть Гражданского кодекса РФ значительно модернизировала институт наследования и вывела российское гражданское право на новый, гораздо более высокий уровень регулирования.</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выпускной квалификационной работе были рассмотрены вопросы принятия наследства и отказа от наследства по действующему гражданскому законодательству РФ.</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Право наследования включает возможности принять наследство или </w:t>
      </w:r>
      <w:r>
        <w:rPr>
          <w:rFonts w:ascii="Times New Roman CYR" w:hAnsi="Times New Roman CYR" w:cs="Times New Roman CYR"/>
          <w:sz w:val="28"/>
          <w:szCs w:val="28"/>
        </w:rPr>
        <w:lastRenderedPageBreak/>
        <w:t>отказаться от наследства. Если наследник желает приобрести наследство и тем самым стать правопреемником наследодателя, он должен выразить свою волю путем принятия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изучены виды наследования, дана общая характеристика субъектам наследственных правоотношений, рассмотрены вопросы в связи с открытием наследства, а также способы и сроки принятия и отказа от принятия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время и место открытия наследства, строго определенный законодательством порядок принятия наследства, отказ от наследства, продление срока на принятие наследства имеют существенное значение для законного получения свидетельства о праве на наследство и связанного с этим перехода прав на наследуемое имущество. Право на принятие наследства имеет определяющее значение для осуществления субъективного наследственного права в целом, поскольку лишь после такой реализации у наследника возникают права на наследство, в том числе права на раздел наследственной массы (имущества) и на подтверждение законности приобретения им наследственного имущества.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Институт наследственного права имеет свои тонкости, достоинства и недостатки. Анализ практических материалов в соотношении с действующим законодательством позволяет выделить наиболее проблемные участки. При раскрытии таких понятий как наследственная трансмиссия, недостойные наследники, обязательная доля можно сделать вывод о том, что в Российской Федерации гарантируется право наследования всем законным субъектам наследственных правоотношений. При этом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исключается возможность наследования имущества недостойными наследниками, которые умышленно своими противоправными действиями, направленными против наследодателя, кого-либо из его наследников или против осуществления последней воли </w:t>
      </w:r>
      <w:r>
        <w:rPr>
          <w:rFonts w:ascii="Times New Roman CYR" w:hAnsi="Times New Roman CYR" w:cs="Times New Roman CYR"/>
          <w:sz w:val="28"/>
          <w:szCs w:val="28"/>
        </w:rPr>
        <w:lastRenderedPageBreak/>
        <w:t xml:space="preserve">наследодателя, выраженной в завещании, способствовали призванию их к наследованию. Несмотря на это, если в завещании данный наследник </w:t>
      </w:r>
      <w:proofErr w:type="gramStart"/>
      <w:r>
        <w:rPr>
          <w:rFonts w:ascii="Times New Roman CYR" w:hAnsi="Times New Roman CYR" w:cs="Times New Roman CYR"/>
          <w:sz w:val="28"/>
          <w:szCs w:val="28"/>
        </w:rPr>
        <w:t>все таки</w:t>
      </w:r>
      <w:proofErr w:type="gramEnd"/>
      <w:r>
        <w:rPr>
          <w:rFonts w:ascii="Times New Roman CYR" w:hAnsi="Times New Roman CYR" w:cs="Times New Roman CYR"/>
          <w:sz w:val="28"/>
          <w:szCs w:val="28"/>
        </w:rPr>
        <w:t xml:space="preserve"> указан, он имеет право на принятие наследства.</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процедуры принятия наследства, хочется уделить внимание фактическому принятию наследства, так как перечень действий наследника, свидетельствующих о фактическом принятии наследства, закрепленный п. 2 ст. 1153 ГК, является открытым, что вызывает трудности при определении границ осуществления права на принятие наследства на практике.</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судебных дел в рассматриваемой области связано с признанием права собственности на наследственное имущество, признания завещания недействительным, продлением срока для принятия наследства, установлением факта принятия наследства и т.п. Многие из этих дел приобретают затяжной характер, что чаще всего происходит по причине правовой неграмотности или отсутствия правовой </w:t>
      </w:r>
      <w:proofErr w:type="gramStart"/>
      <w:r>
        <w:rPr>
          <w:rFonts w:ascii="Times New Roman CYR" w:hAnsi="Times New Roman CYR" w:cs="Times New Roman CYR"/>
          <w:sz w:val="28"/>
          <w:szCs w:val="28"/>
        </w:rPr>
        <w:t>информации</w:t>
      </w:r>
      <w:proofErr w:type="gramEnd"/>
      <w:r>
        <w:rPr>
          <w:rFonts w:ascii="Times New Roman CYR" w:hAnsi="Times New Roman CYR" w:cs="Times New Roman CYR"/>
          <w:sz w:val="28"/>
          <w:szCs w:val="28"/>
        </w:rPr>
        <w:t xml:space="preserve"> как у наследодателей, так и у наследников. Кроме того, анализ судебных дел по наследственным спорам показывает, что процент отмены и изменения в кассационном и надзорном порядке судебных решений по наследственным спорам значительно выше в сравнении с показателями пересмотра решений по другим гражданским делам, что объясняется еще достаточно слабой обработкой норм в судебной и нотариальной практике.</w:t>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Резюмируя изложенное, можно подчеркнуть, что в настоящее время остается еще достаточно много актуальных проблем реализации права наследования, что требует тщательного их изучения и совершенствования.</w:t>
      </w:r>
    </w:p>
    <w:p w:rsidR="009A32E4" w:rsidRDefault="00DC1CB5">
      <w:pPr>
        <w:widowControl w:val="0"/>
        <w:autoSpaceDE w:val="0"/>
        <w:autoSpaceDN w:val="0"/>
        <w:adjustRightInd w:val="0"/>
        <w:spacing w:after="0" w:line="360" w:lineRule="auto"/>
        <w:ind w:firstLine="709"/>
        <w:jc w:val="center"/>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завещание отказ наследство субъект</w:t>
      </w:r>
    </w:p>
    <w:p w:rsidR="009A32E4" w:rsidRDefault="00DC1CB5">
      <w:pPr>
        <w:widowControl w:val="0"/>
        <w:autoSpaceDE w:val="0"/>
        <w:autoSpaceDN w:val="0"/>
        <w:adjustRightInd w:val="0"/>
        <w:spacing w:after="0" w:line="240" w:lineRule="auto"/>
        <w:ind w:firstLine="360"/>
        <w:rPr>
          <w:rFonts w:ascii="Times New Roman CYR" w:hAnsi="Times New Roman CYR" w:cs="Times New Roman CYR"/>
          <w:sz w:val="28"/>
          <w:szCs w:val="28"/>
        </w:rPr>
      </w:pPr>
      <w:r>
        <w:rPr>
          <w:rFonts w:ascii="Times New Roman CYR" w:hAnsi="Times New Roman CYR" w:cs="Times New Roman CYR"/>
          <w:sz w:val="28"/>
          <w:szCs w:val="28"/>
        </w:rPr>
        <w:br w:type="page"/>
      </w:r>
    </w:p>
    <w:p w:rsidR="009A32E4" w:rsidRDefault="00DC1C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источников и литературы</w:t>
      </w:r>
    </w:p>
    <w:p w:rsidR="009A32E4" w:rsidRDefault="009A32E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акты:</w:t>
      </w:r>
    </w:p>
    <w:p w:rsidR="009A32E4" w:rsidRDefault="00DC1CB5">
      <w:pPr>
        <w:widowControl w:val="0"/>
        <w:tabs>
          <w:tab w:val="left" w:pos="28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Конституция Российской Федерации от 12.12.1993</w:t>
      </w:r>
    </w:p>
    <w:p w:rsidR="009A32E4" w:rsidRDefault="00DC1CB5">
      <w:pPr>
        <w:widowControl w:val="0"/>
        <w:tabs>
          <w:tab w:val="left" w:pos="28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Российской Федерации от 30.11.1994 №51-ФЗ (действующая редакция от 14.11.2013)</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Налоговый Кодекс Российской Федерации от 31.07.1998 №146-ФЗ (действующая редакция от 03.12.2013)</w:t>
      </w:r>
    </w:p>
    <w:p w:rsidR="009A32E4" w:rsidRDefault="00DC1CB5">
      <w:pPr>
        <w:widowControl w:val="0"/>
        <w:tabs>
          <w:tab w:val="left" w:pos="28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Гражданский процессуальный кодекс Российской Федерации 14 ноября 2002. № 138-Ф3 (в ред. от 02.11.2013)</w:t>
      </w:r>
    </w:p>
    <w:p w:rsidR="009A32E4" w:rsidRDefault="00DC1CB5">
      <w:pPr>
        <w:widowControl w:val="0"/>
        <w:tabs>
          <w:tab w:val="left" w:pos="28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 введение в действие части третьей Гражданского кодекса Российской Федерации от 26.11.2001 г. № 147-ФЗ</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Федеральный закон от 2 октября 2012 Г. N 166-ФЗ "О внесении изменений в основы законодательства РФ о нотариате и отдельные законодательные акты РФ»</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07.05.2013 N 100-ФЗ "О внесении изменений в подразделы 4 и 5 раздела I части первой и статью 1153 части третьей Гражданского кодекса Российской Федерации"</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29 ноября 2007 г. № 281-ФЗ № 281-ФЗ «О внесении изменений в часть третью Гражданского кодекса Российской Федерации» // Российская газета (Федеральный выпуск). 2007. - № 4534.</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 внесении изменений в статью 1151 части третьей Гражданского кодекса Российской Федерации» № 223-ФЗ от 23.07.2013.</w:t>
      </w:r>
    </w:p>
    <w:p w:rsidR="009A32E4" w:rsidRDefault="00DC1CB5">
      <w:pPr>
        <w:widowControl w:val="0"/>
        <w:tabs>
          <w:tab w:val="left" w:pos="284"/>
          <w:tab w:val="left" w:pos="42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t xml:space="preserve">Федеральный закон от 24.04.2008 N 48-ФЗ (ред. от 02.07.2013) "Об опеке и попечительстве" (с изм. и доп., </w:t>
      </w:r>
      <w:proofErr w:type="gramStart"/>
      <w:r>
        <w:rPr>
          <w:rFonts w:ascii="Times New Roman CYR" w:hAnsi="Times New Roman CYR" w:cs="Times New Roman CYR"/>
          <w:sz w:val="28"/>
          <w:szCs w:val="28"/>
        </w:rPr>
        <w:t>вступающими</w:t>
      </w:r>
      <w:proofErr w:type="gramEnd"/>
      <w:r>
        <w:rPr>
          <w:rFonts w:ascii="Times New Roman CYR" w:hAnsi="Times New Roman CYR" w:cs="Times New Roman CYR"/>
          <w:sz w:val="28"/>
          <w:szCs w:val="28"/>
        </w:rPr>
        <w:t xml:space="preserve"> в силу с 01.09.2013)</w:t>
      </w:r>
    </w:p>
    <w:p w:rsidR="009A32E4" w:rsidRDefault="00DC1CB5">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Гражданский кодекс РСФСР" (утв. ВС РСФСР 11.06.1964) (ред. от 26.11.2001) Утратил силу.</w:t>
      </w:r>
    </w:p>
    <w:p w:rsidR="009A32E4" w:rsidRDefault="00DC1CB5">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12.</w:t>
      </w:r>
      <w:r>
        <w:rPr>
          <w:rFonts w:ascii="Times New Roman CYR" w:hAnsi="Times New Roman CYR" w:cs="Times New Roman CYR"/>
          <w:sz w:val="28"/>
          <w:szCs w:val="28"/>
        </w:rPr>
        <w:tab/>
        <w:t>Федеральный закон от 14 мая 2001 года N 51-ФЗ "О внесении изменений и дополнений в статью 532 Гражданского кодекса РСФСР" (Собрание законодательства Российской Федерации, 2001, N 21, ст. 2060) Утратил силу.</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Инструкция о порядке совершения нотариальных действий должностными лицами органов исполнительной власти РФ, зарегистрированная Министерством юстиции РФ от 19.03. 1996.</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Инструкция Госналогслужбы РФ от 15 мая 1996 г. № 42 «По применению Закона Российской Федерации «О государственной пошлине»</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Материалы судебной практики.</w:t>
      </w:r>
    </w:p>
    <w:p w:rsidR="009A32E4" w:rsidRDefault="00DC1CB5">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Постановление Пленума Верховного Суда РФ от 29.05.2012 № 9 « О судебной практике по делам о наследовании»</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Постановление Пленума Верховного Суда РСФСР от 23 апреля 1991. № 2 «О некоторых вопросах, возникающих у судов по делам о наследовании» Утратило силу.</w:t>
      </w:r>
    </w:p>
    <w:p w:rsidR="009A32E4" w:rsidRDefault="00DC1CB5">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Решение Назаровского городского суда</w:t>
      </w:r>
      <w:proofErr w:type="gramStart"/>
      <w:r>
        <w:rPr>
          <w:rFonts w:ascii="Times New Roman CYR" w:hAnsi="Times New Roman CYR" w:cs="Times New Roman CYR"/>
          <w:sz w:val="28"/>
          <w:szCs w:val="28"/>
        </w:rPr>
        <w:t xml:space="preserve"> О</w:t>
      </w:r>
      <w:proofErr w:type="gramEnd"/>
      <w:r>
        <w:rPr>
          <w:rFonts w:ascii="Times New Roman CYR" w:hAnsi="Times New Roman CYR" w:cs="Times New Roman CYR"/>
          <w:sz w:val="28"/>
          <w:szCs w:val="28"/>
        </w:rPr>
        <w:t>б установлении принятии наследства и признании права собственности на долю в квартире по делу № 2-1727/2013</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 xml:space="preserve">Решение </w:t>
      </w:r>
      <w:proofErr w:type="spellStart"/>
      <w:r>
        <w:rPr>
          <w:rFonts w:ascii="Times New Roman CYR" w:hAnsi="Times New Roman CYR" w:cs="Times New Roman CYR"/>
          <w:sz w:val="28"/>
          <w:szCs w:val="28"/>
        </w:rPr>
        <w:t>Петродворцового</w:t>
      </w:r>
      <w:proofErr w:type="spellEnd"/>
      <w:r>
        <w:rPr>
          <w:rFonts w:ascii="Times New Roman CYR" w:hAnsi="Times New Roman CYR" w:cs="Times New Roman CYR"/>
          <w:sz w:val="28"/>
          <w:szCs w:val="28"/>
        </w:rPr>
        <w:t xml:space="preserve"> районного суда</w:t>
      </w:r>
      <w:proofErr w:type="gramStart"/>
      <w:r>
        <w:rPr>
          <w:rFonts w:ascii="Times New Roman CYR" w:hAnsi="Times New Roman CYR" w:cs="Times New Roman CYR"/>
          <w:sz w:val="28"/>
          <w:szCs w:val="28"/>
        </w:rPr>
        <w:t xml:space="preserve"> О</w:t>
      </w:r>
      <w:proofErr w:type="gramEnd"/>
      <w:r>
        <w:rPr>
          <w:rFonts w:ascii="Times New Roman CYR" w:hAnsi="Times New Roman CYR" w:cs="Times New Roman CYR"/>
          <w:sz w:val="28"/>
          <w:szCs w:val="28"/>
        </w:rPr>
        <w:t xml:space="preserve"> признании заявления об отказе на наследство недействительным по делу № 2-618</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Решение </w:t>
      </w: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районного суда</w:t>
      </w:r>
      <w:proofErr w:type="gramStart"/>
      <w:r>
        <w:rPr>
          <w:rFonts w:ascii="Times New Roman CYR" w:hAnsi="Times New Roman CYR" w:cs="Times New Roman CYR"/>
          <w:sz w:val="28"/>
          <w:szCs w:val="28"/>
        </w:rPr>
        <w:t xml:space="preserve"> О</w:t>
      </w:r>
      <w:proofErr w:type="gramEnd"/>
      <w:r>
        <w:rPr>
          <w:rFonts w:ascii="Times New Roman CYR" w:hAnsi="Times New Roman CYR" w:cs="Times New Roman CYR"/>
          <w:sz w:val="28"/>
          <w:szCs w:val="28"/>
        </w:rPr>
        <w:t xml:space="preserve"> признании о признании свидетельства о наследстве недействительным и признании отказа от наследства недействительным по делу № 2-478/2013.</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Решение Усть-Илимского городского суда</w:t>
      </w:r>
      <w:proofErr w:type="gramStart"/>
      <w:r>
        <w:rPr>
          <w:rFonts w:ascii="Times New Roman CYR" w:hAnsi="Times New Roman CYR" w:cs="Times New Roman CYR"/>
          <w:sz w:val="28"/>
          <w:szCs w:val="28"/>
        </w:rPr>
        <w:t xml:space="preserve"> О</w:t>
      </w:r>
      <w:proofErr w:type="gramEnd"/>
      <w:r>
        <w:rPr>
          <w:rFonts w:ascii="Times New Roman CYR" w:hAnsi="Times New Roman CYR" w:cs="Times New Roman CYR"/>
          <w:sz w:val="28"/>
          <w:szCs w:val="28"/>
        </w:rPr>
        <w:t xml:space="preserve"> восстановлении срока для принятия наследства по делу № 2- 1188/2013</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Научная литература:</w:t>
      </w:r>
    </w:p>
    <w:p w:rsidR="009A32E4" w:rsidRDefault="00DC1CB5">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Абраменков М.С., Чугунов П.В. Правовое регулирование перехода выморочного имущества в порядке наследования: теоретические и практические </w:t>
      </w:r>
      <w:r>
        <w:rPr>
          <w:rFonts w:ascii="Times New Roman CYR" w:hAnsi="Times New Roman CYR" w:cs="Times New Roman CYR"/>
          <w:sz w:val="28"/>
          <w:szCs w:val="28"/>
        </w:rPr>
        <w:lastRenderedPageBreak/>
        <w:t>вопросы // Наследственное право. 2010. № 1. С. 10-20</w:t>
      </w:r>
    </w:p>
    <w:p w:rsidR="009A32E4" w:rsidRDefault="00DC1C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Барщевский</w:t>
      </w:r>
      <w:proofErr w:type="spellEnd"/>
      <w:r>
        <w:rPr>
          <w:rFonts w:ascii="Times New Roman CYR" w:hAnsi="Times New Roman CYR" w:cs="Times New Roman CYR"/>
          <w:sz w:val="28"/>
          <w:szCs w:val="28"/>
        </w:rPr>
        <w:t xml:space="preserve"> М.</w:t>
      </w:r>
      <w:proofErr w:type="gramStart"/>
      <w:r>
        <w:rPr>
          <w:rFonts w:ascii="Times New Roman CYR" w:hAnsi="Times New Roman CYR" w:cs="Times New Roman CYR"/>
          <w:sz w:val="28"/>
          <w:szCs w:val="28"/>
        </w:rPr>
        <w:t>Ю.</w:t>
      </w:r>
      <w:proofErr w:type="gramEnd"/>
      <w:r>
        <w:rPr>
          <w:rFonts w:ascii="Times New Roman CYR" w:hAnsi="Times New Roman CYR" w:cs="Times New Roman CYR"/>
          <w:sz w:val="28"/>
          <w:szCs w:val="28"/>
        </w:rPr>
        <w:t xml:space="preserve"> Если &lt;http://www.onlinedics.ru/slovar/dal/ye/esli.html&gt; открылось наследство. М., 1989.</w:t>
      </w:r>
    </w:p>
    <w:p w:rsidR="009A32E4" w:rsidRDefault="00DC1CB5">
      <w:pPr>
        <w:widowControl w:val="0"/>
        <w:tabs>
          <w:tab w:val="left" w:pos="284"/>
          <w:tab w:val="left" w:pos="426"/>
          <w:tab w:val="left" w:pos="851"/>
          <w:tab w:val="left" w:pos="1418"/>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Булаевский Б.А. Наследственное право. М. , 2005. - С. 20</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Барщевский</w:t>
      </w:r>
      <w:proofErr w:type="spellEnd"/>
      <w:r>
        <w:rPr>
          <w:rFonts w:ascii="Times New Roman CYR" w:hAnsi="Times New Roman CYR" w:cs="Times New Roman CYR"/>
          <w:sz w:val="28"/>
          <w:szCs w:val="28"/>
        </w:rPr>
        <w:t xml:space="preserve"> М.Ю. Наследственное право. М., 2006. С.56</w:t>
      </w:r>
    </w:p>
    <w:p w:rsidR="009A32E4" w:rsidRDefault="00DC1CB5">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Власов Ю.Н., Калинин В.В. Наследственное право: Курс лекций. - М.: Омега-Л, 2005. С. 35.</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Власов Ю.Н., Калинин В.В. Нотариат. М., 2001.</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Гущин В.В., Дмитриев Ю.А. Наследственное право и процесс. Учебник. 2-е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 М.: Изд-во "</w:t>
      </w:r>
      <w:proofErr w:type="spellStart"/>
      <w:r>
        <w:rPr>
          <w:rFonts w:ascii="Times New Roman CYR" w:hAnsi="Times New Roman CYR" w:cs="Times New Roman CYR"/>
          <w:sz w:val="28"/>
          <w:szCs w:val="28"/>
        </w:rPr>
        <w:t>Эксмо</w:t>
      </w:r>
      <w:proofErr w:type="spellEnd"/>
      <w:r>
        <w:rPr>
          <w:rFonts w:ascii="Times New Roman CYR" w:hAnsi="Times New Roman CYR" w:cs="Times New Roman CYR"/>
          <w:sz w:val="28"/>
          <w:szCs w:val="28"/>
        </w:rPr>
        <w:t>", 2005.</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Гонгало</w:t>
      </w:r>
      <w:proofErr w:type="spellEnd"/>
      <w:r>
        <w:rPr>
          <w:rFonts w:ascii="Times New Roman CYR" w:hAnsi="Times New Roman CYR" w:cs="Times New Roman CYR"/>
          <w:sz w:val="28"/>
          <w:szCs w:val="28"/>
        </w:rPr>
        <w:t xml:space="preserve"> Б.М., учебное пособие для курсов повышения квалификации нотариусов / под ред. В.В. Яркова, Н.Ю. </w:t>
      </w:r>
      <w:proofErr w:type="spellStart"/>
      <w:r>
        <w:rPr>
          <w:rFonts w:ascii="Times New Roman CYR" w:hAnsi="Times New Roman CYR" w:cs="Times New Roman CYR"/>
          <w:sz w:val="28"/>
          <w:szCs w:val="28"/>
        </w:rPr>
        <w:t>Рассказовой</w:t>
      </w:r>
      <w:proofErr w:type="spellEnd"/>
      <w:r>
        <w:rPr>
          <w:rFonts w:ascii="Times New Roman CYR" w:hAnsi="Times New Roman CYR" w:cs="Times New Roman CYR"/>
          <w:sz w:val="28"/>
          <w:szCs w:val="28"/>
        </w:rPr>
        <w:t>. - "</w:t>
      </w:r>
      <w:proofErr w:type="spellStart"/>
      <w:r>
        <w:rPr>
          <w:rFonts w:ascii="Times New Roman CYR" w:hAnsi="Times New Roman CYR" w:cs="Times New Roman CYR"/>
          <w:sz w:val="28"/>
          <w:szCs w:val="28"/>
        </w:rPr>
        <w:t>Волтерс</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Клувер</w:t>
      </w:r>
      <w:proofErr w:type="spellEnd"/>
      <w:r>
        <w:rPr>
          <w:rFonts w:ascii="Times New Roman CYR" w:hAnsi="Times New Roman CYR" w:cs="Times New Roman CYR"/>
          <w:sz w:val="28"/>
          <w:szCs w:val="28"/>
        </w:rPr>
        <w:t>", 2009.</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Гришаев С.П. Наследственное право. М., 2011.</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Данилов Е.П. Наследование. Нотариат. - 3-е издание - М.: "</w:t>
      </w:r>
      <w:proofErr w:type="spellStart"/>
      <w:r>
        <w:rPr>
          <w:rFonts w:ascii="Times New Roman CYR" w:hAnsi="Times New Roman CYR" w:cs="Times New Roman CYR"/>
          <w:sz w:val="28"/>
          <w:szCs w:val="28"/>
        </w:rPr>
        <w:t>КноРус</w:t>
      </w:r>
      <w:proofErr w:type="spellEnd"/>
      <w:r>
        <w:rPr>
          <w:rFonts w:ascii="Times New Roman CYR" w:hAnsi="Times New Roman CYR" w:cs="Times New Roman CYR"/>
          <w:sz w:val="28"/>
          <w:szCs w:val="28"/>
        </w:rPr>
        <w:t>", 2007.</w:t>
      </w:r>
    </w:p>
    <w:p w:rsidR="009A32E4" w:rsidRDefault="00DC1CB5">
      <w:pPr>
        <w:widowControl w:val="0"/>
        <w:tabs>
          <w:tab w:val="left" w:pos="426"/>
          <w:tab w:val="left" w:pos="70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 xml:space="preserve">Зайцева Т. И., Крашенинников П.В. Наследственное право. </w:t>
      </w:r>
      <w:proofErr w:type="gramStart"/>
      <w:r>
        <w:rPr>
          <w:rFonts w:ascii="Times New Roman CYR" w:hAnsi="Times New Roman CYR" w:cs="Times New Roman CYR"/>
          <w:sz w:val="28"/>
          <w:szCs w:val="28"/>
        </w:rPr>
        <w:t>Комментарий законодательства</w:t>
      </w:r>
      <w:proofErr w:type="gramEnd"/>
      <w:r>
        <w:rPr>
          <w:rFonts w:ascii="Times New Roman CYR" w:hAnsi="Times New Roman CYR" w:cs="Times New Roman CYR"/>
          <w:sz w:val="28"/>
          <w:szCs w:val="28"/>
        </w:rPr>
        <w:t xml:space="preserve"> и практика его применения. Изд. 3-е,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 М.: «Статус», 2002.</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 xml:space="preserve">Закиров Р. Ю., Гришина Я. С., </w:t>
      </w:r>
      <w:proofErr w:type="spellStart"/>
      <w:r>
        <w:rPr>
          <w:rFonts w:ascii="Times New Roman CYR" w:hAnsi="Times New Roman CYR" w:cs="Times New Roman CYR"/>
          <w:sz w:val="28"/>
          <w:szCs w:val="28"/>
        </w:rPr>
        <w:t>Махмутова</w:t>
      </w:r>
      <w:proofErr w:type="spellEnd"/>
      <w:r>
        <w:rPr>
          <w:rFonts w:ascii="Times New Roman CYR" w:hAnsi="Times New Roman CYR" w:cs="Times New Roman CYR"/>
          <w:sz w:val="28"/>
          <w:szCs w:val="28"/>
        </w:rPr>
        <w:t xml:space="preserve"> М. М. Наследственное право. - М.: «Дашков и Ко»,2009.</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Иванова Е. В. Гражданское право. Полный курс. Учебник. - Книжный мир, 2011</w:t>
      </w:r>
    </w:p>
    <w:p w:rsidR="009A32E4" w:rsidRDefault="00DC1CB5">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 xml:space="preserve">Иоффе О.С. Гражданское правоотношение /Избранные труды по гражданскому праву: из истории </w:t>
      </w:r>
      <w:proofErr w:type="spellStart"/>
      <w:r>
        <w:rPr>
          <w:rFonts w:ascii="Times New Roman CYR" w:hAnsi="Times New Roman CYR" w:cs="Times New Roman CYR"/>
          <w:sz w:val="28"/>
          <w:szCs w:val="28"/>
        </w:rPr>
        <w:t>цивилистической</w:t>
      </w:r>
      <w:proofErr w:type="spellEnd"/>
      <w:r>
        <w:rPr>
          <w:rFonts w:ascii="Times New Roman CYR" w:hAnsi="Times New Roman CYR" w:cs="Times New Roman CYR"/>
          <w:sz w:val="28"/>
          <w:szCs w:val="28"/>
        </w:rPr>
        <w:t xml:space="preserve"> мысли. В серии "Классика российской цивилистики" - М.: Статут, 2000.</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Комментарий к Гражданскому кодексу Российской Федерации, части третьей</w:t>
      </w:r>
      <w:proofErr w:type="gramStart"/>
      <w:r>
        <w:rPr>
          <w:rFonts w:ascii="Times New Roman CYR" w:hAnsi="Times New Roman CYR" w:cs="Times New Roman CYR"/>
          <w:sz w:val="28"/>
          <w:szCs w:val="28"/>
        </w:rPr>
        <w:t xml:space="preserve"> /П</w:t>
      </w:r>
      <w:proofErr w:type="gramEnd"/>
      <w:r>
        <w:rPr>
          <w:rFonts w:ascii="Times New Roman CYR" w:hAnsi="Times New Roman CYR" w:cs="Times New Roman CYR"/>
          <w:sz w:val="28"/>
          <w:szCs w:val="28"/>
        </w:rPr>
        <w:t xml:space="preserve">од ред. </w:t>
      </w:r>
      <w:proofErr w:type="spellStart"/>
      <w:r>
        <w:rPr>
          <w:rFonts w:ascii="Times New Roman CYR" w:hAnsi="Times New Roman CYR" w:cs="Times New Roman CYR"/>
          <w:sz w:val="28"/>
          <w:szCs w:val="28"/>
        </w:rPr>
        <w:t>Абовой</w:t>
      </w:r>
      <w:proofErr w:type="spellEnd"/>
      <w:r>
        <w:rPr>
          <w:rFonts w:ascii="Times New Roman CYR" w:hAnsi="Times New Roman CYR" w:cs="Times New Roman CYR"/>
          <w:sz w:val="28"/>
          <w:szCs w:val="28"/>
        </w:rPr>
        <w:t xml:space="preserve"> Т.Е, Богуславского М.М., </w:t>
      </w:r>
      <w:proofErr w:type="spellStart"/>
      <w:r>
        <w:rPr>
          <w:rFonts w:ascii="Times New Roman CYR" w:hAnsi="Times New Roman CYR" w:cs="Times New Roman CYR"/>
          <w:sz w:val="28"/>
          <w:szCs w:val="28"/>
        </w:rPr>
        <w:t>Кабалкина</w:t>
      </w:r>
      <w:proofErr w:type="spellEnd"/>
      <w:r>
        <w:rPr>
          <w:rFonts w:ascii="Times New Roman CYR" w:hAnsi="Times New Roman CYR" w:cs="Times New Roman CYR"/>
          <w:sz w:val="28"/>
          <w:szCs w:val="28"/>
        </w:rPr>
        <w:t xml:space="preserve"> А.Ю., Лисицына - </w:t>
      </w:r>
      <w:proofErr w:type="spellStart"/>
      <w:r>
        <w:rPr>
          <w:rFonts w:ascii="Times New Roman CYR" w:hAnsi="Times New Roman CYR" w:cs="Times New Roman CYR"/>
          <w:sz w:val="28"/>
          <w:szCs w:val="28"/>
        </w:rPr>
        <w:t>Светланова</w:t>
      </w:r>
      <w:proofErr w:type="spellEnd"/>
      <w:r>
        <w:rPr>
          <w:rFonts w:ascii="Times New Roman CYR" w:hAnsi="Times New Roman CYR" w:cs="Times New Roman CYR"/>
          <w:sz w:val="28"/>
          <w:szCs w:val="28"/>
        </w:rPr>
        <w:t xml:space="preserve"> А.Г. М.: </w:t>
      </w:r>
      <w:proofErr w:type="spellStart"/>
      <w:r>
        <w:rPr>
          <w:rFonts w:ascii="Times New Roman CYR" w:hAnsi="Times New Roman CYR" w:cs="Times New Roman CYR"/>
          <w:sz w:val="28"/>
          <w:szCs w:val="28"/>
        </w:rPr>
        <w:t>Юрайт-Издат</w:t>
      </w:r>
      <w:proofErr w:type="spellEnd"/>
      <w:r>
        <w:rPr>
          <w:rFonts w:ascii="Times New Roman CYR" w:hAnsi="Times New Roman CYR" w:cs="Times New Roman CYR"/>
          <w:sz w:val="28"/>
          <w:szCs w:val="28"/>
        </w:rPr>
        <w:t>, 2005.</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Комментарий к Гражданскому кодексу РФ. Часть третья (</w:t>
      </w:r>
      <w:proofErr w:type="gramStart"/>
      <w:r>
        <w:rPr>
          <w:rFonts w:ascii="Times New Roman CYR" w:hAnsi="Times New Roman CYR" w:cs="Times New Roman CYR"/>
          <w:sz w:val="28"/>
          <w:szCs w:val="28"/>
        </w:rPr>
        <w:t>постатейный</w:t>
      </w:r>
      <w:proofErr w:type="gramEnd"/>
      <w:r>
        <w:rPr>
          <w:rFonts w:ascii="Times New Roman CYR" w:hAnsi="Times New Roman CYR" w:cs="Times New Roman CYR"/>
          <w:sz w:val="28"/>
          <w:szCs w:val="28"/>
        </w:rPr>
        <w:t xml:space="preserve">) / </w:t>
      </w:r>
      <w:r>
        <w:rPr>
          <w:rFonts w:ascii="Times New Roman CYR" w:hAnsi="Times New Roman CYR" w:cs="Times New Roman CYR"/>
          <w:sz w:val="28"/>
          <w:szCs w:val="28"/>
        </w:rPr>
        <w:lastRenderedPageBreak/>
        <w:t>Отв. ред. Ануфриевой Л.П. М., 2004. С. 137.</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Каминская Н.Л. Автореферат на соискание ученой степени кандидата юридических наук. Правовые проблемы наследования по завещанию в российском гражданском праве. М., 2006</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Макаров С.Ю. Принятие наследства: особенности правоприменительной практики // Жилищное право. 2006. N 7. С. 53</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Мананников О.В. Наследственное право России. М.: «Дашков и Ко», 2004.</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Никитюк П.С. Наследственное право и наследственный процесс. Кишинев, 1973.</w:t>
      </w:r>
    </w:p>
    <w:p w:rsidR="009A32E4" w:rsidRDefault="00DC1C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rPr>
        <w:tab/>
        <w:t xml:space="preserve">-- </w:t>
      </w:r>
      <w:proofErr w:type="spellStart"/>
      <w:r>
        <w:rPr>
          <w:rFonts w:ascii="Times New Roman CYR" w:hAnsi="Times New Roman CYR" w:cs="Times New Roman CYR"/>
          <w:sz w:val="28"/>
          <w:szCs w:val="28"/>
        </w:rPr>
        <w:t>Пиляева</w:t>
      </w:r>
      <w:proofErr w:type="spellEnd"/>
      <w:r>
        <w:rPr>
          <w:rFonts w:ascii="Times New Roman CYR" w:hAnsi="Times New Roman CYR" w:cs="Times New Roman CYR"/>
          <w:sz w:val="28"/>
          <w:szCs w:val="28"/>
        </w:rPr>
        <w:t xml:space="preserve"> В.В. Гражданское право. Части общая и особенная.  М.: </w:t>
      </w:r>
      <w:proofErr w:type="spellStart"/>
      <w:r>
        <w:rPr>
          <w:rFonts w:ascii="Times New Roman CYR" w:hAnsi="Times New Roman CYR" w:cs="Times New Roman CYR"/>
          <w:sz w:val="28"/>
          <w:szCs w:val="28"/>
        </w:rPr>
        <w:t>КноРус</w:t>
      </w:r>
      <w:proofErr w:type="spellEnd"/>
      <w:r>
        <w:rPr>
          <w:rFonts w:ascii="Times New Roman CYR" w:hAnsi="Times New Roman CYR" w:cs="Times New Roman CYR"/>
          <w:sz w:val="28"/>
          <w:szCs w:val="28"/>
        </w:rPr>
        <w:t>, 2011  1000 с. &lt;http://litra.studentochka.ru/book?id=7113230&gt;</w:t>
      </w:r>
    </w:p>
    <w:p w:rsidR="009A32E4" w:rsidRDefault="00DC1C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Пиляева</w:t>
      </w:r>
      <w:proofErr w:type="spellEnd"/>
      <w:r>
        <w:rPr>
          <w:rFonts w:ascii="Times New Roman CYR" w:hAnsi="Times New Roman CYR" w:cs="Times New Roman CYR"/>
          <w:sz w:val="28"/>
          <w:szCs w:val="28"/>
        </w:rPr>
        <w:t xml:space="preserve"> В.В. Комментарий к Гражданскому кодексу Российской Федерации (постатейный). Часть третья. - М.: </w:t>
      </w:r>
      <w:proofErr w:type="spellStart"/>
      <w:r>
        <w:rPr>
          <w:rFonts w:ascii="Times New Roman CYR" w:hAnsi="Times New Roman CYR" w:cs="Times New Roman CYR"/>
          <w:sz w:val="28"/>
          <w:szCs w:val="28"/>
        </w:rPr>
        <w:t>Кнорус</w:t>
      </w:r>
      <w:proofErr w:type="spellEnd"/>
      <w:r>
        <w:rPr>
          <w:rFonts w:ascii="Times New Roman CYR" w:hAnsi="Times New Roman CYR" w:cs="Times New Roman CYR"/>
          <w:sz w:val="28"/>
          <w:szCs w:val="28"/>
        </w:rPr>
        <w:t>, 2002.</w:t>
      </w:r>
    </w:p>
    <w:p w:rsidR="009A32E4" w:rsidRDefault="00DC1CB5">
      <w:pPr>
        <w:widowControl w:val="0"/>
        <w:tabs>
          <w:tab w:val="left" w:pos="426"/>
          <w:tab w:val="left" w:pos="851"/>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23.</w:t>
      </w:r>
      <w:r>
        <w:rPr>
          <w:rFonts w:ascii="Times New Roman CYR" w:hAnsi="Times New Roman CYR" w:cs="Times New Roman CYR"/>
          <w:sz w:val="28"/>
          <w:szCs w:val="28"/>
        </w:rPr>
        <w:tab/>
        <w:t>Ростовцева Н.В. О некоторых новеллах наследственного права. К принятию третьей части Гражданского Кодекса РФ // Журнал российского права. - 2002.- №3. - с. 9-17.</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24.</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Серябровский</w:t>
      </w:r>
      <w:proofErr w:type="spellEnd"/>
      <w:r>
        <w:rPr>
          <w:rFonts w:ascii="Times New Roman CYR" w:hAnsi="Times New Roman CYR" w:cs="Times New Roman CYR"/>
          <w:sz w:val="28"/>
          <w:szCs w:val="28"/>
        </w:rPr>
        <w:t xml:space="preserve"> В.И. Избранные труды по наследственному и страховому праву. 2-е изд., </w:t>
      </w:r>
      <w:proofErr w:type="spellStart"/>
      <w:r>
        <w:rPr>
          <w:rFonts w:ascii="Times New Roman CYR" w:hAnsi="Times New Roman CYR" w:cs="Times New Roman CYR"/>
          <w:sz w:val="28"/>
          <w:szCs w:val="28"/>
        </w:rPr>
        <w:t>испр</w:t>
      </w:r>
      <w:proofErr w:type="spellEnd"/>
      <w:r>
        <w:rPr>
          <w:rFonts w:ascii="Times New Roman CYR" w:hAnsi="Times New Roman CYR" w:cs="Times New Roman CYR"/>
          <w:sz w:val="28"/>
          <w:szCs w:val="28"/>
        </w:rPr>
        <w:t>. - М.: Статут, 2003. - 558 с.</w:t>
      </w:r>
    </w:p>
    <w:p w:rsidR="009A32E4" w:rsidRDefault="00DC1CB5">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25.</w:t>
      </w:r>
      <w:r>
        <w:rPr>
          <w:rFonts w:ascii="Times New Roman CYR" w:hAnsi="Times New Roman CYR" w:cs="Times New Roman CYR"/>
          <w:sz w:val="28"/>
          <w:szCs w:val="28"/>
        </w:rPr>
        <w:tab/>
        <w:t>Сучкова Н. Применение законодательства при оформлении прав на наследство, М. 2002.</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26.</w:t>
      </w:r>
      <w:r>
        <w:rPr>
          <w:rFonts w:ascii="Times New Roman CYR" w:hAnsi="Times New Roman CYR" w:cs="Times New Roman CYR"/>
          <w:sz w:val="28"/>
          <w:szCs w:val="28"/>
        </w:rPr>
        <w:tab/>
        <w:t>Сергеев А.П., Толстой Ю.К., Елисеев И.В. Комментарий к Гражданскому Кодексу Российской Федерации (постатейный). Часть третья. - М.: «Проспект», 2006</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Толстой Ю. К. "Гражданское право. В 3 т.Т.2. 5-е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и </w:t>
      </w:r>
      <w:proofErr w:type="spellStart"/>
      <w:proofErr w:type="gramStart"/>
      <w:r>
        <w:rPr>
          <w:rFonts w:ascii="Times New Roman CYR" w:hAnsi="Times New Roman CYR" w:cs="Times New Roman CYR"/>
          <w:sz w:val="28"/>
          <w:szCs w:val="28"/>
        </w:rPr>
        <w:t>доп</w:t>
      </w:r>
      <w:proofErr w:type="spellEnd"/>
      <w:proofErr w:type="gramEnd"/>
      <w:r>
        <w:rPr>
          <w:rFonts w:ascii="Times New Roman CYR" w:hAnsi="Times New Roman CYR" w:cs="Times New Roman CYR"/>
          <w:sz w:val="28"/>
          <w:szCs w:val="28"/>
        </w:rPr>
        <w:t>", издательство "Проспект", 2011.</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Ткаченко В.В., Зимин </w:t>
      </w:r>
      <w:proofErr w:type="spellStart"/>
      <w:r>
        <w:rPr>
          <w:rFonts w:ascii="Times New Roman CYR" w:hAnsi="Times New Roman CYR" w:cs="Times New Roman CYR"/>
          <w:sz w:val="28"/>
          <w:szCs w:val="28"/>
        </w:rPr>
        <w:t>В.А.,Ткаченко</w:t>
      </w:r>
      <w:proofErr w:type="spellEnd"/>
      <w:r>
        <w:rPr>
          <w:rFonts w:ascii="Times New Roman CYR" w:hAnsi="Times New Roman CYR" w:cs="Times New Roman CYR"/>
          <w:sz w:val="28"/>
          <w:szCs w:val="28"/>
        </w:rPr>
        <w:t xml:space="preserve"> С.В. Сделки с недвижимостью. Пособие для </w:t>
      </w:r>
      <w:proofErr w:type="spellStart"/>
      <w:r>
        <w:rPr>
          <w:rFonts w:ascii="Times New Roman CYR" w:hAnsi="Times New Roman CYR" w:cs="Times New Roman CYR"/>
          <w:sz w:val="28"/>
          <w:szCs w:val="28"/>
        </w:rPr>
        <w:t>риэлтора</w:t>
      </w:r>
      <w:proofErr w:type="spellEnd"/>
      <w:r>
        <w:rPr>
          <w:rFonts w:ascii="Times New Roman CYR" w:hAnsi="Times New Roman CYR" w:cs="Times New Roman CYR"/>
          <w:sz w:val="28"/>
          <w:szCs w:val="28"/>
        </w:rPr>
        <w:t>. Самара. 2006.</w:t>
      </w:r>
    </w:p>
    <w:p w:rsidR="009A32E4" w:rsidRDefault="00DC1CB5">
      <w:pPr>
        <w:widowControl w:val="0"/>
        <w:tabs>
          <w:tab w:val="left" w:pos="284"/>
          <w:tab w:val="left" w:pos="426"/>
          <w:tab w:val="left" w:pos="851"/>
          <w:tab w:val="left" w:pos="1418"/>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29.</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Телюкина</w:t>
      </w:r>
      <w:proofErr w:type="spellEnd"/>
      <w:r>
        <w:rPr>
          <w:rFonts w:ascii="Times New Roman CYR" w:hAnsi="Times New Roman CYR" w:cs="Times New Roman CYR"/>
          <w:sz w:val="28"/>
          <w:szCs w:val="28"/>
        </w:rPr>
        <w:t xml:space="preserve"> М.В. Наследственное право: </w:t>
      </w:r>
      <w:proofErr w:type="gramStart"/>
      <w:r>
        <w:rPr>
          <w:rFonts w:ascii="Times New Roman CYR" w:hAnsi="Times New Roman CYR" w:cs="Times New Roman CYR"/>
          <w:sz w:val="28"/>
          <w:szCs w:val="28"/>
        </w:rPr>
        <w:t>Комментарий</w:t>
      </w:r>
      <w:proofErr w:type="gramEnd"/>
      <w:r>
        <w:rPr>
          <w:rFonts w:ascii="Times New Roman CYR" w:hAnsi="Times New Roman CYR" w:cs="Times New Roman CYR"/>
          <w:sz w:val="28"/>
          <w:szCs w:val="28"/>
        </w:rPr>
        <w:t xml:space="preserve"> Гражданского кодекса РФ. М., 2007.</w:t>
      </w:r>
    </w:p>
    <w:p w:rsidR="009A32E4" w:rsidRDefault="00DC1CB5">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30.</w:t>
      </w:r>
      <w:r>
        <w:rPr>
          <w:rFonts w:ascii="Times New Roman CYR" w:hAnsi="Times New Roman CYR" w:cs="Times New Roman CYR"/>
          <w:sz w:val="28"/>
          <w:szCs w:val="28"/>
        </w:rPr>
        <w:tab/>
        <w:t>Храмцов К. В. Правовое регулирование наследования в РФ. Омск. 2005</w:t>
      </w:r>
    </w:p>
    <w:p w:rsidR="009A32E4"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31.</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Хамицаева</w:t>
      </w:r>
      <w:proofErr w:type="spellEnd"/>
      <w:r>
        <w:rPr>
          <w:rFonts w:ascii="Times New Roman CYR" w:hAnsi="Times New Roman CYR" w:cs="Times New Roman CYR"/>
          <w:sz w:val="28"/>
          <w:szCs w:val="28"/>
        </w:rPr>
        <w:t>. Ю.А. Наследственное право: конспект лекций 2008. С 53.</w:t>
      </w:r>
    </w:p>
    <w:tbl>
      <w:tblPr>
        <w:tblStyle w:val="a4"/>
        <w:tblW w:w="0" w:type="auto"/>
        <w:jc w:val="center"/>
        <w:tblInd w:w="0" w:type="dxa"/>
        <w:tblLook w:val="04A0" w:firstRow="1" w:lastRow="0" w:firstColumn="1" w:lastColumn="0" w:noHBand="0" w:noVBand="1"/>
      </w:tblPr>
      <w:tblGrid>
        <w:gridCol w:w="8472"/>
      </w:tblGrid>
      <w:tr w:rsidR="00DC1CB5"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DC1CB5" w:rsidRDefault="0015354C" w:rsidP="00AF121C">
            <w:pPr>
              <w:spacing w:line="360" w:lineRule="auto"/>
              <w:textAlignment w:val="baseline"/>
              <w:rPr>
                <w:rFonts w:ascii="Arial" w:eastAsia="Times New Roman" w:hAnsi="Arial" w:cs="Times New Roman"/>
                <w:color w:val="444444"/>
                <w:sz w:val="21"/>
                <w:szCs w:val="21"/>
                <w:lang w:eastAsia="ru-RU"/>
              </w:rPr>
            </w:pPr>
            <w:hyperlink r:id="rId11" w:history="1">
              <w:r w:rsidR="00DC1CB5">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DC1CB5" w:rsidRPr="00464E3E" w:rsidRDefault="0015354C" w:rsidP="00AF121C">
            <w:pPr>
              <w:spacing w:line="360" w:lineRule="auto"/>
              <w:textAlignment w:val="baseline"/>
              <w:rPr>
                <w:rFonts w:ascii="Arial" w:eastAsia="Times New Roman" w:hAnsi="Arial" w:cs="Times New Roman"/>
                <w:color w:val="444444"/>
                <w:sz w:val="21"/>
                <w:szCs w:val="21"/>
                <w:lang w:eastAsia="ru-RU"/>
              </w:rPr>
            </w:pPr>
            <w:hyperlink r:id="rId12" w:history="1">
              <w:proofErr w:type="spellStart"/>
              <w:r w:rsidR="00DC1CB5">
                <w:rPr>
                  <w:rStyle w:val="a3"/>
                  <w:rFonts w:eastAsia="Times New Roman" w:cs="Times New Roman"/>
                  <w:sz w:val="21"/>
                  <w:szCs w:val="21"/>
                  <w:lang w:eastAsia="ru-RU"/>
                </w:rPr>
                <w:t>Рерайт</w:t>
              </w:r>
              <w:proofErr w:type="spellEnd"/>
              <w:r w:rsidR="00DC1CB5">
                <w:rPr>
                  <w:rStyle w:val="a3"/>
                  <w:rFonts w:eastAsia="Times New Roman" w:cs="Times New Roman"/>
                  <w:sz w:val="21"/>
                  <w:szCs w:val="21"/>
                  <w:lang w:eastAsia="ru-RU"/>
                </w:rPr>
                <w:t xml:space="preserve"> текстов и </w:t>
              </w:r>
              <w:proofErr w:type="spellStart"/>
              <w:r w:rsidR="00DC1CB5">
                <w:rPr>
                  <w:rStyle w:val="a3"/>
                  <w:rFonts w:eastAsia="Times New Roman" w:cs="Times New Roman"/>
                  <w:sz w:val="21"/>
                  <w:szCs w:val="21"/>
                  <w:lang w:eastAsia="ru-RU"/>
                </w:rPr>
                <w:t>уникализация</w:t>
              </w:r>
              <w:proofErr w:type="spellEnd"/>
              <w:r w:rsidR="00DC1CB5">
                <w:rPr>
                  <w:rStyle w:val="a3"/>
                  <w:rFonts w:eastAsia="Times New Roman" w:cs="Times New Roman"/>
                  <w:sz w:val="21"/>
                  <w:szCs w:val="21"/>
                  <w:lang w:eastAsia="ru-RU"/>
                </w:rPr>
                <w:t xml:space="preserve"> 90 %</w:t>
              </w:r>
            </w:hyperlink>
          </w:p>
          <w:p w:rsidR="00DC1CB5" w:rsidRDefault="0015354C" w:rsidP="00AF121C">
            <w:pPr>
              <w:spacing w:line="360" w:lineRule="auto"/>
              <w:textAlignment w:val="baseline"/>
              <w:rPr>
                <w:rFonts w:ascii="Arial" w:eastAsia="Times New Roman" w:hAnsi="Arial" w:cs="Times New Roman"/>
                <w:color w:val="444444"/>
                <w:sz w:val="21"/>
                <w:szCs w:val="21"/>
                <w:lang w:eastAsia="ru-RU"/>
              </w:rPr>
            </w:pPr>
            <w:hyperlink r:id="rId13" w:history="1">
              <w:r w:rsidR="00DC1CB5">
                <w:rPr>
                  <w:rStyle w:val="a3"/>
                  <w:rFonts w:eastAsia="Times New Roman" w:cs="Times New Roman"/>
                  <w:sz w:val="21"/>
                  <w:szCs w:val="21"/>
                  <w:lang w:eastAsia="ru-RU"/>
                </w:rPr>
                <w:t>Написание по заказу контрольных, дипломов, диссертаций.</w:t>
              </w:r>
              <w:proofErr w:type="gramStart"/>
              <w:r w:rsidR="00DC1CB5">
                <w:rPr>
                  <w:rStyle w:val="a3"/>
                  <w:rFonts w:eastAsia="Times New Roman" w:cs="Times New Roman"/>
                  <w:sz w:val="21"/>
                  <w:szCs w:val="21"/>
                  <w:lang w:eastAsia="ru-RU"/>
                </w:rPr>
                <w:t xml:space="preserve"> .</w:t>
              </w:r>
              <w:proofErr w:type="gramEnd"/>
              <w:r w:rsidR="00DC1CB5">
                <w:rPr>
                  <w:rStyle w:val="a3"/>
                  <w:rFonts w:eastAsia="Times New Roman" w:cs="Times New Roman"/>
                  <w:sz w:val="21"/>
                  <w:szCs w:val="21"/>
                  <w:lang w:eastAsia="ru-RU"/>
                </w:rPr>
                <w:t xml:space="preserve"> .</w:t>
              </w:r>
            </w:hyperlink>
          </w:p>
        </w:tc>
      </w:tr>
    </w:tbl>
    <w:p w:rsidR="00DC1CB5" w:rsidRDefault="00DC1CB5">
      <w:pPr>
        <w:widowControl w:val="0"/>
        <w:autoSpaceDE w:val="0"/>
        <w:autoSpaceDN w:val="0"/>
        <w:adjustRightInd w:val="0"/>
        <w:spacing w:after="0" w:line="360" w:lineRule="auto"/>
        <w:jc w:val="both"/>
        <w:rPr>
          <w:rFonts w:ascii="Times New Roman CYR" w:hAnsi="Times New Roman CYR" w:cs="Times New Roman CYR"/>
          <w:sz w:val="28"/>
          <w:szCs w:val="28"/>
        </w:rPr>
      </w:pPr>
    </w:p>
    <w:sectPr w:rsidR="00DC1CB5">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4C" w:rsidRDefault="0015354C" w:rsidP="00390BF5">
      <w:pPr>
        <w:spacing w:after="0" w:line="240" w:lineRule="auto"/>
      </w:pPr>
      <w:r>
        <w:separator/>
      </w:r>
    </w:p>
  </w:endnote>
  <w:endnote w:type="continuationSeparator" w:id="0">
    <w:p w:rsidR="0015354C" w:rsidRDefault="0015354C" w:rsidP="0039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F5" w:rsidRDefault="00390BF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F5" w:rsidRDefault="00390BF5" w:rsidP="00390BF5">
    <w:pPr>
      <w:pStyle w:val="a7"/>
    </w:pPr>
    <w:r>
      <w:t xml:space="preserve">Вернуться в каталог готовых дипломов и магистерских диссертаций </w:t>
    </w:r>
  </w:p>
  <w:p w:rsidR="00390BF5" w:rsidRDefault="00390BF5" w:rsidP="00390BF5">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F5" w:rsidRDefault="00390B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4C" w:rsidRDefault="0015354C" w:rsidP="00390BF5">
      <w:pPr>
        <w:spacing w:after="0" w:line="240" w:lineRule="auto"/>
      </w:pPr>
      <w:r>
        <w:separator/>
      </w:r>
    </w:p>
  </w:footnote>
  <w:footnote w:type="continuationSeparator" w:id="0">
    <w:p w:rsidR="0015354C" w:rsidRDefault="0015354C" w:rsidP="00390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F5" w:rsidRDefault="00390B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DC" w:rsidRDefault="002C7ADC" w:rsidP="002C7ADC">
    <w:pPr>
      <w:pStyle w:val="a5"/>
    </w:pPr>
    <w:r>
      <w:t>Узнайте стоимость написания на заказ студенческих и аспирантских работ</w:t>
    </w:r>
  </w:p>
  <w:p w:rsidR="00390BF5" w:rsidRDefault="002C7ADC" w:rsidP="002C7ADC">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F5" w:rsidRDefault="00390BF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B5"/>
    <w:rsid w:val="0015354C"/>
    <w:rsid w:val="002C7ADC"/>
    <w:rsid w:val="003610BF"/>
    <w:rsid w:val="00390BF5"/>
    <w:rsid w:val="009A32E4"/>
    <w:rsid w:val="00DC1CB5"/>
    <w:rsid w:val="00E4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C1CB5"/>
    <w:rPr>
      <w:color w:val="0000FF"/>
      <w:u w:val="single"/>
    </w:rPr>
  </w:style>
  <w:style w:type="table" w:styleId="a4">
    <w:name w:val="Table Grid"/>
    <w:basedOn w:val="a1"/>
    <w:uiPriority w:val="59"/>
    <w:rsid w:val="00DC1CB5"/>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0B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0BF5"/>
  </w:style>
  <w:style w:type="paragraph" w:styleId="a7">
    <w:name w:val="footer"/>
    <w:basedOn w:val="a"/>
    <w:link w:val="a8"/>
    <w:uiPriority w:val="99"/>
    <w:unhideWhenUsed/>
    <w:rsid w:val="00390B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0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C1CB5"/>
    <w:rPr>
      <w:color w:val="0000FF"/>
      <w:u w:val="single"/>
    </w:rPr>
  </w:style>
  <w:style w:type="table" w:styleId="a4">
    <w:name w:val="Table Grid"/>
    <w:basedOn w:val="a1"/>
    <w:uiPriority w:val="59"/>
    <w:rsid w:val="00DC1CB5"/>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0B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0BF5"/>
  </w:style>
  <w:style w:type="paragraph" w:styleId="a7">
    <w:name w:val="footer"/>
    <w:basedOn w:val="a"/>
    <w:link w:val="a8"/>
    <w:uiPriority w:val="99"/>
    <w:unhideWhenUsed/>
    <w:rsid w:val="00390B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rerait-diplom.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index.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10760</Words>
  <Characters>61332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2021-04-03T12:53:00Z</dcterms:created>
  <dcterms:modified xsi:type="dcterms:W3CDTF">2023-05-09T08:28:00Z</dcterms:modified>
</cp:coreProperties>
</file>