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0E30" w:rsidRPr="00CE0507" w:rsidRDefault="00F73E09" w:rsidP="00CE0507">
      <w:pPr>
        <w:spacing w:after="0" w:line="360" w:lineRule="auto"/>
        <w:jc w:val="center"/>
        <w:rPr>
          <w:rFonts w:ascii="Times New Roman" w:eastAsia="Calibri" w:hAnsi="Times New Roman" w:cs="Times New Roman"/>
          <w:b/>
          <w:bCs/>
          <w:sz w:val="28"/>
          <w:szCs w:val="28"/>
          <w:lang w:eastAsia="en-US"/>
        </w:rPr>
      </w:pPr>
      <w:r w:rsidRPr="00CE0507">
        <w:rPr>
          <w:rFonts w:ascii="Times New Roman" w:eastAsia="Calibri" w:hAnsi="Times New Roman" w:cs="Times New Roman"/>
          <w:b/>
          <w:bCs/>
          <w:sz w:val="32"/>
          <w:szCs w:val="32"/>
          <w:lang w:eastAsia="en-US"/>
        </w:rPr>
        <w:t>Личные неимущественные права</w:t>
      </w:r>
    </w:p>
    <w:p w:rsidR="006C0E30" w:rsidRPr="00CA2FEB" w:rsidRDefault="006C0E30" w:rsidP="00CE0507">
      <w:pPr>
        <w:spacing w:after="0" w:line="240" w:lineRule="auto"/>
        <w:ind w:left="3897"/>
        <w:jc w:val="center"/>
        <w:rPr>
          <w:rFonts w:ascii="Times New Roman" w:eastAsia="Calibri" w:hAnsi="Times New Roman" w:cs="Times New Roman"/>
          <w:bCs/>
          <w:sz w:val="28"/>
          <w:szCs w:val="28"/>
          <w:lang w:eastAsia="en-US"/>
        </w:rPr>
      </w:pPr>
    </w:p>
    <w:p w:rsidR="006C0E30" w:rsidRPr="00CA2FEB" w:rsidRDefault="006C0E30" w:rsidP="00CE0507">
      <w:pPr>
        <w:spacing w:after="0" w:line="240" w:lineRule="auto"/>
        <w:jc w:val="center"/>
        <w:rPr>
          <w:rFonts w:ascii="Times New Roman" w:eastAsia="Calibri" w:hAnsi="Times New Roman" w:cs="Times New Roman"/>
          <w:bCs/>
          <w:sz w:val="28"/>
          <w:szCs w:val="28"/>
          <w:lang w:eastAsia="en-US"/>
        </w:rPr>
      </w:pPr>
      <w:r w:rsidRPr="00CA2FEB">
        <w:rPr>
          <w:rFonts w:ascii="Times New Roman" w:eastAsia="Calibri" w:hAnsi="Times New Roman" w:cs="Times New Roman"/>
          <w:bCs/>
          <w:sz w:val="28"/>
          <w:szCs w:val="28"/>
          <w:lang w:eastAsia="en-US"/>
        </w:rPr>
        <w:t>2016</w:t>
      </w:r>
    </w:p>
    <w:p w:rsidR="006C0E30" w:rsidRDefault="006C0E30" w:rsidP="00CE0507">
      <w:pPr>
        <w:spacing w:after="0" w:line="360" w:lineRule="auto"/>
        <w:jc w:val="center"/>
        <w:rPr>
          <w:rFonts w:ascii="Times New Roman" w:eastAsia="Calibri" w:hAnsi="Times New Roman" w:cs="Times New Roman"/>
          <w:bCs/>
          <w:sz w:val="28"/>
          <w:szCs w:val="28"/>
          <w:lang w:eastAsia="en-US"/>
        </w:rPr>
      </w:pPr>
    </w:p>
    <w:p w:rsidR="006C35B7" w:rsidRPr="007941A6" w:rsidRDefault="006C35B7" w:rsidP="00CE0507">
      <w:pPr>
        <w:pStyle w:val="1"/>
        <w:spacing w:before="0" w:line="360" w:lineRule="auto"/>
        <w:jc w:val="center"/>
        <w:rPr>
          <w:rFonts w:ascii="Times New Roman" w:eastAsia="Times New Roman" w:hAnsi="Times New Roman" w:cs="Times New Roman"/>
          <w:b w:val="0"/>
          <w:color w:val="auto"/>
        </w:rPr>
      </w:pPr>
      <w:bookmarkStart w:id="0" w:name="_Toc450080137"/>
      <w:r w:rsidRPr="007941A6">
        <w:rPr>
          <w:rFonts w:ascii="Times New Roman" w:eastAsia="Times New Roman" w:hAnsi="Times New Roman" w:cs="Times New Roman"/>
          <w:b w:val="0"/>
          <w:color w:val="auto"/>
        </w:rPr>
        <w:t>Оглавление</w:t>
      </w:r>
      <w:bookmarkEnd w:id="0"/>
      <w:r w:rsidRPr="007941A6">
        <w:rPr>
          <w:rFonts w:ascii="Times New Roman" w:eastAsia="Times New Roman" w:hAnsi="Times New Roman" w:cs="Times New Roman"/>
          <w:b w:val="0"/>
          <w:color w:val="auto"/>
        </w:rPr>
        <w:t> </w:t>
      </w:r>
      <w:r w:rsidRPr="007941A6">
        <w:rPr>
          <w:rFonts w:ascii="Times New Roman" w:eastAsia="Times New Roman" w:hAnsi="Times New Roman" w:cs="Times New Roman"/>
          <w:b w:val="0"/>
          <w:color w:val="auto"/>
        </w:rPr>
        <w:br/>
      </w:r>
    </w:p>
    <w:p w:rsidR="000C6A29" w:rsidRPr="00654B60" w:rsidRDefault="009438F7" w:rsidP="000C6A29">
      <w:pPr>
        <w:pStyle w:val="14"/>
        <w:tabs>
          <w:tab w:val="right" w:leader="dot" w:pos="9345"/>
        </w:tabs>
        <w:spacing w:after="0" w:line="360" w:lineRule="auto"/>
        <w:jc w:val="both"/>
        <w:rPr>
          <w:rFonts w:ascii="Times New Roman" w:hAnsi="Times New Roman" w:cs="Times New Roman"/>
          <w:noProof/>
          <w:sz w:val="28"/>
          <w:szCs w:val="28"/>
        </w:rPr>
      </w:pPr>
      <w:r w:rsidRPr="00D6520E">
        <w:rPr>
          <w:rFonts w:ascii="Times New Roman" w:eastAsia="Times New Roman" w:hAnsi="Times New Roman" w:cs="Times New Roman"/>
          <w:color w:val="000000"/>
          <w:sz w:val="28"/>
          <w:szCs w:val="28"/>
        </w:rPr>
        <w:fldChar w:fldCharType="begin"/>
      </w:r>
      <w:r w:rsidR="00D6520E" w:rsidRPr="00D6520E">
        <w:rPr>
          <w:rFonts w:ascii="Times New Roman" w:eastAsia="Times New Roman" w:hAnsi="Times New Roman" w:cs="Times New Roman"/>
          <w:color w:val="000000"/>
          <w:sz w:val="28"/>
          <w:szCs w:val="28"/>
        </w:rPr>
        <w:instrText xml:space="preserve"> TOC \o "1-3" \h \z \u </w:instrText>
      </w:r>
      <w:r w:rsidRPr="00D6520E">
        <w:rPr>
          <w:rFonts w:ascii="Times New Roman" w:eastAsia="Times New Roman" w:hAnsi="Times New Roman" w:cs="Times New Roman"/>
          <w:color w:val="000000"/>
          <w:sz w:val="28"/>
          <w:szCs w:val="28"/>
        </w:rPr>
        <w:fldChar w:fldCharType="separate"/>
      </w:r>
      <w:hyperlink w:anchor="_Toc450080138" w:history="1">
        <w:r w:rsidR="000C6A29" w:rsidRPr="00654B60">
          <w:rPr>
            <w:rStyle w:val="a7"/>
            <w:rFonts w:ascii="Times New Roman" w:eastAsia="Times New Roman" w:hAnsi="Times New Roman" w:cs="Times New Roman"/>
            <w:noProof/>
            <w:sz w:val="28"/>
            <w:szCs w:val="28"/>
          </w:rPr>
          <w:t>Введение</w:t>
        </w:r>
        <w:r w:rsidR="000C6A29" w:rsidRPr="00654B60">
          <w:rPr>
            <w:rFonts w:ascii="Times New Roman" w:hAnsi="Times New Roman" w:cs="Times New Roman"/>
            <w:noProof/>
            <w:webHidden/>
            <w:sz w:val="28"/>
            <w:szCs w:val="28"/>
          </w:rPr>
          <w:tab/>
        </w:r>
        <w:r w:rsidRPr="00654B60">
          <w:rPr>
            <w:rStyle w:val="a7"/>
            <w:rFonts w:ascii="Times New Roman" w:hAnsi="Times New Roman" w:cs="Times New Roman"/>
            <w:noProof/>
            <w:sz w:val="28"/>
            <w:szCs w:val="28"/>
          </w:rPr>
          <w:fldChar w:fldCharType="begin"/>
        </w:r>
        <w:r w:rsidR="000C6A29" w:rsidRPr="00654B60">
          <w:rPr>
            <w:rFonts w:ascii="Times New Roman" w:hAnsi="Times New Roman" w:cs="Times New Roman"/>
            <w:noProof/>
            <w:webHidden/>
            <w:sz w:val="28"/>
            <w:szCs w:val="28"/>
          </w:rPr>
          <w:instrText xml:space="preserve"> PAGEREF _Toc450080138 \h </w:instrText>
        </w:r>
        <w:r w:rsidRPr="00654B60">
          <w:rPr>
            <w:rStyle w:val="a7"/>
            <w:rFonts w:ascii="Times New Roman" w:hAnsi="Times New Roman" w:cs="Times New Roman"/>
            <w:noProof/>
            <w:sz w:val="28"/>
            <w:szCs w:val="28"/>
          </w:rPr>
        </w:r>
        <w:r w:rsidRPr="00654B60">
          <w:rPr>
            <w:rStyle w:val="a7"/>
            <w:rFonts w:ascii="Times New Roman" w:hAnsi="Times New Roman" w:cs="Times New Roman"/>
            <w:noProof/>
            <w:sz w:val="28"/>
            <w:szCs w:val="28"/>
          </w:rPr>
          <w:fldChar w:fldCharType="separate"/>
        </w:r>
        <w:r w:rsidR="00654B60" w:rsidRPr="00654B60">
          <w:rPr>
            <w:rFonts w:ascii="Times New Roman" w:hAnsi="Times New Roman" w:cs="Times New Roman"/>
            <w:noProof/>
            <w:webHidden/>
            <w:sz w:val="28"/>
            <w:szCs w:val="28"/>
          </w:rPr>
          <w:t>3</w:t>
        </w:r>
        <w:r w:rsidRPr="00654B60">
          <w:rPr>
            <w:rStyle w:val="a7"/>
            <w:rFonts w:ascii="Times New Roman" w:hAnsi="Times New Roman" w:cs="Times New Roman"/>
            <w:noProof/>
            <w:sz w:val="28"/>
            <w:szCs w:val="28"/>
          </w:rPr>
          <w:fldChar w:fldCharType="end"/>
        </w:r>
      </w:hyperlink>
    </w:p>
    <w:p w:rsidR="000C6A29" w:rsidRPr="00654B60" w:rsidRDefault="00C265E0" w:rsidP="000C6A29">
      <w:pPr>
        <w:pStyle w:val="14"/>
        <w:tabs>
          <w:tab w:val="right" w:leader="dot" w:pos="9345"/>
        </w:tabs>
        <w:spacing w:after="0" w:line="360" w:lineRule="auto"/>
        <w:jc w:val="both"/>
        <w:rPr>
          <w:rFonts w:ascii="Times New Roman" w:hAnsi="Times New Roman" w:cs="Times New Roman"/>
          <w:noProof/>
          <w:sz w:val="28"/>
          <w:szCs w:val="28"/>
        </w:rPr>
      </w:pPr>
      <w:hyperlink w:anchor="_Toc450080139" w:history="1">
        <w:r w:rsidR="000C6A29" w:rsidRPr="00654B60">
          <w:rPr>
            <w:rStyle w:val="a7"/>
            <w:rFonts w:ascii="Times New Roman" w:eastAsia="Times New Roman" w:hAnsi="Times New Roman" w:cs="Times New Roman"/>
            <w:noProof/>
            <w:sz w:val="28"/>
            <w:szCs w:val="28"/>
          </w:rPr>
          <w:t>Глава 1. Гражданско-правовая характеристика личных неимущественных прав</w:t>
        </w:r>
        <w:r w:rsidR="000C6A29" w:rsidRPr="00654B60">
          <w:rPr>
            <w:rFonts w:ascii="Times New Roman" w:hAnsi="Times New Roman" w:cs="Times New Roman"/>
            <w:noProof/>
            <w:webHidden/>
            <w:sz w:val="28"/>
            <w:szCs w:val="28"/>
          </w:rPr>
          <w:tab/>
        </w:r>
        <w:r w:rsidR="009438F7" w:rsidRPr="00654B60">
          <w:rPr>
            <w:rStyle w:val="a7"/>
            <w:rFonts w:ascii="Times New Roman" w:hAnsi="Times New Roman" w:cs="Times New Roman"/>
            <w:noProof/>
            <w:sz w:val="28"/>
            <w:szCs w:val="28"/>
          </w:rPr>
          <w:fldChar w:fldCharType="begin"/>
        </w:r>
        <w:r w:rsidR="000C6A29" w:rsidRPr="00654B60">
          <w:rPr>
            <w:rFonts w:ascii="Times New Roman" w:hAnsi="Times New Roman" w:cs="Times New Roman"/>
            <w:noProof/>
            <w:webHidden/>
            <w:sz w:val="28"/>
            <w:szCs w:val="28"/>
          </w:rPr>
          <w:instrText xml:space="preserve"> PAGEREF _Toc450080139 \h </w:instrText>
        </w:r>
        <w:r w:rsidR="009438F7" w:rsidRPr="00654B60">
          <w:rPr>
            <w:rStyle w:val="a7"/>
            <w:rFonts w:ascii="Times New Roman" w:hAnsi="Times New Roman" w:cs="Times New Roman"/>
            <w:noProof/>
            <w:sz w:val="28"/>
            <w:szCs w:val="28"/>
          </w:rPr>
        </w:r>
        <w:r w:rsidR="009438F7" w:rsidRPr="00654B60">
          <w:rPr>
            <w:rStyle w:val="a7"/>
            <w:rFonts w:ascii="Times New Roman" w:hAnsi="Times New Roman" w:cs="Times New Roman"/>
            <w:noProof/>
            <w:sz w:val="28"/>
            <w:szCs w:val="28"/>
          </w:rPr>
          <w:fldChar w:fldCharType="separate"/>
        </w:r>
        <w:r w:rsidR="00654B60" w:rsidRPr="00654B60">
          <w:rPr>
            <w:rFonts w:ascii="Times New Roman" w:hAnsi="Times New Roman" w:cs="Times New Roman"/>
            <w:noProof/>
            <w:webHidden/>
            <w:sz w:val="28"/>
            <w:szCs w:val="28"/>
          </w:rPr>
          <w:t>6</w:t>
        </w:r>
        <w:r w:rsidR="009438F7" w:rsidRPr="00654B60">
          <w:rPr>
            <w:rStyle w:val="a7"/>
            <w:rFonts w:ascii="Times New Roman" w:hAnsi="Times New Roman" w:cs="Times New Roman"/>
            <w:noProof/>
            <w:sz w:val="28"/>
            <w:szCs w:val="28"/>
          </w:rPr>
          <w:fldChar w:fldCharType="end"/>
        </w:r>
      </w:hyperlink>
    </w:p>
    <w:p w:rsidR="000C6A29" w:rsidRPr="00654B60" w:rsidRDefault="00C265E0" w:rsidP="000C6A29">
      <w:pPr>
        <w:pStyle w:val="14"/>
        <w:tabs>
          <w:tab w:val="right" w:leader="dot" w:pos="9345"/>
        </w:tabs>
        <w:spacing w:after="0" w:line="360" w:lineRule="auto"/>
        <w:ind w:left="709"/>
        <w:jc w:val="both"/>
        <w:rPr>
          <w:rFonts w:ascii="Times New Roman" w:hAnsi="Times New Roman" w:cs="Times New Roman"/>
          <w:noProof/>
          <w:sz w:val="28"/>
          <w:szCs w:val="28"/>
        </w:rPr>
      </w:pPr>
      <w:hyperlink w:anchor="_Toc450080140" w:history="1">
        <w:r w:rsidR="000C6A29" w:rsidRPr="00654B60">
          <w:rPr>
            <w:rStyle w:val="a7"/>
            <w:rFonts w:ascii="Times New Roman" w:eastAsia="Times New Roman" w:hAnsi="Times New Roman" w:cs="Times New Roman"/>
            <w:noProof/>
            <w:sz w:val="28"/>
            <w:szCs w:val="28"/>
          </w:rPr>
          <w:t>1.1 Понятие и сущность личных неимущественных прав</w:t>
        </w:r>
        <w:r w:rsidR="000C6A29" w:rsidRPr="00654B60">
          <w:rPr>
            <w:rFonts w:ascii="Times New Roman" w:hAnsi="Times New Roman" w:cs="Times New Roman"/>
            <w:noProof/>
            <w:webHidden/>
            <w:sz w:val="28"/>
            <w:szCs w:val="28"/>
          </w:rPr>
          <w:tab/>
        </w:r>
        <w:r w:rsidR="009438F7" w:rsidRPr="00654B60">
          <w:rPr>
            <w:rStyle w:val="a7"/>
            <w:rFonts w:ascii="Times New Roman" w:hAnsi="Times New Roman" w:cs="Times New Roman"/>
            <w:noProof/>
            <w:sz w:val="28"/>
            <w:szCs w:val="28"/>
          </w:rPr>
          <w:fldChar w:fldCharType="begin"/>
        </w:r>
        <w:r w:rsidR="000C6A29" w:rsidRPr="00654B60">
          <w:rPr>
            <w:rFonts w:ascii="Times New Roman" w:hAnsi="Times New Roman" w:cs="Times New Roman"/>
            <w:noProof/>
            <w:webHidden/>
            <w:sz w:val="28"/>
            <w:szCs w:val="28"/>
          </w:rPr>
          <w:instrText xml:space="preserve"> PAGEREF _Toc450080140 \h </w:instrText>
        </w:r>
        <w:r w:rsidR="009438F7" w:rsidRPr="00654B60">
          <w:rPr>
            <w:rStyle w:val="a7"/>
            <w:rFonts w:ascii="Times New Roman" w:hAnsi="Times New Roman" w:cs="Times New Roman"/>
            <w:noProof/>
            <w:sz w:val="28"/>
            <w:szCs w:val="28"/>
          </w:rPr>
        </w:r>
        <w:r w:rsidR="009438F7" w:rsidRPr="00654B60">
          <w:rPr>
            <w:rStyle w:val="a7"/>
            <w:rFonts w:ascii="Times New Roman" w:hAnsi="Times New Roman" w:cs="Times New Roman"/>
            <w:noProof/>
            <w:sz w:val="28"/>
            <w:szCs w:val="28"/>
          </w:rPr>
          <w:fldChar w:fldCharType="separate"/>
        </w:r>
        <w:r w:rsidR="00654B60" w:rsidRPr="00654B60">
          <w:rPr>
            <w:rFonts w:ascii="Times New Roman" w:hAnsi="Times New Roman" w:cs="Times New Roman"/>
            <w:noProof/>
            <w:webHidden/>
            <w:sz w:val="28"/>
            <w:szCs w:val="28"/>
          </w:rPr>
          <w:t>6</w:t>
        </w:r>
        <w:r w:rsidR="009438F7" w:rsidRPr="00654B60">
          <w:rPr>
            <w:rStyle w:val="a7"/>
            <w:rFonts w:ascii="Times New Roman" w:hAnsi="Times New Roman" w:cs="Times New Roman"/>
            <w:noProof/>
            <w:sz w:val="28"/>
            <w:szCs w:val="28"/>
          </w:rPr>
          <w:fldChar w:fldCharType="end"/>
        </w:r>
      </w:hyperlink>
    </w:p>
    <w:p w:rsidR="000C6A29" w:rsidRPr="00654B60" w:rsidRDefault="00C265E0" w:rsidP="000C6A29">
      <w:pPr>
        <w:pStyle w:val="14"/>
        <w:tabs>
          <w:tab w:val="right" w:leader="dot" w:pos="9345"/>
        </w:tabs>
        <w:spacing w:after="0" w:line="360" w:lineRule="auto"/>
        <w:ind w:left="709"/>
        <w:jc w:val="both"/>
        <w:rPr>
          <w:rFonts w:ascii="Times New Roman" w:hAnsi="Times New Roman" w:cs="Times New Roman"/>
          <w:noProof/>
          <w:sz w:val="28"/>
          <w:szCs w:val="28"/>
        </w:rPr>
      </w:pPr>
      <w:hyperlink w:anchor="_Toc450080141" w:history="1">
        <w:r w:rsidR="000C6A29" w:rsidRPr="00654B60">
          <w:rPr>
            <w:rStyle w:val="a7"/>
            <w:rFonts w:ascii="Times New Roman" w:eastAsia="Times New Roman" w:hAnsi="Times New Roman" w:cs="Times New Roman"/>
            <w:noProof/>
            <w:sz w:val="28"/>
            <w:szCs w:val="28"/>
          </w:rPr>
          <w:t>1.2. Классификация личных неимущественных прав</w:t>
        </w:r>
        <w:r w:rsidR="000C6A29" w:rsidRPr="00654B60">
          <w:rPr>
            <w:rFonts w:ascii="Times New Roman" w:hAnsi="Times New Roman" w:cs="Times New Roman"/>
            <w:noProof/>
            <w:webHidden/>
            <w:sz w:val="28"/>
            <w:szCs w:val="28"/>
          </w:rPr>
          <w:tab/>
        </w:r>
        <w:r w:rsidR="009438F7" w:rsidRPr="00654B60">
          <w:rPr>
            <w:rStyle w:val="a7"/>
            <w:rFonts w:ascii="Times New Roman" w:hAnsi="Times New Roman" w:cs="Times New Roman"/>
            <w:noProof/>
            <w:sz w:val="28"/>
            <w:szCs w:val="28"/>
          </w:rPr>
          <w:fldChar w:fldCharType="begin"/>
        </w:r>
        <w:r w:rsidR="000C6A29" w:rsidRPr="00654B60">
          <w:rPr>
            <w:rFonts w:ascii="Times New Roman" w:hAnsi="Times New Roman" w:cs="Times New Roman"/>
            <w:noProof/>
            <w:webHidden/>
            <w:sz w:val="28"/>
            <w:szCs w:val="28"/>
          </w:rPr>
          <w:instrText xml:space="preserve"> PAGEREF _Toc450080141 \h </w:instrText>
        </w:r>
        <w:r w:rsidR="009438F7" w:rsidRPr="00654B60">
          <w:rPr>
            <w:rStyle w:val="a7"/>
            <w:rFonts w:ascii="Times New Roman" w:hAnsi="Times New Roman" w:cs="Times New Roman"/>
            <w:noProof/>
            <w:sz w:val="28"/>
            <w:szCs w:val="28"/>
          </w:rPr>
        </w:r>
        <w:r w:rsidR="009438F7" w:rsidRPr="00654B60">
          <w:rPr>
            <w:rStyle w:val="a7"/>
            <w:rFonts w:ascii="Times New Roman" w:hAnsi="Times New Roman" w:cs="Times New Roman"/>
            <w:noProof/>
            <w:sz w:val="28"/>
            <w:szCs w:val="28"/>
          </w:rPr>
          <w:fldChar w:fldCharType="separate"/>
        </w:r>
        <w:r w:rsidR="00654B60" w:rsidRPr="00654B60">
          <w:rPr>
            <w:rFonts w:ascii="Times New Roman" w:hAnsi="Times New Roman" w:cs="Times New Roman"/>
            <w:noProof/>
            <w:webHidden/>
            <w:sz w:val="28"/>
            <w:szCs w:val="28"/>
          </w:rPr>
          <w:t>12</w:t>
        </w:r>
        <w:r w:rsidR="009438F7" w:rsidRPr="00654B60">
          <w:rPr>
            <w:rStyle w:val="a7"/>
            <w:rFonts w:ascii="Times New Roman" w:hAnsi="Times New Roman" w:cs="Times New Roman"/>
            <w:noProof/>
            <w:sz w:val="28"/>
            <w:szCs w:val="28"/>
          </w:rPr>
          <w:fldChar w:fldCharType="end"/>
        </w:r>
      </w:hyperlink>
    </w:p>
    <w:p w:rsidR="000C6A29" w:rsidRPr="00654B60" w:rsidRDefault="00C265E0" w:rsidP="000C6A29">
      <w:pPr>
        <w:pStyle w:val="14"/>
        <w:tabs>
          <w:tab w:val="right" w:leader="dot" w:pos="9345"/>
        </w:tabs>
        <w:spacing w:after="0" w:line="360" w:lineRule="auto"/>
        <w:jc w:val="both"/>
        <w:rPr>
          <w:rFonts w:ascii="Times New Roman" w:hAnsi="Times New Roman" w:cs="Times New Roman"/>
          <w:noProof/>
          <w:sz w:val="28"/>
          <w:szCs w:val="28"/>
        </w:rPr>
      </w:pPr>
      <w:hyperlink w:anchor="_Toc450080142" w:history="1">
        <w:r w:rsidR="000C6A29" w:rsidRPr="00654B60">
          <w:rPr>
            <w:rStyle w:val="a7"/>
            <w:rFonts w:ascii="Times New Roman" w:eastAsia="Times New Roman" w:hAnsi="Times New Roman" w:cs="Times New Roman"/>
            <w:noProof/>
            <w:sz w:val="28"/>
            <w:szCs w:val="28"/>
          </w:rPr>
          <w:t>Глава 2. Виды личных неимущественных прав</w:t>
        </w:r>
        <w:r w:rsidR="000C6A29" w:rsidRPr="00654B60">
          <w:rPr>
            <w:rFonts w:ascii="Times New Roman" w:hAnsi="Times New Roman" w:cs="Times New Roman"/>
            <w:noProof/>
            <w:webHidden/>
            <w:sz w:val="28"/>
            <w:szCs w:val="28"/>
          </w:rPr>
          <w:tab/>
        </w:r>
        <w:r w:rsidR="009438F7" w:rsidRPr="00654B60">
          <w:rPr>
            <w:rStyle w:val="a7"/>
            <w:rFonts w:ascii="Times New Roman" w:hAnsi="Times New Roman" w:cs="Times New Roman"/>
            <w:noProof/>
            <w:sz w:val="28"/>
            <w:szCs w:val="28"/>
          </w:rPr>
          <w:fldChar w:fldCharType="begin"/>
        </w:r>
        <w:r w:rsidR="000C6A29" w:rsidRPr="00654B60">
          <w:rPr>
            <w:rFonts w:ascii="Times New Roman" w:hAnsi="Times New Roman" w:cs="Times New Roman"/>
            <w:noProof/>
            <w:webHidden/>
            <w:sz w:val="28"/>
            <w:szCs w:val="28"/>
          </w:rPr>
          <w:instrText xml:space="preserve"> PAGEREF _Toc450080142 \h </w:instrText>
        </w:r>
        <w:r w:rsidR="009438F7" w:rsidRPr="00654B60">
          <w:rPr>
            <w:rStyle w:val="a7"/>
            <w:rFonts w:ascii="Times New Roman" w:hAnsi="Times New Roman" w:cs="Times New Roman"/>
            <w:noProof/>
            <w:sz w:val="28"/>
            <w:szCs w:val="28"/>
          </w:rPr>
        </w:r>
        <w:r w:rsidR="009438F7" w:rsidRPr="00654B60">
          <w:rPr>
            <w:rStyle w:val="a7"/>
            <w:rFonts w:ascii="Times New Roman" w:hAnsi="Times New Roman" w:cs="Times New Roman"/>
            <w:noProof/>
            <w:sz w:val="28"/>
            <w:szCs w:val="28"/>
          </w:rPr>
          <w:fldChar w:fldCharType="separate"/>
        </w:r>
        <w:r w:rsidR="00654B60" w:rsidRPr="00654B60">
          <w:rPr>
            <w:rFonts w:ascii="Times New Roman" w:hAnsi="Times New Roman" w:cs="Times New Roman"/>
            <w:noProof/>
            <w:webHidden/>
            <w:sz w:val="28"/>
            <w:szCs w:val="28"/>
          </w:rPr>
          <w:t>18</w:t>
        </w:r>
        <w:r w:rsidR="009438F7" w:rsidRPr="00654B60">
          <w:rPr>
            <w:rStyle w:val="a7"/>
            <w:rFonts w:ascii="Times New Roman" w:hAnsi="Times New Roman" w:cs="Times New Roman"/>
            <w:noProof/>
            <w:sz w:val="28"/>
            <w:szCs w:val="28"/>
          </w:rPr>
          <w:fldChar w:fldCharType="end"/>
        </w:r>
      </w:hyperlink>
    </w:p>
    <w:p w:rsidR="000C6A29" w:rsidRPr="00654B60" w:rsidRDefault="00C265E0" w:rsidP="000C6A29">
      <w:pPr>
        <w:pStyle w:val="14"/>
        <w:tabs>
          <w:tab w:val="right" w:leader="dot" w:pos="9345"/>
        </w:tabs>
        <w:spacing w:after="0" w:line="360" w:lineRule="auto"/>
        <w:ind w:left="709"/>
        <w:jc w:val="both"/>
        <w:rPr>
          <w:rStyle w:val="a7"/>
          <w:rFonts w:ascii="Times New Roman" w:hAnsi="Times New Roman" w:cs="Times New Roman"/>
          <w:noProof/>
          <w:sz w:val="28"/>
          <w:szCs w:val="28"/>
        </w:rPr>
      </w:pPr>
      <w:hyperlink w:anchor="_Toc450080143" w:history="1">
        <w:r w:rsidR="000C6A29" w:rsidRPr="00654B60">
          <w:rPr>
            <w:rStyle w:val="a7"/>
            <w:rFonts w:ascii="Times New Roman" w:hAnsi="Times New Roman" w:cs="Times New Roman"/>
            <w:noProof/>
            <w:sz w:val="28"/>
            <w:szCs w:val="28"/>
          </w:rPr>
          <w:t>2.1 Личные неимущественные права, связанные с имущественными</w:t>
        </w:r>
        <w:r w:rsidR="000C6A29" w:rsidRPr="00654B60">
          <w:rPr>
            <w:rStyle w:val="a7"/>
            <w:rFonts w:ascii="Times New Roman" w:hAnsi="Times New Roman" w:cs="Times New Roman"/>
            <w:noProof/>
            <w:webHidden/>
            <w:sz w:val="28"/>
            <w:szCs w:val="28"/>
          </w:rPr>
          <w:tab/>
        </w:r>
        <w:r w:rsidR="009438F7" w:rsidRPr="00654B60">
          <w:rPr>
            <w:rStyle w:val="a7"/>
            <w:rFonts w:ascii="Times New Roman" w:hAnsi="Times New Roman" w:cs="Times New Roman"/>
            <w:noProof/>
            <w:sz w:val="28"/>
            <w:szCs w:val="28"/>
          </w:rPr>
          <w:fldChar w:fldCharType="begin"/>
        </w:r>
        <w:r w:rsidR="000C6A29" w:rsidRPr="00654B60">
          <w:rPr>
            <w:rStyle w:val="a7"/>
            <w:rFonts w:ascii="Times New Roman" w:hAnsi="Times New Roman" w:cs="Times New Roman"/>
            <w:noProof/>
            <w:webHidden/>
            <w:sz w:val="28"/>
            <w:szCs w:val="28"/>
          </w:rPr>
          <w:instrText xml:space="preserve"> PAGEREF _Toc450080143 \h </w:instrText>
        </w:r>
        <w:r w:rsidR="009438F7" w:rsidRPr="00654B60">
          <w:rPr>
            <w:rStyle w:val="a7"/>
            <w:rFonts w:ascii="Times New Roman" w:hAnsi="Times New Roman" w:cs="Times New Roman"/>
            <w:noProof/>
            <w:sz w:val="28"/>
            <w:szCs w:val="28"/>
          </w:rPr>
        </w:r>
        <w:r w:rsidR="009438F7" w:rsidRPr="00654B60">
          <w:rPr>
            <w:rStyle w:val="a7"/>
            <w:rFonts w:ascii="Times New Roman" w:hAnsi="Times New Roman" w:cs="Times New Roman"/>
            <w:noProof/>
            <w:sz w:val="28"/>
            <w:szCs w:val="28"/>
          </w:rPr>
          <w:fldChar w:fldCharType="separate"/>
        </w:r>
        <w:r w:rsidR="00654B60" w:rsidRPr="00654B60">
          <w:rPr>
            <w:rStyle w:val="a7"/>
            <w:rFonts w:ascii="Times New Roman" w:hAnsi="Times New Roman" w:cs="Times New Roman"/>
            <w:noProof/>
            <w:webHidden/>
            <w:sz w:val="28"/>
            <w:szCs w:val="28"/>
          </w:rPr>
          <w:t>18</w:t>
        </w:r>
        <w:r w:rsidR="009438F7" w:rsidRPr="00654B60">
          <w:rPr>
            <w:rStyle w:val="a7"/>
            <w:rFonts w:ascii="Times New Roman" w:hAnsi="Times New Roman" w:cs="Times New Roman"/>
            <w:noProof/>
            <w:sz w:val="28"/>
            <w:szCs w:val="28"/>
          </w:rPr>
          <w:fldChar w:fldCharType="end"/>
        </w:r>
      </w:hyperlink>
    </w:p>
    <w:p w:rsidR="000C6A29" w:rsidRPr="00654B60" w:rsidRDefault="00C265E0" w:rsidP="000C6A29">
      <w:pPr>
        <w:pStyle w:val="14"/>
        <w:tabs>
          <w:tab w:val="right" w:leader="dot" w:pos="9345"/>
        </w:tabs>
        <w:spacing w:after="0" w:line="360" w:lineRule="auto"/>
        <w:ind w:left="709"/>
        <w:jc w:val="both"/>
        <w:rPr>
          <w:rStyle w:val="a7"/>
          <w:rFonts w:ascii="Times New Roman" w:hAnsi="Times New Roman" w:cs="Times New Roman"/>
          <w:noProof/>
          <w:sz w:val="28"/>
          <w:szCs w:val="28"/>
        </w:rPr>
      </w:pPr>
      <w:hyperlink w:anchor="_Toc450080144" w:history="1">
        <w:r w:rsidR="000C6A29" w:rsidRPr="00654B60">
          <w:rPr>
            <w:rStyle w:val="a7"/>
            <w:rFonts w:ascii="Times New Roman" w:hAnsi="Times New Roman" w:cs="Times New Roman"/>
            <w:noProof/>
            <w:sz w:val="28"/>
            <w:szCs w:val="28"/>
          </w:rPr>
          <w:t>2.2 Личные  неимущественные  права,  не связанные с имущественными</w:t>
        </w:r>
        <w:r w:rsidR="000C6A29" w:rsidRPr="00654B60">
          <w:rPr>
            <w:rStyle w:val="a7"/>
            <w:rFonts w:ascii="Times New Roman" w:hAnsi="Times New Roman" w:cs="Times New Roman"/>
            <w:noProof/>
            <w:webHidden/>
            <w:sz w:val="28"/>
            <w:szCs w:val="28"/>
          </w:rPr>
          <w:tab/>
        </w:r>
        <w:r w:rsidR="009438F7" w:rsidRPr="00654B60">
          <w:rPr>
            <w:rStyle w:val="a7"/>
            <w:rFonts w:ascii="Times New Roman" w:hAnsi="Times New Roman" w:cs="Times New Roman"/>
            <w:noProof/>
            <w:sz w:val="28"/>
            <w:szCs w:val="28"/>
          </w:rPr>
          <w:fldChar w:fldCharType="begin"/>
        </w:r>
        <w:r w:rsidR="000C6A29" w:rsidRPr="00654B60">
          <w:rPr>
            <w:rStyle w:val="a7"/>
            <w:rFonts w:ascii="Times New Roman" w:hAnsi="Times New Roman" w:cs="Times New Roman"/>
            <w:noProof/>
            <w:webHidden/>
            <w:sz w:val="28"/>
            <w:szCs w:val="28"/>
          </w:rPr>
          <w:instrText xml:space="preserve"> PAGEREF _Toc450080144 \h </w:instrText>
        </w:r>
        <w:r w:rsidR="009438F7" w:rsidRPr="00654B60">
          <w:rPr>
            <w:rStyle w:val="a7"/>
            <w:rFonts w:ascii="Times New Roman" w:hAnsi="Times New Roman" w:cs="Times New Roman"/>
            <w:noProof/>
            <w:sz w:val="28"/>
            <w:szCs w:val="28"/>
          </w:rPr>
        </w:r>
        <w:r w:rsidR="009438F7" w:rsidRPr="00654B60">
          <w:rPr>
            <w:rStyle w:val="a7"/>
            <w:rFonts w:ascii="Times New Roman" w:hAnsi="Times New Roman" w:cs="Times New Roman"/>
            <w:noProof/>
            <w:sz w:val="28"/>
            <w:szCs w:val="28"/>
          </w:rPr>
          <w:fldChar w:fldCharType="separate"/>
        </w:r>
        <w:r w:rsidR="00654B60" w:rsidRPr="00654B60">
          <w:rPr>
            <w:rStyle w:val="a7"/>
            <w:rFonts w:ascii="Times New Roman" w:hAnsi="Times New Roman" w:cs="Times New Roman"/>
            <w:noProof/>
            <w:webHidden/>
            <w:sz w:val="28"/>
            <w:szCs w:val="28"/>
          </w:rPr>
          <w:t>24</w:t>
        </w:r>
        <w:r w:rsidR="009438F7" w:rsidRPr="00654B60">
          <w:rPr>
            <w:rStyle w:val="a7"/>
            <w:rFonts w:ascii="Times New Roman" w:hAnsi="Times New Roman" w:cs="Times New Roman"/>
            <w:noProof/>
            <w:sz w:val="28"/>
            <w:szCs w:val="28"/>
          </w:rPr>
          <w:fldChar w:fldCharType="end"/>
        </w:r>
      </w:hyperlink>
    </w:p>
    <w:p w:rsidR="000C6A29" w:rsidRPr="00654B60" w:rsidRDefault="00C265E0" w:rsidP="000C6A29">
      <w:pPr>
        <w:pStyle w:val="14"/>
        <w:tabs>
          <w:tab w:val="right" w:leader="dot" w:pos="9345"/>
        </w:tabs>
        <w:spacing w:after="0" w:line="360" w:lineRule="auto"/>
        <w:jc w:val="both"/>
        <w:rPr>
          <w:rFonts w:ascii="Times New Roman" w:hAnsi="Times New Roman" w:cs="Times New Roman"/>
          <w:noProof/>
          <w:sz w:val="28"/>
          <w:szCs w:val="28"/>
        </w:rPr>
      </w:pPr>
      <w:hyperlink w:anchor="_Toc450080145" w:history="1">
        <w:r w:rsidR="000C6A29" w:rsidRPr="00654B60">
          <w:rPr>
            <w:rStyle w:val="a7"/>
            <w:rFonts w:ascii="Times New Roman" w:eastAsia="Times New Roman" w:hAnsi="Times New Roman" w:cs="Times New Roman"/>
            <w:noProof/>
            <w:sz w:val="28"/>
            <w:szCs w:val="28"/>
          </w:rPr>
          <w:t>Глава 3. Гражданско-правовая охрана личных неимущественных прав</w:t>
        </w:r>
        <w:r w:rsidR="000C6A29" w:rsidRPr="00654B60">
          <w:rPr>
            <w:rFonts w:ascii="Times New Roman" w:hAnsi="Times New Roman" w:cs="Times New Roman"/>
            <w:noProof/>
            <w:webHidden/>
            <w:sz w:val="28"/>
            <w:szCs w:val="28"/>
          </w:rPr>
          <w:tab/>
        </w:r>
        <w:r w:rsidR="009438F7" w:rsidRPr="00654B60">
          <w:rPr>
            <w:rStyle w:val="a7"/>
            <w:rFonts w:ascii="Times New Roman" w:hAnsi="Times New Roman" w:cs="Times New Roman"/>
            <w:noProof/>
            <w:sz w:val="28"/>
            <w:szCs w:val="28"/>
          </w:rPr>
          <w:fldChar w:fldCharType="begin"/>
        </w:r>
        <w:r w:rsidR="000C6A29" w:rsidRPr="00654B60">
          <w:rPr>
            <w:rFonts w:ascii="Times New Roman" w:hAnsi="Times New Roman" w:cs="Times New Roman"/>
            <w:noProof/>
            <w:webHidden/>
            <w:sz w:val="28"/>
            <w:szCs w:val="28"/>
          </w:rPr>
          <w:instrText xml:space="preserve"> PAGEREF _Toc450080145 \h </w:instrText>
        </w:r>
        <w:r w:rsidR="009438F7" w:rsidRPr="00654B60">
          <w:rPr>
            <w:rStyle w:val="a7"/>
            <w:rFonts w:ascii="Times New Roman" w:hAnsi="Times New Roman" w:cs="Times New Roman"/>
            <w:noProof/>
            <w:sz w:val="28"/>
            <w:szCs w:val="28"/>
          </w:rPr>
        </w:r>
        <w:r w:rsidR="009438F7" w:rsidRPr="00654B60">
          <w:rPr>
            <w:rStyle w:val="a7"/>
            <w:rFonts w:ascii="Times New Roman" w:hAnsi="Times New Roman" w:cs="Times New Roman"/>
            <w:noProof/>
            <w:sz w:val="28"/>
            <w:szCs w:val="28"/>
          </w:rPr>
          <w:fldChar w:fldCharType="separate"/>
        </w:r>
        <w:r w:rsidR="00654B60" w:rsidRPr="00654B60">
          <w:rPr>
            <w:rFonts w:ascii="Times New Roman" w:hAnsi="Times New Roman" w:cs="Times New Roman"/>
            <w:noProof/>
            <w:webHidden/>
            <w:sz w:val="28"/>
            <w:szCs w:val="28"/>
          </w:rPr>
          <w:t>31</w:t>
        </w:r>
        <w:r w:rsidR="009438F7" w:rsidRPr="00654B60">
          <w:rPr>
            <w:rStyle w:val="a7"/>
            <w:rFonts w:ascii="Times New Roman" w:hAnsi="Times New Roman" w:cs="Times New Roman"/>
            <w:noProof/>
            <w:sz w:val="28"/>
            <w:szCs w:val="28"/>
          </w:rPr>
          <w:fldChar w:fldCharType="end"/>
        </w:r>
      </w:hyperlink>
    </w:p>
    <w:p w:rsidR="000C6A29" w:rsidRPr="00654B60" w:rsidRDefault="00C265E0" w:rsidP="000C6A29">
      <w:pPr>
        <w:pStyle w:val="14"/>
        <w:tabs>
          <w:tab w:val="right" w:leader="dot" w:pos="9345"/>
        </w:tabs>
        <w:spacing w:after="0" w:line="360" w:lineRule="auto"/>
        <w:ind w:left="709"/>
        <w:jc w:val="both"/>
        <w:rPr>
          <w:rStyle w:val="a7"/>
          <w:rFonts w:ascii="Times New Roman" w:hAnsi="Times New Roman" w:cs="Times New Roman"/>
          <w:noProof/>
          <w:sz w:val="28"/>
          <w:szCs w:val="28"/>
        </w:rPr>
      </w:pPr>
      <w:hyperlink w:anchor="_Toc450080146" w:history="1">
        <w:r w:rsidR="000C6A29" w:rsidRPr="00654B60">
          <w:rPr>
            <w:rStyle w:val="a7"/>
            <w:rFonts w:ascii="Times New Roman" w:hAnsi="Times New Roman" w:cs="Times New Roman"/>
            <w:noProof/>
            <w:sz w:val="28"/>
            <w:szCs w:val="28"/>
          </w:rPr>
          <w:t>3.1 Международно-правовая защита личных неимущественных прав</w:t>
        </w:r>
        <w:r w:rsidR="000C6A29" w:rsidRPr="00654B60">
          <w:rPr>
            <w:rStyle w:val="a7"/>
            <w:rFonts w:ascii="Times New Roman" w:hAnsi="Times New Roman" w:cs="Times New Roman"/>
            <w:noProof/>
            <w:webHidden/>
            <w:sz w:val="28"/>
            <w:szCs w:val="28"/>
          </w:rPr>
          <w:tab/>
        </w:r>
        <w:r w:rsidR="009438F7" w:rsidRPr="00654B60">
          <w:rPr>
            <w:rStyle w:val="a7"/>
            <w:rFonts w:ascii="Times New Roman" w:hAnsi="Times New Roman" w:cs="Times New Roman"/>
            <w:noProof/>
            <w:sz w:val="28"/>
            <w:szCs w:val="28"/>
          </w:rPr>
          <w:fldChar w:fldCharType="begin"/>
        </w:r>
        <w:r w:rsidR="000C6A29" w:rsidRPr="00654B60">
          <w:rPr>
            <w:rStyle w:val="a7"/>
            <w:rFonts w:ascii="Times New Roman" w:hAnsi="Times New Roman" w:cs="Times New Roman"/>
            <w:noProof/>
            <w:webHidden/>
            <w:sz w:val="28"/>
            <w:szCs w:val="28"/>
          </w:rPr>
          <w:instrText xml:space="preserve"> PAGEREF _Toc450080146 \h </w:instrText>
        </w:r>
        <w:r w:rsidR="009438F7" w:rsidRPr="00654B60">
          <w:rPr>
            <w:rStyle w:val="a7"/>
            <w:rFonts w:ascii="Times New Roman" w:hAnsi="Times New Roman" w:cs="Times New Roman"/>
            <w:noProof/>
            <w:sz w:val="28"/>
            <w:szCs w:val="28"/>
          </w:rPr>
        </w:r>
        <w:r w:rsidR="009438F7" w:rsidRPr="00654B60">
          <w:rPr>
            <w:rStyle w:val="a7"/>
            <w:rFonts w:ascii="Times New Roman" w:hAnsi="Times New Roman" w:cs="Times New Roman"/>
            <w:noProof/>
            <w:sz w:val="28"/>
            <w:szCs w:val="28"/>
          </w:rPr>
          <w:fldChar w:fldCharType="separate"/>
        </w:r>
        <w:r w:rsidR="00654B60" w:rsidRPr="00654B60">
          <w:rPr>
            <w:rStyle w:val="a7"/>
            <w:rFonts w:ascii="Times New Roman" w:hAnsi="Times New Roman" w:cs="Times New Roman"/>
            <w:noProof/>
            <w:webHidden/>
            <w:sz w:val="28"/>
            <w:szCs w:val="28"/>
          </w:rPr>
          <w:t>31</w:t>
        </w:r>
        <w:r w:rsidR="009438F7" w:rsidRPr="00654B60">
          <w:rPr>
            <w:rStyle w:val="a7"/>
            <w:rFonts w:ascii="Times New Roman" w:hAnsi="Times New Roman" w:cs="Times New Roman"/>
            <w:noProof/>
            <w:sz w:val="28"/>
            <w:szCs w:val="28"/>
          </w:rPr>
          <w:fldChar w:fldCharType="end"/>
        </w:r>
      </w:hyperlink>
    </w:p>
    <w:p w:rsidR="000C6A29" w:rsidRPr="00654B60" w:rsidRDefault="00C265E0" w:rsidP="000C6A29">
      <w:pPr>
        <w:pStyle w:val="14"/>
        <w:tabs>
          <w:tab w:val="right" w:leader="dot" w:pos="9345"/>
        </w:tabs>
        <w:spacing w:after="0" w:line="360" w:lineRule="auto"/>
        <w:ind w:left="709"/>
        <w:jc w:val="both"/>
        <w:rPr>
          <w:rStyle w:val="a7"/>
          <w:rFonts w:ascii="Times New Roman" w:hAnsi="Times New Roman" w:cs="Times New Roman"/>
          <w:noProof/>
          <w:sz w:val="28"/>
          <w:szCs w:val="28"/>
        </w:rPr>
      </w:pPr>
      <w:hyperlink w:anchor="_Toc450080147" w:history="1">
        <w:r w:rsidR="000C6A29" w:rsidRPr="00654B60">
          <w:rPr>
            <w:rStyle w:val="a7"/>
            <w:rFonts w:ascii="Times New Roman" w:hAnsi="Times New Roman" w:cs="Times New Roman"/>
            <w:noProof/>
            <w:sz w:val="28"/>
            <w:szCs w:val="28"/>
          </w:rPr>
          <w:t>3.2 Судебная защита личных неимущественных прав</w:t>
        </w:r>
        <w:r w:rsidR="000C6A29" w:rsidRPr="00654B60">
          <w:rPr>
            <w:rStyle w:val="a7"/>
            <w:rFonts w:ascii="Times New Roman" w:hAnsi="Times New Roman" w:cs="Times New Roman"/>
            <w:noProof/>
            <w:webHidden/>
            <w:sz w:val="28"/>
            <w:szCs w:val="28"/>
          </w:rPr>
          <w:tab/>
        </w:r>
        <w:r w:rsidR="009438F7" w:rsidRPr="00654B60">
          <w:rPr>
            <w:rStyle w:val="a7"/>
            <w:rFonts w:ascii="Times New Roman" w:hAnsi="Times New Roman" w:cs="Times New Roman"/>
            <w:noProof/>
            <w:sz w:val="28"/>
            <w:szCs w:val="28"/>
          </w:rPr>
          <w:fldChar w:fldCharType="begin"/>
        </w:r>
        <w:r w:rsidR="000C6A29" w:rsidRPr="00654B60">
          <w:rPr>
            <w:rStyle w:val="a7"/>
            <w:rFonts w:ascii="Times New Roman" w:hAnsi="Times New Roman" w:cs="Times New Roman"/>
            <w:noProof/>
            <w:webHidden/>
            <w:sz w:val="28"/>
            <w:szCs w:val="28"/>
          </w:rPr>
          <w:instrText xml:space="preserve"> PAGEREF _Toc450080147 \h </w:instrText>
        </w:r>
        <w:r w:rsidR="009438F7" w:rsidRPr="00654B60">
          <w:rPr>
            <w:rStyle w:val="a7"/>
            <w:rFonts w:ascii="Times New Roman" w:hAnsi="Times New Roman" w:cs="Times New Roman"/>
            <w:noProof/>
            <w:sz w:val="28"/>
            <w:szCs w:val="28"/>
          </w:rPr>
        </w:r>
        <w:r w:rsidR="009438F7" w:rsidRPr="00654B60">
          <w:rPr>
            <w:rStyle w:val="a7"/>
            <w:rFonts w:ascii="Times New Roman" w:hAnsi="Times New Roman" w:cs="Times New Roman"/>
            <w:noProof/>
            <w:sz w:val="28"/>
            <w:szCs w:val="28"/>
          </w:rPr>
          <w:fldChar w:fldCharType="separate"/>
        </w:r>
        <w:r w:rsidR="00654B60" w:rsidRPr="00654B60">
          <w:rPr>
            <w:rStyle w:val="a7"/>
            <w:rFonts w:ascii="Times New Roman" w:hAnsi="Times New Roman" w:cs="Times New Roman"/>
            <w:noProof/>
            <w:webHidden/>
            <w:sz w:val="28"/>
            <w:szCs w:val="28"/>
          </w:rPr>
          <w:t>35</w:t>
        </w:r>
        <w:r w:rsidR="009438F7" w:rsidRPr="00654B60">
          <w:rPr>
            <w:rStyle w:val="a7"/>
            <w:rFonts w:ascii="Times New Roman" w:hAnsi="Times New Roman" w:cs="Times New Roman"/>
            <w:noProof/>
            <w:sz w:val="28"/>
            <w:szCs w:val="28"/>
          </w:rPr>
          <w:fldChar w:fldCharType="end"/>
        </w:r>
      </w:hyperlink>
    </w:p>
    <w:p w:rsidR="000C6A29" w:rsidRPr="00654B60" w:rsidRDefault="00C265E0" w:rsidP="000C6A29">
      <w:pPr>
        <w:pStyle w:val="14"/>
        <w:tabs>
          <w:tab w:val="right" w:leader="dot" w:pos="9345"/>
        </w:tabs>
        <w:spacing w:after="0" w:line="360" w:lineRule="auto"/>
        <w:ind w:left="709"/>
        <w:jc w:val="both"/>
        <w:rPr>
          <w:rStyle w:val="a7"/>
          <w:rFonts w:ascii="Times New Roman" w:hAnsi="Times New Roman" w:cs="Times New Roman"/>
          <w:noProof/>
          <w:sz w:val="28"/>
          <w:szCs w:val="28"/>
        </w:rPr>
      </w:pPr>
      <w:hyperlink w:anchor="_Toc450080148" w:history="1">
        <w:r w:rsidR="000C6A29" w:rsidRPr="00654B60">
          <w:rPr>
            <w:rStyle w:val="a7"/>
            <w:rFonts w:ascii="Times New Roman" w:hAnsi="Times New Roman" w:cs="Times New Roman"/>
            <w:noProof/>
            <w:sz w:val="28"/>
            <w:szCs w:val="28"/>
          </w:rPr>
          <w:t>3.3 Самозащита личных неимущественных прав</w:t>
        </w:r>
        <w:r w:rsidR="000C6A29" w:rsidRPr="00654B60">
          <w:rPr>
            <w:rStyle w:val="a7"/>
            <w:rFonts w:ascii="Times New Roman" w:hAnsi="Times New Roman" w:cs="Times New Roman"/>
            <w:noProof/>
            <w:webHidden/>
            <w:sz w:val="28"/>
            <w:szCs w:val="28"/>
          </w:rPr>
          <w:tab/>
        </w:r>
        <w:r w:rsidR="009438F7" w:rsidRPr="00654B60">
          <w:rPr>
            <w:rStyle w:val="a7"/>
            <w:rFonts w:ascii="Times New Roman" w:hAnsi="Times New Roman" w:cs="Times New Roman"/>
            <w:noProof/>
            <w:sz w:val="28"/>
            <w:szCs w:val="28"/>
          </w:rPr>
          <w:fldChar w:fldCharType="begin"/>
        </w:r>
        <w:r w:rsidR="000C6A29" w:rsidRPr="00654B60">
          <w:rPr>
            <w:rStyle w:val="a7"/>
            <w:rFonts w:ascii="Times New Roman" w:hAnsi="Times New Roman" w:cs="Times New Roman"/>
            <w:noProof/>
            <w:webHidden/>
            <w:sz w:val="28"/>
            <w:szCs w:val="28"/>
          </w:rPr>
          <w:instrText xml:space="preserve"> PAGEREF _Toc450080148 \h </w:instrText>
        </w:r>
        <w:r w:rsidR="009438F7" w:rsidRPr="00654B60">
          <w:rPr>
            <w:rStyle w:val="a7"/>
            <w:rFonts w:ascii="Times New Roman" w:hAnsi="Times New Roman" w:cs="Times New Roman"/>
            <w:noProof/>
            <w:sz w:val="28"/>
            <w:szCs w:val="28"/>
          </w:rPr>
        </w:r>
        <w:r w:rsidR="009438F7" w:rsidRPr="00654B60">
          <w:rPr>
            <w:rStyle w:val="a7"/>
            <w:rFonts w:ascii="Times New Roman" w:hAnsi="Times New Roman" w:cs="Times New Roman"/>
            <w:noProof/>
            <w:sz w:val="28"/>
            <w:szCs w:val="28"/>
          </w:rPr>
          <w:fldChar w:fldCharType="separate"/>
        </w:r>
        <w:r w:rsidR="00654B60" w:rsidRPr="00654B60">
          <w:rPr>
            <w:rStyle w:val="a7"/>
            <w:rFonts w:ascii="Times New Roman" w:hAnsi="Times New Roman" w:cs="Times New Roman"/>
            <w:noProof/>
            <w:webHidden/>
            <w:sz w:val="28"/>
            <w:szCs w:val="28"/>
          </w:rPr>
          <w:t>51</w:t>
        </w:r>
        <w:r w:rsidR="009438F7" w:rsidRPr="00654B60">
          <w:rPr>
            <w:rStyle w:val="a7"/>
            <w:rFonts w:ascii="Times New Roman" w:hAnsi="Times New Roman" w:cs="Times New Roman"/>
            <w:noProof/>
            <w:sz w:val="28"/>
            <w:szCs w:val="28"/>
          </w:rPr>
          <w:fldChar w:fldCharType="end"/>
        </w:r>
      </w:hyperlink>
    </w:p>
    <w:p w:rsidR="000C6A29" w:rsidRPr="00654B60" w:rsidRDefault="00C265E0" w:rsidP="000C6A29">
      <w:pPr>
        <w:pStyle w:val="14"/>
        <w:tabs>
          <w:tab w:val="right" w:leader="dot" w:pos="9345"/>
        </w:tabs>
        <w:spacing w:after="0" w:line="360" w:lineRule="auto"/>
        <w:jc w:val="both"/>
        <w:rPr>
          <w:rFonts w:ascii="Times New Roman" w:hAnsi="Times New Roman" w:cs="Times New Roman"/>
          <w:noProof/>
          <w:sz w:val="28"/>
          <w:szCs w:val="28"/>
        </w:rPr>
      </w:pPr>
      <w:hyperlink w:anchor="_Toc450080149" w:history="1">
        <w:r w:rsidR="000C6A29" w:rsidRPr="00654B60">
          <w:rPr>
            <w:rStyle w:val="a7"/>
            <w:rFonts w:ascii="Times New Roman" w:eastAsia="Times New Roman" w:hAnsi="Times New Roman" w:cs="Times New Roman"/>
            <w:noProof/>
            <w:sz w:val="28"/>
            <w:szCs w:val="28"/>
          </w:rPr>
          <w:t>Заключение</w:t>
        </w:r>
        <w:r w:rsidR="000C6A29" w:rsidRPr="00654B60">
          <w:rPr>
            <w:rFonts w:ascii="Times New Roman" w:hAnsi="Times New Roman" w:cs="Times New Roman"/>
            <w:noProof/>
            <w:webHidden/>
            <w:sz w:val="28"/>
            <w:szCs w:val="28"/>
          </w:rPr>
          <w:tab/>
        </w:r>
        <w:r w:rsidR="009438F7" w:rsidRPr="00654B60">
          <w:rPr>
            <w:rStyle w:val="a7"/>
            <w:rFonts w:ascii="Times New Roman" w:hAnsi="Times New Roman" w:cs="Times New Roman"/>
            <w:noProof/>
            <w:sz w:val="28"/>
            <w:szCs w:val="28"/>
          </w:rPr>
          <w:fldChar w:fldCharType="begin"/>
        </w:r>
        <w:r w:rsidR="000C6A29" w:rsidRPr="00654B60">
          <w:rPr>
            <w:rFonts w:ascii="Times New Roman" w:hAnsi="Times New Roman" w:cs="Times New Roman"/>
            <w:noProof/>
            <w:webHidden/>
            <w:sz w:val="28"/>
            <w:szCs w:val="28"/>
          </w:rPr>
          <w:instrText xml:space="preserve"> PAGEREF _Toc450080149 \h </w:instrText>
        </w:r>
        <w:r w:rsidR="009438F7" w:rsidRPr="00654B60">
          <w:rPr>
            <w:rStyle w:val="a7"/>
            <w:rFonts w:ascii="Times New Roman" w:hAnsi="Times New Roman" w:cs="Times New Roman"/>
            <w:noProof/>
            <w:sz w:val="28"/>
            <w:szCs w:val="28"/>
          </w:rPr>
        </w:r>
        <w:r w:rsidR="009438F7" w:rsidRPr="00654B60">
          <w:rPr>
            <w:rStyle w:val="a7"/>
            <w:rFonts w:ascii="Times New Roman" w:hAnsi="Times New Roman" w:cs="Times New Roman"/>
            <w:noProof/>
            <w:sz w:val="28"/>
            <w:szCs w:val="28"/>
          </w:rPr>
          <w:fldChar w:fldCharType="separate"/>
        </w:r>
        <w:r w:rsidR="00654B60" w:rsidRPr="00654B60">
          <w:rPr>
            <w:rFonts w:ascii="Times New Roman" w:hAnsi="Times New Roman" w:cs="Times New Roman"/>
            <w:noProof/>
            <w:webHidden/>
            <w:sz w:val="28"/>
            <w:szCs w:val="28"/>
          </w:rPr>
          <w:t>61</w:t>
        </w:r>
        <w:r w:rsidR="009438F7" w:rsidRPr="00654B60">
          <w:rPr>
            <w:rStyle w:val="a7"/>
            <w:rFonts w:ascii="Times New Roman" w:hAnsi="Times New Roman" w:cs="Times New Roman"/>
            <w:noProof/>
            <w:sz w:val="28"/>
            <w:szCs w:val="28"/>
          </w:rPr>
          <w:fldChar w:fldCharType="end"/>
        </w:r>
      </w:hyperlink>
    </w:p>
    <w:p w:rsidR="000C6A29" w:rsidRPr="00654B60" w:rsidRDefault="00C265E0" w:rsidP="000C6A29">
      <w:pPr>
        <w:pStyle w:val="14"/>
        <w:tabs>
          <w:tab w:val="right" w:leader="dot" w:pos="9345"/>
        </w:tabs>
        <w:spacing w:after="0" w:line="360" w:lineRule="auto"/>
        <w:jc w:val="both"/>
        <w:rPr>
          <w:rFonts w:ascii="Times New Roman" w:hAnsi="Times New Roman" w:cs="Times New Roman"/>
          <w:noProof/>
          <w:sz w:val="28"/>
          <w:szCs w:val="28"/>
        </w:rPr>
      </w:pPr>
      <w:hyperlink w:anchor="_Toc450080150" w:history="1">
        <w:r w:rsidR="000C6A29" w:rsidRPr="00654B60">
          <w:rPr>
            <w:rStyle w:val="a7"/>
            <w:rFonts w:ascii="Times New Roman" w:eastAsia="Times New Roman" w:hAnsi="Times New Roman" w:cs="Times New Roman"/>
            <w:noProof/>
            <w:sz w:val="28"/>
            <w:szCs w:val="28"/>
          </w:rPr>
          <w:t>Список использованной литературы</w:t>
        </w:r>
        <w:r w:rsidR="000C6A29" w:rsidRPr="00654B60">
          <w:rPr>
            <w:rFonts w:ascii="Times New Roman" w:hAnsi="Times New Roman" w:cs="Times New Roman"/>
            <w:noProof/>
            <w:webHidden/>
            <w:sz w:val="28"/>
            <w:szCs w:val="28"/>
          </w:rPr>
          <w:tab/>
        </w:r>
        <w:r w:rsidR="009438F7" w:rsidRPr="00654B60">
          <w:rPr>
            <w:rStyle w:val="a7"/>
            <w:rFonts w:ascii="Times New Roman" w:hAnsi="Times New Roman" w:cs="Times New Roman"/>
            <w:noProof/>
            <w:sz w:val="28"/>
            <w:szCs w:val="28"/>
          </w:rPr>
          <w:fldChar w:fldCharType="begin"/>
        </w:r>
        <w:r w:rsidR="000C6A29" w:rsidRPr="00654B60">
          <w:rPr>
            <w:rFonts w:ascii="Times New Roman" w:hAnsi="Times New Roman" w:cs="Times New Roman"/>
            <w:noProof/>
            <w:webHidden/>
            <w:sz w:val="28"/>
            <w:szCs w:val="28"/>
          </w:rPr>
          <w:instrText xml:space="preserve"> PAGEREF _Toc450080150 \h </w:instrText>
        </w:r>
        <w:r w:rsidR="009438F7" w:rsidRPr="00654B60">
          <w:rPr>
            <w:rStyle w:val="a7"/>
            <w:rFonts w:ascii="Times New Roman" w:hAnsi="Times New Roman" w:cs="Times New Roman"/>
            <w:noProof/>
            <w:sz w:val="28"/>
            <w:szCs w:val="28"/>
          </w:rPr>
        </w:r>
        <w:r w:rsidR="009438F7" w:rsidRPr="00654B60">
          <w:rPr>
            <w:rStyle w:val="a7"/>
            <w:rFonts w:ascii="Times New Roman" w:hAnsi="Times New Roman" w:cs="Times New Roman"/>
            <w:noProof/>
            <w:sz w:val="28"/>
            <w:szCs w:val="28"/>
          </w:rPr>
          <w:fldChar w:fldCharType="separate"/>
        </w:r>
        <w:r w:rsidR="00654B60" w:rsidRPr="00654B60">
          <w:rPr>
            <w:rFonts w:ascii="Times New Roman" w:hAnsi="Times New Roman" w:cs="Times New Roman"/>
            <w:noProof/>
            <w:webHidden/>
            <w:sz w:val="28"/>
            <w:szCs w:val="28"/>
          </w:rPr>
          <w:t>65</w:t>
        </w:r>
        <w:r w:rsidR="009438F7" w:rsidRPr="00654B60">
          <w:rPr>
            <w:rStyle w:val="a7"/>
            <w:rFonts w:ascii="Times New Roman" w:hAnsi="Times New Roman" w:cs="Times New Roman"/>
            <w:noProof/>
            <w:sz w:val="28"/>
            <w:szCs w:val="28"/>
          </w:rPr>
          <w:fldChar w:fldCharType="end"/>
        </w:r>
      </w:hyperlink>
    </w:p>
    <w:p w:rsidR="000C6A29" w:rsidRPr="00654B60" w:rsidRDefault="00C265E0" w:rsidP="000C6A29">
      <w:pPr>
        <w:pStyle w:val="14"/>
        <w:tabs>
          <w:tab w:val="right" w:leader="dot" w:pos="9345"/>
        </w:tabs>
        <w:spacing w:after="0" w:line="360" w:lineRule="auto"/>
        <w:jc w:val="both"/>
        <w:rPr>
          <w:rFonts w:ascii="Times New Roman" w:hAnsi="Times New Roman" w:cs="Times New Roman"/>
          <w:noProof/>
          <w:sz w:val="28"/>
          <w:szCs w:val="28"/>
        </w:rPr>
      </w:pPr>
      <w:hyperlink w:anchor="_Toc450080151" w:history="1">
        <w:r w:rsidR="000C6A29" w:rsidRPr="00654B60">
          <w:rPr>
            <w:rStyle w:val="a7"/>
            <w:rFonts w:ascii="Times New Roman" w:eastAsia="Times New Roman" w:hAnsi="Times New Roman" w:cs="Times New Roman"/>
            <w:noProof/>
            <w:sz w:val="28"/>
            <w:szCs w:val="28"/>
          </w:rPr>
          <w:t>Приложения</w:t>
        </w:r>
        <w:r w:rsidR="000C6A29" w:rsidRPr="00654B60">
          <w:rPr>
            <w:rFonts w:ascii="Times New Roman" w:hAnsi="Times New Roman" w:cs="Times New Roman"/>
            <w:noProof/>
            <w:webHidden/>
            <w:sz w:val="28"/>
            <w:szCs w:val="28"/>
          </w:rPr>
          <w:tab/>
        </w:r>
        <w:r w:rsidR="009438F7" w:rsidRPr="00654B60">
          <w:rPr>
            <w:rStyle w:val="a7"/>
            <w:rFonts w:ascii="Times New Roman" w:hAnsi="Times New Roman" w:cs="Times New Roman"/>
            <w:noProof/>
            <w:sz w:val="28"/>
            <w:szCs w:val="28"/>
          </w:rPr>
          <w:fldChar w:fldCharType="begin"/>
        </w:r>
        <w:r w:rsidR="000C6A29" w:rsidRPr="00654B60">
          <w:rPr>
            <w:rFonts w:ascii="Times New Roman" w:hAnsi="Times New Roman" w:cs="Times New Roman"/>
            <w:noProof/>
            <w:webHidden/>
            <w:sz w:val="28"/>
            <w:szCs w:val="28"/>
          </w:rPr>
          <w:instrText xml:space="preserve"> PAGEREF _Toc450080151 \h </w:instrText>
        </w:r>
        <w:r w:rsidR="009438F7" w:rsidRPr="00654B60">
          <w:rPr>
            <w:rStyle w:val="a7"/>
            <w:rFonts w:ascii="Times New Roman" w:hAnsi="Times New Roman" w:cs="Times New Roman"/>
            <w:noProof/>
            <w:sz w:val="28"/>
            <w:szCs w:val="28"/>
          </w:rPr>
        </w:r>
        <w:r w:rsidR="009438F7" w:rsidRPr="00654B60">
          <w:rPr>
            <w:rStyle w:val="a7"/>
            <w:rFonts w:ascii="Times New Roman" w:hAnsi="Times New Roman" w:cs="Times New Roman"/>
            <w:noProof/>
            <w:sz w:val="28"/>
            <w:szCs w:val="28"/>
          </w:rPr>
          <w:fldChar w:fldCharType="separate"/>
        </w:r>
        <w:r w:rsidR="00654B60" w:rsidRPr="00654B60">
          <w:rPr>
            <w:rFonts w:ascii="Times New Roman" w:hAnsi="Times New Roman" w:cs="Times New Roman"/>
            <w:noProof/>
            <w:webHidden/>
            <w:sz w:val="28"/>
            <w:szCs w:val="28"/>
          </w:rPr>
          <w:t>71</w:t>
        </w:r>
        <w:r w:rsidR="009438F7" w:rsidRPr="00654B60">
          <w:rPr>
            <w:rStyle w:val="a7"/>
            <w:rFonts w:ascii="Times New Roman" w:hAnsi="Times New Roman" w:cs="Times New Roman"/>
            <w:noProof/>
            <w:sz w:val="28"/>
            <w:szCs w:val="28"/>
          </w:rPr>
          <w:fldChar w:fldCharType="end"/>
        </w:r>
      </w:hyperlink>
    </w:p>
    <w:p w:rsidR="000C6A29" w:rsidRPr="00654B60" w:rsidRDefault="000C6A29" w:rsidP="000C6A29">
      <w:pPr>
        <w:pStyle w:val="14"/>
        <w:tabs>
          <w:tab w:val="right" w:leader="dot" w:pos="9345"/>
        </w:tabs>
        <w:spacing w:after="0" w:line="360" w:lineRule="auto"/>
        <w:jc w:val="both"/>
        <w:rPr>
          <w:rFonts w:ascii="Times New Roman" w:hAnsi="Times New Roman" w:cs="Times New Roman"/>
          <w:noProof/>
          <w:sz w:val="28"/>
          <w:szCs w:val="28"/>
        </w:rPr>
      </w:pPr>
    </w:p>
    <w:p w:rsidR="000B727A" w:rsidRDefault="009438F7" w:rsidP="00D6520E">
      <w:pPr>
        <w:spacing w:after="0" w:line="360" w:lineRule="auto"/>
        <w:jc w:val="both"/>
        <w:rPr>
          <w:rFonts w:ascii="Times New Roman" w:eastAsia="Times New Roman" w:hAnsi="Times New Roman"/>
          <w:color w:val="000000"/>
          <w:sz w:val="28"/>
          <w:szCs w:val="28"/>
        </w:rPr>
      </w:pPr>
      <w:r w:rsidRPr="00D6520E">
        <w:rPr>
          <w:rFonts w:ascii="Times New Roman" w:eastAsia="Times New Roman" w:hAnsi="Times New Roman" w:cs="Times New Roman"/>
          <w:color w:val="000000"/>
          <w:sz w:val="28"/>
          <w:szCs w:val="28"/>
        </w:rPr>
        <w:fldChar w:fldCharType="end"/>
      </w:r>
    </w:p>
    <w:p w:rsidR="000B727A" w:rsidRDefault="000B727A" w:rsidP="006C35B7">
      <w:pPr>
        <w:spacing w:after="0" w:line="360" w:lineRule="auto"/>
        <w:ind w:firstLine="709"/>
        <w:jc w:val="both"/>
        <w:rPr>
          <w:rFonts w:ascii="Times New Roman" w:eastAsia="Times New Roman" w:hAnsi="Times New Roman"/>
          <w:color w:val="000000"/>
          <w:sz w:val="28"/>
          <w:szCs w:val="28"/>
        </w:rPr>
      </w:pPr>
    </w:p>
    <w:p w:rsidR="000B727A" w:rsidRDefault="000B727A" w:rsidP="006C35B7">
      <w:pPr>
        <w:spacing w:after="0" w:line="360" w:lineRule="auto"/>
        <w:ind w:firstLine="709"/>
        <w:jc w:val="both"/>
        <w:rPr>
          <w:rFonts w:ascii="Times New Roman" w:eastAsia="Times New Roman" w:hAnsi="Times New Roman"/>
          <w:color w:val="000000"/>
          <w:sz w:val="28"/>
          <w:szCs w:val="28"/>
        </w:rPr>
      </w:pPr>
    </w:p>
    <w:p w:rsidR="000B727A" w:rsidRDefault="000B727A" w:rsidP="006C35B7">
      <w:pPr>
        <w:spacing w:after="0" w:line="360" w:lineRule="auto"/>
        <w:ind w:firstLine="709"/>
        <w:jc w:val="both"/>
        <w:rPr>
          <w:rFonts w:ascii="Times New Roman" w:eastAsia="Times New Roman" w:hAnsi="Times New Roman"/>
          <w:color w:val="000000"/>
          <w:sz w:val="28"/>
          <w:szCs w:val="28"/>
        </w:rPr>
      </w:pPr>
    </w:p>
    <w:p w:rsidR="000B727A" w:rsidRDefault="000B727A" w:rsidP="006C35B7">
      <w:pPr>
        <w:spacing w:after="0" w:line="360" w:lineRule="auto"/>
        <w:ind w:firstLine="709"/>
        <w:jc w:val="both"/>
        <w:rPr>
          <w:rFonts w:ascii="Times New Roman" w:eastAsia="Times New Roman" w:hAnsi="Times New Roman"/>
          <w:color w:val="000000"/>
          <w:sz w:val="28"/>
          <w:szCs w:val="28"/>
        </w:rPr>
      </w:pPr>
    </w:p>
    <w:p w:rsidR="000B727A" w:rsidRDefault="000B727A">
      <w:pPr>
        <w:rPr>
          <w:rFonts w:ascii="Times New Roman" w:eastAsia="Times New Roman" w:hAnsi="Times New Roman"/>
          <w:color w:val="000000"/>
          <w:sz w:val="28"/>
          <w:szCs w:val="28"/>
        </w:rPr>
      </w:pPr>
      <w:r>
        <w:rPr>
          <w:rFonts w:ascii="Times New Roman" w:eastAsia="Times New Roman" w:hAnsi="Times New Roman"/>
          <w:color w:val="000000"/>
          <w:sz w:val="28"/>
          <w:szCs w:val="28"/>
        </w:rPr>
        <w:br w:type="page"/>
      </w:r>
    </w:p>
    <w:p w:rsidR="006C35B7" w:rsidRPr="000B727A" w:rsidRDefault="006C35B7" w:rsidP="000B727A">
      <w:pPr>
        <w:pStyle w:val="1"/>
        <w:jc w:val="center"/>
        <w:rPr>
          <w:rFonts w:ascii="Times New Roman" w:eastAsia="Times New Roman" w:hAnsi="Times New Roman" w:cs="Times New Roman"/>
          <w:b w:val="0"/>
          <w:color w:val="auto"/>
        </w:rPr>
      </w:pPr>
      <w:bookmarkStart w:id="1" w:name="_Toc450080138"/>
      <w:r w:rsidRPr="000B727A">
        <w:rPr>
          <w:rFonts w:ascii="Times New Roman" w:eastAsia="Times New Roman" w:hAnsi="Times New Roman" w:cs="Times New Roman"/>
          <w:b w:val="0"/>
          <w:color w:val="auto"/>
        </w:rPr>
        <w:lastRenderedPageBreak/>
        <w:t>Введение</w:t>
      </w:r>
      <w:bookmarkEnd w:id="1"/>
    </w:p>
    <w:p w:rsidR="005D47B4" w:rsidRDefault="005D47B4" w:rsidP="006C35B7">
      <w:pPr>
        <w:spacing w:after="0" w:line="360" w:lineRule="auto"/>
        <w:ind w:firstLine="709"/>
        <w:jc w:val="both"/>
        <w:rPr>
          <w:rFonts w:ascii="Times New Roman" w:eastAsia="Times New Roman" w:hAnsi="Times New Roman"/>
          <w:color w:val="000000"/>
          <w:sz w:val="28"/>
          <w:szCs w:val="28"/>
        </w:rPr>
      </w:pPr>
    </w:p>
    <w:p w:rsidR="006C0E30" w:rsidRDefault="006C0E30" w:rsidP="00BB31B7">
      <w:pPr>
        <w:spacing w:after="0" w:line="360" w:lineRule="auto"/>
        <w:ind w:firstLine="709"/>
        <w:jc w:val="both"/>
        <w:rPr>
          <w:rFonts w:ascii="Times New Roman" w:hAnsi="Times New Roman" w:cs="Times New Roman"/>
          <w:sz w:val="28"/>
          <w:szCs w:val="28"/>
        </w:rPr>
      </w:pPr>
      <w:r w:rsidRPr="006C0E30">
        <w:rPr>
          <w:rFonts w:ascii="Times New Roman" w:hAnsi="Times New Roman" w:cs="Times New Roman"/>
          <w:sz w:val="28"/>
          <w:szCs w:val="28"/>
        </w:rPr>
        <w:t xml:space="preserve">В соответствии со ст.150 ГК РФ личные неимущественные права считаются исключительными, они принадлежат человеку от рождения, могут являться неотчуждаемыми либо не передаваемыми иным лицам, за исключением предусмотренных законодательством случаев. </w:t>
      </w:r>
    </w:p>
    <w:p w:rsidR="006C0E30" w:rsidRDefault="006C0E30" w:rsidP="00BB31B7">
      <w:pPr>
        <w:spacing w:after="0" w:line="360" w:lineRule="auto"/>
        <w:ind w:firstLine="709"/>
        <w:jc w:val="both"/>
        <w:rPr>
          <w:rFonts w:ascii="Times New Roman" w:hAnsi="Times New Roman" w:cs="Times New Roman"/>
          <w:sz w:val="28"/>
          <w:szCs w:val="28"/>
        </w:rPr>
      </w:pPr>
      <w:r w:rsidRPr="006C0E30">
        <w:rPr>
          <w:rFonts w:ascii="Times New Roman" w:hAnsi="Times New Roman" w:cs="Times New Roman"/>
          <w:sz w:val="28"/>
          <w:szCs w:val="28"/>
        </w:rPr>
        <w:t xml:space="preserve">Личные неимущественные права – неимущественные отношения, возникающие между определенными субъектами вследствие личных нематериальных благ, неотделимо принадлежащих личности. </w:t>
      </w:r>
    </w:p>
    <w:p w:rsidR="004E2F54" w:rsidRPr="004E2F54" w:rsidRDefault="004E2F54" w:rsidP="004E2F54">
      <w:pPr>
        <w:widowControl w:val="0"/>
        <w:autoSpaceDE w:val="0"/>
        <w:autoSpaceDN w:val="0"/>
        <w:adjustRightInd w:val="0"/>
        <w:spacing w:after="0" w:line="240" w:lineRule="auto"/>
        <w:jc w:val="center"/>
        <w:rPr>
          <w:rFonts w:ascii="Times New Roman CYR" w:eastAsia="Times New Roman" w:hAnsi="Times New Roman CYR" w:cs="Times New Roman CYR"/>
          <w:b/>
          <w:sz w:val="28"/>
          <w:szCs w:val="28"/>
        </w:rPr>
      </w:pPr>
      <w:r w:rsidRPr="004E2F54">
        <w:rPr>
          <w:rFonts w:ascii="Times New Roman CYR" w:eastAsia="Times New Roman" w:hAnsi="Times New Roman CYR" w:cs="Times New Roman CYR"/>
          <w:b/>
          <w:sz w:val="28"/>
          <w:szCs w:val="28"/>
        </w:rPr>
        <w:t>Вернуться в каталог готовых дипломов и магистерских диссертаций –</w:t>
      </w:r>
    </w:p>
    <w:p w:rsidR="004E2F54" w:rsidRPr="004E2F54" w:rsidRDefault="00C265E0" w:rsidP="004E2F54">
      <w:pPr>
        <w:widowControl w:val="0"/>
        <w:autoSpaceDE w:val="0"/>
        <w:autoSpaceDN w:val="0"/>
        <w:adjustRightInd w:val="0"/>
        <w:spacing w:after="0" w:line="360" w:lineRule="auto"/>
        <w:ind w:firstLine="709"/>
        <w:jc w:val="both"/>
        <w:rPr>
          <w:rFonts w:ascii="Times New Roman CYR" w:eastAsia="Times New Roman" w:hAnsi="Times New Roman CYR" w:cs="Times New Roman CYR"/>
          <w:b/>
          <w:bCs/>
          <w:sz w:val="28"/>
          <w:szCs w:val="28"/>
        </w:rPr>
      </w:pPr>
      <w:hyperlink r:id="rId9" w:history="1">
        <w:r w:rsidR="004E2F54" w:rsidRPr="004E2F54">
          <w:rPr>
            <w:rFonts w:ascii="Times New Roman CYR" w:eastAsia="Times New Roman" w:hAnsi="Times New Roman CYR" w:cs="Times New Roman CYR"/>
            <w:b/>
            <w:color w:val="0000FF"/>
            <w:sz w:val="28"/>
            <w:szCs w:val="28"/>
            <w:u w:val="single"/>
            <w:lang w:val="en-US"/>
          </w:rPr>
          <w:t>http</w:t>
        </w:r>
        <w:r w:rsidR="004E2F54" w:rsidRPr="004E2F54">
          <w:rPr>
            <w:rFonts w:ascii="Times New Roman CYR" w:eastAsia="Times New Roman" w:hAnsi="Times New Roman CYR" w:cs="Times New Roman CYR"/>
            <w:b/>
            <w:color w:val="0000FF"/>
            <w:sz w:val="28"/>
            <w:szCs w:val="28"/>
            <w:u w:val="single"/>
          </w:rPr>
          <w:t>://учебники.информ2000.рф/</w:t>
        </w:r>
        <w:r w:rsidR="004E2F54" w:rsidRPr="004E2F54">
          <w:rPr>
            <w:rFonts w:ascii="Times New Roman CYR" w:eastAsia="Times New Roman" w:hAnsi="Times New Roman CYR" w:cs="Times New Roman CYR"/>
            <w:b/>
            <w:color w:val="0000FF"/>
            <w:sz w:val="28"/>
            <w:szCs w:val="28"/>
            <w:u w:val="single"/>
            <w:lang w:val="en-US"/>
          </w:rPr>
          <w:t>diplom</w:t>
        </w:r>
        <w:r w:rsidR="004E2F54" w:rsidRPr="004E2F54">
          <w:rPr>
            <w:rFonts w:ascii="Times New Roman CYR" w:eastAsia="Times New Roman" w:hAnsi="Times New Roman CYR" w:cs="Times New Roman CYR"/>
            <w:b/>
            <w:color w:val="0000FF"/>
            <w:sz w:val="28"/>
            <w:szCs w:val="28"/>
            <w:u w:val="single"/>
          </w:rPr>
          <w:t>.</w:t>
        </w:r>
        <w:r w:rsidR="004E2F54" w:rsidRPr="004E2F54">
          <w:rPr>
            <w:rFonts w:ascii="Times New Roman CYR" w:eastAsia="Times New Roman" w:hAnsi="Times New Roman CYR" w:cs="Times New Roman CYR"/>
            <w:b/>
            <w:color w:val="0000FF"/>
            <w:sz w:val="28"/>
            <w:szCs w:val="28"/>
            <w:u w:val="single"/>
            <w:lang w:val="en-US"/>
          </w:rPr>
          <w:t>shtml</w:t>
        </w:r>
      </w:hyperlink>
    </w:p>
    <w:p w:rsidR="004E2F54" w:rsidRDefault="004E2F54" w:rsidP="00BB31B7">
      <w:pPr>
        <w:spacing w:after="0" w:line="360" w:lineRule="auto"/>
        <w:ind w:firstLine="709"/>
        <w:jc w:val="both"/>
        <w:rPr>
          <w:rFonts w:ascii="Times New Roman" w:hAnsi="Times New Roman" w:cs="Times New Roman"/>
          <w:sz w:val="28"/>
          <w:szCs w:val="28"/>
        </w:rPr>
      </w:pPr>
    </w:p>
    <w:p w:rsidR="006C0E30" w:rsidRDefault="006C0E30" w:rsidP="00BB31B7">
      <w:pPr>
        <w:spacing w:after="0" w:line="360" w:lineRule="auto"/>
        <w:ind w:firstLine="709"/>
        <w:jc w:val="both"/>
        <w:rPr>
          <w:rFonts w:ascii="Times New Roman" w:hAnsi="Times New Roman" w:cs="Times New Roman"/>
          <w:sz w:val="28"/>
          <w:szCs w:val="28"/>
        </w:rPr>
      </w:pPr>
      <w:r w:rsidRPr="006C0E30">
        <w:rPr>
          <w:rFonts w:ascii="Times New Roman" w:hAnsi="Times New Roman" w:cs="Times New Roman"/>
          <w:sz w:val="28"/>
          <w:szCs w:val="28"/>
        </w:rPr>
        <w:t xml:space="preserve">Личные права характеризуются такими понятиями, как свобода, равенство, неприкосновенность личности. Регулируются нормами гражданского права. </w:t>
      </w:r>
    </w:p>
    <w:p w:rsidR="006C0E30" w:rsidRDefault="006C0E30" w:rsidP="00BB31B7">
      <w:pPr>
        <w:spacing w:after="0" w:line="360" w:lineRule="auto"/>
        <w:ind w:firstLine="709"/>
        <w:jc w:val="both"/>
        <w:rPr>
          <w:rFonts w:ascii="Times New Roman" w:hAnsi="Times New Roman" w:cs="Times New Roman"/>
          <w:sz w:val="28"/>
          <w:szCs w:val="28"/>
        </w:rPr>
      </w:pPr>
      <w:r w:rsidRPr="006C0E30">
        <w:rPr>
          <w:rFonts w:ascii="Times New Roman" w:hAnsi="Times New Roman" w:cs="Times New Roman"/>
          <w:sz w:val="28"/>
          <w:szCs w:val="28"/>
        </w:rPr>
        <w:t xml:space="preserve">Данные права носят абсолютный характер и дают возможности управомоченного лица для: </w:t>
      </w:r>
    </w:p>
    <w:p w:rsidR="006C0E30" w:rsidRDefault="006C0E30" w:rsidP="00BB31B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6C0E30">
        <w:rPr>
          <w:rFonts w:ascii="Times New Roman" w:hAnsi="Times New Roman" w:cs="Times New Roman"/>
          <w:sz w:val="28"/>
          <w:szCs w:val="28"/>
        </w:rPr>
        <w:t xml:space="preserve">выставления требований о воздержании от нарушения его прав, в отношении неопределенного круга лиц; </w:t>
      </w:r>
    </w:p>
    <w:p w:rsidR="006C0E30" w:rsidRDefault="006C0E30" w:rsidP="00BB31B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6C0E30">
        <w:rPr>
          <w:rFonts w:ascii="Times New Roman" w:hAnsi="Times New Roman" w:cs="Times New Roman"/>
          <w:sz w:val="28"/>
          <w:szCs w:val="28"/>
        </w:rPr>
        <w:t>применения мер защиты в установленном законом порядке в случае нарушения его прав.</w:t>
      </w:r>
    </w:p>
    <w:p w:rsidR="006C0E30" w:rsidRPr="00CE0507" w:rsidRDefault="006C0E30" w:rsidP="00BB31B7">
      <w:pPr>
        <w:spacing w:after="0" w:line="360" w:lineRule="auto"/>
        <w:ind w:firstLine="709"/>
        <w:jc w:val="both"/>
        <w:rPr>
          <w:rFonts w:ascii="Times New Roman" w:hAnsi="Times New Roman" w:cs="Times New Roman"/>
          <w:sz w:val="28"/>
          <w:szCs w:val="28"/>
        </w:rPr>
      </w:pPr>
      <w:r w:rsidRPr="006C0E30">
        <w:rPr>
          <w:rFonts w:ascii="Times New Roman" w:hAnsi="Times New Roman" w:cs="Times New Roman"/>
          <w:sz w:val="28"/>
          <w:szCs w:val="28"/>
        </w:rPr>
        <w:t xml:space="preserve">Актуальность исследования проблемы развития и реализации личных неимущественных прав граждан несомненна, она все больше стала отражать закономерные конкретно-исторические процессы укрепления демократических основ новых форм государственности. Особенно ярко это находит выражение в установлении конституционных и гражданско-правовых норм, обеспечивающих защиту личных неимущественных прав как путем применения мер государственного принуждения, так и предоставления возможности гражданам в порядке гражданского судопроизводства самостоятельно защитить свои права, свободы и законные интересы. </w:t>
      </w:r>
    </w:p>
    <w:tbl>
      <w:tblPr>
        <w:tblStyle w:val="af6"/>
        <w:tblW w:w="0" w:type="auto"/>
        <w:jc w:val="center"/>
        <w:tblInd w:w="0" w:type="dxa"/>
        <w:tblLook w:val="04A0" w:firstRow="1" w:lastRow="0" w:firstColumn="1" w:lastColumn="0" w:noHBand="0" w:noVBand="1"/>
      </w:tblPr>
      <w:tblGrid>
        <w:gridCol w:w="8472"/>
      </w:tblGrid>
      <w:tr w:rsidR="00AB0BF9" w:rsidTr="00AB0BF9">
        <w:trPr>
          <w:jc w:val="center"/>
        </w:trPr>
        <w:tc>
          <w:tcPr>
            <w:tcW w:w="8472" w:type="dxa"/>
            <w:tcBorders>
              <w:top w:val="single" w:sz="4" w:space="0" w:color="auto"/>
              <w:left w:val="single" w:sz="4" w:space="0" w:color="auto"/>
              <w:bottom w:val="single" w:sz="4" w:space="0" w:color="auto"/>
              <w:right w:val="single" w:sz="4" w:space="0" w:color="auto"/>
            </w:tcBorders>
            <w:hideMark/>
          </w:tcPr>
          <w:p w:rsidR="00AB0BF9" w:rsidRDefault="00C265E0">
            <w:pPr>
              <w:spacing w:line="360" w:lineRule="auto"/>
              <w:textAlignment w:val="baseline"/>
              <w:rPr>
                <w:rFonts w:ascii="Arial" w:eastAsia="Times New Roman" w:hAnsi="Arial" w:cs="Times New Roman"/>
                <w:color w:val="444444"/>
                <w:sz w:val="21"/>
                <w:szCs w:val="21"/>
              </w:rPr>
            </w:pPr>
            <w:hyperlink r:id="rId10" w:history="1">
              <w:r w:rsidR="00AB0BF9">
                <w:rPr>
                  <w:rStyle w:val="a7"/>
                  <w:rFonts w:eastAsia="Times New Roman" w:cs="Times New Roman"/>
                  <w:sz w:val="21"/>
                  <w:szCs w:val="21"/>
                </w:rPr>
                <w:t>Вернуться в библиотеку по экономике и праву: учебники, дипломы, диссертации</w:t>
              </w:r>
            </w:hyperlink>
          </w:p>
          <w:p w:rsidR="00AB0BF9" w:rsidRDefault="00C265E0">
            <w:pPr>
              <w:spacing w:line="360" w:lineRule="auto"/>
              <w:textAlignment w:val="baseline"/>
              <w:rPr>
                <w:rFonts w:ascii="Arial" w:eastAsia="Times New Roman" w:hAnsi="Arial" w:cs="Times New Roman"/>
                <w:color w:val="444444"/>
                <w:sz w:val="21"/>
                <w:szCs w:val="21"/>
              </w:rPr>
            </w:pPr>
            <w:hyperlink r:id="rId11" w:history="1">
              <w:r w:rsidR="00AB0BF9">
                <w:rPr>
                  <w:rStyle w:val="a7"/>
                  <w:rFonts w:eastAsia="Times New Roman" w:cs="Times New Roman"/>
                  <w:sz w:val="21"/>
                  <w:szCs w:val="21"/>
                </w:rPr>
                <w:t>Рерайт текстов и уникализация 90 %</w:t>
              </w:r>
            </w:hyperlink>
          </w:p>
          <w:p w:rsidR="00AB0BF9" w:rsidRDefault="00C265E0">
            <w:pPr>
              <w:autoSpaceDN w:val="0"/>
              <w:spacing w:line="360" w:lineRule="auto"/>
              <w:textAlignment w:val="baseline"/>
              <w:rPr>
                <w:rFonts w:ascii="Arial" w:eastAsia="Times New Roman" w:hAnsi="Arial" w:cs="Times New Roman"/>
                <w:color w:val="444444"/>
                <w:sz w:val="21"/>
                <w:szCs w:val="21"/>
              </w:rPr>
            </w:pPr>
            <w:hyperlink r:id="rId12" w:history="1">
              <w:r w:rsidR="00AB0BF9">
                <w:rPr>
                  <w:rStyle w:val="a7"/>
                  <w:rFonts w:eastAsia="Times New Roman" w:cs="Times New Roman"/>
                  <w:sz w:val="21"/>
                  <w:szCs w:val="21"/>
                </w:rPr>
                <w:t>Написание по заказу контрольных, дипломов, диссертаций. . .</w:t>
              </w:r>
            </w:hyperlink>
          </w:p>
        </w:tc>
      </w:tr>
    </w:tbl>
    <w:p w:rsidR="00AB0BF9" w:rsidRPr="00AB0BF9" w:rsidRDefault="00AB0BF9" w:rsidP="00BB31B7">
      <w:pPr>
        <w:spacing w:after="0" w:line="360" w:lineRule="auto"/>
        <w:ind w:firstLine="709"/>
        <w:jc w:val="both"/>
        <w:rPr>
          <w:rFonts w:ascii="Times New Roman" w:hAnsi="Times New Roman" w:cs="Times New Roman"/>
          <w:sz w:val="28"/>
          <w:szCs w:val="28"/>
        </w:rPr>
      </w:pPr>
    </w:p>
    <w:p w:rsidR="006C0E30" w:rsidRPr="006C0E30" w:rsidRDefault="006C0E30" w:rsidP="00BB31B7">
      <w:pPr>
        <w:spacing w:after="0" w:line="360" w:lineRule="auto"/>
        <w:ind w:firstLine="709"/>
        <w:jc w:val="both"/>
        <w:rPr>
          <w:rFonts w:ascii="Times New Roman" w:hAnsi="Times New Roman" w:cs="Times New Roman"/>
          <w:sz w:val="28"/>
          <w:szCs w:val="28"/>
        </w:rPr>
      </w:pPr>
      <w:r w:rsidRPr="006C0E30">
        <w:rPr>
          <w:rFonts w:ascii="Times New Roman" w:hAnsi="Times New Roman" w:cs="Times New Roman"/>
          <w:sz w:val="28"/>
          <w:szCs w:val="28"/>
        </w:rPr>
        <w:t xml:space="preserve">Социальная важность задачи комплексного обеспечения защиты личных неимущественных прав граждан обусловливает прямую необходимость ее постановки и разработки на теоретико-прикладном уровне с учетом тенденций развития современного российского законодательства. </w:t>
      </w:r>
    </w:p>
    <w:p w:rsidR="006C0E30" w:rsidRDefault="006C0E30" w:rsidP="00BB31B7">
      <w:pPr>
        <w:spacing w:after="0" w:line="360" w:lineRule="auto"/>
        <w:ind w:firstLine="709"/>
        <w:jc w:val="both"/>
        <w:rPr>
          <w:rFonts w:ascii="Times New Roman" w:hAnsi="Times New Roman" w:cs="Times New Roman"/>
          <w:sz w:val="28"/>
          <w:szCs w:val="28"/>
        </w:rPr>
      </w:pPr>
      <w:r w:rsidRPr="006C0E30">
        <w:rPr>
          <w:rFonts w:ascii="Times New Roman" w:hAnsi="Times New Roman" w:cs="Times New Roman"/>
          <w:sz w:val="28"/>
          <w:szCs w:val="28"/>
        </w:rPr>
        <w:t xml:space="preserve">Степень научной разработанности темы. Теоретическую основу правового регулирования защиты личных неимущественных прав граждан составили не утратившие и сегодня своей научной актуальности труды Н.Г.Александрова, С.Н. Братуся, А.В. Бенедиктова, О.С.Иоффе, С.Ф.Кечекьяна, С.А.Комарова, А.П.Коренева, Б.М.Лазарева, А.С.Прудникова, М.С.Студеникиной, В.Д.Сорокина и др. В научных трудах С.А.Беляцкина, Н.Д.Егорова, А.А.Ерошенко, Л.О.Красавчиковой, Н.С.Малеина, М.Н.Малеиной, М.Г.Прониной, С.А.Чернышевой, К.Б.Ярошенко и других юристов-цивилистов ставились и решались современные вопросы гражданско-правовой защиты личных неимущественных прав граждан. </w:t>
      </w:r>
      <w:r>
        <w:rPr>
          <w:rFonts w:ascii="Times New Roman" w:hAnsi="Times New Roman" w:cs="Times New Roman"/>
          <w:sz w:val="28"/>
          <w:szCs w:val="28"/>
        </w:rPr>
        <w:t>Однако, не смотря на активное обсуждение в трудах ученых-цивилистов, данная тема не теряет своей актуальности и требует комплексного исследования.</w:t>
      </w:r>
    </w:p>
    <w:p w:rsidR="007941A6" w:rsidRPr="00CA2FEB" w:rsidRDefault="007941A6" w:rsidP="00BB31B7">
      <w:pPr>
        <w:spacing w:after="0" w:line="360" w:lineRule="auto"/>
        <w:ind w:firstLine="709"/>
        <w:jc w:val="both"/>
        <w:rPr>
          <w:rFonts w:ascii="Times New Roman" w:eastAsia="Calibri" w:hAnsi="Times New Roman" w:cs="Times New Roman"/>
          <w:sz w:val="28"/>
          <w:szCs w:val="28"/>
          <w:lang w:eastAsia="en-US"/>
        </w:rPr>
      </w:pPr>
      <w:r w:rsidRPr="00CA2FEB">
        <w:rPr>
          <w:rFonts w:ascii="Times New Roman" w:eastAsia="Calibri" w:hAnsi="Times New Roman" w:cs="Times New Roman"/>
          <w:bCs/>
          <w:sz w:val="28"/>
          <w:szCs w:val="28"/>
          <w:lang w:eastAsia="en-US"/>
        </w:rPr>
        <w:t>Объектом</w:t>
      </w:r>
      <w:r w:rsidRPr="00CA2FEB">
        <w:rPr>
          <w:rFonts w:ascii="Times New Roman" w:eastAsia="Calibri" w:hAnsi="Times New Roman" w:cs="Times New Roman"/>
          <w:b/>
          <w:bCs/>
          <w:i/>
          <w:sz w:val="28"/>
          <w:szCs w:val="28"/>
          <w:lang w:eastAsia="en-US"/>
        </w:rPr>
        <w:t xml:space="preserve"> </w:t>
      </w:r>
      <w:r w:rsidRPr="00CA2FEB">
        <w:rPr>
          <w:rFonts w:ascii="Times New Roman" w:eastAsia="Calibri" w:hAnsi="Times New Roman" w:cs="Times New Roman"/>
          <w:bCs/>
          <w:sz w:val="28"/>
          <w:szCs w:val="28"/>
          <w:lang w:eastAsia="en-US"/>
        </w:rPr>
        <w:t xml:space="preserve">исследования являются общественные отношения, возникающие в сфере </w:t>
      </w:r>
      <w:r>
        <w:rPr>
          <w:rFonts w:ascii="Times New Roman" w:eastAsia="Calibri" w:hAnsi="Times New Roman" w:cs="Times New Roman"/>
          <w:bCs/>
          <w:sz w:val="28"/>
          <w:szCs w:val="28"/>
          <w:lang w:eastAsia="en-US"/>
        </w:rPr>
        <w:t>защиты личных неимущественных прав</w:t>
      </w:r>
      <w:r w:rsidRPr="00CA2FEB">
        <w:rPr>
          <w:rFonts w:ascii="Times New Roman" w:eastAsia="Calibri" w:hAnsi="Times New Roman" w:cs="Times New Roman"/>
          <w:bCs/>
          <w:sz w:val="28"/>
          <w:szCs w:val="28"/>
          <w:lang w:eastAsia="en-US"/>
        </w:rPr>
        <w:t xml:space="preserve"> в гражданском праве Российской Федерации.</w:t>
      </w:r>
    </w:p>
    <w:p w:rsidR="007941A6" w:rsidRPr="00CA2FEB" w:rsidRDefault="007941A6" w:rsidP="00BB31B7">
      <w:pPr>
        <w:spacing w:after="0" w:line="360" w:lineRule="auto"/>
        <w:ind w:firstLine="709"/>
        <w:jc w:val="both"/>
        <w:rPr>
          <w:rFonts w:ascii="Times New Roman" w:eastAsia="Calibri" w:hAnsi="Times New Roman" w:cs="Times New Roman"/>
          <w:bCs/>
          <w:sz w:val="28"/>
          <w:szCs w:val="28"/>
          <w:lang w:eastAsia="en-US"/>
        </w:rPr>
      </w:pPr>
      <w:r w:rsidRPr="00CA2FEB">
        <w:rPr>
          <w:rFonts w:ascii="Times New Roman" w:eastAsia="Calibri" w:hAnsi="Times New Roman" w:cs="Times New Roman"/>
          <w:bCs/>
          <w:sz w:val="28"/>
          <w:szCs w:val="28"/>
          <w:lang w:eastAsia="en-US"/>
        </w:rPr>
        <w:t xml:space="preserve">Предмет исследования: теоретические достижения учёных-цивилистов различных периодов, нормы гражданского законодательства, регулирующего </w:t>
      </w:r>
      <w:r>
        <w:rPr>
          <w:rFonts w:ascii="Times New Roman" w:eastAsia="Calibri" w:hAnsi="Times New Roman" w:cs="Times New Roman"/>
          <w:bCs/>
          <w:sz w:val="28"/>
          <w:szCs w:val="28"/>
          <w:lang w:eastAsia="en-US"/>
        </w:rPr>
        <w:t>личные неимущественные права</w:t>
      </w:r>
      <w:r w:rsidRPr="00CA2FEB">
        <w:rPr>
          <w:rFonts w:ascii="Times New Roman" w:eastAsia="Calibri" w:hAnsi="Times New Roman" w:cs="Times New Roman"/>
          <w:bCs/>
          <w:sz w:val="28"/>
          <w:szCs w:val="28"/>
          <w:lang w:eastAsia="en-US"/>
        </w:rPr>
        <w:t xml:space="preserve"> в гражданско-правовых отношениях, материалы правоприменительной, в том числе судебной, практики. </w:t>
      </w:r>
    </w:p>
    <w:p w:rsidR="007941A6" w:rsidRPr="00CA2FEB" w:rsidRDefault="007941A6" w:rsidP="00BB31B7">
      <w:pPr>
        <w:spacing w:after="0" w:line="360" w:lineRule="auto"/>
        <w:ind w:firstLine="709"/>
        <w:jc w:val="both"/>
        <w:rPr>
          <w:rFonts w:ascii="Times New Roman" w:eastAsia="Calibri" w:hAnsi="Times New Roman" w:cs="Times New Roman"/>
          <w:bCs/>
          <w:sz w:val="28"/>
          <w:szCs w:val="28"/>
          <w:lang w:eastAsia="en-US"/>
        </w:rPr>
      </w:pPr>
      <w:r w:rsidRPr="00CA2FEB">
        <w:rPr>
          <w:rFonts w:ascii="Times New Roman" w:eastAsia="Calibri" w:hAnsi="Times New Roman" w:cs="Times New Roman"/>
          <w:bCs/>
          <w:sz w:val="28"/>
          <w:szCs w:val="28"/>
          <w:lang w:eastAsia="en-US"/>
        </w:rPr>
        <w:t xml:space="preserve">Цель исследования состоит в комплексном рассмотрении вопроса осуществления </w:t>
      </w:r>
      <w:r>
        <w:rPr>
          <w:rFonts w:ascii="Times New Roman" w:eastAsia="Calibri" w:hAnsi="Times New Roman" w:cs="Times New Roman"/>
          <w:bCs/>
          <w:sz w:val="28"/>
          <w:szCs w:val="28"/>
          <w:lang w:eastAsia="en-US"/>
        </w:rPr>
        <w:t>и защиты личных неимущественных</w:t>
      </w:r>
      <w:r w:rsidRPr="00CA2FEB">
        <w:rPr>
          <w:rFonts w:ascii="Times New Roman" w:eastAsia="Calibri" w:hAnsi="Times New Roman" w:cs="Times New Roman"/>
          <w:bCs/>
          <w:sz w:val="28"/>
          <w:szCs w:val="28"/>
          <w:lang w:eastAsia="en-US"/>
        </w:rPr>
        <w:t xml:space="preserve"> прав.</w:t>
      </w:r>
    </w:p>
    <w:p w:rsidR="007941A6" w:rsidRDefault="007941A6" w:rsidP="00BB31B7">
      <w:pPr>
        <w:spacing w:after="0" w:line="360" w:lineRule="auto"/>
        <w:ind w:firstLine="709"/>
        <w:jc w:val="both"/>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Для достижения цели необходимо решить</w:t>
      </w:r>
      <w:r w:rsidRPr="00CA2FEB">
        <w:rPr>
          <w:rFonts w:ascii="Times New Roman" w:eastAsia="Calibri" w:hAnsi="Times New Roman" w:cs="Times New Roman"/>
          <w:bCs/>
          <w:sz w:val="28"/>
          <w:szCs w:val="28"/>
          <w:lang w:eastAsia="en-US"/>
        </w:rPr>
        <w:t xml:space="preserve"> следующие задачи:</w:t>
      </w:r>
    </w:p>
    <w:p w:rsidR="007941A6" w:rsidRDefault="007941A6" w:rsidP="00BB31B7">
      <w:pPr>
        <w:spacing w:after="0" w:line="360" w:lineRule="auto"/>
        <w:ind w:firstLine="709"/>
        <w:jc w:val="both"/>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lastRenderedPageBreak/>
        <w:t>- рассмотреть понятие личных неимущественных прав;</w:t>
      </w:r>
    </w:p>
    <w:p w:rsidR="007941A6" w:rsidRDefault="007941A6" w:rsidP="00BB31B7">
      <w:pPr>
        <w:spacing w:after="0" w:line="360" w:lineRule="auto"/>
        <w:ind w:firstLine="709"/>
        <w:jc w:val="both"/>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 охарактеризовать виды личных неимущественных прав;</w:t>
      </w:r>
    </w:p>
    <w:p w:rsidR="007941A6" w:rsidRDefault="007941A6" w:rsidP="00BB31B7">
      <w:pPr>
        <w:spacing w:after="0" w:line="360" w:lineRule="auto"/>
        <w:ind w:firstLine="709"/>
        <w:jc w:val="both"/>
        <w:rPr>
          <w:rFonts w:ascii="Times New Roman" w:eastAsia="Times New Roman" w:hAnsi="Times New Roman"/>
          <w:color w:val="000000"/>
          <w:sz w:val="28"/>
          <w:szCs w:val="28"/>
        </w:rPr>
      </w:pPr>
      <w:r>
        <w:rPr>
          <w:rFonts w:ascii="Times New Roman" w:eastAsia="Calibri" w:hAnsi="Times New Roman" w:cs="Times New Roman"/>
          <w:bCs/>
          <w:sz w:val="28"/>
          <w:szCs w:val="28"/>
          <w:lang w:eastAsia="en-US"/>
        </w:rPr>
        <w:t xml:space="preserve">- исследовать </w:t>
      </w:r>
      <w:r>
        <w:rPr>
          <w:rFonts w:ascii="Times New Roman" w:eastAsia="Times New Roman" w:hAnsi="Times New Roman"/>
          <w:color w:val="000000"/>
          <w:sz w:val="28"/>
          <w:szCs w:val="28"/>
        </w:rPr>
        <w:t>м</w:t>
      </w:r>
      <w:r w:rsidRPr="00E30C77">
        <w:rPr>
          <w:rFonts w:ascii="Times New Roman" w:eastAsia="Times New Roman" w:hAnsi="Times New Roman"/>
          <w:color w:val="000000"/>
          <w:sz w:val="28"/>
          <w:szCs w:val="28"/>
        </w:rPr>
        <w:t>еждународно-правов</w:t>
      </w:r>
      <w:r>
        <w:rPr>
          <w:rFonts w:ascii="Times New Roman" w:eastAsia="Times New Roman" w:hAnsi="Times New Roman"/>
          <w:color w:val="000000"/>
          <w:sz w:val="28"/>
          <w:szCs w:val="28"/>
        </w:rPr>
        <w:t>ую</w:t>
      </w:r>
      <w:r w:rsidRPr="00E30C77">
        <w:rPr>
          <w:rFonts w:ascii="Times New Roman" w:eastAsia="Times New Roman" w:hAnsi="Times New Roman"/>
          <w:color w:val="000000"/>
          <w:sz w:val="28"/>
          <w:szCs w:val="28"/>
        </w:rPr>
        <w:t xml:space="preserve"> защит</w:t>
      </w:r>
      <w:r>
        <w:rPr>
          <w:rFonts w:ascii="Times New Roman" w:eastAsia="Times New Roman" w:hAnsi="Times New Roman"/>
          <w:color w:val="000000"/>
          <w:sz w:val="28"/>
          <w:szCs w:val="28"/>
        </w:rPr>
        <w:t>у</w:t>
      </w:r>
      <w:r w:rsidRPr="00E30C77">
        <w:rPr>
          <w:rFonts w:ascii="Times New Roman" w:eastAsia="Times New Roman" w:hAnsi="Times New Roman"/>
          <w:color w:val="000000"/>
          <w:sz w:val="28"/>
          <w:szCs w:val="28"/>
        </w:rPr>
        <w:t xml:space="preserve"> личных неимущественных прав</w:t>
      </w:r>
      <w:r>
        <w:rPr>
          <w:rFonts w:ascii="Times New Roman" w:eastAsia="Times New Roman" w:hAnsi="Times New Roman"/>
          <w:color w:val="000000"/>
          <w:sz w:val="28"/>
          <w:szCs w:val="28"/>
        </w:rPr>
        <w:t>;</w:t>
      </w:r>
    </w:p>
    <w:p w:rsidR="007941A6" w:rsidRDefault="007941A6" w:rsidP="00BB31B7">
      <w:pPr>
        <w:spacing w:after="0" w:line="36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проанализировать судебную защиту </w:t>
      </w:r>
      <w:r w:rsidRPr="006C67E5">
        <w:rPr>
          <w:rFonts w:ascii="Times New Roman" w:eastAsia="Times New Roman" w:hAnsi="Times New Roman"/>
          <w:color w:val="000000"/>
          <w:sz w:val="28"/>
          <w:szCs w:val="28"/>
        </w:rPr>
        <w:t> </w:t>
      </w:r>
      <w:r w:rsidRPr="00E30C77">
        <w:rPr>
          <w:rFonts w:ascii="Times New Roman" w:eastAsia="Times New Roman" w:hAnsi="Times New Roman"/>
          <w:color w:val="000000"/>
          <w:sz w:val="28"/>
          <w:szCs w:val="28"/>
        </w:rPr>
        <w:t>личных неимущественных прав</w:t>
      </w:r>
      <w:r>
        <w:rPr>
          <w:rFonts w:ascii="Times New Roman" w:eastAsia="Times New Roman" w:hAnsi="Times New Roman"/>
          <w:color w:val="000000"/>
          <w:sz w:val="28"/>
          <w:szCs w:val="28"/>
        </w:rPr>
        <w:t>;</w:t>
      </w:r>
    </w:p>
    <w:p w:rsidR="007941A6" w:rsidRDefault="007941A6" w:rsidP="00BB31B7">
      <w:pPr>
        <w:spacing w:after="0" w:line="360" w:lineRule="auto"/>
        <w:ind w:firstLine="709"/>
        <w:jc w:val="both"/>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 выявить особенности самозащиты личных неимущественных прав.</w:t>
      </w:r>
    </w:p>
    <w:p w:rsidR="007941A6" w:rsidRPr="00FC358C" w:rsidRDefault="007941A6" w:rsidP="00BB31B7">
      <w:pPr>
        <w:pStyle w:val="11"/>
        <w:shd w:val="clear" w:color="auto" w:fill="auto"/>
        <w:spacing w:before="0" w:after="0" w:line="360" w:lineRule="auto"/>
        <w:ind w:firstLine="709"/>
        <w:rPr>
          <w:sz w:val="28"/>
          <w:szCs w:val="28"/>
        </w:rPr>
      </w:pPr>
      <w:r w:rsidRPr="00CA2FEB">
        <w:rPr>
          <w:sz w:val="28"/>
          <w:szCs w:val="28"/>
        </w:rPr>
        <w:t>Теоретической основой</w:t>
      </w:r>
      <w:r w:rsidRPr="00FC358C">
        <w:rPr>
          <w:sz w:val="28"/>
          <w:szCs w:val="28"/>
        </w:rPr>
        <w:t xml:space="preserve"> являются научные достижения в теории </w:t>
      </w:r>
      <w:r w:rsidRPr="007941A6">
        <w:rPr>
          <w:rStyle w:val="a4"/>
          <w:b w:val="0"/>
          <w:sz w:val="28"/>
          <w:szCs w:val="28"/>
        </w:rPr>
        <w:t>гражданского</w:t>
      </w:r>
      <w:r w:rsidRPr="00FC358C">
        <w:rPr>
          <w:rStyle w:val="a4"/>
          <w:sz w:val="28"/>
          <w:szCs w:val="28"/>
        </w:rPr>
        <w:t xml:space="preserve"> </w:t>
      </w:r>
      <w:r w:rsidRPr="00FC358C">
        <w:rPr>
          <w:sz w:val="28"/>
          <w:szCs w:val="28"/>
        </w:rPr>
        <w:t>права.</w:t>
      </w:r>
      <w:r>
        <w:rPr>
          <w:sz w:val="28"/>
          <w:szCs w:val="28"/>
        </w:rPr>
        <w:t xml:space="preserve"> </w:t>
      </w:r>
      <w:r w:rsidRPr="00FC358C">
        <w:rPr>
          <w:sz w:val="28"/>
          <w:szCs w:val="28"/>
        </w:rPr>
        <w:t xml:space="preserve">В процессе написания выпускной квалификационной работы мы </w:t>
      </w:r>
      <w:r w:rsidRPr="007941A6">
        <w:rPr>
          <w:rStyle w:val="a4"/>
          <w:b w:val="0"/>
          <w:sz w:val="28"/>
          <w:szCs w:val="28"/>
        </w:rPr>
        <w:t>опирались</w:t>
      </w:r>
      <w:r w:rsidRPr="00FC358C">
        <w:rPr>
          <w:rStyle w:val="a4"/>
          <w:sz w:val="28"/>
          <w:szCs w:val="28"/>
        </w:rPr>
        <w:t xml:space="preserve"> </w:t>
      </w:r>
      <w:r w:rsidRPr="00FC358C">
        <w:rPr>
          <w:sz w:val="28"/>
          <w:szCs w:val="28"/>
        </w:rPr>
        <w:t xml:space="preserve">на труды С.П. Гришаева, В.П. Мозолина, </w:t>
      </w:r>
      <w:r w:rsidRPr="00EB7DCB">
        <w:rPr>
          <w:sz w:val="28"/>
          <w:szCs w:val="28"/>
        </w:rPr>
        <w:t>Абрамов</w:t>
      </w:r>
      <w:r>
        <w:rPr>
          <w:sz w:val="28"/>
          <w:szCs w:val="28"/>
        </w:rPr>
        <w:t>ой</w:t>
      </w:r>
      <w:r w:rsidRPr="00EB7DCB">
        <w:rPr>
          <w:sz w:val="28"/>
          <w:szCs w:val="28"/>
        </w:rPr>
        <w:t xml:space="preserve"> Е.Н, Аверченко Н.Н, Байгушев</w:t>
      </w:r>
      <w:r>
        <w:rPr>
          <w:sz w:val="28"/>
          <w:szCs w:val="28"/>
        </w:rPr>
        <w:t>ой</w:t>
      </w:r>
      <w:r w:rsidRPr="00EB7DCB">
        <w:rPr>
          <w:sz w:val="28"/>
          <w:szCs w:val="28"/>
        </w:rPr>
        <w:t xml:space="preserve"> Ю.В.</w:t>
      </w:r>
      <w:r>
        <w:rPr>
          <w:sz w:val="28"/>
          <w:szCs w:val="28"/>
        </w:rPr>
        <w:t>,</w:t>
      </w:r>
      <w:r w:rsidRPr="007737C5">
        <w:rPr>
          <w:sz w:val="28"/>
          <w:szCs w:val="28"/>
        </w:rPr>
        <w:t xml:space="preserve"> </w:t>
      </w:r>
      <w:r w:rsidRPr="00EB7DCB">
        <w:rPr>
          <w:sz w:val="28"/>
          <w:szCs w:val="28"/>
        </w:rPr>
        <w:t>Т.В. Дерюгин</w:t>
      </w:r>
      <w:r>
        <w:rPr>
          <w:sz w:val="28"/>
          <w:szCs w:val="28"/>
        </w:rPr>
        <w:t>ой</w:t>
      </w:r>
      <w:r w:rsidRPr="00EB7DCB">
        <w:rPr>
          <w:sz w:val="28"/>
          <w:szCs w:val="28"/>
        </w:rPr>
        <w:t>, Е.Ю. Маликов</w:t>
      </w:r>
      <w:r>
        <w:rPr>
          <w:sz w:val="28"/>
          <w:szCs w:val="28"/>
        </w:rPr>
        <w:t>а,</w:t>
      </w:r>
      <w:r w:rsidRPr="00EB7DCB">
        <w:rPr>
          <w:sz w:val="28"/>
          <w:szCs w:val="28"/>
        </w:rPr>
        <w:t xml:space="preserve"> </w:t>
      </w:r>
      <w:r w:rsidRPr="00EB7DCB">
        <w:rPr>
          <w:color w:val="000000"/>
          <w:sz w:val="28"/>
          <w:szCs w:val="28"/>
        </w:rPr>
        <w:t>Иоффе О.С.</w:t>
      </w:r>
      <w:r>
        <w:rPr>
          <w:color w:val="000000"/>
          <w:sz w:val="28"/>
          <w:szCs w:val="28"/>
        </w:rPr>
        <w:t xml:space="preserve">, </w:t>
      </w:r>
      <w:r w:rsidRPr="00EB7DCB">
        <w:rPr>
          <w:color w:val="000000"/>
          <w:sz w:val="28"/>
          <w:szCs w:val="28"/>
        </w:rPr>
        <w:t>Петрухин</w:t>
      </w:r>
      <w:r>
        <w:rPr>
          <w:color w:val="000000"/>
          <w:sz w:val="28"/>
          <w:szCs w:val="28"/>
        </w:rPr>
        <w:t>ой</w:t>
      </w:r>
      <w:r w:rsidRPr="00EB7DCB">
        <w:rPr>
          <w:color w:val="000000"/>
          <w:sz w:val="28"/>
          <w:szCs w:val="28"/>
        </w:rPr>
        <w:t xml:space="preserve"> Т.Г.</w:t>
      </w:r>
      <w:r w:rsidRPr="00EB7DCB">
        <w:rPr>
          <w:sz w:val="28"/>
          <w:szCs w:val="28"/>
        </w:rPr>
        <w:t> </w:t>
      </w:r>
      <w:r w:rsidRPr="00FC358C">
        <w:rPr>
          <w:sz w:val="28"/>
          <w:szCs w:val="28"/>
        </w:rPr>
        <w:t xml:space="preserve"> и многих других.</w:t>
      </w:r>
    </w:p>
    <w:p w:rsidR="007941A6" w:rsidRPr="00CA2FEB" w:rsidRDefault="007941A6" w:rsidP="00BB31B7">
      <w:pPr>
        <w:spacing w:after="0" w:line="360" w:lineRule="auto"/>
        <w:ind w:firstLine="709"/>
        <w:jc w:val="both"/>
        <w:rPr>
          <w:rFonts w:ascii="Times New Roman" w:eastAsia="Calibri" w:hAnsi="Times New Roman" w:cs="Times New Roman"/>
          <w:sz w:val="28"/>
          <w:szCs w:val="28"/>
          <w:lang w:eastAsia="en-US"/>
        </w:rPr>
      </w:pPr>
      <w:r w:rsidRPr="00CA2FEB">
        <w:rPr>
          <w:rFonts w:ascii="Times New Roman" w:eastAsia="Calibri" w:hAnsi="Times New Roman" w:cs="Times New Roman"/>
          <w:sz w:val="28"/>
          <w:szCs w:val="28"/>
          <w:lang w:eastAsia="en-US"/>
        </w:rPr>
        <w:t xml:space="preserve">Методологическую основу работы составили общенаучные методы - диалектический метод познания общественных процессов, анализ и синтез, классификация, а также частно-научные методы - сравнительно-правовой, формально-юридический и др. </w:t>
      </w:r>
    </w:p>
    <w:p w:rsidR="007941A6" w:rsidRPr="00CA2FEB" w:rsidRDefault="007941A6" w:rsidP="00BB31B7">
      <w:pPr>
        <w:spacing w:after="0" w:line="360" w:lineRule="auto"/>
        <w:ind w:firstLine="709"/>
        <w:jc w:val="both"/>
        <w:rPr>
          <w:rFonts w:ascii="Times New Roman" w:eastAsia="Calibri" w:hAnsi="Times New Roman" w:cs="Times New Roman"/>
          <w:sz w:val="28"/>
          <w:szCs w:val="28"/>
          <w:lang w:eastAsia="en-US"/>
        </w:rPr>
      </w:pPr>
      <w:r w:rsidRPr="00CA2FEB">
        <w:rPr>
          <w:rFonts w:ascii="Times New Roman" w:eastAsia="Calibri" w:hAnsi="Times New Roman" w:cs="Times New Roman"/>
          <w:sz w:val="28"/>
          <w:szCs w:val="28"/>
          <w:lang w:eastAsia="en-US"/>
        </w:rPr>
        <w:t>Эмпирическая основа исследования – материалы судебной практики, в том числе арбитражных судов и судов общей юрисдикции Челябинской области</w:t>
      </w:r>
    </w:p>
    <w:p w:rsidR="007941A6" w:rsidRPr="00FC358C" w:rsidRDefault="007941A6" w:rsidP="00BB31B7">
      <w:pPr>
        <w:pStyle w:val="11"/>
        <w:shd w:val="clear" w:color="auto" w:fill="auto"/>
        <w:spacing w:before="0" w:after="0" w:line="360" w:lineRule="auto"/>
        <w:ind w:firstLine="709"/>
        <w:rPr>
          <w:sz w:val="28"/>
          <w:szCs w:val="28"/>
        </w:rPr>
      </w:pPr>
      <w:r w:rsidRPr="00CA2FEB">
        <w:rPr>
          <w:sz w:val="28"/>
          <w:szCs w:val="28"/>
        </w:rPr>
        <w:t>Структура выпускной квалификационной работы</w:t>
      </w:r>
      <w:r w:rsidRPr="00FC358C">
        <w:rPr>
          <w:sz w:val="28"/>
          <w:szCs w:val="28"/>
        </w:rPr>
        <w:t xml:space="preserve"> представляет собой введение, три главы, которые включают в себя семь подпунктов, заключение и список использованной литературы.</w:t>
      </w:r>
    </w:p>
    <w:p w:rsidR="007941A6" w:rsidRPr="00CA2FEB" w:rsidRDefault="007941A6" w:rsidP="00BB31B7">
      <w:pPr>
        <w:spacing w:after="0" w:line="360" w:lineRule="auto"/>
        <w:ind w:firstLine="709"/>
        <w:jc w:val="both"/>
        <w:rPr>
          <w:rFonts w:ascii="Times New Roman" w:eastAsia="Calibri" w:hAnsi="Times New Roman" w:cs="Times New Roman"/>
          <w:bCs/>
          <w:sz w:val="28"/>
          <w:szCs w:val="28"/>
          <w:lang w:eastAsia="en-US"/>
        </w:rPr>
      </w:pPr>
    </w:p>
    <w:p w:rsidR="007941A6" w:rsidRPr="006C0E30" w:rsidRDefault="007941A6" w:rsidP="00BB31B7">
      <w:pPr>
        <w:spacing w:after="0" w:line="360" w:lineRule="auto"/>
        <w:ind w:firstLine="709"/>
        <w:jc w:val="both"/>
        <w:rPr>
          <w:rFonts w:ascii="Times New Roman" w:hAnsi="Times New Roman" w:cs="Times New Roman"/>
          <w:sz w:val="28"/>
          <w:szCs w:val="28"/>
        </w:rPr>
      </w:pPr>
    </w:p>
    <w:p w:rsidR="005D47B4" w:rsidRPr="006C0E30" w:rsidRDefault="006C0E30" w:rsidP="00BB31B7">
      <w:pPr>
        <w:spacing w:after="0" w:line="360" w:lineRule="auto"/>
        <w:ind w:firstLine="709"/>
        <w:jc w:val="both"/>
      </w:pPr>
      <w:r w:rsidRPr="006C0E30">
        <w:rPr>
          <w:rFonts w:ascii="Times New Roman" w:hAnsi="Times New Roman" w:cs="Times New Roman"/>
          <w:sz w:val="28"/>
          <w:szCs w:val="28"/>
        </w:rPr>
        <w:br/>
      </w:r>
    </w:p>
    <w:p w:rsidR="005D47B4" w:rsidRDefault="005D47B4" w:rsidP="00BB31B7">
      <w:pPr>
        <w:spacing w:after="0" w:line="360" w:lineRule="auto"/>
        <w:ind w:firstLine="709"/>
        <w:jc w:val="both"/>
        <w:rPr>
          <w:rFonts w:ascii="Times New Roman" w:eastAsia="Times New Roman" w:hAnsi="Times New Roman"/>
          <w:color w:val="000000"/>
          <w:sz w:val="28"/>
          <w:szCs w:val="28"/>
        </w:rPr>
      </w:pPr>
    </w:p>
    <w:p w:rsidR="005D47B4" w:rsidRDefault="005D47B4" w:rsidP="00BB31B7">
      <w:pPr>
        <w:spacing w:after="0" w:line="360" w:lineRule="auto"/>
        <w:ind w:firstLine="709"/>
        <w:jc w:val="both"/>
        <w:rPr>
          <w:rFonts w:ascii="Times New Roman" w:eastAsia="Times New Roman" w:hAnsi="Times New Roman"/>
          <w:color w:val="000000"/>
          <w:sz w:val="28"/>
          <w:szCs w:val="28"/>
        </w:rPr>
      </w:pPr>
    </w:p>
    <w:p w:rsidR="005D47B4" w:rsidRDefault="005D47B4" w:rsidP="00BB31B7">
      <w:pPr>
        <w:spacing w:after="0" w:line="360" w:lineRule="auto"/>
        <w:ind w:firstLine="709"/>
        <w:jc w:val="both"/>
        <w:rPr>
          <w:rFonts w:ascii="Times New Roman" w:eastAsia="Times New Roman" w:hAnsi="Times New Roman"/>
          <w:color w:val="000000"/>
          <w:sz w:val="28"/>
          <w:szCs w:val="28"/>
        </w:rPr>
      </w:pPr>
    </w:p>
    <w:p w:rsidR="005D47B4" w:rsidRDefault="005D47B4" w:rsidP="00BB31B7">
      <w:pPr>
        <w:spacing w:after="0" w:line="360" w:lineRule="auto"/>
        <w:ind w:firstLine="709"/>
        <w:rPr>
          <w:rFonts w:ascii="Times New Roman" w:eastAsia="Times New Roman" w:hAnsi="Times New Roman"/>
          <w:color w:val="000000"/>
          <w:sz w:val="28"/>
          <w:szCs w:val="28"/>
        </w:rPr>
      </w:pPr>
      <w:r>
        <w:rPr>
          <w:rFonts w:ascii="Times New Roman" w:eastAsia="Times New Roman" w:hAnsi="Times New Roman"/>
          <w:color w:val="000000"/>
          <w:sz w:val="28"/>
          <w:szCs w:val="28"/>
        </w:rPr>
        <w:br w:type="page"/>
      </w:r>
    </w:p>
    <w:p w:rsidR="006C35B7" w:rsidRPr="007C5FCF" w:rsidRDefault="006C35B7" w:rsidP="00BB31B7">
      <w:pPr>
        <w:pStyle w:val="1"/>
        <w:spacing w:before="0" w:line="360" w:lineRule="auto"/>
        <w:ind w:firstLine="709"/>
        <w:jc w:val="center"/>
        <w:rPr>
          <w:rFonts w:ascii="Times New Roman" w:eastAsia="Times New Roman" w:hAnsi="Times New Roman" w:cs="Times New Roman"/>
          <w:b w:val="0"/>
          <w:color w:val="auto"/>
        </w:rPr>
      </w:pPr>
      <w:bookmarkStart w:id="2" w:name="_Toc450080139"/>
      <w:r w:rsidRPr="007C5FCF">
        <w:rPr>
          <w:rFonts w:ascii="Times New Roman" w:eastAsia="Times New Roman" w:hAnsi="Times New Roman" w:cs="Times New Roman"/>
          <w:b w:val="0"/>
          <w:color w:val="auto"/>
        </w:rPr>
        <w:lastRenderedPageBreak/>
        <w:t>Глава 1. Гражданско-правовая характеристика личных неимущественных прав</w:t>
      </w:r>
      <w:bookmarkEnd w:id="2"/>
    </w:p>
    <w:p w:rsidR="007C5FCF" w:rsidRPr="007C5FCF" w:rsidRDefault="007C5FCF" w:rsidP="00BB31B7">
      <w:pPr>
        <w:pStyle w:val="1"/>
        <w:spacing w:before="0" w:line="360" w:lineRule="auto"/>
        <w:ind w:firstLine="709"/>
        <w:jc w:val="center"/>
        <w:rPr>
          <w:rFonts w:ascii="Times New Roman" w:eastAsia="Times New Roman" w:hAnsi="Times New Roman" w:cs="Times New Roman"/>
          <w:b w:val="0"/>
          <w:color w:val="auto"/>
        </w:rPr>
      </w:pPr>
    </w:p>
    <w:p w:rsidR="006C35B7" w:rsidRPr="007C5FCF" w:rsidRDefault="006C35B7" w:rsidP="00BB31B7">
      <w:pPr>
        <w:pStyle w:val="1"/>
        <w:spacing w:before="0" w:line="360" w:lineRule="auto"/>
        <w:ind w:firstLine="709"/>
        <w:jc w:val="center"/>
        <w:rPr>
          <w:rFonts w:ascii="Times New Roman" w:eastAsia="Times New Roman" w:hAnsi="Times New Roman" w:cs="Times New Roman"/>
          <w:b w:val="0"/>
          <w:color w:val="auto"/>
        </w:rPr>
      </w:pPr>
      <w:bookmarkStart w:id="3" w:name="_Toc450080140"/>
      <w:r w:rsidRPr="007C5FCF">
        <w:rPr>
          <w:rFonts w:ascii="Times New Roman" w:eastAsia="Times New Roman" w:hAnsi="Times New Roman" w:cs="Times New Roman"/>
          <w:b w:val="0"/>
          <w:color w:val="auto"/>
        </w:rPr>
        <w:t>1.1 Понятие и сущность личных неимущественных прав</w:t>
      </w:r>
      <w:bookmarkEnd w:id="3"/>
    </w:p>
    <w:p w:rsidR="007C5FCF" w:rsidRDefault="007C5FCF" w:rsidP="00BB31B7">
      <w:pPr>
        <w:pStyle w:val="31"/>
        <w:shd w:val="clear" w:color="auto" w:fill="auto"/>
        <w:spacing w:line="360" w:lineRule="auto"/>
        <w:ind w:firstLine="709"/>
        <w:rPr>
          <w:sz w:val="28"/>
          <w:szCs w:val="28"/>
        </w:rPr>
      </w:pPr>
    </w:p>
    <w:p w:rsidR="00511A9B" w:rsidRPr="001E0AF1" w:rsidRDefault="00511A9B" w:rsidP="00BB31B7">
      <w:pPr>
        <w:pStyle w:val="31"/>
        <w:shd w:val="clear" w:color="auto" w:fill="auto"/>
        <w:spacing w:line="360" w:lineRule="auto"/>
        <w:ind w:firstLine="709"/>
        <w:rPr>
          <w:sz w:val="28"/>
          <w:szCs w:val="28"/>
        </w:rPr>
      </w:pPr>
      <w:r w:rsidRPr="001E0AF1">
        <w:rPr>
          <w:sz w:val="28"/>
          <w:szCs w:val="28"/>
        </w:rPr>
        <w:t>Существуют различные точки зрения ученых отно</w:t>
      </w:r>
      <w:r w:rsidRPr="001E0AF1">
        <w:rPr>
          <w:sz w:val="28"/>
          <w:szCs w:val="28"/>
        </w:rPr>
        <w:softHyphen/>
        <w:t>сительно понятия «личные неимущественные права».</w:t>
      </w:r>
    </w:p>
    <w:p w:rsidR="00511A9B" w:rsidRPr="001E0AF1" w:rsidRDefault="00511A9B" w:rsidP="00BB31B7">
      <w:pPr>
        <w:pStyle w:val="31"/>
        <w:shd w:val="clear" w:color="auto" w:fill="auto"/>
        <w:spacing w:line="360" w:lineRule="auto"/>
        <w:ind w:firstLine="709"/>
        <w:rPr>
          <w:sz w:val="28"/>
          <w:szCs w:val="28"/>
        </w:rPr>
      </w:pPr>
      <w:r w:rsidRPr="001E0AF1">
        <w:rPr>
          <w:sz w:val="28"/>
          <w:szCs w:val="28"/>
        </w:rPr>
        <w:t>Е.А. Суханов рассматривает личные неимущественные права как субъективные права граждан, возникающие вследствие регулирования нормами гражданского пра</w:t>
      </w:r>
      <w:r w:rsidRPr="001E0AF1">
        <w:rPr>
          <w:sz w:val="28"/>
          <w:szCs w:val="28"/>
        </w:rPr>
        <w:softHyphen/>
        <w:t>ва личных неимущественных отношений, не связанных с имущественными. Эта группа прав принадлежит кон</w:t>
      </w:r>
      <w:r w:rsidRPr="001E0AF1">
        <w:rPr>
          <w:sz w:val="28"/>
          <w:szCs w:val="28"/>
        </w:rPr>
        <w:softHyphen/>
        <w:t>кретному субъекту, а именно гражданину. Гражданин данными правами пользуется в течение всей жизни. Они регулируются нормами гражданского права посред</w:t>
      </w:r>
      <w:r w:rsidRPr="001E0AF1">
        <w:rPr>
          <w:sz w:val="28"/>
          <w:szCs w:val="28"/>
        </w:rPr>
        <w:softHyphen/>
        <w:t>ством действующего Гражданского Кодекса Росс</w:t>
      </w:r>
      <w:r w:rsidR="00F26AC3">
        <w:rPr>
          <w:sz w:val="28"/>
          <w:szCs w:val="28"/>
        </w:rPr>
        <w:t>ийской Федерации</w:t>
      </w:r>
      <w:r w:rsidR="00F26AC3">
        <w:rPr>
          <w:rStyle w:val="aa"/>
          <w:sz w:val="28"/>
          <w:szCs w:val="28"/>
        </w:rPr>
        <w:footnoteReference w:id="1"/>
      </w:r>
      <w:r w:rsidRPr="001E0AF1">
        <w:rPr>
          <w:sz w:val="28"/>
          <w:szCs w:val="28"/>
        </w:rPr>
        <w:t>.</w:t>
      </w:r>
    </w:p>
    <w:p w:rsidR="00511A9B" w:rsidRPr="001E0AF1" w:rsidRDefault="00511A9B" w:rsidP="00BB31B7">
      <w:pPr>
        <w:pStyle w:val="31"/>
        <w:shd w:val="clear" w:color="auto" w:fill="auto"/>
        <w:spacing w:line="360" w:lineRule="auto"/>
        <w:ind w:firstLine="709"/>
        <w:rPr>
          <w:sz w:val="28"/>
          <w:szCs w:val="28"/>
        </w:rPr>
      </w:pPr>
      <w:r w:rsidRPr="001E0AF1">
        <w:rPr>
          <w:sz w:val="28"/>
          <w:szCs w:val="28"/>
        </w:rPr>
        <w:t>Т.В. Дробышевская дает следующее определение личным неимущественным правам. Личное неимуще</w:t>
      </w:r>
      <w:r w:rsidRPr="001E0AF1">
        <w:rPr>
          <w:sz w:val="28"/>
          <w:szCs w:val="28"/>
        </w:rPr>
        <w:softHyphen/>
        <w:t>ственное право - это юридически обеспеченная мера по</w:t>
      </w:r>
      <w:r w:rsidRPr="001E0AF1">
        <w:rPr>
          <w:sz w:val="28"/>
          <w:szCs w:val="28"/>
        </w:rPr>
        <w:softHyphen/>
        <w:t>ведения лица в сферах физического благополучия, инди</w:t>
      </w:r>
      <w:r w:rsidRPr="001E0AF1">
        <w:rPr>
          <w:sz w:val="28"/>
          <w:szCs w:val="28"/>
        </w:rPr>
        <w:softHyphen/>
        <w:t>видуализации и автономии личн</w:t>
      </w:r>
      <w:r w:rsidR="00F26AC3">
        <w:rPr>
          <w:sz w:val="28"/>
          <w:szCs w:val="28"/>
        </w:rPr>
        <w:t>ости</w:t>
      </w:r>
      <w:r w:rsidR="00F26AC3">
        <w:rPr>
          <w:rStyle w:val="aa"/>
          <w:sz w:val="28"/>
          <w:szCs w:val="28"/>
        </w:rPr>
        <w:footnoteReference w:id="2"/>
      </w:r>
      <w:r w:rsidRPr="001E0AF1">
        <w:rPr>
          <w:sz w:val="28"/>
          <w:szCs w:val="28"/>
        </w:rPr>
        <w:t>. Указанные права закрепляются и регулируются в действующих ис</w:t>
      </w:r>
      <w:r w:rsidRPr="001E0AF1">
        <w:rPr>
          <w:sz w:val="28"/>
          <w:szCs w:val="28"/>
        </w:rPr>
        <w:softHyphen/>
        <w:t>точниках права. К этим источникам относятся в первую очередь Конституция Российской Федерации, которая обладает по отношению к другим источникам высшей юридической силой; Гражданский Кодекс Российской Федерации, федеральные законы, региональное законо</w:t>
      </w:r>
      <w:r w:rsidRPr="001E0AF1">
        <w:rPr>
          <w:sz w:val="28"/>
          <w:szCs w:val="28"/>
        </w:rPr>
        <w:softHyphen/>
        <w:t>дательство, местные локальные нормативно-правовые акты. Именно благодаря им происходит координация меры поведения лица в сферах физического благополу</w:t>
      </w:r>
      <w:r w:rsidRPr="001E0AF1">
        <w:rPr>
          <w:sz w:val="28"/>
          <w:szCs w:val="28"/>
        </w:rPr>
        <w:softHyphen/>
        <w:t>чия, индивидуализации и автономии личности.</w:t>
      </w:r>
    </w:p>
    <w:p w:rsidR="00511A9B" w:rsidRPr="001E0AF1" w:rsidRDefault="00511A9B" w:rsidP="00BB31B7">
      <w:pPr>
        <w:pStyle w:val="31"/>
        <w:shd w:val="clear" w:color="auto" w:fill="auto"/>
        <w:tabs>
          <w:tab w:val="left" w:pos="739"/>
        </w:tabs>
        <w:spacing w:line="360" w:lineRule="auto"/>
        <w:ind w:firstLine="709"/>
        <w:rPr>
          <w:sz w:val="28"/>
          <w:szCs w:val="28"/>
        </w:rPr>
      </w:pPr>
      <w:r w:rsidRPr="001E0AF1">
        <w:rPr>
          <w:sz w:val="28"/>
          <w:szCs w:val="28"/>
        </w:rPr>
        <w:t>В.С. Толстой уточняет, что личное неимуществен</w:t>
      </w:r>
      <w:r w:rsidRPr="001E0AF1">
        <w:rPr>
          <w:sz w:val="28"/>
          <w:szCs w:val="28"/>
        </w:rPr>
        <w:softHyphen/>
        <w:t xml:space="preserve">ное право - это принадлежащая субъекту естественная возможность самостоятельно в </w:t>
      </w:r>
      <w:r w:rsidRPr="001E0AF1">
        <w:rPr>
          <w:sz w:val="28"/>
          <w:szCs w:val="28"/>
        </w:rPr>
        <w:lastRenderedPageBreak/>
        <w:t>соответствии с принад</w:t>
      </w:r>
      <w:r w:rsidRPr="001E0AF1">
        <w:rPr>
          <w:sz w:val="28"/>
          <w:szCs w:val="28"/>
        </w:rPr>
        <w:softHyphen/>
        <w:t>лежащей ему автономией воли выбирать варианты соб</w:t>
      </w:r>
      <w:r w:rsidRPr="001E0AF1">
        <w:rPr>
          <w:sz w:val="28"/>
          <w:szCs w:val="28"/>
        </w:rPr>
        <w:softHyphen/>
        <w:t xml:space="preserve">ственного поведения, касающиеся его существования или </w:t>
      </w:r>
      <w:r w:rsidR="00F26AC3">
        <w:rPr>
          <w:sz w:val="28"/>
          <w:szCs w:val="28"/>
        </w:rPr>
        <w:t>социального поведения</w:t>
      </w:r>
      <w:r w:rsidR="00F26AC3">
        <w:rPr>
          <w:rStyle w:val="aa"/>
          <w:sz w:val="28"/>
          <w:szCs w:val="28"/>
        </w:rPr>
        <w:footnoteReference w:id="3"/>
      </w:r>
      <w:r w:rsidRPr="001E0AF1">
        <w:rPr>
          <w:sz w:val="28"/>
          <w:szCs w:val="28"/>
        </w:rPr>
        <w:t>.</w:t>
      </w:r>
    </w:p>
    <w:p w:rsidR="00511A9B" w:rsidRPr="001E0AF1" w:rsidRDefault="00511A9B" w:rsidP="00BB31B7">
      <w:pPr>
        <w:pStyle w:val="31"/>
        <w:shd w:val="clear" w:color="auto" w:fill="auto"/>
        <w:spacing w:line="360" w:lineRule="auto"/>
        <w:ind w:firstLine="709"/>
        <w:rPr>
          <w:sz w:val="28"/>
          <w:szCs w:val="28"/>
        </w:rPr>
      </w:pPr>
      <w:r w:rsidRPr="001E0AF1">
        <w:rPr>
          <w:sz w:val="28"/>
          <w:szCs w:val="28"/>
        </w:rPr>
        <w:t>Субъект, а конкретно гражданин, самостоятельно выбирает имеющиеся у него варианты поведения, ко</w:t>
      </w:r>
      <w:r w:rsidRPr="001E0AF1">
        <w:rPr>
          <w:sz w:val="28"/>
          <w:szCs w:val="28"/>
        </w:rPr>
        <w:softHyphen/>
        <w:t>торые касаются его существования или поведения в социуме. В процессе выбора он является свободным и независимым. Распоряжаясь определенными личными неимущественными правами, он планирует сам, каким образом ему руководствоваться своими действиями.</w:t>
      </w:r>
    </w:p>
    <w:p w:rsidR="00511A9B" w:rsidRPr="001E0AF1" w:rsidRDefault="00511A9B" w:rsidP="00BB31B7">
      <w:pPr>
        <w:pStyle w:val="31"/>
        <w:shd w:val="clear" w:color="auto" w:fill="auto"/>
        <w:spacing w:line="360" w:lineRule="auto"/>
        <w:ind w:firstLine="709"/>
        <w:rPr>
          <w:sz w:val="28"/>
          <w:szCs w:val="28"/>
        </w:rPr>
      </w:pPr>
      <w:r w:rsidRPr="001E0AF1">
        <w:rPr>
          <w:sz w:val="28"/>
          <w:szCs w:val="28"/>
        </w:rPr>
        <w:t>Для этого должен быть четкий алгоритм действий, кото</w:t>
      </w:r>
      <w:r w:rsidRPr="001E0AF1">
        <w:rPr>
          <w:sz w:val="28"/>
          <w:szCs w:val="28"/>
        </w:rPr>
        <w:softHyphen/>
        <w:t>рый направлен на принадлежащую ему возможность без всестороннего вмешательства самому решать, как ему следует поступить в той или иной жизненной ситуации.</w:t>
      </w:r>
    </w:p>
    <w:p w:rsidR="00511A9B" w:rsidRPr="001E0AF1" w:rsidRDefault="00511A9B" w:rsidP="00BB31B7">
      <w:pPr>
        <w:pStyle w:val="31"/>
        <w:shd w:val="clear" w:color="auto" w:fill="auto"/>
        <w:spacing w:line="360" w:lineRule="auto"/>
        <w:ind w:firstLine="709"/>
        <w:rPr>
          <w:sz w:val="28"/>
          <w:szCs w:val="28"/>
        </w:rPr>
      </w:pPr>
      <w:r w:rsidRPr="001E0AF1">
        <w:rPr>
          <w:rStyle w:val="2"/>
          <w:sz w:val="28"/>
          <w:szCs w:val="28"/>
          <w:u w:val="none"/>
        </w:rPr>
        <w:t>Т.В. Дробышевская подчеркивает, что традиционно</w:t>
      </w:r>
      <w:r>
        <w:rPr>
          <w:rStyle w:val="Exact"/>
          <w:sz w:val="28"/>
          <w:szCs w:val="28"/>
        </w:rPr>
        <w:t xml:space="preserve"> </w:t>
      </w:r>
      <w:r w:rsidRPr="001E0AF1">
        <w:rPr>
          <w:rStyle w:val="Exact"/>
          <w:sz w:val="28"/>
          <w:szCs w:val="28"/>
        </w:rPr>
        <w:t>под личными неимущественными понимались права, возникающие по поводу благ, неразрывно связанных с личностью</w:t>
      </w:r>
      <w:r w:rsidR="00F26AC3">
        <w:rPr>
          <w:rStyle w:val="Exact"/>
          <w:sz w:val="28"/>
          <w:szCs w:val="28"/>
        </w:rPr>
        <w:t xml:space="preserve"> как таковой</w:t>
      </w:r>
      <w:r w:rsidR="00F26AC3">
        <w:rPr>
          <w:rStyle w:val="aa"/>
          <w:spacing w:val="-1"/>
          <w:sz w:val="28"/>
          <w:szCs w:val="28"/>
          <w:shd w:val="clear" w:color="auto" w:fill="FFFFFF"/>
        </w:rPr>
        <w:footnoteReference w:id="4"/>
      </w:r>
      <w:r w:rsidRPr="001E0AF1">
        <w:rPr>
          <w:rStyle w:val="Exact"/>
          <w:sz w:val="28"/>
          <w:szCs w:val="28"/>
        </w:rPr>
        <w:t>.</w:t>
      </w:r>
    </w:p>
    <w:p w:rsidR="00511A9B" w:rsidRPr="001E0AF1" w:rsidRDefault="00511A9B" w:rsidP="00BB31B7">
      <w:pPr>
        <w:pStyle w:val="31"/>
        <w:shd w:val="clear" w:color="auto" w:fill="auto"/>
        <w:spacing w:line="360" w:lineRule="auto"/>
        <w:ind w:firstLine="709"/>
        <w:rPr>
          <w:sz w:val="28"/>
          <w:szCs w:val="28"/>
        </w:rPr>
      </w:pPr>
      <w:r w:rsidRPr="001E0AF1">
        <w:rPr>
          <w:rStyle w:val="Exact"/>
          <w:sz w:val="28"/>
          <w:szCs w:val="28"/>
        </w:rPr>
        <w:t>Трактовка данного понятия означает, что существу</w:t>
      </w:r>
      <w:r w:rsidRPr="001E0AF1">
        <w:rPr>
          <w:rStyle w:val="Exact"/>
          <w:sz w:val="28"/>
          <w:szCs w:val="28"/>
        </w:rPr>
        <w:softHyphen/>
        <w:t>ют права, которые возникают относительно благ, кото</w:t>
      </w:r>
      <w:r w:rsidRPr="001E0AF1">
        <w:rPr>
          <w:rStyle w:val="Exact"/>
          <w:sz w:val="28"/>
          <w:szCs w:val="28"/>
        </w:rPr>
        <w:softHyphen/>
        <w:t>рые неразрывно связаны с личностью. Человек исполь</w:t>
      </w:r>
      <w:r w:rsidRPr="001E0AF1">
        <w:rPr>
          <w:rStyle w:val="Exact"/>
          <w:sz w:val="28"/>
          <w:szCs w:val="28"/>
        </w:rPr>
        <w:softHyphen/>
        <w:t>зует в своей жизни личные неимущественные права, опираясь на наличие определенного комплекса благ, ко</w:t>
      </w:r>
      <w:r w:rsidRPr="001E0AF1">
        <w:rPr>
          <w:rStyle w:val="Exact"/>
          <w:sz w:val="28"/>
          <w:szCs w:val="28"/>
        </w:rPr>
        <w:softHyphen/>
        <w:t>торые ему предписаны, когда он родился на свет и если они сформированы на законодательном уровне.</w:t>
      </w:r>
    </w:p>
    <w:p w:rsidR="00511A9B" w:rsidRPr="001E0AF1" w:rsidRDefault="00511A9B" w:rsidP="00BB31B7">
      <w:pPr>
        <w:pStyle w:val="31"/>
        <w:shd w:val="clear" w:color="auto" w:fill="auto"/>
        <w:spacing w:line="360" w:lineRule="auto"/>
        <w:ind w:firstLine="709"/>
        <w:rPr>
          <w:sz w:val="28"/>
          <w:szCs w:val="28"/>
        </w:rPr>
      </w:pPr>
      <w:r w:rsidRPr="001E0AF1">
        <w:rPr>
          <w:rStyle w:val="Exact"/>
          <w:sz w:val="28"/>
          <w:szCs w:val="28"/>
        </w:rPr>
        <w:t>М.Н. Малеина подчеркивает, что личным неимуще</w:t>
      </w:r>
      <w:r w:rsidRPr="001E0AF1">
        <w:rPr>
          <w:rStyle w:val="Exact"/>
          <w:sz w:val="28"/>
          <w:szCs w:val="28"/>
        </w:rPr>
        <w:softHyphen/>
        <w:t>ственным правом является субъективное право, возни</w:t>
      </w:r>
      <w:r w:rsidRPr="001E0AF1">
        <w:rPr>
          <w:rStyle w:val="Exact"/>
          <w:sz w:val="28"/>
          <w:szCs w:val="28"/>
        </w:rPr>
        <w:softHyphen/>
        <w:t>кающие по поводу нематериальных благ или резуль</w:t>
      </w:r>
      <w:r w:rsidRPr="001E0AF1">
        <w:rPr>
          <w:rStyle w:val="Exact"/>
          <w:sz w:val="28"/>
          <w:szCs w:val="28"/>
        </w:rPr>
        <w:softHyphen/>
        <w:t>татов интеллектуальной деятельности, не подлежащее точной денежной оценке, тесно связанное с личностью управомоченного, направленное на выявление и разви</w:t>
      </w:r>
      <w:r w:rsidRPr="001E0AF1">
        <w:rPr>
          <w:rStyle w:val="Exact"/>
          <w:sz w:val="28"/>
          <w:szCs w:val="28"/>
        </w:rPr>
        <w:softHyphen/>
        <w:t>тие его индивидуальности и имеющее специфические основания в</w:t>
      </w:r>
      <w:r w:rsidR="00F26AC3">
        <w:rPr>
          <w:rStyle w:val="Exact"/>
          <w:sz w:val="28"/>
          <w:szCs w:val="28"/>
        </w:rPr>
        <w:t>озникновения и прекращения</w:t>
      </w:r>
      <w:r w:rsidR="00F26AC3">
        <w:rPr>
          <w:rStyle w:val="aa"/>
          <w:spacing w:val="-1"/>
          <w:sz w:val="28"/>
          <w:szCs w:val="28"/>
          <w:shd w:val="clear" w:color="auto" w:fill="FFFFFF"/>
        </w:rPr>
        <w:footnoteReference w:id="5"/>
      </w:r>
      <w:r w:rsidRPr="001E0AF1">
        <w:rPr>
          <w:rStyle w:val="Exact"/>
          <w:sz w:val="28"/>
          <w:szCs w:val="28"/>
        </w:rPr>
        <w:t>.</w:t>
      </w:r>
    </w:p>
    <w:p w:rsidR="00511A9B" w:rsidRPr="001E0AF1" w:rsidRDefault="00511A9B" w:rsidP="00BB31B7">
      <w:pPr>
        <w:pStyle w:val="31"/>
        <w:shd w:val="clear" w:color="auto" w:fill="auto"/>
        <w:spacing w:line="360" w:lineRule="auto"/>
        <w:ind w:firstLine="709"/>
        <w:rPr>
          <w:sz w:val="28"/>
          <w:szCs w:val="28"/>
        </w:rPr>
      </w:pPr>
      <w:r w:rsidRPr="001E0AF1">
        <w:rPr>
          <w:rStyle w:val="Exact"/>
          <w:sz w:val="28"/>
          <w:szCs w:val="28"/>
        </w:rPr>
        <w:lastRenderedPageBreak/>
        <w:t>В структуру личных неимущественных прав входят: право субъекта, которое возникает из материальных благ или результатов интеллектуальной деятельности, отсутствие денежной оценки, тесная связь с личностью управомоченного, индивидуальность и наличие предпо</w:t>
      </w:r>
      <w:r w:rsidRPr="001E0AF1">
        <w:rPr>
          <w:rStyle w:val="Exact"/>
          <w:sz w:val="28"/>
          <w:szCs w:val="28"/>
        </w:rPr>
        <w:softHyphen/>
        <w:t>сылок для появления и исчезновения.</w:t>
      </w:r>
    </w:p>
    <w:p w:rsidR="00511A9B" w:rsidRPr="001E0AF1" w:rsidRDefault="00511A9B" w:rsidP="00BB31B7">
      <w:pPr>
        <w:pStyle w:val="31"/>
        <w:shd w:val="clear" w:color="auto" w:fill="auto"/>
        <w:spacing w:line="360" w:lineRule="auto"/>
        <w:ind w:firstLine="709"/>
        <w:rPr>
          <w:sz w:val="28"/>
          <w:szCs w:val="28"/>
        </w:rPr>
      </w:pPr>
      <w:r w:rsidRPr="001E0AF1">
        <w:rPr>
          <w:rStyle w:val="Exact"/>
          <w:sz w:val="28"/>
          <w:szCs w:val="28"/>
        </w:rPr>
        <w:t>В.С. Синенко уточняет, что личное неимуществен</w:t>
      </w:r>
      <w:r w:rsidRPr="001E0AF1">
        <w:rPr>
          <w:rStyle w:val="Exact"/>
          <w:sz w:val="28"/>
          <w:szCs w:val="28"/>
        </w:rPr>
        <w:softHyphen/>
        <w:t>ное право - это разновидность субъективных прав лич</w:t>
      </w:r>
      <w:r w:rsidRPr="001E0AF1">
        <w:rPr>
          <w:rStyle w:val="Exact"/>
          <w:sz w:val="28"/>
          <w:szCs w:val="28"/>
        </w:rPr>
        <w:softHyphen/>
        <w:t>ности. Данный вид субъективных прав охраняется го</w:t>
      </w:r>
      <w:r w:rsidRPr="001E0AF1">
        <w:rPr>
          <w:rStyle w:val="Exact"/>
          <w:sz w:val="28"/>
          <w:szCs w:val="28"/>
        </w:rPr>
        <w:softHyphen/>
        <w:t>сударством. Государство выступает гарантом защиты интересов личнос</w:t>
      </w:r>
      <w:r w:rsidR="00F26AC3">
        <w:rPr>
          <w:rStyle w:val="Exact"/>
          <w:sz w:val="28"/>
          <w:szCs w:val="28"/>
        </w:rPr>
        <w:t>ти</w:t>
      </w:r>
      <w:r w:rsidR="00F26AC3">
        <w:rPr>
          <w:rStyle w:val="aa"/>
          <w:spacing w:val="-1"/>
          <w:sz w:val="28"/>
          <w:szCs w:val="28"/>
          <w:shd w:val="clear" w:color="auto" w:fill="FFFFFF"/>
        </w:rPr>
        <w:footnoteReference w:id="6"/>
      </w:r>
      <w:r w:rsidRPr="001E0AF1">
        <w:rPr>
          <w:rStyle w:val="Exact"/>
          <w:sz w:val="28"/>
          <w:szCs w:val="28"/>
        </w:rPr>
        <w:t>.</w:t>
      </w:r>
    </w:p>
    <w:p w:rsidR="00511A9B" w:rsidRPr="001E0AF1" w:rsidRDefault="00511A9B" w:rsidP="00BB31B7">
      <w:pPr>
        <w:pStyle w:val="31"/>
        <w:shd w:val="clear" w:color="auto" w:fill="auto"/>
        <w:spacing w:line="360" w:lineRule="auto"/>
        <w:ind w:firstLine="709"/>
        <w:rPr>
          <w:sz w:val="28"/>
          <w:szCs w:val="28"/>
        </w:rPr>
      </w:pPr>
      <w:r w:rsidRPr="001E0AF1">
        <w:rPr>
          <w:rStyle w:val="Exact"/>
          <w:sz w:val="28"/>
          <w:szCs w:val="28"/>
        </w:rPr>
        <w:t>Согласно точке зрения А.А. Серебряковой, концеп</w:t>
      </w:r>
      <w:r w:rsidRPr="001E0AF1">
        <w:rPr>
          <w:rStyle w:val="Exact"/>
          <w:sz w:val="28"/>
          <w:szCs w:val="28"/>
        </w:rPr>
        <w:softHyphen/>
        <w:t>ция личных неимущественных прав представляет собой некую универсальную правовую категорию, допусти</w:t>
      </w:r>
      <w:r w:rsidRPr="001E0AF1">
        <w:rPr>
          <w:rStyle w:val="Exact"/>
          <w:sz w:val="28"/>
          <w:szCs w:val="28"/>
        </w:rPr>
        <w:softHyphen/>
        <w:t>мую для всех отр</w:t>
      </w:r>
      <w:r w:rsidR="004B3B1A">
        <w:rPr>
          <w:rStyle w:val="Exact"/>
          <w:sz w:val="28"/>
          <w:szCs w:val="28"/>
        </w:rPr>
        <w:t>аслей частного права</w:t>
      </w:r>
      <w:r w:rsidR="004B3B1A">
        <w:rPr>
          <w:rStyle w:val="aa"/>
          <w:spacing w:val="-1"/>
          <w:sz w:val="28"/>
          <w:szCs w:val="28"/>
          <w:shd w:val="clear" w:color="auto" w:fill="FFFFFF"/>
        </w:rPr>
        <w:footnoteReference w:id="7"/>
      </w:r>
      <w:r w:rsidRPr="001E0AF1">
        <w:rPr>
          <w:rStyle w:val="Exact"/>
          <w:sz w:val="28"/>
          <w:szCs w:val="28"/>
        </w:rPr>
        <w:t>.</w:t>
      </w:r>
    </w:p>
    <w:p w:rsidR="00511A9B" w:rsidRPr="001E0AF1" w:rsidRDefault="00511A9B" w:rsidP="00BB31B7">
      <w:pPr>
        <w:pStyle w:val="31"/>
        <w:shd w:val="clear" w:color="auto" w:fill="auto"/>
        <w:spacing w:line="360" w:lineRule="auto"/>
        <w:ind w:firstLine="709"/>
        <w:rPr>
          <w:sz w:val="28"/>
          <w:szCs w:val="28"/>
        </w:rPr>
      </w:pPr>
      <w:r w:rsidRPr="001E0AF1">
        <w:rPr>
          <w:rStyle w:val="Exact"/>
          <w:sz w:val="28"/>
          <w:szCs w:val="28"/>
        </w:rPr>
        <w:t>Понятие и сущность личных неимущественных прав рассматривается в таких отраслях частного права, как гражданское, семейное, трудовое право. Личные неиму</w:t>
      </w:r>
      <w:r w:rsidRPr="001E0AF1">
        <w:rPr>
          <w:rStyle w:val="Exact"/>
          <w:sz w:val="28"/>
          <w:szCs w:val="28"/>
        </w:rPr>
        <w:softHyphen/>
        <w:t>щественные права исследуются как особая правовая ка</w:t>
      </w:r>
      <w:r w:rsidRPr="001E0AF1">
        <w:rPr>
          <w:rStyle w:val="Exact"/>
          <w:sz w:val="28"/>
          <w:szCs w:val="28"/>
        </w:rPr>
        <w:softHyphen/>
        <w:t>тегория.</w:t>
      </w:r>
    </w:p>
    <w:p w:rsidR="00511A9B" w:rsidRPr="001E0AF1" w:rsidRDefault="00511A9B" w:rsidP="00BB31B7">
      <w:pPr>
        <w:pStyle w:val="31"/>
        <w:shd w:val="clear" w:color="auto" w:fill="auto"/>
        <w:tabs>
          <w:tab w:val="left" w:leader="underscore" w:pos="9851"/>
        </w:tabs>
        <w:spacing w:line="360" w:lineRule="auto"/>
        <w:ind w:firstLine="709"/>
        <w:rPr>
          <w:sz w:val="28"/>
          <w:szCs w:val="28"/>
        </w:rPr>
      </w:pPr>
      <w:r w:rsidRPr="001E0AF1">
        <w:rPr>
          <w:rStyle w:val="Exact"/>
          <w:sz w:val="28"/>
          <w:szCs w:val="28"/>
        </w:rPr>
        <w:t>Л.Ю. Грудцина отмечает, что личные неимуществен</w:t>
      </w:r>
      <w:r w:rsidRPr="001E0AF1">
        <w:rPr>
          <w:rStyle w:val="Exact"/>
          <w:sz w:val="28"/>
          <w:szCs w:val="28"/>
        </w:rPr>
        <w:softHyphen/>
        <w:t>ные права могут быть связаны с имущественными, как, например, исключительные права на результаты интел</w:t>
      </w:r>
      <w:r w:rsidRPr="001E0AF1">
        <w:rPr>
          <w:rStyle w:val="Exact"/>
          <w:sz w:val="28"/>
          <w:szCs w:val="28"/>
        </w:rPr>
        <w:softHyphen/>
        <w:t>лектуальной деятельности и способы индивидуализации товаров и их производителей, авторские имущественные права, право на товарный знак, фирменное наименова</w:t>
      </w:r>
      <w:r w:rsidRPr="001E0AF1">
        <w:rPr>
          <w:sz w:val="28"/>
          <w:szCs w:val="28"/>
        </w:rPr>
        <w:t>ние и другие. Отличительной чертой указанной группы прав является то, что эти права основываются на мате</w:t>
      </w:r>
      <w:r w:rsidRPr="001E0AF1">
        <w:rPr>
          <w:sz w:val="28"/>
          <w:szCs w:val="28"/>
        </w:rPr>
        <w:softHyphen/>
        <w:t>риальной основе, связанной с владением, пользованием и распоряжением каким-либо имуществом. Личные не</w:t>
      </w:r>
      <w:r w:rsidRPr="001E0AF1">
        <w:rPr>
          <w:sz w:val="28"/>
          <w:szCs w:val="28"/>
        </w:rPr>
        <w:softHyphen/>
        <w:t>имущественные права могут быть и не связаны с имуще</w:t>
      </w:r>
      <w:r w:rsidRPr="001E0AF1">
        <w:rPr>
          <w:sz w:val="28"/>
          <w:szCs w:val="28"/>
        </w:rPr>
        <w:softHyphen/>
        <w:t>ственными. Они принадлежат конкретному лицу и явля</w:t>
      </w:r>
      <w:r w:rsidRPr="001E0AF1">
        <w:rPr>
          <w:sz w:val="28"/>
          <w:szCs w:val="28"/>
        </w:rPr>
        <w:softHyphen/>
        <w:t>ются неотчуждаемыми. Это право на жизнь и здоровье, право на имя, право на защиту чести, достоинства и ре</w:t>
      </w:r>
      <w:r w:rsidRPr="001E0AF1">
        <w:rPr>
          <w:sz w:val="28"/>
          <w:szCs w:val="28"/>
        </w:rPr>
        <w:softHyphen/>
        <w:t xml:space="preserve">путации, право авторства, право на </w:t>
      </w:r>
      <w:r w:rsidRPr="001E0AF1">
        <w:rPr>
          <w:sz w:val="28"/>
          <w:szCs w:val="28"/>
        </w:rPr>
        <w:lastRenderedPageBreak/>
        <w:t>неприкоснов</w:t>
      </w:r>
      <w:r w:rsidR="004B3B1A">
        <w:rPr>
          <w:sz w:val="28"/>
          <w:szCs w:val="28"/>
        </w:rPr>
        <w:t>енность частной жизни</w:t>
      </w:r>
      <w:r w:rsidR="004B3B1A">
        <w:rPr>
          <w:rStyle w:val="aa"/>
          <w:sz w:val="28"/>
          <w:szCs w:val="28"/>
        </w:rPr>
        <w:footnoteReference w:id="8"/>
      </w:r>
      <w:r w:rsidRPr="001E0AF1">
        <w:rPr>
          <w:sz w:val="28"/>
          <w:szCs w:val="28"/>
        </w:rPr>
        <w:t>.</w:t>
      </w:r>
    </w:p>
    <w:p w:rsidR="00511A9B" w:rsidRPr="001E0AF1" w:rsidRDefault="00511A9B" w:rsidP="00BB31B7">
      <w:pPr>
        <w:pStyle w:val="31"/>
        <w:shd w:val="clear" w:color="auto" w:fill="auto"/>
        <w:spacing w:line="360" w:lineRule="auto"/>
        <w:ind w:firstLine="709"/>
        <w:rPr>
          <w:sz w:val="28"/>
          <w:szCs w:val="28"/>
        </w:rPr>
      </w:pPr>
      <w:r w:rsidRPr="001E0AF1">
        <w:rPr>
          <w:sz w:val="28"/>
          <w:szCs w:val="28"/>
        </w:rPr>
        <w:t>Признаки личных неимущественных прав сост</w:t>
      </w:r>
      <w:r w:rsidR="004B3B1A">
        <w:rPr>
          <w:sz w:val="28"/>
          <w:szCs w:val="28"/>
        </w:rPr>
        <w:t>оят в следующем</w:t>
      </w:r>
      <w:r w:rsidR="004B3B1A">
        <w:rPr>
          <w:rStyle w:val="aa"/>
          <w:sz w:val="28"/>
          <w:szCs w:val="28"/>
        </w:rPr>
        <w:footnoteReference w:id="9"/>
      </w:r>
      <w:r w:rsidRPr="001E0AF1">
        <w:rPr>
          <w:sz w:val="28"/>
          <w:szCs w:val="28"/>
        </w:rPr>
        <w:t>.</w:t>
      </w:r>
    </w:p>
    <w:p w:rsidR="00511A9B" w:rsidRPr="001E0AF1" w:rsidRDefault="00511A9B" w:rsidP="00BB31B7">
      <w:pPr>
        <w:pStyle w:val="31"/>
        <w:numPr>
          <w:ilvl w:val="0"/>
          <w:numId w:val="2"/>
        </w:numPr>
        <w:shd w:val="clear" w:color="auto" w:fill="auto"/>
        <w:tabs>
          <w:tab w:val="left" w:pos="487"/>
        </w:tabs>
        <w:spacing w:line="360" w:lineRule="auto"/>
        <w:ind w:firstLine="709"/>
        <w:rPr>
          <w:sz w:val="28"/>
          <w:szCs w:val="28"/>
        </w:rPr>
      </w:pPr>
      <w:r w:rsidRPr="001E0AF1">
        <w:rPr>
          <w:sz w:val="28"/>
          <w:szCs w:val="28"/>
        </w:rPr>
        <w:t>Личные права являются правами строгого личного характера. Согласно статье 150 ГК РФ</w:t>
      </w:r>
      <w:r w:rsidR="00FA141E">
        <w:rPr>
          <w:rStyle w:val="aa"/>
          <w:sz w:val="28"/>
          <w:szCs w:val="28"/>
        </w:rPr>
        <w:footnoteReference w:id="10"/>
      </w:r>
      <w:r w:rsidRPr="001E0AF1">
        <w:rPr>
          <w:sz w:val="28"/>
          <w:szCs w:val="28"/>
        </w:rPr>
        <w:t xml:space="preserve"> они принадлежат гражданину от рождения или в силу закона, являются не</w:t>
      </w:r>
      <w:r w:rsidRPr="001E0AF1">
        <w:rPr>
          <w:sz w:val="28"/>
          <w:szCs w:val="28"/>
        </w:rPr>
        <w:softHyphen/>
        <w:t>отчуждаемыми и не передаются иным лицам другим спо</w:t>
      </w:r>
      <w:r w:rsidRPr="001E0AF1">
        <w:rPr>
          <w:sz w:val="28"/>
          <w:szCs w:val="28"/>
        </w:rPr>
        <w:softHyphen/>
        <w:t>собом, за исключением случаев, которые предусмотре</w:t>
      </w:r>
      <w:r w:rsidRPr="001E0AF1">
        <w:rPr>
          <w:sz w:val="28"/>
          <w:szCs w:val="28"/>
        </w:rPr>
        <w:softHyphen/>
        <w:t>ны законом. Так, например, личные неимущественные права и другие нематериальные блага, которые принад</w:t>
      </w:r>
      <w:r w:rsidRPr="001E0AF1">
        <w:rPr>
          <w:sz w:val="28"/>
          <w:szCs w:val="28"/>
        </w:rPr>
        <w:softHyphen/>
        <w:t>лежали умершему, могут осуществляться и защищаться другими лицами, в том числе наследниками правообла</w:t>
      </w:r>
      <w:r w:rsidRPr="001E0AF1">
        <w:rPr>
          <w:sz w:val="28"/>
          <w:szCs w:val="28"/>
        </w:rPr>
        <w:softHyphen/>
        <w:t>дателя. Данный признак предполагает принадлежность личных неимущественных прав, во-первых, с момента рождения. Это означает, что гражданин, когда появля</w:t>
      </w:r>
      <w:r w:rsidRPr="001E0AF1">
        <w:rPr>
          <w:sz w:val="28"/>
          <w:szCs w:val="28"/>
        </w:rPr>
        <w:softHyphen/>
        <w:t>ется на свет, наделяется этими правами. Во-вторых, лич</w:t>
      </w:r>
      <w:r w:rsidRPr="001E0AF1">
        <w:rPr>
          <w:sz w:val="28"/>
          <w:szCs w:val="28"/>
        </w:rPr>
        <w:softHyphen/>
        <w:t>ные неимущественные права принадлежат гражданину в силу закона. В нормативно-правовых актах прописаны существующие виды личных неимущественных прав и каждому из них дана характеристика. Затем эта группа прав и другие нематериальные блага осуществляются и защищаются другими лицами, среди которых являются наследники правообладателя.</w:t>
      </w:r>
    </w:p>
    <w:p w:rsidR="00511A9B" w:rsidRPr="001E0AF1" w:rsidRDefault="00511A9B" w:rsidP="00BB31B7">
      <w:pPr>
        <w:pStyle w:val="31"/>
        <w:numPr>
          <w:ilvl w:val="0"/>
          <w:numId w:val="2"/>
        </w:numPr>
        <w:shd w:val="clear" w:color="auto" w:fill="auto"/>
        <w:tabs>
          <w:tab w:val="left" w:pos="487"/>
        </w:tabs>
        <w:spacing w:line="360" w:lineRule="auto"/>
        <w:ind w:firstLine="709"/>
        <w:rPr>
          <w:sz w:val="28"/>
          <w:szCs w:val="28"/>
        </w:rPr>
      </w:pPr>
      <w:r w:rsidRPr="001E0AF1">
        <w:rPr>
          <w:sz w:val="28"/>
          <w:szCs w:val="28"/>
        </w:rPr>
        <w:t>Личные права принадлежат только гражданам. Юридическому лицу не могут принадлежать личные не</w:t>
      </w:r>
      <w:r w:rsidRPr="001E0AF1">
        <w:rPr>
          <w:sz w:val="28"/>
          <w:szCs w:val="28"/>
        </w:rPr>
        <w:softHyphen/>
        <w:t>имущественные права в связи с тем, что оно является искусственным субъектом права. Например, право на деловую репутацию юридического лица связано с его имущественными правами и интересами.</w:t>
      </w:r>
    </w:p>
    <w:p w:rsidR="00511A9B" w:rsidRPr="001E0AF1" w:rsidRDefault="00511A9B" w:rsidP="00BB31B7">
      <w:pPr>
        <w:pStyle w:val="31"/>
        <w:numPr>
          <w:ilvl w:val="0"/>
          <w:numId w:val="2"/>
        </w:numPr>
        <w:shd w:val="clear" w:color="auto" w:fill="auto"/>
        <w:tabs>
          <w:tab w:val="left" w:pos="487"/>
        </w:tabs>
        <w:spacing w:line="360" w:lineRule="auto"/>
        <w:ind w:firstLine="709"/>
        <w:rPr>
          <w:sz w:val="28"/>
          <w:szCs w:val="28"/>
        </w:rPr>
      </w:pPr>
      <w:r w:rsidRPr="001E0AF1">
        <w:rPr>
          <w:sz w:val="28"/>
          <w:szCs w:val="28"/>
        </w:rPr>
        <w:t>Личные права являются неимущественными. Ста</w:t>
      </w:r>
      <w:r w:rsidRPr="001E0AF1">
        <w:rPr>
          <w:sz w:val="28"/>
          <w:szCs w:val="28"/>
        </w:rPr>
        <w:softHyphen/>
        <w:t>тья 150 ГК РФ закрепляет перечень неимущественных благ как объектов гражданских прав. Данный перечень не является исчерпывающим, т.е. объектами гражданских прав могут быть и иные нематериальные блага, в том случае если они принадлежат гражданину от рождения или в силу закона.</w:t>
      </w:r>
    </w:p>
    <w:p w:rsidR="00511A9B" w:rsidRPr="001E0AF1" w:rsidRDefault="00511A9B" w:rsidP="00BB31B7">
      <w:pPr>
        <w:pStyle w:val="31"/>
        <w:numPr>
          <w:ilvl w:val="0"/>
          <w:numId w:val="2"/>
        </w:numPr>
        <w:shd w:val="clear" w:color="auto" w:fill="auto"/>
        <w:tabs>
          <w:tab w:val="left" w:pos="487"/>
        </w:tabs>
        <w:spacing w:line="360" w:lineRule="auto"/>
        <w:ind w:firstLine="709"/>
        <w:rPr>
          <w:sz w:val="28"/>
          <w:szCs w:val="28"/>
        </w:rPr>
      </w:pPr>
      <w:r w:rsidRPr="001E0AF1">
        <w:rPr>
          <w:sz w:val="28"/>
          <w:szCs w:val="28"/>
        </w:rPr>
        <w:lastRenderedPageBreak/>
        <w:t>Личные права имеют абсолютный характер. Суть данного признака состоит в том, что гражданину мо</w:t>
      </w:r>
      <w:r w:rsidRPr="001E0AF1">
        <w:rPr>
          <w:sz w:val="28"/>
          <w:szCs w:val="28"/>
        </w:rPr>
        <w:softHyphen/>
        <w:t>жет противостоять неопределенный круг лиц, которые должны воздерживаться от всякого рода нарушений личных неимущественных прав граждан. Обладателю личных неимущественных прав может противостоять неопределенный круг лиц, который не должен посягать на личные неимущественные права граждан. Не допу</w:t>
      </w:r>
      <w:r w:rsidRPr="001E0AF1">
        <w:rPr>
          <w:sz w:val="28"/>
          <w:szCs w:val="28"/>
        </w:rPr>
        <w:softHyphen/>
        <w:t>скается вмешательство других лиц в его личное про</w:t>
      </w:r>
      <w:r w:rsidRPr="001E0AF1">
        <w:rPr>
          <w:sz w:val="28"/>
          <w:szCs w:val="28"/>
        </w:rPr>
        <w:softHyphen/>
        <w:t>странство, кроме тех случаев, которые предусмотрены законом. Поэтому гражданин имеет возможность обра</w:t>
      </w:r>
      <w:r w:rsidRPr="001E0AF1">
        <w:rPr>
          <w:sz w:val="28"/>
          <w:szCs w:val="28"/>
        </w:rPr>
        <w:softHyphen/>
        <w:t>щаться с требованиями к неопределенному кругу лиц, для того чтобы они не нарушали его права. Также он мо</w:t>
      </w:r>
      <w:r w:rsidRPr="001E0AF1">
        <w:rPr>
          <w:sz w:val="28"/>
          <w:szCs w:val="28"/>
        </w:rPr>
        <w:softHyphen/>
        <w:t>жет воспользоваться мерами защиты в том случае, если его право нарушено.</w:t>
      </w:r>
    </w:p>
    <w:p w:rsidR="00511A9B" w:rsidRPr="001E0AF1" w:rsidRDefault="00511A9B" w:rsidP="00BB31B7">
      <w:pPr>
        <w:pStyle w:val="31"/>
        <w:shd w:val="clear" w:color="auto" w:fill="auto"/>
        <w:spacing w:line="360" w:lineRule="auto"/>
        <w:ind w:firstLine="709"/>
        <w:rPr>
          <w:sz w:val="28"/>
          <w:szCs w:val="28"/>
        </w:rPr>
      </w:pPr>
      <w:r w:rsidRPr="001E0AF1">
        <w:rPr>
          <w:sz w:val="28"/>
          <w:szCs w:val="28"/>
        </w:rPr>
        <w:t>А.М. Гатин предлагает следующую классификацию признаков ли</w:t>
      </w:r>
      <w:r w:rsidR="004B3B1A">
        <w:rPr>
          <w:sz w:val="28"/>
          <w:szCs w:val="28"/>
        </w:rPr>
        <w:t>чных неимущественных прав</w:t>
      </w:r>
      <w:r w:rsidR="004B3B1A">
        <w:rPr>
          <w:rStyle w:val="aa"/>
          <w:sz w:val="28"/>
          <w:szCs w:val="28"/>
        </w:rPr>
        <w:footnoteReference w:id="11"/>
      </w:r>
      <w:r w:rsidRPr="001E0AF1">
        <w:rPr>
          <w:sz w:val="28"/>
          <w:szCs w:val="28"/>
        </w:rPr>
        <w:t>.</w:t>
      </w:r>
    </w:p>
    <w:p w:rsidR="00511A9B" w:rsidRPr="001E0AF1" w:rsidRDefault="00511A9B" w:rsidP="00BB31B7">
      <w:pPr>
        <w:pStyle w:val="31"/>
        <w:numPr>
          <w:ilvl w:val="0"/>
          <w:numId w:val="3"/>
        </w:numPr>
        <w:shd w:val="clear" w:color="auto" w:fill="auto"/>
        <w:tabs>
          <w:tab w:val="left" w:pos="1013"/>
        </w:tabs>
        <w:spacing w:line="360" w:lineRule="auto"/>
        <w:ind w:firstLine="709"/>
        <w:rPr>
          <w:sz w:val="28"/>
          <w:szCs w:val="28"/>
        </w:rPr>
      </w:pPr>
      <w:r w:rsidRPr="001E0AF1">
        <w:rPr>
          <w:sz w:val="28"/>
          <w:szCs w:val="28"/>
        </w:rPr>
        <w:t>Личные неимущественные права являются неотдели</w:t>
      </w:r>
      <w:r w:rsidRPr="001E0AF1">
        <w:rPr>
          <w:sz w:val="28"/>
          <w:szCs w:val="28"/>
        </w:rPr>
        <w:softHyphen/>
        <w:t>мыми от личности субъекта, неразрывно связаны с ним и не подлежат отчуждению. В отличие от имуществен</w:t>
      </w:r>
      <w:r w:rsidRPr="001E0AF1">
        <w:rPr>
          <w:sz w:val="28"/>
          <w:szCs w:val="28"/>
        </w:rPr>
        <w:softHyphen/>
        <w:t>ных прав они не подлежат продаже, дарению, обмену. Существование данного вида прав считается невозмож</w:t>
      </w:r>
      <w:r w:rsidRPr="001E0AF1">
        <w:rPr>
          <w:sz w:val="28"/>
          <w:szCs w:val="28"/>
        </w:rPr>
        <w:softHyphen/>
        <w:t>ным вне связи с определенным конкретным граждани</w:t>
      </w:r>
      <w:r w:rsidRPr="001E0AF1">
        <w:rPr>
          <w:sz w:val="28"/>
          <w:szCs w:val="28"/>
        </w:rPr>
        <w:softHyphen/>
        <w:t>ном или юридическим лицом. Личные неимуществен</w:t>
      </w:r>
      <w:r w:rsidRPr="001E0AF1">
        <w:rPr>
          <w:sz w:val="28"/>
          <w:szCs w:val="28"/>
        </w:rPr>
        <w:softHyphen/>
        <w:t>ные права неотделимы от личности и взаимосвязаны. Их нельзя дарить, обменивать, продавать.</w:t>
      </w:r>
    </w:p>
    <w:p w:rsidR="00511A9B" w:rsidRPr="001E0AF1" w:rsidRDefault="00511A9B" w:rsidP="00BB31B7">
      <w:pPr>
        <w:pStyle w:val="31"/>
        <w:numPr>
          <w:ilvl w:val="0"/>
          <w:numId w:val="3"/>
        </w:numPr>
        <w:shd w:val="clear" w:color="auto" w:fill="auto"/>
        <w:tabs>
          <w:tab w:val="left" w:pos="487"/>
        </w:tabs>
        <w:spacing w:line="360" w:lineRule="auto"/>
        <w:ind w:firstLine="709"/>
        <w:rPr>
          <w:sz w:val="28"/>
          <w:szCs w:val="28"/>
        </w:rPr>
      </w:pPr>
      <w:r w:rsidRPr="001E0AF1">
        <w:rPr>
          <w:sz w:val="28"/>
          <w:szCs w:val="28"/>
        </w:rPr>
        <w:t>Личные неимущественные права не имеют эконо</w:t>
      </w:r>
      <w:r w:rsidRPr="001E0AF1">
        <w:rPr>
          <w:sz w:val="28"/>
          <w:szCs w:val="28"/>
        </w:rPr>
        <w:softHyphen/>
        <w:t>мического содержания и не основываются на товарно</w:t>
      </w:r>
      <w:r w:rsidRPr="001E0AF1">
        <w:rPr>
          <w:sz w:val="28"/>
          <w:szCs w:val="28"/>
        </w:rPr>
        <w:softHyphen/>
        <w:t>денежных отношениях.</w:t>
      </w:r>
    </w:p>
    <w:p w:rsidR="00511A9B" w:rsidRPr="001E0AF1" w:rsidRDefault="00511A9B" w:rsidP="00BB31B7">
      <w:pPr>
        <w:pStyle w:val="31"/>
        <w:numPr>
          <w:ilvl w:val="0"/>
          <w:numId w:val="3"/>
        </w:numPr>
        <w:shd w:val="clear" w:color="auto" w:fill="auto"/>
        <w:tabs>
          <w:tab w:val="left" w:pos="550"/>
        </w:tabs>
        <w:spacing w:line="360" w:lineRule="auto"/>
        <w:ind w:firstLine="709"/>
        <w:rPr>
          <w:sz w:val="28"/>
          <w:szCs w:val="28"/>
        </w:rPr>
      </w:pPr>
      <w:r w:rsidRPr="001E0AF1">
        <w:rPr>
          <w:sz w:val="28"/>
          <w:szCs w:val="28"/>
        </w:rPr>
        <w:t>Личные неимущественные права относятся к чис</w:t>
      </w:r>
      <w:r w:rsidRPr="001E0AF1">
        <w:rPr>
          <w:sz w:val="28"/>
          <w:szCs w:val="28"/>
        </w:rPr>
        <w:softHyphen/>
        <w:t>лу абсолютных и бессрочных. Обладателю таких прав противостоит неопределенное количество лиц, которые обязаны воздерживаться от совершения действий, кото</w:t>
      </w:r>
      <w:r w:rsidRPr="001E0AF1">
        <w:rPr>
          <w:sz w:val="28"/>
          <w:szCs w:val="28"/>
        </w:rPr>
        <w:softHyphen/>
        <w:t>рые могут нарушить его личное неимущественное благо. Несмотря на то что обязанность воздержания пассивная, только она может обеспечить эффективную и полную реализацию личных неимущественных прав.</w:t>
      </w:r>
    </w:p>
    <w:p w:rsidR="00511A9B" w:rsidRDefault="00511A9B" w:rsidP="00BB31B7">
      <w:pPr>
        <w:pStyle w:val="31"/>
        <w:numPr>
          <w:ilvl w:val="0"/>
          <w:numId w:val="3"/>
        </w:numPr>
        <w:shd w:val="clear" w:color="auto" w:fill="auto"/>
        <w:tabs>
          <w:tab w:val="left" w:pos="550"/>
        </w:tabs>
        <w:spacing w:line="360" w:lineRule="auto"/>
        <w:ind w:firstLine="709"/>
        <w:rPr>
          <w:sz w:val="28"/>
          <w:szCs w:val="28"/>
        </w:rPr>
      </w:pPr>
      <w:r w:rsidRPr="001E0AF1">
        <w:rPr>
          <w:sz w:val="28"/>
          <w:szCs w:val="28"/>
        </w:rPr>
        <w:lastRenderedPageBreak/>
        <w:t>Гражданское законодательство содержит нормы, которые рассчитаны на их применение в том случае, если совершается неправомерное посягательство на лич</w:t>
      </w:r>
      <w:r w:rsidRPr="001E0AF1">
        <w:rPr>
          <w:sz w:val="28"/>
          <w:szCs w:val="28"/>
        </w:rPr>
        <w:softHyphen/>
        <w:t>ные неимущественные блага граждан или организаций.</w:t>
      </w:r>
    </w:p>
    <w:p w:rsidR="00511A9B" w:rsidRPr="001E0AF1" w:rsidRDefault="00511A9B" w:rsidP="00BB31B7">
      <w:pPr>
        <w:pStyle w:val="31"/>
        <w:shd w:val="clear" w:color="auto" w:fill="auto"/>
        <w:tabs>
          <w:tab w:val="left" w:pos="550"/>
        </w:tabs>
        <w:spacing w:line="360" w:lineRule="auto"/>
        <w:ind w:firstLine="709"/>
        <w:rPr>
          <w:sz w:val="28"/>
          <w:szCs w:val="28"/>
        </w:rPr>
      </w:pPr>
      <w:r>
        <w:rPr>
          <w:sz w:val="28"/>
          <w:szCs w:val="28"/>
        </w:rPr>
        <w:t>Н.</w:t>
      </w:r>
      <w:r w:rsidRPr="001E0AF1">
        <w:rPr>
          <w:sz w:val="28"/>
          <w:szCs w:val="28"/>
        </w:rPr>
        <w:t>А.</w:t>
      </w:r>
      <w:r w:rsidRPr="001E0AF1">
        <w:rPr>
          <w:sz w:val="28"/>
          <w:szCs w:val="28"/>
        </w:rPr>
        <w:tab/>
        <w:t>Темникова представляет следующую классифи</w:t>
      </w:r>
      <w:r w:rsidRPr="001E0AF1">
        <w:rPr>
          <w:sz w:val="28"/>
          <w:szCs w:val="28"/>
        </w:rPr>
        <w:softHyphen/>
        <w:t>кацию признаков личных</w:t>
      </w:r>
      <w:r w:rsidR="00297408">
        <w:rPr>
          <w:sz w:val="28"/>
          <w:szCs w:val="28"/>
        </w:rPr>
        <w:t xml:space="preserve"> неимущественных прав</w:t>
      </w:r>
      <w:r w:rsidR="00297408">
        <w:rPr>
          <w:rStyle w:val="aa"/>
          <w:sz w:val="28"/>
          <w:szCs w:val="28"/>
        </w:rPr>
        <w:footnoteReference w:id="12"/>
      </w:r>
      <w:r w:rsidRPr="001E0AF1">
        <w:rPr>
          <w:sz w:val="28"/>
          <w:szCs w:val="28"/>
        </w:rPr>
        <w:t>.</w:t>
      </w:r>
    </w:p>
    <w:p w:rsidR="00511A9B" w:rsidRDefault="00511A9B" w:rsidP="00BB31B7">
      <w:pPr>
        <w:pStyle w:val="31"/>
        <w:shd w:val="clear" w:color="auto" w:fill="auto"/>
        <w:tabs>
          <w:tab w:val="left" w:pos="718"/>
        </w:tabs>
        <w:spacing w:line="360" w:lineRule="auto"/>
        <w:ind w:firstLine="709"/>
        <w:rPr>
          <w:sz w:val="28"/>
          <w:szCs w:val="28"/>
        </w:rPr>
      </w:pPr>
      <w:r>
        <w:rPr>
          <w:sz w:val="28"/>
          <w:szCs w:val="28"/>
        </w:rPr>
        <w:t>1.</w:t>
      </w:r>
      <w:r w:rsidRPr="001E0AF1">
        <w:rPr>
          <w:sz w:val="28"/>
          <w:szCs w:val="28"/>
        </w:rPr>
        <w:t>Они не имеют экономического содержания, не свя</w:t>
      </w:r>
      <w:r w:rsidRPr="001E0AF1">
        <w:rPr>
          <w:sz w:val="28"/>
          <w:szCs w:val="28"/>
        </w:rPr>
        <w:softHyphen/>
        <w:t>заны с имущественными интересами субъекта и не об</w:t>
      </w:r>
      <w:r w:rsidRPr="001E0AF1">
        <w:rPr>
          <w:sz w:val="28"/>
          <w:szCs w:val="28"/>
        </w:rPr>
        <w:softHyphen/>
        <w:t>условлены ими. Личные неимущественные права невоз</w:t>
      </w:r>
      <w:r w:rsidRPr="001E0AF1">
        <w:rPr>
          <w:sz w:val="28"/>
          <w:szCs w:val="28"/>
        </w:rPr>
        <w:softHyphen/>
        <w:t>можно приобрести, купить, подарить. Человек ими вла</w:t>
      </w:r>
      <w:r w:rsidRPr="001E0AF1">
        <w:rPr>
          <w:sz w:val="28"/>
          <w:szCs w:val="28"/>
        </w:rPr>
        <w:softHyphen/>
        <w:t>деет именно так, что ему нет необходимости прибегать к их приобретению. Имущественные интересы субъекта в этом признаке отсутствуют.</w:t>
      </w:r>
    </w:p>
    <w:p w:rsidR="00511A9B" w:rsidRDefault="00511A9B" w:rsidP="00BB31B7">
      <w:pPr>
        <w:pStyle w:val="31"/>
        <w:shd w:val="clear" w:color="auto" w:fill="auto"/>
        <w:tabs>
          <w:tab w:val="left" w:pos="718"/>
        </w:tabs>
        <w:spacing w:line="360" w:lineRule="auto"/>
        <w:ind w:firstLine="709"/>
        <w:rPr>
          <w:sz w:val="28"/>
          <w:szCs w:val="28"/>
        </w:rPr>
      </w:pPr>
      <w:r>
        <w:rPr>
          <w:sz w:val="28"/>
          <w:szCs w:val="28"/>
        </w:rPr>
        <w:t>2.</w:t>
      </w:r>
      <w:r w:rsidRPr="001E0AF1">
        <w:rPr>
          <w:sz w:val="28"/>
          <w:szCs w:val="28"/>
        </w:rPr>
        <w:t>Направлены</w:t>
      </w:r>
      <w:r w:rsidRPr="001E0AF1">
        <w:rPr>
          <w:sz w:val="28"/>
          <w:szCs w:val="28"/>
        </w:rPr>
        <w:tab/>
        <w:t>на выявление и развитие индивидуаль</w:t>
      </w:r>
      <w:r w:rsidRPr="001E0AF1">
        <w:rPr>
          <w:sz w:val="28"/>
          <w:szCs w:val="28"/>
        </w:rPr>
        <w:softHyphen/>
        <w:t>ности лица. Эта группа прав присуща отдельно взятому индивиду. Каждый человек по своей сути является ин</w:t>
      </w:r>
      <w:r w:rsidRPr="001E0AF1">
        <w:rPr>
          <w:sz w:val="28"/>
          <w:szCs w:val="28"/>
        </w:rPr>
        <w:softHyphen/>
        <w:t>дивидуальным. Он ими пользуется при наличии опреде</w:t>
      </w:r>
      <w:r w:rsidRPr="001E0AF1">
        <w:rPr>
          <w:sz w:val="28"/>
          <w:szCs w:val="28"/>
        </w:rPr>
        <w:softHyphen/>
        <w:t>ленных характерных особенностей и свойств, которые у него есть. Сама индивидуальность заключается в про</w:t>
      </w:r>
      <w:r w:rsidRPr="001E0AF1">
        <w:rPr>
          <w:sz w:val="28"/>
          <w:szCs w:val="28"/>
        </w:rPr>
        <w:softHyphen/>
        <w:t>явлении черт темперамента, характера. Получается, что человек, распоряжаясь ими в процессе своей жизни, за</w:t>
      </w:r>
      <w:r w:rsidRPr="001E0AF1">
        <w:rPr>
          <w:sz w:val="28"/>
          <w:szCs w:val="28"/>
        </w:rPr>
        <w:softHyphen/>
        <w:t>думывается о правильности их использования. В после</w:t>
      </w:r>
      <w:r w:rsidRPr="001E0AF1">
        <w:rPr>
          <w:sz w:val="28"/>
          <w:szCs w:val="28"/>
        </w:rPr>
        <w:softHyphen/>
        <w:t>дующем он может предпринимать попытки улучшения этих черт.</w:t>
      </w:r>
    </w:p>
    <w:p w:rsidR="00511A9B" w:rsidRPr="001E0AF1" w:rsidRDefault="00511A9B" w:rsidP="00BB31B7">
      <w:pPr>
        <w:pStyle w:val="31"/>
        <w:shd w:val="clear" w:color="auto" w:fill="auto"/>
        <w:tabs>
          <w:tab w:val="left" w:pos="718"/>
        </w:tabs>
        <w:spacing w:line="360" w:lineRule="auto"/>
        <w:ind w:firstLine="709"/>
        <w:rPr>
          <w:sz w:val="28"/>
          <w:szCs w:val="28"/>
        </w:rPr>
      </w:pPr>
      <w:r>
        <w:rPr>
          <w:sz w:val="28"/>
          <w:szCs w:val="28"/>
        </w:rPr>
        <w:t>3.</w:t>
      </w:r>
      <w:r w:rsidRPr="001E0AF1">
        <w:rPr>
          <w:sz w:val="28"/>
          <w:szCs w:val="28"/>
        </w:rPr>
        <w:t>Появляются</w:t>
      </w:r>
      <w:r w:rsidRPr="001E0AF1">
        <w:rPr>
          <w:sz w:val="28"/>
          <w:szCs w:val="28"/>
        </w:rPr>
        <w:tab/>
        <w:t>у человека в момент рождения и нераз</w:t>
      </w:r>
      <w:r w:rsidRPr="001E0AF1">
        <w:rPr>
          <w:sz w:val="28"/>
          <w:szCs w:val="28"/>
        </w:rPr>
        <w:softHyphen/>
        <w:t>рывно связаны с ним на протяжении всей жизни.</w:t>
      </w:r>
    </w:p>
    <w:p w:rsidR="00511A9B" w:rsidRPr="001E0AF1" w:rsidRDefault="00511A9B" w:rsidP="00BB31B7">
      <w:pPr>
        <w:pStyle w:val="31"/>
        <w:shd w:val="clear" w:color="auto" w:fill="auto"/>
        <w:spacing w:line="360" w:lineRule="auto"/>
        <w:ind w:firstLine="709"/>
        <w:rPr>
          <w:sz w:val="28"/>
          <w:szCs w:val="28"/>
        </w:rPr>
      </w:pPr>
      <w:r w:rsidRPr="001E0AF1">
        <w:rPr>
          <w:sz w:val="28"/>
          <w:szCs w:val="28"/>
        </w:rPr>
        <w:t>Т.П. Карнаух выделяет следующие признаки личных</w:t>
      </w:r>
      <w:r w:rsidR="004B3B1A">
        <w:rPr>
          <w:sz w:val="28"/>
          <w:szCs w:val="28"/>
        </w:rPr>
        <w:t xml:space="preserve"> неимущественных прав</w:t>
      </w:r>
      <w:r w:rsidR="004B3B1A">
        <w:rPr>
          <w:rStyle w:val="aa"/>
          <w:sz w:val="28"/>
          <w:szCs w:val="28"/>
        </w:rPr>
        <w:footnoteReference w:id="13"/>
      </w:r>
      <w:r w:rsidRPr="001E0AF1">
        <w:rPr>
          <w:sz w:val="28"/>
          <w:szCs w:val="28"/>
        </w:rPr>
        <w:t>:</w:t>
      </w:r>
    </w:p>
    <w:p w:rsidR="00511A9B" w:rsidRPr="001E0AF1" w:rsidRDefault="00511A9B" w:rsidP="00BB31B7">
      <w:pPr>
        <w:pStyle w:val="31"/>
        <w:numPr>
          <w:ilvl w:val="0"/>
          <w:numId w:val="4"/>
        </w:numPr>
        <w:shd w:val="clear" w:color="auto" w:fill="auto"/>
        <w:tabs>
          <w:tab w:val="left" w:pos="550"/>
        </w:tabs>
        <w:spacing w:line="360" w:lineRule="auto"/>
        <w:ind w:firstLine="709"/>
        <w:rPr>
          <w:sz w:val="28"/>
          <w:szCs w:val="28"/>
        </w:rPr>
      </w:pPr>
      <w:r w:rsidRPr="001E0AF1">
        <w:rPr>
          <w:sz w:val="28"/>
          <w:szCs w:val="28"/>
        </w:rPr>
        <w:t>принадлежат всем без исключения субъектам (фи</w:t>
      </w:r>
      <w:r w:rsidRPr="001E0AF1">
        <w:rPr>
          <w:sz w:val="28"/>
          <w:szCs w:val="28"/>
        </w:rPr>
        <w:softHyphen/>
        <w:t>зическим лицам, а также юридическим лицам публично</w:t>
      </w:r>
      <w:r w:rsidRPr="001E0AF1">
        <w:rPr>
          <w:sz w:val="28"/>
          <w:szCs w:val="28"/>
        </w:rPr>
        <w:softHyphen/>
        <w:t>го и частного права);</w:t>
      </w:r>
    </w:p>
    <w:p w:rsidR="00511A9B" w:rsidRPr="001E0AF1" w:rsidRDefault="00511A9B" w:rsidP="00BB31B7">
      <w:pPr>
        <w:pStyle w:val="31"/>
        <w:numPr>
          <w:ilvl w:val="0"/>
          <w:numId w:val="4"/>
        </w:numPr>
        <w:shd w:val="clear" w:color="auto" w:fill="auto"/>
        <w:tabs>
          <w:tab w:val="left" w:pos="550"/>
        </w:tabs>
        <w:spacing w:line="360" w:lineRule="auto"/>
        <w:ind w:firstLine="709"/>
        <w:rPr>
          <w:sz w:val="28"/>
          <w:szCs w:val="28"/>
        </w:rPr>
      </w:pPr>
      <w:r w:rsidRPr="001E0AF1">
        <w:rPr>
          <w:sz w:val="28"/>
          <w:szCs w:val="28"/>
        </w:rPr>
        <w:t>носят неимущественный характер;</w:t>
      </w:r>
    </w:p>
    <w:p w:rsidR="00511A9B" w:rsidRPr="001E0AF1" w:rsidRDefault="00511A9B" w:rsidP="00BB31B7">
      <w:pPr>
        <w:pStyle w:val="31"/>
        <w:numPr>
          <w:ilvl w:val="0"/>
          <w:numId w:val="4"/>
        </w:numPr>
        <w:shd w:val="clear" w:color="auto" w:fill="auto"/>
        <w:tabs>
          <w:tab w:val="left" w:pos="550"/>
        </w:tabs>
        <w:spacing w:line="360" w:lineRule="auto"/>
        <w:ind w:firstLine="709"/>
        <w:rPr>
          <w:sz w:val="28"/>
          <w:szCs w:val="28"/>
        </w:rPr>
      </w:pPr>
      <w:r w:rsidRPr="001E0AF1">
        <w:rPr>
          <w:sz w:val="28"/>
          <w:szCs w:val="28"/>
        </w:rPr>
        <w:t>являются неотделимыми от лица;</w:t>
      </w:r>
    </w:p>
    <w:p w:rsidR="00511A9B" w:rsidRPr="001E0AF1" w:rsidRDefault="00511A9B" w:rsidP="00BB31B7">
      <w:pPr>
        <w:pStyle w:val="31"/>
        <w:numPr>
          <w:ilvl w:val="0"/>
          <w:numId w:val="4"/>
        </w:numPr>
        <w:shd w:val="clear" w:color="auto" w:fill="auto"/>
        <w:tabs>
          <w:tab w:val="left" w:pos="550"/>
        </w:tabs>
        <w:spacing w:line="360" w:lineRule="auto"/>
        <w:ind w:firstLine="709"/>
        <w:rPr>
          <w:sz w:val="28"/>
          <w:szCs w:val="28"/>
        </w:rPr>
      </w:pPr>
      <w:r w:rsidRPr="001E0AF1">
        <w:rPr>
          <w:sz w:val="28"/>
          <w:szCs w:val="28"/>
        </w:rPr>
        <w:lastRenderedPageBreak/>
        <w:t>не отчуждаются</w:t>
      </w:r>
      <w:r w:rsidR="00B413B5">
        <w:rPr>
          <w:sz w:val="28"/>
          <w:szCs w:val="28"/>
        </w:rPr>
        <w:t xml:space="preserve"> (Приложение 1)</w:t>
      </w:r>
      <w:r w:rsidRPr="001E0AF1">
        <w:rPr>
          <w:sz w:val="28"/>
          <w:szCs w:val="28"/>
        </w:rPr>
        <w:t>.</w:t>
      </w:r>
    </w:p>
    <w:p w:rsidR="00511A9B" w:rsidRPr="001E0AF1" w:rsidRDefault="00511A9B" w:rsidP="00BB31B7">
      <w:pPr>
        <w:pStyle w:val="31"/>
        <w:shd w:val="clear" w:color="auto" w:fill="auto"/>
        <w:spacing w:line="360" w:lineRule="auto"/>
        <w:ind w:firstLine="709"/>
        <w:rPr>
          <w:sz w:val="28"/>
          <w:szCs w:val="28"/>
        </w:rPr>
      </w:pPr>
      <w:r w:rsidRPr="001E0AF1">
        <w:rPr>
          <w:sz w:val="28"/>
          <w:szCs w:val="28"/>
        </w:rPr>
        <w:t>В статье 150 Гражданского Кодекса Российской Федерации закреплены следующие виды личных неиму</w:t>
      </w:r>
      <w:r w:rsidRPr="001E0AF1">
        <w:rPr>
          <w:sz w:val="28"/>
          <w:szCs w:val="28"/>
        </w:rPr>
        <w:softHyphen/>
        <w:t>щественных прав, которые принадлежат гражданину: жизнь, здоровье, личная неприкосновенность, честь, до</w:t>
      </w:r>
      <w:r w:rsidRPr="001E0AF1">
        <w:rPr>
          <w:sz w:val="28"/>
          <w:szCs w:val="28"/>
        </w:rPr>
        <w:softHyphen/>
        <w:t>брое имя, достоинство, деловая репутация, неприкосно</w:t>
      </w:r>
      <w:r w:rsidRPr="001E0AF1">
        <w:rPr>
          <w:sz w:val="28"/>
          <w:szCs w:val="28"/>
        </w:rPr>
        <w:softHyphen/>
        <w:t>венность частной жизни, неприкосновенность жилища, личная и семейная тайна, свобода передвижения, свобо</w:t>
      </w:r>
      <w:r w:rsidRPr="001E0AF1">
        <w:rPr>
          <w:sz w:val="28"/>
          <w:szCs w:val="28"/>
        </w:rPr>
        <w:softHyphen/>
        <w:t>да выбора места пребывания и жительства, имя гражда</w:t>
      </w:r>
      <w:r w:rsidRPr="001E0AF1">
        <w:rPr>
          <w:sz w:val="28"/>
          <w:szCs w:val="28"/>
        </w:rPr>
        <w:softHyphen/>
        <w:t>нина, авторство, иные нематериальные блага, принадле</w:t>
      </w:r>
      <w:r w:rsidRPr="001E0AF1">
        <w:rPr>
          <w:sz w:val="28"/>
          <w:szCs w:val="28"/>
        </w:rPr>
        <w:softHyphen/>
        <w:t xml:space="preserve">жащие гражданину от рождения или в силу закона. Они являются неотчуждаемыми </w:t>
      </w:r>
      <w:r w:rsidR="004B3B1A">
        <w:rPr>
          <w:sz w:val="28"/>
          <w:szCs w:val="28"/>
        </w:rPr>
        <w:t>и непередаваемыми иным способом</w:t>
      </w:r>
      <w:r w:rsidR="004B3B1A">
        <w:rPr>
          <w:rStyle w:val="aa"/>
          <w:sz w:val="28"/>
          <w:szCs w:val="28"/>
        </w:rPr>
        <w:footnoteReference w:id="14"/>
      </w:r>
      <w:r w:rsidRPr="001E0AF1">
        <w:rPr>
          <w:sz w:val="28"/>
          <w:szCs w:val="28"/>
        </w:rPr>
        <w:t>.</w:t>
      </w:r>
    </w:p>
    <w:p w:rsidR="00511A9B" w:rsidRPr="001E0AF1" w:rsidRDefault="00511A9B" w:rsidP="00BB31B7">
      <w:pPr>
        <w:pStyle w:val="31"/>
        <w:shd w:val="clear" w:color="auto" w:fill="auto"/>
        <w:spacing w:line="360" w:lineRule="auto"/>
        <w:ind w:firstLine="709"/>
        <w:rPr>
          <w:sz w:val="28"/>
          <w:szCs w:val="28"/>
        </w:rPr>
      </w:pPr>
      <w:r w:rsidRPr="001E0AF1">
        <w:rPr>
          <w:sz w:val="28"/>
          <w:szCs w:val="28"/>
        </w:rPr>
        <w:t>Таким образом, личные неимущественные права представляют собой те нематериальные блага, которые неразрывно связаны с личностью, принадлежат ему от рождения и являются неотчуждаемыми. В настоящее время существует несколько подходов к классификации личных неимущественных прав, а также к содержанию их признаков, основополагающими из которых являют</w:t>
      </w:r>
      <w:r w:rsidRPr="001E0AF1">
        <w:rPr>
          <w:sz w:val="28"/>
          <w:szCs w:val="28"/>
        </w:rPr>
        <w:softHyphen/>
        <w:t>ся неотделимость от личности и неимущественный ха</w:t>
      </w:r>
      <w:r w:rsidRPr="001E0AF1">
        <w:rPr>
          <w:sz w:val="28"/>
          <w:szCs w:val="28"/>
        </w:rPr>
        <w:softHyphen/>
        <w:t>рактер.</w:t>
      </w:r>
    </w:p>
    <w:p w:rsidR="005D47B4" w:rsidRDefault="005D47B4" w:rsidP="00BB31B7">
      <w:pPr>
        <w:spacing w:after="0" w:line="360" w:lineRule="auto"/>
        <w:ind w:firstLine="709"/>
        <w:jc w:val="both"/>
        <w:rPr>
          <w:rFonts w:ascii="Times New Roman" w:eastAsia="Times New Roman" w:hAnsi="Times New Roman"/>
          <w:color w:val="000000"/>
          <w:sz w:val="28"/>
          <w:szCs w:val="28"/>
        </w:rPr>
      </w:pPr>
    </w:p>
    <w:p w:rsidR="006C35B7" w:rsidRPr="00215663" w:rsidRDefault="006C35B7" w:rsidP="00BB31B7">
      <w:pPr>
        <w:pStyle w:val="1"/>
        <w:spacing w:before="0" w:line="360" w:lineRule="auto"/>
        <w:ind w:firstLine="709"/>
        <w:jc w:val="center"/>
        <w:rPr>
          <w:rFonts w:ascii="Times New Roman" w:eastAsia="Times New Roman" w:hAnsi="Times New Roman" w:cs="Times New Roman"/>
          <w:b w:val="0"/>
          <w:color w:val="auto"/>
        </w:rPr>
      </w:pPr>
      <w:bookmarkStart w:id="4" w:name="_Toc450080141"/>
      <w:r w:rsidRPr="00215663">
        <w:rPr>
          <w:rFonts w:ascii="Times New Roman" w:eastAsia="Times New Roman" w:hAnsi="Times New Roman" w:cs="Times New Roman"/>
          <w:b w:val="0"/>
          <w:color w:val="auto"/>
        </w:rPr>
        <w:t>1.2. Классификация личных неимущественных прав</w:t>
      </w:r>
      <w:bookmarkEnd w:id="4"/>
    </w:p>
    <w:p w:rsidR="007803BB" w:rsidRDefault="007803BB" w:rsidP="00BB31B7">
      <w:pPr>
        <w:spacing w:after="0" w:line="360" w:lineRule="auto"/>
        <w:ind w:firstLine="709"/>
        <w:jc w:val="both"/>
        <w:rPr>
          <w:rFonts w:ascii="Times New Roman" w:eastAsia="Times New Roman" w:hAnsi="Times New Roman"/>
          <w:color w:val="000000"/>
          <w:sz w:val="28"/>
          <w:szCs w:val="28"/>
        </w:rPr>
      </w:pPr>
    </w:p>
    <w:p w:rsidR="000115EC" w:rsidRDefault="00215663" w:rsidP="00BB31B7">
      <w:pPr>
        <w:spacing w:after="0" w:line="360" w:lineRule="auto"/>
        <w:ind w:firstLine="709"/>
        <w:jc w:val="both"/>
        <w:rPr>
          <w:rFonts w:ascii="Times New Roman" w:hAnsi="Times New Roman" w:cs="Times New Roman"/>
          <w:sz w:val="28"/>
          <w:szCs w:val="28"/>
        </w:rPr>
      </w:pPr>
      <w:r w:rsidRPr="00215663">
        <w:rPr>
          <w:rFonts w:ascii="Times New Roman" w:hAnsi="Times New Roman" w:cs="Times New Roman"/>
          <w:sz w:val="28"/>
          <w:szCs w:val="28"/>
        </w:rPr>
        <w:t xml:space="preserve">Главными особенностями (признаками) личных неимущественных прав, находящихся под защитой гражданского права, принято считать: </w:t>
      </w:r>
    </w:p>
    <w:p w:rsidR="000115EC" w:rsidRDefault="00215663" w:rsidP="00BB31B7">
      <w:pPr>
        <w:spacing w:after="0" w:line="360" w:lineRule="auto"/>
        <w:ind w:firstLine="709"/>
        <w:jc w:val="both"/>
        <w:rPr>
          <w:rFonts w:ascii="Times New Roman" w:hAnsi="Times New Roman" w:cs="Times New Roman"/>
          <w:sz w:val="28"/>
          <w:szCs w:val="28"/>
        </w:rPr>
      </w:pPr>
      <w:r w:rsidRPr="00215663">
        <w:rPr>
          <w:rFonts w:ascii="Times New Roman" w:hAnsi="Times New Roman" w:cs="Times New Roman"/>
          <w:sz w:val="28"/>
          <w:szCs w:val="28"/>
        </w:rPr>
        <w:t xml:space="preserve">нематериальный характер, то есть отсутствие экономического содержания и невозможность оценки права в каком-либо эквиваленте; данная особенность не позволяет иным лицам взыскивать с объекта, обладающего личным правом; </w:t>
      </w:r>
    </w:p>
    <w:p w:rsidR="000115EC" w:rsidRDefault="00215663" w:rsidP="00BB31B7">
      <w:pPr>
        <w:spacing w:after="0" w:line="360" w:lineRule="auto"/>
        <w:ind w:firstLine="709"/>
        <w:jc w:val="both"/>
        <w:rPr>
          <w:rFonts w:ascii="Times New Roman" w:hAnsi="Times New Roman" w:cs="Times New Roman"/>
          <w:sz w:val="28"/>
          <w:szCs w:val="28"/>
        </w:rPr>
      </w:pPr>
      <w:r w:rsidRPr="00215663">
        <w:rPr>
          <w:rFonts w:ascii="Times New Roman" w:hAnsi="Times New Roman" w:cs="Times New Roman"/>
          <w:sz w:val="28"/>
          <w:szCs w:val="28"/>
        </w:rPr>
        <w:t xml:space="preserve">индивидуализация личности; </w:t>
      </w:r>
    </w:p>
    <w:p w:rsidR="000115EC" w:rsidRDefault="00215663" w:rsidP="00BB31B7">
      <w:pPr>
        <w:spacing w:after="0" w:line="360" w:lineRule="auto"/>
        <w:ind w:firstLine="709"/>
        <w:jc w:val="both"/>
        <w:rPr>
          <w:rFonts w:ascii="Times New Roman" w:hAnsi="Times New Roman" w:cs="Times New Roman"/>
          <w:sz w:val="28"/>
          <w:szCs w:val="28"/>
        </w:rPr>
      </w:pPr>
      <w:r w:rsidRPr="00215663">
        <w:rPr>
          <w:rFonts w:ascii="Times New Roman" w:hAnsi="Times New Roman" w:cs="Times New Roman"/>
          <w:sz w:val="28"/>
          <w:szCs w:val="28"/>
        </w:rPr>
        <w:t xml:space="preserve">неотчуждаемость и непередаваемость любым другим способом; </w:t>
      </w:r>
    </w:p>
    <w:p w:rsidR="000115EC" w:rsidRDefault="00215663" w:rsidP="00BB31B7">
      <w:pPr>
        <w:spacing w:after="0" w:line="360" w:lineRule="auto"/>
        <w:ind w:firstLine="709"/>
        <w:jc w:val="both"/>
        <w:rPr>
          <w:rFonts w:ascii="Times New Roman" w:hAnsi="Times New Roman" w:cs="Times New Roman"/>
          <w:sz w:val="28"/>
          <w:szCs w:val="28"/>
        </w:rPr>
      </w:pPr>
      <w:r w:rsidRPr="00215663">
        <w:rPr>
          <w:rFonts w:ascii="Times New Roman" w:hAnsi="Times New Roman" w:cs="Times New Roman"/>
          <w:sz w:val="28"/>
          <w:szCs w:val="28"/>
        </w:rPr>
        <w:lastRenderedPageBreak/>
        <w:t xml:space="preserve">особые объекты личных неимущественных прав: здоровье, жизнь, неприкосновенность личная и частной жизни, честь и достоинство, семейная и личная тайна, результаты интеллектуальной деятельности и другие. </w:t>
      </w:r>
    </w:p>
    <w:p w:rsidR="000115EC" w:rsidRDefault="00215663" w:rsidP="00BB31B7">
      <w:pPr>
        <w:spacing w:after="0" w:line="360" w:lineRule="auto"/>
        <w:ind w:firstLine="709"/>
        <w:jc w:val="both"/>
        <w:rPr>
          <w:rFonts w:ascii="Times New Roman" w:hAnsi="Times New Roman" w:cs="Times New Roman"/>
          <w:sz w:val="28"/>
          <w:szCs w:val="28"/>
        </w:rPr>
      </w:pPr>
      <w:r w:rsidRPr="00215663">
        <w:rPr>
          <w:rFonts w:ascii="Times New Roman" w:hAnsi="Times New Roman" w:cs="Times New Roman"/>
          <w:sz w:val="28"/>
          <w:szCs w:val="28"/>
        </w:rPr>
        <w:t>Гражданский кодекс РФ (ст.2) устанавливает два основных вида неимущественных прав</w:t>
      </w:r>
      <w:r w:rsidR="001B5A09">
        <w:rPr>
          <w:rFonts w:ascii="Times New Roman" w:hAnsi="Times New Roman" w:cs="Times New Roman"/>
          <w:sz w:val="28"/>
          <w:szCs w:val="28"/>
        </w:rPr>
        <w:t xml:space="preserve"> (Приложение 2)</w:t>
      </w:r>
      <w:r w:rsidRPr="00215663">
        <w:rPr>
          <w:rFonts w:ascii="Times New Roman" w:hAnsi="Times New Roman" w:cs="Times New Roman"/>
          <w:sz w:val="28"/>
          <w:szCs w:val="28"/>
        </w:rPr>
        <w:t xml:space="preserve">: </w:t>
      </w:r>
    </w:p>
    <w:p w:rsidR="000115EC" w:rsidRDefault="000115EC" w:rsidP="00BB31B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15663" w:rsidRPr="00215663">
        <w:rPr>
          <w:rFonts w:ascii="Times New Roman" w:hAnsi="Times New Roman" w:cs="Times New Roman"/>
          <w:sz w:val="28"/>
          <w:szCs w:val="28"/>
        </w:rPr>
        <w:t xml:space="preserve">Связанные с имущественными правами, то есть могут выступать в качестве основания для возникновения имущественных прав. </w:t>
      </w:r>
      <w:r>
        <w:rPr>
          <w:rFonts w:ascii="Times New Roman" w:hAnsi="Times New Roman" w:cs="Times New Roman"/>
          <w:sz w:val="28"/>
          <w:szCs w:val="28"/>
        </w:rPr>
        <w:t>Например, а</w:t>
      </w:r>
      <w:r w:rsidR="00215663" w:rsidRPr="00215663">
        <w:rPr>
          <w:rFonts w:ascii="Times New Roman" w:hAnsi="Times New Roman" w:cs="Times New Roman"/>
          <w:sz w:val="28"/>
          <w:szCs w:val="28"/>
        </w:rPr>
        <w:t xml:space="preserve">втор литературного произведения имеет право на получение авторского гонорара. В данном случае возникают вторичные имущественные права, которые имеют место, но могут быть и не реализованы, в случае отказа автора от гонорара. </w:t>
      </w:r>
    </w:p>
    <w:p w:rsidR="000115EC" w:rsidRDefault="000115EC" w:rsidP="00BB31B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15663" w:rsidRPr="00215663">
        <w:rPr>
          <w:rFonts w:ascii="Times New Roman" w:hAnsi="Times New Roman" w:cs="Times New Roman"/>
          <w:sz w:val="28"/>
          <w:szCs w:val="28"/>
        </w:rPr>
        <w:t xml:space="preserve">Не связанные с имущественными правами: неотчуждаемые права и свободы гражданина, а также, иные нематериальные блага (право на жизнь, на имя, на личный облик, на честь и достоинство и т.д.), находящиеся под защитой гражданского законодательства. </w:t>
      </w:r>
    </w:p>
    <w:p w:rsidR="000115EC" w:rsidRDefault="00215663" w:rsidP="00BB31B7">
      <w:pPr>
        <w:spacing w:after="0" w:line="360" w:lineRule="auto"/>
        <w:ind w:firstLine="709"/>
        <w:jc w:val="both"/>
        <w:rPr>
          <w:rFonts w:ascii="Times New Roman" w:hAnsi="Times New Roman" w:cs="Times New Roman"/>
          <w:sz w:val="28"/>
          <w:szCs w:val="28"/>
        </w:rPr>
      </w:pPr>
      <w:r w:rsidRPr="00215663">
        <w:rPr>
          <w:rFonts w:ascii="Times New Roman" w:hAnsi="Times New Roman" w:cs="Times New Roman"/>
          <w:sz w:val="28"/>
          <w:szCs w:val="28"/>
        </w:rPr>
        <w:t xml:space="preserve">По целям личные неимущественные права делятся на: </w:t>
      </w:r>
    </w:p>
    <w:p w:rsidR="000115EC" w:rsidRDefault="000115EC" w:rsidP="00BB31B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215663" w:rsidRPr="00215663">
        <w:rPr>
          <w:rFonts w:ascii="Times New Roman" w:hAnsi="Times New Roman" w:cs="Times New Roman"/>
          <w:sz w:val="28"/>
          <w:szCs w:val="28"/>
        </w:rPr>
        <w:t xml:space="preserve">направленные на обеспечение физического благополучия гражданин (право на жизнь и здоровье, право на благоприятную окружающую среду и др.); </w:t>
      </w:r>
    </w:p>
    <w:p w:rsidR="000115EC" w:rsidRDefault="000115EC" w:rsidP="00BB31B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215663" w:rsidRPr="00215663">
        <w:rPr>
          <w:rFonts w:ascii="Times New Roman" w:hAnsi="Times New Roman" w:cs="Times New Roman"/>
          <w:sz w:val="28"/>
          <w:szCs w:val="28"/>
        </w:rPr>
        <w:t xml:space="preserve">способствующие индивидуализации личности (право на имя, право на защиту чести, достоинства и деловой репутации, право на опровержение и ответ, необходимые для восстановления личных неимущественных прав и т.д.); </w:t>
      </w:r>
    </w:p>
    <w:p w:rsidR="000115EC" w:rsidRDefault="000115EC" w:rsidP="00BB31B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215663" w:rsidRPr="00215663">
        <w:rPr>
          <w:rFonts w:ascii="Times New Roman" w:hAnsi="Times New Roman" w:cs="Times New Roman"/>
          <w:sz w:val="28"/>
          <w:szCs w:val="28"/>
        </w:rPr>
        <w:t xml:space="preserve">обеспечивающие личную неприкосновенность граждан (право на телесную неприкосновенность, право на охрану жизни и здоровья, право на неприкосновенность личного облика и т.д.); </w:t>
      </w:r>
    </w:p>
    <w:p w:rsidR="000115EC" w:rsidRDefault="000115EC" w:rsidP="00BB31B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215663" w:rsidRPr="00215663">
        <w:rPr>
          <w:rFonts w:ascii="Times New Roman" w:hAnsi="Times New Roman" w:cs="Times New Roman"/>
          <w:sz w:val="28"/>
          <w:szCs w:val="28"/>
        </w:rPr>
        <w:t xml:space="preserve">обеспечивающие неприкосновенность частной жизни, в частности, права на неприкосновенность жилища, тайну личной жизни (медицинскую, адвокатскую), тайну личного общения, тайну совершения банковских вкладов, нотариальных и следственных действий и другое. </w:t>
      </w:r>
    </w:p>
    <w:p w:rsidR="000115EC" w:rsidRDefault="00215663" w:rsidP="00BB31B7">
      <w:pPr>
        <w:spacing w:after="0" w:line="360" w:lineRule="auto"/>
        <w:ind w:firstLine="709"/>
        <w:jc w:val="both"/>
        <w:rPr>
          <w:rFonts w:ascii="Times New Roman" w:hAnsi="Times New Roman" w:cs="Times New Roman"/>
          <w:sz w:val="28"/>
          <w:szCs w:val="28"/>
        </w:rPr>
      </w:pPr>
      <w:r w:rsidRPr="00215663">
        <w:rPr>
          <w:rFonts w:ascii="Times New Roman" w:hAnsi="Times New Roman" w:cs="Times New Roman"/>
          <w:sz w:val="28"/>
          <w:szCs w:val="28"/>
        </w:rPr>
        <w:lastRenderedPageBreak/>
        <w:t xml:space="preserve">Кроме того, личные неимущественные права разделяются по интересам на: </w:t>
      </w:r>
    </w:p>
    <w:p w:rsidR="000115EC" w:rsidRDefault="000115EC" w:rsidP="00BB31B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15663" w:rsidRPr="00215663">
        <w:rPr>
          <w:rFonts w:ascii="Times New Roman" w:hAnsi="Times New Roman" w:cs="Times New Roman"/>
          <w:sz w:val="28"/>
          <w:szCs w:val="28"/>
        </w:rPr>
        <w:t xml:space="preserve">неимущественные блага, тесно связанные с человеческой жизнью; неимущественные блага в области семьи и брака; </w:t>
      </w:r>
    </w:p>
    <w:p w:rsidR="000115EC" w:rsidRDefault="000115EC" w:rsidP="00BB31B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15663" w:rsidRPr="00215663">
        <w:rPr>
          <w:rFonts w:ascii="Times New Roman" w:hAnsi="Times New Roman" w:cs="Times New Roman"/>
          <w:sz w:val="28"/>
          <w:szCs w:val="28"/>
        </w:rPr>
        <w:t xml:space="preserve">неимущественные блага, индивидуализирующие личность в коллективе; </w:t>
      </w:r>
    </w:p>
    <w:p w:rsidR="000115EC" w:rsidRDefault="000115EC" w:rsidP="00BB31B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15663" w:rsidRPr="00215663">
        <w:rPr>
          <w:rFonts w:ascii="Times New Roman" w:hAnsi="Times New Roman" w:cs="Times New Roman"/>
          <w:sz w:val="28"/>
          <w:szCs w:val="28"/>
        </w:rPr>
        <w:t xml:space="preserve">неимущественные интересы, возникающие вследствие участия в общественном труде, в том числе, реализации творческих проектов; </w:t>
      </w:r>
    </w:p>
    <w:p w:rsidR="000115EC" w:rsidRDefault="000115EC" w:rsidP="00BB31B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15663" w:rsidRPr="00215663">
        <w:rPr>
          <w:rFonts w:ascii="Times New Roman" w:hAnsi="Times New Roman" w:cs="Times New Roman"/>
          <w:sz w:val="28"/>
          <w:szCs w:val="28"/>
        </w:rPr>
        <w:t>неимущественные блага, возникающие в области имущественных отношений</w:t>
      </w:r>
      <w:r w:rsidR="00396C1A">
        <w:rPr>
          <w:rStyle w:val="aa"/>
          <w:rFonts w:ascii="Times New Roman" w:hAnsi="Times New Roman" w:cs="Times New Roman"/>
          <w:sz w:val="28"/>
          <w:szCs w:val="28"/>
        </w:rPr>
        <w:footnoteReference w:id="15"/>
      </w:r>
      <w:r w:rsidR="00215663" w:rsidRPr="00215663">
        <w:rPr>
          <w:rFonts w:ascii="Times New Roman" w:hAnsi="Times New Roman" w:cs="Times New Roman"/>
          <w:sz w:val="28"/>
          <w:szCs w:val="28"/>
        </w:rPr>
        <w:t xml:space="preserve">. </w:t>
      </w:r>
    </w:p>
    <w:p w:rsidR="000115EC" w:rsidRDefault="00215663" w:rsidP="00BB31B7">
      <w:pPr>
        <w:spacing w:after="0" w:line="360" w:lineRule="auto"/>
        <w:ind w:firstLine="709"/>
        <w:jc w:val="both"/>
        <w:rPr>
          <w:rFonts w:ascii="Times New Roman" w:hAnsi="Times New Roman" w:cs="Times New Roman"/>
          <w:sz w:val="28"/>
          <w:szCs w:val="28"/>
        </w:rPr>
      </w:pPr>
      <w:r w:rsidRPr="00215663">
        <w:rPr>
          <w:rFonts w:ascii="Times New Roman" w:hAnsi="Times New Roman" w:cs="Times New Roman"/>
          <w:sz w:val="28"/>
          <w:szCs w:val="28"/>
        </w:rPr>
        <w:t xml:space="preserve">Справедливости ради стоит отметить, что каждый из видов личных неимущественных прав, в какой-то мере является условным, что становится очевидным в случаях, когда одно незаконное действие влечет за собой нарушение сразу нескольких неимущественных прав, тесно связанных между собой (к примеру, нарушение права на здоровье и благоприятную окружающую среду, и т.д. ). </w:t>
      </w:r>
    </w:p>
    <w:p w:rsidR="000115EC" w:rsidRDefault="00215663" w:rsidP="00BB31B7">
      <w:pPr>
        <w:spacing w:after="0" w:line="360" w:lineRule="auto"/>
        <w:ind w:firstLine="709"/>
        <w:jc w:val="both"/>
        <w:rPr>
          <w:rFonts w:ascii="Times New Roman" w:hAnsi="Times New Roman" w:cs="Times New Roman"/>
          <w:sz w:val="28"/>
          <w:szCs w:val="28"/>
        </w:rPr>
      </w:pPr>
      <w:r w:rsidRPr="00215663">
        <w:rPr>
          <w:rFonts w:ascii="Times New Roman" w:hAnsi="Times New Roman" w:cs="Times New Roman"/>
          <w:sz w:val="28"/>
          <w:szCs w:val="28"/>
        </w:rPr>
        <w:t>Личные неимущественные права, направленные на индивидуализацию личности</w:t>
      </w:r>
      <w:r w:rsidR="000115EC">
        <w:rPr>
          <w:rFonts w:ascii="Times New Roman" w:hAnsi="Times New Roman" w:cs="Times New Roman"/>
          <w:sz w:val="28"/>
          <w:szCs w:val="28"/>
        </w:rPr>
        <w:t xml:space="preserve"> можно классифицировать следующим образом:</w:t>
      </w:r>
    </w:p>
    <w:p w:rsidR="000115EC" w:rsidRDefault="00215663" w:rsidP="00BB31B7">
      <w:pPr>
        <w:spacing w:after="0" w:line="360" w:lineRule="auto"/>
        <w:ind w:firstLine="709"/>
        <w:jc w:val="both"/>
        <w:rPr>
          <w:rFonts w:ascii="Times New Roman" w:hAnsi="Times New Roman" w:cs="Times New Roman"/>
          <w:sz w:val="28"/>
          <w:szCs w:val="28"/>
        </w:rPr>
      </w:pPr>
      <w:r w:rsidRPr="00215663">
        <w:rPr>
          <w:rFonts w:ascii="Times New Roman" w:hAnsi="Times New Roman" w:cs="Times New Roman"/>
          <w:sz w:val="28"/>
          <w:szCs w:val="28"/>
        </w:rPr>
        <w:t xml:space="preserve"> Право на индивидуальный облик. Представляет собой совокупность сведений о конкретной личности (фигуре, физических данных и т.д.), получаемых без специальных исследований. Содержание данного права включает в себя комплекс правомочий, позволяющих самостоятельно использовать свой индивидуальный облик, личное изображение. Правомочия по использованию права на индивидуальный облик дают возможность получать материальные или нематериальные выгоды, позволяют давать согласие либо запрещать использование своего облика другим лицам. Право на индивидуальный облик с 01 января 2008 года регулируется ст.152 ГК РФ. </w:t>
      </w:r>
    </w:p>
    <w:p w:rsidR="000115EC" w:rsidRDefault="00215663" w:rsidP="00BB31B7">
      <w:pPr>
        <w:spacing w:after="0" w:line="360" w:lineRule="auto"/>
        <w:ind w:firstLine="709"/>
        <w:jc w:val="both"/>
        <w:rPr>
          <w:rFonts w:ascii="Times New Roman" w:hAnsi="Times New Roman" w:cs="Times New Roman"/>
          <w:sz w:val="28"/>
          <w:szCs w:val="28"/>
        </w:rPr>
      </w:pPr>
      <w:r w:rsidRPr="00215663">
        <w:rPr>
          <w:rFonts w:ascii="Times New Roman" w:hAnsi="Times New Roman" w:cs="Times New Roman"/>
          <w:sz w:val="28"/>
          <w:szCs w:val="28"/>
        </w:rPr>
        <w:lastRenderedPageBreak/>
        <w:t>Право на голос. Данное правомочие дает возможность использовать свой голос и по своему усмотрению распоряжаться звукозаписью.</w:t>
      </w:r>
      <w:r w:rsidR="000115EC">
        <w:rPr>
          <w:rFonts w:ascii="Times New Roman" w:hAnsi="Times New Roman" w:cs="Times New Roman"/>
          <w:sz w:val="28"/>
          <w:szCs w:val="28"/>
        </w:rPr>
        <w:t xml:space="preserve"> </w:t>
      </w:r>
      <w:r w:rsidRPr="00215663">
        <w:rPr>
          <w:rFonts w:ascii="Times New Roman" w:hAnsi="Times New Roman" w:cs="Times New Roman"/>
          <w:sz w:val="28"/>
          <w:szCs w:val="28"/>
        </w:rPr>
        <w:t xml:space="preserve">Правомочие по использованию позволяет получить материальные и нематериальные выгоды посредством своего голоса либо при передаче правомочий на использование голоса другими лицами на возмездной или безвозмездной основе. </w:t>
      </w:r>
    </w:p>
    <w:p w:rsidR="000115EC" w:rsidRDefault="00215663" w:rsidP="00BB31B7">
      <w:pPr>
        <w:spacing w:after="0" w:line="360" w:lineRule="auto"/>
        <w:ind w:firstLine="709"/>
        <w:jc w:val="both"/>
        <w:rPr>
          <w:rFonts w:ascii="Times New Roman" w:hAnsi="Times New Roman" w:cs="Times New Roman"/>
          <w:sz w:val="28"/>
          <w:szCs w:val="28"/>
        </w:rPr>
      </w:pPr>
      <w:r w:rsidRPr="00215663">
        <w:rPr>
          <w:rFonts w:ascii="Times New Roman" w:hAnsi="Times New Roman" w:cs="Times New Roman"/>
          <w:sz w:val="28"/>
          <w:szCs w:val="28"/>
        </w:rPr>
        <w:t>Право авторства</w:t>
      </w:r>
      <w:r w:rsidR="003962DB">
        <w:rPr>
          <w:rFonts w:ascii="Times New Roman" w:hAnsi="Times New Roman" w:cs="Times New Roman"/>
          <w:sz w:val="28"/>
          <w:szCs w:val="28"/>
        </w:rPr>
        <w:t xml:space="preserve"> (Приложение 3)</w:t>
      </w:r>
      <w:r w:rsidRPr="00215663">
        <w:rPr>
          <w:rFonts w:ascii="Times New Roman" w:hAnsi="Times New Roman" w:cs="Times New Roman"/>
          <w:sz w:val="28"/>
          <w:szCs w:val="28"/>
        </w:rPr>
        <w:t xml:space="preserve">. Неимущественные права автора возникают вследствие создания литературного или научного произведения, и наряду с автором законом определен круг лиц, которые имеют право охранять авторские права после смерти автора. Отношения между соавторами, касающиеся вопросов получения авторского права, права на неприкосновенность и обнародование, определяются по взаимному соглашению всех сторон. Неимущественные авторские права защищены законом бессрочно. </w:t>
      </w:r>
    </w:p>
    <w:p w:rsidR="000115EC" w:rsidRDefault="00215663" w:rsidP="00BB31B7">
      <w:pPr>
        <w:spacing w:after="0" w:line="360" w:lineRule="auto"/>
        <w:ind w:firstLine="709"/>
        <w:jc w:val="both"/>
        <w:rPr>
          <w:rFonts w:ascii="Times New Roman" w:hAnsi="Times New Roman" w:cs="Times New Roman"/>
          <w:sz w:val="28"/>
          <w:szCs w:val="28"/>
        </w:rPr>
      </w:pPr>
      <w:r w:rsidRPr="00215663">
        <w:rPr>
          <w:rFonts w:ascii="Times New Roman" w:hAnsi="Times New Roman" w:cs="Times New Roman"/>
          <w:sz w:val="28"/>
          <w:szCs w:val="28"/>
        </w:rPr>
        <w:t>Личные неимущественные права, направленные на обеспечение личной неприкосновенности</w:t>
      </w:r>
      <w:r w:rsidR="000115EC">
        <w:rPr>
          <w:rFonts w:ascii="Times New Roman" w:hAnsi="Times New Roman" w:cs="Times New Roman"/>
          <w:sz w:val="28"/>
          <w:szCs w:val="28"/>
        </w:rPr>
        <w:t xml:space="preserve"> следующие:</w:t>
      </w:r>
    </w:p>
    <w:p w:rsidR="000115EC" w:rsidRDefault="00215663" w:rsidP="00BB31B7">
      <w:pPr>
        <w:spacing w:after="0" w:line="360" w:lineRule="auto"/>
        <w:ind w:firstLine="709"/>
        <w:jc w:val="both"/>
        <w:rPr>
          <w:rFonts w:ascii="Times New Roman" w:hAnsi="Times New Roman" w:cs="Times New Roman"/>
          <w:sz w:val="28"/>
          <w:szCs w:val="28"/>
        </w:rPr>
      </w:pPr>
      <w:r w:rsidRPr="00215663">
        <w:rPr>
          <w:rFonts w:ascii="Times New Roman" w:hAnsi="Times New Roman" w:cs="Times New Roman"/>
          <w:sz w:val="28"/>
          <w:szCs w:val="28"/>
        </w:rPr>
        <w:t xml:space="preserve"> Право на жизнь и здоровье. Статья 150 ГК РФ определяет понятие жизни, как нематериальное благо и признается объектом гражданского права, которое, в первую очередь, определяет гарантии права на жизнь. На основании статьи 1085 ГК РФ</w:t>
      </w:r>
      <w:r w:rsidR="00FA141E">
        <w:rPr>
          <w:rStyle w:val="aa"/>
          <w:rFonts w:ascii="Times New Roman" w:hAnsi="Times New Roman" w:cs="Times New Roman"/>
          <w:sz w:val="28"/>
          <w:szCs w:val="28"/>
        </w:rPr>
        <w:footnoteReference w:id="16"/>
      </w:r>
      <w:r w:rsidRPr="00215663">
        <w:rPr>
          <w:rFonts w:ascii="Times New Roman" w:hAnsi="Times New Roman" w:cs="Times New Roman"/>
          <w:sz w:val="28"/>
          <w:szCs w:val="28"/>
        </w:rPr>
        <w:t xml:space="preserve"> причинение увечья гражданину влечет за собой возмещение утраченного дохода, получаемого им будучи в здравии, а также возмещение нарушителем расходов на лечение потерпевшего, приобретение лекарственных препаратов, необходимость в постороннем уходе, санаторно-курортное лечение и т.д. Объем и размер возмещения устанавливается законом или договором (к примеру, на основании п.3 ст.1085 ГК РФ, в трудовой договор включаются условия об обязательном медицинском страховании работника за счет работодателя, а в соответствии </w:t>
      </w:r>
      <w:r w:rsidRPr="00215663">
        <w:rPr>
          <w:rFonts w:ascii="Times New Roman" w:hAnsi="Times New Roman" w:cs="Times New Roman"/>
          <w:sz w:val="28"/>
          <w:szCs w:val="28"/>
        </w:rPr>
        <w:lastRenderedPageBreak/>
        <w:t>со ст. 1093 ГК РФ при реорганизации юр</w:t>
      </w:r>
      <w:r w:rsidR="000115EC">
        <w:rPr>
          <w:rFonts w:ascii="Times New Roman" w:hAnsi="Times New Roman" w:cs="Times New Roman"/>
          <w:sz w:val="28"/>
          <w:szCs w:val="28"/>
        </w:rPr>
        <w:t xml:space="preserve">идического </w:t>
      </w:r>
      <w:r w:rsidRPr="00215663">
        <w:rPr>
          <w:rFonts w:ascii="Times New Roman" w:hAnsi="Times New Roman" w:cs="Times New Roman"/>
          <w:sz w:val="28"/>
          <w:szCs w:val="28"/>
        </w:rPr>
        <w:t xml:space="preserve">лица его права и обязанности по выплате данных платежей переходят к правопреемнику). </w:t>
      </w:r>
    </w:p>
    <w:p w:rsidR="000115EC" w:rsidRDefault="00215663" w:rsidP="00BB31B7">
      <w:pPr>
        <w:spacing w:after="0" w:line="360" w:lineRule="auto"/>
        <w:ind w:firstLine="709"/>
        <w:jc w:val="both"/>
        <w:rPr>
          <w:rFonts w:ascii="Times New Roman" w:hAnsi="Times New Roman" w:cs="Times New Roman"/>
          <w:sz w:val="28"/>
          <w:szCs w:val="28"/>
        </w:rPr>
      </w:pPr>
      <w:r w:rsidRPr="00215663">
        <w:rPr>
          <w:rFonts w:ascii="Times New Roman" w:hAnsi="Times New Roman" w:cs="Times New Roman"/>
          <w:sz w:val="28"/>
          <w:szCs w:val="28"/>
        </w:rPr>
        <w:t>Право свободного передвижения, выбора места пребывания и жительства. В соответствии со ст.22 Конституции РФ</w:t>
      </w:r>
      <w:r w:rsidR="00FA141E">
        <w:rPr>
          <w:rStyle w:val="aa"/>
          <w:rFonts w:ascii="Times New Roman" w:hAnsi="Times New Roman" w:cs="Times New Roman"/>
          <w:sz w:val="28"/>
          <w:szCs w:val="28"/>
        </w:rPr>
        <w:footnoteReference w:id="17"/>
      </w:r>
      <w:r w:rsidRPr="00215663">
        <w:rPr>
          <w:rFonts w:ascii="Times New Roman" w:hAnsi="Times New Roman" w:cs="Times New Roman"/>
          <w:sz w:val="28"/>
          <w:szCs w:val="28"/>
        </w:rPr>
        <w:t xml:space="preserve"> каждый человек имеет право на свободу и личную неприкосновенность, при этом право свободы передвижения и выбора места пребывания и жительства определены статьей 27 Конституции РФ и ст.18 ГК РФ. Данное нематериальное благо охраняется ст.150 гражданского законодательства. </w:t>
      </w:r>
    </w:p>
    <w:p w:rsidR="000115EC" w:rsidRDefault="00215663" w:rsidP="00BB31B7">
      <w:pPr>
        <w:spacing w:after="0" w:line="360" w:lineRule="auto"/>
        <w:ind w:firstLine="709"/>
        <w:jc w:val="both"/>
        <w:rPr>
          <w:rFonts w:ascii="Times New Roman" w:hAnsi="Times New Roman" w:cs="Times New Roman"/>
          <w:sz w:val="28"/>
          <w:szCs w:val="28"/>
        </w:rPr>
      </w:pPr>
      <w:r w:rsidRPr="00215663">
        <w:rPr>
          <w:rFonts w:ascii="Times New Roman" w:hAnsi="Times New Roman" w:cs="Times New Roman"/>
          <w:sz w:val="28"/>
          <w:szCs w:val="28"/>
        </w:rPr>
        <w:t xml:space="preserve">Личные неимущественные права, направленные на защиту неприкосновенности частной жизни </w:t>
      </w:r>
      <w:r w:rsidR="000115EC">
        <w:rPr>
          <w:rFonts w:ascii="Times New Roman" w:hAnsi="Times New Roman" w:cs="Times New Roman"/>
          <w:sz w:val="28"/>
          <w:szCs w:val="28"/>
        </w:rPr>
        <w:t>можно классифицировать следующим образом:</w:t>
      </w:r>
    </w:p>
    <w:p w:rsidR="000115EC" w:rsidRDefault="00215663" w:rsidP="00BB31B7">
      <w:pPr>
        <w:spacing w:after="0" w:line="360" w:lineRule="auto"/>
        <w:ind w:firstLine="709"/>
        <w:jc w:val="both"/>
        <w:rPr>
          <w:rFonts w:ascii="Times New Roman" w:hAnsi="Times New Roman" w:cs="Times New Roman"/>
          <w:sz w:val="28"/>
          <w:szCs w:val="28"/>
        </w:rPr>
      </w:pPr>
      <w:r w:rsidRPr="00215663">
        <w:rPr>
          <w:rFonts w:ascii="Times New Roman" w:hAnsi="Times New Roman" w:cs="Times New Roman"/>
          <w:sz w:val="28"/>
          <w:szCs w:val="28"/>
        </w:rPr>
        <w:t>Право на личную и семейную тайну. Право каждого человека на личную и семейную тайну определено ст. 23 и 24 Конституции РФ. Данное материальное благо охраняется ст.150 ГК РФ, в которой прописано о запрете сбора, хранения и распространения информации о частной жизни определенного лица без его согласия. Вместе с тем, гражданское законодательство предусматривает специальные нормы по защите частной жизни при содействии третьих лиц: медицинская тайна, адвокатская или нотариальная тайна, банковская тайна и другое</w:t>
      </w:r>
      <w:r w:rsidR="00396C1A">
        <w:rPr>
          <w:rStyle w:val="aa"/>
          <w:rFonts w:ascii="Times New Roman" w:hAnsi="Times New Roman" w:cs="Times New Roman"/>
          <w:sz w:val="28"/>
          <w:szCs w:val="28"/>
        </w:rPr>
        <w:footnoteReference w:id="18"/>
      </w:r>
      <w:r w:rsidRPr="00215663">
        <w:rPr>
          <w:rFonts w:ascii="Times New Roman" w:hAnsi="Times New Roman" w:cs="Times New Roman"/>
          <w:sz w:val="28"/>
          <w:szCs w:val="28"/>
        </w:rPr>
        <w:t xml:space="preserve">. </w:t>
      </w:r>
    </w:p>
    <w:p w:rsidR="000115EC" w:rsidRDefault="00215663" w:rsidP="00BB31B7">
      <w:pPr>
        <w:spacing w:after="0" w:line="360" w:lineRule="auto"/>
        <w:ind w:firstLine="709"/>
        <w:jc w:val="both"/>
        <w:rPr>
          <w:rFonts w:ascii="Times New Roman" w:hAnsi="Times New Roman" w:cs="Times New Roman"/>
          <w:sz w:val="28"/>
          <w:szCs w:val="28"/>
        </w:rPr>
      </w:pPr>
      <w:r w:rsidRPr="00215663">
        <w:rPr>
          <w:rFonts w:ascii="Times New Roman" w:hAnsi="Times New Roman" w:cs="Times New Roman"/>
          <w:sz w:val="28"/>
          <w:szCs w:val="28"/>
        </w:rPr>
        <w:t xml:space="preserve">Право на неприкосновенность личной документации. Основы законодательства РФ и архивы определяют статус хранения и защиты личных документов, которые принадлежат гражданину на праве собственности и в соответствии с установленным порядком относятся к архивным документам. Субъектом права на неприкосновенность документов с содержанием личного характера может являться каждый гражданин, в том числе и отправитель письма, прибегнувший к услугам средств почтовой связи. Право на неприкосновенность телефонных переговоров возникает </w:t>
      </w:r>
      <w:r w:rsidRPr="00215663">
        <w:rPr>
          <w:rFonts w:ascii="Times New Roman" w:hAnsi="Times New Roman" w:cs="Times New Roman"/>
          <w:sz w:val="28"/>
          <w:szCs w:val="28"/>
        </w:rPr>
        <w:lastRenderedPageBreak/>
        <w:t>вследствие заключения договоров с соответствующими организациями, право на неприкосновенность документов личного характера возникает с момента придания им определенной объективной формы, при этом, содержание данного права включает правомочие гражданина вносить в документы изменения или добавления, устанавливать порядок их обработки, требовать возврата документов, изъятых (удерживаемых) незаконным путем</w:t>
      </w:r>
      <w:r w:rsidR="00D41803">
        <w:rPr>
          <w:rStyle w:val="aa"/>
          <w:rFonts w:ascii="Times New Roman" w:hAnsi="Times New Roman" w:cs="Times New Roman"/>
          <w:sz w:val="28"/>
          <w:szCs w:val="28"/>
        </w:rPr>
        <w:footnoteReference w:id="19"/>
      </w:r>
      <w:r w:rsidRPr="00215663">
        <w:rPr>
          <w:rFonts w:ascii="Times New Roman" w:hAnsi="Times New Roman" w:cs="Times New Roman"/>
          <w:sz w:val="28"/>
          <w:szCs w:val="28"/>
        </w:rPr>
        <w:t xml:space="preserve">. </w:t>
      </w:r>
    </w:p>
    <w:p w:rsidR="000115EC" w:rsidRDefault="00215663" w:rsidP="00BB31B7">
      <w:pPr>
        <w:spacing w:after="0" w:line="360" w:lineRule="auto"/>
        <w:ind w:firstLine="709"/>
        <w:jc w:val="both"/>
        <w:rPr>
          <w:rFonts w:ascii="Times New Roman" w:hAnsi="Times New Roman" w:cs="Times New Roman"/>
          <w:sz w:val="28"/>
          <w:szCs w:val="28"/>
        </w:rPr>
      </w:pPr>
      <w:r w:rsidRPr="00215663">
        <w:rPr>
          <w:rFonts w:ascii="Times New Roman" w:hAnsi="Times New Roman" w:cs="Times New Roman"/>
          <w:sz w:val="28"/>
          <w:szCs w:val="28"/>
        </w:rPr>
        <w:t xml:space="preserve">Организации почтовой связи и их работники несут полную ответственность за неприкосновенность писем, телефонных переговоров и телеграфных сообщений. Нарушение данного права влечет за собой выплату компенсации за причиненный неимущественный вред. </w:t>
      </w:r>
    </w:p>
    <w:p w:rsidR="000115EC" w:rsidRDefault="00215663" w:rsidP="00BB31B7">
      <w:pPr>
        <w:spacing w:after="0" w:line="360" w:lineRule="auto"/>
        <w:ind w:firstLine="709"/>
        <w:jc w:val="both"/>
        <w:rPr>
          <w:rFonts w:ascii="Times New Roman" w:hAnsi="Times New Roman" w:cs="Times New Roman"/>
          <w:sz w:val="28"/>
          <w:szCs w:val="28"/>
        </w:rPr>
      </w:pPr>
      <w:r w:rsidRPr="00215663">
        <w:rPr>
          <w:rFonts w:ascii="Times New Roman" w:hAnsi="Times New Roman" w:cs="Times New Roman"/>
          <w:sz w:val="28"/>
          <w:szCs w:val="28"/>
        </w:rPr>
        <w:t xml:space="preserve">Право на неприкосновенность жилища. Данное нематериальное благо регулируется статьей 25 Конституции РФ, которая определяет запрет на проникновение в жилище против воли проживающих в нем лиц, за исключением случаев, когда необходимость проникновения допускается на основании судебного решения либо в силу условий, прописанных федеральным законом. </w:t>
      </w:r>
    </w:p>
    <w:p w:rsidR="007803BB" w:rsidRPr="00215663" w:rsidRDefault="00215663" w:rsidP="00BB31B7">
      <w:pPr>
        <w:spacing w:after="0" w:line="360" w:lineRule="auto"/>
        <w:ind w:firstLine="709"/>
        <w:jc w:val="both"/>
        <w:rPr>
          <w:rFonts w:ascii="Times New Roman" w:hAnsi="Times New Roman" w:cs="Times New Roman"/>
          <w:sz w:val="28"/>
          <w:szCs w:val="28"/>
        </w:rPr>
      </w:pPr>
      <w:r w:rsidRPr="00215663">
        <w:rPr>
          <w:rFonts w:ascii="Times New Roman" w:hAnsi="Times New Roman" w:cs="Times New Roman"/>
          <w:sz w:val="28"/>
          <w:szCs w:val="28"/>
        </w:rPr>
        <w:t xml:space="preserve">Право на неприкосновенность жилища возникает в силу действия договора найма, членства в кооперативах, на праве собственности и т.д. Субъектом права на неприкосновенность жилища является наниматель, собственник дома (квартиры) и совместно проживающие с ним члены его семьи. Обязанность соблюдать право на неприкосновенность чужого жилища возлагается на всех граждан, включая служащих гостиниц, туристических баз и прочих учреждений. </w:t>
      </w:r>
    </w:p>
    <w:p w:rsidR="007803BB" w:rsidRDefault="007803BB" w:rsidP="00BB31B7">
      <w:pPr>
        <w:spacing w:after="0" w:line="360" w:lineRule="auto"/>
        <w:ind w:firstLine="709"/>
        <w:jc w:val="both"/>
        <w:rPr>
          <w:rFonts w:ascii="Times New Roman" w:eastAsia="Times New Roman" w:hAnsi="Times New Roman"/>
          <w:color w:val="000000"/>
          <w:sz w:val="28"/>
          <w:szCs w:val="28"/>
        </w:rPr>
      </w:pPr>
    </w:p>
    <w:p w:rsidR="00FA141E" w:rsidRDefault="00FA141E" w:rsidP="00BB31B7">
      <w:pPr>
        <w:spacing w:after="0" w:line="360" w:lineRule="auto"/>
        <w:ind w:firstLine="709"/>
        <w:rPr>
          <w:rFonts w:ascii="Times New Roman" w:eastAsia="Times New Roman" w:hAnsi="Times New Roman"/>
          <w:color w:val="000000"/>
          <w:sz w:val="28"/>
          <w:szCs w:val="28"/>
        </w:rPr>
      </w:pPr>
      <w:r>
        <w:rPr>
          <w:rFonts w:ascii="Times New Roman" w:eastAsia="Times New Roman" w:hAnsi="Times New Roman"/>
          <w:color w:val="000000"/>
          <w:sz w:val="28"/>
          <w:szCs w:val="28"/>
        </w:rPr>
        <w:br w:type="page"/>
      </w:r>
    </w:p>
    <w:p w:rsidR="006C35B7" w:rsidRDefault="006C35B7" w:rsidP="00BB31B7">
      <w:pPr>
        <w:pStyle w:val="1"/>
        <w:spacing w:before="0" w:line="360" w:lineRule="auto"/>
        <w:ind w:firstLine="709"/>
        <w:jc w:val="center"/>
        <w:rPr>
          <w:rFonts w:ascii="Times New Roman" w:eastAsia="Times New Roman" w:hAnsi="Times New Roman" w:cs="Times New Roman"/>
          <w:b w:val="0"/>
          <w:color w:val="auto"/>
        </w:rPr>
      </w:pPr>
      <w:bookmarkStart w:id="5" w:name="_Toc450080142"/>
      <w:r w:rsidRPr="003734F9">
        <w:rPr>
          <w:rFonts w:ascii="Times New Roman" w:eastAsia="Times New Roman" w:hAnsi="Times New Roman" w:cs="Times New Roman"/>
          <w:b w:val="0"/>
          <w:color w:val="auto"/>
        </w:rPr>
        <w:lastRenderedPageBreak/>
        <w:t>Глава 2. Виды личных неимущественных прав</w:t>
      </w:r>
      <w:bookmarkEnd w:id="5"/>
    </w:p>
    <w:p w:rsidR="009361F3" w:rsidRPr="009361F3" w:rsidRDefault="009361F3" w:rsidP="00BB31B7">
      <w:pPr>
        <w:spacing w:after="0" w:line="360" w:lineRule="auto"/>
        <w:ind w:firstLine="709"/>
      </w:pPr>
    </w:p>
    <w:p w:rsidR="006C35B7" w:rsidRPr="003734F9" w:rsidRDefault="006C35B7" w:rsidP="00BB31B7">
      <w:pPr>
        <w:pStyle w:val="1"/>
        <w:spacing w:before="0" w:line="360" w:lineRule="auto"/>
        <w:ind w:firstLine="709"/>
        <w:jc w:val="center"/>
        <w:rPr>
          <w:rFonts w:ascii="Times New Roman" w:eastAsia="Times New Roman" w:hAnsi="Times New Roman" w:cs="Times New Roman"/>
          <w:b w:val="0"/>
          <w:color w:val="auto"/>
        </w:rPr>
      </w:pPr>
      <w:bookmarkStart w:id="6" w:name="_Toc450080143"/>
      <w:r w:rsidRPr="003734F9">
        <w:rPr>
          <w:rFonts w:ascii="Times New Roman" w:eastAsia="Times New Roman" w:hAnsi="Times New Roman" w:cs="Times New Roman"/>
          <w:b w:val="0"/>
          <w:color w:val="auto"/>
        </w:rPr>
        <w:t>2.1 Личные неимущественные права, связанные с имущественными</w:t>
      </w:r>
      <w:bookmarkEnd w:id="6"/>
    </w:p>
    <w:p w:rsidR="003734F9" w:rsidRDefault="003734F9" w:rsidP="00BB31B7">
      <w:pPr>
        <w:spacing w:after="0" w:line="360" w:lineRule="auto"/>
        <w:ind w:firstLine="709"/>
        <w:jc w:val="both"/>
      </w:pPr>
    </w:p>
    <w:p w:rsidR="00D46E9C" w:rsidRPr="00D46E9C" w:rsidRDefault="00D46E9C" w:rsidP="00BB31B7">
      <w:pPr>
        <w:pStyle w:val="af0"/>
        <w:shd w:val="clear" w:color="auto" w:fill="FFFFFF"/>
        <w:spacing w:before="0" w:beforeAutospacing="0" w:after="0" w:afterAutospacing="0" w:line="360" w:lineRule="auto"/>
        <w:ind w:firstLine="709"/>
        <w:jc w:val="both"/>
        <w:rPr>
          <w:color w:val="000000"/>
          <w:sz w:val="28"/>
          <w:szCs w:val="28"/>
        </w:rPr>
      </w:pPr>
      <w:r w:rsidRPr="00D46E9C">
        <w:rPr>
          <w:color w:val="000000"/>
          <w:sz w:val="28"/>
          <w:szCs w:val="28"/>
        </w:rPr>
        <w:t xml:space="preserve">Как уже отмечалось в </w:t>
      </w:r>
      <w:r>
        <w:rPr>
          <w:color w:val="000000"/>
          <w:sz w:val="28"/>
          <w:szCs w:val="28"/>
        </w:rPr>
        <w:t xml:space="preserve">выпускной квалификационной </w:t>
      </w:r>
      <w:r w:rsidRPr="00D46E9C">
        <w:rPr>
          <w:color w:val="000000"/>
          <w:sz w:val="28"/>
          <w:szCs w:val="28"/>
        </w:rPr>
        <w:t xml:space="preserve"> работе, в предмет гражданского права входят личные неимущественные отношения, связанные с имущественными. Это отношения по созданию и главным образом использованию результатов интеллектуального творчества (произведений науки, литературы и искусства, изобретений, промышленных образцов, программ для ЭВМ и т.д.), а также средств индивидуализации товаров и их производителей (товарных знаков, фирменных наименований и т.п.).</w:t>
      </w:r>
    </w:p>
    <w:p w:rsidR="00D46E9C" w:rsidRDefault="00D46E9C" w:rsidP="00BB31B7">
      <w:pPr>
        <w:pStyle w:val="af0"/>
        <w:shd w:val="clear" w:color="auto" w:fill="FFFFFF"/>
        <w:spacing w:before="0" w:beforeAutospacing="0" w:after="0" w:afterAutospacing="0" w:line="360" w:lineRule="auto"/>
        <w:ind w:firstLine="709"/>
        <w:jc w:val="both"/>
        <w:rPr>
          <w:color w:val="000000"/>
          <w:sz w:val="28"/>
          <w:szCs w:val="28"/>
        </w:rPr>
      </w:pPr>
      <w:r w:rsidRPr="00D46E9C">
        <w:rPr>
          <w:color w:val="000000"/>
          <w:sz w:val="28"/>
          <w:szCs w:val="28"/>
        </w:rPr>
        <w:t>По мнению Е.А. Суханова, особенности данной группы общественных отношений определяются нематериальной (невещественной) природой их объектов, представляющих собой идеи, образы, символы, хотя и выраженные в какой-либо материальной форме. Они, как правило, тесно, неразрывно связаны со своими создателями или носителями (ибо идея, например, изобретения, алгоритма или романа навсегда остается в голове у их создателя и не может быть безвозвратно отчуждена иным лицам даже при его желании)</w:t>
      </w:r>
      <w:r>
        <w:rPr>
          <w:rStyle w:val="aa"/>
          <w:color w:val="000000"/>
          <w:sz w:val="28"/>
          <w:szCs w:val="28"/>
        </w:rPr>
        <w:footnoteReference w:id="20"/>
      </w:r>
      <w:r w:rsidRPr="00D46E9C">
        <w:rPr>
          <w:color w:val="000000"/>
          <w:sz w:val="28"/>
          <w:szCs w:val="28"/>
        </w:rPr>
        <w:t>.</w:t>
      </w:r>
    </w:p>
    <w:p w:rsidR="002F28FA" w:rsidRDefault="002F28FA" w:rsidP="00BB31B7">
      <w:pPr>
        <w:pStyle w:val="af0"/>
        <w:shd w:val="clear" w:color="auto" w:fill="FFFFFF"/>
        <w:spacing w:before="0" w:beforeAutospacing="0" w:after="0" w:afterAutospacing="0" w:line="360" w:lineRule="auto"/>
        <w:ind w:firstLine="709"/>
        <w:jc w:val="both"/>
        <w:rPr>
          <w:color w:val="000000"/>
          <w:sz w:val="28"/>
          <w:szCs w:val="28"/>
          <w:shd w:val="clear" w:color="auto" w:fill="FFFFFF"/>
        </w:rPr>
      </w:pPr>
      <w:r w:rsidRPr="002F28FA">
        <w:rPr>
          <w:color w:val="000000"/>
          <w:sz w:val="28"/>
          <w:szCs w:val="28"/>
          <w:shd w:val="clear" w:color="auto" w:fill="FFFFFF"/>
        </w:rPr>
        <w:t xml:space="preserve">Особенности данной группы общественных отношений определяются нематериальной (невещественной) природой их объектов, представляющих собой идеи, образы, символы, хотя и выраженные в какой-либо материальной форме. Они, как правило, тесно, неразрывно связаны со своими создателями или носителями (ибо идея, например, изобретения, алгоритма или романа навсегда остается в голове у их создателя и не может быть безвозвратно отчуждена иным лицам даже при его желании). Тем не менее, данные объекты могут использоваться как товары, а складывающиеся по поводу такого их использования отношения приобретают товарную форму, становятся имущественными. Некоторые из них, например промышленные </w:t>
      </w:r>
      <w:r w:rsidRPr="002F28FA">
        <w:rPr>
          <w:color w:val="000000"/>
          <w:sz w:val="28"/>
          <w:szCs w:val="28"/>
          <w:shd w:val="clear" w:color="auto" w:fill="FFFFFF"/>
        </w:rPr>
        <w:lastRenderedPageBreak/>
        <w:t>образцы или средства оформления индивидуализации товаров или их производителей, вообще не могут существовать вне товарного оборота. В этом и заключается взаимосвязь рассматриваемых неимущественных отношений с имущественными. Но такие отношения обычно не утрачивают и своей основной, неимущественной природы, ибо большинство из них может существовать и вне рамок товарообмена, без прямой связи с имущественной формой.</w:t>
      </w:r>
    </w:p>
    <w:p w:rsidR="00226984" w:rsidRPr="00226984" w:rsidRDefault="00226984" w:rsidP="00BB31B7">
      <w:pPr>
        <w:pStyle w:val="af0"/>
        <w:shd w:val="clear" w:color="auto" w:fill="FFFFFF"/>
        <w:spacing w:before="0" w:beforeAutospacing="0" w:after="0" w:afterAutospacing="0" w:line="360" w:lineRule="auto"/>
        <w:ind w:firstLine="709"/>
        <w:jc w:val="both"/>
        <w:rPr>
          <w:sz w:val="28"/>
          <w:szCs w:val="28"/>
        </w:rPr>
      </w:pPr>
      <w:r w:rsidRPr="00226984">
        <w:rPr>
          <w:sz w:val="28"/>
          <w:szCs w:val="28"/>
        </w:rPr>
        <w:t xml:space="preserve">Достаточно значимым в теоретическом и практическом отношениях представляется вопрос: действительно ли личные неимущественные права, в том числе право на жизнь и здоровье, совершенно не связаны с имущественными правами, а личные нематериальные блага как их объекты с материальными благами? Этот вопрос приобретает особый интерес, так как мы утверждаем, что право человека на компенсацию вреда, причиненного жизни и здоровью, в том числе на компенсацию морального вреда, хотя и является имущественным правом, но все же производно от права на жизнь и на здоровье, в том числе на охрану здоровья. Важно проследить, насколько оправдано такое утверждение, в какой степени эти права взаимосвязаны. По этому поводу В. С. Толстой отмечает, что хотя жизнь, здоровье и иные личные нематериальные блага действительно не имеют вещественной оценки, вряд ли оправдано называть их нематериальными. </w:t>
      </w:r>
    </w:p>
    <w:p w:rsidR="00226984" w:rsidRPr="00226984" w:rsidRDefault="00226984" w:rsidP="00BB31B7">
      <w:pPr>
        <w:pStyle w:val="af0"/>
        <w:shd w:val="clear" w:color="auto" w:fill="FFFFFF"/>
        <w:spacing w:before="0" w:beforeAutospacing="0" w:after="0" w:afterAutospacing="0" w:line="360" w:lineRule="auto"/>
        <w:ind w:firstLine="709"/>
        <w:jc w:val="both"/>
        <w:rPr>
          <w:sz w:val="28"/>
          <w:szCs w:val="28"/>
        </w:rPr>
      </w:pPr>
      <w:r w:rsidRPr="00226984">
        <w:rPr>
          <w:sz w:val="28"/>
          <w:szCs w:val="28"/>
        </w:rPr>
        <w:t>Во-первых, они имеются у субъекта, принадлежат ему с рождения. Во-вторых, они способны создавать и даже создают материальные блага, т.е. информационные объекты, которые приобретают экономическую ценность. Поэтому неимущественные права всегда в той или иной степени связаны с имущественными. Другое дело, что они неотделимы от своего субъекта, не подлежат отчуждению каким бы то ни было способом. Всякое неимущественное право тесно связано с имущественными правами как основа для формирования последних, что и дает возможность для регулирования гражданским законодательством как неимущественных, так</w:t>
      </w:r>
      <w:r>
        <w:rPr>
          <w:sz w:val="28"/>
          <w:szCs w:val="28"/>
        </w:rPr>
        <w:t xml:space="preserve"> и </w:t>
      </w:r>
      <w:r>
        <w:rPr>
          <w:sz w:val="28"/>
          <w:szCs w:val="28"/>
        </w:rPr>
        <w:lastRenderedPageBreak/>
        <w:t>имущественных прав</w:t>
      </w:r>
      <w:r>
        <w:rPr>
          <w:rStyle w:val="aa"/>
          <w:sz w:val="28"/>
          <w:szCs w:val="28"/>
        </w:rPr>
        <w:footnoteReference w:id="21"/>
      </w:r>
      <w:r w:rsidRPr="00226984">
        <w:rPr>
          <w:sz w:val="28"/>
          <w:szCs w:val="28"/>
        </w:rPr>
        <w:t xml:space="preserve">. В качестве примеров такой не просто тесной, но и органической связи В. С. Толстой приводит право физического лица на использование своего внешнего облика в рекламной или иной деятельности и считает это право имущественным. Анализируя личные неимущественную и имущественную составляющие права на имя, автор указывает на возможность сделок по использованию псевдонима, на согласие лица для использования в качестве элемента товарного знака, знака обслуживания </w:t>
      </w:r>
      <w:r>
        <w:rPr>
          <w:sz w:val="28"/>
          <w:szCs w:val="28"/>
        </w:rPr>
        <w:t>и т.п</w:t>
      </w:r>
      <w:r>
        <w:rPr>
          <w:rStyle w:val="aa"/>
          <w:sz w:val="28"/>
          <w:szCs w:val="28"/>
        </w:rPr>
        <w:footnoteReference w:id="22"/>
      </w:r>
      <w:r w:rsidRPr="00226984">
        <w:rPr>
          <w:sz w:val="28"/>
          <w:szCs w:val="28"/>
        </w:rPr>
        <w:t xml:space="preserve">. </w:t>
      </w:r>
    </w:p>
    <w:p w:rsidR="002F28FA" w:rsidRPr="00226984" w:rsidRDefault="00226984" w:rsidP="00BB31B7">
      <w:pPr>
        <w:pStyle w:val="af0"/>
        <w:shd w:val="clear" w:color="auto" w:fill="FFFFFF"/>
        <w:spacing w:before="0" w:beforeAutospacing="0" w:after="0" w:afterAutospacing="0" w:line="360" w:lineRule="auto"/>
        <w:ind w:firstLine="709"/>
        <w:jc w:val="both"/>
        <w:rPr>
          <w:sz w:val="28"/>
          <w:szCs w:val="28"/>
        </w:rPr>
      </w:pPr>
      <w:r w:rsidRPr="00226984">
        <w:rPr>
          <w:sz w:val="28"/>
          <w:szCs w:val="28"/>
        </w:rPr>
        <w:t>С подобным взглядом на соотношение личных неимущественных и имущественных прав невозможно не согласиться. В качестве дополнительного аргумента в пользу данного суждения можно обратить внимание на то, что личные неимущественные права, казалось бы, совершенно не связанные с имущественными, такие, как право на имя, на честь и достоинство, не говоря уже о неимущественных правах на результаты интеллектуальной деятельности, защищаются с помощью таких имущественных способов, как возмещение убытков и компенсация морального вреда. С учетом всего сказанного представляется вполне обоснованным рассмотрение в органическом единстве имущественных и личных неимущественных прав, обеспечивающих охрану жизни и здоровья человека.</w:t>
      </w:r>
    </w:p>
    <w:p w:rsidR="008A31AA" w:rsidRPr="008A31AA" w:rsidRDefault="008A31AA" w:rsidP="003962DB">
      <w:pPr>
        <w:spacing w:after="0" w:line="360" w:lineRule="auto"/>
        <w:ind w:firstLine="709"/>
        <w:jc w:val="both"/>
        <w:rPr>
          <w:rFonts w:ascii="Times New Roman" w:eastAsia="Times New Roman" w:hAnsi="Times New Roman" w:cs="Times New Roman"/>
          <w:color w:val="000000"/>
          <w:sz w:val="28"/>
          <w:szCs w:val="28"/>
        </w:rPr>
      </w:pPr>
      <w:r w:rsidRPr="008A31AA">
        <w:rPr>
          <w:rFonts w:ascii="Times New Roman" w:hAnsi="Times New Roman" w:cs="Times New Roman"/>
          <w:sz w:val="28"/>
          <w:szCs w:val="28"/>
        </w:rPr>
        <w:t xml:space="preserve">Дискуссионным представляется, на наш взгляд, вопрос наследования авторских прав. </w:t>
      </w:r>
      <w:r w:rsidRPr="008A31AA">
        <w:rPr>
          <w:rFonts w:ascii="Times New Roman" w:eastAsia="Times New Roman" w:hAnsi="Times New Roman" w:cs="Times New Roman"/>
          <w:color w:val="000000"/>
          <w:sz w:val="28"/>
          <w:szCs w:val="28"/>
        </w:rPr>
        <w:t>Правовой статус наследника авторских прав, к которым в порядке наследования перешло исключи</w:t>
      </w:r>
      <w:r w:rsidRPr="008A31AA">
        <w:rPr>
          <w:rFonts w:ascii="Times New Roman" w:eastAsia="Times New Roman" w:hAnsi="Times New Roman" w:cs="Times New Roman"/>
          <w:color w:val="000000"/>
          <w:sz w:val="28"/>
          <w:szCs w:val="28"/>
        </w:rPr>
        <w:softHyphen/>
        <w:t>тельное право на произведение науки, литературы, искусства, непосредственно связан с содержанием их субъективных прав и обязанностей.</w:t>
      </w:r>
    </w:p>
    <w:p w:rsidR="008A31AA" w:rsidRPr="008A31AA" w:rsidRDefault="008A31AA" w:rsidP="00BB31B7">
      <w:pPr>
        <w:widowControl w:val="0"/>
        <w:spacing w:after="0" w:line="360" w:lineRule="auto"/>
        <w:ind w:firstLine="709"/>
        <w:jc w:val="both"/>
        <w:rPr>
          <w:rFonts w:ascii="Times New Roman" w:eastAsia="Times New Roman" w:hAnsi="Times New Roman" w:cs="Times New Roman"/>
          <w:color w:val="000000"/>
          <w:sz w:val="28"/>
          <w:szCs w:val="28"/>
        </w:rPr>
      </w:pPr>
      <w:r w:rsidRPr="008A31AA">
        <w:rPr>
          <w:rFonts w:ascii="Times New Roman" w:eastAsia="Times New Roman" w:hAnsi="Times New Roman" w:cs="Times New Roman"/>
          <w:color w:val="000000"/>
          <w:sz w:val="28"/>
          <w:szCs w:val="28"/>
        </w:rPr>
        <w:t>При его определении исходят из положений тре</w:t>
      </w:r>
      <w:r w:rsidRPr="008A31AA">
        <w:rPr>
          <w:rFonts w:ascii="Times New Roman" w:eastAsia="Times New Roman" w:hAnsi="Times New Roman" w:cs="Times New Roman"/>
          <w:color w:val="000000"/>
          <w:sz w:val="28"/>
          <w:szCs w:val="28"/>
        </w:rPr>
        <w:softHyphen/>
        <w:t xml:space="preserve">тьей части Гражданского Кодекса, а также ст. 1241 ГК РФ, устанавливающей переход </w:t>
      </w:r>
      <w:r w:rsidRPr="008A31AA">
        <w:rPr>
          <w:rFonts w:ascii="Times New Roman" w:eastAsia="Times New Roman" w:hAnsi="Times New Roman" w:cs="Times New Roman"/>
          <w:color w:val="000000"/>
          <w:sz w:val="28"/>
          <w:szCs w:val="28"/>
        </w:rPr>
        <w:lastRenderedPageBreak/>
        <w:t>исключительных прав на основании универсального правопреемства, и ст. 1283 ГК РФ, допускающей переход исключительного права на произведение в порядке наследования. При этом к наследнику от наследодателя переходят исклю</w:t>
      </w:r>
      <w:r w:rsidRPr="008A31AA">
        <w:rPr>
          <w:rFonts w:ascii="Times New Roman" w:eastAsia="Times New Roman" w:hAnsi="Times New Roman" w:cs="Times New Roman"/>
          <w:color w:val="000000"/>
          <w:sz w:val="28"/>
          <w:szCs w:val="28"/>
        </w:rPr>
        <w:softHyphen/>
        <w:t>чительные права на использование и распоряжение произведением, а также защиту, принадлежащих ему личных неимущественных прав.</w:t>
      </w:r>
    </w:p>
    <w:p w:rsidR="008A31AA" w:rsidRPr="008A31AA" w:rsidRDefault="008A31AA" w:rsidP="00BB31B7">
      <w:pPr>
        <w:widowControl w:val="0"/>
        <w:spacing w:after="0" w:line="360" w:lineRule="auto"/>
        <w:ind w:firstLine="709"/>
        <w:jc w:val="both"/>
        <w:rPr>
          <w:rFonts w:ascii="Times New Roman" w:eastAsia="Times New Roman" w:hAnsi="Times New Roman" w:cs="Times New Roman"/>
          <w:color w:val="000000"/>
          <w:sz w:val="28"/>
          <w:szCs w:val="28"/>
        </w:rPr>
      </w:pPr>
      <w:r w:rsidRPr="008A31AA">
        <w:rPr>
          <w:rFonts w:ascii="Times New Roman" w:eastAsia="Times New Roman" w:hAnsi="Times New Roman" w:cs="Times New Roman"/>
          <w:color w:val="000000"/>
          <w:sz w:val="28"/>
          <w:szCs w:val="28"/>
        </w:rPr>
        <w:t>Однако, как отмечают практические исследовате</w:t>
      </w:r>
      <w:r w:rsidRPr="008A31AA">
        <w:rPr>
          <w:rFonts w:ascii="Times New Roman" w:eastAsia="Times New Roman" w:hAnsi="Times New Roman" w:cs="Times New Roman"/>
          <w:color w:val="000000"/>
          <w:sz w:val="28"/>
          <w:szCs w:val="28"/>
        </w:rPr>
        <w:softHyphen/>
        <w:t>ли в области авторских прав, действующее законода</w:t>
      </w:r>
      <w:r w:rsidRPr="008A31AA">
        <w:rPr>
          <w:rFonts w:ascii="Times New Roman" w:eastAsia="Times New Roman" w:hAnsi="Times New Roman" w:cs="Times New Roman"/>
          <w:color w:val="000000"/>
          <w:sz w:val="28"/>
          <w:szCs w:val="28"/>
        </w:rPr>
        <w:softHyphen/>
        <w:t>тельство, как авторское, так и наследственное, имеет пробел в регламентации авторских прав наследников. Наиболее серьезной проблемой является определение объема прав, пе</w:t>
      </w:r>
      <w:r w:rsidRPr="008A31AA">
        <w:rPr>
          <w:rFonts w:ascii="Times New Roman" w:eastAsia="Times New Roman" w:hAnsi="Times New Roman" w:cs="Times New Roman"/>
          <w:color w:val="000000"/>
          <w:sz w:val="28"/>
        </w:rPr>
        <w:t>реходящих к наследникам автора</w:t>
      </w:r>
      <w:r w:rsidRPr="008A31AA">
        <w:rPr>
          <w:rFonts w:ascii="Times New Roman" w:eastAsia="Times New Roman" w:hAnsi="Times New Roman" w:cs="Times New Roman"/>
          <w:color w:val="000000"/>
          <w:sz w:val="28"/>
          <w:vertAlign w:val="superscript"/>
        </w:rPr>
        <w:footnoteReference w:id="23"/>
      </w:r>
      <w:r w:rsidRPr="008A31AA">
        <w:rPr>
          <w:rFonts w:ascii="Times New Roman" w:eastAsia="Times New Roman" w:hAnsi="Times New Roman" w:cs="Times New Roman"/>
          <w:color w:val="000000"/>
          <w:sz w:val="28"/>
          <w:szCs w:val="28"/>
        </w:rPr>
        <w:t>, что в наибольшей степени связано с объемом перехода при наследова</w:t>
      </w:r>
      <w:r w:rsidRPr="008A31AA">
        <w:rPr>
          <w:rFonts w:ascii="Times New Roman" w:eastAsia="Times New Roman" w:hAnsi="Times New Roman" w:cs="Times New Roman"/>
          <w:color w:val="000000"/>
          <w:sz w:val="28"/>
          <w:szCs w:val="28"/>
        </w:rPr>
        <w:softHyphen/>
        <w:t>нии личных неимущественных прав наследодателя. Перечень личных неимущественных прав, принад</w:t>
      </w:r>
      <w:r w:rsidRPr="008A31AA">
        <w:rPr>
          <w:rFonts w:ascii="Times New Roman" w:eastAsia="Times New Roman" w:hAnsi="Times New Roman" w:cs="Times New Roman"/>
          <w:color w:val="000000"/>
          <w:sz w:val="28"/>
          <w:szCs w:val="28"/>
        </w:rPr>
        <w:softHyphen/>
        <w:t>лежащих автору произведения, содержится в статьях 1265-1268 Гражданского Кодекса РФ. К таким правам, в частности, относятся: право автора на имя; право ав</w:t>
      </w:r>
      <w:r w:rsidRPr="008A31AA">
        <w:rPr>
          <w:rFonts w:ascii="Times New Roman" w:eastAsia="Times New Roman" w:hAnsi="Times New Roman" w:cs="Times New Roman"/>
          <w:color w:val="000000"/>
          <w:sz w:val="28"/>
          <w:szCs w:val="28"/>
        </w:rPr>
        <w:softHyphen/>
        <w:t>торства; право на неприкосновенность произведения и защиту произведения от искажения; право на обна</w:t>
      </w:r>
      <w:r w:rsidRPr="008A31AA">
        <w:rPr>
          <w:rFonts w:ascii="Times New Roman" w:eastAsia="Times New Roman" w:hAnsi="Times New Roman" w:cs="Times New Roman"/>
          <w:color w:val="000000"/>
          <w:sz w:val="28"/>
          <w:szCs w:val="28"/>
        </w:rPr>
        <w:softHyphen/>
        <w:t>родование произведения.</w:t>
      </w:r>
    </w:p>
    <w:p w:rsidR="008A31AA" w:rsidRPr="008A31AA" w:rsidRDefault="008A31AA" w:rsidP="00BB31B7">
      <w:pPr>
        <w:widowControl w:val="0"/>
        <w:spacing w:after="0" w:line="360" w:lineRule="auto"/>
        <w:ind w:firstLine="709"/>
        <w:jc w:val="both"/>
        <w:rPr>
          <w:rFonts w:ascii="Times New Roman" w:eastAsia="Times New Roman" w:hAnsi="Times New Roman" w:cs="Times New Roman"/>
          <w:color w:val="000000"/>
          <w:sz w:val="28"/>
          <w:szCs w:val="28"/>
        </w:rPr>
      </w:pPr>
      <w:r w:rsidRPr="008A31AA">
        <w:rPr>
          <w:rFonts w:ascii="Times New Roman" w:eastAsia="Times New Roman" w:hAnsi="Times New Roman" w:cs="Times New Roman"/>
          <w:color w:val="000000"/>
          <w:sz w:val="28"/>
          <w:szCs w:val="28"/>
        </w:rPr>
        <w:t>По данному вопросу высказывались различные точки зрения. Так, О.Е. Блинков полагает, что насле</w:t>
      </w:r>
      <w:r w:rsidRPr="008A31AA">
        <w:rPr>
          <w:rFonts w:ascii="Times New Roman" w:eastAsia="Times New Roman" w:hAnsi="Times New Roman" w:cs="Times New Roman"/>
          <w:color w:val="000000"/>
          <w:sz w:val="28"/>
          <w:szCs w:val="28"/>
        </w:rPr>
        <w:softHyphen/>
        <w:t>дование осуществляется в полном объеме и к наслед</w:t>
      </w:r>
      <w:r w:rsidRPr="008A31AA">
        <w:rPr>
          <w:rFonts w:ascii="Times New Roman" w:eastAsia="Times New Roman" w:hAnsi="Times New Roman" w:cs="Times New Roman"/>
          <w:color w:val="000000"/>
          <w:sz w:val="28"/>
          <w:szCs w:val="28"/>
        </w:rPr>
        <w:softHyphen/>
        <w:t>нику переходит весь комплекс как имущественных, так и неимущественных прав</w:t>
      </w:r>
      <w:r w:rsidRPr="008A31AA">
        <w:rPr>
          <w:rFonts w:ascii="Times New Roman" w:eastAsia="Times New Roman" w:hAnsi="Times New Roman" w:cs="Times New Roman"/>
          <w:color w:val="000000"/>
          <w:sz w:val="28"/>
          <w:vertAlign w:val="superscript"/>
        </w:rPr>
        <w:footnoteReference w:id="24"/>
      </w:r>
      <w:r w:rsidRPr="008A31AA">
        <w:rPr>
          <w:rFonts w:ascii="Times New Roman" w:eastAsia="Times New Roman" w:hAnsi="Times New Roman" w:cs="Times New Roman"/>
          <w:color w:val="000000"/>
          <w:sz w:val="28"/>
        </w:rPr>
        <w:t>.</w:t>
      </w:r>
    </w:p>
    <w:p w:rsidR="008A31AA" w:rsidRPr="008A31AA" w:rsidRDefault="008A31AA" w:rsidP="00BB31B7">
      <w:pPr>
        <w:widowControl w:val="0"/>
        <w:spacing w:after="0" w:line="360" w:lineRule="auto"/>
        <w:ind w:firstLine="709"/>
        <w:jc w:val="both"/>
        <w:rPr>
          <w:rFonts w:ascii="Times New Roman" w:eastAsia="Times New Roman" w:hAnsi="Times New Roman" w:cs="Times New Roman"/>
          <w:color w:val="000000"/>
          <w:sz w:val="28"/>
          <w:szCs w:val="28"/>
        </w:rPr>
      </w:pPr>
      <w:r w:rsidRPr="008A31AA">
        <w:rPr>
          <w:rFonts w:ascii="Times New Roman" w:eastAsia="Times New Roman" w:hAnsi="Times New Roman" w:cs="Times New Roman"/>
          <w:color w:val="000000"/>
          <w:sz w:val="28"/>
          <w:szCs w:val="28"/>
        </w:rPr>
        <w:t>Было высказано и противоположное мнение. По мнению М.В. Гордона к наследникам переходят толь</w:t>
      </w:r>
      <w:r w:rsidRPr="008A31AA">
        <w:rPr>
          <w:rFonts w:ascii="Times New Roman" w:eastAsia="Times New Roman" w:hAnsi="Times New Roman" w:cs="Times New Roman"/>
          <w:color w:val="000000"/>
          <w:sz w:val="28"/>
          <w:szCs w:val="28"/>
        </w:rPr>
        <w:softHyphen/>
        <w:t>ко имущественные права, в то время как личные не</w:t>
      </w:r>
      <w:r w:rsidRPr="008A31AA">
        <w:rPr>
          <w:rFonts w:ascii="Times New Roman" w:eastAsia="Times New Roman" w:hAnsi="Times New Roman" w:cs="Times New Roman"/>
          <w:color w:val="000000"/>
          <w:sz w:val="28"/>
          <w:szCs w:val="28"/>
        </w:rPr>
        <w:softHyphen/>
        <w:t>имущественные права в наследственную массу не входят. В то же время он не отрицал, что наследники обладают определенными традиционно признавае</w:t>
      </w:r>
      <w:r w:rsidRPr="008A31AA">
        <w:rPr>
          <w:rFonts w:ascii="Times New Roman" w:eastAsia="Times New Roman" w:hAnsi="Times New Roman" w:cs="Times New Roman"/>
          <w:color w:val="000000"/>
          <w:sz w:val="28"/>
          <w:szCs w:val="28"/>
        </w:rPr>
        <w:softHyphen/>
        <w:t>мыми правомочиями для осуществления охраны не</w:t>
      </w:r>
      <w:r w:rsidRPr="008A31AA">
        <w:rPr>
          <w:rFonts w:ascii="Times New Roman" w:eastAsia="Times New Roman" w:hAnsi="Times New Roman" w:cs="Times New Roman"/>
          <w:color w:val="000000"/>
          <w:sz w:val="28"/>
          <w:szCs w:val="28"/>
        </w:rPr>
        <w:softHyphen/>
        <w:t>которых неимущественных прав автора</w:t>
      </w:r>
      <w:r w:rsidRPr="008A31AA">
        <w:rPr>
          <w:rFonts w:ascii="Times New Roman" w:eastAsia="Times New Roman" w:hAnsi="Times New Roman" w:cs="Times New Roman"/>
          <w:color w:val="000000"/>
          <w:sz w:val="28"/>
          <w:vertAlign w:val="superscript"/>
        </w:rPr>
        <w:footnoteReference w:id="25"/>
      </w:r>
      <w:r w:rsidRPr="008A31AA">
        <w:rPr>
          <w:rFonts w:ascii="Times New Roman" w:eastAsia="Times New Roman" w:hAnsi="Times New Roman" w:cs="Times New Roman"/>
          <w:color w:val="000000"/>
          <w:sz w:val="28"/>
        </w:rPr>
        <w:t>.</w:t>
      </w:r>
    </w:p>
    <w:p w:rsidR="008A31AA" w:rsidRPr="008A31AA" w:rsidRDefault="008A31AA" w:rsidP="00BB31B7">
      <w:pPr>
        <w:widowControl w:val="0"/>
        <w:spacing w:after="0" w:line="360" w:lineRule="auto"/>
        <w:ind w:firstLine="709"/>
        <w:jc w:val="both"/>
        <w:rPr>
          <w:rFonts w:ascii="Times New Roman" w:eastAsia="Times New Roman" w:hAnsi="Times New Roman" w:cs="Times New Roman"/>
          <w:color w:val="000000"/>
          <w:sz w:val="28"/>
          <w:szCs w:val="28"/>
        </w:rPr>
      </w:pPr>
      <w:r w:rsidRPr="008A31AA">
        <w:rPr>
          <w:rFonts w:ascii="Times New Roman" w:eastAsia="Times New Roman" w:hAnsi="Times New Roman" w:cs="Times New Roman"/>
          <w:color w:val="000000"/>
          <w:sz w:val="28"/>
          <w:szCs w:val="28"/>
        </w:rPr>
        <w:lastRenderedPageBreak/>
        <w:t>Иной точки зрения придерживается В.Л. Чертков, замечая, что к наследнику от автора переходят право</w:t>
      </w:r>
      <w:r w:rsidRPr="008A31AA">
        <w:rPr>
          <w:rFonts w:ascii="Times New Roman" w:eastAsia="Times New Roman" w:hAnsi="Times New Roman" w:cs="Times New Roman"/>
          <w:color w:val="000000"/>
          <w:sz w:val="28"/>
          <w:szCs w:val="28"/>
        </w:rPr>
        <w:softHyphen/>
        <w:t>мочия по авторским отношениям в меньшем объеме по сравнению</w:t>
      </w:r>
      <w:r w:rsidRPr="008A31AA">
        <w:rPr>
          <w:rFonts w:ascii="Times New Roman" w:eastAsia="Times New Roman" w:hAnsi="Times New Roman" w:cs="Times New Roman"/>
          <w:color w:val="000000"/>
          <w:sz w:val="28"/>
        </w:rPr>
        <w:t xml:space="preserve"> с принадлежащими автору ранее</w:t>
      </w:r>
      <w:r w:rsidRPr="008A31AA">
        <w:rPr>
          <w:rFonts w:ascii="Times New Roman" w:eastAsia="Times New Roman" w:hAnsi="Times New Roman" w:cs="Times New Roman"/>
          <w:color w:val="000000"/>
          <w:sz w:val="28"/>
          <w:vertAlign w:val="superscript"/>
        </w:rPr>
        <w:footnoteReference w:id="26"/>
      </w:r>
      <w:r w:rsidRPr="008A31AA">
        <w:rPr>
          <w:rFonts w:ascii="Times New Roman" w:eastAsia="Times New Roman" w:hAnsi="Times New Roman" w:cs="Times New Roman"/>
          <w:color w:val="000000"/>
          <w:sz w:val="28"/>
          <w:szCs w:val="28"/>
        </w:rPr>
        <w:t>.</w:t>
      </w:r>
    </w:p>
    <w:p w:rsidR="008A31AA" w:rsidRPr="008A31AA" w:rsidRDefault="008A31AA" w:rsidP="00BB31B7">
      <w:pPr>
        <w:widowControl w:val="0"/>
        <w:spacing w:after="0" w:line="360" w:lineRule="auto"/>
        <w:ind w:firstLine="709"/>
        <w:jc w:val="both"/>
        <w:rPr>
          <w:rFonts w:ascii="Times New Roman" w:eastAsia="Times New Roman" w:hAnsi="Times New Roman" w:cs="Times New Roman"/>
          <w:color w:val="000000"/>
          <w:sz w:val="28"/>
          <w:szCs w:val="28"/>
        </w:rPr>
      </w:pPr>
      <w:r w:rsidRPr="008A31AA">
        <w:rPr>
          <w:rFonts w:ascii="Times New Roman" w:eastAsia="Times New Roman" w:hAnsi="Times New Roman" w:cs="Times New Roman"/>
          <w:color w:val="000000"/>
          <w:sz w:val="28"/>
          <w:szCs w:val="28"/>
        </w:rPr>
        <w:t>В отношении личных неимущественных прав предлагается устанавливать неразрывность их связи с личностью автора. В этом плане показательно По</w:t>
      </w:r>
      <w:r w:rsidRPr="008A31AA">
        <w:rPr>
          <w:rFonts w:ascii="Times New Roman" w:eastAsia="Times New Roman" w:hAnsi="Times New Roman" w:cs="Times New Roman"/>
          <w:color w:val="000000"/>
          <w:sz w:val="28"/>
          <w:szCs w:val="28"/>
        </w:rPr>
        <w:softHyphen/>
        <w:t>становление Пленума Верховного Суда Российской Федерации от 29.05.2012 № 9 «О судебной практи</w:t>
      </w:r>
      <w:r w:rsidRPr="008A31AA">
        <w:rPr>
          <w:rFonts w:ascii="Times New Roman" w:eastAsia="Times New Roman" w:hAnsi="Times New Roman" w:cs="Times New Roman"/>
          <w:color w:val="000000"/>
          <w:sz w:val="28"/>
          <w:szCs w:val="28"/>
        </w:rPr>
        <w:softHyphen/>
        <w:t>ке по делам о наследовании</w:t>
      </w:r>
      <w:r w:rsidRPr="008A31AA">
        <w:rPr>
          <w:rFonts w:ascii="Times New Roman" w:eastAsia="Times New Roman" w:hAnsi="Times New Roman" w:cs="Times New Roman"/>
          <w:color w:val="000000"/>
          <w:sz w:val="28"/>
          <w:vertAlign w:val="superscript"/>
        </w:rPr>
        <w:footnoteReference w:id="27"/>
      </w:r>
      <w:r w:rsidRPr="008A31AA">
        <w:rPr>
          <w:rFonts w:ascii="Times New Roman" w:eastAsia="Times New Roman" w:hAnsi="Times New Roman" w:cs="Times New Roman"/>
          <w:color w:val="000000"/>
          <w:sz w:val="28"/>
          <w:szCs w:val="28"/>
        </w:rPr>
        <w:t>. Согласно п. 15 данного Постановления имущественные права и обязанности не входят в состав наследства, если они неразрывно связаны с личностью наследодателя, а также, если их переход в порядке наследования не допускается ГК РФ или другими федеральными законами (статья 418, часть вторая статьи 1112 ГК РФ).</w:t>
      </w:r>
    </w:p>
    <w:p w:rsidR="008A31AA" w:rsidRPr="008A31AA" w:rsidRDefault="008A31AA" w:rsidP="00BB31B7">
      <w:pPr>
        <w:widowControl w:val="0"/>
        <w:spacing w:after="0" w:line="360" w:lineRule="auto"/>
        <w:ind w:firstLine="709"/>
        <w:jc w:val="both"/>
        <w:rPr>
          <w:rFonts w:ascii="Times New Roman" w:eastAsia="Times New Roman" w:hAnsi="Times New Roman" w:cs="Times New Roman"/>
          <w:color w:val="000000"/>
          <w:sz w:val="28"/>
          <w:szCs w:val="28"/>
        </w:rPr>
      </w:pPr>
      <w:r w:rsidRPr="008A31AA">
        <w:rPr>
          <w:rFonts w:ascii="Times New Roman" w:eastAsia="Times New Roman" w:hAnsi="Times New Roman" w:cs="Times New Roman"/>
          <w:color w:val="000000"/>
          <w:sz w:val="28"/>
          <w:szCs w:val="28"/>
        </w:rPr>
        <w:t>В частности, в состав наследства не входят: право на алименты и алиментные обязательства (раздел V Семейного кодекса Российской Федерации, далее - СК РФ</w:t>
      </w:r>
      <w:r w:rsidRPr="008A31AA">
        <w:rPr>
          <w:rFonts w:ascii="Times New Roman" w:eastAsia="Times New Roman" w:hAnsi="Times New Roman" w:cs="Times New Roman"/>
          <w:color w:val="000000"/>
          <w:sz w:val="28"/>
          <w:vertAlign w:val="superscript"/>
        </w:rPr>
        <w:footnoteReference w:id="28"/>
      </w:r>
      <w:r w:rsidRPr="008A31AA">
        <w:rPr>
          <w:rFonts w:ascii="Times New Roman" w:eastAsia="Times New Roman" w:hAnsi="Times New Roman" w:cs="Times New Roman"/>
          <w:color w:val="000000"/>
          <w:sz w:val="28"/>
          <w:szCs w:val="28"/>
        </w:rPr>
        <w:t>), права и обязанности, возникшие из догово</w:t>
      </w:r>
      <w:r w:rsidRPr="008A31AA">
        <w:rPr>
          <w:rFonts w:ascii="Times New Roman" w:eastAsia="Times New Roman" w:hAnsi="Times New Roman" w:cs="Times New Roman"/>
          <w:color w:val="000000"/>
          <w:sz w:val="28"/>
          <w:szCs w:val="28"/>
        </w:rPr>
        <w:softHyphen/>
        <w:t>ров безвозмездного пользования (статья 701 ГК РФ</w:t>
      </w:r>
      <w:r w:rsidRPr="008A31AA">
        <w:rPr>
          <w:rFonts w:ascii="Times New Roman" w:eastAsia="Times New Roman" w:hAnsi="Times New Roman" w:cs="Times New Roman"/>
          <w:color w:val="000000"/>
          <w:sz w:val="28"/>
          <w:vertAlign w:val="superscript"/>
        </w:rPr>
        <w:footnoteReference w:id="29"/>
      </w:r>
      <w:r w:rsidRPr="008A31AA">
        <w:rPr>
          <w:rFonts w:ascii="Times New Roman" w:eastAsia="Times New Roman" w:hAnsi="Times New Roman" w:cs="Times New Roman"/>
          <w:color w:val="000000"/>
          <w:sz w:val="28"/>
          <w:szCs w:val="28"/>
        </w:rPr>
        <w:t>), поручения (пункт 1 статьи 977 ГК РФ), комиссии (часть первая статьи 1002 ГК РФ), агентского догово</w:t>
      </w:r>
      <w:r w:rsidRPr="008A31AA">
        <w:rPr>
          <w:rFonts w:ascii="Times New Roman" w:eastAsia="Times New Roman" w:hAnsi="Times New Roman" w:cs="Times New Roman"/>
          <w:color w:val="000000"/>
          <w:sz w:val="28"/>
          <w:szCs w:val="28"/>
        </w:rPr>
        <w:softHyphen/>
        <w:t>ра (статья 1010 ГК РФ).</w:t>
      </w:r>
    </w:p>
    <w:p w:rsidR="008A31AA" w:rsidRPr="008A31AA" w:rsidRDefault="008A31AA" w:rsidP="00BB31B7">
      <w:pPr>
        <w:widowControl w:val="0"/>
        <w:spacing w:after="0" w:line="360" w:lineRule="auto"/>
        <w:ind w:firstLine="709"/>
        <w:jc w:val="both"/>
        <w:rPr>
          <w:rFonts w:ascii="Times New Roman" w:eastAsia="Times New Roman" w:hAnsi="Times New Roman" w:cs="Times New Roman"/>
          <w:color w:val="000000"/>
          <w:sz w:val="28"/>
          <w:szCs w:val="28"/>
        </w:rPr>
      </w:pPr>
      <w:r w:rsidRPr="008A31AA">
        <w:rPr>
          <w:rFonts w:ascii="Times New Roman" w:eastAsia="Times New Roman" w:hAnsi="Times New Roman" w:cs="Times New Roman"/>
          <w:color w:val="000000"/>
          <w:sz w:val="28"/>
          <w:szCs w:val="28"/>
        </w:rPr>
        <w:t>Однако российскими учеными в области автор</w:t>
      </w:r>
      <w:r w:rsidRPr="008A31AA">
        <w:rPr>
          <w:rFonts w:ascii="Times New Roman" w:eastAsia="Times New Roman" w:hAnsi="Times New Roman" w:cs="Times New Roman"/>
          <w:color w:val="000000"/>
          <w:sz w:val="28"/>
          <w:szCs w:val="28"/>
        </w:rPr>
        <w:softHyphen/>
        <w:t>ского права высказывается отличная от вышепри</w:t>
      </w:r>
      <w:r w:rsidRPr="008A31AA">
        <w:rPr>
          <w:rFonts w:ascii="Times New Roman" w:eastAsia="Times New Roman" w:hAnsi="Times New Roman" w:cs="Times New Roman"/>
          <w:color w:val="000000"/>
          <w:sz w:val="28"/>
          <w:szCs w:val="28"/>
        </w:rPr>
        <w:softHyphen/>
        <w:t>веденной точка зрения о том, что личные неимуще</w:t>
      </w:r>
      <w:r w:rsidRPr="008A31AA">
        <w:rPr>
          <w:rFonts w:ascii="Times New Roman" w:eastAsia="Times New Roman" w:hAnsi="Times New Roman" w:cs="Times New Roman"/>
          <w:color w:val="000000"/>
          <w:sz w:val="28"/>
          <w:szCs w:val="28"/>
        </w:rPr>
        <w:softHyphen/>
        <w:t>ственные права не входят в состав наследства. Так, А.П. Сергеев считает, что поскольку в законодатель</w:t>
      </w:r>
      <w:r w:rsidRPr="008A31AA">
        <w:rPr>
          <w:rFonts w:ascii="Times New Roman" w:eastAsia="Times New Roman" w:hAnsi="Times New Roman" w:cs="Times New Roman"/>
          <w:color w:val="000000"/>
          <w:sz w:val="28"/>
          <w:szCs w:val="28"/>
        </w:rPr>
        <w:softHyphen/>
        <w:t xml:space="preserve">стве не сформулирован запрет перехода права на обнародование, то наследник может обнародовать произведение после смерти автора, если оно не было обнародовано и </w:t>
      </w:r>
      <w:r w:rsidRPr="008A31AA">
        <w:rPr>
          <w:rFonts w:ascii="Times New Roman" w:eastAsia="Times New Roman" w:hAnsi="Times New Roman" w:cs="Times New Roman"/>
          <w:color w:val="000000"/>
          <w:sz w:val="28"/>
          <w:szCs w:val="28"/>
        </w:rPr>
        <w:lastRenderedPageBreak/>
        <w:t>обнародование не противоречит его воле. Данные обстоятельства позволяют сделать вы</w:t>
      </w:r>
      <w:r w:rsidRPr="008A31AA">
        <w:rPr>
          <w:rFonts w:ascii="Times New Roman" w:eastAsia="Times New Roman" w:hAnsi="Times New Roman" w:cs="Times New Roman"/>
          <w:color w:val="000000"/>
          <w:sz w:val="28"/>
          <w:szCs w:val="28"/>
        </w:rPr>
        <w:softHyphen/>
        <w:t>вод о том, что право на обнародование передается по наследству вместе с</w:t>
      </w:r>
      <w:r w:rsidRPr="008A31AA">
        <w:rPr>
          <w:rFonts w:ascii="Times New Roman" w:eastAsia="Times New Roman" w:hAnsi="Times New Roman" w:cs="Times New Roman"/>
          <w:color w:val="000000"/>
          <w:sz w:val="28"/>
        </w:rPr>
        <w:t xml:space="preserve"> комплексом имущественных прав</w:t>
      </w:r>
      <w:r w:rsidRPr="008A31AA">
        <w:rPr>
          <w:rFonts w:ascii="Times New Roman" w:eastAsia="Times New Roman" w:hAnsi="Times New Roman" w:cs="Times New Roman"/>
          <w:color w:val="000000"/>
          <w:sz w:val="28"/>
          <w:vertAlign w:val="superscript"/>
        </w:rPr>
        <w:footnoteReference w:id="30"/>
      </w:r>
      <w:r w:rsidRPr="008A31AA">
        <w:rPr>
          <w:rFonts w:ascii="Times New Roman" w:eastAsia="Times New Roman" w:hAnsi="Times New Roman" w:cs="Times New Roman"/>
          <w:color w:val="000000"/>
          <w:sz w:val="28"/>
          <w:szCs w:val="28"/>
        </w:rPr>
        <w:t>.</w:t>
      </w:r>
    </w:p>
    <w:p w:rsidR="008A31AA" w:rsidRPr="008A31AA" w:rsidRDefault="008A31AA" w:rsidP="00BB31B7">
      <w:pPr>
        <w:widowControl w:val="0"/>
        <w:spacing w:after="0" w:line="360" w:lineRule="auto"/>
        <w:ind w:firstLine="709"/>
        <w:jc w:val="both"/>
        <w:rPr>
          <w:rFonts w:ascii="Times New Roman" w:eastAsia="Times New Roman" w:hAnsi="Times New Roman" w:cs="Times New Roman"/>
          <w:color w:val="000000"/>
          <w:sz w:val="28"/>
          <w:szCs w:val="28"/>
        </w:rPr>
      </w:pPr>
      <w:r w:rsidRPr="008A31AA">
        <w:rPr>
          <w:rFonts w:ascii="Times New Roman" w:eastAsia="Times New Roman" w:hAnsi="Times New Roman" w:cs="Times New Roman"/>
          <w:color w:val="000000"/>
          <w:sz w:val="28"/>
          <w:szCs w:val="28"/>
        </w:rPr>
        <w:t>В.И. Еременко полагает, что правообладатель, (а значит и наследник) должен быть, по крайней мере, наделен правом как вносить в произведение измене</w:t>
      </w:r>
      <w:r w:rsidRPr="008A31AA">
        <w:rPr>
          <w:rFonts w:ascii="Times New Roman" w:eastAsia="Times New Roman" w:hAnsi="Times New Roman" w:cs="Times New Roman"/>
          <w:color w:val="000000"/>
          <w:sz w:val="28"/>
          <w:szCs w:val="28"/>
        </w:rPr>
        <w:softHyphen/>
        <w:t>ния, сокращения или дополнения, так и выдавать дру</w:t>
      </w:r>
      <w:r w:rsidRPr="008A31AA">
        <w:rPr>
          <w:rFonts w:ascii="Times New Roman" w:eastAsia="Times New Roman" w:hAnsi="Times New Roman" w:cs="Times New Roman"/>
          <w:color w:val="000000"/>
          <w:sz w:val="28"/>
          <w:szCs w:val="28"/>
        </w:rPr>
        <w:softHyphen/>
        <w:t>гим лицам разрешения на такие измен</w:t>
      </w:r>
      <w:r w:rsidRPr="008A31AA">
        <w:rPr>
          <w:rFonts w:ascii="Times New Roman" w:eastAsia="Times New Roman" w:hAnsi="Times New Roman" w:cs="Times New Roman"/>
          <w:color w:val="000000"/>
          <w:sz w:val="28"/>
        </w:rPr>
        <w:t>ения, сокраще</w:t>
      </w:r>
      <w:r w:rsidRPr="008A31AA">
        <w:rPr>
          <w:rFonts w:ascii="Times New Roman" w:eastAsia="Times New Roman" w:hAnsi="Times New Roman" w:cs="Times New Roman"/>
          <w:color w:val="000000"/>
          <w:sz w:val="28"/>
        </w:rPr>
        <w:softHyphen/>
        <w:t>ния и дополнения</w:t>
      </w:r>
      <w:r w:rsidRPr="008A31AA">
        <w:rPr>
          <w:rFonts w:ascii="Times New Roman" w:eastAsia="Times New Roman" w:hAnsi="Times New Roman" w:cs="Times New Roman"/>
          <w:color w:val="000000"/>
          <w:sz w:val="28"/>
          <w:vertAlign w:val="superscript"/>
        </w:rPr>
        <w:footnoteReference w:id="31"/>
      </w:r>
      <w:r w:rsidRPr="008A31AA">
        <w:rPr>
          <w:rFonts w:ascii="Times New Roman" w:eastAsia="Times New Roman" w:hAnsi="Times New Roman" w:cs="Times New Roman"/>
          <w:color w:val="000000"/>
          <w:sz w:val="28"/>
          <w:szCs w:val="28"/>
        </w:rPr>
        <w:t>.</w:t>
      </w:r>
    </w:p>
    <w:p w:rsidR="008A31AA" w:rsidRPr="008A31AA" w:rsidRDefault="008A31AA" w:rsidP="00BB31B7">
      <w:pPr>
        <w:widowControl w:val="0"/>
        <w:spacing w:after="0" w:line="360" w:lineRule="auto"/>
        <w:ind w:firstLine="709"/>
        <w:jc w:val="both"/>
        <w:rPr>
          <w:rFonts w:ascii="Times New Roman" w:eastAsia="Times New Roman" w:hAnsi="Times New Roman" w:cs="Times New Roman"/>
          <w:color w:val="000000"/>
          <w:sz w:val="28"/>
          <w:szCs w:val="28"/>
        </w:rPr>
      </w:pPr>
      <w:r w:rsidRPr="008A31AA">
        <w:rPr>
          <w:rFonts w:ascii="Times New Roman" w:eastAsia="Times New Roman" w:hAnsi="Times New Roman" w:cs="Times New Roman"/>
          <w:color w:val="000000"/>
          <w:sz w:val="28"/>
          <w:szCs w:val="28"/>
        </w:rPr>
        <w:t>Э.П. Гавриловым отстаивается как право на не</w:t>
      </w:r>
      <w:r w:rsidRPr="008A31AA">
        <w:rPr>
          <w:rFonts w:ascii="Times New Roman" w:eastAsia="Times New Roman" w:hAnsi="Times New Roman" w:cs="Times New Roman"/>
          <w:color w:val="000000"/>
          <w:sz w:val="28"/>
          <w:szCs w:val="28"/>
        </w:rPr>
        <w:softHyphen/>
        <w:t>прикосновенность, так и на обнародование произве</w:t>
      </w:r>
      <w:r w:rsidRPr="008A31AA">
        <w:rPr>
          <w:rFonts w:ascii="Times New Roman" w:eastAsia="Times New Roman" w:hAnsi="Times New Roman" w:cs="Times New Roman"/>
          <w:color w:val="000000"/>
          <w:sz w:val="28"/>
          <w:szCs w:val="28"/>
        </w:rPr>
        <w:softHyphen/>
        <w:t>дения, не обнародованного при жизни автора. Он по</w:t>
      </w:r>
      <w:r w:rsidRPr="008A31AA">
        <w:rPr>
          <w:rFonts w:ascii="Times New Roman" w:eastAsia="Times New Roman" w:hAnsi="Times New Roman" w:cs="Times New Roman"/>
          <w:color w:val="000000"/>
          <w:sz w:val="28"/>
          <w:szCs w:val="28"/>
        </w:rPr>
        <w:softHyphen/>
        <w:t>лагает, что с некоторыми ограничениями (частично) эти права переходят по наследству, поскольку в них имеются</w:t>
      </w:r>
      <w:r w:rsidRPr="008A31AA">
        <w:rPr>
          <w:rFonts w:ascii="Times New Roman" w:eastAsia="Times New Roman" w:hAnsi="Times New Roman" w:cs="Times New Roman"/>
          <w:color w:val="000000"/>
          <w:sz w:val="28"/>
        </w:rPr>
        <w:t xml:space="preserve"> элементы имущественного права</w:t>
      </w:r>
      <w:r w:rsidRPr="008A31AA">
        <w:rPr>
          <w:rFonts w:ascii="Times New Roman" w:eastAsia="Times New Roman" w:hAnsi="Times New Roman" w:cs="Times New Roman"/>
          <w:color w:val="000000"/>
          <w:sz w:val="28"/>
          <w:vertAlign w:val="superscript"/>
        </w:rPr>
        <w:footnoteReference w:id="32"/>
      </w:r>
      <w:r w:rsidRPr="008A31AA">
        <w:rPr>
          <w:rFonts w:ascii="Times New Roman" w:eastAsia="Times New Roman" w:hAnsi="Times New Roman" w:cs="Times New Roman"/>
          <w:color w:val="000000"/>
          <w:sz w:val="28"/>
          <w:szCs w:val="28"/>
        </w:rPr>
        <w:t>. Право на опубликование произведения может быть ограничено в случаях, когда оно проти</w:t>
      </w:r>
      <w:r w:rsidRPr="008A31AA">
        <w:rPr>
          <w:rFonts w:ascii="Times New Roman" w:eastAsia="Times New Roman" w:hAnsi="Times New Roman" w:cs="Times New Roman"/>
          <w:color w:val="000000"/>
          <w:sz w:val="28"/>
          <w:szCs w:val="28"/>
        </w:rPr>
        <w:softHyphen/>
        <w:t>воречит воле его автора, определенно выраженной в письменной форме (в завещании, письмах, дневниках и тому подобное).</w:t>
      </w:r>
    </w:p>
    <w:p w:rsidR="008A31AA" w:rsidRPr="008A31AA" w:rsidRDefault="008A31AA" w:rsidP="00BB31B7">
      <w:pPr>
        <w:widowControl w:val="0"/>
        <w:spacing w:after="0" w:line="360" w:lineRule="auto"/>
        <w:ind w:firstLine="709"/>
        <w:jc w:val="both"/>
        <w:rPr>
          <w:rFonts w:ascii="Times New Roman" w:eastAsia="Times New Roman" w:hAnsi="Times New Roman" w:cs="Times New Roman"/>
          <w:color w:val="000000"/>
          <w:sz w:val="28"/>
          <w:szCs w:val="28"/>
        </w:rPr>
      </w:pPr>
      <w:r w:rsidRPr="008A31AA">
        <w:rPr>
          <w:rFonts w:ascii="Times New Roman" w:eastAsia="Times New Roman" w:hAnsi="Times New Roman" w:cs="Times New Roman"/>
          <w:color w:val="000000"/>
          <w:sz w:val="28"/>
          <w:szCs w:val="28"/>
        </w:rPr>
        <w:t>А.М. Эрделевский, отмечает тесную связь между правом на опубликование о возможности опубликова</w:t>
      </w:r>
      <w:r w:rsidRPr="008A31AA">
        <w:rPr>
          <w:rFonts w:ascii="Times New Roman" w:eastAsia="Times New Roman" w:hAnsi="Times New Roman" w:cs="Times New Roman"/>
          <w:color w:val="000000"/>
          <w:sz w:val="28"/>
          <w:szCs w:val="28"/>
        </w:rPr>
        <w:softHyphen/>
        <w:t>ния произведения свободой принятия решения о его опубликовании. В то же время проводит между ними различия относительно их материальности или не- материальности. Он подчеркивает, что само право на обнародование, переход которого по наследству ока</w:t>
      </w:r>
      <w:r w:rsidRPr="008A31AA">
        <w:rPr>
          <w:rFonts w:ascii="Times New Roman" w:eastAsia="Times New Roman" w:hAnsi="Times New Roman" w:cs="Times New Roman"/>
          <w:color w:val="000000"/>
          <w:sz w:val="28"/>
          <w:szCs w:val="28"/>
        </w:rPr>
        <w:softHyphen/>
        <w:t>зывается возможен, не относится к числу нематери</w:t>
      </w:r>
      <w:r w:rsidRPr="008A31AA">
        <w:rPr>
          <w:rFonts w:ascii="Times New Roman" w:eastAsia="Times New Roman" w:hAnsi="Times New Roman" w:cs="Times New Roman"/>
          <w:color w:val="000000"/>
          <w:sz w:val="28"/>
          <w:szCs w:val="28"/>
        </w:rPr>
        <w:softHyphen/>
        <w:t>альных благ в смысле ст. 150 ГК РФ. В то же время свобода принятия решения о возможности обнародо</w:t>
      </w:r>
      <w:r w:rsidRPr="008A31AA">
        <w:rPr>
          <w:rFonts w:ascii="Times New Roman" w:eastAsia="Times New Roman" w:hAnsi="Times New Roman" w:cs="Times New Roman"/>
          <w:color w:val="000000"/>
          <w:sz w:val="28"/>
          <w:szCs w:val="28"/>
        </w:rPr>
        <w:softHyphen/>
        <w:t>вания произведения является нематериальным благо</w:t>
      </w:r>
      <w:r w:rsidRPr="008A31AA">
        <w:rPr>
          <w:rFonts w:ascii="Times New Roman" w:eastAsia="Times New Roman" w:hAnsi="Times New Roman" w:cs="Times New Roman"/>
          <w:color w:val="000000"/>
          <w:sz w:val="28"/>
        </w:rPr>
        <w:t xml:space="preserve">м </w:t>
      </w:r>
      <w:r w:rsidRPr="008A31AA">
        <w:rPr>
          <w:rFonts w:ascii="Times New Roman" w:eastAsia="Times New Roman" w:hAnsi="Times New Roman" w:cs="Times New Roman"/>
          <w:color w:val="000000"/>
          <w:sz w:val="28"/>
        </w:rPr>
        <w:lastRenderedPageBreak/>
        <w:t>и по наследству не переходит</w:t>
      </w:r>
      <w:r w:rsidRPr="008A31AA">
        <w:rPr>
          <w:rFonts w:ascii="Times New Roman" w:eastAsia="Times New Roman" w:hAnsi="Times New Roman" w:cs="Times New Roman"/>
          <w:color w:val="000000"/>
          <w:sz w:val="28"/>
          <w:vertAlign w:val="superscript"/>
        </w:rPr>
        <w:footnoteReference w:id="33"/>
      </w:r>
      <w:r w:rsidRPr="008A31AA">
        <w:rPr>
          <w:rFonts w:ascii="Times New Roman" w:eastAsia="Times New Roman" w:hAnsi="Times New Roman" w:cs="Times New Roman"/>
          <w:color w:val="000000"/>
          <w:sz w:val="28"/>
          <w:szCs w:val="28"/>
        </w:rPr>
        <w:t>.</w:t>
      </w:r>
    </w:p>
    <w:p w:rsidR="008A31AA" w:rsidRPr="008A31AA" w:rsidRDefault="008A31AA" w:rsidP="00BB31B7">
      <w:pPr>
        <w:widowControl w:val="0"/>
        <w:spacing w:after="0" w:line="360" w:lineRule="auto"/>
        <w:ind w:firstLine="709"/>
        <w:jc w:val="both"/>
        <w:rPr>
          <w:rFonts w:ascii="Times New Roman" w:eastAsia="Times New Roman" w:hAnsi="Times New Roman" w:cs="Times New Roman"/>
          <w:color w:val="000000"/>
          <w:sz w:val="28"/>
          <w:szCs w:val="28"/>
        </w:rPr>
      </w:pPr>
      <w:r w:rsidRPr="008A31AA">
        <w:rPr>
          <w:rFonts w:ascii="Times New Roman" w:eastAsia="Times New Roman" w:hAnsi="Times New Roman" w:cs="Times New Roman"/>
          <w:color w:val="000000"/>
          <w:sz w:val="28"/>
          <w:szCs w:val="28"/>
        </w:rPr>
        <w:t>Исходя из вышеизложенного представляется це</w:t>
      </w:r>
      <w:r w:rsidRPr="008A31AA">
        <w:rPr>
          <w:rFonts w:ascii="Times New Roman" w:eastAsia="Times New Roman" w:hAnsi="Times New Roman" w:cs="Times New Roman"/>
          <w:color w:val="000000"/>
          <w:sz w:val="28"/>
          <w:szCs w:val="28"/>
        </w:rPr>
        <w:softHyphen/>
        <w:t>лесообразным законодательно закрепить переход по наследству права на неприкосновенность и права на обнародование произведения в зависимости от содер</w:t>
      </w:r>
      <w:r w:rsidRPr="008A31AA">
        <w:rPr>
          <w:rFonts w:ascii="Times New Roman" w:eastAsia="Times New Roman" w:hAnsi="Times New Roman" w:cs="Times New Roman"/>
          <w:color w:val="000000"/>
          <w:sz w:val="28"/>
          <w:szCs w:val="28"/>
        </w:rPr>
        <w:softHyphen/>
        <w:t>жания в них имущественной составляющей.</w:t>
      </w:r>
    </w:p>
    <w:p w:rsidR="009D5328" w:rsidRDefault="009D5328" w:rsidP="00BB31B7">
      <w:pPr>
        <w:spacing w:after="0" w:line="360" w:lineRule="auto"/>
        <w:ind w:firstLine="709"/>
        <w:jc w:val="both"/>
        <w:rPr>
          <w:rFonts w:ascii="Times New Roman" w:eastAsia="Times New Roman" w:hAnsi="Times New Roman"/>
          <w:color w:val="000000"/>
          <w:sz w:val="28"/>
          <w:szCs w:val="28"/>
        </w:rPr>
      </w:pPr>
    </w:p>
    <w:p w:rsidR="006C35B7" w:rsidRPr="00BE72BE" w:rsidRDefault="006C35B7" w:rsidP="00BB31B7">
      <w:pPr>
        <w:pStyle w:val="1"/>
        <w:spacing w:before="0" w:line="360" w:lineRule="auto"/>
        <w:ind w:firstLine="709"/>
        <w:rPr>
          <w:rFonts w:ascii="Times New Roman" w:eastAsia="Times New Roman" w:hAnsi="Times New Roman" w:cs="Times New Roman"/>
          <w:b w:val="0"/>
          <w:color w:val="auto"/>
        </w:rPr>
      </w:pPr>
      <w:bookmarkStart w:id="7" w:name="_Toc450080144"/>
      <w:r w:rsidRPr="00BE72BE">
        <w:rPr>
          <w:rFonts w:ascii="Times New Roman" w:eastAsia="Times New Roman" w:hAnsi="Times New Roman" w:cs="Times New Roman"/>
          <w:b w:val="0"/>
          <w:color w:val="auto"/>
        </w:rPr>
        <w:t>2.2 Личные неимущественные права, не связанные с имущественными</w:t>
      </w:r>
      <w:bookmarkEnd w:id="7"/>
      <w:r w:rsidRPr="00BE72BE">
        <w:rPr>
          <w:rFonts w:ascii="Times New Roman" w:eastAsia="Times New Roman" w:hAnsi="Times New Roman" w:cs="Times New Roman"/>
          <w:b w:val="0"/>
          <w:color w:val="auto"/>
        </w:rPr>
        <w:t> </w:t>
      </w:r>
    </w:p>
    <w:p w:rsidR="009D5328" w:rsidRDefault="009D5328" w:rsidP="00BB31B7">
      <w:pPr>
        <w:spacing w:after="0" w:line="360" w:lineRule="auto"/>
        <w:ind w:firstLine="709"/>
        <w:jc w:val="both"/>
        <w:rPr>
          <w:rFonts w:ascii="Times New Roman" w:eastAsia="Times New Roman" w:hAnsi="Times New Roman"/>
          <w:color w:val="000000"/>
          <w:sz w:val="28"/>
          <w:szCs w:val="28"/>
        </w:rPr>
      </w:pPr>
    </w:p>
    <w:p w:rsidR="00BE72BE" w:rsidRPr="00BE72BE" w:rsidRDefault="00BE72BE" w:rsidP="00BB31B7">
      <w:pPr>
        <w:pStyle w:val="af0"/>
        <w:shd w:val="clear" w:color="auto" w:fill="FFFFFF"/>
        <w:spacing w:before="0" w:beforeAutospacing="0" w:after="0" w:afterAutospacing="0" w:line="360" w:lineRule="auto"/>
        <w:ind w:firstLine="709"/>
        <w:jc w:val="both"/>
        <w:rPr>
          <w:color w:val="000000"/>
          <w:sz w:val="28"/>
          <w:szCs w:val="28"/>
        </w:rPr>
      </w:pPr>
      <w:r w:rsidRPr="00BE72BE">
        <w:rPr>
          <w:color w:val="000000"/>
          <w:sz w:val="28"/>
          <w:szCs w:val="28"/>
        </w:rPr>
        <w:t>К предмету гражданско-правового регулирования относится также защита неотчуждаемых прав и свобод человека и других нематериальных благ. Речь идет о таких благах, как жизнь и здоровье человека, достоинство личности, ее честь и доброе имя, деловая репутация (последняя может касаться и юридических лиц, в ряде случаев имея также имущественный аспект), личная и семейная тайна, право на имя, неприкосновенность частной жизни и т.д. По поводу названных объектов могут складываться лишь чисто личные, неимущественные отношения, ибо они не могут стать предметом товарообмена. Данные блага неотделимы (неотчуждаемы) от человеческой личности и не могут ни передаваться другим лицам, ни прекращаться по каким-либо основаниям.</w:t>
      </w:r>
    </w:p>
    <w:p w:rsidR="00BE72BE" w:rsidRPr="00BE72BE" w:rsidRDefault="00BE72BE" w:rsidP="00BB31B7">
      <w:pPr>
        <w:pStyle w:val="af0"/>
        <w:shd w:val="clear" w:color="auto" w:fill="FFFFFF"/>
        <w:spacing w:before="0" w:beforeAutospacing="0" w:after="0" w:afterAutospacing="0" w:line="360" w:lineRule="auto"/>
        <w:ind w:firstLine="709"/>
        <w:jc w:val="both"/>
        <w:rPr>
          <w:color w:val="000000"/>
          <w:sz w:val="28"/>
          <w:szCs w:val="28"/>
        </w:rPr>
      </w:pPr>
      <w:r w:rsidRPr="00BE72BE">
        <w:rPr>
          <w:color w:val="000000"/>
          <w:sz w:val="28"/>
          <w:szCs w:val="28"/>
        </w:rPr>
        <w:t xml:space="preserve">Л.О. Красавчикова вычленяет в системе личных неимущественных прав, не связанных с имущественными, два структурных уровня этих прав. В структурное подразделение первого уровня включается право на жизнь, право на здоровье, право на свободу и личную неприкосновенность, право на благоприятную окружающую среду; второго уровня — право на имя, право на честь, достоинство, право на частную жизнь, право на свободу передвижения. Она не без оснований отмечает, что применительно к личным неимущественным правам, обеспечивающим их целостность, в качестве интегрирующего фактора выступает их объект. Это, однако, не исключает </w:t>
      </w:r>
      <w:r w:rsidRPr="00BE72BE">
        <w:rPr>
          <w:color w:val="000000"/>
          <w:sz w:val="28"/>
          <w:szCs w:val="28"/>
        </w:rPr>
        <w:lastRenderedPageBreak/>
        <w:t>выделение в указанной целостности личных неимущественных прав различного структурного уровня</w:t>
      </w:r>
      <w:r>
        <w:rPr>
          <w:rStyle w:val="aa"/>
          <w:color w:val="000000"/>
          <w:sz w:val="28"/>
          <w:szCs w:val="28"/>
        </w:rPr>
        <w:footnoteReference w:id="34"/>
      </w:r>
      <w:r w:rsidRPr="00BE72BE">
        <w:rPr>
          <w:color w:val="000000"/>
          <w:sz w:val="28"/>
          <w:szCs w:val="28"/>
        </w:rPr>
        <w:t>.</w:t>
      </w:r>
    </w:p>
    <w:p w:rsidR="00BE72BE" w:rsidRPr="00BE72BE" w:rsidRDefault="00BE72BE" w:rsidP="00BB31B7">
      <w:pPr>
        <w:widowControl w:val="0"/>
        <w:spacing w:after="0" w:line="360" w:lineRule="auto"/>
        <w:ind w:firstLine="709"/>
        <w:jc w:val="both"/>
        <w:rPr>
          <w:rFonts w:ascii="Times New Roman" w:eastAsia="Times New Roman" w:hAnsi="Times New Roman" w:cs="Times New Roman"/>
          <w:color w:val="000000"/>
          <w:sz w:val="28"/>
          <w:szCs w:val="28"/>
        </w:rPr>
      </w:pPr>
      <w:r w:rsidRPr="00BE72BE">
        <w:rPr>
          <w:rFonts w:ascii="Times New Roman" w:eastAsia="Times New Roman" w:hAnsi="Times New Roman" w:cs="Times New Roman"/>
          <w:color w:val="000000"/>
          <w:sz w:val="28"/>
          <w:szCs w:val="28"/>
        </w:rPr>
        <w:t>Согласно признанной в науке точке зрения, личные неимущественные права являются абсолютными и присущи человеку с рождения или в силу закона, а их нарушение является юридическим фактом, влекущим возникновение относительного правоотношения охранительного характера между управомоченным лицом и нарушителем</w:t>
      </w:r>
      <w:r w:rsidRPr="00BE72BE">
        <w:rPr>
          <w:rFonts w:ascii="Times New Roman" w:eastAsia="Times New Roman" w:hAnsi="Times New Roman" w:cs="Times New Roman"/>
          <w:color w:val="000000"/>
          <w:sz w:val="28"/>
          <w:vertAlign w:val="superscript"/>
        </w:rPr>
        <w:footnoteReference w:id="35"/>
      </w:r>
      <w:r w:rsidRPr="00BE72BE">
        <w:rPr>
          <w:rFonts w:ascii="Times New Roman" w:eastAsia="Times New Roman" w:hAnsi="Times New Roman" w:cs="Times New Roman"/>
          <w:color w:val="000000"/>
          <w:sz w:val="28"/>
          <w:szCs w:val="28"/>
        </w:rPr>
        <w:t>. Многие ученые, в частности Н.Д. Егоров, Л.О. Красавчикова, полагают, что способы защиты неимущественных прав должны по общему правилу носить неимущественный характер, что является нетипичным для гражданского права. Такой подход способен обеспечить наиболее эффективную защиту исходя из специфики защищаемого неимущественного права.</w:t>
      </w:r>
    </w:p>
    <w:p w:rsidR="00BE72BE" w:rsidRPr="00BE72BE" w:rsidRDefault="00BE72BE" w:rsidP="00BB31B7">
      <w:pPr>
        <w:widowControl w:val="0"/>
        <w:spacing w:after="0" w:line="360" w:lineRule="auto"/>
        <w:ind w:firstLine="709"/>
        <w:jc w:val="both"/>
        <w:rPr>
          <w:rFonts w:ascii="Times New Roman" w:eastAsia="Times New Roman" w:hAnsi="Times New Roman" w:cs="Times New Roman"/>
          <w:color w:val="000000"/>
          <w:sz w:val="28"/>
          <w:szCs w:val="28"/>
        </w:rPr>
      </w:pPr>
      <w:r w:rsidRPr="00BE72BE">
        <w:rPr>
          <w:rFonts w:ascii="Times New Roman" w:eastAsia="Times New Roman" w:hAnsi="Times New Roman" w:cs="Times New Roman"/>
          <w:color w:val="000000"/>
          <w:sz w:val="28"/>
          <w:szCs w:val="28"/>
        </w:rPr>
        <w:t>Устанавливая общий порядок применения способов защиты личных неимущественных прав, ст. 150 ГК  различает следующие ситуации:</w:t>
      </w:r>
    </w:p>
    <w:p w:rsidR="00BE72BE" w:rsidRPr="00BE72BE" w:rsidRDefault="00BE72BE" w:rsidP="00BB31B7">
      <w:pPr>
        <w:widowControl w:val="0"/>
        <w:numPr>
          <w:ilvl w:val="0"/>
          <w:numId w:val="7"/>
        </w:numPr>
        <w:tabs>
          <w:tab w:val="left" w:pos="901"/>
        </w:tabs>
        <w:spacing w:after="0" w:line="360" w:lineRule="auto"/>
        <w:ind w:firstLine="709"/>
        <w:jc w:val="both"/>
        <w:rPr>
          <w:rFonts w:ascii="Times New Roman" w:eastAsia="Times New Roman" w:hAnsi="Times New Roman" w:cs="Times New Roman"/>
          <w:color w:val="000000"/>
          <w:sz w:val="28"/>
          <w:szCs w:val="28"/>
        </w:rPr>
      </w:pPr>
      <w:r w:rsidRPr="00BE72BE">
        <w:rPr>
          <w:rFonts w:ascii="Times New Roman" w:eastAsia="Times New Roman" w:hAnsi="Times New Roman" w:cs="Times New Roman"/>
          <w:color w:val="000000"/>
          <w:sz w:val="28"/>
          <w:szCs w:val="28"/>
        </w:rPr>
        <w:t>Если частный случай нарушения предусмотрен ГК (защита чести, достоинства и деловой репутации; охрана изображения гражданина; охрана частной жизни гражданина и т.д.) или другими законами (напр. ст. 15 Закона РФ «О защите прав потребителей» предусматривает порядок компенсации морального вреда, причиненного потребителю), то способ и порядок защиты определяются в соответствии с данным законом.</w:t>
      </w:r>
    </w:p>
    <w:p w:rsidR="00BE72BE" w:rsidRPr="00BE72BE" w:rsidRDefault="00BE72BE" w:rsidP="00BB31B7">
      <w:pPr>
        <w:widowControl w:val="0"/>
        <w:numPr>
          <w:ilvl w:val="0"/>
          <w:numId w:val="7"/>
        </w:numPr>
        <w:tabs>
          <w:tab w:val="left" w:pos="901"/>
        </w:tabs>
        <w:spacing w:after="0" w:line="360" w:lineRule="auto"/>
        <w:ind w:firstLine="709"/>
        <w:jc w:val="both"/>
        <w:rPr>
          <w:rFonts w:ascii="Times New Roman" w:eastAsia="Times New Roman" w:hAnsi="Times New Roman" w:cs="Times New Roman"/>
          <w:color w:val="000000"/>
          <w:sz w:val="28"/>
          <w:szCs w:val="28"/>
        </w:rPr>
      </w:pPr>
      <w:r w:rsidRPr="00BE72BE">
        <w:rPr>
          <w:rFonts w:ascii="Times New Roman" w:eastAsia="Times New Roman" w:hAnsi="Times New Roman" w:cs="Times New Roman"/>
          <w:color w:val="000000"/>
          <w:sz w:val="28"/>
          <w:szCs w:val="28"/>
        </w:rPr>
        <w:t xml:space="preserve">Если порядок защиты при конкретном нарушении не предусмотрен напрямую, то защита осуществляется «в тех случаях и пределах, в каких использование способов защиты гражданских прав (ст. 12 ГК) вытекает из существа нарушенного нематериального блага или личного неимущественного права и характера последствий этого нарушения». То есть управомоченное лицо должно оценить существо нарушенного права, характер последствий нарушения и выбрать наиболее подходящий способ </w:t>
      </w:r>
      <w:r w:rsidRPr="00BE72BE">
        <w:rPr>
          <w:rFonts w:ascii="Times New Roman" w:eastAsia="Times New Roman" w:hAnsi="Times New Roman" w:cs="Times New Roman"/>
          <w:color w:val="000000"/>
          <w:sz w:val="28"/>
          <w:szCs w:val="28"/>
        </w:rPr>
        <w:lastRenderedPageBreak/>
        <w:t>защиты. Перечень способов в ст. 12 ГК не является исчерпывающим и предполагает возможность использования и «иных способов», но не любых, а предусмотренных в законе.</w:t>
      </w:r>
    </w:p>
    <w:p w:rsidR="00BE72BE" w:rsidRPr="00BE72BE" w:rsidRDefault="00BE72BE" w:rsidP="00BB31B7">
      <w:pPr>
        <w:widowControl w:val="0"/>
        <w:spacing w:after="0" w:line="360" w:lineRule="auto"/>
        <w:ind w:firstLine="709"/>
        <w:jc w:val="both"/>
        <w:rPr>
          <w:rFonts w:ascii="Times New Roman" w:eastAsia="Times New Roman" w:hAnsi="Times New Roman" w:cs="Times New Roman"/>
          <w:color w:val="000000"/>
          <w:sz w:val="28"/>
          <w:szCs w:val="28"/>
        </w:rPr>
      </w:pPr>
      <w:r w:rsidRPr="00BE72BE">
        <w:rPr>
          <w:rFonts w:ascii="Times New Roman" w:eastAsia="Times New Roman" w:hAnsi="Times New Roman" w:cs="Times New Roman"/>
          <w:color w:val="000000"/>
          <w:sz w:val="28"/>
          <w:szCs w:val="28"/>
        </w:rPr>
        <w:t>Такие «иные способы», не упомянутые в ст. 12, можно обнаружить в самом ГК. Например, в соответствии с абз. 2 п. 2 ст. 150 ГК, «нематериальные блага могут быть защищены путем признания судом факта нарушения его личного неимущественного права, опубликования решения суда о допущенном нарушении». Данный способ защиты неимущественных прав предлагал еще И.А. Покровский, указывая, что возможность простого признания и провозглашения (</w:t>
      </w:r>
      <w:r w:rsidRPr="00BE72BE">
        <w:rPr>
          <w:rFonts w:ascii="Times New Roman" w:eastAsia="Times New Roman" w:hAnsi="Times New Roman" w:cs="Times New Roman"/>
          <w:color w:val="000000"/>
          <w:sz w:val="28"/>
          <w:szCs w:val="28"/>
          <w:lang w:val="en-US"/>
        </w:rPr>
        <w:t>pronuntiatio</w:t>
      </w:r>
      <w:r w:rsidRPr="00BE72BE">
        <w:rPr>
          <w:rFonts w:ascii="Times New Roman" w:eastAsia="Times New Roman" w:hAnsi="Times New Roman" w:cs="Times New Roman"/>
          <w:color w:val="000000"/>
          <w:sz w:val="28"/>
          <w:szCs w:val="28"/>
        </w:rPr>
        <w:t>) факта нарушения может иметь обеспечительную функцию, поскольку потенциальный нарушитель будет осознавать риски для своей репутации от вынесения такого решения.</w:t>
      </w:r>
    </w:p>
    <w:p w:rsidR="00BE72BE" w:rsidRPr="00BE72BE" w:rsidRDefault="00BE72BE" w:rsidP="00BB31B7">
      <w:pPr>
        <w:widowControl w:val="0"/>
        <w:spacing w:after="0" w:line="360" w:lineRule="auto"/>
        <w:ind w:firstLine="709"/>
        <w:jc w:val="both"/>
        <w:rPr>
          <w:rFonts w:ascii="Times New Roman" w:eastAsia="Times New Roman" w:hAnsi="Times New Roman" w:cs="Times New Roman"/>
          <w:color w:val="000000"/>
          <w:sz w:val="28"/>
          <w:szCs w:val="28"/>
        </w:rPr>
      </w:pPr>
      <w:r w:rsidRPr="00BE72BE">
        <w:rPr>
          <w:rFonts w:ascii="Times New Roman" w:eastAsia="Times New Roman" w:hAnsi="Times New Roman" w:cs="Times New Roman"/>
          <w:color w:val="000000"/>
          <w:sz w:val="28"/>
          <w:szCs w:val="28"/>
        </w:rPr>
        <w:t>Можно пойти дальше и увидеть в применении этого способа защиты восстановительную функцию. К примеру, во время предвыборной кампании некое лицо проводит встречи с избирателями под именем одного из кандидатов с целью его дискредитации и создания негативного имиджа. Право на имя является одним из неотчуждаемых нематериальных благ в соответствии с п. 1 ст. 150 ГК и, очевидно, подлежит защите. В данном случае не произошло распространение порочащих честь и достоинство лица сведений, и если кандидат по каким-либо причинам не желает взыскивать моральный вред, причиненный нарушением права на имя, то признание судом факта нарушения и дальнейшее широкое распространение такого решения в СМИ может в значительной степени восстановить репутацию кандидата.</w:t>
      </w:r>
    </w:p>
    <w:p w:rsidR="00BE72BE" w:rsidRPr="00BE72BE" w:rsidRDefault="00BE72BE" w:rsidP="00BB31B7">
      <w:pPr>
        <w:widowControl w:val="0"/>
        <w:spacing w:after="0" w:line="360" w:lineRule="auto"/>
        <w:ind w:firstLine="709"/>
        <w:jc w:val="both"/>
        <w:rPr>
          <w:rFonts w:ascii="Times New Roman" w:eastAsia="Times New Roman" w:hAnsi="Times New Roman" w:cs="Times New Roman"/>
          <w:color w:val="000000"/>
          <w:sz w:val="28"/>
          <w:szCs w:val="28"/>
        </w:rPr>
      </w:pPr>
      <w:r w:rsidRPr="00BE72BE">
        <w:rPr>
          <w:rFonts w:ascii="Times New Roman" w:eastAsia="Times New Roman" w:hAnsi="Times New Roman" w:cs="Times New Roman"/>
          <w:color w:val="000000"/>
          <w:sz w:val="28"/>
          <w:szCs w:val="28"/>
        </w:rPr>
        <w:t>В качестве возражения применению такого способу защиты может быть высказано соображение о его нецелесообразности: любое судебное решение в пользу истца и так подразумевает признание факта правонарушения. Однако в случаях, когда такое признание факта нарушения является единственным доступным управомоченному лицу способом защиты, оно должно иметь право хотя бы на столь несовершенный способ.</w:t>
      </w:r>
    </w:p>
    <w:p w:rsidR="00BE72BE" w:rsidRPr="00BE72BE" w:rsidRDefault="00BE72BE" w:rsidP="00BB31B7">
      <w:pPr>
        <w:widowControl w:val="0"/>
        <w:spacing w:after="0" w:line="360" w:lineRule="auto"/>
        <w:ind w:firstLine="709"/>
        <w:jc w:val="both"/>
        <w:rPr>
          <w:rFonts w:ascii="Times New Roman" w:eastAsia="Times New Roman" w:hAnsi="Times New Roman" w:cs="Times New Roman"/>
          <w:color w:val="000000"/>
          <w:sz w:val="28"/>
          <w:szCs w:val="28"/>
        </w:rPr>
      </w:pPr>
      <w:r w:rsidRPr="00BE72BE">
        <w:rPr>
          <w:rFonts w:ascii="Times New Roman" w:eastAsia="Times New Roman" w:hAnsi="Times New Roman" w:cs="Times New Roman"/>
          <w:color w:val="000000"/>
          <w:sz w:val="28"/>
          <w:szCs w:val="28"/>
        </w:rPr>
        <w:lastRenderedPageBreak/>
        <w:t>Еще один «иной способ» защиты, актуальный при нарушении личных неимущественных прав, можно найти в ст. 264-268 ГПК - признание факта, имеющего юридическое значение. Е.В. Толстая полагает, что отсутствие этого способа в ст. 12 ГК является значительным упущением (статья включает лишь «признание права»)</w:t>
      </w:r>
      <w:r w:rsidRPr="00BE72BE">
        <w:rPr>
          <w:rFonts w:ascii="Times New Roman" w:eastAsia="Times New Roman" w:hAnsi="Times New Roman" w:cs="Times New Roman"/>
          <w:color w:val="000000"/>
          <w:sz w:val="28"/>
          <w:vertAlign w:val="superscript"/>
        </w:rPr>
        <w:footnoteReference w:id="36"/>
      </w:r>
      <w:r w:rsidRPr="00BE72BE">
        <w:rPr>
          <w:rFonts w:ascii="Times New Roman" w:eastAsia="Times New Roman" w:hAnsi="Times New Roman" w:cs="Times New Roman"/>
          <w:color w:val="000000"/>
          <w:sz w:val="28"/>
          <w:szCs w:val="28"/>
        </w:rPr>
        <w:t>.  Выделяя две группы способов защиты личных неимущественных прав (обеспечивающие реализацию личных неимущественных прав и направленные на восстановление прежнего (до нарушения) положения), автор относит признание факта к первой группе. Признание факта является способом защиты, который носит неимущественный характер, однако он применяется в равной степени для защиты имущественных и личных неимущественных прав. По общему правилу, юридические факты, влекущие возникновение личных неимущественных прав, должны регистрироваться в установленном порядке, поэтому не требуют отдельного доказывания (рождение ребенка, имя и т.п.) Однако В.С. Толстой указывает на ситуации, когда для реализации права некоторые факты требуется установить в судебном порядке</w:t>
      </w:r>
      <w:r w:rsidRPr="00BE72BE">
        <w:rPr>
          <w:rFonts w:ascii="Times New Roman" w:eastAsia="Times New Roman" w:hAnsi="Times New Roman" w:cs="Times New Roman"/>
          <w:color w:val="000000"/>
          <w:sz w:val="28"/>
          <w:vertAlign w:val="superscript"/>
        </w:rPr>
        <w:footnoteReference w:id="37"/>
      </w:r>
      <w:r w:rsidRPr="00BE72BE">
        <w:rPr>
          <w:rFonts w:ascii="Times New Roman" w:eastAsia="Times New Roman" w:hAnsi="Times New Roman" w:cs="Times New Roman"/>
          <w:color w:val="000000"/>
          <w:sz w:val="28"/>
          <w:szCs w:val="28"/>
        </w:rPr>
        <w:t>:</w:t>
      </w:r>
    </w:p>
    <w:p w:rsidR="00BE72BE" w:rsidRPr="00BE72BE" w:rsidRDefault="00BE72BE" w:rsidP="00BB31B7">
      <w:pPr>
        <w:widowControl w:val="0"/>
        <w:numPr>
          <w:ilvl w:val="0"/>
          <w:numId w:val="8"/>
        </w:numPr>
        <w:tabs>
          <w:tab w:val="left" w:pos="730"/>
        </w:tabs>
        <w:spacing w:after="0" w:line="360" w:lineRule="auto"/>
        <w:ind w:firstLine="709"/>
        <w:jc w:val="both"/>
        <w:rPr>
          <w:rFonts w:ascii="Times New Roman" w:eastAsia="Times New Roman" w:hAnsi="Times New Roman" w:cs="Times New Roman"/>
          <w:color w:val="000000"/>
          <w:sz w:val="28"/>
          <w:szCs w:val="28"/>
        </w:rPr>
      </w:pPr>
      <w:r w:rsidRPr="00BE72BE">
        <w:rPr>
          <w:rFonts w:ascii="Times New Roman" w:eastAsia="Times New Roman" w:hAnsi="Times New Roman" w:cs="Times New Roman"/>
          <w:color w:val="000000"/>
          <w:sz w:val="28"/>
          <w:szCs w:val="28"/>
        </w:rPr>
        <w:t>когда факт нигде документально не зафиксирован;</w:t>
      </w:r>
    </w:p>
    <w:p w:rsidR="00BE72BE" w:rsidRPr="00BE72BE" w:rsidRDefault="00BE72BE" w:rsidP="00BB31B7">
      <w:pPr>
        <w:widowControl w:val="0"/>
        <w:numPr>
          <w:ilvl w:val="0"/>
          <w:numId w:val="8"/>
        </w:numPr>
        <w:tabs>
          <w:tab w:val="left" w:pos="730"/>
        </w:tabs>
        <w:spacing w:after="0" w:line="360" w:lineRule="auto"/>
        <w:ind w:firstLine="709"/>
        <w:jc w:val="both"/>
        <w:rPr>
          <w:rFonts w:ascii="Times New Roman" w:eastAsia="Times New Roman" w:hAnsi="Times New Roman" w:cs="Times New Roman"/>
          <w:color w:val="000000"/>
          <w:sz w:val="28"/>
          <w:szCs w:val="28"/>
        </w:rPr>
      </w:pPr>
      <w:r w:rsidRPr="00BE72BE">
        <w:rPr>
          <w:rFonts w:ascii="Times New Roman" w:eastAsia="Times New Roman" w:hAnsi="Times New Roman" w:cs="Times New Roman"/>
          <w:color w:val="000000"/>
          <w:sz w:val="28"/>
          <w:szCs w:val="28"/>
        </w:rPr>
        <w:t>когда имеется документ, но надо доказать его принадлежность;</w:t>
      </w:r>
    </w:p>
    <w:p w:rsidR="00BE72BE" w:rsidRPr="00BE72BE" w:rsidRDefault="00BE72BE" w:rsidP="00BB31B7">
      <w:pPr>
        <w:widowControl w:val="0"/>
        <w:numPr>
          <w:ilvl w:val="0"/>
          <w:numId w:val="8"/>
        </w:numPr>
        <w:tabs>
          <w:tab w:val="left" w:pos="730"/>
        </w:tabs>
        <w:spacing w:after="0" w:line="360" w:lineRule="auto"/>
        <w:ind w:firstLine="709"/>
        <w:jc w:val="both"/>
        <w:rPr>
          <w:rFonts w:ascii="Times New Roman" w:eastAsia="Times New Roman" w:hAnsi="Times New Roman" w:cs="Times New Roman"/>
          <w:color w:val="000000"/>
          <w:sz w:val="28"/>
          <w:szCs w:val="28"/>
        </w:rPr>
      </w:pPr>
      <w:r w:rsidRPr="00BE72BE">
        <w:rPr>
          <w:rFonts w:ascii="Times New Roman" w:eastAsia="Times New Roman" w:hAnsi="Times New Roman" w:cs="Times New Roman"/>
          <w:color w:val="000000"/>
          <w:sz w:val="28"/>
          <w:szCs w:val="28"/>
        </w:rPr>
        <w:t>когда возникает необходимость устранить несоответствие между документом и действительным событием либо между различными документами, возникшее вследствие ошибки или последующего изменения личных данных (перемена имени и т.п.).</w:t>
      </w:r>
    </w:p>
    <w:p w:rsidR="00BE72BE" w:rsidRPr="00BE72BE" w:rsidRDefault="00BE72BE" w:rsidP="00BB31B7">
      <w:pPr>
        <w:widowControl w:val="0"/>
        <w:spacing w:after="0" w:line="360" w:lineRule="auto"/>
        <w:ind w:firstLine="709"/>
        <w:jc w:val="both"/>
        <w:rPr>
          <w:rFonts w:ascii="Times New Roman" w:eastAsia="Times New Roman" w:hAnsi="Times New Roman" w:cs="Times New Roman"/>
          <w:color w:val="000000"/>
          <w:sz w:val="28"/>
          <w:szCs w:val="28"/>
        </w:rPr>
      </w:pPr>
      <w:r w:rsidRPr="00BE72BE">
        <w:rPr>
          <w:rFonts w:ascii="Times New Roman" w:eastAsia="Times New Roman" w:hAnsi="Times New Roman" w:cs="Times New Roman"/>
          <w:color w:val="000000"/>
          <w:sz w:val="28"/>
          <w:szCs w:val="28"/>
        </w:rPr>
        <w:t>Особенно сложной процессуальной задачей является доказывание отрицательных фактов. Например, когда в спорах о соавторстве автор объекта интеллектуальной собственности доказывает, что претендент на соавторство не принимал творческого участия в создании произведения и в лучшем случае его содействие носило технический характер.</w:t>
      </w:r>
    </w:p>
    <w:p w:rsidR="00BE72BE" w:rsidRPr="00BE72BE" w:rsidRDefault="00BE72BE" w:rsidP="00BB31B7">
      <w:pPr>
        <w:widowControl w:val="0"/>
        <w:spacing w:after="0" w:line="360" w:lineRule="auto"/>
        <w:ind w:firstLine="709"/>
        <w:jc w:val="both"/>
        <w:rPr>
          <w:rFonts w:ascii="Times New Roman" w:eastAsia="Times New Roman" w:hAnsi="Times New Roman" w:cs="Times New Roman"/>
          <w:color w:val="000000"/>
          <w:sz w:val="28"/>
          <w:szCs w:val="28"/>
        </w:rPr>
      </w:pPr>
      <w:r w:rsidRPr="00BE72BE">
        <w:rPr>
          <w:rFonts w:ascii="Times New Roman" w:eastAsia="Times New Roman" w:hAnsi="Times New Roman" w:cs="Times New Roman"/>
          <w:color w:val="000000"/>
          <w:sz w:val="28"/>
          <w:szCs w:val="28"/>
        </w:rPr>
        <w:t xml:space="preserve">Наконец, Н.С. Малеин полагал, что невозможность восстановления </w:t>
      </w:r>
      <w:r w:rsidRPr="00BE72BE">
        <w:rPr>
          <w:rFonts w:ascii="Times New Roman" w:eastAsia="Times New Roman" w:hAnsi="Times New Roman" w:cs="Times New Roman"/>
          <w:color w:val="000000"/>
          <w:sz w:val="28"/>
          <w:szCs w:val="28"/>
        </w:rPr>
        <w:lastRenderedPageBreak/>
        <w:t>нарушенных личных неимущественных прав во многих случаях предопределяет приоритет превентивных способов защиты. В частности, он обосновывал необходимость применения таких способов, как «общественное предупреждение, порицание, выговор, денежный штраф (в доход бюджета), &lt;...&gt;лишение права занимать соответствующие должности (на определенный срок)»</w:t>
      </w:r>
      <w:r w:rsidRPr="00BE72BE">
        <w:rPr>
          <w:rFonts w:ascii="Times New Roman" w:eastAsia="Times New Roman" w:hAnsi="Times New Roman" w:cs="Times New Roman"/>
          <w:color w:val="000000"/>
          <w:sz w:val="28"/>
          <w:vertAlign w:val="superscript"/>
        </w:rPr>
        <w:footnoteReference w:id="38"/>
      </w:r>
      <w:r w:rsidRPr="00BE72BE">
        <w:rPr>
          <w:rFonts w:ascii="Times New Roman" w:eastAsia="Times New Roman" w:hAnsi="Times New Roman" w:cs="Times New Roman"/>
          <w:color w:val="000000"/>
          <w:sz w:val="28"/>
          <w:szCs w:val="28"/>
        </w:rPr>
        <w:t>.  Однако эти способы защиты имеют во многом карательный характер, который присущ публичным отраслям права. Из фундаментальных признаков метода и принципов частного права следует, что неимущественные способы защиты личных неимущественных прав должны быть направлены в первую очередь на обеспечение реализации или восстановление права, а не наказание нарушителя. Реализацией карательной функции достигается публичный интерес, но защите прав конкретного лица она если и способствует, то весьма опосредованно.</w:t>
      </w:r>
    </w:p>
    <w:p w:rsidR="00BE72BE" w:rsidRPr="00BE72BE" w:rsidRDefault="00BE72BE" w:rsidP="00BB31B7">
      <w:pPr>
        <w:widowControl w:val="0"/>
        <w:spacing w:after="0" w:line="360" w:lineRule="auto"/>
        <w:ind w:firstLine="709"/>
        <w:jc w:val="both"/>
        <w:rPr>
          <w:rFonts w:ascii="Times New Roman" w:eastAsia="Times New Roman" w:hAnsi="Times New Roman" w:cs="Times New Roman"/>
          <w:color w:val="000000"/>
          <w:sz w:val="28"/>
          <w:szCs w:val="28"/>
        </w:rPr>
      </w:pPr>
      <w:r w:rsidRPr="00BE72BE">
        <w:rPr>
          <w:rFonts w:ascii="Times New Roman" w:eastAsia="Times New Roman" w:hAnsi="Times New Roman" w:cs="Times New Roman"/>
          <w:color w:val="000000"/>
          <w:sz w:val="28"/>
          <w:szCs w:val="28"/>
        </w:rPr>
        <w:t>Таким образом, гражданско-правовые способы защиты личных неимущественных прав могут иметь неимущественный характер, однако при том условии, что они направлены в первую очередь на обеспечение реализации или восстановление нарушенного права, а не наказание нарушителя. Ст. 12 ГК можно дополнить такими способами защиты, как «опубликование решения суда о нарушении права» и «признание факта».</w:t>
      </w:r>
    </w:p>
    <w:p w:rsidR="00F01D58" w:rsidRPr="00F01D58" w:rsidRDefault="00F01D58" w:rsidP="00F01D58">
      <w:pPr>
        <w:widowControl w:val="0"/>
        <w:spacing w:after="0" w:line="360" w:lineRule="auto"/>
        <w:ind w:left="20" w:firstLine="689"/>
        <w:jc w:val="both"/>
        <w:rPr>
          <w:rFonts w:ascii="Times New Roman" w:eastAsia="Tahoma" w:hAnsi="Times New Roman" w:cs="Times New Roman"/>
          <w:color w:val="000000"/>
          <w:sz w:val="28"/>
          <w:szCs w:val="28"/>
        </w:rPr>
      </w:pPr>
      <w:r w:rsidRPr="00F01D58">
        <w:rPr>
          <w:rFonts w:ascii="Times New Roman" w:eastAsia="Tahoma" w:hAnsi="Times New Roman" w:cs="Times New Roman"/>
          <w:color w:val="000000"/>
          <w:sz w:val="28"/>
          <w:szCs w:val="28"/>
        </w:rPr>
        <w:t>В заключение главы, хочется отметить, что анализ гражданско-правовой литературы по вопросу правового регулирования личных неимущественных отношений показывает, что количество конструируемых личных неимущественных прав постоянно растет, а целью цивилистических исследований становится отыскание все новых и новых прав. В работе Т. В. Дробышевской, вышедшей в свет в 2001 г., содержится уже 20 прав, включающих в себя 43 правомочия, некоторые из которых, в свою очередь, содержат «субправомочия» (всего субправомочий 19)</w:t>
      </w:r>
      <w:r w:rsidRPr="00F01D58">
        <w:rPr>
          <w:rFonts w:ascii="Times New Roman" w:eastAsia="Tahoma" w:hAnsi="Times New Roman" w:cs="Times New Roman"/>
          <w:color w:val="000000"/>
          <w:sz w:val="28"/>
          <w:vertAlign w:val="superscript"/>
        </w:rPr>
        <w:footnoteReference w:id="39"/>
      </w:r>
      <w:r w:rsidRPr="00F01D58">
        <w:rPr>
          <w:rFonts w:ascii="Times New Roman" w:eastAsia="Tahoma" w:hAnsi="Times New Roman" w:cs="Times New Roman"/>
          <w:color w:val="000000"/>
          <w:sz w:val="28"/>
          <w:szCs w:val="28"/>
        </w:rPr>
        <w:t xml:space="preserve">. При этом автор ставит себе в заслугу то, что приводит наиболее детальный и полный на </w:t>
      </w:r>
      <w:r w:rsidRPr="00F01D58">
        <w:rPr>
          <w:rFonts w:ascii="Times New Roman" w:eastAsia="Tahoma" w:hAnsi="Times New Roman" w:cs="Times New Roman"/>
          <w:color w:val="000000"/>
          <w:sz w:val="28"/>
          <w:szCs w:val="28"/>
        </w:rPr>
        <w:lastRenderedPageBreak/>
        <w:t>сегодняшний день перечень существующих личных неимущественных правки. Среди новых прав предлагается право на сон, право на тишину и т. п. Остается только ожидать, что в ближайшем будущем будут предложены и другие личные неимущественные права, такие как право на свободное дыхание, право на наслаждение природой, право на получение удовольствия от окружающей среды и т. п.</w:t>
      </w:r>
    </w:p>
    <w:p w:rsidR="00F01D58" w:rsidRPr="00F01D58" w:rsidRDefault="00F01D58" w:rsidP="00F01D58">
      <w:pPr>
        <w:widowControl w:val="0"/>
        <w:spacing w:after="0" w:line="360" w:lineRule="auto"/>
        <w:ind w:left="20" w:firstLine="689"/>
        <w:jc w:val="both"/>
        <w:rPr>
          <w:rFonts w:ascii="Times New Roman" w:eastAsia="Tahoma" w:hAnsi="Times New Roman" w:cs="Times New Roman"/>
          <w:color w:val="000000"/>
          <w:sz w:val="28"/>
          <w:szCs w:val="28"/>
        </w:rPr>
      </w:pPr>
      <w:r w:rsidRPr="00F01D58">
        <w:rPr>
          <w:rFonts w:ascii="Times New Roman" w:eastAsia="Times New Roman" w:hAnsi="Times New Roman" w:cs="Times New Roman"/>
          <w:color w:val="000000"/>
          <w:sz w:val="28"/>
          <w:szCs w:val="28"/>
        </w:rPr>
        <w:t>Если цивилистическая наука и дальше пойдет по такому пути, то, по всей видимости, она окажется в тупике, поскольку сведется к выявлению все новых и новых субъективных прав, в основе которых лежит тот или иной неимущественный интерес. Количество таких субъективных прав будет ничем не ограничено,</w:t>
      </w:r>
      <w:r w:rsidRPr="00F01D58">
        <w:rPr>
          <w:rFonts w:ascii="Times New Roman" w:eastAsia="Tahoma" w:hAnsi="Times New Roman" w:cs="Times New Roman"/>
          <w:color w:val="000000"/>
          <w:sz w:val="28"/>
          <w:szCs w:val="28"/>
        </w:rPr>
        <w:t xml:space="preserve"> никогда не перерастет в качество и эти права вряд ли будут закреплены в ГК РФ.</w:t>
      </w:r>
    </w:p>
    <w:p w:rsidR="00F01D58" w:rsidRPr="00F01D58" w:rsidRDefault="00F01D58" w:rsidP="00F01D58">
      <w:pPr>
        <w:widowControl w:val="0"/>
        <w:spacing w:after="0" w:line="360" w:lineRule="auto"/>
        <w:ind w:left="20" w:firstLine="689"/>
        <w:jc w:val="both"/>
        <w:rPr>
          <w:rFonts w:ascii="Times New Roman" w:eastAsia="Tahoma" w:hAnsi="Times New Roman" w:cs="Times New Roman"/>
          <w:color w:val="000000"/>
          <w:sz w:val="28"/>
          <w:szCs w:val="28"/>
        </w:rPr>
      </w:pPr>
      <w:r w:rsidRPr="00F01D58">
        <w:rPr>
          <w:rFonts w:ascii="Times New Roman" w:eastAsia="Tahoma" w:hAnsi="Times New Roman" w:cs="Times New Roman"/>
          <w:color w:val="000000"/>
          <w:sz w:val="28"/>
          <w:szCs w:val="28"/>
        </w:rPr>
        <w:t xml:space="preserve">По нашему мнению, цель и методика исследования личных неимущественных прав должна быть иной. Прежде всего, необходимо раскрыть природу личных неимущественных отношений в том виде, в каком они существуют </w:t>
      </w:r>
      <w:r w:rsidRPr="00F01D58">
        <w:rPr>
          <w:rFonts w:ascii="Times New Roman" w:eastAsia="Tahoma" w:hAnsi="Times New Roman" w:cs="Times New Roman"/>
          <w:iCs/>
          <w:color w:val="000000"/>
          <w:spacing w:val="-10"/>
          <w:sz w:val="28"/>
          <w:szCs w:val="28"/>
        </w:rPr>
        <w:t>до правового регулирования,</w:t>
      </w:r>
      <w:r w:rsidRPr="00F01D58">
        <w:rPr>
          <w:rFonts w:ascii="Times New Roman" w:eastAsia="Tahoma" w:hAnsi="Times New Roman" w:cs="Times New Roman"/>
          <w:color w:val="000000"/>
          <w:sz w:val="28"/>
          <w:szCs w:val="28"/>
        </w:rPr>
        <w:t xml:space="preserve"> выявить особенности личных неимущественных отношений и личных неимущественных интересов, предопределяющие специфику их правовой формы, и лишь на этой основе сформулировать личные неимущественные права. Сконструированные в результате такого подхода личные неимущественные права могут приобрести потенциальную возможность их закрепления в ГК РФ.</w:t>
      </w:r>
    </w:p>
    <w:p w:rsidR="00F01D58" w:rsidRPr="00F01D58" w:rsidRDefault="00F01D58" w:rsidP="00F01D58">
      <w:pPr>
        <w:widowControl w:val="0"/>
        <w:spacing w:after="0" w:line="360" w:lineRule="auto"/>
        <w:ind w:left="20" w:right="20" w:firstLine="689"/>
        <w:jc w:val="both"/>
        <w:rPr>
          <w:rFonts w:ascii="Times New Roman" w:eastAsia="Tahoma" w:hAnsi="Times New Roman" w:cs="Times New Roman"/>
          <w:color w:val="000000"/>
          <w:sz w:val="28"/>
          <w:szCs w:val="28"/>
        </w:rPr>
      </w:pPr>
      <w:r w:rsidRPr="00F01D58">
        <w:rPr>
          <w:rFonts w:ascii="Times New Roman" w:eastAsia="Tahoma" w:hAnsi="Times New Roman" w:cs="Times New Roman"/>
          <w:color w:val="000000"/>
          <w:sz w:val="28"/>
          <w:szCs w:val="28"/>
        </w:rPr>
        <w:t xml:space="preserve">Использование такой методики показало, что традиционное обозначение личных неимущественных прав как однородных и имеющих во всех случаях абсолютный характер, не соответствует действительности. Часто под тем или иным личным неимущественным правом понималась абстрактная возможность лица вступать в различные договорные отношения, т. е. элемент правоспособности. Многие авторы, стремясь охватить как можно больший круг личных неимущественных прав, по существу, включили в их число не только гражданские права, но и права другой отраслевой принадлежности. Личными неимущественными объявлялись </w:t>
      </w:r>
      <w:r w:rsidRPr="00F01D58">
        <w:rPr>
          <w:rFonts w:ascii="Times New Roman" w:eastAsia="Tahoma" w:hAnsi="Times New Roman" w:cs="Times New Roman"/>
          <w:color w:val="000000"/>
          <w:sz w:val="28"/>
          <w:szCs w:val="28"/>
        </w:rPr>
        <w:lastRenderedPageBreak/>
        <w:t>практически любые права, обеспечивающие какой-либо неимущественный интерес, как абсолютные, так и относительные.</w:t>
      </w:r>
    </w:p>
    <w:p w:rsidR="00F01D58" w:rsidRPr="00F01D58" w:rsidRDefault="00F01D58" w:rsidP="00F01D58">
      <w:pPr>
        <w:widowControl w:val="0"/>
        <w:spacing w:after="0" w:line="360" w:lineRule="auto"/>
        <w:ind w:left="20" w:right="20" w:firstLine="689"/>
        <w:jc w:val="both"/>
        <w:rPr>
          <w:rFonts w:ascii="Times New Roman" w:eastAsia="Tahoma" w:hAnsi="Times New Roman" w:cs="Times New Roman"/>
          <w:color w:val="000000"/>
          <w:sz w:val="28"/>
          <w:szCs w:val="28"/>
        </w:rPr>
      </w:pPr>
      <w:r w:rsidRPr="00F01D58">
        <w:rPr>
          <w:rFonts w:ascii="Times New Roman" w:eastAsia="Tahoma" w:hAnsi="Times New Roman" w:cs="Times New Roman"/>
          <w:color w:val="000000"/>
          <w:sz w:val="28"/>
          <w:szCs w:val="28"/>
        </w:rPr>
        <w:t>Недостаток действующего законодательства состоит в том, что в качестве личных неимущественных прав обозначены абсолютно разнородные субъективные права, объединяемые лишь своим неимущественным характером. Это корпоративные неимущественные права, неимущественные права авторов и неимущественные права в сфере семейных и трудовых отношений. По существу, законодательство РФ отожествляет «личные неимущественные» и «неимущественные права». Между тем, на наш взгляд, такое разграничение необходимо.</w:t>
      </w:r>
    </w:p>
    <w:p w:rsidR="00BE72BE" w:rsidRPr="00BE72BE" w:rsidRDefault="00BE72BE" w:rsidP="00BE72BE">
      <w:pPr>
        <w:widowControl w:val="0"/>
        <w:tabs>
          <w:tab w:val="left" w:pos="317"/>
        </w:tabs>
        <w:spacing w:after="0" w:line="360" w:lineRule="auto"/>
        <w:jc w:val="both"/>
        <w:rPr>
          <w:rFonts w:ascii="Times New Roman" w:eastAsia="Times New Roman" w:hAnsi="Times New Roman" w:cs="Times New Roman"/>
          <w:color w:val="000000"/>
          <w:sz w:val="28"/>
          <w:szCs w:val="28"/>
        </w:rPr>
      </w:pPr>
    </w:p>
    <w:p w:rsidR="009D5328" w:rsidRDefault="009D5328" w:rsidP="006C35B7">
      <w:pPr>
        <w:spacing w:after="0" w:line="360" w:lineRule="auto"/>
        <w:ind w:firstLine="709"/>
        <w:jc w:val="both"/>
        <w:rPr>
          <w:rFonts w:ascii="Times New Roman" w:eastAsia="Times New Roman" w:hAnsi="Times New Roman"/>
          <w:color w:val="000000"/>
          <w:sz w:val="28"/>
          <w:szCs w:val="28"/>
        </w:rPr>
      </w:pPr>
    </w:p>
    <w:p w:rsidR="009D5328" w:rsidRDefault="009D5328" w:rsidP="006C35B7">
      <w:pPr>
        <w:spacing w:after="0" w:line="360" w:lineRule="auto"/>
        <w:ind w:firstLine="709"/>
        <w:jc w:val="both"/>
        <w:rPr>
          <w:rFonts w:ascii="Times New Roman" w:eastAsia="Times New Roman" w:hAnsi="Times New Roman"/>
          <w:color w:val="000000"/>
          <w:sz w:val="28"/>
          <w:szCs w:val="28"/>
        </w:rPr>
      </w:pPr>
    </w:p>
    <w:p w:rsidR="00D61844" w:rsidRDefault="00D61844">
      <w:pPr>
        <w:rPr>
          <w:rFonts w:ascii="Times New Roman" w:eastAsia="Times New Roman" w:hAnsi="Times New Roman"/>
          <w:color w:val="000000"/>
          <w:sz w:val="28"/>
          <w:szCs w:val="28"/>
        </w:rPr>
      </w:pPr>
      <w:r>
        <w:rPr>
          <w:rFonts w:ascii="Times New Roman" w:eastAsia="Times New Roman" w:hAnsi="Times New Roman"/>
          <w:color w:val="000000"/>
          <w:sz w:val="28"/>
          <w:szCs w:val="28"/>
        </w:rPr>
        <w:br w:type="page"/>
      </w:r>
    </w:p>
    <w:p w:rsidR="000800FB" w:rsidRDefault="006C35B7" w:rsidP="000800FB">
      <w:pPr>
        <w:pStyle w:val="1"/>
        <w:spacing w:before="0" w:line="360" w:lineRule="auto"/>
        <w:ind w:firstLine="709"/>
        <w:jc w:val="center"/>
        <w:rPr>
          <w:rFonts w:ascii="Times New Roman" w:eastAsia="Times New Roman" w:hAnsi="Times New Roman" w:cs="Times New Roman"/>
          <w:b w:val="0"/>
          <w:color w:val="auto"/>
        </w:rPr>
      </w:pPr>
      <w:bookmarkStart w:id="8" w:name="_Toc450080145"/>
      <w:r w:rsidRPr="000800FB">
        <w:rPr>
          <w:rFonts w:ascii="Times New Roman" w:eastAsia="Times New Roman" w:hAnsi="Times New Roman" w:cs="Times New Roman"/>
          <w:b w:val="0"/>
          <w:color w:val="auto"/>
        </w:rPr>
        <w:lastRenderedPageBreak/>
        <w:t>Глава 3. Гражданско-правовая охрана личных неимущественных прав</w:t>
      </w:r>
      <w:bookmarkEnd w:id="8"/>
    </w:p>
    <w:p w:rsidR="000800FB" w:rsidRDefault="000800FB" w:rsidP="000800FB">
      <w:pPr>
        <w:pStyle w:val="1"/>
        <w:spacing w:before="0" w:line="360" w:lineRule="auto"/>
        <w:ind w:firstLine="709"/>
        <w:jc w:val="center"/>
        <w:rPr>
          <w:rFonts w:ascii="Times New Roman" w:eastAsia="Times New Roman" w:hAnsi="Times New Roman" w:cs="Times New Roman"/>
          <w:b w:val="0"/>
          <w:color w:val="auto"/>
        </w:rPr>
      </w:pPr>
    </w:p>
    <w:p w:rsidR="006C35B7" w:rsidRPr="000800FB" w:rsidRDefault="006C35B7" w:rsidP="000800FB">
      <w:pPr>
        <w:pStyle w:val="1"/>
        <w:spacing w:before="0" w:line="360" w:lineRule="auto"/>
        <w:ind w:firstLine="709"/>
        <w:jc w:val="center"/>
        <w:rPr>
          <w:rFonts w:ascii="Times New Roman" w:eastAsia="Times New Roman" w:hAnsi="Times New Roman" w:cs="Times New Roman"/>
          <w:b w:val="0"/>
          <w:color w:val="auto"/>
        </w:rPr>
      </w:pPr>
      <w:bookmarkStart w:id="9" w:name="_Toc450080146"/>
      <w:r w:rsidRPr="000800FB">
        <w:rPr>
          <w:rFonts w:ascii="Times New Roman" w:eastAsia="Times New Roman" w:hAnsi="Times New Roman" w:cs="Times New Roman"/>
          <w:b w:val="0"/>
          <w:color w:val="auto"/>
        </w:rPr>
        <w:t>3.1 Международно-правовая защита личных неимущественных прав</w:t>
      </w:r>
      <w:bookmarkEnd w:id="9"/>
    </w:p>
    <w:p w:rsidR="000800FB" w:rsidRDefault="000800FB" w:rsidP="000800FB">
      <w:pPr>
        <w:spacing w:after="0" w:line="360" w:lineRule="auto"/>
        <w:ind w:firstLine="709"/>
        <w:rPr>
          <w:color w:val="000000"/>
          <w:sz w:val="28"/>
          <w:szCs w:val="28"/>
        </w:rPr>
      </w:pPr>
    </w:p>
    <w:p w:rsidR="000800FB" w:rsidRPr="000800FB" w:rsidRDefault="00BE72BE" w:rsidP="000800FB">
      <w:pPr>
        <w:spacing w:after="0" w:line="360" w:lineRule="auto"/>
        <w:ind w:firstLine="709"/>
        <w:jc w:val="both"/>
        <w:rPr>
          <w:rFonts w:ascii="Times New Roman" w:hAnsi="Times New Roman" w:cs="Times New Roman"/>
          <w:color w:val="000000"/>
          <w:sz w:val="28"/>
          <w:szCs w:val="28"/>
        </w:rPr>
      </w:pPr>
      <w:r w:rsidRPr="000800FB">
        <w:rPr>
          <w:rFonts w:ascii="Times New Roman" w:hAnsi="Times New Roman" w:cs="Times New Roman"/>
          <w:color w:val="000000"/>
          <w:sz w:val="28"/>
          <w:szCs w:val="28"/>
        </w:rPr>
        <w:t>Система конституционных ценностей российского государства на текущем этапе его развития подразумевает особую важность защиты прав личности, в том числе гражданско-правовыми способами, что закреплено в ст. 2 Конституции РФ: «Человек, его права и свободы являются высшей ценностью. Признание, соблюдение и защита прав и свобод человека и гражданина - обязанность государства».</w:t>
      </w:r>
    </w:p>
    <w:p w:rsidR="00422DFB" w:rsidRPr="000800FB" w:rsidRDefault="00422DFB" w:rsidP="000800FB">
      <w:pPr>
        <w:spacing w:after="0" w:line="360" w:lineRule="auto"/>
        <w:ind w:firstLine="709"/>
        <w:jc w:val="both"/>
        <w:rPr>
          <w:rFonts w:ascii="Times New Roman" w:eastAsia="Times New Roman" w:hAnsi="Times New Roman" w:cs="Times New Roman"/>
          <w:color w:val="000000"/>
          <w:sz w:val="28"/>
          <w:szCs w:val="28"/>
        </w:rPr>
      </w:pPr>
      <w:r w:rsidRPr="000800FB">
        <w:rPr>
          <w:rFonts w:ascii="Times New Roman" w:eastAsia="Times New Roman" w:hAnsi="Times New Roman" w:cs="Times New Roman"/>
          <w:color w:val="000000"/>
          <w:sz w:val="28"/>
          <w:szCs w:val="28"/>
        </w:rPr>
        <w:t>Компенсация морального вреда является наиболее распространенной формой гражданско-правовой ответ</w:t>
      </w:r>
      <w:r w:rsidRPr="000800FB">
        <w:rPr>
          <w:rFonts w:ascii="Times New Roman" w:eastAsia="Times New Roman" w:hAnsi="Times New Roman" w:cs="Times New Roman"/>
          <w:color w:val="000000"/>
          <w:sz w:val="28"/>
          <w:szCs w:val="28"/>
        </w:rPr>
        <w:softHyphen/>
        <w:t>ственности в случае нарушения лич</w:t>
      </w:r>
      <w:r w:rsidRPr="000800FB">
        <w:rPr>
          <w:rFonts w:ascii="Times New Roman" w:eastAsia="Times New Roman" w:hAnsi="Times New Roman" w:cs="Times New Roman"/>
          <w:color w:val="000000"/>
          <w:sz w:val="28"/>
          <w:szCs w:val="28"/>
        </w:rPr>
        <w:softHyphen/>
        <w:t>ных неимущественных прав в странах, входящих в англо-американскую и ро</w:t>
      </w:r>
      <w:r w:rsidRPr="000800FB">
        <w:rPr>
          <w:rFonts w:ascii="Times New Roman" w:eastAsia="Times New Roman" w:hAnsi="Times New Roman" w:cs="Times New Roman"/>
          <w:color w:val="000000"/>
          <w:sz w:val="28"/>
          <w:szCs w:val="28"/>
        </w:rPr>
        <w:softHyphen/>
        <w:t>мано-германскую правовые системы.</w:t>
      </w:r>
    </w:p>
    <w:p w:rsidR="00422DFB" w:rsidRPr="000800FB" w:rsidRDefault="00422DFB" w:rsidP="000800FB">
      <w:pPr>
        <w:widowControl w:val="0"/>
        <w:spacing w:after="0" w:line="360" w:lineRule="auto"/>
        <w:ind w:firstLine="709"/>
        <w:jc w:val="both"/>
        <w:rPr>
          <w:rFonts w:ascii="Times New Roman" w:eastAsia="Times New Roman" w:hAnsi="Times New Roman" w:cs="Times New Roman"/>
          <w:color w:val="000000"/>
          <w:sz w:val="28"/>
          <w:szCs w:val="28"/>
        </w:rPr>
      </w:pPr>
      <w:r w:rsidRPr="000800FB">
        <w:rPr>
          <w:rFonts w:ascii="Times New Roman" w:eastAsia="Times New Roman" w:hAnsi="Times New Roman" w:cs="Times New Roman"/>
          <w:color w:val="000000"/>
          <w:sz w:val="28"/>
          <w:szCs w:val="28"/>
        </w:rPr>
        <w:t>В преамбулах Всеобщей деклара</w:t>
      </w:r>
      <w:r w:rsidRPr="000800FB">
        <w:rPr>
          <w:rFonts w:ascii="Times New Roman" w:eastAsia="Times New Roman" w:hAnsi="Times New Roman" w:cs="Times New Roman"/>
          <w:color w:val="000000"/>
          <w:sz w:val="28"/>
          <w:szCs w:val="28"/>
        </w:rPr>
        <w:softHyphen/>
        <w:t>ции прав человека 1948 г., Междуна</w:t>
      </w:r>
      <w:r w:rsidRPr="000800FB">
        <w:rPr>
          <w:rFonts w:ascii="Times New Roman" w:eastAsia="Times New Roman" w:hAnsi="Times New Roman" w:cs="Times New Roman"/>
          <w:color w:val="000000"/>
          <w:sz w:val="28"/>
          <w:szCs w:val="28"/>
        </w:rPr>
        <w:softHyphen/>
        <w:t>родного пакта об экономических, соци</w:t>
      </w:r>
      <w:r w:rsidRPr="000800FB">
        <w:rPr>
          <w:rFonts w:ascii="Times New Roman" w:eastAsia="Times New Roman" w:hAnsi="Times New Roman" w:cs="Times New Roman"/>
          <w:color w:val="000000"/>
          <w:sz w:val="28"/>
          <w:szCs w:val="28"/>
        </w:rPr>
        <w:softHyphen/>
        <w:t>альных и культурных правах 1966 г., Международного пакта о гражданских и политических правах 1966 г., участ</w:t>
      </w:r>
      <w:r w:rsidRPr="000800FB">
        <w:rPr>
          <w:rFonts w:ascii="Times New Roman" w:eastAsia="Times New Roman" w:hAnsi="Times New Roman" w:cs="Times New Roman"/>
          <w:color w:val="000000"/>
          <w:sz w:val="28"/>
          <w:szCs w:val="28"/>
        </w:rPr>
        <w:softHyphen/>
        <w:t>ником которых был и СССР (преемни</w:t>
      </w:r>
      <w:r w:rsidRPr="000800FB">
        <w:rPr>
          <w:rFonts w:ascii="Times New Roman" w:eastAsia="Times New Roman" w:hAnsi="Times New Roman" w:cs="Times New Roman"/>
          <w:color w:val="000000"/>
          <w:sz w:val="28"/>
          <w:szCs w:val="28"/>
        </w:rPr>
        <w:softHyphen/>
        <w:t>ком является Российская Федерация), провозглашено, что «достоинство при</w:t>
      </w:r>
      <w:r w:rsidRPr="000800FB">
        <w:rPr>
          <w:rFonts w:ascii="Times New Roman" w:eastAsia="Times New Roman" w:hAnsi="Times New Roman" w:cs="Times New Roman"/>
          <w:color w:val="000000"/>
          <w:sz w:val="28"/>
          <w:szCs w:val="28"/>
        </w:rPr>
        <w:softHyphen/>
        <w:t>суще все</w:t>
      </w:r>
      <w:r w:rsidR="000800FB">
        <w:rPr>
          <w:rFonts w:ascii="Times New Roman" w:eastAsia="Times New Roman" w:hAnsi="Times New Roman" w:cs="Times New Roman"/>
          <w:color w:val="000000"/>
          <w:sz w:val="28"/>
          <w:szCs w:val="28"/>
        </w:rPr>
        <w:t>м членам человеческой семьи»</w:t>
      </w:r>
      <w:r w:rsidR="000800FB">
        <w:rPr>
          <w:rStyle w:val="aa"/>
          <w:rFonts w:ascii="Times New Roman" w:eastAsia="Times New Roman" w:hAnsi="Times New Roman" w:cs="Times New Roman"/>
          <w:color w:val="000000"/>
          <w:sz w:val="28"/>
          <w:szCs w:val="28"/>
        </w:rPr>
        <w:footnoteReference w:id="40"/>
      </w:r>
      <w:r w:rsidRPr="000800FB">
        <w:rPr>
          <w:rFonts w:ascii="Times New Roman" w:eastAsia="Times New Roman" w:hAnsi="Times New Roman" w:cs="Times New Roman"/>
          <w:color w:val="000000"/>
          <w:sz w:val="28"/>
          <w:szCs w:val="28"/>
        </w:rPr>
        <w:t>. В ст. 1 Всеобщей декларации прав человека подчеркивается: «Все люди рождаются свободными и равными в своем достоинстве и правах»</w:t>
      </w:r>
      <w:r w:rsidR="000800FB">
        <w:rPr>
          <w:rStyle w:val="aa"/>
          <w:rFonts w:ascii="Times New Roman" w:eastAsia="Times New Roman" w:hAnsi="Times New Roman" w:cs="Times New Roman"/>
          <w:color w:val="000000"/>
          <w:sz w:val="28"/>
          <w:szCs w:val="28"/>
        </w:rPr>
        <w:footnoteReference w:id="41"/>
      </w:r>
      <w:r w:rsidRPr="000800FB">
        <w:rPr>
          <w:rFonts w:ascii="Times New Roman" w:eastAsia="Times New Roman" w:hAnsi="Times New Roman" w:cs="Times New Roman"/>
          <w:color w:val="000000"/>
          <w:sz w:val="28"/>
          <w:szCs w:val="28"/>
        </w:rPr>
        <w:t>, а Все</w:t>
      </w:r>
      <w:r w:rsidRPr="000800FB">
        <w:rPr>
          <w:rFonts w:ascii="Times New Roman" w:eastAsia="Times New Roman" w:hAnsi="Times New Roman" w:cs="Times New Roman"/>
          <w:color w:val="000000"/>
          <w:sz w:val="28"/>
          <w:szCs w:val="28"/>
        </w:rPr>
        <w:softHyphen/>
        <w:t>мирная конференция по правам чело</w:t>
      </w:r>
      <w:r w:rsidRPr="000800FB">
        <w:rPr>
          <w:rFonts w:ascii="Times New Roman" w:eastAsia="Times New Roman" w:hAnsi="Times New Roman" w:cs="Times New Roman"/>
          <w:color w:val="000000"/>
          <w:sz w:val="28"/>
          <w:szCs w:val="28"/>
        </w:rPr>
        <w:softHyphen/>
        <w:t>века, проходившая в Вене в 1993 г., приняла Венскую декларацию и про</w:t>
      </w:r>
      <w:r w:rsidRPr="000800FB">
        <w:rPr>
          <w:rFonts w:ascii="Times New Roman" w:eastAsia="Times New Roman" w:hAnsi="Times New Roman" w:cs="Times New Roman"/>
          <w:color w:val="000000"/>
          <w:sz w:val="28"/>
          <w:szCs w:val="28"/>
        </w:rPr>
        <w:softHyphen/>
        <w:t>грамму действий, в которой подтвер</w:t>
      </w:r>
      <w:r w:rsidRPr="000800FB">
        <w:rPr>
          <w:rFonts w:ascii="Times New Roman" w:eastAsia="Times New Roman" w:hAnsi="Times New Roman" w:cs="Times New Roman"/>
          <w:color w:val="000000"/>
          <w:sz w:val="28"/>
          <w:szCs w:val="28"/>
        </w:rPr>
        <w:softHyphen/>
        <w:t>дила, что «все права человека про</w:t>
      </w:r>
      <w:r w:rsidRPr="000800FB">
        <w:rPr>
          <w:rFonts w:ascii="Times New Roman" w:eastAsia="Times New Roman" w:hAnsi="Times New Roman" w:cs="Times New Roman"/>
          <w:color w:val="000000"/>
          <w:sz w:val="28"/>
          <w:szCs w:val="28"/>
        </w:rPr>
        <w:softHyphen/>
        <w:t>истекают из достоинства и ценности, присущих человеческой л</w:t>
      </w:r>
      <w:r w:rsidR="000800FB">
        <w:rPr>
          <w:rFonts w:ascii="Times New Roman" w:eastAsia="Times New Roman" w:hAnsi="Times New Roman" w:cs="Times New Roman"/>
          <w:color w:val="000000"/>
          <w:sz w:val="28"/>
          <w:szCs w:val="28"/>
        </w:rPr>
        <w:t>ичности»</w:t>
      </w:r>
      <w:r w:rsidR="000800FB">
        <w:rPr>
          <w:rStyle w:val="aa"/>
          <w:rFonts w:ascii="Times New Roman" w:eastAsia="Times New Roman" w:hAnsi="Times New Roman" w:cs="Times New Roman"/>
          <w:color w:val="000000"/>
          <w:sz w:val="28"/>
          <w:szCs w:val="28"/>
        </w:rPr>
        <w:footnoteReference w:id="42"/>
      </w:r>
      <w:r w:rsidRPr="000800FB">
        <w:rPr>
          <w:rFonts w:ascii="Times New Roman" w:eastAsia="Times New Roman" w:hAnsi="Times New Roman" w:cs="Times New Roman"/>
          <w:color w:val="000000"/>
          <w:sz w:val="28"/>
          <w:szCs w:val="28"/>
        </w:rPr>
        <w:t>.</w:t>
      </w:r>
    </w:p>
    <w:p w:rsidR="00422DFB" w:rsidRPr="000800FB" w:rsidRDefault="00422DFB" w:rsidP="000800FB">
      <w:pPr>
        <w:widowControl w:val="0"/>
        <w:spacing w:after="0" w:line="360" w:lineRule="auto"/>
        <w:ind w:firstLine="709"/>
        <w:jc w:val="both"/>
        <w:rPr>
          <w:rFonts w:ascii="Times New Roman" w:eastAsia="Times New Roman" w:hAnsi="Times New Roman" w:cs="Times New Roman"/>
          <w:color w:val="000000"/>
          <w:sz w:val="28"/>
          <w:szCs w:val="28"/>
        </w:rPr>
      </w:pPr>
      <w:r w:rsidRPr="000800FB">
        <w:rPr>
          <w:rFonts w:ascii="Times New Roman" w:eastAsia="Times New Roman" w:hAnsi="Times New Roman" w:cs="Times New Roman"/>
          <w:color w:val="000000"/>
          <w:sz w:val="28"/>
          <w:szCs w:val="28"/>
        </w:rPr>
        <w:t xml:space="preserve">Вряд ли может вызвать сомнения важность для целей дальнейшего </w:t>
      </w:r>
      <w:r w:rsidRPr="000800FB">
        <w:rPr>
          <w:rFonts w:ascii="Times New Roman" w:eastAsia="Times New Roman" w:hAnsi="Times New Roman" w:cs="Times New Roman"/>
          <w:color w:val="000000"/>
          <w:sz w:val="28"/>
          <w:szCs w:val="28"/>
        </w:rPr>
        <w:lastRenderedPageBreak/>
        <w:t>фор</w:t>
      </w:r>
      <w:r w:rsidRPr="000800FB">
        <w:rPr>
          <w:rFonts w:ascii="Times New Roman" w:eastAsia="Times New Roman" w:hAnsi="Times New Roman" w:cs="Times New Roman"/>
          <w:color w:val="000000"/>
          <w:sz w:val="28"/>
          <w:szCs w:val="28"/>
        </w:rPr>
        <w:softHyphen/>
        <w:t>мирования и развития российской пра</w:t>
      </w:r>
      <w:r w:rsidRPr="000800FB">
        <w:rPr>
          <w:rFonts w:ascii="Times New Roman" w:eastAsia="Times New Roman" w:hAnsi="Times New Roman" w:cs="Times New Roman"/>
          <w:color w:val="000000"/>
          <w:sz w:val="28"/>
          <w:szCs w:val="28"/>
        </w:rPr>
        <w:softHyphen/>
        <w:t>воприменительной практики в отноше</w:t>
      </w:r>
      <w:r w:rsidRPr="000800FB">
        <w:rPr>
          <w:rFonts w:ascii="Times New Roman" w:eastAsia="Times New Roman" w:hAnsi="Times New Roman" w:cs="Times New Roman"/>
          <w:color w:val="000000"/>
          <w:sz w:val="28"/>
          <w:szCs w:val="28"/>
        </w:rPr>
        <w:softHyphen/>
        <w:t xml:space="preserve">нии личных неимущественных прав принятое Пленумом Верховного Суда РФ Постановление от 27 июня 2013 г. </w:t>
      </w:r>
      <w:r w:rsidRPr="000800FB">
        <w:rPr>
          <w:rFonts w:ascii="Times New Roman" w:eastAsia="Times New Roman" w:hAnsi="Times New Roman" w:cs="Times New Roman"/>
          <w:color w:val="000000"/>
          <w:sz w:val="28"/>
          <w:szCs w:val="28"/>
          <w:lang w:val="en-US"/>
        </w:rPr>
        <w:t>N</w:t>
      </w:r>
      <w:r w:rsidRPr="000800FB">
        <w:rPr>
          <w:rFonts w:ascii="Times New Roman" w:eastAsia="Times New Roman" w:hAnsi="Times New Roman" w:cs="Times New Roman"/>
          <w:color w:val="000000"/>
          <w:sz w:val="28"/>
          <w:szCs w:val="28"/>
        </w:rPr>
        <w:t xml:space="preserve"> 21 «О применении судами общей юрисдикции Конвенции о защите прав человека и основных свобод от 4 ноя</w:t>
      </w:r>
      <w:r w:rsidRPr="000800FB">
        <w:rPr>
          <w:rFonts w:ascii="Times New Roman" w:eastAsia="Times New Roman" w:hAnsi="Times New Roman" w:cs="Times New Roman"/>
          <w:color w:val="000000"/>
          <w:sz w:val="28"/>
          <w:szCs w:val="28"/>
        </w:rPr>
        <w:softHyphen/>
        <w:t>бря 1</w:t>
      </w:r>
      <w:r w:rsidR="000800FB">
        <w:rPr>
          <w:rFonts w:ascii="Times New Roman" w:eastAsia="Times New Roman" w:hAnsi="Times New Roman" w:cs="Times New Roman"/>
          <w:color w:val="000000"/>
          <w:sz w:val="28"/>
          <w:szCs w:val="28"/>
        </w:rPr>
        <w:t>950 года и Протоколов к ней»</w:t>
      </w:r>
      <w:r w:rsidR="000800FB">
        <w:rPr>
          <w:rStyle w:val="aa"/>
          <w:rFonts w:ascii="Times New Roman" w:eastAsia="Times New Roman" w:hAnsi="Times New Roman" w:cs="Times New Roman"/>
          <w:color w:val="000000"/>
          <w:sz w:val="28"/>
          <w:szCs w:val="28"/>
        </w:rPr>
        <w:footnoteReference w:id="43"/>
      </w:r>
      <w:r w:rsidRPr="000800FB">
        <w:rPr>
          <w:rFonts w:ascii="Times New Roman" w:eastAsia="Times New Roman" w:hAnsi="Times New Roman" w:cs="Times New Roman"/>
          <w:color w:val="000000"/>
          <w:sz w:val="28"/>
          <w:szCs w:val="28"/>
        </w:rPr>
        <w:t>.</w:t>
      </w:r>
    </w:p>
    <w:p w:rsidR="00422DFB" w:rsidRPr="000800FB" w:rsidRDefault="00422DFB" w:rsidP="000800FB">
      <w:pPr>
        <w:widowControl w:val="0"/>
        <w:spacing w:after="0" w:line="360" w:lineRule="auto"/>
        <w:ind w:firstLine="709"/>
        <w:jc w:val="both"/>
        <w:rPr>
          <w:rFonts w:ascii="Times New Roman" w:eastAsia="Times New Roman" w:hAnsi="Times New Roman" w:cs="Times New Roman"/>
          <w:color w:val="000000"/>
          <w:sz w:val="28"/>
          <w:szCs w:val="28"/>
        </w:rPr>
      </w:pPr>
      <w:r w:rsidRPr="000800FB">
        <w:rPr>
          <w:rFonts w:ascii="Times New Roman" w:eastAsia="Times New Roman" w:hAnsi="Times New Roman" w:cs="Times New Roman"/>
          <w:color w:val="000000"/>
          <w:sz w:val="28"/>
          <w:szCs w:val="28"/>
        </w:rPr>
        <w:t>Немаловажное значение и на сегод</w:t>
      </w:r>
      <w:r w:rsidRPr="000800FB">
        <w:rPr>
          <w:rFonts w:ascii="Times New Roman" w:eastAsia="Times New Roman" w:hAnsi="Times New Roman" w:cs="Times New Roman"/>
          <w:color w:val="000000"/>
          <w:sz w:val="28"/>
          <w:szCs w:val="28"/>
        </w:rPr>
        <w:softHyphen/>
        <w:t>няшний день имеет сформулирован</w:t>
      </w:r>
      <w:r w:rsidRPr="000800FB">
        <w:rPr>
          <w:rFonts w:ascii="Times New Roman" w:eastAsia="Times New Roman" w:hAnsi="Times New Roman" w:cs="Times New Roman"/>
          <w:color w:val="000000"/>
          <w:sz w:val="28"/>
          <w:szCs w:val="28"/>
        </w:rPr>
        <w:softHyphen/>
        <w:t>ное в п. 5 Постановления определение ограничения прав и свобод человека (вмешательства в права и свободы). В данном Постановлении под ним пред</w:t>
      </w:r>
      <w:r w:rsidRPr="000800FB">
        <w:rPr>
          <w:rFonts w:ascii="Times New Roman" w:eastAsia="Times New Roman" w:hAnsi="Times New Roman" w:cs="Times New Roman"/>
          <w:color w:val="000000"/>
          <w:sz w:val="28"/>
          <w:szCs w:val="28"/>
        </w:rPr>
        <w:softHyphen/>
        <w:t>лагается понимать любые решения, действия (бездействие) органов госу</w:t>
      </w:r>
      <w:r w:rsidRPr="000800FB">
        <w:rPr>
          <w:rFonts w:ascii="Times New Roman" w:eastAsia="Times New Roman" w:hAnsi="Times New Roman" w:cs="Times New Roman"/>
          <w:color w:val="000000"/>
          <w:sz w:val="28"/>
          <w:szCs w:val="28"/>
        </w:rPr>
        <w:softHyphen/>
        <w:t>дарственной власти, органов местного самоуправления, должностных лиц, го</w:t>
      </w:r>
      <w:r w:rsidRPr="000800FB">
        <w:rPr>
          <w:rFonts w:ascii="Times New Roman" w:eastAsia="Times New Roman" w:hAnsi="Times New Roman" w:cs="Times New Roman"/>
          <w:color w:val="000000"/>
          <w:sz w:val="28"/>
          <w:szCs w:val="28"/>
        </w:rPr>
        <w:softHyphen/>
        <w:t>сударственных и муниципальных слу</w:t>
      </w:r>
      <w:r w:rsidRPr="000800FB">
        <w:rPr>
          <w:rFonts w:ascii="Times New Roman" w:eastAsia="Times New Roman" w:hAnsi="Times New Roman" w:cs="Times New Roman"/>
          <w:color w:val="000000"/>
          <w:sz w:val="28"/>
          <w:szCs w:val="28"/>
        </w:rPr>
        <w:softHyphen/>
        <w:t>жащих, а также иных лиц, вследствие принятия или осуществления (не</w:t>
      </w:r>
      <w:r w:rsidRPr="000800FB">
        <w:rPr>
          <w:rFonts w:ascii="Times New Roman" w:eastAsia="Times New Roman" w:hAnsi="Times New Roman" w:cs="Times New Roman"/>
          <w:color w:val="000000"/>
          <w:sz w:val="28"/>
          <w:szCs w:val="28"/>
        </w:rPr>
        <w:softHyphen/>
        <w:t>осуществления) которых в отношении лица, заявляющего о предполагаемом нарушении его прав и свобод, созданы препятствия для реализации его прав и свобод. В качестве примера выяв</w:t>
      </w:r>
      <w:r w:rsidRPr="000800FB">
        <w:rPr>
          <w:rFonts w:ascii="Times New Roman" w:eastAsia="Times New Roman" w:hAnsi="Times New Roman" w:cs="Times New Roman"/>
          <w:color w:val="000000"/>
          <w:sz w:val="28"/>
          <w:szCs w:val="28"/>
        </w:rPr>
        <w:softHyphen/>
        <w:t>ленного в практике Суда ограничения прав и свобод в п. 5 Постановления приводится использование изображе</w:t>
      </w:r>
      <w:r w:rsidRPr="000800FB">
        <w:rPr>
          <w:rFonts w:ascii="Times New Roman" w:eastAsia="Times New Roman" w:hAnsi="Times New Roman" w:cs="Times New Roman"/>
          <w:color w:val="000000"/>
          <w:sz w:val="28"/>
          <w:szCs w:val="28"/>
        </w:rPr>
        <w:softHyphen/>
        <w:t>ния гражданина без его согласия.</w:t>
      </w:r>
    </w:p>
    <w:p w:rsidR="00422DFB" w:rsidRPr="000800FB" w:rsidRDefault="00422DFB" w:rsidP="000800FB">
      <w:pPr>
        <w:widowControl w:val="0"/>
        <w:spacing w:after="0" w:line="360" w:lineRule="auto"/>
        <w:ind w:firstLine="709"/>
        <w:jc w:val="both"/>
        <w:rPr>
          <w:rFonts w:ascii="Times New Roman" w:eastAsia="Times New Roman" w:hAnsi="Times New Roman" w:cs="Times New Roman"/>
          <w:color w:val="000000"/>
          <w:sz w:val="28"/>
          <w:szCs w:val="28"/>
        </w:rPr>
      </w:pPr>
      <w:r w:rsidRPr="000800FB">
        <w:rPr>
          <w:rFonts w:ascii="Times New Roman" w:eastAsia="Times New Roman" w:hAnsi="Times New Roman" w:cs="Times New Roman"/>
          <w:color w:val="000000"/>
          <w:sz w:val="28"/>
          <w:szCs w:val="28"/>
        </w:rPr>
        <w:t>В силу ч. 3 ст. 55 Конституции РФ и положений Конвенции любое ограни</w:t>
      </w:r>
      <w:r w:rsidRPr="000800FB">
        <w:rPr>
          <w:rFonts w:ascii="Times New Roman" w:eastAsia="Times New Roman" w:hAnsi="Times New Roman" w:cs="Times New Roman"/>
          <w:color w:val="000000"/>
          <w:sz w:val="28"/>
          <w:szCs w:val="28"/>
        </w:rPr>
        <w:softHyphen/>
        <w:t>чение прав и свобод человека должно основываться на федеральном зако</w:t>
      </w:r>
      <w:r w:rsidRPr="000800FB">
        <w:rPr>
          <w:rFonts w:ascii="Times New Roman" w:eastAsia="Times New Roman" w:hAnsi="Times New Roman" w:cs="Times New Roman"/>
          <w:color w:val="000000"/>
          <w:sz w:val="28"/>
          <w:szCs w:val="28"/>
        </w:rPr>
        <w:softHyphen/>
        <w:t>не, преследовать социально значимую законную цель и быть необходимым в демократическом обществе. Несоблю</w:t>
      </w:r>
      <w:r w:rsidRPr="000800FB">
        <w:rPr>
          <w:rFonts w:ascii="Times New Roman" w:eastAsia="Times New Roman" w:hAnsi="Times New Roman" w:cs="Times New Roman"/>
          <w:color w:val="000000"/>
          <w:sz w:val="28"/>
          <w:szCs w:val="28"/>
        </w:rPr>
        <w:softHyphen/>
        <w:t>дение вышеперечисленных критериев является нарушением прав и свобод человека. Некоторые права и свободы человека, гарантируемые Конвенцией, не могут быть ограничены ни при ка</w:t>
      </w:r>
      <w:r w:rsidRPr="000800FB">
        <w:rPr>
          <w:rFonts w:ascii="Times New Roman" w:eastAsia="Times New Roman" w:hAnsi="Times New Roman" w:cs="Times New Roman"/>
          <w:color w:val="000000"/>
          <w:sz w:val="28"/>
          <w:szCs w:val="28"/>
        </w:rPr>
        <w:softHyphen/>
        <w:t>ких условиях, например, право не под</w:t>
      </w:r>
      <w:r w:rsidRPr="000800FB">
        <w:rPr>
          <w:rFonts w:ascii="Times New Roman" w:eastAsia="Times New Roman" w:hAnsi="Times New Roman" w:cs="Times New Roman"/>
          <w:color w:val="000000"/>
          <w:sz w:val="28"/>
          <w:szCs w:val="28"/>
        </w:rPr>
        <w:softHyphen/>
        <w:t>вергаться пыткам.</w:t>
      </w:r>
    </w:p>
    <w:p w:rsidR="00422DFB" w:rsidRPr="000800FB" w:rsidRDefault="00422DFB" w:rsidP="000800FB">
      <w:pPr>
        <w:widowControl w:val="0"/>
        <w:spacing w:after="0" w:line="360" w:lineRule="auto"/>
        <w:ind w:firstLine="709"/>
        <w:jc w:val="both"/>
        <w:rPr>
          <w:rFonts w:ascii="Times New Roman" w:eastAsia="Times New Roman" w:hAnsi="Times New Roman" w:cs="Times New Roman"/>
          <w:color w:val="000000"/>
          <w:sz w:val="28"/>
          <w:szCs w:val="28"/>
        </w:rPr>
      </w:pPr>
      <w:r w:rsidRPr="000800FB">
        <w:rPr>
          <w:rFonts w:ascii="Times New Roman" w:eastAsia="Times New Roman" w:hAnsi="Times New Roman" w:cs="Times New Roman"/>
          <w:color w:val="000000"/>
          <w:sz w:val="28"/>
          <w:szCs w:val="28"/>
        </w:rPr>
        <w:t>Необходимо отметить большую практическую значимость сделанного в п. 8 Постановления указания на обя</w:t>
      </w:r>
      <w:r w:rsidRPr="000800FB">
        <w:rPr>
          <w:rFonts w:ascii="Times New Roman" w:eastAsia="Times New Roman" w:hAnsi="Times New Roman" w:cs="Times New Roman"/>
          <w:color w:val="000000"/>
          <w:sz w:val="28"/>
          <w:szCs w:val="28"/>
        </w:rPr>
        <w:softHyphen/>
        <w:t>зательность обоснования судами при рассмотрении дел необходимости огра</w:t>
      </w:r>
      <w:r w:rsidRPr="000800FB">
        <w:rPr>
          <w:rFonts w:ascii="Times New Roman" w:eastAsia="Times New Roman" w:hAnsi="Times New Roman" w:cs="Times New Roman"/>
          <w:color w:val="000000"/>
          <w:sz w:val="28"/>
          <w:szCs w:val="28"/>
        </w:rPr>
        <w:softHyphen/>
        <w:t>ничения прав и свобод человека оцен</w:t>
      </w:r>
      <w:r w:rsidRPr="000800FB">
        <w:rPr>
          <w:rFonts w:ascii="Times New Roman" w:eastAsia="Times New Roman" w:hAnsi="Times New Roman" w:cs="Times New Roman"/>
          <w:color w:val="000000"/>
          <w:sz w:val="28"/>
          <w:szCs w:val="28"/>
        </w:rPr>
        <w:softHyphen/>
      </w:r>
      <w:r w:rsidRPr="000800FB">
        <w:rPr>
          <w:rFonts w:ascii="Times New Roman" w:eastAsia="Times New Roman" w:hAnsi="Times New Roman" w:cs="Times New Roman"/>
          <w:color w:val="000000"/>
          <w:sz w:val="28"/>
          <w:szCs w:val="28"/>
        </w:rPr>
        <w:lastRenderedPageBreak/>
        <w:t>кой установленных фактических обсто</w:t>
      </w:r>
      <w:r w:rsidRPr="000800FB">
        <w:rPr>
          <w:rFonts w:ascii="Times New Roman" w:eastAsia="Times New Roman" w:hAnsi="Times New Roman" w:cs="Times New Roman"/>
          <w:color w:val="000000"/>
          <w:sz w:val="28"/>
          <w:szCs w:val="28"/>
        </w:rPr>
        <w:softHyphen/>
        <w:t>ятельств.</w:t>
      </w:r>
    </w:p>
    <w:p w:rsidR="00422DFB" w:rsidRPr="000800FB" w:rsidRDefault="00422DFB" w:rsidP="000800FB">
      <w:pPr>
        <w:widowControl w:val="0"/>
        <w:spacing w:after="0" w:line="360" w:lineRule="auto"/>
        <w:ind w:firstLine="709"/>
        <w:jc w:val="both"/>
        <w:rPr>
          <w:rFonts w:ascii="Times New Roman" w:eastAsia="Times New Roman" w:hAnsi="Times New Roman" w:cs="Times New Roman"/>
          <w:color w:val="000000"/>
          <w:sz w:val="28"/>
          <w:szCs w:val="28"/>
        </w:rPr>
      </w:pPr>
      <w:r w:rsidRPr="000800FB">
        <w:rPr>
          <w:rFonts w:ascii="Times New Roman" w:eastAsia="Times New Roman" w:hAnsi="Times New Roman" w:cs="Times New Roman"/>
          <w:color w:val="000000"/>
          <w:sz w:val="28"/>
          <w:szCs w:val="28"/>
        </w:rPr>
        <w:t>Показав значимость основополага</w:t>
      </w:r>
      <w:r w:rsidRPr="000800FB">
        <w:rPr>
          <w:rFonts w:ascii="Times New Roman" w:eastAsia="Times New Roman" w:hAnsi="Times New Roman" w:cs="Times New Roman"/>
          <w:color w:val="000000"/>
          <w:sz w:val="28"/>
          <w:szCs w:val="28"/>
        </w:rPr>
        <w:softHyphen/>
        <w:t>ющих международных актов для за</w:t>
      </w:r>
      <w:r w:rsidRPr="000800FB">
        <w:rPr>
          <w:rFonts w:ascii="Times New Roman" w:eastAsia="Times New Roman" w:hAnsi="Times New Roman" w:cs="Times New Roman"/>
          <w:color w:val="000000"/>
          <w:sz w:val="28"/>
          <w:szCs w:val="28"/>
        </w:rPr>
        <w:softHyphen/>
        <w:t>щиты личных неимущественных прав, логично и полезно обратиться и к зару</w:t>
      </w:r>
      <w:r w:rsidRPr="000800FB">
        <w:rPr>
          <w:rFonts w:ascii="Times New Roman" w:eastAsia="Times New Roman" w:hAnsi="Times New Roman" w:cs="Times New Roman"/>
          <w:color w:val="000000"/>
          <w:sz w:val="28"/>
          <w:szCs w:val="28"/>
        </w:rPr>
        <w:softHyphen/>
        <w:t>бежному опыту.</w:t>
      </w:r>
    </w:p>
    <w:p w:rsidR="00422DFB" w:rsidRPr="000800FB" w:rsidRDefault="00422DFB" w:rsidP="000800FB">
      <w:pPr>
        <w:widowControl w:val="0"/>
        <w:spacing w:after="0" w:line="360" w:lineRule="auto"/>
        <w:ind w:firstLine="709"/>
        <w:jc w:val="both"/>
        <w:rPr>
          <w:rFonts w:ascii="Times New Roman" w:eastAsia="Times New Roman" w:hAnsi="Times New Roman" w:cs="Times New Roman"/>
          <w:color w:val="000000"/>
          <w:sz w:val="28"/>
          <w:szCs w:val="28"/>
        </w:rPr>
      </w:pPr>
      <w:r w:rsidRPr="000800FB">
        <w:rPr>
          <w:rFonts w:ascii="Times New Roman" w:eastAsia="Times New Roman" w:hAnsi="Times New Roman" w:cs="Times New Roman"/>
          <w:color w:val="000000"/>
          <w:sz w:val="28"/>
          <w:szCs w:val="28"/>
        </w:rPr>
        <w:t>Личные неимущественные права на жизнь, здоровье, неприкосновенность частной жизни, личная и семейная тайна являются абсолютными субъек</w:t>
      </w:r>
      <w:r w:rsidRPr="000800FB">
        <w:rPr>
          <w:rFonts w:ascii="Times New Roman" w:eastAsia="Times New Roman" w:hAnsi="Times New Roman" w:cs="Times New Roman"/>
          <w:color w:val="000000"/>
          <w:sz w:val="28"/>
          <w:szCs w:val="28"/>
        </w:rPr>
        <w:softHyphen/>
        <w:t>тивными правами в Германии и прав личности во Фра</w:t>
      </w:r>
      <w:r w:rsidRPr="000800FB">
        <w:rPr>
          <w:rFonts w:ascii="Times New Roman" w:eastAsia="Times New Roman" w:hAnsi="Times New Roman" w:cs="Times New Roman"/>
          <w:color w:val="000000"/>
          <w:sz w:val="28"/>
          <w:szCs w:val="28"/>
          <w:u w:val="single"/>
        </w:rPr>
        <w:t>н</w:t>
      </w:r>
      <w:r w:rsidRPr="000800FB">
        <w:rPr>
          <w:rFonts w:ascii="Times New Roman" w:eastAsia="Times New Roman" w:hAnsi="Times New Roman" w:cs="Times New Roman"/>
          <w:color w:val="000000"/>
          <w:sz w:val="28"/>
          <w:szCs w:val="28"/>
        </w:rPr>
        <w:t>ц</w:t>
      </w:r>
      <w:r w:rsidRPr="000800FB">
        <w:rPr>
          <w:rFonts w:ascii="Times New Roman" w:eastAsia="Times New Roman" w:hAnsi="Times New Roman" w:cs="Times New Roman"/>
          <w:color w:val="000000"/>
          <w:sz w:val="28"/>
          <w:szCs w:val="28"/>
          <w:u w:val="single"/>
        </w:rPr>
        <w:t>ии</w:t>
      </w:r>
      <w:r w:rsidRPr="000800FB">
        <w:rPr>
          <w:rFonts w:ascii="Times New Roman" w:eastAsia="Times New Roman" w:hAnsi="Times New Roman" w:cs="Times New Roman"/>
          <w:color w:val="000000"/>
          <w:sz w:val="28"/>
          <w:szCs w:val="28"/>
        </w:rPr>
        <w:t>. Данные права являются аналогами личных неиму</w:t>
      </w:r>
      <w:r w:rsidRPr="000800FB">
        <w:rPr>
          <w:rFonts w:ascii="Times New Roman" w:eastAsia="Times New Roman" w:hAnsi="Times New Roman" w:cs="Times New Roman"/>
          <w:color w:val="000000"/>
          <w:sz w:val="28"/>
          <w:szCs w:val="28"/>
        </w:rPr>
        <w:softHyphen/>
        <w:t>щественных прав в российском праве. Признание жизни, здоровья, непри</w:t>
      </w:r>
      <w:r w:rsidRPr="000800FB">
        <w:rPr>
          <w:rFonts w:ascii="Times New Roman" w:eastAsia="Times New Roman" w:hAnsi="Times New Roman" w:cs="Times New Roman"/>
          <w:color w:val="000000"/>
          <w:sz w:val="28"/>
          <w:szCs w:val="28"/>
        </w:rPr>
        <w:softHyphen/>
        <w:t>косновенности частной жизни, личной и семейной тайны объектами абсолют</w:t>
      </w:r>
      <w:r w:rsidRPr="000800FB">
        <w:rPr>
          <w:rFonts w:ascii="Times New Roman" w:eastAsia="Times New Roman" w:hAnsi="Times New Roman" w:cs="Times New Roman"/>
          <w:color w:val="000000"/>
          <w:sz w:val="28"/>
          <w:szCs w:val="28"/>
        </w:rPr>
        <w:softHyphen/>
        <w:t>ных субъективных прав и объектами прав личности свидетельствует о том, что зарубежное законодательство раз</w:t>
      </w:r>
      <w:r w:rsidRPr="000800FB">
        <w:rPr>
          <w:rFonts w:ascii="Times New Roman" w:eastAsia="Times New Roman" w:hAnsi="Times New Roman" w:cs="Times New Roman"/>
          <w:color w:val="000000"/>
          <w:sz w:val="28"/>
          <w:szCs w:val="28"/>
        </w:rPr>
        <w:softHyphen/>
        <w:t>граничивает понятия «нематериальные блага» и «личные неимущественные права», что также подтверждает право</w:t>
      </w:r>
      <w:r w:rsidRPr="000800FB">
        <w:rPr>
          <w:rFonts w:ascii="Times New Roman" w:eastAsia="Times New Roman" w:hAnsi="Times New Roman" w:cs="Times New Roman"/>
          <w:color w:val="000000"/>
          <w:sz w:val="28"/>
          <w:szCs w:val="28"/>
        </w:rPr>
        <w:softHyphen/>
        <w:t xml:space="preserve">мерность выводов </w:t>
      </w:r>
      <w:r w:rsidRPr="000800FB">
        <w:rPr>
          <w:rFonts w:ascii="Times New Roman" w:eastAsia="Times New Roman" w:hAnsi="Times New Roman" w:cs="Times New Roman"/>
          <w:color w:val="000000"/>
          <w:sz w:val="28"/>
          <w:szCs w:val="28"/>
          <w:lang w:val="en-US"/>
        </w:rPr>
        <w:t>M</w:t>
      </w:r>
      <w:r w:rsidRPr="000800FB">
        <w:rPr>
          <w:rFonts w:ascii="Times New Roman" w:eastAsia="Times New Roman" w:hAnsi="Times New Roman" w:cs="Times New Roman"/>
          <w:color w:val="000000"/>
          <w:sz w:val="28"/>
          <w:szCs w:val="28"/>
        </w:rPr>
        <w:t>.</w:t>
      </w:r>
      <w:r w:rsidRPr="000800FB">
        <w:rPr>
          <w:rFonts w:ascii="Times New Roman" w:eastAsia="Times New Roman" w:hAnsi="Times New Roman" w:cs="Times New Roman"/>
          <w:color w:val="000000"/>
          <w:sz w:val="28"/>
          <w:szCs w:val="28"/>
          <w:lang w:val="en-US"/>
        </w:rPr>
        <w:t>JI</w:t>
      </w:r>
      <w:r w:rsidRPr="000800FB">
        <w:rPr>
          <w:rFonts w:ascii="Times New Roman" w:eastAsia="Times New Roman" w:hAnsi="Times New Roman" w:cs="Times New Roman"/>
          <w:color w:val="000000"/>
          <w:sz w:val="28"/>
          <w:szCs w:val="28"/>
        </w:rPr>
        <w:t xml:space="preserve">. Апранич, </w:t>
      </w:r>
      <w:r w:rsidRPr="000800FB">
        <w:rPr>
          <w:rFonts w:ascii="Times New Roman" w:eastAsia="Times New Roman" w:hAnsi="Times New Roman" w:cs="Times New Roman"/>
          <w:color w:val="000000"/>
          <w:sz w:val="28"/>
          <w:szCs w:val="28"/>
          <w:lang w:val="en-US"/>
        </w:rPr>
        <w:t>JI</w:t>
      </w:r>
      <w:r w:rsidRPr="000800FB">
        <w:rPr>
          <w:rFonts w:ascii="Times New Roman" w:eastAsia="Times New Roman" w:hAnsi="Times New Roman" w:cs="Times New Roman"/>
          <w:color w:val="000000"/>
          <w:sz w:val="28"/>
          <w:szCs w:val="28"/>
        </w:rPr>
        <w:t>.</w:t>
      </w:r>
      <w:r w:rsidRPr="000800FB">
        <w:rPr>
          <w:rFonts w:ascii="Times New Roman" w:eastAsia="Times New Roman" w:hAnsi="Times New Roman" w:cs="Times New Roman"/>
          <w:color w:val="000000"/>
          <w:sz w:val="28"/>
          <w:szCs w:val="28"/>
          <w:lang w:val="en-US"/>
        </w:rPr>
        <w:t>O</w:t>
      </w:r>
      <w:r w:rsidRPr="000800FB">
        <w:rPr>
          <w:rFonts w:ascii="Times New Roman" w:eastAsia="Times New Roman" w:hAnsi="Times New Roman" w:cs="Times New Roman"/>
          <w:color w:val="000000"/>
          <w:sz w:val="28"/>
          <w:szCs w:val="28"/>
        </w:rPr>
        <w:t>. Красавчиковой, М.Н. Малеиной, О.Н. Ермоловой о недопустимости объедине</w:t>
      </w:r>
      <w:r w:rsidRPr="000800FB">
        <w:rPr>
          <w:rFonts w:ascii="Times New Roman" w:eastAsia="Times New Roman" w:hAnsi="Times New Roman" w:cs="Times New Roman"/>
          <w:color w:val="000000"/>
          <w:sz w:val="28"/>
          <w:szCs w:val="28"/>
        </w:rPr>
        <w:softHyphen/>
        <w:t xml:space="preserve">ния личных неимущественных прав и нематериальных </w:t>
      </w:r>
      <w:r w:rsidR="000800FB">
        <w:rPr>
          <w:rFonts w:ascii="Times New Roman" w:eastAsia="Times New Roman" w:hAnsi="Times New Roman" w:cs="Times New Roman"/>
          <w:color w:val="000000"/>
          <w:sz w:val="28"/>
          <w:szCs w:val="28"/>
        </w:rPr>
        <w:t>благ в положениях од</w:t>
      </w:r>
      <w:r w:rsidR="000800FB">
        <w:rPr>
          <w:rFonts w:ascii="Times New Roman" w:eastAsia="Times New Roman" w:hAnsi="Times New Roman" w:cs="Times New Roman"/>
          <w:color w:val="000000"/>
          <w:sz w:val="28"/>
          <w:szCs w:val="28"/>
        </w:rPr>
        <w:softHyphen/>
        <w:t>ной статьи</w:t>
      </w:r>
      <w:r w:rsidR="000800FB">
        <w:rPr>
          <w:rStyle w:val="aa"/>
          <w:rFonts w:ascii="Times New Roman" w:eastAsia="Times New Roman" w:hAnsi="Times New Roman" w:cs="Times New Roman"/>
          <w:color w:val="000000"/>
          <w:sz w:val="28"/>
          <w:szCs w:val="28"/>
        </w:rPr>
        <w:footnoteReference w:id="44"/>
      </w:r>
      <w:r w:rsidRPr="000800FB">
        <w:rPr>
          <w:rFonts w:ascii="Times New Roman" w:eastAsia="Times New Roman" w:hAnsi="Times New Roman" w:cs="Times New Roman"/>
          <w:color w:val="000000"/>
          <w:sz w:val="28"/>
          <w:szCs w:val="28"/>
        </w:rPr>
        <w:t>, как это сделано в ГК РФ.</w:t>
      </w:r>
    </w:p>
    <w:p w:rsidR="00422DFB" w:rsidRPr="000800FB" w:rsidRDefault="00422DFB" w:rsidP="000800FB">
      <w:pPr>
        <w:widowControl w:val="0"/>
        <w:spacing w:after="0" w:line="360" w:lineRule="auto"/>
        <w:ind w:firstLine="709"/>
        <w:jc w:val="both"/>
        <w:rPr>
          <w:rFonts w:ascii="Times New Roman" w:eastAsia="Times New Roman" w:hAnsi="Times New Roman" w:cs="Times New Roman"/>
          <w:color w:val="000000"/>
          <w:sz w:val="28"/>
          <w:szCs w:val="28"/>
        </w:rPr>
      </w:pPr>
      <w:r w:rsidRPr="000800FB">
        <w:rPr>
          <w:rFonts w:ascii="Times New Roman" w:eastAsia="Times New Roman" w:hAnsi="Times New Roman" w:cs="Times New Roman"/>
          <w:color w:val="000000"/>
          <w:sz w:val="28"/>
          <w:szCs w:val="28"/>
        </w:rPr>
        <w:t>Во французском Гражданском ко</w:t>
      </w:r>
      <w:r w:rsidRPr="000800FB">
        <w:rPr>
          <w:rFonts w:ascii="Times New Roman" w:eastAsia="Times New Roman" w:hAnsi="Times New Roman" w:cs="Times New Roman"/>
          <w:color w:val="000000"/>
          <w:sz w:val="28"/>
          <w:szCs w:val="28"/>
        </w:rPr>
        <w:softHyphen/>
        <w:t>дексе закреплены положения, направ</w:t>
      </w:r>
      <w:r w:rsidRPr="000800FB">
        <w:rPr>
          <w:rFonts w:ascii="Times New Roman" w:eastAsia="Times New Roman" w:hAnsi="Times New Roman" w:cs="Times New Roman"/>
          <w:color w:val="000000"/>
          <w:sz w:val="28"/>
          <w:szCs w:val="28"/>
        </w:rPr>
        <w:softHyphen/>
        <w:t>ленные на уважение частной жизни, нормы о физической неприкосновен</w:t>
      </w:r>
      <w:r w:rsidRPr="000800FB">
        <w:rPr>
          <w:rFonts w:ascii="Times New Roman" w:eastAsia="Times New Roman" w:hAnsi="Times New Roman" w:cs="Times New Roman"/>
          <w:color w:val="000000"/>
          <w:sz w:val="28"/>
          <w:szCs w:val="28"/>
        </w:rPr>
        <w:softHyphen/>
        <w:t>ности, нормы об охране биосоциаль</w:t>
      </w:r>
      <w:r w:rsidRPr="000800FB">
        <w:rPr>
          <w:rFonts w:ascii="Times New Roman" w:eastAsia="Times New Roman" w:hAnsi="Times New Roman" w:cs="Times New Roman"/>
          <w:color w:val="000000"/>
          <w:sz w:val="28"/>
          <w:szCs w:val="28"/>
        </w:rPr>
        <w:softHyphen/>
        <w:t>ных составляющих личности (нормы, касающиеся запрета посягательств на человека как вид, изучения генети</w:t>
      </w:r>
      <w:r w:rsidRPr="000800FB">
        <w:rPr>
          <w:rFonts w:ascii="Times New Roman" w:eastAsia="Times New Roman" w:hAnsi="Times New Roman" w:cs="Times New Roman"/>
          <w:color w:val="000000"/>
          <w:sz w:val="28"/>
          <w:szCs w:val="28"/>
        </w:rPr>
        <w:softHyphen/>
        <w:t>ческих свойств человека и идентифика</w:t>
      </w:r>
      <w:r w:rsidRPr="000800FB">
        <w:rPr>
          <w:rFonts w:ascii="Times New Roman" w:eastAsia="Times New Roman" w:hAnsi="Times New Roman" w:cs="Times New Roman"/>
          <w:color w:val="000000"/>
          <w:sz w:val="28"/>
          <w:szCs w:val="28"/>
        </w:rPr>
        <w:softHyphen/>
        <w:t>ции личности с помощью генетических отпечатков). Аналогичные положения содержат, в частности, Гражданский кодекс провинции Квебек, а именно нормы о неприкосновенности частной жизни и запрете генетических иссле</w:t>
      </w:r>
      <w:r w:rsidRPr="000800FB">
        <w:rPr>
          <w:rFonts w:ascii="Times New Roman" w:eastAsia="Times New Roman" w:hAnsi="Times New Roman" w:cs="Times New Roman"/>
          <w:color w:val="000000"/>
          <w:sz w:val="28"/>
          <w:szCs w:val="28"/>
        </w:rPr>
        <w:softHyphen/>
        <w:t>дований на человеке. В данном направ</w:t>
      </w:r>
      <w:r w:rsidRPr="000800FB">
        <w:rPr>
          <w:rFonts w:ascii="Times New Roman" w:eastAsia="Times New Roman" w:hAnsi="Times New Roman" w:cs="Times New Roman"/>
          <w:color w:val="000000"/>
          <w:sz w:val="28"/>
          <w:szCs w:val="28"/>
        </w:rPr>
        <w:softHyphen/>
        <w:t>лении также развивается доктрина и судебная</w:t>
      </w:r>
      <w:r w:rsidR="000800FB">
        <w:rPr>
          <w:rFonts w:ascii="Times New Roman" w:eastAsia="Times New Roman" w:hAnsi="Times New Roman" w:cs="Times New Roman"/>
          <w:color w:val="000000"/>
          <w:sz w:val="28"/>
          <w:szCs w:val="28"/>
        </w:rPr>
        <w:t xml:space="preserve"> практика Германии и Ита</w:t>
      </w:r>
      <w:r w:rsidR="000800FB">
        <w:rPr>
          <w:rFonts w:ascii="Times New Roman" w:eastAsia="Times New Roman" w:hAnsi="Times New Roman" w:cs="Times New Roman"/>
          <w:color w:val="000000"/>
          <w:sz w:val="28"/>
          <w:szCs w:val="28"/>
        </w:rPr>
        <w:softHyphen/>
        <w:t>лии</w:t>
      </w:r>
      <w:r w:rsidR="000800FB">
        <w:rPr>
          <w:rStyle w:val="aa"/>
          <w:rFonts w:ascii="Times New Roman" w:eastAsia="Times New Roman" w:hAnsi="Times New Roman" w:cs="Times New Roman"/>
          <w:color w:val="000000"/>
          <w:sz w:val="28"/>
          <w:szCs w:val="28"/>
        </w:rPr>
        <w:footnoteReference w:id="45"/>
      </w:r>
      <w:r w:rsidRPr="000800FB">
        <w:rPr>
          <w:rFonts w:ascii="Times New Roman" w:eastAsia="Times New Roman" w:hAnsi="Times New Roman" w:cs="Times New Roman"/>
          <w:color w:val="000000"/>
          <w:sz w:val="28"/>
          <w:szCs w:val="28"/>
        </w:rPr>
        <w:t xml:space="preserve">. Закрепление новых личных неимущественных прав, возникших в результате развития науки и техники, </w:t>
      </w:r>
      <w:r w:rsidRPr="000800FB">
        <w:rPr>
          <w:rFonts w:ascii="Times New Roman" w:eastAsia="Times New Roman" w:hAnsi="Times New Roman" w:cs="Times New Roman"/>
          <w:color w:val="000000"/>
          <w:sz w:val="28"/>
          <w:szCs w:val="28"/>
        </w:rPr>
        <w:lastRenderedPageBreak/>
        <w:t>таящих угрозы нарушения прав чело</w:t>
      </w:r>
      <w:r w:rsidRPr="000800FB">
        <w:rPr>
          <w:rFonts w:ascii="Times New Roman" w:eastAsia="Times New Roman" w:hAnsi="Times New Roman" w:cs="Times New Roman"/>
          <w:color w:val="000000"/>
          <w:sz w:val="28"/>
          <w:szCs w:val="28"/>
        </w:rPr>
        <w:softHyphen/>
        <w:t>века, в текстах гражданских кодексов стран, входящих в романо-германскую правовую систему, свидетельствует о динамичном развитии и совершен</w:t>
      </w:r>
      <w:r w:rsidRPr="000800FB">
        <w:rPr>
          <w:rFonts w:ascii="Times New Roman" w:eastAsia="Times New Roman" w:hAnsi="Times New Roman" w:cs="Times New Roman"/>
          <w:color w:val="000000"/>
          <w:sz w:val="28"/>
          <w:szCs w:val="28"/>
        </w:rPr>
        <w:softHyphen/>
        <w:t>ствовании зарубежного гражданского законодательства, позволяющего сво</w:t>
      </w:r>
      <w:r w:rsidRPr="000800FB">
        <w:rPr>
          <w:rFonts w:ascii="Times New Roman" w:eastAsia="Times New Roman" w:hAnsi="Times New Roman" w:cs="Times New Roman"/>
          <w:color w:val="000000"/>
          <w:sz w:val="28"/>
          <w:szCs w:val="28"/>
        </w:rPr>
        <w:softHyphen/>
        <w:t>евременно предотвратить нарушение личных неимущественных прав.</w:t>
      </w:r>
    </w:p>
    <w:p w:rsidR="00422DFB" w:rsidRPr="000800FB" w:rsidRDefault="00422DFB" w:rsidP="000800FB">
      <w:pPr>
        <w:widowControl w:val="0"/>
        <w:spacing w:after="0" w:line="360" w:lineRule="auto"/>
        <w:ind w:firstLine="709"/>
        <w:jc w:val="both"/>
        <w:rPr>
          <w:rFonts w:ascii="Times New Roman" w:eastAsia="Times New Roman" w:hAnsi="Times New Roman" w:cs="Times New Roman"/>
          <w:color w:val="000000"/>
          <w:sz w:val="28"/>
          <w:szCs w:val="28"/>
        </w:rPr>
      </w:pPr>
      <w:r w:rsidRPr="000800FB">
        <w:rPr>
          <w:rFonts w:ascii="Times New Roman" w:eastAsia="Times New Roman" w:hAnsi="Times New Roman" w:cs="Times New Roman"/>
          <w:color w:val="000000"/>
          <w:sz w:val="28"/>
          <w:szCs w:val="28"/>
        </w:rPr>
        <w:t xml:space="preserve">В США </w:t>
      </w:r>
      <w:r w:rsidRPr="000800FB">
        <w:rPr>
          <w:rFonts w:ascii="Times New Roman" w:eastAsia="Times New Roman" w:hAnsi="Times New Roman" w:cs="Times New Roman"/>
          <w:color w:val="000000"/>
          <w:sz w:val="28"/>
          <w:szCs w:val="28"/>
          <w:lang w:val="en-US"/>
        </w:rPr>
        <w:t>right</w:t>
      </w:r>
      <w:r w:rsidRPr="000800FB">
        <w:rPr>
          <w:rFonts w:ascii="Times New Roman" w:eastAsia="Times New Roman" w:hAnsi="Times New Roman" w:cs="Times New Roman"/>
          <w:color w:val="000000"/>
          <w:sz w:val="28"/>
          <w:szCs w:val="28"/>
        </w:rPr>
        <w:t xml:space="preserve"> </w:t>
      </w:r>
      <w:r w:rsidRPr="000800FB">
        <w:rPr>
          <w:rFonts w:ascii="Times New Roman" w:eastAsia="Times New Roman" w:hAnsi="Times New Roman" w:cs="Times New Roman"/>
          <w:color w:val="000000"/>
          <w:sz w:val="28"/>
          <w:szCs w:val="28"/>
          <w:lang w:val="en-US"/>
        </w:rPr>
        <w:t>of</w:t>
      </w:r>
      <w:r w:rsidRPr="000800FB">
        <w:rPr>
          <w:rFonts w:ascii="Times New Roman" w:eastAsia="Times New Roman" w:hAnsi="Times New Roman" w:cs="Times New Roman"/>
          <w:color w:val="000000"/>
          <w:sz w:val="28"/>
          <w:szCs w:val="28"/>
        </w:rPr>
        <w:t xml:space="preserve"> </w:t>
      </w:r>
      <w:r w:rsidRPr="000800FB">
        <w:rPr>
          <w:rFonts w:ascii="Times New Roman" w:eastAsia="Times New Roman" w:hAnsi="Times New Roman" w:cs="Times New Roman"/>
          <w:color w:val="000000"/>
          <w:sz w:val="28"/>
          <w:szCs w:val="28"/>
          <w:lang w:val="en-US"/>
        </w:rPr>
        <w:t>privacy</w:t>
      </w:r>
      <w:r w:rsidRPr="000800FB">
        <w:rPr>
          <w:rFonts w:ascii="Times New Roman" w:eastAsia="Times New Roman" w:hAnsi="Times New Roman" w:cs="Times New Roman"/>
          <w:color w:val="000000"/>
          <w:sz w:val="28"/>
          <w:szCs w:val="28"/>
        </w:rPr>
        <w:t xml:space="preserve"> представ</w:t>
      </w:r>
      <w:r w:rsidRPr="000800FB">
        <w:rPr>
          <w:rFonts w:ascii="Times New Roman" w:eastAsia="Times New Roman" w:hAnsi="Times New Roman" w:cs="Times New Roman"/>
          <w:color w:val="000000"/>
          <w:sz w:val="28"/>
          <w:szCs w:val="28"/>
        </w:rPr>
        <w:softHyphen/>
        <w:t>ляет собой комплекс неимущественных прав и благ, включающий в себя пра</w:t>
      </w:r>
      <w:r w:rsidRPr="000800FB">
        <w:rPr>
          <w:rFonts w:ascii="Times New Roman" w:eastAsia="Times New Roman" w:hAnsi="Times New Roman" w:cs="Times New Roman"/>
          <w:color w:val="000000"/>
          <w:sz w:val="28"/>
          <w:szCs w:val="28"/>
        </w:rPr>
        <w:softHyphen/>
        <w:t xml:space="preserve">во на уединение, на частную жизнь. Однако в комплексе указанных прав выделяются </w:t>
      </w:r>
      <w:r w:rsidRPr="000800FB">
        <w:rPr>
          <w:rFonts w:ascii="Times New Roman" w:eastAsia="Times New Roman" w:hAnsi="Times New Roman" w:cs="Times New Roman"/>
          <w:color w:val="000000"/>
          <w:sz w:val="28"/>
          <w:szCs w:val="28"/>
          <w:lang w:val="en-US"/>
        </w:rPr>
        <w:t>right</w:t>
      </w:r>
      <w:r w:rsidRPr="000800FB">
        <w:rPr>
          <w:rFonts w:ascii="Times New Roman" w:eastAsia="Times New Roman" w:hAnsi="Times New Roman" w:cs="Times New Roman"/>
          <w:color w:val="000000"/>
          <w:sz w:val="28"/>
          <w:szCs w:val="28"/>
        </w:rPr>
        <w:t xml:space="preserve"> </w:t>
      </w:r>
      <w:r w:rsidRPr="000800FB">
        <w:rPr>
          <w:rFonts w:ascii="Times New Roman" w:eastAsia="Times New Roman" w:hAnsi="Times New Roman" w:cs="Times New Roman"/>
          <w:color w:val="000000"/>
          <w:sz w:val="28"/>
          <w:szCs w:val="28"/>
          <w:lang w:val="en-US"/>
        </w:rPr>
        <w:t>of</w:t>
      </w:r>
      <w:r w:rsidRPr="000800FB">
        <w:rPr>
          <w:rFonts w:ascii="Times New Roman" w:eastAsia="Times New Roman" w:hAnsi="Times New Roman" w:cs="Times New Roman"/>
          <w:color w:val="000000"/>
          <w:sz w:val="28"/>
          <w:szCs w:val="28"/>
        </w:rPr>
        <w:t xml:space="preserve"> </w:t>
      </w:r>
      <w:r w:rsidRPr="000800FB">
        <w:rPr>
          <w:rFonts w:ascii="Times New Roman" w:eastAsia="Times New Roman" w:hAnsi="Times New Roman" w:cs="Times New Roman"/>
          <w:color w:val="000000"/>
          <w:sz w:val="28"/>
          <w:szCs w:val="28"/>
          <w:lang w:val="en-US"/>
        </w:rPr>
        <w:t>publicity</w:t>
      </w:r>
      <w:r w:rsidRPr="000800FB">
        <w:rPr>
          <w:rFonts w:ascii="Times New Roman" w:eastAsia="Times New Roman" w:hAnsi="Times New Roman" w:cs="Times New Roman"/>
          <w:color w:val="000000"/>
          <w:sz w:val="28"/>
          <w:szCs w:val="28"/>
        </w:rPr>
        <w:t xml:space="preserve"> (право на гласность, публичность), под кото</w:t>
      </w:r>
      <w:r w:rsidRPr="000800FB">
        <w:rPr>
          <w:rFonts w:ascii="Times New Roman" w:eastAsia="Times New Roman" w:hAnsi="Times New Roman" w:cs="Times New Roman"/>
          <w:color w:val="000000"/>
          <w:sz w:val="28"/>
          <w:szCs w:val="28"/>
        </w:rPr>
        <w:softHyphen/>
        <w:t>рыми понимают комплекс имуществен</w:t>
      </w:r>
      <w:r w:rsidRPr="000800FB">
        <w:rPr>
          <w:rFonts w:ascii="Times New Roman" w:eastAsia="Times New Roman" w:hAnsi="Times New Roman" w:cs="Times New Roman"/>
          <w:color w:val="000000"/>
          <w:sz w:val="28"/>
          <w:szCs w:val="28"/>
        </w:rPr>
        <w:softHyphen/>
        <w:t xml:space="preserve">ных прав, позволяющих извлекать имущественную пользу в результате использования </w:t>
      </w:r>
      <w:r w:rsidR="00A322C3">
        <w:rPr>
          <w:rFonts w:ascii="Times New Roman" w:eastAsia="Times New Roman" w:hAnsi="Times New Roman" w:cs="Times New Roman"/>
          <w:color w:val="000000"/>
          <w:sz w:val="28"/>
          <w:szCs w:val="28"/>
        </w:rPr>
        <w:t>своего имени, изобра</w:t>
      </w:r>
      <w:r w:rsidR="00A322C3">
        <w:rPr>
          <w:rFonts w:ascii="Times New Roman" w:eastAsia="Times New Roman" w:hAnsi="Times New Roman" w:cs="Times New Roman"/>
          <w:color w:val="000000"/>
          <w:sz w:val="28"/>
          <w:szCs w:val="28"/>
        </w:rPr>
        <w:softHyphen/>
        <w:t>жения</w:t>
      </w:r>
      <w:r w:rsidR="00A322C3">
        <w:rPr>
          <w:rStyle w:val="aa"/>
          <w:rFonts w:ascii="Times New Roman" w:eastAsia="Times New Roman" w:hAnsi="Times New Roman" w:cs="Times New Roman"/>
          <w:color w:val="000000"/>
          <w:sz w:val="28"/>
          <w:szCs w:val="28"/>
        </w:rPr>
        <w:footnoteReference w:id="46"/>
      </w:r>
      <w:r w:rsidRPr="000800FB">
        <w:rPr>
          <w:rFonts w:ascii="Times New Roman" w:eastAsia="Times New Roman" w:hAnsi="Times New Roman" w:cs="Times New Roman"/>
          <w:color w:val="000000"/>
          <w:sz w:val="28"/>
          <w:szCs w:val="28"/>
        </w:rPr>
        <w:t>. Таким образом, в США личные неимущественные права име</w:t>
      </w:r>
      <w:r w:rsidRPr="000800FB">
        <w:rPr>
          <w:rFonts w:ascii="Times New Roman" w:eastAsia="Times New Roman" w:hAnsi="Times New Roman" w:cs="Times New Roman"/>
          <w:color w:val="000000"/>
          <w:sz w:val="28"/>
          <w:szCs w:val="28"/>
        </w:rPr>
        <w:softHyphen/>
        <w:t>ют более широкое понимание, так как в комплекс личных неимущественных прав включены имущественные права.</w:t>
      </w:r>
    </w:p>
    <w:p w:rsidR="00422DFB" w:rsidRPr="000800FB" w:rsidRDefault="00422DFB" w:rsidP="000800FB">
      <w:pPr>
        <w:widowControl w:val="0"/>
        <w:spacing w:after="0" w:line="360" w:lineRule="auto"/>
        <w:ind w:firstLine="709"/>
        <w:jc w:val="both"/>
        <w:rPr>
          <w:rFonts w:ascii="Times New Roman" w:eastAsia="Times New Roman" w:hAnsi="Times New Roman" w:cs="Times New Roman"/>
          <w:color w:val="000000"/>
          <w:sz w:val="28"/>
          <w:szCs w:val="28"/>
        </w:rPr>
      </w:pPr>
      <w:r w:rsidRPr="000800FB">
        <w:rPr>
          <w:rFonts w:ascii="Times New Roman" w:eastAsia="Times New Roman" w:hAnsi="Times New Roman" w:cs="Times New Roman"/>
          <w:color w:val="000000"/>
          <w:sz w:val="28"/>
          <w:szCs w:val="28"/>
        </w:rPr>
        <w:t>Германское гражданское уложение (ГГУ) 1896 г. содержит §253, соглас</w:t>
      </w:r>
      <w:r w:rsidRPr="000800FB">
        <w:rPr>
          <w:rFonts w:ascii="Times New Roman" w:eastAsia="Times New Roman" w:hAnsi="Times New Roman" w:cs="Times New Roman"/>
          <w:color w:val="000000"/>
          <w:sz w:val="28"/>
          <w:szCs w:val="28"/>
        </w:rPr>
        <w:softHyphen/>
        <w:t>но которому взыскивается денежное возмещение неимущественного вреда в случае посягательства на «телесную неприкосновенность или здоровье», «ограничение свободы», принуждение женщины к внебрачному сожительству (§ 847 ГГУ); случай отказа жениха от совершенной помолвки при имев</w:t>
      </w:r>
      <w:r w:rsidRPr="000800FB">
        <w:rPr>
          <w:rFonts w:ascii="Times New Roman" w:eastAsia="Times New Roman" w:hAnsi="Times New Roman" w:cs="Times New Roman"/>
          <w:color w:val="000000"/>
          <w:sz w:val="28"/>
          <w:szCs w:val="28"/>
        </w:rPr>
        <w:softHyphen/>
        <w:t>шем место сожительстве «добропо</w:t>
      </w:r>
      <w:r w:rsidRPr="000800FB">
        <w:rPr>
          <w:rFonts w:ascii="Times New Roman" w:eastAsia="Times New Roman" w:hAnsi="Times New Roman" w:cs="Times New Roman"/>
          <w:color w:val="000000"/>
          <w:sz w:val="28"/>
          <w:szCs w:val="28"/>
        </w:rPr>
        <w:softHyphen/>
        <w:t>рядочной невесты» с женихом (абз. 1 §1300 ГГУ). В настоящее время слу</w:t>
      </w:r>
      <w:r w:rsidRPr="000800FB">
        <w:rPr>
          <w:rFonts w:ascii="Times New Roman" w:eastAsia="Times New Roman" w:hAnsi="Times New Roman" w:cs="Times New Roman"/>
          <w:color w:val="000000"/>
          <w:sz w:val="28"/>
          <w:szCs w:val="28"/>
        </w:rPr>
        <w:softHyphen/>
        <w:t>чаи посягательства на телесную непри</w:t>
      </w:r>
      <w:r w:rsidRPr="000800FB">
        <w:rPr>
          <w:rFonts w:ascii="Times New Roman" w:eastAsia="Times New Roman" w:hAnsi="Times New Roman" w:cs="Times New Roman"/>
          <w:color w:val="000000"/>
          <w:sz w:val="28"/>
          <w:szCs w:val="28"/>
        </w:rPr>
        <w:softHyphen/>
        <w:t>косновенность, здоровье, свободу или половую неприкосновенность предо</w:t>
      </w:r>
      <w:r w:rsidRPr="000800FB">
        <w:rPr>
          <w:rFonts w:ascii="Times New Roman" w:eastAsia="Times New Roman" w:hAnsi="Times New Roman" w:cs="Times New Roman"/>
          <w:color w:val="000000"/>
          <w:sz w:val="28"/>
          <w:szCs w:val="28"/>
        </w:rPr>
        <w:softHyphen/>
        <w:t>пределяют возможность предъявления соответствующего требования о «спра</w:t>
      </w:r>
      <w:r w:rsidRPr="000800FB">
        <w:rPr>
          <w:rFonts w:ascii="Times New Roman" w:eastAsia="Times New Roman" w:hAnsi="Times New Roman" w:cs="Times New Roman"/>
          <w:color w:val="000000"/>
          <w:sz w:val="28"/>
          <w:szCs w:val="28"/>
        </w:rPr>
        <w:softHyphen/>
        <w:t>ведливом возмещении в деньгах» со</w:t>
      </w:r>
      <w:r w:rsidRPr="000800FB">
        <w:rPr>
          <w:rFonts w:ascii="Times New Roman" w:eastAsia="Times New Roman" w:hAnsi="Times New Roman" w:cs="Times New Roman"/>
          <w:color w:val="000000"/>
          <w:sz w:val="28"/>
          <w:szCs w:val="28"/>
        </w:rPr>
        <w:softHyphen/>
        <w:t>гласно действующему положению §253, абз. 2, ГГУ. Федеральный Суд Герма</w:t>
      </w:r>
      <w:r w:rsidRPr="000800FB">
        <w:rPr>
          <w:rFonts w:ascii="Times New Roman" w:eastAsia="Times New Roman" w:hAnsi="Times New Roman" w:cs="Times New Roman"/>
          <w:color w:val="000000"/>
          <w:sz w:val="28"/>
          <w:szCs w:val="28"/>
        </w:rPr>
        <w:softHyphen/>
        <w:t>нии в связи с отсутствием законода</w:t>
      </w:r>
      <w:r w:rsidRPr="000800FB">
        <w:rPr>
          <w:rFonts w:ascii="Times New Roman" w:eastAsia="Times New Roman" w:hAnsi="Times New Roman" w:cs="Times New Roman"/>
          <w:color w:val="000000"/>
          <w:sz w:val="28"/>
          <w:szCs w:val="28"/>
        </w:rPr>
        <w:softHyphen/>
        <w:t>тельного определения дал понятие иска о возмещении неимущественного вреда, определив его как «притязание особого рода с двойной функцией: оно должно предоставить потерпевшему соответ</w:t>
      </w:r>
      <w:r w:rsidRPr="000800FB">
        <w:rPr>
          <w:rFonts w:ascii="Times New Roman" w:eastAsia="Times New Roman" w:hAnsi="Times New Roman" w:cs="Times New Roman"/>
          <w:color w:val="000000"/>
          <w:sz w:val="28"/>
          <w:szCs w:val="28"/>
        </w:rPr>
        <w:softHyphen/>
        <w:t>ствующую компенсацию (</w:t>
      </w:r>
      <w:r w:rsidRPr="000800FB">
        <w:rPr>
          <w:rFonts w:ascii="Times New Roman" w:eastAsia="Times New Roman" w:hAnsi="Times New Roman" w:cs="Times New Roman"/>
          <w:color w:val="000000"/>
          <w:sz w:val="28"/>
          <w:szCs w:val="28"/>
          <w:lang w:val="en-US"/>
        </w:rPr>
        <w:t>Ausgleich</w:t>
      </w:r>
      <w:r w:rsidRPr="000800FB">
        <w:rPr>
          <w:rFonts w:ascii="Times New Roman" w:eastAsia="Times New Roman" w:hAnsi="Times New Roman" w:cs="Times New Roman"/>
          <w:color w:val="000000"/>
          <w:sz w:val="28"/>
          <w:szCs w:val="28"/>
        </w:rPr>
        <w:t>) за тот вред, который не является иму</w:t>
      </w:r>
      <w:r w:rsidRPr="000800FB">
        <w:rPr>
          <w:rFonts w:ascii="Times New Roman" w:eastAsia="Times New Roman" w:hAnsi="Times New Roman" w:cs="Times New Roman"/>
          <w:color w:val="000000"/>
          <w:sz w:val="28"/>
          <w:szCs w:val="28"/>
        </w:rPr>
        <w:softHyphen/>
      </w:r>
      <w:r w:rsidRPr="000800FB">
        <w:rPr>
          <w:rFonts w:ascii="Times New Roman" w:eastAsia="Times New Roman" w:hAnsi="Times New Roman" w:cs="Times New Roman"/>
          <w:color w:val="000000"/>
          <w:sz w:val="28"/>
          <w:szCs w:val="28"/>
        </w:rPr>
        <w:lastRenderedPageBreak/>
        <w:t>щественным, и одновременно учи</w:t>
      </w:r>
      <w:r w:rsidRPr="000800FB">
        <w:rPr>
          <w:rFonts w:ascii="Times New Roman" w:eastAsia="Times New Roman" w:hAnsi="Times New Roman" w:cs="Times New Roman"/>
          <w:color w:val="000000"/>
          <w:sz w:val="28"/>
          <w:szCs w:val="28"/>
        </w:rPr>
        <w:softHyphen/>
        <w:t>тывать то, что нарушитель должен предоставить пострадавшему личное удовлетворение (</w:t>
      </w:r>
      <w:r w:rsidRPr="000800FB">
        <w:rPr>
          <w:rFonts w:ascii="Times New Roman" w:eastAsia="Times New Roman" w:hAnsi="Times New Roman" w:cs="Times New Roman"/>
          <w:color w:val="000000"/>
          <w:sz w:val="28"/>
          <w:szCs w:val="28"/>
          <w:lang w:val="en-US"/>
        </w:rPr>
        <w:t>Genugtuung</w:t>
      </w:r>
      <w:r w:rsidR="00A322C3">
        <w:rPr>
          <w:rFonts w:ascii="Times New Roman" w:eastAsia="Times New Roman" w:hAnsi="Times New Roman" w:cs="Times New Roman"/>
          <w:color w:val="000000"/>
          <w:sz w:val="28"/>
          <w:szCs w:val="28"/>
        </w:rPr>
        <w:t>) за то, что он ему сделал»</w:t>
      </w:r>
      <w:r w:rsidR="00A322C3">
        <w:rPr>
          <w:rStyle w:val="aa"/>
          <w:rFonts w:ascii="Times New Roman" w:eastAsia="Times New Roman" w:hAnsi="Times New Roman" w:cs="Times New Roman"/>
          <w:color w:val="000000"/>
          <w:sz w:val="28"/>
          <w:szCs w:val="28"/>
        </w:rPr>
        <w:footnoteReference w:id="47"/>
      </w:r>
      <w:r w:rsidRPr="000800FB">
        <w:rPr>
          <w:rFonts w:ascii="Times New Roman" w:eastAsia="Times New Roman" w:hAnsi="Times New Roman" w:cs="Times New Roman"/>
          <w:color w:val="000000"/>
          <w:sz w:val="28"/>
          <w:szCs w:val="28"/>
        </w:rPr>
        <w:t>. Таким образом, при возмещении неимущественного вреда, Суд Германии удовлетворяет поруган</w:t>
      </w:r>
      <w:r w:rsidRPr="000800FB">
        <w:rPr>
          <w:rFonts w:ascii="Times New Roman" w:eastAsia="Times New Roman" w:hAnsi="Times New Roman" w:cs="Times New Roman"/>
          <w:color w:val="000000"/>
          <w:sz w:val="28"/>
          <w:szCs w:val="28"/>
        </w:rPr>
        <w:softHyphen/>
        <w:t>ное чувство пострадавшего от посяга</w:t>
      </w:r>
      <w:r w:rsidRPr="000800FB">
        <w:rPr>
          <w:rFonts w:ascii="Times New Roman" w:eastAsia="Times New Roman" w:hAnsi="Times New Roman" w:cs="Times New Roman"/>
          <w:color w:val="000000"/>
          <w:sz w:val="28"/>
          <w:szCs w:val="28"/>
        </w:rPr>
        <w:softHyphen/>
        <w:t>тельства на его честь, достоинство, что может послужить реальным ориенти</w:t>
      </w:r>
      <w:r w:rsidRPr="000800FB">
        <w:rPr>
          <w:rFonts w:ascii="Times New Roman" w:eastAsia="Times New Roman" w:hAnsi="Times New Roman" w:cs="Times New Roman"/>
          <w:color w:val="000000"/>
          <w:sz w:val="28"/>
          <w:szCs w:val="28"/>
        </w:rPr>
        <w:softHyphen/>
        <w:t>ром для российского суда при опреде</w:t>
      </w:r>
      <w:r w:rsidRPr="000800FB">
        <w:rPr>
          <w:rFonts w:ascii="Times New Roman" w:eastAsia="Times New Roman" w:hAnsi="Times New Roman" w:cs="Times New Roman"/>
          <w:color w:val="000000"/>
          <w:sz w:val="28"/>
          <w:szCs w:val="28"/>
        </w:rPr>
        <w:softHyphen/>
        <w:t>лении размера денежного возмещения.</w:t>
      </w:r>
    </w:p>
    <w:p w:rsidR="00422DFB" w:rsidRPr="000800FB" w:rsidRDefault="00422DFB" w:rsidP="000800FB">
      <w:pPr>
        <w:widowControl w:val="0"/>
        <w:spacing w:after="0" w:line="360" w:lineRule="auto"/>
        <w:ind w:firstLine="709"/>
        <w:jc w:val="both"/>
        <w:rPr>
          <w:rFonts w:ascii="Times New Roman" w:eastAsia="Times New Roman" w:hAnsi="Times New Roman" w:cs="Times New Roman"/>
          <w:color w:val="000000"/>
          <w:sz w:val="28"/>
          <w:szCs w:val="28"/>
        </w:rPr>
      </w:pPr>
      <w:r w:rsidRPr="000800FB">
        <w:rPr>
          <w:rFonts w:ascii="Times New Roman" w:eastAsia="Times New Roman" w:hAnsi="Times New Roman" w:cs="Times New Roman"/>
          <w:color w:val="000000"/>
          <w:sz w:val="28"/>
          <w:szCs w:val="28"/>
        </w:rPr>
        <w:t>Сопоставление российского и зару</w:t>
      </w:r>
      <w:r w:rsidRPr="000800FB">
        <w:rPr>
          <w:rFonts w:ascii="Times New Roman" w:eastAsia="Times New Roman" w:hAnsi="Times New Roman" w:cs="Times New Roman"/>
          <w:color w:val="000000"/>
          <w:sz w:val="28"/>
          <w:szCs w:val="28"/>
        </w:rPr>
        <w:softHyphen/>
        <w:t>бежного опыта правового регулирова</w:t>
      </w:r>
      <w:r w:rsidRPr="000800FB">
        <w:rPr>
          <w:rFonts w:ascii="Times New Roman" w:eastAsia="Times New Roman" w:hAnsi="Times New Roman" w:cs="Times New Roman"/>
          <w:color w:val="000000"/>
          <w:sz w:val="28"/>
          <w:szCs w:val="28"/>
        </w:rPr>
        <w:softHyphen/>
        <w:t>ния личных неимущественных отноше</w:t>
      </w:r>
      <w:r w:rsidRPr="000800FB">
        <w:rPr>
          <w:rFonts w:ascii="Times New Roman" w:eastAsia="Times New Roman" w:hAnsi="Times New Roman" w:cs="Times New Roman"/>
          <w:color w:val="000000"/>
          <w:sz w:val="28"/>
          <w:szCs w:val="28"/>
        </w:rPr>
        <w:softHyphen/>
        <w:t>ний и компенсации морального вреда свидетельствует об универсальном ха</w:t>
      </w:r>
      <w:r w:rsidRPr="000800FB">
        <w:rPr>
          <w:rFonts w:ascii="Times New Roman" w:eastAsia="Times New Roman" w:hAnsi="Times New Roman" w:cs="Times New Roman"/>
          <w:color w:val="000000"/>
          <w:sz w:val="28"/>
          <w:szCs w:val="28"/>
        </w:rPr>
        <w:softHyphen/>
        <w:t>рактере личных неимущественных прав и их единообразном понимании. Зарубежное законодательство характеризуется новеллами, неизвестным российскому законодательству, так как позволяет регулировать личные неимущественные отношения с помощью договора, своевременно закрепляет новые личные неимущественные права, возникающие в результате развития науки и технологий, позволяет компенсировать моральный вред, возникший в результате нарушения личных неимущественных прав, исходя из необходимости удовлетворить чувства пострадавшего, на чем, например, основана методика возмещения морального вреда, существующая в Германии. Указанные обстоятельства свидетельствуют о прогрессивном опыте правового регулирования личных неимущественных отношений в зарубежных странах,</w:t>
      </w:r>
    </w:p>
    <w:p w:rsidR="00422DFB" w:rsidRPr="000800FB" w:rsidRDefault="00422DFB" w:rsidP="000800FB">
      <w:pPr>
        <w:widowControl w:val="0"/>
        <w:spacing w:after="0" w:line="360" w:lineRule="auto"/>
        <w:ind w:firstLine="709"/>
        <w:jc w:val="both"/>
        <w:rPr>
          <w:rFonts w:ascii="Times New Roman" w:eastAsia="Times New Roman" w:hAnsi="Times New Roman" w:cs="Times New Roman"/>
          <w:color w:val="000000"/>
          <w:sz w:val="28"/>
          <w:szCs w:val="28"/>
        </w:rPr>
      </w:pPr>
      <w:r w:rsidRPr="000800FB">
        <w:rPr>
          <w:rFonts w:ascii="Times New Roman" w:eastAsia="Times New Roman" w:hAnsi="Times New Roman" w:cs="Times New Roman"/>
          <w:color w:val="000000"/>
          <w:sz w:val="28"/>
          <w:szCs w:val="28"/>
        </w:rPr>
        <w:t>Проведя анализ российского и зарубежного законодательства, полагаем, что заимствование зарубежного опыта положительно могло бы отразиться на регулировании неимущественных отношений и компенсации морального вреда.</w:t>
      </w:r>
    </w:p>
    <w:p w:rsidR="00422DFB" w:rsidRPr="00BE72BE" w:rsidRDefault="00422DFB" w:rsidP="00A322C3">
      <w:pPr>
        <w:widowControl w:val="0"/>
        <w:tabs>
          <w:tab w:val="left" w:pos="4464"/>
        </w:tabs>
        <w:spacing w:after="0" w:line="360" w:lineRule="auto"/>
        <w:ind w:firstLine="709"/>
        <w:jc w:val="both"/>
        <w:rPr>
          <w:sz w:val="28"/>
          <w:szCs w:val="28"/>
        </w:rPr>
      </w:pPr>
      <w:r w:rsidRPr="00422DFB">
        <w:rPr>
          <w:rFonts w:ascii="Times New Roman" w:eastAsia="Times New Roman" w:hAnsi="Times New Roman" w:cs="Times New Roman"/>
          <w:color w:val="000000"/>
          <w:sz w:val="28"/>
          <w:szCs w:val="28"/>
        </w:rPr>
        <w:tab/>
      </w:r>
    </w:p>
    <w:p w:rsidR="006C35B7" w:rsidRPr="00A322C3" w:rsidRDefault="006C35B7" w:rsidP="00C44EFD">
      <w:pPr>
        <w:pStyle w:val="1"/>
        <w:spacing w:before="0" w:line="360" w:lineRule="auto"/>
        <w:jc w:val="center"/>
        <w:rPr>
          <w:rFonts w:ascii="Times New Roman" w:eastAsia="Times New Roman" w:hAnsi="Times New Roman" w:cs="Times New Roman"/>
          <w:b w:val="0"/>
          <w:color w:val="auto"/>
        </w:rPr>
      </w:pPr>
      <w:bookmarkStart w:id="10" w:name="_Toc450080147"/>
      <w:r w:rsidRPr="00A322C3">
        <w:rPr>
          <w:rFonts w:ascii="Times New Roman" w:eastAsia="Times New Roman" w:hAnsi="Times New Roman" w:cs="Times New Roman"/>
          <w:b w:val="0"/>
          <w:color w:val="auto"/>
        </w:rPr>
        <w:t>3.2 Судебная защита личных неимущественных прав</w:t>
      </w:r>
      <w:bookmarkEnd w:id="10"/>
    </w:p>
    <w:p w:rsidR="00D86103" w:rsidRDefault="00D86103" w:rsidP="006C35B7">
      <w:pPr>
        <w:spacing w:after="0" w:line="360" w:lineRule="auto"/>
        <w:ind w:firstLine="709"/>
        <w:jc w:val="both"/>
        <w:rPr>
          <w:rFonts w:ascii="Times New Roman" w:eastAsia="Times New Roman" w:hAnsi="Times New Roman"/>
          <w:color w:val="000000"/>
          <w:sz w:val="28"/>
          <w:szCs w:val="28"/>
        </w:rPr>
      </w:pPr>
    </w:p>
    <w:p w:rsidR="00C44EFD" w:rsidRPr="00A322C3" w:rsidRDefault="00C44EFD" w:rsidP="00A322C3">
      <w:pPr>
        <w:widowControl w:val="0"/>
        <w:spacing w:after="0" w:line="360" w:lineRule="auto"/>
        <w:ind w:firstLine="709"/>
        <w:jc w:val="both"/>
        <w:rPr>
          <w:rFonts w:ascii="Times New Roman" w:eastAsia="Courier New" w:hAnsi="Times New Roman" w:cs="Times New Roman"/>
          <w:color w:val="000000"/>
          <w:sz w:val="28"/>
          <w:szCs w:val="28"/>
        </w:rPr>
      </w:pPr>
      <w:r w:rsidRPr="00A322C3">
        <w:rPr>
          <w:rFonts w:ascii="Times New Roman" w:eastAsia="Courier New" w:hAnsi="Times New Roman" w:cs="Times New Roman"/>
          <w:color w:val="000000"/>
          <w:sz w:val="28"/>
          <w:szCs w:val="28"/>
        </w:rPr>
        <w:lastRenderedPageBreak/>
        <w:t xml:space="preserve">Гражданским кодексом РФ предусмотрены общие способы защиты нематериальных благ (ст.12 ГК РФ) и специальные (защита чести, достоинства и деловой репутации (ст.152 ГК РФ), защита права на имя (ст.19 ГК РФ), защиту интеллектуальной собственности и другие), при этом, субъект права может использовать как один, так и несколько способов защиты своих интересов. Все способы защиты личных неимущественных прав преследуют главную цель – охрана неотчуждаемых прав и свобод, а также, иных нематериальных благ человека. </w:t>
      </w:r>
    </w:p>
    <w:p w:rsidR="00C44EFD" w:rsidRPr="00A322C3" w:rsidRDefault="00C44EFD" w:rsidP="00A322C3">
      <w:pPr>
        <w:widowControl w:val="0"/>
        <w:spacing w:after="0" w:line="360" w:lineRule="auto"/>
        <w:ind w:firstLine="709"/>
        <w:jc w:val="both"/>
        <w:rPr>
          <w:rFonts w:ascii="Times New Roman" w:eastAsia="Courier New" w:hAnsi="Times New Roman" w:cs="Times New Roman"/>
          <w:color w:val="000000"/>
          <w:sz w:val="28"/>
          <w:szCs w:val="28"/>
        </w:rPr>
      </w:pPr>
      <w:r w:rsidRPr="00A322C3">
        <w:rPr>
          <w:rFonts w:ascii="Times New Roman" w:eastAsia="Courier New" w:hAnsi="Times New Roman" w:cs="Times New Roman"/>
          <w:color w:val="000000"/>
          <w:sz w:val="28"/>
          <w:szCs w:val="28"/>
        </w:rPr>
        <w:t xml:space="preserve">В соответствии с п.2 ст.150 ГК РФ, нематериальные блага находятся под защитой действующего законодательства. </w:t>
      </w:r>
    </w:p>
    <w:p w:rsidR="00C44EFD" w:rsidRPr="00A322C3" w:rsidRDefault="00C44EFD" w:rsidP="00A322C3">
      <w:pPr>
        <w:widowControl w:val="0"/>
        <w:spacing w:after="0" w:line="360" w:lineRule="auto"/>
        <w:ind w:firstLine="709"/>
        <w:jc w:val="both"/>
        <w:rPr>
          <w:rFonts w:ascii="Times New Roman" w:eastAsia="Courier New" w:hAnsi="Times New Roman" w:cs="Times New Roman"/>
          <w:color w:val="000000"/>
          <w:sz w:val="28"/>
          <w:szCs w:val="28"/>
        </w:rPr>
      </w:pPr>
      <w:r w:rsidRPr="00A322C3">
        <w:rPr>
          <w:rFonts w:ascii="Times New Roman" w:eastAsia="Courier New" w:hAnsi="Times New Roman" w:cs="Times New Roman"/>
          <w:color w:val="000000"/>
          <w:sz w:val="28"/>
          <w:szCs w:val="28"/>
        </w:rPr>
        <w:t xml:space="preserve">Одними из наиболее распространенных общих способов защиты личных неимущественных прав считаются: </w:t>
      </w:r>
    </w:p>
    <w:p w:rsidR="00C44EFD" w:rsidRPr="00A322C3" w:rsidRDefault="00C44EFD" w:rsidP="00A322C3">
      <w:pPr>
        <w:widowControl w:val="0"/>
        <w:spacing w:after="0" w:line="360" w:lineRule="auto"/>
        <w:ind w:firstLine="709"/>
        <w:jc w:val="both"/>
        <w:rPr>
          <w:rFonts w:ascii="Times New Roman" w:eastAsia="Courier New" w:hAnsi="Times New Roman" w:cs="Times New Roman"/>
          <w:color w:val="000000"/>
          <w:sz w:val="28"/>
          <w:szCs w:val="28"/>
        </w:rPr>
      </w:pPr>
      <w:r w:rsidRPr="00A322C3">
        <w:rPr>
          <w:rFonts w:ascii="Times New Roman" w:eastAsia="Courier New" w:hAnsi="Times New Roman" w:cs="Times New Roman"/>
          <w:color w:val="000000"/>
          <w:sz w:val="28"/>
          <w:szCs w:val="28"/>
        </w:rPr>
        <w:t xml:space="preserve">- Признание права (к примеру, признание авторского права за лицом, создавшим литературно-научное произведение). </w:t>
      </w:r>
    </w:p>
    <w:p w:rsidR="00C44EFD" w:rsidRPr="00A322C3" w:rsidRDefault="00C44EFD" w:rsidP="00A322C3">
      <w:pPr>
        <w:widowControl w:val="0"/>
        <w:spacing w:after="0" w:line="360" w:lineRule="auto"/>
        <w:ind w:firstLine="709"/>
        <w:jc w:val="both"/>
        <w:rPr>
          <w:rFonts w:ascii="Times New Roman" w:eastAsia="Courier New" w:hAnsi="Times New Roman" w:cs="Times New Roman"/>
          <w:color w:val="000000"/>
          <w:sz w:val="28"/>
          <w:szCs w:val="28"/>
        </w:rPr>
      </w:pPr>
      <w:r w:rsidRPr="00A322C3">
        <w:rPr>
          <w:rFonts w:ascii="Times New Roman" w:eastAsia="Courier New" w:hAnsi="Times New Roman" w:cs="Times New Roman"/>
          <w:color w:val="000000"/>
          <w:sz w:val="28"/>
          <w:szCs w:val="28"/>
        </w:rPr>
        <w:t xml:space="preserve">- Восстановление положения, которое существовало ранее, до нарушения права (к примеру, опровержение порочных сведений, не соответствующих действительности, посредством тех же источников, через которые они были распространены, в том числе СМИ). </w:t>
      </w:r>
    </w:p>
    <w:p w:rsidR="00C44EFD" w:rsidRPr="00A322C3" w:rsidRDefault="00C44EFD" w:rsidP="00A322C3">
      <w:pPr>
        <w:widowControl w:val="0"/>
        <w:spacing w:after="0" w:line="360" w:lineRule="auto"/>
        <w:ind w:firstLine="709"/>
        <w:jc w:val="both"/>
        <w:rPr>
          <w:rFonts w:ascii="Times New Roman" w:eastAsia="Courier New" w:hAnsi="Times New Roman" w:cs="Times New Roman"/>
          <w:color w:val="000000"/>
          <w:sz w:val="28"/>
          <w:szCs w:val="28"/>
        </w:rPr>
      </w:pPr>
      <w:r w:rsidRPr="00A322C3">
        <w:rPr>
          <w:rFonts w:ascii="Times New Roman" w:eastAsia="Courier New" w:hAnsi="Times New Roman" w:cs="Times New Roman"/>
          <w:color w:val="000000"/>
          <w:sz w:val="28"/>
          <w:szCs w:val="28"/>
        </w:rPr>
        <w:t xml:space="preserve">- Пресечение действий, нарушающих законное право личности (к примеру, запрет опубликования произведения, содержание которого включает в себя подробности личной жизни конкретного человека без его согласия). </w:t>
      </w:r>
    </w:p>
    <w:p w:rsidR="00C44EFD" w:rsidRPr="00A322C3" w:rsidRDefault="00C44EFD" w:rsidP="00A322C3">
      <w:pPr>
        <w:widowControl w:val="0"/>
        <w:spacing w:after="0" w:line="360" w:lineRule="auto"/>
        <w:ind w:firstLine="709"/>
        <w:jc w:val="both"/>
        <w:rPr>
          <w:rFonts w:ascii="Times New Roman" w:eastAsia="Courier New" w:hAnsi="Times New Roman" w:cs="Times New Roman"/>
          <w:color w:val="000000"/>
          <w:sz w:val="28"/>
          <w:szCs w:val="28"/>
        </w:rPr>
      </w:pPr>
      <w:r w:rsidRPr="00A322C3">
        <w:rPr>
          <w:rFonts w:ascii="Times New Roman" w:eastAsia="Courier New" w:hAnsi="Times New Roman" w:cs="Times New Roman"/>
          <w:color w:val="000000"/>
          <w:sz w:val="28"/>
          <w:szCs w:val="28"/>
        </w:rPr>
        <w:t xml:space="preserve">- Возмещение убытков (возникает, как правило, при защите чести, достоинства и деловой репутации). </w:t>
      </w:r>
    </w:p>
    <w:p w:rsidR="00C44EFD" w:rsidRPr="00A322C3" w:rsidRDefault="00C44EFD" w:rsidP="00A322C3">
      <w:pPr>
        <w:widowControl w:val="0"/>
        <w:spacing w:after="0" w:line="360" w:lineRule="auto"/>
        <w:ind w:firstLine="709"/>
        <w:jc w:val="both"/>
        <w:rPr>
          <w:rFonts w:ascii="Times New Roman" w:eastAsia="Courier New" w:hAnsi="Times New Roman" w:cs="Times New Roman"/>
          <w:color w:val="333333"/>
          <w:sz w:val="28"/>
          <w:szCs w:val="28"/>
        </w:rPr>
      </w:pPr>
      <w:r w:rsidRPr="00A322C3">
        <w:rPr>
          <w:rFonts w:ascii="Times New Roman" w:eastAsia="Courier New" w:hAnsi="Times New Roman" w:cs="Times New Roman"/>
          <w:color w:val="000000"/>
          <w:sz w:val="28"/>
          <w:szCs w:val="28"/>
        </w:rPr>
        <w:t>- Компенсация морального вреда. Размер компенсации определяется судом с учетом возникших обстоятельств, имеющих отношение к делу, а также степени вины нарушителя и степень нравственных и физических страданий, причиненных пострадавшему лицу.</w:t>
      </w:r>
    </w:p>
    <w:p w:rsidR="00C44EFD" w:rsidRPr="00A322C3" w:rsidRDefault="00C44EFD" w:rsidP="00A322C3">
      <w:pPr>
        <w:widowControl w:val="0"/>
        <w:spacing w:after="0" w:line="360" w:lineRule="auto"/>
        <w:ind w:firstLine="709"/>
        <w:jc w:val="both"/>
        <w:rPr>
          <w:rFonts w:ascii="Times New Roman" w:eastAsia="Courier New" w:hAnsi="Times New Roman" w:cs="Times New Roman"/>
          <w:color w:val="000000"/>
          <w:sz w:val="28"/>
          <w:szCs w:val="28"/>
        </w:rPr>
      </w:pPr>
      <w:r w:rsidRPr="00A322C3">
        <w:rPr>
          <w:rFonts w:ascii="Times New Roman" w:eastAsia="Courier New" w:hAnsi="Times New Roman" w:cs="Times New Roman"/>
          <w:color w:val="000000"/>
          <w:sz w:val="28"/>
          <w:szCs w:val="28"/>
        </w:rPr>
        <w:t xml:space="preserve">Одним из способов рассматривается судебная защита, как совокупность законных мер государственного принуждения, </w:t>
      </w:r>
      <w:r w:rsidRPr="00A322C3">
        <w:rPr>
          <w:rFonts w:ascii="Times New Roman" w:eastAsia="Courier New" w:hAnsi="Times New Roman" w:cs="Times New Roman"/>
          <w:color w:val="000000"/>
          <w:sz w:val="28"/>
          <w:szCs w:val="28"/>
        </w:rPr>
        <w:lastRenderedPageBreak/>
        <w:t>сосредоточенные на охрану прав и свобод, и ликвидации последствий их нарушения, реализуемых в порядке гражданского судопроизводства, где одним из значительных средств, возбуждения которого является иск</w:t>
      </w:r>
      <w:r w:rsidRPr="00A322C3">
        <w:rPr>
          <w:rFonts w:ascii="Times New Roman" w:eastAsia="Courier New" w:hAnsi="Times New Roman" w:cs="Times New Roman"/>
          <w:color w:val="000000"/>
          <w:sz w:val="28"/>
          <w:szCs w:val="28"/>
          <w:vertAlign w:val="superscript"/>
        </w:rPr>
        <w:footnoteReference w:id="48"/>
      </w:r>
      <w:r w:rsidRPr="00A322C3">
        <w:rPr>
          <w:rFonts w:ascii="Times New Roman" w:eastAsia="Courier New" w:hAnsi="Times New Roman" w:cs="Times New Roman"/>
          <w:color w:val="000000"/>
          <w:sz w:val="28"/>
          <w:szCs w:val="28"/>
        </w:rPr>
        <w:t xml:space="preserve">. </w:t>
      </w:r>
    </w:p>
    <w:p w:rsidR="00C44EFD" w:rsidRPr="00A322C3" w:rsidRDefault="00C44EFD" w:rsidP="00A322C3">
      <w:pPr>
        <w:widowControl w:val="0"/>
        <w:spacing w:after="0" w:line="360" w:lineRule="auto"/>
        <w:ind w:firstLine="709"/>
        <w:jc w:val="both"/>
        <w:rPr>
          <w:rFonts w:ascii="Times New Roman" w:eastAsia="Courier New" w:hAnsi="Times New Roman" w:cs="Times New Roman"/>
          <w:color w:val="000000"/>
          <w:sz w:val="28"/>
          <w:szCs w:val="28"/>
        </w:rPr>
      </w:pPr>
      <w:r w:rsidRPr="00A322C3">
        <w:rPr>
          <w:rFonts w:ascii="Times New Roman" w:eastAsia="Courier New" w:hAnsi="Times New Roman" w:cs="Times New Roman"/>
          <w:color w:val="000000"/>
          <w:sz w:val="28"/>
          <w:szCs w:val="28"/>
        </w:rPr>
        <w:t xml:space="preserve">Судебная защита права рассматривается как конституционное субъективное право юридического или физического лица, которое в гражданском судопроизводстве исполняется посредством следующих правомочий: </w:t>
      </w:r>
    </w:p>
    <w:p w:rsidR="00C44EFD" w:rsidRPr="00A322C3" w:rsidRDefault="00C44EFD" w:rsidP="00A322C3">
      <w:pPr>
        <w:widowControl w:val="0"/>
        <w:spacing w:after="0" w:line="360" w:lineRule="auto"/>
        <w:ind w:firstLine="709"/>
        <w:jc w:val="both"/>
        <w:rPr>
          <w:rFonts w:ascii="Times New Roman" w:eastAsia="Courier New" w:hAnsi="Times New Roman" w:cs="Times New Roman"/>
          <w:color w:val="000000"/>
          <w:sz w:val="28"/>
          <w:szCs w:val="28"/>
        </w:rPr>
      </w:pPr>
      <w:r w:rsidRPr="00A322C3">
        <w:rPr>
          <w:rFonts w:ascii="Times New Roman" w:eastAsia="Courier New" w:hAnsi="Times New Roman" w:cs="Times New Roman"/>
          <w:color w:val="000000"/>
          <w:sz w:val="28"/>
          <w:szCs w:val="28"/>
        </w:rPr>
        <w:t xml:space="preserve">– право обращения в суд вообще и в конкретный суд; </w:t>
      </w:r>
    </w:p>
    <w:p w:rsidR="00C44EFD" w:rsidRPr="00A322C3" w:rsidRDefault="00C44EFD" w:rsidP="00A322C3">
      <w:pPr>
        <w:widowControl w:val="0"/>
        <w:spacing w:after="0" w:line="360" w:lineRule="auto"/>
        <w:ind w:firstLine="709"/>
        <w:jc w:val="both"/>
        <w:rPr>
          <w:rFonts w:ascii="Times New Roman" w:eastAsia="Courier New" w:hAnsi="Times New Roman" w:cs="Times New Roman"/>
          <w:color w:val="000000"/>
          <w:sz w:val="28"/>
          <w:szCs w:val="28"/>
        </w:rPr>
      </w:pPr>
      <w:r w:rsidRPr="00A322C3">
        <w:rPr>
          <w:rFonts w:ascii="Times New Roman" w:eastAsia="Courier New" w:hAnsi="Times New Roman" w:cs="Times New Roman"/>
          <w:color w:val="000000"/>
          <w:sz w:val="28"/>
          <w:szCs w:val="28"/>
        </w:rPr>
        <w:t xml:space="preserve">– право на беспристрастное рассмотрение требований, высказанных истцом; </w:t>
      </w:r>
    </w:p>
    <w:p w:rsidR="00C44EFD" w:rsidRPr="00A322C3" w:rsidRDefault="00C44EFD" w:rsidP="00A322C3">
      <w:pPr>
        <w:widowControl w:val="0"/>
        <w:spacing w:after="0" w:line="360" w:lineRule="auto"/>
        <w:ind w:firstLine="709"/>
        <w:jc w:val="both"/>
        <w:rPr>
          <w:rFonts w:ascii="Times New Roman" w:eastAsia="Courier New" w:hAnsi="Times New Roman" w:cs="Times New Roman"/>
          <w:color w:val="000000"/>
          <w:sz w:val="28"/>
          <w:szCs w:val="28"/>
        </w:rPr>
      </w:pPr>
      <w:r w:rsidRPr="00A322C3">
        <w:rPr>
          <w:rFonts w:ascii="Times New Roman" w:eastAsia="Courier New" w:hAnsi="Times New Roman" w:cs="Times New Roman"/>
          <w:color w:val="000000"/>
          <w:sz w:val="28"/>
          <w:szCs w:val="28"/>
        </w:rPr>
        <w:t xml:space="preserve">– право на вынесение законного и обоснованного решения, а также право на возбуждение кассационного и надзорного разбирательства; </w:t>
      </w:r>
    </w:p>
    <w:p w:rsidR="00C44EFD" w:rsidRPr="00A322C3" w:rsidRDefault="00C44EFD" w:rsidP="00A322C3">
      <w:pPr>
        <w:widowControl w:val="0"/>
        <w:spacing w:after="0" w:line="360" w:lineRule="auto"/>
        <w:ind w:firstLine="709"/>
        <w:jc w:val="both"/>
        <w:rPr>
          <w:rFonts w:ascii="Times New Roman" w:eastAsia="Courier New" w:hAnsi="Times New Roman" w:cs="Times New Roman"/>
          <w:color w:val="000000"/>
          <w:sz w:val="28"/>
          <w:szCs w:val="28"/>
        </w:rPr>
      </w:pPr>
      <w:r w:rsidRPr="00A322C3">
        <w:rPr>
          <w:rFonts w:ascii="Times New Roman" w:eastAsia="Courier New" w:hAnsi="Times New Roman" w:cs="Times New Roman"/>
          <w:color w:val="000000"/>
          <w:sz w:val="28"/>
          <w:szCs w:val="28"/>
        </w:rPr>
        <w:t xml:space="preserve">– право на осуществление судебного решения. </w:t>
      </w:r>
    </w:p>
    <w:p w:rsidR="00C44EFD" w:rsidRPr="00A322C3" w:rsidRDefault="00C44EFD" w:rsidP="00A322C3">
      <w:pPr>
        <w:widowControl w:val="0"/>
        <w:spacing w:after="0" w:line="360" w:lineRule="auto"/>
        <w:ind w:firstLine="709"/>
        <w:jc w:val="both"/>
        <w:rPr>
          <w:rFonts w:ascii="Times New Roman" w:eastAsia="Courier New" w:hAnsi="Times New Roman" w:cs="Times New Roman"/>
          <w:color w:val="000000"/>
          <w:sz w:val="28"/>
          <w:szCs w:val="28"/>
        </w:rPr>
      </w:pPr>
      <w:r w:rsidRPr="00A322C3">
        <w:rPr>
          <w:rFonts w:ascii="Times New Roman" w:eastAsia="Courier New" w:hAnsi="Times New Roman" w:cs="Times New Roman"/>
          <w:color w:val="000000"/>
          <w:sz w:val="28"/>
          <w:szCs w:val="28"/>
        </w:rPr>
        <w:t xml:space="preserve">В соответствии с законодательством любой человек имеет право в назначенной последовательности обратиться в суд за защитой нарушенного (или оспариваемого) права или интереса, охраняемого законом. В суд с иском может обратиться любой гражданин или юридическое лицо, если были распространены порочащие сведения о гражданине, которые умаляют его достоинство, и если была опозорена репутация организации. </w:t>
      </w:r>
    </w:p>
    <w:p w:rsidR="00C44EFD" w:rsidRPr="00A322C3" w:rsidRDefault="00C44EFD" w:rsidP="00A322C3">
      <w:pPr>
        <w:widowControl w:val="0"/>
        <w:spacing w:after="0" w:line="360" w:lineRule="auto"/>
        <w:ind w:firstLine="709"/>
        <w:jc w:val="both"/>
        <w:rPr>
          <w:rFonts w:ascii="Times New Roman" w:eastAsia="Times New Roman" w:hAnsi="Times New Roman" w:cs="Times New Roman"/>
          <w:color w:val="000000"/>
          <w:sz w:val="28"/>
          <w:szCs w:val="28"/>
        </w:rPr>
      </w:pPr>
      <w:r w:rsidRPr="00A322C3">
        <w:rPr>
          <w:rFonts w:ascii="Times New Roman" w:eastAsia="Times New Roman" w:hAnsi="Times New Roman" w:cs="Times New Roman"/>
          <w:color w:val="000000"/>
          <w:sz w:val="28"/>
          <w:szCs w:val="28"/>
        </w:rPr>
        <w:t>Анализ действующего гражданского законодательства РФ позволяет сделать вывод о том, что при определении специаль</w:t>
      </w:r>
      <w:r w:rsidRPr="00A322C3">
        <w:rPr>
          <w:rFonts w:ascii="Times New Roman" w:eastAsia="Times New Roman" w:hAnsi="Times New Roman" w:cs="Times New Roman"/>
          <w:color w:val="000000"/>
          <w:sz w:val="28"/>
          <w:szCs w:val="28"/>
        </w:rPr>
        <w:softHyphen/>
        <w:t>ных способов гражданско-правовой защиты личных неимуще</w:t>
      </w:r>
      <w:r w:rsidRPr="00A322C3">
        <w:rPr>
          <w:rFonts w:ascii="Times New Roman" w:eastAsia="Times New Roman" w:hAnsi="Times New Roman" w:cs="Times New Roman"/>
          <w:color w:val="000000"/>
          <w:sz w:val="28"/>
          <w:szCs w:val="28"/>
        </w:rPr>
        <w:softHyphen/>
        <w:t>ственных прав граждан и юридических лиц, использована кон</w:t>
      </w:r>
      <w:r w:rsidRPr="00A322C3">
        <w:rPr>
          <w:rFonts w:ascii="Times New Roman" w:eastAsia="Times New Roman" w:hAnsi="Times New Roman" w:cs="Times New Roman"/>
          <w:color w:val="000000"/>
          <w:sz w:val="28"/>
          <w:szCs w:val="28"/>
        </w:rPr>
        <w:softHyphen/>
        <w:t>струкция универсальных способов с учетом особенностей объек</w:t>
      </w:r>
      <w:r w:rsidRPr="00A322C3">
        <w:rPr>
          <w:rFonts w:ascii="Times New Roman" w:eastAsia="Times New Roman" w:hAnsi="Times New Roman" w:cs="Times New Roman"/>
          <w:color w:val="000000"/>
          <w:sz w:val="28"/>
          <w:szCs w:val="28"/>
        </w:rPr>
        <w:softHyphen/>
        <w:t>та и содержания личных неимущественных правоотношений.</w:t>
      </w:r>
    </w:p>
    <w:p w:rsidR="00C44EFD" w:rsidRPr="00A322C3" w:rsidRDefault="00C44EFD" w:rsidP="00A322C3">
      <w:pPr>
        <w:widowControl w:val="0"/>
        <w:spacing w:after="0" w:line="360" w:lineRule="auto"/>
        <w:ind w:firstLine="709"/>
        <w:jc w:val="both"/>
        <w:rPr>
          <w:rFonts w:ascii="Times New Roman" w:eastAsia="Times New Roman" w:hAnsi="Times New Roman" w:cs="Times New Roman"/>
          <w:color w:val="000000"/>
          <w:sz w:val="28"/>
          <w:szCs w:val="28"/>
        </w:rPr>
      </w:pPr>
      <w:r w:rsidRPr="00A322C3">
        <w:rPr>
          <w:rFonts w:ascii="Times New Roman" w:eastAsia="Times New Roman" w:hAnsi="Times New Roman" w:cs="Times New Roman"/>
          <w:color w:val="000000"/>
          <w:sz w:val="28"/>
          <w:szCs w:val="28"/>
        </w:rPr>
        <w:t>Это подтверждают такие способы защиты личных неимуще</w:t>
      </w:r>
      <w:r w:rsidRPr="00A322C3">
        <w:rPr>
          <w:rFonts w:ascii="Times New Roman" w:eastAsia="Times New Roman" w:hAnsi="Times New Roman" w:cs="Times New Roman"/>
          <w:color w:val="000000"/>
          <w:sz w:val="28"/>
          <w:szCs w:val="28"/>
        </w:rPr>
        <w:softHyphen/>
        <w:t>ственных прав, как компенсация морального вреда (ст. 151 ГК РФ); признание авторства в отношении произведения, иных ре</w:t>
      </w:r>
      <w:r w:rsidRPr="00A322C3">
        <w:rPr>
          <w:rFonts w:ascii="Times New Roman" w:eastAsia="Times New Roman" w:hAnsi="Times New Roman" w:cs="Times New Roman"/>
          <w:color w:val="000000"/>
          <w:sz w:val="28"/>
          <w:szCs w:val="28"/>
        </w:rPr>
        <w:softHyphen/>
        <w:t xml:space="preserve">зультатов интеллектуальной </w:t>
      </w:r>
      <w:r w:rsidRPr="00A322C3">
        <w:rPr>
          <w:rFonts w:ascii="Times New Roman" w:eastAsia="Times New Roman" w:hAnsi="Times New Roman" w:cs="Times New Roman"/>
          <w:color w:val="000000"/>
          <w:sz w:val="28"/>
          <w:szCs w:val="28"/>
        </w:rPr>
        <w:lastRenderedPageBreak/>
        <w:t>деятельности (ст. 12 ГК РФ); опро</w:t>
      </w:r>
      <w:r w:rsidRPr="00A322C3">
        <w:rPr>
          <w:rFonts w:ascii="Times New Roman" w:eastAsia="Times New Roman" w:hAnsi="Times New Roman" w:cs="Times New Roman"/>
          <w:color w:val="000000"/>
          <w:sz w:val="28"/>
          <w:szCs w:val="28"/>
        </w:rPr>
        <w:softHyphen/>
        <w:t>вержение сведений, порочащих честь, достоинство, деловую ре</w:t>
      </w:r>
      <w:r w:rsidRPr="00A322C3">
        <w:rPr>
          <w:rFonts w:ascii="Times New Roman" w:eastAsia="Times New Roman" w:hAnsi="Times New Roman" w:cs="Times New Roman"/>
          <w:color w:val="000000"/>
          <w:sz w:val="28"/>
          <w:szCs w:val="28"/>
        </w:rPr>
        <w:softHyphen/>
        <w:t>путацию и опубликование ответа, а также изъятие и уничтожение носителей такой информации, удаление ее в сети «Интернет» (ст. 152 ГК РФ); обязание нарушителя права удалить изображе</w:t>
      </w:r>
      <w:r w:rsidRPr="00A322C3">
        <w:rPr>
          <w:rFonts w:ascii="Times New Roman" w:eastAsia="Times New Roman" w:hAnsi="Times New Roman" w:cs="Times New Roman"/>
          <w:color w:val="000000"/>
          <w:sz w:val="28"/>
          <w:szCs w:val="28"/>
        </w:rPr>
        <w:softHyphen/>
        <w:t>ние гражданина, незаконно распространенное в сети «Интернет», пресечение или запрещение дальнейшего его распространения, изъятие материальных носителей, содержащих изображение (ст. 152.1 ГК РФ); обязание нарушителя права удалить информа</w:t>
      </w:r>
      <w:r w:rsidRPr="00A322C3">
        <w:rPr>
          <w:rFonts w:ascii="Times New Roman" w:eastAsia="Times New Roman" w:hAnsi="Times New Roman" w:cs="Times New Roman"/>
          <w:color w:val="000000"/>
          <w:sz w:val="28"/>
          <w:szCs w:val="28"/>
        </w:rPr>
        <w:softHyphen/>
        <w:t>цию о частной жизни гражданина, пресечение или запрещение дальнейшего ее распространения путем изъятия и уничтожения (ст. 152.2 ГК РФ).</w:t>
      </w:r>
    </w:p>
    <w:p w:rsidR="00C44EFD" w:rsidRPr="00A322C3" w:rsidRDefault="00C44EFD" w:rsidP="00A322C3">
      <w:pPr>
        <w:widowControl w:val="0"/>
        <w:spacing w:after="0" w:line="360" w:lineRule="auto"/>
        <w:ind w:firstLine="709"/>
        <w:jc w:val="both"/>
        <w:rPr>
          <w:rFonts w:ascii="Times New Roman" w:eastAsia="Times New Roman" w:hAnsi="Times New Roman" w:cs="Times New Roman"/>
          <w:color w:val="000000"/>
          <w:sz w:val="28"/>
          <w:szCs w:val="28"/>
        </w:rPr>
      </w:pPr>
      <w:r w:rsidRPr="00A322C3">
        <w:rPr>
          <w:rFonts w:ascii="Times New Roman" w:eastAsia="Times New Roman" w:hAnsi="Times New Roman" w:cs="Times New Roman"/>
          <w:color w:val="000000"/>
          <w:sz w:val="28"/>
          <w:szCs w:val="28"/>
        </w:rPr>
        <w:t>С развитием человеческого общества неуклонно возрастает роль человеческой личности в гражданском обществе, повышает</w:t>
      </w:r>
      <w:r w:rsidRPr="00A322C3">
        <w:rPr>
          <w:rFonts w:ascii="Times New Roman" w:eastAsia="Times New Roman" w:hAnsi="Times New Roman" w:cs="Times New Roman"/>
          <w:color w:val="000000"/>
          <w:sz w:val="28"/>
          <w:szCs w:val="28"/>
        </w:rPr>
        <w:softHyphen/>
        <w:t>ся значимость моральных и деловых качеств гражданина- личности, возникают новые виды нематериальных благ, защища</w:t>
      </w:r>
      <w:r w:rsidRPr="00A322C3">
        <w:rPr>
          <w:rFonts w:ascii="Times New Roman" w:eastAsia="Times New Roman" w:hAnsi="Times New Roman" w:cs="Times New Roman"/>
          <w:color w:val="000000"/>
          <w:sz w:val="28"/>
          <w:szCs w:val="28"/>
        </w:rPr>
        <w:softHyphen/>
        <w:t>емых гражданским законодательством.</w:t>
      </w:r>
    </w:p>
    <w:p w:rsidR="00C44EFD" w:rsidRPr="00A322C3" w:rsidRDefault="00C44EFD" w:rsidP="00A322C3">
      <w:pPr>
        <w:widowControl w:val="0"/>
        <w:spacing w:after="0" w:line="360" w:lineRule="auto"/>
        <w:ind w:firstLine="709"/>
        <w:jc w:val="both"/>
        <w:rPr>
          <w:rFonts w:ascii="Times New Roman" w:eastAsia="Times New Roman" w:hAnsi="Times New Roman" w:cs="Times New Roman"/>
          <w:color w:val="000000"/>
          <w:sz w:val="28"/>
          <w:szCs w:val="28"/>
        </w:rPr>
      </w:pPr>
      <w:r w:rsidRPr="00A322C3">
        <w:rPr>
          <w:rFonts w:ascii="Times New Roman" w:eastAsia="Times New Roman" w:hAnsi="Times New Roman" w:cs="Times New Roman"/>
          <w:color w:val="000000"/>
          <w:sz w:val="28"/>
          <w:szCs w:val="28"/>
        </w:rPr>
        <w:t>Подтверждением этому является внесение изменений и до</w:t>
      </w:r>
      <w:r w:rsidRPr="00A322C3">
        <w:rPr>
          <w:rFonts w:ascii="Times New Roman" w:eastAsia="Times New Roman" w:hAnsi="Times New Roman" w:cs="Times New Roman"/>
          <w:color w:val="000000"/>
          <w:sz w:val="28"/>
          <w:szCs w:val="28"/>
        </w:rPr>
        <w:softHyphen/>
        <w:t>полнений в ч. 2 ст. 150 ГК РФ, содержащих три новых способа защиты принадлежащих гражданину нематериальных благ:</w:t>
      </w:r>
    </w:p>
    <w:p w:rsidR="00C44EFD" w:rsidRPr="00A322C3" w:rsidRDefault="00C44EFD" w:rsidP="00A322C3">
      <w:pPr>
        <w:widowControl w:val="0"/>
        <w:numPr>
          <w:ilvl w:val="0"/>
          <w:numId w:val="12"/>
        </w:numPr>
        <w:tabs>
          <w:tab w:val="left" w:pos="1130"/>
        </w:tabs>
        <w:spacing w:after="0" w:line="360" w:lineRule="auto"/>
        <w:ind w:firstLine="709"/>
        <w:jc w:val="both"/>
        <w:rPr>
          <w:rFonts w:ascii="Times New Roman" w:eastAsia="Times New Roman" w:hAnsi="Times New Roman" w:cs="Times New Roman"/>
          <w:color w:val="000000"/>
          <w:sz w:val="28"/>
          <w:szCs w:val="28"/>
        </w:rPr>
      </w:pPr>
      <w:r w:rsidRPr="00A322C3">
        <w:rPr>
          <w:rFonts w:ascii="Times New Roman" w:eastAsia="Times New Roman" w:hAnsi="Times New Roman" w:cs="Times New Roman"/>
          <w:color w:val="000000"/>
          <w:sz w:val="28"/>
          <w:szCs w:val="28"/>
        </w:rPr>
        <w:t>признание судом факта нарушения личного неимуще</w:t>
      </w:r>
      <w:r w:rsidRPr="00A322C3">
        <w:rPr>
          <w:rFonts w:ascii="Times New Roman" w:eastAsia="Times New Roman" w:hAnsi="Times New Roman" w:cs="Times New Roman"/>
          <w:color w:val="000000"/>
          <w:sz w:val="28"/>
          <w:szCs w:val="28"/>
        </w:rPr>
        <w:softHyphen/>
        <w:t>ственного права;</w:t>
      </w:r>
    </w:p>
    <w:p w:rsidR="00C44EFD" w:rsidRPr="00A322C3" w:rsidRDefault="00C44EFD" w:rsidP="00A322C3">
      <w:pPr>
        <w:widowControl w:val="0"/>
        <w:numPr>
          <w:ilvl w:val="0"/>
          <w:numId w:val="12"/>
        </w:numPr>
        <w:tabs>
          <w:tab w:val="left" w:pos="1130"/>
        </w:tabs>
        <w:spacing w:after="0" w:line="360" w:lineRule="auto"/>
        <w:ind w:firstLine="709"/>
        <w:jc w:val="both"/>
        <w:rPr>
          <w:rFonts w:ascii="Times New Roman" w:eastAsia="Times New Roman" w:hAnsi="Times New Roman" w:cs="Times New Roman"/>
          <w:color w:val="000000"/>
          <w:sz w:val="28"/>
          <w:szCs w:val="28"/>
        </w:rPr>
      </w:pPr>
      <w:r w:rsidRPr="00A322C3">
        <w:rPr>
          <w:rFonts w:ascii="Times New Roman" w:eastAsia="Times New Roman" w:hAnsi="Times New Roman" w:cs="Times New Roman"/>
          <w:color w:val="000000"/>
          <w:sz w:val="28"/>
          <w:szCs w:val="28"/>
        </w:rPr>
        <w:t>публикация решения суда о допущенном нарушении лич</w:t>
      </w:r>
      <w:r w:rsidRPr="00A322C3">
        <w:rPr>
          <w:rFonts w:ascii="Times New Roman" w:eastAsia="Times New Roman" w:hAnsi="Times New Roman" w:cs="Times New Roman"/>
          <w:color w:val="000000"/>
          <w:sz w:val="28"/>
          <w:szCs w:val="28"/>
        </w:rPr>
        <w:softHyphen/>
        <w:t>ного неимущественного права;</w:t>
      </w:r>
    </w:p>
    <w:p w:rsidR="00C44EFD" w:rsidRPr="00A322C3" w:rsidRDefault="00C44EFD" w:rsidP="00A322C3">
      <w:pPr>
        <w:widowControl w:val="0"/>
        <w:numPr>
          <w:ilvl w:val="0"/>
          <w:numId w:val="12"/>
        </w:numPr>
        <w:tabs>
          <w:tab w:val="left" w:pos="1130"/>
        </w:tabs>
        <w:spacing w:after="0" w:line="360" w:lineRule="auto"/>
        <w:ind w:firstLine="709"/>
        <w:jc w:val="both"/>
        <w:rPr>
          <w:rFonts w:ascii="Times New Roman" w:eastAsia="Times New Roman" w:hAnsi="Times New Roman" w:cs="Times New Roman"/>
          <w:color w:val="000000"/>
          <w:sz w:val="28"/>
          <w:szCs w:val="28"/>
        </w:rPr>
      </w:pPr>
      <w:r w:rsidRPr="00A322C3">
        <w:rPr>
          <w:rFonts w:ascii="Times New Roman" w:eastAsia="Times New Roman" w:hAnsi="Times New Roman" w:cs="Times New Roman"/>
          <w:color w:val="000000"/>
          <w:sz w:val="28"/>
          <w:szCs w:val="28"/>
        </w:rPr>
        <w:t>пресечение или запрещение действий, нарушающих или создающих угрозу нарушения личного неимущественного права либо посягательства на нематериальное благо. Такие способы могут быть применены судом для защиты любых личных неимуществен</w:t>
      </w:r>
      <w:r w:rsidRPr="00A322C3">
        <w:rPr>
          <w:rFonts w:ascii="Times New Roman" w:eastAsia="Times New Roman" w:hAnsi="Times New Roman" w:cs="Times New Roman"/>
          <w:color w:val="000000"/>
          <w:sz w:val="28"/>
          <w:szCs w:val="28"/>
        </w:rPr>
        <w:softHyphen/>
        <w:t>ных прав, в частности, права на частную жизнь (ст. 152.2 ГК РФ).</w:t>
      </w:r>
    </w:p>
    <w:p w:rsidR="00C44EFD" w:rsidRPr="00A322C3" w:rsidRDefault="00C44EFD" w:rsidP="00A322C3">
      <w:pPr>
        <w:widowControl w:val="0"/>
        <w:spacing w:after="0" w:line="360" w:lineRule="auto"/>
        <w:ind w:firstLine="709"/>
        <w:jc w:val="both"/>
        <w:rPr>
          <w:rFonts w:ascii="Times New Roman" w:eastAsia="Times New Roman" w:hAnsi="Times New Roman" w:cs="Times New Roman"/>
          <w:color w:val="000000"/>
          <w:sz w:val="28"/>
          <w:szCs w:val="28"/>
        </w:rPr>
      </w:pPr>
      <w:r w:rsidRPr="00A322C3">
        <w:rPr>
          <w:rFonts w:ascii="Times New Roman" w:eastAsia="Times New Roman" w:hAnsi="Times New Roman" w:cs="Times New Roman"/>
          <w:color w:val="000000"/>
          <w:sz w:val="28"/>
          <w:szCs w:val="28"/>
        </w:rPr>
        <w:t>Целесообразность закрепления каждого из названных спо</w:t>
      </w:r>
      <w:r w:rsidRPr="00A322C3">
        <w:rPr>
          <w:rFonts w:ascii="Times New Roman" w:eastAsia="Times New Roman" w:hAnsi="Times New Roman" w:cs="Times New Roman"/>
          <w:color w:val="000000"/>
          <w:sz w:val="28"/>
          <w:szCs w:val="28"/>
        </w:rPr>
        <w:softHyphen/>
        <w:t xml:space="preserve">собов не вызывает сомнения, так как их применение способно противостоять </w:t>
      </w:r>
      <w:r w:rsidRPr="00A322C3">
        <w:rPr>
          <w:rFonts w:ascii="Times New Roman" w:eastAsia="Times New Roman" w:hAnsi="Times New Roman" w:cs="Times New Roman"/>
          <w:color w:val="000000"/>
          <w:sz w:val="28"/>
          <w:szCs w:val="28"/>
        </w:rPr>
        <w:lastRenderedPageBreak/>
        <w:t>допущенным нарушениям и обеспечить действен</w:t>
      </w:r>
      <w:r w:rsidRPr="00A322C3">
        <w:rPr>
          <w:rFonts w:ascii="Times New Roman" w:eastAsia="Times New Roman" w:hAnsi="Times New Roman" w:cs="Times New Roman"/>
          <w:color w:val="000000"/>
          <w:sz w:val="28"/>
          <w:szCs w:val="28"/>
        </w:rPr>
        <w:softHyphen/>
        <w:t>ную защиту прав граждан</w:t>
      </w:r>
      <w:r w:rsidR="00A322C3">
        <w:rPr>
          <w:rStyle w:val="aa"/>
          <w:rFonts w:ascii="Times New Roman" w:eastAsia="Times New Roman" w:hAnsi="Times New Roman" w:cs="Times New Roman"/>
          <w:color w:val="000000"/>
          <w:sz w:val="28"/>
          <w:szCs w:val="28"/>
        </w:rPr>
        <w:footnoteReference w:id="49"/>
      </w:r>
      <w:r w:rsidRPr="00A322C3">
        <w:rPr>
          <w:rFonts w:ascii="Times New Roman" w:eastAsia="Times New Roman" w:hAnsi="Times New Roman" w:cs="Times New Roman"/>
          <w:color w:val="000000"/>
          <w:sz w:val="28"/>
          <w:szCs w:val="28"/>
        </w:rPr>
        <w:t>.</w:t>
      </w:r>
      <w:r w:rsidR="00A322C3" w:rsidRPr="00A322C3">
        <w:rPr>
          <w:rFonts w:ascii="Times New Roman" w:eastAsia="Times New Roman" w:hAnsi="Times New Roman" w:cs="Times New Roman"/>
          <w:color w:val="000000"/>
          <w:sz w:val="28"/>
          <w:szCs w:val="28"/>
        </w:rPr>
        <w:t xml:space="preserve"> </w:t>
      </w:r>
    </w:p>
    <w:p w:rsidR="00C44EFD" w:rsidRPr="00A322C3" w:rsidRDefault="00C44EFD" w:rsidP="00A322C3">
      <w:pPr>
        <w:widowControl w:val="0"/>
        <w:spacing w:after="0" w:line="360" w:lineRule="auto"/>
        <w:ind w:firstLine="709"/>
        <w:jc w:val="both"/>
        <w:rPr>
          <w:rFonts w:ascii="Times New Roman" w:eastAsia="Times New Roman" w:hAnsi="Times New Roman" w:cs="Times New Roman"/>
          <w:color w:val="000000"/>
          <w:sz w:val="28"/>
          <w:szCs w:val="28"/>
        </w:rPr>
      </w:pPr>
      <w:r w:rsidRPr="00A322C3">
        <w:rPr>
          <w:rFonts w:ascii="Times New Roman" w:eastAsia="Times New Roman" w:hAnsi="Times New Roman" w:cs="Times New Roman"/>
          <w:color w:val="000000"/>
          <w:sz w:val="28"/>
          <w:szCs w:val="28"/>
        </w:rPr>
        <w:t>По объективным причинам такой способ защиты, как ком</w:t>
      </w:r>
      <w:r w:rsidRPr="00A322C3">
        <w:rPr>
          <w:rFonts w:ascii="Times New Roman" w:eastAsia="Times New Roman" w:hAnsi="Times New Roman" w:cs="Times New Roman"/>
          <w:color w:val="000000"/>
          <w:sz w:val="28"/>
          <w:szCs w:val="28"/>
        </w:rPr>
        <w:softHyphen/>
        <w:t>пенсация морального вреда, рассматривается в качестве специ</w:t>
      </w:r>
      <w:r w:rsidRPr="00A322C3">
        <w:rPr>
          <w:rFonts w:ascii="Times New Roman" w:eastAsia="Times New Roman" w:hAnsi="Times New Roman" w:cs="Times New Roman"/>
          <w:color w:val="000000"/>
          <w:sz w:val="28"/>
          <w:szCs w:val="28"/>
        </w:rPr>
        <w:softHyphen/>
        <w:t>альной, а иногда и единственно возможной меры защиты нару</w:t>
      </w:r>
      <w:r w:rsidRPr="00A322C3">
        <w:rPr>
          <w:rFonts w:ascii="Times New Roman" w:eastAsia="Times New Roman" w:hAnsi="Times New Roman" w:cs="Times New Roman"/>
          <w:color w:val="000000"/>
          <w:sz w:val="28"/>
          <w:szCs w:val="28"/>
        </w:rPr>
        <w:softHyphen/>
        <w:t>шенного права на нематериальное благо. Компенсация морально</w:t>
      </w:r>
      <w:r w:rsidRPr="00A322C3">
        <w:rPr>
          <w:rFonts w:ascii="Times New Roman" w:eastAsia="Times New Roman" w:hAnsi="Times New Roman" w:cs="Times New Roman"/>
          <w:color w:val="000000"/>
          <w:sz w:val="28"/>
          <w:szCs w:val="28"/>
        </w:rPr>
        <w:softHyphen/>
        <w:t>го вреда может применяться совместно с другими специальными способами защиты нарушенных неимущественных прав (напри</w:t>
      </w:r>
      <w:r w:rsidRPr="00A322C3">
        <w:rPr>
          <w:rFonts w:ascii="Times New Roman" w:eastAsia="Times New Roman" w:hAnsi="Times New Roman" w:cs="Times New Roman"/>
          <w:color w:val="000000"/>
          <w:sz w:val="28"/>
          <w:szCs w:val="28"/>
        </w:rPr>
        <w:softHyphen/>
        <w:t>мер, при защите права на честь, достоинство, деловую репута</w:t>
      </w:r>
      <w:r w:rsidRPr="00A322C3">
        <w:rPr>
          <w:rFonts w:ascii="Times New Roman" w:eastAsia="Times New Roman" w:hAnsi="Times New Roman" w:cs="Times New Roman"/>
          <w:color w:val="000000"/>
          <w:sz w:val="28"/>
          <w:szCs w:val="28"/>
        </w:rPr>
        <w:softHyphen/>
        <w:t>цию), а также самостоятельно в тех случаях, когда другие граж</w:t>
      </w:r>
      <w:r w:rsidRPr="00A322C3">
        <w:rPr>
          <w:rFonts w:ascii="Times New Roman" w:eastAsia="Times New Roman" w:hAnsi="Times New Roman" w:cs="Times New Roman"/>
          <w:color w:val="000000"/>
          <w:sz w:val="28"/>
          <w:szCs w:val="28"/>
        </w:rPr>
        <w:softHyphen/>
        <w:t>данско-правовые способы защиты такого права не предусмотре</w:t>
      </w:r>
      <w:r w:rsidRPr="00A322C3">
        <w:rPr>
          <w:rFonts w:ascii="Times New Roman" w:eastAsia="Times New Roman" w:hAnsi="Times New Roman" w:cs="Times New Roman"/>
          <w:color w:val="000000"/>
          <w:sz w:val="28"/>
          <w:szCs w:val="28"/>
        </w:rPr>
        <w:softHyphen/>
        <w:t>ны (при незаконном осуждении, заключении под стражу и пр.).</w:t>
      </w:r>
    </w:p>
    <w:p w:rsidR="00C44EFD" w:rsidRPr="00A322C3" w:rsidRDefault="00C44EFD" w:rsidP="00A322C3">
      <w:pPr>
        <w:widowControl w:val="0"/>
        <w:spacing w:after="0" w:line="360" w:lineRule="auto"/>
        <w:ind w:firstLine="709"/>
        <w:jc w:val="both"/>
        <w:rPr>
          <w:rFonts w:ascii="Times New Roman" w:eastAsia="Times New Roman" w:hAnsi="Times New Roman" w:cs="Times New Roman"/>
          <w:color w:val="000000"/>
          <w:sz w:val="28"/>
          <w:szCs w:val="28"/>
        </w:rPr>
      </w:pPr>
      <w:r w:rsidRPr="00A322C3">
        <w:rPr>
          <w:rFonts w:ascii="Times New Roman" w:eastAsia="Times New Roman" w:hAnsi="Times New Roman" w:cs="Times New Roman"/>
          <w:color w:val="000000"/>
          <w:sz w:val="28"/>
          <w:szCs w:val="28"/>
        </w:rPr>
        <w:t>В современной юридической литературе достаточно по</w:t>
      </w:r>
      <w:r w:rsidRPr="00A322C3">
        <w:rPr>
          <w:rFonts w:ascii="Times New Roman" w:eastAsia="Times New Roman" w:hAnsi="Times New Roman" w:cs="Times New Roman"/>
          <w:color w:val="000000"/>
          <w:sz w:val="28"/>
          <w:szCs w:val="28"/>
        </w:rPr>
        <w:softHyphen/>
        <w:t>дробно определяются субъекты, основания и порядок компенса</w:t>
      </w:r>
      <w:r w:rsidRPr="00A322C3">
        <w:rPr>
          <w:rFonts w:ascii="Times New Roman" w:eastAsia="Times New Roman" w:hAnsi="Times New Roman" w:cs="Times New Roman"/>
          <w:color w:val="000000"/>
          <w:sz w:val="28"/>
          <w:szCs w:val="28"/>
        </w:rPr>
        <w:softHyphen/>
        <w:t>ции морального вреда</w:t>
      </w:r>
      <w:r w:rsidR="00A322C3">
        <w:rPr>
          <w:rStyle w:val="aa"/>
          <w:rFonts w:ascii="Times New Roman" w:eastAsia="Times New Roman" w:hAnsi="Times New Roman" w:cs="Times New Roman"/>
          <w:color w:val="000000"/>
          <w:sz w:val="28"/>
          <w:szCs w:val="28"/>
        </w:rPr>
        <w:footnoteReference w:id="50"/>
      </w:r>
      <w:r w:rsidRPr="00A322C3">
        <w:rPr>
          <w:rFonts w:ascii="Times New Roman" w:eastAsia="Times New Roman" w:hAnsi="Times New Roman" w:cs="Times New Roman"/>
          <w:color w:val="000000"/>
          <w:sz w:val="28"/>
          <w:szCs w:val="28"/>
        </w:rPr>
        <w:t>.</w:t>
      </w:r>
      <w:r w:rsidR="00A322C3" w:rsidRPr="00A322C3">
        <w:rPr>
          <w:rFonts w:ascii="Times New Roman" w:eastAsia="Times New Roman" w:hAnsi="Times New Roman" w:cs="Times New Roman"/>
          <w:color w:val="000000"/>
          <w:sz w:val="28"/>
          <w:szCs w:val="28"/>
        </w:rPr>
        <w:t xml:space="preserve"> </w:t>
      </w:r>
      <w:r w:rsidRPr="00A322C3">
        <w:rPr>
          <w:rFonts w:ascii="Times New Roman" w:eastAsia="Times New Roman" w:hAnsi="Times New Roman" w:cs="Times New Roman"/>
          <w:color w:val="000000"/>
          <w:sz w:val="28"/>
          <w:szCs w:val="28"/>
        </w:rPr>
        <w:t>Суды в настоящее время определяют размер компенсации с учетом правил статей 1099 - 1101 ГК РФ, положений Постановления Пленума Верховного Суда РФ «Неко</w:t>
      </w:r>
      <w:r w:rsidRPr="00A322C3">
        <w:rPr>
          <w:rFonts w:ascii="Times New Roman" w:eastAsia="Times New Roman" w:hAnsi="Times New Roman" w:cs="Times New Roman"/>
          <w:color w:val="000000"/>
          <w:sz w:val="28"/>
          <w:szCs w:val="28"/>
        </w:rPr>
        <w:softHyphen/>
        <w:t>торые вопросы применения законодательства о компенсации мо</w:t>
      </w:r>
      <w:r w:rsidRPr="00A322C3">
        <w:rPr>
          <w:rFonts w:ascii="Times New Roman" w:eastAsia="Times New Roman" w:hAnsi="Times New Roman" w:cs="Times New Roman"/>
          <w:color w:val="000000"/>
          <w:sz w:val="28"/>
          <w:szCs w:val="28"/>
        </w:rPr>
        <w:softHyphen/>
        <w:t>рального вреда»</w:t>
      </w:r>
      <w:r w:rsidR="00A322C3" w:rsidRPr="00A322C3">
        <w:rPr>
          <w:rFonts w:ascii="Times New Roman" w:eastAsia="Times New Roman" w:hAnsi="Times New Roman" w:cs="Times New Roman"/>
          <w:color w:val="000000"/>
          <w:sz w:val="28"/>
          <w:szCs w:val="28"/>
        </w:rPr>
        <w:t xml:space="preserve"> </w:t>
      </w:r>
      <w:r w:rsidRPr="00A322C3">
        <w:rPr>
          <w:rFonts w:ascii="Times New Roman" w:eastAsia="Times New Roman" w:hAnsi="Times New Roman" w:cs="Times New Roman"/>
          <w:color w:val="000000"/>
          <w:sz w:val="28"/>
          <w:szCs w:val="28"/>
        </w:rPr>
        <w:t>от 20.12.1994 № 10</w:t>
      </w:r>
      <w:r w:rsidR="00A322C3">
        <w:rPr>
          <w:rStyle w:val="aa"/>
          <w:rFonts w:ascii="Times New Roman" w:eastAsia="Times New Roman" w:hAnsi="Times New Roman" w:cs="Times New Roman"/>
          <w:color w:val="000000"/>
          <w:sz w:val="28"/>
          <w:szCs w:val="28"/>
        </w:rPr>
        <w:footnoteReference w:id="51"/>
      </w:r>
      <w:r w:rsidRPr="00A322C3">
        <w:rPr>
          <w:rFonts w:ascii="Times New Roman" w:eastAsia="Times New Roman" w:hAnsi="Times New Roman" w:cs="Times New Roman"/>
          <w:color w:val="000000"/>
          <w:sz w:val="28"/>
          <w:szCs w:val="28"/>
        </w:rPr>
        <w:t>.</w:t>
      </w:r>
    </w:p>
    <w:p w:rsidR="00C44EFD" w:rsidRPr="00A322C3" w:rsidRDefault="00C44EFD" w:rsidP="00A322C3">
      <w:pPr>
        <w:widowControl w:val="0"/>
        <w:spacing w:after="0" w:line="360" w:lineRule="auto"/>
        <w:ind w:firstLine="709"/>
        <w:jc w:val="both"/>
        <w:rPr>
          <w:rFonts w:ascii="Times New Roman" w:eastAsia="Times New Roman" w:hAnsi="Times New Roman" w:cs="Times New Roman"/>
          <w:color w:val="000000"/>
          <w:sz w:val="28"/>
          <w:szCs w:val="28"/>
        </w:rPr>
      </w:pPr>
      <w:r w:rsidRPr="00A322C3">
        <w:rPr>
          <w:rFonts w:ascii="Times New Roman" w:eastAsia="Times New Roman" w:hAnsi="Times New Roman" w:cs="Times New Roman"/>
          <w:color w:val="000000"/>
          <w:sz w:val="28"/>
          <w:szCs w:val="28"/>
        </w:rPr>
        <w:t>Компенсация морального вреда как способ защиты граж</w:t>
      </w:r>
      <w:r w:rsidRPr="00A322C3">
        <w:rPr>
          <w:rFonts w:ascii="Times New Roman" w:eastAsia="Times New Roman" w:hAnsi="Times New Roman" w:cs="Times New Roman"/>
          <w:color w:val="000000"/>
          <w:sz w:val="28"/>
          <w:szCs w:val="28"/>
        </w:rPr>
        <w:softHyphen/>
        <w:t>данских прав - это материально-правовая мера принуждения, по</w:t>
      </w:r>
      <w:r w:rsidRPr="00A322C3">
        <w:rPr>
          <w:rFonts w:ascii="Times New Roman" w:eastAsia="Times New Roman" w:hAnsi="Times New Roman" w:cs="Times New Roman"/>
          <w:color w:val="000000"/>
          <w:sz w:val="28"/>
          <w:szCs w:val="28"/>
        </w:rPr>
        <w:softHyphen/>
        <w:t>средством которой производится воздействие на правонарушите</w:t>
      </w:r>
      <w:r w:rsidRPr="00A322C3">
        <w:rPr>
          <w:rFonts w:ascii="Times New Roman" w:eastAsia="Times New Roman" w:hAnsi="Times New Roman" w:cs="Times New Roman"/>
          <w:color w:val="000000"/>
          <w:sz w:val="28"/>
          <w:szCs w:val="28"/>
        </w:rPr>
        <w:softHyphen/>
        <w:t>ля личных неимущественных прав либо нематериальных благ с целью компенсации потерь, вызванных нарушением этих прав или благ. Поскольку в отличие от возмещения убытков компен</w:t>
      </w:r>
      <w:r w:rsidRPr="00A322C3">
        <w:rPr>
          <w:rFonts w:ascii="Times New Roman" w:eastAsia="Times New Roman" w:hAnsi="Times New Roman" w:cs="Times New Roman"/>
          <w:color w:val="000000"/>
          <w:sz w:val="28"/>
          <w:szCs w:val="28"/>
        </w:rPr>
        <w:softHyphen/>
        <w:t>сация морального вреда не возвращает потерпевшего в первона</w:t>
      </w:r>
      <w:r w:rsidRPr="00A322C3">
        <w:rPr>
          <w:rFonts w:ascii="Times New Roman" w:eastAsia="Times New Roman" w:hAnsi="Times New Roman" w:cs="Times New Roman"/>
          <w:color w:val="000000"/>
          <w:sz w:val="28"/>
          <w:szCs w:val="28"/>
        </w:rPr>
        <w:softHyphen/>
        <w:t>чальное положение, принцип полного возмещения неимуще</w:t>
      </w:r>
      <w:r w:rsidRPr="00A322C3">
        <w:rPr>
          <w:rFonts w:ascii="Times New Roman" w:eastAsia="Times New Roman" w:hAnsi="Times New Roman" w:cs="Times New Roman"/>
          <w:color w:val="000000"/>
          <w:sz w:val="28"/>
          <w:szCs w:val="28"/>
        </w:rPr>
        <w:softHyphen/>
        <w:t>ственного вреда выражается в максимальном сглаживании нега</w:t>
      </w:r>
      <w:r w:rsidRPr="00A322C3">
        <w:rPr>
          <w:rFonts w:ascii="Times New Roman" w:eastAsia="Times New Roman" w:hAnsi="Times New Roman" w:cs="Times New Roman"/>
          <w:color w:val="000000"/>
          <w:sz w:val="28"/>
          <w:szCs w:val="28"/>
        </w:rPr>
        <w:softHyphen/>
        <w:t>тивных эмоций, вызванных нарушением личных неимуществен</w:t>
      </w:r>
      <w:r w:rsidRPr="00A322C3">
        <w:rPr>
          <w:rFonts w:ascii="Times New Roman" w:eastAsia="Times New Roman" w:hAnsi="Times New Roman" w:cs="Times New Roman"/>
          <w:color w:val="000000"/>
          <w:sz w:val="28"/>
          <w:szCs w:val="28"/>
        </w:rPr>
        <w:softHyphen/>
        <w:t xml:space="preserve">ных прав или </w:t>
      </w:r>
      <w:r w:rsidRPr="00A322C3">
        <w:rPr>
          <w:rFonts w:ascii="Times New Roman" w:eastAsia="Times New Roman" w:hAnsi="Times New Roman" w:cs="Times New Roman"/>
          <w:color w:val="000000"/>
          <w:sz w:val="28"/>
          <w:szCs w:val="28"/>
        </w:rPr>
        <w:lastRenderedPageBreak/>
        <w:t>нематериальных благ</w:t>
      </w:r>
      <w:r w:rsidR="00A322C3">
        <w:rPr>
          <w:rStyle w:val="aa"/>
          <w:rFonts w:ascii="Times New Roman" w:eastAsia="Times New Roman" w:hAnsi="Times New Roman" w:cs="Times New Roman"/>
          <w:color w:val="000000"/>
          <w:sz w:val="28"/>
          <w:szCs w:val="28"/>
        </w:rPr>
        <w:footnoteReference w:id="52"/>
      </w:r>
      <w:r w:rsidRPr="00A322C3">
        <w:rPr>
          <w:rFonts w:ascii="Times New Roman" w:eastAsia="Times New Roman" w:hAnsi="Times New Roman" w:cs="Times New Roman"/>
          <w:color w:val="000000"/>
          <w:sz w:val="28"/>
          <w:szCs w:val="28"/>
        </w:rPr>
        <w:t xml:space="preserve">. </w:t>
      </w:r>
    </w:p>
    <w:p w:rsidR="00C44EFD" w:rsidRPr="00A322C3" w:rsidRDefault="00C44EFD" w:rsidP="00A322C3">
      <w:pPr>
        <w:widowControl w:val="0"/>
        <w:spacing w:after="0" w:line="360" w:lineRule="auto"/>
        <w:ind w:firstLine="709"/>
        <w:jc w:val="both"/>
        <w:rPr>
          <w:rFonts w:ascii="Times New Roman" w:eastAsia="Times New Roman" w:hAnsi="Times New Roman" w:cs="Times New Roman"/>
          <w:color w:val="000000"/>
          <w:sz w:val="28"/>
          <w:szCs w:val="28"/>
        </w:rPr>
      </w:pPr>
      <w:r w:rsidRPr="00A322C3">
        <w:rPr>
          <w:rFonts w:ascii="Times New Roman" w:eastAsia="Times New Roman" w:hAnsi="Times New Roman" w:cs="Times New Roman"/>
          <w:color w:val="000000"/>
          <w:sz w:val="28"/>
          <w:szCs w:val="28"/>
        </w:rPr>
        <w:t>Компенсация морального вреда может применяться судом по требованию гражданина (физического лица), в том числе ин</w:t>
      </w:r>
      <w:r w:rsidRPr="00A322C3">
        <w:rPr>
          <w:rFonts w:ascii="Times New Roman" w:eastAsia="Times New Roman" w:hAnsi="Times New Roman" w:cs="Times New Roman"/>
          <w:color w:val="000000"/>
          <w:sz w:val="28"/>
          <w:szCs w:val="28"/>
        </w:rPr>
        <w:softHyphen/>
        <w:t>дивидуального предпринимателя, с целью защиты их прав.</w:t>
      </w:r>
    </w:p>
    <w:p w:rsidR="00C44EFD" w:rsidRPr="00A322C3" w:rsidRDefault="00C44EFD" w:rsidP="00A322C3">
      <w:pPr>
        <w:widowControl w:val="0"/>
        <w:spacing w:after="0" w:line="360" w:lineRule="auto"/>
        <w:ind w:firstLine="709"/>
        <w:jc w:val="both"/>
        <w:rPr>
          <w:rFonts w:ascii="Times New Roman" w:eastAsia="Times New Roman" w:hAnsi="Times New Roman" w:cs="Times New Roman"/>
          <w:color w:val="000000"/>
          <w:sz w:val="28"/>
          <w:szCs w:val="28"/>
        </w:rPr>
      </w:pPr>
      <w:r w:rsidRPr="00A322C3">
        <w:rPr>
          <w:rFonts w:ascii="Times New Roman" w:eastAsia="Times New Roman" w:hAnsi="Times New Roman" w:cs="Times New Roman"/>
          <w:color w:val="000000"/>
          <w:sz w:val="28"/>
          <w:szCs w:val="28"/>
        </w:rPr>
        <w:t>К основаниям применения такого способа защиты неимуще</w:t>
      </w:r>
      <w:r w:rsidRPr="00A322C3">
        <w:rPr>
          <w:rFonts w:ascii="Times New Roman" w:eastAsia="Times New Roman" w:hAnsi="Times New Roman" w:cs="Times New Roman"/>
          <w:color w:val="000000"/>
          <w:sz w:val="28"/>
          <w:szCs w:val="28"/>
        </w:rPr>
        <w:softHyphen/>
        <w:t>ственных прав, как компенсация морального вреда, относятся:</w:t>
      </w:r>
    </w:p>
    <w:p w:rsidR="00C44EFD" w:rsidRPr="00A322C3" w:rsidRDefault="00C44EFD" w:rsidP="00A322C3">
      <w:pPr>
        <w:widowControl w:val="0"/>
        <w:numPr>
          <w:ilvl w:val="0"/>
          <w:numId w:val="13"/>
        </w:numPr>
        <w:tabs>
          <w:tab w:val="left" w:pos="1047"/>
        </w:tabs>
        <w:spacing w:after="0" w:line="360" w:lineRule="auto"/>
        <w:ind w:firstLine="709"/>
        <w:jc w:val="both"/>
        <w:rPr>
          <w:rFonts w:ascii="Times New Roman" w:eastAsia="Times New Roman" w:hAnsi="Times New Roman" w:cs="Times New Roman"/>
          <w:color w:val="000000"/>
          <w:sz w:val="28"/>
          <w:szCs w:val="28"/>
        </w:rPr>
      </w:pPr>
      <w:r w:rsidRPr="00A322C3">
        <w:rPr>
          <w:rFonts w:ascii="Times New Roman" w:eastAsia="Times New Roman" w:hAnsi="Times New Roman" w:cs="Times New Roman"/>
          <w:color w:val="000000"/>
          <w:sz w:val="28"/>
          <w:szCs w:val="28"/>
        </w:rPr>
        <w:t>нарушение личного неимущественного права гражданина;</w:t>
      </w:r>
    </w:p>
    <w:p w:rsidR="00C44EFD" w:rsidRPr="00A322C3" w:rsidRDefault="00C44EFD" w:rsidP="00A322C3">
      <w:pPr>
        <w:widowControl w:val="0"/>
        <w:numPr>
          <w:ilvl w:val="0"/>
          <w:numId w:val="13"/>
        </w:numPr>
        <w:tabs>
          <w:tab w:val="left" w:pos="1249"/>
        </w:tabs>
        <w:spacing w:after="0" w:line="360" w:lineRule="auto"/>
        <w:ind w:firstLine="709"/>
        <w:jc w:val="both"/>
        <w:rPr>
          <w:rFonts w:ascii="Times New Roman" w:eastAsia="Times New Roman" w:hAnsi="Times New Roman" w:cs="Times New Roman"/>
          <w:color w:val="000000"/>
          <w:sz w:val="28"/>
          <w:szCs w:val="28"/>
        </w:rPr>
      </w:pPr>
      <w:r w:rsidRPr="00A322C3">
        <w:rPr>
          <w:rFonts w:ascii="Times New Roman" w:eastAsia="Times New Roman" w:hAnsi="Times New Roman" w:cs="Times New Roman"/>
          <w:color w:val="000000"/>
          <w:sz w:val="28"/>
          <w:szCs w:val="28"/>
        </w:rPr>
        <w:t>наличие нравственных и/или физических страданий гражданина, причиненных незаконными действиями правонару</w:t>
      </w:r>
      <w:r w:rsidRPr="00A322C3">
        <w:rPr>
          <w:rFonts w:ascii="Times New Roman" w:eastAsia="Times New Roman" w:hAnsi="Times New Roman" w:cs="Times New Roman"/>
          <w:color w:val="000000"/>
          <w:sz w:val="28"/>
          <w:szCs w:val="28"/>
        </w:rPr>
        <w:softHyphen/>
        <w:t>шителя.</w:t>
      </w:r>
    </w:p>
    <w:p w:rsidR="00C44EFD" w:rsidRPr="00A322C3" w:rsidRDefault="00C44EFD" w:rsidP="00A322C3">
      <w:pPr>
        <w:widowControl w:val="0"/>
        <w:spacing w:after="0" w:line="360" w:lineRule="auto"/>
        <w:ind w:firstLine="709"/>
        <w:jc w:val="both"/>
        <w:rPr>
          <w:rFonts w:ascii="Times New Roman" w:eastAsia="Times New Roman" w:hAnsi="Times New Roman" w:cs="Times New Roman"/>
          <w:color w:val="000000"/>
          <w:sz w:val="28"/>
          <w:szCs w:val="28"/>
        </w:rPr>
      </w:pPr>
      <w:r w:rsidRPr="00A322C3">
        <w:rPr>
          <w:rFonts w:ascii="Times New Roman" w:eastAsia="Times New Roman" w:hAnsi="Times New Roman" w:cs="Times New Roman"/>
          <w:color w:val="000000"/>
          <w:sz w:val="28"/>
          <w:szCs w:val="28"/>
        </w:rPr>
        <w:t>Юридическим лицам моральный вред компенсироваться не должен. В противном случае произойдет смешение двух самосто</w:t>
      </w:r>
      <w:r w:rsidRPr="00A322C3">
        <w:rPr>
          <w:rFonts w:ascii="Times New Roman" w:eastAsia="Times New Roman" w:hAnsi="Times New Roman" w:cs="Times New Roman"/>
          <w:color w:val="000000"/>
          <w:sz w:val="28"/>
          <w:szCs w:val="28"/>
        </w:rPr>
        <w:softHyphen/>
        <w:t>ятельных элементов системы гражданского права: института компенсации морального вреда и института защиты чести, до</w:t>
      </w:r>
      <w:r w:rsidRPr="00A322C3">
        <w:rPr>
          <w:rFonts w:ascii="Times New Roman" w:eastAsia="Times New Roman" w:hAnsi="Times New Roman" w:cs="Times New Roman"/>
          <w:color w:val="000000"/>
          <w:sz w:val="28"/>
          <w:szCs w:val="28"/>
        </w:rPr>
        <w:softHyphen/>
        <w:t>стоинства и деловой репутации, каждый из которых имеет соб</w:t>
      </w:r>
      <w:r w:rsidRPr="00A322C3">
        <w:rPr>
          <w:rFonts w:ascii="Times New Roman" w:eastAsia="Times New Roman" w:hAnsi="Times New Roman" w:cs="Times New Roman"/>
          <w:color w:val="000000"/>
          <w:sz w:val="28"/>
          <w:szCs w:val="28"/>
        </w:rPr>
        <w:softHyphen/>
        <w:t>ственный предмет и объект защиты</w:t>
      </w:r>
      <w:r w:rsidR="00A322C3">
        <w:rPr>
          <w:rStyle w:val="aa"/>
          <w:rFonts w:ascii="Times New Roman" w:eastAsia="Times New Roman" w:hAnsi="Times New Roman" w:cs="Times New Roman"/>
          <w:color w:val="000000"/>
          <w:sz w:val="28"/>
          <w:szCs w:val="28"/>
        </w:rPr>
        <w:footnoteReference w:id="53"/>
      </w:r>
      <w:r w:rsidRPr="00A322C3">
        <w:rPr>
          <w:rFonts w:ascii="Times New Roman" w:eastAsia="Times New Roman" w:hAnsi="Times New Roman" w:cs="Times New Roman"/>
          <w:color w:val="000000"/>
          <w:sz w:val="28"/>
          <w:szCs w:val="28"/>
        </w:rPr>
        <w:t>.</w:t>
      </w:r>
      <w:r w:rsidR="00A322C3" w:rsidRPr="00A322C3">
        <w:rPr>
          <w:rFonts w:ascii="Times New Roman" w:eastAsia="Times New Roman" w:hAnsi="Times New Roman" w:cs="Times New Roman"/>
          <w:color w:val="000000"/>
          <w:sz w:val="28"/>
          <w:szCs w:val="28"/>
        </w:rPr>
        <w:t xml:space="preserve"> </w:t>
      </w:r>
      <w:r w:rsidRPr="00A322C3">
        <w:rPr>
          <w:rFonts w:ascii="Times New Roman" w:eastAsia="Times New Roman" w:hAnsi="Times New Roman" w:cs="Times New Roman"/>
          <w:color w:val="000000"/>
          <w:sz w:val="28"/>
          <w:szCs w:val="28"/>
        </w:rPr>
        <w:t>Отсутствие норм, позволя</w:t>
      </w:r>
      <w:r w:rsidRPr="00A322C3">
        <w:rPr>
          <w:rFonts w:ascii="Times New Roman" w:eastAsia="Times New Roman" w:hAnsi="Times New Roman" w:cs="Times New Roman"/>
          <w:color w:val="000000"/>
          <w:sz w:val="28"/>
          <w:szCs w:val="28"/>
        </w:rPr>
        <w:softHyphen/>
        <w:t>ющих взыскивать компенсацию за вред, причиненный деловой репутации юридического лица, не может быть восполнено при</w:t>
      </w:r>
      <w:r w:rsidRPr="00A322C3">
        <w:rPr>
          <w:rFonts w:ascii="Times New Roman" w:eastAsia="Times New Roman" w:hAnsi="Times New Roman" w:cs="Times New Roman"/>
          <w:color w:val="000000"/>
          <w:sz w:val="28"/>
          <w:szCs w:val="28"/>
        </w:rPr>
        <w:softHyphen/>
        <w:t>менением каких-либо норм по аналогии. Имущественная ответ</w:t>
      </w:r>
      <w:r w:rsidRPr="00A322C3">
        <w:rPr>
          <w:rFonts w:ascii="Times New Roman" w:eastAsia="Times New Roman" w:hAnsi="Times New Roman" w:cs="Times New Roman"/>
          <w:color w:val="000000"/>
          <w:sz w:val="28"/>
          <w:szCs w:val="28"/>
        </w:rPr>
        <w:softHyphen/>
        <w:t>ственность за нематериальный вред деловой репутации юридиче</w:t>
      </w:r>
      <w:r w:rsidRPr="00A322C3">
        <w:rPr>
          <w:rFonts w:ascii="Times New Roman" w:eastAsia="Times New Roman" w:hAnsi="Times New Roman" w:cs="Times New Roman"/>
          <w:color w:val="000000"/>
          <w:sz w:val="28"/>
          <w:szCs w:val="28"/>
        </w:rPr>
        <w:softHyphen/>
        <w:t>ского лица намеренно выведена законодателем из сферы деликт</w:t>
      </w:r>
      <w:r w:rsidRPr="00A322C3">
        <w:rPr>
          <w:rFonts w:ascii="Times New Roman" w:eastAsia="Times New Roman" w:hAnsi="Times New Roman" w:cs="Times New Roman"/>
          <w:color w:val="000000"/>
          <w:sz w:val="28"/>
          <w:szCs w:val="28"/>
        </w:rPr>
        <w:softHyphen/>
        <w:t>ной ответственности путем умолчания - пробела в законодатель</w:t>
      </w:r>
      <w:r w:rsidRPr="00A322C3">
        <w:rPr>
          <w:rFonts w:ascii="Times New Roman" w:eastAsia="Times New Roman" w:hAnsi="Times New Roman" w:cs="Times New Roman"/>
          <w:color w:val="000000"/>
          <w:sz w:val="28"/>
          <w:szCs w:val="28"/>
        </w:rPr>
        <w:softHyphen/>
        <w:t>стве не имеется</w:t>
      </w:r>
      <w:r w:rsidR="00A322C3">
        <w:rPr>
          <w:rStyle w:val="aa"/>
          <w:rFonts w:ascii="Times New Roman" w:eastAsia="Times New Roman" w:hAnsi="Times New Roman" w:cs="Times New Roman"/>
          <w:color w:val="000000"/>
          <w:sz w:val="28"/>
          <w:szCs w:val="28"/>
        </w:rPr>
        <w:footnoteReference w:id="54"/>
      </w:r>
      <w:r w:rsidRPr="00A322C3">
        <w:rPr>
          <w:rFonts w:ascii="Times New Roman" w:eastAsia="Times New Roman" w:hAnsi="Times New Roman" w:cs="Times New Roman"/>
          <w:color w:val="000000"/>
          <w:sz w:val="28"/>
          <w:szCs w:val="28"/>
        </w:rPr>
        <w:t xml:space="preserve">. </w:t>
      </w:r>
    </w:p>
    <w:p w:rsidR="00C44EFD" w:rsidRPr="00A322C3" w:rsidRDefault="00C44EFD" w:rsidP="00A322C3">
      <w:pPr>
        <w:widowControl w:val="0"/>
        <w:spacing w:after="0" w:line="360" w:lineRule="auto"/>
        <w:ind w:firstLine="709"/>
        <w:jc w:val="both"/>
        <w:rPr>
          <w:rFonts w:ascii="Times New Roman" w:eastAsia="Times New Roman" w:hAnsi="Times New Roman" w:cs="Times New Roman"/>
          <w:color w:val="000000"/>
          <w:sz w:val="28"/>
          <w:szCs w:val="28"/>
        </w:rPr>
      </w:pPr>
      <w:r w:rsidRPr="00A322C3">
        <w:rPr>
          <w:rFonts w:ascii="Times New Roman" w:eastAsia="Times New Roman" w:hAnsi="Times New Roman" w:cs="Times New Roman"/>
          <w:color w:val="000000"/>
          <w:sz w:val="28"/>
          <w:szCs w:val="28"/>
        </w:rPr>
        <w:t>В действующее гражданское законодательство необходимо ввести специальный правовой институт для юридического лица - «компенсация иного неимущественного вреда». При этом под иным неимущественным вредом надлежит понимать вред, при</w:t>
      </w:r>
      <w:r w:rsidRPr="00A322C3">
        <w:rPr>
          <w:rFonts w:ascii="Times New Roman" w:eastAsia="Times New Roman" w:hAnsi="Times New Roman" w:cs="Times New Roman"/>
          <w:color w:val="000000"/>
          <w:sz w:val="28"/>
          <w:szCs w:val="28"/>
        </w:rPr>
        <w:softHyphen/>
        <w:t>чиненный неимущественным правам юридического лица.</w:t>
      </w:r>
      <w:r w:rsidR="00A322C3" w:rsidRPr="00A322C3">
        <w:rPr>
          <w:rFonts w:ascii="Times New Roman" w:eastAsia="Times New Roman" w:hAnsi="Times New Roman" w:cs="Times New Roman"/>
          <w:color w:val="000000"/>
          <w:sz w:val="28"/>
          <w:szCs w:val="28"/>
        </w:rPr>
        <w:t xml:space="preserve"> </w:t>
      </w:r>
    </w:p>
    <w:p w:rsidR="00C44EFD" w:rsidRPr="00A322C3" w:rsidRDefault="00C44EFD" w:rsidP="00A322C3">
      <w:pPr>
        <w:widowControl w:val="0"/>
        <w:spacing w:after="0" w:line="360" w:lineRule="auto"/>
        <w:ind w:firstLine="709"/>
        <w:jc w:val="both"/>
        <w:rPr>
          <w:rFonts w:ascii="Times New Roman" w:eastAsia="Times New Roman" w:hAnsi="Times New Roman" w:cs="Times New Roman"/>
          <w:color w:val="000000"/>
          <w:sz w:val="28"/>
          <w:szCs w:val="28"/>
        </w:rPr>
      </w:pPr>
      <w:r w:rsidRPr="00A322C3">
        <w:rPr>
          <w:rFonts w:ascii="Times New Roman" w:eastAsia="Times New Roman" w:hAnsi="Times New Roman" w:cs="Times New Roman"/>
          <w:color w:val="000000"/>
          <w:sz w:val="28"/>
          <w:szCs w:val="28"/>
        </w:rPr>
        <w:lastRenderedPageBreak/>
        <w:t>Возможность предъявления гражданином иска о компенса</w:t>
      </w:r>
      <w:r w:rsidRPr="00A322C3">
        <w:rPr>
          <w:rFonts w:ascii="Times New Roman" w:eastAsia="Times New Roman" w:hAnsi="Times New Roman" w:cs="Times New Roman"/>
          <w:color w:val="000000"/>
          <w:sz w:val="28"/>
          <w:szCs w:val="28"/>
        </w:rPr>
        <w:softHyphen/>
        <w:t>ции морального вреда возможно во всех случаях нарушения лич</w:t>
      </w:r>
      <w:r w:rsidRPr="00A322C3">
        <w:rPr>
          <w:rFonts w:ascii="Times New Roman" w:eastAsia="Times New Roman" w:hAnsi="Times New Roman" w:cs="Times New Roman"/>
          <w:color w:val="000000"/>
          <w:sz w:val="28"/>
          <w:szCs w:val="28"/>
        </w:rPr>
        <w:softHyphen/>
        <w:t>ных неимущественных прав, повлекших причинение нравствен</w:t>
      </w:r>
      <w:r w:rsidRPr="00A322C3">
        <w:rPr>
          <w:rFonts w:ascii="Times New Roman" w:eastAsia="Times New Roman" w:hAnsi="Times New Roman" w:cs="Times New Roman"/>
          <w:color w:val="000000"/>
          <w:sz w:val="28"/>
          <w:szCs w:val="28"/>
        </w:rPr>
        <w:softHyphen/>
        <w:t>ных и/или физических страданий. Такие требования могут затра</w:t>
      </w:r>
      <w:r w:rsidRPr="00A322C3">
        <w:rPr>
          <w:rFonts w:ascii="Times New Roman" w:eastAsia="Times New Roman" w:hAnsi="Times New Roman" w:cs="Times New Roman"/>
          <w:color w:val="000000"/>
          <w:sz w:val="28"/>
          <w:szCs w:val="28"/>
        </w:rPr>
        <w:softHyphen/>
        <w:t>гивать общегражданскую, семейную, жилищную, творческую, интеллектуальную, деловую и иные сферы жизнедеятельности физического лица. Так, например, раскрытие личной и семейной тайны, например тайны усыновления, создает последствия, име</w:t>
      </w:r>
      <w:r w:rsidRPr="00A322C3">
        <w:rPr>
          <w:rFonts w:ascii="Times New Roman" w:eastAsia="Times New Roman" w:hAnsi="Times New Roman" w:cs="Times New Roman"/>
          <w:color w:val="000000"/>
          <w:sz w:val="28"/>
          <w:szCs w:val="28"/>
        </w:rPr>
        <w:softHyphen/>
        <w:t>ющие необратимый характер, и ставит под удар семейные отно</w:t>
      </w:r>
      <w:r w:rsidRPr="00A322C3">
        <w:rPr>
          <w:rFonts w:ascii="Times New Roman" w:eastAsia="Times New Roman" w:hAnsi="Times New Roman" w:cs="Times New Roman"/>
          <w:color w:val="000000"/>
          <w:sz w:val="28"/>
          <w:szCs w:val="28"/>
        </w:rPr>
        <w:softHyphen/>
        <w:t>шения на неопределенно долгое время. В случае разглашения се</w:t>
      </w:r>
      <w:r w:rsidRPr="00A322C3">
        <w:rPr>
          <w:rFonts w:ascii="Times New Roman" w:eastAsia="Times New Roman" w:hAnsi="Times New Roman" w:cs="Times New Roman"/>
          <w:color w:val="000000"/>
          <w:sz w:val="28"/>
          <w:szCs w:val="28"/>
        </w:rPr>
        <w:softHyphen/>
        <w:t>мейной тайны может иметь место множественность субъектов, которые имеют право на компенсацию морального вреда, причи</w:t>
      </w:r>
      <w:r w:rsidRPr="00A322C3">
        <w:rPr>
          <w:rFonts w:ascii="Times New Roman" w:eastAsia="Times New Roman" w:hAnsi="Times New Roman" w:cs="Times New Roman"/>
          <w:color w:val="000000"/>
          <w:sz w:val="28"/>
          <w:szCs w:val="28"/>
        </w:rPr>
        <w:softHyphen/>
        <w:t>ненного правонарушителем. Право на компенсацию будет иметь каждый член семьи, которому разглашением семейной тайны причинены нравственные страдания.</w:t>
      </w:r>
    </w:p>
    <w:p w:rsidR="00C44EFD" w:rsidRPr="00A322C3" w:rsidRDefault="00C44EFD" w:rsidP="00A322C3">
      <w:pPr>
        <w:widowControl w:val="0"/>
        <w:spacing w:after="0" w:line="360" w:lineRule="auto"/>
        <w:ind w:firstLine="709"/>
        <w:jc w:val="both"/>
        <w:rPr>
          <w:rFonts w:ascii="Times New Roman" w:eastAsia="Times New Roman" w:hAnsi="Times New Roman" w:cs="Times New Roman"/>
          <w:color w:val="000000"/>
          <w:sz w:val="28"/>
          <w:szCs w:val="28"/>
        </w:rPr>
      </w:pPr>
      <w:r w:rsidRPr="00A322C3">
        <w:rPr>
          <w:rFonts w:ascii="Times New Roman" w:eastAsia="Times New Roman" w:hAnsi="Times New Roman" w:cs="Times New Roman"/>
          <w:color w:val="000000"/>
          <w:sz w:val="28"/>
          <w:szCs w:val="28"/>
        </w:rPr>
        <w:t>Так приведем пример из судебной практики нарушения личного неимущественного права на здоровье. С. обратилась с суд с иском к санаторию о возмещении вреда здоровью, который был ей причинен в санатории после процедуры «циркулярный душ», и компенсации морального вреда</w:t>
      </w:r>
      <w:r w:rsidRPr="00A322C3">
        <w:rPr>
          <w:rFonts w:ascii="Times New Roman" w:eastAsia="Times New Roman" w:hAnsi="Times New Roman" w:cs="Times New Roman"/>
          <w:color w:val="000000"/>
          <w:sz w:val="28"/>
          <w:szCs w:val="28"/>
          <w:vertAlign w:val="superscript"/>
        </w:rPr>
        <w:footnoteReference w:id="55"/>
      </w:r>
      <w:r w:rsidRPr="00A322C3">
        <w:rPr>
          <w:rFonts w:ascii="Times New Roman" w:eastAsia="Times New Roman" w:hAnsi="Times New Roman" w:cs="Times New Roman"/>
          <w:color w:val="000000"/>
          <w:sz w:val="28"/>
          <w:szCs w:val="28"/>
        </w:rPr>
        <w:t>. С., выходя из душа, поскользнулась, упала, в результате чего у нее возникло растяжение связок колена, которое привело к травме и длительно</w:t>
      </w:r>
      <w:r w:rsidRPr="00A322C3">
        <w:rPr>
          <w:rFonts w:ascii="Times New Roman" w:eastAsia="Times New Roman" w:hAnsi="Times New Roman" w:cs="Times New Roman"/>
          <w:color w:val="000000"/>
          <w:sz w:val="28"/>
          <w:szCs w:val="28"/>
        </w:rPr>
        <w:softHyphen/>
        <w:t>му восстановлению здоровья. Ответчик - санаторий иск не признал. ссылаясь на то, что услуга С. была оказана надлежащим образом, процедура проводится по всем требованиям ГОСТа и техники без</w:t>
      </w:r>
      <w:r w:rsidRPr="00A322C3">
        <w:rPr>
          <w:rFonts w:ascii="Times New Roman" w:eastAsia="Times New Roman" w:hAnsi="Times New Roman" w:cs="Times New Roman"/>
          <w:color w:val="000000"/>
          <w:sz w:val="28"/>
          <w:szCs w:val="28"/>
        </w:rPr>
        <w:softHyphen/>
        <w:t>опасности: стены и пол душевой кабины и кабинки для переодева</w:t>
      </w:r>
      <w:r w:rsidRPr="00A322C3">
        <w:rPr>
          <w:rFonts w:ascii="Times New Roman" w:eastAsia="Times New Roman" w:hAnsi="Times New Roman" w:cs="Times New Roman"/>
          <w:color w:val="000000"/>
          <w:sz w:val="28"/>
          <w:szCs w:val="28"/>
        </w:rPr>
        <w:softHyphen/>
        <w:t>ний облицованы матовой плиткой, на полу лежат противоскользя</w:t>
      </w:r>
      <w:r w:rsidRPr="00A322C3">
        <w:rPr>
          <w:rFonts w:ascii="Times New Roman" w:eastAsia="Times New Roman" w:hAnsi="Times New Roman" w:cs="Times New Roman"/>
          <w:color w:val="000000"/>
          <w:sz w:val="28"/>
          <w:szCs w:val="28"/>
        </w:rPr>
        <w:softHyphen/>
        <w:t>щие коврики, имеется металлический поручень, за который нужно держаться во время душа. По мнению ответчика, полученная травма является исключительно результатом грубой неосторожности истца, кроме того, у нее имелась сопутствующая патология - перелом го</w:t>
      </w:r>
      <w:r w:rsidRPr="00A322C3">
        <w:rPr>
          <w:rFonts w:ascii="Times New Roman" w:eastAsia="Times New Roman" w:hAnsi="Times New Roman" w:cs="Times New Roman"/>
          <w:color w:val="000000"/>
          <w:sz w:val="28"/>
          <w:szCs w:val="28"/>
        </w:rPr>
        <w:softHyphen/>
        <w:t>лени в 2009 г.</w:t>
      </w:r>
    </w:p>
    <w:p w:rsidR="00C44EFD" w:rsidRPr="00A322C3" w:rsidRDefault="00C44EFD" w:rsidP="00A322C3">
      <w:pPr>
        <w:widowControl w:val="0"/>
        <w:spacing w:after="0" w:line="360" w:lineRule="auto"/>
        <w:ind w:firstLine="709"/>
        <w:jc w:val="both"/>
        <w:rPr>
          <w:rFonts w:ascii="Times New Roman" w:eastAsia="Times New Roman" w:hAnsi="Times New Roman" w:cs="Times New Roman"/>
          <w:color w:val="000000"/>
          <w:sz w:val="28"/>
          <w:szCs w:val="28"/>
        </w:rPr>
      </w:pPr>
      <w:r w:rsidRPr="00A322C3">
        <w:rPr>
          <w:rFonts w:ascii="Times New Roman" w:eastAsia="Times New Roman" w:hAnsi="Times New Roman" w:cs="Times New Roman"/>
          <w:color w:val="000000"/>
          <w:sz w:val="28"/>
          <w:szCs w:val="28"/>
        </w:rPr>
        <w:lastRenderedPageBreak/>
        <w:t>Суд исковые требования С. удовлетворил: взыскал с ответчи</w:t>
      </w:r>
      <w:r w:rsidRPr="00A322C3">
        <w:rPr>
          <w:rFonts w:ascii="Times New Roman" w:eastAsia="Times New Roman" w:hAnsi="Times New Roman" w:cs="Times New Roman"/>
          <w:color w:val="000000"/>
          <w:sz w:val="28"/>
          <w:szCs w:val="28"/>
        </w:rPr>
        <w:softHyphen/>
        <w:t>ка расходы на лечение и компенсацию морального вреда. Доводы суда основывались на следующем. В соответствии со ст. 7 Закона Российской Федерации от 7 февраля 1992 г. № 2300-1 «О защите прав потребителей»</w:t>
      </w:r>
      <w:r w:rsidRPr="00A322C3">
        <w:rPr>
          <w:rFonts w:ascii="Times New Roman" w:eastAsia="Times New Roman" w:hAnsi="Times New Roman" w:cs="Times New Roman"/>
          <w:color w:val="000000"/>
          <w:sz w:val="28"/>
          <w:szCs w:val="28"/>
          <w:vertAlign w:val="superscript"/>
        </w:rPr>
        <w:footnoteReference w:id="56"/>
      </w:r>
      <w:r w:rsidRPr="00A322C3">
        <w:rPr>
          <w:rFonts w:ascii="Times New Roman" w:eastAsia="Times New Roman" w:hAnsi="Times New Roman" w:cs="Times New Roman"/>
          <w:color w:val="000000"/>
          <w:sz w:val="28"/>
          <w:szCs w:val="28"/>
        </w:rPr>
        <w:t xml:space="preserve"> потребитель имеет право на то, чтобы товар (услуга) при обычных условиях его использования, хранения, транс</w:t>
      </w:r>
      <w:r w:rsidRPr="00A322C3">
        <w:rPr>
          <w:rFonts w:ascii="Times New Roman" w:eastAsia="Times New Roman" w:hAnsi="Times New Roman" w:cs="Times New Roman"/>
          <w:color w:val="000000"/>
          <w:sz w:val="28"/>
          <w:szCs w:val="28"/>
        </w:rPr>
        <w:softHyphen/>
        <w:t>портировки и утилизации был безопасен для жизни, здоровья потре</w:t>
      </w:r>
      <w:r w:rsidRPr="00A322C3">
        <w:rPr>
          <w:rFonts w:ascii="Times New Roman" w:eastAsia="Times New Roman" w:hAnsi="Times New Roman" w:cs="Times New Roman"/>
          <w:color w:val="000000"/>
          <w:sz w:val="28"/>
          <w:szCs w:val="28"/>
        </w:rPr>
        <w:softHyphen/>
        <w:t>бителя, окружающей среды, а также не причинял вред имуществу потребителя. Согласно ст. 13 указанного закона за нарушение прав потребителей продавец (исполнитель) несет ответственность, пред</w:t>
      </w:r>
      <w:r w:rsidRPr="00A322C3">
        <w:rPr>
          <w:rFonts w:ascii="Times New Roman" w:eastAsia="Times New Roman" w:hAnsi="Times New Roman" w:cs="Times New Roman"/>
          <w:color w:val="000000"/>
          <w:sz w:val="28"/>
          <w:szCs w:val="28"/>
        </w:rPr>
        <w:softHyphen/>
        <w:t>усмотренную законом или договором. Кроме того, по мнению суда, вред, причиненный личности или имуществу гражданина, в соот</w:t>
      </w:r>
      <w:r w:rsidRPr="00A322C3">
        <w:rPr>
          <w:rFonts w:ascii="Times New Roman" w:eastAsia="Times New Roman" w:hAnsi="Times New Roman" w:cs="Times New Roman"/>
          <w:color w:val="000000"/>
          <w:sz w:val="28"/>
          <w:szCs w:val="28"/>
        </w:rPr>
        <w:softHyphen/>
        <w:t>ветствии со ст. 1064 Гражданского кодекса РФ, подлежит возмеще</w:t>
      </w:r>
      <w:r w:rsidRPr="00A322C3">
        <w:rPr>
          <w:rFonts w:ascii="Times New Roman" w:eastAsia="Times New Roman" w:hAnsi="Times New Roman" w:cs="Times New Roman"/>
          <w:color w:val="000000"/>
          <w:sz w:val="28"/>
          <w:szCs w:val="28"/>
        </w:rPr>
        <w:softHyphen/>
        <w:t>нию в полном объеме лицом, причинившим вред. Также подлежит взысканию моральный вред, поскольку, согласно ст. 15 Закона РФ «О защите прав потребителей», моральный вред подлежит взыска</w:t>
      </w:r>
      <w:r w:rsidRPr="00A322C3">
        <w:rPr>
          <w:rFonts w:ascii="Times New Roman" w:eastAsia="Times New Roman" w:hAnsi="Times New Roman" w:cs="Times New Roman"/>
          <w:color w:val="000000"/>
          <w:sz w:val="28"/>
          <w:szCs w:val="28"/>
        </w:rPr>
        <w:softHyphen/>
        <w:t>нию с причинителя вреда при наличии его вины.</w:t>
      </w:r>
    </w:p>
    <w:p w:rsidR="00C44EFD" w:rsidRPr="00A322C3" w:rsidRDefault="00C44EFD" w:rsidP="00A322C3">
      <w:pPr>
        <w:widowControl w:val="0"/>
        <w:spacing w:after="0" w:line="360" w:lineRule="auto"/>
        <w:ind w:firstLine="709"/>
        <w:jc w:val="both"/>
        <w:rPr>
          <w:rFonts w:ascii="Times New Roman" w:eastAsia="Times New Roman" w:hAnsi="Times New Roman" w:cs="Times New Roman"/>
          <w:color w:val="000000"/>
          <w:sz w:val="28"/>
          <w:szCs w:val="28"/>
        </w:rPr>
      </w:pPr>
      <w:r w:rsidRPr="00A322C3">
        <w:rPr>
          <w:rFonts w:ascii="Times New Roman" w:eastAsia="Times New Roman" w:hAnsi="Times New Roman" w:cs="Times New Roman"/>
          <w:color w:val="000000"/>
          <w:sz w:val="28"/>
          <w:szCs w:val="28"/>
        </w:rPr>
        <w:t>Думается, что выводы суда являются обоснованными, поскольку в ходе судебного разбирательства было установлено, что, несмотря на проведение самой процедуры «циркулярный душ» с соблюдени</w:t>
      </w:r>
      <w:r w:rsidRPr="00A322C3">
        <w:rPr>
          <w:rFonts w:ascii="Times New Roman" w:eastAsia="Times New Roman" w:hAnsi="Times New Roman" w:cs="Times New Roman"/>
          <w:color w:val="000000"/>
          <w:sz w:val="28"/>
          <w:szCs w:val="28"/>
        </w:rPr>
        <w:softHyphen/>
        <w:t>ем требованиям ГОСТа и техники безопасности, санаторием не были обеспечены должные меры безопасности после получении данной процедуры (все помещение не было обеспечено половым покрыти</w:t>
      </w:r>
      <w:r w:rsidRPr="00A322C3">
        <w:rPr>
          <w:rFonts w:ascii="Times New Roman" w:eastAsia="Times New Roman" w:hAnsi="Times New Roman" w:cs="Times New Roman"/>
          <w:color w:val="000000"/>
          <w:sz w:val="28"/>
          <w:szCs w:val="28"/>
        </w:rPr>
        <w:softHyphen/>
        <w:t>ем, резиновые коврики были проложены только к душам, в самой кабинке для переодевания ковриков не было, чтобы достать поло</w:t>
      </w:r>
      <w:r w:rsidRPr="00A322C3">
        <w:rPr>
          <w:rFonts w:ascii="Times New Roman" w:eastAsia="Times New Roman" w:hAnsi="Times New Roman" w:cs="Times New Roman"/>
          <w:color w:val="000000"/>
          <w:sz w:val="28"/>
          <w:szCs w:val="28"/>
        </w:rPr>
        <w:softHyphen/>
        <w:t>тенце, С. сошла с ковриков босыми ногами, поскользнулась на влаж</w:t>
      </w:r>
      <w:r w:rsidRPr="00A322C3">
        <w:rPr>
          <w:rFonts w:ascii="Times New Roman" w:eastAsia="Times New Roman" w:hAnsi="Times New Roman" w:cs="Times New Roman"/>
          <w:color w:val="000000"/>
          <w:sz w:val="28"/>
          <w:szCs w:val="28"/>
        </w:rPr>
        <w:softHyphen/>
        <w:t>ном полу и упала), также С. не была письменно проинструктиро</w:t>
      </w:r>
      <w:r w:rsidRPr="00A322C3">
        <w:rPr>
          <w:rFonts w:ascii="Times New Roman" w:eastAsia="Times New Roman" w:hAnsi="Times New Roman" w:cs="Times New Roman"/>
          <w:color w:val="000000"/>
          <w:sz w:val="28"/>
          <w:szCs w:val="28"/>
        </w:rPr>
        <w:softHyphen/>
        <w:t xml:space="preserve">вана о порядке прохождения данной процедуры, об обязательном наличии тапочек и пр. Думается также, что санаторию при оказании услуги необходимо было учитывать возраст и состояние здоровья пациентки (76 лет, инвалид II </w:t>
      </w:r>
      <w:r w:rsidRPr="00A322C3">
        <w:rPr>
          <w:rFonts w:ascii="Times New Roman" w:eastAsia="Times New Roman" w:hAnsi="Times New Roman" w:cs="Times New Roman"/>
          <w:color w:val="000000"/>
          <w:sz w:val="28"/>
          <w:szCs w:val="28"/>
        </w:rPr>
        <w:lastRenderedPageBreak/>
        <w:t>группы), также индивидуальные осо</w:t>
      </w:r>
      <w:r w:rsidRPr="00A322C3">
        <w:rPr>
          <w:rFonts w:ascii="Times New Roman" w:eastAsia="Times New Roman" w:hAnsi="Times New Roman" w:cs="Times New Roman"/>
          <w:color w:val="000000"/>
          <w:sz w:val="28"/>
          <w:szCs w:val="28"/>
        </w:rPr>
        <w:softHyphen/>
        <w:t>бенности потерпевшей (заболевание опорно-двигательного аппара</w:t>
      </w:r>
      <w:r w:rsidRPr="00A322C3">
        <w:rPr>
          <w:rFonts w:ascii="Times New Roman" w:eastAsia="Times New Roman" w:hAnsi="Times New Roman" w:cs="Times New Roman"/>
          <w:color w:val="000000"/>
          <w:sz w:val="28"/>
          <w:szCs w:val="28"/>
        </w:rPr>
        <w:softHyphen/>
        <w:t>та) и др. Таким образом, здесь отсутствует грубая неосторожность гражданки С., поскольку обеспечение безопасности при оказании услуги (как при ее проведении, так и непосредственно после про</w:t>
      </w:r>
      <w:r w:rsidRPr="00A322C3">
        <w:rPr>
          <w:rFonts w:ascii="Times New Roman" w:eastAsia="Times New Roman" w:hAnsi="Times New Roman" w:cs="Times New Roman"/>
          <w:color w:val="000000"/>
          <w:sz w:val="28"/>
          <w:szCs w:val="28"/>
        </w:rPr>
        <w:softHyphen/>
        <w:t>цедуры) относится к обязанности исполнителя услуги.</w:t>
      </w:r>
    </w:p>
    <w:p w:rsidR="00C44EFD" w:rsidRPr="00A322C3" w:rsidRDefault="00C44EFD" w:rsidP="00A322C3">
      <w:pPr>
        <w:widowControl w:val="0"/>
        <w:spacing w:after="0" w:line="360" w:lineRule="auto"/>
        <w:ind w:firstLine="709"/>
        <w:jc w:val="both"/>
        <w:rPr>
          <w:rFonts w:ascii="Times New Roman" w:eastAsia="Times New Roman" w:hAnsi="Times New Roman" w:cs="Times New Roman"/>
          <w:color w:val="000000"/>
          <w:sz w:val="28"/>
          <w:szCs w:val="28"/>
        </w:rPr>
      </w:pPr>
      <w:r w:rsidRPr="00A322C3">
        <w:rPr>
          <w:rFonts w:ascii="Times New Roman" w:eastAsia="Times New Roman" w:hAnsi="Times New Roman" w:cs="Times New Roman"/>
          <w:color w:val="000000"/>
          <w:sz w:val="28"/>
          <w:szCs w:val="28"/>
        </w:rPr>
        <w:t>Исходя из вышеизложенного, можно сделать вывод, что в резуль</w:t>
      </w:r>
      <w:r w:rsidRPr="00A322C3">
        <w:rPr>
          <w:rFonts w:ascii="Times New Roman" w:eastAsia="Times New Roman" w:hAnsi="Times New Roman" w:cs="Times New Roman"/>
          <w:color w:val="000000"/>
          <w:sz w:val="28"/>
          <w:szCs w:val="28"/>
        </w:rPr>
        <w:softHyphen/>
        <w:t>тате необеспечения санаторием безопасности при оказании услу</w:t>
      </w:r>
      <w:r w:rsidRPr="00A322C3">
        <w:rPr>
          <w:rFonts w:ascii="Times New Roman" w:eastAsia="Times New Roman" w:hAnsi="Times New Roman" w:cs="Times New Roman"/>
          <w:color w:val="000000"/>
          <w:sz w:val="28"/>
          <w:szCs w:val="28"/>
        </w:rPr>
        <w:softHyphen/>
        <w:t>ги было нарушено личное неимущественное право С. на здоровье, в связи с чем у санатория возникла обязанность по компенсации причиненного вреда.</w:t>
      </w:r>
    </w:p>
    <w:p w:rsidR="00C44EFD" w:rsidRPr="00A322C3" w:rsidRDefault="00C44EFD" w:rsidP="00A322C3">
      <w:pPr>
        <w:widowControl w:val="0"/>
        <w:spacing w:after="0" w:line="360" w:lineRule="auto"/>
        <w:ind w:firstLine="709"/>
        <w:jc w:val="both"/>
        <w:rPr>
          <w:rFonts w:ascii="Times New Roman" w:eastAsia="Courier New" w:hAnsi="Times New Roman" w:cs="Times New Roman"/>
          <w:color w:val="000000"/>
          <w:sz w:val="28"/>
          <w:szCs w:val="28"/>
        </w:rPr>
      </w:pPr>
      <w:r w:rsidRPr="00A322C3">
        <w:rPr>
          <w:rFonts w:ascii="Times New Roman" w:eastAsia="Courier New" w:hAnsi="Times New Roman" w:cs="Times New Roman"/>
          <w:color w:val="000000"/>
          <w:sz w:val="28"/>
          <w:szCs w:val="28"/>
        </w:rPr>
        <w:t xml:space="preserve">Если говорить о защите чести, достоинства и деловой репутации, то в соответствии с п. 6 ст. 152 ГК РФ при возникновении обстоятельств, при которых установить лицо, распространившее информацию, порочащую честь, достоинство и деловую репутацию гражданина или деловую репутацию юридического лица, невозможно, лицо, в отношении которого эта информация распространена, имеет право обратиться в суд с заявлением о признании распространенной информации не соответствующей действительности. </w:t>
      </w:r>
    </w:p>
    <w:p w:rsidR="00C44EFD" w:rsidRPr="00A322C3" w:rsidRDefault="00C44EFD" w:rsidP="00A322C3">
      <w:pPr>
        <w:widowControl w:val="0"/>
        <w:spacing w:after="0" w:line="360" w:lineRule="auto"/>
        <w:ind w:firstLine="709"/>
        <w:jc w:val="both"/>
        <w:rPr>
          <w:rFonts w:ascii="Times New Roman" w:eastAsia="Courier New" w:hAnsi="Times New Roman" w:cs="Times New Roman"/>
          <w:color w:val="000000"/>
          <w:sz w:val="28"/>
          <w:szCs w:val="28"/>
        </w:rPr>
      </w:pPr>
      <w:r w:rsidRPr="00A322C3">
        <w:rPr>
          <w:rFonts w:ascii="Times New Roman" w:eastAsia="Courier New" w:hAnsi="Times New Roman" w:cs="Times New Roman"/>
          <w:color w:val="000000"/>
          <w:sz w:val="28"/>
          <w:szCs w:val="28"/>
        </w:rPr>
        <w:t>Если гражданин считает, что его честь, достоинство, доброе имя опорочены, он вправе обратиться с иском в суд о защите чести и достоинства. При этом он должен обладать гражданской право- способностью, так как предоставляя субъектам способность иметь гражданские права и обязанности, законодатель также дает им возможность обращения в суд или иной юрисдикционный орган за защитой своих интересов или прав, где они могут быть ответчиком или иным субъектом процесса и располагать гражданскими процессуальными правами и обязанностями</w:t>
      </w:r>
      <w:r w:rsidRPr="00A322C3">
        <w:rPr>
          <w:rFonts w:ascii="Times New Roman" w:eastAsia="Courier New" w:hAnsi="Times New Roman" w:cs="Times New Roman"/>
          <w:color w:val="000000"/>
          <w:sz w:val="28"/>
          <w:szCs w:val="28"/>
          <w:vertAlign w:val="superscript"/>
        </w:rPr>
        <w:footnoteReference w:id="57"/>
      </w:r>
      <w:r w:rsidRPr="00A322C3">
        <w:rPr>
          <w:rFonts w:ascii="Times New Roman" w:eastAsia="Courier New" w:hAnsi="Times New Roman" w:cs="Times New Roman"/>
          <w:color w:val="000000"/>
          <w:sz w:val="28"/>
          <w:szCs w:val="28"/>
        </w:rPr>
        <w:t xml:space="preserve">. Исковыми требованиями в таких случаях будут требования о признании несоответствующими действительности порочащих сведений, обязанности ответчика опровергнуть порочащие сведения, взыскании </w:t>
      </w:r>
      <w:r w:rsidRPr="00A322C3">
        <w:rPr>
          <w:rFonts w:ascii="Times New Roman" w:eastAsia="Courier New" w:hAnsi="Times New Roman" w:cs="Times New Roman"/>
          <w:color w:val="000000"/>
          <w:sz w:val="28"/>
          <w:szCs w:val="28"/>
        </w:rPr>
        <w:lastRenderedPageBreak/>
        <w:t xml:space="preserve">компенсации морального вреда. При этом истец должен доказать факт распространения и порочащий характер сведений. Ответчику придется доказывать в суде, что спорные сведения не соответствуют действительности. Судебная практика в делах о защите чести и достоинства складывается так, что истцу сложно доказать порочащий характер распространенных сведений. </w:t>
      </w:r>
    </w:p>
    <w:p w:rsidR="00C44EFD" w:rsidRPr="00A322C3" w:rsidRDefault="00C44EFD" w:rsidP="00A322C3">
      <w:pPr>
        <w:widowControl w:val="0"/>
        <w:spacing w:after="0" w:line="360" w:lineRule="auto"/>
        <w:ind w:firstLine="709"/>
        <w:jc w:val="both"/>
        <w:rPr>
          <w:rFonts w:ascii="Times New Roman" w:eastAsia="Courier New" w:hAnsi="Times New Roman" w:cs="Times New Roman"/>
          <w:color w:val="000000"/>
          <w:sz w:val="28"/>
          <w:szCs w:val="28"/>
        </w:rPr>
      </w:pPr>
      <w:r w:rsidRPr="00A322C3">
        <w:rPr>
          <w:rFonts w:ascii="Times New Roman" w:eastAsia="Courier New" w:hAnsi="Times New Roman" w:cs="Times New Roman"/>
          <w:color w:val="000000"/>
          <w:sz w:val="28"/>
          <w:szCs w:val="28"/>
        </w:rPr>
        <w:t xml:space="preserve">Вероятность реального исполнения судебного решения обеспечивается уже в период принятия искового заявления, подготовки и рассмотрения гражданского дела, в том числе о защите чести и достоинства. Так, судом могут быть приняты меры по обеспечению иска, запретив распространение сведений, порочащих истца до вынесения окончательного решения по делу. Независимо от стадии процесса суд обязан принимать все меры, по улаживанию споров, не допуская при этом нарушения прав и законных интересов каждой из сторон. </w:t>
      </w:r>
    </w:p>
    <w:p w:rsidR="00C44EFD" w:rsidRPr="00A322C3" w:rsidRDefault="00C44EFD" w:rsidP="00A322C3">
      <w:pPr>
        <w:spacing w:after="0" w:line="360" w:lineRule="auto"/>
        <w:ind w:firstLine="709"/>
        <w:jc w:val="both"/>
        <w:rPr>
          <w:rFonts w:ascii="Times New Roman" w:eastAsia="Times New Roman" w:hAnsi="Times New Roman" w:cs="Times New Roman"/>
          <w:sz w:val="28"/>
          <w:szCs w:val="28"/>
        </w:rPr>
      </w:pPr>
      <w:r w:rsidRPr="00A322C3">
        <w:rPr>
          <w:rFonts w:ascii="Times New Roman" w:eastAsia="Courier New" w:hAnsi="Times New Roman" w:cs="Times New Roman"/>
          <w:color w:val="000000"/>
          <w:sz w:val="28"/>
          <w:szCs w:val="28"/>
        </w:rPr>
        <w:t>Следовательно, можно сделать вывод о том, что важным способом защиты чести и достоинства и деловой репутации является судебная защита, сосредоточенная на охране прав и свобод личности, а также ликвидации результатов их нарушения. Нами установлено, что право на судебную защиту чести и достоинства включает следующие элементы: право на беспристрастное рассмотрение требований, высказанных истцом; право на вынесение законного и обоснованного решения, право на возбуждение кассационного и надзорного разбирательства, а также право на осуществление судебного решения.</w:t>
      </w:r>
    </w:p>
    <w:p w:rsidR="00C44EFD" w:rsidRPr="00A322C3" w:rsidRDefault="00C44EFD" w:rsidP="00A322C3">
      <w:pPr>
        <w:spacing w:after="0" w:line="360" w:lineRule="auto"/>
        <w:ind w:firstLine="709"/>
        <w:jc w:val="both"/>
        <w:rPr>
          <w:rFonts w:ascii="Times New Roman" w:eastAsia="Times New Roman" w:hAnsi="Times New Roman" w:cs="Times New Roman"/>
          <w:sz w:val="28"/>
          <w:szCs w:val="28"/>
        </w:rPr>
      </w:pPr>
      <w:r w:rsidRPr="00A322C3">
        <w:rPr>
          <w:rFonts w:ascii="Times New Roman" w:eastAsia="Times New Roman" w:hAnsi="Times New Roman" w:cs="Times New Roman"/>
          <w:sz w:val="28"/>
          <w:szCs w:val="28"/>
        </w:rPr>
        <w:t xml:space="preserve">Стоит отметить, что произведенные нововведения оставляют неразрешенными некоторые вопросы гражданско-правового регулирования защиты соответствующих нематериальных благ. Прежде всего, это касается возможности или невозможности компенсации морального вреда юридическим лицам. </w:t>
      </w:r>
    </w:p>
    <w:p w:rsidR="00C44EFD" w:rsidRPr="00A322C3" w:rsidRDefault="00C44EFD" w:rsidP="00A322C3">
      <w:pPr>
        <w:spacing w:after="0" w:line="360" w:lineRule="auto"/>
        <w:ind w:firstLine="709"/>
        <w:jc w:val="both"/>
        <w:rPr>
          <w:rFonts w:ascii="Times New Roman" w:eastAsia="Times New Roman" w:hAnsi="Times New Roman" w:cs="Times New Roman"/>
          <w:sz w:val="28"/>
          <w:szCs w:val="28"/>
        </w:rPr>
      </w:pPr>
      <w:r w:rsidRPr="00A322C3">
        <w:rPr>
          <w:rFonts w:ascii="Times New Roman" w:eastAsia="Times New Roman" w:hAnsi="Times New Roman" w:cs="Times New Roman"/>
          <w:sz w:val="28"/>
          <w:szCs w:val="28"/>
        </w:rPr>
        <w:t xml:space="preserve">Так, пунктом 11 статьи 152 ГК РФ в новой редакции предусмотрено, что правила о защите деловой репутации гражданина применимы </w:t>
      </w:r>
      <w:r w:rsidRPr="00A322C3">
        <w:rPr>
          <w:rFonts w:ascii="Times New Roman" w:eastAsia="Times New Roman" w:hAnsi="Times New Roman" w:cs="Times New Roman"/>
          <w:sz w:val="28"/>
          <w:szCs w:val="28"/>
        </w:rPr>
        <w:lastRenderedPageBreak/>
        <w:t xml:space="preserve">соответственно к защите деловой репутации юридических лиц, но с существенной оговоркой – недопустимостью компенсации морального вреда по делам данной категории. Таким образом, действующий ГК РФ четко закрепляет недопустимость распространения на юридических лиц положений о компенсации морального вреда в случае причинения ущерба их деловой репутации. </w:t>
      </w:r>
    </w:p>
    <w:p w:rsidR="00C44EFD" w:rsidRPr="00A322C3" w:rsidRDefault="00C44EFD" w:rsidP="00A322C3">
      <w:pPr>
        <w:spacing w:after="0" w:line="360" w:lineRule="auto"/>
        <w:ind w:firstLine="709"/>
        <w:jc w:val="both"/>
        <w:rPr>
          <w:rFonts w:ascii="Times New Roman" w:eastAsia="Times New Roman" w:hAnsi="Times New Roman" w:cs="Times New Roman"/>
          <w:sz w:val="28"/>
          <w:szCs w:val="28"/>
        </w:rPr>
      </w:pPr>
      <w:r w:rsidRPr="00A322C3">
        <w:rPr>
          <w:rFonts w:ascii="Times New Roman" w:eastAsia="Times New Roman" w:hAnsi="Times New Roman" w:cs="Times New Roman"/>
          <w:sz w:val="28"/>
          <w:szCs w:val="28"/>
        </w:rPr>
        <w:t>Вне всяких сомнений, следует поддержать позицию, согласно которой моральный вред, подразумевающий физические или нравственные страдания, не может быть причинен юридическому лицу, которое, являясь искусственным субъектом права, не испытывает таких страданий</w:t>
      </w:r>
      <w:r w:rsidRPr="00A322C3">
        <w:rPr>
          <w:rFonts w:ascii="Times New Roman" w:eastAsia="Times New Roman" w:hAnsi="Times New Roman" w:cs="Times New Roman"/>
          <w:sz w:val="28"/>
          <w:szCs w:val="28"/>
          <w:vertAlign w:val="superscript"/>
        </w:rPr>
        <w:footnoteReference w:id="58"/>
      </w:r>
      <w:r w:rsidRPr="00A322C3">
        <w:rPr>
          <w:rFonts w:ascii="Times New Roman" w:eastAsia="Times New Roman" w:hAnsi="Times New Roman" w:cs="Times New Roman"/>
          <w:sz w:val="28"/>
          <w:szCs w:val="28"/>
        </w:rPr>
        <w:t xml:space="preserve">. Однако представляется, что вопрос о компенсации ущерба юридическим лицам при распространении сведений, порочащих их деловую репутацию, требует выработки принципиального нового подхода. </w:t>
      </w:r>
    </w:p>
    <w:p w:rsidR="00C44EFD" w:rsidRPr="00A322C3" w:rsidRDefault="00C44EFD" w:rsidP="00A322C3">
      <w:pPr>
        <w:spacing w:after="0" w:line="360" w:lineRule="auto"/>
        <w:ind w:firstLine="709"/>
        <w:jc w:val="both"/>
        <w:rPr>
          <w:rFonts w:ascii="Times New Roman" w:eastAsia="Times New Roman" w:hAnsi="Times New Roman" w:cs="Times New Roman"/>
          <w:sz w:val="28"/>
          <w:szCs w:val="28"/>
        </w:rPr>
      </w:pPr>
      <w:r w:rsidRPr="00A322C3">
        <w:rPr>
          <w:rFonts w:ascii="Times New Roman" w:eastAsia="Times New Roman" w:hAnsi="Times New Roman" w:cs="Times New Roman"/>
          <w:sz w:val="28"/>
          <w:szCs w:val="28"/>
        </w:rPr>
        <w:t xml:space="preserve">В доктрине гражданского права неоднократно подчеркивалось, что моральный вред не всегда ограничивается лишь нравственными или физическими страданиями, а может подразумевать под собой иные неблагоприятные последствия нематериального характера, которые не поддаются точному денежному исчислению и носят отрицательный и существенный характер для потерпевшего. Исходя из данной формулировки, моральный вред может быть причинен не только физическому лицу, но и организации, ввиду этого право требовать возмещения морального вреда возникает и у юридического лица. Остается определиться с верной дефиницией указанного вреда, так как предпочтительнее в данном случае говорить не о моральном, а нематериальном (репутационном) вреде в отношении юридического лица. </w:t>
      </w:r>
    </w:p>
    <w:p w:rsidR="00C44EFD" w:rsidRPr="00A322C3" w:rsidRDefault="00C44EFD" w:rsidP="00A322C3">
      <w:pPr>
        <w:spacing w:after="0" w:line="360" w:lineRule="auto"/>
        <w:ind w:firstLine="709"/>
        <w:jc w:val="both"/>
        <w:rPr>
          <w:rFonts w:ascii="Times New Roman" w:eastAsia="Times New Roman" w:hAnsi="Times New Roman" w:cs="Times New Roman"/>
          <w:sz w:val="28"/>
          <w:szCs w:val="28"/>
        </w:rPr>
      </w:pPr>
      <w:r w:rsidRPr="00A322C3">
        <w:rPr>
          <w:rFonts w:ascii="Times New Roman" w:eastAsia="Times New Roman" w:hAnsi="Times New Roman" w:cs="Times New Roman"/>
          <w:sz w:val="28"/>
          <w:szCs w:val="28"/>
        </w:rPr>
        <w:t xml:space="preserve">Представляется, что новая редакция статьи 152 ГК РФ не исключает возможность компенсации нематериального (репутационного) вреда юридическим лицам. </w:t>
      </w:r>
    </w:p>
    <w:p w:rsidR="00C44EFD" w:rsidRPr="00A322C3" w:rsidRDefault="00C44EFD" w:rsidP="00A322C3">
      <w:pPr>
        <w:spacing w:after="0" w:line="360" w:lineRule="auto"/>
        <w:ind w:firstLine="709"/>
        <w:jc w:val="both"/>
        <w:rPr>
          <w:rFonts w:ascii="Times New Roman" w:eastAsia="Times New Roman" w:hAnsi="Times New Roman" w:cs="Times New Roman"/>
          <w:sz w:val="28"/>
          <w:szCs w:val="28"/>
        </w:rPr>
      </w:pPr>
      <w:r w:rsidRPr="00A322C3">
        <w:rPr>
          <w:rFonts w:ascii="Times New Roman" w:eastAsia="Times New Roman" w:hAnsi="Times New Roman" w:cs="Times New Roman"/>
          <w:sz w:val="28"/>
          <w:szCs w:val="28"/>
        </w:rPr>
        <w:lastRenderedPageBreak/>
        <w:t xml:space="preserve">Данный способ защиты возник в российском праве благодаря прецедентной практике Европейского суда по правам человека, Определению Конституционного Суда Российской Федерации от 4 декабря 2003 г. № 508-О «Об отказе в принятии к рассмотрению жалобы гражданина Шлафмана Владимира Аркадьевича на нарушение его конституционных прав пунктом 7 статьи 152 Гражданского кодекса Российской Федерации» и получил широкое применение в современной судебно-арбитражной практике. </w:t>
      </w:r>
    </w:p>
    <w:p w:rsidR="00C44EFD" w:rsidRPr="00A322C3" w:rsidRDefault="00C44EFD" w:rsidP="00A322C3">
      <w:pPr>
        <w:spacing w:after="0" w:line="360" w:lineRule="auto"/>
        <w:ind w:firstLine="709"/>
        <w:jc w:val="both"/>
        <w:rPr>
          <w:rFonts w:ascii="Times New Roman" w:eastAsia="Times New Roman" w:hAnsi="Times New Roman" w:cs="Times New Roman"/>
          <w:sz w:val="28"/>
          <w:szCs w:val="28"/>
        </w:rPr>
      </w:pPr>
      <w:r w:rsidRPr="00A322C3">
        <w:rPr>
          <w:rFonts w:ascii="Times New Roman" w:eastAsia="Times New Roman" w:hAnsi="Times New Roman" w:cs="Times New Roman"/>
          <w:sz w:val="28"/>
          <w:szCs w:val="28"/>
        </w:rPr>
        <w:t>Необходимо отметить важность указанного Определения Конституционного Суда РФ, которым установлено, что в решении вопроса о применимости того или иного способа защиты нарушенных гражданских прав к защите деловой репутации организации должен решаться исходя именно из природы юридического лица. При этом отсутствие прямого указания в законе на возможность применения конкретных способов защиты деловой репутации юридических лиц не лишает их права предъявлять требования о компенсации нематериальных убытков, причиненных умалением деловой репутации, или имеющего собственного содержание нематериального вреда (отличного от содержания морального вреда, причиненного физическому лицу), которое в свою очередь вытекает из существа нарушенного нематериального права и характера последствий этого нарушения (пункт 2 статьи 150 ГК РФ)</w:t>
      </w:r>
      <w:r w:rsidRPr="00A322C3">
        <w:rPr>
          <w:rFonts w:ascii="Times New Roman" w:eastAsia="Times New Roman" w:hAnsi="Times New Roman" w:cs="Times New Roman"/>
          <w:sz w:val="28"/>
          <w:szCs w:val="28"/>
          <w:vertAlign w:val="superscript"/>
        </w:rPr>
        <w:footnoteReference w:id="59"/>
      </w:r>
      <w:r w:rsidRPr="00A322C3">
        <w:rPr>
          <w:rFonts w:ascii="Times New Roman" w:eastAsia="Times New Roman" w:hAnsi="Times New Roman" w:cs="Times New Roman"/>
          <w:sz w:val="28"/>
          <w:szCs w:val="28"/>
        </w:rPr>
        <w:t xml:space="preserve">. В основе данного вывода Конституционного Суда РФ лежит основополагающий принцип защиты нарушенных прав, предусмотренный частью 2 статьи 45 Конституции РФ, в соответствии с которым каждый вправе защищать свои права и свободы всеми способами, не запрещенными законом. </w:t>
      </w:r>
    </w:p>
    <w:p w:rsidR="00C44EFD" w:rsidRPr="00A322C3" w:rsidRDefault="00C44EFD" w:rsidP="00A322C3">
      <w:pPr>
        <w:spacing w:after="0" w:line="360" w:lineRule="auto"/>
        <w:ind w:firstLine="709"/>
        <w:jc w:val="both"/>
        <w:rPr>
          <w:rFonts w:ascii="Times New Roman" w:eastAsia="Times New Roman" w:hAnsi="Times New Roman" w:cs="Times New Roman"/>
          <w:sz w:val="28"/>
          <w:szCs w:val="28"/>
        </w:rPr>
      </w:pPr>
      <w:r w:rsidRPr="00A322C3">
        <w:rPr>
          <w:rFonts w:ascii="Times New Roman" w:eastAsia="Times New Roman" w:hAnsi="Times New Roman" w:cs="Times New Roman"/>
          <w:sz w:val="28"/>
          <w:szCs w:val="28"/>
        </w:rPr>
        <w:t>Как обоснованно подчеркивает О.Осадчая, в данном случае Конституционный Суд РФ закрепил право юридических лиц на компенсацию неимущественного ущерба, причиненного ему посредством умаления его деловой репутации, и при этом подчеркнул отличие в содержании нематериального (репутационного) вреда от содержания морального вреда, причиненного гражданину</w:t>
      </w:r>
      <w:r w:rsidRPr="00A322C3">
        <w:rPr>
          <w:rFonts w:ascii="Times New Roman" w:eastAsia="Times New Roman" w:hAnsi="Times New Roman" w:cs="Times New Roman"/>
          <w:sz w:val="28"/>
          <w:szCs w:val="28"/>
          <w:vertAlign w:val="superscript"/>
        </w:rPr>
        <w:footnoteReference w:id="60"/>
      </w:r>
      <w:r w:rsidRPr="00A322C3">
        <w:rPr>
          <w:rFonts w:ascii="Times New Roman" w:eastAsia="Times New Roman" w:hAnsi="Times New Roman" w:cs="Times New Roman"/>
          <w:sz w:val="28"/>
          <w:szCs w:val="28"/>
        </w:rPr>
        <w:t>.</w:t>
      </w:r>
    </w:p>
    <w:p w:rsidR="00C44EFD" w:rsidRPr="00A322C3" w:rsidRDefault="00C44EFD" w:rsidP="00A322C3">
      <w:pPr>
        <w:spacing w:after="0" w:line="360" w:lineRule="auto"/>
        <w:ind w:firstLine="709"/>
        <w:jc w:val="both"/>
        <w:rPr>
          <w:rFonts w:ascii="Times New Roman" w:eastAsia="Times New Roman" w:hAnsi="Times New Roman" w:cs="Times New Roman"/>
          <w:sz w:val="28"/>
          <w:szCs w:val="28"/>
        </w:rPr>
      </w:pPr>
      <w:r w:rsidRPr="00A322C3">
        <w:rPr>
          <w:rFonts w:ascii="Times New Roman" w:eastAsia="Times New Roman" w:hAnsi="Times New Roman" w:cs="Times New Roman"/>
          <w:sz w:val="28"/>
          <w:szCs w:val="28"/>
        </w:rPr>
        <w:t>В Постановлении Президиума Высшего Арбитражного Суда РФ от 17 июля 2012 г. № 17528/11 по делу № А45-22134/2010 также отмечается, что в соответствии с пунктами 5 и 7 статьи 152, пунктом 2 статьи 1099 ГК РФ юридическое лицо наравне с гражданином вправе требовать возмещения убытков и компенсации нематериального (репутационного) вреда, причиненных распространением сведений, порочащих его деловую репутацию. Организация вправе требовать возмещения такого вреда при доказанности общих условий деликтной ответственности. К этим условиям относятся следующие: противоправность деяния со стороны ответчика, неблагоприятные последствия этих действий для истца, а также причинно-следственная связь между действиями ответчика и возникновением неблагоприятных последствий для истца. Применение судами указанного способа защиты находит свое отражение и после реформы гражданского законодательства</w:t>
      </w:r>
      <w:r w:rsidRPr="00A322C3">
        <w:rPr>
          <w:rFonts w:ascii="Times New Roman" w:eastAsia="Times New Roman" w:hAnsi="Times New Roman" w:cs="Times New Roman"/>
          <w:sz w:val="28"/>
          <w:szCs w:val="28"/>
          <w:vertAlign w:val="superscript"/>
        </w:rPr>
        <w:footnoteReference w:id="61"/>
      </w:r>
      <w:r w:rsidRPr="00A322C3">
        <w:rPr>
          <w:rFonts w:ascii="Times New Roman" w:eastAsia="Times New Roman" w:hAnsi="Times New Roman" w:cs="Times New Roman"/>
          <w:sz w:val="28"/>
          <w:szCs w:val="28"/>
        </w:rPr>
        <w:t xml:space="preserve">. </w:t>
      </w:r>
    </w:p>
    <w:p w:rsidR="00C44EFD" w:rsidRPr="00A322C3" w:rsidRDefault="00C44EFD" w:rsidP="00A322C3">
      <w:pPr>
        <w:spacing w:after="0" w:line="360" w:lineRule="auto"/>
        <w:ind w:firstLine="709"/>
        <w:jc w:val="both"/>
        <w:rPr>
          <w:rFonts w:ascii="Times New Roman" w:eastAsia="Times New Roman" w:hAnsi="Times New Roman" w:cs="Times New Roman"/>
          <w:sz w:val="28"/>
          <w:szCs w:val="28"/>
        </w:rPr>
      </w:pPr>
      <w:r w:rsidRPr="00A322C3">
        <w:rPr>
          <w:rFonts w:ascii="Times New Roman" w:eastAsia="Times New Roman" w:hAnsi="Times New Roman" w:cs="Times New Roman"/>
          <w:sz w:val="28"/>
          <w:szCs w:val="28"/>
        </w:rPr>
        <w:t xml:space="preserve">Таким образом, возможность компенсации нематериального (репутационного) вреда юридическим лицам, несмотря на ее активное применение на практике, до сих пор не закреплена в российском законодательстве. </w:t>
      </w:r>
    </w:p>
    <w:p w:rsidR="00C44EFD" w:rsidRPr="00A322C3" w:rsidRDefault="00C44EFD" w:rsidP="00A322C3">
      <w:pPr>
        <w:spacing w:after="0" w:line="360" w:lineRule="auto"/>
        <w:ind w:firstLine="709"/>
        <w:jc w:val="both"/>
        <w:rPr>
          <w:rFonts w:ascii="Times New Roman" w:eastAsia="Times New Roman" w:hAnsi="Times New Roman" w:cs="Times New Roman"/>
          <w:sz w:val="28"/>
          <w:szCs w:val="28"/>
        </w:rPr>
      </w:pPr>
      <w:r w:rsidRPr="00A322C3">
        <w:rPr>
          <w:rFonts w:ascii="Times New Roman" w:eastAsia="Times New Roman" w:hAnsi="Times New Roman" w:cs="Times New Roman"/>
          <w:sz w:val="28"/>
          <w:szCs w:val="28"/>
        </w:rPr>
        <w:t xml:space="preserve">Анализ приведенной правовой позиции Конституционного Суда РФ позволяет сделать вывод о том, что она сохраняет свою актуальность и при применении статьи 152 ГК РФ в новой редакции. Поэтому представляется необходимым дополнить статью соответствующими уточнениями о возможности применения нематериального (репутационного) вреда юридическим лицам при распространении не соответствующих действительности сведений, порочащих их деловую репутацию. </w:t>
      </w:r>
    </w:p>
    <w:p w:rsidR="00C44EFD" w:rsidRPr="00A322C3" w:rsidRDefault="00C44EFD" w:rsidP="00A322C3">
      <w:pPr>
        <w:widowControl w:val="0"/>
        <w:spacing w:after="0" w:line="360" w:lineRule="auto"/>
        <w:ind w:firstLine="709"/>
        <w:jc w:val="both"/>
        <w:rPr>
          <w:rFonts w:ascii="Times New Roman" w:eastAsia="Arial Unicode MS" w:hAnsi="Times New Roman" w:cs="Times New Roman"/>
          <w:color w:val="000000"/>
          <w:sz w:val="28"/>
          <w:szCs w:val="28"/>
        </w:rPr>
      </w:pPr>
      <w:r w:rsidRPr="00A322C3">
        <w:rPr>
          <w:rFonts w:ascii="Times New Roman" w:eastAsia="Arial Unicode MS" w:hAnsi="Times New Roman" w:cs="Times New Roman"/>
          <w:color w:val="000000"/>
          <w:sz w:val="28"/>
          <w:szCs w:val="28"/>
        </w:rPr>
        <w:t>Помимо этого, существенная специфика при рассмотрении данной категории дел заключается в специфической роли суда. Указанная специфика определяется рядом факторов: во-первых, только суд вправе производить оценку сведений, т. е. непо</w:t>
      </w:r>
      <w:r w:rsidRPr="00A322C3">
        <w:rPr>
          <w:rFonts w:ascii="Times New Roman" w:eastAsia="Arial Unicode MS" w:hAnsi="Times New Roman" w:cs="Times New Roman"/>
          <w:color w:val="000000"/>
          <w:sz w:val="28"/>
          <w:szCs w:val="28"/>
        </w:rPr>
        <w:softHyphen/>
        <w:t>средственно устанавливать факт их порочности, вне зависимости от оценки их потер</w:t>
      </w:r>
      <w:r w:rsidRPr="00A322C3">
        <w:rPr>
          <w:rFonts w:ascii="Times New Roman" w:eastAsia="Arial Unicode MS" w:hAnsi="Times New Roman" w:cs="Times New Roman"/>
          <w:color w:val="000000"/>
          <w:sz w:val="28"/>
          <w:szCs w:val="28"/>
        </w:rPr>
        <w:softHyphen/>
        <w:t>певшим; во-вторых, суд решает, наносит ли распространение сведений вред ценнос</w:t>
      </w:r>
      <w:r w:rsidRPr="00A322C3">
        <w:rPr>
          <w:rFonts w:ascii="Times New Roman" w:eastAsia="Arial Unicode MS" w:hAnsi="Times New Roman" w:cs="Times New Roman"/>
          <w:color w:val="000000"/>
          <w:sz w:val="28"/>
          <w:szCs w:val="28"/>
        </w:rPr>
        <w:softHyphen/>
        <w:t>тям, защищаемым Конституцией РФ, укладывается ли это в рамки политической дискуссии и возможно ли опровержение сведений в судебном порядке; в-третьих, суд вправе самостоятельно определять порядок опровержения сведений (который факти</w:t>
      </w:r>
      <w:r w:rsidRPr="00A322C3">
        <w:rPr>
          <w:rFonts w:ascii="Times New Roman" w:eastAsia="Arial Unicode MS" w:hAnsi="Times New Roman" w:cs="Times New Roman"/>
          <w:color w:val="000000"/>
          <w:sz w:val="28"/>
          <w:szCs w:val="28"/>
        </w:rPr>
        <w:softHyphen/>
        <w:t>чески выступает способом защиты права) в случаях, не предусмотренных в п. 2—5 ст. 152 ГК РФ.</w:t>
      </w:r>
    </w:p>
    <w:p w:rsidR="00C44EFD" w:rsidRPr="00A322C3" w:rsidRDefault="00C44EFD" w:rsidP="00A322C3">
      <w:pPr>
        <w:widowControl w:val="0"/>
        <w:spacing w:after="0" w:line="360" w:lineRule="auto"/>
        <w:ind w:firstLine="709"/>
        <w:jc w:val="both"/>
        <w:rPr>
          <w:rFonts w:ascii="Times New Roman" w:eastAsia="Arial Unicode MS" w:hAnsi="Times New Roman" w:cs="Times New Roman"/>
          <w:color w:val="000000"/>
          <w:sz w:val="28"/>
          <w:szCs w:val="28"/>
        </w:rPr>
      </w:pPr>
      <w:r w:rsidRPr="00A322C3">
        <w:rPr>
          <w:rFonts w:ascii="Times New Roman" w:eastAsia="Arial Unicode MS" w:hAnsi="Times New Roman" w:cs="Times New Roman"/>
          <w:color w:val="000000"/>
          <w:sz w:val="28"/>
          <w:szCs w:val="28"/>
        </w:rPr>
        <w:t>Так, Решением Челябинского районного суда от 18.09.2015 г.</w:t>
      </w:r>
      <w:r w:rsidRPr="00A322C3">
        <w:rPr>
          <w:rFonts w:ascii="Times New Roman" w:eastAsia="Arial Unicode MS" w:hAnsi="Times New Roman" w:cs="Times New Roman"/>
          <w:color w:val="000000"/>
          <w:sz w:val="28"/>
          <w:szCs w:val="28"/>
          <w:vertAlign w:val="superscript"/>
        </w:rPr>
        <w:footnoteReference w:id="62"/>
      </w:r>
      <w:r w:rsidRPr="00A322C3">
        <w:rPr>
          <w:rFonts w:ascii="Times New Roman" w:eastAsia="Arial Unicode MS" w:hAnsi="Times New Roman" w:cs="Times New Roman"/>
          <w:color w:val="000000"/>
          <w:sz w:val="28"/>
          <w:szCs w:val="28"/>
        </w:rPr>
        <w:t xml:space="preserve"> поста</w:t>
      </w:r>
      <w:r w:rsidRPr="00A322C3">
        <w:rPr>
          <w:rFonts w:ascii="Times New Roman" w:eastAsia="Arial Unicode MS" w:hAnsi="Times New Roman" w:cs="Times New Roman"/>
          <w:color w:val="000000"/>
          <w:sz w:val="28"/>
          <w:szCs w:val="28"/>
        </w:rPr>
        <w:softHyphen/>
        <w:t>новлено: признать фразу «...студенты распространяли во время выборов в городскую Думу листовки антисемитского содержания» в отношении П. не соответ</w:t>
      </w:r>
      <w:r w:rsidRPr="00A322C3">
        <w:rPr>
          <w:rFonts w:ascii="Times New Roman" w:eastAsia="Arial Unicode MS" w:hAnsi="Times New Roman" w:cs="Times New Roman"/>
          <w:color w:val="000000"/>
          <w:sz w:val="28"/>
          <w:szCs w:val="28"/>
        </w:rPr>
        <w:softHyphen/>
        <w:t>ствующей действительности; обязать ответчика, газете «Вечерний Челябинск», опуб</w:t>
      </w:r>
      <w:r w:rsidRPr="00A322C3">
        <w:rPr>
          <w:rFonts w:ascii="Times New Roman" w:eastAsia="Arial Unicode MS" w:hAnsi="Times New Roman" w:cs="Times New Roman"/>
          <w:color w:val="000000"/>
          <w:sz w:val="28"/>
          <w:szCs w:val="28"/>
        </w:rPr>
        <w:softHyphen/>
        <w:t>ликовать в газете «Вечерний Челябинск» опровержение в виде резолютивной части решения суда; взыскать с газеты «Вечерний Челябинск» в пользу П. компенсацию морального вреда 1000 рублей. Судебная коллегия по гражданским делам отменила решение, т. к. содержание статьи соответствовало действительности: 14.06.2008 г. было вынесено су</w:t>
      </w:r>
      <w:r w:rsidRPr="00A322C3">
        <w:rPr>
          <w:rFonts w:ascii="Times New Roman" w:eastAsia="Arial Unicode MS" w:hAnsi="Times New Roman" w:cs="Times New Roman"/>
          <w:color w:val="000000"/>
          <w:sz w:val="28"/>
          <w:szCs w:val="28"/>
        </w:rPr>
        <w:softHyphen/>
        <w:t>дебное решение, согласно которому 26.01.2007 г. Д. совместно с П. расклеивали листовки антисемитского содержания. Указанный пример прямо иллюстрирует роль суда при оценке сведений и установлении их характера.</w:t>
      </w:r>
    </w:p>
    <w:p w:rsidR="00C44EFD" w:rsidRPr="00A322C3" w:rsidRDefault="00C44EFD" w:rsidP="00A322C3">
      <w:pPr>
        <w:widowControl w:val="0"/>
        <w:spacing w:after="0" w:line="360" w:lineRule="auto"/>
        <w:ind w:firstLine="709"/>
        <w:jc w:val="both"/>
        <w:rPr>
          <w:rFonts w:ascii="Times New Roman" w:eastAsia="Arial Unicode MS" w:hAnsi="Times New Roman" w:cs="Times New Roman"/>
          <w:color w:val="000000"/>
          <w:sz w:val="28"/>
          <w:szCs w:val="28"/>
        </w:rPr>
      </w:pPr>
      <w:r w:rsidRPr="00A322C3">
        <w:rPr>
          <w:rFonts w:ascii="Times New Roman" w:eastAsia="Arial Unicode MS" w:hAnsi="Times New Roman" w:cs="Times New Roman"/>
          <w:color w:val="000000"/>
          <w:sz w:val="28"/>
          <w:szCs w:val="28"/>
        </w:rPr>
        <w:t>Но наиболее ярко роль суда проявляется именно при выборе способа защиты нарушенного права. Так, Решением Центрального  районного суда г. Челябинска</w:t>
      </w:r>
      <w:r w:rsidRPr="00A322C3">
        <w:rPr>
          <w:rFonts w:ascii="Times New Roman" w:eastAsia="Arial Unicode MS" w:hAnsi="Times New Roman" w:cs="Times New Roman"/>
          <w:color w:val="000000"/>
          <w:sz w:val="28"/>
          <w:szCs w:val="28"/>
          <w:vertAlign w:val="superscript"/>
        </w:rPr>
        <w:footnoteReference w:id="63"/>
      </w:r>
      <w:r w:rsidRPr="00A322C3">
        <w:rPr>
          <w:rFonts w:ascii="Times New Roman" w:eastAsia="Arial Unicode MS" w:hAnsi="Times New Roman" w:cs="Times New Roman"/>
          <w:color w:val="000000"/>
          <w:sz w:val="28"/>
          <w:szCs w:val="28"/>
        </w:rPr>
        <w:t xml:space="preserve"> от 14.02.2013 г. частично удовлетворены исковые требования Л. о защите чести и досто</w:t>
      </w:r>
      <w:r w:rsidRPr="00A322C3">
        <w:rPr>
          <w:rFonts w:ascii="Times New Roman" w:eastAsia="Arial Unicode MS" w:hAnsi="Times New Roman" w:cs="Times New Roman"/>
          <w:color w:val="000000"/>
          <w:sz w:val="28"/>
          <w:szCs w:val="28"/>
        </w:rPr>
        <w:softHyphen/>
        <w:t>инства: С. обязана принести Л. публичное извинение в присутствии коллег в течение 10 дней с момента вступления решения суда в законную силу. Судебная коллегия решение суда отменила, указав, что извинение как способ судебной защиты чести, достоинства и деловой репутации ст. 152 ГК РФ и другими нормами законодатель</w:t>
      </w:r>
      <w:r w:rsidRPr="00A322C3">
        <w:rPr>
          <w:rFonts w:ascii="Times New Roman" w:eastAsia="Arial Unicode MS" w:hAnsi="Times New Roman" w:cs="Times New Roman"/>
          <w:color w:val="000000"/>
          <w:sz w:val="28"/>
          <w:szCs w:val="28"/>
        </w:rPr>
        <w:softHyphen/>
        <w:t>ства не предусмотрено, поэтому суд не вправе обязывать ответчиков по данной кате</w:t>
      </w:r>
      <w:r w:rsidRPr="00A322C3">
        <w:rPr>
          <w:rFonts w:ascii="Times New Roman" w:eastAsia="Arial Unicode MS" w:hAnsi="Times New Roman" w:cs="Times New Roman"/>
          <w:color w:val="000000"/>
          <w:sz w:val="28"/>
          <w:szCs w:val="28"/>
        </w:rPr>
        <w:softHyphen/>
        <w:t>гории дел принести истцам извинения в той или иной форме. В то же время, по</w:t>
      </w:r>
      <w:r w:rsidRPr="00A322C3">
        <w:rPr>
          <w:rFonts w:ascii="Times New Roman" w:eastAsia="Arial Unicode MS" w:hAnsi="Times New Roman" w:cs="Times New Roman"/>
          <w:color w:val="000000"/>
          <w:sz w:val="28"/>
          <w:szCs w:val="28"/>
        </w:rPr>
        <w:softHyphen/>
        <w:t>скольку субъективное мнение С. в отношении Л. было высказано в оскорбительной форме, Судебная коллегия указала, что на ответчика может быть возложена компен</w:t>
      </w:r>
      <w:r w:rsidRPr="00A322C3">
        <w:rPr>
          <w:rFonts w:ascii="Times New Roman" w:eastAsia="Arial Unicode MS" w:hAnsi="Times New Roman" w:cs="Times New Roman"/>
          <w:color w:val="000000"/>
          <w:sz w:val="28"/>
          <w:szCs w:val="28"/>
        </w:rPr>
        <w:softHyphen/>
        <w:t xml:space="preserve">сация морального вреда. </w:t>
      </w:r>
    </w:p>
    <w:p w:rsidR="00C44EFD" w:rsidRPr="00A322C3" w:rsidRDefault="00C44EFD" w:rsidP="00A322C3">
      <w:pPr>
        <w:widowControl w:val="0"/>
        <w:spacing w:after="0" w:line="360" w:lineRule="auto"/>
        <w:ind w:firstLine="709"/>
        <w:jc w:val="both"/>
        <w:rPr>
          <w:rFonts w:ascii="Times New Roman" w:eastAsia="Arial Unicode MS" w:hAnsi="Times New Roman" w:cs="Times New Roman"/>
          <w:color w:val="000000"/>
          <w:sz w:val="28"/>
          <w:szCs w:val="28"/>
        </w:rPr>
      </w:pPr>
      <w:r w:rsidRPr="00A322C3">
        <w:rPr>
          <w:rFonts w:ascii="Times New Roman" w:eastAsia="Arial Unicode MS" w:hAnsi="Times New Roman" w:cs="Times New Roman"/>
          <w:color w:val="000000"/>
          <w:sz w:val="28"/>
          <w:szCs w:val="28"/>
        </w:rPr>
        <w:t>Однако в ряде случаев суд прямо руководствуется установ</w:t>
      </w:r>
      <w:r w:rsidRPr="00A322C3">
        <w:rPr>
          <w:rFonts w:ascii="Times New Roman" w:eastAsia="Arial Unicode MS" w:hAnsi="Times New Roman" w:cs="Times New Roman"/>
          <w:color w:val="000000"/>
          <w:sz w:val="28"/>
          <w:szCs w:val="28"/>
        </w:rPr>
        <w:softHyphen/>
        <w:t>ленным в ст. 152 ГК РФ правом на определение порядка защиты рассматриваемых нематериальных благ. К примеру, Одиннадцатый арбитражный апелляционный суд в Постановлении от 14.11.2014 г. по делу № А55-7628/2014</w:t>
      </w:r>
      <w:r w:rsidRPr="00A322C3">
        <w:rPr>
          <w:rFonts w:ascii="Times New Roman" w:eastAsia="Arial Unicode MS" w:hAnsi="Times New Roman" w:cs="Times New Roman"/>
          <w:color w:val="000000"/>
          <w:sz w:val="28"/>
          <w:szCs w:val="28"/>
          <w:vertAlign w:val="superscript"/>
        </w:rPr>
        <w:footnoteReference w:id="64"/>
      </w:r>
      <w:r w:rsidRPr="00A322C3">
        <w:rPr>
          <w:rFonts w:ascii="Times New Roman" w:eastAsia="Arial Unicode MS" w:hAnsi="Times New Roman" w:cs="Times New Roman"/>
          <w:color w:val="000000"/>
          <w:sz w:val="28"/>
          <w:szCs w:val="28"/>
        </w:rPr>
        <w:t xml:space="preserve"> прямо обозначил, что по заявлению заинтересованного лица суд вправе признать распространенные в отношении него сведения не соответствующими действительности порочащими све</w:t>
      </w:r>
      <w:r w:rsidRPr="00A322C3">
        <w:rPr>
          <w:rFonts w:ascii="Times New Roman" w:eastAsia="Arial Unicode MS" w:hAnsi="Times New Roman" w:cs="Times New Roman"/>
          <w:color w:val="000000"/>
          <w:sz w:val="28"/>
          <w:szCs w:val="28"/>
        </w:rPr>
        <w:softHyphen/>
        <w:t>дениями вне зависимости от того, что данный способ защиты не предусмотрен ст. 152 ГК РФ.</w:t>
      </w:r>
    </w:p>
    <w:p w:rsidR="00C44EFD" w:rsidRPr="00A322C3" w:rsidRDefault="00C44EFD" w:rsidP="00A322C3">
      <w:pPr>
        <w:widowControl w:val="0"/>
        <w:spacing w:after="0" w:line="360" w:lineRule="auto"/>
        <w:ind w:firstLine="709"/>
        <w:jc w:val="both"/>
        <w:rPr>
          <w:rFonts w:ascii="Times New Roman" w:eastAsia="Arial Unicode MS" w:hAnsi="Times New Roman" w:cs="Times New Roman"/>
          <w:color w:val="000000"/>
          <w:sz w:val="28"/>
          <w:szCs w:val="28"/>
        </w:rPr>
      </w:pPr>
      <w:r w:rsidRPr="00A322C3">
        <w:rPr>
          <w:rFonts w:ascii="Times New Roman" w:eastAsia="Arial Unicode MS" w:hAnsi="Times New Roman" w:cs="Times New Roman"/>
          <w:color w:val="000000"/>
          <w:sz w:val="28"/>
          <w:szCs w:val="28"/>
        </w:rPr>
        <w:t>В свете обозначенного выше следует отметить, что в делах по защите чести, досто</w:t>
      </w:r>
      <w:r w:rsidRPr="00A322C3">
        <w:rPr>
          <w:rFonts w:ascii="Times New Roman" w:eastAsia="Arial Unicode MS" w:hAnsi="Times New Roman" w:cs="Times New Roman"/>
          <w:color w:val="000000"/>
          <w:sz w:val="28"/>
          <w:szCs w:val="28"/>
        </w:rPr>
        <w:softHyphen/>
        <w:t>инства и деловой репутации именно суд в полной мере определяет движение процесса в зависимости от конкретных обстоятельств дела и специфики защищаемого интереса.</w:t>
      </w:r>
    </w:p>
    <w:p w:rsidR="00C44EFD" w:rsidRPr="00A322C3" w:rsidRDefault="00C44EFD" w:rsidP="00A322C3">
      <w:pPr>
        <w:widowControl w:val="0"/>
        <w:spacing w:after="0" w:line="360" w:lineRule="auto"/>
        <w:ind w:firstLine="709"/>
        <w:jc w:val="both"/>
        <w:rPr>
          <w:rFonts w:ascii="Times New Roman" w:eastAsia="Arial Unicode MS" w:hAnsi="Times New Roman" w:cs="Times New Roman"/>
          <w:color w:val="000000"/>
          <w:sz w:val="28"/>
          <w:szCs w:val="28"/>
        </w:rPr>
      </w:pPr>
      <w:r w:rsidRPr="00A322C3">
        <w:rPr>
          <w:rFonts w:ascii="Times New Roman" w:eastAsia="Arial Unicode MS" w:hAnsi="Times New Roman" w:cs="Times New Roman"/>
          <w:color w:val="000000"/>
          <w:sz w:val="28"/>
          <w:szCs w:val="28"/>
        </w:rPr>
        <w:t>В судебной практике также существует проблема определения размера компенса</w:t>
      </w:r>
      <w:r w:rsidRPr="00A322C3">
        <w:rPr>
          <w:rFonts w:ascii="Times New Roman" w:eastAsia="Arial Unicode MS" w:hAnsi="Times New Roman" w:cs="Times New Roman"/>
          <w:color w:val="000000"/>
          <w:sz w:val="28"/>
          <w:szCs w:val="28"/>
        </w:rPr>
        <w:softHyphen/>
        <w:t>ции морального вреда и возмещения вреда по делам о защите чести достоинства и деловой репутации. Так, в частности, в законодательстве и судебной практике отсут</w:t>
      </w:r>
      <w:r w:rsidRPr="00A322C3">
        <w:rPr>
          <w:rFonts w:ascii="Times New Roman" w:eastAsia="Arial Unicode MS" w:hAnsi="Times New Roman" w:cs="Times New Roman"/>
          <w:color w:val="000000"/>
          <w:sz w:val="28"/>
          <w:szCs w:val="28"/>
        </w:rPr>
        <w:softHyphen/>
        <w:t>ствуют критерии и правила определения размера указанной выше компенсации, в связи с чем суды при определении размера компенсации должны учитывать лич</w:t>
      </w:r>
      <w:r w:rsidRPr="00A322C3">
        <w:rPr>
          <w:rFonts w:ascii="Times New Roman" w:eastAsia="Arial Unicode MS" w:hAnsi="Times New Roman" w:cs="Times New Roman"/>
          <w:color w:val="000000"/>
          <w:sz w:val="28"/>
          <w:szCs w:val="28"/>
        </w:rPr>
        <w:softHyphen/>
        <w:t>ность истца и ответчика, их общественное положение, занимаемую должность, мате</w:t>
      </w:r>
      <w:r w:rsidRPr="00A322C3">
        <w:rPr>
          <w:rFonts w:ascii="Times New Roman" w:eastAsia="Arial Unicode MS" w:hAnsi="Times New Roman" w:cs="Times New Roman"/>
          <w:color w:val="000000"/>
          <w:sz w:val="28"/>
          <w:szCs w:val="28"/>
        </w:rPr>
        <w:softHyphen/>
        <w:t>риальное положение; содержание порочащих сведений и их тяжесть в общественном сознании; количество экземпляров печатного издания и его влияние на формирова</w:t>
      </w:r>
      <w:r w:rsidRPr="00A322C3">
        <w:rPr>
          <w:rFonts w:ascii="Times New Roman" w:eastAsia="Arial Unicode MS" w:hAnsi="Times New Roman" w:cs="Times New Roman"/>
          <w:color w:val="000000"/>
          <w:sz w:val="28"/>
          <w:szCs w:val="28"/>
        </w:rPr>
        <w:softHyphen/>
        <w:t>ние негативного мнения; нравственные и физические страдания истца; конкретные негативные последствия, наступившие в результате распространения сведений; требо</w:t>
      </w:r>
      <w:r w:rsidRPr="00A322C3">
        <w:rPr>
          <w:rFonts w:ascii="Times New Roman" w:eastAsia="Arial Unicode MS" w:hAnsi="Times New Roman" w:cs="Times New Roman"/>
          <w:color w:val="000000"/>
          <w:sz w:val="28"/>
          <w:szCs w:val="28"/>
        </w:rPr>
        <w:softHyphen/>
        <w:t>вания разумности и справедливости и иное. При этом суды удовлетворяют требова</w:t>
      </w:r>
      <w:r w:rsidRPr="00A322C3">
        <w:rPr>
          <w:rFonts w:ascii="Times New Roman" w:eastAsia="Arial Unicode MS" w:hAnsi="Times New Roman" w:cs="Times New Roman"/>
          <w:color w:val="000000"/>
          <w:sz w:val="28"/>
          <w:szCs w:val="28"/>
        </w:rPr>
        <w:softHyphen/>
        <w:t>ния о компенсации вреда по рассматриваемой категории дел лишь приблизительно в 30 % случаев (данные обобщены по результатам практики Октябрьского областного суда Владимирской области за период с 2006 г.). Вопрос же о компенсации ущерба применительно к защите деловой репутации не разрешен вплоть до настоящего времени.</w:t>
      </w:r>
    </w:p>
    <w:p w:rsidR="00C44EFD" w:rsidRPr="00A322C3" w:rsidRDefault="00C44EFD" w:rsidP="00A322C3">
      <w:pPr>
        <w:widowControl w:val="0"/>
        <w:spacing w:after="0" w:line="360" w:lineRule="auto"/>
        <w:ind w:firstLine="709"/>
        <w:jc w:val="both"/>
        <w:rPr>
          <w:rFonts w:ascii="Times New Roman" w:eastAsia="Arial Unicode MS" w:hAnsi="Times New Roman" w:cs="Times New Roman"/>
          <w:color w:val="000000"/>
          <w:sz w:val="28"/>
          <w:szCs w:val="28"/>
        </w:rPr>
      </w:pPr>
      <w:r w:rsidRPr="00A322C3">
        <w:rPr>
          <w:rFonts w:ascii="Times New Roman" w:eastAsia="Arial Unicode MS" w:hAnsi="Times New Roman" w:cs="Times New Roman"/>
          <w:color w:val="000000"/>
          <w:sz w:val="28"/>
          <w:szCs w:val="28"/>
        </w:rPr>
        <w:t>Практика определения размера компенсации также неоднородна. В абсолютном большинстве случаев размер компенсации не превышает 15 000 рублей (имеют место случаи, когда компенсация составляет 100 рублей</w:t>
      </w:r>
      <w:r w:rsidRPr="00A322C3">
        <w:rPr>
          <w:rFonts w:ascii="Times New Roman" w:eastAsia="Arial Unicode MS" w:hAnsi="Times New Roman" w:cs="Times New Roman"/>
          <w:color w:val="000000"/>
          <w:sz w:val="28"/>
          <w:szCs w:val="28"/>
          <w:vertAlign w:val="superscript"/>
        </w:rPr>
        <w:footnoteReference w:id="65"/>
      </w:r>
      <w:r w:rsidRPr="00A322C3">
        <w:rPr>
          <w:rFonts w:ascii="Times New Roman" w:eastAsia="Arial Unicode MS" w:hAnsi="Times New Roman" w:cs="Times New Roman"/>
          <w:color w:val="000000"/>
          <w:sz w:val="28"/>
          <w:szCs w:val="28"/>
        </w:rPr>
        <w:t>). Без наличия четких формул, содержащих единые критерии, определения размера морального вреда и закрепления права юридического лица на защиту деловой репутации и возможность возмещения неимущественного (репутационного) вреда невозможно обеспечить эффективную за</w:t>
      </w:r>
      <w:r w:rsidRPr="00A322C3">
        <w:rPr>
          <w:rFonts w:ascii="Times New Roman" w:eastAsia="Arial Unicode MS" w:hAnsi="Times New Roman" w:cs="Times New Roman"/>
          <w:color w:val="000000"/>
          <w:sz w:val="28"/>
          <w:szCs w:val="28"/>
        </w:rPr>
        <w:softHyphen/>
        <w:t>щиту прав лиц, обращающихся в суд за защитой нарушенного права, и единообразие правоприменительной практики. В связи с указанным представляется обоснованным закрепить в законодательстве конкретные обстоятельства, которые суд должен учесть при определении размера компенсации, а также расширить положения статьи 151 и 152 ГК РФ положениями о «репутационном вреде» юридических лиц.</w:t>
      </w:r>
    </w:p>
    <w:p w:rsidR="00C44EFD" w:rsidRPr="00A322C3" w:rsidRDefault="00C44EFD" w:rsidP="00A322C3">
      <w:pPr>
        <w:widowControl w:val="0"/>
        <w:spacing w:after="0" w:line="360" w:lineRule="auto"/>
        <w:ind w:firstLine="709"/>
        <w:jc w:val="both"/>
        <w:rPr>
          <w:rFonts w:ascii="Times New Roman" w:eastAsia="Arial Unicode MS" w:hAnsi="Times New Roman" w:cs="Times New Roman"/>
          <w:color w:val="000000"/>
          <w:sz w:val="28"/>
          <w:szCs w:val="28"/>
        </w:rPr>
      </w:pPr>
      <w:r w:rsidRPr="00A322C3">
        <w:rPr>
          <w:rFonts w:ascii="Times New Roman" w:eastAsia="Arial Unicode MS" w:hAnsi="Times New Roman" w:cs="Times New Roman"/>
          <w:color w:val="000000"/>
          <w:sz w:val="28"/>
          <w:szCs w:val="28"/>
        </w:rPr>
        <w:t>Также определенные проблемы имеют место при исполнении решений судов (к примеру, об опровержении сведений, порочащих честь и достоинство), так как зачастую исполнение решения реализуется вне рамок гражданского охранительного правоотношения по судебной защите чести, достоинства и деловой репутации, а пред</w:t>
      </w:r>
      <w:r w:rsidRPr="00A322C3">
        <w:rPr>
          <w:rFonts w:ascii="Times New Roman" w:eastAsia="Arial Unicode MS" w:hAnsi="Times New Roman" w:cs="Times New Roman"/>
          <w:color w:val="000000"/>
          <w:sz w:val="28"/>
          <w:szCs w:val="28"/>
        </w:rPr>
        <w:softHyphen/>
        <w:t>ставляет собой правоотношение процессуального характера.</w:t>
      </w:r>
    </w:p>
    <w:p w:rsidR="00C44EFD" w:rsidRPr="00A322C3" w:rsidRDefault="00C44EFD" w:rsidP="00A322C3">
      <w:pPr>
        <w:widowControl w:val="0"/>
        <w:spacing w:after="0" w:line="360" w:lineRule="auto"/>
        <w:ind w:firstLine="709"/>
        <w:jc w:val="both"/>
        <w:rPr>
          <w:rFonts w:ascii="Times New Roman" w:eastAsia="Arial Unicode MS" w:hAnsi="Times New Roman" w:cs="Times New Roman"/>
          <w:color w:val="000000"/>
          <w:sz w:val="28"/>
          <w:szCs w:val="28"/>
        </w:rPr>
      </w:pPr>
      <w:r w:rsidRPr="00A322C3">
        <w:rPr>
          <w:rFonts w:ascii="Times New Roman" w:eastAsia="Arial Unicode MS" w:hAnsi="Times New Roman" w:cs="Times New Roman"/>
          <w:color w:val="000000"/>
          <w:sz w:val="28"/>
          <w:szCs w:val="28"/>
        </w:rPr>
        <w:t>В свете реформы гражданского судопроизводства существует реальная возмож</w:t>
      </w:r>
      <w:r w:rsidRPr="00A322C3">
        <w:rPr>
          <w:rFonts w:ascii="Times New Roman" w:eastAsia="Arial Unicode MS" w:hAnsi="Times New Roman" w:cs="Times New Roman"/>
          <w:color w:val="000000"/>
          <w:sz w:val="28"/>
          <w:szCs w:val="28"/>
        </w:rPr>
        <w:softHyphen/>
        <w:t>ность решить возникающие в судебной практике проблемы, сведя к минимуму нару</w:t>
      </w:r>
      <w:r w:rsidRPr="00A322C3">
        <w:rPr>
          <w:rFonts w:ascii="Times New Roman" w:eastAsia="Arial Unicode MS" w:hAnsi="Times New Roman" w:cs="Times New Roman"/>
          <w:color w:val="000000"/>
          <w:sz w:val="28"/>
          <w:szCs w:val="28"/>
        </w:rPr>
        <w:softHyphen/>
        <w:t>шение прав граждан и юридических лиц. Так, в целях четкого определения подве</w:t>
      </w:r>
      <w:r w:rsidRPr="00A322C3">
        <w:rPr>
          <w:rFonts w:ascii="Times New Roman" w:eastAsia="Arial Unicode MS" w:hAnsi="Times New Roman" w:cs="Times New Roman"/>
          <w:color w:val="000000"/>
          <w:sz w:val="28"/>
          <w:szCs w:val="28"/>
        </w:rPr>
        <w:softHyphen/>
        <w:t>домственности дел о защите чести, достоинства и деловой репутации представляется обоснованным решение данной проблемы на законодательном уровне путем детали</w:t>
      </w:r>
      <w:r w:rsidRPr="00A322C3">
        <w:rPr>
          <w:rFonts w:ascii="Times New Roman" w:eastAsia="Arial Unicode MS" w:hAnsi="Times New Roman" w:cs="Times New Roman"/>
          <w:color w:val="000000"/>
          <w:sz w:val="28"/>
          <w:szCs w:val="28"/>
        </w:rPr>
        <w:softHyphen/>
        <w:t>зации и последующей интеграции положений Постановления Пленума ВС РФ в Единый процессуальный кодекс. Также целесообразной представляется регламента</w:t>
      </w:r>
      <w:r w:rsidRPr="00A322C3">
        <w:rPr>
          <w:rFonts w:ascii="Times New Roman" w:eastAsia="Arial Unicode MS" w:hAnsi="Times New Roman" w:cs="Times New Roman"/>
          <w:color w:val="000000"/>
          <w:sz w:val="28"/>
          <w:szCs w:val="28"/>
        </w:rPr>
        <w:softHyphen/>
        <w:t>ция критериев, которыми суд должен руководствоваться при осуществлении оценки сведений и информации. Следует отметить, что в условиях развития гражданского оборота и информатизации СМИ, несомненно, положительным моментом является предоставление суду возможности выхода за пределы способов защиты, установлен</w:t>
      </w:r>
      <w:r w:rsidRPr="00A322C3">
        <w:rPr>
          <w:rFonts w:ascii="Times New Roman" w:eastAsia="Arial Unicode MS" w:hAnsi="Times New Roman" w:cs="Times New Roman"/>
          <w:color w:val="000000"/>
          <w:sz w:val="28"/>
          <w:szCs w:val="28"/>
        </w:rPr>
        <w:softHyphen/>
        <w:t>ных законодателем. Но при этом на уровне Верховного суда РФ было бы целесооб</w:t>
      </w:r>
      <w:r w:rsidRPr="00A322C3">
        <w:rPr>
          <w:rFonts w:ascii="Times New Roman" w:eastAsia="Arial Unicode MS" w:hAnsi="Times New Roman" w:cs="Times New Roman"/>
          <w:color w:val="000000"/>
          <w:sz w:val="28"/>
          <w:szCs w:val="28"/>
        </w:rPr>
        <w:softHyphen/>
        <w:t>разно сформировать «ситуационные» рекомендации по применению тех или иных способов защиты в целях унификации их применения. Помимо этого, на данном этапе развития гражданского оборота несомненной является необходимость включе</w:t>
      </w:r>
      <w:r w:rsidRPr="00A322C3">
        <w:rPr>
          <w:rFonts w:ascii="Times New Roman" w:eastAsia="Arial Unicode MS" w:hAnsi="Times New Roman" w:cs="Times New Roman"/>
          <w:color w:val="000000"/>
          <w:sz w:val="28"/>
          <w:szCs w:val="28"/>
        </w:rPr>
        <w:softHyphen/>
        <w:t>ния в нормы материального законодательства положений о «репутационном вреде» юридических лиц.</w:t>
      </w:r>
    </w:p>
    <w:p w:rsidR="00C44EFD" w:rsidRDefault="00C44EFD" w:rsidP="006C35B7">
      <w:pPr>
        <w:spacing w:after="0" w:line="360" w:lineRule="auto"/>
        <w:ind w:firstLine="709"/>
        <w:jc w:val="both"/>
        <w:rPr>
          <w:rFonts w:ascii="Times New Roman" w:eastAsia="Times New Roman" w:hAnsi="Times New Roman"/>
          <w:color w:val="000000"/>
          <w:sz w:val="28"/>
          <w:szCs w:val="28"/>
        </w:rPr>
      </w:pPr>
    </w:p>
    <w:p w:rsidR="006C35B7" w:rsidRPr="00A322C3" w:rsidRDefault="006C35B7" w:rsidP="00D86103">
      <w:pPr>
        <w:pStyle w:val="1"/>
        <w:spacing w:before="0" w:line="360" w:lineRule="auto"/>
        <w:jc w:val="center"/>
        <w:rPr>
          <w:rFonts w:ascii="Times New Roman" w:eastAsia="Times New Roman" w:hAnsi="Times New Roman" w:cs="Times New Roman"/>
          <w:b w:val="0"/>
          <w:color w:val="auto"/>
        </w:rPr>
      </w:pPr>
      <w:bookmarkStart w:id="11" w:name="_Toc450080148"/>
      <w:r w:rsidRPr="00A322C3">
        <w:rPr>
          <w:rFonts w:ascii="Times New Roman" w:eastAsia="Times New Roman" w:hAnsi="Times New Roman" w:cs="Times New Roman"/>
          <w:b w:val="0"/>
          <w:color w:val="auto"/>
        </w:rPr>
        <w:t>3.3 Самозащита личных неимущественных прав</w:t>
      </w:r>
      <w:bookmarkEnd w:id="11"/>
    </w:p>
    <w:p w:rsidR="00D86103" w:rsidRDefault="00D86103" w:rsidP="006C35B7">
      <w:pPr>
        <w:spacing w:after="0" w:line="360" w:lineRule="auto"/>
        <w:ind w:firstLine="709"/>
        <w:jc w:val="both"/>
        <w:rPr>
          <w:rFonts w:ascii="Times New Roman" w:eastAsia="Times New Roman" w:hAnsi="Times New Roman"/>
          <w:color w:val="000000"/>
          <w:sz w:val="28"/>
          <w:szCs w:val="28"/>
        </w:rPr>
      </w:pPr>
    </w:p>
    <w:p w:rsidR="00D86103" w:rsidRPr="00D86103" w:rsidRDefault="00D86103" w:rsidP="00D86103">
      <w:pPr>
        <w:tabs>
          <w:tab w:val="left" w:pos="4450"/>
        </w:tabs>
        <w:spacing w:after="0" w:line="360" w:lineRule="auto"/>
        <w:ind w:firstLine="709"/>
        <w:jc w:val="both"/>
        <w:rPr>
          <w:rFonts w:ascii="Times New Roman" w:hAnsi="Times New Roman" w:cs="Times New Roman"/>
          <w:sz w:val="28"/>
          <w:szCs w:val="28"/>
        </w:rPr>
      </w:pPr>
      <w:r w:rsidRPr="00D86103">
        <w:rPr>
          <w:rFonts w:ascii="Times New Roman" w:hAnsi="Times New Roman" w:cs="Times New Roman"/>
          <w:sz w:val="28"/>
          <w:szCs w:val="28"/>
        </w:rPr>
        <w:t xml:space="preserve">Следует отметить, что не всякий способ защиты может быть применен к личным неимущественным правам. Это обусловлено, прежде всего, спецификой самих этих прав, которая, в свою очередь, определяется особенностями своего объекта, то есть нематериальных благ, в данном случае – внешнего облика физического лица. Нематериальные блага лишены материального содержания и неразрывно связаны с личностью их носителя. Это накладывает определенный отпечаток на их осуществление и защиту. </w:t>
      </w:r>
    </w:p>
    <w:p w:rsidR="00D86103" w:rsidRPr="00D86103" w:rsidRDefault="00D86103" w:rsidP="00D86103">
      <w:pPr>
        <w:tabs>
          <w:tab w:val="left" w:pos="4450"/>
        </w:tabs>
        <w:spacing w:after="0" w:line="360" w:lineRule="auto"/>
        <w:ind w:firstLine="709"/>
        <w:jc w:val="both"/>
        <w:rPr>
          <w:rFonts w:ascii="Times New Roman" w:hAnsi="Times New Roman" w:cs="Times New Roman"/>
          <w:sz w:val="28"/>
          <w:szCs w:val="28"/>
        </w:rPr>
      </w:pPr>
      <w:r w:rsidRPr="00D86103">
        <w:rPr>
          <w:rFonts w:ascii="Times New Roman" w:hAnsi="Times New Roman" w:cs="Times New Roman"/>
          <w:sz w:val="28"/>
          <w:szCs w:val="28"/>
        </w:rPr>
        <w:t>Т</w:t>
      </w:r>
      <w:r w:rsidRPr="00D86103">
        <w:rPr>
          <w:rFonts w:ascii="Times New Roman" w:hAnsi="Times New Roman" w:cs="Times New Roman"/>
          <w:color w:val="000000"/>
          <w:sz w:val="28"/>
          <w:szCs w:val="28"/>
        </w:rPr>
        <w:t>ермин «самозащита» был введен в ГК РФ в1994 г. после конституционного признания</w:t>
      </w:r>
      <w:r w:rsidRPr="00D86103">
        <w:rPr>
          <w:rFonts w:ascii="Times New Roman" w:hAnsi="Times New Roman" w:cs="Times New Roman"/>
          <w:sz w:val="28"/>
          <w:szCs w:val="28"/>
        </w:rPr>
        <w:t xml:space="preserve"> </w:t>
      </w:r>
      <w:r w:rsidRPr="00D86103">
        <w:rPr>
          <w:rFonts w:ascii="Times New Roman" w:hAnsi="Times New Roman" w:cs="Times New Roman"/>
          <w:color w:val="000000"/>
          <w:sz w:val="28"/>
          <w:szCs w:val="28"/>
        </w:rPr>
        <w:t>права на самозащиту в Декларации прав и</w:t>
      </w:r>
      <w:r w:rsidRPr="00D86103">
        <w:rPr>
          <w:rFonts w:ascii="Times New Roman" w:hAnsi="Times New Roman" w:cs="Times New Roman"/>
          <w:sz w:val="28"/>
          <w:szCs w:val="28"/>
        </w:rPr>
        <w:t xml:space="preserve"> </w:t>
      </w:r>
      <w:r w:rsidRPr="00D86103">
        <w:rPr>
          <w:rFonts w:ascii="Times New Roman" w:hAnsi="Times New Roman" w:cs="Times New Roman"/>
          <w:color w:val="000000"/>
          <w:sz w:val="28"/>
          <w:szCs w:val="28"/>
        </w:rPr>
        <w:t>свобод человека и гражданина 1991 г. Основой такого решения послужила ч. 2 ст. 45 Конституции РФ,</w:t>
      </w:r>
      <w:r w:rsidRPr="00D86103">
        <w:rPr>
          <w:rFonts w:ascii="Times New Roman" w:hAnsi="Times New Roman" w:cs="Times New Roman"/>
          <w:sz w:val="28"/>
          <w:szCs w:val="28"/>
        </w:rPr>
        <w:t xml:space="preserve"> </w:t>
      </w:r>
      <w:r w:rsidRPr="00D86103">
        <w:rPr>
          <w:rFonts w:ascii="Times New Roman" w:hAnsi="Times New Roman" w:cs="Times New Roman"/>
          <w:color w:val="000000"/>
          <w:sz w:val="28"/>
          <w:szCs w:val="28"/>
        </w:rPr>
        <w:t>закрепляющая положение о том, что каждый вправе</w:t>
      </w:r>
      <w:r w:rsidRPr="00D86103">
        <w:rPr>
          <w:rFonts w:ascii="Times New Roman" w:hAnsi="Times New Roman" w:cs="Times New Roman"/>
          <w:sz w:val="28"/>
          <w:szCs w:val="28"/>
        </w:rPr>
        <w:t xml:space="preserve"> </w:t>
      </w:r>
      <w:r w:rsidRPr="00D86103">
        <w:rPr>
          <w:rFonts w:ascii="Times New Roman" w:hAnsi="Times New Roman" w:cs="Times New Roman"/>
          <w:color w:val="000000"/>
          <w:sz w:val="28"/>
          <w:szCs w:val="28"/>
        </w:rPr>
        <w:t>защищать свои права и свободы всеми способами, не</w:t>
      </w:r>
      <w:r w:rsidRPr="00D86103">
        <w:rPr>
          <w:rFonts w:ascii="Times New Roman" w:hAnsi="Times New Roman" w:cs="Times New Roman"/>
          <w:sz w:val="28"/>
          <w:szCs w:val="28"/>
        </w:rPr>
        <w:t xml:space="preserve"> </w:t>
      </w:r>
      <w:r w:rsidRPr="00D86103">
        <w:rPr>
          <w:rFonts w:ascii="Times New Roman" w:hAnsi="Times New Roman" w:cs="Times New Roman"/>
          <w:color w:val="000000"/>
          <w:sz w:val="28"/>
          <w:szCs w:val="28"/>
        </w:rPr>
        <w:t>запрещенными законом. Государство</w:t>
      </w:r>
      <w:r w:rsidRPr="00D86103">
        <w:rPr>
          <w:rFonts w:ascii="Times New Roman" w:hAnsi="Times New Roman" w:cs="Times New Roman"/>
          <w:sz w:val="28"/>
          <w:szCs w:val="28"/>
        </w:rPr>
        <w:t xml:space="preserve"> </w:t>
      </w:r>
      <w:r w:rsidRPr="00D86103">
        <w:rPr>
          <w:rFonts w:ascii="Times New Roman" w:hAnsi="Times New Roman" w:cs="Times New Roman"/>
          <w:color w:val="000000"/>
          <w:sz w:val="28"/>
          <w:szCs w:val="28"/>
        </w:rPr>
        <w:t>не в состоянии</w:t>
      </w:r>
      <w:r w:rsidRPr="00D86103">
        <w:rPr>
          <w:rFonts w:ascii="Times New Roman" w:hAnsi="Times New Roman" w:cs="Times New Roman"/>
          <w:sz w:val="28"/>
          <w:szCs w:val="28"/>
        </w:rPr>
        <w:t xml:space="preserve"> </w:t>
      </w:r>
      <w:r w:rsidRPr="00D86103">
        <w:rPr>
          <w:rFonts w:ascii="Times New Roman" w:hAnsi="Times New Roman" w:cs="Times New Roman"/>
          <w:color w:val="000000"/>
          <w:sz w:val="28"/>
          <w:szCs w:val="28"/>
        </w:rPr>
        <w:t>предвидеть и предотвратить каждое отдельное правонарушение, поэтому государственная власть заинтересована в активной деятельности частных лиц по</w:t>
      </w:r>
      <w:r w:rsidRPr="00D86103">
        <w:rPr>
          <w:rFonts w:ascii="Times New Roman" w:hAnsi="Times New Roman" w:cs="Times New Roman"/>
          <w:sz w:val="28"/>
          <w:szCs w:val="28"/>
        </w:rPr>
        <w:t xml:space="preserve"> </w:t>
      </w:r>
      <w:r w:rsidRPr="00D86103">
        <w:rPr>
          <w:rFonts w:ascii="Times New Roman" w:hAnsi="Times New Roman" w:cs="Times New Roman"/>
          <w:color w:val="000000"/>
          <w:sz w:val="28"/>
          <w:szCs w:val="28"/>
        </w:rPr>
        <w:t>защите своих прав, особенно с появлением новой</w:t>
      </w:r>
      <w:r w:rsidRPr="00D86103">
        <w:rPr>
          <w:rFonts w:ascii="Times New Roman" w:hAnsi="Times New Roman" w:cs="Times New Roman"/>
          <w:sz w:val="28"/>
          <w:szCs w:val="28"/>
        </w:rPr>
        <w:t xml:space="preserve"> </w:t>
      </w:r>
      <w:r w:rsidRPr="00D86103">
        <w:rPr>
          <w:rFonts w:ascii="Times New Roman" w:hAnsi="Times New Roman" w:cs="Times New Roman"/>
          <w:color w:val="000000"/>
          <w:sz w:val="28"/>
          <w:szCs w:val="28"/>
        </w:rPr>
        <w:t>системы экономических отношений и возрождением</w:t>
      </w:r>
      <w:r w:rsidRPr="00D86103">
        <w:rPr>
          <w:rFonts w:ascii="Times New Roman" w:hAnsi="Times New Roman" w:cs="Times New Roman"/>
          <w:sz w:val="28"/>
          <w:szCs w:val="28"/>
        </w:rPr>
        <w:t xml:space="preserve"> </w:t>
      </w:r>
      <w:r w:rsidRPr="00D86103">
        <w:rPr>
          <w:rFonts w:ascii="Times New Roman" w:hAnsi="Times New Roman" w:cs="Times New Roman"/>
          <w:color w:val="000000"/>
          <w:sz w:val="28"/>
          <w:szCs w:val="28"/>
        </w:rPr>
        <w:t xml:space="preserve">частного права, </w:t>
      </w:r>
      <w:r w:rsidRPr="00D86103">
        <w:rPr>
          <w:rFonts w:ascii="Times New Roman" w:hAnsi="Times New Roman" w:cs="Times New Roman"/>
          <w:sz w:val="28"/>
          <w:szCs w:val="28"/>
        </w:rPr>
        <w:t>которое,</w:t>
      </w:r>
      <w:r w:rsidRPr="00D86103">
        <w:rPr>
          <w:rFonts w:ascii="Times New Roman" w:hAnsi="Times New Roman" w:cs="Times New Roman"/>
          <w:color w:val="000000"/>
          <w:sz w:val="28"/>
          <w:szCs w:val="28"/>
        </w:rPr>
        <w:t xml:space="preserve"> как известно, построено на</w:t>
      </w:r>
      <w:r w:rsidRPr="00D86103">
        <w:rPr>
          <w:rFonts w:ascii="Times New Roman" w:hAnsi="Times New Roman" w:cs="Times New Roman"/>
          <w:sz w:val="28"/>
          <w:szCs w:val="28"/>
        </w:rPr>
        <w:t xml:space="preserve"> </w:t>
      </w:r>
      <w:r w:rsidRPr="00D86103">
        <w:rPr>
          <w:rFonts w:ascii="Times New Roman" w:hAnsi="Times New Roman" w:cs="Times New Roman"/>
          <w:color w:val="000000"/>
          <w:sz w:val="28"/>
          <w:szCs w:val="28"/>
        </w:rPr>
        <w:t>инициативе и максимальной автономии воли субъектов</w:t>
      </w:r>
      <w:r w:rsidRPr="00D86103">
        <w:rPr>
          <w:rFonts w:ascii="Times New Roman" w:hAnsi="Times New Roman" w:cs="Times New Roman"/>
          <w:sz w:val="28"/>
          <w:szCs w:val="28"/>
        </w:rPr>
        <w:t>.</w:t>
      </w:r>
    </w:p>
    <w:p w:rsidR="00D86103" w:rsidRPr="00D86103" w:rsidRDefault="00D86103" w:rsidP="00D86103">
      <w:pPr>
        <w:tabs>
          <w:tab w:val="left" w:pos="4450"/>
        </w:tabs>
        <w:spacing w:after="0" w:line="360" w:lineRule="auto"/>
        <w:ind w:firstLine="709"/>
        <w:jc w:val="both"/>
        <w:rPr>
          <w:rFonts w:ascii="Times New Roman" w:hAnsi="Times New Roman" w:cs="Times New Roman"/>
          <w:sz w:val="28"/>
          <w:szCs w:val="28"/>
        </w:rPr>
      </w:pPr>
      <w:r w:rsidRPr="00D86103">
        <w:rPr>
          <w:rFonts w:ascii="Times New Roman" w:hAnsi="Times New Roman" w:cs="Times New Roman"/>
          <w:color w:val="000000"/>
          <w:sz w:val="28"/>
          <w:szCs w:val="28"/>
        </w:rPr>
        <w:t>Гражданское право призвано обеспечив</w:t>
      </w:r>
      <w:r w:rsidRPr="00D86103">
        <w:rPr>
          <w:rFonts w:ascii="Times New Roman" w:hAnsi="Times New Roman" w:cs="Times New Roman"/>
          <w:sz w:val="28"/>
          <w:szCs w:val="28"/>
        </w:rPr>
        <w:t>ать за</w:t>
      </w:r>
      <w:r w:rsidRPr="00D86103">
        <w:rPr>
          <w:rFonts w:ascii="Times New Roman" w:hAnsi="Times New Roman" w:cs="Times New Roman"/>
          <w:color w:val="000000"/>
          <w:sz w:val="28"/>
          <w:szCs w:val="28"/>
        </w:rPr>
        <w:t>щиту основн</w:t>
      </w:r>
      <w:r w:rsidRPr="00D86103">
        <w:rPr>
          <w:rFonts w:ascii="Times New Roman" w:hAnsi="Times New Roman" w:cs="Times New Roman"/>
          <w:sz w:val="28"/>
          <w:szCs w:val="28"/>
        </w:rPr>
        <w:t>ых конституционных главным обра</w:t>
      </w:r>
      <w:r w:rsidRPr="00D86103">
        <w:rPr>
          <w:rFonts w:ascii="Times New Roman" w:hAnsi="Times New Roman" w:cs="Times New Roman"/>
          <w:color w:val="000000"/>
          <w:sz w:val="28"/>
          <w:szCs w:val="28"/>
        </w:rPr>
        <w:t>зом частных прав специфическими отраслевыми</w:t>
      </w:r>
      <w:r w:rsidRPr="00D86103">
        <w:rPr>
          <w:rFonts w:ascii="Times New Roman" w:hAnsi="Times New Roman" w:cs="Times New Roman"/>
          <w:sz w:val="28"/>
          <w:szCs w:val="28"/>
        </w:rPr>
        <w:t xml:space="preserve"> </w:t>
      </w:r>
      <w:r w:rsidRPr="00D86103">
        <w:rPr>
          <w:rFonts w:ascii="Times New Roman" w:hAnsi="Times New Roman" w:cs="Times New Roman"/>
          <w:color w:val="000000"/>
          <w:sz w:val="28"/>
          <w:szCs w:val="28"/>
        </w:rPr>
        <w:t>средствами. В о</w:t>
      </w:r>
      <w:r w:rsidRPr="00D86103">
        <w:rPr>
          <w:rFonts w:ascii="Times New Roman" w:hAnsi="Times New Roman" w:cs="Times New Roman"/>
          <w:sz w:val="28"/>
          <w:szCs w:val="28"/>
        </w:rPr>
        <w:t>траслевом законодательстве долж</w:t>
      </w:r>
      <w:r w:rsidRPr="00D86103">
        <w:rPr>
          <w:rFonts w:ascii="Times New Roman" w:hAnsi="Times New Roman" w:cs="Times New Roman"/>
          <w:color w:val="000000"/>
          <w:sz w:val="28"/>
          <w:szCs w:val="28"/>
        </w:rPr>
        <w:t>ны конкретизи</w:t>
      </w:r>
      <w:r w:rsidRPr="00D86103">
        <w:rPr>
          <w:rFonts w:ascii="Times New Roman" w:hAnsi="Times New Roman" w:cs="Times New Roman"/>
          <w:sz w:val="28"/>
          <w:szCs w:val="28"/>
        </w:rPr>
        <w:t>роваться конституционные положе</w:t>
      </w:r>
      <w:r w:rsidRPr="00D86103">
        <w:rPr>
          <w:rFonts w:ascii="Times New Roman" w:hAnsi="Times New Roman" w:cs="Times New Roman"/>
          <w:color w:val="000000"/>
          <w:sz w:val="28"/>
          <w:szCs w:val="28"/>
        </w:rPr>
        <w:t>ния о праве субъектов правоотношений на защиту</w:t>
      </w:r>
      <w:r w:rsidRPr="00D86103">
        <w:rPr>
          <w:rFonts w:ascii="Times New Roman" w:hAnsi="Times New Roman" w:cs="Times New Roman"/>
          <w:sz w:val="28"/>
          <w:szCs w:val="28"/>
        </w:rPr>
        <w:t xml:space="preserve"> </w:t>
      </w:r>
      <w:r w:rsidRPr="00D86103">
        <w:rPr>
          <w:rFonts w:ascii="Times New Roman" w:hAnsi="Times New Roman" w:cs="Times New Roman"/>
          <w:color w:val="000000"/>
          <w:sz w:val="28"/>
          <w:szCs w:val="28"/>
        </w:rPr>
        <w:t>своих прав, в том числе возможность применения</w:t>
      </w:r>
      <w:r w:rsidRPr="00D86103">
        <w:rPr>
          <w:rFonts w:ascii="Times New Roman" w:hAnsi="Times New Roman" w:cs="Times New Roman"/>
          <w:sz w:val="28"/>
          <w:szCs w:val="28"/>
        </w:rPr>
        <w:t xml:space="preserve"> </w:t>
      </w:r>
      <w:r w:rsidRPr="00D86103">
        <w:rPr>
          <w:rFonts w:ascii="Times New Roman" w:hAnsi="Times New Roman" w:cs="Times New Roman"/>
          <w:color w:val="000000"/>
          <w:sz w:val="28"/>
          <w:szCs w:val="28"/>
        </w:rPr>
        <w:t>самозащиты с помощью конкретных отраслевых</w:t>
      </w:r>
      <w:r w:rsidRPr="00D86103">
        <w:rPr>
          <w:rFonts w:ascii="Times New Roman" w:hAnsi="Times New Roman" w:cs="Times New Roman"/>
          <w:sz w:val="28"/>
          <w:szCs w:val="28"/>
        </w:rPr>
        <w:t xml:space="preserve"> </w:t>
      </w:r>
      <w:r w:rsidRPr="00D86103">
        <w:rPr>
          <w:rFonts w:ascii="Times New Roman" w:hAnsi="Times New Roman" w:cs="Times New Roman"/>
          <w:color w:val="000000"/>
          <w:sz w:val="28"/>
          <w:szCs w:val="28"/>
        </w:rPr>
        <w:t>мер. В настоящее время в ГК РФ упоминается о</w:t>
      </w:r>
      <w:r w:rsidRPr="00D86103">
        <w:rPr>
          <w:rFonts w:ascii="Times New Roman" w:hAnsi="Times New Roman" w:cs="Times New Roman"/>
          <w:sz w:val="28"/>
          <w:szCs w:val="28"/>
        </w:rPr>
        <w:t xml:space="preserve"> </w:t>
      </w:r>
      <w:r w:rsidRPr="00D86103">
        <w:rPr>
          <w:rFonts w:ascii="Times New Roman" w:hAnsi="Times New Roman" w:cs="Times New Roman"/>
          <w:color w:val="000000"/>
          <w:sz w:val="28"/>
          <w:szCs w:val="28"/>
        </w:rPr>
        <w:t>самозащите только как о пресекательном способе защиты гражданских прав, при этом норма ст. 14 ГК РФ, по сути, никак не связана с иными норма</w:t>
      </w:r>
      <w:r w:rsidRPr="00D86103">
        <w:rPr>
          <w:rFonts w:ascii="Times New Roman" w:hAnsi="Times New Roman" w:cs="Times New Roman"/>
          <w:color w:val="000000"/>
          <w:sz w:val="28"/>
          <w:szCs w:val="28"/>
        </w:rPr>
        <w:softHyphen/>
        <w:t>ми закона, допускающими возможность соверше</w:t>
      </w:r>
      <w:r w:rsidRPr="00D86103">
        <w:rPr>
          <w:rFonts w:ascii="Times New Roman" w:hAnsi="Times New Roman" w:cs="Times New Roman"/>
          <w:color w:val="000000"/>
          <w:sz w:val="28"/>
          <w:szCs w:val="28"/>
        </w:rPr>
        <w:softHyphen/>
        <w:t>ния односторонних и самостоятельных мер защи</w:t>
      </w:r>
      <w:r w:rsidRPr="00D86103">
        <w:rPr>
          <w:rFonts w:ascii="Times New Roman" w:hAnsi="Times New Roman" w:cs="Times New Roman"/>
          <w:color w:val="000000"/>
          <w:sz w:val="28"/>
          <w:szCs w:val="28"/>
        </w:rPr>
        <w:softHyphen/>
        <w:t>ты, например, в рамках договорных правоотноше</w:t>
      </w:r>
      <w:r w:rsidRPr="00D86103">
        <w:rPr>
          <w:rFonts w:ascii="Times New Roman" w:hAnsi="Times New Roman" w:cs="Times New Roman"/>
          <w:color w:val="000000"/>
          <w:sz w:val="28"/>
          <w:szCs w:val="28"/>
        </w:rPr>
        <w:softHyphen/>
        <w:t>ний, так называемых оперативных мер само</w:t>
      </w:r>
      <w:r w:rsidRPr="00D86103">
        <w:rPr>
          <w:rFonts w:ascii="Times New Roman" w:hAnsi="Times New Roman" w:cs="Times New Roman"/>
          <w:color w:val="000000"/>
          <w:sz w:val="28"/>
          <w:szCs w:val="28"/>
        </w:rPr>
        <w:softHyphen/>
        <w:t>защиты, что дает основание теории права считать их самостоятельным юридическим понятием. По</w:t>
      </w:r>
      <w:r w:rsidRPr="00D86103">
        <w:rPr>
          <w:rFonts w:ascii="Times New Roman" w:hAnsi="Times New Roman" w:cs="Times New Roman"/>
          <w:color w:val="000000"/>
          <w:sz w:val="28"/>
          <w:szCs w:val="28"/>
        </w:rPr>
        <w:softHyphen/>
        <w:t>лагаем, что первоначальная цель введения самоза</w:t>
      </w:r>
      <w:r w:rsidRPr="00D86103">
        <w:rPr>
          <w:rFonts w:ascii="Times New Roman" w:hAnsi="Times New Roman" w:cs="Times New Roman"/>
          <w:color w:val="000000"/>
          <w:sz w:val="28"/>
          <w:szCs w:val="28"/>
        </w:rPr>
        <w:softHyphen/>
        <w:t>щиты в ГК РФ была связана с необходимостью отражения указанных конституционных положе</w:t>
      </w:r>
      <w:r w:rsidRPr="00D86103">
        <w:rPr>
          <w:rFonts w:ascii="Times New Roman" w:hAnsi="Times New Roman" w:cs="Times New Roman"/>
          <w:color w:val="000000"/>
          <w:sz w:val="28"/>
          <w:szCs w:val="28"/>
        </w:rPr>
        <w:softHyphen/>
        <w:t>ний, поэтому развернутого и системного правового регулирования этого института нет до сих пор. Наиболее приемлемая для современного граждан</w:t>
      </w:r>
      <w:r w:rsidRPr="00D86103">
        <w:rPr>
          <w:rFonts w:ascii="Times New Roman" w:hAnsi="Times New Roman" w:cs="Times New Roman"/>
          <w:color w:val="000000"/>
          <w:sz w:val="28"/>
          <w:szCs w:val="28"/>
        </w:rPr>
        <w:softHyphen/>
        <w:t>ского права квалификация самозащиты как формы защиты права, которая целиком реализуется в ма</w:t>
      </w:r>
      <w:r w:rsidRPr="00D86103">
        <w:rPr>
          <w:rFonts w:ascii="Times New Roman" w:hAnsi="Times New Roman" w:cs="Times New Roman"/>
          <w:color w:val="000000"/>
          <w:sz w:val="28"/>
          <w:szCs w:val="28"/>
        </w:rPr>
        <w:softHyphen/>
        <w:t>териальном праве. Форма самозащиты предполага</w:t>
      </w:r>
      <w:r w:rsidRPr="00D86103">
        <w:rPr>
          <w:rFonts w:ascii="Times New Roman" w:hAnsi="Times New Roman" w:cs="Times New Roman"/>
          <w:color w:val="000000"/>
          <w:sz w:val="28"/>
          <w:szCs w:val="28"/>
        </w:rPr>
        <w:softHyphen/>
        <w:t>ет возможность применения способов самозащиты (пресечение нарушений и их угроз, а также вос</w:t>
      </w:r>
      <w:r w:rsidRPr="00D86103">
        <w:rPr>
          <w:rFonts w:ascii="Times New Roman" w:hAnsi="Times New Roman" w:cs="Times New Roman"/>
          <w:color w:val="000000"/>
          <w:sz w:val="28"/>
          <w:szCs w:val="28"/>
        </w:rPr>
        <w:softHyphen/>
        <w:t>становление нарушенных прав), которые, в свою очередь, реализуются в возможности применения конкретных правовых мер, носящих самостоятель</w:t>
      </w:r>
      <w:r w:rsidRPr="00D86103">
        <w:rPr>
          <w:rFonts w:ascii="Times New Roman" w:hAnsi="Times New Roman" w:cs="Times New Roman"/>
          <w:color w:val="000000"/>
          <w:sz w:val="28"/>
          <w:szCs w:val="28"/>
        </w:rPr>
        <w:softHyphen/>
        <w:t>ный характер и осуществляемых в гражданском праве в одностороннем порядке в различных пра</w:t>
      </w:r>
      <w:r w:rsidRPr="00D86103">
        <w:rPr>
          <w:rFonts w:ascii="Times New Roman" w:hAnsi="Times New Roman" w:cs="Times New Roman"/>
          <w:color w:val="000000"/>
          <w:sz w:val="28"/>
          <w:szCs w:val="28"/>
        </w:rPr>
        <w:softHyphen/>
        <w:t>воотношениях.</w:t>
      </w:r>
    </w:p>
    <w:p w:rsidR="00D86103" w:rsidRPr="00D86103" w:rsidRDefault="00D86103" w:rsidP="00D86103">
      <w:pPr>
        <w:spacing w:after="0" w:line="360" w:lineRule="auto"/>
        <w:ind w:firstLine="709"/>
        <w:jc w:val="both"/>
        <w:rPr>
          <w:rFonts w:ascii="Times New Roman" w:hAnsi="Times New Roman" w:cs="Times New Roman"/>
          <w:sz w:val="28"/>
          <w:szCs w:val="28"/>
          <w:shd w:val="clear" w:color="auto" w:fill="FFFFFF"/>
        </w:rPr>
      </w:pPr>
      <w:r w:rsidRPr="00D86103">
        <w:rPr>
          <w:rFonts w:ascii="Times New Roman" w:hAnsi="Times New Roman" w:cs="Times New Roman"/>
          <w:sz w:val="28"/>
          <w:szCs w:val="28"/>
          <w:shd w:val="clear" w:color="auto" w:fill="FFFFFF"/>
        </w:rPr>
        <w:t xml:space="preserve">Самозащита реализуется несколькими способами, которые ставят перед собой цели предотвратить опасность нарушений права; прекращения уже состоявшегося нарушения права; восстановления положения, существовавшего до нарушения. Так, ст. 139 Семейного кодекса РФ устанавливает право на тайну усыновления ребенка, обязывая лиц, осведомленных об усыновлении, сохранять эту тайну, т. е. не передавать информацию другим субъектам, у которых нет права ее получать. Лица, по тем или иным причинам осведомленные об усыновлении и заинтересованные в сокрытии этого обстоятельства, могут реализовать самозащиту тремя способами: 1) предотвратить нарушение, деликатно выполняя все действия по усыновлению, не привлекая излишнего внимания, бережно храня все документы и обстоятельства усыновления, чтобы исключить доступ к ним посторонних лиц; 2) в случае проникновения за завесу этой семейной тайны они вправе обратиться с требованием к соответствующему лицу с предложением не допустить или прекратить разглашения сведений; 3) потребовать восстановить положение, существовавшее до разглашения тайны, то есть возвратить незаконно полученные документы, прекратить распространение сведений об усыновлении и т. п. </w:t>
      </w:r>
    </w:p>
    <w:p w:rsidR="00D86103" w:rsidRPr="00D86103" w:rsidRDefault="00D86103" w:rsidP="00D86103">
      <w:pPr>
        <w:spacing w:after="0" w:line="360" w:lineRule="auto"/>
        <w:ind w:firstLine="709"/>
        <w:jc w:val="both"/>
        <w:rPr>
          <w:rFonts w:ascii="Times New Roman" w:hAnsi="Times New Roman" w:cs="Times New Roman"/>
          <w:sz w:val="28"/>
          <w:szCs w:val="28"/>
          <w:shd w:val="clear" w:color="auto" w:fill="FFFFFF"/>
        </w:rPr>
      </w:pPr>
      <w:r w:rsidRPr="00D86103">
        <w:rPr>
          <w:rFonts w:ascii="Times New Roman" w:hAnsi="Times New Roman" w:cs="Times New Roman"/>
          <w:sz w:val="28"/>
          <w:szCs w:val="28"/>
          <w:shd w:val="clear" w:color="auto" w:fill="FFFFFF"/>
        </w:rPr>
        <w:t>Самозащита может осуществляться и в состоянии крайней необходимости. По ст. 1067 ГК РФ крайняя необходимость — это обстоятельства, при которых создается угроза самому обладателю правили другим лицам, если эта опасность при данных обстоятельствах не могла быть устранена другими средствами. И действия в состоянии необходимой обороны ГК также признает правомерными. Юридические лица и публичные образования как обладатели всякого рода прав, в том числе личных неимущественных, также прибегают к их самозащите, устанавливая запоры на двери служебных помещений и складов, прибегая к услугам охраны, защищая свои линии связи от несанкционированного прослушивания и т.п.</w:t>
      </w:r>
    </w:p>
    <w:p w:rsidR="00D86103" w:rsidRPr="00D86103" w:rsidRDefault="00D86103" w:rsidP="00D86103">
      <w:pPr>
        <w:spacing w:after="0" w:line="360" w:lineRule="auto"/>
        <w:ind w:firstLine="709"/>
        <w:jc w:val="both"/>
        <w:rPr>
          <w:rFonts w:ascii="Times New Roman" w:hAnsi="Times New Roman" w:cs="Times New Roman"/>
          <w:sz w:val="28"/>
          <w:szCs w:val="28"/>
        </w:rPr>
      </w:pPr>
      <w:r w:rsidRPr="00D86103">
        <w:rPr>
          <w:rFonts w:ascii="Times New Roman" w:hAnsi="Times New Roman" w:cs="Times New Roman"/>
          <w:color w:val="000000"/>
          <w:sz w:val="28"/>
          <w:szCs w:val="28"/>
        </w:rPr>
        <w:t>Рекомендации по совершенствованию понятия самозащиты в правовых отраслях, разработанные общей теорией права, предусматривают, во-первых, необходимость перечисления в отраслевом зако</w:t>
      </w:r>
      <w:r w:rsidRPr="00D86103">
        <w:rPr>
          <w:rFonts w:ascii="Times New Roman" w:hAnsi="Times New Roman" w:cs="Times New Roman"/>
          <w:color w:val="000000"/>
          <w:sz w:val="28"/>
          <w:szCs w:val="28"/>
        </w:rPr>
        <w:softHyphen/>
        <w:t>нодательстве некоторых способов самозащиты прав, во-вторых, установление детальных основа</w:t>
      </w:r>
      <w:r w:rsidRPr="00D86103">
        <w:rPr>
          <w:rFonts w:ascii="Times New Roman" w:hAnsi="Times New Roman" w:cs="Times New Roman"/>
          <w:color w:val="000000"/>
          <w:sz w:val="28"/>
          <w:szCs w:val="28"/>
        </w:rPr>
        <w:softHyphen/>
        <w:t>ний и условий ее правомерности. Отмечается норма</w:t>
      </w:r>
      <w:r w:rsidRPr="00D86103">
        <w:rPr>
          <w:rFonts w:ascii="Times New Roman" w:hAnsi="Times New Roman" w:cs="Times New Roman"/>
          <w:color w:val="000000"/>
          <w:sz w:val="28"/>
          <w:szCs w:val="28"/>
        </w:rPr>
        <w:softHyphen/>
        <w:t>тивная неопределенность критериев соразмерности самозащиты прав, что сдерживает субъектов в само</w:t>
      </w:r>
      <w:r w:rsidRPr="00D86103">
        <w:rPr>
          <w:rFonts w:ascii="Times New Roman" w:hAnsi="Times New Roman" w:cs="Times New Roman"/>
          <w:color w:val="000000"/>
          <w:sz w:val="28"/>
          <w:szCs w:val="28"/>
        </w:rPr>
        <w:softHyphen/>
        <w:t>стоятельной защите собственных прав. В связи с та</w:t>
      </w:r>
      <w:r w:rsidRPr="00D86103">
        <w:rPr>
          <w:rFonts w:ascii="Times New Roman" w:hAnsi="Times New Roman" w:cs="Times New Roman"/>
          <w:color w:val="000000"/>
          <w:sz w:val="28"/>
          <w:szCs w:val="28"/>
        </w:rPr>
        <w:softHyphen/>
        <w:t>кой ситуацией в отраслевом регулировании само</w:t>
      </w:r>
      <w:r w:rsidRPr="00D86103">
        <w:rPr>
          <w:rFonts w:ascii="Times New Roman" w:hAnsi="Times New Roman" w:cs="Times New Roman"/>
          <w:color w:val="000000"/>
          <w:sz w:val="28"/>
          <w:szCs w:val="28"/>
        </w:rPr>
        <w:softHyphen/>
        <w:t>защиты снижа</w:t>
      </w:r>
      <w:r w:rsidRPr="00D86103">
        <w:rPr>
          <w:rFonts w:ascii="Times New Roman" w:hAnsi="Times New Roman" w:cs="Times New Roman"/>
          <w:sz w:val="28"/>
          <w:szCs w:val="28"/>
        </w:rPr>
        <w:t>ется ее эффективность</w:t>
      </w:r>
      <w:r w:rsidRPr="00D86103">
        <w:rPr>
          <w:rStyle w:val="aa"/>
          <w:rFonts w:ascii="Times New Roman" w:hAnsi="Times New Roman" w:cs="Times New Roman"/>
          <w:sz w:val="28"/>
          <w:szCs w:val="28"/>
        </w:rPr>
        <w:footnoteReference w:id="66"/>
      </w:r>
      <w:r w:rsidRPr="00D86103">
        <w:rPr>
          <w:rFonts w:ascii="Times New Roman" w:hAnsi="Times New Roman" w:cs="Times New Roman"/>
          <w:color w:val="000000"/>
          <w:sz w:val="28"/>
          <w:szCs w:val="28"/>
        </w:rPr>
        <w:t>. От</w:t>
      </w:r>
      <w:r w:rsidRPr="00D86103">
        <w:rPr>
          <w:rFonts w:ascii="Times New Roman" w:hAnsi="Times New Roman" w:cs="Times New Roman"/>
          <w:color w:val="000000"/>
          <w:sz w:val="28"/>
          <w:szCs w:val="28"/>
        </w:rPr>
        <w:softHyphen/>
        <w:t>сутствует также оговорка о возможности выбора субъектом любой формы реализации ее способов при со</w:t>
      </w:r>
      <w:r w:rsidRPr="00D86103">
        <w:rPr>
          <w:rFonts w:ascii="Times New Roman" w:hAnsi="Times New Roman" w:cs="Times New Roman"/>
          <w:sz w:val="28"/>
          <w:szCs w:val="28"/>
        </w:rPr>
        <w:t>блюдении условий правомерности.</w:t>
      </w:r>
    </w:p>
    <w:p w:rsidR="00D86103" w:rsidRPr="00D86103" w:rsidRDefault="00D86103" w:rsidP="00D86103">
      <w:pPr>
        <w:spacing w:after="0" w:line="360" w:lineRule="auto"/>
        <w:ind w:firstLine="709"/>
        <w:jc w:val="both"/>
        <w:rPr>
          <w:rFonts w:ascii="Times New Roman" w:hAnsi="Times New Roman" w:cs="Times New Roman"/>
          <w:sz w:val="28"/>
          <w:szCs w:val="28"/>
        </w:rPr>
      </w:pPr>
      <w:r w:rsidRPr="00D86103">
        <w:rPr>
          <w:rFonts w:ascii="Times New Roman" w:hAnsi="Times New Roman" w:cs="Times New Roman"/>
          <w:color w:val="000000"/>
          <w:sz w:val="28"/>
          <w:szCs w:val="28"/>
        </w:rPr>
        <w:t xml:space="preserve">Таким образом, законодатель подталкивает субъектов к «пробным мерам», законность которых в итоге может </w:t>
      </w:r>
      <w:r w:rsidRPr="00D86103">
        <w:rPr>
          <w:rFonts w:ascii="Times New Roman" w:hAnsi="Times New Roman" w:cs="Times New Roman"/>
          <w:sz w:val="28"/>
          <w:szCs w:val="28"/>
        </w:rPr>
        <w:t>определить только суд</w:t>
      </w:r>
      <w:r w:rsidRPr="00D86103">
        <w:rPr>
          <w:rStyle w:val="aa"/>
          <w:rFonts w:ascii="Times New Roman" w:hAnsi="Times New Roman" w:cs="Times New Roman"/>
          <w:sz w:val="28"/>
          <w:szCs w:val="28"/>
        </w:rPr>
        <w:footnoteReference w:id="67"/>
      </w:r>
      <w:r w:rsidRPr="00D86103">
        <w:rPr>
          <w:rFonts w:ascii="Times New Roman" w:hAnsi="Times New Roman" w:cs="Times New Roman"/>
          <w:color w:val="000000"/>
          <w:sz w:val="28"/>
          <w:szCs w:val="28"/>
        </w:rPr>
        <w:t>. Возникает ситуация, когда в</w:t>
      </w:r>
      <w:r w:rsidRPr="00D86103">
        <w:rPr>
          <w:rFonts w:ascii="Times New Roman" w:hAnsi="Times New Roman" w:cs="Times New Roman"/>
          <w:sz w:val="28"/>
          <w:szCs w:val="28"/>
        </w:rPr>
        <w:t xml:space="preserve"> действиях субъектов причинив</w:t>
      </w:r>
      <w:r w:rsidRPr="00D86103">
        <w:rPr>
          <w:rFonts w:ascii="Times New Roman" w:hAnsi="Times New Roman" w:cs="Times New Roman"/>
          <w:color w:val="000000"/>
          <w:sz w:val="28"/>
          <w:szCs w:val="28"/>
        </w:rPr>
        <w:t>ших соразмерный вред для защиты своих прав, судами усматриваются признаки самоуправства (ст. 330 УК РФ) на том основании, что возмож</w:t>
      </w:r>
      <w:r w:rsidRPr="00D86103">
        <w:rPr>
          <w:rFonts w:ascii="Times New Roman" w:hAnsi="Times New Roman" w:cs="Times New Roman"/>
          <w:color w:val="000000"/>
          <w:sz w:val="28"/>
          <w:szCs w:val="28"/>
        </w:rPr>
        <w:softHyphen/>
        <w:t>ность совершения таких действий не отражена в законодательстве, поэтому они признаются нару</w:t>
      </w:r>
      <w:r w:rsidRPr="00D86103">
        <w:rPr>
          <w:rFonts w:ascii="Times New Roman" w:hAnsi="Times New Roman" w:cs="Times New Roman"/>
          <w:color w:val="000000"/>
          <w:sz w:val="28"/>
          <w:szCs w:val="28"/>
        </w:rPr>
        <w:softHyphen/>
        <w:t xml:space="preserve">шением установленного порядка. </w:t>
      </w:r>
    </w:p>
    <w:p w:rsidR="00D86103" w:rsidRPr="00D86103" w:rsidRDefault="00D86103" w:rsidP="00D86103">
      <w:pPr>
        <w:spacing w:after="0" w:line="360" w:lineRule="auto"/>
        <w:ind w:firstLine="709"/>
        <w:jc w:val="both"/>
        <w:rPr>
          <w:rFonts w:ascii="Times New Roman" w:hAnsi="Times New Roman" w:cs="Times New Roman"/>
          <w:sz w:val="28"/>
          <w:szCs w:val="28"/>
        </w:rPr>
      </w:pPr>
      <w:r w:rsidRPr="00D86103">
        <w:rPr>
          <w:rFonts w:ascii="Times New Roman" w:hAnsi="Times New Roman" w:cs="Times New Roman"/>
          <w:color w:val="000000"/>
          <w:sz w:val="28"/>
          <w:szCs w:val="28"/>
        </w:rPr>
        <w:t>Все это свиде</w:t>
      </w:r>
      <w:r w:rsidRPr="00D86103">
        <w:rPr>
          <w:rFonts w:ascii="Times New Roman" w:hAnsi="Times New Roman" w:cs="Times New Roman"/>
          <w:color w:val="000000"/>
          <w:sz w:val="28"/>
          <w:szCs w:val="28"/>
        </w:rPr>
        <w:softHyphen/>
        <w:t>тельствует о неэффективности механизма самоза</w:t>
      </w:r>
      <w:r w:rsidRPr="00D86103">
        <w:rPr>
          <w:rFonts w:ascii="Times New Roman" w:hAnsi="Times New Roman" w:cs="Times New Roman"/>
          <w:color w:val="000000"/>
          <w:sz w:val="28"/>
          <w:szCs w:val="28"/>
        </w:rPr>
        <w:softHyphen/>
        <w:t>щиты в отраслях права, наличие таких недостатков можно констатировать и в отрасли гражданского права. В связи с этим наука теории права рекомен</w:t>
      </w:r>
      <w:r w:rsidRPr="00D86103">
        <w:rPr>
          <w:rFonts w:ascii="Times New Roman" w:hAnsi="Times New Roman" w:cs="Times New Roman"/>
          <w:color w:val="000000"/>
          <w:sz w:val="28"/>
          <w:szCs w:val="28"/>
        </w:rPr>
        <w:softHyphen/>
        <w:t>дует разрабатывать неизвестные законодательству способы самозащиты прав, предлагать, обосновы</w:t>
      </w:r>
      <w:r w:rsidRPr="00D86103">
        <w:rPr>
          <w:rFonts w:ascii="Times New Roman" w:hAnsi="Times New Roman" w:cs="Times New Roman"/>
          <w:color w:val="000000"/>
          <w:sz w:val="28"/>
          <w:szCs w:val="28"/>
        </w:rPr>
        <w:softHyphen/>
        <w:t xml:space="preserve">вать и апробировать </w:t>
      </w:r>
      <w:r w:rsidRPr="00D86103">
        <w:rPr>
          <w:rFonts w:ascii="Times New Roman" w:hAnsi="Times New Roman" w:cs="Times New Roman"/>
          <w:sz w:val="28"/>
          <w:szCs w:val="28"/>
        </w:rPr>
        <w:t>формы их реализации</w:t>
      </w:r>
      <w:r w:rsidRPr="00D86103">
        <w:rPr>
          <w:rStyle w:val="aa"/>
          <w:rFonts w:ascii="Times New Roman" w:hAnsi="Times New Roman" w:cs="Times New Roman"/>
          <w:sz w:val="28"/>
          <w:szCs w:val="28"/>
        </w:rPr>
        <w:footnoteReference w:id="68"/>
      </w:r>
      <w:r w:rsidRPr="00D86103">
        <w:rPr>
          <w:rFonts w:ascii="Times New Roman" w:hAnsi="Times New Roman" w:cs="Times New Roman"/>
          <w:sz w:val="28"/>
          <w:szCs w:val="28"/>
        </w:rPr>
        <w:t>.</w:t>
      </w:r>
    </w:p>
    <w:p w:rsidR="00D86103" w:rsidRPr="00D86103" w:rsidRDefault="00D86103" w:rsidP="00D86103">
      <w:pPr>
        <w:spacing w:after="0" w:line="360" w:lineRule="auto"/>
        <w:ind w:firstLine="709"/>
        <w:jc w:val="both"/>
        <w:rPr>
          <w:rFonts w:ascii="Times New Roman" w:hAnsi="Times New Roman" w:cs="Times New Roman"/>
          <w:sz w:val="28"/>
          <w:szCs w:val="28"/>
        </w:rPr>
      </w:pPr>
      <w:r w:rsidRPr="00D86103">
        <w:rPr>
          <w:rFonts w:ascii="Times New Roman" w:hAnsi="Times New Roman" w:cs="Times New Roman"/>
          <w:color w:val="000000"/>
          <w:sz w:val="28"/>
          <w:szCs w:val="28"/>
        </w:rPr>
        <w:t>Таким образом, эффективность механизма не только самозащиты прав, но и защиты граждан</w:t>
      </w:r>
      <w:r w:rsidRPr="00D86103">
        <w:rPr>
          <w:rFonts w:ascii="Times New Roman" w:hAnsi="Times New Roman" w:cs="Times New Roman"/>
          <w:color w:val="000000"/>
          <w:sz w:val="28"/>
          <w:szCs w:val="28"/>
        </w:rPr>
        <w:softHyphen/>
        <w:t>ских прав в целом зависит от того, насколько гра</w:t>
      </w:r>
      <w:r w:rsidRPr="00D86103">
        <w:rPr>
          <w:rFonts w:ascii="Times New Roman" w:hAnsi="Times New Roman" w:cs="Times New Roman"/>
          <w:color w:val="000000"/>
          <w:sz w:val="28"/>
          <w:szCs w:val="28"/>
        </w:rPr>
        <w:softHyphen/>
        <w:t>мотно и подробно отраслевое законодательство регулирует возможность применения конкретных односторонних правозащитных мер в его различ</w:t>
      </w:r>
      <w:r w:rsidRPr="00D86103">
        <w:rPr>
          <w:rFonts w:ascii="Times New Roman" w:hAnsi="Times New Roman" w:cs="Times New Roman"/>
          <w:color w:val="000000"/>
          <w:sz w:val="28"/>
          <w:szCs w:val="28"/>
        </w:rPr>
        <w:softHyphen/>
        <w:t>ных подотраслях, особенно в динамичном обяза</w:t>
      </w:r>
      <w:r w:rsidRPr="00D86103">
        <w:rPr>
          <w:rFonts w:ascii="Times New Roman" w:hAnsi="Times New Roman" w:cs="Times New Roman"/>
          <w:color w:val="000000"/>
          <w:sz w:val="28"/>
          <w:szCs w:val="28"/>
        </w:rPr>
        <w:softHyphen/>
        <w:t>тельственном праве.</w:t>
      </w:r>
    </w:p>
    <w:p w:rsidR="00D86103" w:rsidRPr="00D86103" w:rsidRDefault="00D86103" w:rsidP="00D86103">
      <w:pPr>
        <w:spacing w:after="0" w:line="360" w:lineRule="auto"/>
        <w:ind w:firstLine="709"/>
        <w:jc w:val="both"/>
        <w:rPr>
          <w:rFonts w:ascii="Times New Roman" w:hAnsi="Times New Roman" w:cs="Times New Roman"/>
          <w:sz w:val="28"/>
          <w:szCs w:val="28"/>
        </w:rPr>
      </w:pPr>
      <w:r w:rsidRPr="00D86103">
        <w:rPr>
          <w:rFonts w:ascii="Times New Roman" w:hAnsi="Times New Roman" w:cs="Times New Roman"/>
          <w:color w:val="000000"/>
          <w:sz w:val="28"/>
          <w:szCs w:val="28"/>
        </w:rPr>
        <w:t>Одностороннее юридически значимое поведе</w:t>
      </w:r>
      <w:r w:rsidRPr="00D86103">
        <w:rPr>
          <w:rFonts w:ascii="Times New Roman" w:hAnsi="Times New Roman" w:cs="Times New Roman"/>
          <w:color w:val="000000"/>
          <w:sz w:val="28"/>
          <w:szCs w:val="28"/>
        </w:rPr>
        <w:softHyphen/>
        <w:t>ние субъектов в гражданских правоотношениях чаще всего направлено на защиту своих прав, по</w:t>
      </w:r>
      <w:r w:rsidRPr="00D86103">
        <w:rPr>
          <w:rFonts w:ascii="Times New Roman" w:hAnsi="Times New Roman" w:cs="Times New Roman"/>
          <w:color w:val="000000"/>
          <w:sz w:val="28"/>
          <w:szCs w:val="28"/>
        </w:rPr>
        <w:softHyphen/>
        <w:t>скольку регулятивный механизм в противополож</w:t>
      </w:r>
      <w:r w:rsidRPr="00D86103">
        <w:rPr>
          <w:rFonts w:ascii="Times New Roman" w:hAnsi="Times New Roman" w:cs="Times New Roman"/>
          <w:color w:val="000000"/>
          <w:sz w:val="28"/>
          <w:szCs w:val="28"/>
        </w:rPr>
        <w:softHyphen/>
        <w:t>ность правозащитному в гражданских правоотно</w:t>
      </w:r>
      <w:r w:rsidRPr="00D86103">
        <w:rPr>
          <w:rFonts w:ascii="Times New Roman" w:hAnsi="Times New Roman" w:cs="Times New Roman"/>
          <w:color w:val="000000"/>
          <w:sz w:val="28"/>
          <w:szCs w:val="28"/>
        </w:rPr>
        <w:softHyphen/>
        <w:t>шениях предполагает взаимное согласование воли, которое является основным регулирующим инст</w:t>
      </w:r>
      <w:r w:rsidRPr="00D86103">
        <w:rPr>
          <w:rFonts w:ascii="Times New Roman" w:hAnsi="Times New Roman" w:cs="Times New Roman"/>
          <w:color w:val="000000"/>
          <w:sz w:val="28"/>
          <w:szCs w:val="28"/>
        </w:rPr>
        <w:softHyphen/>
        <w:t>рументом в частном праве. Одностороннее прояв</w:t>
      </w:r>
      <w:r w:rsidRPr="00D86103">
        <w:rPr>
          <w:rFonts w:ascii="Times New Roman" w:hAnsi="Times New Roman" w:cs="Times New Roman"/>
          <w:color w:val="000000"/>
          <w:sz w:val="28"/>
          <w:szCs w:val="28"/>
        </w:rPr>
        <w:softHyphen/>
        <w:t>ление воли в механизме защиты прав можно оха</w:t>
      </w:r>
      <w:r w:rsidRPr="00D86103">
        <w:rPr>
          <w:rFonts w:ascii="Times New Roman" w:hAnsi="Times New Roman" w:cs="Times New Roman"/>
          <w:color w:val="000000"/>
          <w:sz w:val="28"/>
          <w:szCs w:val="28"/>
        </w:rPr>
        <w:softHyphen/>
        <w:t>рактеризовать как реализацию конкретной меры самозащиты права, то есть без поддержки каких- либо государственных органов на момент совер</w:t>
      </w:r>
      <w:r w:rsidRPr="00D86103">
        <w:rPr>
          <w:rFonts w:ascii="Times New Roman" w:hAnsi="Times New Roman" w:cs="Times New Roman"/>
          <w:color w:val="000000"/>
          <w:sz w:val="28"/>
          <w:szCs w:val="28"/>
        </w:rPr>
        <w:softHyphen/>
        <w:t>шения самостоятельных действий субъектом</w:t>
      </w:r>
      <w:r w:rsidRPr="00D86103">
        <w:rPr>
          <w:rFonts w:ascii="Times New Roman" w:hAnsi="Times New Roman" w:cs="Times New Roman"/>
          <w:sz w:val="28"/>
          <w:szCs w:val="28"/>
        </w:rPr>
        <w:t>.</w:t>
      </w:r>
      <w:r w:rsidRPr="00D86103">
        <w:rPr>
          <w:rFonts w:ascii="Times New Roman" w:hAnsi="Times New Roman" w:cs="Times New Roman"/>
          <w:color w:val="000000"/>
          <w:sz w:val="28"/>
          <w:szCs w:val="28"/>
        </w:rPr>
        <w:t xml:space="preserve"> Пра</w:t>
      </w:r>
      <w:r w:rsidRPr="00D86103">
        <w:rPr>
          <w:rFonts w:ascii="Times New Roman" w:hAnsi="Times New Roman" w:cs="Times New Roman"/>
          <w:color w:val="000000"/>
          <w:sz w:val="28"/>
          <w:szCs w:val="28"/>
        </w:rPr>
        <w:softHyphen/>
        <w:t>во на реализацию односторонних правозащитных действий связано с фактом нарушения права или угрозой такого нарушения. Эти юридические ос</w:t>
      </w:r>
      <w:r w:rsidRPr="00D86103">
        <w:rPr>
          <w:rFonts w:ascii="Times New Roman" w:hAnsi="Times New Roman" w:cs="Times New Roman"/>
          <w:color w:val="000000"/>
          <w:sz w:val="28"/>
          <w:szCs w:val="28"/>
        </w:rPr>
        <w:softHyphen/>
        <w:t>нования предполагают обоснованность односто</w:t>
      </w:r>
      <w:r w:rsidRPr="00D86103">
        <w:rPr>
          <w:rFonts w:ascii="Times New Roman" w:hAnsi="Times New Roman" w:cs="Times New Roman"/>
          <w:color w:val="000000"/>
          <w:sz w:val="28"/>
          <w:szCs w:val="28"/>
        </w:rPr>
        <w:softHyphen/>
        <w:t>ронних защитительных действий, то есть такие односторонние действия уже не являются ано</w:t>
      </w:r>
      <w:r w:rsidRPr="00D86103">
        <w:rPr>
          <w:rFonts w:ascii="Times New Roman" w:hAnsi="Times New Roman" w:cs="Times New Roman"/>
          <w:color w:val="000000"/>
          <w:sz w:val="28"/>
          <w:szCs w:val="28"/>
        </w:rPr>
        <w:softHyphen/>
        <w:t>мальными, а становятся допустимыми и правомер</w:t>
      </w:r>
      <w:r w:rsidRPr="00D86103">
        <w:rPr>
          <w:rFonts w:ascii="Times New Roman" w:hAnsi="Times New Roman" w:cs="Times New Roman"/>
          <w:color w:val="000000"/>
          <w:sz w:val="28"/>
          <w:szCs w:val="28"/>
        </w:rPr>
        <w:softHyphen/>
        <w:t>ными и реализуются в сложном юридическом со</w:t>
      </w:r>
      <w:r w:rsidRPr="00D86103">
        <w:rPr>
          <w:rFonts w:ascii="Times New Roman" w:hAnsi="Times New Roman" w:cs="Times New Roman"/>
          <w:color w:val="000000"/>
          <w:sz w:val="28"/>
          <w:szCs w:val="28"/>
        </w:rPr>
        <w:softHyphen/>
        <w:t>ставе. При этом угроза совершения нарушения субъективных прав лица может влечь те же право</w:t>
      </w:r>
      <w:r w:rsidRPr="00D86103">
        <w:rPr>
          <w:rFonts w:ascii="Times New Roman" w:hAnsi="Times New Roman" w:cs="Times New Roman"/>
          <w:color w:val="000000"/>
          <w:sz w:val="28"/>
          <w:szCs w:val="28"/>
        </w:rPr>
        <w:softHyphen/>
        <w:t xml:space="preserve">вые последствия, что и реальное нарушение прав, или даже более серьезные. </w:t>
      </w:r>
    </w:p>
    <w:p w:rsidR="00D86103" w:rsidRPr="00D86103" w:rsidRDefault="00D86103" w:rsidP="00D86103">
      <w:pPr>
        <w:spacing w:after="0" w:line="360" w:lineRule="auto"/>
        <w:ind w:firstLine="709"/>
        <w:jc w:val="both"/>
        <w:rPr>
          <w:rFonts w:ascii="Times New Roman" w:hAnsi="Times New Roman" w:cs="Times New Roman"/>
          <w:sz w:val="28"/>
          <w:szCs w:val="28"/>
        </w:rPr>
      </w:pPr>
      <w:r w:rsidRPr="00D86103">
        <w:rPr>
          <w:rFonts w:ascii="Times New Roman" w:hAnsi="Times New Roman" w:cs="Times New Roman"/>
          <w:color w:val="000000"/>
          <w:sz w:val="28"/>
          <w:szCs w:val="28"/>
        </w:rPr>
        <w:t>Понятие односторонних действий по самозащи</w:t>
      </w:r>
      <w:r w:rsidRPr="00D86103">
        <w:rPr>
          <w:rFonts w:ascii="Times New Roman" w:hAnsi="Times New Roman" w:cs="Times New Roman"/>
          <w:color w:val="000000"/>
          <w:sz w:val="28"/>
          <w:szCs w:val="28"/>
        </w:rPr>
        <w:softHyphen/>
        <w:t>те права неразрывно связано с понятием односто</w:t>
      </w:r>
      <w:r w:rsidRPr="00D86103">
        <w:rPr>
          <w:rFonts w:ascii="Times New Roman" w:hAnsi="Times New Roman" w:cs="Times New Roman"/>
          <w:color w:val="000000"/>
          <w:sz w:val="28"/>
          <w:szCs w:val="28"/>
        </w:rPr>
        <w:softHyphen/>
        <w:t>роннего поведения субъекта гражданско-правовых отношений, его гражданско</w:t>
      </w:r>
      <w:r w:rsidRPr="00D86103">
        <w:rPr>
          <w:rFonts w:ascii="Times New Roman" w:hAnsi="Times New Roman" w:cs="Times New Roman"/>
          <w:sz w:val="28"/>
          <w:szCs w:val="28"/>
        </w:rPr>
        <w:t>-правовой активностью</w:t>
      </w:r>
      <w:r w:rsidRPr="00D86103">
        <w:rPr>
          <w:rStyle w:val="aa"/>
          <w:rFonts w:ascii="Times New Roman" w:hAnsi="Times New Roman" w:cs="Times New Roman"/>
          <w:sz w:val="28"/>
          <w:szCs w:val="28"/>
        </w:rPr>
        <w:footnoteReference w:id="69"/>
      </w:r>
      <w:r w:rsidRPr="00D86103">
        <w:rPr>
          <w:rFonts w:ascii="Times New Roman" w:hAnsi="Times New Roman" w:cs="Times New Roman"/>
          <w:color w:val="000000"/>
          <w:sz w:val="28"/>
          <w:szCs w:val="28"/>
        </w:rPr>
        <w:t>. Их применение всегда носит более ши</w:t>
      </w:r>
      <w:r w:rsidRPr="00D86103">
        <w:rPr>
          <w:rFonts w:ascii="Times New Roman" w:hAnsi="Times New Roman" w:cs="Times New Roman"/>
          <w:color w:val="000000"/>
          <w:sz w:val="28"/>
          <w:szCs w:val="28"/>
        </w:rPr>
        <w:softHyphen/>
        <w:t>рокий правоохранительный характер, поскольку защита является частью понятия охраны прав. За</w:t>
      </w:r>
      <w:r w:rsidRPr="00D86103">
        <w:rPr>
          <w:rFonts w:ascii="Times New Roman" w:hAnsi="Times New Roman" w:cs="Times New Roman"/>
          <w:color w:val="000000"/>
          <w:sz w:val="28"/>
          <w:szCs w:val="28"/>
        </w:rPr>
        <w:softHyphen/>
        <w:t>щитительное поведение субъекта в рамках право</w:t>
      </w:r>
      <w:r w:rsidRPr="00D86103">
        <w:rPr>
          <w:rFonts w:ascii="Times New Roman" w:hAnsi="Times New Roman" w:cs="Times New Roman"/>
          <w:color w:val="000000"/>
          <w:sz w:val="28"/>
          <w:szCs w:val="28"/>
        </w:rPr>
        <w:softHyphen/>
        <w:t>отношения, как правило, реализуется в виде до</w:t>
      </w:r>
      <w:r w:rsidRPr="00D86103">
        <w:rPr>
          <w:rFonts w:ascii="Times New Roman" w:hAnsi="Times New Roman" w:cs="Times New Roman"/>
          <w:color w:val="000000"/>
          <w:sz w:val="28"/>
          <w:szCs w:val="28"/>
        </w:rPr>
        <w:softHyphen/>
        <w:t>пустимых к совершению мер в определенных за</w:t>
      </w:r>
      <w:r w:rsidRPr="00D86103">
        <w:rPr>
          <w:rFonts w:ascii="Times New Roman" w:hAnsi="Times New Roman" w:cs="Times New Roman"/>
          <w:color w:val="000000"/>
          <w:sz w:val="28"/>
          <w:szCs w:val="28"/>
        </w:rPr>
        <w:softHyphen/>
        <w:t>коном пределах. Применение мер самозащиты в рамках материальных правоотношений - это не только охранительная функция гражданского пра</w:t>
      </w:r>
      <w:r w:rsidRPr="00D86103">
        <w:rPr>
          <w:rFonts w:ascii="Times New Roman" w:hAnsi="Times New Roman" w:cs="Times New Roman"/>
          <w:color w:val="000000"/>
          <w:sz w:val="28"/>
          <w:szCs w:val="28"/>
        </w:rPr>
        <w:softHyphen/>
        <w:t>ва, но и организационно-преобразовател</w:t>
      </w:r>
      <w:r w:rsidRPr="00D86103">
        <w:rPr>
          <w:rFonts w:ascii="Times New Roman" w:hAnsi="Times New Roman" w:cs="Times New Roman"/>
          <w:sz w:val="28"/>
          <w:szCs w:val="28"/>
        </w:rPr>
        <w:t>ьная и воспитательная</w:t>
      </w:r>
      <w:r w:rsidRPr="00D86103">
        <w:rPr>
          <w:rStyle w:val="aa"/>
          <w:rFonts w:ascii="Times New Roman" w:hAnsi="Times New Roman" w:cs="Times New Roman"/>
          <w:sz w:val="28"/>
          <w:szCs w:val="28"/>
        </w:rPr>
        <w:footnoteReference w:id="70"/>
      </w:r>
      <w:r w:rsidRPr="00D86103">
        <w:rPr>
          <w:rFonts w:ascii="Times New Roman" w:hAnsi="Times New Roman" w:cs="Times New Roman"/>
          <w:color w:val="000000"/>
          <w:sz w:val="28"/>
          <w:szCs w:val="28"/>
        </w:rPr>
        <w:t>. Воспитательная функция защиты тесно связана с самим фактом возможно</w:t>
      </w:r>
      <w:r w:rsidRPr="00D86103">
        <w:rPr>
          <w:rFonts w:ascii="Times New Roman" w:hAnsi="Times New Roman" w:cs="Times New Roman"/>
          <w:color w:val="000000"/>
          <w:sz w:val="28"/>
          <w:szCs w:val="28"/>
        </w:rPr>
        <w:softHyphen/>
        <w:t>сти применения самостоятельных правозащитных мер. Гражданское право стимулирует участников правоотношений, п</w:t>
      </w:r>
      <w:r w:rsidRPr="00D86103">
        <w:rPr>
          <w:rFonts w:ascii="Times New Roman" w:hAnsi="Times New Roman" w:cs="Times New Roman"/>
          <w:sz w:val="28"/>
          <w:szCs w:val="28"/>
        </w:rPr>
        <w:t>редоставляя условия для их са</w:t>
      </w:r>
      <w:r w:rsidRPr="00D86103">
        <w:rPr>
          <w:rFonts w:ascii="Times New Roman" w:hAnsi="Times New Roman" w:cs="Times New Roman"/>
          <w:color w:val="000000"/>
          <w:sz w:val="28"/>
          <w:szCs w:val="28"/>
        </w:rPr>
        <w:t>морегуляции в связи с фактом нарушения. Само</w:t>
      </w:r>
      <w:r w:rsidRPr="00D86103">
        <w:rPr>
          <w:rFonts w:ascii="Times New Roman" w:hAnsi="Times New Roman" w:cs="Times New Roman"/>
          <w:color w:val="000000"/>
          <w:sz w:val="28"/>
          <w:szCs w:val="28"/>
        </w:rPr>
        <w:softHyphen/>
        <w:t>защита в гражданском праве предполагает воз</w:t>
      </w:r>
      <w:r w:rsidRPr="00D86103">
        <w:rPr>
          <w:rFonts w:ascii="Times New Roman" w:hAnsi="Times New Roman" w:cs="Times New Roman"/>
          <w:color w:val="000000"/>
          <w:sz w:val="28"/>
          <w:szCs w:val="28"/>
        </w:rPr>
        <w:softHyphen/>
        <w:t>можность ее применения в результате нарушения любых гражданских прав, хотя динамичные част</w:t>
      </w:r>
      <w:r w:rsidRPr="00D86103">
        <w:rPr>
          <w:rFonts w:ascii="Times New Roman" w:hAnsi="Times New Roman" w:cs="Times New Roman"/>
          <w:color w:val="000000"/>
          <w:sz w:val="28"/>
          <w:szCs w:val="28"/>
        </w:rPr>
        <w:softHyphen/>
        <w:t>ные права преимущественно возникают из дого</w:t>
      </w:r>
      <w:r w:rsidRPr="00D86103">
        <w:rPr>
          <w:rFonts w:ascii="Times New Roman" w:hAnsi="Times New Roman" w:cs="Times New Roman"/>
          <w:color w:val="000000"/>
          <w:sz w:val="28"/>
          <w:szCs w:val="28"/>
        </w:rPr>
        <w:softHyphen/>
        <w:t>ворных, регулятивных отношений.</w:t>
      </w:r>
    </w:p>
    <w:p w:rsidR="00D86103" w:rsidRPr="00D86103" w:rsidRDefault="00D86103" w:rsidP="00D86103">
      <w:pPr>
        <w:spacing w:after="0" w:line="360" w:lineRule="auto"/>
        <w:ind w:firstLine="709"/>
        <w:jc w:val="both"/>
        <w:rPr>
          <w:rFonts w:ascii="Times New Roman" w:hAnsi="Times New Roman" w:cs="Times New Roman"/>
          <w:sz w:val="28"/>
          <w:szCs w:val="28"/>
        </w:rPr>
      </w:pPr>
      <w:r w:rsidRPr="00D86103">
        <w:rPr>
          <w:rFonts w:ascii="Times New Roman" w:hAnsi="Times New Roman" w:cs="Times New Roman"/>
          <w:color w:val="000000"/>
          <w:sz w:val="28"/>
          <w:szCs w:val="28"/>
        </w:rPr>
        <w:t>Необходимо разобраться в юридической терми</w:t>
      </w:r>
      <w:r w:rsidRPr="00D86103">
        <w:rPr>
          <w:rFonts w:ascii="Times New Roman" w:hAnsi="Times New Roman" w:cs="Times New Roman"/>
          <w:color w:val="000000"/>
          <w:sz w:val="28"/>
          <w:szCs w:val="28"/>
        </w:rPr>
        <w:softHyphen/>
        <w:t>нологии и понятиях, связанных с односторонним самостоятельным правозащитным поведением субъектов гражданских прав, поскольку именно критерий односторонности их поведения роднит множество правозащитных мер, которые по- разному классифицируются в теории гражданского права. Для этого важно определиться, как следует понимать современный термин «самозащита граж</w:t>
      </w:r>
      <w:r w:rsidRPr="00D86103">
        <w:rPr>
          <w:rFonts w:ascii="Times New Roman" w:hAnsi="Times New Roman" w:cs="Times New Roman"/>
          <w:color w:val="000000"/>
          <w:sz w:val="28"/>
          <w:szCs w:val="28"/>
        </w:rPr>
        <w:softHyphen/>
        <w:t>данских прав» в отрасли гражданского права - широко или более узко. В широком смысле под самозащитой гражданских прав могут подразуме</w:t>
      </w:r>
      <w:r w:rsidRPr="00D86103">
        <w:rPr>
          <w:rFonts w:ascii="Times New Roman" w:hAnsi="Times New Roman" w:cs="Times New Roman"/>
          <w:color w:val="000000"/>
          <w:sz w:val="28"/>
          <w:szCs w:val="28"/>
        </w:rPr>
        <w:softHyphen/>
        <w:t>ваться любые действия лица, связанные с защитой своих прав от нарушения, которые противопостав</w:t>
      </w:r>
      <w:r w:rsidRPr="00D86103">
        <w:rPr>
          <w:rFonts w:ascii="Times New Roman" w:hAnsi="Times New Roman" w:cs="Times New Roman"/>
          <w:color w:val="000000"/>
          <w:sz w:val="28"/>
          <w:szCs w:val="28"/>
        </w:rPr>
        <w:softHyphen/>
        <w:t>ляются действиям, исходящим от государственных и иных компетентных органов. Таким образом, в широком смысле самозащитой является неюрис</w:t>
      </w:r>
      <w:r w:rsidRPr="00D86103">
        <w:rPr>
          <w:rFonts w:ascii="Times New Roman" w:hAnsi="Times New Roman" w:cs="Times New Roman"/>
          <w:color w:val="000000"/>
          <w:sz w:val="28"/>
          <w:szCs w:val="28"/>
        </w:rPr>
        <w:softHyphen/>
        <w:t>дикционная форма защиты прав, противопостав</w:t>
      </w:r>
      <w:r w:rsidRPr="00D86103">
        <w:rPr>
          <w:rFonts w:ascii="Times New Roman" w:hAnsi="Times New Roman" w:cs="Times New Roman"/>
          <w:color w:val="000000"/>
          <w:sz w:val="28"/>
          <w:szCs w:val="28"/>
        </w:rPr>
        <w:softHyphen/>
        <w:t>ляемая защите с помощью юрисдикционных госу</w:t>
      </w:r>
      <w:r w:rsidRPr="00D86103">
        <w:rPr>
          <w:rFonts w:ascii="Times New Roman" w:hAnsi="Times New Roman" w:cs="Times New Roman"/>
          <w:color w:val="000000"/>
          <w:sz w:val="28"/>
          <w:szCs w:val="28"/>
        </w:rPr>
        <w:softHyphen/>
        <w:t>дарственных и иных компетентных органов. Само</w:t>
      </w:r>
      <w:r w:rsidRPr="00D86103">
        <w:rPr>
          <w:rFonts w:ascii="Times New Roman" w:hAnsi="Times New Roman" w:cs="Times New Roman"/>
          <w:color w:val="000000"/>
          <w:sz w:val="28"/>
          <w:szCs w:val="28"/>
        </w:rPr>
        <w:softHyphen/>
        <w:t>стоятельное обращение с иском в суд (частная инициативная защита при помощи государствен</w:t>
      </w:r>
      <w:r w:rsidRPr="00D86103">
        <w:rPr>
          <w:rFonts w:ascii="Times New Roman" w:hAnsi="Times New Roman" w:cs="Times New Roman"/>
          <w:color w:val="000000"/>
          <w:sz w:val="28"/>
          <w:szCs w:val="28"/>
        </w:rPr>
        <w:softHyphen/>
        <w:t>ного органа) при таком широком подходе подпада</w:t>
      </w:r>
      <w:r w:rsidRPr="00D86103">
        <w:rPr>
          <w:rFonts w:ascii="Times New Roman" w:hAnsi="Times New Roman" w:cs="Times New Roman"/>
          <w:color w:val="000000"/>
          <w:sz w:val="28"/>
          <w:szCs w:val="28"/>
        </w:rPr>
        <w:softHyphen/>
        <w:t>ет под понятие самозащиты, так же как и меры своеобразной самопомощи в процессуальных от</w:t>
      </w:r>
      <w:r w:rsidRPr="00D86103">
        <w:rPr>
          <w:rFonts w:ascii="Times New Roman" w:hAnsi="Times New Roman" w:cs="Times New Roman"/>
          <w:color w:val="000000"/>
          <w:sz w:val="28"/>
          <w:szCs w:val="28"/>
        </w:rPr>
        <w:softHyphen/>
        <w:t xml:space="preserve">ношениях (например, видеозапись конкретного нарушения авторского права). Подобные действия образуют широкое понятие самозащиты. </w:t>
      </w:r>
    </w:p>
    <w:p w:rsidR="00D86103" w:rsidRPr="00D86103" w:rsidRDefault="00D86103" w:rsidP="00D86103">
      <w:pPr>
        <w:spacing w:after="0" w:line="360" w:lineRule="auto"/>
        <w:ind w:firstLine="709"/>
        <w:jc w:val="both"/>
        <w:rPr>
          <w:rFonts w:ascii="Times New Roman" w:hAnsi="Times New Roman" w:cs="Times New Roman"/>
          <w:sz w:val="28"/>
          <w:szCs w:val="28"/>
        </w:rPr>
      </w:pPr>
      <w:r w:rsidRPr="00D86103">
        <w:rPr>
          <w:rFonts w:ascii="Times New Roman" w:hAnsi="Times New Roman" w:cs="Times New Roman"/>
          <w:color w:val="000000"/>
          <w:sz w:val="28"/>
          <w:szCs w:val="28"/>
        </w:rPr>
        <w:t>В более узком смысле в рамках материальных гражданских правоотношений самозащита реализуется в виде односторонних правозащитных мер, воздейст</w:t>
      </w:r>
      <w:r w:rsidRPr="00D86103">
        <w:rPr>
          <w:rFonts w:ascii="Times New Roman" w:hAnsi="Times New Roman" w:cs="Times New Roman"/>
          <w:color w:val="000000"/>
          <w:sz w:val="28"/>
          <w:szCs w:val="28"/>
        </w:rPr>
        <w:softHyphen/>
        <w:t>вующих на динамику этого материального право</w:t>
      </w:r>
      <w:r w:rsidRPr="00D86103">
        <w:rPr>
          <w:rFonts w:ascii="Times New Roman" w:hAnsi="Times New Roman" w:cs="Times New Roman"/>
          <w:color w:val="000000"/>
          <w:sz w:val="28"/>
          <w:szCs w:val="28"/>
        </w:rPr>
        <w:softHyphen/>
        <w:t>отношения: 1) сохранение его статичности (реали</w:t>
      </w:r>
      <w:r w:rsidRPr="00D86103">
        <w:rPr>
          <w:rFonts w:ascii="Times New Roman" w:hAnsi="Times New Roman" w:cs="Times New Roman"/>
          <w:color w:val="000000"/>
          <w:sz w:val="28"/>
          <w:szCs w:val="28"/>
        </w:rPr>
        <w:softHyphen/>
        <w:t>зуется в основном во внедоговорных, абсолютных правоотношениях, а в договорных - посредством стимулирующего воздействия на волю контраген</w:t>
      </w:r>
      <w:r w:rsidRPr="00D86103">
        <w:rPr>
          <w:rFonts w:ascii="Times New Roman" w:hAnsi="Times New Roman" w:cs="Times New Roman"/>
          <w:color w:val="000000"/>
          <w:sz w:val="28"/>
          <w:szCs w:val="28"/>
        </w:rPr>
        <w:softHyphen/>
        <w:t>та, который может устранить нарушения); 2) изме</w:t>
      </w:r>
      <w:r w:rsidRPr="00D86103">
        <w:rPr>
          <w:rFonts w:ascii="Times New Roman" w:hAnsi="Times New Roman" w:cs="Times New Roman"/>
          <w:color w:val="000000"/>
          <w:sz w:val="28"/>
          <w:szCs w:val="28"/>
        </w:rPr>
        <w:softHyphen/>
        <w:t>нение правоотношения (например, в части неис</w:t>
      </w:r>
      <w:r w:rsidRPr="00D86103">
        <w:rPr>
          <w:rFonts w:ascii="Times New Roman" w:hAnsi="Times New Roman" w:cs="Times New Roman"/>
          <w:color w:val="000000"/>
          <w:sz w:val="28"/>
          <w:szCs w:val="28"/>
        </w:rPr>
        <w:softHyphen/>
        <w:t>полненного обязательства контрагент встречно отказывается от его исполнения); 3) прекращение правоотношения (просрочка исполнения обяза</w:t>
      </w:r>
      <w:r w:rsidRPr="00D86103">
        <w:rPr>
          <w:rFonts w:ascii="Times New Roman" w:hAnsi="Times New Roman" w:cs="Times New Roman"/>
          <w:color w:val="000000"/>
          <w:sz w:val="28"/>
          <w:szCs w:val="28"/>
        </w:rPr>
        <w:softHyphen/>
        <w:t>тельства может повлечь за собой право полного отказа от его исполнения). Так, под самозащитой в узком смысле следует понимать конкретную меру реализации защиты в одностороннем порядке, ко</w:t>
      </w:r>
      <w:r w:rsidRPr="00D86103">
        <w:rPr>
          <w:rFonts w:ascii="Times New Roman" w:hAnsi="Times New Roman" w:cs="Times New Roman"/>
          <w:color w:val="000000"/>
          <w:sz w:val="28"/>
          <w:szCs w:val="28"/>
        </w:rPr>
        <w:softHyphen/>
        <w:t>торая позволяет защитить субъективное право, то есть пресечь дальнейшее его нарушение или угро</w:t>
      </w:r>
      <w:r w:rsidRPr="00D86103">
        <w:rPr>
          <w:rFonts w:ascii="Times New Roman" w:hAnsi="Times New Roman" w:cs="Times New Roman"/>
          <w:color w:val="000000"/>
          <w:sz w:val="28"/>
          <w:szCs w:val="28"/>
        </w:rPr>
        <w:softHyphen/>
        <w:t>зу такого нарушения, а в некоторых ситуациях и восстановить нарушенное право (способы защи</w:t>
      </w:r>
      <w:r w:rsidRPr="00D86103">
        <w:rPr>
          <w:rFonts w:ascii="Times New Roman" w:hAnsi="Times New Roman" w:cs="Times New Roman"/>
          <w:color w:val="000000"/>
          <w:sz w:val="28"/>
          <w:szCs w:val="28"/>
        </w:rPr>
        <w:softHyphen/>
        <w:t xml:space="preserve">ты). </w:t>
      </w:r>
    </w:p>
    <w:p w:rsidR="00D86103" w:rsidRPr="00D86103" w:rsidRDefault="00D86103" w:rsidP="00D86103">
      <w:pPr>
        <w:spacing w:after="0" w:line="360" w:lineRule="auto"/>
        <w:ind w:firstLine="709"/>
        <w:jc w:val="both"/>
        <w:rPr>
          <w:rFonts w:ascii="Times New Roman" w:hAnsi="Times New Roman" w:cs="Times New Roman"/>
          <w:sz w:val="28"/>
          <w:szCs w:val="28"/>
        </w:rPr>
      </w:pPr>
      <w:r w:rsidRPr="00D86103">
        <w:rPr>
          <w:rFonts w:ascii="Times New Roman" w:hAnsi="Times New Roman" w:cs="Times New Roman"/>
          <w:sz w:val="28"/>
          <w:szCs w:val="28"/>
        </w:rPr>
        <w:t>К примеру, с</w:t>
      </w:r>
      <w:r w:rsidRPr="00D86103">
        <w:rPr>
          <w:rFonts w:ascii="Times New Roman" w:hAnsi="Times New Roman" w:cs="Times New Roman"/>
          <w:color w:val="000000"/>
          <w:sz w:val="28"/>
          <w:szCs w:val="28"/>
        </w:rPr>
        <w:t>амозащита права на неприкосновен</w:t>
      </w:r>
      <w:r w:rsidRPr="00D86103">
        <w:rPr>
          <w:rFonts w:ascii="Times New Roman" w:hAnsi="Times New Roman" w:cs="Times New Roman"/>
          <w:color w:val="000000"/>
          <w:sz w:val="28"/>
          <w:szCs w:val="28"/>
        </w:rPr>
        <w:softHyphen/>
        <w:t>ность внешнего облика также, на наш взгляд, возможна в определенных пределах. Так, на</w:t>
      </w:r>
      <w:r w:rsidRPr="00D86103">
        <w:rPr>
          <w:rFonts w:ascii="Times New Roman" w:hAnsi="Times New Roman" w:cs="Times New Roman"/>
          <w:color w:val="000000"/>
          <w:sz w:val="28"/>
          <w:szCs w:val="28"/>
        </w:rPr>
        <w:softHyphen/>
        <w:t>пример, при задержании лица, когда еще не предъявлено обвинение и неизвестно, винов</w:t>
      </w:r>
      <w:r w:rsidRPr="00D86103">
        <w:rPr>
          <w:rFonts w:ascii="Times New Roman" w:hAnsi="Times New Roman" w:cs="Times New Roman"/>
          <w:color w:val="000000"/>
          <w:sz w:val="28"/>
          <w:szCs w:val="28"/>
        </w:rPr>
        <w:softHyphen/>
        <w:t>но ли лицо в совершении того или иного дея</w:t>
      </w:r>
      <w:r w:rsidRPr="00D86103">
        <w:rPr>
          <w:rFonts w:ascii="Times New Roman" w:hAnsi="Times New Roman" w:cs="Times New Roman"/>
          <w:color w:val="000000"/>
          <w:sz w:val="28"/>
          <w:szCs w:val="28"/>
        </w:rPr>
        <w:softHyphen/>
        <w:t>ния или нет, его фотографируют, снимают на иные материальные носители (видео-), эти изображения попадают в средства массовой информации без ведома самого лица, что так</w:t>
      </w:r>
      <w:r w:rsidRPr="00D86103">
        <w:rPr>
          <w:rFonts w:ascii="Times New Roman" w:hAnsi="Times New Roman" w:cs="Times New Roman"/>
          <w:color w:val="000000"/>
          <w:sz w:val="28"/>
          <w:szCs w:val="28"/>
        </w:rPr>
        <w:softHyphen/>
        <w:t>же является нарушением его права на непри</w:t>
      </w:r>
      <w:r w:rsidRPr="00D86103">
        <w:rPr>
          <w:rFonts w:ascii="Times New Roman" w:hAnsi="Times New Roman" w:cs="Times New Roman"/>
          <w:color w:val="000000"/>
          <w:sz w:val="28"/>
          <w:szCs w:val="28"/>
        </w:rPr>
        <w:softHyphen/>
        <w:t>косновенность внешнего облика. В данном случае единственным способом защиты мо</w:t>
      </w:r>
      <w:r w:rsidRPr="00D86103">
        <w:rPr>
          <w:rFonts w:ascii="Times New Roman" w:hAnsi="Times New Roman" w:cs="Times New Roman"/>
          <w:color w:val="000000"/>
          <w:sz w:val="28"/>
          <w:szCs w:val="28"/>
        </w:rPr>
        <w:softHyphen/>
        <w:t>жет служить только физическое прикрытие данного лица от камер. В связи с этим целе</w:t>
      </w:r>
      <w:r w:rsidRPr="00D86103">
        <w:rPr>
          <w:rFonts w:ascii="Times New Roman" w:hAnsi="Times New Roman" w:cs="Times New Roman"/>
          <w:color w:val="000000"/>
          <w:sz w:val="28"/>
          <w:szCs w:val="28"/>
        </w:rPr>
        <w:softHyphen/>
        <w:t>сообразным было бы внесение в Федераль</w:t>
      </w:r>
      <w:r w:rsidRPr="00D86103">
        <w:rPr>
          <w:rFonts w:ascii="Times New Roman" w:hAnsi="Times New Roman" w:cs="Times New Roman"/>
          <w:color w:val="000000"/>
          <w:sz w:val="28"/>
          <w:szCs w:val="28"/>
        </w:rPr>
        <w:softHyphen/>
        <w:t>ный закон РФ от 7 февраля 2</w:t>
      </w:r>
      <w:r w:rsidRPr="00D86103">
        <w:rPr>
          <w:rFonts w:ascii="Times New Roman" w:hAnsi="Times New Roman" w:cs="Times New Roman"/>
          <w:sz w:val="28"/>
          <w:szCs w:val="28"/>
        </w:rPr>
        <w:t>011 г. № З-ФЗ г. «О полиции»</w:t>
      </w:r>
      <w:r w:rsidRPr="00D86103">
        <w:rPr>
          <w:rStyle w:val="aa"/>
          <w:rFonts w:ascii="Times New Roman" w:hAnsi="Times New Roman" w:cs="Times New Roman"/>
          <w:sz w:val="28"/>
          <w:szCs w:val="28"/>
        </w:rPr>
        <w:footnoteReference w:id="71"/>
      </w:r>
      <w:r w:rsidRPr="00D86103">
        <w:rPr>
          <w:rFonts w:ascii="Times New Roman" w:hAnsi="Times New Roman" w:cs="Times New Roman"/>
          <w:color w:val="000000"/>
          <w:sz w:val="28"/>
          <w:szCs w:val="28"/>
        </w:rPr>
        <w:t xml:space="preserve"> нормы, которая бы регулиро</w:t>
      </w:r>
      <w:r w:rsidRPr="00D86103">
        <w:rPr>
          <w:rFonts w:ascii="Times New Roman" w:hAnsi="Times New Roman" w:cs="Times New Roman"/>
          <w:color w:val="000000"/>
          <w:sz w:val="28"/>
          <w:szCs w:val="28"/>
        </w:rPr>
        <w:softHyphen/>
        <w:t>вала право задерживаемого на неприкосновен</w:t>
      </w:r>
      <w:r w:rsidRPr="00D86103">
        <w:rPr>
          <w:rFonts w:ascii="Times New Roman" w:hAnsi="Times New Roman" w:cs="Times New Roman"/>
          <w:color w:val="000000"/>
          <w:sz w:val="28"/>
          <w:szCs w:val="28"/>
        </w:rPr>
        <w:softHyphen/>
        <w:t>ность его внешнего облика, в частности со</w:t>
      </w:r>
      <w:r w:rsidRPr="00D86103">
        <w:rPr>
          <w:rFonts w:ascii="Times New Roman" w:hAnsi="Times New Roman" w:cs="Times New Roman"/>
          <w:color w:val="000000"/>
          <w:sz w:val="28"/>
          <w:szCs w:val="28"/>
        </w:rPr>
        <w:softHyphen/>
        <w:t>держала бы ограничения на распространение материалов фото-, видеосъемки в средствах массовой информации.</w:t>
      </w:r>
    </w:p>
    <w:p w:rsidR="00D86103" w:rsidRPr="00D86103" w:rsidRDefault="00D86103" w:rsidP="00D86103">
      <w:pPr>
        <w:spacing w:after="0" w:line="360" w:lineRule="auto"/>
        <w:ind w:firstLine="709"/>
        <w:jc w:val="both"/>
        <w:rPr>
          <w:rFonts w:ascii="Times New Roman" w:hAnsi="Times New Roman" w:cs="Times New Roman"/>
          <w:sz w:val="28"/>
          <w:szCs w:val="28"/>
        </w:rPr>
      </w:pPr>
      <w:r w:rsidRPr="00D86103">
        <w:rPr>
          <w:rFonts w:ascii="Times New Roman" w:hAnsi="Times New Roman" w:cs="Times New Roman"/>
          <w:color w:val="000000"/>
          <w:sz w:val="28"/>
          <w:szCs w:val="28"/>
        </w:rPr>
        <w:t>Еще один пример. В последнее время участились случаи незаконного использования в социальных сетях фотографий с чужих про</w:t>
      </w:r>
      <w:r w:rsidRPr="00D86103">
        <w:rPr>
          <w:rFonts w:ascii="Times New Roman" w:hAnsi="Times New Roman" w:cs="Times New Roman"/>
          <w:color w:val="000000"/>
          <w:sz w:val="28"/>
          <w:szCs w:val="28"/>
        </w:rPr>
        <w:softHyphen/>
        <w:t>филей. Единственным способом самозащиты здесь будет являться удаление своих фото</w:t>
      </w:r>
      <w:r w:rsidRPr="00D86103">
        <w:rPr>
          <w:rFonts w:ascii="Times New Roman" w:hAnsi="Times New Roman" w:cs="Times New Roman"/>
          <w:color w:val="000000"/>
          <w:sz w:val="28"/>
          <w:szCs w:val="28"/>
        </w:rPr>
        <w:softHyphen/>
        <w:t>графий из сети Интернет, в частности со сво</w:t>
      </w:r>
      <w:r w:rsidRPr="00D86103">
        <w:rPr>
          <w:rFonts w:ascii="Times New Roman" w:hAnsi="Times New Roman" w:cs="Times New Roman"/>
          <w:color w:val="000000"/>
          <w:sz w:val="28"/>
          <w:szCs w:val="28"/>
        </w:rPr>
        <w:softHyphen/>
        <w:t>его профиля.</w:t>
      </w:r>
    </w:p>
    <w:p w:rsidR="00D86103" w:rsidRPr="00D86103" w:rsidRDefault="00D86103" w:rsidP="00D86103">
      <w:pPr>
        <w:spacing w:after="0" w:line="360" w:lineRule="auto"/>
        <w:ind w:firstLine="709"/>
        <w:jc w:val="both"/>
        <w:rPr>
          <w:rFonts w:ascii="Times New Roman" w:hAnsi="Times New Roman" w:cs="Times New Roman"/>
          <w:sz w:val="28"/>
          <w:szCs w:val="28"/>
        </w:rPr>
      </w:pPr>
      <w:r w:rsidRPr="00D86103">
        <w:rPr>
          <w:rFonts w:ascii="Times New Roman" w:hAnsi="Times New Roman" w:cs="Times New Roman"/>
          <w:color w:val="000000"/>
          <w:sz w:val="28"/>
          <w:szCs w:val="28"/>
        </w:rPr>
        <w:t>Спецификой может обладать и такая форма защиты нарушенного права, как при</w:t>
      </w:r>
      <w:r w:rsidRPr="00D86103">
        <w:rPr>
          <w:rFonts w:ascii="Times New Roman" w:hAnsi="Times New Roman" w:cs="Times New Roman"/>
          <w:color w:val="000000"/>
          <w:sz w:val="28"/>
          <w:szCs w:val="28"/>
        </w:rPr>
        <w:softHyphen/>
        <w:t>влечение третьего лица (арбитра) для разре</w:t>
      </w:r>
      <w:r w:rsidRPr="00D86103">
        <w:rPr>
          <w:rFonts w:ascii="Times New Roman" w:hAnsi="Times New Roman" w:cs="Times New Roman"/>
          <w:color w:val="000000"/>
          <w:sz w:val="28"/>
          <w:szCs w:val="28"/>
        </w:rPr>
        <w:softHyphen/>
        <w:t>шения возникшего конфликта. Несмотря на то что данная форма в отношении защиты лич</w:t>
      </w:r>
      <w:r w:rsidRPr="00D86103">
        <w:rPr>
          <w:rFonts w:ascii="Times New Roman" w:hAnsi="Times New Roman" w:cs="Times New Roman"/>
          <w:color w:val="000000"/>
          <w:sz w:val="28"/>
          <w:szCs w:val="28"/>
        </w:rPr>
        <w:softHyphen/>
        <w:t>ных неимущественных прав законодательно не урегулирована, тем не менее, она имеет право на существование, и возможно, что именно эта форма будет являться менее зат</w:t>
      </w:r>
      <w:r w:rsidRPr="00D86103">
        <w:rPr>
          <w:rFonts w:ascii="Times New Roman" w:hAnsi="Times New Roman" w:cs="Times New Roman"/>
          <w:color w:val="000000"/>
          <w:sz w:val="28"/>
          <w:szCs w:val="28"/>
        </w:rPr>
        <w:softHyphen/>
        <w:t>ратной для сторон спора и может привести к более быстрому разрешению конфликтной ситуации. Тенденция развития гражданского законодательства в этой области представля</w:t>
      </w:r>
      <w:r w:rsidRPr="00D86103">
        <w:rPr>
          <w:rFonts w:ascii="Times New Roman" w:hAnsi="Times New Roman" w:cs="Times New Roman"/>
          <w:color w:val="000000"/>
          <w:sz w:val="28"/>
          <w:szCs w:val="28"/>
        </w:rPr>
        <w:softHyphen/>
        <w:t>ется весьма перспективной.</w:t>
      </w:r>
    </w:p>
    <w:p w:rsidR="00D86103" w:rsidRPr="00D86103" w:rsidRDefault="00D86103" w:rsidP="00D86103">
      <w:pPr>
        <w:spacing w:after="0" w:line="360" w:lineRule="auto"/>
        <w:ind w:firstLine="709"/>
        <w:jc w:val="both"/>
        <w:rPr>
          <w:rFonts w:ascii="Times New Roman" w:hAnsi="Times New Roman" w:cs="Times New Roman"/>
          <w:sz w:val="28"/>
          <w:szCs w:val="28"/>
        </w:rPr>
      </w:pPr>
      <w:r w:rsidRPr="00D86103">
        <w:rPr>
          <w:rFonts w:ascii="Times New Roman" w:hAnsi="Times New Roman" w:cs="Times New Roman"/>
          <w:color w:val="000000"/>
          <w:sz w:val="28"/>
          <w:szCs w:val="28"/>
        </w:rPr>
        <w:t>Так, в настоящее время действует Фе</w:t>
      </w:r>
      <w:r w:rsidRPr="00D86103">
        <w:rPr>
          <w:rFonts w:ascii="Times New Roman" w:hAnsi="Times New Roman" w:cs="Times New Roman"/>
          <w:color w:val="000000"/>
          <w:sz w:val="28"/>
          <w:szCs w:val="28"/>
        </w:rPr>
        <w:softHyphen/>
        <w:t>деральный закон от 27 июля 2010 г. № 193- ФЗ «Об альтернативной процедуре урегули</w:t>
      </w:r>
      <w:r w:rsidRPr="00D86103">
        <w:rPr>
          <w:rFonts w:ascii="Times New Roman" w:hAnsi="Times New Roman" w:cs="Times New Roman"/>
          <w:color w:val="000000"/>
          <w:sz w:val="28"/>
          <w:szCs w:val="28"/>
        </w:rPr>
        <w:softHyphen/>
        <w:t>рования споров с участием посредника (про</w:t>
      </w:r>
      <w:r w:rsidRPr="00D86103">
        <w:rPr>
          <w:rFonts w:ascii="Times New Roman" w:hAnsi="Times New Roman" w:cs="Times New Roman"/>
          <w:color w:val="000000"/>
          <w:sz w:val="28"/>
          <w:szCs w:val="28"/>
        </w:rPr>
        <w:softHyphen/>
        <w:t>цедуре медиации)»</w:t>
      </w:r>
      <w:r w:rsidRPr="00D86103">
        <w:rPr>
          <w:rFonts w:ascii="Times New Roman" w:hAnsi="Times New Roman" w:cs="Times New Roman"/>
          <w:sz w:val="28"/>
          <w:szCs w:val="28"/>
        </w:rPr>
        <w:t xml:space="preserve"> (далее - Закон о медиа</w:t>
      </w:r>
      <w:r w:rsidRPr="00D86103">
        <w:rPr>
          <w:rFonts w:ascii="Times New Roman" w:hAnsi="Times New Roman" w:cs="Times New Roman"/>
          <w:sz w:val="28"/>
          <w:szCs w:val="28"/>
        </w:rPr>
        <w:softHyphen/>
        <w:t>ции)</w:t>
      </w:r>
      <w:r w:rsidRPr="00D86103">
        <w:rPr>
          <w:rStyle w:val="aa"/>
          <w:rFonts w:ascii="Times New Roman" w:hAnsi="Times New Roman" w:cs="Times New Roman"/>
          <w:sz w:val="28"/>
          <w:szCs w:val="28"/>
        </w:rPr>
        <w:footnoteReference w:id="72"/>
      </w:r>
      <w:r w:rsidRPr="00D86103">
        <w:rPr>
          <w:rFonts w:ascii="Times New Roman" w:hAnsi="Times New Roman" w:cs="Times New Roman"/>
          <w:color w:val="000000"/>
          <w:sz w:val="28"/>
          <w:szCs w:val="28"/>
        </w:rPr>
        <w:t>. В соответствии с п. 2 ст. 1 ФЗ дан</w:t>
      </w:r>
      <w:r w:rsidRPr="00D86103">
        <w:rPr>
          <w:rFonts w:ascii="Times New Roman" w:hAnsi="Times New Roman" w:cs="Times New Roman"/>
          <w:color w:val="000000"/>
          <w:sz w:val="28"/>
          <w:szCs w:val="28"/>
        </w:rPr>
        <w:softHyphen/>
        <w:t>ным законом регулируются отношения, свя</w:t>
      </w:r>
      <w:r w:rsidRPr="00D86103">
        <w:rPr>
          <w:rFonts w:ascii="Times New Roman" w:hAnsi="Times New Roman" w:cs="Times New Roman"/>
          <w:color w:val="000000"/>
          <w:sz w:val="28"/>
          <w:szCs w:val="28"/>
        </w:rPr>
        <w:softHyphen/>
        <w:t>занные с применением процедуры медиации к спорам, возникающим из гражданских пра</w:t>
      </w:r>
      <w:r w:rsidRPr="00D86103">
        <w:rPr>
          <w:rFonts w:ascii="Times New Roman" w:hAnsi="Times New Roman" w:cs="Times New Roman"/>
          <w:color w:val="000000"/>
          <w:sz w:val="28"/>
          <w:szCs w:val="28"/>
        </w:rPr>
        <w:softHyphen/>
        <w:t>воотношений, в том числе в связи с осуще</w:t>
      </w:r>
      <w:r w:rsidRPr="00D86103">
        <w:rPr>
          <w:rFonts w:ascii="Times New Roman" w:hAnsi="Times New Roman" w:cs="Times New Roman"/>
          <w:color w:val="000000"/>
          <w:sz w:val="28"/>
          <w:szCs w:val="28"/>
        </w:rPr>
        <w:softHyphen/>
        <w:t>ствлением предпринимательской и иной эко</w:t>
      </w:r>
      <w:r w:rsidRPr="00D86103">
        <w:rPr>
          <w:rFonts w:ascii="Times New Roman" w:hAnsi="Times New Roman" w:cs="Times New Roman"/>
          <w:color w:val="000000"/>
          <w:sz w:val="28"/>
          <w:szCs w:val="28"/>
        </w:rPr>
        <w:softHyphen/>
        <w:t>номической деятельности, а также спорам, возникающим из трудовых правоотношений и семейных правоотношений. Анализ норм, содержащихся в п. 2 ст. 1 Закона о медиа</w:t>
      </w:r>
      <w:r w:rsidRPr="00D86103">
        <w:rPr>
          <w:rFonts w:ascii="Times New Roman" w:hAnsi="Times New Roman" w:cs="Times New Roman"/>
          <w:color w:val="000000"/>
          <w:sz w:val="28"/>
          <w:szCs w:val="28"/>
        </w:rPr>
        <w:softHyphen/>
        <w:t>ции, позволяет сделать вывод о том, что пе</w:t>
      </w:r>
      <w:r w:rsidRPr="00D86103">
        <w:rPr>
          <w:rFonts w:ascii="Times New Roman" w:hAnsi="Times New Roman" w:cs="Times New Roman"/>
          <w:color w:val="000000"/>
          <w:sz w:val="28"/>
          <w:szCs w:val="28"/>
        </w:rPr>
        <w:softHyphen/>
        <w:t>речень споров, разрешаемых посредством медиации, не является исчерпывающим. При этом речь идет о спорах, возникающих из гражданских правоотношений, к коим отно</w:t>
      </w:r>
      <w:r w:rsidRPr="00D86103">
        <w:rPr>
          <w:rFonts w:ascii="Times New Roman" w:hAnsi="Times New Roman" w:cs="Times New Roman"/>
          <w:color w:val="000000"/>
          <w:sz w:val="28"/>
          <w:szCs w:val="28"/>
        </w:rPr>
        <w:softHyphen/>
        <w:t>сятся и отношения по защите права физичес</w:t>
      </w:r>
      <w:r w:rsidRPr="00D86103">
        <w:rPr>
          <w:rFonts w:ascii="Times New Roman" w:hAnsi="Times New Roman" w:cs="Times New Roman"/>
          <w:color w:val="000000"/>
          <w:sz w:val="28"/>
          <w:szCs w:val="28"/>
        </w:rPr>
        <w:softHyphen/>
        <w:t>кого лица на неприкосновенность внешнего облика как нематериального блага. Таким образом, к процедуре медиации может при</w:t>
      </w:r>
      <w:r w:rsidRPr="00D86103">
        <w:rPr>
          <w:rFonts w:ascii="Times New Roman" w:hAnsi="Times New Roman" w:cs="Times New Roman"/>
          <w:color w:val="000000"/>
          <w:sz w:val="28"/>
          <w:szCs w:val="28"/>
        </w:rPr>
        <w:softHyphen/>
        <w:t>бегнуть и лицо, право на неприкосновенность внешнего облика которого нарушено.</w:t>
      </w:r>
    </w:p>
    <w:p w:rsidR="00D86103" w:rsidRPr="00D86103" w:rsidRDefault="00D86103" w:rsidP="00D86103">
      <w:pPr>
        <w:spacing w:after="0" w:line="360" w:lineRule="auto"/>
        <w:ind w:firstLine="709"/>
        <w:jc w:val="both"/>
        <w:rPr>
          <w:rFonts w:ascii="Times New Roman" w:hAnsi="Times New Roman" w:cs="Times New Roman"/>
          <w:sz w:val="28"/>
          <w:szCs w:val="28"/>
        </w:rPr>
      </w:pPr>
      <w:r w:rsidRPr="00D86103">
        <w:rPr>
          <w:rFonts w:ascii="Times New Roman" w:hAnsi="Times New Roman" w:cs="Times New Roman"/>
          <w:color w:val="000000"/>
          <w:sz w:val="28"/>
          <w:szCs w:val="28"/>
        </w:rPr>
        <w:t>Проведенный нами анализ свидетель</w:t>
      </w:r>
      <w:r w:rsidRPr="00D86103">
        <w:rPr>
          <w:rFonts w:ascii="Times New Roman" w:hAnsi="Times New Roman" w:cs="Times New Roman"/>
          <w:color w:val="000000"/>
          <w:sz w:val="28"/>
          <w:szCs w:val="28"/>
        </w:rPr>
        <w:softHyphen/>
        <w:t>ствует о наличии определенных проблем в действующем законодательстве и правовой доктрине, которые нуждаются в разрешении.</w:t>
      </w:r>
    </w:p>
    <w:p w:rsidR="00D86103" w:rsidRPr="00D86103" w:rsidRDefault="00D86103" w:rsidP="00D86103">
      <w:pPr>
        <w:spacing w:after="0" w:line="360" w:lineRule="auto"/>
        <w:ind w:firstLine="709"/>
        <w:jc w:val="both"/>
        <w:rPr>
          <w:rFonts w:ascii="Times New Roman" w:hAnsi="Times New Roman" w:cs="Times New Roman"/>
          <w:sz w:val="28"/>
          <w:szCs w:val="28"/>
        </w:rPr>
      </w:pPr>
      <w:r w:rsidRPr="00D86103">
        <w:rPr>
          <w:rFonts w:ascii="Times New Roman" w:hAnsi="Times New Roman" w:cs="Times New Roman"/>
          <w:color w:val="000000"/>
          <w:sz w:val="28"/>
          <w:szCs w:val="28"/>
        </w:rPr>
        <w:t>Полагаем, что широкий подход, возможно, и уместен в понимании многоаспектного явления гражданской самозащиты как конституционно</w:t>
      </w:r>
      <w:r w:rsidRPr="00D86103">
        <w:rPr>
          <w:rFonts w:ascii="Times New Roman" w:hAnsi="Times New Roman" w:cs="Times New Roman"/>
          <w:sz w:val="28"/>
          <w:szCs w:val="28"/>
        </w:rPr>
        <w:t>-</w:t>
      </w:r>
      <w:r w:rsidRPr="00D86103">
        <w:rPr>
          <w:rFonts w:ascii="Times New Roman" w:hAnsi="Times New Roman" w:cs="Times New Roman"/>
          <w:color w:val="000000"/>
          <w:sz w:val="28"/>
          <w:szCs w:val="28"/>
        </w:rPr>
        <w:softHyphen/>
        <w:t>правового явления, он также необходим для урегу</w:t>
      </w:r>
      <w:r w:rsidRPr="00D86103">
        <w:rPr>
          <w:rFonts w:ascii="Times New Roman" w:hAnsi="Times New Roman" w:cs="Times New Roman"/>
          <w:color w:val="000000"/>
          <w:sz w:val="28"/>
          <w:szCs w:val="28"/>
        </w:rPr>
        <w:softHyphen/>
        <w:t>лирования самозащиты как формы защиты прав, но он не уместен в точном определении специфи</w:t>
      </w:r>
      <w:r w:rsidRPr="00D86103">
        <w:rPr>
          <w:rFonts w:ascii="Times New Roman" w:hAnsi="Times New Roman" w:cs="Times New Roman"/>
          <w:color w:val="000000"/>
          <w:sz w:val="28"/>
          <w:szCs w:val="28"/>
        </w:rPr>
        <w:softHyphen/>
        <w:t>ческих отраслевых односторонних правозащитных мер, которые непосредственно направлены на пре</w:t>
      </w:r>
      <w:r w:rsidRPr="00D86103">
        <w:rPr>
          <w:rFonts w:ascii="Times New Roman" w:hAnsi="Times New Roman" w:cs="Times New Roman"/>
          <w:color w:val="000000"/>
          <w:sz w:val="28"/>
          <w:szCs w:val="28"/>
        </w:rPr>
        <w:softHyphen/>
        <w:t>сечение и восстановление права в рамках органи</w:t>
      </w:r>
      <w:r w:rsidRPr="00D86103">
        <w:rPr>
          <w:rFonts w:ascii="Times New Roman" w:hAnsi="Times New Roman" w:cs="Times New Roman"/>
          <w:color w:val="000000"/>
          <w:sz w:val="28"/>
          <w:szCs w:val="28"/>
        </w:rPr>
        <w:softHyphen/>
        <w:t>зационно-преобразовательных (динамичных) и иных материальных гражданских правоотноше</w:t>
      </w:r>
      <w:r w:rsidRPr="00D86103">
        <w:rPr>
          <w:rFonts w:ascii="Times New Roman" w:hAnsi="Times New Roman" w:cs="Times New Roman"/>
          <w:color w:val="000000"/>
          <w:sz w:val="28"/>
          <w:szCs w:val="28"/>
        </w:rPr>
        <w:softHyphen/>
        <w:t>ний, в которых и возникает нарушение субъектив</w:t>
      </w:r>
      <w:r w:rsidRPr="00D86103">
        <w:rPr>
          <w:rFonts w:ascii="Times New Roman" w:hAnsi="Times New Roman" w:cs="Times New Roman"/>
          <w:color w:val="000000"/>
          <w:sz w:val="28"/>
          <w:szCs w:val="28"/>
        </w:rPr>
        <w:softHyphen/>
        <w:t>ных гражданских прав, влекущих за собой дейст</w:t>
      </w:r>
      <w:r w:rsidRPr="00D86103">
        <w:rPr>
          <w:rFonts w:ascii="Times New Roman" w:hAnsi="Times New Roman" w:cs="Times New Roman"/>
          <w:color w:val="000000"/>
          <w:sz w:val="28"/>
          <w:szCs w:val="28"/>
        </w:rPr>
        <w:softHyphen/>
        <w:t>вия по защите. В этом смысле более уместно поня</w:t>
      </w:r>
      <w:r w:rsidRPr="00D86103">
        <w:rPr>
          <w:rFonts w:ascii="Times New Roman" w:hAnsi="Times New Roman" w:cs="Times New Roman"/>
          <w:color w:val="000000"/>
          <w:sz w:val="28"/>
          <w:szCs w:val="28"/>
        </w:rPr>
        <w:softHyphen/>
        <w:t>тие «односторонние правозащитные меры в гражданских правоотношениях», которое не ниве</w:t>
      </w:r>
      <w:r w:rsidRPr="00D86103">
        <w:rPr>
          <w:rFonts w:ascii="Times New Roman" w:hAnsi="Times New Roman" w:cs="Times New Roman"/>
          <w:color w:val="000000"/>
          <w:sz w:val="28"/>
          <w:szCs w:val="28"/>
        </w:rPr>
        <w:softHyphen/>
        <w:t>лирует понятие самозащиты, а лишь уточняет, что речь идет о конкретных материально-правовых средствах защиты гражданских прав.</w:t>
      </w:r>
    </w:p>
    <w:p w:rsidR="00E81213" w:rsidRDefault="00D86103" w:rsidP="00E81213">
      <w:pPr>
        <w:spacing w:after="0" w:line="360" w:lineRule="auto"/>
        <w:ind w:firstLine="709"/>
        <w:jc w:val="both"/>
        <w:rPr>
          <w:rFonts w:ascii="Times New Roman" w:hAnsi="Times New Roman" w:cs="Times New Roman"/>
          <w:color w:val="000000"/>
          <w:sz w:val="28"/>
          <w:szCs w:val="28"/>
        </w:rPr>
      </w:pPr>
      <w:r w:rsidRPr="00D86103">
        <w:rPr>
          <w:rFonts w:ascii="Times New Roman" w:hAnsi="Times New Roman" w:cs="Times New Roman"/>
          <w:color w:val="000000"/>
          <w:sz w:val="28"/>
          <w:szCs w:val="28"/>
        </w:rPr>
        <w:t>Таким образом, современное правовое регулиро</w:t>
      </w:r>
      <w:r w:rsidRPr="00D86103">
        <w:rPr>
          <w:rFonts w:ascii="Times New Roman" w:hAnsi="Times New Roman" w:cs="Times New Roman"/>
          <w:color w:val="000000"/>
          <w:sz w:val="28"/>
          <w:szCs w:val="28"/>
        </w:rPr>
        <w:softHyphen/>
        <w:t>вание самозащиты в гражданском праве нуждается в существенной корректировке. Во-первых, требуется более расширенное правовое регулирование самоза</w:t>
      </w:r>
      <w:r w:rsidRPr="00D86103">
        <w:rPr>
          <w:rFonts w:ascii="Times New Roman" w:hAnsi="Times New Roman" w:cs="Times New Roman"/>
          <w:color w:val="000000"/>
          <w:sz w:val="28"/>
          <w:szCs w:val="28"/>
        </w:rPr>
        <w:softHyphen/>
        <w:t>щиты как формы защиты прав. Необходимо вклю</w:t>
      </w:r>
      <w:r w:rsidRPr="00D86103">
        <w:rPr>
          <w:rFonts w:ascii="Times New Roman" w:hAnsi="Times New Roman" w:cs="Times New Roman"/>
          <w:color w:val="000000"/>
          <w:sz w:val="28"/>
          <w:szCs w:val="28"/>
        </w:rPr>
        <w:softHyphen/>
        <w:t>чить в понятие «формы самозащиты» гражданскую самопомощь и меры оперативного воздействия, ко</w:t>
      </w:r>
      <w:r w:rsidRPr="00D86103">
        <w:rPr>
          <w:rFonts w:ascii="Times New Roman" w:hAnsi="Times New Roman" w:cs="Times New Roman"/>
          <w:color w:val="000000"/>
          <w:sz w:val="28"/>
          <w:szCs w:val="28"/>
        </w:rPr>
        <w:softHyphen/>
        <w:t>торые реализуются исключительно в рамках граж</w:t>
      </w:r>
      <w:r w:rsidRPr="00D86103">
        <w:rPr>
          <w:rFonts w:ascii="Times New Roman" w:hAnsi="Times New Roman" w:cs="Times New Roman"/>
          <w:color w:val="000000"/>
          <w:sz w:val="28"/>
          <w:szCs w:val="28"/>
        </w:rPr>
        <w:softHyphen/>
        <w:t>данских правоотношений способами, не относящи</w:t>
      </w:r>
      <w:r w:rsidRPr="00D86103">
        <w:rPr>
          <w:rFonts w:ascii="Times New Roman" w:hAnsi="Times New Roman" w:cs="Times New Roman"/>
          <w:color w:val="000000"/>
          <w:sz w:val="28"/>
          <w:szCs w:val="28"/>
        </w:rPr>
        <w:softHyphen/>
        <w:t>мися по своим признакам к необходимой обороне и крайней необходимости. Соразмерность, правила применения необходимой обороны и крайней необ</w:t>
      </w:r>
      <w:r w:rsidRPr="00D86103">
        <w:rPr>
          <w:rFonts w:ascii="Times New Roman" w:hAnsi="Times New Roman" w:cs="Times New Roman"/>
          <w:color w:val="000000"/>
          <w:sz w:val="28"/>
          <w:szCs w:val="28"/>
        </w:rPr>
        <w:softHyphen/>
        <w:t>ходимости закреплены исключительно в УК РФ (действия уголовно наказуемые по своим объективным признакам); не относящиеся к этому понятию меры (гражданско-правовые) должны име</w:t>
      </w:r>
      <w:r w:rsidRPr="00D86103">
        <w:rPr>
          <w:rFonts w:ascii="Times New Roman" w:hAnsi="Times New Roman" w:cs="Times New Roman"/>
          <w:color w:val="000000"/>
          <w:sz w:val="28"/>
          <w:szCs w:val="28"/>
        </w:rPr>
        <w:softHyphen/>
        <w:t>новаться гражданской самопомощью. В ГК РФ сле</w:t>
      </w:r>
      <w:r w:rsidRPr="00D86103">
        <w:rPr>
          <w:rFonts w:ascii="Times New Roman" w:hAnsi="Times New Roman" w:cs="Times New Roman"/>
          <w:color w:val="000000"/>
          <w:sz w:val="28"/>
          <w:szCs w:val="28"/>
        </w:rPr>
        <w:softHyphen/>
        <w:t>дует в общих нормах разделить эти понятия и уста</w:t>
      </w:r>
      <w:r w:rsidRPr="00D86103">
        <w:rPr>
          <w:rFonts w:ascii="Times New Roman" w:hAnsi="Times New Roman" w:cs="Times New Roman"/>
          <w:color w:val="000000"/>
          <w:sz w:val="28"/>
          <w:szCs w:val="28"/>
        </w:rPr>
        <w:softHyphen/>
        <w:t>новить последствия причиненного вреда в результате их применения. Необходимо также более детальное материально-правовое регулирование указанных мер с конкретизацией принципа соразмерности их при</w:t>
      </w:r>
      <w:r w:rsidRPr="00D86103">
        <w:rPr>
          <w:rFonts w:ascii="Times New Roman" w:hAnsi="Times New Roman" w:cs="Times New Roman"/>
          <w:color w:val="000000"/>
          <w:sz w:val="28"/>
          <w:szCs w:val="28"/>
        </w:rPr>
        <w:softHyphen/>
        <w:t>менения к каждой мере.</w:t>
      </w:r>
    </w:p>
    <w:p w:rsidR="00E81213" w:rsidRDefault="00E81213">
      <w:pPr>
        <w:rPr>
          <w:rFonts w:ascii="Times New Roman" w:hAnsi="Times New Roman" w:cs="Times New Roman"/>
          <w:color w:val="000000"/>
          <w:sz w:val="28"/>
          <w:szCs w:val="28"/>
        </w:rPr>
      </w:pPr>
      <w:r>
        <w:rPr>
          <w:rFonts w:ascii="Times New Roman" w:hAnsi="Times New Roman" w:cs="Times New Roman"/>
          <w:color w:val="000000"/>
          <w:sz w:val="28"/>
          <w:szCs w:val="28"/>
        </w:rPr>
        <w:br w:type="page"/>
      </w:r>
    </w:p>
    <w:p w:rsidR="006C35B7" w:rsidRPr="00E81213" w:rsidRDefault="006C35B7" w:rsidP="00E81213">
      <w:pPr>
        <w:pStyle w:val="1"/>
        <w:jc w:val="center"/>
        <w:rPr>
          <w:rFonts w:ascii="Times New Roman" w:eastAsia="Times New Roman" w:hAnsi="Times New Roman" w:cs="Times New Roman"/>
          <w:b w:val="0"/>
          <w:color w:val="auto"/>
        </w:rPr>
      </w:pPr>
      <w:bookmarkStart w:id="12" w:name="_Toc450080149"/>
      <w:r w:rsidRPr="00E81213">
        <w:rPr>
          <w:rFonts w:ascii="Times New Roman" w:eastAsia="Times New Roman" w:hAnsi="Times New Roman" w:cs="Times New Roman"/>
          <w:b w:val="0"/>
          <w:color w:val="auto"/>
        </w:rPr>
        <w:t>Заключение</w:t>
      </w:r>
      <w:bookmarkEnd w:id="12"/>
    </w:p>
    <w:p w:rsidR="00A322C3" w:rsidRDefault="00A322C3" w:rsidP="006C35B7">
      <w:pPr>
        <w:spacing w:after="0" w:line="360" w:lineRule="auto"/>
        <w:ind w:firstLine="709"/>
        <w:jc w:val="both"/>
        <w:rPr>
          <w:rFonts w:ascii="Times New Roman" w:eastAsia="Times New Roman" w:hAnsi="Times New Roman"/>
          <w:color w:val="000000"/>
          <w:sz w:val="28"/>
          <w:szCs w:val="28"/>
        </w:rPr>
      </w:pPr>
    </w:p>
    <w:p w:rsidR="00CC78F4" w:rsidRDefault="00805199" w:rsidP="00CC78F4">
      <w:pPr>
        <w:spacing w:after="0" w:line="360" w:lineRule="auto"/>
        <w:ind w:firstLine="709"/>
        <w:jc w:val="both"/>
        <w:rPr>
          <w:rFonts w:ascii="Times New Roman" w:hAnsi="Times New Roman" w:cs="Times New Roman"/>
          <w:color w:val="000000"/>
          <w:sz w:val="28"/>
          <w:szCs w:val="28"/>
          <w:shd w:val="clear" w:color="auto" w:fill="FFFFFF"/>
        </w:rPr>
      </w:pPr>
      <w:r w:rsidRPr="00CC78F4">
        <w:rPr>
          <w:rFonts w:ascii="Times New Roman" w:hAnsi="Times New Roman" w:cs="Times New Roman"/>
          <w:color w:val="000000"/>
          <w:sz w:val="28"/>
          <w:szCs w:val="28"/>
          <w:shd w:val="clear" w:color="auto" w:fill="FFFFFF"/>
        </w:rPr>
        <w:t xml:space="preserve">К личным неимущественным правам, а также ко всем прочим нематериальным благам, как правило, относят здоровье и жизнь, доброе имя и честь, семейную и личную тайну, неприкосновенность личности, деловую репутацию, право на имя, на свободное передвижение, на авторство и так далее. Перечисленные выше нематериальные блага, а вместе с ними, конечно же, и личные неимущественные права обладают многочисленными общими признаками. Эти признаки и отличают их от материальных прав. Признаки, которыми они обладают – это: </w:t>
      </w:r>
    </w:p>
    <w:p w:rsidR="00CC78F4" w:rsidRDefault="00805199" w:rsidP="00CC78F4">
      <w:pPr>
        <w:spacing w:after="0" w:line="360" w:lineRule="auto"/>
        <w:ind w:firstLine="709"/>
        <w:jc w:val="both"/>
        <w:rPr>
          <w:rFonts w:ascii="Times New Roman" w:hAnsi="Times New Roman" w:cs="Times New Roman"/>
          <w:color w:val="000000"/>
          <w:sz w:val="28"/>
          <w:szCs w:val="28"/>
          <w:shd w:val="clear" w:color="auto" w:fill="FFFFFF"/>
        </w:rPr>
      </w:pPr>
      <w:r w:rsidRPr="00CC78F4">
        <w:rPr>
          <w:rFonts w:ascii="Times New Roman" w:hAnsi="Times New Roman" w:cs="Times New Roman"/>
          <w:color w:val="000000"/>
          <w:sz w:val="28"/>
          <w:szCs w:val="28"/>
          <w:shd w:val="clear" w:color="auto" w:fill="FFFFFF"/>
        </w:rPr>
        <w:t xml:space="preserve">- полное отсутствие имущественного содержания. Они не могут быть рассчитаны в денежном эквиваленте. Возмездность для них не характерна; </w:t>
      </w:r>
    </w:p>
    <w:p w:rsidR="00A322C3" w:rsidRPr="00CC78F4" w:rsidRDefault="00805199" w:rsidP="00CC78F4">
      <w:pPr>
        <w:spacing w:after="0" w:line="360" w:lineRule="auto"/>
        <w:ind w:firstLine="709"/>
        <w:jc w:val="both"/>
        <w:rPr>
          <w:rFonts w:ascii="Times New Roman" w:hAnsi="Times New Roman" w:cs="Times New Roman"/>
          <w:color w:val="000000"/>
          <w:sz w:val="28"/>
          <w:szCs w:val="28"/>
          <w:shd w:val="clear" w:color="auto" w:fill="FFFFFF"/>
        </w:rPr>
      </w:pPr>
      <w:r w:rsidRPr="00CC78F4">
        <w:rPr>
          <w:rFonts w:ascii="Times New Roman" w:hAnsi="Times New Roman" w:cs="Times New Roman"/>
          <w:color w:val="000000"/>
          <w:sz w:val="28"/>
          <w:szCs w:val="28"/>
          <w:shd w:val="clear" w:color="auto" w:fill="FFFFFF"/>
        </w:rPr>
        <w:t>- имеют непосредственную связь с личностью носителя – отчуждение невозможно точно так же, как и передача, кому-то другому. Исключения, однако, имеются. К примеру, можно назвать ситуацию, когда фирма передает свой товарный знак.</w:t>
      </w:r>
    </w:p>
    <w:p w:rsidR="00CC78F4" w:rsidRDefault="00805199" w:rsidP="00CC78F4">
      <w:pPr>
        <w:spacing w:after="0" w:line="360" w:lineRule="auto"/>
        <w:ind w:firstLine="709"/>
        <w:jc w:val="both"/>
        <w:rPr>
          <w:rFonts w:ascii="Times New Roman" w:hAnsi="Times New Roman" w:cs="Times New Roman"/>
          <w:color w:val="000000"/>
          <w:sz w:val="28"/>
          <w:szCs w:val="28"/>
          <w:shd w:val="clear" w:color="auto" w:fill="FFFFFF"/>
        </w:rPr>
      </w:pPr>
      <w:r w:rsidRPr="00CC78F4">
        <w:rPr>
          <w:rFonts w:ascii="Times New Roman" w:hAnsi="Times New Roman" w:cs="Times New Roman"/>
          <w:color w:val="000000"/>
          <w:sz w:val="28"/>
          <w:szCs w:val="28"/>
          <w:shd w:val="clear" w:color="auto" w:fill="FFFFFF"/>
        </w:rPr>
        <w:t xml:space="preserve">- личные неимущественные права всегда имеют собственную специфику возникновения, а также прекращения. Некоторые из них возникают сразу же в момент рождения, а другие – в момент заключения каких-либо сделок. Прекращаются личные неимущественные права в момент смерти их носителя, в случаях, определенных законом, по условиям сделок. </w:t>
      </w:r>
    </w:p>
    <w:p w:rsidR="00CC78F4" w:rsidRDefault="00805199" w:rsidP="00CC78F4">
      <w:pPr>
        <w:spacing w:after="0" w:line="360" w:lineRule="auto"/>
        <w:ind w:firstLine="709"/>
        <w:jc w:val="both"/>
        <w:rPr>
          <w:rFonts w:ascii="Times New Roman" w:hAnsi="Times New Roman" w:cs="Times New Roman"/>
          <w:color w:val="000000"/>
          <w:sz w:val="28"/>
          <w:szCs w:val="28"/>
          <w:shd w:val="clear" w:color="auto" w:fill="FFFFFF"/>
        </w:rPr>
      </w:pPr>
      <w:r w:rsidRPr="00CC78F4">
        <w:rPr>
          <w:rFonts w:ascii="Times New Roman" w:hAnsi="Times New Roman" w:cs="Times New Roman"/>
          <w:color w:val="000000"/>
          <w:sz w:val="28"/>
          <w:szCs w:val="28"/>
          <w:shd w:val="clear" w:color="auto" w:fill="FFFFFF"/>
        </w:rPr>
        <w:t>Существует множество критериев систематизации данной разновидности прав. Пожалуй, самым распространенным делением является деление по целям, которые ставятся при осуществлении подобного рода прав. Те личные неимущественные права, которые обеспечивают физическое благополучие, относятся к первой группе. Речь идет о</w:t>
      </w:r>
      <w:r w:rsidR="00CC78F4">
        <w:rPr>
          <w:rFonts w:ascii="Times New Roman" w:hAnsi="Times New Roman" w:cs="Times New Roman"/>
          <w:color w:val="000000"/>
          <w:sz w:val="28"/>
          <w:szCs w:val="28"/>
          <w:shd w:val="clear" w:color="auto" w:fill="FFFFFF"/>
        </w:rPr>
        <w:t>:</w:t>
      </w:r>
    </w:p>
    <w:p w:rsidR="00CC78F4" w:rsidRDefault="00CC78F4" w:rsidP="00CC78F4">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w:t>
      </w:r>
      <w:r w:rsidR="00805199" w:rsidRPr="00CC78F4">
        <w:rPr>
          <w:rFonts w:ascii="Times New Roman" w:hAnsi="Times New Roman" w:cs="Times New Roman"/>
          <w:color w:val="000000"/>
          <w:sz w:val="28"/>
          <w:szCs w:val="28"/>
          <w:shd w:val="clear" w:color="auto" w:fill="FFFFFF"/>
        </w:rPr>
        <w:t xml:space="preserve"> праве на жизнь. Имеется в виду не только право на саму жизнь, но и право на распоряжение ей по своему усмотрению; </w:t>
      </w:r>
    </w:p>
    <w:p w:rsidR="00CC78F4" w:rsidRDefault="00805199" w:rsidP="00CC78F4">
      <w:pPr>
        <w:spacing w:after="0" w:line="360" w:lineRule="auto"/>
        <w:ind w:firstLine="709"/>
        <w:jc w:val="both"/>
        <w:rPr>
          <w:rFonts w:ascii="Times New Roman" w:hAnsi="Times New Roman" w:cs="Times New Roman"/>
          <w:color w:val="000000"/>
          <w:sz w:val="28"/>
          <w:szCs w:val="28"/>
          <w:shd w:val="clear" w:color="auto" w:fill="FFFFFF"/>
        </w:rPr>
      </w:pPr>
      <w:r w:rsidRPr="00CC78F4">
        <w:rPr>
          <w:rFonts w:ascii="Times New Roman" w:hAnsi="Times New Roman" w:cs="Times New Roman"/>
          <w:color w:val="000000"/>
          <w:sz w:val="28"/>
          <w:szCs w:val="28"/>
          <w:shd w:val="clear" w:color="auto" w:fill="FFFFFF"/>
        </w:rPr>
        <w:t xml:space="preserve">- праве на здоровье. Оно заключается в том, что каждый из нас может заключать договоры донорства, а также на оказание любых медицинских услуг; </w:t>
      </w:r>
    </w:p>
    <w:p w:rsidR="00CC78F4" w:rsidRDefault="00805199" w:rsidP="00CC78F4">
      <w:pPr>
        <w:spacing w:after="0" w:line="360" w:lineRule="auto"/>
        <w:ind w:firstLine="709"/>
        <w:jc w:val="both"/>
        <w:rPr>
          <w:rFonts w:ascii="Times New Roman" w:hAnsi="Times New Roman" w:cs="Times New Roman"/>
          <w:color w:val="000000"/>
          <w:sz w:val="28"/>
          <w:szCs w:val="28"/>
          <w:shd w:val="clear" w:color="auto" w:fill="FFFFFF"/>
        </w:rPr>
      </w:pPr>
      <w:r w:rsidRPr="00CC78F4">
        <w:rPr>
          <w:rFonts w:ascii="Times New Roman" w:hAnsi="Times New Roman" w:cs="Times New Roman"/>
          <w:color w:val="000000"/>
          <w:sz w:val="28"/>
          <w:szCs w:val="28"/>
          <w:shd w:val="clear" w:color="auto" w:fill="FFFFFF"/>
        </w:rPr>
        <w:t xml:space="preserve">- праве на психическую, а также физическую неприкосновенность. Суть в том, что каждый может заключить какой-либо договор на личную охрану; </w:t>
      </w:r>
    </w:p>
    <w:p w:rsidR="00CC78F4" w:rsidRDefault="00805199" w:rsidP="00CC78F4">
      <w:pPr>
        <w:spacing w:after="0" w:line="360" w:lineRule="auto"/>
        <w:ind w:firstLine="709"/>
        <w:jc w:val="both"/>
        <w:rPr>
          <w:rFonts w:ascii="Times New Roman" w:hAnsi="Times New Roman" w:cs="Times New Roman"/>
          <w:color w:val="000000"/>
          <w:sz w:val="28"/>
          <w:szCs w:val="28"/>
          <w:shd w:val="clear" w:color="auto" w:fill="FFFFFF"/>
        </w:rPr>
      </w:pPr>
      <w:r w:rsidRPr="00CC78F4">
        <w:rPr>
          <w:rFonts w:ascii="Times New Roman" w:hAnsi="Times New Roman" w:cs="Times New Roman"/>
          <w:color w:val="000000"/>
          <w:sz w:val="28"/>
          <w:szCs w:val="28"/>
          <w:shd w:val="clear" w:color="auto" w:fill="FFFFFF"/>
        </w:rPr>
        <w:t xml:space="preserve">- праве на благоприятную среду. Граждане вправе знать все необходимое о состоянии природы и окружающей среды. Также они имеют правомочие не ее естественное использование. </w:t>
      </w:r>
    </w:p>
    <w:p w:rsidR="00CC78F4" w:rsidRDefault="00805199" w:rsidP="00CC78F4">
      <w:pPr>
        <w:spacing w:after="0" w:line="360" w:lineRule="auto"/>
        <w:ind w:firstLine="709"/>
        <w:jc w:val="both"/>
        <w:rPr>
          <w:rFonts w:ascii="Times New Roman" w:hAnsi="Times New Roman" w:cs="Times New Roman"/>
          <w:color w:val="000000"/>
          <w:sz w:val="28"/>
          <w:szCs w:val="28"/>
          <w:shd w:val="clear" w:color="auto" w:fill="FFFFFF"/>
        </w:rPr>
      </w:pPr>
      <w:r w:rsidRPr="00CC78F4">
        <w:rPr>
          <w:rFonts w:ascii="Times New Roman" w:hAnsi="Times New Roman" w:cs="Times New Roman"/>
          <w:color w:val="000000"/>
          <w:sz w:val="28"/>
          <w:szCs w:val="28"/>
          <w:shd w:val="clear" w:color="auto" w:fill="FFFFFF"/>
        </w:rPr>
        <w:t xml:space="preserve">Во вторую группу входят те личные неимущественные права, которые обеспечивают индивидуализацию человеческой личности. Это: </w:t>
      </w:r>
    </w:p>
    <w:p w:rsidR="00CC78F4" w:rsidRDefault="00805199" w:rsidP="00CC78F4">
      <w:pPr>
        <w:spacing w:after="0" w:line="360" w:lineRule="auto"/>
        <w:ind w:firstLine="709"/>
        <w:jc w:val="both"/>
        <w:rPr>
          <w:rFonts w:ascii="Times New Roman" w:hAnsi="Times New Roman" w:cs="Times New Roman"/>
          <w:color w:val="000000"/>
          <w:sz w:val="28"/>
          <w:szCs w:val="28"/>
          <w:shd w:val="clear" w:color="auto" w:fill="FFFFFF"/>
        </w:rPr>
      </w:pPr>
      <w:r w:rsidRPr="00CC78F4">
        <w:rPr>
          <w:rFonts w:ascii="Times New Roman" w:hAnsi="Times New Roman" w:cs="Times New Roman"/>
          <w:color w:val="000000"/>
          <w:sz w:val="28"/>
          <w:szCs w:val="28"/>
          <w:shd w:val="clear" w:color="auto" w:fill="FFFFFF"/>
        </w:rPr>
        <w:t xml:space="preserve">- право на имя. Любой гражданин имеет имя. Под ним понимается и фамилия, и отчество, и само имя. Данные составляющие должны быть зарегистрированы в органах ЗАГС. Также обязательным является их отражение в официальных документах. Имя можно сменить. Также есть возможность пользоваться псевдонимом (именем ложным); </w:t>
      </w:r>
    </w:p>
    <w:p w:rsidR="00CC78F4" w:rsidRDefault="00805199" w:rsidP="00CC78F4">
      <w:pPr>
        <w:spacing w:after="0" w:line="360" w:lineRule="auto"/>
        <w:ind w:firstLine="709"/>
        <w:jc w:val="both"/>
        <w:rPr>
          <w:rFonts w:ascii="Times New Roman" w:hAnsi="Times New Roman" w:cs="Times New Roman"/>
          <w:color w:val="000000"/>
          <w:sz w:val="28"/>
          <w:szCs w:val="28"/>
          <w:shd w:val="clear" w:color="auto" w:fill="FFFFFF"/>
        </w:rPr>
      </w:pPr>
      <w:r w:rsidRPr="00CC78F4">
        <w:rPr>
          <w:rFonts w:ascii="Times New Roman" w:hAnsi="Times New Roman" w:cs="Times New Roman"/>
          <w:color w:val="000000"/>
          <w:sz w:val="28"/>
          <w:szCs w:val="28"/>
          <w:shd w:val="clear" w:color="auto" w:fill="FFFFFF"/>
        </w:rPr>
        <w:t xml:space="preserve">- право на свой индивидуальный облик. Мы сами формируем свой внешний облик. В определенных ситуациях мы можем запретить другим людям быть похожими на нас; </w:t>
      </w:r>
    </w:p>
    <w:p w:rsidR="00CC78F4" w:rsidRDefault="00805199" w:rsidP="00CC78F4">
      <w:pPr>
        <w:spacing w:after="0" w:line="360" w:lineRule="auto"/>
        <w:ind w:firstLine="709"/>
        <w:jc w:val="both"/>
        <w:rPr>
          <w:rFonts w:ascii="Times New Roman" w:hAnsi="Times New Roman" w:cs="Times New Roman"/>
          <w:color w:val="000000"/>
          <w:sz w:val="28"/>
          <w:szCs w:val="28"/>
          <w:shd w:val="clear" w:color="auto" w:fill="FFFFFF"/>
        </w:rPr>
      </w:pPr>
      <w:r w:rsidRPr="00CC78F4">
        <w:rPr>
          <w:rFonts w:ascii="Times New Roman" w:hAnsi="Times New Roman" w:cs="Times New Roman"/>
          <w:color w:val="000000"/>
          <w:sz w:val="28"/>
          <w:szCs w:val="28"/>
          <w:shd w:val="clear" w:color="auto" w:fill="FFFFFF"/>
        </w:rPr>
        <w:t xml:space="preserve">- право на голос. Записи голоса гражданина можно использовать только с его согласия; </w:t>
      </w:r>
    </w:p>
    <w:p w:rsidR="00CC78F4" w:rsidRDefault="00805199" w:rsidP="00CC78F4">
      <w:pPr>
        <w:spacing w:after="0" w:line="360" w:lineRule="auto"/>
        <w:ind w:firstLine="709"/>
        <w:jc w:val="both"/>
        <w:rPr>
          <w:rFonts w:ascii="Times New Roman" w:hAnsi="Times New Roman" w:cs="Times New Roman"/>
          <w:color w:val="000000"/>
          <w:sz w:val="28"/>
          <w:szCs w:val="28"/>
          <w:shd w:val="clear" w:color="auto" w:fill="FFFFFF"/>
        </w:rPr>
      </w:pPr>
      <w:r w:rsidRPr="00CC78F4">
        <w:rPr>
          <w:rFonts w:ascii="Times New Roman" w:hAnsi="Times New Roman" w:cs="Times New Roman"/>
          <w:color w:val="000000"/>
          <w:sz w:val="28"/>
          <w:szCs w:val="28"/>
          <w:shd w:val="clear" w:color="auto" w:fill="FFFFFF"/>
        </w:rPr>
        <w:t xml:space="preserve">- право на доброе имя. В данное понятие входит право на честь, </w:t>
      </w:r>
      <w:r w:rsidR="00CC78F4">
        <w:rPr>
          <w:rFonts w:ascii="Times New Roman" w:hAnsi="Times New Roman" w:cs="Times New Roman"/>
          <w:color w:val="000000"/>
          <w:sz w:val="28"/>
          <w:szCs w:val="28"/>
          <w:shd w:val="clear" w:color="auto" w:fill="FFFFFF"/>
        </w:rPr>
        <w:t xml:space="preserve"> </w:t>
      </w:r>
      <w:r w:rsidRPr="00CC78F4">
        <w:rPr>
          <w:rFonts w:ascii="Times New Roman" w:hAnsi="Times New Roman" w:cs="Times New Roman"/>
          <w:color w:val="000000"/>
          <w:sz w:val="28"/>
          <w:szCs w:val="28"/>
          <w:shd w:val="clear" w:color="auto" w:fill="FFFFFF"/>
        </w:rPr>
        <w:t xml:space="preserve">деловую репутацию </w:t>
      </w:r>
      <w:r w:rsidR="00CC78F4">
        <w:rPr>
          <w:rFonts w:ascii="Times New Roman" w:hAnsi="Times New Roman" w:cs="Times New Roman"/>
          <w:color w:val="000000"/>
          <w:sz w:val="28"/>
          <w:szCs w:val="28"/>
          <w:shd w:val="clear" w:color="auto" w:fill="FFFFFF"/>
        </w:rPr>
        <w:t>и</w:t>
      </w:r>
      <w:r w:rsidRPr="00CC78F4">
        <w:rPr>
          <w:rFonts w:ascii="Times New Roman" w:hAnsi="Times New Roman" w:cs="Times New Roman"/>
          <w:color w:val="000000"/>
          <w:sz w:val="28"/>
          <w:szCs w:val="28"/>
          <w:shd w:val="clear" w:color="auto" w:fill="FFFFFF"/>
        </w:rPr>
        <w:t xml:space="preserve"> достоинство; </w:t>
      </w:r>
    </w:p>
    <w:p w:rsidR="00CC78F4" w:rsidRDefault="00805199" w:rsidP="00CC78F4">
      <w:pPr>
        <w:spacing w:after="0" w:line="360" w:lineRule="auto"/>
        <w:ind w:firstLine="709"/>
        <w:jc w:val="both"/>
        <w:rPr>
          <w:rFonts w:ascii="Times New Roman" w:hAnsi="Times New Roman" w:cs="Times New Roman"/>
          <w:color w:val="000000"/>
          <w:sz w:val="28"/>
          <w:szCs w:val="28"/>
          <w:shd w:val="clear" w:color="auto" w:fill="FFFFFF"/>
        </w:rPr>
      </w:pPr>
      <w:r w:rsidRPr="00CC78F4">
        <w:rPr>
          <w:rFonts w:ascii="Times New Roman" w:hAnsi="Times New Roman" w:cs="Times New Roman"/>
          <w:color w:val="000000"/>
          <w:sz w:val="28"/>
          <w:szCs w:val="28"/>
          <w:shd w:val="clear" w:color="auto" w:fill="FFFFFF"/>
        </w:rPr>
        <w:t xml:space="preserve">- личные неимущественные права авторов. Автором признается лицо, создавшее то или иное произведение. </w:t>
      </w:r>
    </w:p>
    <w:p w:rsidR="00CC78F4" w:rsidRDefault="00805199" w:rsidP="00CC78F4">
      <w:pPr>
        <w:spacing w:after="0" w:line="360" w:lineRule="auto"/>
        <w:ind w:firstLine="709"/>
        <w:jc w:val="both"/>
        <w:rPr>
          <w:rFonts w:ascii="Times New Roman" w:hAnsi="Times New Roman" w:cs="Times New Roman"/>
          <w:color w:val="000000"/>
          <w:sz w:val="28"/>
          <w:szCs w:val="28"/>
          <w:shd w:val="clear" w:color="auto" w:fill="FFFFFF"/>
        </w:rPr>
      </w:pPr>
      <w:r w:rsidRPr="00CC78F4">
        <w:rPr>
          <w:rFonts w:ascii="Times New Roman" w:hAnsi="Times New Roman" w:cs="Times New Roman"/>
          <w:color w:val="000000"/>
          <w:sz w:val="28"/>
          <w:szCs w:val="28"/>
          <w:shd w:val="clear" w:color="auto" w:fill="FFFFFF"/>
        </w:rPr>
        <w:t xml:space="preserve">Конечно же, личные неимущественные права автора охраняются законом. Никто не вправе присвоить себе его труд. Отметим, что охраняются они бессрочно. Даже после того, как сам автор умрет. </w:t>
      </w:r>
    </w:p>
    <w:p w:rsidR="00A322C3" w:rsidRPr="00CC78F4" w:rsidRDefault="00805199" w:rsidP="00CC78F4">
      <w:pPr>
        <w:spacing w:after="0" w:line="360" w:lineRule="auto"/>
        <w:ind w:firstLine="709"/>
        <w:jc w:val="both"/>
        <w:rPr>
          <w:rFonts w:ascii="Times New Roman" w:eastAsia="Times New Roman" w:hAnsi="Times New Roman" w:cs="Times New Roman"/>
          <w:color w:val="000000"/>
          <w:sz w:val="28"/>
          <w:szCs w:val="28"/>
        </w:rPr>
      </w:pPr>
      <w:r w:rsidRPr="00CC78F4">
        <w:rPr>
          <w:rFonts w:ascii="Times New Roman" w:hAnsi="Times New Roman" w:cs="Times New Roman"/>
          <w:color w:val="000000"/>
          <w:sz w:val="28"/>
          <w:szCs w:val="28"/>
          <w:shd w:val="clear" w:color="auto" w:fill="FFFFFF"/>
        </w:rPr>
        <w:t>К третьей группе относят неимущественные права, способные гарантировать и обеспечить автономию личности. Это право на: неприкосновенность личной (собственной) жизни</w:t>
      </w:r>
      <w:r w:rsidR="00CC78F4">
        <w:rPr>
          <w:rFonts w:ascii="Times New Roman" w:hAnsi="Times New Roman" w:cs="Times New Roman"/>
          <w:color w:val="000000"/>
          <w:sz w:val="28"/>
          <w:szCs w:val="28"/>
          <w:shd w:val="clear" w:color="auto" w:fill="FFFFFF"/>
        </w:rPr>
        <w:t>,</w:t>
      </w:r>
      <w:r w:rsidRPr="00CC78F4">
        <w:rPr>
          <w:rFonts w:ascii="Times New Roman" w:hAnsi="Times New Roman" w:cs="Times New Roman"/>
          <w:color w:val="000000"/>
          <w:sz w:val="28"/>
          <w:szCs w:val="28"/>
          <w:shd w:val="clear" w:color="auto" w:fill="FFFFFF"/>
        </w:rPr>
        <w:t xml:space="preserve"> тайн</w:t>
      </w:r>
      <w:r w:rsidR="00CC78F4">
        <w:rPr>
          <w:rFonts w:ascii="Times New Roman" w:hAnsi="Times New Roman" w:cs="Times New Roman"/>
          <w:color w:val="000000"/>
          <w:sz w:val="28"/>
          <w:szCs w:val="28"/>
          <w:shd w:val="clear" w:color="auto" w:fill="FFFFFF"/>
        </w:rPr>
        <w:t>у</w:t>
      </w:r>
      <w:r w:rsidRPr="00CC78F4">
        <w:rPr>
          <w:rFonts w:ascii="Times New Roman" w:hAnsi="Times New Roman" w:cs="Times New Roman"/>
          <w:color w:val="000000"/>
          <w:sz w:val="28"/>
          <w:szCs w:val="28"/>
          <w:shd w:val="clear" w:color="auto" w:fill="FFFFFF"/>
        </w:rPr>
        <w:t xml:space="preserve"> частной жизни. </w:t>
      </w:r>
    </w:p>
    <w:p w:rsidR="00A322C3" w:rsidRDefault="004D1E64" w:rsidP="006C35B7">
      <w:pPr>
        <w:spacing w:after="0" w:line="360" w:lineRule="auto"/>
        <w:ind w:firstLine="709"/>
        <w:jc w:val="both"/>
        <w:rPr>
          <w:rFonts w:ascii="Times New Roman" w:hAnsi="Times New Roman" w:cs="Times New Roman"/>
          <w:sz w:val="28"/>
          <w:szCs w:val="28"/>
        </w:rPr>
      </w:pPr>
      <w:r w:rsidRPr="004D1E64">
        <w:rPr>
          <w:rFonts w:ascii="Times New Roman" w:hAnsi="Times New Roman" w:cs="Times New Roman"/>
          <w:sz w:val="28"/>
          <w:szCs w:val="28"/>
        </w:rPr>
        <w:t>Закрепленные в гражданском законодательстве способы защиты личных неимущественных прав, которые характерны для конкретного правоотношения, можно назвать специальными способами защиты. Применительно к ст. 12 ГК РФ, эти способы будут относиться к «иным способам, предусмотренным законом».</w:t>
      </w:r>
      <w:r>
        <w:t xml:space="preserve"> </w:t>
      </w:r>
      <w:r w:rsidR="005A73AC" w:rsidRPr="005A73AC">
        <w:rPr>
          <w:rFonts w:ascii="Times New Roman" w:hAnsi="Times New Roman" w:cs="Times New Roman"/>
          <w:sz w:val="28"/>
          <w:szCs w:val="28"/>
        </w:rPr>
        <w:t>Из вышеуказанного анализа можно сделать вывод, что, несмотря на многообразие способов защиты личных неимущественных прав, наиболее универсальным средством защиты является компенсация морального вреда</w:t>
      </w:r>
      <w:r>
        <w:rPr>
          <w:rFonts w:ascii="Times New Roman" w:hAnsi="Times New Roman" w:cs="Times New Roman"/>
          <w:sz w:val="28"/>
          <w:szCs w:val="28"/>
        </w:rPr>
        <w:t>.</w:t>
      </w:r>
    </w:p>
    <w:p w:rsidR="004D1E64" w:rsidRPr="004D1E64" w:rsidRDefault="004D1E64" w:rsidP="004D1E64">
      <w:pPr>
        <w:spacing w:after="0" w:line="360" w:lineRule="auto"/>
        <w:ind w:firstLine="709"/>
        <w:jc w:val="both"/>
        <w:rPr>
          <w:rFonts w:ascii="Times New Roman" w:eastAsia="Times New Roman" w:hAnsi="Times New Roman" w:cs="Times New Roman"/>
          <w:sz w:val="28"/>
          <w:szCs w:val="24"/>
        </w:rPr>
      </w:pPr>
      <w:r w:rsidRPr="004D1E64">
        <w:rPr>
          <w:rFonts w:ascii="Times New Roman" w:eastAsia="Times New Roman" w:hAnsi="Times New Roman" w:cs="Times New Roman"/>
          <w:sz w:val="28"/>
          <w:szCs w:val="24"/>
        </w:rPr>
        <w:t>На основе изложенного можно сказать, что законодатель идет по пути саморегулирования отношений, связанных с нематериальными благами граждан и неимущественными правами юридических лиц, тем самым фактически относит реализацию конституционных прав граждан и возможность их охраны на усмотрение суда.</w:t>
      </w:r>
    </w:p>
    <w:p w:rsidR="004D1E64" w:rsidRPr="004D1E64" w:rsidRDefault="004D1E64" w:rsidP="004D1E64">
      <w:pPr>
        <w:spacing w:after="0" w:line="360" w:lineRule="auto"/>
        <w:ind w:firstLine="709"/>
        <w:jc w:val="both"/>
        <w:rPr>
          <w:rFonts w:ascii="Times New Roman" w:eastAsia="Times New Roman" w:hAnsi="Times New Roman" w:cs="Times New Roman"/>
          <w:sz w:val="28"/>
          <w:szCs w:val="24"/>
        </w:rPr>
      </w:pPr>
      <w:r w:rsidRPr="004D1E64">
        <w:rPr>
          <w:rFonts w:ascii="Times New Roman" w:eastAsia="Times New Roman" w:hAnsi="Times New Roman" w:cs="Times New Roman"/>
          <w:sz w:val="28"/>
          <w:szCs w:val="24"/>
        </w:rPr>
        <w:t>Представляется необходимым законодательно расширить и определить виды мер защиты личных нематериальных благ вообще и личных неимущественных прав в частности. На наш взгляд, предусмотрев денежную компенсацию как единственно возможную форму (п.1 ст. 1101 ГК РФ) ответственности за нарушение указанных прав и благ, законодатель, по сути, лишил потерпевшего права на выбор формы компенсации. Именно поэтому многие известные в обществе личности, не желающие получать деньги, вынуждены заявлять иски на символичную сумму, равную, к примеру, 1 рублю. Учитывая специфику нематериальных благ и личных неимущественных прав, полагаем целесообразным предусмотреть как материальные, так и нематериальные формы компенсации, предоставив тем самым гражданину и\или суду право выбора из них наиболее приемлемой, либо нескольких одновременно. В дополнение к денежной сумме таковыми могут быть:</w:t>
      </w:r>
    </w:p>
    <w:p w:rsidR="004D1E64" w:rsidRPr="004D1E64" w:rsidRDefault="004D1E64" w:rsidP="004D1E64">
      <w:pPr>
        <w:spacing w:after="0" w:line="360" w:lineRule="auto"/>
        <w:ind w:firstLine="709"/>
        <w:jc w:val="both"/>
        <w:rPr>
          <w:rFonts w:ascii="Times New Roman" w:eastAsia="Times New Roman" w:hAnsi="Times New Roman" w:cs="Times New Roman"/>
          <w:sz w:val="28"/>
          <w:szCs w:val="24"/>
        </w:rPr>
      </w:pPr>
      <w:r w:rsidRPr="004D1E64">
        <w:rPr>
          <w:rFonts w:ascii="Times New Roman" w:eastAsia="Times New Roman" w:hAnsi="Times New Roman" w:cs="Times New Roman"/>
          <w:sz w:val="28"/>
          <w:szCs w:val="24"/>
        </w:rPr>
        <w:t xml:space="preserve"> право требовать определенную вещь;</w:t>
      </w:r>
    </w:p>
    <w:p w:rsidR="004D1E64" w:rsidRPr="004D1E64" w:rsidRDefault="004D1E64" w:rsidP="004D1E64">
      <w:pPr>
        <w:spacing w:after="0" w:line="360" w:lineRule="auto"/>
        <w:ind w:firstLine="709"/>
        <w:jc w:val="both"/>
        <w:rPr>
          <w:rFonts w:ascii="Times New Roman" w:eastAsia="Times New Roman" w:hAnsi="Times New Roman" w:cs="Times New Roman"/>
          <w:sz w:val="28"/>
          <w:szCs w:val="24"/>
        </w:rPr>
      </w:pPr>
      <w:r w:rsidRPr="004D1E64">
        <w:rPr>
          <w:rFonts w:ascii="Times New Roman" w:eastAsia="Times New Roman" w:hAnsi="Times New Roman" w:cs="Times New Roman"/>
          <w:sz w:val="28"/>
          <w:szCs w:val="24"/>
        </w:rPr>
        <w:t xml:space="preserve"> оказание желаемой потерпевшим услуги;</w:t>
      </w:r>
    </w:p>
    <w:p w:rsidR="004D1E64" w:rsidRPr="004D1E64" w:rsidRDefault="004D1E64" w:rsidP="004D1E64">
      <w:pPr>
        <w:spacing w:after="0" w:line="360" w:lineRule="auto"/>
        <w:ind w:firstLine="709"/>
        <w:jc w:val="both"/>
        <w:rPr>
          <w:rFonts w:ascii="Times New Roman" w:eastAsia="Times New Roman" w:hAnsi="Times New Roman" w:cs="Times New Roman"/>
          <w:sz w:val="28"/>
          <w:szCs w:val="24"/>
        </w:rPr>
      </w:pPr>
      <w:r w:rsidRPr="004D1E64">
        <w:rPr>
          <w:rFonts w:ascii="Times New Roman" w:eastAsia="Times New Roman" w:hAnsi="Times New Roman" w:cs="Times New Roman"/>
          <w:sz w:val="28"/>
          <w:szCs w:val="24"/>
        </w:rPr>
        <w:t xml:space="preserve"> публичное или личное извинение (вполне допустимо размещение извинения на соответствующем сайте в сети Интернет); Предлагаемые формы компенсации морального вреда целесообразно отразить в п.1 ст. 1101 ГК РФ.</w:t>
      </w:r>
    </w:p>
    <w:p w:rsidR="004D1E64" w:rsidRPr="005A73AC" w:rsidRDefault="004D1E64" w:rsidP="006C35B7">
      <w:pPr>
        <w:spacing w:after="0" w:line="360" w:lineRule="auto"/>
        <w:ind w:firstLine="709"/>
        <w:jc w:val="both"/>
        <w:rPr>
          <w:rFonts w:ascii="Times New Roman" w:eastAsia="Times New Roman" w:hAnsi="Times New Roman" w:cs="Times New Roman"/>
          <w:color w:val="000000"/>
          <w:sz w:val="28"/>
          <w:szCs w:val="28"/>
        </w:rPr>
      </w:pPr>
    </w:p>
    <w:p w:rsidR="00A322C3" w:rsidRDefault="00A322C3" w:rsidP="006C35B7">
      <w:pPr>
        <w:spacing w:after="0" w:line="360" w:lineRule="auto"/>
        <w:ind w:firstLine="709"/>
        <w:jc w:val="both"/>
        <w:rPr>
          <w:rFonts w:ascii="Times New Roman" w:eastAsia="Times New Roman" w:hAnsi="Times New Roman"/>
          <w:color w:val="000000"/>
          <w:sz w:val="28"/>
          <w:szCs w:val="28"/>
        </w:rPr>
      </w:pPr>
    </w:p>
    <w:p w:rsidR="00A322C3" w:rsidRDefault="00A322C3" w:rsidP="006C35B7">
      <w:pPr>
        <w:spacing w:after="0" w:line="360" w:lineRule="auto"/>
        <w:ind w:firstLine="709"/>
        <w:jc w:val="both"/>
        <w:rPr>
          <w:rFonts w:ascii="Times New Roman" w:eastAsia="Times New Roman" w:hAnsi="Times New Roman"/>
          <w:color w:val="000000"/>
          <w:sz w:val="28"/>
          <w:szCs w:val="28"/>
        </w:rPr>
      </w:pPr>
    </w:p>
    <w:p w:rsidR="00A322C3" w:rsidRDefault="00A322C3" w:rsidP="006C35B7">
      <w:pPr>
        <w:spacing w:after="0" w:line="360" w:lineRule="auto"/>
        <w:ind w:firstLine="709"/>
        <w:jc w:val="both"/>
        <w:rPr>
          <w:rFonts w:ascii="Times New Roman" w:eastAsia="Times New Roman" w:hAnsi="Times New Roman"/>
          <w:color w:val="000000"/>
          <w:sz w:val="28"/>
          <w:szCs w:val="28"/>
        </w:rPr>
      </w:pPr>
    </w:p>
    <w:p w:rsidR="00A322C3" w:rsidRDefault="00A322C3" w:rsidP="006C35B7">
      <w:pPr>
        <w:spacing w:after="0" w:line="360" w:lineRule="auto"/>
        <w:ind w:firstLine="709"/>
        <w:jc w:val="both"/>
        <w:rPr>
          <w:rFonts w:ascii="Times New Roman" w:eastAsia="Times New Roman" w:hAnsi="Times New Roman"/>
          <w:color w:val="000000"/>
          <w:sz w:val="28"/>
          <w:szCs w:val="28"/>
        </w:rPr>
      </w:pPr>
    </w:p>
    <w:p w:rsidR="00A322C3" w:rsidRDefault="00A322C3">
      <w:pPr>
        <w:rPr>
          <w:rFonts w:ascii="Times New Roman" w:eastAsia="Times New Roman" w:hAnsi="Times New Roman"/>
          <w:color w:val="000000"/>
          <w:sz w:val="28"/>
          <w:szCs w:val="28"/>
        </w:rPr>
      </w:pPr>
      <w:r>
        <w:rPr>
          <w:rFonts w:ascii="Times New Roman" w:eastAsia="Times New Roman" w:hAnsi="Times New Roman"/>
          <w:color w:val="000000"/>
          <w:sz w:val="28"/>
          <w:szCs w:val="28"/>
        </w:rPr>
        <w:br w:type="page"/>
      </w:r>
    </w:p>
    <w:p w:rsidR="006C35B7" w:rsidRPr="00E81213" w:rsidRDefault="006C35B7" w:rsidP="00E81213">
      <w:pPr>
        <w:pStyle w:val="1"/>
        <w:spacing w:before="0" w:line="360" w:lineRule="auto"/>
        <w:jc w:val="center"/>
        <w:rPr>
          <w:rFonts w:ascii="Times New Roman" w:hAnsi="Times New Roman" w:cs="Times New Roman"/>
          <w:b w:val="0"/>
          <w:color w:val="auto"/>
        </w:rPr>
      </w:pPr>
      <w:bookmarkStart w:id="13" w:name="_Toc450080150"/>
      <w:r w:rsidRPr="00E81213">
        <w:rPr>
          <w:rFonts w:ascii="Times New Roman" w:eastAsia="Times New Roman" w:hAnsi="Times New Roman" w:cs="Times New Roman"/>
          <w:b w:val="0"/>
          <w:color w:val="auto"/>
        </w:rPr>
        <w:t xml:space="preserve">Список </w:t>
      </w:r>
      <w:r w:rsidR="00E81213" w:rsidRPr="00E81213">
        <w:rPr>
          <w:rFonts w:ascii="Times New Roman" w:eastAsia="Times New Roman" w:hAnsi="Times New Roman" w:cs="Times New Roman"/>
          <w:b w:val="0"/>
          <w:color w:val="auto"/>
        </w:rPr>
        <w:t xml:space="preserve">использованной </w:t>
      </w:r>
      <w:r w:rsidRPr="00E81213">
        <w:rPr>
          <w:rFonts w:ascii="Times New Roman" w:eastAsia="Times New Roman" w:hAnsi="Times New Roman" w:cs="Times New Roman"/>
          <w:b w:val="0"/>
          <w:color w:val="auto"/>
        </w:rPr>
        <w:t>литературы</w:t>
      </w:r>
      <w:bookmarkEnd w:id="13"/>
    </w:p>
    <w:p w:rsidR="006855DA" w:rsidRDefault="006855DA" w:rsidP="006855DA">
      <w:pPr>
        <w:jc w:val="center"/>
        <w:rPr>
          <w:rFonts w:ascii="Times New Roman" w:hAnsi="Times New Roman" w:cs="Times New Roman"/>
          <w:sz w:val="28"/>
          <w:szCs w:val="28"/>
        </w:rPr>
      </w:pPr>
    </w:p>
    <w:p w:rsidR="006855DA" w:rsidRPr="00E25AEC" w:rsidRDefault="006855DA" w:rsidP="006855DA">
      <w:pPr>
        <w:jc w:val="center"/>
        <w:rPr>
          <w:rFonts w:ascii="Times New Roman" w:hAnsi="Times New Roman" w:cs="Times New Roman"/>
          <w:sz w:val="28"/>
          <w:szCs w:val="28"/>
        </w:rPr>
      </w:pPr>
      <w:r w:rsidRPr="00E25AEC">
        <w:rPr>
          <w:rFonts w:ascii="Times New Roman" w:hAnsi="Times New Roman" w:cs="Times New Roman"/>
          <w:sz w:val="28"/>
          <w:szCs w:val="28"/>
        </w:rPr>
        <w:t>Нормативные правовые акты</w:t>
      </w:r>
    </w:p>
    <w:p w:rsidR="006855DA" w:rsidRPr="0061473C" w:rsidRDefault="006855DA" w:rsidP="0061473C">
      <w:pPr>
        <w:pStyle w:val="af3"/>
        <w:numPr>
          <w:ilvl w:val="0"/>
          <w:numId w:val="14"/>
        </w:numPr>
        <w:shd w:val="clear" w:color="auto" w:fill="FFFFFF"/>
        <w:tabs>
          <w:tab w:val="left" w:pos="0"/>
        </w:tabs>
        <w:spacing w:after="0" w:line="360" w:lineRule="auto"/>
        <w:ind w:left="0" w:firstLine="360"/>
        <w:jc w:val="both"/>
        <w:rPr>
          <w:rFonts w:ascii="Times New Roman" w:eastAsia="Times New Roman" w:hAnsi="Times New Roman" w:cs="Times New Roman"/>
          <w:color w:val="000000"/>
          <w:sz w:val="28"/>
          <w:szCs w:val="28"/>
        </w:rPr>
      </w:pPr>
      <w:r w:rsidRPr="0061473C">
        <w:rPr>
          <w:rFonts w:ascii="Times New Roman" w:eastAsia="Times New Roman" w:hAnsi="Times New Roman" w:cs="Times New Roman"/>
          <w:color w:val="000000"/>
          <w:sz w:val="28"/>
          <w:szCs w:val="28"/>
        </w:rPr>
        <w:t xml:space="preserve">Всеобщая декларация прав человека (принята Генеральной Ассамблеей ООН 10.12.1948) </w:t>
      </w:r>
      <w:r w:rsidRPr="0061473C">
        <w:rPr>
          <w:rFonts w:ascii="Times New Roman" w:eastAsia="Times New Roman" w:hAnsi="Times New Roman" w:cs="Times New Roman"/>
          <w:sz w:val="28"/>
          <w:szCs w:val="28"/>
        </w:rPr>
        <w:t xml:space="preserve">[Текст] </w:t>
      </w:r>
      <w:r w:rsidRPr="0061473C">
        <w:rPr>
          <w:rFonts w:ascii="Times New Roman" w:eastAsia="Times New Roman" w:hAnsi="Times New Roman" w:cs="Times New Roman"/>
          <w:color w:val="000000"/>
          <w:sz w:val="28"/>
          <w:szCs w:val="28"/>
        </w:rPr>
        <w:t xml:space="preserve">// </w:t>
      </w:r>
      <w:r w:rsidRPr="0061473C">
        <w:rPr>
          <w:rFonts w:ascii="Times New Roman" w:hAnsi="Times New Roman" w:cs="Times New Roman"/>
          <w:color w:val="000000"/>
          <w:sz w:val="28"/>
          <w:szCs w:val="28"/>
          <w:shd w:val="clear" w:color="auto" w:fill="FFFFFF"/>
        </w:rPr>
        <w:t>"Российская газета", 10.12.1998.</w:t>
      </w:r>
    </w:p>
    <w:p w:rsidR="006855DA" w:rsidRPr="006855DA" w:rsidRDefault="006855DA" w:rsidP="0061473C">
      <w:pPr>
        <w:pStyle w:val="ab"/>
        <w:numPr>
          <w:ilvl w:val="0"/>
          <w:numId w:val="14"/>
        </w:numPr>
        <w:tabs>
          <w:tab w:val="left" w:pos="0"/>
        </w:tabs>
        <w:spacing w:line="360" w:lineRule="auto"/>
        <w:ind w:left="0" w:firstLine="360"/>
        <w:jc w:val="both"/>
        <w:rPr>
          <w:rFonts w:ascii="Times New Roman" w:eastAsia="Times New Roman" w:hAnsi="Times New Roman" w:cs="Times New Roman"/>
          <w:bCs/>
          <w:sz w:val="28"/>
          <w:szCs w:val="28"/>
        </w:rPr>
      </w:pPr>
      <w:r w:rsidRPr="006855DA">
        <w:rPr>
          <w:rFonts w:ascii="Times New Roman" w:eastAsia="Times New Roman" w:hAnsi="Times New Roman" w:cs="Times New Roman"/>
          <w:sz w:val="28"/>
          <w:szCs w:val="28"/>
        </w:rPr>
        <w:t>Конституция Российской Федерации [Текст]// Собр. законодательства РФ - 2014. - № 31. - Ст. 4398.</w:t>
      </w:r>
    </w:p>
    <w:p w:rsidR="006855DA" w:rsidRPr="0061473C" w:rsidRDefault="006855DA" w:rsidP="0061473C">
      <w:pPr>
        <w:pStyle w:val="af3"/>
        <w:numPr>
          <w:ilvl w:val="0"/>
          <w:numId w:val="14"/>
        </w:numPr>
        <w:shd w:val="clear" w:color="auto" w:fill="FFFFFF"/>
        <w:tabs>
          <w:tab w:val="left" w:pos="0"/>
        </w:tabs>
        <w:spacing w:after="0" w:line="360" w:lineRule="auto"/>
        <w:ind w:left="0" w:firstLine="360"/>
        <w:jc w:val="both"/>
        <w:rPr>
          <w:rFonts w:ascii="Times New Roman" w:eastAsia="Times New Roman" w:hAnsi="Times New Roman" w:cs="Times New Roman"/>
          <w:color w:val="000000"/>
          <w:sz w:val="28"/>
          <w:szCs w:val="28"/>
        </w:rPr>
      </w:pPr>
      <w:r w:rsidRPr="0061473C">
        <w:rPr>
          <w:rFonts w:ascii="Times New Roman" w:eastAsia="Times New Roman" w:hAnsi="Times New Roman" w:cs="Times New Roman"/>
          <w:color w:val="000000"/>
          <w:sz w:val="28"/>
          <w:szCs w:val="28"/>
        </w:rPr>
        <w:t xml:space="preserve">Гражданский кодекс Российской Федерации (часть первая) от 30.11.1994 N 51-ФЗ (ред. от 31.01.2016) // </w:t>
      </w:r>
      <w:r w:rsidRPr="0061473C">
        <w:rPr>
          <w:rFonts w:ascii="Times New Roman" w:hAnsi="Times New Roman" w:cs="Times New Roman"/>
          <w:color w:val="000000"/>
          <w:sz w:val="28"/>
          <w:szCs w:val="28"/>
          <w:shd w:val="clear" w:color="auto" w:fill="FFFFFF"/>
        </w:rPr>
        <w:t>"Российская газета", N 238-239, 08.12.1994.</w:t>
      </w:r>
    </w:p>
    <w:p w:rsidR="006855DA" w:rsidRPr="0061473C" w:rsidRDefault="006855DA" w:rsidP="0061473C">
      <w:pPr>
        <w:pStyle w:val="af3"/>
        <w:numPr>
          <w:ilvl w:val="0"/>
          <w:numId w:val="14"/>
        </w:numPr>
        <w:shd w:val="clear" w:color="auto" w:fill="FFFFFF"/>
        <w:tabs>
          <w:tab w:val="left" w:pos="0"/>
        </w:tabs>
        <w:spacing w:after="0" w:line="360" w:lineRule="auto"/>
        <w:ind w:left="0" w:firstLine="360"/>
        <w:jc w:val="both"/>
        <w:rPr>
          <w:rFonts w:ascii="Times New Roman" w:eastAsia="Times New Roman" w:hAnsi="Times New Roman" w:cs="Times New Roman"/>
          <w:color w:val="000000"/>
          <w:sz w:val="28"/>
          <w:szCs w:val="28"/>
        </w:rPr>
      </w:pPr>
      <w:r w:rsidRPr="0061473C">
        <w:rPr>
          <w:rFonts w:ascii="Times New Roman" w:eastAsia="Times New Roman" w:hAnsi="Times New Roman" w:cs="Times New Roman"/>
          <w:color w:val="000000"/>
          <w:sz w:val="28"/>
          <w:szCs w:val="28"/>
        </w:rPr>
        <w:t xml:space="preserve">Гражданский кодекс Российской Федерации (часть вторая) от 26.01.1996 N 14-ФЗ (ред. от 29.06.2015) (с изм. и доп., вступ. в силу с 01.07.2015) </w:t>
      </w:r>
      <w:r w:rsidRPr="0061473C">
        <w:rPr>
          <w:rFonts w:ascii="Times New Roman" w:eastAsia="Times New Roman" w:hAnsi="Times New Roman" w:cs="Times New Roman"/>
          <w:sz w:val="28"/>
          <w:szCs w:val="28"/>
        </w:rPr>
        <w:t xml:space="preserve">[Текст] </w:t>
      </w:r>
      <w:r w:rsidRPr="0061473C">
        <w:rPr>
          <w:rFonts w:ascii="Times New Roman" w:eastAsia="Times New Roman" w:hAnsi="Times New Roman" w:cs="Times New Roman"/>
          <w:color w:val="000000"/>
          <w:sz w:val="28"/>
          <w:szCs w:val="28"/>
        </w:rPr>
        <w:t xml:space="preserve">// </w:t>
      </w:r>
      <w:r w:rsidRPr="0061473C">
        <w:rPr>
          <w:rFonts w:ascii="Times New Roman" w:hAnsi="Times New Roman" w:cs="Times New Roman"/>
          <w:color w:val="000000"/>
          <w:sz w:val="28"/>
          <w:szCs w:val="28"/>
          <w:shd w:val="clear" w:color="auto" w:fill="FFFFFF"/>
        </w:rPr>
        <w:t>"Собрание законодательства РФ", 29.01.1996, N 5, ст. 410.</w:t>
      </w:r>
    </w:p>
    <w:p w:rsidR="006855DA" w:rsidRPr="0061473C" w:rsidRDefault="006855DA" w:rsidP="0061473C">
      <w:pPr>
        <w:pStyle w:val="af3"/>
        <w:widowControl w:val="0"/>
        <w:numPr>
          <w:ilvl w:val="0"/>
          <w:numId w:val="14"/>
        </w:numPr>
        <w:shd w:val="clear" w:color="auto" w:fill="FFFFFF"/>
        <w:tabs>
          <w:tab w:val="left" w:pos="0"/>
        </w:tabs>
        <w:spacing w:after="0" w:line="360" w:lineRule="auto"/>
        <w:ind w:left="0" w:firstLine="360"/>
        <w:jc w:val="both"/>
        <w:rPr>
          <w:rFonts w:ascii="Times New Roman" w:eastAsia="Times New Roman" w:hAnsi="Times New Roman" w:cs="Times New Roman"/>
          <w:sz w:val="28"/>
          <w:szCs w:val="28"/>
        </w:rPr>
      </w:pPr>
      <w:r w:rsidRPr="0061473C">
        <w:rPr>
          <w:rFonts w:ascii="Times New Roman" w:eastAsia="Times New Roman" w:hAnsi="Times New Roman" w:cs="Times New Roman"/>
          <w:sz w:val="28"/>
          <w:szCs w:val="28"/>
        </w:rPr>
        <w:t>Семейный кодекс Российской Федерации  от 29.12.1995 N 223-ФЗ (ред. от 30.12.2015) [Текст] //</w:t>
      </w:r>
      <w:r w:rsidRPr="0061473C">
        <w:rPr>
          <w:rFonts w:ascii="Times New Roman" w:hAnsi="Times New Roman" w:cs="Times New Roman"/>
          <w:sz w:val="28"/>
          <w:szCs w:val="28"/>
          <w:shd w:val="clear" w:color="auto" w:fill="FFFFFF"/>
        </w:rPr>
        <w:t xml:space="preserve"> </w:t>
      </w:r>
      <w:r w:rsidRPr="0061473C">
        <w:rPr>
          <w:rFonts w:ascii="Times New Roman" w:hAnsi="Times New Roman" w:cs="Times New Roman"/>
          <w:color w:val="000000"/>
          <w:sz w:val="28"/>
          <w:szCs w:val="28"/>
          <w:shd w:val="clear" w:color="auto" w:fill="FFFFFF"/>
        </w:rPr>
        <w:t>"Российская газета", N 17, 27.01.1996.</w:t>
      </w:r>
    </w:p>
    <w:p w:rsidR="006855DA" w:rsidRPr="0061473C" w:rsidRDefault="0061473C" w:rsidP="0061473C">
      <w:pPr>
        <w:pStyle w:val="af3"/>
        <w:widowControl w:val="0"/>
        <w:numPr>
          <w:ilvl w:val="0"/>
          <w:numId w:val="14"/>
        </w:numPr>
        <w:shd w:val="clear" w:color="auto" w:fill="FFFFFF"/>
        <w:tabs>
          <w:tab w:val="left" w:pos="0"/>
        </w:tabs>
        <w:spacing w:after="0" w:line="360" w:lineRule="auto"/>
        <w:ind w:left="0" w:firstLine="360"/>
        <w:jc w:val="both"/>
        <w:rPr>
          <w:rFonts w:ascii="Times New Roman" w:eastAsia="Times New Roman" w:hAnsi="Times New Roman" w:cs="Times New Roman"/>
          <w:sz w:val="28"/>
          <w:szCs w:val="28"/>
        </w:rPr>
      </w:pPr>
      <w:r w:rsidRPr="0061473C">
        <w:rPr>
          <w:rFonts w:ascii="Times New Roman" w:eastAsia="Times New Roman" w:hAnsi="Times New Roman" w:cs="Times New Roman"/>
          <w:sz w:val="28"/>
          <w:szCs w:val="28"/>
        </w:rPr>
        <w:t>О полиции</w:t>
      </w:r>
      <w:r>
        <w:rPr>
          <w:rFonts w:ascii="Times New Roman" w:eastAsia="Times New Roman" w:hAnsi="Times New Roman" w:cs="Times New Roman"/>
          <w:sz w:val="28"/>
          <w:szCs w:val="28"/>
        </w:rPr>
        <w:t>:</w:t>
      </w:r>
      <w:r w:rsidRPr="0061473C">
        <w:rPr>
          <w:rFonts w:ascii="Times New Roman" w:eastAsia="Times New Roman" w:hAnsi="Times New Roman" w:cs="Times New Roman"/>
          <w:sz w:val="28"/>
          <w:szCs w:val="28"/>
        </w:rPr>
        <w:t xml:space="preserve"> </w:t>
      </w:r>
      <w:r w:rsidR="006855DA" w:rsidRPr="0061473C">
        <w:rPr>
          <w:rFonts w:ascii="Times New Roman" w:eastAsia="Times New Roman" w:hAnsi="Times New Roman" w:cs="Times New Roman"/>
          <w:sz w:val="28"/>
          <w:szCs w:val="28"/>
        </w:rPr>
        <w:t>Федеральный закон от 07.02.2011 N 3-ФЗ (ред. от 13.</w:t>
      </w:r>
      <w:r>
        <w:rPr>
          <w:rFonts w:ascii="Times New Roman" w:eastAsia="Times New Roman" w:hAnsi="Times New Roman" w:cs="Times New Roman"/>
          <w:sz w:val="28"/>
          <w:szCs w:val="28"/>
        </w:rPr>
        <w:t xml:space="preserve">07.2015, с изм. от 14.12.2015) </w:t>
      </w:r>
      <w:r w:rsidR="006855DA" w:rsidRPr="0061473C">
        <w:rPr>
          <w:rFonts w:ascii="Times New Roman" w:eastAsia="Times New Roman" w:hAnsi="Times New Roman" w:cs="Times New Roman"/>
          <w:sz w:val="28"/>
          <w:szCs w:val="28"/>
        </w:rPr>
        <w:t xml:space="preserve">(с изм. и доп., вступ. в силу с 15.09.2015) </w:t>
      </w:r>
      <w:r w:rsidRPr="00482615">
        <w:rPr>
          <w:rFonts w:ascii="Times New Roman" w:eastAsia="Times New Roman" w:hAnsi="Times New Roman" w:cs="Times New Roman"/>
          <w:sz w:val="28"/>
          <w:szCs w:val="28"/>
        </w:rPr>
        <w:t>[Текст]</w:t>
      </w:r>
      <w:r w:rsidRPr="00482615">
        <w:rPr>
          <w:rFonts w:ascii="Times New Roman" w:hAnsi="Times New Roman" w:cs="Times New Roman"/>
          <w:sz w:val="28"/>
          <w:szCs w:val="28"/>
        </w:rPr>
        <w:t xml:space="preserve"> </w:t>
      </w:r>
      <w:r w:rsidRPr="0061473C">
        <w:rPr>
          <w:rFonts w:ascii="Times New Roman" w:eastAsia="Times New Roman" w:hAnsi="Times New Roman" w:cs="Times New Roman"/>
          <w:sz w:val="28"/>
          <w:szCs w:val="28"/>
        </w:rPr>
        <w:t xml:space="preserve"> </w:t>
      </w:r>
      <w:r w:rsidR="006855DA" w:rsidRPr="0061473C">
        <w:rPr>
          <w:rFonts w:ascii="Times New Roman" w:eastAsia="Times New Roman" w:hAnsi="Times New Roman" w:cs="Times New Roman"/>
          <w:sz w:val="28"/>
          <w:szCs w:val="28"/>
        </w:rPr>
        <w:t xml:space="preserve">// </w:t>
      </w:r>
      <w:r w:rsidR="006855DA" w:rsidRPr="0061473C">
        <w:rPr>
          <w:rFonts w:ascii="Times New Roman" w:hAnsi="Times New Roman" w:cs="Times New Roman"/>
          <w:color w:val="000000"/>
          <w:sz w:val="28"/>
          <w:szCs w:val="28"/>
          <w:shd w:val="clear" w:color="auto" w:fill="FFFFFF"/>
        </w:rPr>
        <w:t>"Собрание законодательства РФ", 14.02.2011, N 7, ст. 900.</w:t>
      </w:r>
    </w:p>
    <w:p w:rsidR="006855DA" w:rsidRPr="0061473C" w:rsidRDefault="0061473C" w:rsidP="0061473C">
      <w:pPr>
        <w:pStyle w:val="af3"/>
        <w:widowControl w:val="0"/>
        <w:numPr>
          <w:ilvl w:val="0"/>
          <w:numId w:val="14"/>
        </w:numPr>
        <w:shd w:val="clear" w:color="auto" w:fill="FFFFFF"/>
        <w:tabs>
          <w:tab w:val="left" w:pos="0"/>
        </w:tabs>
        <w:spacing w:after="0" w:line="360" w:lineRule="auto"/>
        <w:ind w:left="0" w:firstLine="360"/>
        <w:jc w:val="both"/>
        <w:rPr>
          <w:rFonts w:ascii="Times New Roman" w:eastAsia="Times New Roman" w:hAnsi="Times New Roman" w:cs="Times New Roman"/>
          <w:sz w:val="28"/>
          <w:szCs w:val="28"/>
        </w:rPr>
      </w:pPr>
      <w:r w:rsidRPr="0061473C">
        <w:rPr>
          <w:rFonts w:ascii="Times New Roman" w:eastAsia="Times New Roman" w:hAnsi="Times New Roman" w:cs="Times New Roman"/>
          <w:sz w:val="28"/>
          <w:szCs w:val="28"/>
        </w:rPr>
        <w:t>Об альтернативной процедуре урегулирования споров с участием посредника (процедуре медиации)</w:t>
      </w:r>
      <w:r>
        <w:rPr>
          <w:rFonts w:ascii="Times New Roman" w:eastAsia="Times New Roman" w:hAnsi="Times New Roman" w:cs="Times New Roman"/>
          <w:sz w:val="28"/>
          <w:szCs w:val="28"/>
        </w:rPr>
        <w:t xml:space="preserve">: </w:t>
      </w:r>
      <w:r w:rsidR="006855DA" w:rsidRPr="0061473C">
        <w:rPr>
          <w:rFonts w:ascii="Times New Roman" w:eastAsia="Times New Roman" w:hAnsi="Times New Roman" w:cs="Times New Roman"/>
          <w:sz w:val="28"/>
          <w:szCs w:val="28"/>
        </w:rPr>
        <w:t xml:space="preserve">Федеральный закон от 27.07.2010 N 193-ФЗ (ред. от 23.07.2013) (с изм. и доп., вступающими в силу с 01.09.2013) </w:t>
      </w:r>
      <w:r w:rsidRPr="00482615">
        <w:rPr>
          <w:rFonts w:ascii="Times New Roman" w:eastAsia="Times New Roman" w:hAnsi="Times New Roman" w:cs="Times New Roman"/>
          <w:sz w:val="28"/>
          <w:szCs w:val="28"/>
        </w:rPr>
        <w:t>[Текст]</w:t>
      </w:r>
      <w:r w:rsidRPr="00482615">
        <w:rPr>
          <w:rFonts w:ascii="Times New Roman" w:hAnsi="Times New Roman" w:cs="Times New Roman"/>
          <w:sz w:val="28"/>
          <w:szCs w:val="28"/>
        </w:rPr>
        <w:t xml:space="preserve"> </w:t>
      </w:r>
      <w:r w:rsidRPr="0061473C">
        <w:rPr>
          <w:rFonts w:ascii="Times New Roman" w:eastAsia="Times New Roman" w:hAnsi="Times New Roman" w:cs="Times New Roman"/>
          <w:sz w:val="28"/>
          <w:szCs w:val="28"/>
        </w:rPr>
        <w:t xml:space="preserve"> </w:t>
      </w:r>
      <w:r w:rsidR="006855DA" w:rsidRPr="0061473C">
        <w:rPr>
          <w:rFonts w:ascii="Times New Roman" w:eastAsia="Times New Roman" w:hAnsi="Times New Roman" w:cs="Times New Roman"/>
          <w:sz w:val="28"/>
          <w:szCs w:val="28"/>
        </w:rPr>
        <w:t xml:space="preserve">// </w:t>
      </w:r>
      <w:r w:rsidR="006855DA" w:rsidRPr="0061473C">
        <w:rPr>
          <w:rFonts w:ascii="Times New Roman" w:hAnsi="Times New Roman" w:cs="Times New Roman"/>
          <w:color w:val="000000"/>
          <w:sz w:val="28"/>
          <w:szCs w:val="28"/>
          <w:shd w:val="clear" w:color="auto" w:fill="FFFFFF"/>
        </w:rPr>
        <w:t>"Собрание законодательства РФ", 02.08.2010, N 31, ст. 4162.</w:t>
      </w:r>
    </w:p>
    <w:p w:rsidR="006855DA" w:rsidRPr="0061473C" w:rsidRDefault="0061473C" w:rsidP="0061473C">
      <w:pPr>
        <w:pStyle w:val="af3"/>
        <w:widowControl w:val="0"/>
        <w:numPr>
          <w:ilvl w:val="0"/>
          <w:numId w:val="14"/>
        </w:numPr>
        <w:shd w:val="clear" w:color="auto" w:fill="FFFFFF"/>
        <w:tabs>
          <w:tab w:val="left" w:pos="0"/>
        </w:tabs>
        <w:spacing w:after="0" w:line="360" w:lineRule="auto"/>
        <w:ind w:left="0" w:firstLine="360"/>
        <w:jc w:val="both"/>
        <w:rPr>
          <w:rFonts w:ascii="Times New Roman" w:eastAsia="Times New Roman" w:hAnsi="Times New Roman" w:cs="Times New Roman"/>
          <w:sz w:val="28"/>
          <w:szCs w:val="28"/>
        </w:rPr>
      </w:pPr>
      <w:r w:rsidRPr="0061473C">
        <w:rPr>
          <w:rFonts w:ascii="Times New Roman" w:eastAsia="Times New Roman" w:hAnsi="Times New Roman" w:cs="Times New Roman"/>
          <w:sz w:val="28"/>
          <w:szCs w:val="28"/>
        </w:rPr>
        <w:t>О защите прав потребителей</w:t>
      </w:r>
      <w:r>
        <w:rPr>
          <w:rFonts w:ascii="Times New Roman" w:eastAsia="Times New Roman" w:hAnsi="Times New Roman" w:cs="Times New Roman"/>
          <w:sz w:val="28"/>
          <w:szCs w:val="28"/>
        </w:rPr>
        <w:t>:</w:t>
      </w:r>
      <w:r w:rsidRPr="0061473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з</w:t>
      </w:r>
      <w:r w:rsidR="006855DA" w:rsidRPr="0061473C">
        <w:rPr>
          <w:rFonts w:ascii="Times New Roman" w:eastAsia="Times New Roman" w:hAnsi="Times New Roman" w:cs="Times New Roman"/>
          <w:sz w:val="28"/>
          <w:szCs w:val="28"/>
        </w:rPr>
        <w:t xml:space="preserve">акон РФ от 07.02.1992 N 2300-1 (ред. от 13.07.2015) </w:t>
      </w:r>
      <w:r w:rsidRPr="00482615">
        <w:rPr>
          <w:rFonts w:ascii="Times New Roman" w:eastAsia="Times New Roman" w:hAnsi="Times New Roman" w:cs="Times New Roman"/>
          <w:sz w:val="28"/>
          <w:szCs w:val="28"/>
        </w:rPr>
        <w:t>[Текст]</w:t>
      </w:r>
      <w:r w:rsidRPr="00482615">
        <w:rPr>
          <w:rFonts w:ascii="Times New Roman" w:hAnsi="Times New Roman" w:cs="Times New Roman"/>
          <w:sz w:val="28"/>
          <w:szCs w:val="28"/>
        </w:rPr>
        <w:t xml:space="preserve"> </w:t>
      </w:r>
      <w:r w:rsidR="006855DA" w:rsidRPr="0061473C">
        <w:rPr>
          <w:rFonts w:ascii="Times New Roman" w:eastAsia="Times New Roman" w:hAnsi="Times New Roman" w:cs="Times New Roman"/>
          <w:sz w:val="28"/>
          <w:szCs w:val="28"/>
        </w:rPr>
        <w:t xml:space="preserve"> // </w:t>
      </w:r>
      <w:r w:rsidR="006855DA" w:rsidRPr="0061473C">
        <w:rPr>
          <w:rFonts w:ascii="Times New Roman" w:hAnsi="Times New Roman" w:cs="Times New Roman"/>
          <w:color w:val="000000"/>
          <w:sz w:val="28"/>
          <w:szCs w:val="28"/>
          <w:shd w:val="clear" w:color="auto" w:fill="FFFFFF"/>
        </w:rPr>
        <w:t>"Российская газета", N 8, 16.01.1996.</w:t>
      </w:r>
    </w:p>
    <w:p w:rsidR="006855DA" w:rsidRDefault="006855DA" w:rsidP="0061473C">
      <w:pPr>
        <w:pStyle w:val="31"/>
        <w:shd w:val="clear" w:color="auto" w:fill="auto"/>
        <w:tabs>
          <w:tab w:val="left" w:pos="0"/>
        </w:tabs>
        <w:spacing w:line="360" w:lineRule="auto"/>
        <w:ind w:left="360" w:firstLine="0"/>
        <w:jc w:val="center"/>
        <w:rPr>
          <w:sz w:val="28"/>
          <w:szCs w:val="28"/>
        </w:rPr>
      </w:pPr>
      <w:r>
        <w:rPr>
          <w:sz w:val="28"/>
          <w:szCs w:val="28"/>
        </w:rPr>
        <w:t>Учебная литература</w:t>
      </w:r>
    </w:p>
    <w:p w:rsidR="0061473C" w:rsidRPr="006855DA" w:rsidRDefault="0061473C" w:rsidP="0061473C">
      <w:pPr>
        <w:pStyle w:val="a8"/>
        <w:numPr>
          <w:ilvl w:val="0"/>
          <w:numId w:val="14"/>
        </w:numPr>
        <w:tabs>
          <w:tab w:val="left" w:pos="0"/>
        </w:tabs>
        <w:spacing w:line="360" w:lineRule="auto"/>
        <w:ind w:left="0" w:firstLine="360"/>
        <w:jc w:val="both"/>
        <w:rPr>
          <w:rFonts w:ascii="Times New Roman" w:hAnsi="Times New Roman" w:cs="Times New Roman"/>
          <w:sz w:val="28"/>
          <w:szCs w:val="28"/>
        </w:rPr>
      </w:pPr>
      <w:r w:rsidRPr="006855DA">
        <w:rPr>
          <w:rFonts w:ascii="Times New Roman" w:hAnsi="Times New Roman" w:cs="Times New Roman"/>
          <w:sz w:val="28"/>
          <w:szCs w:val="28"/>
        </w:rPr>
        <w:t>Гордон М.В. Советское авторское право. М. Госюриздат, 1955. С 34.</w:t>
      </w:r>
    </w:p>
    <w:p w:rsidR="0061473C" w:rsidRPr="006855DA" w:rsidRDefault="0061473C" w:rsidP="0061473C">
      <w:pPr>
        <w:pStyle w:val="a8"/>
        <w:numPr>
          <w:ilvl w:val="0"/>
          <w:numId w:val="14"/>
        </w:numPr>
        <w:tabs>
          <w:tab w:val="left" w:pos="0"/>
        </w:tabs>
        <w:spacing w:line="360" w:lineRule="auto"/>
        <w:ind w:left="0" w:firstLine="360"/>
        <w:jc w:val="both"/>
        <w:rPr>
          <w:rFonts w:ascii="Times New Roman" w:hAnsi="Times New Roman" w:cs="Times New Roman"/>
          <w:sz w:val="28"/>
          <w:szCs w:val="28"/>
        </w:rPr>
      </w:pPr>
      <w:r w:rsidRPr="006855DA">
        <w:rPr>
          <w:rFonts w:ascii="Times New Roman" w:hAnsi="Times New Roman" w:cs="Times New Roman"/>
          <w:sz w:val="28"/>
          <w:szCs w:val="28"/>
        </w:rPr>
        <w:t>Гражданское право. Учебник. Т. 1. [Текст] / Под ред. Суханова Е.А. – М., Волтерс Клувер. 2010. – С. 396.</w:t>
      </w:r>
    </w:p>
    <w:p w:rsidR="0061473C" w:rsidRDefault="0061473C" w:rsidP="0061473C">
      <w:pPr>
        <w:pStyle w:val="a8"/>
        <w:numPr>
          <w:ilvl w:val="0"/>
          <w:numId w:val="14"/>
        </w:numPr>
        <w:tabs>
          <w:tab w:val="left" w:pos="0"/>
        </w:tabs>
        <w:spacing w:line="360" w:lineRule="auto"/>
        <w:ind w:left="0" w:firstLine="360"/>
        <w:jc w:val="both"/>
        <w:rPr>
          <w:rFonts w:ascii="Times New Roman" w:hAnsi="Times New Roman" w:cs="Times New Roman"/>
          <w:sz w:val="28"/>
          <w:szCs w:val="28"/>
        </w:rPr>
      </w:pPr>
      <w:r w:rsidRPr="006855DA">
        <w:rPr>
          <w:rFonts w:ascii="Times New Roman" w:hAnsi="Times New Roman" w:cs="Times New Roman"/>
          <w:sz w:val="28"/>
          <w:szCs w:val="28"/>
        </w:rPr>
        <w:t>Гражданское право: учебник: в 2-х ч.: Ч. 1/под ред. В.П. Камышанского, Н.М. Коршунова, В.И. Иванова. М.: ЮНИТИ-ДАНА, 2011. – С. 328.</w:t>
      </w:r>
    </w:p>
    <w:p w:rsidR="0061473C" w:rsidRPr="0061473C" w:rsidRDefault="0061473C" w:rsidP="0061473C">
      <w:pPr>
        <w:pStyle w:val="a8"/>
        <w:numPr>
          <w:ilvl w:val="0"/>
          <w:numId w:val="14"/>
        </w:numPr>
        <w:tabs>
          <w:tab w:val="left" w:pos="0"/>
        </w:tabs>
        <w:spacing w:line="360" w:lineRule="auto"/>
        <w:ind w:left="0" w:firstLine="360"/>
        <w:jc w:val="both"/>
        <w:rPr>
          <w:rFonts w:ascii="Times New Roman" w:hAnsi="Times New Roman" w:cs="Times New Roman"/>
          <w:sz w:val="28"/>
          <w:szCs w:val="28"/>
        </w:rPr>
      </w:pPr>
      <w:r w:rsidRPr="0061473C">
        <w:rPr>
          <w:rFonts w:ascii="Times New Roman" w:hAnsi="Times New Roman" w:cs="Times New Roman"/>
          <w:sz w:val="28"/>
          <w:szCs w:val="28"/>
        </w:rPr>
        <w:t>Грудцына Л.Ю., Спектор А.А. Гражданское право России. М.: Юстицинформ, 2010. С. 89.</w:t>
      </w:r>
    </w:p>
    <w:p w:rsidR="0061473C" w:rsidRPr="006855DA" w:rsidRDefault="0061473C" w:rsidP="0061473C">
      <w:pPr>
        <w:pStyle w:val="a8"/>
        <w:numPr>
          <w:ilvl w:val="0"/>
          <w:numId w:val="14"/>
        </w:numPr>
        <w:tabs>
          <w:tab w:val="left" w:pos="0"/>
        </w:tabs>
        <w:spacing w:line="360" w:lineRule="auto"/>
        <w:ind w:left="0" w:firstLine="360"/>
        <w:jc w:val="both"/>
        <w:rPr>
          <w:rFonts w:ascii="Times New Roman" w:hAnsi="Times New Roman" w:cs="Times New Roman"/>
          <w:sz w:val="28"/>
          <w:szCs w:val="28"/>
        </w:rPr>
      </w:pPr>
      <w:r w:rsidRPr="006855DA">
        <w:rPr>
          <w:rFonts w:ascii="Times New Roman" w:hAnsi="Times New Roman" w:cs="Times New Roman"/>
          <w:sz w:val="28"/>
          <w:szCs w:val="28"/>
        </w:rPr>
        <w:t>Невская М.А., Сухарев Е.Е., Тарасова Е.Н. Авторское право в издательском бизнесе и СМИ: Практическое пособие. М.: Дашков и К, 2011. С.74-75</w:t>
      </w:r>
      <w:r w:rsidRPr="006855DA">
        <w:rPr>
          <w:rFonts w:ascii="Times New Roman" w:eastAsia="Courier New" w:hAnsi="Times New Roman" w:cs="Times New Roman"/>
          <w:sz w:val="28"/>
          <w:szCs w:val="28"/>
        </w:rPr>
        <w:t>.</w:t>
      </w:r>
    </w:p>
    <w:p w:rsidR="0061473C" w:rsidRPr="0061473C" w:rsidRDefault="0061473C" w:rsidP="0061473C">
      <w:pPr>
        <w:pStyle w:val="af3"/>
        <w:numPr>
          <w:ilvl w:val="0"/>
          <w:numId w:val="14"/>
        </w:numPr>
        <w:tabs>
          <w:tab w:val="left" w:pos="0"/>
          <w:tab w:val="left" w:pos="317"/>
        </w:tabs>
        <w:spacing w:after="0" w:line="360" w:lineRule="auto"/>
        <w:ind w:left="0" w:firstLine="360"/>
        <w:jc w:val="both"/>
        <w:rPr>
          <w:rFonts w:ascii="Times New Roman" w:hAnsi="Times New Roman" w:cs="Times New Roman"/>
          <w:sz w:val="28"/>
          <w:szCs w:val="28"/>
        </w:rPr>
      </w:pPr>
      <w:r w:rsidRPr="0061473C">
        <w:rPr>
          <w:rFonts w:ascii="Times New Roman" w:hAnsi="Times New Roman" w:cs="Times New Roman"/>
          <w:color w:val="000000"/>
          <w:sz w:val="28"/>
          <w:szCs w:val="28"/>
        </w:rPr>
        <w:t>Российское гражданское право: Учебник: В 2 т: Том 1/ отв. ред. Суханов Е.А. М, 2012. С. 913.</w:t>
      </w:r>
    </w:p>
    <w:p w:rsidR="0061473C" w:rsidRDefault="0061473C" w:rsidP="0061473C">
      <w:pPr>
        <w:pStyle w:val="31"/>
        <w:numPr>
          <w:ilvl w:val="0"/>
          <w:numId w:val="14"/>
        </w:numPr>
        <w:shd w:val="clear" w:color="auto" w:fill="auto"/>
        <w:tabs>
          <w:tab w:val="left" w:pos="0"/>
        </w:tabs>
        <w:spacing w:line="360" w:lineRule="auto"/>
        <w:ind w:left="0" w:firstLine="360"/>
        <w:rPr>
          <w:sz w:val="28"/>
          <w:szCs w:val="28"/>
        </w:rPr>
      </w:pPr>
      <w:r w:rsidRPr="006855DA">
        <w:rPr>
          <w:sz w:val="28"/>
          <w:szCs w:val="28"/>
        </w:rPr>
        <w:t>Суханов Е.А. Российское гражданское право. В 2 т. Т. I. 2-е изд. М.: Статут, 2011. С. 888.</w:t>
      </w:r>
    </w:p>
    <w:p w:rsidR="0061473C" w:rsidRDefault="0061473C" w:rsidP="0061473C">
      <w:pPr>
        <w:pStyle w:val="a8"/>
        <w:tabs>
          <w:tab w:val="left" w:pos="0"/>
        </w:tabs>
        <w:spacing w:line="360" w:lineRule="auto"/>
        <w:ind w:left="360"/>
        <w:jc w:val="center"/>
        <w:rPr>
          <w:rFonts w:ascii="Times New Roman" w:hAnsi="Times New Roman" w:cs="Times New Roman"/>
          <w:sz w:val="28"/>
          <w:szCs w:val="28"/>
        </w:rPr>
      </w:pPr>
      <w:r>
        <w:rPr>
          <w:rFonts w:ascii="Times New Roman" w:hAnsi="Times New Roman" w:cs="Times New Roman"/>
          <w:sz w:val="28"/>
          <w:szCs w:val="28"/>
        </w:rPr>
        <w:t>Научная литература</w:t>
      </w:r>
    </w:p>
    <w:p w:rsidR="004F0174" w:rsidRPr="006855DA" w:rsidRDefault="004F0174" w:rsidP="0061473C">
      <w:pPr>
        <w:pStyle w:val="a8"/>
        <w:numPr>
          <w:ilvl w:val="0"/>
          <w:numId w:val="14"/>
        </w:numPr>
        <w:tabs>
          <w:tab w:val="left" w:pos="0"/>
        </w:tabs>
        <w:spacing w:line="360" w:lineRule="auto"/>
        <w:ind w:left="0" w:firstLine="360"/>
        <w:jc w:val="both"/>
        <w:rPr>
          <w:rFonts w:ascii="Times New Roman" w:hAnsi="Times New Roman" w:cs="Times New Roman"/>
          <w:sz w:val="28"/>
          <w:szCs w:val="28"/>
        </w:rPr>
      </w:pPr>
      <w:r w:rsidRPr="006855DA">
        <w:rPr>
          <w:rFonts w:ascii="Times New Roman" w:hAnsi="Times New Roman" w:cs="Times New Roman"/>
          <w:sz w:val="28"/>
          <w:szCs w:val="28"/>
        </w:rPr>
        <w:t>Ав</w:t>
      </w:r>
      <w:r w:rsidRPr="006855DA">
        <w:rPr>
          <w:rFonts w:ascii="Times New Roman" w:hAnsi="Times New Roman" w:cs="Times New Roman"/>
          <w:sz w:val="28"/>
          <w:szCs w:val="28"/>
        </w:rPr>
        <w:softHyphen/>
        <w:t>донин Р.В. Содержание авторских прав в российском гражданском праве. Диссертация на соискание уче</w:t>
      </w:r>
      <w:r w:rsidRPr="006855DA">
        <w:rPr>
          <w:rFonts w:ascii="Times New Roman" w:hAnsi="Times New Roman" w:cs="Times New Roman"/>
          <w:sz w:val="28"/>
          <w:szCs w:val="28"/>
        </w:rPr>
        <w:softHyphen/>
        <w:t>ной степени кандидата юридических наук. М.: Рос</w:t>
      </w:r>
      <w:r w:rsidRPr="006855DA">
        <w:rPr>
          <w:rFonts w:ascii="Times New Roman" w:hAnsi="Times New Roman" w:cs="Times New Roman"/>
          <w:sz w:val="28"/>
          <w:szCs w:val="28"/>
        </w:rPr>
        <w:softHyphen/>
        <w:t>сийский государственный институт интеллектуаль</w:t>
      </w:r>
      <w:r w:rsidRPr="006855DA">
        <w:rPr>
          <w:rFonts w:ascii="Times New Roman" w:hAnsi="Times New Roman" w:cs="Times New Roman"/>
          <w:sz w:val="28"/>
          <w:szCs w:val="28"/>
        </w:rPr>
        <w:softHyphen/>
        <w:t>ной собственности, 20</w:t>
      </w:r>
      <w:r w:rsidRPr="006855DA">
        <w:rPr>
          <w:rFonts w:ascii="Times New Roman" w:eastAsia="Courier New" w:hAnsi="Times New Roman" w:cs="Times New Roman"/>
          <w:sz w:val="28"/>
          <w:szCs w:val="28"/>
        </w:rPr>
        <w:t>13</w:t>
      </w:r>
      <w:r w:rsidRPr="006855DA">
        <w:rPr>
          <w:rFonts w:ascii="Times New Roman" w:hAnsi="Times New Roman" w:cs="Times New Roman"/>
          <w:sz w:val="28"/>
          <w:szCs w:val="28"/>
        </w:rPr>
        <w:t>, С. 154</w:t>
      </w:r>
      <w:r w:rsidRPr="006855DA">
        <w:rPr>
          <w:rFonts w:ascii="Times New Roman" w:eastAsia="Courier New" w:hAnsi="Times New Roman" w:cs="Times New Roman"/>
          <w:sz w:val="28"/>
          <w:szCs w:val="28"/>
        </w:rPr>
        <w:t>.</w:t>
      </w:r>
    </w:p>
    <w:p w:rsidR="004F0174" w:rsidRPr="006855DA" w:rsidRDefault="004F0174" w:rsidP="0061473C">
      <w:pPr>
        <w:pStyle w:val="a8"/>
        <w:numPr>
          <w:ilvl w:val="0"/>
          <w:numId w:val="14"/>
        </w:numPr>
        <w:tabs>
          <w:tab w:val="left" w:pos="0"/>
        </w:tabs>
        <w:spacing w:line="360" w:lineRule="auto"/>
        <w:ind w:left="0" w:firstLine="360"/>
        <w:jc w:val="both"/>
        <w:rPr>
          <w:rFonts w:ascii="Times New Roman" w:hAnsi="Times New Roman" w:cs="Times New Roman"/>
          <w:sz w:val="28"/>
          <w:szCs w:val="28"/>
        </w:rPr>
      </w:pPr>
      <w:r w:rsidRPr="006855DA">
        <w:rPr>
          <w:rFonts w:ascii="Times New Roman" w:hAnsi="Times New Roman" w:cs="Times New Roman"/>
          <w:sz w:val="28"/>
          <w:szCs w:val="28"/>
        </w:rPr>
        <w:t>Блинков О.Е. О наслед</w:t>
      </w:r>
      <w:r w:rsidRPr="006855DA">
        <w:rPr>
          <w:rFonts w:ascii="Times New Roman" w:hAnsi="Times New Roman" w:cs="Times New Roman"/>
          <w:sz w:val="28"/>
          <w:szCs w:val="28"/>
        </w:rPr>
        <w:softHyphen/>
        <w:t>стве и наследовании авторов //Бюллетень нотариаль</w:t>
      </w:r>
      <w:r w:rsidRPr="006855DA">
        <w:rPr>
          <w:rFonts w:ascii="Times New Roman" w:hAnsi="Times New Roman" w:cs="Times New Roman"/>
          <w:sz w:val="28"/>
          <w:szCs w:val="28"/>
        </w:rPr>
        <w:softHyphen/>
        <w:t>ной практики. М. 2012. № 4. С.21.</w:t>
      </w:r>
    </w:p>
    <w:p w:rsidR="004F0174" w:rsidRPr="0061473C" w:rsidRDefault="004F0174" w:rsidP="0061473C">
      <w:pPr>
        <w:pStyle w:val="af3"/>
        <w:widowControl w:val="0"/>
        <w:numPr>
          <w:ilvl w:val="0"/>
          <w:numId w:val="14"/>
        </w:numPr>
        <w:tabs>
          <w:tab w:val="left" w:pos="0"/>
          <w:tab w:val="left" w:pos="692"/>
        </w:tabs>
        <w:spacing w:after="0" w:line="360" w:lineRule="auto"/>
        <w:ind w:left="0" w:firstLine="360"/>
        <w:jc w:val="both"/>
        <w:rPr>
          <w:rFonts w:ascii="Times New Roman" w:eastAsia="Times New Roman" w:hAnsi="Times New Roman" w:cs="Times New Roman"/>
          <w:color w:val="000000"/>
          <w:sz w:val="28"/>
          <w:szCs w:val="28"/>
        </w:rPr>
      </w:pPr>
      <w:r w:rsidRPr="0061473C">
        <w:rPr>
          <w:rFonts w:ascii="Times New Roman" w:eastAsia="Times New Roman" w:hAnsi="Times New Roman" w:cs="Times New Roman"/>
          <w:color w:val="000000"/>
          <w:sz w:val="28"/>
          <w:szCs w:val="28"/>
        </w:rPr>
        <w:t xml:space="preserve">Всемирная конференция </w:t>
      </w:r>
      <w:r w:rsidRPr="0061473C">
        <w:rPr>
          <w:rFonts w:ascii="Times New Roman" w:eastAsia="Times New Roman" w:hAnsi="Times New Roman" w:cs="Times New Roman"/>
          <w:bCs/>
          <w:color w:val="000000"/>
          <w:sz w:val="28"/>
          <w:szCs w:val="28"/>
        </w:rPr>
        <w:t>по</w:t>
      </w:r>
      <w:r w:rsidRPr="0061473C">
        <w:rPr>
          <w:rFonts w:ascii="Times New Roman" w:eastAsia="Times New Roman" w:hAnsi="Times New Roman" w:cs="Times New Roman"/>
          <w:color w:val="000000"/>
          <w:sz w:val="28"/>
          <w:szCs w:val="28"/>
        </w:rPr>
        <w:t xml:space="preserve"> правам человека. Венская декларация и программа действий. Июнь 1993 года. Нью-Йорк: Организация Объединенных Наций, 1995. С. 21-60.</w:t>
      </w:r>
    </w:p>
    <w:p w:rsidR="004F0174" w:rsidRPr="006855DA" w:rsidRDefault="004F0174" w:rsidP="0061473C">
      <w:pPr>
        <w:pStyle w:val="a8"/>
        <w:numPr>
          <w:ilvl w:val="0"/>
          <w:numId w:val="14"/>
        </w:numPr>
        <w:tabs>
          <w:tab w:val="left" w:pos="0"/>
        </w:tabs>
        <w:spacing w:line="360" w:lineRule="auto"/>
        <w:ind w:left="0" w:firstLine="360"/>
        <w:jc w:val="both"/>
        <w:rPr>
          <w:rFonts w:ascii="Times New Roman" w:hAnsi="Times New Roman" w:cs="Times New Roman"/>
          <w:sz w:val="28"/>
          <w:szCs w:val="28"/>
        </w:rPr>
      </w:pPr>
      <w:r w:rsidRPr="006855DA">
        <w:rPr>
          <w:rFonts w:ascii="Times New Roman" w:hAnsi="Times New Roman" w:cs="Times New Roman"/>
          <w:sz w:val="28"/>
          <w:szCs w:val="28"/>
        </w:rPr>
        <w:t xml:space="preserve">Гаврилов Э.П. Наследование интеллектуальных прав в свете Постановления Пленума Верховного Суда РФ от 29 мая 2012 г. </w:t>
      </w:r>
      <w:r w:rsidRPr="006855DA">
        <w:rPr>
          <w:rFonts w:ascii="Times New Roman" w:hAnsi="Times New Roman" w:cs="Times New Roman"/>
          <w:sz w:val="28"/>
          <w:szCs w:val="28"/>
          <w:lang w:val="en-US"/>
        </w:rPr>
        <w:t>N</w:t>
      </w:r>
      <w:r w:rsidRPr="006855DA">
        <w:rPr>
          <w:rFonts w:ascii="Times New Roman" w:hAnsi="Times New Roman" w:cs="Times New Roman"/>
          <w:sz w:val="28"/>
          <w:szCs w:val="28"/>
        </w:rPr>
        <w:t xml:space="preserve"> 9 // Патенты и лицензии. 2012. № 9. С. 22-32</w:t>
      </w:r>
      <w:r w:rsidRPr="006855DA">
        <w:rPr>
          <w:rFonts w:ascii="Times New Roman" w:eastAsia="Courier New" w:hAnsi="Times New Roman" w:cs="Times New Roman"/>
          <w:sz w:val="28"/>
          <w:szCs w:val="28"/>
        </w:rPr>
        <w:t>.</w:t>
      </w:r>
    </w:p>
    <w:p w:rsidR="004F0174" w:rsidRPr="006855DA" w:rsidRDefault="004F0174" w:rsidP="0061473C">
      <w:pPr>
        <w:pStyle w:val="a8"/>
        <w:numPr>
          <w:ilvl w:val="0"/>
          <w:numId w:val="14"/>
        </w:numPr>
        <w:tabs>
          <w:tab w:val="left" w:pos="0"/>
        </w:tabs>
        <w:spacing w:line="360" w:lineRule="auto"/>
        <w:ind w:left="0" w:firstLine="360"/>
        <w:jc w:val="both"/>
        <w:rPr>
          <w:rFonts w:ascii="Times New Roman" w:hAnsi="Times New Roman" w:cs="Times New Roman"/>
          <w:sz w:val="28"/>
          <w:szCs w:val="28"/>
        </w:rPr>
      </w:pPr>
      <w:r w:rsidRPr="006855DA">
        <w:rPr>
          <w:rFonts w:ascii="Times New Roman" w:hAnsi="Times New Roman" w:cs="Times New Roman"/>
          <w:sz w:val="28"/>
          <w:szCs w:val="28"/>
        </w:rPr>
        <w:t>Гатин А.М. Гражданское право России. М.: Дашков и К, 2009. 296 с. 9. Темникова Н.А. Понятие и классификация семейных личных неимущественных прав ребенка // Вестник Омского Университета. Серия: Право. 2010. № 2. С. 82–89.</w:t>
      </w:r>
    </w:p>
    <w:p w:rsidR="004F0174" w:rsidRPr="006855DA" w:rsidRDefault="004F0174" w:rsidP="0061473C">
      <w:pPr>
        <w:pStyle w:val="a8"/>
        <w:numPr>
          <w:ilvl w:val="0"/>
          <w:numId w:val="14"/>
        </w:numPr>
        <w:tabs>
          <w:tab w:val="left" w:pos="0"/>
        </w:tabs>
        <w:spacing w:line="360" w:lineRule="auto"/>
        <w:ind w:left="0" w:firstLine="360"/>
        <w:jc w:val="both"/>
        <w:rPr>
          <w:rFonts w:ascii="Times New Roman" w:hAnsi="Times New Roman" w:cs="Times New Roman"/>
          <w:sz w:val="28"/>
          <w:szCs w:val="28"/>
        </w:rPr>
      </w:pPr>
      <w:r w:rsidRPr="006855DA">
        <w:rPr>
          <w:rFonts w:ascii="Times New Roman" w:hAnsi="Times New Roman" w:cs="Times New Roman"/>
          <w:sz w:val="28"/>
          <w:szCs w:val="28"/>
        </w:rPr>
        <w:t>Дробышевская Т.В. Личные неимуществен</w:t>
      </w:r>
      <w:r w:rsidRPr="006855DA">
        <w:rPr>
          <w:rFonts w:ascii="Times New Roman" w:hAnsi="Times New Roman" w:cs="Times New Roman"/>
          <w:sz w:val="28"/>
          <w:szCs w:val="28"/>
        </w:rPr>
        <w:softHyphen/>
        <w:t>ные права граждан и их правовая защита. Красноярск: Краснояр. гос. ун-т, 2011. – С. 24.</w:t>
      </w:r>
    </w:p>
    <w:p w:rsidR="004F0174" w:rsidRPr="006855DA" w:rsidRDefault="004F0174" w:rsidP="0061473C">
      <w:pPr>
        <w:pStyle w:val="a8"/>
        <w:numPr>
          <w:ilvl w:val="0"/>
          <w:numId w:val="14"/>
        </w:numPr>
        <w:tabs>
          <w:tab w:val="left" w:pos="0"/>
        </w:tabs>
        <w:spacing w:line="360" w:lineRule="auto"/>
        <w:ind w:left="0" w:firstLine="360"/>
        <w:jc w:val="both"/>
        <w:rPr>
          <w:rFonts w:ascii="Times New Roman" w:hAnsi="Times New Roman" w:cs="Times New Roman"/>
          <w:sz w:val="28"/>
          <w:szCs w:val="28"/>
        </w:rPr>
      </w:pPr>
      <w:r w:rsidRPr="006855DA">
        <w:rPr>
          <w:rFonts w:ascii="Times New Roman" w:hAnsi="Times New Roman" w:cs="Times New Roman"/>
          <w:sz w:val="28"/>
          <w:szCs w:val="28"/>
        </w:rPr>
        <w:t>Еременко В.И. Об имущественных правах на произведения науки литературы и искус</w:t>
      </w:r>
      <w:r w:rsidRPr="006855DA">
        <w:rPr>
          <w:rFonts w:ascii="Times New Roman" w:hAnsi="Times New Roman" w:cs="Times New Roman"/>
          <w:sz w:val="28"/>
          <w:szCs w:val="28"/>
        </w:rPr>
        <w:softHyphen/>
        <w:t>ства // Адвокат. 2010. № 9. с.10-11</w:t>
      </w:r>
      <w:r w:rsidRPr="006855DA">
        <w:rPr>
          <w:rFonts w:ascii="Times New Roman" w:eastAsia="Courier New" w:hAnsi="Times New Roman" w:cs="Times New Roman"/>
          <w:sz w:val="28"/>
          <w:szCs w:val="28"/>
        </w:rPr>
        <w:t>.</w:t>
      </w:r>
    </w:p>
    <w:p w:rsidR="0061473C" w:rsidRPr="0061473C" w:rsidRDefault="004F0174" w:rsidP="0061473C">
      <w:pPr>
        <w:pStyle w:val="a8"/>
        <w:numPr>
          <w:ilvl w:val="0"/>
          <w:numId w:val="14"/>
        </w:numPr>
        <w:tabs>
          <w:tab w:val="left" w:pos="0"/>
        </w:tabs>
        <w:spacing w:line="360" w:lineRule="auto"/>
        <w:ind w:left="0" w:firstLine="360"/>
        <w:rPr>
          <w:rFonts w:ascii="Times New Roman" w:hAnsi="Times New Roman" w:cs="Times New Roman"/>
          <w:sz w:val="28"/>
          <w:szCs w:val="28"/>
        </w:rPr>
      </w:pPr>
      <w:r w:rsidRPr="006855DA">
        <w:rPr>
          <w:rFonts w:ascii="Times New Roman" w:eastAsia="Times New Roman" w:hAnsi="Times New Roman" w:cs="Times New Roman"/>
          <w:color w:val="000000"/>
          <w:sz w:val="28"/>
          <w:szCs w:val="28"/>
        </w:rPr>
        <w:t>Заман Ш.Х. Гражданско-правовой статус физических лиц в Германии, Италии, Франции и России: автореф. дис. ... канд. юрид. наук. М., 2012. С. 13.</w:t>
      </w:r>
    </w:p>
    <w:p w:rsidR="004F0174" w:rsidRPr="0061473C" w:rsidRDefault="004F0174" w:rsidP="0061473C">
      <w:pPr>
        <w:pStyle w:val="a8"/>
        <w:numPr>
          <w:ilvl w:val="0"/>
          <w:numId w:val="14"/>
        </w:numPr>
        <w:tabs>
          <w:tab w:val="left" w:pos="0"/>
        </w:tabs>
        <w:spacing w:line="360" w:lineRule="auto"/>
        <w:ind w:left="0" w:firstLine="360"/>
        <w:rPr>
          <w:rFonts w:ascii="Times New Roman" w:hAnsi="Times New Roman" w:cs="Times New Roman"/>
          <w:sz w:val="28"/>
          <w:szCs w:val="28"/>
        </w:rPr>
      </w:pPr>
      <w:r w:rsidRPr="0061473C">
        <w:rPr>
          <w:rFonts w:ascii="Times New Roman" w:hAnsi="Times New Roman" w:cs="Times New Roman"/>
          <w:sz w:val="28"/>
          <w:szCs w:val="28"/>
        </w:rPr>
        <w:t xml:space="preserve">Карнаух Т.П. Правовое регулирование личных неимущественных прав юридических лиц в гражданском законодательстве Украины // Наука. Общество. Государство. 2013. № 3. С. 14. </w:t>
      </w:r>
    </w:p>
    <w:p w:rsidR="004F0174" w:rsidRPr="006855DA" w:rsidRDefault="004F0174" w:rsidP="0061473C">
      <w:pPr>
        <w:pStyle w:val="a8"/>
        <w:numPr>
          <w:ilvl w:val="0"/>
          <w:numId w:val="14"/>
        </w:numPr>
        <w:tabs>
          <w:tab w:val="left" w:pos="0"/>
        </w:tabs>
        <w:spacing w:line="360" w:lineRule="auto"/>
        <w:ind w:left="0" w:firstLine="360"/>
        <w:jc w:val="both"/>
        <w:rPr>
          <w:rFonts w:ascii="Times New Roman" w:hAnsi="Times New Roman" w:cs="Times New Roman"/>
          <w:sz w:val="28"/>
          <w:szCs w:val="28"/>
        </w:rPr>
      </w:pPr>
      <w:r w:rsidRPr="006855DA">
        <w:rPr>
          <w:rFonts w:ascii="Times New Roman" w:hAnsi="Times New Roman" w:cs="Times New Roman"/>
          <w:color w:val="000000"/>
          <w:sz w:val="28"/>
          <w:szCs w:val="28"/>
          <w:shd w:val="clear" w:color="auto" w:fill="FFFFFF"/>
        </w:rPr>
        <w:t>Кокова Д.А. Актуальные проблемы правового регулирования семейных отношений между супругами // Учен. тр. Рос. акад. адвокатуры и нотариата. – 2015. - № 2. – С. 134-138.</w:t>
      </w:r>
      <w:r w:rsidRPr="006855DA">
        <w:rPr>
          <w:rStyle w:val="apple-converted-space"/>
          <w:rFonts w:ascii="Times New Roman" w:hAnsi="Times New Roman" w:cs="Times New Roman"/>
          <w:color w:val="000000"/>
          <w:sz w:val="28"/>
          <w:szCs w:val="28"/>
          <w:shd w:val="clear" w:color="auto" w:fill="FFFFFF"/>
        </w:rPr>
        <w:t> </w:t>
      </w:r>
    </w:p>
    <w:p w:rsidR="004F0174" w:rsidRPr="0061473C" w:rsidRDefault="004F0174" w:rsidP="0061473C">
      <w:pPr>
        <w:pStyle w:val="af3"/>
        <w:widowControl w:val="0"/>
        <w:numPr>
          <w:ilvl w:val="0"/>
          <w:numId w:val="14"/>
        </w:numPr>
        <w:tabs>
          <w:tab w:val="left" w:pos="0"/>
          <w:tab w:val="left" w:pos="692"/>
        </w:tabs>
        <w:spacing w:after="0" w:line="360" w:lineRule="auto"/>
        <w:ind w:left="0" w:firstLine="360"/>
        <w:jc w:val="both"/>
        <w:rPr>
          <w:rFonts w:ascii="Times New Roman" w:eastAsia="Times New Roman" w:hAnsi="Times New Roman" w:cs="Times New Roman"/>
          <w:color w:val="000000"/>
          <w:sz w:val="28"/>
          <w:szCs w:val="28"/>
        </w:rPr>
      </w:pPr>
      <w:r w:rsidRPr="0061473C">
        <w:rPr>
          <w:rFonts w:ascii="Times New Roman" w:eastAsia="Times New Roman" w:hAnsi="Times New Roman" w:cs="Times New Roman"/>
          <w:color w:val="000000"/>
          <w:sz w:val="28"/>
          <w:szCs w:val="28"/>
        </w:rPr>
        <w:t xml:space="preserve">Колосов В., Шварц М. Право на изображение в российском праве с учетом зарубежного опыта // Авторское право и смежные права. 2014. </w:t>
      </w:r>
      <w:r w:rsidRPr="0061473C">
        <w:rPr>
          <w:rFonts w:ascii="Times New Roman" w:eastAsia="Times New Roman" w:hAnsi="Times New Roman" w:cs="Times New Roman"/>
          <w:color w:val="000000"/>
          <w:sz w:val="28"/>
          <w:szCs w:val="28"/>
          <w:lang w:val="en-US"/>
        </w:rPr>
        <w:t>N</w:t>
      </w:r>
      <w:r w:rsidRPr="0061473C">
        <w:rPr>
          <w:rFonts w:ascii="Times New Roman" w:eastAsia="Times New Roman" w:hAnsi="Times New Roman" w:cs="Times New Roman"/>
          <w:color w:val="000000"/>
          <w:sz w:val="28"/>
          <w:szCs w:val="28"/>
        </w:rPr>
        <w:t xml:space="preserve"> 3. С. 5.</w:t>
      </w:r>
    </w:p>
    <w:p w:rsidR="004F0174" w:rsidRPr="006855DA" w:rsidRDefault="004F0174" w:rsidP="0061473C">
      <w:pPr>
        <w:pStyle w:val="a8"/>
        <w:numPr>
          <w:ilvl w:val="0"/>
          <w:numId w:val="14"/>
        </w:numPr>
        <w:tabs>
          <w:tab w:val="left" w:pos="0"/>
        </w:tabs>
        <w:spacing w:line="360" w:lineRule="auto"/>
        <w:ind w:left="0" w:firstLine="360"/>
        <w:jc w:val="both"/>
        <w:rPr>
          <w:rFonts w:ascii="Times New Roman" w:hAnsi="Times New Roman" w:cs="Times New Roman"/>
          <w:sz w:val="28"/>
          <w:szCs w:val="28"/>
        </w:rPr>
      </w:pPr>
      <w:r w:rsidRPr="006855DA">
        <w:rPr>
          <w:rFonts w:ascii="Times New Roman" w:hAnsi="Times New Roman" w:cs="Times New Roman"/>
          <w:color w:val="000000"/>
          <w:sz w:val="28"/>
          <w:szCs w:val="28"/>
          <w:shd w:val="clear" w:color="auto" w:fill="FFFFFF"/>
        </w:rPr>
        <w:t>Красавчикова Л.О. Понятие и система личных, не связанных с имущественными, прав граждан (физических лиц) в гражданском праве Российской Федерации: Автореф. докт. дис. Екатеринбург, 1994. С. 3-4.</w:t>
      </w:r>
    </w:p>
    <w:p w:rsidR="004F0174" w:rsidRPr="006855DA" w:rsidRDefault="004F0174" w:rsidP="0061473C">
      <w:pPr>
        <w:pStyle w:val="31"/>
        <w:numPr>
          <w:ilvl w:val="0"/>
          <w:numId w:val="14"/>
        </w:numPr>
        <w:shd w:val="clear" w:color="auto" w:fill="auto"/>
        <w:tabs>
          <w:tab w:val="left" w:pos="0"/>
        </w:tabs>
        <w:spacing w:line="360" w:lineRule="auto"/>
        <w:ind w:left="0" w:firstLine="360"/>
        <w:rPr>
          <w:sz w:val="28"/>
          <w:szCs w:val="28"/>
        </w:rPr>
      </w:pPr>
      <w:r w:rsidRPr="006855DA">
        <w:rPr>
          <w:sz w:val="28"/>
          <w:szCs w:val="28"/>
        </w:rPr>
        <w:t>Малеина М.Н. Личные неимущественные права граждан (понятие, осуществление, защита) : дис. … д-ра юрид. наук. М., 2010. С. 15.</w:t>
      </w:r>
    </w:p>
    <w:p w:rsidR="004F0174" w:rsidRPr="006855DA" w:rsidRDefault="004F0174" w:rsidP="0061473C">
      <w:pPr>
        <w:pStyle w:val="a8"/>
        <w:numPr>
          <w:ilvl w:val="0"/>
          <w:numId w:val="14"/>
        </w:numPr>
        <w:tabs>
          <w:tab w:val="left" w:pos="0"/>
        </w:tabs>
        <w:spacing w:line="360" w:lineRule="auto"/>
        <w:ind w:left="0" w:firstLine="360"/>
        <w:jc w:val="both"/>
        <w:rPr>
          <w:rFonts w:ascii="Times New Roman" w:hAnsi="Times New Roman" w:cs="Times New Roman"/>
          <w:sz w:val="28"/>
          <w:szCs w:val="28"/>
        </w:rPr>
      </w:pPr>
      <w:r w:rsidRPr="006855DA">
        <w:rPr>
          <w:rFonts w:ascii="Times New Roman" w:hAnsi="Times New Roman" w:cs="Times New Roman"/>
          <w:color w:val="000000"/>
          <w:sz w:val="28"/>
          <w:szCs w:val="28"/>
        </w:rPr>
        <w:t>Малеин Н.С. Гражданский закон и права личности в СССР. М, 1981. С. 197.</w:t>
      </w:r>
    </w:p>
    <w:p w:rsidR="004F0174" w:rsidRPr="0061473C" w:rsidRDefault="004F0174" w:rsidP="0061473C">
      <w:pPr>
        <w:pStyle w:val="af3"/>
        <w:numPr>
          <w:ilvl w:val="0"/>
          <w:numId w:val="14"/>
        </w:numPr>
        <w:tabs>
          <w:tab w:val="left" w:pos="0"/>
        </w:tabs>
        <w:spacing w:after="0" w:line="360" w:lineRule="auto"/>
        <w:ind w:left="0" w:firstLine="360"/>
        <w:rPr>
          <w:rFonts w:ascii="Times New Roman" w:hAnsi="Times New Roman" w:cs="Times New Roman"/>
          <w:sz w:val="28"/>
          <w:szCs w:val="28"/>
        </w:rPr>
      </w:pPr>
      <w:r w:rsidRPr="0061473C">
        <w:rPr>
          <w:rFonts w:ascii="Times New Roman" w:hAnsi="Times New Roman" w:cs="Times New Roman"/>
          <w:color w:val="000000"/>
          <w:sz w:val="28"/>
          <w:szCs w:val="28"/>
        </w:rPr>
        <w:t>Мальцев М. Н. Самозащита субъективных прав по российскому законодательству (теоретико</w:t>
      </w:r>
      <w:r w:rsidRPr="0061473C">
        <w:rPr>
          <w:rFonts w:ascii="Times New Roman" w:hAnsi="Times New Roman" w:cs="Times New Roman"/>
          <w:color w:val="000000"/>
          <w:sz w:val="28"/>
          <w:szCs w:val="28"/>
        </w:rPr>
        <w:softHyphen/>
      </w:r>
      <w:r w:rsidR="0061473C" w:rsidRPr="0061473C">
        <w:rPr>
          <w:rFonts w:ascii="Times New Roman" w:hAnsi="Times New Roman" w:cs="Times New Roman"/>
          <w:color w:val="000000"/>
          <w:sz w:val="28"/>
          <w:szCs w:val="28"/>
        </w:rPr>
        <w:t>-</w:t>
      </w:r>
      <w:r w:rsidRPr="0061473C">
        <w:rPr>
          <w:rFonts w:ascii="Times New Roman" w:hAnsi="Times New Roman" w:cs="Times New Roman"/>
          <w:color w:val="000000"/>
          <w:sz w:val="28"/>
          <w:szCs w:val="28"/>
        </w:rPr>
        <w:t>правовое исследование) : автореф. дис. ... канд. юрид. наук. Саратов, 20</w:t>
      </w:r>
      <w:r w:rsidRPr="0061473C">
        <w:rPr>
          <w:rFonts w:ascii="Times New Roman" w:hAnsi="Times New Roman" w:cs="Times New Roman"/>
          <w:sz w:val="28"/>
          <w:szCs w:val="28"/>
        </w:rPr>
        <w:t>13</w:t>
      </w:r>
      <w:r w:rsidRPr="0061473C">
        <w:rPr>
          <w:rFonts w:ascii="Times New Roman" w:hAnsi="Times New Roman" w:cs="Times New Roman"/>
          <w:color w:val="000000"/>
          <w:sz w:val="28"/>
          <w:szCs w:val="28"/>
        </w:rPr>
        <w:t xml:space="preserve">. </w:t>
      </w:r>
      <w:r w:rsidRPr="0061473C">
        <w:rPr>
          <w:rFonts w:ascii="Times New Roman" w:hAnsi="Times New Roman" w:cs="Times New Roman"/>
          <w:sz w:val="28"/>
          <w:szCs w:val="28"/>
        </w:rPr>
        <w:t>С. 21</w:t>
      </w:r>
      <w:r w:rsidRPr="0061473C">
        <w:rPr>
          <w:rFonts w:ascii="Times New Roman" w:hAnsi="Times New Roman" w:cs="Times New Roman"/>
          <w:color w:val="000000"/>
          <w:sz w:val="28"/>
          <w:szCs w:val="28"/>
        </w:rPr>
        <w:t>.</w:t>
      </w:r>
    </w:p>
    <w:p w:rsidR="004F0174" w:rsidRPr="0061473C" w:rsidRDefault="004F0174" w:rsidP="0061473C">
      <w:pPr>
        <w:pStyle w:val="af3"/>
        <w:numPr>
          <w:ilvl w:val="0"/>
          <w:numId w:val="14"/>
        </w:numPr>
        <w:tabs>
          <w:tab w:val="left" w:pos="0"/>
        </w:tabs>
        <w:spacing w:after="0" w:line="360" w:lineRule="auto"/>
        <w:ind w:left="0" w:firstLine="360"/>
        <w:jc w:val="both"/>
        <w:rPr>
          <w:rFonts w:ascii="Times New Roman" w:hAnsi="Times New Roman" w:cs="Times New Roman"/>
          <w:sz w:val="28"/>
          <w:szCs w:val="28"/>
        </w:rPr>
      </w:pPr>
      <w:r w:rsidRPr="0061473C">
        <w:rPr>
          <w:rFonts w:ascii="Times New Roman" w:hAnsi="Times New Roman" w:cs="Times New Roman"/>
          <w:sz w:val="28"/>
          <w:szCs w:val="28"/>
        </w:rPr>
        <w:t xml:space="preserve">Марогулова И.Л. Защита чести и достоинства личности / И. Л. Марогулова. – М.: Юнити-Дана, 2012. – С. 16. </w:t>
      </w:r>
    </w:p>
    <w:p w:rsidR="004F0174" w:rsidRPr="0061473C" w:rsidRDefault="004F0174" w:rsidP="0061473C">
      <w:pPr>
        <w:pStyle w:val="af3"/>
        <w:widowControl w:val="0"/>
        <w:numPr>
          <w:ilvl w:val="0"/>
          <w:numId w:val="14"/>
        </w:numPr>
        <w:tabs>
          <w:tab w:val="left" w:pos="0"/>
          <w:tab w:val="left" w:pos="692"/>
        </w:tabs>
        <w:spacing w:after="0" w:line="360" w:lineRule="auto"/>
        <w:ind w:left="0" w:firstLine="360"/>
        <w:jc w:val="both"/>
        <w:rPr>
          <w:rFonts w:ascii="Times New Roman" w:eastAsia="Times New Roman" w:hAnsi="Times New Roman" w:cs="Times New Roman"/>
          <w:color w:val="000000"/>
          <w:sz w:val="28"/>
          <w:szCs w:val="28"/>
        </w:rPr>
      </w:pPr>
      <w:r w:rsidRPr="0061473C">
        <w:rPr>
          <w:rFonts w:ascii="Times New Roman" w:eastAsia="Times New Roman" w:hAnsi="Times New Roman" w:cs="Times New Roman"/>
          <w:color w:val="000000"/>
          <w:sz w:val="28"/>
          <w:szCs w:val="28"/>
        </w:rPr>
        <w:t>Международное публичное право: сб. документов. Т. 1 / сост. и вступ. ст. К.А Бекяшев, А.Г. Ходаков. М.: БЕК, 1996. 570 с.</w:t>
      </w:r>
    </w:p>
    <w:p w:rsidR="004F0174" w:rsidRPr="006855DA" w:rsidRDefault="004F0174" w:rsidP="0061473C">
      <w:pPr>
        <w:pStyle w:val="a8"/>
        <w:numPr>
          <w:ilvl w:val="0"/>
          <w:numId w:val="14"/>
        </w:numPr>
        <w:tabs>
          <w:tab w:val="left" w:pos="0"/>
        </w:tabs>
        <w:spacing w:line="360" w:lineRule="auto"/>
        <w:ind w:left="0" w:firstLine="360"/>
        <w:rPr>
          <w:rFonts w:ascii="Times New Roman" w:hAnsi="Times New Roman" w:cs="Times New Roman"/>
          <w:sz w:val="28"/>
          <w:szCs w:val="28"/>
        </w:rPr>
      </w:pPr>
      <w:r w:rsidRPr="006855DA">
        <w:rPr>
          <w:rFonts w:ascii="Times New Roman" w:hAnsi="Times New Roman" w:cs="Times New Roman"/>
          <w:color w:val="000000"/>
          <w:sz w:val="28"/>
          <w:szCs w:val="28"/>
        </w:rPr>
        <w:t>Михайлова И. А., Пчелинцева Л. М. Нематериальные блага и личные неиму</w:t>
      </w:r>
      <w:r w:rsidRPr="006855DA">
        <w:rPr>
          <w:rFonts w:ascii="Times New Roman" w:hAnsi="Times New Roman" w:cs="Times New Roman"/>
          <w:color w:val="000000"/>
          <w:sz w:val="28"/>
          <w:szCs w:val="28"/>
        </w:rPr>
        <w:softHyphen/>
        <w:t>щественные права в проекте изменений Гражданского кодекса РФ // Гражданское пра</w:t>
      </w:r>
      <w:r w:rsidRPr="006855DA">
        <w:rPr>
          <w:rFonts w:ascii="Times New Roman" w:hAnsi="Times New Roman" w:cs="Times New Roman"/>
          <w:color w:val="000000"/>
          <w:sz w:val="28"/>
          <w:szCs w:val="28"/>
        </w:rPr>
        <w:softHyphen/>
        <w:t>во. 2012. № 1. С. 19 - 23.</w:t>
      </w:r>
    </w:p>
    <w:p w:rsidR="00154D45" w:rsidRPr="006855DA" w:rsidRDefault="00154D45" w:rsidP="0061473C">
      <w:pPr>
        <w:pStyle w:val="a8"/>
        <w:numPr>
          <w:ilvl w:val="0"/>
          <w:numId w:val="14"/>
        </w:numPr>
        <w:tabs>
          <w:tab w:val="left" w:pos="0"/>
        </w:tabs>
        <w:spacing w:line="360" w:lineRule="auto"/>
        <w:ind w:left="0" w:firstLine="360"/>
        <w:jc w:val="both"/>
        <w:rPr>
          <w:rFonts w:ascii="Times New Roman" w:hAnsi="Times New Roman" w:cs="Times New Roman"/>
          <w:sz w:val="28"/>
          <w:szCs w:val="28"/>
        </w:rPr>
      </w:pPr>
      <w:r w:rsidRPr="006855DA">
        <w:rPr>
          <w:rFonts w:ascii="Times New Roman" w:hAnsi="Times New Roman" w:cs="Times New Roman"/>
          <w:sz w:val="28"/>
          <w:szCs w:val="28"/>
        </w:rPr>
        <w:t>Осадчая О. Репутационный вред как последствие умаления деловой репутации юридического лица // Право и жизнь, 2013. – № 9/99. – С. 52.</w:t>
      </w:r>
    </w:p>
    <w:p w:rsidR="00154D45" w:rsidRPr="0061473C" w:rsidRDefault="00154D45" w:rsidP="0061473C">
      <w:pPr>
        <w:pStyle w:val="af3"/>
        <w:widowControl w:val="0"/>
        <w:numPr>
          <w:ilvl w:val="0"/>
          <w:numId w:val="14"/>
        </w:numPr>
        <w:tabs>
          <w:tab w:val="left" w:pos="0"/>
          <w:tab w:val="left" w:pos="692"/>
        </w:tabs>
        <w:spacing w:after="0" w:line="360" w:lineRule="auto"/>
        <w:ind w:left="0" w:firstLine="360"/>
        <w:jc w:val="both"/>
        <w:rPr>
          <w:rFonts w:ascii="Times New Roman" w:eastAsia="Times New Roman" w:hAnsi="Times New Roman" w:cs="Times New Roman"/>
          <w:color w:val="000000"/>
          <w:sz w:val="28"/>
          <w:szCs w:val="28"/>
        </w:rPr>
      </w:pPr>
      <w:r w:rsidRPr="0061473C">
        <w:rPr>
          <w:rFonts w:ascii="Times New Roman" w:eastAsia="Times New Roman" w:hAnsi="Times New Roman" w:cs="Times New Roman"/>
          <w:color w:val="000000"/>
          <w:sz w:val="28"/>
          <w:szCs w:val="28"/>
        </w:rPr>
        <w:t xml:space="preserve">Палькина Т.Н. Правовое регулирование личных неимущественных отношений в гражданском и семейном законодательстве зарубежных стран // Семейное и жилищное право. 2011. </w:t>
      </w:r>
      <w:r w:rsidRPr="0061473C">
        <w:rPr>
          <w:rFonts w:ascii="Times New Roman" w:eastAsia="Times New Roman" w:hAnsi="Times New Roman" w:cs="Times New Roman"/>
          <w:color w:val="000000"/>
          <w:sz w:val="28"/>
          <w:szCs w:val="28"/>
          <w:lang w:val="en-US"/>
        </w:rPr>
        <w:t>N</w:t>
      </w:r>
      <w:r w:rsidRPr="0061473C">
        <w:rPr>
          <w:rFonts w:ascii="Times New Roman" w:eastAsia="Times New Roman" w:hAnsi="Times New Roman" w:cs="Times New Roman"/>
          <w:color w:val="000000"/>
          <w:sz w:val="28"/>
          <w:szCs w:val="28"/>
        </w:rPr>
        <w:t xml:space="preserve"> 5. С. 15-20.</w:t>
      </w:r>
    </w:p>
    <w:p w:rsidR="00154D45" w:rsidRPr="006855DA" w:rsidRDefault="00154D45" w:rsidP="0061473C">
      <w:pPr>
        <w:pStyle w:val="a8"/>
        <w:numPr>
          <w:ilvl w:val="0"/>
          <w:numId w:val="14"/>
        </w:numPr>
        <w:tabs>
          <w:tab w:val="left" w:pos="0"/>
        </w:tabs>
        <w:spacing w:line="360" w:lineRule="auto"/>
        <w:ind w:left="0" w:firstLine="360"/>
        <w:jc w:val="both"/>
        <w:rPr>
          <w:rFonts w:ascii="Times New Roman" w:hAnsi="Times New Roman" w:cs="Times New Roman"/>
          <w:sz w:val="28"/>
          <w:szCs w:val="28"/>
        </w:rPr>
      </w:pPr>
      <w:r w:rsidRPr="006855DA">
        <w:rPr>
          <w:rFonts w:ascii="Times New Roman" w:hAnsi="Times New Roman" w:cs="Times New Roman"/>
          <w:sz w:val="28"/>
          <w:szCs w:val="28"/>
        </w:rPr>
        <w:t>Пешкова О.А. Компенсация морального вреда: защита и ответственность при причинении вреда нематериальным благам и неимущественным правам. – М., 2014. – С. 132.</w:t>
      </w:r>
    </w:p>
    <w:p w:rsidR="00154D45" w:rsidRPr="006855DA" w:rsidRDefault="00154D45" w:rsidP="0061473C">
      <w:pPr>
        <w:pStyle w:val="a8"/>
        <w:numPr>
          <w:ilvl w:val="0"/>
          <w:numId w:val="14"/>
        </w:numPr>
        <w:tabs>
          <w:tab w:val="left" w:pos="0"/>
        </w:tabs>
        <w:spacing w:line="360" w:lineRule="auto"/>
        <w:ind w:left="0" w:firstLine="360"/>
        <w:jc w:val="both"/>
        <w:rPr>
          <w:rFonts w:ascii="Times New Roman" w:hAnsi="Times New Roman" w:cs="Times New Roman"/>
          <w:sz w:val="28"/>
          <w:szCs w:val="28"/>
        </w:rPr>
      </w:pPr>
      <w:r w:rsidRPr="006855DA">
        <w:rPr>
          <w:rFonts w:ascii="Times New Roman" w:hAnsi="Times New Roman" w:cs="Times New Roman"/>
          <w:color w:val="000000"/>
          <w:sz w:val="28"/>
          <w:szCs w:val="28"/>
        </w:rPr>
        <w:t>Редько Е. П. Компенсация морального вреда как способ защиты гражданских прав: Автореф. канд. юрид. наук. - Иркутск, 2012. - С. 8.</w:t>
      </w:r>
    </w:p>
    <w:p w:rsidR="00154D45" w:rsidRPr="006855DA" w:rsidRDefault="00154D45" w:rsidP="0061473C">
      <w:pPr>
        <w:pStyle w:val="a8"/>
        <w:numPr>
          <w:ilvl w:val="0"/>
          <w:numId w:val="14"/>
        </w:numPr>
        <w:tabs>
          <w:tab w:val="left" w:pos="0"/>
        </w:tabs>
        <w:spacing w:line="360" w:lineRule="auto"/>
        <w:ind w:left="0" w:firstLine="360"/>
        <w:jc w:val="both"/>
        <w:rPr>
          <w:rFonts w:ascii="Times New Roman" w:hAnsi="Times New Roman" w:cs="Times New Roman"/>
          <w:sz w:val="28"/>
          <w:szCs w:val="28"/>
        </w:rPr>
      </w:pPr>
      <w:r w:rsidRPr="006855DA">
        <w:rPr>
          <w:rFonts w:ascii="Times New Roman" w:hAnsi="Times New Roman" w:cs="Times New Roman"/>
          <w:color w:val="000000"/>
          <w:sz w:val="28"/>
          <w:szCs w:val="28"/>
        </w:rPr>
        <w:t>Резник Г. М., Скловский К.И. Честь. Достоинство. Деловая репутация: Споры с участием СМИ. - М., 2015. - С. 37.</w:t>
      </w:r>
    </w:p>
    <w:p w:rsidR="00154D45" w:rsidRPr="0061473C" w:rsidRDefault="00154D45" w:rsidP="0061473C">
      <w:pPr>
        <w:pStyle w:val="af3"/>
        <w:numPr>
          <w:ilvl w:val="0"/>
          <w:numId w:val="14"/>
        </w:numPr>
        <w:tabs>
          <w:tab w:val="left" w:pos="0"/>
        </w:tabs>
        <w:spacing w:after="0" w:line="360" w:lineRule="auto"/>
        <w:ind w:left="0" w:firstLine="360"/>
        <w:jc w:val="both"/>
        <w:rPr>
          <w:rFonts w:ascii="Times New Roman" w:hAnsi="Times New Roman" w:cs="Times New Roman"/>
          <w:sz w:val="28"/>
          <w:szCs w:val="28"/>
        </w:rPr>
      </w:pPr>
      <w:r w:rsidRPr="0061473C">
        <w:rPr>
          <w:rFonts w:ascii="Times New Roman" w:hAnsi="Times New Roman" w:cs="Times New Roman"/>
          <w:color w:val="000000"/>
          <w:sz w:val="28"/>
          <w:szCs w:val="28"/>
        </w:rPr>
        <w:t xml:space="preserve">Рыбаков В. А. Проблемы формирования гражданско-правовой активности (вопросы теории и практики). Уфа, </w:t>
      </w:r>
      <w:r w:rsidRPr="0061473C">
        <w:rPr>
          <w:rFonts w:ascii="Times New Roman" w:hAnsi="Times New Roman" w:cs="Times New Roman"/>
          <w:sz w:val="28"/>
          <w:szCs w:val="28"/>
        </w:rPr>
        <w:t>201</w:t>
      </w:r>
      <w:r w:rsidRPr="0061473C">
        <w:rPr>
          <w:rFonts w:ascii="Times New Roman" w:hAnsi="Times New Roman" w:cs="Times New Roman"/>
          <w:color w:val="000000"/>
          <w:sz w:val="28"/>
          <w:szCs w:val="28"/>
        </w:rPr>
        <w:t xml:space="preserve">3. </w:t>
      </w:r>
      <w:r w:rsidRPr="0061473C">
        <w:rPr>
          <w:rFonts w:ascii="Times New Roman" w:hAnsi="Times New Roman" w:cs="Times New Roman"/>
          <w:sz w:val="28"/>
          <w:szCs w:val="28"/>
        </w:rPr>
        <w:t>С. 45</w:t>
      </w:r>
      <w:r w:rsidRPr="0061473C">
        <w:rPr>
          <w:rFonts w:ascii="Times New Roman" w:hAnsi="Times New Roman" w:cs="Times New Roman"/>
          <w:color w:val="000000"/>
          <w:sz w:val="28"/>
          <w:szCs w:val="28"/>
        </w:rPr>
        <w:t>.</w:t>
      </w:r>
    </w:p>
    <w:p w:rsidR="0061473C" w:rsidRDefault="00154D45" w:rsidP="0061473C">
      <w:pPr>
        <w:pStyle w:val="a8"/>
        <w:numPr>
          <w:ilvl w:val="0"/>
          <w:numId w:val="14"/>
        </w:numPr>
        <w:tabs>
          <w:tab w:val="left" w:pos="0"/>
        </w:tabs>
        <w:spacing w:line="360" w:lineRule="auto"/>
        <w:ind w:left="0" w:firstLine="360"/>
        <w:jc w:val="both"/>
        <w:rPr>
          <w:rFonts w:ascii="Times New Roman" w:hAnsi="Times New Roman" w:cs="Times New Roman"/>
          <w:color w:val="000000"/>
          <w:sz w:val="28"/>
          <w:szCs w:val="28"/>
        </w:rPr>
      </w:pPr>
      <w:r w:rsidRPr="006855DA">
        <w:rPr>
          <w:rFonts w:ascii="Times New Roman" w:hAnsi="Times New Roman" w:cs="Times New Roman"/>
          <w:color w:val="000000"/>
          <w:sz w:val="28"/>
          <w:szCs w:val="28"/>
        </w:rPr>
        <w:t>Рыбаков В. А. Функции гражданско-правового регулирования (общетеоретические и воспитатель</w:t>
      </w:r>
      <w:r w:rsidRPr="006855DA">
        <w:rPr>
          <w:rFonts w:ascii="Times New Roman" w:hAnsi="Times New Roman" w:cs="Times New Roman"/>
          <w:color w:val="000000"/>
          <w:sz w:val="28"/>
          <w:szCs w:val="28"/>
        </w:rPr>
        <w:softHyphen/>
        <w:t xml:space="preserve">ные аспекты). М., 2011. </w:t>
      </w:r>
      <w:r w:rsidRPr="006855DA">
        <w:rPr>
          <w:rFonts w:ascii="Times New Roman" w:hAnsi="Times New Roman" w:cs="Times New Roman"/>
          <w:sz w:val="28"/>
          <w:szCs w:val="28"/>
        </w:rPr>
        <w:t>С.14</w:t>
      </w:r>
      <w:r w:rsidRPr="006855DA">
        <w:rPr>
          <w:rFonts w:ascii="Times New Roman" w:hAnsi="Times New Roman" w:cs="Times New Roman"/>
          <w:color w:val="000000"/>
          <w:sz w:val="28"/>
          <w:szCs w:val="28"/>
        </w:rPr>
        <w:t>.</w:t>
      </w:r>
    </w:p>
    <w:p w:rsidR="00154D45" w:rsidRPr="0061473C" w:rsidRDefault="00154D45" w:rsidP="0061473C">
      <w:pPr>
        <w:pStyle w:val="a8"/>
        <w:numPr>
          <w:ilvl w:val="0"/>
          <w:numId w:val="14"/>
        </w:numPr>
        <w:tabs>
          <w:tab w:val="left" w:pos="0"/>
        </w:tabs>
        <w:spacing w:line="360" w:lineRule="auto"/>
        <w:ind w:left="0" w:firstLine="360"/>
        <w:jc w:val="both"/>
        <w:rPr>
          <w:rFonts w:ascii="Times New Roman" w:hAnsi="Times New Roman" w:cs="Times New Roman"/>
          <w:color w:val="000000"/>
          <w:sz w:val="28"/>
          <w:szCs w:val="28"/>
        </w:rPr>
      </w:pPr>
      <w:r w:rsidRPr="0061473C">
        <w:rPr>
          <w:rFonts w:ascii="Times New Roman" w:hAnsi="Times New Roman" w:cs="Times New Roman"/>
          <w:sz w:val="28"/>
          <w:szCs w:val="28"/>
        </w:rPr>
        <w:t xml:space="preserve">Серебрякова А.А., Савельев А.А. Личные неимущественные права в гражданском и семейном праве // Власть. 2012. № 8. С. 159–161. </w:t>
      </w:r>
    </w:p>
    <w:p w:rsidR="0097091A" w:rsidRPr="006855DA" w:rsidRDefault="0097091A" w:rsidP="0061473C">
      <w:pPr>
        <w:pStyle w:val="a8"/>
        <w:numPr>
          <w:ilvl w:val="0"/>
          <w:numId w:val="14"/>
        </w:numPr>
        <w:tabs>
          <w:tab w:val="left" w:pos="0"/>
        </w:tabs>
        <w:spacing w:line="360" w:lineRule="auto"/>
        <w:ind w:left="0" w:firstLine="360"/>
        <w:jc w:val="both"/>
        <w:rPr>
          <w:rFonts w:ascii="Times New Roman" w:hAnsi="Times New Roman" w:cs="Times New Roman"/>
          <w:sz w:val="28"/>
          <w:szCs w:val="28"/>
        </w:rPr>
      </w:pPr>
      <w:r w:rsidRPr="006855DA">
        <w:rPr>
          <w:rFonts w:ascii="Times New Roman" w:hAnsi="Times New Roman" w:cs="Times New Roman"/>
          <w:sz w:val="28"/>
          <w:szCs w:val="28"/>
        </w:rPr>
        <w:t>Синенко В.С. Развитие теории личных неимущественных в гражданском праве // Научные ведомости Белгородского государственного университета. Серия: Философия. Социология. Право. 2014. Т. 14. № 6. С. 167–173.</w:t>
      </w:r>
    </w:p>
    <w:p w:rsidR="0097091A" w:rsidRPr="006855DA" w:rsidRDefault="0097091A" w:rsidP="0061473C">
      <w:pPr>
        <w:pStyle w:val="a8"/>
        <w:numPr>
          <w:ilvl w:val="0"/>
          <w:numId w:val="14"/>
        </w:numPr>
        <w:tabs>
          <w:tab w:val="left" w:pos="0"/>
        </w:tabs>
        <w:spacing w:line="360" w:lineRule="auto"/>
        <w:ind w:left="0" w:firstLine="360"/>
        <w:jc w:val="both"/>
        <w:rPr>
          <w:rFonts w:ascii="Times New Roman" w:hAnsi="Times New Roman" w:cs="Times New Roman"/>
          <w:sz w:val="28"/>
          <w:szCs w:val="28"/>
        </w:rPr>
      </w:pPr>
      <w:r w:rsidRPr="006855DA">
        <w:rPr>
          <w:rFonts w:ascii="Times New Roman" w:hAnsi="Times New Roman" w:cs="Times New Roman"/>
          <w:sz w:val="28"/>
          <w:szCs w:val="28"/>
        </w:rPr>
        <w:t>Темникова Н.А. Понятие и классификация семейных личных неимущественных прав ребенка // Вестник Омского Университета. Серия: Право. 2010. № 2. С. 82–89.</w:t>
      </w:r>
    </w:p>
    <w:p w:rsidR="00154D45" w:rsidRPr="0061473C" w:rsidRDefault="00154D45" w:rsidP="0061473C">
      <w:pPr>
        <w:pStyle w:val="af3"/>
        <w:numPr>
          <w:ilvl w:val="0"/>
          <w:numId w:val="14"/>
        </w:numPr>
        <w:tabs>
          <w:tab w:val="left" w:pos="0"/>
          <w:tab w:val="left" w:pos="317"/>
        </w:tabs>
        <w:spacing w:after="0" w:line="360" w:lineRule="auto"/>
        <w:ind w:left="0" w:firstLine="360"/>
        <w:jc w:val="both"/>
        <w:rPr>
          <w:rFonts w:ascii="Times New Roman" w:hAnsi="Times New Roman" w:cs="Times New Roman"/>
          <w:sz w:val="28"/>
          <w:szCs w:val="28"/>
        </w:rPr>
      </w:pPr>
      <w:r w:rsidRPr="0061473C">
        <w:rPr>
          <w:rFonts w:ascii="Times New Roman" w:hAnsi="Times New Roman" w:cs="Times New Roman"/>
          <w:color w:val="000000"/>
          <w:sz w:val="28"/>
          <w:szCs w:val="28"/>
        </w:rPr>
        <w:t>Толстая Е.В. Способы защиты личных неимущественных прав:</w:t>
      </w:r>
      <w:r w:rsidRPr="0061473C">
        <w:rPr>
          <w:rFonts w:ascii="Times New Roman" w:hAnsi="Times New Roman" w:cs="Times New Roman"/>
          <w:sz w:val="28"/>
          <w:szCs w:val="28"/>
        </w:rPr>
        <w:t xml:space="preserve"> </w:t>
      </w:r>
      <w:r w:rsidRPr="0061473C">
        <w:rPr>
          <w:rFonts w:ascii="Times New Roman" w:hAnsi="Times New Roman" w:cs="Times New Roman"/>
          <w:color w:val="000000"/>
          <w:sz w:val="28"/>
          <w:szCs w:val="28"/>
        </w:rPr>
        <w:t>Автореф. дис. ...канд. юр. наук. М., 20</w:t>
      </w:r>
      <w:r w:rsidRPr="0061473C">
        <w:rPr>
          <w:rFonts w:ascii="Times New Roman" w:hAnsi="Times New Roman" w:cs="Times New Roman"/>
          <w:sz w:val="28"/>
          <w:szCs w:val="28"/>
        </w:rPr>
        <w:t>13</w:t>
      </w:r>
      <w:r w:rsidRPr="0061473C">
        <w:rPr>
          <w:rFonts w:ascii="Times New Roman" w:hAnsi="Times New Roman" w:cs="Times New Roman"/>
          <w:color w:val="000000"/>
          <w:sz w:val="28"/>
          <w:szCs w:val="28"/>
        </w:rPr>
        <w:t>. С. 6, 13.</w:t>
      </w:r>
    </w:p>
    <w:p w:rsidR="00154D45" w:rsidRPr="006855DA" w:rsidRDefault="00154D45" w:rsidP="0061473C">
      <w:pPr>
        <w:pStyle w:val="31"/>
        <w:numPr>
          <w:ilvl w:val="0"/>
          <w:numId w:val="14"/>
        </w:numPr>
        <w:shd w:val="clear" w:color="auto" w:fill="auto"/>
        <w:tabs>
          <w:tab w:val="left" w:pos="0"/>
        </w:tabs>
        <w:spacing w:line="360" w:lineRule="auto"/>
        <w:ind w:left="0" w:firstLine="360"/>
        <w:rPr>
          <w:sz w:val="28"/>
          <w:szCs w:val="28"/>
        </w:rPr>
      </w:pPr>
      <w:r w:rsidRPr="006855DA">
        <w:rPr>
          <w:sz w:val="28"/>
          <w:szCs w:val="28"/>
        </w:rPr>
        <w:t>Толстой В.С. Личные неимущественные правоот</w:t>
      </w:r>
      <w:r w:rsidRPr="006855DA">
        <w:rPr>
          <w:sz w:val="28"/>
          <w:szCs w:val="28"/>
        </w:rPr>
        <w:softHyphen/>
        <w:t>ношения. М.: Элит, 2013. С. 18.</w:t>
      </w:r>
    </w:p>
    <w:p w:rsidR="0097091A" w:rsidRPr="006855DA" w:rsidRDefault="0097091A" w:rsidP="0061473C">
      <w:pPr>
        <w:pStyle w:val="a8"/>
        <w:numPr>
          <w:ilvl w:val="0"/>
          <w:numId w:val="14"/>
        </w:numPr>
        <w:tabs>
          <w:tab w:val="left" w:pos="0"/>
        </w:tabs>
        <w:spacing w:line="360" w:lineRule="auto"/>
        <w:ind w:left="0" w:firstLine="360"/>
        <w:jc w:val="both"/>
        <w:rPr>
          <w:rFonts w:ascii="Times New Roman" w:hAnsi="Times New Roman" w:cs="Times New Roman"/>
          <w:sz w:val="28"/>
          <w:szCs w:val="28"/>
        </w:rPr>
      </w:pPr>
      <w:r w:rsidRPr="006855DA">
        <w:rPr>
          <w:rFonts w:ascii="Times New Roman" w:hAnsi="Times New Roman" w:cs="Times New Roman"/>
          <w:sz w:val="28"/>
          <w:szCs w:val="28"/>
        </w:rPr>
        <w:t>Черт</w:t>
      </w:r>
      <w:r w:rsidRPr="006855DA">
        <w:rPr>
          <w:rFonts w:ascii="Times New Roman" w:hAnsi="Times New Roman" w:cs="Times New Roman"/>
          <w:sz w:val="28"/>
          <w:szCs w:val="28"/>
        </w:rPr>
        <w:softHyphen/>
        <w:t>ков В.Л. Наследники авторских прав// Советское госу</w:t>
      </w:r>
      <w:r w:rsidRPr="006855DA">
        <w:rPr>
          <w:rFonts w:ascii="Times New Roman" w:hAnsi="Times New Roman" w:cs="Times New Roman"/>
          <w:sz w:val="28"/>
          <w:szCs w:val="28"/>
        </w:rPr>
        <w:softHyphen/>
        <w:t>дарство и право , 1970, № 11. С. 123</w:t>
      </w:r>
      <w:r w:rsidRPr="006855DA">
        <w:rPr>
          <w:rFonts w:ascii="Times New Roman" w:eastAsia="Courier New" w:hAnsi="Times New Roman" w:cs="Times New Roman"/>
          <w:sz w:val="28"/>
          <w:szCs w:val="28"/>
        </w:rPr>
        <w:t>.</w:t>
      </w:r>
    </w:p>
    <w:p w:rsidR="0097091A" w:rsidRPr="006855DA" w:rsidRDefault="0097091A" w:rsidP="0061473C">
      <w:pPr>
        <w:pStyle w:val="a8"/>
        <w:numPr>
          <w:ilvl w:val="0"/>
          <w:numId w:val="14"/>
        </w:numPr>
        <w:tabs>
          <w:tab w:val="left" w:pos="0"/>
        </w:tabs>
        <w:spacing w:line="360" w:lineRule="auto"/>
        <w:ind w:left="0" w:firstLine="360"/>
        <w:jc w:val="both"/>
        <w:rPr>
          <w:rFonts w:ascii="Times New Roman" w:hAnsi="Times New Roman" w:cs="Times New Roman"/>
          <w:sz w:val="28"/>
          <w:szCs w:val="28"/>
        </w:rPr>
      </w:pPr>
      <w:r w:rsidRPr="006855DA">
        <w:rPr>
          <w:rFonts w:ascii="Times New Roman" w:hAnsi="Times New Roman" w:cs="Times New Roman"/>
          <w:sz w:val="28"/>
          <w:szCs w:val="28"/>
        </w:rPr>
        <w:t>Цыбулевская О.И., Власова О.В. Защита чести и достоинства личности в гражданском праве / О. И. Цыбулевская, О. В. Власова // Цивилист. – 2010. – № 3. – С 26.</w:t>
      </w:r>
    </w:p>
    <w:p w:rsidR="00154D45" w:rsidRPr="006855DA" w:rsidRDefault="00154D45" w:rsidP="0061473C">
      <w:pPr>
        <w:pStyle w:val="a8"/>
        <w:numPr>
          <w:ilvl w:val="0"/>
          <w:numId w:val="14"/>
        </w:numPr>
        <w:tabs>
          <w:tab w:val="left" w:pos="0"/>
        </w:tabs>
        <w:spacing w:line="360" w:lineRule="auto"/>
        <w:ind w:left="0" w:firstLine="360"/>
        <w:jc w:val="both"/>
        <w:rPr>
          <w:rFonts w:ascii="Times New Roman" w:hAnsi="Times New Roman" w:cs="Times New Roman"/>
          <w:sz w:val="28"/>
          <w:szCs w:val="28"/>
        </w:rPr>
      </w:pPr>
      <w:r w:rsidRPr="006855DA">
        <w:rPr>
          <w:rFonts w:ascii="Times New Roman" w:hAnsi="Times New Roman" w:cs="Times New Roman"/>
          <w:sz w:val="28"/>
          <w:szCs w:val="28"/>
        </w:rPr>
        <w:t>Эрделевский А.М. Не</w:t>
      </w:r>
      <w:r w:rsidRPr="006855DA">
        <w:rPr>
          <w:rFonts w:ascii="Times New Roman" w:hAnsi="Times New Roman" w:cs="Times New Roman"/>
          <w:sz w:val="28"/>
          <w:szCs w:val="28"/>
        </w:rPr>
        <w:softHyphen/>
        <w:t>имущественные права автора произведения.// Патен</w:t>
      </w:r>
      <w:r w:rsidRPr="006855DA">
        <w:rPr>
          <w:rFonts w:ascii="Times New Roman" w:hAnsi="Times New Roman" w:cs="Times New Roman"/>
          <w:sz w:val="28"/>
          <w:szCs w:val="28"/>
        </w:rPr>
        <w:softHyphen/>
        <w:t>ты и лицензии, 20</w:t>
      </w:r>
      <w:r w:rsidRPr="006855DA">
        <w:rPr>
          <w:rFonts w:ascii="Times New Roman" w:eastAsia="Courier New" w:hAnsi="Times New Roman" w:cs="Times New Roman"/>
          <w:sz w:val="28"/>
          <w:szCs w:val="28"/>
        </w:rPr>
        <w:t>11</w:t>
      </w:r>
      <w:r w:rsidRPr="006855DA">
        <w:rPr>
          <w:rFonts w:ascii="Times New Roman" w:hAnsi="Times New Roman" w:cs="Times New Roman"/>
          <w:sz w:val="28"/>
          <w:szCs w:val="28"/>
        </w:rPr>
        <w:t>, №1. с. 28-33</w:t>
      </w:r>
      <w:r w:rsidRPr="006855DA">
        <w:rPr>
          <w:rFonts w:ascii="Times New Roman" w:eastAsia="Courier New" w:hAnsi="Times New Roman" w:cs="Times New Roman"/>
          <w:sz w:val="28"/>
          <w:szCs w:val="28"/>
        </w:rPr>
        <w:t>.</w:t>
      </w:r>
    </w:p>
    <w:p w:rsidR="004F0174" w:rsidRPr="006855DA" w:rsidRDefault="004F0174" w:rsidP="0061473C">
      <w:pPr>
        <w:pStyle w:val="a8"/>
        <w:numPr>
          <w:ilvl w:val="0"/>
          <w:numId w:val="14"/>
        </w:numPr>
        <w:tabs>
          <w:tab w:val="left" w:pos="0"/>
        </w:tabs>
        <w:spacing w:line="360" w:lineRule="auto"/>
        <w:ind w:left="0" w:firstLine="360"/>
        <w:rPr>
          <w:rFonts w:ascii="Times New Roman" w:hAnsi="Times New Roman" w:cs="Times New Roman"/>
          <w:sz w:val="28"/>
          <w:szCs w:val="28"/>
        </w:rPr>
      </w:pPr>
      <w:r w:rsidRPr="006855DA">
        <w:rPr>
          <w:rFonts w:ascii="Times New Roman" w:hAnsi="Times New Roman" w:cs="Times New Roman"/>
          <w:color w:val="000000"/>
          <w:sz w:val="28"/>
          <w:szCs w:val="28"/>
        </w:rPr>
        <w:t>Эрделевский А. М. Компенсация морального вреда: анализ и комментарий за</w:t>
      </w:r>
      <w:r w:rsidRPr="006855DA">
        <w:rPr>
          <w:rFonts w:ascii="Times New Roman" w:hAnsi="Times New Roman" w:cs="Times New Roman"/>
          <w:color w:val="000000"/>
          <w:sz w:val="28"/>
          <w:szCs w:val="28"/>
        </w:rPr>
        <w:softHyphen/>
        <w:t>конодательства и судебной практики. - М.: Волтерс Клувер, 2011. - С. 7.</w:t>
      </w:r>
    </w:p>
    <w:p w:rsidR="004F0174" w:rsidRPr="004F0174" w:rsidRDefault="004F0174" w:rsidP="0061473C">
      <w:pPr>
        <w:pStyle w:val="a8"/>
        <w:numPr>
          <w:ilvl w:val="0"/>
          <w:numId w:val="14"/>
        </w:numPr>
        <w:tabs>
          <w:tab w:val="left" w:pos="0"/>
        </w:tabs>
        <w:spacing w:line="360" w:lineRule="auto"/>
        <w:ind w:left="0" w:firstLine="360"/>
        <w:rPr>
          <w:rFonts w:ascii="Times New Roman" w:hAnsi="Times New Roman" w:cs="Times New Roman"/>
          <w:sz w:val="28"/>
          <w:szCs w:val="28"/>
          <w:lang w:val="en-US"/>
        </w:rPr>
      </w:pPr>
      <w:r w:rsidRPr="006855DA">
        <w:rPr>
          <w:rFonts w:ascii="Times New Roman" w:eastAsia="Times New Roman" w:hAnsi="Times New Roman" w:cs="Times New Roman"/>
          <w:color w:val="000000"/>
          <w:sz w:val="28"/>
          <w:szCs w:val="28"/>
          <w:lang w:val="en-US"/>
        </w:rPr>
        <w:t>Rem</w:t>
      </w:r>
      <w:r w:rsidRPr="00AB0BF9">
        <w:rPr>
          <w:rFonts w:ascii="Times New Roman" w:eastAsia="Times New Roman" w:hAnsi="Times New Roman" w:cs="Times New Roman"/>
          <w:color w:val="000000"/>
          <w:sz w:val="28"/>
          <w:szCs w:val="28"/>
          <w:lang w:val="en-US"/>
        </w:rPr>
        <w:t xml:space="preserve"> </w:t>
      </w:r>
      <w:r w:rsidRPr="006855DA">
        <w:rPr>
          <w:rFonts w:ascii="Times New Roman" w:eastAsia="Times New Roman" w:hAnsi="Times New Roman" w:cs="Times New Roman"/>
          <w:color w:val="000000"/>
          <w:sz w:val="28"/>
          <w:szCs w:val="28"/>
          <w:lang w:val="en-US"/>
        </w:rPr>
        <w:t>Th</w:t>
      </w:r>
      <w:r w:rsidRPr="00AB0BF9">
        <w:rPr>
          <w:rFonts w:ascii="Times New Roman" w:eastAsia="Times New Roman" w:hAnsi="Times New Roman" w:cs="Times New Roman"/>
          <w:color w:val="000000"/>
          <w:sz w:val="28"/>
          <w:szCs w:val="28"/>
          <w:lang w:val="en-US"/>
        </w:rPr>
        <w:t>.</w:t>
      </w:r>
      <w:r w:rsidRPr="006855DA">
        <w:rPr>
          <w:rFonts w:ascii="Times New Roman" w:eastAsia="Times New Roman" w:hAnsi="Times New Roman" w:cs="Times New Roman"/>
          <w:color w:val="000000"/>
          <w:sz w:val="28"/>
          <w:szCs w:val="28"/>
          <w:lang w:val="en-US"/>
        </w:rPr>
        <w:t>M</w:t>
      </w:r>
      <w:r w:rsidRPr="00AB0BF9">
        <w:rPr>
          <w:rFonts w:ascii="Times New Roman" w:eastAsia="Times New Roman" w:hAnsi="Times New Roman" w:cs="Times New Roman"/>
          <w:color w:val="000000"/>
          <w:sz w:val="28"/>
          <w:szCs w:val="28"/>
          <w:lang w:val="en-US"/>
        </w:rPr>
        <w:t xml:space="preserve">. </w:t>
      </w:r>
      <w:r w:rsidRPr="006855DA">
        <w:rPr>
          <w:rFonts w:ascii="Times New Roman" w:eastAsia="Times New Roman" w:hAnsi="Times New Roman" w:cs="Times New Roman"/>
          <w:color w:val="000000"/>
          <w:sz w:val="28"/>
          <w:szCs w:val="28"/>
          <w:lang w:val="en-US"/>
        </w:rPr>
        <w:t>Die</w:t>
      </w:r>
      <w:r w:rsidRPr="00AB0BF9">
        <w:rPr>
          <w:rFonts w:ascii="Times New Roman" w:eastAsia="Times New Roman" w:hAnsi="Times New Roman" w:cs="Times New Roman"/>
          <w:color w:val="000000"/>
          <w:sz w:val="28"/>
          <w:szCs w:val="28"/>
          <w:lang w:val="en-US"/>
        </w:rPr>
        <w:t xml:space="preserve"> </w:t>
      </w:r>
      <w:r w:rsidRPr="006855DA">
        <w:rPr>
          <w:rFonts w:ascii="Times New Roman" w:eastAsia="Times New Roman" w:hAnsi="Times New Roman" w:cs="Times New Roman"/>
          <w:color w:val="000000"/>
          <w:sz w:val="28"/>
          <w:szCs w:val="28"/>
          <w:lang w:val="en-US"/>
        </w:rPr>
        <w:t>Aufgaben</w:t>
      </w:r>
      <w:r w:rsidRPr="00AB0BF9">
        <w:rPr>
          <w:rFonts w:ascii="Times New Roman" w:eastAsia="Times New Roman" w:hAnsi="Times New Roman" w:cs="Times New Roman"/>
          <w:color w:val="000000"/>
          <w:sz w:val="28"/>
          <w:szCs w:val="28"/>
          <w:lang w:val="en-US"/>
        </w:rPr>
        <w:t xml:space="preserve"> </w:t>
      </w:r>
      <w:r w:rsidRPr="006855DA">
        <w:rPr>
          <w:rFonts w:ascii="Times New Roman" w:eastAsia="Times New Roman" w:hAnsi="Times New Roman" w:cs="Times New Roman"/>
          <w:color w:val="000000"/>
          <w:sz w:val="28"/>
          <w:szCs w:val="28"/>
          <w:lang w:val="en-US"/>
        </w:rPr>
        <w:t>des</w:t>
      </w:r>
      <w:r w:rsidRPr="00AB0BF9">
        <w:rPr>
          <w:rFonts w:ascii="Times New Roman" w:eastAsia="Times New Roman" w:hAnsi="Times New Roman" w:cs="Times New Roman"/>
          <w:color w:val="000000"/>
          <w:sz w:val="28"/>
          <w:szCs w:val="28"/>
          <w:lang w:val="en-US"/>
        </w:rPr>
        <w:t xml:space="preserve"> </w:t>
      </w:r>
      <w:r w:rsidRPr="006855DA">
        <w:rPr>
          <w:rFonts w:ascii="Times New Roman" w:eastAsia="Times New Roman" w:hAnsi="Times New Roman" w:cs="Times New Roman"/>
          <w:color w:val="000000"/>
          <w:sz w:val="28"/>
          <w:szCs w:val="28"/>
          <w:lang w:val="en-US"/>
        </w:rPr>
        <w:t>Schmerzensgeldes</w:t>
      </w:r>
      <w:r w:rsidRPr="00AB0BF9">
        <w:rPr>
          <w:rFonts w:ascii="Times New Roman" w:eastAsia="Times New Roman" w:hAnsi="Times New Roman" w:cs="Times New Roman"/>
          <w:color w:val="000000"/>
          <w:sz w:val="28"/>
          <w:szCs w:val="28"/>
          <w:lang w:val="en-US"/>
        </w:rPr>
        <w:t xml:space="preserve"> </w:t>
      </w:r>
      <w:r w:rsidRPr="006855DA">
        <w:rPr>
          <w:rFonts w:ascii="Times New Roman" w:eastAsia="Times New Roman" w:hAnsi="Times New Roman" w:cs="Times New Roman"/>
          <w:color w:val="000000"/>
          <w:sz w:val="28"/>
          <w:szCs w:val="28"/>
          <w:lang w:val="en-US"/>
        </w:rPr>
        <w:t>im</w:t>
      </w:r>
      <w:r w:rsidRPr="00AB0BF9">
        <w:rPr>
          <w:rFonts w:ascii="Times New Roman" w:eastAsia="Times New Roman" w:hAnsi="Times New Roman" w:cs="Times New Roman"/>
          <w:color w:val="000000"/>
          <w:sz w:val="28"/>
          <w:szCs w:val="28"/>
          <w:lang w:val="en-US"/>
        </w:rPr>
        <w:t xml:space="preserve"> </w:t>
      </w:r>
      <w:r w:rsidRPr="006855DA">
        <w:rPr>
          <w:rFonts w:ascii="Times New Roman" w:eastAsia="Times New Roman" w:hAnsi="Times New Roman" w:cs="Times New Roman"/>
          <w:color w:val="000000"/>
          <w:sz w:val="28"/>
          <w:szCs w:val="28"/>
          <w:lang w:val="en-US"/>
        </w:rPr>
        <w:t>Personlichkeitsschutz</w:t>
      </w:r>
      <w:r w:rsidRPr="00AB0BF9">
        <w:rPr>
          <w:rFonts w:ascii="Times New Roman" w:eastAsia="Times New Roman" w:hAnsi="Times New Roman" w:cs="Times New Roman"/>
          <w:color w:val="000000"/>
          <w:sz w:val="28"/>
          <w:szCs w:val="28"/>
          <w:lang w:val="en-US"/>
        </w:rPr>
        <w:t xml:space="preserve">: </w:t>
      </w:r>
      <w:r w:rsidRPr="006855DA">
        <w:rPr>
          <w:rFonts w:ascii="Times New Roman" w:eastAsia="Times New Roman" w:hAnsi="Times New Roman" w:cs="Times New Roman"/>
          <w:color w:val="000000"/>
          <w:sz w:val="28"/>
          <w:szCs w:val="28"/>
          <w:lang w:val="en-US"/>
        </w:rPr>
        <w:t>Rechtsvergleichende</w:t>
      </w:r>
      <w:r w:rsidRPr="00AB0BF9">
        <w:rPr>
          <w:rFonts w:ascii="Times New Roman" w:eastAsia="Times New Roman" w:hAnsi="Times New Roman" w:cs="Times New Roman"/>
          <w:color w:val="000000"/>
          <w:sz w:val="28"/>
          <w:szCs w:val="28"/>
          <w:lang w:val="en-US"/>
        </w:rPr>
        <w:t xml:space="preserve"> </w:t>
      </w:r>
      <w:r w:rsidRPr="006855DA">
        <w:rPr>
          <w:rFonts w:ascii="Times New Roman" w:eastAsia="Times New Roman" w:hAnsi="Times New Roman" w:cs="Times New Roman"/>
          <w:color w:val="000000"/>
          <w:sz w:val="28"/>
          <w:szCs w:val="28"/>
          <w:lang w:val="en-US"/>
        </w:rPr>
        <w:t>Beitrage</w:t>
      </w:r>
      <w:r w:rsidRPr="00AB0BF9">
        <w:rPr>
          <w:rFonts w:ascii="Times New Roman" w:eastAsia="Times New Roman" w:hAnsi="Times New Roman" w:cs="Times New Roman"/>
          <w:color w:val="000000"/>
          <w:sz w:val="28"/>
          <w:szCs w:val="28"/>
          <w:lang w:val="en-US"/>
        </w:rPr>
        <w:t xml:space="preserve"> </w:t>
      </w:r>
      <w:r w:rsidRPr="006855DA">
        <w:rPr>
          <w:rFonts w:ascii="Times New Roman" w:eastAsia="Times New Roman" w:hAnsi="Times New Roman" w:cs="Times New Roman"/>
          <w:color w:val="000000"/>
          <w:sz w:val="28"/>
          <w:szCs w:val="28"/>
          <w:lang w:val="en-US"/>
        </w:rPr>
        <w:t>zum</w:t>
      </w:r>
      <w:r w:rsidRPr="00AB0BF9">
        <w:rPr>
          <w:rFonts w:ascii="Times New Roman" w:eastAsia="Times New Roman" w:hAnsi="Times New Roman" w:cs="Times New Roman"/>
          <w:color w:val="000000"/>
          <w:sz w:val="28"/>
          <w:szCs w:val="28"/>
          <w:lang w:val="en-US"/>
        </w:rPr>
        <w:t xml:space="preserve"> </w:t>
      </w:r>
      <w:r w:rsidRPr="006855DA">
        <w:rPr>
          <w:rFonts w:ascii="Times New Roman" w:eastAsia="Times New Roman" w:hAnsi="Times New Roman" w:cs="Times New Roman"/>
          <w:color w:val="000000"/>
          <w:sz w:val="28"/>
          <w:szCs w:val="28"/>
          <w:lang w:val="en-US"/>
        </w:rPr>
        <w:t>Schadensrecht</w:t>
      </w:r>
      <w:r w:rsidRPr="00AB0BF9">
        <w:rPr>
          <w:rFonts w:ascii="Times New Roman" w:eastAsia="Times New Roman" w:hAnsi="Times New Roman" w:cs="Times New Roman"/>
          <w:color w:val="000000"/>
          <w:sz w:val="28"/>
          <w:szCs w:val="28"/>
          <w:lang w:val="en-US"/>
        </w:rPr>
        <w:t xml:space="preserve">. </w:t>
      </w:r>
      <w:r w:rsidRPr="006855DA">
        <w:rPr>
          <w:rFonts w:ascii="Times New Roman" w:eastAsia="Times New Roman" w:hAnsi="Times New Roman" w:cs="Times New Roman"/>
          <w:color w:val="000000"/>
          <w:sz w:val="28"/>
          <w:szCs w:val="28"/>
          <w:lang w:val="en-US"/>
        </w:rPr>
        <w:t>Frankfurt</w:t>
      </w:r>
      <w:r w:rsidRPr="004F0174">
        <w:rPr>
          <w:rFonts w:ascii="Times New Roman" w:eastAsia="Times New Roman" w:hAnsi="Times New Roman" w:cs="Times New Roman"/>
          <w:color w:val="000000"/>
          <w:sz w:val="28"/>
          <w:szCs w:val="28"/>
          <w:lang w:val="en-US"/>
        </w:rPr>
        <w:t xml:space="preserve"> —</w:t>
      </w:r>
      <w:r w:rsidRPr="006855DA">
        <w:rPr>
          <w:rFonts w:ascii="Times New Roman" w:eastAsia="Times New Roman" w:hAnsi="Times New Roman" w:cs="Times New Roman"/>
          <w:color w:val="000000"/>
          <w:sz w:val="28"/>
          <w:szCs w:val="28"/>
          <w:lang w:val="en-US"/>
        </w:rPr>
        <w:t>am</w:t>
      </w:r>
      <w:r w:rsidRPr="004F0174">
        <w:rPr>
          <w:rFonts w:ascii="Times New Roman" w:eastAsia="Times New Roman" w:hAnsi="Times New Roman" w:cs="Times New Roman"/>
          <w:color w:val="000000"/>
          <w:sz w:val="28"/>
          <w:szCs w:val="28"/>
          <w:lang w:val="en-US"/>
        </w:rPr>
        <w:t>-</w:t>
      </w:r>
      <w:r w:rsidRPr="006855DA">
        <w:rPr>
          <w:rFonts w:ascii="Times New Roman" w:eastAsia="Times New Roman" w:hAnsi="Times New Roman" w:cs="Times New Roman"/>
          <w:color w:val="000000"/>
          <w:sz w:val="28"/>
          <w:szCs w:val="28"/>
          <w:lang w:val="en-US"/>
        </w:rPr>
        <w:t>Mein</w:t>
      </w:r>
      <w:r w:rsidRPr="004F0174">
        <w:rPr>
          <w:rFonts w:ascii="Times New Roman" w:eastAsia="Times New Roman" w:hAnsi="Times New Roman" w:cs="Times New Roman"/>
          <w:color w:val="000000"/>
          <w:sz w:val="28"/>
          <w:szCs w:val="28"/>
          <w:lang w:val="en-US"/>
        </w:rPr>
        <w:t xml:space="preserve">; </w:t>
      </w:r>
      <w:r w:rsidRPr="006855DA">
        <w:rPr>
          <w:rFonts w:ascii="Times New Roman" w:eastAsia="Times New Roman" w:hAnsi="Times New Roman" w:cs="Times New Roman"/>
          <w:color w:val="000000"/>
          <w:sz w:val="28"/>
          <w:szCs w:val="28"/>
          <w:lang w:val="en-US"/>
        </w:rPr>
        <w:t>Berlin</w:t>
      </w:r>
      <w:r w:rsidRPr="004F0174">
        <w:rPr>
          <w:rFonts w:ascii="Times New Roman" w:eastAsia="Times New Roman" w:hAnsi="Times New Roman" w:cs="Times New Roman"/>
          <w:color w:val="000000"/>
          <w:sz w:val="28"/>
          <w:szCs w:val="28"/>
          <w:lang w:val="en-US"/>
        </w:rPr>
        <w:t xml:space="preserve">, 1962. </w:t>
      </w:r>
      <w:r w:rsidRPr="006855DA">
        <w:rPr>
          <w:rFonts w:ascii="Times New Roman" w:eastAsia="Times New Roman" w:hAnsi="Times New Roman" w:cs="Times New Roman"/>
          <w:color w:val="000000"/>
          <w:sz w:val="28"/>
          <w:szCs w:val="28"/>
          <w:lang w:val="en-US"/>
        </w:rPr>
        <w:t>S</w:t>
      </w:r>
      <w:r w:rsidRPr="004F0174">
        <w:rPr>
          <w:rFonts w:ascii="Times New Roman" w:eastAsia="Times New Roman" w:hAnsi="Times New Roman" w:cs="Times New Roman"/>
          <w:color w:val="000000"/>
          <w:sz w:val="28"/>
          <w:szCs w:val="28"/>
          <w:lang w:val="en-US"/>
        </w:rPr>
        <w:t>. 31-32.</w:t>
      </w:r>
    </w:p>
    <w:p w:rsidR="00C62BE8" w:rsidRPr="0061473C" w:rsidRDefault="004F0174" w:rsidP="0061473C">
      <w:pPr>
        <w:ind w:left="360"/>
        <w:jc w:val="center"/>
        <w:rPr>
          <w:rFonts w:ascii="Times New Roman" w:hAnsi="Times New Roman" w:cs="Times New Roman"/>
          <w:sz w:val="28"/>
          <w:szCs w:val="28"/>
        </w:rPr>
      </w:pPr>
      <w:r w:rsidRPr="0061473C">
        <w:rPr>
          <w:rFonts w:ascii="Times New Roman" w:hAnsi="Times New Roman" w:cs="Times New Roman"/>
          <w:sz w:val="28"/>
          <w:szCs w:val="28"/>
        </w:rPr>
        <w:t>Судебная практика</w:t>
      </w:r>
    </w:p>
    <w:p w:rsidR="004F0174" w:rsidRPr="0061473C" w:rsidRDefault="004F0174" w:rsidP="0061473C">
      <w:pPr>
        <w:pStyle w:val="af3"/>
        <w:numPr>
          <w:ilvl w:val="0"/>
          <w:numId w:val="14"/>
        </w:numPr>
        <w:shd w:val="clear" w:color="auto" w:fill="FFFFFF"/>
        <w:tabs>
          <w:tab w:val="left" w:pos="0"/>
        </w:tabs>
        <w:spacing w:after="0" w:line="360" w:lineRule="auto"/>
        <w:ind w:left="0" w:firstLine="360"/>
        <w:jc w:val="both"/>
        <w:rPr>
          <w:rFonts w:ascii="Times New Roman" w:eastAsia="Times New Roman" w:hAnsi="Times New Roman" w:cs="Times New Roman"/>
          <w:color w:val="000000"/>
          <w:sz w:val="28"/>
          <w:szCs w:val="28"/>
        </w:rPr>
      </w:pPr>
      <w:r w:rsidRPr="0061473C">
        <w:rPr>
          <w:rFonts w:ascii="Times New Roman" w:eastAsia="Times New Roman" w:hAnsi="Times New Roman" w:cs="Times New Roman"/>
          <w:color w:val="000000"/>
          <w:sz w:val="28"/>
          <w:szCs w:val="28"/>
        </w:rPr>
        <w:t xml:space="preserve">Постановление Пленума Верховного Суда РФ от 27.06.2013 N 21 "О применении судами общей юрисдикции Конвенции о защите прав человека и основных свобод от 4 ноября 1950 года и Протоколов к ней" // </w:t>
      </w:r>
      <w:r w:rsidRPr="0061473C">
        <w:rPr>
          <w:rFonts w:ascii="Times New Roman" w:hAnsi="Times New Roman" w:cs="Times New Roman"/>
          <w:color w:val="000000"/>
          <w:sz w:val="28"/>
          <w:szCs w:val="28"/>
          <w:shd w:val="clear" w:color="auto" w:fill="FFFFFF"/>
        </w:rPr>
        <w:t>"Бюллетень Верховного Суда РФ", N 8, август, 2013.</w:t>
      </w:r>
    </w:p>
    <w:p w:rsidR="004F0174" w:rsidRPr="0061473C" w:rsidRDefault="004F0174" w:rsidP="0061473C">
      <w:pPr>
        <w:pStyle w:val="af3"/>
        <w:widowControl w:val="0"/>
        <w:numPr>
          <w:ilvl w:val="0"/>
          <w:numId w:val="14"/>
        </w:numPr>
        <w:shd w:val="clear" w:color="auto" w:fill="FFFFFF"/>
        <w:tabs>
          <w:tab w:val="left" w:pos="0"/>
        </w:tabs>
        <w:spacing w:after="0" w:line="360" w:lineRule="auto"/>
        <w:ind w:left="0" w:firstLine="360"/>
        <w:jc w:val="both"/>
        <w:rPr>
          <w:rFonts w:ascii="Times New Roman" w:eastAsia="Times New Roman" w:hAnsi="Times New Roman" w:cs="Times New Roman"/>
          <w:sz w:val="28"/>
          <w:szCs w:val="28"/>
        </w:rPr>
      </w:pPr>
      <w:r w:rsidRPr="0061473C">
        <w:rPr>
          <w:rFonts w:ascii="Times New Roman" w:eastAsia="Times New Roman" w:hAnsi="Times New Roman" w:cs="Times New Roman"/>
          <w:sz w:val="28"/>
          <w:szCs w:val="28"/>
        </w:rPr>
        <w:t xml:space="preserve">Постановление Пленума Верховного Суда РФ от 29.05.2012 N 9 "О судебной практике по делам о наследовании" // </w:t>
      </w:r>
      <w:r w:rsidRPr="0061473C">
        <w:rPr>
          <w:rFonts w:ascii="Times New Roman" w:hAnsi="Times New Roman" w:cs="Times New Roman"/>
          <w:color w:val="000000"/>
          <w:sz w:val="28"/>
          <w:szCs w:val="28"/>
          <w:shd w:val="clear" w:color="auto" w:fill="FFFFFF"/>
        </w:rPr>
        <w:t>Бюллетень Верховного Суда РФ", N 7, июль, 2012</w:t>
      </w:r>
      <w:r w:rsidRPr="0061473C">
        <w:rPr>
          <w:rFonts w:ascii="Times New Roman" w:hAnsi="Times New Roman" w:cs="Times New Roman"/>
          <w:sz w:val="28"/>
          <w:szCs w:val="28"/>
          <w:shd w:val="clear" w:color="auto" w:fill="FFFFFF"/>
        </w:rPr>
        <w:t>.</w:t>
      </w:r>
    </w:p>
    <w:p w:rsidR="004F0174" w:rsidRPr="0061473C" w:rsidRDefault="004F0174" w:rsidP="0061473C">
      <w:pPr>
        <w:pStyle w:val="af3"/>
        <w:numPr>
          <w:ilvl w:val="0"/>
          <w:numId w:val="14"/>
        </w:numPr>
        <w:shd w:val="clear" w:color="auto" w:fill="FFFFFF"/>
        <w:tabs>
          <w:tab w:val="left" w:pos="0"/>
        </w:tabs>
        <w:spacing w:after="0" w:line="360" w:lineRule="auto"/>
        <w:ind w:left="0" w:firstLine="360"/>
        <w:jc w:val="both"/>
        <w:rPr>
          <w:rFonts w:ascii="Times New Roman" w:eastAsia="Times New Roman" w:hAnsi="Times New Roman" w:cs="Times New Roman"/>
          <w:color w:val="000000"/>
          <w:sz w:val="28"/>
          <w:szCs w:val="28"/>
        </w:rPr>
      </w:pPr>
      <w:r w:rsidRPr="0061473C">
        <w:rPr>
          <w:rFonts w:ascii="Times New Roman" w:eastAsia="Times New Roman" w:hAnsi="Times New Roman" w:cs="Times New Roman"/>
          <w:color w:val="000000"/>
          <w:sz w:val="28"/>
          <w:szCs w:val="28"/>
        </w:rPr>
        <w:t xml:space="preserve">Постановление Пленума Верховного Суда РФ от 20.12.1994 N 10 (ред. от 06.02.2007) "Некоторые вопросы применения законодательства о компенсации морального вреда" // </w:t>
      </w:r>
      <w:r w:rsidRPr="0061473C">
        <w:rPr>
          <w:rFonts w:ascii="Times New Roman" w:hAnsi="Times New Roman" w:cs="Times New Roman"/>
          <w:color w:val="000000"/>
          <w:sz w:val="28"/>
          <w:szCs w:val="28"/>
          <w:shd w:val="clear" w:color="auto" w:fill="FFFFFF"/>
        </w:rPr>
        <w:t>"Российская газета", N 29, 08.02.1995.</w:t>
      </w:r>
    </w:p>
    <w:p w:rsidR="004F0174" w:rsidRPr="006855DA" w:rsidRDefault="004F0174" w:rsidP="0061473C">
      <w:pPr>
        <w:pStyle w:val="a8"/>
        <w:numPr>
          <w:ilvl w:val="0"/>
          <w:numId w:val="14"/>
        </w:numPr>
        <w:tabs>
          <w:tab w:val="left" w:pos="0"/>
        </w:tabs>
        <w:spacing w:line="360" w:lineRule="auto"/>
        <w:ind w:left="0" w:firstLine="360"/>
        <w:jc w:val="both"/>
        <w:rPr>
          <w:rFonts w:ascii="Times New Roman" w:hAnsi="Times New Roman" w:cs="Times New Roman"/>
          <w:sz w:val="28"/>
          <w:szCs w:val="28"/>
        </w:rPr>
      </w:pPr>
      <w:r w:rsidRPr="006855DA">
        <w:rPr>
          <w:rFonts w:ascii="Times New Roman" w:hAnsi="Times New Roman" w:cs="Times New Roman"/>
          <w:sz w:val="28"/>
          <w:szCs w:val="28"/>
        </w:rPr>
        <w:t xml:space="preserve">Определение Конституционного Суда РФ от 04.12.2003 N 508-О «Об отказе в принятии к рассмотрению жалобы гражданина Шлафмана Владимира Аркадьевича на нарушение его конституционных прав пунктом 7 статьи 152 Гражданского кодекса Российской Федерации» // Вестник Конституционного Суда РФ, 2004. – № 3. </w:t>
      </w:r>
    </w:p>
    <w:p w:rsidR="004F0174" w:rsidRPr="006855DA" w:rsidRDefault="004F0174" w:rsidP="0061473C">
      <w:pPr>
        <w:pStyle w:val="a8"/>
        <w:numPr>
          <w:ilvl w:val="0"/>
          <w:numId w:val="14"/>
        </w:numPr>
        <w:tabs>
          <w:tab w:val="left" w:pos="0"/>
        </w:tabs>
        <w:spacing w:line="360" w:lineRule="auto"/>
        <w:ind w:left="0" w:firstLine="360"/>
        <w:jc w:val="both"/>
        <w:rPr>
          <w:rFonts w:ascii="Times New Roman" w:hAnsi="Times New Roman" w:cs="Times New Roman"/>
          <w:sz w:val="28"/>
          <w:szCs w:val="28"/>
        </w:rPr>
      </w:pPr>
      <w:r w:rsidRPr="006855DA">
        <w:rPr>
          <w:rFonts w:ascii="Times New Roman" w:hAnsi="Times New Roman" w:cs="Times New Roman"/>
          <w:sz w:val="28"/>
          <w:szCs w:val="28"/>
        </w:rPr>
        <w:t xml:space="preserve">Постановление Президиума ВАС РФ от 17.07.2012 № 17528/11 по делу № А45-22134/2010 // Вестник ВАС РФ, 2013.- № 1. </w:t>
      </w:r>
    </w:p>
    <w:p w:rsidR="004F0174" w:rsidRPr="006855DA" w:rsidRDefault="004F0174" w:rsidP="0061473C">
      <w:pPr>
        <w:pStyle w:val="a8"/>
        <w:numPr>
          <w:ilvl w:val="0"/>
          <w:numId w:val="14"/>
        </w:numPr>
        <w:tabs>
          <w:tab w:val="left" w:pos="0"/>
        </w:tabs>
        <w:spacing w:line="360" w:lineRule="auto"/>
        <w:ind w:left="0" w:firstLine="360"/>
        <w:jc w:val="both"/>
        <w:rPr>
          <w:rFonts w:ascii="Times New Roman" w:hAnsi="Times New Roman" w:cs="Times New Roman"/>
          <w:sz w:val="28"/>
          <w:szCs w:val="28"/>
          <w:lang w:val="en-US"/>
        </w:rPr>
      </w:pPr>
      <w:r w:rsidRPr="006855DA">
        <w:rPr>
          <w:rFonts w:ascii="Times New Roman" w:hAnsi="Times New Roman" w:cs="Times New Roman"/>
          <w:sz w:val="28"/>
          <w:szCs w:val="28"/>
        </w:rPr>
        <w:t xml:space="preserve">Постановление Одиннадцатого арбитражного апелляционного суда от 14.11.2014 г. по делу № А55-7628/2014 // Сервис «Картотека арбитражных дел»: сайт. </w:t>
      </w:r>
      <w:r w:rsidRPr="006855DA">
        <w:rPr>
          <w:rFonts w:ascii="Times New Roman" w:hAnsi="Times New Roman" w:cs="Times New Roman"/>
          <w:sz w:val="28"/>
          <w:szCs w:val="28"/>
          <w:lang w:val="en-US"/>
        </w:rPr>
        <w:t xml:space="preserve">URL: </w:t>
      </w:r>
      <w:hyperlink r:id="rId13" w:history="1">
        <w:r w:rsidRPr="006855DA">
          <w:rPr>
            <w:rStyle w:val="a7"/>
            <w:rFonts w:ascii="Times New Roman" w:hAnsi="Times New Roman" w:cs="Times New Roman"/>
            <w:sz w:val="28"/>
            <w:szCs w:val="28"/>
            <w:lang w:val="en-US"/>
          </w:rPr>
          <w:t>http://kad.arbitr.ru/</w:t>
        </w:r>
      </w:hyperlink>
      <w:r w:rsidRPr="006855DA">
        <w:rPr>
          <w:rFonts w:ascii="Times New Roman" w:hAnsi="Times New Roman" w:cs="Times New Roman"/>
          <w:sz w:val="28"/>
          <w:szCs w:val="28"/>
          <w:lang w:val="en-US"/>
        </w:rPr>
        <w:t>Card/288d2915-288e-434b-88ae-3241c638172c.</w:t>
      </w:r>
    </w:p>
    <w:p w:rsidR="004F0174" w:rsidRPr="006855DA" w:rsidRDefault="004F0174" w:rsidP="0061473C">
      <w:pPr>
        <w:pStyle w:val="a8"/>
        <w:numPr>
          <w:ilvl w:val="0"/>
          <w:numId w:val="14"/>
        </w:numPr>
        <w:tabs>
          <w:tab w:val="left" w:pos="0"/>
        </w:tabs>
        <w:spacing w:line="360" w:lineRule="auto"/>
        <w:ind w:left="0" w:firstLine="360"/>
        <w:jc w:val="both"/>
        <w:rPr>
          <w:rFonts w:ascii="Times New Roman" w:hAnsi="Times New Roman" w:cs="Times New Roman"/>
          <w:sz w:val="28"/>
          <w:szCs w:val="28"/>
        </w:rPr>
      </w:pPr>
      <w:r w:rsidRPr="006855DA">
        <w:rPr>
          <w:rFonts w:ascii="Times New Roman" w:hAnsi="Times New Roman" w:cs="Times New Roman"/>
          <w:sz w:val="28"/>
          <w:szCs w:val="28"/>
        </w:rPr>
        <w:t>Решение Октябрьского областного суда г. Владимира от 24.02.2011 г. [Электронный ресурс] Режим доступа: https://oktiabrsky--wld.sudrf.ru/modules.php?name=sud_delo.</w:t>
      </w:r>
    </w:p>
    <w:p w:rsidR="004F0174" w:rsidRPr="006855DA" w:rsidRDefault="004F0174" w:rsidP="0061473C">
      <w:pPr>
        <w:pStyle w:val="ab"/>
        <w:numPr>
          <w:ilvl w:val="0"/>
          <w:numId w:val="14"/>
        </w:numPr>
        <w:tabs>
          <w:tab w:val="left" w:pos="0"/>
        </w:tabs>
        <w:spacing w:line="360" w:lineRule="auto"/>
        <w:ind w:left="0" w:firstLine="360"/>
        <w:jc w:val="both"/>
        <w:rPr>
          <w:rFonts w:ascii="Times New Roman" w:hAnsi="Times New Roman" w:cs="Times New Roman"/>
          <w:sz w:val="28"/>
          <w:szCs w:val="28"/>
        </w:rPr>
      </w:pPr>
      <w:r w:rsidRPr="006855DA">
        <w:rPr>
          <w:rFonts w:ascii="Times New Roman" w:hAnsi="Times New Roman" w:cs="Times New Roman"/>
          <w:sz w:val="28"/>
          <w:szCs w:val="28"/>
        </w:rPr>
        <w:t>Решение мирового судьи судебного участка №1 Центрального района г. Челябинска</w:t>
      </w:r>
      <w:r w:rsidRPr="006855DA">
        <w:rPr>
          <w:rFonts w:ascii="Times New Roman" w:eastAsia="Arial Unicode MS" w:hAnsi="Times New Roman" w:cs="Times New Roman"/>
          <w:sz w:val="28"/>
          <w:szCs w:val="28"/>
        </w:rPr>
        <w:t xml:space="preserve"> от 18.09.2015 г.</w:t>
      </w:r>
      <w:r w:rsidRPr="006855DA">
        <w:rPr>
          <w:rFonts w:ascii="Times New Roman" w:hAnsi="Times New Roman" w:cs="Times New Roman"/>
          <w:sz w:val="28"/>
          <w:szCs w:val="28"/>
        </w:rPr>
        <w:t xml:space="preserve"> по делу N А411-10/15 [Электронный ресурс]. </w:t>
      </w:r>
      <w:r w:rsidRPr="006855DA">
        <w:rPr>
          <w:rFonts w:ascii="Times New Roman" w:hAnsi="Times New Roman" w:cs="Times New Roman"/>
          <w:sz w:val="28"/>
          <w:szCs w:val="28"/>
          <w:lang w:val="en-US"/>
        </w:rPr>
        <w:t>URL</w:t>
      </w:r>
      <w:r w:rsidRPr="006855DA">
        <w:rPr>
          <w:rFonts w:ascii="Times New Roman" w:hAnsi="Times New Roman" w:cs="Times New Roman"/>
          <w:sz w:val="28"/>
          <w:szCs w:val="28"/>
        </w:rPr>
        <w:t xml:space="preserve">: </w:t>
      </w:r>
      <w:r w:rsidRPr="006855DA">
        <w:rPr>
          <w:rFonts w:ascii="Times New Roman" w:hAnsi="Times New Roman" w:cs="Times New Roman"/>
          <w:sz w:val="28"/>
          <w:szCs w:val="28"/>
          <w:lang w:val="en-US"/>
        </w:rPr>
        <w:t>http</w:t>
      </w:r>
      <w:r w:rsidRPr="006855DA">
        <w:rPr>
          <w:rFonts w:ascii="Times New Roman" w:hAnsi="Times New Roman" w:cs="Times New Roman"/>
          <w:sz w:val="28"/>
          <w:szCs w:val="28"/>
        </w:rPr>
        <w:t>://</w:t>
      </w:r>
      <w:r w:rsidRPr="006855DA">
        <w:rPr>
          <w:rFonts w:ascii="Times New Roman" w:hAnsi="Times New Roman" w:cs="Times New Roman"/>
          <w:sz w:val="28"/>
          <w:szCs w:val="28"/>
          <w:lang w:val="en-US"/>
        </w:rPr>
        <w:t>ce</w:t>
      </w:r>
      <w:r w:rsidRPr="006855DA">
        <w:rPr>
          <w:rFonts w:ascii="Times New Roman" w:hAnsi="Times New Roman" w:cs="Times New Roman"/>
          <w:sz w:val="28"/>
          <w:szCs w:val="28"/>
        </w:rPr>
        <w:t>№</w:t>
      </w:r>
      <w:r w:rsidRPr="006855DA">
        <w:rPr>
          <w:rFonts w:ascii="Times New Roman" w:hAnsi="Times New Roman" w:cs="Times New Roman"/>
          <w:sz w:val="28"/>
          <w:szCs w:val="28"/>
          <w:lang w:val="en-US"/>
        </w:rPr>
        <w:t>trchel</w:t>
      </w:r>
      <w:r w:rsidRPr="006855DA">
        <w:rPr>
          <w:rFonts w:ascii="Times New Roman" w:hAnsi="Times New Roman" w:cs="Times New Roman"/>
          <w:sz w:val="28"/>
          <w:szCs w:val="28"/>
        </w:rPr>
        <w:t>1.</w:t>
      </w:r>
      <w:r w:rsidRPr="006855DA">
        <w:rPr>
          <w:rFonts w:ascii="Times New Roman" w:hAnsi="Times New Roman" w:cs="Times New Roman"/>
          <w:sz w:val="28"/>
          <w:szCs w:val="28"/>
          <w:lang w:val="en-US"/>
        </w:rPr>
        <w:t>chel</w:t>
      </w:r>
      <w:r w:rsidRPr="006855DA">
        <w:rPr>
          <w:rFonts w:ascii="Times New Roman" w:hAnsi="Times New Roman" w:cs="Times New Roman"/>
          <w:sz w:val="28"/>
          <w:szCs w:val="28"/>
        </w:rPr>
        <w:t>.</w:t>
      </w:r>
      <w:r w:rsidRPr="006855DA">
        <w:rPr>
          <w:rFonts w:ascii="Times New Roman" w:hAnsi="Times New Roman" w:cs="Times New Roman"/>
          <w:sz w:val="28"/>
          <w:szCs w:val="28"/>
          <w:lang w:val="en-US"/>
        </w:rPr>
        <w:t>msudrf</w:t>
      </w:r>
      <w:r w:rsidRPr="006855DA">
        <w:rPr>
          <w:rFonts w:ascii="Times New Roman" w:hAnsi="Times New Roman" w:cs="Times New Roman"/>
          <w:sz w:val="28"/>
          <w:szCs w:val="28"/>
        </w:rPr>
        <w:t>.</w:t>
      </w:r>
      <w:r w:rsidRPr="006855DA">
        <w:rPr>
          <w:rFonts w:ascii="Times New Roman" w:hAnsi="Times New Roman" w:cs="Times New Roman"/>
          <w:sz w:val="28"/>
          <w:szCs w:val="28"/>
          <w:lang w:val="en-US"/>
        </w:rPr>
        <w:t>ru</w:t>
      </w:r>
      <w:r w:rsidRPr="006855DA">
        <w:rPr>
          <w:rFonts w:ascii="Times New Roman" w:hAnsi="Times New Roman" w:cs="Times New Roman"/>
          <w:sz w:val="28"/>
          <w:szCs w:val="28"/>
        </w:rPr>
        <w:t>/</w:t>
      </w:r>
    </w:p>
    <w:p w:rsidR="004F0174" w:rsidRPr="006855DA" w:rsidRDefault="004F0174" w:rsidP="0061473C">
      <w:pPr>
        <w:pStyle w:val="40"/>
        <w:numPr>
          <w:ilvl w:val="0"/>
          <w:numId w:val="14"/>
        </w:numPr>
        <w:shd w:val="clear" w:color="auto" w:fill="auto"/>
        <w:tabs>
          <w:tab w:val="left" w:pos="0"/>
          <w:tab w:val="left" w:pos="509"/>
        </w:tabs>
        <w:spacing w:line="360" w:lineRule="auto"/>
        <w:ind w:left="0" w:firstLine="360"/>
        <w:jc w:val="both"/>
        <w:rPr>
          <w:b w:val="0"/>
          <w:sz w:val="28"/>
          <w:szCs w:val="28"/>
        </w:rPr>
      </w:pPr>
      <w:r w:rsidRPr="006855DA">
        <w:rPr>
          <w:b w:val="0"/>
          <w:sz w:val="28"/>
          <w:szCs w:val="28"/>
        </w:rPr>
        <w:t>Решение Центрального районного суда г. Челябинска от 14 февраля 2013 года № 2-1024/2013 // СПС «КонсультантПлюс».</w:t>
      </w:r>
    </w:p>
    <w:p w:rsidR="004F0174" w:rsidRPr="006855DA" w:rsidRDefault="004F0174" w:rsidP="0061473C">
      <w:pPr>
        <w:pStyle w:val="ab"/>
        <w:numPr>
          <w:ilvl w:val="0"/>
          <w:numId w:val="14"/>
        </w:numPr>
        <w:tabs>
          <w:tab w:val="left" w:pos="0"/>
        </w:tabs>
        <w:spacing w:line="360" w:lineRule="auto"/>
        <w:ind w:left="0" w:firstLine="360"/>
        <w:jc w:val="both"/>
        <w:rPr>
          <w:rFonts w:ascii="Times New Roman" w:hAnsi="Times New Roman" w:cs="Times New Roman"/>
          <w:sz w:val="28"/>
          <w:szCs w:val="28"/>
        </w:rPr>
      </w:pPr>
      <w:r w:rsidRPr="006855DA">
        <w:rPr>
          <w:rFonts w:ascii="Times New Roman" w:hAnsi="Times New Roman" w:cs="Times New Roman"/>
          <w:sz w:val="28"/>
          <w:szCs w:val="28"/>
        </w:rPr>
        <w:t xml:space="preserve">Решение Арбитражного суда Челябинской области по делу № 2-4005/14 [Электронный ресурс]. URL: http://kad.arbitr.ru  </w:t>
      </w:r>
    </w:p>
    <w:p w:rsidR="004F0174" w:rsidRDefault="004F0174"/>
    <w:p w:rsidR="00B413B5" w:rsidRDefault="00B413B5"/>
    <w:p w:rsidR="00B413B5" w:rsidRDefault="00B413B5">
      <w:r>
        <w:br w:type="page"/>
      </w:r>
    </w:p>
    <w:p w:rsidR="00B413B5" w:rsidRPr="000C6A29" w:rsidRDefault="00B413B5" w:rsidP="002B5745">
      <w:pPr>
        <w:pStyle w:val="1"/>
        <w:spacing w:before="0" w:line="360" w:lineRule="auto"/>
        <w:jc w:val="center"/>
        <w:rPr>
          <w:rFonts w:ascii="Times New Roman" w:eastAsia="Times New Roman" w:hAnsi="Times New Roman" w:cs="Times New Roman"/>
          <w:b w:val="0"/>
          <w:color w:val="auto"/>
        </w:rPr>
      </w:pPr>
      <w:bookmarkStart w:id="14" w:name="_Toc450080151"/>
      <w:r w:rsidRPr="000C6A29">
        <w:rPr>
          <w:rFonts w:ascii="Times New Roman" w:eastAsia="Times New Roman" w:hAnsi="Times New Roman" w:cs="Times New Roman"/>
          <w:b w:val="0"/>
          <w:color w:val="auto"/>
        </w:rPr>
        <w:t>Приложение 1</w:t>
      </w:r>
      <w:bookmarkEnd w:id="14"/>
    </w:p>
    <w:p w:rsidR="009F718E" w:rsidRDefault="009F718E" w:rsidP="00B413B5">
      <w:pPr>
        <w:pStyle w:val="31"/>
        <w:shd w:val="clear" w:color="auto" w:fill="auto"/>
        <w:spacing w:line="360" w:lineRule="auto"/>
        <w:ind w:firstLine="709"/>
        <w:rPr>
          <w:sz w:val="28"/>
          <w:szCs w:val="28"/>
        </w:rPr>
      </w:pPr>
    </w:p>
    <w:p w:rsidR="009F718E" w:rsidRDefault="009F718E" w:rsidP="00B413B5">
      <w:pPr>
        <w:pStyle w:val="31"/>
        <w:shd w:val="clear" w:color="auto" w:fill="auto"/>
        <w:spacing w:line="360" w:lineRule="auto"/>
        <w:ind w:firstLine="709"/>
        <w:rPr>
          <w:sz w:val="28"/>
          <w:szCs w:val="28"/>
        </w:rPr>
      </w:pPr>
    </w:p>
    <w:p w:rsidR="009F718E" w:rsidRDefault="009F718E" w:rsidP="00B413B5">
      <w:pPr>
        <w:pStyle w:val="31"/>
        <w:shd w:val="clear" w:color="auto" w:fill="auto"/>
        <w:spacing w:line="360" w:lineRule="auto"/>
        <w:ind w:firstLine="709"/>
        <w:rPr>
          <w:sz w:val="28"/>
          <w:szCs w:val="28"/>
        </w:rPr>
      </w:pPr>
    </w:p>
    <w:p w:rsidR="00B413B5" w:rsidRDefault="00C265E0" w:rsidP="00B413B5">
      <w:pPr>
        <w:pStyle w:val="31"/>
        <w:shd w:val="clear" w:color="auto" w:fill="auto"/>
        <w:spacing w:line="360" w:lineRule="auto"/>
        <w:ind w:firstLine="709"/>
        <w:rPr>
          <w:sz w:val="28"/>
          <w:szCs w:val="28"/>
        </w:rPr>
      </w:pPr>
      <w:r>
        <w:rPr>
          <w:noProof/>
          <w:sz w:val="28"/>
          <w:szCs w:val="28"/>
          <w:lang w:eastAsia="en-US"/>
        </w:rPr>
        <w:pict>
          <v:oval id="_x0000_s1047" style="position:absolute;left:0;text-align:left;margin-left:58.95pt;margin-top:6.7pt;width:307.7pt;height:76.1pt;z-index:251676672;mso-width-relative:margin;mso-height-relative:margin">
            <v:textbox>
              <w:txbxContent>
                <w:p w:rsidR="009F718E" w:rsidRDefault="002A35A5" w:rsidP="009F718E">
                  <w:pPr>
                    <w:pStyle w:val="31"/>
                    <w:shd w:val="clear" w:color="auto" w:fill="auto"/>
                    <w:spacing w:line="360" w:lineRule="auto"/>
                    <w:ind w:firstLine="709"/>
                    <w:rPr>
                      <w:sz w:val="28"/>
                      <w:szCs w:val="28"/>
                    </w:rPr>
                  </w:pPr>
                  <w:r>
                    <w:t xml:space="preserve"> </w:t>
                  </w:r>
                  <w:r w:rsidR="009F718E">
                    <w:rPr>
                      <w:sz w:val="28"/>
                      <w:szCs w:val="28"/>
                    </w:rPr>
                    <w:t xml:space="preserve">Признаки </w:t>
                  </w:r>
                  <w:r w:rsidR="009F718E" w:rsidRPr="001E0AF1">
                    <w:rPr>
                      <w:sz w:val="28"/>
                      <w:szCs w:val="28"/>
                    </w:rPr>
                    <w:t>личных</w:t>
                  </w:r>
                  <w:r w:rsidR="009F718E">
                    <w:rPr>
                      <w:sz w:val="28"/>
                      <w:szCs w:val="28"/>
                    </w:rPr>
                    <w:t xml:space="preserve"> неимущественных     прав</w:t>
                  </w:r>
                </w:p>
                <w:p w:rsidR="002A35A5" w:rsidRDefault="002A35A5"/>
              </w:txbxContent>
            </v:textbox>
          </v:oval>
        </w:pict>
      </w:r>
    </w:p>
    <w:p w:rsidR="00B413B5" w:rsidRDefault="00B413B5" w:rsidP="00B413B5">
      <w:pPr>
        <w:pStyle w:val="31"/>
        <w:shd w:val="clear" w:color="auto" w:fill="auto"/>
        <w:spacing w:line="360" w:lineRule="auto"/>
        <w:ind w:firstLine="709"/>
        <w:rPr>
          <w:sz w:val="28"/>
          <w:szCs w:val="28"/>
        </w:rPr>
      </w:pPr>
    </w:p>
    <w:p w:rsidR="00B413B5" w:rsidRDefault="00B413B5" w:rsidP="00B413B5">
      <w:pPr>
        <w:pStyle w:val="31"/>
        <w:shd w:val="clear" w:color="auto" w:fill="auto"/>
        <w:spacing w:line="360" w:lineRule="auto"/>
        <w:ind w:firstLine="709"/>
        <w:rPr>
          <w:sz w:val="28"/>
          <w:szCs w:val="28"/>
        </w:rPr>
      </w:pPr>
    </w:p>
    <w:p w:rsidR="00B413B5" w:rsidRDefault="00C265E0" w:rsidP="00B413B5">
      <w:pPr>
        <w:pStyle w:val="31"/>
        <w:shd w:val="clear" w:color="auto" w:fill="auto"/>
        <w:spacing w:line="360" w:lineRule="auto"/>
        <w:ind w:firstLine="709"/>
        <w:rPr>
          <w:sz w:val="28"/>
          <w:szCs w:val="28"/>
        </w:rPr>
      </w:pPr>
      <w:r>
        <w:rPr>
          <w:noProof/>
          <w:sz w:val="28"/>
          <w:szCs w:val="28"/>
        </w:rPr>
        <w:pict>
          <v:shapetype id="_x0000_t32" coordsize="21600,21600" o:spt="32" o:oned="t" path="m,l21600,21600e" filled="f">
            <v:path arrowok="t" fillok="f" o:connecttype="none"/>
            <o:lock v:ext="edit" shapetype="t"/>
          </v:shapetype>
          <v:shape id="_x0000_s1055" type="#_x0000_t32" style="position:absolute;left:0;text-align:left;margin-left:335.9pt;margin-top:.45pt;width:38.3pt;height:73.95pt;z-index:251688960" o:connectortype="straight">
            <v:stroke endarrow="block"/>
          </v:shape>
        </w:pict>
      </w:r>
      <w:r>
        <w:rPr>
          <w:noProof/>
          <w:sz w:val="28"/>
          <w:szCs w:val="28"/>
        </w:rPr>
        <w:pict>
          <v:shape id="_x0000_s1054" type="#_x0000_t32" style="position:absolute;left:0;text-align:left;margin-left:239.9pt;margin-top:10.35pt;width:3.9pt;height:17.95pt;z-index:251687936" o:connectortype="straight">
            <v:stroke endarrow="block"/>
          </v:shape>
        </w:pict>
      </w:r>
      <w:r>
        <w:rPr>
          <w:noProof/>
          <w:sz w:val="28"/>
          <w:szCs w:val="28"/>
        </w:rPr>
        <w:pict>
          <v:shape id="_x0000_s1053" type="#_x0000_t32" style="position:absolute;left:0;text-align:left;margin-left:154.95pt;margin-top:10.35pt;width:2.6pt;height:80.9pt;flip:x;z-index:251686912" o:connectortype="straight">
            <v:stroke endarrow="block"/>
          </v:shape>
        </w:pict>
      </w:r>
      <w:r>
        <w:rPr>
          <w:noProof/>
          <w:sz w:val="28"/>
          <w:szCs w:val="28"/>
        </w:rPr>
        <w:pict>
          <v:shape id="_x0000_s1052" type="#_x0000_t32" style="position:absolute;left:0;text-align:left;margin-left:84.9pt;margin-top:.45pt;width:23.35pt;height:27.85pt;flip:x;z-index:251685888" o:connectortype="straight">
            <v:stroke endarrow="block"/>
          </v:shape>
        </w:pict>
      </w:r>
    </w:p>
    <w:p w:rsidR="00B413B5" w:rsidRDefault="00C265E0" w:rsidP="00B413B5">
      <w:pPr>
        <w:pStyle w:val="31"/>
        <w:shd w:val="clear" w:color="auto" w:fill="auto"/>
        <w:spacing w:line="360" w:lineRule="auto"/>
        <w:ind w:firstLine="709"/>
        <w:rPr>
          <w:sz w:val="28"/>
          <w:szCs w:val="28"/>
        </w:rPr>
      </w:pPr>
      <w:r>
        <w:rPr>
          <w:noProof/>
          <w:sz w:val="28"/>
          <w:szCs w:val="28"/>
          <w:lang w:eastAsia="en-US"/>
        </w:rPr>
        <w:pict>
          <v:oval id="_x0000_s1048" style="position:absolute;left:0;text-align:left;margin-left:-40.95pt;margin-top:4.15pt;width:173.15pt;height:107.25pt;z-index:251678720;mso-width-relative:margin;mso-height-relative:margin">
            <v:textbox>
              <w:txbxContent>
                <w:p w:rsidR="009F718E" w:rsidRDefault="002A35A5" w:rsidP="009F718E">
                  <w:pPr>
                    <w:pStyle w:val="31"/>
                    <w:shd w:val="clear" w:color="auto" w:fill="auto"/>
                    <w:spacing w:line="240" w:lineRule="auto"/>
                    <w:ind w:firstLine="0"/>
                    <w:rPr>
                      <w:sz w:val="28"/>
                      <w:szCs w:val="28"/>
                    </w:rPr>
                  </w:pPr>
                  <w:r>
                    <w:t xml:space="preserve"> </w:t>
                  </w:r>
                  <w:r w:rsidR="009F718E" w:rsidRPr="009F718E">
                    <w:rPr>
                      <w:sz w:val="18"/>
                      <w:szCs w:val="18"/>
                    </w:rPr>
                    <w:t>принадлежат всем без исключения</w:t>
                  </w:r>
                  <w:r w:rsidR="009F718E" w:rsidRPr="002B5745">
                    <w:rPr>
                      <w:sz w:val="28"/>
                      <w:szCs w:val="28"/>
                    </w:rPr>
                    <w:t xml:space="preserve"> </w:t>
                  </w:r>
                  <w:r w:rsidR="009F718E" w:rsidRPr="009F718E">
                    <w:rPr>
                      <w:sz w:val="18"/>
                      <w:szCs w:val="18"/>
                    </w:rPr>
                    <w:t>субъектам (фи</w:t>
                  </w:r>
                  <w:r w:rsidR="009F718E" w:rsidRPr="009F718E">
                    <w:rPr>
                      <w:sz w:val="18"/>
                      <w:szCs w:val="18"/>
                    </w:rPr>
                    <w:softHyphen/>
                    <w:t>зическим</w:t>
                  </w:r>
                  <w:r w:rsidR="009F718E" w:rsidRPr="002B5745">
                    <w:rPr>
                      <w:sz w:val="28"/>
                      <w:szCs w:val="28"/>
                    </w:rPr>
                    <w:t xml:space="preserve"> </w:t>
                  </w:r>
                  <w:r w:rsidR="009F718E" w:rsidRPr="009F718E">
                    <w:rPr>
                      <w:sz w:val="18"/>
                      <w:szCs w:val="18"/>
                    </w:rPr>
                    <w:t>лицам, а</w:t>
                  </w:r>
                  <w:r w:rsidR="009F718E" w:rsidRPr="002B5745">
                    <w:rPr>
                      <w:sz w:val="28"/>
                      <w:szCs w:val="28"/>
                    </w:rPr>
                    <w:t xml:space="preserve"> </w:t>
                  </w:r>
                  <w:r w:rsidR="009F718E" w:rsidRPr="009F718E">
                    <w:rPr>
                      <w:sz w:val="18"/>
                      <w:szCs w:val="18"/>
                    </w:rPr>
                    <w:t>также юридическим</w:t>
                  </w:r>
                  <w:r w:rsidR="009F718E">
                    <w:rPr>
                      <w:sz w:val="28"/>
                      <w:szCs w:val="28"/>
                    </w:rPr>
                    <w:t xml:space="preserve"> </w:t>
                  </w:r>
                  <w:r w:rsidR="009F718E" w:rsidRPr="009F718E">
                    <w:rPr>
                      <w:sz w:val="18"/>
                      <w:szCs w:val="18"/>
                    </w:rPr>
                    <w:t>лицам публично</w:t>
                  </w:r>
                  <w:r w:rsidR="009F718E" w:rsidRPr="009F718E">
                    <w:rPr>
                      <w:sz w:val="18"/>
                      <w:szCs w:val="18"/>
                    </w:rPr>
                    <w:softHyphen/>
                    <w:t>го и частного права)</w:t>
                  </w:r>
                </w:p>
                <w:p w:rsidR="002A35A5" w:rsidRDefault="002A35A5"/>
              </w:txbxContent>
            </v:textbox>
          </v:oval>
        </w:pict>
      </w:r>
      <w:r>
        <w:rPr>
          <w:noProof/>
          <w:sz w:val="28"/>
          <w:szCs w:val="28"/>
          <w:lang w:eastAsia="en-US"/>
        </w:rPr>
        <w:pict>
          <v:oval id="_x0000_s1050" style="position:absolute;left:0;text-align:left;margin-left:179.6pt;margin-top:4.15pt;width:149.2pt;height:71.4pt;z-index:251682816;mso-width-relative:margin;mso-height-relative:margin">
            <v:textbox>
              <w:txbxContent>
                <w:p w:rsidR="002A35A5" w:rsidRPr="009F718E" w:rsidRDefault="002A35A5">
                  <w:pPr>
                    <w:rPr>
                      <w:rFonts w:ascii="Times New Roman" w:hAnsi="Times New Roman" w:cs="Times New Roman"/>
                      <w:sz w:val="18"/>
                      <w:szCs w:val="18"/>
                    </w:rPr>
                  </w:pPr>
                  <w:r>
                    <w:t xml:space="preserve"> </w:t>
                  </w:r>
                  <w:r w:rsidR="009F718E" w:rsidRPr="009F718E">
                    <w:rPr>
                      <w:rFonts w:ascii="Times New Roman" w:hAnsi="Times New Roman" w:cs="Times New Roman"/>
                      <w:sz w:val="18"/>
                      <w:szCs w:val="18"/>
                    </w:rPr>
                    <w:t>являются неотделимыми</w:t>
                  </w:r>
                  <w:r w:rsidR="009F718E" w:rsidRPr="001E0AF1">
                    <w:rPr>
                      <w:sz w:val="28"/>
                      <w:szCs w:val="28"/>
                    </w:rPr>
                    <w:t xml:space="preserve"> </w:t>
                  </w:r>
                  <w:r w:rsidR="009F718E" w:rsidRPr="009F718E">
                    <w:rPr>
                      <w:rFonts w:ascii="Times New Roman" w:hAnsi="Times New Roman" w:cs="Times New Roman"/>
                      <w:sz w:val="18"/>
                      <w:szCs w:val="18"/>
                    </w:rPr>
                    <w:t>от лица</w:t>
                  </w:r>
                </w:p>
              </w:txbxContent>
            </v:textbox>
          </v:oval>
        </w:pict>
      </w:r>
    </w:p>
    <w:p w:rsidR="00B413B5" w:rsidRDefault="00B413B5" w:rsidP="00B413B5">
      <w:pPr>
        <w:pStyle w:val="31"/>
        <w:shd w:val="clear" w:color="auto" w:fill="auto"/>
        <w:spacing w:line="360" w:lineRule="auto"/>
        <w:ind w:firstLine="709"/>
        <w:rPr>
          <w:sz w:val="28"/>
          <w:szCs w:val="28"/>
        </w:rPr>
      </w:pPr>
    </w:p>
    <w:p w:rsidR="00B413B5" w:rsidRDefault="00C265E0" w:rsidP="00B413B5">
      <w:pPr>
        <w:pStyle w:val="31"/>
        <w:shd w:val="clear" w:color="auto" w:fill="auto"/>
        <w:spacing w:line="360" w:lineRule="auto"/>
        <w:ind w:firstLine="709"/>
        <w:rPr>
          <w:sz w:val="28"/>
          <w:szCs w:val="28"/>
        </w:rPr>
      </w:pPr>
      <w:r>
        <w:rPr>
          <w:noProof/>
          <w:sz w:val="28"/>
          <w:szCs w:val="28"/>
          <w:lang w:eastAsia="en-US"/>
        </w:rPr>
        <w:pict>
          <v:oval id="_x0000_s1051" style="position:absolute;left:0;text-align:left;margin-left:311.9pt;margin-top:5.85pt;width:141.25pt;height:57.25pt;z-index:251684864;mso-width-relative:margin;mso-height-relative:margin">
            <v:textbox>
              <w:txbxContent>
                <w:p w:rsidR="009F718E" w:rsidRPr="009F718E" w:rsidRDefault="002A35A5" w:rsidP="009F718E">
                  <w:pPr>
                    <w:rPr>
                      <w:rFonts w:ascii="Times New Roman" w:hAnsi="Times New Roman" w:cs="Times New Roman"/>
                      <w:sz w:val="18"/>
                      <w:szCs w:val="18"/>
                    </w:rPr>
                  </w:pPr>
                  <w:r>
                    <w:t xml:space="preserve"> </w:t>
                  </w:r>
                  <w:r w:rsidR="009F718E" w:rsidRPr="009F718E">
                    <w:rPr>
                      <w:rFonts w:ascii="Times New Roman" w:hAnsi="Times New Roman" w:cs="Times New Roman"/>
                      <w:sz w:val="18"/>
                      <w:szCs w:val="18"/>
                    </w:rPr>
                    <w:t>не отчуждаются</w:t>
                  </w:r>
                </w:p>
                <w:p w:rsidR="002A35A5" w:rsidRDefault="002A35A5"/>
              </w:txbxContent>
            </v:textbox>
          </v:oval>
        </w:pict>
      </w:r>
      <w:r>
        <w:rPr>
          <w:noProof/>
          <w:sz w:val="28"/>
          <w:szCs w:val="28"/>
          <w:lang w:eastAsia="en-US"/>
        </w:rPr>
        <w:pict>
          <v:oval id="_x0000_s1049" style="position:absolute;left:0;text-align:left;margin-left:90.05pt;margin-top:18.8pt;width:153.75pt;height:70.25pt;z-index:251680768;mso-width-relative:margin;mso-height-relative:margin">
            <v:textbox>
              <w:txbxContent>
                <w:p w:rsidR="002A35A5" w:rsidRPr="009F718E" w:rsidRDefault="002A35A5">
                  <w:pPr>
                    <w:rPr>
                      <w:rFonts w:ascii="Times New Roman" w:hAnsi="Times New Roman" w:cs="Times New Roman"/>
                      <w:sz w:val="18"/>
                      <w:szCs w:val="18"/>
                    </w:rPr>
                  </w:pPr>
                  <w:r>
                    <w:t xml:space="preserve"> </w:t>
                  </w:r>
                  <w:r w:rsidR="009F718E" w:rsidRPr="009F718E">
                    <w:rPr>
                      <w:rFonts w:ascii="Times New Roman" w:hAnsi="Times New Roman" w:cs="Times New Roman"/>
                      <w:sz w:val="18"/>
                      <w:szCs w:val="18"/>
                    </w:rPr>
                    <w:t>носят неимущественный характер</w:t>
                  </w:r>
                </w:p>
              </w:txbxContent>
            </v:textbox>
          </v:oval>
        </w:pict>
      </w:r>
    </w:p>
    <w:p w:rsidR="00B413B5" w:rsidRDefault="00B413B5" w:rsidP="00B413B5">
      <w:pPr>
        <w:pStyle w:val="31"/>
        <w:shd w:val="clear" w:color="auto" w:fill="auto"/>
        <w:spacing w:line="360" w:lineRule="auto"/>
        <w:ind w:firstLine="709"/>
        <w:rPr>
          <w:sz w:val="28"/>
          <w:szCs w:val="28"/>
        </w:rPr>
      </w:pPr>
    </w:p>
    <w:p w:rsidR="002B5745" w:rsidRDefault="002B5745" w:rsidP="00B413B5">
      <w:pPr>
        <w:pStyle w:val="31"/>
        <w:shd w:val="clear" w:color="auto" w:fill="auto"/>
        <w:spacing w:line="360" w:lineRule="auto"/>
        <w:ind w:firstLine="709"/>
        <w:rPr>
          <w:sz w:val="28"/>
          <w:szCs w:val="28"/>
        </w:rPr>
      </w:pPr>
    </w:p>
    <w:p w:rsidR="002B5745" w:rsidRDefault="002B5745" w:rsidP="00B413B5">
      <w:pPr>
        <w:pStyle w:val="31"/>
        <w:shd w:val="clear" w:color="auto" w:fill="auto"/>
        <w:spacing w:line="360" w:lineRule="auto"/>
        <w:ind w:firstLine="709"/>
        <w:rPr>
          <w:sz w:val="28"/>
          <w:szCs w:val="28"/>
        </w:rPr>
      </w:pPr>
    </w:p>
    <w:p w:rsidR="002B5745" w:rsidRDefault="002B5745" w:rsidP="00B413B5">
      <w:pPr>
        <w:pStyle w:val="31"/>
        <w:shd w:val="clear" w:color="auto" w:fill="auto"/>
        <w:spacing w:line="360" w:lineRule="auto"/>
        <w:ind w:firstLine="709"/>
        <w:rPr>
          <w:sz w:val="28"/>
          <w:szCs w:val="28"/>
        </w:rPr>
      </w:pPr>
    </w:p>
    <w:p w:rsidR="002B5745" w:rsidRDefault="002B5745" w:rsidP="00B413B5">
      <w:pPr>
        <w:pStyle w:val="31"/>
        <w:shd w:val="clear" w:color="auto" w:fill="auto"/>
        <w:spacing w:line="360" w:lineRule="auto"/>
        <w:ind w:firstLine="709"/>
        <w:rPr>
          <w:sz w:val="28"/>
          <w:szCs w:val="28"/>
        </w:rPr>
      </w:pPr>
    </w:p>
    <w:p w:rsidR="002B5745" w:rsidRDefault="002B5745" w:rsidP="00B413B5">
      <w:pPr>
        <w:pStyle w:val="31"/>
        <w:shd w:val="clear" w:color="auto" w:fill="auto"/>
        <w:spacing w:line="360" w:lineRule="auto"/>
        <w:ind w:firstLine="709"/>
        <w:rPr>
          <w:sz w:val="28"/>
          <w:szCs w:val="28"/>
        </w:rPr>
      </w:pPr>
    </w:p>
    <w:p w:rsidR="002B5745" w:rsidRDefault="002B5745" w:rsidP="00B413B5">
      <w:pPr>
        <w:pStyle w:val="31"/>
        <w:shd w:val="clear" w:color="auto" w:fill="auto"/>
        <w:spacing w:line="360" w:lineRule="auto"/>
        <w:ind w:firstLine="709"/>
        <w:rPr>
          <w:sz w:val="28"/>
          <w:szCs w:val="28"/>
        </w:rPr>
      </w:pPr>
    </w:p>
    <w:p w:rsidR="00B413B5" w:rsidRDefault="00B413B5" w:rsidP="00B413B5">
      <w:pPr>
        <w:pStyle w:val="31"/>
        <w:shd w:val="clear" w:color="auto" w:fill="auto"/>
        <w:spacing w:line="360" w:lineRule="auto"/>
        <w:ind w:firstLine="709"/>
        <w:rPr>
          <w:sz w:val="28"/>
          <w:szCs w:val="28"/>
        </w:rPr>
      </w:pPr>
    </w:p>
    <w:p w:rsidR="00B413B5" w:rsidRDefault="00B413B5" w:rsidP="00B413B5">
      <w:pPr>
        <w:pStyle w:val="31"/>
        <w:shd w:val="clear" w:color="auto" w:fill="auto"/>
        <w:spacing w:line="360" w:lineRule="auto"/>
        <w:ind w:firstLine="709"/>
        <w:rPr>
          <w:sz w:val="28"/>
          <w:szCs w:val="28"/>
        </w:rPr>
      </w:pPr>
    </w:p>
    <w:p w:rsidR="00B413B5" w:rsidRPr="009F718E" w:rsidRDefault="00B413B5" w:rsidP="009F718E">
      <w:pPr>
        <w:pStyle w:val="31"/>
        <w:shd w:val="clear" w:color="auto" w:fill="auto"/>
        <w:tabs>
          <w:tab w:val="left" w:pos="550"/>
        </w:tabs>
        <w:spacing w:line="360" w:lineRule="auto"/>
        <w:ind w:firstLine="0"/>
        <w:rPr>
          <w:sz w:val="28"/>
          <w:szCs w:val="28"/>
        </w:rPr>
      </w:pPr>
    </w:p>
    <w:p w:rsidR="001B5A09" w:rsidRDefault="001B5A09">
      <w:r>
        <w:br w:type="page"/>
      </w:r>
    </w:p>
    <w:p w:rsidR="001B5A09" w:rsidRDefault="001B5A09" w:rsidP="00E73112">
      <w:pPr>
        <w:pStyle w:val="1"/>
        <w:spacing w:before="0" w:line="360" w:lineRule="auto"/>
        <w:jc w:val="center"/>
        <w:rPr>
          <w:rFonts w:ascii="Times New Roman" w:hAnsi="Times New Roman" w:cs="Times New Roman"/>
          <w:b w:val="0"/>
          <w:color w:val="auto"/>
        </w:rPr>
      </w:pPr>
      <w:bookmarkStart w:id="15" w:name="_Toc450080152"/>
      <w:r w:rsidRPr="00E73112">
        <w:rPr>
          <w:rFonts w:ascii="Times New Roman" w:hAnsi="Times New Roman" w:cs="Times New Roman"/>
          <w:b w:val="0"/>
          <w:color w:val="auto"/>
        </w:rPr>
        <w:t>Приложение 2</w:t>
      </w:r>
      <w:bookmarkEnd w:id="15"/>
    </w:p>
    <w:p w:rsidR="009F718E" w:rsidRDefault="009F718E" w:rsidP="009F718E"/>
    <w:p w:rsidR="009F718E" w:rsidRDefault="009F718E" w:rsidP="009F718E"/>
    <w:p w:rsidR="009F718E" w:rsidRPr="009F718E" w:rsidRDefault="00C265E0" w:rsidP="009F718E">
      <w:r>
        <w:rPr>
          <w:noProof/>
          <w:lang w:eastAsia="en-US"/>
        </w:rPr>
        <w:pict>
          <v:roundrect id="_x0000_s1042" style="position:absolute;margin-left:105.65pt;margin-top:13.55pt;width:191.35pt;height:75.9pt;z-index:251668480;mso-width-relative:margin;mso-height-relative:margin" arcsize="10923f">
            <v:textbox>
              <w:txbxContent>
                <w:p w:rsidR="002A35A5" w:rsidRPr="009F718E" w:rsidRDefault="002A35A5">
                  <w:pPr>
                    <w:rPr>
                      <w:sz w:val="24"/>
                      <w:szCs w:val="24"/>
                    </w:rPr>
                  </w:pPr>
                  <w:r>
                    <w:t xml:space="preserve"> </w:t>
                  </w:r>
                  <w:r w:rsidR="009F718E" w:rsidRPr="009F718E">
                    <w:rPr>
                      <w:rFonts w:ascii="Times New Roman" w:hAnsi="Times New Roman" w:cs="Times New Roman"/>
                      <w:sz w:val="24"/>
                      <w:szCs w:val="24"/>
                    </w:rPr>
                    <w:t>Гражданский кодекс РФ (ст.2) устанавливает два основных вида неимущественных прав</w:t>
                  </w:r>
                </w:p>
              </w:txbxContent>
            </v:textbox>
          </v:roundrect>
        </w:pict>
      </w:r>
    </w:p>
    <w:p w:rsidR="001B5A09" w:rsidRDefault="001B5A09"/>
    <w:p w:rsidR="00E73112" w:rsidRDefault="00E73112">
      <w:pPr>
        <w:rPr>
          <w:rFonts w:ascii="Trebuchet MS" w:hAnsi="Trebuchet MS"/>
          <w:color w:val="333333"/>
          <w:sz w:val="20"/>
          <w:szCs w:val="20"/>
          <w:shd w:val="clear" w:color="auto" w:fill="E6E6E6"/>
        </w:rPr>
      </w:pPr>
    </w:p>
    <w:p w:rsidR="00E73112" w:rsidRDefault="00E73112">
      <w:pPr>
        <w:rPr>
          <w:rFonts w:ascii="Trebuchet MS" w:hAnsi="Trebuchet MS"/>
          <w:color w:val="333333"/>
          <w:sz w:val="20"/>
          <w:szCs w:val="20"/>
          <w:shd w:val="clear" w:color="auto" w:fill="E6E6E6"/>
        </w:rPr>
      </w:pPr>
    </w:p>
    <w:p w:rsidR="00E73112" w:rsidRDefault="00C265E0">
      <w:pPr>
        <w:rPr>
          <w:rFonts w:ascii="Trebuchet MS" w:hAnsi="Trebuchet MS"/>
          <w:color w:val="333333"/>
          <w:sz w:val="20"/>
          <w:szCs w:val="20"/>
          <w:shd w:val="clear" w:color="auto" w:fill="E6E6E6"/>
        </w:rPr>
      </w:pPr>
      <w:r>
        <w:rPr>
          <w:rFonts w:ascii="Trebuchet MS" w:hAnsi="Trebuchet MS"/>
          <w:noProof/>
          <w:color w:val="333333"/>
          <w:sz w:val="20"/>
          <w:szCs w:val="20"/>
        </w:rPr>
        <w:pict>
          <v:shape id="_x0000_s1045" type="#_x0000_t32" style="position:absolute;margin-left:95.9pt;margin-top:.1pt;width:52.55pt;height:41.5pt;flip:x;z-index:251673600" o:connectortype="straight">
            <v:stroke endarrow="block"/>
          </v:shape>
        </w:pict>
      </w:r>
      <w:r>
        <w:rPr>
          <w:rFonts w:ascii="Trebuchet MS" w:hAnsi="Trebuchet MS"/>
          <w:noProof/>
          <w:color w:val="333333"/>
          <w:sz w:val="20"/>
          <w:szCs w:val="20"/>
        </w:rPr>
        <w:pict>
          <v:shape id="_x0000_s1046" type="#_x0000_t32" style="position:absolute;margin-left:256.15pt;margin-top:.1pt;width:60.3pt;height:41.5pt;z-index:251674624" o:connectortype="straight">
            <v:stroke endarrow="block"/>
          </v:shape>
        </w:pict>
      </w:r>
    </w:p>
    <w:p w:rsidR="00E73112" w:rsidRDefault="00E73112">
      <w:pPr>
        <w:rPr>
          <w:rFonts w:ascii="Trebuchet MS" w:hAnsi="Trebuchet MS"/>
          <w:color w:val="333333"/>
          <w:sz w:val="20"/>
          <w:szCs w:val="20"/>
          <w:shd w:val="clear" w:color="auto" w:fill="E6E6E6"/>
        </w:rPr>
      </w:pPr>
    </w:p>
    <w:p w:rsidR="00E73112" w:rsidRDefault="00C265E0">
      <w:pPr>
        <w:rPr>
          <w:rFonts w:ascii="Trebuchet MS" w:hAnsi="Trebuchet MS"/>
          <w:color w:val="333333"/>
          <w:sz w:val="20"/>
          <w:szCs w:val="20"/>
          <w:shd w:val="clear" w:color="auto" w:fill="E6E6E6"/>
        </w:rPr>
      </w:pPr>
      <w:r>
        <w:rPr>
          <w:rFonts w:ascii="Trebuchet MS" w:hAnsi="Trebuchet MS"/>
          <w:noProof/>
          <w:color w:val="333333"/>
          <w:sz w:val="20"/>
          <w:szCs w:val="20"/>
          <w:shd w:val="clear" w:color="auto" w:fill="E6E6E6"/>
          <w:lang w:eastAsia="en-US"/>
        </w:rPr>
        <w:pict>
          <v:shapetype id="_x0000_t202" coordsize="21600,21600" o:spt="202" path="m,l,21600r21600,l21600,xe">
            <v:stroke joinstyle="miter"/>
            <v:path gradientshapeok="t" o:connecttype="rect"/>
          </v:shapetype>
          <v:shape id="_x0000_s1044" type="#_x0000_t202" style="position:absolute;margin-left:216.95pt;margin-top:7pt;width:231pt;height:80.8pt;z-index:251672576;mso-width-relative:margin;mso-height-relative:margin">
            <v:textbox>
              <w:txbxContent>
                <w:p w:rsidR="009F718E" w:rsidRPr="009F718E" w:rsidRDefault="002A35A5" w:rsidP="009F718E">
                  <w:pPr>
                    <w:jc w:val="both"/>
                    <w:rPr>
                      <w:rFonts w:ascii="Times New Roman" w:hAnsi="Times New Roman" w:cs="Times New Roman"/>
                      <w:sz w:val="18"/>
                      <w:szCs w:val="18"/>
                    </w:rPr>
                  </w:pPr>
                  <w:r>
                    <w:t xml:space="preserve"> </w:t>
                  </w:r>
                  <w:r w:rsidR="009F718E" w:rsidRPr="009F718E">
                    <w:rPr>
                      <w:rFonts w:ascii="Times New Roman" w:hAnsi="Times New Roman" w:cs="Times New Roman"/>
                      <w:sz w:val="18"/>
                      <w:szCs w:val="18"/>
                    </w:rPr>
                    <w:t>Не связанные с имущественными правами: неотчуждаемые права и свободы гражданина, а</w:t>
                  </w:r>
                  <w:r w:rsidR="009F718E" w:rsidRPr="003962DB">
                    <w:rPr>
                      <w:rFonts w:ascii="Times New Roman" w:hAnsi="Times New Roman" w:cs="Times New Roman"/>
                      <w:sz w:val="28"/>
                      <w:szCs w:val="28"/>
                    </w:rPr>
                    <w:t xml:space="preserve"> </w:t>
                  </w:r>
                  <w:r w:rsidR="009F718E" w:rsidRPr="009F718E">
                    <w:rPr>
                      <w:rFonts w:ascii="Times New Roman" w:hAnsi="Times New Roman" w:cs="Times New Roman"/>
                      <w:sz w:val="18"/>
                      <w:szCs w:val="18"/>
                    </w:rPr>
                    <w:t>также, иные нематериальные блага (право на жизнь, на имя, на</w:t>
                  </w:r>
                  <w:r w:rsidR="009F718E" w:rsidRPr="003962DB">
                    <w:rPr>
                      <w:rFonts w:ascii="Times New Roman" w:hAnsi="Times New Roman" w:cs="Times New Roman"/>
                      <w:sz w:val="28"/>
                      <w:szCs w:val="28"/>
                    </w:rPr>
                    <w:t xml:space="preserve"> </w:t>
                  </w:r>
                  <w:r w:rsidR="009F718E" w:rsidRPr="009F718E">
                    <w:rPr>
                      <w:rFonts w:ascii="Times New Roman" w:hAnsi="Times New Roman" w:cs="Times New Roman"/>
                      <w:sz w:val="18"/>
                      <w:szCs w:val="18"/>
                    </w:rPr>
                    <w:t>личный облик, на честь и достоинство и т.д.),</w:t>
                  </w:r>
                  <w:r w:rsidR="009F718E" w:rsidRPr="003962DB">
                    <w:rPr>
                      <w:rFonts w:ascii="Times New Roman" w:hAnsi="Times New Roman" w:cs="Times New Roman"/>
                      <w:sz w:val="28"/>
                      <w:szCs w:val="28"/>
                    </w:rPr>
                    <w:t xml:space="preserve"> </w:t>
                  </w:r>
                  <w:r w:rsidR="009F718E" w:rsidRPr="009F718E">
                    <w:rPr>
                      <w:rFonts w:ascii="Times New Roman" w:hAnsi="Times New Roman" w:cs="Times New Roman"/>
                      <w:sz w:val="18"/>
                      <w:szCs w:val="18"/>
                    </w:rPr>
                    <w:t>находящиеся под защитой</w:t>
                  </w:r>
                  <w:r w:rsidR="009F718E" w:rsidRPr="003962DB">
                    <w:rPr>
                      <w:rFonts w:ascii="Times New Roman" w:hAnsi="Times New Roman" w:cs="Times New Roman"/>
                      <w:sz w:val="28"/>
                      <w:szCs w:val="28"/>
                    </w:rPr>
                    <w:t xml:space="preserve"> </w:t>
                  </w:r>
                  <w:r w:rsidR="009F718E" w:rsidRPr="009F718E">
                    <w:rPr>
                      <w:rFonts w:ascii="Times New Roman" w:hAnsi="Times New Roman" w:cs="Times New Roman"/>
                      <w:sz w:val="18"/>
                      <w:szCs w:val="18"/>
                    </w:rPr>
                    <w:t>гражданского законодательства.</w:t>
                  </w:r>
                </w:p>
                <w:p w:rsidR="002A35A5" w:rsidRDefault="002A35A5"/>
              </w:txbxContent>
            </v:textbox>
          </v:shape>
        </w:pict>
      </w:r>
      <w:r>
        <w:rPr>
          <w:rFonts w:ascii="Trebuchet MS" w:hAnsi="Trebuchet MS"/>
          <w:noProof/>
          <w:color w:val="333333"/>
          <w:sz w:val="20"/>
          <w:szCs w:val="20"/>
          <w:shd w:val="clear" w:color="auto" w:fill="E6E6E6"/>
          <w:lang w:eastAsia="en-US"/>
        </w:rPr>
        <w:pict>
          <v:rect id="_x0000_s1043" style="position:absolute;margin-left:-26.15pt;margin-top:6.55pt;width:181.05pt;height:80.8pt;z-index:251670528;mso-width-relative:margin;mso-height-relative:margin">
            <v:textbox>
              <w:txbxContent>
                <w:p w:rsidR="009F718E" w:rsidRPr="009F718E" w:rsidRDefault="002A35A5" w:rsidP="009F718E">
                  <w:pPr>
                    <w:jc w:val="both"/>
                    <w:rPr>
                      <w:rFonts w:ascii="Times New Roman" w:hAnsi="Times New Roman" w:cs="Times New Roman"/>
                      <w:sz w:val="20"/>
                      <w:szCs w:val="20"/>
                    </w:rPr>
                  </w:pPr>
                  <w:r>
                    <w:t xml:space="preserve"> </w:t>
                  </w:r>
                  <w:r w:rsidR="009F718E" w:rsidRPr="009F718E">
                    <w:rPr>
                      <w:rFonts w:ascii="Times New Roman" w:hAnsi="Times New Roman" w:cs="Times New Roman"/>
                      <w:sz w:val="20"/>
                      <w:szCs w:val="20"/>
                    </w:rPr>
                    <w:t xml:space="preserve">Связанные с имущественными правами, то есть могут выступать в качестве основания для возникновения имущественных прав. </w:t>
                  </w:r>
                </w:p>
                <w:p w:rsidR="002A35A5" w:rsidRDefault="002A35A5"/>
              </w:txbxContent>
            </v:textbox>
          </v:rect>
        </w:pict>
      </w:r>
    </w:p>
    <w:p w:rsidR="00E73112" w:rsidRDefault="00E73112">
      <w:pPr>
        <w:rPr>
          <w:rFonts w:ascii="Trebuchet MS" w:hAnsi="Trebuchet MS"/>
          <w:color w:val="333333"/>
          <w:sz w:val="20"/>
          <w:szCs w:val="20"/>
          <w:shd w:val="clear" w:color="auto" w:fill="E6E6E6"/>
        </w:rPr>
      </w:pPr>
    </w:p>
    <w:p w:rsidR="00E73112" w:rsidRDefault="00E73112">
      <w:pPr>
        <w:rPr>
          <w:rFonts w:ascii="Trebuchet MS" w:hAnsi="Trebuchet MS"/>
          <w:color w:val="333333"/>
          <w:sz w:val="20"/>
          <w:szCs w:val="20"/>
          <w:shd w:val="clear" w:color="auto" w:fill="E6E6E6"/>
        </w:rPr>
      </w:pPr>
    </w:p>
    <w:p w:rsidR="00E73112" w:rsidRDefault="00E73112">
      <w:pPr>
        <w:rPr>
          <w:rFonts w:ascii="Trebuchet MS" w:hAnsi="Trebuchet MS"/>
          <w:color w:val="333333"/>
          <w:sz w:val="20"/>
          <w:szCs w:val="20"/>
          <w:shd w:val="clear" w:color="auto" w:fill="E6E6E6"/>
        </w:rPr>
      </w:pPr>
    </w:p>
    <w:p w:rsidR="00E73112" w:rsidRDefault="00E73112">
      <w:pPr>
        <w:rPr>
          <w:rFonts w:ascii="Trebuchet MS" w:hAnsi="Trebuchet MS"/>
          <w:color w:val="333333"/>
          <w:sz w:val="20"/>
          <w:szCs w:val="20"/>
          <w:shd w:val="clear" w:color="auto" w:fill="E6E6E6"/>
        </w:rPr>
      </w:pPr>
    </w:p>
    <w:p w:rsidR="00E73112" w:rsidRDefault="00E73112">
      <w:pPr>
        <w:rPr>
          <w:rFonts w:ascii="Trebuchet MS" w:hAnsi="Trebuchet MS"/>
          <w:color w:val="333333"/>
          <w:sz w:val="20"/>
          <w:szCs w:val="20"/>
          <w:shd w:val="clear" w:color="auto" w:fill="E6E6E6"/>
        </w:rPr>
      </w:pPr>
    </w:p>
    <w:p w:rsidR="001B5A09" w:rsidRPr="003962DB" w:rsidRDefault="00E73112" w:rsidP="003962DB">
      <w:pPr>
        <w:jc w:val="both"/>
        <w:rPr>
          <w:rFonts w:ascii="Times New Roman" w:hAnsi="Times New Roman" w:cs="Times New Roman"/>
          <w:sz w:val="28"/>
          <w:szCs w:val="28"/>
        </w:rPr>
      </w:pPr>
      <w:r w:rsidRPr="003962DB">
        <w:rPr>
          <w:rFonts w:ascii="Times New Roman" w:hAnsi="Times New Roman" w:cs="Times New Roman"/>
          <w:sz w:val="28"/>
          <w:szCs w:val="28"/>
        </w:rPr>
        <w:br/>
      </w:r>
      <w:r w:rsidRPr="003962DB">
        <w:rPr>
          <w:rFonts w:ascii="Times New Roman" w:hAnsi="Times New Roman" w:cs="Times New Roman"/>
          <w:sz w:val="28"/>
          <w:szCs w:val="28"/>
        </w:rPr>
        <w:br/>
      </w:r>
    </w:p>
    <w:p w:rsidR="003962DB" w:rsidRDefault="003962DB" w:rsidP="003962DB">
      <w:pPr>
        <w:jc w:val="both"/>
        <w:rPr>
          <w:rFonts w:ascii="Times New Roman" w:hAnsi="Times New Roman" w:cs="Times New Roman"/>
          <w:sz w:val="28"/>
          <w:szCs w:val="28"/>
        </w:rPr>
      </w:pPr>
      <w:r w:rsidRPr="003962DB">
        <w:rPr>
          <w:rFonts w:ascii="Times New Roman" w:hAnsi="Times New Roman" w:cs="Times New Roman"/>
          <w:sz w:val="28"/>
          <w:szCs w:val="28"/>
        </w:rPr>
        <w:br/>
      </w:r>
      <w:r w:rsidRPr="003962DB">
        <w:rPr>
          <w:rFonts w:ascii="Times New Roman" w:hAnsi="Times New Roman" w:cs="Times New Roman"/>
          <w:sz w:val="28"/>
          <w:szCs w:val="28"/>
        </w:rPr>
        <w:br/>
      </w:r>
    </w:p>
    <w:p w:rsidR="00274855" w:rsidRDefault="00274855" w:rsidP="003962DB">
      <w:pPr>
        <w:jc w:val="both"/>
        <w:rPr>
          <w:rFonts w:ascii="Times New Roman" w:hAnsi="Times New Roman" w:cs="Times New Roman"/>
          <w:sz w:val="28"/>
          <w:szCs w:val="28"/>
        </w:rPr>
      </w:pPr>
    </w:p>
    <w:p w:rsidR="00274855" w:rsidRDefault="00274855">
      <w:pPr>
        <w:rPr>
          <w:rFonts w:ascii="Times New Roman" w:hAnsi="Times New Roman" w:cs="Times New Roman"/>
          <w:sz w:val="28"/>
          <w:szCs w:val="28"/>
        </w:rPr>
      </w:pPr>
      <w:r>
        <w:rPr>
          <w:rFonts w:ascii="Times New Roman" w:hAnsi="Times New Roman" w:cs="Times New Roman"/>
          <w:sz w:val="28"/>
          <w:szCs w:val="28"/>
        </w:rPr>
        <w:br w:type="page"/>
      </w:r>
    </w:p>
    <w:p w:rsidR="00274855" w:rsidRPr="00274855" w:rsidRDefault="00274855" w:rsidP="00274855">
      <w:pPr>
        <w:pStyle w:val="1"/>
        <w:spacing w:before="0" w:line="360" w:lineRule="auto"/>
        <w:jc w:val="center"/>
        <w:rPr>
          <w:rFonts w:ascii="Times New Roman" w:hAnsi="Times New Roman" w:cs="Times New Roman"/>
          <w:b w:val="0"/>
          <w:color w:val="auto"/>
        </w:rPr>
      </w:pPr>
      <w:bookmarkStart w:id="16" w:name="_Toc450080153"/>
      <w:r w:rsidRPr="00274855">
        <w:rPr>
          <w:rFonts w:ascii="Times New Roman" w:hAnsi="Times New Roman" w:cs="Times New Roman"/>
          <w:b w:val="0"/>
          <w:color w:val="auto"/>
        </w:rPr>
        <w:t>Приложение 3</w:t>
      </w:r>
      <w:bookmarkEnd w:id="16"/>
    </w:p>
    <w:p w:rsidR="00274855" w:rsidRDefault="00274855" w:rsidP="003962DB">
      <w:pPr>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5940425" cy="7112200"/>
            <wp:effectExtent l="19050" t="0" r="3175" b="0"/>
            <wp:docPr id="1" name="Рисунок 1" descr="C:\Users\1\Desktop\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1.png"/>
                    <pic:cNvPicPr>
                      <a:picLocks noChangeAspect="1" noChangeArrowheads="1"/>
                    </pic:cNvPicPr>
                  </pic:nvPicPr>
                  <pic:blipFill>
                    <a:blip r:embed="rId14" cstate="print"/>
                    <a:srcRect/>
                    <a:stretch>
                      <a:fillRect/>
                    </a:stretch>
                  </pic:blipFill>
                  <pic:spPr bwMode="auto">
                    <a:xfrm>
                      <a:off x="0" y="0"/>
                      <a:ext cx="5940425" cy="7112200"/>
                    </a:xfrm>
                    <a:prstGeom prst="rect">
                      <a:avLst/>
                    </a:prstGeom>
                    <a:noFill/>
                    <a:ln w="9525">
                      <a:noFill/>
                      <a:miter lim="800000"/>
                      <a:headEnd/>
                      <a:tailEnd/>
                    </a:ln>
                  </pic:spPr>
                </pic:pic>
              </a:graphicData>
            </a:graphic>
          </wp:inline>
        </w:drawing>
      </w:r>
    </w:p>
    <w:p w:rsidR="00274855" w:rsidRPr="003962DB" w:rsidRDefault="00274855" w:rsidP="003962DB">
      <w:pPr>
        <w:jc w:val="both"/>
        <w:rPr>
          <w:rFonts w:ascii="Times New Roman" w:hAnsi="Times New Roman" w:cs="Times New Roman"/>
          <w:sz w:val="28"/>
          <w:szCs w:val="28"/>
        </w:rPr>
      </w:pPr>
    </w:p>
    <w:tbl>
      <w:tblPr>
        <w:tblStyle w:val="af6"/>
        <w:tblW w:w="0" w:type="auto"/>
        <w:jc w:val="center"/>
        <w:tblInd w:w="0" w:type="dxa"/>
        <w:tblLook w:val="04A0" w:firstRow="1" w:lastRow="0" w:firstColumn="1" w:lastColumn="0" w:noHBand="0" w:noVBand="1"/>
      </w:tblPr>
      <w:tblGrid>
        <w:gridCol w:w="8472"/>
      </w:tblGrid>
      <w:tr w:rsidR="00AB0BF9" w:rsidTr="00AB0BF9">
        <w:trPr>
          <w:jc w:val="center"/>
        </w:trPr>
        <w:tc>
          <w:tcPr>
            <w:tcW w:w="8472" w:type="dxa"/>
            <w:tcBorders>
              <w:top w:val="single" w:sz="4" w:space="0" w:color="auto"/>
              <w:left w:val="single" w:sz="4" w:space="0" w:color="auto"/>
              <w:bottom w:val="single" w:sz="4" w:space="0" w:color="auto"/>
              <w:right w:val="single" w:sz="4" w:space="0" w:color="auto"/>
            </w:tcBorders>
            <w:hideMark/>
          </w:tcPr>
          <w:p w:rsidR="00AB0BF9" w:rsidRDefault="00C265E0">
            <w:pPr>
              <w:spacing w:line="360" w:lineRule="auto"/>
              <w:textAlignment w:val="baseline"/>
              <w:rPr>
                <w:rFonts w:ascii="Arial" w:eastAsia="Times New Roman" w:hAnsi="Arial" w:cs="Times New Roman"/>
                <w:color w:val="444444"/>
                <w:sz w:val="21"/>
                <w:szCs w:val="21"/>
              </w:rPr>
            </w:pPr>
            <w:hyperlink r:id="rId15" w:history="1">
              <w:r w:rsidR="00AB0BF9">
                <w:rPr>
                  <w:rStyle w:val="a7"/>
                  <w:rFonts w:eastAsia="Times New Roman" w:cs="Times New Roman"/>
                  <w:sz w:val="21"/>
                  <w:szCs w:val="21"/>
                </w:rPr>
                <w:t>Вернуться в библиотеку по экономике и праву: учебники, дипломы, диссертации</w:t>
              </w:r>
            </w:hyperlink>
          </w:p>
          <w:p w:rsidR="00AB0BF9" w:rsidRDefault="00C265E0">
            <w:pPr>
              <w:spacing w:line="360" w:lineRule="auto"/>
              <w:textAlignment w:val="baseline"/>
              <w:rPr>
                <w:rFonts w:ascii="Arial" w:eastAsia="Times New Roman" w:hAnsi="Arial" w:cs="Times New Roman"/>
                <w:color w:val="444444"/>
                <w:sz w:val="21"/>
                <w:szCs w:val="21"/>
              </w:rPr>
            </w:pPr>
            <w:hyperlink r:id="rId16" w:history="1">
              <w:r w:rsidR="00AB0BF9">
                <w:rPr>
                  <w:rStyle w:val="a7"/>
                  <w:rFonts w:eastAsia="Times New Roman" w:cs="Times New Roman"/>
                  <w:sz w:val="21"/>
                  <w:szCs w:val="21"/>
                </w:rPr>
                <w:t>Рерайт текстов и уникализация 90 %</w:t>
              </w:r>
            </w:hyperlink>
          </w:p>
          <w:p w:rsidR="00AB0BF9" w:rsidRDefault="00C265E0">
            <w:pPr>
              <w:autoSpaceDN w:val="0"/>
              <w:spacing w:line="360" w:lineRule="auto"/>
              <w:textAlignment w:val="baseline"/>
              <w:rPr>
                <w:rFonts w:ascii="Arial" w:eastAsia="Times New Roman" w:hAnsi="Arial" w:cs="Times New Roman"/>
                <w:color w:val="444444"/>
                <w:sz w:val="21"/>
                <w:szCs w:val="21"/>
              </w:rPr>
            </w:pPr>
            <w:hyperlink r:id="rId17" w:history="1">
              <w:r w:rsidR="00AB0BF9">
                <w:rPr>
                  <w:rStyle w:val="a7"/>
                  <w:rFonts w:eastAsia="Times New Roman" w:cs="Times New Roman"/>
                  <w:sz w:val="21"/>
                  <w:szCs w:val="21"/>
                </w:rPr>
                <w:t>Написание по заказу контрольных, дипломов, диссертаций. . .</w:t>
              </w:r>
            </w:hyperlink>
          </w:p>
        </w:tc>
      </w:tr>
    </w:tbl>
    <w:p w:rsidR="003962DB" w:rsidRDefault="003962DB" w:rsidP="003962DB">
      <w:pPr>
        <w:jc w:val="both"/>
      </w:pPr>
    </w:p>
    <w:sectPr w:rsidR="003962DB" w:rsidSect="007941A6">
      <w:headerReference w:type="even" r:id="rId18"/>
      <w:headerReference w:type="default" r:id="rId19"/>
      <w:footerReference w:type="even" r:id="rId20"/>
      <w:footerReference w:type="default" r:id="rId21"/>
      <w:headerReference w:type="first" r:id="rId22"/>
      <w:footerReference w:type="first" r:id="rId2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65E0" w:rsidRDefault="00C265E0" w:rsidP="00D41803">
      <w:pPr>
        <w:spacing w:after="0" w:line="240" w:lineRule="auto"/>
      </w:pPr>
      <w:r>
        <w:separator/>
      </w:r>
    </w:p>
  </w:endnote>
  <w:endnote w:type="continuationSeparator" w:id="0">
    <w:p w:rsidR="00C265E0" w:rsidRDefault="00C265E0" w:rsidP="00D418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CC"/>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634" w:rsidRDefault="00E27634">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rPr>
      <w:id w:val="45296669"/>
      <w:docPartObj>
        <w:docPartGallery w:val="Page Numbers (Bottom of Page)"/>
        <w:docPartUnique/>
      </w:docPartObj>
    </w:sdtPr>
    <w:sdtEndPr/>
    <w:sdtContent>
      <w:p w:rsidR="003962DB" w:rsidRPr="00654B60" w:rsidRDefault="009438F7" w:rsidP="00654B60">
        <w:pPr>
          <w:pStyle w:val="ae"/>
          <w:jc w:val="right"/>
          <w:rPr>
            <w:rFonts w:ascii="Times New Roman" w:hAnsi="Times New Roman" w:cs="Times New Roman"/>
            <w:sz w:val="24"/>
          </w:rPr>
        </w:pPr>
        <w:r w:rsidRPr="00654B60">
          <w:rPr>
            <w:rFonts w:ascii="Times New Roman" w:hAnsi="Times New Roman" w:cs="Times New Roman"/>
            <w:sz w:val="24"/>
          </w:rPr>
          <w:fldChar w:fldCharType="begin"/>
        </w:r>
        <w:r w:rsidR="00951E28" w:rsidRPr="00654B60">
          <w:rPr>
            <w:rFonts w:ascii="Times New Roman" w:hAnsi="Times New Roman" w:cs="Times New Roman"/>
            <w:sz w:val="24"/>
          </w:rPr>
          <w:instrText xml:space="preserve"> PAGE   \* MERGEFORMAT </w:instrText>
        </w:r>
        <w:r w:rsidRPr="00654B60">
          <w:rPr>
            <w:rFonts w:ascii="Times New Roman" w:hAnsi="Times New Roman" w:cs="Times New Roman"/>
            <w:sz w:val="24"/>
          </w:rPr>
          <w:fldChar w:fldCharType="separate"/>
        </w:r>
        <w:r w:rsidR="00A91D71">
          <w:rPr>
            <w:rFonts w:ascii="Times New Roman" w:hAnsi="Times New Roman" w:cs="Times New Roman"/>
            <w:noProof/>
            <w:sz w:val="24"/>
          </w:rPr>
          <w:t>44</w:t>
        </w:r>
        <w:r w:rsidRPr="00654B60">
          <w:rPr>
            <w:rFonts w:ascii="Times New Roman" w:hAnsi="Times New Roman" w:cs="Times New Roman"/>
            <w:sz w:val="24"/>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634" w:rsidRDefault="00E27634" w:rsidP="00E27634">
    <w:pPr>
      <w:pStyle w:val="ae"/>
    </w:pPr>
    <w:r>
      <w:t xml:space="preserve">Вернуться в каталог готовых дипломов и магистерских диссертаций </w:t>
    </w:r>
  </w:p>
  <w:p w:rsidR="00E27634" w:rsidRDefault="00E27634" w:rsidP="00E27634">
    <w:pPr>
      <w:pStyle w:val="ae"/>
    </w:pPr>
    <w:r>
      <w:t>http://учебники.информ2000.рф/diplom.shtml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65E0" w:rsidRDefault="00C265E0" w:rsidP="00D41803">
      <w:pPr>
        <w:spacing w:after="0" w:line="240" w:lineRule="auto"/>
      </w:pPr>
      <w:r>
        <w:separator/>
      </w:r>
    </w:p>
  </w:footnote>
  <w:footnote w:type="continuationSeparator" w:id="0">
    <w:p w:rsidR="00C265E0" w:rsidRDefault="00C265E0" w:rsidP="00D41803">
      <w:pPr>
        <w:spacing w:after="0" w:line="240" w:lineRule="auto"/>
      </w:pPr>
      <w:r>
        <w:continuationSeparator/>
      </w:r>
    </w:p>
  </w:footnote>
  <w:footnote w:id="1">
    <w:p w:rsidR="003962DB" w:rsidRPr="00A322C3" w:rsidRDefault="003962DB" w:rsidP="00A322C3">
      <w:pPr>
        <w:pStyle w:val="31"/>
        <w:shd w:val="clear" w:color="auto" w:fill="auto"/>
        <w:tabs>
          <w:tab w:val="left" w:pos="550"/>
        </w:tabs>
        <w:spacing w:line="240" w:lineRule="auto"/>
        <w:ind w:firstLine="0"/>
        <w:rPr>
          <w:sz w:val="24"/>
          <w:szCs w:val="24"/>
        </w:rPr>
      </w:pPr>
      <w:r w:rsidRPr="00A322C3">
        <w:rPr>
          <w:rStyle w:val="aa"/>
          <w:sz w:val="24"/>
          <w:szCs w:val="24"/>
        </w:rPr>
        <w:footnoteRef/>
      </w:r>
      <w:r w:rsidRPr="00A322C3">
        <w:rPr>
          <w:sz w:val="24"/>
          <w:szCs w:val="24"/>
        </w:rPr>
        <w:t xml:space="preserve"> Суханов Е.А. Российское гражданское право. В 2 т. Т. I. 2-е изд. М.: Статут, 2011. С. 886. </w:t>
      </w:r>
    </w:p>
  </w:footnote>
  <w:footnote w:id="2">
    <w:p w:rsidR="003962DB" w:rsidRPr="00A322C3" w:rsidRDefault="003962DB" w:rsidP="00A322C3">
      <w:pPr>
        <w:pStyle w:val="31"/>
        <w:shd w:val="clear" w:color="auto" w:fill="auto"/>
        <w:tabs>
          <w:tab w:val="left" w:pos="550"/>
        </w:tabs>
        <w:spacing w:line="240" w:lineRule="auto"/>
        <w:ind w:firstLine="0"/>
        <w:rPr>
          <w:sz w:val="24"/>
          <w:szCs w:val="24"/>
        </w:rPr>
      </w:pPr>
      <w:r w:rsidRPr="00A322C3">
        <w:rPr>
          <w:rStyle w:val="aa"/>
          <w:sz w:val="24"/>
          <w:szCs w:val="24"/>
        </w:rPr>
        <w:footnoteRef/>
      </w:r>
      <w:r w:rsidRPr="00A322C3">
        <w:rPr>
          <w:sz w:val="24"/>
          <w:szCs w:val="24"/>
        </w:rPr>
        <w:t xml:space="preserve"> Дробышевская Т.В. Личные неимуществен</w:t>
      </w:r>
      <w:r w:rsidRPr="00A322C3">
        <w:rPr>
          <w:sz w:val="24"/>
          <w:szCs w:val="24"/>
        </w:rPr>
        <w:softHyphen/>
        <w:t>ные права граждан и их правовая защита. Красноярск: Краснояр. гос. ун-т, 2011. – С. 18.</w:t>
      </w:r>
    </w:p>
  </w:footnote>
  <w:footnote w:id="3">
    <w:p w:rsidR="003962DB" w:rsidRPr="00A322C3" w:rsidRDefault="003962DB" w:rsidP="00A322C3">
      <w:pPr>
        <w:pStyle w:val="31"/>
        <w:shd w:val="clear" w:color="auto" w:fill="auto"/>
        <w:tabs>
          <w:tab w:val="left" w:pos="550"/>
        </w:tabs>
        <w:spacing w:line="240" w:lineRule="auto"/>
        <w:ind w:firstLine="0"/>
        <w:rPr>
          <w:sz w:val="24"/>
          <w:szCs w:val="24"/>
        </w:rPr>
      </w:pPr>
      <w:r w:rsidRPr="00A322C3">
        <w:rPr>
          <w:rStyle w:val="aa"/>
          <w:sz w:val="24"/>
          <w:szCs w:val="24"/>
        </w:rPr>
        <w:footnoteRef/>
      </w:r>
      <w:r w:rsidRPr="00A322C3">
        <w:rPr>
          <w:sz w:val="24"/>
          <w:szCs w:val="24"/>
        </w:rPr>
        <w:t xml:space="preserve"> Толстой В.С. Личные неимущественные правоот</w:t>
      </w:r>
      <w:r w:rsidRPr="00A322C3">
        <w:rPr>
          <w:sz w:val="24"/>
          <w:szCs w:val="24"/>
        </w:rPr>
        <w:softHyphen/>
        <w:t>ношения. М.: Элит, 2013. С. 18.</w:t>
      </w:r>
    </w:p>
  </w:footnote>
  <w:footnote w:id="4">
    <w:p w:rsidR="003962DB" w:rsidRPr="00A322C3" w:rsidRDefault="003962DB" w:rsidP="00A322C3">
      <w:pPr>
        <w:pStyle w:val="a8"/>
        <w:jc w:val="both"/>
        <w:rPr>
          <w:rFonts w:ascii="Times New Roman" w:hAnsi="Times New Roman" w:cs="Times New Roman"/>
          <w:sz w:val="24"/>
          <w:szCs w:val="24"/>
        </w:rPr>
      </w:pPr>
      <w:r w:rsidRPr="00A322C3">
        <w:rPr>
          <w:rStyle w:val="aa"/>
          <w:rFonts w:ascii="Times New Roman" w:hAnsi="Times New Roman" w:cs="Times New Roman"/>
          <w:sz w:val="24"/>
          <w:szCs w:val="24"/>
        </w:rPr>
        <w:footnoteRef/>
      </w:r>
      <w:r w:rsidRPr="00A322C3">
        <w:rPr>
          <w:rFonts w:ascii="Times New Roman" w:hAnsi="Times New Roman" w:cs="Times New Roman"/>
          <w:sz w:val="24"/>
          <w:szCs w:val="24"/>
        </w:rPr>
        <w:t xml:space="preserve"> Дробышевская Т.В. Личные неимуществен</w:t>
      </w:r>
      <w:r w:rsidRPr="00A322C3">
        <w:rPr>
          <w:rFonts w:ascii="Times New Roman" w:hAnsi="Times New Roman" w:cs="Times New Roman"/>
          <w:sz w:val="24"/>
          <w:szCs w:val="24"/>
        </w:rPr>
        <w:softHyphen/>
        <w:t>ные права граждан и их правовая защита. Красноярск: Краснояр. гос. ун-т, 2011. – С. 24.</w:t>
      </w:r>
    </w:p>
  </w:footnote>
  <w:footnote w:id="5">
    <w:p w:rsidR="003962DB" w:rsidRPr="00A322C3" w:rsidRDefault="003962DB" w:rsidP="00A322C3">
      <w:pPr>
        <w:pStyle w:val="31"/>
        <w:shd w:val="clear" w:color="auto" w:fill="auto"/>
        <w:tabs>
          <w:tab w:val="left" w:pos="550"/>
        </w:tabs>
        <w:spacing w:line="240" w:lineRule="auto"/>
        <w:ind w:firstLine="0"/>
        <w:rPr>
          <w:sz w:val="24"/>
          <w:szCs w:val="24"/>
        </w:rPr>
      </w:pPr>
      <w:r w:rsidRPr="00A322C3">
        <w:rPr>
          <w:rStyle w:val="aa"/>
          <w:sz w:val="24"/>
          <w:szCs w:val="24"/>
        </w:rPr>
        <w:footnoteRef/>
      </w:r>
      <w:r w:rsidRPr="00A322C3">
        <w:rPr>
          <w:sz w:val="24"/>
          <w:szCs w:val="24"/>
        </w:rPr>
        <w:t xml:space="preserve"> Малеина М.Н. Личные неимущественные права граждан (понятие, осуществление, защита) : дис. … д-ра юрид. наук. М., 2010. С. 15.</w:t>
      </w:r>
    </w:p>
  </w:footnote>
  <w:footnote w:id="6">
    <w:p w:rsidR="003962DB" w:rsidRPr="00A322C3" w:rsidRDefault="003962DB" w:rsidP="00A322C3">
      <w:pPr>
        <w:pStyle w:val="a8"/>
        <w:jc w:val="both"/>
        <w:rPr>
          <w:rFonts w:ascii="Times New Roman" w:hAnsi="Times New Roman" w:cs="Times New Roman"/>
          <w:sz w:val="24"/>
          <w:szCs w:val="24"/>
        </w:rPr>
      </w:pPr>
      <w:r w:rsidRPr="00A322C3">
        <w:rPr>
          <w:rStyle w:val="aa"/>
          <w:rFonts w:ascii="Times New Roman" w:hAnsi="Times New Roman" w:cs="Times New Roman"/>
          <w:sz w:val="24"/>
          <w:szCs w:val="24"/>
        </w:rPr>
        <w:footnoteRef/>
      </w:r>
      <w:r w:rsidRPr="00A322C3">
        <w:rPr>
          <w:rFonts w:ascii="Times New Roman" w:hAnsi="Times New Roman" w:cs="Times New Roman"/>
          <w:sz w:val="24"/>
          <w:szCs w:val="24"/>
        </w:rPr>
        <w:t xml:space="preserve"> Синенко В.С. Развитие теории личных неимущественных в гражданском праве // Научные ведомости Белгородского государственного университета. Серия: Философия. Социология. Право. 2014. Т. 14. № 6. С. 167–173.</w:t>
      </w:r>
    </w:p>
  </w:footnote>
  <w:footnote w:id="7">
    <w:p w:rsidR="003962DB" w:rsidRPr="00A322C3" w:rsidRDefault="003962DB" w:rsidP="00A322C3">
      <w:pPr>
        <w:pStyle w:val="31"/>
        <w:shd w:val="clear" w:color="auto" w:fill="auto"/>
        <w:tabs>
          <w:tab w:val="left" w:pos="5288"/>
        </w:tabs>
        <w:spacing w:line="240" w:lineRule="auto"/>
        <w:ind w:firstLine="0"/>
        <w:rPr>
          <w:sz w:val="24"/>
          <w:szCs w:val="24"/>
        </w:rPr>
      </w:pPr>
      <w:r w:rsidRPr="00A322C3">
        <w:rPr>
          <w:rStyle w:val="aa"/>
          <w:sz w:val="24"/>
          <w:szCs w:val="24"/>
        </w:rPr>
        <w:footnoteRef/>
      </w:r>
      <w:r w:rsidRPr="00A322C3">
        <w:rPr>
          <w:sz w:val="24"/>
          <w:szCs w:val="24"/>
        </w:rPr>
        <w:t xml:space="preserve">Серебрякова А.А., Савельев А.А. Личные неимущественные права в гражданском и семейном праве // Власть. 2012. № 8. С. 159–161. </w:t>
      </w:r>
    </w:p>
  </w:footnote>
  <w:footnote w:id="8">
    <w:p w:rsidR="003962DB" w:rsidRPr="00A322C3" w:rsidRDefault="003962DB" w:rsidP="00A322C3">
      <w:pPr>
        <w:pStyle w:val="31"/>
        <w:shd w:val="clear" w:color="auto" w:fill="auto"/>
        <w:tabs>
          <w:tab w:val="left" w:pos="5288"/>
        </w:tabs>
        <w:spacing w:line="240" w:lineRule="auto"/>
        <w:ind w:firstLine="0"/>
        <w:rPr>
          <w:sz w:val="24"/>
          <w:szCs w:val="24"/>
        </w:rPr>
      </w:pPr>
      <w:r w:rsidRPr="00A322C3">
        <w:rPr>
          <w:rStyle w:val="aa"/>
          <w:sz w:val="24"/>
          <w:szCs w:val="24"/>
        </w:rPr>
        <w:footnoteRef/>
      </w:r>
      <w:r w:rsidRPr="00A322C3">
        <w:rPr>
          <w:sz w:val="24"/>
          <w:szCs w:val="24"/>
        </w:rPr>
        <w:t xml:space="preserve"> Грудцына Л.Ю., Спектор А.А. Гражданское право России. М.: Юстицинформ, 2010. С. 89.</w:t>
      </w:r>
    </w:p>
  </w:footnote>
  <w:footnote w:id="9">
    <w:p w:rsidR="003962DB" w:rsidRPr="00A322C3" w:rsidRDefault="003962DB" w:rsidP="00A322C3">
      <w:pPr>
        <w:pStyle w:val="31"/>
        <w:shd w:val="clear" w:color="auto" w:fill="auto"/>
        <w:tabs>
          <w:tab w:val="left" w:pos="550"/>
        </w:tabs>
        <w:spacing w:line="240" w:lineRule="auto"/>
        <w:ind w:firstLine="0"/>
        <w:rPr>
          <w:sz w:val="24"/>
          <w:szCs w:val="24"/>
        </w:rPr>
      </w:pPr>
      <w:r w:rsidRPr="00A322C3">
        <w:rPr>
          <w:rStyle w:val="aa"/>
          <w:sz w:val="24"/>
          <w:szCs w:val="24"/>
        </w:rPr>
        <w:footnoteRef/>
      </w:r>
      <w:r w:rsidRPr="00A322C3">
        <w:rPr>
          <w:sz w:val="24"/>
          <w:szCs w:val="24"/>
        </w:rPr>
        <w:t xml:space="preserve"> Суханов Е.А. Российское гражданское право. В 2 т. Т. I. 2-е изд. М.: Статут, 2011. С. 888.</w:t>
      </w:r>
    </w:p>
  </w:footnote>
  <w:footnote w:id="10">
    <w:p w:rsidR="003962DB" w:rsidRPr="00A322C3" w:rsidRDefault="003962DB" w:rsidP="00A322C3">
      <w:pPr>
        <w:shd w:val="clear" w:color="auto" w:fill="FFFFFF"/>
        <w:spacing w:after="0" w:line="240" w:lineRule="auto"/>
        <w:jc w:val="both"/>
        <w:rPr>
          <w:rFonts w:ascii="Times New Roman" w:eastAsia="Times New Roman" w:hAnsi="Times New Roman" w:cs="Times New Roman"/>
          <w:color w:val="000000"/>
          <w:sz w:val="24"/>
          <w:szCs w:val="24"/>
        </w:rPr>
      </w:pPr>
      <w:r w:rsidRPr="00A322C3">
        <w:rPr>
          <w:rStyle w:val="aa"/>
          <w:rFonts w:ascii="Times New Roman" w:hAnsi="Times New Roman" w:cs="Times New Roman"/>
          <w:sz w:val="24"/>
          <w:szCs w:val="24"/>
        </w:rPr>
        <w:footnoteRef/>
      </w:r>
      <w:r w:rsidRPr="00A322C3">
        <w:rPr>
          <w:rFonts w:ascii="Times New Roman" w:hAnsi="Times New Roman" w:cs="Times New Roman"/>
          <w:sz w:val="24"/>
          <w:szCs w:val="24"/>
        </w:rPr>
        <w:t xml:space="preserve"> </w:t>
      </w:r>
      <w:r w:rsidRPr="00A322C3">
        <w:rPr>
          <w:rFonts w:ascii="Times New Roman" w:eastAsia="Times New Roman" w:hAnsi="Times New Roman" w:cs="Times New Roman"/>
          <w:color w:val="000000"/>
          <w:sz w:val="24"/>
          <w:szCs w:val="24"/>
        </w:rPr>
        <w:t xml:space="preserve">Гражданский кодекс Российской Федерации (часть первая) от 30.11.1994 N 51-ФЗ (ред. от 31.01.2016) // </w:t>
      </w:r>
      <w:r w:rsidRPr="00A322C3">
        <w:rPr>
          <w:rFonts w:ascii="Times New Roman" w:hAnsi="Times New Roman" w:cs="Times New Roman"/>
          <w:color w:val="000000"/>
          <w:sz w:val="24"/>
          <w:szCs w:val="24"/>
          <w:shd w:val="clear" w:color="auto" w:fill="FFFFFF"/>
        </w:rPr>
        <w:t>"Российская газета", N 238-239, 08.12.1994.</w:t>
      </w:r>
    </w:p>
  </w:footnote>
  <w:footnote w:id="11">
    <w:p w:rsidR="003962DB" w:rsidRPr="00A322C3" w:rsidRDefault="003962DB" w:rsidP="00A322C3">
      <w:pPr>
        <w:pStyle w:val="a8"/>
        <w:jc w:val="both"/>
        <w:rPr>
          <w:rFonts w:ascii="Times New Roman" w:hAnsi="Times New Roman" w:cs="Times New Roman"/>
          <w:sz w:val="24"/>
          <w:szCs w:val="24"/>
        </w:rPr>
      </w:pPr>
      <w:r w:rsidRPr="00A322C3">
        <w:rPr>
          <w:rStyle w:val="aa"/>
          <w:rFonts w:ascii="Times New Roman" w:hAnsi="Times New Roman" w:cs="Times New Roman"/>
          <w:sz w:val="24"/>
          <w:szCs w:val="24"/>
        </w:rPr>
        <w:footnoteRef/>
      </w:r>
      <w:r w:rsidRPr="00A322C3">
        <w:rPr>
          <w:rFonts w:ascii="Times New Roman" w:hAnsi="Times New Roman" w:cs="Times New Roman"/>
          <w:sz w:val="24"/>
          <w:szCs w:val="24"/>
        </w:rPr>
        <w:t xml:space="preserve"> Гатин А.М. Гражданское право России. М.: Дашков и К, 2009. 296 с. 9. Темникова Н.А. Понятие и классификация семейных личных неимущественных прав ребенка // Вестник Омского Университета. Серия: Право. 2010. № 2. С. 82–89.</w:t>
      </w:r>
    </w:p>
  </w:footnote>
  <w:footnote w:id="12">
    <w:p w:rsidR="003962DB" w:rsidRPr="00A322C3" w:rsidRDefault="003962DB" w:rsidP="00A322C3">
      <w:pPr>
        <w:pStyle w:val="a8"/>
        <w:jc w:val="both"/>
        <w:rPr>
          <w:rFonts w:ascii="Times New Roman" w:hAnsi="Times New Roman" w:cs="Times New Roman"/>
          <w:sz w:val="24"/>
          <w:szCs w:val="24"/>
        </w:rPr>
      </w:pPr>
      <w:r w:rsidRPr="00A322C3">
        <w:rPr>
          <w:rStyle w:val="aa"/>
          <w:rFonts w:ascii="Times New Roman" w:hAnsi="Times New Roman" w:cs="Times New Roman"/>
          <w:sz w:val="24"/>
          <w:szCs w:val="24"/>
        </w:rPr>
        <w:footnoteRef/>
      </w:r>
      <w:r w:rsidRPr="00A322C3">
        <w:rPr>
          <w:rFonts w:ascii="Times New Roman" w:hAnsi="Times New Roman" w:cs="Times New Roman"/>
          <w:sz w:val="24"/>
          <w:szCs w:val="24"/>
        </w:rPr>
        <w:t xml:space="preserve"> Темникова Н.А. Понятие и классификация семейных личных неимущественных прав ребенка // Вестник Омского Университета. Серия: Право. 2010. № 2. С. 82–89.</w:t>
      </w:r>
    </w:p>
  </w:footnote>
  <w:footnote w:id="13">
    <w:p w:rsidR="003962DB" w:rsidRPr="00A322C3" w:rsidRDefault="003962DB" w:rsidP="00A322C3">
      <w:pPr>
        <w:pStyle w:val="31"/>
        <w:shd w:val="clear" w:color="auto" w:fill="auto"/>
        <w:tabs>
          <w:tab w:val="left" w:pos="5288"/>
        </w:tabs>
        <w:spacing w:line="240" w:lineRule="auto"/>
        <w:ind w:firstLine="0"/>
        <w:rPr>
          <w:sz w:val="24"/>
          <w:szCs w:val="24"/>
        </w:rPr>
      </w:pPr>
      <w:r w:rsidRPr="00A322C3">
        <w:rPr>
          <w:rStyle w:val="aa"/>
          <w:sz w:val="24"/>
          <w:szCs w:val="24"/>
        </w:rPr>
        <w:footnoteRef/>
      </w:r>
      <w:r w:rsidRPr="00A322C3">
        <w:rPr>
          <w:sz w:val="24"/>
          <w:szCs w:val="24"/>
        </w:rPr>
        <w:t xml:space="preserve"> Карнаух Т.П. Правовое регулирование личных неимущественных прав юридических лиц в гражданском законодательстве Украины // Наука. Общество. Государство. 2013. № 3. С. 14. </w:t>
      </w:r>
    </w:p>
  </w:footnote>
  <w:footnote w:id="14">
    <w:p w:rsidR="003962DB" w:rsidRPr="00A322C3" w:rsidRDefault="003962DB" w:rsidP="00A322C3">
      <w:pPr>
        <w:pStyle w:val="a8"/>
        <w:jc w:val="both"/>
        <w:rPr>
          <w:rFonts w:ascii="Times New Roman" w:hAnsi="Times New Roman" w:cs="Times New Roman"/>
          <w:sz w:val="24"/>
          <w:szCs w:val="24"/>
        </w:rPr>
      </w:pPr>
      <w:r w:rsidRPr="00A322C3">
        <w:rPr>
          <w:rStyle w:val="aa"/>
          <w:rFonts w:ascii="Times New Roman" w:hAnsi="Times New Roman" w:cs="Times New Roman"/>
          <w:sz w:val="24"/>
          <w:szCs w:val="24"/>
        </w:rPr>
        <w:footnoteRef/>
      </w:r>
      <w:r w:rsidRPr="00A322C3">
        <w:rPr>
          <w:rFonts w:ascii="Times New Roman" w:hAnsi="Times New Roman" w:cs="Times New Roman"/>
          <w:sz w:val="24"/>
          <w:szCs w:val="24"/>
        </w:rPr>
        <w:t xml:space="preserve"> Гражданский Кодекс Российской Федерации. Ч. 1 (ред. от 22.10.2014) (с изм. и доп., вступ. в силу с 02.03.2015) // СПС Консультант Плюс.</w:t>
      </w:r>
    </w:p>
  </w:footnote>
  <w:footnote w:id="15">
    <w:p w:rsidR="003962DB" w:rsidRPr="00A322C3" w:rsidRDefault="003962DB" w:rsidP="00A322C3">
      <w:pPr>
        <w:pStyle w:val="a8"/>
        <w:jc w:val="both"/>
        <w:rPr>
          <w:rFonts w:ascii="Times New Roman" w:hAnsi="Times New Roman" w:cs="Times New Roman"/>
          <w:sz w:val="24"/>
          <w:szCs w:val="24"/>
        </w:rPr>
      </w:pPr>
      <w:r w:rsidRPr="00A322C3">
        <w:rPr>
          <w:rStyle w:val="aa"/>
          <w:rFonts w:ascii="Times New Roman" w:hAnsi="Times New Roman" w:cs="Times New Roman"/>
          <w:sz w:val="24"/>
          <w:szCs w:val="24"/>
        </w:rPr>
        <w:footnoteRef/>
      </w:r>
      <w:r w:rsidRPr="00A322C3">
        <w:rPr>
          <w:rFonts w:ascii="Times New Roman" w:hAnsi="Times New Roman" w:cs="Times New Roman"/>
          <w:sz w:val="24"/>
          <w:szCs w:val="24"/>
        </w:rPr>
        <w:t xml:space="preserve"> Гражданское право: учебник: в 2-х ч.: Ч. 1/под ред. В.П. Камышанского, Н.М. Коршунова, В.И. Иванова. М.: ЮНИТИ-ДАНА, 2011. – С. 328.</w:t>
      </w:r>
    </w:p>
  </w:footnote>
  <w:footnote w:id="16">
    <w:p w:rsidR="003962DB" w:rsidRPr="00A322C3" w:rsidRDefault="003962DB" w:rsidP="00A322C3">
      <w:pPr>
        <w:shd w:val="clear" w:color="auto" w:fill="FFFFFF"/>
        <w:spacing w:after="0" w:line="240" w:lineRule="auto"/>
        <w:jc w:val="both"/>
        <w:rPr>
          <w:rFonts w:ascii="Times New Roman" w:eastAsia="Times New Roman" w:hAnsi="Times New Roman" w:cs="Times New Roman"/>
          <w:color w:val="000000"/>
          <w:sz w:val="24"/>
          <w:szCs w:val="24"/>
        </w:rPr>
      </w:pPr>
      <w:r w:rsidRPr="00A322C3">
        <w:rPr>
          <w:rStyle w:val="aa"/>
          <w:rFonts w:ascii="Times New Roman" w:hAnsi="Times New Roman" w:cs="Times New Roman"/>
          <w:sz w:val="24"/>
          <w:szCs w:val="24"/>
        </w:rPr>
        <w:footnoteRef/>
      </w:r>
      <w:r w:rsidRPr="00A322C3">
        <w:rPr>
          <w:rFonts w:ascii="Times New Roman" w:hAnsi="Times New Roman" w:cs="Times New Roman"/>
          <w:sz w:val="24"/>
          <w:szCs w:val="24"/>
        </w:rPr>
        <w:t xml:space="preserve"> </w:t>
      </w:r>
      <w:r w:rsidRPr="00A322C3">
        <w:rPr>
          <w:rFonts w:ascii="Times New Roman" w:eastAsia="Times New Roman" w:hAnsi="Times New Roman" w:cs="Times New Roman"/>
          <w:color w:val="000000"/>
          <w:sz w:val="24"/>
          <w:szCs w:val="24"/>
        </w:rPr>
        <w:t xml:space="preserve">Гражданский кодекс Российской Федерации (часть вторая) от 26.01.1996 N 14-ФЗ (ред. от 29.06.2015) (с изм. и доп., вступ. в силу с 01.07.2015) // </w:t>
      </w:r>
      <w:r w:rsidRPr="00A322C3">
        <w:rPr>
          <w:rFonts w:ascii="Times New Roman" w:hAnsi="Times New Roman" w:cs="Times New Roman"/>
          <w:color w:val="000000"/>
          <w:sz w:val="24"/>
          <w:szCs w:val="24"/>
          <w:shd w:val="clear" w:color="auto" w:fill="FFFFFF"/>
        </w:rPr>
        <w:t>"Собрание законодательства РФ", 29.01.1996, N 5, ст. 410.</w:t>
      </w:r>
    </w:p>
  </w:footnote>
  <w:footnote w:id="17">
    <w:p w:rsidR="003962DB" w:rsidRPr="00A322C3" w:rsidRDefault="003962DB" w:rsidP="00A322C3">
      <w:pPr>
        <w:pStyle w:val="ab"/>
        <w:jc w:val="both"/>
        <w:rPr>
          <w:rFonts w:ascii="Times New Roman" w:eastAsia="Times New Roman" w:hAnsi="Times New Roman" w:cs="Times New Roman"/>
          <w:bCs/>
          <w:sz w:val="24"/>
          <w:szCs w:val="24"/>
        </w:rPr>
      </w:pPr>
      <w:r w:rsidRPr="00A322C3">
        <w:rPr>
          <w:rStyle w:val="aa"/>
          <w:rFonts w:ascii="Times New Roman" w:hAnsi="Times New Roman" w:cs="Times New Roman"/>
          <w:sz w:val="24"/>
          <w:szCs w:val="24"/>
        </w:rPr>
        <w:footnoteRef/>
      </w:r>
      <w:r w:rsidRPr="00A322C3">
        <w:rPr>
          <w:rFonts w:ascii="Times New Roman" w:hAnsi="Times New Roman" w:cs="Times New Roman"/>
          <w:sz w:val="24"/>
          <w:szCs w:val="24"/>
        </w:rPr>
        <w:t xml:space="preserve"> </w:t>
      </w:r>
      <w:r w:rsidRPr="00A322C3">
        <w:rPr>
          <w:rFonts w:ascii="Times New Roman" w:eastAsia="Times New Roman" w:hAnsi="Times New Roman" w:cs="Times New Roman"/>
          <w:sz w:val="24"/>
          <w:szCs w:val="24"/>
        </w:rPr>
        <w:t>Конституция Российской Федерации [Текст]// Собр. законодательства РФ - 2014. - № 31. - Ст. 4398.</w:t>
      </w:r>
    </w:p>
  </w:footnote>
  <w:footnote w:id="18">
    <w:p w:rsidR="003962DB" w:rsidRPr="00A322C3" w:rsidRDefault="003962DB" w:rsidP="00A322C3">
      <w:pPr>
        <w:pStyle w:val="a8"/>
        <w:jc w:val="both"/>
        <w:rPr>
          <w:rFonts w:ascii="Times New Roman" w:hAnsi="Times New Roman" w:cs="Times New Roman"/>
          <w:sz w:val="24"/>
          <w:szCs w:val="24"/>
        </w:rPr>
      </w:pPr>
      <w:r w:rsidRPr="00A322C3">
        <w:rPr>
          <w:rStyle w:val="aa"/>
          <w:rFonts w:ascii="Times New Roman" w:hAnsi="Times New Roman" w:cs="Times New Roman"/>
          <w:sz w:val="24"/>
          <w:szCs w:val="24"/>
        </w:rPr>
        <w:footnoteRef/>
      </w:r>
      <w:r w:rsidRPr="00A322C3">
        <w:rPr>
          <w:rFonts w:ascii="Times New Roman" w:hAnsi="Times New Roman" w:cs="Times New Roman"/>
          <w:sz w:val="24"/>
          <w:szCs w:val="24"/>
        </w:rPr>
        <w:t xml:space="preserve"> </w:t>
      </w:r>
      <w:r w:rsidRPr="00A322C3">
        <w:rPr>
          <w:rFonts w:ascii="Times New Roman" w:hAnsi="Times New Roman" w:cs="Times New Roman"/>
          <w:color w:val="000000"/>
          <w:sz w:val="24"/>
          <w:szCs w:val="24"/>
          <w:shd w:val="clear" w:color="auto" w:fill="FFFFFF"/>
        </w:rPr>
        <w:t>Кокова Д.А. Актуальные проблемы правового регулирования семейных отношений между супругами // Учен. тр. Рос. акад. адвокатуры и нотариата. – 2015. - № 2. – С. 134-138.</w:t>
      </w:r>
      <w:r w:rsidRPr="00A322C3">
        <w:rPr>
          <w:rStyle w:val="apple-converted-space"/>
          <w:rFonts w:ascii="Times New Roman" w:hAnsi="Times New Roman" w:cs="Times New Roman"/>
          <w:color w:val="000000"/>
          <w:sz w:val="24"/>
          <w:szCs w:val="24"/>
          <w:shd w:val="clear" w:color="auto" w:fill="FFFFFF"/>
        </w:rPr>
        <w:t> </w:t>
      </w:r>
    </w:p>
  </w:footnote>
  <w:footnote w:id="19">
    <w:p w:rsidR="003962DB" w:rsidRPr="00A322C3" w:rsidRDefault="003962DB" w:rsidP="00A322C3">
      <w:pPr>
        <w:pStyle w:val="a8"/>
        <w:jc w:val="both"/>
        <w:rPr>
          <w:rFonts w:ascii="Times New Roman" w:hAnsi="Times New Roman" w:cs="Times New Roman"/>
          <w:sz w:val="24"/>
          <w:szCs w:val="24"/>
        </w:rPr>
      </w:pPr>
      <w:r w:rsidRPr="00A322C3">
        <w:rPr>
          <w:rStyle w:val="aa"/>
          <w:rFonts w:ascii="Times New Roman" w:hAnsi="Times New Roman" w:cs="Times New Roman"/>
          <w:sz w:val="24"/>
          <w:szCs w:val="24"/>
        </w:rPr>
        <w:footnoteRef/>
      </w:r>
      <w:r w:rsidRPr="00A322C3">
        <w:rPr>
          <w:rFonts w:ascii="Times New Roman" w:hAnsi="Times New Roman" w:cs="Times New Roman"/>
          <w:sz w:val="24"/>
          <w:szCs w:val="24"/>
        </w:rPr>
        <w:t xml:space="preserve"> Российское гражданское право: Учебник: В 2 т: Том 1/ отв. ред. Суханов Е.А. М, 2012. С. 913.</w:t>
      </w:r>
    </w:p>
  </w:footnote>
  <w:footnote w:id="20">
    <w:p w:rsidR="003962DB" w:rsidRPr="00A322C3" w:rsidRDefault="003962DB" w:rsidP="00A322C3">
      <w:pPr>
        <w:pStyle w:val="a8"/>
        <w:jc w:val="both"/>
        <w:rPr>
          <w:rFonts w:ascii="Times New Roman" w:hAnsi="Times New Roman" w:cs="Times New Roman"/>
          <w:sz w:val="24"/>
          <w:szCs w:val="24"/>
        </w:rPr>
      </w:pPr>
      <w:r w:rsidRPr="00A322C3">
        <w:rPr>
          <w:rStyle w:val="aa"/>
          <w:rFonts w:ascii="Times New Roman" w:hAnsi="Times New Roman" w:cs="Times New Roman"/>
          <w:sz w:val="24"/>
          <w:szCs w:val="24"/>
        </w:rPr>
        <w:footnoteRef/>
      </w:r>
      <w:r w:rsidRPr="00A322C3">
        <w:rPr>
          <w:rFonts w:ascii="Times New Roman" w:hAnsi="Times New Roman" w:cs="Times New Roman"/>
          <w:sz w:val="24"/>
          <w:szCs w:val="24"/>
        </w:rPr>
        <w:t xml:space="preserve"> Гражданское право. Учебник. Т. 1. [Текст] / Под ред. Суханова Е.А. – М., Волтерс Клувер. 2010. – С. 396.</w:t>
      </w:r>
    </w:p>
  </w:footnote>
  <w:footnote w:id="21">
    <w:p w:rsidR="003962DB" w:rsidRPr="00A322C3" w:rsidRDefault="003962DB" w:rsidP="00A322C3">
      <w:pPr>
        <w:pStyle w:val="a8"/>
        <w:jc w:val="both"/>
        <w:rPr>
          <w:rFonts w:ascii="Times New Roman" w:hAnsi="Times New Roman" w:cs="Times New Roman"/>
          <w:sz w:val="24"/>
          <w:szCs w:val="24"/>
        </w:rPr>
      </w:pPr>
      <w:r w:rsidRPr="00A322C3">
        <w:rPr>
          <w:rStyle w:val="aa"/>
          <w:rFonts w:ascii="Times New Roman" w:hAnsi="Times New Roman" w:cs="Times New Roman"/>
          <w:sz w:val="24"/>
          <w:szCs w:val="24"/>
        </w:rPr>
        <w:footnoteRef/>
      </w:r>
      <w:r w:rsidRPr="00A322C3">
        <w:rPr>
          <w:rFonts w:ascii="Times New Roman" w:hAnsi="Times New Roman" w:cs="Times New Roman"/>
          <w:sz w:val="24"/>
          <w:szCs w:val="24"/>
        </w:rPr>
        <w:t xml:space="preserve"> Серебрякова А.А., Савельев А.А. Личные неимущественные права в гражданском и семейном праве // Власть. 2012. № 8. С. 159–161.</w:t>
      </w:r>
    </w:p>
  </w:footnote>
  <w:footnote w:id="22">
    <w:p w:rsidR="003962DB" w:rsidRPr="00A322C3" w:rsidRDefault="003962DB" w:rsidP="00A322C3">
      <w:pPr>
        <w:pStyle w:val="a8"/>
        <w:jc w:val="both"/>
        <w:rPr>
          <w:rFonts w:ascii="Times New Roman" w:hAnsi="Times New Roman" w:cs="Times New Roman"/>
          <w:sz w:val="24"/>
          <w:szCs w:val="24"/>
        </w:rPr>
      </w:pPr>
      <w:r w:rsidRPr="00A322C3">
        <w:rPr>
          <w:rStyle w:val="aa"/>
          <w:rFonts w:ascii="Times New Roman" w:hAnsi="Times New Roman" w:cs="Times New Roman"/>
          <w:sz w:val="24"/>
          <w:szCs w:val="24"/>
        </w:rPr>
        <w:footnoteRef/>
      </w:r>
      <w:r w:rsidRPr="00A322C3">
        <w:rPr>
          <w:rFonts w:ascii="Times New Roman" w:hAnsi="Times New Roman" w:cs="Times New Roman"/>
          <w:sz w:val="24"/>
          <w:szCs w:val="24"/>
        </w:rPr>
        <w:t xml:space="preserve"> Толстой В. С. Личные неимущественные правоотношения. М.: Изд-во Академии повышения квалификации и профессиональной переподготовки, 2010. С. 152.</w:t>
      </w:r>
    </w:p>
  </w:footnote>
  <w:footnote w:id="23">
    <w:p w:rsidR="003962DB" w:rsidRPr="00A322C3" w:rsidRDefault="003962DB" w:rsidP="00A322C3">
      <w:pPr>
        <w:pStyle w:val="a8"/>
        <w:jc w:val="both"/>
        <w:rPr>
          <w:rFonts w:ascii="Times New Roman" w:hAnsi="Times New Roman" w:cs="Times New Roman"/>
          <w:sz w:val="24"/>
          <w:szCs w:val="24"/>
        </w:rPr>
      </w:pPr>
      <w:r w:rsidRPr="00A322C3">
        <w:rPr>
          <w:rStyle w:val="aa"/>
          <w:rFonts w:ascii="Times New Roman" w:hAnsi="Times New Roman" w:cs="Times New Roman"/>
          <w:sz w:val="24"/>
          <w:szCs w:val="24"/>
        </w:rPr>
        <w:footnoteRef/>
      </w:r>
      <w:r w:rsidRPr="00A322C3">
        <w:rPr>
          <w:rFonts w:ascii="Times New Roman" w:hAnsi="Times New Roman" w:cs="Times New Roman"/>
          <w:sz w:val="24"/>
          <w:szCs w:val="24"/>
        </w:rPr>
        <w:t xml:space="preserve"> Ав</w:t>
      </w:r>
      <w:r w:rsidRPr="00A322C3">
        <w:rPr>
          <w:rFonts w:ascii="Times New Roman" w:hAnsi="Times New Roman" w:cs="Times New Roman"/>
          <w:sz w:val="24"/>
          <w:szCs w:val="24"/>
        </w:rPr>
        <w:softHyphen/>
        <w:t>донин Р.В. Содержание авторских прав в российском гражданском праве. Диссертация на соискание уче</w:t>
      </w:r>
      <w:r w:rsidRPr="00A322C3">
        <w:rPr>
          <w:rFonts w:ascii="Times New Roman" w:hAnsi="Times New Roman" w:cs="Times New Roman"/>
          <w:sz w:val="24"/>
          <w:szCs w:val="24"/>
        </w:rPr>
        <w:softHyphen/>
        <w:t>ной степени кандидата юридических наук. М.: Рос</w:t>
      </w:r>
      <w:r w:rsidRPr="00A322C3">
        <w:rPr>
          <w:rFonts w:ascii="Times New Roman" w:hAnsi="Times New Roman" w:cs="Times New Roman"/>
          <w:sz w:val="24"/>
          <w:szCs w:val="24"/>
        </w:rPr>
        <w:softHyphen/>
        <w:t>сийский государственный институт интеллектуаль</w:t>
      </w:r>
      <w:r w:rsidRPr="00A322C3">
        <w:rPr>
          <w:rFonts w:ascii="Times New Roman" w:hAnsi="Times New Roman" w:cs="Times New Roman"/>
          <w:sz w:val="24"/>
          <w:szCs w:val="24"/>
        </w:rPr>
        <w:softHyphen/>
        <w:t>ной собственности, 20</w:t>
      </w:r>
      <w:r w:rsidRPr="00A322C3">
        <w:rPr>
          <w:rFonts w:ascii="Times New Roman" w:eastAsia="Courier New" w:hAnsi="Times New Roman" w:cs="Times New Roman"/>
          <w:sz w:val="24"/>
          <w:szCs w:val="24"/>
        </w:rPr>
        <w:t>13</w:t>
      </w:r>
      <w:r w:rsidRPr="00A322C3">
        <w:rPr>
          <w:rFonts w:ascii="Times New Roman" w:hAnsi="Times New Roman" w:cs="Times New Roman"/>
          <w:sz w:val="24"/>
          <w:szCs w:val="24"/>
        </w:rPr>
        <w:t>, С. 154</w:t>
      </w:r>
      <w:r w:rsidRPr="00A322C3">
        <w:rPr>
          <w:rFonts w:ascii="Times New Roman" w:eastAsia="Courier New" w:hAnsi="Times New Roman" w:cs="Times New Roman"/>
          <w:sz w:val="24"/>
          <w:szCs w:val="24"/>
        </w:rPr>
        <w:t>.</w:t>
      </w:r>
    </w:p>
  </w:footnote>
  <w:footnote w:id="24">
    <w:p w:rsidR="003962DB" w:rsidRPr="00A322C3" w:rsidRDefault="003962DB" w:rsidP="00A322C3">
      <w:pPr>
        <w:pStyle w:val="a8"/>
        <w:jc w:val="both"/>
        <w:rPr>
          <w:rFonts w:ascii="Times New Roman" w:hAnsi="Times New Roman" w:cs="Times New Roman"/>
          <w:sz w:val="24"/>
          <w:szCs w:val="24"/>
        </w:rPr>
      </w:pPr>
      <w:r w:rsidRPr="00A322C3">
        <w:rPr>
          <w:rStyle w:val="aa"/>
          <w:rFonts w:ascii="Times New Roman" w:hAnsi="Times New Roman" w:cs="Times New Roman"/>
          <w:sz w:val="24"/>
          <w:szCs w:val="24"/>
        </w:rPr>
        <w:footnoteRef/>
      </w:r>
      <w:r w:rsidRPr="00A322C3">
        <w:rPr>
          <w:rFonts w:ascii="Times New Roman" w:hAnsi="Times New Roman" w:cs="Times New Roman"/>
          <w:sz w:val="24"/>
          <w:szCs w:val="24"/>
        </w:rPr>
        <w:t xml:space="preserve"> Блинков О.Е. О наслед</w:t>
      </w:r>
      <w:r w:rsidRPr="00A322C3">
        <w:rPr>
          <w:rFonts w:ascii="Times New Roman" w:hAnsi="Times New Roman" w:cs="Times New Roman"/>
          <w:sz w:val="24"/>
          <w:szCs w:val="24"/>
        </w:rPr>
        <w:softHyphen/>
        <w:t>стве и наследовании авторов //Бюллетень нотариаль</w:t>
      </w:r>
      <w:r w:rsidRPr="00A322C3">
        <w:rPr>
          <w:rFonts w:ascii="Times New Roman" w:hAnsi="Times New Roman" w:cs="Times New Roman"/>
          <w:sz w:val="24"/>
          <w:szCs w:val="24"/>
        </w:rPr>
        <w:softHyphen/>
        <w:t>ной практики. М. 2012. № 4. С.21.</w:t>
      </w:r>
    </w:p>
  </w:footnote>
  <w:footnote w:id="25">
    <w:p w:rsidR="003962DB" w:rsidRPr="00A322C3" w:rsidRDefault="003962DB" w:rsidP="00A322C3">
      <w:pPr>
        <w:pStyle w:val="a8"/>
        <w:jc w:val="both"/>
        <w:rPr>
          <w:rFonts w:ascii="Times New Roman" w:hAnsi="Times New Roman" w:cs="Times New Roman"/>
          <w:sz w:val="24"/>
          <w:szCs w:val="24"/>
        </w:rPr>
      </w:pPr>
      <w:r w:rsidRPr="00A322C3">
        <w:rPr>
          <w:rStyle w:val="aa"/>
          <w:rFonts w:ascii="Times New Roman" w:hAnsi="Times New Roman" w:cs="Times New Roman"/>
          <w:sz w:val="24"/>
          <w:szCs w:val="24"/>
        </w:rPr>
        <w:footnoteRef/>
      </w:r>
      <w:r w:rsidRPr="00A322C3">
        <w:rPr>
          <w:rFonts w:ascii="Times New Roman" w:hAnsi="Times New Roman" w:cs="Times New Roman"/>
          <w:sz w:val="24"/>
          <w:szCs w:val="24"/>
        </w:rPr>
        <w:t xml:space="preserve"> Гордон М.В. Советское авторское право. М. Госюриздат, 1955. С 34.</w:t>
      </w:r>
    </w:p>
  </w:footnote>
  <w:footnote w:id="26">
    <w:p w:rsidR="003962DB" w:rsidRPr="00A322C3" w:rsidRDefault="003962DB" w:rsidP="00A322C3">
      <w:pPr>
        <w:pStyle w:val="a8"/>
        <w:jc w:val="both"/>
        <w:rPr>
          <w:rFonts w:ascii="Times New Roman" w:hAnsi="Times New Roman" w:cs="Times New Roman"/>
          <w:sz w:val="24"/>
          <w:szCs w:val="24"/>
        </w:rPr>
      </w:pPr>
      <w:r w:rsidRPr="00A322C3">
        <w:rPr>
          <w:rStyle w:val="aa"/>
          <w:rFonts w:ascii="Times New Roman" w:hAnsi="Times New Roman" w:cs="Times New Roman"/>
          <w:sz w:val="24"/>
          <w:szCs w:val="24"/>
        </w:rPr>
        <w:footnoteRef/>
      </w:r>
      <w:r w:rsidRPr="00A322C3">
        <w:rPr>
          <w:rFonts w:ascii="Times New Roman" w:hAnsi="Times New Roman" w:cs="Times New Roman"/>
          <w:sz w:val="24"/>
          <w:szCs w:val="24"/>
        </w:rPr>
        <w:t xml:space="preserve"> Черт</w:t>
      </w:r>
      <w:r w:rsidRPr="00A322C3">
        <w:rPr>
          <w:rFonts w:ascii="Times New Roman" w:hAnsi="Times New Roman" w:cs="Times New Roman"/>
          <w:sz w:val="24"/>
          <w:szCs w:val="24"/>
        </w:rPr>
        <w:softHyphen/>
        <w:t>ков В.Л. Наследники авторских прав// Советское госу</w:t>
      </w:r>
      <w:r w:rsidRPr="00A322C3">
        <w:rPr>
          <w:rFonts w:ascii="Times New Roman" w:hAnsi="Times New Roman" w:cs="Times New Roman"/>
          <w:sz w:val="24"/>
          <w:szCs w:val="24"/>
        </w:rPr>
        <w:softHyphen/>
        <w:t>дарство и право , 1970, № 11. С. 123</w:t>
      </w:r>
      <w:r w:rsidRPr="00A322C3">
        <w:rPr>
          <w:rFonts w:ascii="Times New Roman" w:eastAsia="Courier New" w:hAnsi="Times New Roman" w:cs="Times New Roman"/>
          <w:sz w:val="24"/>
          <w:szCs w:val="24"/>
        </w:rPr>
        <w:t>.</w:t>
      </w:r>
    </w:p>
  </w:footnote>
  <w:footnote w:id="27">
    <w:p w:rsidR="003962DB" w:rsidRPr="00A322C3" w:rsidRDefault="003962DB" w:rsidP="00A322C3">
      <w:pPr>
        <w:widowControl w:val="0"/>
        <w:shd w:val="clear" w:color="auto" w:fill="FFFFFF"/>
        <w:spacing w:after="0" w:line="240" w:lineRule="auto"/>
        <w:jc w:val="both"/>
        <w:rPr>
          <w:rFonts w:ascii="Times New Roman" w:eastAsia="Times New Roman" w:hAnsi="Times New Roman" w:cs="Times New Roman"/>
          <w:sz w:val="24"/>
          <w:szCs w:val="24"/>
        </w:rPr>
      </w:pPr>
      <w:r w:rsidRPr="00A322C3">
        <w:rPr>
          <w:rStyle w:val="aa"/>
          <w:rFonts w:ascii="Times New Roman" w:hAnsi="Times New Roman" w:cs="Times New Roman"/>
          <w:sz w:val="24"/>
          <w:szCs w:val="24"/>
        </w:rPr>
        <w:footnoteRef/>
      </w:r>
      <w:r w:rsidRPr="00A322C3">
        <w:rPr>
          <w:rFonts w:ascii="Times New Roman" w:hAnsi="Times New Roman" w:cs="Times New Roman"/>
          <w:sz w:val="24"/>
          <w:szCs w:val="24"/>
        </w:rPr>
        <w:t xml:space="preserve"> </w:t>
      </w:r>
      <w:r w:rsidRPr="00A322C3">
        <w:rPr>
          <w:rFonts w:ascii="Times New Roman" w:eastAsia="Times New Roman" w:hAnsi="Times New Roman" w:cs="Times New Roman"/>
          <w:sz w:val="24"/>
          <w:szCs w:val="24"/>
        </w:rPr>
        <w:t xml:space="preserve">Постановление Пленума Верховного Суда РФ от 29.05.2012 N 9 "О судебной практике по делам о наследовании" // </w:t>
      </w:r>
      <w:r w:rsidRPr="00A322C3">
        <w:rPr>
          <w:rFonts w:ascii="Times New Roman" w:hAnsi="Times New Roman" w:cs="Times New Roman"/>
          <w:color w:val="000000"/>
          <w:sz w:val="24"/>
          <w:szCs w:val="24"/>
          <w:shd w:val="clear" w:color="auto" w:fill="FFFFFF"/>
        </w:rPr>
        <w:t>Бюллетень Верховного Суда РФ", N 7, июль, 2012</w:t>
      </w:r>
      <w:r w:rsidRPr="00A322C3">
        <w:rPr>
          <w:rFonts w:ascii="Times New Roman" w:hAnsi="Times New Roman" w:cs="Times New Roman"/>
          <w:sz w:val="24"/>
          <w:szCs w:val="24"/>
          <w:shd w:val="clear" w:color="auto" w:fill="FFFFFF"/>
        </w:rPr>
        <w:t>.</w:t>
      </w:r>
    </w:p>
  </w:footnote>
  <w:footnote w:id="28">
    <w:p w:rsidR="003962DB" w:rsidRPr="00A322C3" w:rsidRDefault="003962DB" w:rsidP="00A322C3">
      <w:pPr>
        <w:widowControl w:val="0"/>
        <w:shd w:val="clear" w:color="auto" w:fill="FFFFFF"/>
        <w:spacing w:after="0" w:line="240" w:lineRule="auto"/>
        <w:jc w:val="both"/>
        <w:rPr>
          <w:rFonts w:ascii="Times New Roman" w:eastAsia="Times New Roman" w:hAnsi="Times New Roman" w:cs="Times New Roman"/>
          <w:sz w:val="24"/>
          <w:szCs w:val="24"/>
        </w:rPr>
      </w:pPr>
      <w:r w:rsidRPr="00A322C3">
        <w:rPr>
          <w:rStyle w:val="aa"/>
          <w:rFonts w:ascii="Times New Roman" w:hAnsi="Times New Roman" w:cs="Times New Roman"/>
          <w:sz w:val="24"/>
          <w:szCs w:val="24"/>
        </w:rPr>
        <w:footnoteRef/>
      </w:r>
      <w:r w:rsidRPr="00A322C3">
        <w:rPr>
          <w:rFonts w:ascii="Times New Roman" w:hAnsi="Times New Roman" w:cs="Times New Roman"/>
          <w:sz w:val="24"/>
          <w:szCs w:val="24"/>
        </w:rPr>
        <w:t xml:space="preserve"> </w:t>
      </w:r>
      <w:r w:rsidRPr="00A322C3">
        <w:rPr>
          <w:rFonts w:ascii="Times New Roman" w:eastAsia="Times New Roman" w:hAnsi="Times New Roman" w:cs="Times New Roman"/>
          <w:sz w:val="24"/>
          <w:szCs w:val="24"/>
        </w:rPr>
        <w:t>Семейный кодекс Российской Федерации  от 29.12.1995 N 223-ФЗ (ред. от 30.12.2015) [Текст] //</w:t>
      </w:r>
      <w:r w:rsidRPr="00A322C3">
        <w:rPr>
          <w:rFonts w:ascii="Times New Roman" w:hAnsi="Times New Roman" w:cs="Times New Roman"/>
          <w:sz w:val="24"/>
          <w:szCs w:val="24"/>
          <w:shd w:val="clear" w:color="auto" w:fill="FFFFFF"/>
        </w:rPr>
        <w:t xml:space="preserve"> </w:t>
      </w:r>
      <w:r w:rsidRPr="00A322C3">
        <w:rPr>
          <w:rFonts w:ascii="Times New Roman" w:hAnsi="Times New Roman" w:cs="Times New Roman"/>
          <w:color w:val="000000"/>
          <w:sz w:val="24"/>
          <w:szCs w:val="24"/>
          <w:shd w:val="clear" w:color="auto" w:fill="FFFFFF"/>
        </w:rPr>
        <w:t>"Российская газета", N 17, 27.01.1996.</w:t>
      </w:r>
    </w:p>
  </w:footnote>
  <w:footnote w:id="29">
    <w:p w:rsidR="003962DB" w:rsidRPr="00A322C3" w:rsidRDefault="003962DB" w:rsidP="00A322C3">
      <w:pPr>
        <w:widowControl w:val="0"/>
        <w:shd w:val="clear" w:color="auto" w:fill="FFFFFF"/>
        <w:spacing w:after="0" w:line="240" w:lineRule="auto"/>
        <w:jc w:val="both"/>
        <w:rPr>
          <w:rFonts w:ascii="Times New Roman" w:eastAsia="Times New Roman" w:hAnsi="Times New Roman" w:cs="Times New Roman"/>
          <w:sz w:val="24"/>
          <w:szCs w:val="24"/>
        </w:rPr>
      </w:pPr>
      <w:r w:rsidRPr="00A322C3">
        <w:rPr>
          <w:rStyle w:val="aa"/>
          <w:rFonts w:ascii="Times New Roman" w:hAnsi="Times New Roman" w:cs="Times New Roman"/>
          <w:sz w:val="24"/>
          <w:szCs w:val="24"/>
        </w:rPr>
        <w:footnoteRef/>
      </w:r>
      <w:r w:rsidRPr="00A322C3">
        <w:rPr>
          <w:rFonts w:ascii="Times New Roman" w:hAnsi="Times New Roman" w:cs="Times New Roman"/>
          <w:sz w:val="24"/>
          <w:szCs w:val="24"/>
        </w:rPr>
        <w:t xml:space="preserve"> </w:t>
      </w:r>
      <w:r w:rsidRPr="00A322C3">
        <w:rPr>
          <w:rFonts w:ascii="Times New Roman" w:eastAsia="Times New Roman" w:hAnsi="Times New Roman" w:cs="Times New Roman"/>
          <w:sz w:val="24"/>
          <w:szCs w:val="24"/>
        </w:rPr>
        <w:t xml:space="preserve">Гражданский кодекс Российской Федерации (часть вторая) от 26.01.1996 N 14-ФЗ (ред. от 29.06.2015) (с изм. и доп., вступ. в силу с 01.07.2015) [Текст] // </w:t>
      </w:r>
      <w:r w:rsidRPr="00A322C3">
        <w:rPr>
          <w:rFonts w:ascii="Times New Roman" w:hAnsi="Times New Roman" w:cs="Times New Roman"/>
          <w:color w:val="000000"/>
          <w:sz w:val="24"/>
          <w:szCs w:val="24"/>
          <w:shd w:val="clear" w:color="auto" w:fill="FFFFFF"/>
        </w:rPr>
        <w:t>"Собрание законодательства РФ", 29.01.1996, N 5, ст. 410</w:t>
      </w:r>
      <w:r w:rsidRPr="00A322C3">
        <w:rPr>
          <w:rFonts w:ascii="Times New Roman" w:hAnsi="Times New Roman" w:cs="Times New Roman"/>
          <w:sz w:val="24"/>
          <w:szCs w:val="24"/>
          <w:shd w:val="clear" w:color="auto" w:fill="FFFFFF"/>
        </w:rPr>
        <w:t>.</w:t>
      </w:r>
    </w:p>
  </w:footnote>
  <w:footnote w:id="30">
    <w:p w:rsidR="003962DB" w:rsidRPr="00A322C3" w:rsidRDefault="003962DB" w:rsidP="00A322C3">
      <w:pPr>
        <w:pStyle w:val="a8"/>
        <w:jc w:val="both"/>
        <w:rPr>
          <w:rFonts w:ascii="Times New Roman" w:hAnsi="Times New Roman" w:cs="Times New Roman"/>
          <w:sz w:val="24"/>
          <w:szCs w:val="24"/>
        </w:rPr>
      </w:pPr>
      <w:r w:rsidRPr="00A322C3">
        <w:rPr>
          <w:rStyle w:val="aa"/>
          <w:rFonts w:ascii="Times New Roman" w:hAnsi="Times New Roman" w:cs="Times New Roman"/>
          <w:sz w:val="24"/>
          <w:szCs w:val="24"/>
        </w:rPr>
        <w:footnoteRef/>
      </w:r>
      <w:r w:rsidRPr="00A322C3">
        <w:rPr>
          <w:rFonts w:ascii="Times New Roman" w:hAnsi="Times New Roman" w:cs="Times New Roman"/>
          <w:sz w:val="24"/>
          <w:szCs w:val="24"/>
        </w:rPr>
        <w:t xml:space="preserve"> Невская М.А., Сухарев Е.Е., Тарасова Е.Н. Авторское право в издательском бизнесе и СМИ: Практическое пособие. М.: Дашков и К, 2011. С.74-75</w:t>
      </w:r>
      <w:r w:rsidRPr="00A322C3">
        <w:rPr>
          <w:rFonts w:ascii="Times New Roman" w:eastAsia="Courier New" w:hAnsi="Times New Roman" w:cs="Times New Roman"/>
          <w:sz w:val="24"/>
          <w:szCs w:val="24"/>
        </w:rPr>
        <w:t>.</w:t>
      </w:r>
    </w:p>
  </w:footnote>
  <w:footnote w:id="31">
    <w:p w:rsidR="003962DB" w:rsidRPr="00A322C3" w:rsidRDefault="003962DB" w:rsidP="00A322C3">
      <w:pPr>
        <w:pStyle w:val="a8"/>
        <w:jc w:val="both"/>
        <w:rPr>
          <w:rFonts w:ascii="Times New Roman" w:hAnsi="Times New Roman" w:cs="Times New Roman"/>
          <w:sz w:val="24"/>
          <w:szCs w:val="24"/>
        </w:rPr>
      </w:pPr>
      <w:r w:rsidRPr="00A322C3">
        <w:rPr>
          <w:rStyle w:val="aa"/>
          <w:rFonts w:ascii="Times New Roman" w:hAnsi="Times New Roman" w:cs="Times New Roman"/>
          <w:sz w:val="24"/>
          <w:szCs w:val="24"/>
        </w:rPr>
        <w:footnoteRef/>
      </w:r>
      <w:r w:rsidRPr="00A322C3">
        <w:rPr>
          <w:rFonts w:ascii="Times New Roman" w:hAnsi="Times New Roman" w:cs="Times New Roman"/>
          <w:sz w:val="24"/>
          <w:szCs w:val="24"/>
        </w:rPr>
        <w:t xml:space="preserve"> Еременко В.И. Об имущественных правах на произведения науки литературы и искус</w:t>
      </w:r>
      <w:r w:rsidRPr="00A322C3">
        <w:rPr>
          <w:rFonts w:ascii="Times New Roman" w:hAnsi="Times New Roman" w:cs="Times New Roman"/>
          <w:sz w:val="24"/>
          <w:szCs w:val="24"/>
        </w:rPr>
        <w:softHyphen/>
        <w:t>ства // Адвокат. 2010. № 9. с.10-11</w:t>
      </w:r>
      <w:r w:rsidRPr="00A322C3">
        <w:rPr>
          <w:rFonts w:ascii="Times New Roman" w:eastAsia="Courier New" w:hAnsi="Times New Roman" w:cs="Times New Roman"/>
          <w:sz w:val="24"/>
          <w:szCs w:val="24"/>
        </w:rPr>
        <w:t>.</w:t>
      </w:r>
    </w:p>
  </w:footnote>
  <w:footnote w:id="32">
    <w:p w:rsidR="003962DB" w:rsidRPr="00A322C3" w:rsidRDefault="003962DB" w:rsidP="00A322C3">
      <w:pPr>
        <w:pStyle w:val="a8"/>
        <w:jc w:val="both"/>
        <w:rPr>
          <w:rFonts w:ascii="Times New Roman" w:hAnsi="Times New Roman" w:cs="Times New Roman"/>
          <w:sz w:val="24"/>
          <w:szCs w:val="24"/>
        </w:rPr>
      </w:pPr>
      <w:r w:rsidRPr="00A322C3">
        <w:rPr>
          <w:rStyle w:val="aa"/>
          <w:rFonts w:ascii="Times New Roman" w:hAnsi="Times New Roman" w:cs="Times New Roman"/>
          <w:sz w:val="24"/>
          <w:szCs w:val="24"/>
        </w:rPr>
        <w:footnoteRef/>
      </w:r>
      <w:r w:rsidRPr="00A322C3">
        <w:rPr>
          <w:rFonts w:ascii="Times New Roman" w:hAnsi="Times New Roman" w:cs="Times New Roman"/>
          <w:sz w:val="24"/>
          <w:szCs w:val="24"/>
        </w:rPr>
        <w:t xml:space="preserve"> В отноше</w:t>
      </w:r>
      <w:r w:rsidRPr="00A322C3">
        <w:rPr>
          <w:rFonts w:ascii="Times New Roman" w:hAnsi="Times New Roman" w:cs="Times New Roman"/>
          <w:sz w:val="24"/>
          <w:szCs w:val="24"/>
        </w:rPr>
        <w:softHyphen/>
        <w:t>нии наследования права на опубликование произведе</w:t>
      </w:r>
      <w:r w:rsidRPr="00A322C3">
        <w:rPr>
          <w:rFonts w:ascii="Times New Roman" w:hAnsi="Times New Roman" w:cs="Times New Roman"/>
          <w:sz w:val="24"/>
          <w:szCs w:val="24"/>
        </w:rPr>
        <w:softHyphen/>
        <w:t>ния (именно так называлось ранее нынешнее право на обнародование произведения) это положение, как отмечает Э. П. Гаврилов, было высказано еще 50 лет назад. См.: Иоффе О.С., Толстой Ю.К. Основы со</w:t>
      </w:r>
      <w:r w:rsidRPr="00A322C3">
        <w:rPr>
          <w:rFonts w:ascii="Times New Roman" w:hAnsi="Times New Roman" w:cs="Times New Roman"/>
          <w:sz w:val="24"/>
          <w:szCs w:val="24"/>
        </w:rPr>
        <w:softHyphen/>
        <w:t xml:space="preserve">ветского гражданского законодательства. Л.: Изд-во Ленинградского ун-та, 1962. С. 175-176., См. также Гаврилов Э.П. Наследование интеллектуальных прав в свете Постановления Пленума Верховного Суда РФ от 29 мая 2012 г. </w:t>
      </w:r>
      <w:r w:rsidRPr="00A322C3">
        <w:rPr>
          <w:rFonts w:ascii="Times New Roman" w:hAnsi="Times New Roman" w:cs="Times New Roman"/>
          <w:sz w:val="24"/>
          <w:szCs w:val="24"/>
          <w:lang w:val="en-US"/>
        </w:rPr>
        <w:t>N</w:t>
      </w:r>
      <w:r w:rsidRPr="00A322C3">
        <w:rPr>
          <w:rFonts w:ascii="Times New Roman" w:hAnsi="Times New Roman" w:cs="Times New Roman"/>
          <w:sz w:val="24"/>
          <w:szCs w:val="24"/>
        </w:rPr>
        <w:t xml:space="preserve"> 9 // Патенты и лицензии. 2012. № 9. С. 22-32</w:t>
      </w:r>
      <w:r w:rsidRPr="00A322C3">
        <w:rPr>
          <w:rFonts w:ascii="Times New Roman" w:eastAsia="Courier New" w:hAnsi="Times New Roman" w:cs="Times New Roman"/>
          <w:sz w:val="24"/>
          <w:szCs w:val="24"/>
        </w:rPr>
        <w:t>.</w:t>
      </w:r>
    </w:p>
  </w:footnote>
  <w:footnote w:id="33">
    <w:p w:rsidR="003962DB" w:rsidRPr="00A322C3" w:rsidRDefault="003962DB" w:rsidP="00A322C3">
      <w:pPr>
        <w:pStyle w:val="a8"/>
        <w:jc w:val="both"/>
        <w:rPr>
          <w:rFonts w:ascii="Times New Roman" w:hAnsi="Times New Roman" w:cs="Times New Roman"/>
          <w:sz w:val="24"/>
          <w:szCs w:val="24"/>
        </w:rPr>
      </w:pPr>
      <w:r w:rsidRPr="00A322C3">
        <w:rPr>
          <w:rStyle w:val="aa"/>
          <w:rFonts w:ascii="Times New Roman" w:hAnsi="Times New Roman" w:cs="Times New Roman"/>
          <w:sz w:val="24"/>
          <w:szCs w:val="24"/>
        </w:rPr>
        <w:footnoteRef/>
      </w:r>
      <w:r w:rsidRPr="00A322C3">
        <w:rPr>
          <w:rFonts w:ascii="Times New Roman" w:hAnsi="Times New Roman" w:cs="Times New Roman"/>
          <w:sz w:val="24"/>
          <w:szCs w:val="24"/>
        </w:rPr>
        <w:t xml:space="preserve"> Эрделевский А.М. Не</w:t>
      </w:r>
      <w:r w:rsidRPr="00A322C3">
        <w:rPr>
          <w:rFonts w:ascii="Times New Roman" w:hAnsi="Times New Roman" w:cs="Times New Roman"/>
          <w:sz w:val="24"/>
          <w:szCs w:val="24"/>
        </w:rPr>
        <w:softHyphen/>
        <w:t>имущественные права автора произведения.// Патен</w:t>
      </w:r>
      <w:r w:rsidRPr="00A322C3">
        <w:rPr>
          <w:rFonts w:ascii="Times New Roman" w:hAnsi="Times New Roman" w:cs="Times New Roman"/>
          <w:sz w:val="24"/>
          <w:szCs w:val="24"/>
        </w:rPr>
        <w:softHyphen/>
        <w:t>ты и лицензии, 20</w:t>
      </w:r>
      <w:r w:rsidRPr="00A322C3">
        <w:rPr>
          <w:rFonts w:ascii="Times New Roman" w:eastAsia="Courier New" w:hAnsi="Times New Roman" w:cs="Times New Roman"/>
          <w:sz w:val="24"/>
          <w:szCs w:val="24"/>
        </w:rPr>
        <w:t>11</w:t>
      </w:r>
      <w:r w:rsidRPr="00A322C3">
        <w:rPr>
          <w:rFonts w:ascii="Times New Roman" w:hAnsi="Times New Roman" w:cs="Times New Roman"/>
          <w:sz w:val="24"/>
          <w:szCs w:val="24"/>
        </w:rPr>
        <w:t>, №1. с. 28-33</w:t>
      </w:r>
      <w:r w:rsidRPr="00A322C3">
        <w:rPr>
          <w:rFonts w:ascii="Times New Roman" w:eastAsia="Courier New" w:hAnsi="Times New Roman" w:cs="Times New Roman"/>
          <w:sz w:val="24"/>
          <w:szCs w:val="24"/>
        </w:rPr>
        <w:t>.</w:t>
      </w:r>
    </w:p>
  </w:footnote>
  <w:footnote w:id="34">
    <w:p w:rsidR="003962DB" w:rsidRPr="00A322C3" w:rsidRDefault="003962DB" w:rsidP="00A322C3">
      <w:pPr>
        <w:pStyle w:val="a8"/>
        <w:jc w:val="both"/>
        <w:rPr>
          <w:rFonts w:ascii="Times New Roman" w:hAnsi="Times New Roman" w:cs="Times New Roman"/>
          <w:sz w:val="24"/>
          <w:szCs w:val="24"/>
        </w:rPr>
      </w:pPr>
      <w:r w:rsidRPr="00A322C3">
        <w:rPr>
          <w:rStyle w:val="aa"/>
          <w:rFonts w:ascii="Times New Roman" w:hAnsi="Times New Roman" w:cs="Times New Roman"/>
          <w:sz w:val="24"/>
          <w:szCs w:val="24"/>
        </w:rPr>
        <w:footnoteRef/>
      </w:r>
      <w:r w:rsidRPr="00A322C3">
        <w:rPr>
          <w:rFonts w:ascii="Times New Roman" w:hAnsi="Times New Roman" w:cs="Times New Roman"/>
          <w:sz w:val="24"/>
          <w:szCs w:val="24"/>
        </w:rPr>
        <w:t xml:space="preserve"> </w:t>
      </w:r>
      <w:r w:rsidRPr="00A322C3">
        <w:rPr>
          <w:rFonts w:ascii="Times New Roman" w:hAnsi="Times New Roman" w:cs="Times New Roman"/>
          <w:color w:val="000000"/>
          <w:sz w:val="24"/>
          <w:szCs w:val="24"/>
          <w:shd w:val="clear" w:color="auto" w:fill="FFFFFF"/>
        </w:rPr>
        <w:t>Красавчикова Л.О. Понятие и система личных, не связанных с имущественными, прав граждан (физических лиц) в гражданском праве Российской Федерации: Автореф. докт. дис. Екатеринбург, 1994. С. 3-4.</w:t>
      </w:r>
    </w:p>
  </w:footnote>
  <w:footnote w:id="35">
    <w:p w:rsidR="003962DB" w:rsidRPr="00A322C3" w:rsidRDefault="003962DB" w:rsidP="00A322C3">
      <w:pPr>
        <w:tabs>
          <w:tab w:val="left" w:pos="317"/>
        </w:tabs>
        <w:spacing w:after="0" w:line="240" w:lineRule="auto"/>
        <w:jc w:val="both"/>
        <w:rPr>
          <w:rFonts w:ascii="Times New Roman" w:hAnsi="Times New Roman" w:cs="Times New Roman"/>
          <w:sz w:val="24"/>
          <w:szCs w:val="24"/>
        </w:rPr>
      </w:pPr>
      <w:r w:rsidRPr="00A322C3">
        <w:rPr>
          <w:rStyle w:val="aa"/>
          <w:rFonts w:ascii="Times New Roman" w:hAnsi="Times New Roman" w:cs="Times New Roman"/>
          <w:sz w:val="24"/>
          <w:szCs w:val="24"/>
        </w:rPr>
        <w:footnoteRef/>
      </w:r>
      <w:r w:rsidRPr="00A322C3">
        <w:rPr>
          <w:rFonts w:ascii="Times New Roman" w:hAnsi="Times New Roman" w:cs="Times New Roman"/>
          <w:sz w:val="24"/>
          <w:szCs w:val="24"/>
        </w:rPr>
        <w:t xml:space="preserve"> </w:t>
      </w:r>
      <w:r w:rsidRPr="00A322C3">
        <w:rPr>
          <w:rFonts w:ascii="Times New Roman" w:hAnsi="Times New Roman" w:cs="Times New Roman"/>
          <w:color w:val="000000"/>
          <w:sz w:val="24"/>
          <w:szCs w:val="24"/>
        </w:rPr>
        <w:t>Российское гражданское право: Учебник: В 2 т: Том 1/ отв. ред. Суханов Е.А. М, 2012. С. 913.</w:t>
      </w:r>
    </w:p>
  </w:footnote>
  <w:footnote w:id="36">
    <w:p w:rsidR="003962DB" w:rsidRPr="00A322C3" w:rsidRDefault="003962DB" w:rsidP="00A322C3">
      <w:pPr>
        <w:tabs>
          <w:tab w:val="left" w:pos="317"/>
        </w:tabs>
        <w:spacing w:after="0" w:line="240" w:lineRule="auto"/>
        <w:jc w:val="both"/>
        <w:rPr>
          <w:rFonts w:ascii="Times New Roman" w:hAnsi="Times New Roman" w:cs="Times New Roman"/>
          <w:sz w:val="24"/>
          <w:szCs w:val="24"/>
        </w:rPr>
      </w:pPr>
      <w:r w:rsidRPr="00A322C3">
        <w:rPr>
          <w:rStyle w:val="aa"/>
          <w:rFonts w:ascii="Times New Roman" w:hAnsi="Times New Roman" w:cs="Times New Roman"/>
          <w:sz w:val="24"/>
          <w:szCs w:val="24"/>
        </w:rPr>
        <w:footnoteRef/>
      </w:r>
      <w:r w:rsidRPr="00A322C3">
        <w:rPr>
          <w:rFonts w:ascii="Times New Roman" w:hAnsi="Times New Roman" w:cs="Times New Roman"/>
          <w:sz w:val="24"/>
          <w:szCs w:val="24"/>
        </w:rPr>
        <w:t xml:space="preserve"> </w:t>
      </w:r>
      <w:r w:rsidRPr="00A322C3">
        <w:rPr>
          <w:rFonts w:ascii="Times New Roman" w:hAnsi="Times New Roman" w:cs="Times New Roman"/>
          <w:color w:val="000000"/>
          <w:sz w:val="24"/>
          <w:szCs w:val="24"/>
        </w:rPr>
        <w:t>Толстая Е.В. Способы защиты личных неимущественных прав:</w:t>
      </w:r>
    </w:p>
    <w:p w:rsidR="003962DB" w:rsidRPr="00A322C3" w:rsidRDefault="003962DB" w:rsidP="00A322C3">
      <w:pPr>
        <w:spacing w:after="0" w:line="240" w:lineRule="auto"/>
        <w:jc w:val="both"/>
        <w:rPr>
          <w:rFonts w:ascii="Times New Roman" w:hAnsi="Times New Roman" w:cs="Times New Roman"/>
          <w:sz w:val="24"/>
          <w:szCs w:val="24"/>
        </w:rPr>
      </w:pPr>
      <w:r w:rsidRPr="00A322C3">
        <w:rPr>
          <w:rFonts w:ascii="Times New Roman" w:hAnsi="Times New Roman" w:cs="Times New Roman"/>
          <w:color w:val="000000"/>
          <w:sz w:val="24"/>
          <w:szCs w:val="24"/>
        </w:rPr>
        <w:t>Автореф. дис. ...канд. юр. наук. М., 20</w:t>
      </w:r>
      <w:r w:rsidRPr="00A322C3">
        <w:rPr>
          <w:rFonts w:ascii="Times New Roman" w:hAnsi="Times New Roman" w:cs="Times New Roman"/>
          <w:sz w:val="24"/>
          <w:szCs w:val="24"/>
        </w:rPr>
        <w:t>13</w:t>
      </w:r>
      <w:r w:rsidRPr="00A322C3">
        <w:rPr>
          <w:rFonts w:ascii="Times New Roman" w:hAnsi="Times New Roman" w:cs="Times New Roman"/>
          <w:color w:val="000000"/>
          <w:sz w:val="24"/>
          <w:szCs w:val="24"/>
        </w:rPr>
        <w:t>. С. 6, 13.</w:t>
      </w:r>
    </w:p>
  </w:footnote>
  <w:footnote w:id="37">
    <w:p w:rsidR="003962DB" w:rsidRPr="00A322C3" w:rsidRDefault="003962DB" w:rsidP="00A322C3">
      <w:pPr>
        <w:tabs>
          <w:tab w:val="left" w:pos="317"/>
        </w:tabs>
        <w:spacing w:after="0" w:line="240" w:lineRule="auto"/>
        <w:jc w:val="both"/>
        <w:rPr>
          <w:rFonts w:ascii="Times New Roman" w:hAnsi="Times New Roman" w:cs="Times New Roman"/>
          <w:sz w:val="24"/>
          <w:szCs w:val="24"/>
        </w:rPr>
      </w:pPr>
      <w:r w:rsidRPr="00A322C3">
        <w:rPr>
          <w:rStyle w:val="aa"/>
          <w:rFonts w:ascii="Times New Roman" w:hAnsi="Times New Roman" w:cs="Times New Roman"/>
          <w:sz w:val="24"/>
          <w:szCs w:val="24"/>
        </w:rPr>
        <w:footnoteRef/>
      </w:r>
      <w:r w:rsidRPr="00A322C3">
        <w:rPr>
          <w:rFonts w:ascii="Times New Roman" w:hAnsi="Times New Roman" w:cs="Times New Roman"/>
          <w:sz w:val="24"/>
          <w:szCs w:val="24"/>
        </w:rPr>
        <w:t xml:space="preserve"> </w:t>
      </w:r>
      <w:r w:rsidRPr="00A322C3">
        <w:rPr>
          <w:rFonts w:ascii="Times New Roman" w:hAnsi="Times New Roman" w:cs="Times New Roman"/>
          <w:color w:val="000000"/>
          <w:sz w:val="24"/>
          <w:szCs w:val="24"/>
        </w:rPr>
        <w:t>Толстой В.С. Личные неимущественные правоотношения. М, 20</w:t>
      </w:r>
      <w:r w:rsidRPr="00A322C3">
        <w:rPr>
          <w:rFonts w:ascii="Times New Roman" w:hAnsi="Times New Roman" w:cs="Times New Roman"/>
          <w:sz w:val="24"/>
          <w:szCs w:val="24"/>
        </w:rPr>
        <w:t>12</w:t>
      </w:r>
      <w:r w:rsidRPr="00A322C3">
        <w:rPr>
          <w:rFonts w:ascii="Times New Roman" w:hAnsi="Times New Roman" w:cs="Times New Roman"/>
          <w:color w:val="000000"/>
          <w:sz w:val="24"/>
          <w:szCs w:val="24"/>
        </w:rPr>
        <w:t>. С.</w:t>
      </w:r>
      <w:r w:rsidRPr="00A322C3">
        <w:rPr>
          <w:rFonts w:ascii="Times New Roman" w:hAnsi="Times New Roman" w:cs="Times New Roman"/>
          <w:sz w:val="24"/>
          <w:szCs w:val="24"/>
        </w:rPr>
        <w:t xml:space="preserve"> </w:t>
      </w:r>
      <w:r w:rsidRPr="00A322C3">
        <w:rPr>
          <w:rFonts w:ascii="Times New Roman" w:hAnsi="Times New Roman" w:cs="Times New Roman"/>
          <w:color w:val="000000"/>
          <w:sz w:val="24"/>
          <w:szCs w:val="24"/>
        </w:rPr>
        <w:t>41.</w:t>
      </w:r>
    </w:p>
  </w:footnote>
  <w:footnote w:id="38">
    <w:p w:rsidR="003962DB" w:rsidRPr="00A322C3" w:rsidRDefault="003962DB" w:rsidP="00A322C3">
      <w:pPr>
        <w:pStyle w:val="a8"/>
        <w:jc w:val="both"/>
        <w:rPr>
          <w:rFonts w:ascii="Times New Roman" w:hAnsi="Times New Roman" w:cs="Times New Roman"/>
          <w:sz w:val="24"/>
          <w:szCs w:val="24"/>
        </w:rPr>
      </w:pPr>
      <w:r w:rsidRPr="00A322C3">
        <w:rPr>
          <w:rStyle w:val="aa"/>
          <w:rFonts w:ascii="Times New Roman" w:hAnsi="Times New Roman" w:cs="Times New Roman"/>
          <w:sz w:val="24"/>
          <w:szCs w:val="24"/>
        </w:rPr>
        <w:footnoteRef/>
      </w:r>
      <w:r w:rsidRPr="00A322C3">
        <w:rPr>
          <w:rFonts w:ascii="Times New Roman" w:hAnsi="Times New Roman" w:cs="Times New Roman"/>
          <w:sz w:val="24"/>
          <w:szCs w:val="24"/>
        </w:rPr>
        <w:t xml:space="preserve"> </w:t>
      </w:r>
      <w:r w:rsidRPr="00A322C3">
        <w:rPr>
          <w:rFonts w:ascii="Times New Roman" w:hAnsi="Times New Roman" w:cs="Times New Roman"/>
          <w:color w:val="000000"/>
          <w:sz w:val="24"/>
          <w:szCs w:val="24"/>
        </w:rPr>
        <w:t>Малеин Н.С. Гражданский закон и права личности в СССР. М, 1981. С. 197.</w:t>
      </w:r>
    </w:p>
  </w:footnote>
  <w:footnote w:id="39">
    <w:p w:rsidR="003962DB" w:rsidRPr="00A322C3" w:rsidRDefault="003962DB" w:rsidP="00A322C3">
      <w:pPr>
        <w:spacing w:after="0" w:line="240" w:lineRule="auto"/>
        <w:rPr>
          <w:rFonts w:ascii="Times New Roman" w:hAnsi="Times New Roman" w:cs="Times New Roman"/>
          <w:sz w:val="24"/>
          <w:szCs w:val="24"/>
        </w:rPr>
      </w:pPr>
      <w:r w:rsidRPr="00A322C3">
        <w:rPr>
          <w:rFonts w:ascii="Times New Roman" w:hAnsi="Times New Roman" w:cs="Times New Roman"/>
          <w:sz w:val="24"/>
          <w:szCs w:val="24"/>
          <w:vertAlign w:val="superscript"/>
        </w:rPr>
        <w:footnoteRef/>
      </w:r>
      <w:r w:rsidRPr="00A322C3">
        <w:rPr>
          <w:rFonts w:ascii="Times New Roman" w:hAnsi="Times New Roman" w:cs="Times New Roman"/>
          <w:sz w:val="24"/>
          <w:szCs w:val="24"/>
        </w:rPr>
        <w:t xml:space="preserve"> Дробышевская Т.В. Личные неимущественные права граждан и их их гражданско-правовая защита //</w:t>
      </w:r>
      <w:r w:rsidRPr="00A322C3">
        <w:rPr>
          <w:rFonts w:ascii="Times New Roman" w:hAnsi="Times New Roman" w:cs="Times New Roman"/>
          <w:sz w:val="24"/>
          <w:szCs w:val="24"/>
          <w:shd w:val="clear" w:color="auto" w:fill="FFFFFF"/>
        </w:rPr>
        <w:t xml:space="preserve"> </w:t>
      </w:r>
      <w:r w:rsidRPr="00A322C3">
        <w:rPr>
          <w:rFonts w:ascii="Times New Roman" w:hAnsi="Times New Roman" w:cs="Times New Roman"/>
          <w:color w:val="000000"/>
          <w:sz w:val="24"/>
          <w:szCs w:val="24"/>
          <w:shd w:val="clear" w:color="auto" w:fill="FFFFFF"/>
        </w:rPr>
        <w:t xml:space="preserve">Монография. - Красноярск, 2001. </w:t>
      </w:r>
      <w:r w:rsidRPr="00A322C3">
        <w:rPr>
          <w:rFonts w:ascii="Times New Roman" w:hAnsi="Times New Roman" w:cs="Times New Roman"/>
          <w:sz w:val="24"/>
          <w:szCs w:val="24"/>
          <w:shd w:val="clear" w:color="auto" w:fill="FFFFFF"/>
        </w:rPr>
        <w:t>–</w:t>
      </w:r>
      <w:r w:rsidRPr="00A322C3">
        <w:rPr>
          <w:rFonts w:ascii="Times New Roman" w:hAnsi="Times New Roman" w:cs="Times New Roman"/>
          <w:color w:val="000000"/>
          <w:sz w:val="24"/>
          <w:szCs w:val="24"/>
          <w:shd w:val="clear" w:color="auto" w:fill="FFFFFF"/>
        </w:rPr>
        <w:t xml:space="preserve"> </w:t>
      </w:r>
      <w:r w:rsidRPr="00A322C3">
        <w:rPr>
          <w:rFonts w:ascii="Times New Roman" w:hAnsi="Times New Roman" w:cs="Times New Roman"/>
          <w:sz w:val="24"/>
          <w:szCs w:val="24"/>
          <w:shd w:val="clear" w:color="auto" w:fill="FFFFFF"/>
        </w:rPr>
        <w:t>С. 94</w:t>
      </w:r>
      <w:r w:rsidRPr="00A322C3">
        <w:rPr>
          <w:rFonts w:ascii="Times New Roman" w:hAnsi="Times New Roman" w:cs="Times New Roman"/>
          <w:color w:val="000000"/>
          <w:sz w:val="24"/>
          <w:szCs w:val="24"/>
          <w:shd w:val="clear" w:color="auto" w:fill="FFFFFF"/>
        </w:rPr>
        <w:t>.</w:t>
      </w:r>
    </w:p>
  </w:footnote>
  <w:footnote w:id="40">
    <w:p w:rsidR="003962DB" w:rsidRPr="00A322C3" w:rsidRDefault="003962DB" w:rsidP="00A322C3">
      <w:pPr>
        <w:widowControl w:val="0"/>
        <w:tabs>
          <w:tab w:val="left" w:pos="692"/>
        </w:tabs>
        <w:spacing w:after="0" w:line="240" w:lineRule="auto"/>
        <w:jc w:val="both"/>
        <w:rPr>
          <w:rFonts w:ascii="Times New Roman" w:eastAsia="Times New Roman" w:hAnsi="Times New Roman" w:cs="Times New Roman"/>
          <w:color w:val="000000"/>
          <w:sz w:val="24"/>
          <w:szCs w:val="24"/>
        </w:rPr>
      </w:pPr>
      <w:r w:rsidRPr="00A322C3">
        <w:rPr>
          <w:rStyle w:val="aa"/>
          <w:rFonts w:ascii="Times New Roman" w:hAnsi="Times New Roman" w:cs="Times New Roman"/>
          <w:sz w:val="24"/>
          <w:szCs w:val="24"/>
        </w:rPr>
        <w:footnoteRef/>
      </w:r>
      <w:r w:rsidRPr="00A322C3">
        <w:rPr>
          <w:rFonts w:ascii="Times New Roman" w:hAnsi="Times New Roman" w:cs="Times New Roman"/>
          <w:sz w:val="24"/>
          <w:szCs w:val="24"/>
        </w:rPr>
        <w:t xml:space="preserve"> </w:t>
      </w:r>
      <w:r w:rsidRPr="00A322C3">
        <w:rPr>
          <w:rFonts w:ascii="Times New Roman" w:eastAsia="Times New Roman" w:hAnsi="Times New Roman" w:cs="Times New Roman"/>
          <w:color w:val="000000"/>
          <w:sz w:val="24"/>
          <w:szCs w:val="24"/>
        </w:rPr>
        <w:t>Международное публичное право: сб. документов. Т. 1 / сост. и вступ. ст. К.А Бекяшев, А.Г. Ходаков. М.: БЕК, 1996. 570 с.</w:t>
      </w:r>
    </w:p>
  </w:footnote>
  <w:footnote w:id="41">
    <w:p w:rsidR="003962DB" w:rsidRPr="00A322C3" w:rsidRDefault="003962DB" w:rsidP="00A322C3">
      <w:pPr>
        <w:shd w:val="clear" w:color="auto" w:fill="FFFFFF"/>
        <w:spacing w:after="0" w:line="240" w:lineRule="auto"/>
        <w:jc w:val="both"/>
        <w:rPr>
          <w:rFonts w:ascii="Times New Roman" w:eastAsia="Times New Roman" w:hAnsi="Times New Roman" w:cs="Times New Roman"/>
          <w:color w:val="000000"/>
          <w:sz w:val="24"/>
          <w:szCs w:val="24"/>
        </w:rPr>
      </w:pPr>
      <w:r w:rsidRPr="00A322C3">
        <w:rPr>
          <w:rStyle w:val="aa"/>
          <w:rFonts w:ascii="Times New Roman" w:hAnsi="Times New Roman" w:cs="Times New Roman"/>
          <w:sz w:val="24"/>
          <w:szCs w:val="24"/>
        </w:rPr>
        <w:footnoteRef/>
      </w:r>
      <w:r w:rsidRPr="00A322C3">
        <w:rPr>
          <w:rFonts w:ascii="Times New Roman" w:hAnsi="Times New Roman" w:cs="Times New Roman"/>
          <w:sz w:val="24"/>
          <w:szCs w:val="24"/>
        </w:rPr>
        <w:t xml:space="preserve"> </w:t>
      </w:r>
      <w:r w:rsidRPr="00A322C3">
        <w:rPr>
          <w:rFonts w:ascii="Times New Roman" w:eastAsia="Times New Roman" w:hAnsi="Times New Roman" w:cs="Times New Roman"/>
          <w:color w:val="000000"/>
          <w:sz w:val="24"/>
          <w:szCs w:val="24"/>
        </w:rPr>
        <w:t xml:space="preserve">"Всеобщая декларация прав человека" (принята Генеральной Ассамблеей ООН 10.12.1948) // </w:t>
      </w:r>
      <w:r w:rsidRPr="00A322C3">
        <w:rPr>
          <w:rFonts w:ascii="Times New Roman" w:hAnsi="Times New Roman" w:cs="Times New Roman"/>
          <w:color w:val="000000"/>
          <w:sz w:val="24"/>
          <w:szCs w:val="24"/>
          <w:shd w:val="clear" w:color="auto" w:fill="FFFFFF"/>
        </w:rPr>
        <w:t>"Российская газета", 10.12.1998.</w:t>
      </w:r>
    </w:p>
  </w:footnote>
  <w:footnote w:id="42">
    <w:p w:rsidR="003962DB" w:rsidRPr="000C6A29" w:rsidRDefault="003962DB" w:rsidP="00A322C3">
      <w:pPr>
        <w:widowControl w:val="0"/>
        <w:tabs>
          <w:tab w:val="left" w:pos="692"/>
        </w:tabs>
        <w:spacing w:after="0" w:line="240" w:lineRule="auto"/>
        <w:jc w:val="both"/>
        <w:rPr>
          <w:rFonts w:ascii="Times New Roman" w:eastAsia="Times New Roman" w:hAnsi="Times New Roman" w:cs="Times New Roman"/>
          <w:color w:val="000000"/>
          <w:sz w:val="24"/>
          <w:szCs w:val="24"/>
        </w:rPr>
      </w:pPr>
      <w:r w:rsidRPr="00A322C3">
        <w:rPr>
          <w:rStyle w:val="aa"/>
          <w:rFonts w:ascii="Times New Roman" w:hAnsi="Times New Roman" w:cs="Times New Roman"/>
          <w:sz w:val="24"/>
          <w:szCs w:val="24"/>
        </w:rPr>
        <w:footnoteRef/>
      </w:r>
      <w:r w:rsidRPr="00A322C3">
        <w:rPr>
          <w:rFonts w:ascii="Times New Roman" w:hAnsi="Times New Roman" w:cs="Times New Roman"/>
          <w:sz w:val="24"/>
          <w:szCs w:val="24"/>
        </w:rPr>
        <w:t xml:space="preserve"> </w:t>
      </w:r>
      <w:r w:rsidRPr="00A322C3">
        <w:rPr>
          <w:rFonts w:ascii="Times New Roman" w:eastAsia="Times New Roman" w:hAnsi="Times New Roman" w:cs="Times New Roman"/>
          <w:color w:val="000000"/>
          <w:sz w:val="24"/>
          <w:szCs w:val="24"/>
        </w:rPr>
        <w:t xml:space="preserve">Всемирная конференция </w:t>
      </w:r>
      <w:r w:rsidRPr="00A322C3">
        <w:rPr>
          <w:rFonts w:ascii="Times New Roman" w:eastAsia="Times New Roman" w:hAnsi="Times New Roman" w:cs="Times New Roman"/>
          <w:bCs/>
          <w:color w:val="000000"/>
          <w:sz w:val="24"/>
          <w:szCs w:val="24"/>
        </w:rPr>
        <w:t>по</w:t>
      </w:r>
      <w:r w:rsidRPr="00A322C3">
        <w:rPr>
          <w:rFonts w:ascii="Times New Roman" w:eastAsia="Times New Roman" w:hAnsi="Times New Roman" w:cs="Times New Roman"/>
          <w:color w:val="000000"/>
          <w:sz w:val="24"/>
          <w:szCs w:val="24"/>
        </w:rPr>
        <w:t xml:space="preserve"> правам человека. Венская декларация и программа действий. Июнь 1993 года. Нью-Йорк: Организация Объединенных Наций, 1995. С. 21-60.</w:t>
      </w:r>
    </w:p>
  </w:footnote>
  <w:footnote w:id="43">
    <w:p w:rsidR="003962DB" w:rsidRPr="00A322C3" w:rsidRDefault="003962DB" w:rsidP="00A322C3">
      <w:pPr>
        <w:shd w:val="clear" w:color="auto" w:fill="FFFFFF"/>
        <w:spacing w:after="0" w:line="240" w:lineRule="auto"/>
        <w:jc w:val="both"/>
        <w:rPr>
          <w:rFonts w:ascii="Times New Roman" w:eastAsia="Times New Roman" w:hAnsi="Times New Roman" w:cs="Times New Roman"/>
          <w:color w:val="000000"/>
          <w:sz w:val="24"/>
          <w:szCs w:val="24"/>
        </w:rPr>
      </w:pPr>
      <w:r w:rsidRPr="00A322C3">
        <w:rPr>
          <w:rStyle w:val="aa"/>
          <w:rFonts w:ascii="Times New Roman" w:hAnsi="Times New Roman" w:cs="Times New Roman"/>
          <w:sz w:val="24"/>
          <w:szCs w:val="24"/>
        </w:rPr>
        <w:footnoteRef/>
      </w:r>
      <w:r w:rsidRPr="00A322C3">
        <w:rPr>
          <w:rFonts w:ascii="Times New Roman" w:hAnsi="Times New Roman" w:cs="Times New Roman"/>
          <w:sz w:val="24"/>
          <w:szCs w:val="24"/>
        </w:rPr>
        <w:t xml:space="preserve"> </w:t>
      </w:r>
      <w:r w:rsidRPr="00A322C3">
        <w:rPr>
          <w:rFonts w:ascii="Times New Roman" w:eastAsia="Times New Roman" w:hAnsi="Times New Roman" w:cs="Times New Roman"/>
          <w:color w:val="000000"/>
          <w:sz w:val="24"/>
          <w:szCs w:val="24"/>
        </w:rPr>
        <w:t xml:space="preserve">Постановление Пленума Верховного Суда РФ от 27.06.2013 N 21 "О применении судами общей юрисдикции Конвенции о защите прав человека и основных свобод от 4 ноября 1950 года и Протоколов к ней" // </w:t>
      </w:r>
      <w:r w:rsidRPr="00A322C3">
        <w:rPr>
          <w:rFonts w:ascii="Times New Roman" w:hAnsi="Times New Roman" w:cs="Times New Roman"/>
          <w:color w:val="000000"/>
          <w:sz w:val="24"/>
          <w:szCs w:val="24"/>
          <w:shd w:val="clear" w:color="auto" w:fill="FFFFFF"/>
        </w:rPr>
        <w:t>"Бюллетень Верховного Суда РФ", N 8, август, 2013.</w:t>
      </w:r>
    </w:p>
  </w:footnote>
  <w:footnote w:id="44">
    <w:p w:rsidR="003962DB" w:rsidRPr="00A322C3" w:rsidRDefault="003962DB" w:rsidP="00A322C3">
      <w:pPr>
        <w:widowControl w:val="0"/>
        <w:tabs>
          <w:tab w:val="left" w:pos="692"/>
        </w:tabs>
        <w:spacing w:after="0" w:line="240" w:lineRule="auto"/>
        <w:jc w:val="both"/>
        <w:rPr>
          <w:rFonts w:ascii="Times New Roman" w:eastAsia="Times New Roman" w:hAnsi="Times New Roman" w:cs="Times New Roman"/>
          <w:color w:val="000000"/>
          <w:sz w:val="24"/>
          <w:szCs w:val="24"/>
        </w:rPr>
      </w:pPr>
      <w:r w:rsidRPr="00A322C3">
        <w:rPr>
          <w:rStyle w:val="aa"/>
          <w:rFonts w:ascii="Times New Roman" w:hAnsi="Times New Roman" w:cs="Times New Roman"/>
          <w:sz w:val="24"/>
          <w:szCs w:val="24"/>
        </w:rPr>
        <w:footnoteRef/>
      </w:r>
      <w:r w:rsidRPr="00A322C3">
        <w:rPr>
          <w:rFonts w:ascii="Times New Roman" w:hAnsi="Times New Roman" w:cs="Times New Roman"/>
          <w:sz w:val="24"/>
          <w:szCs w:val="24"/>
        </w:rPr>
        <w:t xml:space="preserve"> </w:t>
      </w:r>
      <w:r w:rsidRPr="00A322C3">
        <w:rPr>
          <w:rFonts w:ascii="Times New Roman" w:eastAsia="Times New Roman" w:hAnsi="Times New Roman" w:cs="Times New Roman"/>
          <w:color w:val="000000"/>
          <w:sz w:val="24"/>
          <w:szCs w:val="24"/>
        </w:rPr>
        <w:t xml:space="preserve">Палькина Т.Н. Правовое регулирование личных неимущественных отношений в гражданском и семейном законодательстве зарубежных стран // Семейное и жилищное право. 2011. </w:t>
      </w:r>
      <w:r w:rsidRPr="00A322C3">
        <w:rPr>
          <w:rFonts w:ascii="Times New Roman" w:eastAsia="Times New Roman" w:hAnsi="Times New Roman" w:cs="Times New Roman"/>
          <w:color w:val="000000"/>
          <w:sz w:val="24"/>
          <w:szCs w:val="24"/>
          <w:lang w:val="en-US"/>
        </w:rPr>
        <w:t>N</w:t>
      </w:r>
      <w:r w:rsidRPr="00A322C3">
        <w:rPr>
          <w:rFonts w:ascii="Times New Roman" w:eastAsia="Times New Roman" w:hAnsi="Times New Roman" w:cs="Times New Roman"/>
          <w:color w:val="000000"/>
          <w:sz w:val="24"/>
          <w:szCs w:val="24"/>
        </w:rPr>
        <w:t xml:space="preserve"> 5. С. 15-20.</w:t>
      </w:r>
    </w:p>
  </w:footnote>
  <w:footnote w:id="45">
    <w:p w:rsidR="003962DB" w:rsidRPr="00A322C3" w:rsidRDefault="003962DB" w:rsidP="00A322C3">
      <w:pPr>
        <w:pStyle w:val="a8"/>
        <w:rPr>
          <w:rFonts w:ascii="Times New Roman" w:hAnsi="Times New Roman" w:cs="Times New Roman"/>
          <w:sz w:val="24"/>
          <w:szCs w:val="24"/>
        </w:rPr>
      </w:pPr>
      <w:r w:rsidRPr="00A322C3">
        <w:rPr>
          <w:rStyle w:val="aa"/>
          <w:rFonts w:ascii="Times New Roman" w:hAnsi="Times New Roman" w:cs="Times New Roman"/>
          <w:sz w:val="24"/>
          <w:szCs w:val="24"/>
        </w:rPr>
        <w:footnoteRef/>
      </w:r>
      <w:r w:rsidRPr="00A322C3">
        <w:rPr>
          <w:rFonts w:ascii="Times New Roman" w:hAnsi="Times New Roman" w:cs="Times New Roman"/>
          <w:sz w:val="24"/>
          <w:szCs w:val="24"/>
        </w:rPr>
        <w:t xml:space="preserve"> </w:t>
      </w:r>
      <w:r w:rsidRPr="00A322C3">
        <w:rPr>
          <w:rFonts w:ascii="Times New Roman" w:eastAsia="Times New Roman" w:hAnsi="Times New Roman" w:cs="Times New Roman"/>
          <w:color w:val="000000"/>
          <w:sz w:val="24"/>
          <w:szCs w:val="24"/>
        </w:rPr>
        <w:t>Заман Ш.Х. Гражданско-правовой статус физических лиц в Германии, Италии, Франции и России: автореф. дис. ... канд. юрид. наук. М., 2012. С. 13.</w:t>
      </w:r>
    </w:p>
  </w:footnote>
  <w:footnote w:id="46">
    <w:p w:rsidR="003962DB" w:rsidRPr="00AB0BF9" w:rsidRDefault="003962DB" w:rsidP="00A322C3">
      <w:pPr>
        <w:widowControl w:val="0"/>
        <w:tabs>
          <w:tab w:val="left" w:pos="692"/>
        </w:tabs>
        <w:spacing w:after="0" w:line="240" w:lineRule="auto"/>
        <w:jc w:val="both"/>
        <w:rPr>
          <w:rFonts w:ascii="Times New Roman" w:eastAsia="Times New Roman" w:hAnsi="Times New Roman" w:cs="Times New Roman"/>
          <w:color w:val="000000"/>
          <w:sz w:val="24"/>
          <w:szCs w:val="24"/>
          <w:lang w:val="en-US"/>
        </w:rPr>
      </w:pPr>
      <w:r w:rsidRPr="00A322C3">
        <w:rPr>
          <w:rStyle w:val="aa"/>
          <w:rFonts w:ascii="Times New Roman" w:hAnsi="Times New Roman" w:cs="Times New Roman"/>
          <w:sz w:val="24"/>
          <w:szCs w:val="24"/>
        </w:rPr>
        <w:footnoteRef/>
      </w:r>
      <w:r w:rsidRPr="00A322C3">
        <w:rPr>
          <w:rFonts w:ascii="Times New Roman" w:hAnsi="Times New Roman" w:cs="Times New Roman"/>
          <w:sz w:val="24"/>
          <w:szCs w:val="24"/>
        </w:rPr>
        <w:t xml:space="preserve"> </w:t>
      </w:r>
      <w:r w:rsidRPr="00A322C3">
        <w:rPr>
          <w:rFonts w:ascii="Times New Roman" w:eastAsia="Times New Roman" w:hAnsi="Times New Roman" w:cs="Times New Roman"/>
          <w:color w:val="000000"/>
          <w:sz w:val="24"/>
          <w:szCs w:val="24"/>
        </w:rPr>
        <w:t xml:space="preserve">Колосов В., Шварц М. Право на изображение в российском праве с учетом зарубежного опыта // Авторское право и смежные права. </w:t>
      </w:r>
      <w:r w:rsidRPr="00AB0BF9">
        <w:rPr>
          <w:rFonts w:ascii="Times New Roman" w:eastAsia="Times New Roman" w:hAnsi="Times New Roman" w:cs="Times New Roman"/>
          <w:color w:val="000000"/>
          <w:sz w:val="24"/>
          <w:szCs w:val="24"/>
          <w:lang w:val="en-US"/>
        </w:rPr>
        <w:t xml:space="preserve">2014. </w:t>
      </w:r>
      <w:r w:rsidRPr="00A322C3">
        <w:rPr>
          <w:rFonts w:ascii="Times New Roman" w:eastAsia="Times New Roman" w:hAnsi="Times New Roman" w:cs="Times New Roman"/>
          <w:color w:val="000000"/>
          <w:sz w:val="24"/>
          <w:szCs w:val="24"/>
          <w:lang w:val="en-US"/>
        </w:rPr>
        <w:t>N</w:t>
      </w:r>
      <w:r w:rsidRPr="00AB0BF9">
        <w:rPr>
          <w:rFonts w:ascii="Times New Roman" w:eastAsia="Times New Roman" w:hAnsi="Times New Roman" w:cs="Times New Roman"/>
          <w:color w:val="000000"/>
          <w:sz w:val="24"/>
          <w:szCs w:val="24"/>
          <w:lang w:val="en-US"/>
        </w:rPr>
        <w:t xml:space="preserve"> 3. </w:t>
      </w:r>
      <w:r w:rsidRPr="00A322C3">
        <w:rPr>
          <w:rFonts w:ascii="Times New Roman" w:eastAsia="Times New Roman" w:hAnsi="Times New Roman" w:cs="Times New Roman"/>
          <w:color w:val="000000"/>
          <w:sz w:val="24"/>
          <w:szCs w:val="24"/>
        </w:rPr>
        <w:t>С</w:t>
      </w:r>
      <w:r w:rsidRPr="00AB0BF9">
        <w:rPr>
          <w:rFonts w:ascii="Times New Roman" w:eastAsia="Times New Roman" w:hAnsi="Times New Roman" w:cs="Times New Roman"/>
          <w:color w:val="000000"/>
          <w:sz w:val="24"/>
          <w:szCs w:val="24"/>
          <w:lang w:val="en-US"/>
        </w:rPr>
        <w:t>. 5.</w:t>
      </w:r>
    </w:p>
  </w:footnote>
  <w:footnote w:id="47">
    <w:p w:rsidR="003962DB" w:rsidRPr="00A322C3" w:rsidRDefault="003962DB" w:rsidP="00A322C3">
      <w:pPr>
        <w:pStyle w:val="a8"/>
        <w:rPr>
          <w:rFonts w:ascii="Times New Roman" w:hAnsi="Times New Roman" w:cs="Times New Roman"/>
          <w:sz w:val="24"/>
          <w:szCs w:val="24"/>
        </w:rPr>
      </w:pPr>
      <w:r w:rsidRPr="00A322C3">
        <w:rPr>
          <w:rStyle w:val="aa"/>
          <w:rFonts w:ascii="Times New Roman" w:hAnsi="Times New Roman" w:cs="Times New Roman"/>
          <w:sz w:val="24"/>
          <w:szCs w:val="24"/>
        </w:rPr>
        <w:footnoteRef/>
      </w:r>
      <w:r w:rsidRPr="00AB0BF9">
        <w:rPr>
          <w:rFonts w:ascii="Times New Roman" w:hAnsi="Times New Roman" w:cs="Times New Roman"/>
          <w:sz w:val="24"/>
          <w:szCs w:val="24"/>
          <w:lang w:val="en-US"/>
        </w:rPr>
        <w:t xml:space="preserve"> </w:t>
      </w:r>
      <w:r w:rsidRPr="00A322C3">
        <w:rPr>
          <w:rFonts w:ascii="Times New Roman" w:eastAsia="Times New Roman" w:hAnsi="Times New Roman" w:cs="Times New Roman"/>
          <w:color w:val="000000"/>
          <w:sz w:val="24"/>
          <w:szCs w:val="24"/>
          <w:lang w:val="en-US"/>
        </w:rPr>
        <w:t>Rem</w:t>
      </w:r>
      <w:r w:rsidRPr="00AB0BF9">
        <w:rPr>
          <w:rFonts w:ascii="Times New Roman" w:eastAsia="Times New Roman" w:hAnsi="Times New Roman" w:cs="Times New Roman"/>
          <w:color w:val="000000"/>
          <w:sz w:val="24"/>
          <w:szCs w:val="24"/>
          <w:lang w:val="en-US"/>
        </w:rPr>
        <w:t xml:space="preserve"> </w:t>
      </w:r>
      <w:r w:rsidRPr="00A322C3">
        <w:rPr>
          <w:rFonts w:ascii="Times New Roman" w:eastAsia="Times New Roman" w:hAnsi="Times New Roman" w:cs="Times New Roman"/>
          <w:color w:val="000000"/>
          <w:sz w:val="24"/>
          <w:szCs w:val="24"/>
          <w:lang w:val="en-US"/>
        </w:rPr>
        <w:t>Th</w:t>
      </w:r>
      <w:r w:rsidRPr="00AB0BF9">
        <w:rPr>
          <w:rFonts w:ascii="Times New Roman" w:eastAsia="Times New Roman" w:hAnsi="Times New Roman" w:cs="Times New Roman"/>
          <w:color w:val="000000"/>
          <w:sz w:val="24"/>
          <w:szCs w:val="24"/>
          <w:lang w:val="en-US"/>
        </w:rPr>
        <w:t>.</w:t>
      </w:r>
      <w:r w:rsidRPr="00A322C3">
        <w:rPr>
          <w:rFonts w:ascii="Times New Roman" w:eastAsia="Times New Roman" w:hAnsi="Times New Roman" w:cs="Times New Roman"/>
          <w:color w:val="000000"/>
          <w:sz w:val="24"/>
          <w:szCs w:val="24"/>
          <w:lang w:val="en-US"/>
        </w:rPr>
        <w:t>M</w:t>
      </w:r>
      <w:r w:rsidRPr="00AB0BF9">
        <w:rPr>
          <w:rFonts w:ascii="Times New Roman" w:eastAsia="Times New Roman" w:hAnsi="Times New Roman" w:cs="Times New Roman"/>
          <w:color w:val="000000"/>
          <w:sz w:val="24"/>
          <w:szCs w:val="24"/>
          <w:lang w:val="en-US"/>
        </w:rPr>
        <w:t xml:space="preserve">. </w:t>
      </w:r>
      <w:r w:rsidRPr="00A322C3">
        <w:rPr>
          <w:rFonts w:ascii="Times New Roman" w:eastAsia="Times New Roman" w:hAnsi="Times New Roman" w:cs="Times New Roman"/>
          <w:color w:val="000000"/>
          <w:sz w:val="24"/>
          <w:szCs w:val="24"/>
          <w:lang w:val="en-US"/>
        </w:rPr>
        <w:t>Die</w:t>
      </w:r>
      <w:r w:rsidRPr="00AB0BF9">
        <w:rPr>
          <w:rFonts w:ascii="Times New Roman" w:eastAsia="Times New Roman" w:hAnsi="Times New Roman" w:cs="Times New Roman"/>
          <w:color w:val="000000"/>
          <w:sz w:val="24"/>
          <w:szCs w:val="24"/>
          <w:lang w:val="en-US"/>
        </w:rPr>
        <w:t xml:space="preserve"> </w:t>
      </w:r>
      <w:r w:rsidRPr="00A322C3">
        <w:rPr>
          <w:rFonts w:ascii="Times New Roman" w:eastAsia="Times New Roman" w:hAnsi="Times New Roman" w:cs="Times New Roman"/>
          <w:color w:val="000000"/>
          <w:sz w:val="24"/>
          <w:szCs w:val="24"/>
          <w:lang w:val="en-US"/>
        </w:rPr>
        <w:t>Aufgaben</w:t>
      </w:r>
      <w:r w:rsidRPr="00AB0BF9">
        <w:rPr>
          <w:rFonts w:ascii="Times New Roman" w:eastAsia="Times New Roman" w:hAnsi="Times New Roman" w:cs="Times New Roman"/>
          <w:color w:val="000000"/>
          <w:sz w:val="24"/>
          <w:szCs w:val="24"/>
          <w:lang w:val="en-US"/>
        </w:rPr>
        <w:t xml:space="preserve"> </w:t>
      </w:r>
      <w:r w:rsidRPr="00A322C3">
        <w:rPr>
          <w:rFonts w:ascii="Times New Roman" w:eastAsia="Times New Roman" w:hAnsi="Times New Roman" w:cs="Times New Roman"/>
          <w:color w:val="000000"/>
          <w:sz w:val="24"/>
          <w:szCs w:val="24"/>
          <w:lang w:val="en-US"/>
        </w:rPr>
        <w:t>des</w:t>
      </w:r>
      <w:r w:rsidRPr="00AB0BF9">
        <w:rPr>
          <w:rFonts w:ascii="Times New Roman" w:eastAsia="Times New Roman" w:hAnsi="Times New Roman" w:cs="Times New Roman"/>
          <w:color w:val="000000"/>
          <w:sz w:val="24"/>
          <w:szCs w:val="24"/>
          <w:lang w:val="en-US"/>
        </w:rPr>
        <w:t xml:space="preserve"> </w:t>
      </w:r>
      <w:r w:rsidRPr="00A322C3">
        <w:rPr>
          <w:rFonts w:ascii="Times New Roman" w:eastAsia="Times New Roman" w:hAnsi="Times New Roman" w:cs="Times New Roman"/>
          <w:color w:val="000000"/>
          <w:sz w:val="24"/>
          <w:szCs w:val="24"/>
          <w:lang w:val="en-US"/>
        </w:rPr>
        <w:t>Schmerzensgeldes</w:t>
      </w:r>
      <w:r w:rsidRPr="00AB0BF9">
        <w:rPr>
          <w:rFonts w:ascii="Times New Roman" w:eastAsia="Times New Roman" w:hAnsi="Times New Roman" w:cs="Times New Roman"/>
          <w:color w:val="000000"/>
          <w:sz w:val="24"/>
          <w:szCs w:val="24"/>
          <w:lang w:val="en-US"/>
        </w:rPr>
        <w:t xml:space="preserve"> </w:t>
      </w:r>
      <w:r w:rsidRPr="00A322C3">
        <w:rPr>
          <w:rFonts w:ascii="Times New Roman" w:eastAsia="Times New Roman" w:hAnsi="Times New Roman" w:cs="Times New Roman"/>
          <w:color w:val="000000"/>
          <w:sz w:val="24"/>
          <w:szCs w:val="24"/>
          <w:lang w:val="en-US"/>
        </w:rPr>
        <w:t>im</w:t>
      </w:r>
      <w:r w:rsidRPr="00AB0BF9">
        <w:rPr>
          <w:rFonts w:ascii="Times New Roman" w:eastAsia="Times New Roman" w:hAnsi="Times New Roman" w:cs="Times New Roman"/>
          <w:color w:val="000000"/>
          <w:sz w:val="24"/>
          <w:szCs w:val="24"/>
          <w:lang w:val="en-US"/>
        </w:rPr>
        <w:t xml:space="preserve"> </w:t>
      </w:r>
      <w:r w:rsidRPr="00A322C3">
        <w:rPr>
          <w:rFonts w:ascii="Times New Roman" w:eastAsia="Times New Roman" w:hAnsi="Times New Roman" w:cs="Times New Roman"/>
          <w:color w:val="000000"/>
          <w:sz w:val="24"/>
          <w:szCs w:val="24"/>
          <w:lang w:val="en-US"/>
        </w:rPr>
        <w:t>Personlichkeitsschutz</w:t>
      </w:r>
      <w:r w:rsidRPr="00AB0BF9">
        <w:rPr>
          <w:rFonts w:ascii="Times New Roman" w:eastAsia="Times New Roman" w:hAnsi="Times New Roman" w:cs="Times New Roman"/>
          <w:color w:val="000000"/>
          <w:sz w:val="24"/>
          <w:szCs w:val="24"/>
          <w:lang w:val="en-US"/>
        </w:rPr>
        <w:t xml:space="preserve">: </w:t>
      </w:r>
      <w:r w:rsidRPr="00A322C3">
        <w:rPr>
          <w:rFonts w:ascii="Times New Roman" w:eastAsia="Times New Roman" w:hAnsi="Times New Roman" w:cs="Times New Roman"/>
          <w:color w:val="000000"/>
          <w:sz w:val="24"/>
          <w:szCs w:val="24"/>
          <w:lang w:val="en-US"/>
        </w:rPr>
        <w:t>Rechtsvergleichende</w:t>
      </w:r>
      <w:r w:rsidRPr="00AB0BF9">
        <w:rPr>
          <w:rFonts w:ascii="Times New Roman" w:eastAsia="Times New Roman" w:hAnsi="Times New Roman" w:cs="Times New Roman"/>
          <w:color w:val="000000"/>
          <w:sz w:val="24"/>
          <w:szCs w:val="24"/>
          <w:lang w:val="en-US"/>
        </w:rPr>
        <w:t xml:space="preserve"> </w:t>
      </w:r>
      <w:r w:rsidRPr="00A322C3">
        <w:rPr>
          <w:rFonts w:ascii="Times New Roman" w:eastAsia="Times New Roman" w:hAnsi="Times New Roman" w:cs="Times New Roman"/>
          <w:color w:val="000000"/>
          <w:sz w:val="24"/>
          <w:szCs w:val="24"/>
          <w:lang w:val="en-US"/>
        </w:rPr>
        <w:t>Beitrage</w:t>
      </w:r>
      <w:r w:rsidRPr="00AB0BF9">
        <w:rPr>
          <w:rFonts w:ascii="Times New Roman" w:eastAsia="Times New Roman" w:hAnsi="Times New Roman" w:cs="Times New Roman"/>
          <w:color w:val="000000"/>
          <w:sz w:val="24"/>
          <w:szCs w:val="24"/>
          <w:lang w:val="en-US"/>
        </w:rPr>
        <w:t xml:space="preserve"> </w:t>
      </w:r>
      <w:r w:rsidRPr="00A322C3">
        <w:rPr>
          <w:rFonts w:ascii="Times New Roman" w:eastAsia="Times New Roman" w:hAnsi="Times New Roman" w:cs="Times New Roman"/>
          <w:color w:val="000000"/>
          <w:sz w:val="24"/>
          <w:szCs w:val="24"/>
          <w:lang w:val="en-US"/>
        </w:rPr>
        <w:t>zum</w:t>
      </w:r>
      <w:r w:rsidRPr="00AB0BF9">
        <w:rPr>
          <w:rFonts w:ascii="Times New Roman" w:eastAsia="Times New Roman" w:hAnsi="Times New Roman" w:cs="Times New Roman"/>
          <w:color w:val="000000"/>
          <w:sz w:val="24"/>
          <w:szCs w:val="24"/>
          <w:lang w:val="en-US"/>
        </w:rPr>
        <w:t xml:space="preserve"> </w:t>
      </w:r>
      <w:r w:rsidRPr="00A322C3">
        <w:rPr>
          <w:rFonts w:ascii="Times New Roman" w:eastAsia="Times New Roman" w:hAnsi="Times New Roman" w:cs="Times New Roman"/>
          <w:color w:val="000000"/>
          <w:sz w:val="24"/>
          <w:szCs w:val="24"/>
          <w:lang w:val="en-US"/>
        </w:rPr>
        <w:t>Schadensrecht</w:t>
      </w:r>
      <w:r w:rsidRPr="00AB0BF9">
        <w:rPr>
          <w:rFonts w:ascii="Times New Roman" w:eastAsia="Times New Roman" w:hAnsi="Times New Roman" w:cs="Times New Roman"/>
          <w:color w:val="000000"/>
          <w:sz w:val="24"/>
          <w:szCs w:val="24"/>
          <w:lang w:val="en-US"/>
        </w:rPr>
        <w:t xml:space="preserve">. </w:t>
      </w:r>
      <w:r w:rsidRPr="00A322C3">
        <w:rPr>
          <w:rFonts w:ascii="Times New Roman" w:eastAsia="Times New Roman" w:hAnsi="Times New Roman" w:cs="Times New Roman"/>
          <w:color w:val="000000"/>
          <w:sz w:val="24"/>
          <w:szCs w:val="24"/>
          <w:lang w:val="en-US"/>
        </w:rPr>
        <w:t>Frankfurt</w:t>
      </w:r>
      <w:r w:rsidRPr="000C6A29">
        <w:rPr>
          <w:rFonts w:ascii="Times New Roman" w:eastAsia="Times New Roman" w:hAnsi="Times New Roman" w:cs="Times New Roman"/>
          <w:color w:val="000000"/>
          <w:sz w:val="24"/>
          <w:szCs w:val="24"/>
        </w:rPr>
        <w:t xml:space="preserve"> —</w:t>
      </w:r>
      <w:r w:rsidRPr="00A322C3">
        <w:rPr>
          <w:rFonts w:ascii="Times New Roman" w:eastAsia="Times New Roman" w:hAnsi="Times New Roman" w:cs="Times New Roman"/>
          <w:color w:val="000000"/>
          <w:sz w:val="24"/>
          <w:szCs w:val="24"/>
          <w:lang w:val="en-US"/>
        </w:rPr>
        <w:t>am</w:t>
      </w:r>
      <w:r w:rsidRPr="000C6A29">
        <w:rPr>
          <w:rFonts w:ascii="Times New Roman" w:eastAsia="Times New Roman" w:hAnsi="Times New Roman" w:cs="Times New Roman"/>
          <w:color w:val="000000"/>
          <w:sz w:val="24"/>
          <w:szCs w:val="24"/>
        </w:rPr>
        <w:t>-</w:t>
      </w:r>
      <w:r w:rsidRPr="00A322C3">
        <w:rPr>
          <w:rFonts w:ascii="Times New Roman" w:eastAsia="Times New Roman" w:hAnsi="Times New Roman" w:cs="Times New Roman"/>
          <w:color w:val="000000"/>
          <w:sz w:val="24"/>
          <w:szCs w:val="24"/>
          <w:lang w:val="en-US"/>
        </w:rPr>
        <w:t>Mein</w:t>
      </w:r>
      <w:r w:rsidRPr="000C6A29">
        <w:rPr>
          <w:rFonts w:ascii="Times New Roman" w:eastAsia="Times New Roman" w:hAnsi="Times New Roman" w:cs="Times New Roman"/>
          <w:color w:val="000000"/>
          <w:sz w:val="24"/>
          <w:szCs w:val="24"/>
        </w:rPr>
        <w:t xml:space="preserve">; </w:t>
      </w:r>
      <w:r w:rsidRPr="00A322C3">
        <w:rPr>
          <w:rFonts w:ascii="Times New Roman" w:eastAsia="Times New Roman" w:hAnsi="Times New Roman" w:cs="Times New Roman"/>
          <w:color w:val="000000"/>
          <w:sz w:val="24"/>
          <w:szCs w:val="24"/>
          <w:lang w:val="en-US"/>
        </w:rPr>
        <w:t>Berlin</w:t>
      </w:r>
      <w:r w:rsidRPr="000C6A29">
        <w:rPr>
          <w:rFonts w:ascii="Times New Roman" w:eastAsia="Times New Roman" w:hAnsi="Times New Roman" w:cs="Times New Roman"/>
          <w:color w:val="000000"/>
          <w:sz w:val="24"/>
          <w:szCs w:val="24"/>
        </w:rPr>
        <w:t>, 1962.</w:t>
      </w:r>
      <w:r w:rsidRPr="00A322C3">
        <w:rPr>
          <w:rFonts w:ascii="Times New Roman" w:eastAsia="Times New Roman" w:hAnsi="Times New Roman" w:cs="Times New Roman"/>
          <w:color w:val="000000"/>
          <w:sz w:val="24"/>
          <w:szCs w:val="24"/>
        </w:rPr>
        <w:t xml:space="preserve"> </w:t>
      </w:r>
      <w:r w:rsidRPr="00A322C3">
        <w:rPr>
          <w:rFonts w:ascii="Times New Roman" w:eastAsia="Times New Roman" w:hAnsi="Times New Roman" w:cs="Times New Roman"/>
          <w:color w:val="000000"/>
          <w:sz w:val="24"/>
          <w:szCs w:val="24"/>
          <w:lang w:val="en-US"/>
        </w:rPr>
        <w:t>S</w:t>
      </w:r>
      <w:r w:rsidRPr="000C6A29">
        <w:rPr>
          <w:rFonts w:ascii="Times New Roman" w:eastAsia="Times New Roman" w:hAnsi="Times New Roman" w:cs="Times New Roman"/>
          <w:color w:val="000000"/>
          <w:sz w:val="24"/>
          <w:szCs w:val="24"/>
        </w:rPr>
        <w:t>.</w:t>
      </w:r>
      <w:r w:rsidRPr="000C6A29">
        <w:rPr>
          <w:rFonts w:ascii="Times New Roman" w:eastAsia="Times New Roman" w:hAnsi="Times New Roman" w:cs="Times New Roman"/>
          <w:color w:val="000000"/>
          <w:sz w:val="24"/>
          <w:szCs w:val="24"/>
        </w:rPr>
        <w:tab/>
        <w:t>31-32.</w:t>
      </w:r>
    </w:p>
  </w:footnote>
  <w:footnote w:id="48">
    <w:p w:rsidR="003962DB" w:rsidRPr="00A322C3" w:rsidRDefault="003962DB" w:rsidP="00A322C3">
      <w:pPr>
        <w:spacing w:after="0" w:line="240" w:lineRule="auto"/>
        <w:jc w:val="both"/>
        <w:rPr>
          <w:rFonts w:ascii="Times New Roman" w:hAnsi="Times New Roman" w:cs="Times New Roman"/>
          <w:sz w:val="24"/>
          <w:szCs w:val="24"/>
        </w:rPr>
      </w:pPr>
      <w:r w:rsidRPr="00A322C3">
        <w:rPr>
          <w:rStyle w:val="aa"/>
          <w:rFonts w:ascii="Times New Roman" w:hAnsi="Times New Roman" w:cs="Times New Roman"/>
          <w:sz w:val="24"/>
          <w:szCs w:val="24"/>
        </w:rPr>
        <w:footnoteRef/>
      </w:r>
      <w:r w:rsidRPr="00A322C3">
        <w:rPr>
          <w:rFonts w:ascii="Times New Roman" w:hAnsi="Times New Roman" w:cs="Times New Roman"/>
          <w:sz w:val="24"/>
          <w:szCs w:val="24"/>
        </w:rPr>
        <w:t xml:space="preserve"> Марогулова И.Л. Защита чести и достоинства личности / И. Л. Марогулова. – М.: Юнити-Дана, 2012. – С. 16. </w:t>
      </w:r>
    </w:p>
  </w:footnote>
  <w:footnote w:id="49">
    <w:p w:rsidR="003962DB" w:rsidRPr="00A322C3" w:rsidRDefault="003962DB" w:rsidP="00A322C3">
      <w:pPr>
        <w:pStyle w:val="a8"/>
        <w:rPr>
          <w:rFonts w:ascii="Times New Roman" w:hAnsi="Times New Roman" w:cs="Times New Roman"/>
          <w:sz w:val="24"/>
          <w:szCs w:val="24"/>
        </w:rPr>
      </w:pPr>
      <w:r w:rsidRPr="00A322C3">
        <w:rPr>
          <w:rStyle w:val="aa"/>
          <w:rFonts w:ascii="Times New Roman" w:hAnsi="Times New Roman" w:cs="Times New Roman"/>
          <w:sz w:val="24"/>
          <w:szCs w:val="24"/>
        </w:rPr>
        <w:footnoteRef/>
      </w:r>
      <w:r w:rsidRPr="00A322C3">
        <w:rPr>
          <w:rFonts w:ascii="Times New Roman" w:hAnsi="Times New Roman" w:cs="Times New Roman"/>
          <w:sz w:val="24"/>
          <w:szCs w:val="24"/>
        </w:rPr>
        <w:t xml:space="preserve"> </w:t>
      </w:r>
      <w:r w:rsidRPr="00A322C3">
        <w:rPr>
          <w:rFonts w:ascii="Times New Roman" w:hAnsi="Times New Roman" w:cs="Times New Roman"/>
          <w:color w:val="000000"/>
          <w:sz w:val="24"/>
          <w:szCs w:val="24"/>
        </w:rPr>
        <w:t>Михайлова И. А., Пчелинцева Л. М. Нематериальные блага и личные неиму</w:t>
      </w:r>
      <w:r w:rsidRPr="00A322C3">
        <w:rPr>
          <w:rFonts w:ascii="Times New Roman" w:hAnsi="Times New Roman" w:cs="Times New Roman"/>
          <w:color w:val="000000"/>
          <w:sz w:val="24"/>
          <w:szCs w:val="24"/>
        </w:rPr>
        <w:softHyphen/>
        <w:t>щественные права в проекте изменений Гражданского кодекса РФ // Гражданское пра</w:t>
      </w:r>
      <w:r w:rsidRPr="00A322C3">
        <w:rPr>
          <w:rFonts w:ascii="Times New Roman" w:hAnsi="Times New Roman" w:cs="Times New Roman"/>
          <w:color w:val="000000"/>
          <w:sz w:val="24"/>
          <w:szCs w:val="24"/>
        </w:rPr>
        <w:softHyphen/>
        <w:t>во. 2012. № 1. С. 19 - 23.</w:t>
      </w:r>
    </w:p>
  </w:footnote>
  <w:footnote w:id="50">
    <w:p w:rsidR="003962DB" w:rsidRPr="00A322C3" w:rsidRDefault="003962DB" w:rsidP="00A322C3">
      <w:pPr>
        <w:pStyle w:val="a8"/>
        <w:rPr>
          <w:rFonts w:ascii="Times New Roman" w:hAnsi="Times New Roman" w:cs="Times New Roman"/>
          <w:sz w:val="24"/>
          <w:szCs w:val="24"/>
        </w:rPr>
      </w:pPr>
      <w:r w:rsidRPr="00A322C3">
        <w:rPr>
          <w:rStyle w:val="aa"/>
          <w:rFonts w:ascii="Times New Roman" w:hAnsi="Times New Roman" w:cs="Times New Roman"/>
          <w:sz w:val="24"/>
          <w:szCs w:val="24"/>
        </w:rPr>
        <w:footnoteRef/>
      </w:r>
      <w:r w:rsidRPr="00A322C3">
        <w:rPr>
          <w:rFonts w:ascii="Times New Roman" w:hAnsi="Times New Roman" w:cs="Times New Roman"/>
          <w:sz w:val="24"/>
          <w:szCs w:val="24"/>
        </w:rPr>
        <w:t xml:space="preserve"> </w:t>
      </w:r>
      <w:r w:rsidRPr="00A322C3">
        <w:rPr>
          <w:rFonts w:ascii="Times New Roman" w:hAnsi="Times New Roman" w:cs="Times New Roman"/>
          <w:color w:val="000000"/>
          <w:sz w:val="24"/>
          <w:szCs w:val="24"/>
        </w:rPr>
        <w:t>Эрделевский А. М. Компенсация морального вреда: анализ и комментарий за</w:t>
      </w:r>
      <w:r w:rsidRPr="00A322C3">
        <w:rPr>
          <w:rFonts w:ascii="Times New Roman" w:hAnsi="Times New Roman" w:cs="Times New Roman"/>
          <w:color w:val="000000"/>
          <w:sz w:val="24"/>
          <w:szCs w:val="24"/>
        </w:rPr>
        <w:softHyphen/>
        <w:t>конодательства и судебной практики. - М.: Волтерс Клувер, 2011. - С. 7.</w:t>
      </w:r>
    </w:p>
  </w:footnote>
  <w:footnote w:id="51">
    <w:p w:rsidR="003962DB" w:rsidRPr="00A322C3" w:rsidRDefault="003962DB" w:rsidP="00A322C3">
      <w:pPr>
        <w:shd w:val="clear" w:color="auto" w:fill="FFFFFF"/>
        <w:spacing w:after="0" w:line="240" w:lineRule="auto"/>
        <w:jc w:val="both"/>
        <w:rPr>
          <w:rFonts w:ascii="Times New Roman" w:eastAsia="Times New Roman" w:hAnsi="Times New Roman" w:cs="Times New Roman"/>
          <w:color w:val="000000"/>
          <w:sz w:val="24"/>
          <w:szCs w:val="24"/>
        </w:rPr>
      </w:pPr>
      <w:r w:rsidRPr="00A322C3">
        <w:rPr>
          <w:rStyle w:val="aa"/>
          <w:rFonts w:ascii="Times New Roman" w:hAnsi="Times New Roman" w:cs="Times New Roman"/>
          <w:sz w:val="24"/>
          <w:szCs w:val="24"/>
        </w:rPr>
        <w:footnoteRef/>
      </w:r>
      <w:r w:rsidRPr="00A322C3">
        <w:rPr>
          <w:rFonts w:ascii="Times New Roman" w:hAnsi="Times New Roman" w:cs="Times New Roman"/>
          <w:sz w:val="24"/>
          <w:szCs w:val="24"/>
        </w:rPr>
        <w:t xml:space="preserve"> </w:t>
      </w:r>
      <w:r w:rsidRPr="00A322C3">
        <w:rPr>
          <w:rFonts w:ascii="Times New Roman" w:eastAsia="Times New Roman" w:hAnsi="Times New Roman" w:cs="Times New Roman"/>
          <w:color w:val="000000"/>
          <w:sz w:val="24"/>
          <w:szCs w:val="24"/>
        </w:rPr>
        <w:t xml:space="preserve">Постановление Пленума Верховного Суда РФ от 20.12.1994 N 10 (ред. от 06.02.2007) "Некоторые вопросы применения законодательства о компенсации морального вреда" // </w:t>
      </w:r>
      <w:r w:rsidRPr="00A322C3">
        <w:rPr>
          <w:rFonts w:ascii="Times New Roman" w:hAnsi="Times New Roman" w:cs="Times New Roman"/>
          <w:color w:val="000000"/>
          <w:sz w:val="24"/>
          <w:szCs w:val="24"/>
          <w:shd w:val="clear" w:color="auto" w:fill="FFFFFF"/>
        </w:rPr>
        <w:t>"Российская газета", N 29, 08.02.1995.</w:t>
      </w:r>
    </w:p>
  </w:footnote>
  <w:footnote w:id="52">
    <w:p w:rsidR="003962DB" w:rsidRPr="00A322C3" w:rsidRDefault="003962DB" w:rsidP="00A322C3">
      <w:pPr>
        <w:pStyle w:val="a8"/>
        <w:rPr>
          <w:rFonts w:ascii="Times New Roman" w:hAnsi="Times New Roman" w:cs="Times New Roman"/>
          <w:sz w:val="24"/>
          <w:szCs w:val="24"/>
        </w:rPr>
      </w:pPr>
      <w:r w:rsidRPr="00A322C3">
        <w:rPr>
          <w:rStyle w:val="aa"/>
          <w:rFonts w:ascii="Times New Roman" w:hAnsi="Times New Roman" w:cs="Times New Roman"/>
          <w:sz w:val="24"/>
          <w:szCs w:val="24"/>
        </w:rPr>
        <w:footnoteRef/>
      </w:r>
      <w:r w:rsidRPr="00A322C3">
        <w:rPr>
          <w:rFonts w:ascii="Times New Roman" w:hAnsi="Times New Roman" w:cs="Times New Roman"/>
          <w:sz w:val="24"/>
          <w:szCs w:val="24"/>
        </w:rPr>
        <w:t xml:space="preserve"> </w:t>
      </w:r>
      <w:r w:rsidRPr="00A322C3">
        <w:rPr>
          <w:rFonts w:ascii="Times New Roman" w:hAnsi="Times New Roman" w:cs="Times New Roman"/>
          <w:color w:val="000000"/>
          <w:sz w:val="24"/>
          <w:szCs w:val="24"/>
        </w:rPr>
        <w:t>Редько Е. П. Компенсация морального вреда как способ защиты гражданских прав: Автореф. канд. юрид. наук. - Иркутск, 2012. - С. 8.</w:t>
      </w:r>
    </w:p>
  </w:footnote>
  <w:footnote w:id="53">
    <w:p w:rsidR="003962DB" w:rsidRPr="00A322C3" w:rsidRDefault="003962DB" w:rsidP="00A322C3">
      <w:pPr>
        <w:pStyle w:val="a8"/>
        <w:rPr>
          <w:rFonts w:ascii="Times New Roman" w:hAnsi="Times New Roman" w:cs="Times New Roman"/>
          <w:sz w:val="24"/>
          <w:szCs w:val="24"/>
        </w:rPr>
      </w:pPr>
      <w:r w:rsidRPr="00A322C3">
        <w:rPr>
          <w:rStyle w:val="aa"/>
          <w:rFonts w:ascii="Times New Roman" w:hAnsi="Times New Roman" w:cs="Times New Roman"/>
          <w:sz w:val="24"/>
          <w:szCs w:val="24"/>
        </w:rPr>
        <w:footnoteRef/>
      </w:r>
      <w:r w:rsidRPr="00A322C3">
        <w:rPr>
          <w:rFonts w:ascii="Times New Roman" w:hAnsi="Times New Roman" w:cs="Times New Roman"/>
          <w:sz w:val="24"/>
          <w:szCs w:val="24"/>
        </w:rPr>
        <w:t xml:space="preserve"> </w:t>
      </w:r>
      <w:r w:rsidRPr="00A322C3">
        <w:rPr>
          <w:rFonts w:ascii="Times New Roman" w:hAnsi="Times New Roman" w:cs="Times New Roman"/>
          <w:color w:val="000000"/>
          <w:sz w:val="24"/>
          <w:szCs w:val="24"/>
        </w:rPr>
        <w:t>Пешкова О. А. Компенсация морального вреда: защита и ответственность при причинении вреда нематериальным благам и неимущественным правам. - М., 2011. - С. 132.</w:t>
      </w:r>
    </w:p>
  </w:footnote>
  <w:footnote w:id="54">
    <w:p w:rsidR="003962DB" w:rsidRPr="00A322C3" w:rsidRDefault="003962DB" w:rsidP="00A322C3">
      <w:pPr>
        <w:pStyle w:val="a8"/>
        <w:rPr>
          <w:rFonts w:ascii="Times New Roman" w:hAnsi="Times New Roman" w:cs="Times New Roman"/>
          <w:sz w:val="24"/>
          <w:szCs w:val="24"/>
        </w:rPr>
      </w:pPr>
      <w:r w:rsidRPr="00A322C3">
        <w:rPr>
          <w:rStyle w:val="aa"/>
          <w:rFonts w:ascii="Times New Roman" w:hAnsi="Times New Roman" w:cs="Times New Roman"/>
          <w:sz w:val="24"/>
          <w:szCs w:val="24"/>
        </w:rPr>
        <w:footnoteRef/>
      </w:r>
      <w:r w:rsidRPr="00A322C3">
        <w:rPr>
          <w:rFonts w:ascii="Times New Roman" w:hAnsi="Times New Roman" w:cs="Times New Roman"/>
          <w:sz w:val="24"/>
          <w:szCs w:val="24"/>
        </w:rPr>
        <w:t xml:space="preserve"> </w:t>
      </w:r>
      <w:r w:rsidRPr="00A322C3">
        <w:rPr>
          <w:rFonts w:ascii="Times New Roman" w:hAnsi="Times New Roman" w:cs="Times New Roman"/>
          <w:color w:val="000000"/>
          <w:sz w:val="24"/>
          <w:szCs w:val="24"/>
        </w:rPr>
        <w:t>Резник Г. М., Скловский К.И. Честь. Достоинство. Деловая репутация: Споры с участием СМИ. - М., 2015. - С. 37.</w:t>
      </w:r>
    </w:p>
  </w:footnote>
  <w:footnote w:id="55">
    <w:p w:rsidR="003962DB" w:rsidRPr="00A322C3" w:rsidRDefault="003962DB" w:rsidP="00A322C3">
      <w:pPr>
        <w:pStyle w:val="ab"/>
        <w:jc w:val="both"/>
        <w:rPr>
          <w:rFonts w:ascii="Times New Roman" w:hAnsi="Times New Roman" w:cs="Times New Roman"/>
          <w:sz w:val="24"/>
          <w:szCs w:val="24"/>
        </w:rPr>
      </w:pPr>
      <w:r w:rsidRPr="00A322C3">
        <w:rPr>
          <w:rFonts w:ascii="Times New Roman" w:hAnsi="Times New Roman" w:cs="Times New Roman"/>
          <w:sz w:val="24"/>
          <w:szCs w:val="24"/>
          <w:vertAlign w:val="superscript"/>
        </w:rPr>
        <w:footnoteRef/>
      </w:r>
      <w:r w:rsidRPr="00A322C3">
        <w:rPr>
          <w:rFonts w:ascii="Times New Roman" w:hAnsi="Times New Roman" w:cs="Times New Roman"/>
          <w:sz w:val="24"/>
          <w:szCs w:val="24"/>
        </w:rPr>
        <w:t xml:space="preserve"> Решение Арбитражного суда Челябинской области по делу № 2-4005/14 [Электронный ресурс]. URL: http://kad.arbitr.ru  </w:t>
      </w:r>
    </w:p>
  </w:footnote>
  <w:footnote w:id="56">
    <w:p w:rsidR="003962DB" w:rsidRPr="00A322C3" w:rsidRDefault="003962DB" w:rsidP="00A322C3">
      <w:pPr>
        <w:widowControl w:val="0"/>
        <w:shd w:val="clear" w:color="auto" w:fill="FFFFFF"/>
        <w:spacing w:after="0" w:line="240" w:lineRule="auto"/>
        <w:jc w:val="both"/>
        <w:rPr>
          <w:rFonts w:ascii="Times New Roman" w:eastAsia="Times New Roman" w:hAnsi="Times New Roman" w:cs="Times New Roman"/>
          <w:sz w:val="24"/>
          <w:szCs w:val="24"/>
        </w:rPr>
      </w:pPr>
      <w:r w:rsidRPr="00A322C3">
        <w:rPr>
          <w:rFonts w:ascii="Times New Roman" w:hAnsi="Times New Roman" w:cs="Times New Roman"/>
          <w:sz w:val="24"/>
          <w:szCs w:val="24"/>
          <w:vertAlign w:val="superscript"/>
        </w:rPr>
        <w:footnoteRef/>
      </w:r>
      <w:r w:rsidRPr="00A322C3">
        <w:rPr>
          <w:rFonts w:ascii="Times New Roman" w:hAnsi="Times New Roman" w:cs="Times New Roman"/>
          <w:sz w:val="24"/>
          <w:szCs w:val="24"/>
        </w:rPr>
        <w:t xml:space="preserve"> </w:t>
      </w:r>
      <w:r w:rsidRPr="00A322C3">
        <w:rPr>
          <w:rFonts w:ascii="Times New Roman" w:eastAsia="Times New Roman" w:hAnsi="Times New Roman" w:cs="Times New Roman"/>
          <w:sz w:val="24"/>
          <w:szCs w:val="24"/>
        </w:rPr>
        <w:t xml:space="preserve">Закон РФ от 07.02.1992 N 2300-1 (ред. от 13.07.2015) "О защите прав потребителей" // </w:t>
      </w:r>
      <w:r w:rsidRPr="00A322C3">
        <w:rPr>
          <w:rFonts w:ascii="Times New Roman" w:hAnsi="Times New Roman" w:cs="Times New Roman"/>
          <w:color w:val="000000"/>
          <w:sz w:val="24"/>
          <w:szCs w:val="24"/>
          <w:shd w:val="clear" w:color="auto" w:fill="FFFFFF"/>
        </w:rPr>
        <w:t>"Российская газета", N 8, 16.01.1996.</w:t>
      </w:r>
    </w:p>
  </w:footnote>
  <w:footnote w:id="57">
    <w:p w:rsidR="003962DB" w:rsidRPr="00A322C3" w:rsidRDefault="003962DB" w:rsidP="00A322C3">
      <w:pPr>
        <w:pStyle w:val="a8"/>
        <w:jc w:val="both"/>
        <w:rPr>
          <w:rFonts w:ascii="Times New Roman" w:hAnsi="Times New Roman" w:cs="Times New Roman"/>
          <w:sz w:val="24"/>
          <w:szCs w:val="24"/>
        </w:rPr>
      </w:pPr>
      <w:r w:rsidRPr="00A322C3">
        <w:rPr>
          <w:rStyle w:val="aa"/>
          <w:rFonts w:ascii="Times New Roman" w:hAnsi="Times New Roman" w:cs="Times New Roman"/>
          <w:sz w:val="24"/>
          <w:szCs w:val="24"/>
        </w:rPr>
        <w:footnoteRef/>
      </w:r>
      <w:r w:rsidRPr="00A322C3">
        <w:rPr>
          <w:rFonts w:ascii="Times New Roman" w:hAnsi="Times New Roman" w:cs="Times New Roman"/>
          <w:sz w:val="24"/>
          <w:szCs w:val="24"/>
        </w:rPr>
        <w:t xml:space="preserve"> Цыбулевская О.И., Власова О.В. Защита чести и достоинства личности в гражданском праве / О. И. Цыбулевская, О. В. Власова // Цивилист. – 2010. – № 3. – С 26.</w:t>
      </w:r>
    </w:p>
  </w:footnote>
  <w:footnote w:id="58">
    <w:p w:rsidR="003962DB" w:rsidRPr="00A322C3" w:rsidRDefault="003962DB" w:rsidP="00A322C3">
      <w:pPr>
        <w:pStyle w:val="a8"/>
        <w:jc w:val="both"/>
        <w:rPr>
          <w:rFonts w:ascii="Times New Roman" w:hAnsi="Times New Roman" w:cs="Times New Roman"/>
          <w:sz w:val="24"/>
          <w:szCs w:val="24"/>
        </w:rPr>
      </w:pPr>
      <w:r w:rsidRPr="00A322C3">
        <w:rPr>
          <w:rStyle w:val="aa"/>
          <w:rFonts w:ascii="Times New Roman" w:hAnsi="Times New Roman" w:cs="Times New Roman"/>
          <w:sz w:val="24"/>
          <w:szCs w:val="24"/>
        </w:rPr>
        <w:footnoteRef/>
      </w:r>
      <w:r w:rsidRPr="00A322C3">
        <w:rPr>
          <w:rFonts w:ascii="Times New Roman" w:hAnsi="Times New Roman" w:cs="Times New Roman"/>
          <w:sz w:val="24"/>
          <w:szCs w:val="24"/>
        </w:rPr>
        <w:t xml:space="preserve"> Пешкова О.А. Компенсация морального вреда: защита и ответственность при причинении вреда нематериальным благам и неимущественным правам. – М., 2014. – С. 132.</w:t>
      </w:r>
    </w:p>
  </w:footnote>
  <w:footnote w:id="59">
    <w:p w:rsidR="003962DB" w:rsidRPr="00A322C3" w:rsidRDefault="003962DB" w:rsidP="00A322C3">
      <w:pPr>
        <w:pStyle w:val="a8"/>
        <w:jc w:val="both"/>
        <w:rPr>
          <w:rFonts w:ascii="Times New Roman" w:hAnsi="Times New Roman" w:cs="Times New Roman"/>
          <w:sz w:val="24"/>
          <w:szCs w:val="24"/>
        </w:rPr>
      </w:pPr>
      <w:r w:rsidRPr="00A322C3">
        <w:rPr>
          <w:rStyle w:val="aa"/>
          <w:rFonts w:ascii="Times New Roman" w:hAnsi="Times New Roman" w:cs="Times New Roman"/>
          <w:sz w:val="24"/>
          <w:szCs w:val="24"/>
        </w:rPr>
        <w:footnoteRef/>
      </w:r>
      <w:r w:rsidRPr="00A322C3">
        <w:rPr>
          <w:rFonts w:ascii="Times New Roman" w:hAnsi="Times New Roman" w:cs="Times New Roman"/>
          <w:sz w:val="24"/>
          <w:szCs w:val="24"/>
        </w:rPr>
        <w:t xml:space="preserve"> Определение Конституционного Суда РФ от 04.12.2003 N 508-О «Об отказе в принятии к рассмотрению жалобы гражданина Шлафмана Владимира Аркадьевича на нарушение его конституционных прав пунктом 7 статьи 152 Гражданского кодекса Российской Федерации» // Вестник Конституционного Суда РФ, 2004. – № 3. </w:t>
      </w:r>
    </w:p>
  </w:footnote>
  <w:footnote w:id="60">
    <w:p w:rsidR="003962DB" w:rsidRPr="00A322C3" w:rsidRDefault="003962DB" w:rsidP="00A322C3">
      <w:pPr>
        <w:pStyle w:val="a8"/>
        <w:jc w:val="both"/>
        <w:rPr>
          <w:rFonts w:ascii="Times New Roman" w:hAnsi="Times New Roman" w:cs="Times New Roman"/>
          <w:sz w:val="24"/>
          <w:szCs w:val="24"/>
        </w:rPr>
      </w:pPr>
      <w:r w:rsidRPr="00A322C3">
        <w:rPr>
          <w:rStyle w:val="aa"/>
          <w:rFonts w:ascii="Times New Roman" w:hAnsi="Times New Roman" w:cs="Times New Roman"/>
          <w:sz w:val="24"/>
          <w:szCs w:val="24"/>
        </w:rPr>
        <w:footnoteRef/>
      </w:r>
      <w:r w:rsidRPr="00A322C3">
        <w:rPr>
          <w:rFonts w:ascii="Times New Roman" w:hAnsi="Times New Roman" w:cs="Times New Roman"/>
          <w:sz w:val="24"/>
          <w:szCs w:val="24"/>
        </w:rPr>
        <w:t xml:space="preserve"> Осадчая О. Репутационный вред как последствие умаления деловой репутации юридического лица // Право и жизнь, 2013. – № 9/99. – С. 52.</w:t>
      </w:r>
    </w:p>
  </w:footnote>
  <w:footnote w:id="61">
    <w:p w:rsidR="003962DB" w:rsidRPr="00A322C3" w:rsidRDefault="003962DB" w:rsidP="00A322C3">
      <w:pPr>
        <w:pStyle w:val="a8"/>
        <w:jc w:val="both"/>
        <w:rPr>
          <w:rFonts w:ascii="Times New Roman" w:hAnsi="Times New Roman" w:cs="Times New Roman"/>
          <w:sz w:val="24"/>
          <w:szCs w:val="24"/>
        </w:rPr>
      </w:pPr>
      <w:r w:rsidRPr="00A322C3">
        <w:rPr>
          <w:rStyle w:val="aa"/>
          <w:rFonts w:ascii="Times New Roman" w:hAnsi="Times New Roman" w:cs="Times New Roman"/>
          <w:sz w:val="24"/>
          <w:szCs w:val="24"/>
        </w:rPr>
        <w:footnoteRef/>
      </w:r>
      <w:r w:rsidRPr="00A322C3">
        <w:rPr>
          <w:rFonts w:ascii="Times New Roman" w:hAnsi="Times New Roman" w:cs="Times New Roman"/>
          <w:sz w:val="24"/>
          <w:szCs w:val="24"/>
        </w:rPr>
        <w:t xml:space="preserve"> Постановление Президиума ВАС РФ от 17.07.2012 № 17528/11 по делу № А45-22134/2010 // Вестник ВАС РФ, 2013.- № 1. </w:t>
      </w:r>
    </w:p>
  </w:footnote>
  <w:footnote w:id="62">
    <w:p w:rsidR="003962DB" w:rsidRPr="00A322C3" w:rsidRDefault="003962DB" w:rsidP="00A322C3">
      <w:pPr>
        <w:pStyle w:val="ab"/>
        <w:jc w:val="both"/>
        <w:rPr>
          <w:rFonts w:ascii="Times New Roman" w:hAnsi="Times New Roman" w:cs="Times New Roman"/>
          <w:sz w:val="24"/>
          <w:szCs w:val="24"/>
        </w:rPr>
      </w:pPr>
      <w:r w:rsidRPr="00A322C3">
        <w:rPr>
          <w:rStyle w:val="aa"/>
          <w:rFonts w:ascii="Times New Roman" w:hAnsi="Times New Roman" w:cs="Times New Roman"/>
          <w:sz w:val="24"/>
          <w:szCs w:val="24"/>
        </w:rPr>
        <w:footnoteRef/>
      </w:r>
      <w:r w:rsidRPr="00A322C3">
        <w:rPr>
          <w:rFonts w:ascii="Times New Roman" w:hAnsi="Times New Roman" w:cs="Times New Roman"/>
          <w:sz w:val="24"/>
          <w:szCs w:val="24"/>
        </w:rPr>
        <w:t xml:space="preserve"> Решение мирового судьи судебного участка №1 Центрального района г. Челябинска</w:t>
      </w:r>
      <w:r w:rsidRPr="00A322C3">
        <w:rPr>
          <w:rFonts w:ascii="Times New Roman" w:eastAsia="Arial Unicode MS" w:hAnsi="Times New Roman" w:cs="Times New Roman"/>
          <w:sz w:val="24"/>
          <w:szCs w:val="24"/>
        </w:rPr>
        <w:t xml:space="preserve"> от 18.09.2015 г.</w:t>
      </w:r>
      <w:r w:rsidRPr="00A322C3">
        <w:rPr>
          <w:rFonts w:ascii="Times New Roman" w:hAnsi="Times New Roman" w:cs="Times New Roman"/>
          <w:sz w:val="24"/>
          <w:szCs w:val="24"/>
        </w:rPr>
        <w:t xml:space="preserve"> по делу N А411-10/15 [Электронный ресурс]. </w:t>
      </w:r>
      <w:r w:rsidRPr="00A322C3">
        <w:rPr>
          <w:rFonts w:ascii="Times New Roman" w:hAnsi="Times New Roman" w:cs="Times New Roman"/>
          <w:sz w:val="24"/>
          <w:szCs w:val="24"/>
          <w:lang w:val="en-US"/>
        </w:rPr>
        <w:t>URL</w:t>
      </w:r>
      <w:r w:rsidRPr="00A322C3">
        <w:rPr>
          <w:rFonts w:ascii="Times New Roman" w:hAnsi="Times New Roman" w:cs="Times New Roman"/>
          <w:sz w:val="24"/>
          <w:szCs w:val="24"/>
        </w:rPr>
        <w:t xml:space="preserve">: </w:t>
      </w:r>
      <w:r w:rsidRPr="00A322C3">
        <w:rPr>
          <w:rFonts w:ascii="Times New Roman" w:hAnsi="Times New Roman" w:cs="Times New Roman"/>
          <w:sz w:val="24"/>
          <w:szCs w:val="24"/>
          <w:lang w:val="en-US"/>
        </w:rPr>
        <w:t>http</w:t>
      </w:r>
      <w:r w:rsidRPr="00A322C3">
        <w:rPr>
          <w:rFonts w:ascii="Times New Roman" w:hAnsi="Times New Roman" w:cs="Times New Roman"/>
          <w:sz w:val="24"/>
          <w:szCs w:val="24"/>
        </w:rPr>
        <w:t>://</w:t>
      </w:r>
      <w:r w:rsidRPr="00A322C3">
        <w:rPr>
          <w:rFonts w:ascii="Times New Roman" w:hAnsi="Times New Roman" w:cs="Times New Roman"/>
          <w:sz w:val="24"/>
          <w:szCs w:val="24"/>
          <w:lang w:val="en-US"/>
        </w:rPr>
        <w:t>ce</w:t>
      </w:r>
      <w:r w:rsidRPr="00A322C3">
        <w:rPr>
          <w:rFonts w:ascii="Times New Roman" w:hAnsi="Times New Roman" w:cs="Times New Roman"/>
          <w:sz w:val="24"/>
          <w:szCs w:val="24"/>
        </w:rPr>
        <w:t>№</w:t>
      </w:r>
      <w:r w:rsidRPr="00A322C3">
        <w:rPr>
          <w:rFonts w:ascii="Times New Roman" w:hAnsi="Times New Roman" w:cs="Times New Roman"/>
          <w:sz w:val="24"/>
          <w:szCs w:val="24"/>
          <w:lang w:val="en-US"/>
        </w:rPr>
        <w:t>trchel</w:t>
      </w:r>
      <w:r w:rsidRPr="00A322C3">
        <w:rPr>
          <w:rFonts w:ascii="Times New Roman" w:hAnsi="Times New Roman" w:cs="Times New Roman"/>
          <w:sz w:val="24"/>
          <w:szCs w:val="24"/>
        </w:rPr>
        <w:t>1.</w:t>
      </w:r>
      <w:r w:rsidRPr="00A322C3">
        <w:rPr>
          <w:rFonts w:ascii="Times New Roman" w:hAnsi="Times New Roman" w:cs="Times New Roman"/>
          <w:sz w:val="24"/>
          <w:szCs w:val="24"/>
          <w:lang w:val="en-US"/>
        </w:rPr>
        <w:t>chel</w:t>
      </w:r>
      <w:r w:rsidRPr="00A322C3">
        <w:rPr>
          <w:rFonts w:ascii="Times New Roman" w:hAnsi="Times New Roman" w:cs="Times New Roman"/>
          <w:sz w:val="24"/>
          <w:szCs w:val="24"/>
        </w:rPr>
        <w:t>.</w:t>
      </w:r>
      <w:r w:rsidRPr="00A322C3">
        <w:rPr>
          <w:rFonts w:ascii="Times New Roman" w:hAnsi="Times New Roman" w:cs="Times New Roman"/>
          <w:sz w:val="24"/>
          <w:szCs w:val="24"/>
          <w:lang w:val="en-US"/>
        </w:rPr>
        <w:t>msudrf</w:t>
      </w:r>
      <w:r w:rsidRPr="00A322C3">
        <w:rPr>
          <w:rFonts w:ascii="Times New Roman" w:hAnsi="Times New Roman" w:cs="Times New Roman"/>
          <w:sz w:val="24"/>
          <w:szCs w:val="24"/>
        </w:rPr>
        <w:t>.</w:t>
      </w:r>
      <w:r w:rsidRPr="00A322C3">
        <w:rPr>
          <w:rFonts w:ascii="Times New Roman" w:hAnsi="Times New Roman" w:cs="Times New Roman"/>
          <w:sz w:val="24"/>
          <w:szCs w:val="24"/>
          <w:lang w:val="en-US"/>
        </w:rPr>
        <w:t>ru</w:t>
      </w:r>
      <w:r w:rsidRPr="00A322C3">
        <w:rPr>
          <w:rFonts w:ascii="Times New Roman" w:hAnsi="Times New Roman" w:cs="Times New Roman"/>
          <w:sz w:val="24"/>
          <w:szCs w:val="24"/>
        </w:rPr>
        <w:t>/</w:t>
      </w:r>
    </w:p>
  </w:footnote>
  <w:footnote w:id="63">
    <w:p w:rsidR="003962DB" w:rsidRPr="00A322C3" w:rsidRDefault="003962DB" w:rsidP="00A322C3">
      <w:pPr>
        <w:pStyle w:val="40"/>
        <w:shd w:val="clear" w:color="auto" w:fill="auto"/>
        <w:tabs>
          <w:tab w:val="left" w:pos="509"/>
        </w:tabs>
        <w:spacing w:line="240" w:lineRule="auto"/>
        <w:ind w:firstLine="0"/>
        <w:jc w:val="both"/>
        <w:rPr>
          <w:b w:val="0"/>
          <w:sz w:val="24"/>
          <w:szCs w:val="24"/>
        </w:rPr>
      </w:pPr>
      <w:r w:rsidRPr="00A322C3">
        <w:rPr>
          <w:rStyle w:val="aa"/>
          <w:b w:val="0"/>
          <w:sz w:val="24"/>
          <w:szCs w:val="24"/>
        </w:rPr>
        <w:footnoteRef/>
      </w:r>
      <w:r w:rsidRPr="00A322C3">
        <w:rPr>
          <w:b w:val="0"/>
          <w:sz w:val="24"/>
          <w:szCs w:val="24"/>
        </w:rPr>
        <w:t xml:space="preserve"> Решение Центрального районного суда г. Челябинска от 14 февраля 2013 года № 2-1024/2013 // СПС «КонсультантПлюс».</w:t>
      </w:r>
    </w:p>
  </w:footnote>
  <w:footnote w:id="64">
    <w:p w:rsidR="003962DB" w:rsidRPr="00A322C3" w:rsidRDefault="003962DB" w:rsidP="00A322C3">
      <w:pPr>
        <w:pStyle w:val="a8"/>
        <w:jc w:val="both"/>
        <w:rPr>
          <w:rFonts w:ascii="Times New Roman" w:hAnsi="Times New Roman" w:cs="Times New Roman"/>
          <w:sz w:val="24"/>
          <w:szCs w:val="24"/>
          <w:lang w:val="en-US"/>
        </w:rPr>
      </w:pPr>
      <w:r w:rsidRPr="00A322C3">
        <w:rPr>
          <w:rStyle w:val="aa"/>
          <w:rFonts w:ascii="Times New Roman" w:hAnsi="Times New Roman" w:cs="Times New Roman"/>
          <w:sz w:val="24"/>
          <w:szCs w:val="24"/>
        </w:rPr>
        <w:footnoteRef/>
      </w:r>
      <w:r w:rsidRPr="00A322C3">
        <w:rPr>
          <w:rFonts w:ascii="Times New Roman" w:hAnsi="Times New Roman" w:cs="Times New Roman"/>
          <w:sz w:val="24"/>
          <w:szCs w:val="24"/>
        </w:rPr>
        <w:t xml:space="preserve"> Постановление Одиннадцатого арбитражного апелляционного суда от 14.11.2014 г. по делу № А55-7628/2014 // Сервис «Картотека арбитражных дел»: сайт. </w:t>
      </w:r>
      <w:r w:rsidRPr="00A322C3">
        <w:rPr>
          <w:rFonts w:ascii="Times New Roman" w:hAnsi="Times New Roman" w:cs="Times New Roman"/>
          <w:sz w:val="24"/>
          <w:szCs w:val="24"/>
          <w:lang w:val="en-US"/>
        </w:rPr>
        <w:t xml:space="preserve">URL: </w:t>
      </w:r>
      <w:hyperlink r:id="rId1" w:history="1">
        <w:r w:rsidRPr="00A322C3">
          <w:rPr>
            <w:rStyle w:val="a7"/>
            <w:rFonts w:ascii="Times New Roman" w:hAnsi="Times New Roman" w:cs="Times New Roman"/>
            <w:sz w:val="24"/>
            <w:szCs w:val="24"/>
            <w:lang w:val="en-US"/>
          </w:rPr>
          <w:t>http://kad.arbitr.ru/</w:t>
        </w:r>
      </w:hyperlink>
      <w:r w:rsidRPr="00A322C3">
        <w:rPr>
          <w:rFonts w:ascii="Times New Roman" w:hAnsi="Times New Roman" w:cs="Times New Roman"/>
          <w:sz w:val="24"/>
          <w:szCs w:val="24"/>
          <w:lang w:val="en-US"/>
        </w:rPr>
        <w:t>Card/288d2915-288e-434b-88ae-3241c638172c.</w:t>
      </w:r>
    </w:p>
  </w:footnote>
  <w:footnote w:id="65">
    <w:p w:rsidR="003962DB" w:rsidRPr="00A322C3" w:rsidRDefault="003962DB" w:rsidP="00A322C3">
      <w:pPr>
        <w:pStyle w:val="a8"/>
        <w:jc w:val="both"/>
        <w:rPr>
          <w:rFonts w:ascii="Times New Roman" w:hAnsi="Times New Roman" w:cs="Times New Roman"/>
          <w:sz w:val="24"/>
          <w:szCs w:val="24"/>
        </w:rPr>
      </w:pPr>
      <w:r w:rsidRPr="00A322C3">
        <w:rPr>
          <w:rStyle w:val="aa"/>
          <w:rFonts w:ascii="Times New Roman" w:hAnsi="Times New Roman" w:cs="Times New Roman"/>
          <w:sz w:val="24"/>
          <w:szCs w:val="24"/>
        </w:rPr>
        <w:footnoteRef/>
      </w:r>
      <w:r w:rsidRPr="00A322C3">
        <w:rPr>
          <w:rFonts w:ascii="Times New Roman" w:hAnsi="Times New Roman" w:cs="Times New Roman"/>
          <w:sz w:val="24"/>
          <w:szCs w:val="24"/>
        </w:rPr>
        <w:t xml:space="preserve"> Решение Октябрьского областного суда г. Владимира от 24.02.2011 г. [Электронный ресурс] Режим доступа: https://oktiabrsky--wld.sudrf.ru/modules.php?name=sud_delo.</w:t>
      </w:r>
    </w:p>
  </w:footnote>
  <w:footnote w:id="66">
    <w:p w:rsidR="003962DB" w:rsidRPr="00A322C3" w:rsidRDefault="003962DB" w:rsidP="00A322C3">
      <w:pPr>
        <w:tabs>
          <w:tab w:val="left" w:pos="562"/>
        </w:tabs>
        <w:spacing w:after="0" w:line="240" w:lineRule="auto"/>
        <w:rPr>
          <w:rFonts w:ascii="Times New Roman" w:hAnsi="Times New Roman" w:cs="Times New Roman"/>
          <w:sz w:val="24"/>
          <w:szCs w:val="24"/>
        </w:rPr>
      </w:pPr>
      <w:r w:rsidRPr="00A322C3">
        <w:rPr>
          <w:rStyle w:val="aa"/>
          <w:rFonts w:ascii="Times New Roman" w:hAnsi="Times New Roman" w:cs="Times New Roman"/>
          <w:sz w:val="24"/>
          <w:szCs w:val="24"/>
        </w:rPr>
        <w:footnoteRef/>
      </w:r>
      <w:r w:rsidRPr="00A322C3">
        <w:rPr>
          <w:rFonts w:ascii="Times New Roman" w:hAnsi="Times New Roman" w:cs="Times New Roman"/>
          <w:sz w:val="24"/>
          <w:szCs w:val="24"/>
        </w:rPr>
        <w:t xml:space="preserve"> </w:t>
      </w:r>
      <w:r w:rsidRPr="00A322C3">
        <w:rPr>
          <w:rFonts w:ascii="Times New Roman" w:hAnsi="Times New Roman" w:cs="Times New Roman"/>
          <w:color w:val="000000"/>
          <w:sz w:val="24"/>
          <w:szCs w:val="24"/>
        </w:rPr>
        <w:t>Мальцев М. Н. Самозащита субъективных прав по российскому законодательству (теоретико</w:t>
      </w:r>
      <w:r w:rsidRPr="00A322C3">
        <w:rPr>
          <w:rFonts w:ascii="Times New Roman" w:hAnsi="Times New Roman" w:cs="Times New Roman"/>
          <w:color w:val="000000"/>
          <w:sz w:val="24"/>
          <w:szCs w:val="24"/>
        </w:rPr>
        <w:softHyphen/>
        <w:t>правовое исследование) : автореф. дис. ... канд. юрид. наук. Саратов, 20</w:t>
      </w:r>
      <w:r w:rsidRPr="00A322C3">
        <w:rPr>
          <w:rFonts w:ascii="Times New Roman" w:hAnsi="Times New Roman" w:cs="Times New Roman"/>
          <w:sz w:val="24"/>
          <w:szCs w:val="24"/>
        </w:rPr>
        <w:t>13</w:t>
      </w:r>
      <w:r w:rsidRPr="00A322C3">
        <w:rPr>
          <w:rFonts w:ascii="Times New Roman" w:hAnsi="Times New Roman" w:cs="Times New Roman"/>
          <w:color w:val="000000"/>
          <w:sz w:val="24"/>
          <w:szCs w:val="24"/>
        </w:rPr>
        <w:t xml:space="preserve">. </w:t>
      </w:r>
      <w:r w:rsidRPr="00A322C3">
        <w:rPr>
          <w:rFonts w:ascii="Times New Roman" w:hAnsi="Times New Roman" w:cs="Times New Roman"/>
          <w:sz w:val="24"/>
          <w:szCs w:val="24"/>
        </w:rPr>
        <w:t>С. 21</w:t>
      </w:r>
      <w:r w:rsidRPr="00A322C3">
        <w:rPr>
          <w:rFonts w:ascii="Times New Roman" w:hAnsi="Times New Roman" w:cs="Times New Roman"/>
          <w:color w:val="000000"/>
          <w:sz w:val="24"/>
          <w:szCs w:val="24"/>
        </w:rPr>
        <w:t>.</w:t>
      </w:r>
    </w:p>
  </w:footnote>
  <w:footnote w:id="67">
    <w:p w:rsidR="003962DB" w:rsidRPr="00A322C3" w:rsidRDefault="003962DB" w:rsidP="00A322C3">
      <w:pPr>
        <w:pStyle w:val="a8"/>
        <w:rPr>
          <w:rFonts w:ascii="Times New Roman" w:hAnsi="Times New Roman" w:cs="Times New Roman"/>
          <w:sz w:val="24"/>
          <w:szCs w:val="24"/>
        </w:rPr>
      </w:pPr>
      <w:r w:rsidRPr="00A322C3">
        <w:rPr>
          <w:rStyle w:val="aa"/>
          <w:rFonts w:ascii="Times New Roman" w:hAnsi="Times New Roman" w:cs="Times New Roman"/>
          <w:sz w:val="24"/>
          <w:szCs w:val="24"/>
        </w:rPr>
        <w:footnoteRef/>
      </w:r>
      <w:r w:rsidRPr="00A322C3">
        <w:rPr>
          <w:rFonts w:ascii="Times New Roman" w:hAnsi="Times New Roman" w:cs="Times New Roman"/>
          <w:sz w:val="24"/>
          <w:szCs w:val="24"/>
        </w:rPr>
        <w:t xml:space="preserve"> Там же. С 22.</w:t>
      </w:r>
    </w:p>
  </w:footnote>
  <w:footnote w:id="68">
    <w:p w:rsidR="003962DB" w:rsidRPr="00A322C3" w:rsidRDefault="003962DB" w:rsidP="00A322C3">
      <w:pPr>
        <w:pStyle w:val="a8"/>
        <w:rPr>
          <w:rFonts w:ascii="Times New Roman" w:hAnsi="Times New Roman" w:cs="Times New Roman"/>
          <w:sz w:val="24"/>
          <w:szCs w:val="24"/>
        </w:rPr>
      </w:pPr>
      <w:r w:rsidRPr="00A322C3">
        <w:rPr>
          <w:rStyle w:val="aa"/>
          <w:rFonts w:ascii="Times New Roman" w:hAnsi="Times New Roman" w:cs="Times New Roman"/>
          <w:sz w:val="24"/>
          <w:szCs w:val="24"/>
        </w:rPr>
        <w:footnoteRef/>
      </w:r>
      <w:r w:rsidRPr="00A322C3">
        <w:rPr>
          <w:rFonts w:ascii="Times New Roman" w:hAnsi="Times New Roman" w:cs="Times New Roman"/>
          <w:sz w:val="24"/>
          <w:szCs w:val="24"/>
        </w:rPr>
        <w:t xml:space="preserve"> </w:t>
      </w:r>
      <w:r w:rsidRPr="00A322C3">
        <w:rPr>
          <w:rFonts w:ascii="Times New Roman" w:hAnsi="Times New Roman" w:cs="Times New Roman"/>
          <w:color w:val="000000"/>
          <w:sz w:val="24"/>
          <w:szCs w:val="24"/>
        </w:rPr>
        <w:t>Мальцев М. Н. Самозащита субъективных прав по российскому законодательству (теоретико</w:t>
      </w:r>
      <w:r w:rsidRPr="00A322C3">
        <w:rPr>
          <w:rFonts w:ascii="Times New Roman" w:hAnsi="Times New Roman" w:cs="Times New Roman"/>
          <w:color w:val="000000"/>
          <w:sz w:val="24"/>
          <w:szCs w:val="24"/>
        </w:rPr>
        <w:softHyphen/>
        <w:t>правовое исследование) : автореф. дис. ... канд. юрид. наук. Саратов, 20</w:t>
      </w:r>
      <w:r w:rsidRPr="00A322C3">
        <w:rPr>
          <w:rFonts w:ascii="Times New Roman" w:hAnsi="Times New Roman" w:cs="Times New Roman"/>
          <w:sz w:val="24"/>
          <w:szCs w:val="24"/>
        </w:rPr>
        <w:t>13</w:t>
      </w:r>
      <w:r w:rsidRPr="00A322C3">
        <w:rPr>
          <w:rFonts w:ascii="Times New Roman" w:hAnsi="Times New Roman" w:cs="Times New Roman"/>
          <w:color w:val="000000"/>
          <w:sz w:val="24"/>
          <w:szCs w:val="24"/>
        </w:rPr>
        <w:t xml:space="preserve">. </w:t>
      </w:r>
      <w:r w:rsidRPr="00A322C3">
        <w:rPr>
          <w:rFonts w:ascii="Times New Roman" w:hAnsi="Times New Roman" w:cs="Times New Roman"/>
          <w:sz w:val="24"/>
          <w:szCs w:val="24"/>
        </w:rPr>
        <w:t>С. 22</w:t>
      </w:r>
      <w:r w:rsidRPr="00A322C3">
        <w:rPr>
          <w:rFonts w:ascii="Times New Roman" w:hAnsi="Times New Roman" w:cs="Times New Roman"/>
          <w:color w:val="000000"/>
          <w:sz w:val="24"/>
          <w:szCs w:val="24"/>
        </w:rPr>
        <w:t>.</w:t>
      </w:r>
    </w:p>
  </w:footnote>
  <w:footnote w:id="69">
    <w:p w:rsidR="003962DB" w:rsidRPr="00A322C3" w:rsidRDefault="003962DB" w:rsidP="00A322C3">
      <w:pPr>
        <w:spacing w:after="0" w:line="240" w:lineRule="auto"/>
        <w:rPr>
          <w:rFonts w:ascii="Times New Roman" w:hAnsi="Times New Roman" w:cs="Times New Roman"/>
          <w:sz w:val="24"/>
          <w:szCs w:val="24"/>
        </w:rPr>
      </w:pPr>
      <w:r w:rsidRPr="00A322C3">
        <w:rPr>
          <w:rStyle w:val="aa"/>
          <w:rFonts w:ascii="Times New Roman" w:hAnsi="Times New Roman" w:cs="Times New Roman"/>
          <w:sz w:val="24"/>
          <w:szCs w:val="24"/>
        </w:rPr>
        <w:footnoteRef/>
      </w:r>
      <w:r w:rsidRPr="00A322C3">
        <w:rPr>
          <w:rFonts w:ascii="Times New Roman" w:hAnsi="Times New Roman" w:cs="Times New Roman"/>
          <w:sz w:val="24"/>
          <w:szCs w:val="24"/>
        </w:rPr>
        <w:t xml:space="preserve"> </w:t>
      </w:r>
      <w:r w:rsidRPr="00A322C3">
        <w:rPr>
          <w:rFonts w:ascii="Times New Roman" w:hAnsi="Times New Roman" w:cs="Times New Roman"/>
          <w:color w:val="000000"/>
          <w:sz w:val="24"/>
          <w:szCs w:val="24"/>
        </w:rPr>
        <w:t xml:space="preserve">Рыбаков В. А. Проблемы формирования гражданско-правовой активности (вопросы теории и практики). Уфа, </w:t>
      </w:r>
      <w:r w:rsidRPr="00A322C3">
        <w:rPr>
          <w:rFonts w:ascii="Times New Roman" w:hAnsi="Times New Roman" w:cs="Times New Roman"/>
          <w:sz w:val="24"/>
          <w:szCs w:val="24"/>
        </w:rPr>
        <w:t>201</w:t>
      </w:r>
      <w:r w:rsidRPr="00A322C3">
        <w:rPr>
          <w:rFonts w:ascii="Times New Roman" w:hAnsi="Times New Roman" w:cs="Times New Roman"/>
          <w:color w:val="000000"/>
          <w:sz w:val="24"/>
          <w:szCs w:val="24"/>
        </w:rPr>
        <w:t xml:space="preserve">3. </w:t>
      </w:r>
      <w:r w:rsidRPr="00A322C3">
        <w:rPr>
          <w:rFonts w:ascii="Times New Roman" w:hAnsi="Times New Roman" w:cs="Times New Roman"/>
          <w:sz w:val="24"/>
          <w:szCs w:val="24"/>
        </w:rPr>
        <w:t>С. 45</w:t>
      </w:r>
      <w:r w:rsidRPr="00A322C3">
        <w:rPr>
          <w:rFonts w:ascii="Times New Roman" w:hAnsi="Times New Roman" w:cs="Times New Roman"/>
          <w:color w:val="000000"/>
          <w:sz w:val="24"/>
          <w:szCs w:val="24"/>
        </w:rPr>
        <w:t>.</w:t>
      </w:r>
    </w:p>
  </w:footnote>
  <w:footnote w:id="70">
    <w:p w:rsidR="003962DB" w:rsidRPr="00A322C3" w:rsidRDefault="003962DB" w:rsidP="00A322C3">
      <w:pPr>
        <w:pStyle w:val="a8"/>
        <w:rPr>
          <w:rFonts w:ascii="Times New Roman" w:hAnsi="Times New Roman" w:cs="Times New Roman"/>
          <w:sz w:val="24"/>
          <w:szCs w:val="24"/>
        </w:rPr>
      </w:pPr>
      <w:r w:rsidRPr="00A322C3">
        <w:rPr>
          <w:rStyle w:val="aa"/>
          <w:rFonts w:ascii="Times New Roman" w:hAnsi="Times New Roman" w:cs="Times New Roman"/>
          <w:sz w:val="24"/>
          <w:szCs w:val="24"/>
        </w:rPr>
        <w:footnoteRef/>
      </w:r>
      <w:r w:rsidRPr="00A322C3">
        <w:rPr>
          <w:rFonts w:ascii="Times New Roman" w:hAnsi="Times New Roman" w:cs="Times New Roman"/>
          <w:sz w:val="24"/>
          <w:szCs w:val="24"/>
        </w:rPr>
        <w:t xml:space="preserve"> </w:t>
      </w:r>
      <w:r w:rsidRPr="00A322C3">
        <w:rPr>
          <w:rFonts w:ascii="Times New Roman" w:hAnsi="Times New Roman" w:cs="Times New Roman"/>
          <w:color w:val="000000"/>
          <w:sz w:val="24"/>
          <w:szCs w:val="24"/>
        </w:rPr>
        <w:t>Рыбаков В. А. Функции гражданско-правового регулирования (общетеоретические и воспитатель</w:t>
      </w:r>
      <w:r w:rsidRPr="00A322C3">
        <w:rPr>
          <w:rFonts w:ascii="Times New Roman" w:hAnsi="Times New Roman" w:cs="Times New Roman"/>
          <w:color w:val="000000"/>
          <w:sz w:val="24"/>
          <w:szCs w:val="24"/>
        </w:rPr>
        <w:softHyphen/>
        <w:t xml:space="preserve">ные аспекты). М., 2011. </w:t>
      </w:r>
      <w:r w:rsidRPr="00A322C3">
        <w:rPr>
          <w:rFonts w:ascii="Times New Roman" w:hAnsi="Times New Roman" w:cs="Times New Roman"/>
          <w:sz w:val="24"/>
          <w:szCs w:val="24"/>
        </w:rPr>
        <w:t>С.14</w:t>
      </w:r>
      <w:r w:rsidRPr="00A322C3">
        <w:rPr>
          <w:rFonts w:ascii="Times New Roman" w:hAnsi="Times New Roman" w:cs="Times New Roman"/>
          <w:color w:val="000000"/>
          <w:sz w:val="24"/>
          <w:szCs w:val="24"/>
        </w:rPr>
        <w:t>.</w:t>
      </w:r>
    </w:p>
  </w:footnote>
  <w:footnote w:id="71">
    <w:p w:rsidR="003962DB" w:rsidRPr="00A322C3" w:rsidRDefault="003962DB" w:rsidP="00A322C3">
      <w:pPr>
        <w:widowControl w:val="0"/>
        <w:shd w:val="clear" w:color="auto" w:fill="FFFFFF"/>
        <w:spacing w:after="0" w:line="240" w:lineRule="auto"/>
        <w:jc w:val="both"/>
        <w:rPr>
          <w:rFonts w:ascii="Times New Roman" w:eastAsia="Times New Roman" w:hAnsi="Times New Roman" w:cs="Times New Roman"/>
          <w:sz w:val="24"/>
          <w:szCs w:val="24"/>
        </w:rPr>
      </w:pPr>
      <w:r w:rsidRPr="00A322C3">
        <w:rPr>
          <w:rStyle w:val="aa"/>
          <w:rFonts w:ascii="Times New Roman" w:hAnsi="Times New Roman" w:cs="Times New Roman"/>
          <w:sz w:val="24"/>
          <w:szCs w:val="24"/>
        </w:rPr>
        <w:footnoteRef/>
      </w:r>
      <w:r w:rsidRPr="00A322C3">
        <w:rPr>
          <w:rFonts w:ascii="Times New Roman" w:hAnsi="Times New Roman" w:cs="Times New Roman"/>
          <w:sz w:val="24"/>
          <w:szCs w:val="24"/>
        </w:rPr>
        <w:t xml:space="preserve"> </w:t>
      </w:r>
      <w:r w:rsidRPr="00A322C3">
        <w:rPr>
          <w:rFonts w:ascii="Times New Roman" w:eastAsia="Times New Roman" w:hAnsi="Times New Roman" w:cs="Times New Roman"/>
          <w:sz w:val="24"/>
          <w:szCs w:val="24"/>
        </w:rPr>
        <w:t xml:space="preserve">Федеральный закон от 07.02.2011 N 3-ФЗ (ред. от 13.07.2015, с изм. от 14.12.2015) "О полиции" (с изм. и доп., вступ. в силу с 15.09.2015) // </w:t>
      </w:r>
      <w:r w:rsidRPr="00A322C3">
        <w:rPr>
          <w:rFonts w:ascii="Times New Roman" w:hAnsi="Times New Roman" w:cs="Times New Roman"/>
          <w:color w:val="000000"/>
          <w:sz w:val="24"/>
          <w:szCs w:val="24"/>
          <w:shd w:val="clear" w:color="auto" w:fill="FFFFFF"/>
        </w:rPr>
        <w:t>"Собрание законодательства РФ", 14.02.2011, N 7, ст. 900.</w:t>
      </w:r>
    </w:p>
  </w:footnote>
  <w:footnote w:id="72">
    <w:p w:rsidR="003962DB" w:rsidRPr="00A322C3" w:rsidRDefault="003962DB" w:rsidP="00A322C3">
      <w:pPr>
        <w:widowControl w:val="0"/>
        <w:shd w:val="clear" w:color="auto" w:fill="FFFFFF"/>
        <w:spacing w:after="0" w:line="240" w:lineRule="auto"/>
        <w:jc w:val="both"/>
        <w:rPr>
          <w:rFonts w:ascii="Times New Roman" w:eastAsia="Times New Roman" w:hAnsi="Times New Roman" w:cs="Times New Roman"/>
          <w:sz w:val="24"/>
          <w:szCs w:val="24"/>
        </w:rPr>
      </w:pPr>
      <w:r w:rsidRPr="00A322C3">
        <w:rPr>
          <w:rStyle w:val="aa"/>
          <w:rFonts w:ascii="Times New Roman" w:hAnsi="Times New Roman" w:cs="Times New Roman"/>
          <w:sz w:val="24"/>
          <w:szCs w:val="24"/>
        </w:rPr>
        <w:footnoteRef/>
      </w:r>
      <w:r w:rsidRPr="00A322C3">
        <w:rPr>
          <w:rFonts w:ascii="Times New Roman" w:hAnsi="Times New Roman" w:cs="Times New Roman"/>
          <w:sz w:val="24"/>
          <w:szCs w:val="24"/>
        </w:rPr>
        <w:t xml:space="preserve"> </w:t>
      </w:r>
      <w:r w:rsidRPr="00A322C3">
        <w:rPr>
          <w:rFonts w:ascii="Times New Roman" w:eastAsia="Times New Roman" w:hAnsi="Times New Roman" w:cs="Times New Roman"/>
          <w:sz w:val="24"/>
          <w:szCs w:val="24"/>
        </w:rPr>
        <w:t xml:space="preserve">Федеральный закон от 27.07.2010 N 193-ФЗ (ред. от 23.07.2013) "Об альтернативной процедуре урегулирования споров с участием посредника (процедуре медиации)" (с изм. и доп., вступающими в силу с 01.09.2013) // </w:t>
      </w:r>
      <w:r w:rsidRPr="00A322C3">
        <w:rPr>
          <w:rFonts w:ascii="Times New Roman" w:hAnsi="Times New Roman" w:cs="Times New Roman"/>
          <w:color w:val="000000"/>
          <w:sz w:val="24"/>
          <w:szCs w:val="24"/>
          <w:shd w:val="clear" w:color="auto" w:fill="FFFFFF"/>
        </w:rPr>
        <w:t>"Собрание законодательства РФ", 02.08.2010, N 31, ст. 4162.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634" w:rsidRDefault="00E27634">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634" w:rsidRDefault="00E27634">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D71" w:rsidRDefault="00A91D71" w:rsidP="00A91D71">
    <w:pPr>
      <w:pStyle w:val="ac"/>
    </w:pPr>
    <w:r>
      <w:t>Узнайте стоимость написания на заказ студенческих и аспирантских работ</w:t>
    </w:r>
  </w:p>
  <w:p w:rsidR="00E27634" w:rsidRDefault="00A91D71" w:rsidP="00A91D71">
    <w:pPr>
      <w:pStyle w:val="ac"/>
    </w:pPr>
    <w:r>
      <w:t>http://учебники.информ2000.рф/napisat-diplom.shtml</w:t>
    </w:r>
    <w:bookmarkStart w:id="17" w:name="_GoBack"/>
    <w:bookmarkEnd w:id="17"/>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1381A"/>
    <w:multiLevelType w:val="multilevel"/>
    <w:tmpl w:val="3794A2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CFC4F87"/>
    <w:multiLevelType w:val="multilevel"/>
    <w:tmpl w:val="68F61D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D9C477E"/>
    <w:multiLevelType w:val="multilevel"/>
    <w:tmpl w:val="350A19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0E96A29"/>
    <w:multiLevelType w:val="multilevel"/>
    <w:tmpl w:val="E9FAD4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4B467B8"/>
    <w:multiLevelType w:val="multilevel"/>
    <w:tmpl w:val="FB4E6E7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F6C29B1"/>
    <w:multiLevelType w:val="multilevel"/>
    <w:tmpl w:val="32844B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3EB187D"/>
    <w:multiLevelType w:val="multilevel"/>
    <w:tmpl w:val="6BB8EF0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D9A37F4"/>
    <w:multiLevelType w:val="multilevel"/>
    <w:tmpl w:val="A0C2E0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11B6F96"/>
    <w:multiLevelType w:val="multilevel"/>
    <w:tmpl w:val="1CD0D0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DA15919"/>
    <w:multiLevelType w:val="hybridMultilevel"/>
    <w:tmpl w:val="C98231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2A8475D"/>
    <w:multiLevelType w:val="multilevel"/>
    <w:tmpl w:val="839423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3936A90"/>
    <w:multiLevelType w:val="hybridMultilevel"/>
    <w:tmpl w:val="CB3674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3C6209D"/>
    <w:multiLevelType w:val="multilevel"/>
    <w:tmpl w:val="849E15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AED73E8"/>
    <w:multiLevelType w:val="multilevel"/>
    <w:tmpl w:val="9E14FB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10"/>
  </w:num>
  <w:num w:numId="3">
    <w:abstractNumId w:val="1"/>
  </w:num>
  <w:num w:numId="4">
    <w:abstractNumId w:val="0"/>
  </w:num>
  <w:num w:numId="5">
    <w:abstractNumId w:val="13"/>
  </w:num>
  <w:num w:numId="6">
    <w:abstractNumId w:val="9"/>
  </w:num>
  <w:num w:numId="7">
    <w:abstractNumId w:val="7"/>
  </w:num>
  <w:num w:numId="8">
    <w:abstractNumId w:val="6"/>
  </w:num>
  <w:num w:numId="9">
    <w:abstractNumId w:val="8"/>
  </w:num>
  <w:num w:numId="10">
    <w:abstractNumId w:val="12"/>
  </w:num>
  <w:num w:numId="11">
    <w:abstractNumId w:val="3"/>
  </w:num>
  <w:num w:numId="12">
    <w:abstractNumId w:val="5"/>
  </w:num>
  <w:num w:numId="13">
    <w:abstractNumId w:val="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textFit" w:percent="187"/>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6C35B7"/>
    <w:rsid w:val="000115EC"/>
    <w:rsid w:val="000800FB"/>
    <w:rsid w:val="000B727A"/>
    <w:rsid w:val="000C6A29"/>
    <w:rsid w:val="00154D45"/>
    <w:rsid w:val="00177343"/>
    <w:rsid w:val="001B5A09"/>
    <w:rsid w:val="00215663"/>
    <w:rsid w:val="00226984"/>
    <w:rsid w:val="00274855"/>
    <w:rsid w:val="00297408"/>
    <w:rsid w:val="002A35A5"/>
    <w:rsid w:val="002B5745"/>
    <w:rsid w:val="002F28FA"/>
    <w:rsid w:val="003734F9"/>
    <w:rsid w:val="003962DB"/>
    <w:rsid w:val="00396C1A"/>
    <w:rsid w:val="003A4A59"/>
    <w:rsid w:val="003C53C4"/>
    <w:rsid w:val="003E4560"/>
    <w:rsid w:val="00422DFB"/>
    <w:rsid w:val="004405D2"/>
    <w:rsid w:val="004B3B1A"/>
    <w:rsid w:val="004D1E64"/>
    <w:rsid w:val="004E2F54"/>
    <w:rsid w:val="004F0174"/>
    <w:rsid w:val="00511A9B"/>
    <w:rsid w:val="005236AE"/>
    <w:rsid w:val="00561F60"/>
    <w:rsid w:val="00592D1C"/>
    <w:rsid w:val="005A0640"/>
    <w:rsid w:val="005A73AC"/>
    <w:rsid w:val="005D47B4"/>
    <w:rsid w:val="0061473C"/>
    <w:rsid w:val="00654B60"/>
    <w:rsid w:val="006855DA"/>
    <w:rsid w:val="006C0E30"/>
    <w:rsid w:val="006C35B7"/>
    <w:rsid w:val="006D51A3"/>
    <w:rsid w:val="006F07ED"/>
    <w:rsid w:val="007803BB"/>
    <w:rsid w:val="007941A6"/>
    <w:rsid w:val="007C5FCF"/>
    <w:rsid w:val="007D2E8E"/>
    <w:rsid w:val="00801841"/>
    <w:rsid w:val="00805199"/>
    <w:rsid w:val="00877AB5"/>
    <w:rsid w:val="008A31AA"/>
    <w:rsid w:val="008E1B87"/>
    <w:rsid w:val="009361F3"/>
    <w:rsid w:val="009438F7"/>
    <w:rsid w:val="00944004"/>
    <w:rsid w:val="00951E28"/>
    <w:rsid w:val="0097091A"/>
    <w:rsid w:val="009A7EF4"/>
    <w:rsid w:val="009D5328"/>
    <w:rsid w:val="009F718E"/>
    <w:rsid w:val="00A322C3"/>
    <w:rsid w:val="00A91D71"/>
    <w:rsid w:val="00AB0BF9"/>
    <w:rsid w:val="00AC2D5B"/>
    <w:rsid w:val="00B413B5"/>
    <w:rsid w:val="00BB31B7"/>
    <w:rsid w:val="00BC3D60"/>
    <w:rsid w:val="00BE2CEC"/>
    <w:rsid w:val="00BE72BE"/>
    <w:rsid w:val="00C265E0"/>
    <w:rsid w:val="00C44EFD"/>
    <w:rsid w:val="00C62BE8"/>
    <w:rsid w:val="00C75C63"/>
    <w:rsid w:val="00C9674C"/>
    <w:rsid w:val="00CC4A4E"/>
    <w:rsid w:val="00CC78F4"/>
    <w:rsid w:val="00CE0507"/>
    <w:rsid w:val="00D41803"/>
    <w:rsid w:val="00D46E9C"/>
    <w:rsid w:val="00D57563"/>
    <w:rsid w:val="00D61844"/>
    <w:rsid w:val="00D6520E"/>
    <w:rsid w:val="00D86103"/>
    <w:rsid w:val="00DF62C5"/>
    <w:rsid w:val="00E27634"/>
    <w:rsid w:val="00E73112"/>
    <w:rsid w:val="00E81213"/>
    <w:rsid w:val="00E85BA4"/>
    <w:rsid w:val="00E96E91"/>
    <w:rsid w:val="00F01D58"/>
    <w:rsid w:val="00F07FA6"/>
    <w:rsid w:val="00F07FF4"/>
    <w:rsid w:val="00F26AC3"/>
    <w:rsid w:val="00F26D6D"/>
    <w:rsid w:val="00F73E09"/>
    <w:rsid w:val="00FA141E"/>
    <w:rsid w:val="00FD2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52"/>
        <o:r id="V:Rule2" type="connector" idref="#_x0000_s1055"/>
        <o:r id="V:Rule3" type="connector" idref="#_x0000_s1053"/>
        <o:r id="V:Rule4" type="connector" idref="#_x0000_s1045"/>
        <o:r id="V:Rule5" type="connector" idref="#_x0000_s1054"/>
        <o:r id="V:Rule6" type="connector" idref="#_x0000_s104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5BA4"/>
  </w:style>
  <w:style w:type="paragraph" w:styleId="1">
    <w:name w:val="heading 1"/>
    <w:basedOn w:val="a"/>
    <w:next w:val="a"/>
    <w:link w:val="10"/>
    <w:uiPriority w:val="9"/>
    <w:qFormat/>
    <w:rsid w:val="005D47B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D47B4"/>
    <w:rPr>
      <w:rFonts w:asciiTheme="majorHAnsi" w:eastAsiaTheme="majorEastAsia" w:hAnsiTheme="majorHAnsi" w:cstheme="majorBidi"/>
      <w:b/>
      <w:bCs/>
      <w:color w:val="365F91" w:themeColor="accent1" w:themeShade="BF"/>
      <w:sz w:val="28"/>
      <w:szCs w:val="28"/>
    </w:rPr>
  </w:style>
  <w:style w:type="character" w:customStyle="1" w:styleId="5">
    <w:name w:val="Основной текст (5)_"/>
    <w:basedOn w:val="a0"/>
    <w:link w:val="50"/>
    <w:rsid w:val="005D47B4"/>
    <w:rPr>
      <w:rFonts w:ascii="Times New Roman" w:eastAsia="Times New Roman" w:hAnsi="Times New Roman" w:cs="Times New Roman"/>
      <w:i/>
      <w:iCs/>
      <w:sz w:val="18"/>
      <w:szCs w:val="18"/>
      <w:shd w:val="clear" w:color="auto" w:fill="FFFFFF"/>
    </w:rPr>
  </w:style>
  <w:style w:type="character" w:customStyle="1" w:styleId="a3">
    <w:name w:val="Основной текст_"/>
    <w:basedOn w:val="a0"/>
    <w:link w:val="11"/>
    <w:rsid w:val="005D47B4"/>
    <w:rPr>
      <w:rFonts w:ascii="Times New Roman" w:eastAsia="Times New Roman" w:hAnsi="Times New Roman" w:cs="Times New Roman"/>
      <w:sz w:val="18"/>
      <w:szCs w:val="18"/>
      <w:shd w:val="clear" w:color="auto" w:fill="FFFFFF"/>
    </w:rPr>
  </w:style>
  <w:style w:type="character" w:customStyle="1" w:styleId="a4">
    <w:name w:val="Основной текст + Полужирный"/>
    <w:basedOn w:val="a3"/>
    <w:rsid w:val="005D47B4"/>
    <w:rPr>
      <w:rFonts w:ascii="Times New Roman" w:eastAsia="Times New Roman" w:hAnsi="Times New Roman" w:cs="Times New Roman"/>
      <w:b/>
      <w:bCs/>
      <w:color w:val="000000"/>
      <w:spacing w:val="0"/>
      <w:w w:val="100"/>
      <w:position w:val="0"/>
      <w:sz w:val="18"/>
      <w:szCs w:val="18"/>
      <w:shd w:val="clear" w:color="auto" w:fill="FFFFFF"/>
      <w:lang w:val="ru-RU"/>
    </w:rPr>
  </w:style>
  <w:style w:type="paragraph" w:customStyle="1" w:styleId="50">
    <w:name w:val="Основной текст (5)"/>
    <w:basedOn w:val="a"/>
    <w:link w:val="5"/>
    <w:rsid w:val="005D47B4"/>
    <w:pPr>
      <w:widowControl w:val="0"/>
      <w:shd w:val="clear" w:color="auto" w:fill="FFFFFF"/>
      <w:spacing w:before="180" w:after="180" w:line="202" w:lineRule="exact"/>
      <w:jc w:val="center"/>
    </w:pPr>
    <w:rPr>
      <w:rFonts w:ascii="Times New Roman" w:eastAsia="Times New Roman" w:hAnsi="Times New Roman" w:cs="Times New Roman"/>
      <w:i/>
      <w:iCs/>
      <w:sz w:val="18"/>
      <w:szCs w:val="18"/>
    </w:rPr>
  </w:style>
  <w:style w:type="paragraph" w:customStyle="1" w:styleId="11">
    <w:name w:val="Основной текст1"/>
    <w:basedOn w:val="a"/>
    <w:link w:val="a3"/>
    <w:rsid w:val="005D47B4"/>
    <w:pPr>
      <w:widowControl w:val="0"/>
      <w:shd w:val="clear" w:color="auto" w:fill="FFFFFF"/>
      <w:spacing w:before="180" w:after="180" w:line="202" w:lineRule="exact"/>
      <w:ind w:hanging="280"/>
      <w:jc w:val="both"/>
    </w:pPr>
    <w:rPr>
      <w:rFonts w:ascii="Times New Roman" w:eastAsia="Times New Roman" w:hAnsi="Times New Roman" w:cs="Times New Roman"/>
      <w:sz w:val="18"/>
      <w:szCs w:val="18"/>
    </w:rPr>
  </w:style>
  <w:style w:type="character" w:customStyle="1" w:styleId="Exact">
    <w:name w:val="Основной текст Exact"/>
    <w:basedOn w:val="a3"/>
    <w:rsid w:val="00511A9B"/>
    <w:rPr>
      <w:rFonts w:ascii="Times New Roman" w:eastAsia="Times New Roman" w:hAnsi="Times New Roman" w:cs="Times New Roman"/>
      <w:b w:val="0"/>
      <w:bCs w:val="0"/>
      <w:i w:val="0"/>
      <w:iCs w:val="0"/>
      <w:smallCaps w:val="0"/>
      <w:strike w:val="0"/>
      <w:spacing w:val="-1"/>
      <w:sz w:val="18"/>
      <w:szCs w:val="18"/>
      <w:u w:val="none"/>
      <w:shd w:val="clear" w:color="auto" w:fill="FFFFFF"/>
    </w:rPr>
  </w:style>
  <w:style w:type="character" w:customStyle="1" w:styleId="a5">
    <w:name w:val="Колонтитул_"/>
    <w:basedOn w:val="a0"/>
    <w:rsid w:val="00511A9B"/>
    <w:rPr>
      <w:rFonts w:ascii="Times New Roman" w:eastAsia="Times New Roman" w:hAnsi="Times New Roman" w:cs="Times New Roman"/>
      <w:b/>
      <w:bCs/>
      <w:i w:val="0"/>
      <w:iCs w:val="0"/>
      <w:smallCaps w:val="0"/>
      <w:strike w:val="0"/>
      <w:sz w:val="15"/>
      <w:szCs w:val="15"/>
      <w:u w:val="none"/>
    </w:rPr>
  </w:style>
  <w:style w:type="character" w:customStyle="1" w:styleId="a6">
    <w:name w:val="Колонтитул"/>
    <w:basedOn w:val="a5"/>
    <w:rsid w:val="00511A9B"/>
    <w:rPr>
      <w:rFonts w:ascii="Times New Roman" w:eastAsia="Times New Roman" w:hAnsi="Times New Roman" w:cs="Times New Roman"/>
      <w:b/>
      <w:bCs/>
      <w:i w:val="0"/>
      <w:iCs w:val="0"/>
      <w:smallCaps w:val="0"/>
      <w:strike w:val="0"/>
      <w:color w:val="000000"/>
      <w:spacing w:val="0"/>
      <w:w w:val="100"/>
      <w:position w:val="0"/>
      <w:sz w:val="15"/>
      <w:szCs w:val="15"/>
      <w:u w:val="none"/>
      <w:lang w:val="ru-RU"/>
    </w:rPr>
  </w:style>
  <w:style w:type="character" w:customStyle="1" w:styleId="2">
    <w:name w:val="Основной текст2"/>
    <w:basedOn w:val="a3"/>
    <w:rsid w:val="00511A9B"/>
    <w:rPr>
      <w:rFonts w:ascii="Times New Roman" w:eastAsia="Times New Roman" w:hAnsi="Times New Roman" w:cs="Times New Roman"/>
      <w:b w:val="0"/>
      <w:bCs w:val="0"/>
      <w:i w:val="0"/>
      <w:iCs w:val="0"/>
      <w:smallCaps w:val="0"/>
      <w:strike w:val="0"/>
      <w:color w:val="000000"/>
      <w:spacing w:val="0"/>
      <w:w w:val="100"/>
      <w:position w:val="0"/>
      <w:sz w:val="20"/>
      <w:szCs w:val="20"/>
      <w:u w:val="single"/>
      <w:shd w:val="clear" w:color="auto" w:fill="FFFFFF"/>
      <w:lang w:val="ru-RU"/>
    </w:rPr>
  </w:style>
  <w:style w:type="character" w:customStyle="1" w:styleId="3">
    <w:name w:val="Основной текст (3)_"/>
    <w:basedOn w:val="a0"/>
    <w:rsid w:val="00511A9B"/>
    <w:rPr>
      <w:rFonts w:ascii="Times New Roman" w:eastAsia="Times New Roman" w:hAnsi="Times New Roman" w:cs="Times New Roman"/>
      <w:b/>
      <w:bCs/>
      <w:i w:val="0"/>
      <w:iCs w:val="0"/>
      <w:smallCaps w:val="0"/>
      <w:strike w:val="0"/>
      <w:sz w:val="19"/>
      <w:szCs w:val="19"/>
      <w:u w:val="none"/>
    </w:rPr>
  </w:style>
  <w:style w:type="character" w:customStyle="1" w:styleId="30">
    <w:name w:val="Основной текст (3)"/>
    <w:basedOn w:val="3"/>
    <w:rsid w:val="00511A9B"/>
    <w:rPr>
      <w:rFonts w:ascii="Times New Roman" w:eastAsia="Times New Roman" w:hAnsi="Times New Roman" w:cs="Times New Roman"/>
      <w:b/>
      <w:bCs/>
      <w:i w:val="0"/>
      <w:iCs w:val="0"/>
      <w:smallCaps w:val="0"/>
      <w:strike w:val="0"/>
      <w:color w:val="000000"/>
      <w:spacing w:val="0"/>
      <w:w w:val="100"/>
      <w:position w:val="0"/>
      <w:sz w:val="19"/>
      <w:szCs w:val="19"/>
      <w:u w:val="none"/>
      <w:lang w:val="ru-RU"/>
    </w:rPr>
  </w:style>
  <w:style w:type="paragraph" w:customStyle="1" w:styleId="31">
    <w:name w:val="Основной текст3"/>
    <w:basedOn w:val="a"/>
    <w:rsid w:val="00511A9B"/>
    <w:pPr>
      <w:widowControl w:val="0"/>
      <w:shd w:val="clear" w:color="auto" w:fill="FFFFFF"/>
      <w:spacing w:after="0" w:line="216" w:lineRule="exact"/>
      <w:ind w:hanging="220"/>
      <w:jc w:val="both"/>
    </w:pPr>
    <w:rPr>
      <w:rFonts w:ascii="Times New Roman" w:eastAsia="Times New Roman" w:hAnsi="Times New Roman" w:cs="Times New Roman"/>
      <w:color w:val="000000"/>
      <w:sz w:val="20"/>
      <w:szCs w:val="20"/>
    </w:rPr>
  </w:style>
  <w:style w:type="character" w:customStyle="1" w:styleId="apple-converted-space">
    <w:name w:val="apple-converted-space"/>
    <w:basedOn w:val="a0"/>
    <w:rsid w:val="00215663"/>
  </w:style>
  <w:style w:type="character" w:styleId="a7">
    <w:name w:val="Hyperlink"/>
    <w:basedOn w:val="a0"/>
    <w:uiPriority w:val="99"/>
    <w:unhideWhenUsed/>
    <w:rsid w:val="00215663"/>
    <w:rPr>
      <w:color w:val="0000FF"/>
      <w:u w:val="single"/>
    </w:rPr>
  </w:style>
  <w:style w:type="paragraph" w:styleId="a8">
    <w:name w:val="footnote text"/>
    <w:basedOn w:val="a"/>
    <w:link w:val="a9"/>
    <w:uiPriority w:val="99"/>
    <w:unhideWhenUsed/>
    <w:rsid w:val="00D41803"/>
    <w:pPr>
      <w:spacing w:after="0" w:line="240" w:lineRule="auto"/>
    </w:pPr>
    <w:rPr>
      <w:sz w:val="20"/>
      <w:szCs w:val="20"/>
    </w:rPr>
  </w:style>
  <w:style w:type="character" w:customStyle="1" w:styleId="a9">
    <w:name w:val="Текст сноски Знак"/>
    <w:basedOn w:val="a0"/>
    <w:link w:val="a8"/>
    <w:uiPriority w:val="99"/>
    <w:rsid w:val="00D41803"/>
    <w:rPr>
      <w:sz w:val="20"/>
      <w:szCs w:val="20"/>
    </w:rPr>
  </w:style>
  <w:style w:type="character" w:styleId="aa">
    <w:name w:val="footnote reference"/>
    <w:aliases w:val="fr,Текст сновски,Знак сноски 1,Знак сноски-FN,Ciae niinee-FN,Referencia nota al pie,FZ,Appel note de bas de page,Ciae niinee I,Знак сноски Н,Footnotes refss"/>
    <w:basedOn w:val="a0"/>
    <w:uiPriority w:val="99"/>
    <w:unhideWhenUsed/>
    <w:rsid w:val="00D41803"/>
    <w:rPr>
      <w:vertAlign w:val="superscript"/>
    </w:rPr>
  </w:style>
  <w:style w:type="character" w:customStyle="1" w:styleId="blk">
    <w:name w:val="blk"/>
    <w:basedOn w:val="a0"/>
    <w:rsid w:val="00FA141E"/>
  </w:style>
  <w:style w:type="paragraph" w:styleId="ab">
    <w:name w:val="No Spacing"/>
    <w:uiPriority w:val="1"/>
    <w:qFormat/>
    <w:rsid w:val="00FA141E"/>
    <w:pPr>
      <w:spacing w:after="0" w:line="240" w:lineRule="auto"/>
    </w:pPr>
  </w:style>
  <w:style w:type="paragraph" w:styleId="ac">
    <w:name w:val="header"/>
    <w:basedOn w:val="a"/>
    <w:link w:val="ad"/>
    <w:uiPriority w:val="99"/>
    <w:unhideWhenUsed/>
    <w:rsid w:val="007941A6"/>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7941A6"/>
  </w:style>
  <w:style w:type="paragraph" w:styleId="ae">
    <w:name w:val="footer"/>
    <w:basedOn w:val="a"/>
    <w:link w:val="af"/>
    <w:uiPriority w:val="99"/>
    <w:unhideWhenUsed/>
    <w:rsid w:val="007941A6"/>
    <w:pPr>
      <w:tabs>
        <w:tab w:val="center" w:pos="4677"/>
        <w:tab w:val="right" w:pos="9355"/>
      </w:tabs>
      <w:spacing w:after="0" w:line="240" w:lineRule="auto"/>
    </w:pPr>
  </w:style>
  <w:style w:type="character" w:customStyle="1" w:styleId="af">
    <w:name w:val="Нижний колонтитул Знак"/>
    <w:basedOn w:val="a0"/>
    <w:link w:val="ae"/>
    <w:uiPriority w:val="99"/>
    <w:rsid w:val="007941A6"/>
  </w:style>
  <w:style w:type="paragraph" w:styleId="af0">
    <w:name w:val="Normal (Web)"/>
    <w:basedOn w:val="a"/>
    <w:uiPriority w:val="99"/>
    <w:semiHidden/>
    <w:unhideWhenUsed/>
    <w:rsid w:val="00BE72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SGothic4pt">
    <w:name w:val="Колонтитул + MS Gothic;4 pt;Не полужирный"/>
    <w:basedOn w:val="a5"/>
    <w:rsid w:val="00422DFB"/>
    <w:rPr>
      <w:rFonts w:ascii="MS Gothic" w:eastAsia="MS Gothic" w:hAnsi="MS Gothic" w:cs="MS Gothic"/>
      <w:b/>
      <w:bCs/>
      <w:i w:val="0"/>
      <w:iCs w:val="0"/>
      <w:smallCaps w:val="0"/>
      <w:strike w:val="0"/>
      <w:color w:val="000000"/>
      <w:spacing w:val="0"/>
      <w:w w:val="100"/>
      <w:position w:val="0"/>
      <w:sz w:val="8"/>
      <w:szCs w:val="8"/>
      <w:u w:val="none"/>
      <w:lang w:val="en-US"/>
    </w:rPr>
  </w:style>
  <w:style w:type="character" w:customStyle="1" w:styleId="115pt">
    <w:name w:val="Колонтитул + 11;5 pt"/>
    <w:basedOn w:val="a5"/>
    <w:rsid w:val="00422DFB"/>
    <w:rPr>
      <w:rFonts w:ascii="Times New Roman" w:eastAsia="Times New Roman" w:hAnsi="Times New Roman" w:cs="Times New Roman"/>
      <w:b/>
      <w:bCs/>
      <w:i w:val="0"/>
      <w:iCs w:val="0"/>
      <w:smallCaps w:val="0"/>
      <w:strike w:val="0"/>
      <w:color w:val="000000"/>
      <w:spacing w:val="0"/>
      <w:w w:val="100"/>
      <w:position w:val="0"/>
      <w:sz w:val="23"/>
      <w:szCs w:val="23"/>
      <w:u w:val="none"/>
    </w:rPr>
  </w:style>
  <w:style w:type="character" w:customStyle="1" w:styleId="12">
    <w:name w:val="Заголовок №1_"/>
    <w:basedOn w:val="a0"/>
    <w:link w:val="13"/>
    <w:rsid w:val="00D86103"/>
    <w:rPr>
      <w:rFonts w:ascii="Times New Roman" w:eastAsia="Times New Roman" w:hAnsi="Times New Roman" w:cs="Times New Roman"/>
      <w:shd w:val="clear" w:color="auto" w:fill="FFFFFF"/>
    </w:rPr>
  </w:style>
  <w:style w:type="character" w:customStyle="1" w:styleId="4">
    <w:name w:val="Основной текст (4)_"/>
    <w:basedOn w:val="a0"/>
    <w:link w:val="40"/>
    <w:rsid w:val="00D86103"/>
    <w:rPr>
      <w:rFonts w:ascii="Times New Roman" w:eastAsia="Times New Roman" w:hAnsi="Times New Roman" w:cs="Times New Roman"/>
      <w:b/>
      <w:bCs/>
      <w:sz w:val="21"/>
      <w:szCs w:val="21"/>
      <w:shd w:val="clear" w:color="auto" w:fill="FFFFFF"/>
    </w:rPr>
  </w:style>
  <w:style w:type="paragraph" w:customStyle="1" w:styleId="13">
    <w:name w:val="Заголовок №1"/>
    <w:basedOn w:val="a"/>
    <w:link w:val="12"/>
    <w:rsid w:val="00D86103"/>
    <w:pPr>
      <w:widowControl w:val="0"/>
      <w:shd w:val="clear" w:color="auto" w:fill="FFFFFF"/>
      <w:spacing w:before="240" w:after="240" w:line="0" w:lineRule="atLeast"/>
      <w:jc w:val="center"/>
      <w:outlineLvl w:val="0"/>
    </w:pPr>
    <w:rPr>
      <w:rFonts w:ascii="Times New Roman" w:eastAsia="Times New Roman" w:hAnsi="Times New Roman" w:cs="Times New Roman"/>
    </w:rPr>
  </w:style>
  <w:style w:type="paragraph" w:customStyle="1" w:styleId="40">
    <w:name w:val="Основной текст (4)"/>
    <w:basedOn w:val="a"/>
    <w:link w:val="4"/>
    <w:rsid w:val="00D86103"/>
    <w:pPr>
      <w:widowControl w:val="0"/>
      <w:shd w:val="clear" w:color="auto" w:fill="FFFFFF"/>
      <w:spacing w:after="0" w:line="250" w:lineRule="exact"/>
      <w:ind w:firstLine="280"/>
    </w:pPr>
    <w:rPr>
      <w:rFonts w:ascii="Times New Roman" w:eastAsia="Times New Roman" w:hAnsi="Times New Roman" w:cs="Times New Roman"/>
      <w:b/>
      <w:bCs/>
      <w:sz w:val="21"/>
      <w:szCs w:val="21"/>
    </w:rPr>
  </w:style>
  <w:style w:type="character" w:customStyle="1" w:styleId="af1">
    <w:name w:val="Сноска_"/>
    <w:basedOn w:val="a0"/>
    <w:link w:val="af2"/>
    <w:rsid w:val="00C44EFD"/>
    <w:rPr>
      <w:rFonts w:ascii="Times New Roman" w:eastAsia="Times New Roman" w:hAnsi="Times New Roman" w:cs="Times New Roman"/>
      <w:sz w:val="23"/>
      <w:szCs w:val="23"/>
      <w:shd w:val="clear" w:color="auto" w:fill="FFFFFF"/>
    </w:rPr>
  </w:style>
  <w:style w:type="paragraph" w:customStyle="1" w:styleId="af2">
    <w:name w:val="Сноска"/>
    <w:basedOn w:val="a"/>
    <w:link w:val="af1"/>
    <w:rsid w:val="00C44EFD"/>
    <w:pPr>
      <w:widowControl w:val="0"/>
      <w:shd w:val="clear" w:color="auto" w:fill="FFFFFF"/>
      <w:spacing w:after="0" w:line="283" w:lineRule="exact"/>
    </w:pPr>
    <w:rPr>
      <w:rFonts w:ascii="Times New Roman" w:eastAsia="Times New Roman" w:hAnsi="Times New Roman" w:cs="Times New Roman"/>
      <w:sz w:val="23"/>
      <w:szCs w:val="23"/>
    </w:rPr>
  </w:style>
  <w:style w:type="paragraph" w:styleId="af3">
    <w:name w:val="List Paragraph"/>
    <w:basedOn w:val="a"/>
    <w:uiPriority w:val="34"/>
    <w:qFormat/>
    <w:rsid w:val="0061473C"/>
    <w:pPr>
      <w:ind w:left="720"/>
      <w:contextualSpacing/>
    </w:pPr>
  </w:style>
  <w:style w:type="paragraph" w:styleId="14">
    <w:name w:val="toc 1"/>
    <w:basedOn w:val="a"/>
    <w:next w:val="a"/>
    <w:autoRedefine/>
    <w:uiPriority w:val="39"/>
    <w:unhideWhenUsed/>
    <w:rsid w:val="00D6520E"/>
    <w:pPr>
      <w:spacing w:after="100"/>
    </w:pPr>
  </w:style>
  <w:style w:type="paragraph" w:styleId="af4">
    <w:name w:val="Balloon Text"/>
    <w:basedOn w:val="a"/>
    <w:link w:val="af5"/>
    <w:uiPriority w:val="99"/>
    <w:semiHidden/>
    <w:unhideWhenUsed/>
    <w:rsid w:val="00274855"/>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274855"/>
    <w:rPr>
      <w:rFonts w:ascii="Tahoma" w:hAnsi="Tahoma" w:cs="Tahoma"/>
      <w:sz w:val="16"/>
      <w:szCs w:val="16"/>
    </w:rPr>
  </w:style>
  <w:style w:type="table" w:styleId="af6">
    <w:name w:val="Table Grid"/>
    <w:basedOn w:val="a1"/>
    <w:uiPriority w:val="59"/>
    <w:rsid w:val="00AB0BF9"/>
    <w:pPr>
      <w:spacing w:after="0" w:line="240" w:lineRule="auto"/>
    </w:pPr>
    <w:rPr>
      <w:rFonts w:eastAsia="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134254">
      <w:bodyDiv w:val="1"/>
      <w:marLeft w:val="0"/>
      <w:marRight w:val="0"/>
      <w:marTop w:val="0"/>
      <w:marBottom w:val="0"/>
      <w:divBdr>
        <w:top w:val="none" w:sz="0" w:space="0" w:color="auto"/>
        <w:left w:val="none" w:sz="0" w:space="0" w:color="auto"/>
        <w:bottom w:val="none" w:sz="0" w:space="0" w:color="auto"/>
        <w:right w:val="none" w:sz="0" w:space="0" w:color="auto"/>
      </w:divBdr>
    </w:div>
    <w:div w:id="564030145">
      <w:bodyDiv w:val="1"/>
      <w:marLeft w:val="0"/>
      <w:marRight w:val="0"/>
      <w:marTop w:val="0"/>
      <w:marBottom w:val="0"/>
      <w:divBdr>
        <w:top w:val="none" w:sz="0" w:space="0" w:color="auto"/>
        <w:left w:val="none" w:sz="0" w:space="0" w:color="auto"/>
        <w:bottom w:val="none" w:sz="0" w:space="0" w:color="auto"/>
        <w:right w:val="none" w:sz="0" w:space="0" w:color="auto"/>
      </w:divBdr>
    </w:div>
    <w:div w:id="710887592">
      <w:bodyDiv w:val="1"/>
      <w:marLeft w:val="0"/>
      <w:marRight w:val="0"/>
      <w:marTop w:val="0"/>
      <w:marBottom w:val="0"/>
      <w:divBdr>
        <w:top w:val="none" w:sz="0" w:space="0" w:color="auto"/>
        <w:left w:val="none" w:sz="0" w:space="0" w:color="auto"/>
        <w:bottom w:val="none" w:sz="0" w:space="0" w:color="auto"/>
        <w:right w:val="none" w:sz="0" w:space="0" w:color="auto"/>
      </w:divBdr>
    </w:div>
    <w:div w:id="826016438">
      <w:bodyDiv w:val="1"/>
      <w:marLeft w:val="0"/>
      <w:marRight w:val="0"/>
      <w:marTop w:val="0"/>
      <w:marBottom w:val="0"/>
      <w:divBdr>
        <w:top w:val="none" w:sz="0" w:space="0" w:color="auto"/>
        <w:left w:val="none" w:sz="0" w:space="0" w:color="auto"/>
        <w:bottom w:val="none" w:sz="0" w:space="0" w:color="auto"/>
        <w:right w:val="none" w:sz="0" w:space="0" w:color="auto"/>
      </w:divBdr>
    </w:div>
    <w:div w:id="828596123">
      <w:bodyDiv w:val="1"/>
      <w:marLeft w:val="0"/>
      <w:marRight w:val="0"/>
      <w:marTop w:val="0"/>
      <w:marBottom w:val="0"/>
      <w:divBdr>
        <w:top w:val="none" w:sz="0" w:space="0" w:color="auto"/>
        <w:left w:val="none" w:sz="0" w:space="0" w:color="auto"/>
        <w:bottom w:val="none" w:sz="0" w:space="0" w:color="auto"/>
        <w:right w:val="none" w:sz="0" w:space="0" w:color="auto"/>
      </w:divBdr>
    </w:div>
    <w:div w:id="1066806927">
      <w:bodyDiv w:val="1"/>
      <w:marLeft w:val="0"/>
      <w:marRight w:val="0"/>
      <w:marTop w:val="0"/>
      <w:marBottom w:val="0"/>
      <w:divBdr>
        <w:top w:val="none" w:sz="0" w:space="0" w:color="auto"/>
        <w:left w:val="none" w:sz="0" w:space="0" w:color="auto"/>
        <w:bottom w:val="none" w:sz="0" w:space="0" w:color="auto"/>
        <w:right w:val="none" w:sz="0" w:space="0" w:color="auto"/>
      </w:divBdr>
    </w:div>
    <w:div w:id="1101684958">
      <w:bodyDiv w:val="1"/>
      <w:marLeft w:val="0"/>
      <w:marRight w:val="0"/>
      <w:marTop w:val="0"/>
      <w:marBottom w:val="0"/>
      <w:divBdr>
        <w:top w:val="none" w:sz="0" w:space="0" w:color="auto"/>
        <w:left w:val="none" w:sz="0" w:space="0" w:color="auto"/>
        <w:bottom w:val="none" w:sz="0" w:space="0" w:color="auto"/>
        <w:right w:val="none" w:sz="0" w:space="0" w:color="auto"/>
      </w:divBdr>
    </w:div>
    <w:div w:id="1540165960">
      <w:bodyDiv w:val="1"/>
      <w:marLeft w:val="0"/>
      <w:marRight w:val="0"/>
      <w:marTop w:val="0"/>
      <w:marBottom w:val="0"/>
      <w:divBdr>
        <w:top w:val="none" w:sz="0" w:space="0" w:color="auto"/>
        <w:left w:val="none" w:sz="0" w:space="0" w:color="auto"/>
        <w:bottom w:val="none" w:sz="0" w:space="0" w:color="auto"/>
        <w:right w:val="none" w:sz="0" w:space="0" w:color="auto"/>
      </w:divBdr>
    </w:div>
    <w:div w:id="1855805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kad.arbitr.ru/"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1091;&#1095;&#1077;&#1073;&#1085;&#1080;&#1082;&#1080;.&#1080;&#1085;&#1092;&#1086;&#1088;&#1084;2000.&#1088;&#1092;/napisat-diplom.shtml" TargetMode="External"/><Relationship Id="rId17" Type="http://schemas.openxmlformats.org/officeDocument/2006/relationships/hyperlink" Target="http://&#1091;&#1095;&#1077;&#1073;&#1085;&#1080;&#1082;&#1080;.&#1080;&#1085;&#1092;&#1086;&#1088;&#1084;2000.&#1088;&#1092;/napisat-diplom.shtm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1091;&#1095;&#1077;&#1073;&#1085;&#1080;&#1082;&#1080;.&#1080;&#1085;&#1092;&#1086;&#1088;&#1084;2000.&#1088;&#1092;/rerait-diplom.s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1091;&#1095;&#1077;&#1073;&#1085;&#1080;&#1082;&#1080;.&#1080;&#1085;&#1092;&#1086;&#1088;&#1084;2000.&#1088;&#1092;/rerait-diplom.shtml"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1091;&#1095;&#1077;&#1073;&#1085;&#1080;&#1082;&#1080;.&#1080;&#1085;&#1092;&#1086;&#1088;&#1084;2000.&#1088;&#1092;/index.shtml" TargetMode="External"/><Relationship Id="rId23" Type="http://schemas.openxmlformats.org/officeDocument/2006/relationships/footer" Target="footer3.xml"/><Relationship Id="rId10" Type="http://schemas.openxmlformats.org/officeDocument/2006/relationships/hyperlink" Target="http://&#1091;&#1095;&#1077;&#1073;&#1085;&#1080;&#1082;&#1080;.&#1080;&#1085;&#1092;&#1086;&#1088;&#1084;2000.&#1088;&#1092;/index.shtml"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1091;&#1095;&#1077;&#1073;&#1085;&#1080;&#1082;&#1080;.&#1080;&#1085;&#1092;&#1086;&#1088;&#1084;2000.&#1088;&#1092;/diplom.shtml" TargetMode="External"/><Relationship Id="rId14" Type="http://schemas.openxmlformats.org/officeDocument/2006/relationships/image" Target="media/image1.png"/><Relationship Id="rId22"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kad.arbit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229FBC-41E4-421E-8588-7411EACF3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16960</Words>
  <Characters>96676</Characters>
  <Application>Microsoft Office Word</Application>
  <DocSecurity>0</DocSecurity>
  <Lines>805</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st-20@yandex.ru</cp:lastModifiedBy>
  <cp:revision>11</cp:revision>
  <dcterms:created xsi:type="dcterms:W3CDTF">2016-05-27T05:25:00Z</dcterms:created>
  <dcterms:modified xsi:type="dcterms:W3CDTF">2023-05-09T15:07:00Z</dcterms:modified>
</cp:coreProperties>
</file>