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85" w:rsidRDefault="003D5A85">
      <w:pPr>
        <w:suppressAutoHyphens/>
        <w:spacing w:line="360" w:lineRule="auto"/>
        <w:ind w:firstLine="709"/>
        <w:jc w:val="center"/>
        <w:rPr>
          <w:color w:val="000000"/>
          <w:sz w:val="28"/>
          <w:szCs w:val="28"/>
        </w:rPr>
      </w:pPr>
    </w:p>
    <w:p w:rsidR="003D5A85" w:rsidRDefault="00ED5404">
      <w:pPr>
        <w:suppressAutoHyphens/>
        <w:spacing w:line="360" w:lineRule="auto"/>
        <w:ind w:firstLine="709"/>
        <w:jc w:val="center"/>
        <w:rPr>
          <w:color w:val="000000"/>
          <w:sz w:val="28"/>
          <w:szCs w:val="28"/>
        </w:rPr>
      </w:pPr>
      <w:r>
        <w:rPr>
          <w:color w:val="000000"/>
          <w:sz w:val="28"/>
          <w:szCs w:val="28"/>
        </w:rPr>
        <w:t>ВЫПУСКНАЯ КВАЛИФИКАЦИОННАЯ РАБОТА</w:t>
      </w:r>
    </w:p>
    <w:p w:rsidR="003D5A85" w:rsidRPr="00D45E79" w:rsidRDefault="00ED5404">
      <w:pPr>
        <w:suppressAutoHyphens/>
        <w:spacing w:line="360" w:lineRule="auto"/>
        <w:ind w:firstLine="709"/>
        <w:jc w:val="center"/>
        <w:rPr>
          <w:b/>
          <w:color w:val="000000"/>
          <w:sz w:val="28"/>
          <w:szCs w:val="28"/>
        </w:rPr>
      </w:pPr>
      <w:r w:rsidRPr="00D45E79">
        <w:rPr>
          <w:b/>
          <w:color w:val="000000"/>
          <w:sz w:val="28"/>
          <w:szCs w:val="28"/>
        </w:rPr>
        <w:t>Подготовка инструкторов-проводников как фактор развития туризма на Дальнем Востоке: перспективные направления</w:t>
      </w:r>
    </w:p>
    <w:p w:rsidR="00D45E79" w:rsidRDefault="00D45E79" w:rsidP="00D45E79">
      <w:pPr>
        <w:suppressAutoHyphens/>
        <w:spacing w:line="360" w:lineRule="auto"/>
        <w:jc w:val="center"/>
        <w:rPr>
          <w:color w:val="000000"/>
          <w:sz w:val="28"/>
          <w:szCs w:val="28"/>
        </w:rPr>
      </w:pPr>
      <w:r>
        <w:rPr>
          <w:color w:val="000000"/>
          <w:sz w:val="28"/>
          <w:szCs w:val="28"/>
        </w:rPr>
        <w:t>Диплом</w:t>
      </w:r>
    </w:p>
    <w:p w:rsidR="00D45E79" w:rsidRDefault="00D45E79" w:rsidP="00D45E79">
      <w:pPr>
        <w:suppressAutoHyphens/>
        <w:spacing w:line="360" w:lineRule="auto"/>
        <w:jc w:val="center"/>
        <w:rPr>
          <w:color w:val="000000"/>
          <w:sz w:val="28"/>
          <w:szCs w:val="28"/>
        </w:rPr>
      </w:pPr>
      <w:r>
        <w:rPr>
          <w:color w:val="000000"/>
          <w:sz w:val="28"/>
          <w:szCs w:val="28"/>
        </w:rPr>
        <w:t>2010</w:t>
      </w:r>
    </w:p>
    <w:p w:rsidR="00D45E79" w:rsidRDefault="00D45E79">
      <w:pPr>
        <w:suppressAutoHyphens/>
        <w:spacing w:line="360" w:lineRule="auto"/>
        <w:jc w:val="both"/>
        <w:rPr>
          <w:color w:val="000000"/>
          <w:sz w:val="28"/>
          <w:szCs w:val="28"/>
        </w:rPr>
      </w:pPr>
    </w:p>
    <w:p w:rsidR="003D5A85" w:rsidRDefault="00ED5404">
      <w:pPr>
        <w:suppressAutoHyphens/>
        <w:spacing w:line="360" w:lineRule="auto"/>
        <w:jc w:val="both"/>
        <w:rPr>
          <w:color w:val="000000"/>
          <w:sz w:val="28"/>
          <w:szCs w:val="28"/>
        </w:rPr>
      </w:pPr>
      <w:r>
        <w:rPr>
          <w:color w:val="000000"/>
          <w:sz w:val="28"/>
          <w:szCs w:val="28"/>
        </w:rPr>
        <w:t>ВВЕДЕНИЕ</w:t>
      </w:r>
    </w:p>
    <w:p w:rsidR="003D5A85" w:rsidRDefault="00ED5404">
      <w:pPr>
        <w:suppressAutoHyphens/>
        <w:spacing w:line="360" w:lineRule="auto"/>
        <w:jc w:val="both"/>
        <w:rPr>
          <w:color w:val="000000"/>
          <w:sz w:val="28"/>
          <w:szCs w:val="28"/>
        </w:rPr>
      </w:pPr>
      <w:r>
        <w:rPr>
          <w:color w:val="000000"/>
          <w:sz w:val="28"/>
          <w:szCs w:val="28"/>
        </w:rPr>
        <w:t>ГЛАВА 1. СОЦИАЛЬНО - ЭКОНОМИЧЕСКАЯ БАЗА ПОДГОТОВКИ ИНСТРУКТОРОВ-ПРОВОДНИКОВ</w:t>
      </w:r>
    </w:p>
    <w:p w:rsidR="003D5A85" w:rsidRDefault="00ED5404">
      <w:pPr>
        <w:suppressAutoHyphens/>
        <w:spacing w:line="360" w:lineRule="auto"/>
        <w:jc w:val="both"/>
        <w:rPr>
          <w:color w:val="000000"/>
          <w:sz w:val="28"/>
          <w:szCs w:val="28"/>
        </w:rPr>
      </w:pPr>
      <w:r>
        <w:rPr>
          <w:color w:val="000000"/>
          <w:sz w:val="28"/>
          <w:szCs w:val="28"/>
        </w:rPr>
        <w:t>.1 История возникновения и развития спортивного туризма в России. Проблемы при определении понятия "инструктор-проводник"</w:t>
      </w:r>
    </w:p>
    <w:p w:rsidR="003D5A85" w:rsidRDefault="00ED5404">
      <w:pPr>
        <w:suppressAutoHyphens/>
        <w:spacing w:line="360" w:lineRule="auto"/>
        <w:jc w:val="both"/>
        <w:rPr>
          <w:color w:val="000000"/>
          <w:sz w:val="28"/>
          <w:szCs w:val="28"/>
        </w:rPr>
      </w:pPr>
      <w:r>
        <w:rPr>
          <w:color w:val="000000"/>
          <w:sz w:val="28"/>
          <w:szCs w:val="28"/>
        </w:rPr>
        <w:t>.2 Оценка туристских ресурсов Хабаровского края, как базы для подготовки специалистов и реализации туров</w:t>
      </w:r>
    </w:p>
    <w:p w:rsidR="003D5A85" w:rsidRDefault="00ED5404">
      <w:pPr>
        <w:suppressAutoHyphens/>
        <w:spacing w:line="360" w:lineRule="auto"/>
        <w:jc w:val="both"/>
        <w:rPr>
          <w:color w:val="000000"/>
          <w:sz w:val="28"/>
          <w:szCs w:val="28"/>
        </w:rPr>
      </w:pPr>
      <w:r>
        <w:rPr>
          <w:color w:val="000000"/>
          <w:sz w:val="28"/>
          <w:szCs w:val="28"/>
        </w:rPr>
        <w:t>.3 Политика Правительства Хабаровского края в сфере туризма</w:t>
      </w:r>
    </w:p>
    <w:p w:rsidR="003D5A85" w:rsidRDefault="00ED5404">
      <w:pPr>
        <w:suppressAutoHyphens/>
        <w:spacing w:line="360" w:lineRule="auto"/>
        <w:jc w:val="both"/>
        <w:rPr>
          <w:color w:val="000000"/>
          <w:sz w:val="28"/>
          <w:szCs w:val="28"/>
        </w:rPr>
      </w:pPr>
      <w:r>
        <w:rPr>
          <w:color w:val="000000"/>
          <w:sz w:val="28"/>
          <w:szCs w:val="28"/>
        </w:rPr>
        <w:t>ГЛАВА 2. ПОДГОТОВКА ИНСТРУКТОРОВ-ПРОВОДНИКОВ: СОСТОЯНИЕ ПРОБЛЕМЫ И ПУТИ РЕШЕНИЯ</w:t>
      </w:r>
    </w:p>
    <w:p w:rsidR="003D5A85" w:rsidRDefault="00ED5404">
      <w:pPr>
        <w:suppressAutoHyphens/>
        <w:spacing w:line="360" w:lineRule="auto"/>
        <w:jc w:val="both"/>
        <w:rPr>
          <w:color w:val="000000"/>
          <w:sz w:val="28"/>
          <w:szCs w:val="28"/>
        </w:rPr>
      </w:pPr>
      <w:r>
        <w:rPr>
          <w:color w:val="000000"/>
          <w:sz w:val="28"/>
          <w:szCs w:val="28"/>
        </w:rPr>
        <w:t>.1 Анализ проблем в сфере подготовки инструкторов-проводников</w:t>
      </w:r>
    </w:p>
    <w:p w:rsidR="003D5A85" w:rsidRDefault="00ED5404">
      <w:pPr>
        <w:tabs>
          <w:tab w:val="left" w:pos="1440"/>
        </w:tabs>
        <w:suppressAutoHyphens/>
        <w:spacing w:line="360" w:lineRule="auto"/>
        <w:jc w:val="both"/>
        <w:rPr>
          <w:color w:val="000000"/>
          <w:sz w:val="28"/>
          <w:szCs w:val="28"/>
        </w:rPr>
      </w:pPr>
      <w:r>
        <w:rPr>
          <w:color w:val="000000"/>
          <w:sz w:val="28"/>
          <w:szCs w:val="28"/>
        </w:rPr>
        <w:t>2.2 Проблемы и перспективы подготовки инструкторов - проводников на Дальнем Востоке</w:t>
      </w:r>
    </w:p>
    <w:p w:rsidR="003D5A85" w:rsidRDefault="00ED5404">
      <w:pPr>
        <w:suppressAutoHyphens/>
        <w:spacing w:line="360" w:lineRule="auto"/>
        <w:jc w:val="both"/>
        <w:rPr>
          <w:color w:val="000000"/>
          <w:sz w:val="28"/>
          <w:szCs w:val="28"/>
        </w:rPr>
      </w:pPr>
      <w:r>
        <w:rPr>
          <w:color w:val="000000"/>
          <w:sz w:val="28"/>
          <w:szCs w:val="28"/>
        </w:rPr>
        <w:t>ГЛАВА 3. РАЗРАБОТКА ПРОГРАММЫ ПОДГОТОВКИ ИНСТРУКТОРОВ-ПРОВОДНИКОВ</w:t>
      </w:r>
    </w:p>
    <w:p w:rsidR="003D5A85" w:rsidRDefault="00ED5404">
      <w:pPr>
        <w:suppressAutoHyphens/>
        <w:spacing w:line="360" w:lineRule="auto"/>
        <w:jc w:val="both"/>
        <w:rPr>
          <w:color w:val="000000"/>
          <w:sz w:val="28"/>
          <w:szCs w:val="28"/>
        </w:rPr>
      </w:pPr>
      <w:r>
        <w:rPr>
          <w:color w:val="000000"/>
          <w:sz w:val="28"/>
          <w:szCs w:val="28"/>
        </w:rPr>
        <w:t>.1 Особенности программы</w:t>
      </w:r>
    </w:p>
    <w:p w:rsidR="003D5A85" w:rsidRDefault="00ED5404">
      <w:pPr>
        <w:suppressAutoHyphens/>
        <w:spacing w:line="360" w:lineRule="auto"/>
        <w:jc w:val="both"/>
        <w:rPr>
          <w:color w:val="000000"/>
          <w:sz w:val="28"/>
          <w:szCs w:val="28"/>
        </w:rPr>
      </w:pPr>
      <w:r>
        <w:rPr>
          <w:color w:val="000000"/>
          <w:sz w:val="28"/>
          <w:szCs w:val="28"/>
        </w:rPr>
        <w:t>.2 Программа подготовки</w:t>
      </w:r>
    </w:p>
    <w:p w:rsidR="003D5A85" w:rsidRDefault="00ED5404">
      <w:pPr>
        <w:suppressAutoHyphens/>
        <w:spacing w:line="360" w:lineRule="auto"/>
        <w:jc w:val="both"/>
        <w:rPr>
          <w:color w:val="000000"/>
          <w:sz w:val="28"/>
          <w:szCs w:val="28"/>
        </w:rPr>
      </w:pPr>
      <w:r>
        <w:rPr>
          <w:color w:val="000000"/>
          <w:sz w:val="28"/>
          <w:szCs w:val="28"/>
        </w:rPr>
        <w:t>ЗАКЛЮЧЕНИЕ</w:t>
      </w:r>
    </w:p>
    <w:p w:rsidR="003D5A85" w:rsidRDefault="00ED5404">
      <w:pPr>
        <w:suppressAutoHyphens/>
        <w:spacing w:line="360" w:lineRule="auto"/>
        <w:jc w:val="both"/>
        <w:rPr>
          <w:color w:val="000000"/>
          <w:sz w:val="28"/>
          <w:szCs w:val="28"/>
        </w:rPr>
      </w:pPr>
      <w:r>
        <w:rPr>
          <w:color w:val="000000"/>
          <w:sz w:val="28"/>
          <w:szCs w:val="28"/>
        </w:rPr>
        <w:t>СПИСОК ИСПОЛЬЗОВАННЫХ ИСТОЧНИКОВ</w:t>
      </w:r>
    </w:p>
    <w:p w:rsidR="003D5A85" w:rsidRDefault="00ED5404">
      <w:pPr>
        <w:suppressAutoHyphens/>
        <w:spacing w:line="360" w:lineRule="auto"/>
        <w:jc w:val="both"/>
        <w:rPr>
          <w:color w:val="000000"/>
          <w:sz w:val="28"/>
          <w:szCs w:val="28"/>
        </w:rPr>
      </w:pPr>
      <w:r>
        <w:rPr>
          <w:color w:val="000000"/>
          <w:sz w:val="28"/>
          <w:szCs w:val="28"/>
        </w:rPr>
        <w:t>ПРИЛОЖЕНИЯ</w:t>
      </w:r>
    </w:p>
    <w:p w:rsidR="003D5A85" w:rsidRDefault="00ED5404">
      <w:pPr>
        <w:suppressAutoHyphens/>
        <w:spacing w:line="360" w:lineRule="auto"/>
        <w:ind w:firstLine="709"/>
        <w:jc w:val="both"/>
        <w:rPr>
          <w:color w:val="FFFFFF"/>
          <w:sz w:val="28"/>
          <w:szCs w:val="28"/>
        </w:rPr>
      </w:pPr>
      <w:r>
        <w:rPr>
          <w:color w:val="FFFFFF"/>
          <w:sz w:val="28"/>
          <w:szCs w:val="28"/>
        </w:rPr>
        <w:lastRenderedPageBreak/>
        <w:t>спортивный туризм инструктор проводник</w:t>
      </w:r>
    </w:p>
    <w:p w:rsidR="003D5A85" w:rsidRDefault="00ED5404">
      <w:pPr>
        <w:suppressAutoHyphens/>
        <w:spacing w:line="360" w:lineRule="auto"/>
        <w:ind w:firstLine="709"/>
        <w:jc w:val="both"/>
        <w:rPr>
          <w:color w:val="000000"/>
          <w:sz w:val="28"/>
          <w:szCs w:val="28"/>
        </w:rPr>
      </w:pPr>
      <w:r>
        <w:rPr>
          <w:color w:val="000000"/>
          <w:sz w:val="28"/>
          <w:szCs w:val="28"/>
        </w:rPr>
        <w:br w:type="page"/>
      </w:r>
      <w:r>
        <w:rPr>
          <w:color w:val="000000"/>
          <w:sz w:val="28"/>
          <w:szCs w:val="28"/>
        </w:rPr>
        <w:lastRenderedPageBreak/>
        <w:t>ВВЕДЕНИЕ</w:t>
      </w:r>
    </w:p>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Индустрия туризма является не только важной рентабельной отраслью экономики, но и позволяет решать проблемы занятости населения путем создания новых рабочих мест, благотворно влияет на изменение облика территорий, улучшение инфраструктуры. Развитие туризма способствует решению многочисленных проблем окружающей среды, ведет к укреплению межрегиональных связей, расширению делового сотрудничества, оказывает стимулирующее воздействие на различные отрасли экономики.</w:t>
      </w:r>
    </w:p>
    <w:p w:rsidR="003D5A85" w:rsidRPr="00761E0F" w:rsidRDefault="00ED5404">
      <w:pPr>
        <w:suppressAutoHyphens/>
        <w:spacing w:line="360" w:lineRule="auto"/>
        <w:ind w:firstLine="709"/>
        <w:jc w:val="both"/>
        <w:rPr>
          <w:color w:val="000000"/>
          <w:sz w:val="28"/>
          <w:szCs w:val="28"/>
        </w:rPr>
      </w:pPr>
      <w:r>
        <w:rPr>
          <w:color w:val="000000"/>
          <w:sz w:val="28"/>
          <w:szCs w:val="28"/>
        </w:rPr>
        <w:t>Туризм в Хабаровском крае определен правительством Хабаровского края как перспективное направление в экономике. Общее руководство этой отраслью передано в комитет по экономике администрации края, в составе которого работает управление по туризму.</w:t>
      </w:r>
    </w:p>
    <w:p w:rsidR="00B15492" w:rsidRPr="00B15492" w:rsidRDefault="00B15492" w:rsidP="00B15492">
      <w:pPr>
        <w:jc w:val="center"/>
        <w:rPr>
          <w:rFonts w:eastAsia="Times New Roman"/>
          <w:b/>
          <w:sz w:val="28"/>
          <w:szCs w:val="28"/>
        </w:rPr>
      </w:pPr>
      <w:r w:rsidRPr="00B15492">
        <w:rPr>
          <w:rFonts w:eastAsia="Times New Roman"/>
          <w:b/>
          <w:sz w:val="28"/>
          <w:szCs w:val="28"/>
        </w:rPr>
        <w:t>Вернуться в каталог готовых дипломов и магистерских диссертаций –</w:t>
      </w:r>
    </w:p>
    <w:p w:rsidR="00B15492" w:rsidRPr="00B15492" w:rsidRDefault="00FC4448" w:rsidP="00B15492">
      <w:pPr>
        <w:spacing w:line="360" w:lineRule="auto"/>
        <w:ind w:firstLine="709"/>
        <w:jc w:val="center"/>
        <w:rPr>
          <w:rFonts w:eastAsia="Times New Roman"/>
          <w:b/>
          <w:bCs/>
          <w:sz w:val="28"/>
          <w:szCs w:val="28"/>
        </w:rPr>
      </w:pPr>
      <w:hyperlink r:id="rId7" w:history="1">
        <w:r w:rsidR="00B15492" w:rsidRPr="00B15492">
          <w:rPr>
            <w:rFonts w:eastAsia="Times New Roman"/>
            <w:b/>
            <w:color w:val="0000FF"/>
            <w:sz w:val="28"/>
            <w:szCs w:val="28"/>
            <w:u w:val="single"/>
            <w:lang w:val="en-US"/>
          </w:rPr>
          <w:t>http</w:t>
        </w:r>
        <w:r w:rsidR="00B15492" w:rsidRPr="00B15492">
          <w:rPr>
            <w:rFonts w:eastAsia="Times New Roman"/>
            <w:b/>
            <w:color w:val="0000FF"/>
            <w:sz w:val="28"/>
            <w:szCs w:val="28"/>
            <w:u w:val="single"/>
          </w:rPr>
          <w:t>://учебники.информ2000.рф/</w:t>
        </w:r>
        <w:r w:rsidR="00B15492" w:rsidRPr="00B15492">
          <w:rPr>
            <w:rFonts w:eastAsia="Times New Roman"/>
            <w:b/>
            <w:color w:val="0000FF"/>
            <w:sz w:val="28"/>
            <w:szCs w:val="28"/>
            <w:u w:val="single"/>
            <w:lang w:val="en-US"/>
          </w:rPr>
          <w:t>diplom</w:t>
        </w:r>
        <w:r w:rsidR="00B15492" w:rsidRPr="00B15492">
          <w:rPr>
            <w:rFonts w:eastAsia="Times New Roman"/>
            <w:b/>
            <w:color w:val="0000FF"/>
            <w:sz w:val="28"/>
            <w:szCs w:val="28"/>
            <w:u w:val="single"/>
          </w:rPr>
          <w:t>.</w:t>
        </w:r>
        <w:r w:rsidR="00B15492" w:rsidRPr="00B15492">
          <w:rPr>
            <w:rFonts w:eastAsia="Times New Roman"/>
            <w:b/>
            <w:color w:val="0000FF"/>
            <w:sz w:val="28"/>
            <w:szCs w:val="28"/>
            <w:u w:val="single"/>
            <w:lang w:val="en-US"/>
          </w:rPr>
          <w:t>shtml</w:t>
        </w:r>
      </w:hyperlink>
    </w:p>
    <w:p w:rsidR="00B15492" w:rsidRPr="00B15492" w:rsidRDefault="00B15492">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В марте 2008 года вышло Постановление Правительства Хабаровского края "Об основных направлениях развития туризма в Хабаровском крае на период 2008 - 2012 годов" [5]. Одним из важнейших направлений этой программы названо содействие созданию новых туристских продуктов. Мы считаем, что одними из самых перспективных являются экстремальные виды туризма. Такие как, горный, пеший, лыжный, спелео, водный и другие. Данные виды экстремального туризма способствуют увеличению интереса молодежи к здоровому образу жизни, улучшению физической подготовки населения, воспитанию бережного отношения к природным богатствам, привлечению внимания к проблемам окружающей среды.</w:t>
      </w:r>
    </w:p>
    <w:p w:rsidR="003D5A85" w:rsidRDefault="00ED5404">
      <w:pPr>
        <w:suppressAutoHyphens/>
        <w:spacing w:line="360" w:lineRule="auto"/>
        <w:ind w:firstLine="709"/>
        <w:jc w:val="both"/>
        <w:rPr>
          <w:color w:val="000000"/>
          <w:sz w:val="28"/>
          <w:szCs w:val="28"/>
        </w:rPr>
      </w:pPr>
      <w:r>
        <w:rPr>
          <w:color w:val="000000"/>
          <w:sz w:val="28"/>
          <w:szCs w:val="28"/>
        </w:rPr>
        <w:t xml:space="preserve">Хабаровский край, обладающий огромными туристскими ресурсами - природными, этнографическими, археологическими имеет огромный потенциал </w:t>
      </w:r>
      <w:r>
        <w:rPr>
          <w:color w:val="000000"/>
          <w:sz w:val="28"/>
          <w:szCs w:val="28"/>
        </w:rPr>
        <w:lastRenderedPageBreak/>
        <w:t>как для подготовки инструкторов-проводников, так и для реализации туров с их участием. Данное направление туристской индустрии оказывает влияние на все стороны развития нашего региона. С недавних пор, в Федеральном законе "Об основах тур. деятельности", появилось новое определение - "инструктор-проводник", которое означает появление нового направления в сфере тур. персонала. В настоящее время не существует единой системы подготовки подобных специалистов. Это предопределяет актуальность выпускной квалификационной работы, в которой будет предложена программа подготовки инструкторов-проводников. Помимо этого, актуальность подготовки вызвана природно-рекреационным потенциалом Дальнего Востока, идеально подходящим как для обучения инструкторов, так и для реализации экстремальных, рекреационных туров.</w:t>
      </w:r>
    </w:p>
    <w:p w:rsidR="003D5A85" w:rsidRDefault="00ED5404">
      <w:pPr>
        <w:suppressAutoHyphens/>
        <w:spacing w:line="360" w:lineRule="auto"/>
        <w:ind w:firstLine="709"/>
        <w:jc w:val="both"/>
        <w:rPr>
          <w:color w:val="000000"/>
          <w:sz w:val="28"/>
          <w:szCs w:val="28"/>
        </w:rPr>
      </w:pPr>
      <w:r>
        <w:rPr>
          <w:color w:val="000000"/>
          <w:sz w:val="28"/>
          <w:szCs w:val="28"/>
        </w:rPr>
        <w:t>Проблема подготовки персонала для экстремальных туров является комплексной, затрагивающей многие стороны развития экономики. Данные о географических и природных туристских ресурсах Хабаровского края приведены в работе З.Г. Мирзехановой. Перспективы развития экономики края, создающие материальную базу обозначены в Постановлении правительства Хабаровского края "Об Основных направлениях развития туризма на период 2008 - 2012 годов" [5].</w:t>
      </w:r>
    </w:p>
    <w:p w:rsidR="003D5A85" w:rsidRDefault="00ED5404">
      <w:pPr>
        <w:tabs>
          <w:tab w:val="left" w:pos="0"/>
        </w:tabs>
        <w:suppressAutoHyphens/>
        <w:spacing w:line="360" w:lineRule="auto"/>
        <w:ind w:firstLine="709"/>
        <w:jc w:val="both"/>
        <w:rPr>
          <w:color w:val="000000"/>
          <w:sz w:val="28"/>
          <w:szCs w:val="28"/>
        </w:rPr>
      </w:pPr>
      <w:r>
        <w:rPr>
          <w:color w:val="000000"/>
          <w:sz w:val="28"/>
          <w:szCs w:val="28"/>
        </w:rPr>
        <w:t>Целью выпускной квалификационной работы является разработка программы подготовки инструкторов-проводников.</w:t>
      </w:r>
    </w:p>
    <w:p w:rsidR="003D5A85" w:rsidRDefault="00ED5404">
      <w:pPr>
        <w:suppressAutoHyphens/>
        <w:spacing w:line="360" w:lineRule="auto"/>
        <w:ind w:firstLine="709"/>
        <w:jc w:val="both"/>
        <w:rPr>
          <w:color w:val="000000"/>
          <w:sz w:val="28"/>
          <w:szCs w:val="28"/>
        </w:rPr>
      </w:pPr>
      <w:r>
        <w:rPr>
          <w:color w:val="000000"/>
          <w:sz w:val="28"/>
          <w:szCs w:val="28"/>
        </w:rPr>
        <w:t>Реализация поставленной цели обусловила необходимость решения следующих задач:</w:t>
      </w:r>
    </w:p>
    <w:p w:rsidR="003D5A85" w:rsidRDefault="00ED5404">
      <w:pPr>
        <w:tabs>
          <w:tab w:val="left" w:pos="1260"/>
        </w:tabs>
        <w:suppressAutoHyphens/>
        <w:spacing w:line="360" w:lineRule="auto"/>
        <w:ind w:firstLine="709"/>
        <w:jc w:val="both"/>
        <w:rPr>
          <w:color w:val="000000"/>
          <w:sz w:val="28"/>
          <w:szCs w:val="28"/>
        </w:rPr>
      </w:pPr>
      <w:r>
        <w:rPr>
          <w:color w:val="000000"/>
          <w:sz w:val="28"/>
          <w:szCs w:val="28"/>
        </w:rPr>
        <w:t>1.</w:t>
      </w:r>
      <w:r>
        <w:rPr>
          <w:color w:val="000000"/>
          <w:sz w:val="28"/>
          <w:szCs w:val="28"/>
        </w:rPr>
        <w:tab/>
        <w:t>Оценить туристские ресурсы Хабаровского края как базы для подготовки специалистов и реализации туров.</w:t>
      </w:r>
    </w:p>
    <w:p w:rsidR="003D5A85" w:rsidRDefault="00ED5404">
      <w:pPr>
        <w:suppressAutoHyphens/>
        <w:spacing w:line="360" w:lineRule="auto"/>
        <w:ind w:firstLine="709"/>
        <w:jc w:val="both"/>
        <w:rPr>
          <w:color w:val="000000"/>
          <w:sz w:val="28"/>
          <w:szCs w:val="28"/>
        </w:rPr>
      </w:pPr>
      <w:r>
        <w:rPr>
          <w:color w:val="000000"/>
          <w:sz w:val="28"/>
          <w:szCs w:val="28"/>
        </w:rPr>
        <w:t>2.</w:t>
      </w:r>
      <w:r>
        <w:rPr>
          <w:color w:val="000000"/>
          <w:sz w:val="28"/>
          <w:szCs w:val="28"/>
        </w:rPr>
        <w:tab/>
        <w:t>Провести анализ нынешнего состояния подготовки инструкторов-проводников.</w:t>
      </w:r>
    </w:p>
    <w:p w:rsidR="003D5A85" w:rsidRDefault="00ED5404">
      <w:pPr>
        <w:suppressAutoHyphens/>
        <w:spacing w:line="360" w:lineRule="auto"/>
        <w:ind w:firstLine="709"/>
        <w:jc w:val="both"/>
        <w:rPr>
          <w:color w:val="000000"/>
          <w:sz w:val="28"/>
          <w:szCs w:val="28"/>
        </w:rPr>
      </w:pPr>
      <w:r>
        <w:rPr>
          <w:color w:val="000000"/>
          <w:sz w:val="28"/>
          <w:szCs w:val="28"/>
        </w:rPr>
        <w:lastRenderedPageBreak/>
        <w:t>.</w:t>
      </w:r>
      <w:r>
        <w:rPr>
          <w:color w:val="000000"/>
          <w:sz w:val="28"/>
          <w:szCs w:val="28"/>
        </w:rPr>
        <w:tab/>
        <w:t>Выявить проблемы, возникающие при подготовке.</w:t>
      </w:r>
    </w:p>
    <w:p w:rsidR="003D5A85" w:rsidRDefault="00ED5404">
      <w:pPr>
        <w:suppressAutoHyphens/>
        <w:spacing w:line="360" w:lineRule="auto"/>
        <w:ind w:firstLine="709"/>
        <w:jc w:val="both"/>
        <w:rPr>
          <w:color w:val="000000"/>
          <w:sz w:val="28"/>
          <w:szCs w:val="28"/>
        </w:rPr>
      </w:pPr>
      <w:r>
        <w:rPr>
          <w:color w:val="000000"/>
          <w:sz w:val="28"/>
          <w:szCs w:val="28"/>
        </w:rPr>
        <w:t>.</w:t>
      </w:r>
      <w:r>
        <w:rPr>
          <w:color w:val="000000"/>
          <w:sz w:val="28"/>
          <w:szCs w:val="28"/>
        </w:rPr>
        <w:tab/>
        <w:t>Разработать программу подготовки инструкторов - проводников.</w:t>
      </w:r>
    </w:p>
    <w:p w:rsidR="003D5A85" w:rsidRDefault="00ED5404">
      <w:pPr>
        <w:suppressAutoHyphens/>
        <w:spacing w:line="360" w:lineRule="auto"/>
        <w:ind w:firstLine="709"/>
        <w:jc w:val="both"/>
        <w:rPr>
          <w:color w:val="000000"/>
          <w:sz w:val="28"/>
          <w:szCs w:val="28"/>
        </w:rPr>
      </w:pPr>
      <w:r>
        <w:rPr>
          <w:color w:val="000000"/>
          <w:sz w:val="28"/>
          <w:szCs w:val="28"/>
        </w:rPr>
        <w:t>Объектом исследования выступает подготовка инструкторов-проводников.</w:t>
      </w:r>
    </w:p>
    <w:p w:rsidR="003D5A85" w:rsidRDefault="00ED5404">
      <w:pPr>
        <w:suppressAutoHyphens/>
        <w:spacing w:line="360" w:lineRule="auto"/>
        <w:ind w:firstLine="709"/>
        <w:jc w:val="both"/>
        <w:rPr>
          <w:color w:val="000000"/>
          <w:sz w:val="28"/>
          <w:szCs w:val="28"/>
        </w:rPr>
      </w:pPr>
      <w:r>
        <w:rPr>
          <w:color w:val="000000"/>
          <w:sz w:val="28"/>
          <w:szCs w:val="28"/>
        </w:rPr>
        <w:t>Предметом исследования являются проблемы и перспективы подготовки инструкторов-проводников на Дальнем Востоке.</w:t>
      </w:r>
    </w:p>
    <w:p w:rsidR="003D5A85" w:rsidRDefault="00ED5404">
      <w:pPr>
        <w:suppressAutoHyphens/>
        <w:spacing w:line="360" w:lineRule="auto"/>
        <w:ind w:firstLine="709"/>
        <w:jc w:val="both"/>
        <w:rPr>
          <w:color w:val="000000"/>
          <w:sz w:val="28"/>
          <w:szCs w:val="28"/>
        </w:rPr>
      </w:pPr>
      <w:r>
        <w:rPr>
          <w:color w:val="000000"/>
          <w:sz w:val="28"/>
          <w:szCs w:val="28"/>
        </w:rPr>
        <w:t>Теоретической основой исследования послужили фундаментальные труды классиков (И.В. Зорина, В.А. Квартальнова), научные статьи современных отечественных и зарубежных авторов, представляющих разные школы и направления.</w:t>
      </w:r>
    </w:p>
    <w:p w:rsidR="003D5A85" w:rsidRDefault="00ED5404">
      <w:pPr>
        <w:suppressAutoHyphens/>
        <w:spacing w:line="360" w:lineRule="auto"/>
        <w:ind w:firstLine="709"/>
        <w:jc w:val="both"/>
        <w:rPr>
          <w:color w:val="000000"/>
          <w:sz w:val="28"/>
          <w:szCs w:val="28"/>
        </w:rPr>
      </w:pPr>
      <w:r>
        <w:rPr>
          <w:color w:val="000000"/>
          <w:sz w:val="28"/>
          <w:szCs w:val="28"/>
        </w:rPr>
        <w:t xml:space="preserve">Информационной базой исследования явилась информация из статей периодических изданий, специальных исследований сети </w:t>
      </w:r>
      <w:r>
        <w:rPr>
          <w:color w:val="000000"/>
          <w:sz w:val="28"/>
          <w:szCs w:val="28"/>
          <w:lang w:val="en-US"/>
        </w:rPr>
        <w:t>Internet</w:t>
      </w:r>
      <w:r>
        <w:rPr>
          <w:color w:val="000000"/>
          <w:sz w:val="28"/>
          <w:szCs w:val="28"/>
        </w:rPr>
        <w:t>, статистики с сервера правительства Хабаровского края.</w:t>
      </w:r>
    </w:p>
    <w:p w:rsidR="003D5A85" w:rsidRDefault="00ED5404">
      <w:pPr>
        <w:suppressAutoHyphens/>
        <w:spacing w:line="360" w:lineRule="auto"/>
        <w:ind w:firstLine="709"/>
        <w:jc w:val="both"/>
        <w:rPr>
          <w:color w:val="000000"/>
          <w:sz w:val="28"/>
          <w:szCs w:val="28"/>
        </w:rPr>
      </w:pPr>
      <w:r>
        <w:rPr>
          <w:color w:val="000000"/>
          <w:sz w:val="28"/>
          <w:szCs w:val="28"/>
        </w:rPr>
        <w:t>Основные методы исследования. В работе применены методы сравнения и обобщения, логические методы, анализ, интервьюирование, моделирование.</w:t>
      </w:r>
    </w:p>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br w:type="page"/>
      </w:r>
      <w:r>
        <w:rPr>
          <w:color w:val="000000"/>
          <w:sz w:val="28"/>
          <w:szCs w:val="28"/>
        </w:rPr>
        <w:lastRenderedPageBreak/>
        <w:t>ГЛАВА 1. СОЦИАЛЬНО - ЭКОНОМИЧЕСКАЯ БАЗА ПОДГОТОВКИ ИНСТРУКТОРОВ-ПРОВОДНИКОВ</w:t>
      </w:r>
    </w:p>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.1 История возникновения и развития спортивного туризма в России. Проблемы при определении понятия "инструктор-проводник"</w:t>
      </w:r>
    </w:p>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Спортивный туризм - это общенациональный вид спорта в России, отражающий национальные традиции России. Спортивным туризмом в России занимаются до 3 млн. человек [47].</w:t>
      </w:r>
    </w:p>
    <w:p w:rsidR="003D5A85" w:rsidRDefault="00ED5404">
      <w:pPr>
        <w:suppressAutoHyphens/>
        <w:spacing w:line="360" w:lineRule="auto"/>
        <w:ind w:firstLine="709"/>
        <w:jc w:val="both"/>
        <w:rPr>
          <w:color w:val="000000"/>
          <w:sz w:val="28"/>
          <w:szCs w:val="28"/>
        </w:rPr>
      </w:pPr>
      <w:r>
        <w:rPr>
          <w:color w:val="000000"/>
          <w:sz w:val="28"/>
          <w:szCs w:val="28"/>
        </w:rPr>
        <w:t>История спортивного туризма в России имеет отсчет с конца 19го века. Ниже приведена краткая хронологическая таблица развития спортивного туризма, и появления такого понятий как "инструктор по туризму".</w:t>
      </w:r>
    </w:p>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Таблица 1</w:t>
      </w:r>
    </w:p>
    <w:p w:rsidR="003D5A85" w:rsidRDefault="00ED5404">
      <w:pPr>
        <w:suppressAutoHyphens/>
        <w:spacing w:line="360" w:lineRule="auto"/>
        <w:ind w:firstLine="709"/>
        <w:jc w:val="both"/>
        <w:rPr>
          <w:color w:val="000000"/>
          <w:sz w:val="28"/>
          <w:szCs w:val="28"/>
        </w:rPr>
      </w:pPr>
      <w:r>
        <w:rPr>
          <w:color w:val="000000"/>
          <w:sz w:val="28"/>
          <w:szCs w:val="28"/>
        </w:rPr>
        <w:t>Хронологическая таблица развития спортивного туризма в России</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7"/>
        <w:gridCol w:w="7952"/>
      </w:tblGrid>
      <w:tr w:rsidR="003D5A85">
        <w:tc>
          <w:tcPr>
            <w:tcW w:w="125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1895 год</w:t>
            </w:r>
          </w:p>
        </w:tc>
        <w:tc>
          <w:tcPr>
            <w:tcW w:w="795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 xml:space="preserve">Создание Российского общества туристов (РОТ). Оно было крупнейшим туристским объединением в стране - к 1914 г. в его рядах насчитывалось около 5 тыс. членов. </w:t>
            </w:r>
          </w:p>
        </w:tc>
      </w:tr>
      <w:tr w:rsidR="003D5A85">
        <w:tc>
          <w:tcPr>
            <w:tcW w:w="125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1929 год</w:t>
            </w:r>
          </w:p>
        </w:tc>
        <w:tc>
          <w:tcPr>
            <w:tcW w:w="795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 xml:space="preserve">Учреждается "Общество пролетарского туризма и экскурсий", в число членов которого в 1935 году входило до 790 тыс. человек. С 1930 года оно становится всесоюзным. </w:t>
            </w:r>
          </w:p>
        </w:tc>
      </w:tr>
      <w:tr w:rsidR="003D5A85">
        <w:tc>
          <w:tcPr>
            <w:tcW w:w="125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1936 год</w:t>
            </w:r>
          </w:p>
        </w:tc>
        <w:tc>
          <w:tcPr>
            <w:tcW w:w="795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Происходит реорганизация всей системы туризма в стране, внедрение новых организационных форм управления.</w:t>
            </w:r>
          </w:p>
        </w:tc>
      </w:tr>
      <w:tr w:rsidR="003D5A85">
        <w:tc>
          <w:tcPr>
            <w:tcW w:w="125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середина 30-х годов</w:t>
            </w:r>
          </w:p>
        </w:tc>
        <w:tc>
          <w:tcPr>
            <w:tcW w:w="795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В развитии туризма выделились два самостоятельных направления (туристско-экскурсионный и самодеятельный).</w:t>
            </w:r>
          </w:p>
        </w:tc>
      </w:tr>
      <w:tr w:rsidR="003D5A85">
        <w:tc>
          <w:tcPr>
            <w:tcW w:w="125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u w:val="single"/>
              </w:rPr>
            </w:pPr>
            <w:r>
              <w:rPr>
                <w:color w:val="000000"/>
                <w:sz w:val="20"/>
                <w:szCs w:val="20"/>
                <w:u w:val="single"/>
              </w:rPr>
              <w:t xml:space="preserve">1940год </w:t>
            </w:r>
          </w:p>
        </w:tc>
        <w:tc>
          <w:tcPr>
            <w:tcW w:w="795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u w:val="single"/>
              </w:rPr>
            </w:pPr>
            <w:r>
              <w:rPr>
                <w:color w:val="000000"/>
                <w:sz w:val="20"/>
                <w:szCs w:val="20"/>
                <w:u w:val="single"/>
              </w:rPr>
              <w:t xml:space="preserve">Учреждено звание инструктора по туризму. </w:t>
            </w:r>
            <w:r>
              <w:rPr>
                <w:color w:val="000000"/>
                <w:sz w:val="20"/>
                <w:szCs w:val="20"/>
              </w:rPr>
              <w:t>В 1940 году действовало несколько тысяч туристских секций на предприятиях, в учебных заведениях, было создано 165 туристских баз и лагерей.</w:t>
            </w:r>
          </w:p>
        </w:tc>
      </w:tr>
      <w:tr w:rsidR="003D5A85">
        <w:tc>
          <w:tcPr>
            <w:tcW w:w="9209" w:type="dxa"/>
            <w:gridSpan w:val="2"/>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В предвоенный период в самодеятельных походах - дальних и выходного дня участвовало почти 3 млн.человек.</w:t>
            </w:r>
          </w:p>
        </w:tc>
      </w:tr>
      <w:tr w:rsidR="003D5A85">
        <w:tc>
          <w:tcPr>
            <w:tcW w:w="125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с 50-х годов</w:t>
            </w:r>
          </w:p>
        </w:tc>
        <w:tc>
          <w:tcPr>
            <w:tcW w:w="795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Стали действовать школы инструкторов туризма, а в конце 50-х -школы руководителей сложных походов по видам туризма. С середины 50-х годов началось бурное развитие самодеятельного туризма и его высшего проявления - спортивного туризма. В 1957 году в стране работало более 50 туристских клубов, тогда как до войны существовал лишь один в Ростове-на-Дону. В 1958 году самодеятельным спортивным туризмом занимались (разрядники) 428 156 чел, в 1959 - 946 418, в 1960 - 1 512 860 человек. Туризм стал действительно массовым.</w:t>
            </w:r>
          </w:p>
        </w:tc>
      </w:tr>
      <w:tr w:rsidR="003D5A85">
        <w:tc>
          <w:tcPr>
            <w:tcW w:w="125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u w:val="single"/>
              </w:rPr>
            </w:pPr>
            <w:r>
              <w:rPr>
                <w:color w:val="000000"/>
                <w:sz w:val="20"/>
                <w:szCs w:val="20"/>
                <w:u w:val="single"/>
              </w:rPr>
              <w:t>К концу 80-х годов</w:t>
            </w:r>
          </w:p>
        </w:tc>
        <w:tc>
          <w:tcPr>
            <w:tcW w:w="795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 xml:space="preserve">Было создано 950 областных, городских туристских клубов, объединяющих многотысячный общественный актив. Туристские секции и клубы работали в десятках тысяч коллективах физкультуры, которые охватывали соревнованиями, спортивными походами до 10 млн. человек. На различного уровня семинарах, школах, сборах </w:t>
            </w:r>
            <w:r>
              <w:rPr>
                <w:color w:val="000000"/>
                <w:sz w:val="20"/>
                <w:szCs w:val="20"/>
                <w:u w:val="single"/>
              </w:rPr>
              <w:t>подготовлено более 500 тыс. инструкторов</w:t>
            </w:r>
            <w:r>
              <w:rPr>
                <w:color w:val="000000"/>
                <w:sz w:val="20"/>
                <w:szCs w:val="20"/>
              </w:rPr>
              <w:t xml:space="preserve">, руководителей походов, судей соревнований. </w:t>
            </w:r>
            <w:r>
              <w:rPr>
                <w:color w:val="000000"/>
                <w:sz w:val="20"/>
                <w:szCs w:val="20"/>
              </w:rPr>
              <w:lastRenderedPageBreak/>
              <w:t>В спортивных походах ежегодно участвовало более 200 тысяч туристов спортсменов (около 20 тысяч туристских групп).</w:t>
            </w:r>
          </w:p>
        </w:tc>
      </w:tr>
      <w:tr w:rsidR="003D5A85">
        <w:tc>
          <w:tcPr>
            <w:tcW w:w="125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lastRenderedPageBreak/>
              <w:t>На рубеже 80-90 -х годов</w:t>
            </w:r>
          </w:p>
        </w:tc>
        <w:tc>
          <w:tcPr>
            <w:tcW w:w="795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На территории бывшего СССР действовало более 40 тысяч общественных комиссий, в работе которых участвовало около 700 тысяч туристов</w:t>
            </w:r>
          </w:p>
        </w:tc>
      </w:tr>
      <w:tr w:rsidR="003D5A85">
        <w:tc>
          <w:tcPr>
            <w:tcW w:w="125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2004 год</w:t>
            </w:r>
          </w:p>
        </w:tc>
        <w:tc>
          <w:tcPr>
            <w:tcW w:w="795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Через структуры МКК ТССР утвердилось 3620 категорированных походов (30464 участников походов по всем видам туризма), что составило 75 % от уровня максимального развития туризма в 1989 году.</w:t>
            </w:r>
          </w:p>
        </w:tc>
      </w:tr>
    </w:tbl>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Спортивный туризм и туры на его основе имеют ряд неоспоримых преимуществ, таких как:</w:t>
      </w:r>
    </w:p>
    <w:p w:rsidR="003D5A85" w:rsidRDefault="00ED5404">
      <w:pPr>
        <w:suppressAutoHyphens/>
        <w:spacing w:line="360" w:lineRule="auto"/>
        <w:ind w:firstLine="709"/>
        <w:jc w:val="both"/>
        <w:rPr>
          <w:color w:val="000000"/>
          <w:sz w:val="28"/>
          <w:szCs w:val="28"/>
        </w:rPr>
      </w:pPr>
      <w:r>
        <w:rPr>
          <w:color w:val="000000"/>
          <w:sz w:val="28"/>
          <w:szCs w:val="28"/>
        </w:rPr>
        <w:t>В отличие от других видов спорта спортивный туризм требует минимальных затрат, так как тренировочный процесс и сами маршруты проходят в природной среде, не требуется дорогостоящих стадионов и специальных спортивных залов.</w:t>
      </w:r>
    </w:p>
    <w:p w:rsidR="003D5A85" w:rsidRDefault="00ED5404">
      <w:pPr>
        <w:suppressAutoHyphens/>
        <w:spacing w:line="360" w:lineRule="auto"/>
        <w:ind w:firstLine="709"/>
        <w:jc w:val="both"/>
        <w:rPr>
          <w:color w:val="000000"/>
          <w:sz w:val="28"/>
          <w:szCs w:val="28"/>
        </w:rPr>
      </w:pPr>
      <w:r>
        <w:rPr>
          <w:color w:val="000000"/>
          <w:sz w:val="28"/>
          <w:szCs w:val="28"/>
        </w:rPr>
        <w:t>Спортивный туризм относится к социальному виду спорта, им занимаются слои населения, не имеющие больших доходов - молодежь, студенчество, интеллигенция, учителя, врачи.</w:t>
      </w:r>
    </w:p>
    <w:p w:rsidR="003D5A85" w:rsidRDefault="00ED5404">
      <w:pPr>
        <w:suppressAutoHyphens/>
        <w:spacing w:line="360" w:lineRule="auto"/>
        <w:ind w:firstLine="709"/>
        <w:jc w:val="both"/>
        <w:rPr>
          <w:color w:val="000000"/>
          <w:sz w:val="28"/>
          <w:szCs w:val="28"/>
        </w:rPr>
      </w:pPr>
      <w:r>
        <w:rPr>
          <w:color w:val="000000"/>
          <w:sz w:val="28"/>
          <w:szCs w:val="28"/>
        </w:rPr>
        <w:t>Спортивный туризм также эффективное средство экологического воспитания.</w:t>
      </w:r>
    </w:p>
    <w:p w:rsidR="003D5A85" w:rsidRDefault="00ED5404">
      <w:pPr>
        <w:suppressAutoHyphens/>
        <w:spacing w:line="360" w:lineRule="auto"/>
        <w:ind w:firstLine="709"/>
        <w:jc w:val="both"/>
        <w:rPr>
          <w:color w:val="000000"/>
          <w:sz w:val="28"/>
          <w:szCs w:val="28"/>
        </w:rPr>
      </w:pPr>
      <w:r>
        <w:rPr>
          <w:color w:val="000000"/>
          <w:sz w:val="28"/>
          <w:szCs w:val="28"/>
        </w:rPr>
        <w:t>Спортивный туризм является эффективным противодействием наркомании, пьянству и правонарушениям. Пример: спортивные туристские лагеря и походы с трудными подростками дают очень эффективные результаты.</w:t>
      </w:r>
    </w:p>
    <w:p w:rsidR="003D5A85" w:rsidRDefault="00ED5404">
      <w:pPr>
        <w:suppressAutoHyphens/>
        <w:spacing w:line="360" w:lineRule="auto"/>
        <w:ind w:firstLine="709"/>
        <w:jc w:val="both"/>
        <w:rPr>
          <w:color w:val="000000"/>
          <w:sz w:val="28"/>
          <w:szCs w:val="28"/>
        </w:rPr>
      </w:pPr>
      <w:r>
        <w:rPr>
          <w:color w:val="000000"/>
          <w:sz w:val="28"/>
          <w:szCs w:val="28"/>
        </w:rPr>
        <w:t>Спортивный туризм является кузницей туристских кадров - гидов - проводников, которые обсуживают коммерческий туризм в стране. Например, преобладающее большинство руководителей и гидов-проводников известных туристских фирм производителей спортивных туров прошли школу спортивного туризма и закончили школы подготовки спортивных туристских кадров, имеют разряда и звания.</w:t>
      </w:r>
    </w:p>
    <w:p w:rsidR="003D5A85" w:rsidRDefault="00ED5404">
      <w:pPr>
        <w:suppressAutoHyphens/>
        <w:spacing w:line="360" w:lineRule="auto"/>
        <w:ind w:firstLine="709"/>
        <w:jc w:val="both"/>
        <w:rPr>
          <w:color w:val="000000"/>
          <w:sz w:val="28"/>
          <w:szCs w:val="28"/>
        </w:rPr>
      </w:pPr>
      <w:r>
        <w:rPr>
          <w:color w:val="000000"/>
          <w:sz w:val="28"/>
          <w:szCs w:val="28"/>
        </w:rPr>
        <w:t xml:space="preserve">В систему спортивного туризма входит также ведомственная система детско-юношеских центров, относящихся к ведомству Министерства </w:t>
      </w:r>
      <w:r>
        <w:rPr>
          <w:color w:val="000000"/>
          <w:sz w:val="28"/>
          <w:szCs w:val="28"/>
        </w:rPr>
        <w:lastRenderedPageBreak/>
        <w:t>образования Российской Федерации. В настоящее время на территории России действует порядка 400 центров, станций юных туристов, туристских баз, а также многочисленные отделы туризма Домов (Дворцов) творчества детей и юношества. По данным государственной статистики в 2003 году в 28 тысячах объединениях учреждений дополнительного образования регулярно занимаются 425 тысяч обучающихся. В походах, ежегодно организуемых этими учреждениями, участвуют более 1,6 миллионов детей.</w:t>
      </w:r>
    </w:p>
    <w:p w:rsidR="003D5A85" w:rsidRDefault="00ED5404">
      <w:pPr>
        <w:suppressAutoHyphens/>
        <w:spacing w:line="360" w:lineRule="auto"/>
        <w:ind w:firstLine="709"/>
        <w:jc w:val="both"/>
        <w:rPr>
          <w:color w:val="000000"/>
          <w:sz w:val="28"/>
          <w:szCs w:val="28"/>
        </w:rPr>
      </w:pPr>
      <w:r>
        <w:rPr>
          <w:color w:val="000000"/>
          <w:sz w:val="28"/>
          <w:szCs w:val="28"/>
        </w:rPr>
        <w:t>В настоящее время существует официальное понятие. "Инструктор-проводник - профессионально подготовленное лицо, сопровождающее туристов и обеспечивающее их безопасность при прохождении туристских маршрутов" [1].</w:t>
      </w:r>
    </w:p>
    <w:p w:rsidR="003D5A85" w:rsidRDefault="00ED5404">
      <w:pPr>
        <w:suppressAutoHyphens/>
        <w:spacing w:line="360" w:lineRule="auto"/>
        <w:ind w:firstLine="709"/>
        <w:jc w:val="both"/>
        <w:rPr>
          <w:color w:val="000000"/>
          <w:sz w:val="28"/>
          <w:szCs w:val="28"/>
        </w:rPr>
      </w:pPr>
      <w:r>
        <w:rPr>
          <w:color w:val="000000"/>
          <w:sz w:val="28"/>
          <w:szCs w:val="28"/>
        </w:rPr>
        <w:t>Основным потребителем активного (либо экстремального) туризма является группа обычных людей (непрофессиональных спортсменов), желающих во время путешествия заниматься выбранным видом спорта и поручающих организацию этого туристским фирмам и предприятиям.</w:t>
      </w:r>
    </w:p>
    <w:p w:rsidR="003D5A85" w:rsidRDefault="00ED5404">
      <w:pPr>
        <w:suppressAutoHyphens/>
        <w:spacing w:line="360" w:lineRule="auto"/>
        <w:ind w:firstLine="709"/>
        <w:jc w:val="both"/>
        <w:rPr>
          <w:color w:val="000000"/>
          <w:sz w:val="28"/>
          <w:szCs w:val="28"/>
        </w:rPr>
      </w:pPr>
      <w:r>
        <w:rPr>
          <w:color w:val="000000"/>
          <w:sz w:val="28"/>
          <w:szCs w:val="28"/>
        </w:rPr>
        <w:t>Спортсмены - походники не часто обращаются к услугам профессиональных организаторов путешествий, предпочитая все организовывать самостоятельно. Благодаря этому у нас в стране их часто называют "самодеятельными туристами". Таким образом, спортивный туризм - для любителей спорта [31].</w:t>
      </w:r>
    </w:p>
    <w:p w:rsidR="003D5A85" w:rsidRDefault="00ED5404">
      <w:pPr>
        <w:suppressAutoHyphens/>
        <w:spacing w:line="360" w:lineRule="auto"/>
        <w:ind w:firstLine="709"/>
        <w:jc w:val="both"/>
        <w:rPr>
          <w:color w:val="000000"/>
          <w:sz w:val="28"/>
          <w:szCs w:val="28"/>
        </w:rPr>
      </w:pPr>
      <w:r>
        <w:rPr>
          <w:color w:val="000000"/>
          <w:sz w:val="28"/>
          <w:szCs w:val="28"/>
        </w:rPr>
        <w:t>Однако существует и категория людей не обладающих ни выдающимися физическими данными, ни отсутствием страха, но желающих хоть чуть - чуть прикоснуться к экстремальному туризму. В большинстве случаев они находят подобную реализацию своих желаний в заграничных турах, где предлагается рафтинг, и похожие виды "легкого" экстрима. Для соблюдения безопасности и "перестраховки" получается минимум "экстремальности".</w:t>
      </w:r>
    </w:p>
    <w:p w:rsidR="003D5A85" w:rsidRDefault="00ED5404">
      <w:pPr>
        <w:suppressAutoHyphens/>
        <w:spacing w:line="360" w:lineRule="auto"/>
        <w:ind w:firstLine="709"/>
        <w:jc w:val="both"/>
        <w:rPr>
          <w:color w:val="000000"/>
          <w:sz w:val="28"/>
          <w:szCs w:val="28"/>
        </w:rPr>
      </w:pPr>
      <w:r>
        <w:rPr>
          <w:color w:val="000000"/>
          <w:sz w:val="28"/>
          <w:szCs w:val="28"/>
        </w:rPr>
        <w:t xml:space="preserve">При участии в маршруте инструктора - проводника, турист получает </w:t>
      </w:r>
      <w:r>
        <w:rPr>
          <w:color w:val="000000"/>
          <w:sz w:val="28"/>
          <w:szCs w:val="28"/>
        </w:rPr>
        <w:lastRenderedPageBreak/>
        <w:t>намного больше удовольствия от маршрута, так как непосредственно участвует в преодолении препятствий и т.д. Кроме того, контроль инструктора - проводника(ов) позволяет группе совершать более интересные маршруты.</w:t>
      </w:r>
    </w:p>
    <w:p w:rsidR="003D5A85" w:rsidRDefault="00ED5404">
      <w:pPr>
        <w:suppressAutoHyphens/>
        <w:spacing w:line="360" w:lineRule="auto"/>
        <w:ind w:firstLine="709"/>
        <w:jc w:val="both"/>
        <w:rPr>
          <w:color w:val="000000"/>
          <w:sz w:val="28"/>
          <w:szCs w:val="28"/>
        </w:rPr>
      </w:pPr>
      <w:r>
        <w:rPr>
          <w:color w:val="000000"/>
          <w:sz w:val="28"/>
          <w:szCs w:val="28"/>
        </w:rPr>
        <w:t>До декабря 2008 года определение "инструктор - проводник" не имело нормативной почвы. В декабре были внесены поправки в ФЗ "Об основах туристской деятельности в российской федерации", согласно которым это понятие стало официально существующим [1].</w:t>
      </w:r>
    </w:p>
    <w:p w:rsidR="003D5A85" w:rsidRDefault="00ED5404">
      <w:pPr>
        <w:suppressAutoHyphens/>
        <w:spacing w:line="360" w:lineRule="auto"/>
        <w:ind w:firstLine="709"/>
        <w:jc w:val="both"/>
        <w:rPr>
          <w:b/>
          <w:bCs/>
          <w:color w:val="000000"/>
          <w:sz w:val="28"/>
          <w:szCs w:val="28"/>
        </w:rPr>
      </w:pPr>
      <w:r>
        <w:rPr>
          <w:color w:val="000000"/>
          <w:sz w:val="28"/>
          <w:szCs w:val="28"/>
        </w:rPr>
        <w:t>В 2001 году Госкомитетом РФ по физической культуре, спорту и туризму было разработано "Положение о системе подготовки кадров в спортивном туризме", которое регулировало подготовку кадров в туризме, и фактически подразумевало понятие "инструктора - проводника". И в 2006 году были внесены дополнения в Положение.</w:t>
      </w:r>
    </w:p>
    <w:p w:rsidR="003D5A85" w:rsidRDefault="00ED5404">
      <w:pPr>
        <w:suppressAutoHyphens/>
        <w:spacing w:line="360" w:lineRule="auto"/>
        <w:ind w:firstLine="709"/>
        <w:jc w:val="both"/>
        <w:rPr>
          <w:color w:val="000000"/>
          <w:sz w:val="28"/>
          <w:szCs w:val="28"/>
        </w:rPr>
      </w:pPr>
      <w:r>
        <w:rPr>
          <w:color w:val="000000"/>
          <w:sz w:val="28"/>
          <w:szCs w:val="28"/>
        </w:rPr>
        <w:t>Документ является основой для создания и функционирования государственно-общественной системы подготовки кадров спортивного туризма в Российской Федерации. По сравнению с ранее действующим документом "Система подготовки кадров для спортивного туризма в РФ", данный нормативный документ имеет следующие основные отличия:</w:t>
      </w:r>
    </w:p>
    <w:p w:rsidR="003D5A85" w:rsidRDefault="00ED5404">
      <w:pPr>
        <w:suppressAutoHyphens/>
        <w:spacing w:line="360" w:lineRule="auto"/>
        <w:ind w:firstLine="709"/>
        <w:jc w:val="both"/>
        <w:rPr>
          <w:color w:val="000000"/>
          <w:sz w:val="28"/>
          <w:szCs w:val="28"/>
        </w:rPr>
      </w:pPr>
      <w:r>
        <w:rPr>
          <w:color w:val="000000"/>
          <w:sz w:val="28"/>
          <w:szCs w:val="28"/>
        </w:rPr>
        <w:t xml:space="preserve">. В полном виде система позволяет получить необходимый объём знаний и навыков, необходимых для организации и проведения спортивных походов (участники и руководители), спортивных туров (инструкторы-проводники) и других спортивных мероприятий, в основе которых лежит организация прохождения туристского маршрута с включением категорированных препятствий, а также для организации и проведения данных учебных мероприятий (инструктора-тренеры). Основным отличием предлагаемой системы является её гибкость, позволяющая в зависимости от желания и опыта слушателей, а также квалификационного уровня преподавательского состава, проводить обучение, как с включением блоков подготовки инструктора-тренера </w:t>
      </w:r>
      <w:r>
        <w:rPr>
          <w:color w:val="000000"/>
          <w:sz w:val="28"/>
          <w:szCs w:val="28"/>
        </w:rPr>
        <w:lastRenderedPageBreak/>
        <w:t>и инструктора-проводника, так и без них. Слушатели, закончившие неполные школы, используя предлагаемые программы и учебные пособия, имеют возможность факультативно повысить свою подготовку и сдать экзамены за данный курс экстерном.</w:t>
      </w:r>
    </w:p>
    <w:p w:rsidR="003D5A85" w:rsidRDefault="00ED5404">
      <w:pPr>
        <w:suppressAutoHyphens/>
        <w:spacing w:line="360" w:lineRule="auto"/>
        <w:ind w:firstLine="709"/>
        <w:jc w:val="both"/>
        <w:rPr>
          <w:color w:val="000000"/>
          <w:sz w:val="28"/>
          <w:szCs w:val="28"/>
        </w:rPr>
      </w:pPr>
      <w:r>
        <w:rPr>
          <w:color w:val="000000"/>
          <w:sz w:val="28"/>
          <w:szCs w:val="28"/>
        </w:rPr>
        <w:t>. Вместо четырёх уровней подготовки (начальный, базовый, специализированный, высший), подготовка проводится на пяти уровнях. После высшего уровня, добавлен уровень - повышение квалификации, в виде учебно-методического семинара по подготовке инструкторов международного класса (тренеров высшей категории) спортивного туризма.</w:t>
      </w:r>
    </w:p>
    <w:p w:rsidR="003D5A85" w:rsidRDefault="00ED5404">
      <w:pPr>
        <w:suppressAutoHyphens/>
        <w:spacing w:line="360" w:lineRule="auto"/>
        <w:ind w:firstLine="709"/>
        <w:jc w:val="both"/>
        <w:rPr>
          <w:color w:val="000000"/>
          <w:sz w:val="28"/>
          <w:szCs w:val="28"/>
        </w:rPr>
      </w:pPr>
      <w:r>
        <w:rPr>
          <w:color w:val="000000"/>
          <w:sz w:val="28"/>
          <w:szCs w:val="28"/>
        </w:rPr>
        <w:t>. Введена возможность проведения факультативных программ для специализированной подготовки инструкторов-проводников на всех уровнях подготовки туристских кадров. Программы формируются руководством школ, на основе 4-х годичных программ соответствующего уровня подготовки инструкторов-проводников в специализированных школах или набираются из тем примерной программы с обязательной видовой специализацией по каждой теме [47].</w:t>
      </w:r>
    </w:p>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.2 Оценка туристских ресурсов хабаровского края, как базы для подготовки специалистов и реализации туров</w:t>
      </w:r>
    </w:p>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Хабаровский край обладает весьма удачным потенциалом и географическим положением как для организации подготовительных, тренировочных походов для будущих инструкторов, так и для организации маршрутов.</w:t>
      </w:r>
    </w:p>
    <w:p w:rsidR="003D5A85" w:rsidRDefault="00ED5404">
      <w:pPr>
        <w:suppressAutoHyphens/>
        <w:spacing w:line="360" w:lineRule="auto"/>
        <w:ind w:firstLine="709"/>
        <w:jc w:val="both"/>
        <w:rPr>
          <w:color w:val="000000"/>
          <w:sz w:val="28"/>
          <w:szCs w:val="28"/>
        </w:rPr>
      </w:pPr>
      <w:r>
        <w:rPr>
          <w:color w:val="000000"/>
          <w:sz w:val="28"/>
          <w:szCs w:val="28"/>
        </w:rPr>
        <w:t xml:space="preserve">В Хабаровском крае для развития туризма ресурсный потенциал необычайно высок и отличается особым колоритом и многообразием, что во многом объясняется особенностями географического положения и </w:t>
      </w:r>
      <w:r>
        <w:rPr>
          <w:color w:val="000000"/>
          <w:sz w:val="28"/>
          <w:szCs w:val="28"/>
        </w:rPr>
        <w:lastRenderedPageBreak/>
        <w:t>историко-экономического освоения территории. Вытянутость региона с севера на юг, положение его на стыке самого большого континента и великого Тихого океана, особенности простирания горных хребтов, удивительная геолого-геоморфологическая история развития территории, высокая мозаичность ландшафтов, формирование которых обусловлено сочетанием географической зональности и высотной поясности, множество рек и озер, неповторимое разнообразие животного и растительного мира, уникальные природные процессы и явления, бальнеологические ресурсы, специфика заселения территории, многонациональная культура и характер ведения хозяйства - вот та далеко не полная основа, на которой могут успешно строиться перспективы развития туризма.</w:t>
      </w:r>
    </w:p>
    <w:p w:rsidR="003D5A85" w:rsidRDefault="00ED5404">
      <w:pPr>
        <w:suppressAutoHyphens/>
        <w:spacing w:line="360" w:lineRule="auto"/>
        <w:ind w:firstLine="709"/>
        <w:jc w:val="both"/>
        <w:rPr>
          <w:color w:val="000000"/>
          <w:sz w:val="28"/>
          <w:szCs w:val="28"/>
        </w:rPr>
      </w:pPr>
      <w:r>
        <w:rPr>
          <w:color w:val="000000"/>
          <w:sz w:val="28"/>
          <w:szCs w:val="28"/>
        </w:rPr>
        <w:t>Поскольку закономерностей в распределении туристических ресурсов не существует, то любое место на территории края может считаться потенциально перспективным для развития туризма, исключение могут составить лишь площади, подвергшиеся интенсивному ресурсному освоению. Следует заметить, что и они при определенной фантазии организаторов вызывают туристический интерес. Поэтому теоретически в любом уголке региона может быть создан полноценный туристический продукт, для практической реализации которого необходимы средства, знания и заинтересованность.</w:t>
      </w:r>
    </w:p>
    <w:p w:rsidR="003D5A85" w:rsidRDefault="00ED5404">
      <w:pPr>
        <w:suppressAutoHyphens/>
        <w:spacing w:line="360" w:lineRule="auto"/>
        <w:ind w:firstLine="709"/>
        <w:jc w:val="both"/>
        <w:rPr>
          <w:color w:val="000000"/>
          <w:sz w:val="28"/>
          <w:szCs w:val="28"/>
        </w:rPr>
      </w:pPr>
      <w:r>
        <w:rPr>
          <w:color w:val="000000"/>
          <w:sz w:val="28"/>
          <w:szCs w:val="28"/>
        </w:rPr>
        <w:t>Геологические туристические ресурсы разнообразны по происхождению, возрасту (от наиболее древнего до современного), уникальности, научной и познавательной ценности.</w:t>
      </w:r>
    </w:p>
    <w:p w:rsidR="003D5A85" w:rsidRDefault="00ED5404">
      <w:pPr>
        <w:suppressAutoHyphens/>
        <w:spacing w:line="360" w:lineRule="auto"/>
        <w:ind w:firstLine="709"/>
        <w:jc w:val="both"/>
        <w:rPr>
          <w:color w:val="000000"/>
          <w:sz w:val="28"/>
          <w:szCs w:val="28"/>
        </w:rPr>
      </w:pPr>
      <w:r>
        <w:rPr>
          <w:color w:val="000000"/>
          <w:sz w:val="28"/>
          <w:szCs w:val="28"/>
        </w:rPr>
        <w:t>Геологи рассматривают территорию восточной окраины Азиатского материка с полуостровами, островами, внутренними морями и приграничной полосой акватории как зону перехода от континента к океану, что предопределяет сложность геологического строения, тектоническую неуравновешенность [34, с. 105].</w:t>
      </w:r>
    </w:p>
    <w:p w:rsidR="003D5A85" w:rsidRDefault="00ED5404">
      <w:pPr>
        <w:suppressAutoHyphens/>
        <w:spacing w:line="360" w:lineRule="auto"/>
        <w:ind w:firstLine="709"/>
        <w:jc w:val="both"/>
        <w:rPr>
          <w:color w:val="000000"/>
          <w:sz w:val="28"/>
          <w:szCs w:val="28"/>
        </w:rPr>
      </w:pPr>
      <w:r>
        <w:rPr>
          <w:color w:val="000000"/>
          <w:sz w:val="28"/>
          <w:szCs w:val="28"/>
        </w:rPr>
        <w:lastRenderedPageBreak/>
        <w:t>Интерес для научного, познавательного, спортивного туризма представляют скальные обнажения Охотского и Японского побережья (смятые в складки горные породы, открытые взгляду путешественников, свидетельствующие о сложной истории геологического развития), знаменитые утесы в долине р. Амур - популярные места отдыха, многие из которых овеяны древними легендами коренных народов; месторождение ископаемых растений - каменный лес - бухта Сизиман на побережье Татарского пролива; небольшие вулканы неогенового возраста в долине Амура - на островах Большой Уссурийский и Ядасен; вулкан Шишловский близ с. Мариинское, г. Вулкан в низовьях р. Тумнин.</w:t>
      </w:r>
    </w:p>
    <w:p w:rsidR="003D5A85" w:rsidRDefault="00ED5404">
      <w:pPr>
        <w:suppressAutoHyphens/>
        <w:spacing w:line="360" w:lineRule="auto"/>
        <w:ind w:firstLine="709"/>
        <w:jc w:val="both"/>
        <w:rPr>
          <w:color w:val="000000"/>
          <w:sz w:val="28"/>
          <w:szCs w:val="28"/>
        </w:rPr>
      </w:pPr>
      <w:r>
        <w:rPr>
          <w:color w:val="000000"/>
          <w:sz w:val="28"/>
          <w:szCs w:val="28"/>
        </w:rPr>
        <w:t>Сложное геологическое строение сочетается в Хабаровском крае с разнообразными богатствами его недр. На территории региона открыто 118 видов минерального сырья, разведано 34 вида и периодически вовлекаются в эксплуатацию 24. Федеральное значение имеют эксплуатирующиеся месторождения золота, платиноидов и олова. Известны источники минеральных вод: Пунчи, нарзанные воды типа боржоми - источник Радостный, Немуйка и др.; кремнистые термальные воды - Тумнинские, Анненские источники. Все они содержат биологически активные микроэлементы и имеют лечебное значение.</w:t>
      </w:r>
    </w:p>
    <w:p w:rsidR="003D5A85" w:rsidRDefault="00ED5404">
      <w:pPr>
        <w:suppressAutoHyphens/>
        <w:spacing w:line="360" w:lineRule="auto"/>
        <w:ind w:firstLine="709"/>
        <w:jc w:val="both"/>
        <w:rPr>
          <w:color w:val="000000"/>
          <w:sz w:val="28"/>
          <w:szCs w:val="28"/>
        </w:rPr>
      </w:pPr>
      <w:r>
        <w:rPr>
          <w:color w:val="000000"/>
          <w:sz w:val="28"/>
          <w:szCs w:val="28"/>
        </w:rPr>
        <w:t>Каждое месторождение - уникальный экспонат для научного и познавательного туризма, а геологическое строение территории в комплексе - значительная часть геологической летописи эволюции Земли, которую несложно прочесть по геологическим обнажениям, разрезам.</w:t>
      </w:r>
    </w:p>
    <w:p w:rsidR="003D5A85" w:rsidRDefault="00ED5404">
      <w:pPr>
        <w:suppressAutoHyphens/>
        <w:spacing w:line="360" w:lineRule="auto"/>
        <w:ind w:firstLine="709"/>
        <w:jc w:val="both"/>
        <w:rPr>
          <w:color w:val="000000"/>
          <w:sz w:val="28"/>
          <w:szCs w:val="28"/>
        </w:rPr>
      </w:pPr>
      <w:r>
        <w:rPr>
          <w:color w:val="000000"/>
          <w:sz w:val="28"/>
          <w:szCs w:val="28"/>
        </w:rPr>
        <w:t>Геоморфологические туристические ресурсы</w:t>
      </w:r>
      <w:r>
        <w:rPr>
          <w:b/>
          <w:bCs/>
          <w:i/>
          <w:iCs/>
          <w:color w:val="000000"/>
          <w:sz w:val="28"/>
          <w:szCs w:val="28"/>
        </w:rPr>
        <w:t xml:space="preserve"> </w:t>
      </w:r>
      <w:r>
        <w:rPr>
          <w:color w:val="000000"/>
          <w:sz w:val="28"/>
          <w:szCs w:val="28"/>
        </w:rPr>
        <w:t>эволюционны и в тематическом плане дополняют предыдущую группу ресурсов</w:t>
      </w:r>
      <w:r>
        <w:rPr>
          <w:i/>
          <w:iCs/>
          <w:color w:val="000000"/>
          <w:sz w:val="28"/>
          <w:szCs w:val="28"/>
        </w:rPr>
        <w:t xml:space="preserve">. </w:t>
      </w:r>
      <w:r>
        <w:rPr>
          <w:color w:val="000000"/>
          <w:sz w:val="28"/>
          <w:szCs w:val="28"/>
        </w:rPr>
        <w:t>Это своеобразные и оригинальные формы рельефа, сформировавшиеся вследствие проявления эндогенных (внутренних) и внешних (экзогенных) процессов, привлекающие внимание путешественников.</w:t>
      </w:r>
    </w:p>
    <w:p w:rsidR="003D5A85" w:rsidRDefault="00ED5404">
      <w:pPr>
        <w:suppressAutoHyphens/>
        <w:spacing w:line="360" w:lineRule="auto"/>
        <w:ind w:firstLine="709"/>
        <w:jc w:val="both"/>
        <w:rPr>
          <w:color w:val="000000"/>
          <w:sz w:val="28"/>
          <w:szCs w:val="28"/>
        </w:rPr>
      </w:pPr>
      <w:r>
        <w:rPr>
          <w:color w:val="000000"/>
          <w:sz w:val="28"/>
          <w:szCs w:val="28"/>
        </w:rPr>
        <w:lastRenderedPageBreak/>
        <w:t>Большое разнообразие своеобразных типов рельефа, отличающихся генетически только им присущим формам земной поверхности, способствующих формированию образа территории и сохраняющихся в памяти туристов, можно сгруппировать в несколько типов.</w:t>
      </w:r>
    </w:p>
    <w:p w:rsidR="003D5A85" w:rsidRDefault="00ED5404">
      <w:pPr>
        <w:suppressAutoHyphens/>
        <w:spacing w:line="360" w:lineRule="auto"/>
        <w:ind w:firstLine="709"/>
        <w:jc w:val="both"/>
        <w:rPr>
          <w:color w:val="000000"/>
          <w:sz w:val="28"/>
          <w:szCs w:val="28"/>
        </w:rPr>
      </w:pPr>
      <w:r>
        <w:rPr>
          <w:color w:val="000000"/>
          <w:sz w:val="28"/>
          <w:szCs w:val="28"/>
        </w:rPr>
        <w:t>Высокогорный альпинотипный рельеф распространен на небольшой площади в северной, практически недоступной части региона (хребты Сунтар-Хаята, Юдомский, Кухтуйский). Он имеет хорошо выраженный внешний облик: скалистые вершины, крутые склоны покрыты каменными осыпями и курумами. В верхнем поясе встречаются следы древних оледенений - интереснейшие объекты для любителей научного, познавательного, спортивного, экстремального туризма. С деятельностью ледников на севере края связаны перехваты речных систем. Например, в горах Сунтар-Хаята находится река, русло которой делится на два рукава, направляющие сток в разные океаны - Тихий и Северный Ледовитый. Это единственный в мире пример подобного поведения реки.</w:t>
      </w:r>
    </w:p>
    <w:p w:rsidR="003D5A85" w:rsidRDefault="00ED5404">
      <w:pPr>
        <w:suppressAutoHyphens/>
        <w:spacing w:line="360" w:lineRule="auto"/>
        <w:ind w:firstLine="709"/>
        <w:jc w:val="both"/>
        <w:rPr>
          <w:color w:val="000000"/>
          <w:sz w:val="28"/>
          <w:szCs w:val="28"/>
        </w:rPr>
      </w:pPr>
      <w:r>
        <w:rPr>
          <w:color w:val="000000"/>
          <w:sz w:val="28"/>
          <w:szCs w:val="28"/>
        </w:rPr>
        <w:t>Суровые высокогорные вершины всегда притягивают путешественников, однако доступны они только хорошо подготовленным к экстремальным условиям туристам.</w:t>
      </w:r>
      <w:r>
        <w:rPr>
          <w:b/>
          <w:bCs/>
          <w:color w:val="000000"/>
          <w:sz w:val="28"/>
          <w:szCs w:val="28"/>
        </w:rPr>
        <w:t xml:space="preserve"> </w:t>
      </w:r>
      <w:r>
        <w:rPr>
          <w:color w:val="000000"/>
          <w:sz w:val="28"/>
          <w:szCs w:val="28"/>
        </w:rPr>
        <w:t>Самая высокая вершина Хабаровского края - г. Берилл (абс. высота 2935м) - расположена на хребте Сунтар-Хаята. Ее покорение может быть основой спортивного туристического продукта, который по экстремальным условиям и впечатлениям не сопоставим ни с одним другим. Безусловно, для восхождения необходимы профессиональные инструкторы и специальное снаряжение.</w:t>
      </w:r>
    </w:p>
    <w:p w:rsidR="003D5A85" w:rsidRDefault="00ED5404">
      <w:pPr>
        <w:suppressAutoHyphens/>
        <w:spacing w:line="360" w:lineRule="auto"/>
        <w:ind w:firstLine="709"/>
        <w:jc w:val="both"/>
        <w:rPr>
          <w:color w:val="000000"/>
          <w:sz w:val="28"/>
          <w:szCs w:val="28"/>
        </w:rPr>
      </w:pPr>
      <w:r>
        <w:rPr>
          <w:color w:val="000000"/>
          <w:sz w:val="28"/>
          <w:szCs w:val="28"/>
        </w:rPr>
        <w:t xml:space="preserve">Средневысотные горы - хребты Джугджур, Дуссэ-Алинь, Ям-Алинь, Геран, Баджал, Сихотэ-Алинь - расположены южнее, занимают большие площади, и в настоящее время также остаются труднодоступными, однако с любителями спортивного, приключенческого и экстремального видов туризма </w:t>
      </w:r>
      <w:r>
        <w:rPr>
          <w:color w:val="000000"/>
          <w:sz w:val="28"/>
          <w:szCs w:val="28"/>
        </w:rPr>
        <w:lastRenderedPageBreak/>
        <w:t>здесь можно встретиться чаще. В горах хорошо выражена высотная поясность, и туристы получают возможность познакомиться с разнообразием природы Дальнего Востока, отраженном в смене ландшафтов, подчиненной закономерностям высотной поясности.</w:t>
      </w:r>
    </w:p>
    <w:p w:rsidR="003D5A85" w:rsidRDefault="00ED5404">
      <w:pPr>
        <w:suppressAutoHyphens/>
        <w:spacing w:line="360" w:lineRule="auto"/>
        <w:ind w:firstLine="709"/>
        <w:jc w:val="both"/>
        <w:rPr>
          <w:color w:val="000000"/>
          <w:sz w:val="28"/>
          <w:szCs w:val="28"/>
        </w:rPr>
      </w:pPr>
      <w:r>
        <w:rPr>
          <w:color w:val="000000"/>
          <w:sz w:val="28"/>
          <w:szCs w:val="28"/>
        </w:rPr>
        <w:t>Широкое распространение горных хребтов на территории Хабаровского края, особенности их простирания, высокая расчлененность оказали своеобразное "пограничное" влияние на природу: по вершинам хр. Джугджур проходит мировой водораздел двух океанов - Тихого и Северного Ледовитого; хр. Джугджур - барьер на пути проникновения влажных воздушных масс с Тихого океана в глубь материка, что обусловило формирование муссонного в восточной части и континентального и даже ультраконтинентального климата в западной части Хабаровского края. Кроме того, распространение горного рельефа предопределило очаговость хозяйственного освоения региона, что во многом способствовало до наших дней сохранению разнообразия "дикой" природы, реликтовых и эндемичных видов растений и животных.</w:t>
      </w:r>
    </w:p>
    <w:p w:rsidR="003D5A85" w:rsidRDefault="00ED5404">
      <w:pPr>
        <w:suppressAutoHyphens/>
        <w:spacing w:line="360" w:lineRule="auto"/>
        <w:ind w:firstLine="709"/>
        <w:jc w:val="both"/>
        <w:rPr>
          <w:color w:val="000000"/>
          <w:sz w:val="28"/>
          <w:szCs w:val="28"/>
        </w:rPr>
      </w:pPr>
      <w:r>
        <w:rPr>
          <w:color w:val="000000"/>
          <w:sz w:val="28"/>
          <w:szCs w:val="28"/>
        </w:rPr>
        <w:t>Одним из наиболее привлекательных типов геоморфологических объектов в Хабаровском крае являются морские побережья и острова Охотского и Японского морей, на формирование которых оказывают влияние морская абразия, приливо-отливные течения, деятельность морских льдов. Люди, впервые оказавшиеся на берегах Охотского и Японского морей, покорены сказочными природными комплексами: причудливыми очертаниями береговой линии, живописными бухтами, абразионными берегами, скалами и кекурами, островами, неповторимым спектром красок ландшафта, незабываемыми пейзажами. Особой привлекательностью отличаются живописные Шантарские острова, о. Ионы, о. Нансикан и др.</w:t>
      </w:r>
    </w:p>
    <w:p w:rsidR="003D5A85" w:rsidRDefault="00ED5404">
      <w:pPr>
        <w:suppressAutoHyphens/>
        <w:spacing w:line="360" w:lineRule="auto"/>
        <w:ind w:firstLine="709"/>
        <w:jc w:val="both"/>
        <w:rPr>
          <w:color w:val="000000"/>
          <w:sz w:val="28"/>
          <w:szCs w:val="28"/>
        </w:rPr>
      </w:pPr>
      <w:r>
        <w:rPr>
          <w:color w:val="000000"/>
          <w:sz w:val="28"/>
          <w:szCs w:val="28"/>
        </w:rPr>
        <w:t xml:space="preserve">Несмотря на то, что туристический потенциал островных и прибрежных природных комплексов очень высокий, в настоящее время он не востребован </w:t>
      </w:r>
      <w:r>
        <w:rPr>
          <w:color w:val="000000"/>
          <w:sz w:val="28"/>
          <w:szCs w:val="28"/>
        </w:rPr>
        <w:lastRenderedPageBreak/>
        <w:t>вследствие определенных объективных и субъективных причин, которые рассмотрены выше.</w:t>
      </w:r>
    </w:p>
    <w:p w:rsidR="003D5A85" w:rsidRDefault="00ED5404">
      <w:pPr>
        <w:suppressAutoHyphens/>
        <w:spacing w:line="360" w:lineRule="auto"/>
        <w:ind w:firstLine="709"/>
        <w:jc w:val="both"/>
        <w:rPr>
          <w:color w:val="000000"/>
          <w:sz w:val="28"/>
          <w:szCs w:val="28"/>
        </w:rPr>
      </w:pPr>
      <w:r>
        <w:rPr>
          <w:color w:val="000000"/>
          <w:sz w:val="28"/>
          <w:szCs w:val="28"/>
        </w:rPr>
        <w:t>Своеобразный колорит в формирование рельефа привносит распространенная на большей части Хабаровского края вечная (многолетняя) мерзлота. Интереснейший объект для научного и познавательного, спортивного туризма - наледи. Это огромные поляны в прирусловых частях рек, покрытые необычайно голубого цвета сверкающим льдом, который не тает даже в летний зной.</w:t>
      </w:r>
    </w:p>
    <w:p w:rsidR="003D5A85" w:rsidRDefault="00ED5404">
      <w:pPr>
        <w:suppressAutoHyphens/>
        <w:spacing w:line="360" w:lineRule="auto"/>
        <w:ind w:firstLine="709"/>
        <w:jc w:val="both"/>
        <w:rPr>
          <w:color w:val="000000"/>
          <w:sz w:val="28"/>
          <w:szCs w:val="28"/>
        </w:rPr>
      </w:pPr>
      <w:r>
        <w:rPr>
          <w:color w:val="000000"/>
          <w:sz w:val="28"/>
          <w:szCs w:val="28"/>
        </w:rPr>
        <w:t>Специфичными геоморфологическими объектами на территории края являются карстовые формы рельефа: воронки, пещеры, реки, озера.</w:t>
      </w:r>
    </w:p>
    <w:p w:rsidR="003D5A85" w:rsidRDefault="00ED5404">
      <w:pPr>
        <w:suppressAutoHyphens/>
        <w:spacing w:line="360" w:lineRule="auto"/>
        <w:ind w:firstLine="709"/>
        <w:jc w:val="both"/>
        <w:rPr>
          <w:color w:val="000000"/>
          <w:sz w:val="28"/>
          <w:szCs w:val="28"/>
        </w:rPr>
      </w:pPr>
      <w:r>
        <w:rPr>
          <w:color w:val="000000"/>
          <w:sz w:val="28"/>
          <w:szCs w:val="28"/>
        </w:rPr>
        <w:t>Геоморфологические туристические ресурсы, отражающие своеобразие проявления внутренних и внешних процессов на земной поверхности, представляют интерес для всех видов туризма. Однако лишь незначительная часть из имеющегося многообразия этой группы ресурсов используется в настоящее время, что обусловлено транспортной недоступностью большинства объектов. Кроме того, для понимания сложнейшего процесса формирования рельефа необходима достоверная, хорошо иллюстрированная профессиональная информация, которая сегодня о большинстве объектов отсутствует.</w:t>
      </w:r>
    </w:p>
    <w:p w:rsidR="003D5A85" w:rsidRDefault="00ED5404">
      <w:pPr>
        <w:suppressAutoHyphens/>
        <w:spacing w:line="360" w:lineRule="auto"/>
        <w:ind w:firstLine="709"/>
        <w:jc w:val="both"/>
        <w:rPr>
          <w:b/>
          <w:bCs/>
          <w:color w:val="000000"/>
          <w:sz w:val="28"/>
          <w:szCs w:val="28"/>
        </w:rPr>
      </w:pPr>
      <w:r>
        <w:rPr>
          <w:color w:val="000000"/>
          <w:sz w:val="28"/>
          <w:szCs w:val="28"/>
        </w:rPr>
        <w:t>Гидрологические туристические ресурсы.</w:t>
      </w:r>
      <w:r>
        <w:rPr>
          <w:b/>
          <w:bCs/>
          <w:i/>
          <w:iCs/>
          <w:color w:val="000000"/>
          <w:sz w:val="28"/>
          <w:szCs w:val="28"/>
        </w:rPr>
        <w:t xml:space="preserve"> </w:t>
      </w:r>
      <w:r>
        <w:rPr>
          <w:color w:val="000000"/>
          <w:sz w:val="28"/>
          <w:szCs w:val="28"/>
        </w:rPr>
        <w:t xml:space="preserve">Водные объекты - ведущая рельефообразующая сила и своеобразная группа туристических ресурсов - представлены в крае широко. В первую очередь, следует выделить реки, которые относятся к бассейнам двух океанов: Северного Ледовитого и Тихого. Преобладание горного рельефа и влажного климата предопределило большую густоту и полноводность речной сети в регионе. В большинстве своем реки имеют горный характер, в верхних и средних участках часто образуют пороги и водопады, значительная часть из них пригодна для сплава различной категории сложности, эстетически привлекательна и представляет интерес для любителей </w:t>
      </w:r>
      <w:r>
        <w:rPr>
          <w:color w:val="000000"/>
          <w:sz w:val="28"/>
          <w:szCs w:val="28"/>
        </w:rPr>
        <w:lastRenderedPageBreak/>
        <w:t>рыбной ловли.</w:t>
      </w:r>
    </w:p>
    <w:p w:rsidR="003D5A85" w:rsidRDefault="00ED5404">
      <w:pPr>
        <w:suppressAutoHyphens/>
        <w:spacing w:line="360" w:lineRule="auto"/>
        <w:ind w:firstLine="709"/>
        <w:jc w:val="both"/>
        <w:rPr>
          <w:color w:val="000000"/>
          <w:sz w:val="28"/>
          <w:szCs w:val="28"/>
        </w:rPr>
      </w:pPr>
      <w:r>
        <w:rPr>
          <w:color w:val="000000"/>
          <w:sz w:val="28"/>
          <w:szCs w:val="28"/>
        </w:rPr>
        <w:t>Среди многообразия рек особую значимость для развития края в целом, и в том числе для развития туризма, имеет р. Амур - своеобразная "визитная карточка", формирующая образ нашей территории, одна из десяти великих рек мира. Это особый рекреационный объект, вызывающий повышенный интерес у туристов из других российских регионов и особенно из-за рубежа. Доступность Амура для путешественников, особенно в летний период, является благоприятным фактором его использования для познавательного (географического и этнографического), рекреационного, а также</w:t>
      </w:r>
      <w:r>
        <w:rPr>
          <w:b/>
          <w:bCs/>
          <w:color w:val="000000"/>
          <w:sz w:val="28"/>
          <w:szCs w:val="28"/>
        </w:rPr>
        <w:t xml:space="preserve"> </w:t>
      </w:r>
      <w:r>
        <w:rPr>
          <w:color w:val="000000"/>
          <w:sz w:val="28"/>
          <w:szCs w:val="28"/>
        </w:rPr>
        <w:t>популярного в последние годы экологического и научного туризма.</w:t>
      </w:r>
    </w:p>
    <w:p w:rsidR="003D5A85" w:rsidRDefault="00ED5404">
      <w:pPr>
        <w:suppressAutoHyphens/>
        <w:spacing w:line="360" w:lineRule="auto"/>
        <w:ind w:firstLine="709"/>
        <w:jc w:val="both"/>
        <w:rPr>
          <w:color w:val="000000"/>
          <w:sz w:val="28"/>
          <w:szCs w:val="28"/>
        </w:rPr>
      </w:pPr>
      <w:r>
        <w:rPr>
          <w:color w:val="000000"/>
          <w:sz w:val="28"/>
          <w:szCs w:val="28"/>
        </w:rPr>
        <w:t>Огромным потенциалом для водного туризма обладают труднодоступные северные реки Приохотья - Охота, Кухтуй, Ульбея, позволяющие развивать спортивный, экстремальный и приключенческий туризм. Они выделяются высокой степенью пейзажности и особенно привлекательны для любителей рыбалки на ленка, хариуса, а в осенний период на лососевые породы рыб. Не менее интересны и остальные северные реки края - Мая, Урак, Улья, Учур и Уда, играющие большое значение в освоении Дальнего Востока.</w:t>
      </w:r>
    </w:p>
    <w:p w:rsidR="003D5A85" w:rsidRDefault="00ED5404">
      <w:pPr>
        <w:suppressAutoHyphens/>
        <w:spacing w:line="360" w:lineRule="auto"/>
        <w:ind w:firstLine="709"/>
        <w:jc w:val="both"/>
        <w:rPr>
          <w:color w:val="000000"/>
          <w:sz w:val="28"/>
          <w:szCs w:val="28"/>
        </w:rPr>
      </w:pPr>
      <w:r>
        <w:rPr>
          <w:color w:val="000000"/>
          <w:sz w:val="28"/>
          <w:szCs w:val="28"/>
        </w:rPr>
        <w:t>Активно используются в настоящее время для рекреационного, экологического и познавательного туризма доступные для путешествий и спортивной рыбалки на ленка, хариуса, тайменя горно-таежные реки Сихотэ-Алиня (Анюй, Хор, Пихца, Тумнин и др.). Комплексные пешеходные маршруты в районе этих водотоков позволяют познакомиться с дальневосточной тайгой, жизнью ее обитателей, сравнить описания Сихотэ-Алиня известным исследователем Дальнего Востока В. К. Арсеньевым со своими наблюдениями и впечатлениями [10,с. 48].</w:t>
      </w:r>
    </w:p>
    <w:p w:rsidR="003D5A85" w:rsidRDefault="00ED5404">
      <w:pPr>
        <w:suppressAutoHyphens/>
        <w:spacing w:line="360" w:lineRule="auto"/>
        <w:ind w:firstLine="709"/>
        <w:jc w:val="both"/>
        <w:rPr>
          <w:color w:val="000000"/>
          <w:sz w:val="28"/>
          <w:szCs w:val="28"/>
        </w:rPr>
      </w:pPr>
      <w:r>
        <w:rPr>
          <w:color w:val="000000"/>
          <w:sz w:val="28"/>
          <w:szCs w:val="28"/>
        </w:rPr>
        <w:t xml:space="preserve">На высоких берегах рек, где наиболее благоприятны для жизнедеятельности людей условия, известны многочисленные стоянки и </w:t>
      </w:r>
      <w:r>
        <w:rPr>
          <w:color w:val="000000"/>
          <w:sz w:val="28"/>
          <w:szCs w:val="28"/>
        </w:rPr>
        <w:lastRenderedPageBreak/>
        <w:t>поселения эпох мезолита и неолита, строились казацкие остроги и поселки переселенцев, располагались стойбища и национальные села, проходили знаменитые торговые ярмарки. И сегодня реки по-прежнему притягивают путешественников неповторимым разнообразием и уникальностью туристических ресурсов.</w:t>
      </w:r>
    </w:p>
    <w:p w:rsidR="003D5A85" w:rsidRDefault="00ED5404">
      <w:pPr>
        <w:suppressAutoHyphens/>
        <w:spacing w:line="360" w:lineRule="auto"/>
        <w:ind w:firstLine="709"/>
        <w:jc w:val="both"/>
        <w:rPr>
          <w:color w:val="000000"/>
          <w:sz w:val="28"/>
          <w:szCs w:val="28"/>
        </w:rPr>
      </w:pPr>
      <w:r>
        <w:rPr>
          <w:color w:val="000000"/>
          <w:sz w:val="28"/>
          <w:szCs w:val="28"/>
        </w:rPr>
        <w:t>При разработке туристических маршрутов необходимо учитывать особенности водного режима горных рек - быстрый подъем уровня воды в реке за счет мощных дождевых паводков, вызванных ливневым характером осадков, в северной части усилению подъема воды способствует многолетняя мерзлота. Особую опасность во время сплава представляют пороги и заломы.</w:t>
      </w:r>
    </w:p>
    <w:p w:rsidR="003D5A85" w:rsidRDefault="00ED5404">
      <w:pPr>
        <w:suppressAutoHyphens/>
        <w:spacing w:line="360" w:lineRule="auto"/>
        <w:ind w:firstLine="709"/>
        <w:jc w:val="both"/>
        <w:rPr>
          <w:color w:val="000000"/>
          <w:sz w:val="28"/>
          <w:szCs w:val="28"/>
        </w:rPr>
      </w:pPr>
      <w:r>
        <w:rPr>
          <w:color w:val="000000"/>
          <w:sz w:val="28"/>
          <w:szCs w:val="28"/>
        </w:rPr>
        <w:t>Большим потенциалом для развития туристической деятельности в Хабаровском крае обладают озера, которых насчитывается около 58 тысяч. Большинство из этих водных объектов расположено в северных районах и имеет площадь менее 1 кв. км. Интересно происхождение озер, что во многом влияет на их своеобразие, растительный и животный мир: на севере преобладают ледниковые, тектонические (в зоне разломов и сбросов), термокарстовые; южнее широко распространены лагунные (отделенные от моря песчаными или галечными косами), реликтовые, эрозионные (представлены старицами по речным долинам) и др.</w:t>
      </w:r>
    </w:p>
    <w:p w:rsidR="003D5A85" w:rsidRDefault="00ED5404">
      <w:pPr>
        <w:suppressAutoHyphens/>
        <w:spacing w:line="360" w:lineRule="auto"/>
        <w:ind w:firstLine="709"/>
        <w:jc w:val="both"/>
        <w:rPr>
          <w:color w:val="000000"/>
          <w:sz w:val="28"/>
          <w:szCs w:val="28"/>
        </w:rPr>
      </w:pPr>
      <w:r>
        <w:rPr>
          <w:color w:val="000000"/>
          <w:sz w:val="28"/>
          <w:szCs w:val="28"/>
        </w:rPr>
        <w:t>"Дальневосточная Швейцария" - множество горных, живописнейших, ледниковых озер, расположенных в северных Охотском и Аяно-Майском района [46,с.146]. Они обладают высокой пейзажной привлекательностью, имеют государственное и региональное значение. Наиболее известны и активно используются для организованного и "дикого" отдыха ледниковые озера Амут, Большой и Малый Сулук, Карбахон, Медвежье, Горное. Они могут вполне служить визитной карточкой Верхнебуреинского и Солнечного районов Хабаровского края.</w:t>
      </w:r>
    </w:p>
    <w:p w:rsidR="003D5A85" w:rsidRDefault="00ED5404">
      <w:pPr>
        <w:suppressAutoHyphens/>
        <w:spacing w:line="360" w:lineRule="auto"/>
        <w:ind w:firstLine="709"/>
        <w:jc w:val="both"/>
        <w:rPr>
          <w:color w:val="000000"/>
          <w:sz w:val="28"/>
          <w:szCs w:val="28"/>
        </w:rPr>
      </w:pPr>
      <w:r>
        <w:rPr>
          <w:color w:val="000000"/>
          <w:sz w:val="28"/>
          <w:szCs w:val="28"/>
        </w:rPr>
        <w:lastRenderedPageBreak/>
        <w:t>Формирование "озерного края" долины Нижнего Амура - царства водоплавающих птиц, нереста и нагула рыб, водной растительности - обусловлено тектоническими прогибаниями отдельных участков земной поверхности и подтоплением их амурской водой. По уникальности пойменные озера Приамурья имеют государственное значение. Доступными для отдыха являются крупные озера Болонь, Гаси, Синдинское, Хумми. Кроме рекреационного, на этих водных объектах развивается экологический, познавательный и этнографический туризм.</w:t>
      </w:r>
    </w:p>
    <w:p w:rsidR="003D5A85" w:rsidRDefault="00ED5404">
      <w:pPr>
        <w:suppressAutoHyphens/>
        <w:spacing w:line="360" w:lineRule="auto"/>
        <w:ind w:firstLine="709"/>
        <w:jc w:val="both"/>
        <w:rPr>
          <w:color w:val="000000"/>
          <w:sz w:val="28"/>
          <w:szCs w:val="28"/>
        </w:rPr>
      </w:pPr>
      <w:r>
        <w:rPr>
          <w:color w:val="000000"/>
          <w:sz w:val="28"/>
          <w:szCs w:val="28"/>
        </w:rPr>
        <w:t>Таким образом, Хабаровский край обладает огромнейшим и разнообразным потенциалом гидрологических туристических ресурсов, позволяющим развивать научный, познавательный, спортивный, экстремальный туризм всех категорий сложности.</w:t>
      </w:r>
    </w:p>
    <w:p w:rsidR="003D5A85" w:rsidRDefault="00ED5404">
      <w:pPr>
        <w:suppressAutoHyphens/>
        <w:spacing w:line="360" w:lineRule="auto"/>
        <w:ind w:firstLine="709"/>
        <w:jc w:val="both"/>
        <w:rPr>
          <w:color w:val="000000"/>
          <w:sz w:val="28"/>
          <w:szCs w:val="28"/>
        </w:rPr>
      </w:pPr>
      <w:r>
        <w:rPr>
          <w:color w:val="000000"/>
          <w:sz w:val="28"/>
          <w:szCs w:val="28"/>
        </w:rPr>
        <w:t>Ботанические туристические ресурсы.</w:t>
      </w:r>
      <w:r>
        <w:rPr>
          <w:b/>
          <w:bCs/>
          <w:i/>
          <w:iCs/>
          <w:color w:val="000000"/>
          <w:sz w:val="28"/>
          <w:szCs w:val="28"/>
        </w:rPr>
        <w:t xml:space="preserve"> </w:t>
      </w:r>
      <w:r>
        <w:rPr>
          <w:color w:val="000000"/>
          <w:sz w:val="28"/>
          <w:szCs w:val="28"/>
        </w:rPr>
        <w:t>Они являются украшением любого туристического маршрута, формируют видимый невооруженным глазом облик ландшафта, позволяют познакомиться с естественной средой обитания редких, эндемичных, уникальных и широко распространенных видов. Этот вид ресурсов в туристических продуктах может использоваться как самостоятельно, так и в комплексе с другими туристическими объектами, является интересным объектом для фото- и видеосъемки.</w:t>
      </w:r>
    </w:p>
    <w:p w:rsidR="003D5A85" w:rsidRDefault="00ED5404">
      <w:pPr>
        <w:suppressAutoHyphens/>
        <w:spacing w:line="360" w:lineRule="auto"/>
        <w:ind w:firstLine="709"/>
        <w:jc w:val="both"/>
        <w:rPr>
          <w:color w:val="000000"/>
          <w:sz w:val="28"/>
          <w:szCs w:val="28"/>
        </w:rPr>
      </w:pPr>
      <w:r>
        <w:rPr>
          <w:color w:val="000000"/>
          <w:sz w:val="28"/>
          <w:szCs w:val="28"/>
        </w:rPr>
        <w:t>В целом ботаники-флористы выделяют в пределах описываемой территории маньчжурскую, охотско-камчатскую, берингийскую и восточносибирскую флоры.</w:t>
      </w:r>
    </w:p>
    <w:p w:rsidR="003D5A85" w:rsidRDefault="00ED5404">
      <w:pPr>
        <w:suppressAutoHyphens/>
        <w:spacing w:line="360" w:lineRule="auto"/>
        <w:ind w:firstLine="709"/>
        <w:jc w:val="both"/>
        <w:rPr>
          <w:color w:val="000000"/>
          <w:sz w:val="28"/>
          <w:szCs w:val="28"/>
        </w:rPr>
      </w:pPr>
      <w:r>
        <w:rPr>
          <w:color w:val="000000"/>
          <w:sz w:val="28"/>
          <w:szCs w:val="28"/>
        </w:rPr>
        <w:t xml:space="preserve">Сложность и богатство живой природы региона обусловлены не только современными условиями, но и историей формирования органического мира региона. С одной стороны, регрессия морей и океанов, сопровождавшаяся образованием сухопутного моста между Чукоткой и Аляской, способствовала межконтинентальной миграции растений и животных, как следствие - флора и </w:t>
      </w:r>
      <w:r>
        <w:rPr>
          <w:color w:val="000000"/>
          <w:sz w:val="28"/>
          <w:szCs w:val="28"/>
        </w:rPr>
        <w:lastRenderedPageBreak/>
        <w:t>фауна Дальнего Востока и Северной Америки имеют много сходства, с другой - климат в кайнозое на окраине материка менялся не столь резко, как в глубине континента. Например, в пойме Амура отмечены самые северные на материке места обитания водных реликтовых растений - "живых ископаемых": лотос Комарова, бразения Шребера, эвриала устрашающая, водяной орех и другие.</w:t>
      </w:r>
    </w:p>
    <w:p w:rsidR="003D5A85" w:rsidRDefault="00ED5404">
      <w:pPr>
        <w:suppressAutoHyphens/>
        <w:spacing w:line="360" w:lineRule="auto"/>
        <w:ind w:firstLine="709"/>
        <w:jc w:val="both"/>
        <w:rPr>
          <w:color w:val="000000"/>
          <w:sz w:val="28"/>
          <w:szCs w:val="28"/>
        </w:rPr>
      </w:pPr>
      <w:r>
        <w:rPr>
          <w:color w:val="000000"/>
          <w:sz w:val="28"/>
          <w:szCs w:val="28"/>
        </w:rPr>
        <w:t>Реликтовыми являются не только отдельные виды, но и целые растительные ассоциации. Поскольку в доледниковое время на территории Хабаровского края господствовали леса, то и реликты являются в основном представителями леса. Кедрово-широколиственные леса - несколько обедненные аналоги доледниковых лесов, покрывающих Евразию от Восточно-Европейской равнины до Тихого океана. Горные пихтово-еловые леса среднего Сихотэ-Алиня сохранили в малоизмененном виде облик и видовой состав доледниковых лесов Восточной Азии и могут рассматриваться как одна из родоначальных формаций класса темнохвойных лесов северного полушария. Реликтом является древовидная ива-чозения, широко распространенная в поймах северных горных рек.</w:t>
      </w:r>
    </w:p>
    <w:p w:rsidR="003D5A85" w:rsidRDefault="00ED5404">
      <w:pPr>
        <w:suppressAutoHyphens/>
        <w:spacing w:line="360" w:lineRule="auto"/>
        <w:ind w:firstLine="709"/>
        <w:jc w:val="both"/>
        <w:rPr>
          <w:color w:val="000000"/>
          <w:sz w:val="28"/>
          <w:szCs w:val="28"/>
        </w:rPr>
      </w:pPr>
      <w:r>
        <w:rPr>
          <w:color w:val="000000"/>
          <w:sz w:val="28"/>
          <w:szCs w:val="28"/>
        </w:rPr>
        <w:t xml:space="preserve">И сегодня территория Хабаровского края - лесной регион. Дальневосточные горные и равнинные леса своеобразны. На севере это настоящая тайга, напоминающая сибирскую (лиственничные, елово-пихтовые, хвойно-широколиственные леса, кедрово-стланиковое редколесье), а на юге - труднопроходимые, известные во всем мире, кедрово-широколиственные леса (уссурийская тайга). Последние - это уникальная лесная формация по разнообразию и обилию редких видов растений, наличию эндемов и реликтов не имеет себе равных на территории России, представляет интерес для российских и иностранных туристов. Дальневосточные леса относятся международными общественными организациями к ресурсам мирового достояния: сегодня это часть зеленых легких нашей планеты, последнее убежище для многих видов </w:t>
      </w:r>
      <w:r>
        <w:rPr>
          <w:color w:val="000000"/>
          <w:sz w:val="28"/>
          <w:szCs w:val="28"/>
        </w:rPr>
        <w:lastRenderedPageBreak/>
        <w:t>растений и животных [37].</w:t>
      </w:r>
    </w:p>
    <w:p w:rsidR="003D5A85" w:rsidRDefault="00ED5404">
      <w:pPr>
        <w:suppressAutoHyphens/>
        <w:spacing w:line="360" w:lineRule="auto"/>
        <w:ind w:firstLine="709"/>
        <w:jc w:val="both"/>
        <w:rPr>
          <w:color w:val="000000"/>
          <w:sz w:val="28"/>
          <w:szCs w:val="28"/>
        </w:rPr>
      </w:pPr>
      <w:r>
        <w:rPr>
          <w:color w:val="000000"/>
          <w:sz w:val="28"/>
          <w:szCs w:val="28"/>
        </w:rPr>
        <w:t>Обширные пространства в пределах равнин занимают болота (в северной части - это лиственничные мари, в южной кочкарно-осоковые) и луга, отличающиеся бескрайностью и красочностью. Декоративный облик им придают яркие фиолетовые ирисы, оранжевая купальницы, несколько видов оранжево-красных лилий, высокий желтый красоднев и др. Многие из красивых цветущих растений занесены в Красные Книги РФ и Хабаровского края.</w:t>
      </w:r>
    </w:p>
    <w:p w:rsidR="003D5A85" w:rsidRDefault="00ED5404">
      <w:pPr>
        <w:tabs>
          <w:tab w:val="left" w:pos="2334"/>
        </w:tabs>
        <w:suppressAutoHyphens/>
        <w:spacing w:line="360" w:lineRule="auto"/>
        <w:ind w:firstLine="709"/>
        <w:jc w:val="both"/>
        <w:rPr>
          <w:color w:val="000000"/>
          <w:sz w:val="28"/>
          <w:szCs w:val="28"/>
        </w:rPr>
      </w:pPr>
      <w:r>
        <w:rPr>
          <w:color w:val="000000"/>
          <w:sz w:val="28"/>
          <w:szCs w:val="28"/>
        </w:rPr>
        <w:t>Известны далеко за пределами Дальнего Востока знаменитые растения, имеющие ценное лекарственное и пищевое значение: восстанавливающие бодрость и снимающие усталость знаменитый корень жизни - женьшень, лимонник китайский, элеутерококк колючий, родиола розовая и др.; орехоплодные, ягоды и плоды, овощные и сокопродуцирующие, медоносные растения.</w:t>
      </w:r>
    </w:p>
    <w:p w:rsidR="003D5A85" w:rsidRDefault="00ED5404">
      <w:pPr>
        <w:suppressAutoHyphens/>
        <w:spacing w:line="360" w:lineRule="auto"/>
        <w:ind w:firstLine="709"/>
        <w:jc w:val="both"/>
        <w:rPr>
          <w:color w:val="000000"/>
          <w:sz w:val="28"/>
          <w:szCs w:val="28"/>
        </w:rPr>
      </w:pPr>
      <w:r>
        <w:rPr>
          <w:color w:val="000000"/>
          <w:sz w:val="28"/>
          <w:szCs w:val="28"/>
        </w:rPr>
        <w:t>Большая протяженность Хабаровского края, сложный рельеф, суровый климат обусловили определенную сложность при изучении растительности. Многие реликтовые и эндемичные виды, произрастающие на крутых горных склонах, отвесных обрывах, труднодоступны, но тем не менее, наиболее интересны именно в местах своего обитания и представляют интерес для научного и познавательного туризма. Широкий спектр ботанических ресурсов, их уникальность являются благоприятной предпосылкой для развития всех видов туризма: интерес представляют как отдельные виды, так и растительные комплексы в целом. Высокий уровень эндемизма и реликтовости флоры предопределяет необходимость соблюдения строгих ограничений для туристического использования, ориентирует на развитие в регионе экологического туризма. Профессионально составленное, иллюстрированное описание растительности - наиболее востребованная сегодня информация при разработке как ботанических, так и комплексных туристических маршрутов.</w:t>
      </w:r>
    </w:p>
    <w:p w:rsidR="003D5A85" w:rsidRDefault="00ED5404">
      <w:pPr>
        <w:suppressAutoHyphens/>
        <w:spacing w:line="360" w:lineRule="auto"/>
        <w:ind w:firstLine="709"/>
        <w:jc w:val="both"/>
        <w:rPr>
          <w:color w:val="000000"/>
          <w:sz w:val="28"/>
          <w:szCs w:val="28"/>
        </w:rPr>
      </w:pPr>
      <w:r>
        <w:rPr>
          <w:color w:val="000000"/>
          <w:sz w:val="28"/>
          <w:szCs w:val="28"/>
        </w:rPr>
        <w:lastRenderedPageBreak/>
        <w:t>Зоологические туристические ресурсы</w:t>
      </w:r>
      <w:r>
        <w:rPr>
          <w:b/>
          <w:bCs/>
          <w:color w:val="000000"/>
          <w:sz w:val="28"/>
          <w:szCs w:val="28"/>
        </w:rPr>
        <w:t>.</w:t>
      </w:r>
      <w:r>
        <w:rPr>
          <w:i/>
          <w:iCs/>
          <w:color w:val="000000"/>
          <w:sz w:val="28"/>
          <w:szCs w:val="28"/>
        </w:rPr>
        <w:t xml:space="preserve"> </w:t>
      </w:r>
      <w:r>
        <w:rPr>
          <w:color w:val="000000"/>
          <w:sz w:val="28"/>
          <w:szCs w:val="28"/>
        </w:rPr>
        <w:t>Фауна Хабаровского края чрезвычайно богата и разнообразна, как и флора, что уже отмечалось выше, она характеризуется наличием большого количества реликтовых видов и взаимопроникновением северных и южных форм.</w:t>
      </w:r>
    </w:p>
    <w:p w:rsidR="003D5A85" w:rsidRDefault="00ED5404">
      <w:pPr>
        <w:suppressAutoHyphens/>
        <w:spacing w:line="360" w:lineRule="auto"/>
        <w:ind w:firstLine="709"/>
        <w:jc w:val="both"/>
        <w:rPr>
          <w:color w:val="000000"/>
          <w:sz w:val="28"/>
          <w:szCs w:val="28"/>
        </w:rPr>
      </w:pPr>
      <w:r>
        <w:rPr>
          <w:color w:val="000000"/>
          <w:sz w:val="28"/>
          <w:szCs w:val="28"/>
        </w:rPr>
        <w:t>Животный мир края представлен множеством групп животных, из которых беспозвоночные наиболее представительны и наименее изучены. Разнообразно и население позвоночных животных: зафиксировано 12 видов пресмыкающихся, 9 видов земноводных, около 380 видов птиц, из которых более 250 гнездятся и более 70 видов млекопитающих.</w:t>
      </w:r>
    </w:p>
    <w:p w:rsidR="003D5A85" w:rsidRDefault="00ED5404">
      <w:pPr>
        <w:suppressAutoHyphens/>
        <w:spacing w:line="360" w:lineRule="auto"/>
        <w:ind w:firstLine="709"/>
        <w:jc w:val="both"/>
        <w:rPr>
          <w:color w:val="000000"/>
          <w:sz w:val="28"/>
          <w:szCs w:val="28"/>
        </w:rPr>
      </w:pPr>
      <w:r>
        <w:rPr>
          <w:color w:val="000000"/>
          <w:sz w:val="28"/>
          <w:szCs w:val="28"/>
        </w:rPr>
        <w:t>Специфика животного мира во многом определяется распространением уникальных кедрово-широколиственных лесов, в которых типичными, наиболее интересными для туризма видами, являются амурский тигр, гималайский медведь, изображенный на гербе Хабаровского края, уссурийский кабан, амурский барсук, изюбрь, голубая сорока, амурский полоз, дальневосточная жаба и многие другие.</w:t>
      </w:r>
    </w:p>
    <w:p w:rsidR="003D5A85" w:rsidRDefault="00ED5404">
      <w:pPr>
        <w:suppressAutoHyphens/>
        <w:spacing w:line="360" w:lineRule="auto"/>
        <w:ind w:firstLine="709"/>
        <w:jc w:val="both"/>
        <w:rPr>
          <w:color w:val="000000"/>
          <w:sz w:val="28"/>
          <w:szCs w:val="28"/>
        </w:rPr>
      </w:pPr>
      <w:r>
        <w:rPr>
          <w:color w:val="000000"/>
          <w:sz w:val="28"/>
          <w:szCs w:val="28"/>
        </w:rPr>
        <w:t>Охотско-камчатские виды можно наблюдать на побережье Охотского и Японского морей: колонии морских птиц, лежбища ластоногих (тюлень, ларга, акиба, лахтак), летнее обитание китов - популяция гренландского кита, насчитывающая около 40-60 особей во всем мире - летом концентрируется в районе Шантарского архипелага .</w:t>
      </w:r>
    </w:p>
    <w:p w:rsidR="003D5A85" w:rsidRDefault="00ED5404">
      <w:pPr>
        <w:suppressAutoHyphens/>
        <w:spacing w:line="360" w:lineRule="auto"/>
        <w:ind w:firstLine="709"/>
        <w:jc w:val="both"/>
        <w:rPr>
          <w:color w:val="000000"/>
          <w:sz w:val="28"/>
          <w:szCs w:val="28"/>
        </w:rPr>
      </w:pPr>
      <w:r>
        <w:rPr>
          <w:color w:val="000000"/>
          <w:sz w:val="28"/>
          <w:szCs w:val="28"/>
        </w:rPr>
        <w:t>В регионе встречаются сибиряки-таежники - северный олень, сибирская косуля, лось, кабарга, соболь, бурый медведь, каменный глухарь, кедровка и др.</w:t>
      </w:r>
    </w:p>
    <w:p w:rsidR="003D5A85" w:rsidRDefault="00ED5404">
      <w:pPr>
        <w:suppressAutoHyphens/>
        <w:spacing w:line="360" w:lineRule="auto"/>
        <w:ind w:firstLine="709"/>
        <w:jc w:val="both"/>
        <w:rPr>
          <w:color w:val="000000"/>
          <w:sz w:val="28"/>
          <w:szCs w:val="28"/>
        </w:rPr>
      </w:pPr>
      <w:r>
        <w:rPr>
          <w:color w:val="000000"/>
          <w:sz w:val="28"/>
          <w:szCs w:val="28"/>
        </w:rPr>
        <w:t>На территории края распространены представители даурско-монгольской фауны - сухонос, бородатая куропатка, монгольская жаба и фауны высокогорий - горный дупель, снежный баран, тундряная куропатка и др.</w:t>
      </w:r>
    </w:p>
    <w:p w:rsidR="003D5A85" w:rsidRDefault="00ED5404">
      <w:pPr>
        <w:suppressAutoHyphens/>
        <w:spacing w:line="360" w:lineRule="auto"/>
        <w:ind w:firstLine="709"/>
        <w:jc w:val="both"/>
        <w:rPr>
          <w:color w:val="000000"/>
          <w:sz w:val="28"/>
          <w:szCs w:val="28"/>
        </w:rPr>
      </w:pPr>
      <w:r>
        <w:rPr>
          <w:color w:val="000000"/>
          <w:sz w:val="28"/>
          <w:szCs w:val="28"/>
        </w:rPr>
        <w:t xml:space="preserve">Богат и разнообразен мир насекомых: украшением ландшафта является множество крупных яркоокрашенных бабочек, каких не увидишь в других </w:t>
      </w:r>
      <w:r>
        <w:rPr>
          <w:color w:val="000000"/>
          <w:sz w:val="28"/>
          <w:szCs w:val="28"/>
        </w:rPr>
        <w:lastRenderedPageBreak/>
        <w:t>регионах России. Роскошный Апполлон Маака - "чемпион России" среди бабочек по величине.</w:t>
      </w:r>
    </w:p>
    <w:p w:rsidR="003D5A85" w:rsidRDefault="00ED5404">
      <w:pPr>
        <w:suppressAutoHyphens/>
        <w:spacing w:line="360" w:lineRule="auto"/>
        <w:ind w:firstLine="709"/>
        <w:jc w:val="both"/>
        <w:rPr>
          <w:color w:val="000000"/>
          <w:sz w:val="28"/>
          <w:szCs w:val="28"/>
        </w:rPr>
      </w:pPr>
      <w:r>
        <w:rPr>
          <w:color w:val="000000"/>
          <w:sz w:val="28"/>
          <w:szCs w:val="28"/>
        </w:rPr>
        <w:t>Неповторима и разнообразна ихтиофауна. В бассейне Амура к эндемичным видам относятся огромная калуга длиной до 4,5 м и массой более 300 кг, амурский осетр, амурская щука, амурский лещ, сом Солдатова и др. Южный колорит придают рыбы, родственные видам, обитающим в субтропиках Восточной Азии и даже в тропических широтах: окунь Ауха, змееголов, толстолобик, амур, серебряный карась, усатый голавль и др. Распространены в реке и сибирские бореальные виды: таймень, гольяны, ленок, хариус и др.</w:t>
      </w:r>
    </w:p>
    <w:p w:rsidR="003D5A85" w:rsidRDefault="00ED5404">
      <w:pPr>
        <w:suppressAutoHyphens/>
        <w:spacing w:line="360" w:lineRule="auto"/>
        <w:ind w:firstLine="709"/>
        <w:jc w:val="both"/>
        <w:rPr>
          <w:color w:val="000000"/>
          <w:sz w:val="28"/>
          <w:szCs w:val="28"/>
        </w:rPr>
      </w:pPr>
      <w:r>
        <w:rPr>
          <w:color w:val="000000"/>
          <w:sz w:val="28"/>
          <w:szCs w:val="28"/>
        </w:rPr>
        <w:t>Особенно славятся тихоокеанские лососи - проходные рыбы, нагуливающиеся далеко в океане. К ним относятся кета, горбуша, чавыча, кижуч, сима, мальма, нерка, заходящие на нерест в реки Тихоокеанского бассейна. Ход лососевых - незабываемое зрелище: не зная преград на своем пути, через пороги и перекаты, рыба стремится к родниковой воде в верховья рек.</w:t>
      </w:r>
    </w:p>
    <w:p w:rsidR="003D5A85" w:rsidRDefault="00ED5404">
      <w:pPr>
        <w:suppressAutoHyphens/>
        <w:spacing w:line="360" w:lineRule="auto"/>
        <w:ind w:firstLine="709"/>
        <w:jc w:val="both"/>
        <w:rPr>
          <w:color w:val="000000"/>
          <w:sz w:val="28"/>
          <w:szCs w:val="28"/>
        </w:rPr>
      </w:pPr>
      <w:r>
        <w:rPr>
          <w:color w:val="000000"/>
          <w:sz w:val="28"/>
          <w:szCs w:val="28"/>
        </w:rPr>
        <w:t>Повышенный туристический интерес вызывают виды, включенные в Красную Книгу различных уровней (международную, Российской Федерации, Хабаровского края). Среди них особенно интересны амурский тигр, дальневосточный и черный аисты, японский, даурский, черный журавли, сухонос, мандаринка, чешуйчатый крохаль, дикуша, рыбный филин, белоплечий орлан, скопа, дальневосточная черепаха, кимижа и другие. Во многих странах мира существуют специализированные туристические продукты, в которых включено знакомство с экологией исчезающий видов. Даже следы их в природной среде - особый объект показа. К сожалению, этот аспект туристической деятельности в крае оставлен без внимания [26].</w:t>
      </w:r>
    </w:p>
    <w:p w:rsidR="003D5A85" w:rsidRDefault="00ED5404">
      <w:pPr>
        <w:suppressAutoHyphens/>
        <w:spacing w:line="360" w:lineRule="auto"/>
        <w:ind w:firstLine="709"/>
        <w:jc w:val="both"/>
        <w:rPr>
          <w:color w:val="000000"/>
          <w:sz w:val="28"/>
          <w:szCs w:val="28"/>
        </w:rPr>
      </w:pPr>
      <w:r>
        <w:rPr>
          <w:color w:val="000000"/>
          <w:sz w:val="28"/>
          <w:szCs w:val="28"/>
        </w:rPr>
        <w:t xml:space="preserve">Неистребима тяга человека к спортивной охоте и рыбалке. Безусловно, спортивный азарт, объяснимый генетической памятью человека, притягивает в регион туристов: немного осталось на Земле таких уголков, где житель </w:t>
      </w:r>
      <w:r>
        <w:rPr>
          <w:color w:val="000000"/>
          <w:sz w:val="28"/>
          <w:szCs w:val="28"/>
        </w:rPr>
        <w:lastRenderedPageBreak/>
        <w:t>современных мегаполисов может оказаться в условиях "дикой" природы. По запасам ресурсов охотничьих животных Хабаровский край занимает 4 место в Российской Федерации, их перечень включает 29 видов - 22 пушных и 7 копытных. Самый интересный вид копытных - снежный баран, обитающий почти на отвесных скалах хр. Джугджур. Запасы его невелики и официально добывается только во время интурохоты.</w:t>
      </w:r>
    </w:p>
    <w:p w:rsidR="003D5A85" w:rsidRDefault="00ED5404">
      <w:pPr>
        <w:suppressAutoHyphens/>
        <w:spacing w:line="360" w:lineRule="auto"/>
        <w:ind w:firstLine="709"/>
        <w:jc w:val="both"/>
        <w:rPr>
          <w:color w:val="000000"/>
          <w:sz w:val="28"/>
          <w:szCs w:val="28"/>
        </w:rPr>
      </w:pPr>
      <w:r>
        <w:rPr>
          <w:color w:val="000000"/>
          <w:sz w:val="28"/>
          <w:szCs w:val="28"/>
        </w:rPr>
        <w:t>Характеризуя зоологические ресурсы, необходимо отметить, что информация о численности многих животных основывается на случайных встречах, постоянных наблюдений не проводится, поэтому фауна в целом до настоящего времени мало изучена и представляет интерес для научного туризма. Единственный вид - амурский тигр, по которому проводится мониторинг на пяти участках: "Хорский", "Матайский", "Тигровый дом", "Большехехцирский", "Ботчинский". Выполнение этих исследований представляет большой интерес для специалистов, связанных с охраной природы, поскольку такие работы выполняются впервые в мире [37].</w:t>
      </w:r>
    </w:p>
    <w:p w:rsidR="003D5A85" w:rsidRDefault="00ED5404">
      <w:pPr>
        <w:suppressAutoHyphens/>
        <w:spacing w:line="360" w:lineRule="auto"/>
        <w:ind w:firstLine="709"/>
        <w:jc w:val="both"/>
        <w:rPr>
          <w:color w:val="000000"/>
          <w:sz w:val="28"/>
          <w:szCs w:val="28"/>
        </w:rPr>
      </w:pPr>
      <w:r>
        <w:rPr>
          <w:color w:val="000000"/>
          <w:sz w:val="28"/>
          <w:szCs w:val="28"/>
        </w:rPr>
        <w:t xml:space="preserve">Разнообразный и богатейший потенциал зоологических ресурсов, их уникальность обусловливают высокие перспективы развития научного, познавательного, спортивного, рекреационного туризма. Однако демонстрация большинства видов животных в местах обитания затруднена, поэтому особенно выигрышными являются выделение и картографирование "постоянных" мест их присутствия: нерестовые реки, птичьи базары, гнездовья, места массового скопления водоплавающих птиц во время миграции. Проведение зоологических маршрутов требует специального обустройства: создания смотровых площадок, вышей, укрытий, центров с вольерным содержанием животных; использования оптического, видео- и фотооборудования; приобретения навыков следопыта. Вместе с тем практически доступны для каждого туриста такие звуки живой природы, как пение птиц, рев изюбря. Зоологические туристические ресурсы </w:t>
      </w:r>
      <w:r>
        <w:rPr>
          <w:color w:val="000000"/>
          <w:sz w:val="28"/>
          <w:szCs w:val="28"/>
        </w:rPr>
        <w:lastRenderedPageBreak/>
        <w:t>могут стать и украшением комплексных (эколого-географических) маршрутов, поскольку они свидетельствует, "как кипит жизнь" в девственных ландшафтах Хабаровского края, что весьма привлекательно для туристов из других регионов России и из-за рубежа, особенно из Китая.</w:t>
      </w:r>
    </w:p>
    <w:p w:rsidR="003D5A85" w:rsidRDefault="00ED5404">
      <w:pPr>
        <w:suppressAutoHyphens/>
        <w:spacing w:line="360" w:lineRule="auto"/>
        <w:ind w:firstLine="709"/>
        <w:jc w:val="both"/>
        <w:rPr>
          <w:color w:val="000000"/>
          <w:sz w:val="28"/>
          <w:szCs w:val="28"/>
        </w:rPr>
      </w:pPr>
      <w:r>
        <w:rPr>
          <w:color w:val="000000"/>
          <w:sz w:val="28"/>
          <w:szCs w:val="28"/>
        </w:rPr>
        <w:t>Уникальные ландшафты и особо охраняемые природные территории.</w:t>
      </w:r>
      <w:r>
        <w:rPr>
          <w:b/>
          <w:bCs/>
          <w:i/>
          <w:iCs/>
          <w:color w:val="000000"/>
          <w:sz w:val="28"/>
          <w:szCs w:val="28"/>
        </w:rPr>
        <w:t xml:space="preserve"> </w:t>
      </w:r>
      <w:r>
        <w:rPr>
          <w:color w:val="000000"/>
          <w:sz w:val="28"/>
          <w:szCs w:val="28"/>
        </w:rPr>
        <w:t>Как уже отмечалось выше, развитие туризма на территории края ориентировано в основном на экологический туризм. Данное положение основано на преобладании на большей части территории сохранившихся в естественном и близком к нему состоянии природных ландшафтов. Безусловно, это позволяет внести своеобразный колорит в формирование турпродукта, особенно притягательного для любителей забраться "в дебри тайги".</w:t>
      </w:r>
      <w:r>
        <w:rPr>
          <w:i/>
          <w:iCs/>
          <w:color w:val="000000"/>
          <w:sz w:val="28"/>
          <w:szCs w:val="28"/>
        </w:rPr>
        <w:t xml:space="preserve"> </w:t>
      </w:r>
      <w:r>
        <w:rPr>
          <w:color w:val="000000"/>
          <w:sz w:val="28"/>
          <w:szCs w:val="28"/>
        </w:rPr>
        <w:t>Так устроен человек: сколько бы он ни читал, ни слышал - личные переживания при живом созерцании всегда будут наиболее яркими и запоминающимися, как у первооткрывателя,</w:t>
      </w:r>
      <w:r>
        <w:rPr>
          <w:i/>
          <w:iCs/>
          <w:color w:val="000000"/>
          <w:sz w:val="28"/>
          <w:szCs w:val="28"/>
        </w:rPr>
        <w:t xml:space="preserve"> </w:t>
      </w:r>
      <w:r>
        <w:rPr>
          <w:color w:val="000000"/>
          <w:sz w:val="28"/>
          <w:szCs w:val="28"/>
        </w:rPr>
        <w:t>поэтому безрассудно не воспользоваться все возрастающим желанием жителей XXI века окунуться в мир дикой природы. Недостатки нужно уметь превращать в достоинства [32].</w:t>
      </w:r>
    </w:p>
    <w:p w:rsidR="003D5A85" w:rsidRDefault="00ED5404">
      <w:pPr>
        <w:tabs>
          <w:tab w:val="left" w:pos="2334"/>
        </w:tabs>
        <w:suppressAutoHyphens/>
        <w:spacing w:line="360" w:lineRule="auto"/>
        <w:ind w:firstLine="709"/>
        <w:jc w:val="both"/>
        <w:rPr>
          <w:color w:val="000000"/>
          <w:sz w:val="28"/>
          <w:szCs w:val="28"/>
        </w:rPr>
      </w:pPr>
      <w:r>
        <w:rPr>
          <w:color w:val="000000"/>
          <w:sz w:val="28"/>
          <w:szCs w:val="28"/>
        </w:rPr>
        <w:t>Общими для развития туризма особенностями ландшафтов являются их высокие оздоровительные свойства, т.е. психофизическая комфортность, разнообразие, экзотичность, уникальность, изменчивость.</w:t>
      </w:r>
    </w:p>
    <w:p w:rsidR="003D5A85" w:rsidRDefault="00ED5404">
      <w:pPr>
        <w:suppressAutoHyphens/>
        <w:spacing w:line="360" w:lineRule="auto"/>
        <w:ind w:firstLine="709"/>
        <w:jc w:val="both"/>
        <w:rPr>
          <w:color w:val="000000"/>
          <w:sz w:val="28"/>
          <w:szCs w:val="28"/>
        </w:rPr>
      </w:pPr>
      <w:r>
        <w:rPr>
          <w:color w:val="000000"/>
          <w:sz w:val="28"/>
          <w:szCs w:val="28"/>
        </w:rPr>
        <w:t>Пространственная дифференциация природных комплексов, обладающих определенным набором ресурсов и соответственно предпочтительным туристическим интересом, позволила З.Г. Мирзехановой выделить на территории Хабаровского края семь туристических зон:</w:t>
      </w:r>
    </w:p>
    <w:p w:rsidR="003D5A85" w:rsidRDefault="00ED5404">
      <w:pPr>
        <w:suppressAutoHyphens/>
        <w:spacing w:line="360" w:lineRule="auto"/>
        <w:ind w:firstLine="709"/>
        <w:jc w:val="both"/>
        <w:rPr>
          <w:color w:val="000000"/>
          <w:sz w:val="28"/>
          <w:szCs w:val="28"/>
        </w:rPr>
      </w:pPr>
      <w:r>
        <w:rPr>
          <w:color w:val="000000"/>
          <w:sz w:val="28"/>
          <w:szCs w:val="28"/>
        </w:rPr>
        <w:t>. Долина нижнего течения р. Амур, формирующаяся в условиях накопления наносов, пойма со множеством озер и памятников природы, разнообразнейшим животным миром.</w:t>
      </w:r>
    </w:p>
    <w:p w:rsidR="003D5A85" w:rsidRDefault="00ED5404">
      <w:pPr>
        <w:suppressAutoHyphens/>
        <w:spacing w:line="360" w:lineRule="auto"/>
        <w:ind w:firstLine="709"/>
        <w:jc w:val="both"/>
        <w:rPr>
          <w:color w:val="000000"/>
          <w:sz w:val="28"/>
          <w:szCs w:val="28"/>
        </w:rPr>
      </w:pPr>
      <w:r>
        <w:rPr>
          <w:color w:val="000000"/>
          <w:sz w:val="28"/>
          <w:szCs w:val="28"/>
        </w:rPr>
        <w:t xml:space="preserve">. Северный Сихотэ-Алинь с участками кедрово-широколиственных лесов, </w:t>
      </w:r>
      <w:r>
        <w:rPr>
          <w:color w:val="000000"/>
          <w:sz w:val="28"/>
          <w:szCs w:val="28"/>
        </w:rPr>
        <w:lastRenderedPageBreak/>
        <w:t>хорошо выраженной высотной поясностью. Специфичная черта природы этой территории - высокое биоразнообразие.</w:t>
      </w:r>
    </w:p>
    <w:p w:rsidR="003D5A85" w:rsidRDefault="00ED5404">
      <w:pPr>
        <w:suppressAutoHyphens/>
        <w:spacing w:line="360" w:lineRule="auto"/>
        <w:ind w:firstLine="709"/>
        <w:jc w:val="both"/>
        <w:rPr>
          <w:color w:val="000000"/>
          <w:sz w:val="28"/>
          <w:szCs w:val="28"/>
        </w:rPr>
      </w:pPr>
      <w:r>
        <w:rPr>
          <w:color w:val="000000"/>
          <w:sz w:val="28"/>
          <w:szCs w:val="28"/>
        </w:rPr>
        <w:t>. Баджало-Ян-Алиньская зона темнохвойной тайги с распространенными древнеледниковыми формами рельефа и горными озерами различного происхождения.</w:t>
      </w:r>
    </w:p>
    <w:p w:rsidR="003D5A85" w:rsidRDefault="00ED5404">
      <w:pPr>
        <w:suppressAutoHyphens/>
        <w:spacing w:line="360" w:lineRule="auto"/>
        <w:ind w:firstLine="709"/>
        <w:jc w:val="both"/>
        <w:rPr>
          <w:color w:val="000000"/>
          <w:sz w:val="28"/>
          <w:szCs w:val="28"/>
        </w:rPr>
      </w:pPr>
      <w:r>
        <w:rPr>
          <w:color w:val="000000"/>
          <w:sz w:val="28"/>
          <w:szCs w:val="28"/>
        </w:rPr>
        <w:t>. Джугджуро-Учурская зона северной тайги со слабоизмененными ландшафтами Джугджура и разнообразными карстовыми формами рельефа и водотоками Учуро-Майского плато.</w:t>
      </w:r>
    </w:p>
    <w:p w:rsidR="003D5A85" w:rsidRDefault="00ED5404">
      <w:pPr>
        <w:suppressAutoHyphens/>
        <w:spacing w:line="360" w:lineRule="auto"/>
        <w:ind w:firstLine="709"/>
        <w:jc w:val="both"/>
        <w:rPr>
          <w:color w:val="000000"/>
          <w:sz w:val="28"/>
          <w:szCs w:val="28"/>
        </w:rPr>
      </w:pPr>
      <w:r>
        <w:rPr>
          <w:color w:val="000000"/>
          <w:sz w:val="28"/>
          <w:szCs w:val="28"/>
        </w:rPr>
        <w:t>. Хребет Сунтар-Хаята - высочайшие горы Хабаровского края с труднодоступными горными ландшафтами и уникальными гидрологическими объектами.</w:t>
      </w:r>
    </w:p>
    <w:p w:rsidR="003D5A85" w:rsidRDefault="00ED5404">
      <w:pPr>
        <w:suppressAutoHyphens/>
        <w:spacing w:line="360" w:lineRule="auto"/>
        <w:ind w:firstLine="709"/>
        <w:jc w:val="both"/>
        <w:rPr>
          <w:color w:val="000000"/>
          <w:sz w:val="28"/>
          <w:szCs w:val="28"/>
        </w:rPr>
      </w:pPr>
      <w:r>
        <w:rPr>
          <w:color w:val="000000"/>
          <w:sz w:val="28"/>
          <w:szCs w:val="28"/>
        </w:rPr>
        <w:t>. Побережье Охотского и Японского морей с причудливо изрезанной береговой линией, неповторимыми островами.</w:t>
      </w:r>
    </w:p>
    <w:p w:rsidR="003D5A85" w:rsidRDefault="00ED5404">
      <w:pPr>
        <w:suppressAutoHyphens/>
        <w:spacing w:line="360" w:lineRule="auto"/>
        <w:ind w:firstLine="709"/>
        <w:jc w:val="both"/>
        <w:rPr>
          <w:color w:val="000000"/>
          <w:sz w:val="28"/>
          <w:szCs w:val="28"/>
        </w:rPr>
      </w:pPr>
      <w:r>
        <w:rPr>
          <w:color w:val="000000"/>
          <w:sz w:val="28"/>
          <w:szCs w:val="28"/>
        </w:rPr>
        <w:t>Опыт организации морских путешествий и прогулок за рубежом (Аляска) и на Дальнем Востоке (Камчатка), весьма перспективных в туристическом бизнесе, свидетельствует: большой интерес у любителей путешествий вызывают морские круизы и прогулки с посещением побережья и островов. Разработка комплексных маршрутов позволяет туристам получить разнообразную информацию о природе, истории освоения территории, культуре и обычаях проживающих народов, а местному населению, принимающему участие в развитии туристического бизнеса, повысить уровень жизни.</w:t>
      </w:r>
    </w:p>
    <w:p w:rsidR="003D5A85" w:rsidRDefault="00ED5404">
      <w:pPr>
        <w:suppressAutoHyphens/>
        <w:spacing w:line="360" w:lineRule="auto"/>
        <w:ind w:firstLine="709"/>
        <w:jc w:val="both"/>
        <w:rPr>
          <w:color w:val="000000"/>
          <w:sz w:val="28"/>
          <w:szCs w:val="28"/>
        </w:rPr>
      </w:pPr>
      <w:r>
        <w:rPr>
          <w:color w:val="000000"/>
          <w:sz w:val="28"/>
          <w:szCs w:val="28"/>
        </w:rPr>
        <w:t>. В особую зону выделяются окрестности г. Хабаровск, где представлены разнообразные ландшафты и множество памятников природы [34, с. 175].</w:t>
      </w:r>
    </w:p>
    <w:p w:rsidR="003D5A85" w:rsidRDefault="00ED5404">
      <w:pPr>
        <w:suppressAutoHyphens/>
        <w:spacing w:line="360" w:lineRule="auto"/>
        <w:ind w:firstLine="709"/>
        <w:jc w:val="both"/>
        <w:rPr>
          <w:color w:val="000000"/>
          <w:sz w:val="28"/>
          <w:szCs w:val="28"/>
        </w:rPr>
      </w:pPr>
      <w:r>
        <w:rPr>
          <w:color w:val="000000"/>
          <w:sz w:val="28"/>
          <w:szCs w:val="28"/>
        </w:rPr>
        <w:t xml:space="preserve">Перспективные объекты для развития туристического бизнеса на территории Хабаровского края - особо охраняемые природные территории: государственные природные заповедники, национальный парк, государственные природные заказники, памятники природы, дендрологический парк. Вместе с тем </w:t>
      </w:r>
      <w:r>
        <w:rPr>
          <w:color w:val="000000"/>
          <w:sz w:val="28"/>
          <w:szCs w:val="28"/>
        </w:rPr>
        <w:lastRenderedPageBreak/>
        <w:t>интерес для сферы туризма могут представлять и выделенные площади для охраны природных ландшафтов с регламентированным природопользованием, специфичные именно для нашего региона: орехо-промысловые зоны, нерестовые реки, зоны традиционного природопользования, две территории водно-болотных угодий международного значения (оз. Удыль и оз. Болонь), экологический коридор на р. Манома для обеспечения условий питания и миграции амурского тигра. Все территории ООПТ (особо охраняемых природных территорий), с определенной степенью регламентации, могут быть использованы для развития туристической деятельности, привлечения любителей путешествий из других регионов России и из-за рубежа. Благоприятным фактором, с точки зрения обеспеченности турпродуктов, создаваемых в пределах ООПТ информационными ресурсами, является использование результатов многолетних наблюдений ученых и специалистов на этих территориях. Это позволяет наполнить проведение комплексных маршрутов и экскурсий уникальной информацией. Между тем особый статус ООПТ предопределяет высокие требования к туристической деятельности в их пределах: особые лимиты по рекреационной нагрузке, выделение и обустройство экологических троп, смотровых площадок, откуда открываются красивые виды, панорамы, цветовое разнообразие пейзажа, природные объекты, представляющие туристический интерес. Все должно быть подчинено охране окружающей среды. Первый опыт проведения и обустройства таких маршрутов в крае уже имеется: созданы экологические тропы в буферной зоне Большехехцирского государственного природного заповедника, в центре реабилитации животных п. Кутузовка [37].</w:t>
      </w:r>
    </w:p>
    <w:p w:rsidR="003D5A85" w:rsidRDefault="00ED5404">
      <w:pPr>
        <w:suppressAutoHyphens/>
        <w:spacing w:line="360" w:lineRule="auto"/>
        <w:ind w:firstLine="709"/>
        <w:jc w:val="both"/>
        <w:rPr>
          <w:color w:val="000000"/>
          <w:sz w:val="28"/>
          <w:szCs w:val="28"/>
        </w:rPr>
      </w:pPr>
      <w:r>
        <w:rPr>
          <w:color w:val="000000"/>
          <w:sz w:val="28"/>
          <w:szCs w:val="28"/>
        </w:rPr>
        <w:t xml:space="preserve">Природные комплексы Хабаровского края, с одной стороны, являются той пространственно-территориальной основой, которая вмещает все многообразие ресурсов туризма, с другой - они представляют собой различные по структуре, сочетанию компонентов экосистемы, обладающие уникальным неповторимым </w:t>
      </w:r>
      <w:r>
        <w:rPr>
          <w:color w:val="000000"/>
          <w:sz w:val="28"/>
          <w:szCs w:val="28"/>
        </w:rPr>
        <w:lastRenderedPageBreak/>
        <w:t>обликом, что позволяет считать их не менее значимым рекреационным ресурсом.</w:t>
      </w:r>
    </w:p>
    <w:p w:rsidR="003D5A85" w:rsidRDefault="00ED5404">
      <w:pPr>
        <w:suppressAutoHyphens/>
        <w:spacing w:line="360" w:lineRule="auto"/>
        <w:ind w:firstLine="709"/>
        <w:jc w:val="both"/>
        <w:rPr>
          <w:color w:val="000000"/>
          <w:sz w:val="28"/>
          <w:szCs w:val="28"/>
        </w:rPr>
      </w:pPr>
      <w:r>
        <w:rPr>
          <w:color w:val="000000"/>
          <w:sz w:val="28"/>
          <w:szCs w:val="28"/>
        </w:rPr>
        <w:t>При посещении природных туристических объектов должны учитываться природные особенности территории: распространение клещевого энцефалита в южных и центральных районах; наличие кровососущих насекомых, особенно на заболоченных равнинах; дискомфортный климат в июле-августе на юге края (крайне неблагоприятное для здоровья человека сочетание высокой температуры и влажности воздуха); муссонные дожди; лесные пожары. Информация о наиболее благоприятном времени посещения, наличии специальных навыков (категория трудности маршрута), необходимости оборудования и спецодежды, занесенная в КТР (кадастр туристских ресурсов), поможет правильно спланировать маршрут, избежать чрезвычайных ситуаций, а следовательно, получить массу надолго запоминающихся туристических впечатлений [34, с. 84].</w:t>
      </w:r>
    </w:p>
    <w:p w:rsidR="003D5A85" w:rsidRDefault="00ED5404">
      <w:pPr>
        <w:suppressAutoHyphens/>
        <w:spacing w:line="360" w:lineRule="auto"/>
        <w:ind w:firstLine="709"/>
        <w:jc w:val="both"/>
        <w:rPr>
          <w:b/>
          <w:bCs/>
          <w:color w:val="000000"/>
          <w:sz w:val="28"/>
          <w:szCs w:val="28"/>
        </w:rPr>
      </w:pPr>
      <w:r>
        <w:rPr>
          <w:color w:val="000000"/>
          <w:sz w:val="28"/>
          <w:szCs w:val="28"/>
        </w:rPr>
        <w:t>Кроме природных, интерес для развития туристической деятельности представляют социально-культурные туристические ресурсы: этнографические, археологические и социально-культурные.</w:t>
      </w:r>
    </w:p>
    <w:p w:rsidR="003D5A85" w:rsidRDefault="00ED5404">
      <w:pPr>
        <w:suppressAutoHyphens/>
        <w:spacing w:line="360" w:lineRule="auto"/>
        <w:ind w:firstLine="709"/>
        <w:jc w:val="both"/>
        <w:rPr>
          <w:color w:val="000000"/>
          <w:sz w:val="28"/>
          <w:szCs w:val="28"/>
        </w:rPr>
      </w:pPr>
      <w:r>
        <w:rPr>
          <w:color w:val="000000"/>
          <w:sz w:val="28"/>
          <w:szCs w:val="28"/>
        </w:rPr>
        <w:t xml:space="preserve">Хабаровский край - один из самых многонациональных регионов в России: здесь тесно переплелись различные национальные культуры, обычаи, религиозные традиции. Особый этнографический ареал образуют амурские народности - нанайцы, ульчи, негидальцы, ороки, орочи. На берегу р. Амур, в 75 км от г. Хабаровска, открыт уникальный археологический памятник "Петроглифы Сикачи-Аляна" (наскальные рисунки древних жителей, относящиеся к 12 тысячелетию до н.э., предложены для внесения в список объектов Всемирного культурного наследия ЮНЕСКО) и создан туристско-этнографический центр; на утесе Гася найдено городище неолита. Познакомиться с национальной культурой и обычаями малых народов Севера и амурских народностей можно в национальных селах или в стойбищах, где созданы этнографические музеи, мастерские народных художественных </w:t>
      </w:r>
      <w:r>
        <w:rPr>
          <w:color w:val="000000"/>
          <w:sz w:val="28"/>
          <w:szCs w:val="28"/>
        </w:rPr>
        <w:lastRenderedPageBreak/>
        <w:t>промыслов .</w:t>
      </w:r>
    </w:p>
    <w:p w:rsidR="003D5A85" w:rsidRDefault="00ED5404">
      <w:pPr>
        <w:suppressAutoHyphens/>
        <w:spacing w:line="360" w:lineRule="auto"/>
        <w:ind w:firstLine="709"/>
        <w:jc w:val="both"/>
        <w:rPr>
          <w:color w:val="000000"/>
          <w:sz w:val="28"/>
          <w:szCs w:val="28"/>
        </w:rPr>
      </w:pPr>
      <w:r>
        <w:rPr>
          <w:color w:val="000000"/>
          <w:sz w:val="28"/>
          <w:szCs w:val="28"/>
        </w:rPr>
        <w:t>Зоны традиционного природопользования в Хабаровском крае - уникальные территории для развития экологически ориентированного туризма. Они, с одной стороны, дают возможность узнать традиции коренных народностей, способы ведения хозяйства, адаптированные к природным условиям Дальнего Востока, культуру, искусство, предметы шаманского культа и традиционных ритуалов, а с другой - позволяют вовлекать наиболее уважаемых, знающих местные обычаи и природу аборигенов в новую сферу деятельности.</w:t>
      </w:r>
    </w:p>
    <w:p w:rsidR="003D5A85" w:rsidRDefault="00ED5404">
      <w:pPr>
        <w:suppressAutoHyphens/>
        <w:spacing w:line="360" w:lineRule="auto"/>
        <w:ind w:firstLine="709"/>
        <w:jc w:val="both"/>
        <w:rPr>
          <w:color w:val="000000"/>
          <w:sz w:val="28"/>
          <w:szCs w:val="28"/>
        </w:rPr>
      </w:pPr>
      <w:r>
        <w:rPr>
          <w:color w:val="000000"/>
          <w:sz w:val="28"/>
          <w:szCs w:val="28"/>
        </w:rPr>
        <w:t>В целом, несмотря на слабую степень освоенности Хабаровского края, характерной чертой, во многом определяющей использование туристических ресурсов, является их высокая концентрация. Большая насыщенность отдельных районов туристическими объектами позволяет удовлетворить любой спрос, обеспечить полноценный отдых, получить массу впечатлений. Разнообразие туристических ресурсов является благоприятной предпосылкой для длительного пребывания туристов на данной территории и способствует более глубокой туристической специализации места. При этом необходимо учитывать, что ценность туристических объектов предопределяется их значимостью в масштабе мира, данного региона или даже отдельного поселения.</w:t>
      </w:r>
    </w:p>
    <w:p w:rsidR="003D5A85" w:rsidRDefault="00ED5404">
      <w:pPr>
        <w:suppressAutoHyphens/>
        <w:spacing w:line="360" w:lineRule="auto"/>
        <w:ind w:firstLine="709"/>
        <w:jc w:val="both"/>
        <w:rPr>
          <w:color w:val="000000"/>
          <w:sz w:val="28"/>
          <w:szCs w:val="28"/>
        </w:rPr>
      </w:pPr>
      <w:r>
        <w:rPr>
          <w:color w:val="000000"/>
          <w:sz w:val="28"/>
          <w:szCs w:val="28"/>
        </w:rPr>
        <w:t xml:space="preserve">В зависимости от стиля жизни туристов ресурсный потенциал края будет востребован любителями спокойного и активного отдыха, любителями удовольствий, наслаждений и приключений, отдыхающими с целью познания и научной деятельности и т.д. На территории края комфортно будут себя чувствовать тенденциозные туристы, туристы, посещающие наш регион с ностальгическим интересом, гости любых возрастных и социальных групп и т.д. Так что, несмотря на критерий ранжирования видов туризма, ресурсный потенциал территории способен удовлетворить каждого посещающего. Но для </w:t>
      </w:r>
      <w:r>
        <w:rPr>
          <w:color w:val="000000"/>
          <w:sz w:val="28"/>
          <w:szCs w:val="28"/>
        </w:rPr>
        <w:lastRenderedPageBreak/>
        <w:t>реализации его возможностей предстоит еще немало сделать. И одной из первоочередных задач является инвентаризация, последующие описание и оценка каждого объекта на территории края, представляющего ценность для развития туризма [34, с. 112].</w:t>
      </w:r>
    </w:p>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.3 Политика правительства хабаровского края в сфере туризма</w:t>
      </w:r>
    </w:p>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Анализ политики Хабаровского края в сфере туризма основывается на прогнозе социально-экономического развития Хабаровского края на период до 2012 года.</w:t>
      </w:r>
    </w:p>
    <w:p w:rsidR="003D5A85" w:rsidRDefault="00ED5404">
      <w:pPr>
        <w:suppressAutoHyphens/>
        <w:spacing w:line="360" w:lineRule="auto"/>
        <w:ind w:firstLine="709"/>
        <w:jc w:val="both"/>
        <w:rPr>
          <w:color w:val="000000"/>
          <w:sz w:val="28"/>
          <w:szCs w:val="28"/>
        </w:rPr>
      </w:pPr>
      <w:r>
        <w:rPr>
          <w:color w:val="000000"/>
          <w:sz w:val="28"/>
          <w:szCs w:val="28"/>
        </w:rPr>
        <w:t>Ожидаемые оценки развития экономики и социальной сферы края до 2012 года строились на основе анализа тенденций и результатов функционирования хозяйственного комплекса в последние годы, накопленного потенциала и планов развития отраслей с учетом намечаемых мер Правительства края, политики федерального центра в области экономики и социальной сферы в период до 2012 года.</w:t>
      </w:r>
    </w:p>
    <w:p w:rsidR="003D5A85" w:rsidRDefault="00ED5404">
      <w:pPr>
        <w:suppressAutoHyphens/>
        <w:spacing w:line="360" w:lineRule="auto"/>
        <w:ind w:firstLine="709"/>
        <w:jc w:val="both"/>
        <w:rPr>
          <w:color w:val="000000"/>
          <w:sz w:val="28"/>
          <w:szCs w:val="28"/>
        </w:rPr>
      </w:pPr>
      <w:r>
        <w:rPr>
          <w:color w:val="000000"/>
          <w:sz w:val="28"/>
          <w:szCs w:val="28"/>
        </w:rPr>
        <w:t>В результате анализа определены ключевые проблемы развития территории по основным направлениям:</w:t>
      </w:r>
    </w:p>
    <w:p w:rsidR="003D5A85" w:rsidRDefault="00ED5404">
      <w:pPr>
        <w:suppressAutoHyphens/>
        <w:spacing w:line="360" w:lineRule="auto"/>
        <w:ind w:firstLine="709"/>
        <w:jc w:val="both"/>
        <w:rPr>
          <w:color w:val="000000"/>
          <w:sz w:val="28"/>
          <w:szCs w:val="28"/>
        </w:rPr>
      </w:pPr>
      <w:r>
        <w:rPr>
          <w:color w:val="000000"/>
          <w:sz w:val="28"/>
          <w:szCs w:val="28"/>
        </w:rPr>
        <w:t>. Проблемы развития энергетической инфраструктуры:</w:t>
      </w:r>
    </w:p>
    <w:p w:rsidR="003D5A85" w:rsidRDefault="00ED5404">
      <w:pPr>
        <w:suppressAutoHyphens/>
        <w:spacing w:line="360" w:lineRule="auto"/>
        <w:ind w:firstLine="709"/>
        <w:jc w:val="both"/>
        <w:rPr>
          <w:color w:val="000000"/>
          <w:sz w:val="28"/>
          <w:szCs w:val="28"/>
        </w:rPr>
      </w:pPr>
      <w:r>
        <w:rPr>
          <w:color w:val="000000"/>
          <w:sz w:val="28"/>
          <w:szCs w:val="28"/>
        </w:rPr>
        <w:t>неудовлетворительная структура топливно-энергетического баланса, предопределяющая высокие затраты на производство энергоносителей, как следствие - высокая стоимость электро- и теплоэнергии;</w:t>
      </w:r>
    </w:p>
    <w:p w:rsidR="003D5A85" w:rsidRDefault="00ED5404">
      <w:pPr>
        <w:suppressAutoHyphens/>
        <w:spacing w:line="360" w:lineRule="auto"/>
        <w:ind w:firstLine="709"/>
        <w:jc w:val="both"/>
        <w:rPr>
          <w:color w:val="000000"/>
          <w:sz w:val="28"/>
          <w:szCs w:val="28"/>
        </w:rPr>
      </w:pPr>
      <w:r>
        <w:rPr>
          <w:color w:val="000000"/>
          <w:sz w:val="28"/>
          <w:szCs w:val="28"/>
        </w:rPr>
        <w:t>высокая степень физического и морального износа генерирующих мощностей, что снижает степень устойчивости и безопасности функционирования энергосистемы;</w:t>
      </w:r>
    </w:p>
    <w:p w:rsidR="003D5A85" w:rsidRDefault="00ED5404">
      <w:pPr>
        <w:suppressAutoHyphens/>
        <w:spacing w:line="360" w:lineRule="auto"/>
        <w:ind w:firstLine="709"/>
        <w:jc w:val="both"/>
        <w:rPr>
          <w:color w:val="000000"/>
          <w:sz w:val="28"/>
          <w:szCs w:val="28"/>
        </w:rPr>
      </w:pPr>
      <w:r>
        <w:rPr>
          <w:color w:val="000000"/>
          <w:sz w:val="28"/>
          <w:szCs w:val="28"/>
        </w:rPr>
        <w:t>неудовлетворительное состояние значительного числа объектов малой энергетики.</w:t>
      </w:r>
    </w:p>
    <w:p w:rsidR="003D5A85" w:rsidRDefault="00ED5404">
      <w:pPr>
        <w:suppressAutoHyphens/>
        <w:spacing w:line="360" w:lineRule="auto"/>
        <w:ind w:firstLine="709"/>
        <w:jc w:val="both"/>
        <w:rPr>
          <w:color w:val="000000"/>
          <w:sz w:val="28"/>
          <w:szCs w:val="28"/>
        </w:rPr>
      </w:pPr>
      <w:r>
        <w:rPr>
          <w:color w:val="000000"/>
          <w:sz w:val="28"/>
          <w:szCs w:val="28"/>
        </w:rPr>
        <w:lastRenderedPageBreak/>
        <w:t>. Проблемы развития производства товаров и услуг:</w:t>
      </w:r>
    </w:p>
    <w:p w:rsidR="003D5A85" w:rsidRDefault="00ED5404">
      <w:pPr>
        <w:suppressAutoHyphens/>
        <w:spacing w:line="360" w:lineRule="auto"/>
        <w:ind w:firstLine="709"/>
        <w:jc w:val="both"/>
        <w:rPr>
          <w:color w:val="000000"/>
          <w:sz w:val="28"/>
          <w:szCs w:val="28"/>
        </w:rPr>
      </w:pPr>
      <w:r>
        <w:rPr>
          <w:color w:val="000000"/>
          <w:sz w:val="28"/>
          <w:szCs w:val="28"/>
        </w:rPr>
        <w:t>недостаточно эффективное использование природных ресурсов, что выражается в сырьевой направленности производств, экспорта товаров;</w:t>
      </w:r>
    </w:p>
    <w:p w:rsidR="003D5A85" w:rsidRDefault="00ED5404">
      <w:pPr>
        <w:suppressAutoHyphens/>
        <w:spacing w:line="360" w:lineRule="auto"/>
        <w:ind w:firstLine="709"/>
        <w:jc w:val="both"/>
        <w:rPr>
          <w:color w:val="000000"/>
          <w:sz w:val="28"/>
          <w:szCs w:val="28"/>
        </w:rPr>
      </w:pPr>
      <w:r>
        <w:rPr>
          <w:color w:val="000000"/>
          <w:sz w:val="28"/>
          <w:szCs w:val="28"/>
        </w:rPr>
        <w:t>низкая загрузка мощностей предприятий оборонного комплекса заказами на производство продукции оборонного характера;</w:t>
      </w:r>
    </w:p>
    <w:p w:rsidR="003D5A85" w:rsidRDefault="00ED5404">
      <w:pPr>
        <w:suppressAutoHyphens/>
        <w:spacing w:line="360" w:lineRule="auto"/>
        <w:ind w:firstLine="709"/>
        <w:jc w:val="both"/>
        <w:rPr>
          <w:color w:val="000000"/>
          <w:sz w:val="28"/>
          <w:szCs w:val="28"/>
        </w:rPr>
      </w:pPr>
      <w:r>
        <w:rPr>
          <w:color w:val="000000"/>
          <w:sz w:val="28"/>
          <w:szCs w:val="28"/>
        </w:rPr>
        <w:t>низкая конкурентоспособность, техническая и технологическая отсталость продукции гражданского машиностроения;</w:t>
      </w:r>
    </w:p>
    <w:p w:rsidR="003D5A85" w:rsidRDefault="00ED5404">
      <w:pPr>
        <w:suppressAutoHyphens/>
        <w:spacing w:line="360" w:lineRule="auto"/>
        <w:ind w:firstLine="709"/>
        <w:jc w:val="both"/>
        <w:rPr>
          <w:color w:val="000000"/>
          <w:sz w:val="28"/>
          <w:szCs w:val="28"/>
        </w:rPr>
      </w:pPr>
      <w:r>
        <w:rPr>
          <w:color w:val="000000"/>
          <w:sz w:val="28"/>
          <w:szCs w:val="28"/>
        </w:rPr>
        <w:t>недостаточные инвестиции в обрабатывающие отрасли, направляемые на развитие, диверсификацию, модернизацию производств;</w:t>
      </w:r>
    </w:p>
    <w:p w:rsidR="003D5A85" w:rsidRDefault="00ED5404">
      <w:pPr>
        <w:suppressAutoHyphens/>
        <w:spacing w:line="360" w:lineRule="auto"/>
        <w:ind w:firstLine="709"/>
        <w:jc w:val="both"/>
        <w:rPr>
          <w:color w:val="000000"/>
          <w:sz w:val="28"/>
          <w:szCs w:val="28"/>
        </w:rPr>
      </w:pPr>
      <w:r>
        <w:rPr>
          <w:color w:val="000000"/>
          <w:sz w:val="28"/>
          <w:szCs w:val="28"/>
        </w:rPr>
        <w:t>недостаточное развитие малого предпринимательства.</w:t>
      </w:r>
    </w:p>
    <w:p w:rsidR="003D5A85" w:rsidRDefault="00ED5404">
      <w:pPr>
        <w:suppressAutoHyphens/>
        <w:spacing w:line="360" w:lineRule="auto"/>
        <w:ind w:firstLine="709"/>
        <w:jc w:val="both"/>
        <w:rPr>
          <w:color w:val="000000"/>
          <w:sz w:val="28"/>
          <w:szCs w:val="28"/>
        </w:rPr>
      </w:pPr>
      <w:r>
        <w:rPr>
          <w:color w:val="000000"/>
          <w:sz w:val="28"/>
          <w:szCs w:val="28"/>
        </w:rPr>
        <w:t>. Проблемы развития транспортной инфраструктуры:</w:t>
      </w:r>
    </w:p>
    <w:p w:rsidR="003D5A85" w:rsidRDefault="00ED5404">
      <w:pPr>
        <w:suppressAutoHyphens/>
        <w:spacing w:line="360" w:lineRule="auto"/>
        <w:ind w:firstLine="709"/>
        <w:jc w:val="both"/>
        <w:rPr>
          <w:color w:val="000000"/>
          <w:sz w:val="28"/>
          <w:szCs w:val="28"/>
        </w:rPr>
      </w:pPr>
      <w:r>
        <w:rPr>
          <w:color w:val="000000"/>
          <w:sz w:val="28"/>
          <w:szCs w:val="28"/>
        </w:rPr>
        <w:t>недостаточно развитая сеть автодорог, низкие темпы их строительства, недостаточные объемы инвестиций в автодорожное строительство и содержание дорожной сети;</w:t>
      </w:r>
    </w:p>
    <w:p w:rsidR="003D5A85" w:rsidRDefault="00ED5404">
      <w:pPr>
        <w:suppressAutoHyphens/>
        <w:spacing w:line="360" w:lineRule="auto"/>
        <w:ind w:firstLine="709"/>
        <w:jc w:val="both"/>
        <w:rPr>
          <w:color w:val="000000"/>
          <w:sz w:val="28"/>
          <w:szCs w:val="28"/>
        </w:rPr>
      </w:pPr>
      <w:r>
        <w:rPr>
          <w:color w:val="000000"/>
          <w:sz w:val="28"/>
          <w:szCs w:val="28"/>
        </w:rPr>
        <w:t>проблемы развития местных авиалиний, недостаток инвестиций на модернизацию аэропортов, систем аэронавигации, обновление парка воздушных судов;</w:t>
      </w:r>
    </w:p>
    <w:p w:rsidR="003D5A85" w:rsidRDefault="00ED5404">
      <w:pPr>
        <w:suppressAutoHyphens/>
        <w:spacing w:line="360" w:lineRule="auto"/>
        <w:ind w:firstLine="709"/>
        <w:jc w:val="both"/>
        <w:rPr>
          <w:color w:val="000000"/>
          <w:sz w:val="28"/>
          <w:szCs w:val="28"/>
        </w:rPr>
      </w:pPr>
      <w:r>
        <w:rPr>
          <w:color w:val="000000"/>
          <w:sz w:val="28"/>
          <w:szCs w:val="28"/>
        </w:rPr>
        <w:t>недостаточное использование транзитных функций железнодорожного транспорта в перевозках международных грузов, контейнерных перевозок;</w:t>
      </w:r>
    </w:p>
    <w:p w:rsidR="003D5A85" w:rsidRDefault="00ED5404">
      <w:pPr>
        <w:suppressAutoHyphens/>
        <w:spacing w:line="360" w:lineRule="auto"/>
        <w:ind w:firstLine="709"/>
        <w:jc w:val="both"/>
        <w:rPr>
          <w:color w:val="000000"/>
          <w:sz w:val="28"/>
          <w:szCs w:val="28"/>
        </w:rPr>
      </w:pPr>
      <w:r>
        <w:rPr>
          <w:color w:val="000000"/>
          <w:sz w:val="28"/>
          <w:szCs w:val="28"/>
        </w:rPr>
        <w:t>задержка строительства второй очереди совмещенного моста через р. Амур у г. Хабаровска.</w:t>
      </w:r>
    </w:p>
    <w:p w:rsidR="003D5A85" w:rsidRDefault="00ED5404">
      <w:pPr>
        <w:suppressAutoHyphens/>
        <w:spacing w:line="360" w:lineRule="auto"/>
        <w:ind w:firstLine="709"/>
        <w:jc w:val="both"/>
        <w:rPr>
          <w:color w:val="000000"/>
          <w:sz w:val="28"/>
          <w:szCs w:val="28"/>
        </w:rPr>
      </w:pPr>
      <w:r>
        <w:rPr>
          <w:color w:val="000000"/>
          <w:sz w:val="28"/>
          <w:szCs w:val="28"/>
        </w:rPr>
        <w:t>. Проблемы формирования бюджета края:</w:t>
      </w:r>
    </w:p>
    <w:p w:rsidR="003D5A85" w:rsidRDefault="00ED5404">
      <w:pPr>
        <w:suppressAutoHyphens/>
        <w:spacing w:line="360" w:lineRule="auto"/>
        <w:ind w:firstLine="709"/>
        <w:jc w:val="both"/>
        <w:rPr>
          <w:color w:val="000000"/>
          <w:sz w:val="28"/>
          <w:szCs w:val="28"/>
        </w:rPr>
      </w:pPr>
      <w:r>
        <w:rPr>
          <w:color w:val="000000"/>
          <w:sz w:val="28"/>
          <w:szCs w:val="28"/>
        </w:rPr>
        <w:t>чрезмерная концентрация финансовых ресурсов, налоговых поступлений в федеральном бюджете;</w:t>
      </w:r>
    </w:p>
    <w:p w:rsidR="003D5A85" w:rsidRDefault="00ED5404">
      <w:pPr>
        <w:suppressAutoHyphens/>
        <w:spacing w:line="360" w:lineRule="auto"/>
        <w:ind w:firstLine="709"/>
        <w:jc w:val="both"/>
        <w:rPr>
          <w:color w:val="000000"/>
          <w:sz w:val="28"/>
          <w:szCs w:val="28"/>
        </w:rPr>
      </w:pPr>
      <w:r>
        <w:rPr>
          <w:color w:val="000000"/>
          <w:sz w:val="28"/>
          <w:szCs w:val="28"/>
        </w:rPr>
        <w:t>нарастающий дефицит бюджетных средств, недостаток ресурсов для реализации программ развития края, социальной помощи населению.</w:t>
      </w:r>
    </w:p>
    <w:p w:rsidR="003D5A85" w:rsidRDefault="00ED5404">
      <w:pPr>
        <w:suppressAutoHyphens/>
        <w:spacing w:line="360" w:lineRule="auto"/>
        <w:ind w:firstLine="709"/>
        <w:jc w:val="both"/>
        <w:rPr>
          <w:color w:val="000000"/>
          <w:sz w:val="28"/>
          <w:szCs w:val="28"/>
        </w:rPr>
      </w:pPr>
      <w:r>
        <w:rPr>
          <w:color w:val="000000"/>
          <w:sz w:val="28"/>
          <w:szCs w:val="28"/>
        </w:rPr>
        <w:t>. Проблемы развития человеческого капитала:</w:t>
      </w:r>
    </w:p>
    <w:p w:rsidR="003D5A85" w:rsidRDefault="00ED5404">
      <w:pPr>
        <w:suppressAutoHyphens/>
        <w:spacing w:line="360" w:lineRule="auto"/>
        <w:ind w:firstLine="709"/>
        <w:jc w:val="both"/>
        <w:rPr>
          <w:color w:val="000000"/>
          <w:sz w:val="28"/>
          <w:szCs w:val="28"/>
        </w:rPr>
      </w:pPr>
      <w:r>
        <w:rPr>
          <w:color w:val="000000"/>
          <w:sz w:val="28"/>
          <w:szCs w:val="28"/>
        </w:rPr>
        <w:lastRenderedPageBreak/>
        <w:t>неудовлетворительная демографическая ситуация, депопуляция населения;</w:t>
      </w:r>
    </w:p>
    <w:p w:rsidR="003D5A85" w:rsidRDefault="00ED5404">
      <w:pPr>
        <w:suppressAutoHyphens/>
        <w:spacing w:line="360" w:lineRule="auto"/>
        <w:ind w:firstLine="709"/>
        <w:jc w:val="both"/>
        <w:rPr>
          <w:color w:val="000000"/>
          <w:sz w:val="28"/>
          <w:szCs w:val="28"/>
        </w:rPr>
      </w:pPr>
      <w:r>
        <w:rPr>
          <w:color w:val="000000"/>
          <w:sz w:val="28"/>
          <w:szCs w:val="28"/>
        </w:rPr>
        <w:t>высокая доля населения с доходами ниже прожиточного минимума;</w:t>
      </w:r>
    </w:p>
    <w:p w:rsidR="003D5A85" w:rsidRDefault="00ED5404">
      <w:pPr>
        <w:suppressAutoHyphens/>
        <w:spacing w:line="360" w:lineRule="auto"/>
        <w:ind w:firstLine="709"/>
        <w:jc w:val="both"/>
        <w:rPr>
          <w:color w:val="000000"/>
          <w:sz w:val="28"/>
          <w:szCs w:val="28"/>
        </w:rPr>
      </w:pPr>
      <w:r>
        <w:rPr>
          <w:color w:val="000000"/>
          <w:sz w:val="28"/>
          <w:szCs w:val="28"/>
        </w:rPr>
        <w:t>недостаточный уровень развития среднего класса населения;</w:t>
      </w:r>
    </w:p>
    <w:p w:rsidR="003D5A85" w:rsidRDefault="00ED5404">
      <w:pPr>
        <w:suppressAutoHyphens/>
        <w:spacing w:line="360" w:lineRule="auto"/>
        <w:ind w:firstLine="709"/>
        <w:jc w:val="both"/>
        <w:rPr>
          <w:color w:val="000000"/>
          <w:sz w:val="28"/>
          <w:szCs w:val="28"/>
        </w:rPr>
      </w:pPr>
      <w:r>
        <w:rPr>
          <w:color w:val="000000"/>
          <w:sz w:val="28"/>
          <w:szCs w:val="28"/>
        </w:rPr>
        <w:t>недостаточный уровень развития социальной сферы, сферы услуг;</w:t>
      </w:r>
    </w:p>
    <w:p w:rsidR="003D5A85" w:rsidRDefault="00ED5404">
      <w:pPr>
        <w:suppressAutoHyphens/>
        <w:spacing w:line="360" w:lineRule="auto"/>
        <w:ind w:firstLine="709"/>
        <w:jc w:val="both"/>
        <w:rPr>
          <w:color w:val="000000"/>
          <w:sz w:val="28"/>
          <w:szCs w:val="28"/>
        </w:rPr>
      </w:pPr>
      <w:r>
        <w:rPr>
          <w:color w:val="000000"/>
          <w:sz w:val="28"/>
          <w:szCs w:val="28"/>
        </w:rPr>
        <w:t>высокая стоимость жилья как на первичном, так и на вторичном рынках, недостаточные объемы строительства жилья, отсутствие ипотечного кредитования строительства жилья;</w:t>
      </w:r>
    </w:p>
    <w:p w:rsidR="003D5A85" w:rsidRDefault="00ED5404">
      <w:pPr>
        <w:suppressAutoHyphens/>
        <w:spacing w:line="360" w:lineRule="auto"/>
        <w:ind w:firstLine="709"/>
        <w:jc w:val="both"/>
        <w:rPr>
          <w:color w:val="000000"/>
          <w:sz w:val="28"/>
          <w:szCs w:val="28"/>
        </w:rPr>
      </w:pPr>
      <w:r>
        <w:rPr>
          <w:color w:val="000000"/>
          <w:sz w:val="28"/>
          <w:szCs w:val="28"/>
        </w:rPr>
        <w:t>неудовлетворительное состояние системы ЖКХ;</w:t>
      </w:r>
    </w:p>
    <w:p w:rsidR="003D5A85" w:rsidRDefault="00ED5404">
      <w:pPr>
        <w:suppressAutoHyphens/>
        <w:spacing w:line="360" w:lineRule="auto"/>
        <w:ind w:firstLine="709"/>
        <w:jc w:val="both"/>
        <w:rPr>
          <w:color w:val="000000"/>
          <w:sz w:val="28"/>
          <w:szCs w:val="28"/>
        </w:rPr>
      </w:pPr>
      <w:r>
        <w:rPr>
          <w:color w:val="000000"/>
          <w:sz w:val="28"/>
          <w:szCs w:val="28"/>
        </w:rPr>
        <w:t>сложная экологическая ситуация.</w:t>
      </w:r>
    </w:p>
    <w:p w:rsidR="003D5A85" w:rsidRDefault="00ED5404">
      <w:pPr>
        <w:suppressAutoHyphens/>
        <w:spacing w:line="360" w:lineRule="auto"/>
        <w:ind w:firstLine="709"/>
        <w:jc w:val="both"/>
        <w:rPr>
          <w:color w:val="000000"/>
          <w:sz w:val="28"/>
          <w:szCs w:val="28"/>
        </w:rPr>
      </w:pPr>
      <w:r>
        <w:rPr>
          <w:color w:val="000000"/>
          <w:sz w:val="28"/>
          <w:szCs w:val="28"/>
        </w:rPr>
        <w:t>Решение всех этих проблем будет способствовать экономическому и социальному развитию края, а так же развитию туризма.</w:t>
      </w:r>
    </w:p>
    <w:p w:rsidR="003D5A85" w:rsidRDefault="00ED5404">
      <w:pPr>
        <w:suppressAutoHyphens/>
        <w:spacing w:line="360" w:lineRule="auto"/>
        <w:ind w:firstLine="709"/>
        <w:jc w:val="both"/>
        <w:rPr>
          <w:color w:val="000000"/>
          <w:sz w:val="28"/>
          <w:szCs w:val="28"/>
        </w:rPr>
      </w:pPr>
      <w:r>
        <w:rPr>
          <w:color w:val="000000"/>
          <w:sz w:val="28"/>
          <w:szCs w:val="28"/>
        </w:rPr>
        <w:t>Стратегической целью социально-экономической политики, планируемой органами государственной власти Хабаровского края на среднесрочную перспективу является обеспечение последовательного повышения уровня жизни населения, резкого сокращения уровня бедности, качественного развития человеческого потенциала посредством стимулирования роста реальных доходов населения, обеспечения государственных гарантий и повышение качества услуг в сфере образования, медицинского обслуживания и ЖКХ, защита социально уязвимых слоев населения края [7].</w:t>
      </w:r>
    </w:p>
    <w:p w:rsidR="003D5A85" w:rsidRDefault="00ED5404">
      <w:pPr>
        <w:suppressAutoHyphens/>
        <w:spacing w:line="360" w:lineRule="auto"/>
        <w:ind w:firstLine="709"/>
        <w:jc w:val="both"/>
        <w:rPr>
          <w:color w:val="000000"/>
          <w:sz w:val="28"/>
          <w:szCs w:val="28"/>
        </w:rPr>
      </w:pPr>
      <w:r>
        <w:rPr>
          <w:color w:val="000000"/>
          <w:sz w:val="28"/>
          <w:szCs w:val="28"/>
        </w:rPr>
        <w:t>По прогнозам, заработная плата и доходы на душу населения к 2012 году вырастут на 22,1 процента и 25 процентов соответственно.</w:t>
      </w:r>
    </w:p>
    <w:p w:rsidR="003D5A85" w:rsidRDefault="00ED5404">
      <w:pPr>
        <w:suppressAutoHyphens/>
        <w:spacing w:line="360" w:lineRule="auto"/>
        <w:ind w:firstLine="709"/>
        <w:jc w:val="both"/>
        <w:rPr>
          <w:color w:val="000000"/>
          <w:sz w:val="28"/>
          <w:szCs w:val="28"/>
        </w:rPr>
      </w:pPr>
      <w:r>
        <w:rPr>
          <w:color w:val="000000"/>
          <w:sz w:val="28"/>
          <w:szCs w:val="28"/>
        </w:rPr>
        <w:t>В период до 2012 года главной задачей развития туристского комплекса края будет создание регионально адаптированной, экономически эффективной, привлекательной и социально востребованной туристской отрасли, способной внести существенный вклад в обеспечение устойчивого социального и экономического развития края.</w:t>
      </w:r>
    </w:p>
    <w:p w:rsidR="003D5A85" w:rsidRDefault="00ED5404">
      <w:pPr>
        <w:suppressAutoHyphens/>
        <w:spacing w:line="360" w:lineRule="auto"/>
        <w:ind w:firstLine="709"/>
        <w:jc w:val="both"/>
        <w:rPr>
          <w:color w:val="000000"/>
          <w:sz w:val="28"/>
          <w:szCs w:val="28"/>
        </w:rPr>
      </w:pPr>
      <w:r>
        <w:rPr>
          <w:color w:val="000000"/>
          <w:sz w:val="28"/>
          <w:szCs w:val="28"/>
        </w:rPr>
        <w:lastRenderedPageBreak/>
        <w:t>Основными направлениями развития туризма в крае являются:</w:t>
      </w:r>
    </w:p>
    <w:p w:rsidR="003D5A85" w:rsidRDefault="00ED5404">
      <w:pPr>
        <w:suppressAutoHyphens/>
        <w:spacing w:line="360" w:lineRule="auto"/>
        <w:ind w:firstLine="709"/>
        <w:jc w:val="both"/>
        <w:rPr>
          <w:color w:val="000000"/>
          <w:sz w:val="28"/>
          <w:szCs w:val="28"/>
        </w:rPr>
      </w:pPr>
      <w:r>
        <w:rPr>
          <w:color w:val="000000"/>
          <w:sz w:val="28"/>
          <w:szCs w:val="28"/>
        </w:rPr>
        <w:t>совершенствование нормативно-правовой базы, касающейся деятельности в сфере туризма;</w:t>
      </w:r>
    </w:p>
    <w:p w:rsidR="003D5A85" w:rsidRDefault="00ED5404">
      <w:pPr>
        <w:suppressAutoHyphens/>
        <w:spacing w:line="360" w:lineRule="auto"/>
        <w:ind w:firstLine="709"/>
        <w:jc w:val="both"/>
        <w:rPr>
          <w:color w:val="000000"/>
          <w:sz w:val="28"/>
          <w:szCs w:val="28"/>
        </w:rPr>
      </w:pPr>
      <w:r>
        <w:rPr>
          <w:color w:val="000000"/>
          <w:sz w:val="28"/>
          <w:szCs w:val="28"/>
        </w:rPr>
        <w:t>совершенствование материально-технической базы туризма, включающей в себя перспективные объекты туристского показа, а также предприятия досуга и развлечений, путем привлечения российских и иностранных инвестиций;</w:t>
      </w:r>
    </w:p>
    <w:p w:rsidR="003D5A85" w:rsidRDefault="00ED5404">
      <w:pPr>
        <w:suppressAutoHyphens/>
        <w:spacing w:line="360" w:lineRule="auto"/>
        <w:ind w:firstLine="709"/>
        <w:jc w:val="both"/>
        <w:rPr>
          <w:color w:val="000000"/>
          <w:sz w:val="28"/>
          <w:szCs w:val="28"/>
        </w:rPr>
      </w:pPr>
      <w:r>
        <w:rPr>
          <w:color w:val="000000"/>
          <w:sz w:val="28"/>
          <w:szCs w:val="28"/>
        </w:rPr>
        <w:t>поддержка и развитие внутреннего и въездного туризма, обеспечивающих привлечение инвестиций в экономику края;</w:t>
      </w:r>
    </w:p>
    <w:p w:rsidR="003D5A85" w:rsidRDefault="00ED5404">
      <w:pPr>
        <w:suppressAutoHyphens/>
        <w:spacing w:line="360" w:lineRule="auto"/>
        <w:ind w:firstLine="709"/>
        <w:jc w:val="both"/>
        <w:rPr>
          <w:color w:val="000000"/>
          <w:sz w:val="28"/>
          <w:szCs w:val="28"/>
        </w:rPr>
      </w:pPr>
      <w:r>
        <w:rPr>
          <w:color w:val="000000"/>
          <w:sz w:val="28"/>
          <w:szCs w:val="28"/>
        </w:rPr>
        <w:t>поиск новых форм и методов, направленных на продвижение краевого турпродукта на российском и международном рынках туристских услуг;</w:t>
      </w:r>
    </w:p>
    <w:p w:rsidR="003D5A85" w:rsidRDefault="00ED5404">
      <w:pPr>
        <w:suppressAutoHyphens/>
        <w:spacing w:line="360" w:lineRule="auto"/>
        <w:ind w:firstLine="709"/>
        <w:jc w:val="both"/>
        <w:rPr>
          <w:color w:val="000000"/>
          <w:sz w:val="28"/>
          <w:szCs w:val="28"/>
        </w:rPr>
      </w:pPr>
      <w:r>
        <w:rPr>
          <w:color w:val="000000"/>
          <w:sz w:val="28"/>
          <w:szCs w:val="28"/>
        </w:rPr>
        <w:t>развитие международных связей в области туризма;</w:t>
      </w:r>
    </w:p>
    <w:p w:rsidR="003D5A85" w:rsidRDefault="00ED5404">
      <w:pPr>
        <w:suppressAutoHyphens/>
        <w:spacing w:line="360" w:lineRule="auto"/>
        <w:ind w:firstLine="709"/>
        <w:jc w:val="both"/>
        <w:rPr>
          <w:color w:val="000000"/>
          <w:sz w:val="28"/>
          <w:szCs w:val="28"/>
        </w:rPr>
      </w:pPr>
      <w:r>
        <w:rPr>
          <w:color w:val="000000"/>
          <w:sz w:val="28"/>
          <w:szCs w:val="28"/>
        </w:rPr>
        <w:t>содействие кадровому обеспечению деятельности туристского комплекса и развитию научных исследований в сфере туриндустрии.</w:t>
      </w:r>
    </w:p>
    <w:p w:rsidR="003D5A85" w:rsidRDefault="00ED5404">
      <w:pPr>
        <w:suppressAutoHyphens/>
        <w:spacing w:line="360" w:lineRule="auto"/>
        <w:ind w:firstLine="709"/>
        <w:jc w:val="both"/>
        <w:rPr>
          <w:color w:val="000000"/>
          <w:sz w:val="28"/>
          <w:szCs w:val="28"/>
        </w:rPr>
      </w:pPr>
      <w:r>
        <w:rPr>
          <w:color w:val="000000"/>
          <w:sz w:val="28"/>
          <w:szCs w:val="28"/>
        </w:rPr>
        <w:t>Прогноз динамики развития туризма в крае в период до 2010 года разработан по двум принципиальным сценариям - инерционному и инвестиционному.</w:t>
      </w:r>
    </w:p>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Таблица 2</w:t>
      </w:r>
    </w:p>
    <w:p w:rsidR="003D5A85" w:rsidRDefault="00ED5404">
      <w:pPr>
        <w:suppressAutoHyphens/>
        <w:spacing w:line="360" w:lineRule="auto"/>
        <w:ind w:firstLine="709"/>
        <w:jc w:val="both"/>
        <w:rPr>
          <w:color w:val="000000"/>
          <w:sz w:val="28"/>
          <w:szCs w:val="28"/>
        </w:rPr>
      </w:pPr>
      <w:r>
        <w:rPr>
          <w:color w:val="000000"/>
          <w:sz w:val="28"/>
          <w:szCs w:val="28"/>
        </w:rPr>
        <w:t>Прогноз динамики основных показателей туристской деятельности в период до 2010 года</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4"/>
        <w:gridCol w:w="725"/>
        <w:gridCol w:w="890"/>
        <w:gridCol w:w="890"/>
        <w:gridCol w:w="890"/>
        <w:gridCol w:w="890"/>
        <w:gridCol w:w="890"/>
        <w:gridCol w:w="890"/>
      </w:tblGrid>
      <w:tr w:rsidR="003D5A85">
        <w:tc>
          <w:tcPr>
            <w:tcW w:w="3114"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Показатели</w:t>
            </w:r>
          </w:p>
        </w:tc>
        <w:tc>
          <w:tcPr>
            <w:tcW w:w="725"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Отчет 2005 год</w:t>
            </w:r>
          </w:p>
        </w:tc>
        <w:tc>
          <w:tcPr>
            <w:tcW w:w="1780" w:type="dxa"/>
            <w:gridSpan w:val="2"/>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Оценка 2006 год</w:t>
            </w:r>
          </w:p>
        </w:tc>
        <w:tc>
          <w:tcPr>
            <w:tcW w:w="1780" w:type="dxa"/>
            <w:gridSpan w:val="2"/>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Прогноз 2010 год</w:t>
            </w:r>
          </w:p>
        </w:tc>
        <w:tc>
          <w:tcPr>
            <w:tcW w:w="1780" w:type="dxa"/>
            <w:gridSpan w:val="2"/>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2010 год к 2005 году, (%)</w:t>
            </w:r>
          </w:p>
        </w:tc>
      </w:tr>
      <w:tr w:rsidR="003D5A85">
        <w:tc>
          <w:tcPr>
            <w:tcW w:w="31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72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9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1-ый вариант</w:t>
            </w:r>
          </w:p>
        </w:tc>
        <w:tc>
          <w:tcPr>
            <w:tcW w:w="89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2-ой вариант</w:t>
            </w:r>
          </w:p>
        </w:tc>
        <w:tc>
          <w:tcPr>
            <w:tcW w:w="89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1-ый вариант</w:t>
            </w:r>
          </w:p>
        </w:tc>
        <w:tc>
          <w:tcPr>
            <w:tcW w:w="89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2-ой вариант</w:t>
            </w:r>
          </w:p>
        </w:tc>
        <w:tc>
          <w:tcPr>
            <w:tcW w:w="89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1-ый вариант</w:t>
            </w:r>
          </w:p>
        </w:tc>
        <w:tc>
          <w:tcPr>
            <w:tcW w:w="89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2-ой вариант</w:t>
            </w:r>
          </w:p>
        </w:tc>
      </w:tr>
      <w:tr w:rsidR="003D5A85">
        <w:tc>
          <w:tcPr>
            <w:tcW w:w="3114"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Общий турпоток края (тыс. человек)</w:t>
            </w:r>
          </w:p>
        </w:tc>
        <w:tc>
          <w:tcPr>
            <w:tcW w:w="725"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170,5</w:t>
            </w:r>
          </w:p>
        </w:tc>
        <w:tc>
          <w:tcPr>
            <w:tcW w:w="89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177,0</w:t>
            </w:r>
          </w:p>
        </w:tc>
        <w:tc>
          <w:tcPr>
            <w:tcW w:w="89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185,0</w:t>
            </w:r>
          </w:p>
        </w:tc>
        <w:tc>
          <w:tcPr>
            <w:tcW w:w="89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225,0</w:t>
            </w:r>
          </w:p>
        </w:tc>
        <w:tc>
          <w:tcPr>
            <w:tcW w:w="89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240,0</w:t>
            </w:r>
          </w:p>
        </w:tc>
        <w:tc>
          <w:tcPr>
            <w:tcW w:w="89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132,0</w:t>
            </w:r>
          </w:p>
        </w:tc>
        <w:tc>
          <w:tcPr>
            <w:tcW w:w="89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140,8</w:t>
            </w:r>
          </w:p>
        </w:tc>
      </w:tr>
      <w:tr w:rsidR="003D5A85">
        <w:tc>
          <w:tcPr>
            <w:tcW w:w="3114"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Объем реализации туристских услуг (млн. рублей)</w:t>
            </w:r>
          </w:p>
        </w:tc>
        <w:tc>
          <w:tcPr>
            <w:tcW w:w="725"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305,5</w:t>
            </w:r>
          </w:p>
        </w:tc>
        <w:tc>
          <w:tcPr>
            <w:tcW w:w="89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315,0</w:t>
            </w:r>
          </w:p>
        </w:tc>
        <w:tc>
          <w:tcPr>
            <w:tcW w:w="89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330,0</w:t>
            </w:r>
          </w:p>
        </w:tc>
        <w:tc>
          <w:tcPr>
            <w:tcW w:w="89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420,0</w:t>
            </w:r>
          </w:p>
        </w:tc>
        <w:tc>
          <w:tcPr>
            <w:tcW w:w="89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487,0</w:t>
            </w:r>
          </w:p>
        </w:tc>
        <w:tc>
          <w:tcPr>
            <w:tcW w:w="89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137,5</w:t>
            </w:r>
          </w:p>
        </w:tc>
        <w:tc>
          <w:tcPr>
            <w:tcW w:w="89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159,4</w:t>
            </w:r>
          </w:p>
        </w:tc>
      </w:tr>
      <w:tr w:rsidR="003D5A85">
        <w:tc>
          <w:tcPr>
            <w:tcW w:w="3114"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Налоги в бюджет края (млн. рублей)</w:t>
            </w:r>
          </w:p>
        </w:tc>
        <w:tc>
          <w:tcPr>
            <w:tcW w:w="725"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58,8</w:t>
            </w:r>
          </w:p>
        </w:tc>
        <w:tc>
          <w:tcPr>
            <w:tcW w:w="89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70,0</w:t>
            </w:r>
          </w:p>
        </w:tc>
        <w:tc>
          <w:tcPr>
            <w:tcW w:w="89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76,0</w:t>
            </w:r>
          </w:p>
        </w:tc>
        <w:tc>
          <w:tcPr>
            <w:tcW w:w="89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94,4</w:t>
            </w:r>
          </w:p>
        </w:tc>
        <w:tc>
          <w:tcPr>
            <w:tcW w:w="89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100,6</w:t>
            </w:r>
          </w:p>
        </w:tc>
        <w:tc>
          <w:tcPr>
            <w:tcW w:w="89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160,5</w:t>
            </w:r>
          </w:p>
        </w:tc>
        <w:tc>
          <w:tcPr>
            <w:tcW w:w="89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171,0</w:t>
            </w:r>
          </w:p>
        </w:tc>
      </w:tr>
    </w:tbl>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 xml:space="preserve">Реализация вышеуказанных задач позволит обеспечить в период до 2010 </w:t>
      </w:r>
      <w:r>
        <w:rPr>
          <w:color w:val="000000"/>
          <w:sz w:val="28"/>
          <w:szCs w:val="28"/>
        </w:rPr>
        <w:lastRenderedPageBreak/>
        <w:t>года ежегодный прирост общего турпотока края в среднем на 3 - 5 процентов в соответствии с прогнозируемыми вариантами соответственно.</w:t>
      </w:r>
    </w:p>
    <w:p w:rsidR="003D5A85" w:rsidRDefault="00ED5404">
      <w:pPr>
        <w:suppressAutoHyphens/>
        <w:spacing w:line="360" w:lineRule="auto"/>
        <w:ind w:firstLine="709"/>
        <w:jc w:val="both"/>
        <w:rPr>
          <w:color w:val="000000"/>
          <w:sz w:val="28"/>
          <w:szCs w:val="28"/>
        </w:rPr>
      </w:pPr>
      <w:r>
        <w:rPr>
          <w:color w:val="000000"/>
          <w:sz w:val="28"/>
          <w:szCs w:val="28"/>
        </w:rPr>
        <w:t>При инерционном варианте развития незначительный ежегодный прирост общего туристского потока края возможен при недостаточном количестве в крае комфортабельных мест размещения, отвечающих современным требованиям российских и иностранных туристов, отсутствии достаточного количества интересных для посетителей объектов показа, отсутствии экономических стимулов для субъектов экономической деятельности, вкладывающих средства в строительство объектов размещения туристов и совершенствование туристской инфраструктуры.</w:t>
      </w:r>
    </w:p>
    <w:p w:rsidR="003D5A85" w:rsidRDefault="00ED5404">
      <w:pPr>
        <w:suppressAutoHyphens/>
        <w:spacing w:line="360" w:lineRule="auto"/>
        <w:ind w:firstLine="709"/>
        <w:jc w:val="both"/>
        <w:rPr>
          <w:color w:val="000000"/>
          <w:sz w:val="28"/>
          <w:szCs w:val="28"/>
        </w:rPr>
      </w:pPr>
      <w:r>
        <w:rPr>
          <w:color w:val="000000"/>
          <w:sz w:val="28"/>
          <w:szCs w:val="28"/>
        </w:rPr>
        <w:t>Снижение потока въезжающих иностранных туристов возможно также при ухудшении политической и экономической ситуации в стране или крае, отсутствии рекламных компаний по продвижению туристских ресурсов края. Помимо этого, возможно влияние таких негативных факторов, как: изменение законодательства Российской Федерации, регулирующего деятельность в сфере туризма; колебание мировых цен на энергетические ресурсы, и как следствие этого, рост цен на туристские услуги; ухудшение эпидемической ситуации в Дальневосточном регионе и ряд других причин.</w:t>
      </w:r>
    </w:p>
    <w:p w:rsidR="003D5A85" w:rsidRDefault="00ED5404">
      <w:pPr>
        <w:suppressAutoHyphens/>
        <w:spacing w:line="360" w:lineRule="auto"/>
        <w:ind w:firstLine="709"/>
        <w:jc w:val="both"/>
        <w:rPr>
          <w:color w:val="000000"/>
          <w:sz w:val="28"/>
          <w:szCs w:val="28"/>
        </w:rPr>
      </w:pPr>
      <w:r>
        <w:rPr>
          <w:color w:val="000000"/>
          <w:sz w:val="28"/>
          <w:szCs w:val="28"/>
        </w:rPr>
        <w:t>Следствием указанных факторов может стать снижение объема туристских услуг, а также недополучение средств в бюджет края от деятельности туристских предприятий.</w:t>
      </w:r>
    </w:p>
    <w:p w:rsidR="003D5A85" w:rsidRDefault="00ED5404">
      <w:pPr>
        <w:suppressAutoHyphens/>
        <w:spacing w:line="360" w:lineRule="auto"/>
        <w:ind w:firstLine="709"/>
        <w:jc w:val="both"/>
        <w:rPr>
          <w:color w:val="000000"/>
          <w:sz w:val="28"/>
          <w:szCs w:val="28"/>
        </w:rPr>
      </w:pPr>
      <w:r>
        <w:rPr>
          <w:color w:val="000000"/>
          <w:sz w:val="28"/>
          <w:szCs w:val="28"/>
        </w:rPr>
        <w:t>При условии стабильной политической и экономической ситуации как в крае, так и стране в целом, а также при последовательном решении намеченных задач, способных качественно изменить имеющуюся туристскую инфраструктуру, возможно эффективное развитие туризма в крае.</w:t>
      </w:r>
      <w:r>
        <w:t xml:space="preserve"> </w:t>
      </w:r>
      <w:r>
        <w:rPr>
          <w:color w:val="FFFFFF"/>
          <w:sz w:val="28"/>
          <w:szCs w:val="28"/>
        </w:rPr>
        <w:t>спортивный туризм инструктор проводник</w:t>
      </w:r>
    </w:p>
    <w:p w:rsidR="003D5A85" w:rsidRDefault="00ED5404">
      <w:pPr>
        <w:suppressAutoHyphens/>
        <w:spacing w:line="360" w:lineRule="auto"/>
        <w:ind w:firstLine="709"/>
        <w:jc w:val="both"/>
        <w:rPr>
          <w:color w:val="000000"/>
          <w:sz w:val="28"/>
          <w:szCs w:val="28"/>
        </w:rPr>
      </w:pPr>
      <w:r>
        <w:rPr>
          <w:color w:val="000000"/>
          <w:sz w:val="28"/>
          <w:szCs w:val="28"/>
        </w:rPr>
        <w:t xml:space="preserve">Благоприятными условиями, позволяющими увеличить потоки туристов, </w:t>
      </w:r>
      <w:r>
        <w:rPr>
          <w:color w:val="000000"/>
          <w:sz w:val="28"/>
          <w:szCs w:val="28"/>
        </w:rPr>
        <w:lastRenderedPageBreak/>
        <w:t>въезжающих на территорию края, а также способствующих развитию внутреннего туризма, являются:</w:t>
      </w:r>
    </w:p>
    <w:p w:rsidR="003D5A85" w:rsidRDefault="00ED5404">
      <w:pPr>
        <w:suppressAutoHyphens/>
        <w:spacing w:line="360" w:lineRule="auto"/>
        <w:ind w:firstLine="709"/>
        <w:jc w:val="both"/>
        <w:rPr>
          <w:color w:val="000000"/>
          <w:sz w:val="28"/>
          <w:szCs w:val="28"/>
        </w:rPr>
      </w:pPr>
      <w:r>
        <w:rPr>
          <w:color w:val="000000"/>
          <w:sz w:val="28"/>
          <w:szCs w:val="28"/>
        </w:rPr>
        <w:t>рекламно-информационное обеспечение, проведение и участие в туристских выставках;</w:t>
      </w:r>
    </w:p>
    <w:p w:rsidR="003D5A85" w:rsidRDefault="00ED5404">
      <w:pPr>
        <w:suppressAutoHyphens/>
        <w:spacing w:line="360" w:lineRule="auto"/>
        <w:ind w:firstLine="709"/>
        <w:jc w:val="both"/>
        <w:rPr>
          <w:color w:val="000000"/>
          <w:sz w:val="28"/>
          <w:szCs w:val="28"/>
        </w:rPr>
      </w:pPr>
      <w:r>
        <w:rPr>
          <w:color w:val="000000"/>
          <w:sz w:val="28"/>
          <w:szCs w:val="28"/>
        </w:rPr>
        <w:t>развитие баз и зон отдыха на территории края;</w:t>
      </w:r>
    </w:p>
    <w:p w:rsidR="003D5A85" w:rsidRDefault="00ED5404">
      <w:pPr>
        <w:suppressAutoHyphens/>
        <w:spacing w:line="360" w:lineRule="auto"/>
        <w:ind w:firstLine="709"/>
        <w:jc w:val="both"/>
        <w:rPr>
          <w:color w:val="000000"/>
          <w:sz w:val="28"/>
          <w:szCs w:val="28"/>
        </w:rPr>
      </w:pPr>
      <w:r>
        <w:rPr>
          <w:color w:val="000000"/>
          <w:sz w:val="28"/>
          <w:szCs w:val="28"/>
        </w:rPr>
        <w:t>реализация программы по развитию международного круизного движения по р. Амуру;</w:t>
      </w:r>
    </w:p>
    <w:p w:rsidR="003D5A85" w:rsidRDefault="00ED5404">
      <w:pPr>
        <w:suppressAutoHyphens/>
        <w:spacing w:line="360" w:lineRule="auto"/>
        <w:ind w:firstLine="709"/>
        <w:jc w:val="both"/>
        <w:rPr>
          <w:color w:val="000000"/>
          <w:sz w:val="28"/>
          <w:szCs w:val="28"/>
        </w:rPr>
      </w:pPr>
      <w:r>
        <w:rPr>
          <w:color w:val="000000"/>
          <w:sz w:val="28"/>
          <w:szCs w:val="28"/>
        </w:rPr>
        <w:t>расширение географии авиарейсов, а также проведение гибкой и прогнозируемой ценовой политики в отношении туроператоров края;</w:t>
      </w:r>
    </w:p>
    <w:p w:rsidR="003D5A85" w:rsidRDefault="00ED5404">
      <w:pPr>
        <w:suppressAutoHyphens/>
        <w:spacing w:line="360" w:lineRule="auto"/>
        <w:ind w:firstLine="709"/>
        <w:jc w:val="both"/>
        <w:rPr>
          <w:color w:val="000000"/>
          <w:sz w:val="28"/>
          <w:szCs w:val="28"/>
        </w:rPr>
      </w:pPr>
      <w:r>
        <w:rPr>
          <w:color w:val="000000"/>
          <w:sz w:val="28"/>
          <w:szCs w:val="28"/>
        </w:rPr>
        <w:t>создание новых туристских маршрутов,</w:t>
      </w:r>
    </w:p>
    <w:p w:rsidR="003D5A85" w:rsidRDefault="00ED5404">
      <w:pPr>
        <w:suppressAutoHyphens/>
        <w:spacing w:line="360" w:lineRule="auto"/>
        <w:ind w:firstLine="709"/>
        <w:jc w:val="both"/>
        <w:rPr>
          <w:color w:val="000000"/>
          <w:sz w:val="28"/>
          <w:szCs w:val="28"/>
        </w:rPr>
      </w:pPr>
      <w:r>
        <w:rPr>
          <w:color w:val="000000"/>
          <w:sz w:val="28"/>
          <w:szCs w:val="28"/>
        </w:rPr>
        <w:t>развитие в крае событийного туризма, направленного на привлечение потока туристов в периоды низкого туристского сезона (проведение фестивалей, народных праздников, конференций, издание календаря туристских событий);</w:t>
      </w:r>
    </w:p>
    <w:p w:rsidR="003D5A85" w:rsidRDefault="00ED5404">
      <w:pPr>
        <w:suppressAutoHyphens/>
        <w:spacing w:line="360" w:lineRule="auto"/>
        <w:ind w:firstLine="709"/>
        <w:jc w:val="both"/>
        <w:rPr>
          <w:color w:val="000000"/>
          <w:sz w:val="28"/>
          <w:szCs w:val="28"/>
        </w:rPr>
      </w:pPr>
      <w:r>
        <w:rPr>
          <w:color w:val="000000"/>
          <w:sz w:val="28"/>
          <w:szCs w:val="28"/>
        </w:rPr>
        <w:t>Расширение гостиничного комплекса края (подготовка администрациями городов края совместно с министерством строительства края пакета документов по отводу площадок под строительство гостиниц уровня "3 - 4 звезды" и закрепление отведенных площадок за потенциальными инвесторами, ввод в эксплуатацию гостиницы категории "четыре звезды" на 700 мест в г. Хабаровске).</w:t>
      </w:r>
    </w:p>
    <w:p w:rsidR="003D5A85" w:rsidRDefault="00ED5404">
      <w:pPr>
        <w:suppressAutoHyphens/>
        <w:spacing w:line="360" w:lineRule="auto"/>
        <w:ind w:firstLine="709"/>
        <w:jc w:val="both"/>
        <w:rPr>
          <w:color w:val="000000"/>
          <w:sz w:val="28"/>
          <w:szCs w:val="28"/>
        </w:rPr>
      </w:pPr>
      <w:r>
        <w:rPr>
          <w:color w:val="000000"/>
          <w:sz w:val="28"/>
          <w:szCs w:val="28"/>
        </w:rPr>
        <w:t xml:space="preserve">Экономический эффект от развития туризма будет также получен в ежегодном увеличении доходов от обслуживания иностранных туристов музеями, ресторанами, барами, городским транспортом, связью и т.д. Устойчивое развитие отрасли окажет стимулирующее воздействие на торговлю, строительство, транспорт, промышленность, объекты культуры и прочее. В результате этого будут привлечены дополнительные финансовые ресурсы в экономику края, обеспечена занятость населения, а также повышен спрос на услуги средств размещения, транспортные пассажирские перевозки, продукцию </w:t>
      </w:r>
      <w:r>
        <w:rPr>
          <w:color w:val="000000"/>
          <w:sz w:val="28"/>
          <w:szCs w:val="28"/>
        </w:rPr>
        <w:lastRenderedPageBreak/>
        <w:t>местных товаропроизводителей и т.д.</w:t>
      </w:r>
    </w:p>
    <w:p w:rsidR="003D5A85" w:rsidRDefault="00ED5404">
      <w:pPr>
        <w:suppressAutoHyphens/>
        <w:spacing w:line="360" w:lineRule="auto"/>
        <w:ind w:firstLine="709"/>
        <w:jc w:val="both"/>
        <w:rPr>
          <w:color w:val="000000"/>
          <w:sz w:val="28"/>
          <w:szCs w:val="28"/>
        </w:rPr>
      </w:pPr>
      <w:r>
        <w:rPr>
          <w:color w:val="000000"/>
          <w:sz w:val="28"/>
          <w:szCs w:val="28"/>
        </w:rPr>
        <w:t>Разработка Прогноза социально-экономического развития Хабаровского края на период до 2012 года базировалась на основных положениях, принятых в Концепции стратегического развития Хабаровского края до 2012 года, что позволило выстроить основные цели, задачи и приоритеты прогноза в соответствии с концептуальными требованиями, выполнить прогнозные разработки в области экономики и социальной сферы в русле намеченных стратегических действий, обеспечивающих достижение принятых ориентиров развития хозяйственного комплекса края.</w:t>
      </w:r>
    </w:p>
    <w:p w:rsidR="003D5A85" w:rsidRDefault="00ED5404">
      <w:pPr>
        <w:suppressAutoHyphens/>
        <w:spacing w:line="360" w:lineRule="auto"/>
        <w:ind w:firstLine="709"/>
        <w:jc w:val="both"/>
        <w:rPr>
          <w:color w:val="000000"/>
          <w:sz w:val="28"/>
          <w:szCs w:val="28"/>
        </w:rPr>
      </w:pPr>
      <w:r>
        <w:rPr>
          <w:color w:val="000000"/>
          <w:sz w:val="28"/>
          <w:szCs w:val="28"/>
        </w:rPr>
        <w:t>Формирование прогнозной части осуществлялось с учетом социальных и экономических индикаторов, определенных Концепцией стратегического развития Хабаровского края до 2012 года. В соответствии с поставленными целями повышения благосостояния населения, развития человеческого потенциала как основной вариант принимается инвестиционный (второй) сценарий развития, в своей деятельности Правительство края будет стремиться к достижению прогнозируемых ориентиров развития экономики и социальной сферы, соответствующих этому сценарию. Его основные параметры в сравнении со сценариями Концепции стратегического развития Хабаровского края до 2012 года располагаются в коридоре между вторым и третьим (мобилизационным и оптимистическим) вариантам.</w:t>
      </w:r>
    </w:p>
    <w:p w:rsidR="003D5A85" w:rsidRDefault="00ED5404">
      <w:pPr>
        <w:suppressAutoHyphens/>
        <w:spacing w:line="360" w:lineRule="auto"/>
        <w:ind w:firstLine="709"/>
        <w:jc w:val="both"/>
        <w:rPr>
          <w:color w:val="000000"/>
          <w:sz w:val="28"/>
          <w:szCs w:val="28"/>
        </w:rPr>
      </w:pPr>
      <w:r>
        <w:rPr>
          <w:color w:val="000000"/>
          <w:sz w:val="28"/>
          <w:szCs w:val="28"/>
        </w:rPr>
        <w:t xml:space="preserve">Более сдержанный прогноз по сравнению с разработками Концепции основывается на анализе реальной макроэкономической ситуации в стране, состояния экономики, потенциальных возможностей модернизации и структурных изменений производственного аппарата. Одним из основных факторов выступает недостаточно устойчивая макроэкономическая ситуация в стране, отсутствие акцентированной и целенаправленной политики Правительства Российской Федерации, направленной на модернизацию и </w:t>
      </w:r>
      <w:r>
        <w:rPr>
          <w:color w:val="000000"/>
          <w:sz w:val="28"/>
          <w:szCs w:val="28"/>
        </w:rPr>
        <w:lastRenderedPageBreak/>
        <w:t>реструктуризацию экономики, развитие обрабатывающего сектора промышленности.</w:t>
      </w:r>
    </w:p>
    <w:p w:rsidR="003D5A85" w:rsidRDefault="00ED5404">
      <w:pPr>
        <w:suppressAutoHyphens/>
        <w:spacing w:line="360" w:lineRule="auto"/>
        <w:ind w:firstLine="709"/>
        <w:jc w:val="both"/>
        <w:rPr>
          <w:color w:val="000000"/>
          <w:sz w:val="28"/>
          <w:szCs w:val="28"/>
        </w:rPr>
      </w:pPr>
      <w:r>
        <w:rPr>
          <w:color w:val="000000"/>
          <w:sz w:val="28"/>
          <w:szCs w:val="28"/>
        </w:rPr>
        <w:t>Будет также отрицательно сказываться политика федерального центра, направленная на усиление концентрации финансовых ресурсов в федеральном бюджете, вследствие чего снижаются возможности регионов в реализации программ развития, привлечении инвестиций в экономику и социальную сферу.</w:t>
      </w:r>
    </w:p>
    <w:p w:rsidR="003D5A85" w:rsidRDefault="00ED5404">
      <w:pPr>
        <w:suppressAutoHyphens/>
        <w:spacing w:line="360" w:lineRule="auto"/>
        <w:ind w:firstLine="709"/>
        <w:jc w:val="both"/>
        <w:rPr>
          <w:color w:val="000000"/>
          <w:sz w:val="28"/>
          <w:szCs w:val="28"/>
        </w:rPr>
      </w:pPr>
      <w:r>
        <w:rPr>
          <w:color w:val="000000"/>
          <w:sz w:val="28"/>
          <w:szCs w:val="28"/>
        </w:rPr>
        <w:t>В этих условиях достаточно сложно будет обеспечить высокие темпы капитальных вложений в модернизацию и создание новых высокоэффективных и конкурентоспособных производств, развитие инфраструктуры соответственно будет влиять на характер динамики ВРП, на уровень производительности труда, темпы роста доходов населения.</w:t>
      </w:r>
    </w:p>
    <w:p w:rsidR="003D5A85" w:rsidRDefault="00ED5404">
      <w:pPr>
        <w:suppressAutoHyphens/>
        <w:spacing w:line="360" w:lineRule="auto"/>
        <w:ind w:firstLine="709"/>
        <w:jc w:val="both"/>
        <w:rPr>
          <w:color w:val="000000"/>
          <w:sz w:val="28"/>
          <w:szCs w:val="28"/>
        </w:rPr>
      </w:pPr>
      <w:r>
        <w:rPr>
          <w:color w:val="000000"/>
          <w:sz w:val="28"/>
          <w:szCs w:val="28"/>
        </w:rPr>
        <w:t>Прилагается перечень основных проектов развития производственной, энергетической, транспортной инфраструктуры, сферы услуг.</w:t>
      </w:r>
    </w:p>
    <w:p w:rsidR="003D5A85" w:rsidRDefault="00ED5404">
      <w:pPr>
        <w:suppressAutoHyphens/>
        <w:spacing w:line="360" w:lineRule="auto"/>
        <w:ind w:firstLine="709"/>
        <w:jc w:val="both"/>
        <w:rPr>
          <w:color w:val="000000"/>
          <w:sz w:val="28"/>
          <w:szCs w:val="28"/>
        </w:rPr>
      </w:pPr>
      <w:r>
        <w:rPr>
          <w:color w:val="000000"/>
          <w:sz w:val="28"/>
          <w:szCs w:val="28"/>
        </w:rPr>
        <w:t>Представленные проекты имеют высокую степень проработки, их реализация будет являться основой, позволяющей достичь прогнозируемых темпов роста инвестиций в экономику и социальную сферу, обеспечить достаточно значимые качественные структурные сдвиги в экономике края [7].</w:t>
      </w:r>
    </w:p>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br w:type="page"/>
      </w:r>
      <w:r>
        <w:rPr>
          <w:color w:val="000000"/>
          <w:sz w:val="28"/>
          <w:szCs w:val="28"/>
        </w:rPr>
        <w:lastRenderedPageBreak/>
        <w:t>ГЛАВА 2. ПОДГОТОВКА ИНСТРУКТОРОВ-ПРОВОДНИКОВ В ХАБАРОВСКОМ КРАЕ: СОСТОЯНИЕ, ПРОБЛЕМЫ И ПУТИ РЕШЕНИЯ</w:t>
      </w:r>
    </w:p>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.1 Анализ проблем в сфере подготовки инструкторов-проводников</w:t>
      </w:r>
    </w:p>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В настоящее время, даже до появления поправок к закону, внесших новое понятие "инструктор - проводник" в России некоторые люди достаточно успешно работали в этом направлении.</w:t>
      </w:r>
    </w:p>
    <w:p w:rsidR="003D5A85" w:rsidRDefault="00ED5404">
      <w:pPr>
        <w:suppressAutoHyphens/>
        <w:spacing w:line="360" w:lineRule="auto"/>
        <w:ind w:firstLine="709"/>
        <w:jc w:val="both"/>
        <w:rPr>
          <w:color w:val="000000"/>
          <w:sz w:val="28"/>
          <w:szCs w:val="28"/>
        </w:rPr>
      </w:pPr>
      <w:r>
        <w:rPr>
          <w:color w:val="000000"/>
          <w:sz w:val="28"/>
          <w:szCs w:val="28"/>
        </w:rPr>
        <w:t>В основном это - люди, когда - либо занимавшиеся, либо по сей день занимающиеся активным туризмом. Они работают в качестве проводников при горных маршрутах, в качестве инструкторов при спелео, либо водных маршрутах.</w:t>
      </w:r>
    </w:p>
    <w:p w:rsidR="003D5A85" w:rsidRDefault="00ED5404">
      <w:pPr>
        <w:suppressAutoHyphens/>
        <w:spacing w:line="360" w:lineRule="auto"/>
        <w:ind w:firstLine="709"/>
        <w:jc w:val="both"/>
        <w:rPr>
          <w:color w:val="000000"/>
          <w:sz w:val="28"/>
          <w:szCs w:val="28"/>
        </w:rPr>
      </w:pPr>
      <w:r>
        <w:rPr>
          <w:color w:val="000000"/>
          <w:sz w:val="28"/>
          <w:szCs w:val="28"/>
        </w:rPr>
        <w:t>В их обязанности входит сопровождение группы по маршруту, контроль за безопасностью участников маршрута, помощь в экстренных случаях.</w:t>
      </w:r>
    </w:p>
    <w:p w:rsidR="003D5A85" w:rsidRDefault="00ED5404">
      <w:pPr>
        <w:suppressAutoHyphens/>
        <w:spacing w:line="360" w:lineRule="auto"/>
        <w:ind w:firstLine="709"/>
        <w:jc w:val="both"/>
        <w:rPr>
          <w:color w:val="000000"/>
          <w:sz w:val="28"/>
          <w:szCs w:val="28"/>
        </w:rPr>
      </w:pPr>
      <w:r>
        <w:rPr>
          <w:color w:val="000000"/>
          <w:sz w:val="28"/>
          <w:szCs w:val="28"/>
        </w:rPr>
        <w:t>Однако в большинстве случаев подобные туры осуществляются стихийно (например, в период лета на черноморском побережье, когда возникает необходимость развлечения для отдыхающих), либо в профессиональных, полупрофессиональных либо спортивных турах, когда все участники физически и психологически подготовлены, в принципе представляют уровень сложности предстоящего путешествия. Тогда, сопровождающий их инструктор - проводник больше играет роль формального руководителя, и просто проводника.</w:t>
      </w:r>
    </w:p>
    <w:p w:rsidR="003D5A85" w:rsidRDefault="00ED5404">
      <w:pPr>
        <w:suppressAutoHyphens/>
        <w:spacing w:line="360" w:lineRule="auto"/>
        <w:ind w:firstLine="709"/>
        <w:jc w:val="both"/>
        <w:rPr>
          <w:color w:val="000000"/>
          <w:sz w:val="28"/>
          <w:szCs w:val="28"/>
        </w:rPr>
      </w:pPr>
      <w:r>
        <w:rPr>
          <w:color w:val="000000"/>
          <w:sz w:val="28"/>
          <w:szCs w:val="28"/>
        </w:rPr>
        <w:t xml:space="preserve">Таким образом, большинство туркомпаний не делают ставку на этот вид туризма, и работников этого направления, предпочитая свою традиционную сферу деятельности. Лишь изредка проводя подобные туры. А для людей, выполняющих роль инструкторов - проводников такая работа служит скорее дополнительным источником дохода, или оплачиваемым хобби. Например, оплачиваемый отдых на море, с условием проведения нескольких маршрутов </w:t>
      </w:r>
      <w:r>
        <w:rPr>
          <w:color w:val="000000"/>
          <w:sz w:val="28"/>
          <w:szCs w:val="28"/>
        </w:rPr>
        <w:lastRenderedPageBreak/>
        <w:t>выходного дня для туристов.</w:t>
      </w:r>
    </w:p>
    <w:p w:rsidR="003D5A85" w:rsidRDefault="00ED5404">
      <w:pPr>
        <w:suppressAutoHyphens/>
        <w:spacing w:line="360" w:lineRule="auto"/>
        <w:ind w:firstLine="709"/>
        <w:jc w:val="both"/>
        <w:rPr>
          <w:color w:val="000000"/>
          <w:sz w:val="28"/>
          <w:szCs w:val="28"/>
        </w:rPr>
      </w:pPr>
      <w:r>
        <w:rPr>
          <w:color w:val="000000"/>
          <w:sz w:val="28"/>
          <w:szCs w:val="28"/>
        </w:rPr>
        <w:t>Однако в результате поиска был найден вариант успешного существования турфирмы, в спектр чьих туров входят только туры с участием инструкторов - проводников.</w:t>
      </w:r>
    </w:p>
    <w:p w:rsidR="003D5A85" w:rsidRDefault="00ED5404">
      <w:pPr>
        <w:suppressAutoHyphens/>
        <w:spacing w:line="360" w:lineRule="auto"/>
        <w:ind w:firstLine="709"/>
        <w:jc w:val="both"/>
        <w:rPr>
          <w:color w:val="000000"/>
          <w:sz w:val="28"/>
          <w:szCs w:val="28"/>
        </w:rPr>
      </w:pPr>
      <w:r>
        <w:rPr>
          <w:color w:val="000000"/>
          <w:sz w:val="28"/>
          <w:szCs w:val="28"/>
        </w:rPr>
        <w:t>Название турфирмы - "Туристско-Спортивное Закрытое Акционерное Общество (ТС ЗАО) "Братья Говор"". Находится в Новосибирске и имеет филиал в республике Алтай. Туры делятся по направлениям зимнего, весеннего, летнего и осеннего направления. На каждый каталог туров предусмотрен свой прайс-лист.</w:t>
      </w:r>
    </w:p>
    <w:p w:rsidR="003D5A85" w:rsidRDefault="00ED5404">
      <w:pPr>
        <w:suppressAutoHyphens/>
        <w:spacing w:line="360" w:lineRule="auto"/>
        <w:ind w:firstLine="709"/>
        <w:jc w:val="both"/>
        <w:rPr>
          <w:color w:val="000000"/>
          <w:sz w:val="28"/>
          <w:szCs w:val="28"/>
        </w:rPr>
      </w:pPr>
      <w:r>
        <w:rPr>
          <w:color w:val="000000"/>
          <w:sz w:val="28"/>
          <w:szCs w:val="28"/>
        </w:rPr>
        <w:t>Компоновка туров по сезонам позволяет наиболее продуктивно использовать те или иные тур.ресурсы, как в России, так и за ее пределами - на территории Средней Азии. С 2001 года при турфирме работает 4 летняя круглогодичная школа гидов-проводников и спасателей в природной среде. Эту школу заканчивали все старшие гиды-проводники турфирмы. Таким образом, уже в течении 8 лет, за 7 лет до принятия поправки появились первые школы подготовки инструкторов [50].</w:t>
      </w:r>
    </w:p>
    <w:p w:rsidR="003D5A85" w:rsidRDefault="00ED5404">
      <w:pPr>
        <w:suppressAutoHyphens/>
        <w:spacing w:line="360" w:lineRule="auto"/>
        <w:ind w:firstLine="709"/>
        <w:jc w:val="both"/>
        <w:rPr>
          <w:color w:val="000000"/>
          <w:sz w:val="28"/>
          <w:szCs w:val="28"/>
        </w:rPr>
      </w:pPr>
      <w:r>
        <w:rPr>
          <w:color w:val="000000"/>
          <w:sz w:val="28"/>
          <w:szCs w:val="28"/>
        </w:rPr>
        <w:t>Представляется возможным взять опыт Канады в этом направлении, где существует специальное направление в ВУЗах, подразумевающее квалификацию выпускника, как специалиста в области активного туризма. Называется специальность "</w:t>
      </w:r>
      <w:r>
        <w:rPr>
          <w:color w:val="000000"/>
          <w:sz w:val="28"/>
          <w:szCs w:val="28"/>
          <w:lang w:val="en-US"/>
        </w:rPr>
        <w:t>extreme</w:t>
      </w:r>
      <w:r>
        <w:rPr>
          <w:color w:val="000000"/>
          <w:sz w:val="28"/>
          <w:szCs w:val="28"/>
        </w:rPr>
        <w:t xml:space="preserve"> </w:t>
      </w:r>
      <w:r>
        <w:rPr>
          <w:color w:val="000000"/>
          <w:sz w:val="28"/>
          <w:szCs w:val="28"/>
          <w:lang w:val="en-US"/>
        </w:rPr>
        <w:t>guide</w:t>
      </w:r>
      <w:r>
        <w:rPr>
          <w:color w:val="000000"/>
          <w:sz w:val="28"/>
          <w:szCs w:val="28"/>
        </w:rPr>
        <w:t>", что переводится как "гид по экстриму", это специальность включена в так называемую "</w:t>
      </w:r>
      <w:r>
        <w:rPr>
          <w:color w:val="000000"/>
          <w:sz w:val="28"/>
          <w:szCs w:val="28"/>
          <w:lang w:val="en-US"/>
        </w:rPr>
        <w:t>Adventure</w:t>
      </w:r>
      <w:r>
        <w:rPr>
          <w:color w:val="000000"/>
          <w:sz w:val="28"/>
          <w:szCs w:val="28"/>
        </w:rPr>
        <w:t xml:space="preserve"> </w:t>
      </w:r>
      <w:r>
        <w:rPr>
          <w:color w:val="000000"/>
          <w:sz w:val="28"/>
          <w:szCs w:val="28"/>
          <w:lang w:val="en-US"/>
        </w:rPr>
        <w:t>Program</w:t>
      </w:r>
      <w:r>
        <w:rPr>
          <w:color w:val="000000"/>
          <w:sz w:val="28"/>
          <w:szCs w:val="28"/>
        </w:rPr>
        <w:t>" - "Приключенческая программа", которая включает в себя подготовку инструкторов [44].</w:t>
      </w:r>
    </w:p>
    <w:p w:rsidR="003D5A85" w:rsidRDefault="00ED5404">
      <w:pPr>
        <w:suppressAutoHyphens/>
        <w:spacing w:line="360" w:lineRule="auto"/>
        <w:ind w:firstLine="709"/>
        <w:jc w:val="both"/>
        <w:rPr>
          <w:color w:val="000000"/>
          <w:sz w:val="28"/>
          <w:szCs w:val="28"/>
        </w:rPr>
      </w:pPr>
      <w:r>
        <w:rPr>
          <w:color w:val="000000"/>
          <w:sz w:val="28"/>
          <w:szCs w:val="28"/>
        </w:rPr>
        <w:t>В ходе интервьюирования представителя этого ВУЗа (</w:t>
      </w:r>
      <w:r>
        <w:rPr>
          <w:color w:val="000000"/>
          <w:sz w:val="28"/>
          <w:szCs w:val="28"/>
          <w:lang w:val="en-US"/>
        </w:rPr>
        <w:t>Thompson</w:t>
      </w:r>
      <w:r>
        <w:rPr>
          <w:color w:val="000000"/>
          <w:sz w:val="28"/>
          <w:szCs w:val="28"/>
        </w:rPr>
        <w:t xml:space="preserve"> </w:t>
      </w:r>
      <w:r>
        <w:rPr>
          <w:color w:val="000000"/>
          <w:sz w:val="28"/>
          <w:szCs w:val="28"/>
          <w:lang w:val="en-US"/>
        </w:rPr>
        <w:t>Rivers</w:t>
      </w:r>
      <w:r>
        <w:rPr>
          <w:color w:val="000000"/>
          <w:sz w:val="28"/>
          <w:szCs w:val="28"/>
        </w:rPr>
        <w:t xml:space="preserve"> </w:t>
      </w:r>
      <w:r>
        <w:rPr>
          <w:color w:val="000000"/>
          <w:sz w:val="28"/>
          <w:szCs w:val="28"/>
          <w:lang w:val="en-US"/>
        </w:rPr>
        <w:t>University</w:t>
      </w:r>
      <w:r>
        <w:rPr>
          <w:color w:val="000000"/>
          <w:sz w:val="28"/>
          <w:szCs w:val="28"/>
        </w:rPr>
        <w:t>), мной были выяснены следующие факты:</w:t>
      </w:r>
    </w:p>
    <w:p w:rsidR="003D5A85" w:rsidRDefault="00ED5404">
      <w:pPr>
        <w:tabs>
          <w:tab w:val="left" w:pos="1429"/>
        </w:tabs>
        <w:suppressAutoHyphen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программа обучения на этой специальности рассчитана на 2 года (4 семестра),</w:t>
      </w:r>
    </w:p>
    <w:p w:rsidR="003D5A85" w:rsidRDefault="00ED5404">
      <w:pPr>
        <w:suppressAutoHyphen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в программу обучения входит подготовка по направлениям горного, пешеходного туризма, скалолазания, рафтинга и горнолыжного спорта.</w:t>
      </w:r>
    </w:p>
    <w:p w:rsidR="003D5A85" w:rsidRDefault="00ED5404">
      <w:pPr>
        <w:suppressAutoHyphen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при наборе на эту специальность проводится отбор по физической подготовке абитуриентов, предпочтение отдается тем, кто занимается одним из этих видов спортивного туризма и имеет какие - либо достижения в этом направлении,</w:t>
      </w:r>
    </w:p>
    <w:p w:rsidR="003D5A85" w:rsidRDefault="00ED5404">
      <w:pPr>
        <w:suppressAutoHyphen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стоимость обучения за семестр - 30 тысяч канадских долларов, причем в стоимость не входит специальное снаряжение для практических занятий и тренировочных выездов. Все эти расходы несет обучающийся </w:t>
      </w:r>
      <w:r w:rsidRPr="00D45E79">
        <w:rPr>
          <w:color w:val="000000"/>
          <w:sz w:val="28"/>
          <w:szCs w:val="28"/>
        </w:rPr>
        <w:t>[44]</w:t>
      </w:r>
      <w:r>
        <w:rPr>
          <w:color w:val="000000"/>
          <w:sz w:val="28"/>
          <w:szCs w:val="28"/>
        </w:rPr>
        <w:t>.</w:t>
      </w:r>
    </w:p>
    <w:p w:rsidR="003D5A85" w:rsidRDefault="00ED5404">
      <w:pPr>
        <w:suppressAutoHyphens/>
        <w:spacing w:line="360" w:lineRule="auto"/>
        <w:ind w:firstLine="709"/>
        <w:jc w:val="both"/>
        <w:rPr>
          <w:color w:val="000000"/>
          <w:sz w:val="28"/>
          <w:szCs w:val="28"/>
        </w:rPr>
      </w:pPr>
      <w:r>
        <w:rPr>
          <w:color w:val="000000"/>
          <w:sz w:val="28"/>
          <w:szCs w:val="28"/>
        </w:rPr>
        <w:t>Получается, что из ВУЗа выходит человек, обладающий навыками в различных областях активного туризма, что позволяет использовать их в различных направлениях. Выпускники имеют широкий спектр возможностей как для работы в качестве инструкторов, так и для организации собственного бизнеса.</w:t>
      </w:r>
    </w:p>
    <w:p w:rsidR="003D5A85" w:rsidRDefault="00ED5404">
      <w:pPr>
        <w:suppressAutoHyphens/>
        <w:spacing w:line="360" w:lineRule="auto"/>
        <w:ind w:firstLine="709"/>
        <w:jc w:val="both"/>
        <w:rPr>
          <w:color w:val="000000"/>
          <w:sz w:val="28"/>
          <w:szCs w:val="28"/>
        </w:rPr>
      </w:pPr>
      <w:r>
        <w:rPr>
          <w:color w:val="000000"/>
          <w:sz w:val="28"/>
          <w:szCs w:val="28"/>
        </w:rPr>
        <w:t>Опыт Канады в подготовке подобных специалистов выбран мной не случайно, так как она имеет схожий с Россией климатический пояс, обуславливающий природную схожесть, помимо этого она не является промышленной страной, а следовательно в ней сохранена природа в почти первозданном виде.</w:t>
      </w:r>
    </w:p>
    <w:p w:rsidR="003D5A85" w:rsidRDefault="00ED5404">
      <w:pPr>
        <w:suppressAutoHyphens/>
        <w:spacing w:line="360" w:lineRule="auto"/>
        <w:ind w:firstLine="709"/>
        <w:jc w:val="both"/>
        <w:rPr>
          <w:color w:val="000000"/>
          <w:sz w:val="28"/>
          <w:szCs w:val="28"/>
        </w:rPr>
      </w:pPr>
      <w:r>
        <w:rPr>
          <w:color w:val="000000"/>
          <w:sz w:val="28"/>
          <w:szCs w:val="28"/>
        </w:rPr>
        <w:t>Однако хотелось бы отметить несколько факторов, прослеживающихся как на отечественном, так и на зарубежном примерах, которые, на мой взгляд, необходимо учитывать при подготовке инструкторов - проводников:</w:t>
      </w:r>
    </w:p>
    <w:p w:rsidR="003D5A85" w:rsidRDefault="00ED5404">
      <w:pPr>
        <w:tabs>
          <w:tab w:val="left" w:pos="1429"/>
        </w:tabs>
        <w:suppressAutoHyphens/>
        <w:spacing w:line="360" w:lineRule="auto"/>
        <w:ind w:firstLine="709"/>
        <w:jc w:val="both"/>
        <w:rPr>
          <w:color w:val="000000"/>
          <w:sz w:val="28"/>
          <w:szCs w:val="28"/>
        </w:rPr>
      </w:pPr>
      <w:r>
        <w:rPr>
          <w:color w:val="000000"/>
          <w:sz w:val="28"/>
          <w:szCs w:val="28"/>
        </w:rPr>
        <w:t>1.</w:t>
      </w:r>
      <w:r>
        <w:rPr>
          <w:color w:val="000000"/>
          <w:sz w:val="28"/>
          <w:szCs w:val="28"/>
        </w:rPr>
        <w:tab/>
        <w:t>Идеальным кандидатом для подготовки является человек, который уже занимается спортивным туризмом. Это вызвано отличным от понятия "городского жителя" мышлением подобных людей .</w:t>
      </w:r>
    </w:p>
    <w:p w:rsidR="003D5A85" w:rsidRDefault="00ED5404">
      <w:pPr>
        <w:suppressAutoHyphens/>
        <w:spacing w:line="360" w:lineRule="auto"/>
        <w:ind w:firstLine="709"/>
        <w:jc w:val="both"/>
        <w:rPr>
          <w:color w:val="000000"/>
          <w:sz w:val="28"/>
          <w:szCs w:val="28"/>
        </w:rPr>
      </w:pPr>
      <w:r>
        <w:rPr>
          <w:color w:val="000000"/>
          <w:sz w:val="28"/>
          <w:szCs w:val="28"/>
        </w:rPr>
        <w:t>2.</w:t>
      </w:r>
      <w:r>
        <w:rPr>
          <w:color w:val="000000"/>
          <w:sz w:val="28"/>
          <w:szCs w:val="28"/>
        </w:rPr>
        <w:tab/>
        <w:t>Такой человек должен быть готов самостоятельно нести расходы по своей подготовке, повышению квалификации, совершенствованию материально - технической базы.</w:t>
      </w:r>
    </w:p>
    <w:p w:rsidR="003D5A85" w:rsidRDefault="00ED5404">
      <w:pPr>
        <w:suppressAutoHyphens/>
        <w:spacing w:line="360" w:lineRule="auto"/>
        <w:ind w:firstLine="709"/>
        <w:jc w:val="both"/>
        <w:rPr>
          <w:color w:val="000000"/>
          <w:sz w:val="28"/>
          <w:szCs w:val="28"/>
        </w:rPr>
      </w:pPr>
      <w:r>
        <w:rPr>
          <w:color w:val="000000"/>
          <w:sz w:val="28"/>
          <w:szCs w:val="28"/>
        </w:rPr>
        <w:t>.</w:t>
      </w:r>
      <w:r>
        <w:rPr>
          <w:color w:val="000000"/>
          <w:sz w:val="28"/>
          <w:szCs w:val="28"/>
        </w:rPr>
        <w:tab/>
        <w:t xml:space="preserve">Подобная работа в большинстве своем существует как оплачиваемое хобби (может быть даже как хорошо оплачиваемое хобби), но ни как основной </w:t>
      </w:r>
      <w:r>
        <w:rPr>
          <w:color w:val="000000"/>
          <w:sz w:val="28"/>
          <w:szCs w:val="28"/>
        </w:rPr>
        <w:lastRenderedPageBreak/>
        <w:t>источник дохода [49].</w:t>
      </w:r>
    </w:p>
    <w:p w:rsidR="003D5A85" w:rsidRDefault="00ED5404">
      <w:pPr>
        <w:suppressAutoHyphens/>
        <w:spacing w:line="360" w:lineRule="auto"/>
        <w:ind w:firstLine="709"/>
        <w:jc w:val="both"/>
        <w:rPr>
          <w:color w:val="000000"/>
          <w:sz w:val="28"/>
          <w:szCs w:val="28"/>
        </w:rPr>
      </w:pPr>
      <w:r>
        <w:rPr>
          <w:color w:val="000000"/>
          <w:sz w:val="28"/>
          <w:szCs w:val="28"/>
        </w:rPr>
        <w:t>.</w:t>
      </w:r>
      <w:r>
        <w:rPr>
          <w:color w:val="000000"/>
          <w:sz w:val="28"/>
          <w:szCs w:val="28"/>
        </w:rPr>
        <w:tab/>
        <w:t>И заключительный фактор, как и в любой сфере деятельности человека - будущий инструктор должен постоянно совершенствоваться и развиваться в данной сфере: участвовать в экспедициях, соревнованиях, обучающих мероприятиях спортивно - туристической направленности. В противном случае человек плавно приблизится к уровню своих потенциальных клиентов - туристов. Произойдет падение качества услуг</w:t>
      </w:r>
    </w:p>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.2 Проблемы и перспективы подготовки инструкторов - проводников на Дальнем Востоке</w:t>
      </w:r>
    </w:p>
    <w:p w:rsidR="003D5A85" w:rsidRDefault="003D5A85">
      <w:pPr>
        <w:suppressAutoHyphens/>
        <w:spacing w:line="360" w:lineRule="auto"/>
        <w:ind w:firstLine="709"/>
        <w:jc w:val="both"/>
        <w:rPr>
          <w:b/>
          <w:bCs/>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На сегодняшний день сложилась наиболее удачная обстановка для создания нового направления в туризме. Это обусловлено несколькими факторами:</w:t>
      </w:r>
    </w:p>
    <w:p w:rsidR="003D5A85" w:rsidRDefault="00ED5404">
      <w:pPr>
        <w:tabs>
          <w:tab w:val="left" w:pos="1834"/>
        </w:tabs>
        <w:suppressAutoHyphens/>
        <w:spacing w:line="360" w:lineRule="auto"/>
        <w:ind w:firstLine="709"/>
        <w:jc w:val="both"/>
        <w:rPr>
          <w:color w:val="000000"/>
          <w:sz w:val="28"/>
          <w:szCs w:val="28"/>
        </w:rPr>
      </w:pPr>
      <w:r>
        <w:rPr>
          <w:color w:val="000000"/>
          <w:sz w:val="28"/>
          <w:szCs w:val="28"/>
        </w:rPr>
        <w:t>1)</w:t>
      </w:r>
      <w:r>
        <w:rPr>
          <w:color w:val="000000"/>
          <w:sz w:val="28"/>
          <w:szCs w:val="28"/>
        </w:rPr>
        <w:tab/>
        <w:t>Благодаря действиям на внешнеполитической арене Россия все меньше воспринимается иностранцами как "страна медведей и самоваров". В глазах иностранцев наша страна выглядит все более цивилизованной, но сохраняет некоторый ореол таинственности и дикости. В дальнейшем, при успешном развитии системы подготовки специалистов активного туризма (инструкторов - проводников) это позволит привлекать из - за границы поток туристов.</w:t>
      </w:r>
    </w:p>
    <w:p w:rsidR="003D5A85" w:rsidRDefault="00ED5404">
      <w:pPr>
        <w:suppressAutoHyphens/>
        <w:spacing w:line="360" w:lineRule="auto"/>
        <w:ind w:firstLine="709"/>
        <w:jc w:val="both"/>
        <w:rPr>
          <w:color w:val="000000"/>
          <w:sz w:val="28"/>
          <w:szCs w:val="28"/>
        </w:rPr>
      </w:pPr>
      <w:r>
        <w:rPr>
          <w:color w:val="000000"/>
          <w:sz w:val="28"/>
          <w:szCs w:val="28"/>
        </w:rPr>
        <w:t>2)</w:t>
      </w:r>
      <w:r>
        <w:rPr>
          <w:color w:val="000000"/>
          <w:sz w:val="28"/>
          <w:szCs w:val="28"/>
        </w:rPr>
        <w:tab/>
        <w:t>Большинство представителей среднего класса уже бывали за границей, и имеют представление о заграничном отдыхе, и зачастую хотели бы иметь активный отдых внутри страны.</w:t>
      </w:r>
    </w:p>
    <w:p w:rsidR="003D5A85" w:rsidRDefault="00ED5404">
      <w:pPr>
        <w:suppressAutoHyphens/>
        <w:spacing w:line="360" w:lineRule="auto"/>
        <w:ind w:firstLine="709"/>
        <w:jc w:val="both"/>
        <w:rPr>
          <w:color w:val="000000"/>
          <w:sz w:val="28"/>
          <w:szCs w:val="28"/>
        </w:rPr>
      </w:pPr>
      <w:r>
        <w:rPr>
          <w:color w:val="000000"/>
          <w:sz w:val="28"/>
          <w:szCs w:val="28"/>
        </w:rPr>
        <w:t>В это же время люди с доходами ниже средних зачастую не имеют достаточно средств для заграничных поездок, и воспользовались бы предложениями отдыха внутри страны.</w:t>
      </w:r>
    </w:p>
    <w:p w:rsidR="003D5A85" w:rsidRDefault="00ED5404">
      <w:pPr>
        <w:tabs>
          <w:tab w:val="left" w:pos="1834"/>
        </w:tabs>
        <w:suppressAutoHyphens/>
        <w:spacing w:line="360" w:lineRule="auto"/>
        <w:ind w:firstLine="709"/>
        <w:jc w:val="both"/>
        <w:rPr>
          <w:color w:val="000000"/>
          <w:sz w:val="28"/>
          <w:szCs w:val="28"/>
        </w:rPr>
      </w:pPr>
      <w:r>
        <w:rPr>
          <w:color w:val="000000"/>
          <w:sz w:val="28"/>
          <w:szCs w:val="28"/>
        </w:rPr>
        <w:t>3)</w:t>
      </w:r>
      <w:r>
        <w:rPr>
          <w:color w:val="000000"/>
          <w:sz w:val="28"/>
          <w:szCs w:val="28"/>
        </w:rPr>
        <w:tab/>
        <w:t xml:space="preserve">На сегодняшний день фактически отсутствует сегмент некогда </w:t>
      </w:r>
      <w:r>
        <w:rPr>
          <w:color w:val="000000"/>
          <w:sz w:val="28"/>
          <w:szCs w:val="28"/>
        </w:rPr>
        <w:lastRenderedPageBreak/>
        <w:t>популярных в СССР маршрутов выходного дня, которые:</w:t>
      </w:r>
    </w:p>
    <w:p w:rsidR="003D5A85" w:rsidRDefault="00ED5404">
      <w:pPr>
        <w:suppressAutoHyphens/>
        <w:spacing w:line="360" w:lineRule="auto"/>
        <w:ind w:firstLine="709"/>
        <w:jc w:val="both"/>
        <w:rPr>
          <w:color w:val="000000"/>
          <w:sz w:val="28"/>
          <w:szCs w:val="28"/>
        </w:rPr>
      </w:pPr>
      <w:r>
        <w:rPr>
          <w:color w:val="000000"/>
          <w:sz w:val="28"/>
          <w:szCs w:val="28"/>
        </w:rPr>
        <w:t>во - первых создают обширную область для деятельности инструкторов - проводников,</w:t>
      </w:r>
    </w:p>
    <w:p w:rsidR="003D5A85" w:rsidRDefault="00ED5404">
      <w:pPr>
        <w:suppressAutoHyphens/>
        <w:spacing w:line="360" w:lineRule="auto"/>
        <w:ind w:firstLine="709"/>
        <w:jc w:val="both"/>
        <w:rPr>
          <w:color w:val="000000"/>
          <w:sz w:val="28"/>
          <w:szCs w:val="28"/>
        </w:rPr>
      </w:pPr>
      <w:r>
        <w:rPr>
          <w:color w:val="000000"/>
          <w:sz w:val="28"/>
          <w:szCs w:val="28"/>
        </w:rPr>
        <w:t>во - вторых развивают сопутствующие услуги (услуги питания, размещения, транспортные, страховые и т.д.),</w:t>
      </w:r>
    </w:p>
    <w:p w:rsidR="003D5A85" w:rsidRDefault="00ED5404">
      <w:pPr>
        <w:suppressAutoHyphens/>
        <w:spacing w:line="360" w:lineRule="auto"/>
        <w:ind w:firstLine="709"/>
        <w:jc w:val="both"/>
        <w:rPr>
          <w:color w:val="000000"/>
          <w:sz w:val="28"/>
          <w:szCs w:val="28"/>
        </w:rPr>
      </w:pPr>
      <w:r>
        <w:rPr>
          <w:color w:val="000000"/>
          <w:sz w:val="28"/>
          <w:szCs w:val="28"/>
        </w:rPr>
        <w:t>в - третьих - удовлетворяют потребность людей в эмоциональной, психологической разрядке после зачастую напряженной трудовой недели.</w:t>
      </w:r>
    </w:p>
    <w:p w:rsidR="003D5A85" w:rsidRDefault="00ED5404">
      <w:pPr>
        <w:suppressAutoHyphens/>
        <w:spacing w:line="360" w:lineRule="auto"/>
        <w:ind w:firstLine="709"/>
        <w:jc w:val="both"/>
        <w:rPr>
          <w:color w:val="000000"/>
          <w:sz w:val="28"/>
          <w:szCs w:val="28"/>
        </w:rPr>
      </w:pPr>
      <w:r>
        <w:rPr>
          <w:color w:val="000000"/>
          <w:sz w:val="28"/>
          <w:szCs w:val="28"/>
        </w:rPr>
        <w:t>Помимо всего вышеописанного хотелось бы отметить, что на сайте Администрации Хабаровского края опубликован список из 46 перспективных туристических маршрутов с привязкой к карте (Приложение 3).</w:t>
      </w:r>
    </w:p>
    <w:p w:rsidR="003D5A85" w:rsidRDefault="00ED5404">
      <w:pPr>
        <w:suppressAutoHyphens/>
        <w:spacing w:line="360" w:lineRule="auto"/>
        <w:ind w:firstLine="709"/>
        <w:jc w:val="both"/>
        <w:rPr>
          <w:color w:val="000000"/>
          <w:sz w:val="28"/>
          <w:szCs w:val="28"/>
        </w:rPr>
      </w:pPr>
      <w:r>
        <w:rPr>
          <w:color w:val="000000"/>
          <w:sz w:val="28"/>
          <w:szCs w:val="28"/>
        </w:rPr>
        <w:t>В этом перечне указано место с преобладающими ресурсами для определенного вида туризма. В преобладающем большинстве, в описанных местах есть возможности для пешеходного, водного, горного, спелео туризма. Это свидетельствует о заинтересованности Администрации края в развитии этого направления в туризме. Эта заинтересованность просматривается и в постановлении Правительства края "Об основных направлениях развития туризма в хабаровском крае на период 2008 - 2012 годов", где необходимость реализации Основных направлений развития туризма в крае обуславливается следующими факторами:</w:t>
      </w:r>
    </w:p>
    <w:p w:rsidR="003D5A85" w:rsidRDefault="00ED5404">
      <w:pPr>
        <w:suppressAutoHyphens/>
        <w:spacing w:line="360" w:lineRule="auto"/>
        <w:ind w:firstLine="709"/>
        <w:jc w:val="both"/>
        <w:rPr>
          <w:color w:val="000000"/>
          <w:sz w:val="28"/>
          <w:szCs w:val="28"/>
        </w:rPr>
      </w:pPr>
      <w:r>
        <w:rPr>
          <w:color w:val="000000"/>
          <w:sz w:val="28"/>
          <w:szCs w:val="28"/>
        </w:rPr>
        <w:t>наличие уникального природного и культурно-исторического туристского потенциала;</w:t>
      </w:r>
    </w:p>
    <w:p w:rsidR="003D5A85" w:rsidRDefault="00ED5404">
      <w:pPr>
        <w:suppressAutoHyphens/>
        <w:spacing w:line="360" w:lineRule="auto"/>
        <w:ind w:firstLine="709"/>
        <w:jc w:val="both"/>
        <w:rPr>
          <w:color w:val="000000"/>
          <w:sz w:val="28"/>
          <w:szCs w:val="28"/>
        </w:rPr>
      </w:pPr>
      <w:r>
        <w:rPr>
          <w:color w:val="000000"/>
          <w:sz w:val="28"/>
          <w:szCs w:val="28"/>
        </w:rPr>
        <w:t>увеличение спроса среди жителей края на поездки по стране и за рубеж, услуги баз отдыха, санаторно-курортное обслуживание и прочее, что во многом связано с ростом благосостояния населения;</w:t>
      </w:r>
    </w:p>
    <w:p w:rsidR="003D5A85" w:rsidRDefault="00ED5404">
      <w:pPr>
        <w:suppressAutoHyphens/>
        <w:spacing w:line="360" w:lineRule="auto"/>
        <w:ind w:firstLine="709"/>
        <w:jc w:val="both"/>
        <w:rPr>
          <w:color w:val="000000"/>
          <w:sz w:val="28"/>
          <w:szCs w:val="28"/>
        </w:rPr>
      </w:pPr>
      <w:r>
        <w:rPr>
          <w:color w:val="000000"/>
          <w:sz w:val="28"/>
          <w:szCs w:val="28"/>
        </w:rPr>
        <w:t>расширение географии экономических связей края, обуславливающих увеличение потока бизнес - туризма;</w:t>
      </w:r>
    </w:p>
    <w:p w:rsidR="003D5A85" w:rsidRDefault="00ED5404">
      <w:pPr>
        <w:suppressAutoHyphens/>
        <w:spacing w:line="360" w:lineRule="auto"/>
        <w:ind w:firstLine="709"/>
        <w:jc w:val="both"/>
        <w:rPr>
          <w:color w:val="000000"/>
          <w:sz w:val="28"/>
          <w:szCs w:val="28"/>
        </w:rPr>
      </w:pPr>
      <w:r>
        <w:rPr>
          <w:color w:val="000000"/>
          <w:sz w:val="28"/>
          <w:szCs w:val="28"/>
        </w:rPr>
        <w:t>повышение уровня инвестиционной привлекательности Хабаровского края и необходимость комплексного подхода к развитию инфраструктуры туризма;</w:t>
      </w:r>
    </w:p>
    <w:p w:rsidR="003D5A85" w:rsidRDefault="00ED5404">
      <w:pPr>
        <w:suppressAutoHyphens/>
        <w:spacing w:line="360" w:lineRule="auto"/>
        <w:ind w:firstLine="709"/>
        <w:jc w:val="both"/>
        <w:rPr>
          <w:color w:val="000000"/>
          <w:sz w:val="28"/>
          <w:szCs w:val="28"/>
          <w:u w:val="single"/>
        </w:rPr>
      </w:pPr>
      <w:r>
        <w:rPr>
          <w:color w:val="000000"/>
          <w:sz w:val="28"/>
          <w:szCs w:val="28"/>
          <w:u w:val="single"/>
        </w:rPr>
        <w:lastRenderedPageBreak/>
        <w:t>рост интереса к видам туризма, базирующимся на использовании природного туристского потенциала, что приводит к необходимости создания условий для развития регулируемого и экологически безопасного туризма;</w:t>
      </w:r>
    </w:p>
    <w:p w:rsidR="003D5A85" w:rsidRDefault="00ED5404">
      <w:pPr>
        <w:suppressAutoHyphens/>
        <w:spacing w:line="360" w:lineRule="auto"/>
        <w:ind w:firstLine="709"/>
        <w:jc w:val="both"/>
        <w:rPr>
          <w:color w:val="000000"/>
          <w:sz w:val="28"/>
          <w:szCs w:val="28"/>
        </w:rPr>
      </w:pPr>
      <w:r>
        <w:rPr>
          <w:color w:val="000000"/>
          <w:sz w:val="28"/>
          <w:szCs w:val="28"/>
        </w:rPr>
        <w:t>- наличие принципа преемственности предыдущих программ развития туризма в крае.</w:t>
      </w:r>
    </w:p>
    <w:p w:rsidR="003D5A85" w:rsidRDefault="00ED5404">
      <w:pPr>
        <w:suppressAutoHyphens/>
        <w:spacing w:line="360" w:lineRule="auto"/>
        <w:ind w:firstLine="709"/>
        <w:jc w:val="both"/>
        <w:rPr>
          <w:color w:val="000000"/>
          <w:sz w:val="28"/>
          <w:szCs w:val="28"/>
        </w:rPr>
      </w:pPr>
      <w:r>
        <w:rPr>
          <w:color w:val="000000"/>
          <w:sz w:val="28"/>
          <w:szCs w:val="28"/>
        </w:rPr>
        <w:t>Указанные факторы позволяют рассматривать Хабаровский край как туристскую территорию, имеющую перспективу как на общероссийском, так и международном туристских рынках. Для реализации туристско-рекреационного потенциала края необходимо совершенствование методов управления развитием туристского комплекса края, направленных на развитие туристской инфраструктуры и механизмов продвижения туристской привлекательности территории.</w:t>
      </w:r>
    </w:p>
    <w:p w:rsidR="003D5A85" w:rsidRDefault="00ED5404">
      <w:pPr>
        <w:suppressAutoHyphens/>
        <w:spacing w:line="360" w:lineRule="auto"/>
        <w:ind w:firstLine="709"/>
        <w:jc w:val="both"/>
        <w:rPr>
          <w:color w:val="000000"/>
          <w:sz w:val="28"/>
          <w:szCs w:val="28"/>
        </w:rPr>
      </w:pPr>
      <w:r>
        <w:rPr>
          <w:color w:val="000000"/>
          <w:sz w:val="28"/>
          <w:szCs w:val="28"/>
        </w:rPr>
        <w:t>Основные направления разработаны с учетом принципа преемственности предыдущих нормативно-правовых актов, направленных на развитие туризма в крае, исходя из среднесрочной перспективы развития края, с учетом предложений бизнес-объединений края, отраслевых министерств края, органов местного самоуправления края и других структур. Исходя из этого данный документ представляет собой комплексный план действий Правительства края по созданию благоприятных условий для развития туризма.</w:t>
      </w:r>
    </w:p>
    <w:p w:rsidR="003D5A85" w:rsidRDefault="00ED5404">
      <w:pPr>
        <w:suppressAutoHyphens/>
        <w:spacing w:line="360" w:lineRule="auto"/>
        <w:ind w:firstLine="709"/>
        <w:jc w:val="both"/>
        <w:rPr>
          <w:color w:val="000000"/>
          <w:sz w:val="28"/>
          <w:szCs w:val="28"/>
        </w:rPr>
      </w:pPr>
      <w:r>
        <w:rPr>
          <w:color w:val="000000"/>
          <w:sz w:val="28"/>
          <w:szCs w:val="28"/>
        </w:rPr>
        <w:t>Приоритетным направлением в работе органов государственной власти и органов местного самоуправления края является развитие въездного и внутреннего видов туризма.</w:t>
      </w:r>
    </w:p>
    <w:p w:rsidR="003D5A85" w:rsidRDefault="00ED5404">
      <w:pPr>
        <w:suppressAutoHyphens/>
        <w:spacing w:line="360" w:lineRule="auto"/>
        <w:ind w:firstLine="709"/>
        <w:jc w:val="both"/>
        <w:rPr>
          <w:color w:val="000000"/>
          <w:sz w:val="28"/>
          <w:szCs w:val="28"/>
        </w:rPr>
      </w:pPr>
      <w:r>
        <w:rPr>
          <w:color w:val="000000"/>
          <w:sz w:val="28"/>
          <w:szCs w:val="28"/>
        </w:rPr>
        <w:t>Помимо вышеописанного, в этом - же постановлении в качестве направления совершенствования государственной политики развития и поддержки туризма имеется такой пункт как "Содействие созданию и совершенствованию новых туристских продуктов (услуг)", в который включается</w:t>
      </w:r>
    </w:p>
    <w:p w:rsidR="003D5A85" w:rsidRDefault="00ED5404">
      <w:pPr>
        <w:suppressAutoHyphens/>
        <w:spacing w:line="360" w:lineRule="auto"/>
        <w:ind w:firstLine="709"/>
        <w:jc w:val="both"/>
        <w:rPr>
          <w:color w:val="000000"/>
          <w:sz w:val="28"/>
          <w:szCs w:val="28"/>
        </w:rPr>
      </w:pPr>
      <w:r>
        <w:rPr>
          <w:color w:val="000000"/>
          <w:sz w:val="28"/>
          <w:szCs w:val="28"/>
        </w:rPr>
        <w:t xml:space="preserve">активное содействие развитию новых туристских продуктов и видов </w:t>
      </w:r>
      <w:r>
        <w:rPr>
          <w:color w:val="000000"/>
          <w:sz w:val="28"/>
          <w:szCs w:val="28"/>
        </w:rPr>
        <w:lastRenderedPageBreak/>
        <w:t>туризма, а также формированию новых туристских центров.</w:t>
      </w:r>
    </w:p>
    <w:p w:rsidR="003D5A85" w:rsidRDefault="00ED5404">
      <w:pPr>
        <w:suppressAutoHyphens/>
        <w:spacing w:line="360" w:lineRule="auto"/>
        <w:ind w:firstLine="709"/>
        <w:jc w:val="both"/>
        <w:rPr>
          <w:color w:val="000000"/>
          <w:sz w:val="28"/>
          <w:szCs w:val="28"/>
        </w:rPr>
      </w:pPr>
      <w:r>
        <w:rPr>
          <w:color w:val="000000"/>
          <w:sz w:val="28"/>
          <w:szCs w:val="28"/>
        </w:rPr>
        <w:t>Природный, культурно-исторический туристский потенциал края может быть положен в основу развития следующих видов туризма:</w:t>
      </w:r>
    </w:p>
    <w:p w:rsidR="003D5A85" w:rsidRDefault="00ED5404">
      <w:pPr>
        <w:suppressAutoHyphens/>
        <w:spacing w:line="360" w:lineRule="auto"/>
        <w:ind w:firstLine="709"/>
        <w:jc w:val="both"/>
        <w:rPr>
          <w:color w:val="000000"/>
          <w:sz w:val="28"/>
          <w:szCs w:val="28"/>
        </w:rPr>
      </w:pPr>
      <w:r>
        <w:rPr>
          <w:color w:val="000000"/>
          <w:sz w:val="28"/>
          <w:szCs w:val="28"/>
        </w:rPr>
        <w:t>культурно-познавательного;</w:t>
      </w:r>
    </w:p>
    <w:p w:rsidR="003D5A85" w:rsidRDefault="00ED5404">
      <w:pPr>
        <w:suppressAutoHyphens/>
        <w:spacing w:line="360" w:lineRule="auto"/>
        <w:ind w:firstLine="709"/>
        <w:jc w:val="both"/>
        <w:rPr>
          <w:color w:val="000000"/>
          <w:sz w:val="28"/>
          <w:szCs w:val="28"/>
        </w:rPr>
      </w:pPr>
      <w:r>
        <w:rPr>
          <w:color w:val="000000"/>
          <w:sz w:val="28"/>
          <w:szCs w:val="28"/>
        </w:rPr>
        <w:t>делового, конгресс-туризма;</w:t>
      </w:r>
    </w:p>
    <w:p w:rsidR="003D5A85" w:rsidRDefault="00ED5404">
      <w:pPr>
        <w:suppressAutoHyphens/>
        <w:spacing w:line="360" w:lineRule="auto"/>
        <w:ind w:firstLine="709"/>
        <w:jc w:val="both"/>
        <w:rPr>
          <w:color w:val="000000"/>
          <w:sz w:val="28"/>
          <w:szCs w:val="28"/>
        </w:rPr>
      </w:pPr>
      <w:r>
        <w:rPr>
          <w:color w:val="000000"/>
          <w:sz w:val="28"/>
          <w:szCs w:val="28"/>
          <w:u w:val="single"/>
        </w:rPr>
        <w:t>специализированного (спортивно-приключенческий, экологический, этнографический, научно-экспедиционный, лечебно-оздоровительный и др.);</w:t>
      </w:r>
    </w:p>
    <w:p w:rsidR="003D5A85" w:rsidRDefault="00ED5404">
      <w:pPr>
        <w:suppressAutoHyphens/>
        <w:spacing w:line="360" w:lineRule="auto"/>
        <w:ind w:firstLine="709"/>
        <w:jc w:val="both"/>
        <w:rPr>
          <w:color w:val="000000"/>
          <w:sz w:val="28"/>
          <w:szCs w:val="28"/>
        </w:rPr>
      </w:pPr>
      <w:r>
        <w:rPr>
          <w:color w:val="000000"/>
          <w:sz w:val="28"/>
          <w:szCs w:val="28"/>
        </w:rPr>
        <w:t>круизного.</w:t>
      </w:r>
    </w:p>
    <w:p w:rsidR="003D5A85" w:rsidRDefault="00ED5404">
      <w:pPr>
        <w:suppressAutoHyphens/>
        <w:spacing w:line="360" w:lineRule="auto"/>
        <w:ind w:firstLine="709"/>
        <w:jc w:val="both"/>
        <w:rPr>
          <w:color w:val="000000"/>
          <w:sz w:val="28"/>
          <w:szCs w:val="28"/>
        </w:rPr>
      </w:pPr>
      <w:r>
        <w:rPr>
          <w:color w:val="000000"/>
          <w:sz w:val="28"/>
          <w:szCs w:val="28"/>
          <w:u w:val="single"/>
        </w:rPr>
        <w:t>Предусматривается создание новых турпродуктов экологического и приключенческого туризма на основе вовлечения в программы туров природных территорий</w:t>
      </w:r>
      <w:r>
        <w:rPr>
          <w:color w:val="000000"/>
          <w:sz w:val="28"/>
          <w:szCs w:val="28"/>
        </w:rPr>
        <w:t>, имеющих высокий уровень аттрактивности и транспортной доступности, таких, как: бассейны рек Хор, Анюй, прилегающих к государственным природным заповедникам "Большехехцирский" и "Буреинский". А также развитие экскурсионного обслуживания в структуре промышленных предприятий края и разработка экскурсионных программ промышленного туризма в соответствии с профилем производства.</w:t>
      </w:r>
    </w:p>
    <w:p w:rsidR="003D5A85" w:rsidRDefault="00ED5404">
      <w:pPr>
        <w:suppressAutoHyphens/>
        <w:spacing w:line="360" w:lineRule="auto"/>
        <w:ind w:firstLine="709"/>
        <w:jc w:val="both"/>
        <w:rPr>
          <w:color w:val="000000"/>
          <w:sz w:val="28"/>
          <w:szCs w:val="28"/>
        </w:rPr>
      </w:pPr>
      <w:r>
        <w:rPr>
          <w:color w:val="000000"/>
          <w:sz w:val="28"/>
          <w:szCs w:val="28"/>
        </w:rPr>
        <w:t>Постановление Администрации Хабаровского края говорит о важности сферы туризма, в частности спортивно - приключенческого, природного для развития края. А эти виды туризма напрямую связаны со сферой деятельности инструкторов - проводников.</w:t>
      </w:r>
    </w:p>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br w:type="page"/>
      </w:r>
      <w:r>
        <w:rPr>
          <w:color w:val="000000"/>
          <w:sz w:val="28"/>
          <w:szCs w:val="28"/>
        </w:rPr>
        <w:lastRenderedPageBreak/>
        <w:t>ГЛАВА 3. РАЗРАБОТКА ПРОГРАММЫ ПОДГОТОВКИ ИНСТРУКТОРОВ - ПРОВОДНИКОВ</w:t>
      </w:r>
    </w:p>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.1 Особенности программы</w:t>
      </w:r>
    </w:p>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 xml:space="preserve">Несомненным критерием качества подготовки персонала является уровень безопасности, который этот персонал может обеспечить и поддержать на маршруте. Инструктор проводник должен не только уметь обеспечивать и проводить предусмотренный маршрут и его этапы но и уметь оперативно действовать в форс - мажорной ситуации, когда от скорости и правильности принимаемых проводником решений будет зависеть жизнь и здоровье туристов. Программа будет представлять собой курс из теоретических занятий по каждому виду спортивного туризма, включать занятия по аварийному выживанию в условиях автономного существования и психологической подготовке руководителя [29]. Наряду с теоретическими занятиями должны проводиться практические занятия по отработке навыков как в каждом виде туризма, так и для совершенствования общей физической подготовки инструктора - проводника. В конце курса предусмотрен учебный поход для обкатки будущего инструктора. Такого рода программа обусловлена необходимостью контакта и руководства инструктора на всех уровнях общения с туристами. Еще хотелось бы отметить, что программа рассчитана как на человека не имевшего прежде опыта в спортивном туризме, так и на людей, желающих иметь официальный документ, подтверждающий их квалификацию и уровень подготовки. Однако при подготовке предпочтительнее люди, имеющие опыт в данной сфере и обладающие определенным психофизиологическим складом. Занятия рассчитаны на полтора часа каждое, как теоретическое , так и практическое. На каждое теоретическое занятие необходимо проводить два практических, так как подобная сфера деятельности не приемлет лишь теоретических знаний. В целом, </w:t>
      </w:r>
      <w:r>
        <w:rPr>
          <w:color w:val="000000"/>
          <w:sz w:val="28"/>
          <w:szCs w:val="28"/>
        </w:rPr>
        <w:lastRenderedPageBreak/>
        <w:t>курс подготовки рассчитан на ознакомление участников с теоретическими основами, основные навыки и умения они должны получить в зачетном недельном походе. В течении этого похода должна быть произведена "обкатка" участников, отработка навыков на реальных объектах, в условиях отрыва от цивилизации. Этот поход поможет как участникам, так и обучающих их инструкторов, выяснить свои истинные цели и возможности по дальнейшему развитию и работе в этой сфере. Обучение предлагается проводить при Институте повышения квалификации, как организации, имеющей лицензию на образовательную деятельность. Фактически, практические занятия нужно проводить за пределами аудиторий, в условиях естественного рельефа.</w:t>
      </w:r>
    </w:p>
    <w:p w:rsidR="003D5A85" w:rsidRDefault="003D5A85">
      <w:pPr>
        <w:tabs>
          <w:tab w:val="left" w:pos="0"/>
        </w:tabs>
        <w:suppressAutoHyphens/>
        <w:spacing w:line="360" w:lineRule="auto"/>
        <w:ind w:firstLine="709"/>
        <w:jc w:val="both"/>
        <w:rPr>
          <w:color w:val="000000"/>
          <w:sz w:val="28"/>
          <w:szCs w:val="28"/>
        </w:rPr>
      </w:pPr>
    </w:p>
    <w:p w:rsidR="003D5A85" w:rsidRDefault="00ED5404">
      <w:pPr>
        <w:tabs>
          <w:tab w:val="left" w:pos="0"/>
        </w:tabs>
        <w:suppressAutoHyphens/>
        <w:spacing w:line="360" w:lineRule="auto"/>
        <w:ind w:firstLine="709"/>
        <w:jc w:val="both"/>
        <w:rPr>
          <w:color w:val="000000"/>
          <w:sz w:val="28"/>
          <w:szCs w:val="28"/>
        </w:rPr>
      </w:pPr>
      <w:r>
        <w:rPr>
          <w:color w:val="000000"/>
          <w:sz w:val="28"/>
          <w:szCs w:val="28"/>
        </w:rPr>
        <w:t>.2 Программа специальной подготовки инструкторов-проводников</w:t>
      </w:r>
    </w:p>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 Организации, подготовка и проведение путешествий (1 - 2 к.с.)</w:t>
      </w:r>
    </w:p>
    <w:p w:rsidR="003D5A85" w:rsidRDefault="00ED5404">
      <w:pPr>
        <w:suppressAutoHyphens/>
        <w:spacing w:line="360" w:lineRule="auto"/>
        <w:ind w:firstLine="709"/>
        <w:jc w:val="both"/>
        <w:rPr>
          <w:color w:val="000000"/>
          <w:sz w:val="28"/>
          <w:szCs w:val="28"/>
        </w:rPr>
      </w:pPr>
      <w:r>
        <w:rPr>
          <w:color w:val="000000"/>
          <w:sz w:val="28"/>
          <w:szCs w:val="28"/>
        </w:rPr>
        <w:t>Этапы подготовки и проведения путешествия: выбор района, времени и определение целей; сбор и изучение информации; комплектование группы (требования к участникам и руководителю) и распределения обязанностей; индивидуальные и групповые тренировки; подбор снаряжения и питания; транспортные вопросы; оформление заявочных и маршрутных документов, защита маршрута в МКК; действия участников на пути к району путешествия и обратно; сообщения в МКК; подготовка и оформление отчёта. Стратегическая задача пеших походов 1-2 к.сл. - правильная организация быта, взаимное уважение участников маршрута друг к другу. Формула: хорошо организованный отдых, питание и психологический микроклимат в группе - залог успешного прохождения маршрута.</w:t>
      </w:r>
    </w:p>
    <w:p w:rsidR="003D5A85" w:rsidRDefault="00ED5404">
      <w:pPr>
        <w:suppressAutoHyphens/>
        <w:spacing w:line="360" w:lineRule="auto"/>
        <w:ind w:firstLine="709"/>
        <w:jc w:val="both"/>
        <w:rPr>
          <w:color w:val="000000"/>
          <w:sz w:val="28"/>
          <w:szCs w:val="28"/>
        </w:rPr>
      </w:pPr>
      <w:r>
        <w:rPr>
          <w:color w:val="000000"/>
          <w:sz w:val="28"/>
          <w:szCs w:val="28"/>
        </w:rPr>
        <w:t>. Стратегия и тактика (на примере маршрутов 1-2 к.сл.).</w:t>
      </w:r>
    </w:p>
    <w:p w:rsidR="003D5A85" w:rsidRDefault="00ED5404">
      <w:pPr>
        <w:suppressAutoHyphens/>
        <w:spacing w:line="360" w:lineRule="auto"/>
        <w:ind w:firstLine="709"/>
        <w:jc w:val="both"/>
        <w:rPr>
          <w:color w:val="000000"/>
          <w:sz w:val="28"/>
          <w:szCs w:val="28"/>
        </w:rPr>
      </w:pPr>
      <w:r>
        <w:rPr>
          <w:color w:val="000000"/>
          <w:sz w:val="28"/>
          <w:szCs w:val="28"/>
        </w:rPr>
        <w:t xml:space="preserve">Понятие стратегии и тактика пешего похода. Планирование пешего похода: выбор вида маршрута (его относительные преимущества и недостатки, </w:t>
      </w:r>
      <w:r>
        <w:rPr>
          <w:color w:val="000000"/>
          <w:sz w:val="28"/>
          <w:szCs w:val="28"/>
        </w:rPr>
        <w:lastRenderedPageBreak/>
        <w:t>зависимость веса рюкзака от вида маршрута); протяженность маршрута: продолжительность похода, количество дневок и резервных дней; распределение по маршруту технически сложных участков; протяженность дневных переходов; запасные участки маршрута. Планирование дневного перехода: график движения, распорядок дня, выбор места бивака. Организация дневных переходов в различных условиях местности и погоды с учетом физического и морального состояния участников. Планирование и уточнение плана преодоления сложного участка (осыпного, травянистого, заболоченного, с потенциально опасной растительностью и др.): оценка обстановки и характера препятствий, выбор безопасного и рационального пути движения, определение порядка движения, мер страховки и самостраховки, а также действий в экстремальных ситуациях. Цель - дать слушателям понятие о стратегии и тактике пешего похода и научить их планировать поход и дневные переходы.</w:t>
      </w:r>
    </w:p>
    <w:p w:rsidR="003D5A85" w:rsidRDefault="00ED5404">
      <w:pPr>
        <w:suppressAutoHyphens/>
        <w:spacing w:line="360" w:lineRule="auto"/>
        <w:ind w:firstLine="709"/>
        <w:jc w:val="both"/>
        <w:rPr>
          <w:color w:val="000000"/>
          <w:sz w:val="28"/>
          <w:szCs w:val="28"/>
        </w:rPr>
      </w:pPr>
      <w:r>
        <w:rPr>
          <w:color w:val="000000"/>
          <w:sz w:val="28"/>
          <w:szCs w:val="28"/>
        </w:rPr>
        <w:t>. Снаряжение. Снаряжение групповое и личное, основные требования к нему: малый вес и объем, хорошая тепло- и влагоизоляция, прочность, удобство использования, надежность в эксплуатации. Различные типы палаток и каркасов. Спальные принадлежности (коврики, мешки, накидки). Костровой инвентарь (тросик, стойки, варочная посуда, топоры и пилы). Нагревательные и осветительные приборы. Ремонтный набор и ремонт снаряжения на маршруте. Личное снаряжение и требования к нему. Нижняя и верхняя одежда, рукавицы. Обувь: подбор обуви, правильное использование, подготовка обуви к походу. Рюкзаки. Транспортировка снаряжения.</w:t>
      </w:r>
    </w:p>
    <w:p w:rsidR="003D5A85" w:rsidRDefault="00ED5404">
      <w:pPr>
        <w:suppressAutoHyphens/>
        <w:spacing w:line="360" w:lineRule="auto"/>
        <w:ind w:firstLine="709"/>
        <w:jc w:val="both"/>
        <w:rPr>
          <w:color w:val="000000"/>
          <w:sz w:val="28"/>
          <w:szCs w:val="28"/>
        </w:rPr>
      </w:pPr>
      <w:r>
        <w:rPr>
          <w:color w:val="000000"/>
          <w:sz w:val="28"/>
          <w:szCs w:val="28"/>
        </w:rPr>
        <w:t xml:space="preserve">. Питание. Значение правильной организации питания в походе. Оценка энергозатрат и основные характеристики суточного питания: калорийность, пищевая ценность и усвояемость; состав пищевых продуктов: белки, жиры, углеводы, витамины, их соотношение в суточном рационе в зависимости от условий пешего похода (основные понятия). Режим питания и его калорийность в зависимости от температурных условий и сложности маршрута. Нормы </w:t>
      </w:r>
      <w:r>
        <w:rPr>
          <w:color w:val="000000"/>
          <w:sz w:val="28"/>
          <w:szCs w:val="28"/>
        </w:rPr>
        <w:lastRenderedPageBreak/>
        <w:t>закладки основных продуктов. Требование к разнообразию питания в походе и к весу продуктов. Совместимость продуктов. Составление меню и раскладка продуктов. Учет их расхода. Способы термообработки пищи. Достоинства и недостатки каждого из них. Различные способы фасовки и транспортировки продуктов, их преимущества и недостатки. Использование сублимированных продуктов и продуктов собственного изготовления, высоко калорийных питательных смесей. Приемы приготовления пищи из сублиматов. "НЗ" продуктов и "карманное питание".</w:t>
      </w:r>
    </w:p>
    <w:p w:rsidR="003D5A85" w:rsidRDefault="00ED5404">
      <w:pPr>
        <w:suppressAutoHyphens/>
        <w:spacing w:line="360" w:lineRule="auto"/>
        <w:ind w:firstLine="709"/>
        <w:jc w:val="both"/>
        <w:rPr>
          <w:color w:val="000000"/>
          <w:sz w:val="28"/>
          <w:szCs w:val="28"/>
        </w:rPr>
      </w:pPr>
      <w:r>
        <w:rPr>
          <w:color w:val="000000"/>
          <w:sz w:val="28"/>
          <w:szCs w:val="28"/>
        </w:rPr>
        <w:t>.Топография. Значение топографии и ориентирования для туристов. Карты, используемые в спортивных пеших походах. План, схема, кроки местности. Основные условные обозначения. Чтение карты и составление схемы маршрута. Изучение местности по карте. Оценка характера пути и факторов проходимости местности (наличие дорожной и гидрографической сети, наличие и характер переправ, растительность, грунты, крутизна склонов). Выбор и описание по карте оптимального пути, определение характеристик рек.</w:t>
      </w:r>
    </w:p>
    <w:p w:rsidR="003D5A85" w:rsidRDefault="00ED5404">
      <w:pPr>
        <w:suppressAutoHyphens/>
        <w:spacing w:line="360" w:lineRule="auto"/>
        <w:ind w:firstLine="709"/>
        <w:jc w:val="both"/>
        <w:rPr>
          <w:color w:val="000000"/>
          <w:sz w:val="28"/>
          <w:szCs w:val="28"/>
        </w:rPr>
      </w:pPr>
      <w:r>
        <w:rPr>
          <w:color w:val="000000"/>
          <w:sz w:val="28"/>
          <w:szCs w:val="28"/>
        </w:rPr>
        <w:t>. Ориентирование на местности, особенности ориентирования в различных условиях. Компас. Подготовка данных для движения по азимуту. Истинный (географический) и магнитный меридианы, истинный и магнитный азимут. Склонение. Упрощенная формула определения магнитного азимута. Оформление данных для движения по азимуту в виде таблицы и схемы. Ориентирование на местности с помощью карты, компаса и местных предметов. Определение сторон горизонта по местным предметам, часам и солнцу. Азимут и движение по нему. Ориентирование карты, способы определения точки стояния. Способы выдерживания заданного направления движения. Место руководителя группы. Место и роль участника, ведущего группу по азимуту. Обход препятствий. Действия при потере ориентировки.</w:t>
      </w:r>
    </w:p>
    <w:p w:rsidR="003D5A85" w:rsidRDefault="00ED5404">
      <w:pPr>
        <w:suppressAutoHyphens/>
        <w:spacing w:line="360" w:lineRule="auto"/>
        <w:ind w:firstLine="709"/>
        <w:jc w:val="both"/>
        <w:rPr>
          <w:color w:val="000000"/>
          <w:sz w:val="28"/>
          <w:szCs w:val="28"/>
        </w:rPr>
      </w:pPr>
      <w:r>
        <w:rPr>
          <w:color w:val="000000"/>
          <w:sz w:val="28"/>
          <w:szCs w:val="28"/>
        </w:rPr>
        <w:t xml:space="preserve">. Общая и специальная физическая подготовка туриста. Значение и особенности физической подготовки. Общая и специальная физическая </w:t>
      </w:r>
      <w:r>
        <w:rPr>
          <w:color w:val="000000"/>
          <w:sz w:val="28"/>
          <w:szCs w:val="28"/>
        </w:rPr>
        <w:lastRenderedPageBreak/>
        <w:t>подготовка. Индивидуальные и групповые тренировки. Утренняя гимнастика. Рекомендуемые комплексы упражнений для подготовки к пешему походу. Сопутствующие виды спорта. Организация и проведение подготовительных тренировок. Закаливание организма. Нормы нагрузок в путешествии. Врачебный контроль и самоконтроль. Тесты для оценки уровня физического развития и тренированности.</w:t>
      </w:r>
    </w:p>
    <w:p w:rsidR="003D5A85" w:rsidRDefault="00ED5404">
      <w:pPr>
        <w:suppressAutoHyphens/>
        <w:spacing w:line="360" w:lineRule="auto"/>
        <w:ind w:firstLine="709"/>
        <w:jc w:val="both"/>
        <w:rPr>
          <w:color w:val="000000"/>
          <w:sz w:val="28"/>
          <w:szCs w:val="28"/>
        </w:rPr>
      </w:pPr>
      <w:r>
        <w:rPr>
          <w:color w:val="000000"/>
          <w:sz w:val="28"/>
          <w:szCs w:val="28"/>
        </w:rPr>
        <w:t xml:space="preserve">. Гигиена туриста. Медицинское обеспечение похода 1-2 к.с. и первая медицинская помощь. Личная гигиена в походе. Гигиенические требования к обуви, одежде, снаряжению. Основные травмы и их предупреждение; заболевания, их симптомы и предупреждения, лечение в походных условиях. Предупреждение переохлаждений и перегрева, контроль и самоконтроль, оказание первой помощи. Медицинская аптечка (групповая и личная) и задачи "медика". Своевременная диагностика и основные навыки оказания первой медицинской помощи в походе при: травматическом шоке, ожогах, закрытых и открытых переломах конечностей и рёбер, ранениях внутренних органов, растяжениях и вывихах, колото-резаных ранах, острой сердечно-сосудистой недостаточности, воспалении легких и ангине, острых гастритах, отравлениях, кишечных расстройствах, потертостях ног. Проведение искусственного дыхания "рот в рот". Остановка кровотечения жгутом. Наружный массаж сердца. </w:t>
      </w:r>
      <w:r>
        <w:rPr>
          <w:color w:val="000000"/>
          <w:sz w:val="28"/>
          <w:szCs w:val="28"/>
          <w:lang w:val="en-US"/>
        </w:rPr>
        <w:t>Te</w:t>
      </w:r>
      <w:r>
        <w:rPr>
          <w:color w:val="000000"/>
          <w:sz w:val="28"/>
          <w:szCs w:val="28"/>
        </w:rPr>
        <w:t>хника подкожного впрыскивания лекарственных препаратов (инъекции). Организация транспортировки пострадавшего на длительные расстояния.</w:t>
      </w:r>
    </w:p>
    <w:p w:rsidR="003D5A85" w:rsidRDefault="00ED5404">
      <w:pPr>
        <w:suppressAutoHyphens/>
        <w:spacing w:line="360" w:lineRule="auto"/>
        <w:ind w:firstLine="709"/>
        <w:jc w:val="both"/>
        <w:rPr>
          <w:color w:val="000000"/>
          <w:sz w:val="28"/>
          <w:szCs w:val="28"/>
        </w:rPr>
      </w:pPr>
      <w:r>
        <w:rPr>
          <w:color w:val="000000"/>
          <w:sz w:val="28"/>
          <w:szCs w:val="28"/>
        </w:rPr>
        <w:t xml:space="preserve">. Техника движения, естественные препятствия и способы их преодоления. Наиболее рациональные способы движения с рюкзаком по пересеченной местности. Характеристика естественных препятствий в таежной местности и среднегорье. Отработка основных приёмов и совершенствования навыков движения по заболоченной местности, осыпи, травянистому склону, зарослям, одиночным несложным скальным выходам. Преодоление бродов в одиночку и группой. Меры безопасности. Опасные места и их признаки. Меры </w:t>
      </w:r>
      <w:r>
        <w:rPr>
          <w:color w:val="000000"/>
          <w:sz w:val="28"/>
          <w:szCs w:val="28"/>
        </w:rPr>
        <w:lastRenderedPageBreak/>
        <w:t>самостраховки и страховки. Цель - научить слушателей четко владеть техникой и способами преодоления естественных препятствий.</w:t>
      </w:r>
    </w:p>
    <w:p w:rsidR="003D5A85" w:rsidRDefault="00ED5404">
      <w:pPr>
        <w:shd w:val="clear" w:color="auto" w:fill="FFFFFF"/>
        <w:suppressAutoHyphens/>
        <w:spacing w:line="360" w:lineRule="auto"/>
        <w:ind w:firstLine="709"/>
        <w:jc w:val="both"/>
        <w:rPr>
          <w:color w:val="000000"/>
          <w:sz w:val="28"/>
          <w:szCs w:val="28"/>
        </w:rPr>
      </w:pPr>
      <w:r>
        <w:rPr>
          <w:color w:val="000000"/>
          <w:sz w:val="28"/>
          <w:szCs w:val="28"/>
        </w:rPr>
        <w:t>10. Привалы и ночлеги. Назначение привалов, их периодичность и продолжительность в зависимости от протяженности дневного перехода, рельефа и характера местности, погоды, температуры, направления и силы ветра, физического и морального состояния участников. Организация обеденного привала. Факторы, влияющие на выбор места ночлега (бивака). Различные методы организации работ при разбивке бивака в зависимости от погоды, наличия светлого времени и состояния участников. Внешний вид бивака. Сохранение природы: запрещение порубки живых деревьев и устройство настила из лапника, кроме экстремальных условий, например, утрата палатки и т. д. Снятие с бивака. Меры предосторожности и безопасности во время бивачных работ и отдыха, при сушке одежды, приготовлении пищи на костре и др. Типы и виды костров, применение их в зависимости от условий и назначения. Разжигание костра в сложных метеоусловиях. Ночлег в лесу с заслоном и костром "нодья". Устройство заслона из подручных средств, а также с использованием полиэтилена или полотнища. Различные виды костра "нодья" и поддержание его равномерного горения. Цель - ознакомить слушателей с видами привалов и научить организации привалов и ночлегов в лесной зоне, в палатке и без нее.</w:t>
      </w:r>
    </w:p>
    <w:p w:rsidR="003D5A85" w:rsidRDefault="00ED5404">
      <w:pPr>
        <w:suppressAutoHyphens/>
        <w:spacing w:line="360" w:lineRule="auto"/>
        <w:ind w:firstLine="709"/>
        <w:jc w:val="both"/>
        <w:rPr>
          <w:color w:val="000000"/>
          <w:sz w:val="28"/>
          <w:szCs w:val="28"/>
        </w:rPr>
      </w:pPr>
      <w:r>
        <w:rPr>
          <w:color w:val="000000"/>
          <w:sz w:val="28"/>
          <w:szCs w:val="28"/>
        </w:rPr>
        <w:t xml:space="preserve">11. Причины травматизма и анализ несчастных случаев в простых путешествиях. Обеспечение безопасности (основные принципы). Анализ данных о случаях травматизма и несчастных случаях в пеших походах 1-2 к.с. Основные причины: плохая физическая, тактическая, техническая и морально-волевая подготовка, недисциплинированность участников, недостаточный опыт и авторитет руководителя, слабое знание района и условий проведения пешего похода, переоценка своих возможностей, неправильные действия при резком изменение погодных условий, недостаточный контроль и самоконтроль при </w:t>
      </w:r>
      <w:r>
        <w:rPr>
          <w:color w:val="000000"/>
          <w:sz w:val="28"/>
          <w:szCs w:val="28"/>
        </w:rPr>
        <w:lastRenderedPageBreak/>
        <w:t>низких температурах и сильном ветре, плохо подготовленное снаряжение, незнание приемов оказания первой помощи при травмах и заболеваниях. Планирование безопасного прохождения маршрута.</w:t>
      </w:r>
    </w:p>
    <w:p w:rsidR="003D5A85" w:rsidRDefault="00ED5404">
      <w:pPr>
        <w:suppressAutoHyphens/>
        <w:spacing w:line="360" w:lineRule="auto"/>
        <w:ind w:firstLine="709"/>
        <w:jc w:val="both"/>
        <w:rPr>
          <w:color w:val="000000"/>
          <w:sz w:val="28"/>
          <w:szCs w:val="28"/>
        </w:rPr>
      </w:pPr>
      <w:r>
        <w:rPr>
          <w:color w:val="000000"/>
          <w:sz w:val="28"/>
          <w:szCs w:val="28"/>
        </w:rPr>
        <w:t>. Действия в экстремальных условиях. Основы выживания. Наиболее часто встречающиеся экстремальные ситуации в пеших походах 1-2 к.с. и их характеристики: болезнь участника, потеря участника, дисгармония взаимоотношений в группе, утрата (выход из строя) важного общественного или личного снаряжения или продуктов питания, потеря ориентировки, спешка при отставании от запланированного графика движения, жесткие условия погоды, физическое и моральное перенапряжение участников и др. Простейшие пути и способы выхода из создавшихся напряженных и конфликтных ситуаций. Тактические приемы и различные варианты действия группы, в зависимости от характера ситуации. Ответственность руководителя (ситуативного лидера) и участников, решительность и настойчивость их действий в борьбе за сохранение жизни всех членов группы. Условия, в которых участник может остаться один. Действие участника, отставшего от группы. Умение преодолеть чувства безысходности и отчаяния. Действия с целью поиска группы. Выполнение осмысленной и полезной работы. Устройство укрытий и организация отдыха. Добывание пищи, разведение костра. Действия при ограниченном наборе снаряжения и продуктов питания.</w:t>
      </w:r>
    </w:p>
    <w:p w:rsidR="003D5A85" w:rsidRDefault="00ED5404">
      <w:pPr>
        <w:suppressAutoHyphens/>
        <w:spacing w:line="360" w:lineRule="auto"/>
        <w:ind w:firstLine="709"/>
        <w:jc w:val="both"/>
        <w:rPr>
          <w:color w:val="000000"/>
          <w:sz w:val="28"/>
          <w:szCs w:val="28"/>
        </w:rPr>
      </w:pPr>
      <w:r>
        <w:rPr>
          <w:color w:val="000000"/>
          <w:sz w:val="28"/>
          <w:szCs w:val="28"/>
        </w:rPr>
        <w:t>. Взаимоотношения в туристской группе. Мотивация и поведение человека. Терпимость, коммуникабельность. Роль руководителя. Оценка ситуации. Методы комплектования туристской группы. Выбор руководителя. Стереотипы поведения и роли участников: руководитель, штурман, завхоз, завснар, медик, ремонтник, хронометрист, необязательные роли (повар, летописец, кино-фотооператор, "комиссар", гитарист, арбитр, казначей, специалист по биваку, спонсор, "орел глазастый", "лось ломовой", "козел отпущения").</w:t>
      </w:r>
    </w:p>
    <w:p w:rsidR="003D5A85" w:rsidRDefault="00ED5404">
      <w:pPr>
        <w:suppressAutoHyphens/>
        <w:spacing w:line="360" w:lineRule="auto"/>
        <w:ind w:firstLine="709"/>
        <w:jc w:val="both"/>
        <w:rPr>
          <w:color w:val="000000"/>
          <w:sz w:val="28"/>
          <w:szCs w:val="28"/>
        </w:rPr>
      </w:pPr>
      <w:r>
        <w:rPr>
          <w:color w:val="000000"/>
          <w:sz w:val="28"/>
          <w:szCs w:val="28"/>
        </w:rPr>
        <w:t xml:space="preserve">. Руководитель похода, его ответственность, права и обязанности. </w:t>
      </w:r>
      <w:r>
        <w:rPr>
          <w:color w:val="000000"/>
          <w:sz w:val="28"/>
          <w:szCs w:val="28"/>
        </w:rPr>
        <w:lastRenderedPageBreak/>
        <w:t>Добровольное подчинение туристов выбранному руководителю - основа отношений в туристской группе. "Правила проведения соревнований туристских спортивных походов" как основной закон, регламентирующий аспекты руководства в туризме. Роль руководителя группы на всех этапах подготовки и проведения пешего похода. Принципы управления группой, зависимость метода управления от опыта участников и руководителя. Моральная, административная и юридическая ответственность руководителя и участников группы.</w:t>
      </w:r>
    </w:p>
    <w:p w:rsidR="003D5A85" w:rsidRDefault="00ED5404">
      <w:pPr>
        <w:suppressAutoHyphens/>
        <w:spacing w:line="360" w:lineRule="auto"/>
        <w:ind w:firstLine="709"/>
        <w:jc w:val="center"/>
        <w:rPr>
          <w:color w:val="000000"/>
          <w:sz w:val="28"/>
          <w:szCs w:val="28"/>
        </w:rPr>
      </w:pPr>
      <w:r>
        <w:rPr>
          <w:color w:val="000000"/>
          <w:sz w:val="28"/>
          <w:szCs w:val="28"/>
        </w:rPr>
        <w:t>УЧЕБНЫЙ ПЛАН</w:t>
      </w:r>
    </w:p>
    <w:p w:rsidR="003D5A85" w:rsidRDefault="00ED5404">
      <w:pPr>
        <w:suppressAutoHyphens/>
        <w:spacing w:line="360" w:lineRule="auto"/>
        <w:ind w:firstLine="709"/>
        <w:jc w:val="center"/>
        <w:rPr>
          <w:color w:val="000000"/>
          <w:sz w:val="28"/>
          <w:szCs w:val="28"/>
        </w:rPr>
      </w:pPr>
      <w:r>
        <w:rPr>
          <w:color w:val="000000"/>
          <w:sz w:val="28"/>
          <w:szCs w:val="28"/>
        </w:rPr>
        <w:t>Повышения квалификации студентов кафедры СКС и Т.</w:t>
      </w:r>
    </w:p>
    <w:p w:rsidR="003D5A85" w:rsidRDefault="00ED5404">
      <w:pPr>
        <w:suppressAutoHyphens/>
        <w:spacing w:line="360" w:lineRule="auto"/>
        <w:ind w:firstLine="709"/>
        <w:jc w:val="both"/>
        <w:rPr>
          <w:color w:val="000000"/>
          <w:sz w:val="28"/>
          <w:szCs w:val="28"/>
        </w:rPr>
      </w:pPr>
      <w:r>
        <w:rPr>
          <w:color w:val="000000"/>
          <w:sz w:val="28"/>
          <w:szCs w:val="28"/>
        </w:rPr>
        <w:t>ИНСТРУКТОР-ПРОВОДНИК</w:t>
      </w:r>
    </w:p>
    <w:p w:rsidR="003D5A85" w:rsidRDefault="00ED5404">
      <w:pPr>
        <w:suppressAutoHyphens/>
        <w:spacing w:line="360" w:lineRule="auto"/>
        <w:ind w:firstLine="709"/>
        <w:jc w:val="both"/>
        <w:rPr>
          <w:color w:val="000000"/>
          <w:sz w:val="28"/>
          <w:szCs w:val="28"/>
        </w:rPr>
      </w:pPr>
      <w:r>
        <w:rPr>
          <w:color w:val="000000"/>
          <w:sz w:val="28"/>
          <w:szCs w:val="28"/>
        </w:rPr>
        <w:t>Цель: Подготовить студентов ДВГУПС к организации и проведению туров спортивно-туристической направленности в качестве инструкторов-проводников.</w:t>
      </w:r>
    </w:p>
    <w:p w:rsidR="003D5A85" w:rsidRDefault="00ED5404">
      <w:pPr>
        <w:suppressAutoHyphens/>
        <w:spacing w:line="360" w:lineRule="auto"/>
        <w:ind w:firstLine="709"/>
        <w:jc w:val="both"/>
        <w:rPr>
          <w:color w:val="000000"/>
          <w:sz w:val="28"/>
          <w:szCs w:val="28"/>
        </w:rPr>
      </w:pPr>
      <w:r>
        <w:rPr>
          <w:color w:val="000000"/>
          <w:sz w:val="28"/>
          <w:szCs w:val="28"/>
        </w:rPr>
        <w:t>Категория обучающихся: студенты ДВГУПС, студенты других вузов (желательно туристической направленности), люди желающие получить новую профессию.</w:t>
      </w:r>
    </w:p>
    <w:p w:rsidR="003D5A85" w:rsidRDefault="00ED5404">
      <w:pPr>
        <w:suppressAutoHyphens/>
        <w:spacing w:line="360" w:lineRule="auto"/>
        <w:ind w:firstLine="709"/>
        <w:jc w:val="both"/>
        <w:rPr>
          <w:color w:val="000000"/>
          <w:sz w:val="28"/>
          <w:szCs w:val="28"/>
        </w:rPr>
      </w:pPr>
      <w:r>
        <w:rPr>
          <w:color w:val="000000"/>
          <w:sz w:val="28"/>
          <w:szCs w:val="28"/>
        </w:rPr>
        <w:t>Срок обучения: 6 недель.</w:t>
      </w:r>
    </w:p>
    <w:p w:rsidR="003D5A85" w:rsidRDefault="00ED5404">
      <w:pPr>
        <w:suppressAutoHyphens/>
        <w:spacing w:line="360" w:lineRule="auto"/>
        <w:ind w:firstLine="709"/>
        <w:jc w:val="both"/>
        <w:rPr>
          <w:color w:val="000000"/>
          <w:sz w:val="28"/>
          <w:szCs w:val="28"/>
        </w:rPr>
      </w:pPr>
      <w:r>
        <w:rPr>
          <w:color w:val="000000"/>
          <w:sz w:val="28"/>
          <w:szCs w:val="28"/>
        </w:rPr>
        <w:t>Форма обучения: очная. Учебный план включает в себя занятия с преподавателями (лекционные, практические занятия), самостоятельную работу, в конце программы учебно-тренировочный поход. Курс обеспечен комплектами печатных материалов. Обучающиеся выполняют самостоятельные задания по каждой теме курса.</w:t>
      </w:r>
    </w:p>
    <w:p w:rsidR="003D5A85" w:rsidRDefault="00ED5404">
      <w:pPr>
        <w:suppressAutoHyphens/>
        <w:spacing w:line="360" w:lineRule="auto"/>
        <w:ind w:firstLine="709"/>
        <w:jc w:val="both"/>
        <w:rPr>
          <w:color w:val="000000"/>
          <w:sz w:val="28"/>
          <w:szCs w:val="28"/>
        </w:rPr>
      </w:pPr>
      <w:r>
        <w:rPr>
          <w:color w:val="000000"/>
          <w:sz w:val="28"/>
          <w:szCs w:val="28"/>
        </w:rPr>
        <w:t>Итоговая аттестация осуществляется в процессе учебно-тренировочного похода.</w:t>
      </w:r>
    </w:p>
    <w:p w:rsidR="003D5A85" w:rsidRDefault="00ED5404">
      <w:pPr>
        <w:suppressAutoHyphens/>
        <w:spacing w:line="360" w:lineRule="auto"/>
        <w:ind w:firstLine="709"/>
        <w:jc w:val="both"/>
        <w:rPr>
          <w:color w:val="000000"/>
          <w:sz w:val="28"/>
          <w:szCs w:val="28"/>
        </w:rPr>
      </w:pPr>
      <w:r>
        <w:rPr>
          <w:color w:val="000000"/>
          <w:sz w:val="28"/>
          <w:szCs w:val="28"/>
        </w:rPr>
        <w:t>Режим занятий: 6 академических часов в неделю (теория) и 4 часа самостоятельной работы, 20 часов в неделю (практика).</w:t>
      </w:r>
    </w:p>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Таблица 3</w:t>
      </w:r>
    </w:p>
    <w:p w:rsidR="003D5A85" w:rsidRDefault="00ED5404">
      <w:pPr>
        <w:suppressAutoHyphens/>
        <w:spacing w:line="360" w:lineRule="auto"/>
        <w:ind w:firstLine="709"/>
        <w:jc w:val="both"/>
        <w:rPr>
          <w:color w:val="000000"/>
          <w:sz w:val="28"/>
          <w:szCs w:val="28"/>
        </w:rPr>
      </w:pPr>
      <w:r>
        <w:rPr>
          <w:color w:val="000000"/>
          <w:sz w:val="28"/>
          <w:szCs w:val="28"/>
        </w:rPr>
        <w:lastRenderedPageBreak/>
        <w:t>Учебный план</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5"/>
        <w:gridCol w:w="2021"/>
      </w:tblGrid>
      <w:tr w:rsidR="003D5A85">
        <w:tc>
          <w:tcPr>
            <w:tcW w:w="2305"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Вид занятий</w:t>
            </w:r>
          </w:p>
        </w:tc>
        <w:tc>
          <w:tcPr>
            <w:tcW w:w="202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Объем нагрузки, час.</w:t>
            </w:r>
          </w:p>
        </w:tc>
      </w:tr>
      <w:tr w:rsidR="003D5A85">
        <w:tc>
          <w:tcPr>
            <w:tcW w:w="2305"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Лекции</w:t>
            </w:r>
          </w:p>
        </w:tc>
        <w:tc>
          <w:tcPr>
            <w:tcW w:w="202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36</w:t>
            </w:r>
          </w:p>
        </w:tc>
      </w:tr>
      <w:tr w:rsidR="003D5A85">
        <w:tc>
          <w:tcPr>
            <w:tcW w:w="2305"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Практические занятия</w:t>
            </w:r>
          </w:p>
        </w:tc>
        <w:tc>
          <w:tcPr>
            <w:tcW w:w="202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120</w:t>
            </w:r>
          </w:p>
        </w:tc>
      </w:tr>
      <w:tr w:rsidR="003D5A85">
        <w:tc>
          <w:tcPr>
            <w:tcW w:w="2305"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Самостоятельная работа</w:t>
            </w:r>
          </w:p>
        </w:tc>
        <w:tc>
          <w:tcPr>
            <w:tcW w:w="202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24</w:t>
            </w:r>
          </w:p>
        </w:tc>
      </w:tr>
      <w:tr w:rsidR="003D5A85">
        <w:tc>
          <w:tcPr>
            <w:tcW w:w="2305"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Аттестационный поход</w:t>
            </w:r>
          </w:p>
        </w:tc>
        <w:tc>
          <w:tcPr>
            <w:tcW w:w="202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10 сут.</w:t>
            </w:r>
          </w:p>
        </w:tc>
      </w:tr>
      <w:tr w:rsidR="003D5A85">
        <w:tc>
          <w:tcPr>
            <w:tcW w:w="2305"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Всего</w:t>
            </w:r>
          </w:p>
        </w:tc>
        <w:tc>
          <w:tcPr>
            <w:tcW w:w="202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180</w:t>
            </w:r>
          </w:p>
        </w:tc>
      </w:tr>
    </w:tbl>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Таблица 4</w:t>
      </w:r>
    </w:p>
    <w:p w:rsidR="003D5A85" w:rsidRDefault="00ED5404">
      <w:pPr>
        <w:suppressAutoHyphens/>
        <w:spacing w:line="360" w:lineRule="auto"/>
        <w:ind w:firstLine="709"/>
        <w:jc w:val="both"/>
        <w:rPr>
          <w:color w:val="000000"/>
          <w:sz w:val="28"/>
          <w:szCs w:val="28"/>
        </w:rPr>
      </w:pPr>
      <w:r>
        <w:rPr>
          <w:color w:val="000000"/>
          <w:sz w:val="28"/>
          <w:szCs w:val="28"/>
        </w:rPr>
        <w:t>УЧЕБНО-ТЕМАТИЧЕСКИЙ ПЛАН ПОВЫШЕНИЯ КВАЛИФИКАЦИИ СТУДЕНТОВ КАФЕДРЫ СКС И Т.</w:t>
      </w:r>
    </w:p>
    <w:p w:rsidR="003D5A85" w:rsidRDefault="00ED5404">
      <w:pPr>
        <w:suppressAutoHyphens/>
        <w:spacing w:line="360" w:lineRule="auto"/>
        <w:ind w:firstLine="709"/>
        <w:jc w:val="both"/>
        <w:rPr>
          <w:color w:val="000000"/>
          <w:sz w:val="28"/>
          <w:szCs w:val="28"/>
        </w:rPr>
      </w:pPr>
      <w:r>
        <w:rPr>
          <w:color w:val="000000"/>
          <w:sz w:val="28"/>
          <w:szCs w:val="28"/>
        </w:rPr>
        <w:t>ИНСТРУКТОР-ПРОВОДНИК</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6"/>
        <w:gridCol w:w="5062"/>
        <w:gridCol w:w="1971"/>
      </w:tblGrid>
      <w:tr w:rsidR="003D5A85">
        <w:tc>
          <w:tcPr>
            <w:tcW w:w="46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506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Наименование тем</w:t>
            </w:r>
          </w:p>
        </w:tc>
        <w:tc>
          <w:tcPr>
            <w:tcW w:w="197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Объем нагрузки, час</w:t>
            </w:r>
          </w:p>
        </w:tc>
      </w:tr>
      <w:tr w:rsidR="003D5A85">
        <w:tc>
          <w:tcPr>
            <w:tcW w:w="46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w:t>
            </w:r>
          </w:p>
        </w:tc>
        <w:tc>
          <w:tcPr>
            <w:tcW w:w="506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Модуль 1. Общие туристические навыки.</w:t>
            </w:r>
          </w:p>
        </w:tc>
        <w:tc>
          <w:tcPr>
            <w:tcW w:w="197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9</w:t>
            </w:r>
          </w:p>
        </w:tc>
      </w:tr>
      <w:tr w:rsidR="003D5A85">
        <w:tc>
          <w:tcPr>
            <w:tcW w:w="46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1.1</w:t>
            </w:r>
          </w:p>
        </w:tc>
        <w:tc>
          <w:tcPr>
            <w:tcW w:w="506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Организация лагеря. Неспециальное снаряжение для маршрута. Организация питания на маршруте.</w:t>
            </w:r>
          </w:p>
        </w:tc>
        <w:tc>
          <w:tcPr>
            <w:tcW w:w="197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3 3 3</w:t>
            </w:r>
          </w:p>
        </w:tc>
      </w:tr>
      <w:tr w:rsidR="003D5A85">
        <w:tc>
          <w:tcPr>
            <w:tcW w:w="46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2.</w:t>
            </w:r>
          </w:p>
        </w:tc>
        <w:tc>
          <w:tcPr>
            <w:tcW w:w="506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Модуль 2. Подготовка к видам туризма.</w:t>
            </w:r>
          </w:p>
        </w:tc>
        <w:tc>
          <w:tcPr>
            <w:tcW w:w="197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18</w:t>
            </w:r>
          </w:p>
        </w:tc>
      </w:tr>
      <w:tr w:rsidR="003D5A85">
        <w:tc>
          <w:tcPr>
            <w:tcW w:w="46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2.1</w:t>
            </w:r>
          </w:p>
        </w:tc>
        <w:tc>
          <w:tcPr>
            <w:tcW w:w="506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Спелеотуризм. Водный туризм. Горный туризм. Пешеходный туризм.</w:t>
            </w:r>
          </w:p>
        </w:tc>
        <w:tc>
          <w:tcPr>
            <w:tcW w:w="197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4 5 4 5</w:t>
            </w:r>
          </w:p>
        </w:tc>
      </w:tr>
      <w:tr w:rsidR="003D5A85">
        <w:tc>
          <w:tcPr>
            <w:tcW w:w="46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3.</w:t>
            </w:r>
          </w:p>
        </w:tc>
        <w:tc>
          <w:tcPr>
            <w:tcW w:w="506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Модуль 3. Автономное существование.</w:t>
            </w:r>
          </w:p>
        </w:tc>
        <w:tc>
          <w:tcPr>
            <w:tcW w:w="197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9</w:t>
            </w:r>
          </w:p>
        </w:tc>
      </w:tr>
      <w:tr w:rsidR="003D5A85">
        <w:tc>
          <w:tcPr>
            <w:tcW w:w="46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3.1</w:t>
            </w:r>
          </w:p>
        </w:tc>
        <w:tc>
          <w:tcPr>
            <w:tcW w:w="506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Аварийное ориентирование. Необычное использование вещей в аварийной ситуации. Организация питания в условиях аварийной ситуации.</w:t>
            </w:r>
          </w:p>
        </w:tc>
        <w:tc>
          <w:tcPr>
            <w:tcW w:w="197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3 3 3</w:t>
            </w:r>
          </w:p>
        </w:tc>
      </w:tr>
      <w:tr w:rsidR="003D5A85">
        <w:tc>
          <w:tcPr>
            <w:tcW w:w="46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506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Всего</w:t>
            </w:r>
          </w:p>
        </w:tc>
        <w:tc>
          <w:tcPr>
            <w:tcW w:w="197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36</w:t>
            </w:r>
          </w:p>
        </w:tc>
      </w:tr>
    </w:tbl>
    <w:p w:rsidR="003D5A85" w:rsidRDefault="003D5A85">
      <w:pPr>
        <w:suppressAutoHyphens/>
        <w:spacing w:line="360" w:lineRule="auto"/>
        <w:ind w:firstLine="709"/>
        <w:jc w:val="both"/>
        <w:rPr>
          <w:color w:val="000000"/>
          <w:sz w:val="28"/>
          <w:szCs w:val="28"/>
        </w:rPr>
      </w:pP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6"/>
        <w:gridCol w:w="6404"/>
        <w:gridCol w:w="1971"/>
      </w:tblGrid>
      <w:tr w:rsidR="003D5A85">
        <w:tc>
          <w:tcPr>
            <w:tcW w:w="36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404"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Наименование тем практических занятий</w:t>
            </w:r>
          </w:p>
        </w:tc>
        <w:tc>
          <w:tcPr>
            <w:tcW w:w="197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Объем нагрузки, час</w:t>
            </w:r>
          </w:p>
        </w:tc>
      </w:tr>
      <w:tr w:rsidR="003D5A85">
        <w:tc>
          <w:tcPr>
            <w:tcW w:w="36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404"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Модуль 1. Общие туристические навыки.</w:t>
            </w:r>
          </w:p>
        </w:tc>
        <w:tc>
          <w:tcPr>
            <w:tcW w:w="197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36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w:t>
            </w:r>
          </w:p>
        </w:tc>
        <w:tc>
          <w:tcPr>
            <w:tcW w:w="6404"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Постановка лагеря. Организация питания. Знакомство со снаряжением.</w:t>
            </w:r>
          </w:p>
        </w:tc>
        <w:tc>
          <w:tcPr>
            <w:tcW w:w="197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10</w:t>
            </w:r>
          </w:p>
        </w:tc>
      </w:tr>
      <w:tr w:rsidR="003D5A85">
        <w:tc>
          <w:tcPr>
            <w:tcW w:w="36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404"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Модуль 2. Знакомство с видами спортивного туризма.</w:t>
            </w:r>
          </w:p>
        </w:tc>
        <w:tc>
          <w:tcPr>
            <w:tcW w:w="197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36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2</w:t>
            </w:r>
          </w:p>
        </w:tc>
        <w:tc>
          <w:tcPr>
            <w:tcW w:w="6404"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Спелеотуризм.</w:t>
            </w:r>
          </w:p>
        </w:tc>
        <w:tc>
          <w:tcPr>
            <w:tcW w:w="197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25</w:t>
            </w:r>
          </w:p>
        </w:tc>
      </w:tr>
      <w:tr w:rsidR="003D5A85">
        <w:tc>
          <w:tcPr>
            <w:tcW w:w="36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3</w:t>
            </w:r>
          </w:p>
        </w:tc>
        <w:tc>
          <w:tcPr>
            <w:tcW w:w="6404"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Водный туризм.</w:t>
            </w:r>
          </w:p>
        </w:tc>
        <w:tc>
          <w:tcPr>
            <w:tcW w:w="197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25</w:t>
            </w:r>
          </w:p>
        </w:tc>
      </w:tr>
      <w:tr w:rsidR="003D5A85">
        <w:tc>
          <w:tcPr>
            <w:tcW w:w="36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4</w:t>
            </w:r>
          </w:p>
        </w:tc>
        <w:tc>
          <w:tcPr>
            <w:tcW w:w="6404"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Горный туризм.</w:t>
            </w:r>
          </w:p>
        </w:tc>
        <w:tc>
          <w:tcPr>
            <w:tcW w:w="197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25</w:t>
            </w:r>
          </w:p>
        </w:tc>
      </w:tr>
      <w:tr w:rsidR="003D5A85">
        <w:tc>
          <w:tcPr>
            <w:tcW w:w="36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5</w:t>
            </w:r>
          </w:p>
        </w:tc>
        <w:tc>
          <w:tcPr>
            <w:tcW w:w="6404"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Пешеходный туризм.</w:t>
            </w:r>
          </w:p>
        </w:tc>
        <w:tc>
          <w:tcPr>
            <w:tcW w:w="197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25</w:t>
            </w:r>
          </w:p>
        </w:tc>
      </w:tr>
      <w:tr w:rsidR="003D5A85">
        <w:tc>
          <w:tcPr>
            <w:tcW w:w="36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404"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Модуль 3. Основы выживания.</w:t>
            </w:r>
          </w:p>
        </w:tc>
        <w:tc>
          <w:tcPr>
            <w:tcW w:w="197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36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6</w:t>
            </w:r>
          </w:p>
        </w:tc>
        <w:tc>
          <w:tcPr>
            <w:tcW w:w="6404"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Необычное использование вещей в аварийной ситуации. Организация питания в условиях аварийной ситуации. Строительство временных убежищ.</w:t>
            </w:r>
          </w:p>
        </w:tc>
        <w:tc>
          <w:tcPr>
            <w:tcW w:w="197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10</w:t>
            </w:r>
          </w:p>
        </w:tc>
      </w:tr>
      <w:tr w:rsidR="003D5A85">
        <w:tc>
          <w:tcPr>
            <w:tcW w:w="36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40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97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bl>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Итоговое мероприятие - учебный поход продолжительностью 10 дней.</w:t>
      </w:r>
    </w:p>
    <w:p w:rsidR="003D5A85" w:rsidRDefault="00ED5404">
      <w:pPr>
        <w:suppressAutoHyphens/>
        <w:spacing w:line="360" w:lineRule="auto"/>
        <w:ind w:firstLine="709"/>
        <w:jc w:val="both"/>
        <w:rPr>
          <w:color w:val="000000"/>
          <w:sz w:val="28"/>
          <w:szCs w:val="28"/>
        </w:rPr>
      </w:pPr>
      <w:r>
        <w:rPr>
          <w:color w:val="000000"/>
          <w:sz w:val="28"/>
          <w:szCs w:val="28"/>
        </w:rPr>
        <w:t>УЧЕБНАЯ ПРОГРАММА КУРСА ПОДГОТОВКИ ИНСТРУКТОРОВ-ПРОВОДНИКОВ</w:t>
      </w:r>
    </w:p>
    <w:p w:rsidR="003D5A85" w:rsidRDefault="00ED5404">
      <w:pPr>
        <w:suppressAutoHyphens/>
        <w:spacing w:line="360" w:lineRule="auto"/>
        <w:ind w:firstLine="709"/>
        <w:jc w:val="both"/>
        <w:rPr>
          <w:color w:val="000000"/>
          <w:sz w:val="28"/>
          <w:szCs w:val="28"/>
        </w:rPr>
      </w:pPr>
      <w:r>
        <w:rPr>
          <w:color w:val="000000"/>
          <w:sz w:val="28"/>
          <w:szCs w:val="28"/>
        </w:rPr>
        <w:t>ЦЕЛИ КУРСА</w:t>
      </w:r>
    </w:p>
    <w:p w:rsidR="003D5A85" w:rsidRDefault="00ED5404">
      <w:pPr>
        <w:suppressAutoHyphens/>
        <w:spacing w:line="360" w:lineRule="auto"/>
        <w:ind w:firstLine="709"/>
        <w:jc w:val="both"/>
        <w:rPr>
          <w:color w:val="000000"/>
          <w:sz w:val="28"/>
          <w:szCs w:val="28"/>
        </w:rPr>
      </w:pPr>
      <w:r>
        <w:rPr>
          <w:color w:val="000000"/>
          <w:sz w:val="28"/>
          <w:szCs w:val="28"/>
        </w:rPr>
        <w:lastRenderedPageBreak/>
        <w:t>После изучения курса обучающиеся будут владеть:</w:t>
      </w:r>
    </w:p>
    <w:p w:rsidR="003D5A85" w:rsidRDefault="00ED5404">
      <w:pPr>
        <w:tabs>
          <w:tab w:val="left" w:pos="1440"/>
        </w:tabs>
        <w:suppressAutoHyphen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Навыками в области водного, горного, пешеходного, спелео турима;</w:t>
      </w:r>
    </w:p>
    <w:p w:rsidR="003D5A85" w:rsidRDefault="00ED5404">
      <w:pPr>
        <w:suppressAutoHyphen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Навыками в области автономного существования;</w:t>
      </w:r>
    </w:p>
    <w:p w:rsidR="003D5A85" w:rsidRDefault="00ED5404">
      <w:pPr>
        <w:suppressAutoHyphen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Навыками по организации спортивно-туристского похода;</w:t>
      </w:r>
    </w:p>
    <w:p w:rsidR="003D5A85" w:rsidRDefault="00ED5404">
      <w:pPr>
        <w:suppressAutoHyphen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Навыками использования специального туристического снаряжения;</w:t>
      </w:r>
    </w:p>
    <w:p w:rsidR="003D5A85" w:rsidRDefault="00ED5404">
      <w:pPr>
        <w:suppressAutoHyphens/>
        <w:spacing w:line="360" w:lineRule="auto"/>
        <w:ind w:firstLine="709"/>
        <w:jc w:val="both"/>
        <w:rPr>
          <w:color w:val="000000"/>
          <w:sz w:val="28"/>
          <w:szCs w:val="28"/>
        </w:rPr>
      </w:pPr>
      <w:r>
        <w:rPr>
          <w:color w:val="000000"/>
          <w:sz w:val="28"/>
          <w:szCs w:val="28"/>
        </w:rPr>
        <w:t>знать:</w:t>
      </w:r>
    </w:p>
    <w:p w:rsidR="003D5A85" w:rsidRDefault="00ED5404">
      <w:pPr>
        <w:tabs>
          <w:tab w:val="left" w:pos="1440"/>
        </w:tabs>
        <w:suppressAutoHyphen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Технику применения различного снаряжения в разных ситуациях;</w:t>
      </w:r>
    </w:p>
    <w:p w:rsidR="003D5A85" w:rsidRDefault="00ED5404">
      <w:pPr>
        <w:suppressAutoHyphen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Технику безопасности при проведении тур. похода;</w:t>
      </w:r>
    </w:p>
    <w:p w:rsidR="003D5A85" w:rsidRDefault="00ED5404">
      <w:pPr>
        <w:suppressAutoHyphens/>
        <w:spacing w:line="360" w:lineRule="auto"/>
        <w:ind w:firstLine="709"/>
        <w:jc w:val="both"/>
        <w:rPr>
          <w:color w:val="000000"/>
          <w:sz w:val="28"/>
          <w:szCs w:val="28"/>
        </w:rPr>
      </w:pPr>
      <w:r>
        <w:rPr>
          <w:color w:val="000000"/>
          <w:sz w:val="28"/>
          <w:szCs w:val="28"/>
        </w:rPr>
        <w:t>иметь представление:</w:t>
      </w:r>
    </w:p>
    <w:p w:rsidR="003D5A85" w:rsidRDefault="00ED5404">
      <w:pPr>
        <w:tabs>
          <w:tab w:val="left" w:pos="1440"/>
        </w:tabs>
        <w:suppressAutoHyphen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 перспективных районах для каждого вида туризма;</w:t>
      </w:r>
    </w:p>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СТРУКТУРА КУРСА.</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62"/>
      </w:tblGrid>
      <w:tr w:rsidR="003D5A85">
        <w:tc>
          <w:tcPr>
            <w:tcW w:w="886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Модуль 1. Общие туристические навыки. Организация лагеря. Неспециальное снаряжение для маршрута. Организация питания на маршруте.</w:t>
            </w:r>
          </w:p>
        </w:tc>
      </w:tr>
      <w:tr w:rsidR="003D5A85">
        <w:tc>
          <w:tcPr>
            <w:tcW w:w="886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Модуль 2. Рассмотрение техники каждого вида туризма. Горный туризм. Водный туризм. Пешеходный туризм. Спелеотуризм.</w:t>
            </w:r>
          </w:p>
        </w:tc>
      </w:tr>
      <w:tr w:rsidR="003D5A85">
        <w:tc>
          <w:tcPr>
            <w:tcW w:w="886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Модуль 3. Приобретение навыков аварийного выживания. Необычное использование вещей в аварийной ситуации. Организация питания в условиях аварийной ситуации. Строительство временных убежищ.</w:t>
            </w:r>
          </w:p>
        </w:tc>
      </w:tr>
      <w:tr w:rsidR="003D5A85">
        <w:tc>
          <w:tcPr>
            <w:tcW w:w="886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Учебно-тренировочный поход.</w:t>
            </w:r>
          </w:p>
        </w:tc>
      </w:tr>
    </w:tbl>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СОДЕРЖАНИЕ КУРСА</w:t>
      </w:r>
    </w:p>
    <w:p w:rsidR="003D5A85" w:rsidRDefault="00ED5404">
      <w:pPr>
        <w:suppressAutoHyphens/>
        <w:spacing w:line="360" w:lineRule="auto"/>
        <w:ind w:firstLine="709"/>
        <w:jc w:val="both"/>
        <w:rPr>
          <w:color w:val="000000"/>
          <w:sz w:val="28"/>
          <w:szCs w:val="28"/>
        </w:rPr>
      </w:pPr>
      <w:r>
        <w:rPr>
          <w:b/>
          <w:bCs/>
          <w:color w:val="000000"/>
          <w:sz w:val="28"/>
          <w:szCs w:val="28"/>
        </w:rPr>
        <w:t>Модуль 1. Общие туристические навыки</w:t>
      </w:r>
      <w:r>
        <w:rPr>
          <w:color w:val="000000"/>
          <w:sz w:val="28"/>
          <w:szCs w:val="28"/>
        </w:rPr>
        <w:t>.</w:t>
      </w:r>
    </w:p>
    <w:p w:rsidR="003D5A85" w:rsidRDefault="00ED5404">
      <w:pPr>
        <w:tabs>
          <w:tab w:val="left" w:pos="1440"/>
        </w:tabs>
        <w:suppressAutoHyphens/>
        <w:spacing w:line="360" w:lineRule="auto"/>
        <w:ind w:firstLine="709"/>
        <w:jc w:val="both"/>
        <w:rPr>
          <w:color w:val="000000"/>
          <w:sz w:val="28"/>
          <w:szCs w:val="28"/>
        </w:rPr>
      </w:pPr>
      <w:r>
        <w:rPr>
          <w:color w:val="000000"/>
          <w:sz w:val="28"/>
          <w:szCs w:val="28"/>
        </w:rPr>
        <w:t>1.1.</w:t>
      </w:r>
      <w:r>
        <w:rPr>
          <w:color w:val="000000"/>
          <w:sz w:val="28"/>
          <w:szCs w:val="28"/>
        </w:rPr>
        <w:tab/>
        <w:t>Организация лагеря.</w:t>
      </w:r>
    </w:p>
    <w:p w:rsidR="003D5A85" w:rsidRDefault="00ED5404">
      <w:pPr>
        <w:tabs>
          <w:tab w:val="left" w:pos="0"/>
        </w:tabs>
        <w:suppressAutoHyphens/>
        <w:spacing w:line="360" w:lineRule="auto"/>
        <w:ind w:firstLine="709"/>
        <w:jc w:val="both"/>
        <w:rPr>
          <w:color w:val="000000"/>
          <w:sz w:val="28"/>
          <w:szCs w:val="28"/>
        </w:rPr>
      </w:pPr>
      <w:r>
        <w:rPr>
          <w:color w:val="000000"/>
          <w:sz w:val="28"/>
          <w:szCs w:val="28"/>
        </w:rPr>
        <w:t>1.2.</w:t>
      </w:r>
      <w:r>
        <w:rPr>
          <w:color w:val="000000"/>
          <w:sz w:val="28"/>
          <w:szCs w:val="28"/>
        </w:rPr>
        <w:tab/>
        <w:t>Неспециальное снаряжение для маршрута. Виды снаряжения. Правила подбора снаряжения.</w:t>
      </w:r>
    </w:p>
    <w:p w:rsidR="003D5A85" w:rsidRDefault="00ED5404">
      <w:pPr>
        <w:suppressAutoHyphens/>
        <w:spacing w:line="360" w:lineRule="auto"/>
        <w:ind w:firstLine="709"/>
        <w:jc w:val="both"/>
        <w:rPr>
          <w:b/>
          <w:bCs/>
          <w:color w:val="000000"/>
          <w:sz w:val="28"/>
          <w:szCs w:val="28"/>
        </w:rPr>
      </w:pPr>
      <w:r>
        <w:rPr>
          <w:color w:val="000000"/>
          <w:sz w:val="28"/>
          <w:szCs w:val="28"/>
        </w:rPr>
        <w:t>1.3.</w:t>
      </w:r>
      <w:r>
        <w:rPr>
          <w:color w:val="000000"/>
          <w:sz w:val="28"/>
          <w:szCs w:val="28"/>
        </w:rPr>
        <w:tab/>
        <w:t>Организация питания на маршруте. Формирование пищевой раскладки.</w:t>
      </w:r>
    </w:p>
    <w:p w:rsidR="003D5A85" w:rsidRDefault="00ED5404">
      <w:pPr>
        <w:suppressAutoHyphens/>
        <w:spacing w:line="360" w:lineRule="auto"/>
        <w:ind w:firstLine="709"/>
        <w:jc w:val="both"/>
        <w:rPr>
          <w:b/>
          <w:bCs/>
          <w:color w:val="000000"/>
          <w:sz w:val="28"/>
          <w:szCs w:val="28"/>
        </w:rPr>
      </w:pPr>
      <w:r>
        <w:rPr>
          <w:b/>
          <w:bCs/>
          <w:color w:val="000000"/>
          <w:sz w:val="28"/>
          <w:szCs w:val="28"/>
        </w:rPr>
        <w:t>Модуль 2. Техники различных видов спортивного туризма.</w:t>
      </w:r>
    </w:p>
    <w:p w:rsidR="003D5A85" w:rsidRDefault="00ED5404">
      <w:pPr>
        <w:suppressAutoHyphens/>
        <w:spacing w:line="360" w:lineRule="auto"/>
        <w:ind w:firstLine="709"/>
        <w:jc w:val="both"/>
        <w:rPr>
          <w:color w:val="000000"/>
          <w:sz w:val="28"/>
          <w:szCs w:val="28"/>
        </w:rPr>
      </w:pPr>
      <w:r>
        <w:rPr>
          <w:color w:val="000000"/>
          <w:sz w:val="28"/>
          <w:szCs w:val="28"/>
        </w:rPr>
        <w:t>2.1. Спелеотуризм. Специальное снаряжение. Техника прохождения пещер. Техника спасения и самоспасения.</w:t>
      </w:r>
    </w:p>
    <w:p w:rsidR="003D5A85" w:rsidRDefault="00ED5404">
      <w:pPr>
        <w:suppressAutoHyphens/>
        <w:spacing w:line="360" w:lineRule="auto"/>
        <w:ind w:firstLine="709"/>
        <w:jc w:val="both"/>
        <w:rPr>
          <w:color w:val="000000"/>
          <w:sz w:val="28"/>
          <w:szCs w:val="28"/>
        </w:rPr>
      </w:pPr>
      <w:r>
        <w:rPr>
          <w:color w:val="000000"/>
          <w:sz w:val="28"/>
          <w:szCs w:val="28"/>
        </w:rPr>
        <w:lastRenderedPageBreak/>
        <w:t>. 2. Водный туризм. Специальное снаряжение. Техника прохождения препятствий. Основные виды препятствий. Техника спасения и самоспасения в водном туризме.</w:t>
      </w:r>
    </w:p>
    <w:p w:rsidR="003D5A85" w:rsidRDefault="00ED5404">
      <w:pPr>
        <w:suppressAutoHyphens/>
        <w:spacing w:line="360" w:lineRule="auto"/>
        <w:ind w:firstLine="709"/>
        <w:jc w:val="both"/>
        <w:rPr>
          <w:color w:val="000000"/>
          <w:sz w:val="28"/>
          <w:szCs w:val="28"/>
        </w:rPr>
      </w:pPr>
      <w:r>
        <w:rPr>
          <w:color w:val="000000"/>
          <w:sz w:val="28"/>
          <w:szCs w:val="28"/>
        </w:rPr>
        <w:t>.3. Горный туризм. Специальное снаряжение. Техника прохождения препятствий.</w:t>
      </w:r>
    </w:p>
    <w:p w:rsidR="003D5A85" w:rsidRDefault="00ED5404">
      <w:pPr>
        <w:suppressAutoHyphens/>
        <w:spacing w:line="360" w:lineRule="auto"/>
        <w:ind w:firstLine="709"/>
        <w:jc w:val="both"/>
        <w:rPr>
          <w:color w:val="000000"/>
          <w:sz w:val="28"/>
          <w:szCs w:val="28"/>
        </w:rPr>
      </w:pPr>
      <w:r>
        <w:rPr>
          <w:color w:val="000000"/>
          <w:sz w:val="28"/>
          <w:szCs w:val="28"/>
        </w:rPr>
        <w:t>.4. Пешеходный туризм. Ориентирование на местности. Правила "чтения" карт и условных знаков.</w:t>
      </w:r>
    </w:p>
    <w:p w:rsidR="003D5A85" w:rsidRDefault="00ED5404">
      <w:pPr>
        <w:suppressAutoHyphens/>
        <w:spacing w:line="360" w:lineRule="auto"/>
        <w:ind w:firstLine="709"/>
        <w:jc w:val="both"/>
        <w:rPr>
          <w:b/>
          <w:bCs/>
          <w:color w:val="000000"/>
          <w:sz w:val="28"/>
          <w:szCs w:val="28"/>
        </w:rPr>
      </w:pPr>
      <w:r>
        <w:rPr>
          <w:b/>
          <w:bCs/>
          <w:color w:val="000000"/>
          <w:sz w:val="28"/>
          <w:szCs w:val="28"/>
        </w:rPr>
        <w:t>Модуль 3. Приобретение навыков аварийного выживания.</w:t>
      </w:r>
    </w:p>
    <w:p w:rsidR="003D5A85" w:rsidRDefault="00ED5404">
      <w:pPr>
        <w:suppressAutoHyphens/>
        <w:spacing w:line="360" w:lineRule="auto"/>
        <w:ind w:firstLine="709"/>
        <w:jc w:val="both"/>
        <w:rPr>
          <w:color w:val="000000"/>
          <w:sz w:val="28"/>
          <w:szCs w:val="28"/>
        </w:rPr>
      </w:pPr>
      <w:r>
        <w:rPr>
          <w:color w:val="000000"/>
          <w:sz w:val="28"/>
          <w:szCs w:val="28"/>
        </w:rPr>
        <w:t>3.1. Необычное использование вещей в аварийной ситуации.</w:t>
      </w:r>
    </w:p>
    <w:p w:rsidR="003D5A85" w:rsidRDefault="00ED5404">
      <w:pPr>
        <w:suppressAutoHyphens/>
        <w:spacing w:line="360" w:lineRule="auto"/>
        <w:ind w:firstLine="709"/>
        <w:jc w:val="both"/>
        <w:rPr>
          <w:color w:val="000000"/>
          <w:sz w:val="28"/>
          <w:szCs w:val="28"/>
        </w:rPr>
      </w:pPr>
      <w:r>
        <w:rPr>
          <w:color w:val="000000"/>
          <w:sz w:val="28"/>
          <w:szCs w:val="28"/>
        </w:rPr>
        <w:t>.2. Организация питания в условиях аварийной ситуации.</w:t>
      </w:r>
    </w:p>
    <w:p w:rsidR="003D5A85" w:rsidRDefault="00ED5404">
      <w:pPr>
        <w:suppressAutoHyphens/>
        <w:spacing w:line="360" w:lineRule="auto"/>
        <w:ind w:firstLine="709"/>
        <w:jc w:val="both"/>
        <w:rPr>
          <w:color w:val="000000"/>
          <w:sz w:val="28"/>
          <w:szCs w:val="28"/>
        </w:rPr>
      </w:pPr>
      <w:r>
        <w:rPr>
          <w:color w:val="000000"/>
          <w:sz w:val="28"/>
          <w:szCs w:val="28"/>
        </w:rPr>
        <w:t>.3. Строительство временных убежищ.</w:t>
      </w:r>
    </w:p>
    <w:p w:rsidR="003D5A85" w:rsidRDefault="00ED5404">
      <w:pPr>
        <w:suppressAutoHyphens/>
        <w:spacing w:line="360" w:lineRule="auto"/>
        <w:ind w:firstLine="709"/>
        <w:jc w:val="both"/>
        <w:rPr>
          <w:color w:val="000000"/>
          <w:sz w:val="28"/>
          <w:szCs w:val="28"/>
        </w:rPr>
      </w:pPr>
      <w:r>
        <w:rPr>
          <w:color w:val="000000"/>
          <w:sz w:val="28"/>
          <w:szCs w:val="28"/>
        </w:rPr>
        <w:t>ДЕЯТЕЛЬНОСТЬ ОБУЧАЮЩИХСЯ</w:t>
      </w:r>
    </w:p>
    <w:p w:rsidR="003D5A85" w:rsidRDefault="00ED5404">
      <w:pPr>
        <w:suppressAutoHyphens/>
        <w:spacing w:line="360" w:lineRule="auto"/>
        <w:ind w:firstLine="709"/>
        <w:jc w:val="both"/>
        <w:rPr>
          <w:color w:val="000000"/>
          <w:sz w:val="28"/>
          <w:szCs w:val="28"/>
        </w:rPr>
      </w:pPr>
      <w:r>
        <w:rPr>
          <w:color w:val="000000"/>
          <w:sz w:val="28"/>
          <w:szCs w:val="28"/>
        </w:rPr>
        <w:t>По модулю 1</w:t>
      </w:r>
    </w:p>
    <w:p w:rsidR="003D5A85" w:rsidRDefault="00ED5404">
      <w:pPr>
        <w:tabs>
          <w:tab w:val="left" w:pos="1440"/>
        </w:tabs>
        <w:suppressAutoHyphen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выполняют практические задания.</w:t>
      </w:r>
    </w:p>
    <w:p w:rsidR="003D5A85" w:rsidRDefault="00ED5404">
      <w:pPr>
        <w:suppressAutoHyphen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знакомятся с основами туристической подготовки.</w:t>
      </w:r>
    </w:p>
    <w:p w:rsidR="003D5A85" w:rsidRDefault="00ED5404">
      <w:pPr>
        <w:suppressAutoHyphens/>
        <w:spacing w:line="360" w:lineRule="auto"/>
        <w:ind w:firstLine="709"/>
        <w:jc w:val="both"/>
        <w:rPr>
          <w:color w:val="000000"/>
          <w:sz w:val="28"/>
          <w:szCs w:val="28"/>
        </w:rPr>
      </w:pPr>
      <w:r>
        <w:rPr>
          <w:color w:val="000000"/>
          <w:sz w:val="28"/>
          <w:szCs w:val="28"/>
        </w:rPr>
        <w:t>По модулю 2</w:t>
      </w:r>
    </w:p>
    <w:p w:rsidR="003D5A85" w:rsidRDefault="00ED5404">
      <w:pPr>
        <w:tabs>
          <w:tab w:val="left" w:pos="1440"/>
        </w:tabs>
        <w:suppressAutoHyphen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обучаются навыкам для каждого вида спортивного туризма.</w:t>
      </w:r>
    </w:p>
    <w:p w:rsidR="003D5A85" w:rsidRDefault="00ED5404">
      <w:pPr>
        <w:suppressAutoHyphen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осваивают специальное снаряжение для каждого вида туризма.</w:t>
      </w:r>
    </w:p>
    <w:p w:rsidR="003D5A85" w:rsidRDefault="00ED5404">
      <w:pPr>
        <w:suppressAutoHyphen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на практике применяют полученные навыки.</w:t>
      </w:r>
    </w:p>
    <w:p w:rsidR="003D5A85" w:rsidRDefault="00ED5404">
      <w:pPr>
        <w:suppressAutoHyphens/>
        <w:spacing w:line="360" w:lineRule="auto"/>
        <w:ind w:firstLine="709"/>
        <w:jc w:val="both"/>
        <w:rPr>
          <w:color w:val="000000"/>
          <w:sz w:val="28"/>
          <w:szCs w:val="28"/>
        </w:rPr>
      </w:pPr>
      <w:r>
        <w:rPr>
          <w:color w:val="000000"/>
          <w:sz w:val="28"/>
          <w:szCs w:val="28"/>
        </w:rPr>
        <w:t>По модулю 3</w:t>
      </w:r>
    </w:p>
    <w:p w:rsidR="003D5A85" w:rsidRDefault="00ED5404">
      <w:pPr>
        <w:tabs>
          <w:tab w:val="left" w:pos="720"/>
        </w:tabs>
        <w:suppressAutoHyphen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осваивают принципы нетрадиционного использования вещей в условиях аварийной ситуации.</w:t>
      </w:r>
    </w:p>
    <w:p w:rsidR="003D5A85" w:rsidRDefault="003D5A85">
      <w:pPr>
        <w:tabs>
          <w:tab w:val="left" w:pos="2595"/>
        </w:tabs>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br w:type="page"/>
      </w:r>
      <w:r>
        <w:rPr>
          <w:color w:val="000000"/>
          <w:sz w:val="28"/>
          <w:szCs w:val="28"/>
        </w:rPr>
        <w:lastRenderedPageBreak/>
        <w:t>ЗАКЛЮЧЕНИЕ</w:t>
      </w:r>
    </w:p>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Подготовка квалифицированных инструкторов - проводников способствует появлению новой категории специалистов туристического бизнеса. Помимо этого, расширяет возможности использования туристских ресурсов региона, и сверх вышеописанного - способствует решению многочисленных проблем, связанных с охраной окружающей среды, воспитанием бережного отношения к природным богатствам, увеличением интереса молодежи к здоровому образу жизни. Дальний Восток, богатый природными ресурсами, облает огромным потенциалом как для подготовки инструкторов-проводников, так и для реализации туров с их участием.</w:t>
      </w:r>
    </w:p>
    <w:p w:rsidR="003D5A85" w:rsidRDefault="00ED5404">
      <w:pPr>
        <w:suppressAutoHyphens/>
        <w:spacing w:line="360" w:lineRule="auto"/>
        <w:ind w:firstLine="709"/>
        <w:jc w:val="both"/>
        <w:rPr>
          <w:color w:val="000000"/>
          <w:sz w:val="28"/>
          <w:szCs w:val="28"/>
        </w:rPr>
      </w:pPr>
      <w:r>
        <w:rPr>
          <w:color w:val="000000"/>
          <w:sz w:val="28"/>
          <w:szCs w:val="28"/>
        </w:rPr>
        <w:t>Анкетирование и анализ полученных данных подтверждает, что люди, занимающиеся туризмом, часто выбирают экстремальный туризм. Однако большинство туристов при организации путешествия не обращаются в турфирмы, а предпочитают самодеятельный туризм. Анализ работы туристских предприятий показал, что несмотря на возросший спрос и благоприятные природные условия, только несколько турфирм Хабаровского края предлагают экстремальные маршруты, да и то ограниченный круг. Основные причины этого: мало разработанных маршрутов, нехватка квалифицированных кадров, высокая стоимость туров.</w:t>
      </w:r>
    </w:p>
    <w:p w:rsidR="003D5A85" w:rsidRDefault="00ED5404">
      <w:pPr>
        <w:suppressAutoHyphens/>
        <w:spacing w:line="360" w:lineRule="auto"/>
        <w:ind w:firstLine="709"/>
        <w:jc w:val="both"/>
        <w:rPr>
          <w:color w:val="000000"/>
          <w:sz w:val="28"/>
          <w:szCs w:val="28"/>
        </w:rPr>
      </w:pPr>
      <w:r>
        <w:rPr>
          <w:color w:val="000000"/>
          <w:sz w:val="28"/>
          <w:szCs w:val="28"/>
        </w:rPr>
        <w:t>В выпускной квалификационной работе предложена программа подготовки инструкторов - проводников, имеющая своей целью создание новой категории специалистов турбизнеса, и может быть использована и как комплексная программа повышения квалификации гидов-проводников, и как самостоятельное коммерческое предложение.</w:t>
      </w:r>
    </w:p>
    <w:p w:rsidR="003D5A85" w:rsidRDefault="00ED5404">
      <w:pPr>
        <w:suppressAutoHyphens/>
        <w:spacing w:line="360" w:lineRule="auto"/>
        <w:ind w:firstLine="709"/>
        <w:jc w:val="both"/>
        <w:rPr>
          <w:color w:val="000000"/>
          <w:sz w:val="28"/>
          <w:szCs w:val="28"/>
        </w:rPr>
      </w:pPr>
      <w:r>
        <w:rPr>
          <w:color w:val="000000"/>
          <w:sz w:val="28"/>
          <w:szCs w:val="28"/>
        </w:rPr>
        <w:t>Первостепенное значение при организации и реализации программы подготовки имеет выделение, в качестве приоритета безопасности будущих туристов, выделение принципа "</w:t>
      </w:r>
      <w:r>
        <w:rPr>
          <w:color w:val="000000"/>
          <w:sz w:val="28"/>
          <w:szCs w:val="28"/>
          <w:lang w:val="en-US"/>
        </w:rPr>
        <w:t>Safety</w:t>
      </w:r>
      <w:r>
        <w:rPr>
          <w:color w:val="000000"/>
          <w:sz w:val="28"/>
          <w:szCs w:val="28"/>
        </w:rPr>
        <w:t xml:space="preserve"> </w:t>
      </w:r>
      <w:r>
        <w:rPr>
          <w:color w:val="000000"/>
          <w:sz w:val="28"/>
          <w:szCs w:val="28"/>
          <w:lang w:val="en-US"/>
        </w:rPr>
        <w:t>first</w:t>
      </w:r>
      <w:r>
        <w:rPr>
          <w:color w:val="000000"/>
          <w:sz w:val="28"/>
          <w:szCs w:val="28"/>
        </w:rPr>
        <w:t xml:space="preserve">" - безопасность превыше всего. В </w:t>
      </w:r>
      <w:r>
        <w:rPr>
          <w:color w:val="000000"/>
          <w:sz w:val="28"/>
          <w:szCs w:val="28"/>
        </w:rPr>
        <w:lastRenderedPageBreak/>
        <w:t>выпускной квалификационной работе также предложены методические рекомендации по основам выживания в условиях непредвиденных, форс - мажорных ситуаций, ситуаций автономного существования. Применение этих рекомендаций на практике позволит лучше подготовить туристов к прохождению маршрута и возможным нестандартным ситуациям на нем.</w:t>
      </w:r>
    </w:p>
    <w:p w:rsidR="003D5A85" w:rsidRDefault="00ED5404">
      <w:pPr>
        <w:suppressAutoHyphens/>
        <w:spacing w:line="360" w:lineRule="auto"/>
        <w:ind w:firstLine="709"/>
        <w:jc w:val="both"/>
        <w:rPr>
          <w:color w:val="000000"/>
          <w:sz w:val="28"/>
          <w:szCs w:val="28"/>
        </w:rPr>
      </w:pPr>
      <w:r>
        <w:rPr>
          <w:color w:val="000000"/>
          <w:sz w:val="28"/>
          <w:szCs w:val="28"/>
        </w:rPr>
        <w:t>Таким образом, в выпускной квалификационной работе рассмотрено новое перспективное направление развития туристической отрасли на Дальнем Востоке и в Хабаровском крае и предложен путь его практического решения на примере программы подготовки инструкторов - проводников.</w:t>
      </w:r>
    </w:p>
    <w:p w:rsidR="003D5A85" w:rsidRDefault="003D5A85">
      <w:pPr>
        <w:tabs>
          <w:tab w:val="left" w:pos="2595"/>
        </w:tabs>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br w:type="page"/>
      </w:r>
      <w:r>
        <w:rPr>
          <w:color w:val="000000"/>
          <w:sz w:val="28"/>
          <w:szCs w:val="28"/>
        </w:rPr>
        <w:lastRenderedPageBreak/>
        <w:t>БИБЛИОГРАФИЧЕСКИЙ СПИСОК</w:t>
      </w:r>
    </w:p>
    <w:p w:rsidR="003D5A85" w:rsidRDefault="003D5A85">
      <w:pPr>
        <w:suppressAutoHyphens/>
        <w:spacing w:line="360" w:lineRule="auto"/>
        <w:ind w:firstLine="709"/>
        <w:jc w:val="both"/>
        <w:rPr>
          <w:color w:val="000000"/>
          <w:sz w:val="28"/>
          <w:szCs w:val="28"/>
        </w:rPr>
      </w:pPr>
    </w:p>
    <w:p w:rsidR="003D5A85" w:rsidRDefault="00ED5404">
      <w:pPr>
        <w:tabs>
          <w:tab w:val="left" w:pos="540"/>
          <w:tab w:val="left" w:pos="1440"/>
        </w:tabs>
        <w:suppressAutoHyphens/>
        <w:spacing w:line="360" w:lineRule="auto"/>
        <w:jc w:val="both"/>
        <w:rPr>
          <w:color w:val="000000"/>
          <w:sz w:val="28"/>
          <w:szCs w:val="28"/>
        </w:rPr>
      </w:pPr>
      <w:r>
        <w:rPr>
          <w:sz w:val="28"/>
          <w:szCs w:val="28"/>
        </w:rPr>
        <w:t>1.</w:t>
      </w:r>
      <w:r>
        <w:rPr>
          <w:sz w:val="28"/>
          <w:szCs w:val="28"/>
        </w:rPr>
        <w:tab/>
      </w:r>
      <w:r>
        <w:rPr>
          <w:color w:val="000000"/>
          <w:sz w:val="28"/>
          <w:szCs w:val="28"/>
        </w:rPr>
        <w:t>Об основах туристской деятельности в Российской Федерации" [текст] федер. закон от 24.11.1996 № 123-ФЗ: [принят ГД ФС РФ 04.10.1996: ред. 05.02.2007,ред. 30.12.2008 N 309-ФЗ]. // СЗ РФ. - 2007. - №49. - Ст.5491</w:t>
      </w:r>
    </w:p>
    <w:p w:rsidR="003D5A85" w:rsidRDefault="00ED5404">
      <w:pPr>
        <w:suppressAutoHyphens/>
        <w:spacing w:line="360" w:lineRule="auto"/>
        <w:jc w:val="both"/>
        <w:rPr>
          <w:color w:val="000000"/>
          <w:sz w:val="28"/>
          <w:szCs w:val="28"/>
        </w:rPr>
      </w:pPr>
      <w:r>
        <w:rPr>
          <w:sz w:val="28"/>
          <w:szCs w:val="28"/>
        </w:rPr>
        <w:t>2.</w:t>
      </w:r>
      <w:r>
        <w:rPr>
          <w:sz w:val="28"/>
          <w:szCs w:val="28"/>
        </w:rPr>
        <w:tab/>
      </w:r>
      <w:r>
        <w:rPr>
          <w:color w:val="000000"/>
          <w:sz w:val="28"/>
          <w:szCs w:val="28"/>
        </w:rPr>
        <w:t>О внесении изменений в статьи 3 и 26 ФЗ "Об особо охраняемых природных территориях" и статью 26.3 ФЗ "Об общих принципах организации законодательных (представительных) и исполнительных органов государственной власти субъектов Российской Федерации" [Электронный ресурс] федер. закон: [принят Гос. Думой 7 марта 2007 г.: Одобрен Советом Федерации 16 марта 2007 г.]. - Режим доступа: http://lawsector.ru/data/doc00/txa00001.htm</w:t>
      </w:r>
    </w:p>
    <w:p w:rsidR="003D5A85" w:rsidRDefault="00ED5404">
      <w:pPr>
        <w:suppressAutoHyphens/>
        <w:spacing w:line="360" w:lineRule="auto"/>
        <w:jc w:val="both"/>
        <w:rPr>
          <w:color w:val="000000"/>
          <w:sz w:val="28"/>
          <w:szCs w:val="28"/>
        </w:rPr>
      </w:pPr>
      <w:r>
        <w:rPr>
          <w:sz w:val="28"/>
          <w:szCs w:val="28"/>
        </w:rPr>
        <w:t>3.</w:t>
      </w:r>
      <w:r>
        <w:rPr>
          <w:sz w:val="28"/>
          <w:szCs w:val="28"/>
        </w:rPr>
        <w:tab/>
      </w:r>
      <w:r>
        <w:rPr>
          <w:color w:val="000000"/>
          <w:sz w:val="28"/>
          <w:szCs w:val="28"/>
        </w:rPr>
        <w:t>О медицинском страховании граждан в Российской Федерации [электронный ресурс]: федер. закон: [в ред. Закона РФ от 02.04.1993 N 4741-1, Федеральных законов от 29.05.2002 N 57-ФЗ, от 23.12.2003 N 185-ФЗ, с изм., внесенными Указом Президента РФ от 24.12.1993 N 2288, Федеральным законом от 01.07.1994 N 9-ФЗ] // Правовая база данных "Гарант". - Послед. обновление: 16.05.2009</w:t>
      </w:r>
    </w:p>
    <w:p w:rsidR="003D5A85" w:rsidRDefault="00ED5404">
      <w:pPr>
        <w:suppressAutoHyphens/>
        <w:spacing w:line="360" w:lineRule="auto"/>
        <w:jc w:val="both"/>
        <w:rPr>
          <w:color w:val="000000"/>
          <w:sz w:val="28"/>
          <w:szCs w:val="28"/>
        </w:rPr>
      </w:pPr>
      <w:r>
        <w:rPr>
          <w:sz w:val="28"/>
          <w:szCs w:val="28"/>
        </w:rPr>
        <w:t>4.</w:t>
      </w:r>
      <w:r>
        <w:rPr>
          <w:sz w:val="28"/>
          <w:szCs w:val="28"/>
        </w:rPr>
        <w:tab/>
      </w:r>
      <w:r>
        <w:rPr>
          <w:color w:val="000000"/>
          <w:sz w:val="28"/>
          <w:szCs w:val="28"/>
        </w:rPr>
        <w:t>О техническом регулировании [электронный ресурс].: федер. закон: [принят Гос. Думой 15 декабря 2002 г.: одобр. Советом Федерации 18 декабря 2002 г.]. - [в редакции от 09.05.2005] // Правовая база данных "Гарант". - Послед. обновление: 16.05.2009</w:t>
      </w:r>
    </w:p>
    <w:p w:rsidR="003D5A85" w:rsidRDefault="00ED5404">
      <w:pPr>
        <w:suppressAutoHyphens/>
        <w:spacing w:line="360" w:lineRule="auto"/>
        <w:jc w:val="both"/>
        <w:rPr>
          <w:color w:val="000000"/>
          <w:sz w:val="28"/>
          <w:szCs w:val="28"/>
        </w:rPr>
      </w:pPr>
      <w:r>
        <w:rPr>
          <w:sz w:val="28"/>
          <w:szCs w:val="28"/>
        </w:rPr>
        <w:t>5.</w:t>
      </w:r>
      <w:r>
        <w:rPr>
          <w:sz w:val="28"/>
          <w:szCs w:val="28"/>
        </w:rPr>
        <w:tab/>
      </w:r>
      <w:r>
        <w:rPr>
          <w:color w:val="000000"/>
          <w:sz w:val="28"/>
          <w:szCs w:val="28"/>
        </w:rPr>
        <w:t>Об основных направлениях развития туризма в Хабаровском крае на период 2008-2012 годов [электронный ресурс]: постановление Правительства Хабаровского края от 06.03.2008 №72-ПР // Правовая база данных "Гарант". - Послед. обновление : 16. 05.2009</w:t>
      </w:r>
    </w:p>
    <w:p w:rsidR="003D5A85" w:rsidRDefault="00ED5404">
      <w:pPr>
        <w:suppressAutoHyphens/>
        <w:spacing w:line="360" w:lineRule="auto"/>
        <w:jc w:val="both"/>
        <w:rPr>
          <w:color w:val="000000"/>
          <w:sz w:val="28"/>
          <w:szCs w:val="28"/>
        </w:rPr>
      </w:pPr>
      <w:r>
        <w:rPr>
          <w:sz w:val="28"/>
          <w:szCs w:val="28"/>
        </w:rPr>
        <w:t>6.</w:t>
      </w:r>
      <w:r>
        <w:rPr>
          <w:sz w:val="28"/>
          <w:szCs w:val="28"/>
        </w:rPr>
        <w:tab/>
      </w:r>
      <w:r>
        <w:rPr>
          <w:color w:val="000000"/>
          <w:sz w:val="28"/>
          <w:szCs w:val="28"/>
        </w:rPr>
        <w:t xml:space="preserve">О Прогнозе социально-экономического развития Хабаровского края на период до 2010 года [электронный ресурс]: постановление Правительства </w:t>
      </w:r>
      <w:r>
        <w:rPr>
          <w:color w:val="000000"/>
          <w:sz w:val="28"/>
          <w:szCs w:val="28"/>
        </w:rPr>
        <w:lastRenderedPageBreak/>
        <w:t>Хабаровского края от 30.01.2007 № 9-пр динамика основных показателей социально-экономического развития Хабаровского края на период до 2010 года - режим доступа -http://www.adm.khv.ru/invest2.nsf/pages/ru/geninfo/post9_2.htm</w:t>
      </w:r>
    </w:p>
    <w:p w:rsidR="003D5A85" w:rsidRDefault="00ED5404">
      <w:pPr>
        <w:suppressAutoHyphens/>
        <w:spacing w:line="360" w:lineRule="auto"/>
        <w:jc w:val="both"/>
        <w:rPr>
          <w:color w:val="000000"/>
          <w:sz w:val="28"/>
          <w:szCs w:val="28"/>
        </w:rPr>
      </w:pPr>
      <w:r>
        <w:rPr>
          <w:sz w:val="28"/>
          <w:szCs w:val="28"/>
        </w:rPr>
        <w:t>7.</w:t>
      </w:r>
      <w:r>
        <w:rPr>
          <w:sz w:val="28"/>
          <w:szCs w:val="28"/>
        </w:rPr>
        <w:tab/>
      </w:r>
      <w:r>
        <w:rPr>
          <w:color w:val="000000"/>
          <w:sz w:val="28"/>
          <w:szCs w:val="28"/>
        </w:rPr>
        <w:t>Прогноз социально-экономического развития Хабаровского края на период до 2012 года [электронный ресурс]: перспективы социально-экономического развития Хабаровского края до 2012 года - режим доступа - http://www.adm.khv.ru/invest2.nsf/pages/ru/</w:t>
      </w:r>
    </w:p>
    <w:p w:rsidR="003D5A85" w:rsidRDefault="00ED5404">
      <w:pPr>
        <w:suppressAutoHyphens/>
        <w:spacing w:line="360" w:lineRule="auto"/>
        <w:jc w:val="both"/>
        <w:rPr>
          <w:color w:val="000000"/>
          <w:sz w:val="28"/>
          <w:szCs w:val="28"/>
        </w:rPr>
      </w:pPr>
      <w:r>
        <w:rPr>
          <w:sz w:val="28"/>
          <w:szCs w:val="28"/>
        </w:rPr>
        <w:t>8.</w:t>
      </w:r>
      <w:r>
        <w:rPr>
          <w:sz w:val="28"/>
          <w:szCs w:val="28"/>
        </w:rPr>
        <w:tab/>
      </w:r>
      <w:r>
        <w:rPr>
          <w:color w:val="000000"/>
          <w:sz w:val="28"/>
          <w:szCs w:val="28"/>
        </w:rPr>
        <w:t>Туристские услуги. Общие требования [текст]: ГОСТ Р50690-2000. - Введ. 01-07-2001.-М.: Стандарт, 2001. 50с.</w:t>
      </w:r>
    </w:p>
    <w:p w:rsidR="003D5A85" w:rsidRDefault="00ED5404">
      <w:pPr>
        <w:suppressAutoHyphens/>
        <w:spacing w:line="360" w:lineRule="auto"/>
        <w:jc w:val="both"/>
        <w:rPr>
          <w:color w:val="000000"/>
          <w:sz w:val="28"/>
          <w:szCs w:val="28"/>
        </w:rPr>
      </w:pPr>
      <w:r>
        <w:rPr>
          <w:sz w:val="28"/>
          <w:szCs w:val="28"/>
        </w:rPr>
        <w:t>9.</w:t>
      </w:r>
      <w:r>
        <w:rPr>
          <w:sz w:val="28"/>
          <w:szCs w:val="28"/>
        </w:rPr>
        <w:tab/>
      </w:r>
      <w:r>
        <w:rPr>
          <w:color w:val="000000"/>
          <w:sz w:val="28"/>
          <w:szCs w:val="28"/>
        </w:rPr>
        <w:t>Туристско-экскурсионное обслуживание. Проектирование туристских услуг [электронный ресурс]: ГОСТ Р 50681. - Введ. 01-01-1995 // Правовая база данных "Гарант". - Послед. обновление: 16.05.2009</w:t>
      </w:r>
    </w:p>
    <w:p w:rsidR="003D5A85" w:rsidRDefault="00ED5404">
      <w:pPr>
        <w:suppressAutoHyphens/>
        <w:spacing w:line="360" w:lineRule="auto"/>
        <w:jc w:val="both"/>
        <w:rPr>
          <w:color w:val="000000"/>
          <w:sz w:val="28"/>
          <w:szCs w:val="28"/>
        </w:rPr>
      </w:pPr>
      <w:r>
        <w:rPr>
          <w:sz w:val="28"/>
          <w:szCs w:val="28"/>
        </w:rPr>
        <w:t>10.</w:t>
      </w:r>
      <w:r>
        <w:rPr>
          <w:sz w:val="28"/>
          <w:szCs w:val="28"/>
        </w:rPr>
        <w:tab/>
      </w:r>
      <w:r>
        <w:rPr>
          <w:color w:val="000000"/>
          <w:sz w:val="28"/>
          <w:szCs w:val="28"/>
        </w:rPr>
        <w:t>Арсеньев, В.К. В горах Сихоте-Алиня [текст] / В.К. Арсеньев. - М.: Новатор, 1997. - 224 с.</w:t>
      </w:r>
    </w:p>
    <w:p w:rsidR="003D5A85" w:rsidRDefault="00ED5404">
      <w:pPr>
        <w:suppressAutoHyphens/>
        <w:spacing w:line="360" w:lineRule="auto"/>
        <w:jc w:val="both"/>
        <w:rPr>
          <w:color w:val="000000"/>
          <w:sz w:val="28"/>
          <w:szCs w:val="28"/>
        </w:rPr>
      </w:pPr>
      <w:r>
        <w:rPr>
          <w:sz w:val="28"/>
          <w:szCs w:val="28"/>
        </w:rPr>
        <w:t>11.</w:t>
      </w:r>
      <w:r>
        <w:rPr>
          <w:sz w:val="28"/>
          <w:szCs w:val="28"/>
        </w:rPr>
        <w:tab/>
      </w:r>
      <w:r>
        <w:rPr>
          <w:color w:val="000000"/>
          <w:sz w:val="28"/>
          <w:szCs w:val="28"/>
        </w:rPr>
        <w:t>Арсеньев, В.К. Сквозь тайгу [текст] / В.К. Арсеньев. - М.: Новатор, 1997. - 109 с.</w:t>
      </w:r>
    </w:p>
    <w:p w:rsidR="003D5A85" w:rsidRDefault="00ED5404">
      <w:pPr>
        <w:suppressAutoHyphens/>
        <w:spacing w:line="360" w:lineRule="auto"/>
        <w:jc w:val="both"/>
        <w:rPr>
          <w:color w:val="000000"/>
          <w:sz w:val="28"/>
          <w:szCs w:val="28"/>
        </w:rPr>
      </w:pPr>
      <w:r>
        <w:rPr>
          <w:sz w:val="28"/>
          <w:szCs w:val="28"/>
        </w:rPr>
        <w:t>12.</w:t>
      </w:r>
      <w:r>
        <w:rPr>
          <w:sz w:val="28"/>
          <w:szCs w:val="28"/>
        </w:rPr>
        <w:tab/>
      </w:r>
      <w:r>
        <w:rPr>
          <w:color w:val="000000"/>
          <w:sz w:val="28"/>
          <w:szCs w:val="28"/>
        </w:rPr>
        <w:t>Атлас Хабаровского края [карты]: Политико-административная карта/ сост. и подгот. к изд. ФГУП "Дальневосточное аэрогеодезическое предприятие" в 2004 г.; гл. ред. Т.И. Попеко; ред. С.В. Савина; рук. проекта А.Н. Махинов. - 1:7 000 000.- Хабаровск: ФГУП "Дальневосточное аэрогеодезическое предприятие", 2004. - 1 к. (1 л.): цв.; 60х99 см. - 20 000 экз.</w:t>
      </w:r>
    </w:p>
    <w:p w:rsidR="003D5A85" w:rsidRDefault="00ED5404">
      <w:pPr>
        <w:suppressAutoHyphens/>
        <w:spacing w:line="360" w:lineRule="auto"/>
        <w:jc w:val="both"/>
        <w:rPr>
          <w:color w:val="000000"/>
          <w:sz w:val="28"/>
          <w:szCs w:val="28"/>
        </w:rPr>
      </w:pPr>
      <w:r>
        <w:rPr>
          <w:sz w:val="28"/>
          <w:szCs w:val="28"/>
        </w:rPr>
        <w:t>13.</w:t>
      </w:r>
      <w:r>
        <w:rPr>
          <w:sz w:val="28"/>
          <w:szCs w:val="28"/>
        </w:rPr>
        <w:tab/>
      </w:r>
      <w:r>
        <w:rPr>
          <w:color w:val="000000"/>
          <w:sz w:val="28"/>
          <w:szCs w:val="28"/>
        </w:rPr>
        <w:t>Бгатов, А.П. Безопасность в туризме [текст] / А.П. Бгатов. - М.: Форум, 2007. - 176 с.</w:t>
      </w:r>
    </w:p>
    <w:p w:rsidR="003D5A85" w:rsidRDefault="00ED5404">
      <w:pPr>
        <w:suppressAutoHyphens/>
        <w:spacing w:line="360" w:lineRule="auto"/>
        <w:jc w:val="both"/>
        <w:rPr>
          <w:color w:val="000000"/>
          <w:sz w:val="28"/>
          <w:szCs w:val="28"/>
        </w:rPr>
      </w:pPr>
      <w:r>
        <w:rPr>
          <w:sz w:val="28"/>
          <w:szCs w:val="28"/>
        </w:rPr>
        <w:t>14.</w:t>
      </w:r>
      <w:r>
        <w:rPr>
          <w:sz w:val="28"/>
          <w:szCs w:val="28"/>
        </w:rPr>
        <w:tab/>
      </w:r>
      <w:r>
        <w:rPr>
          <w:color w:val="000000"/>
          <w:sz w:val="28"/>
          <w:szCs w:val="28"/>
        </w:rPr>
        <w:t>Беликов, А. Дальний Восток [электронный ресурс]. - режим доступа: http://parusa.narod.ru/bib/papers/2004/feast/</w:t>
      </w:r>
    </w:p>
    <w:p w:rsidR="003D5A85" w:rsidRDefault="00ED5404">
      <w:pPr>
        <w:suppressAutoHyphens/>
        <w:spacing w:line="360" w:lineRule="auto"/>
        <w:jc w:val="both"/>
        <w:rPr>
          <w:color w:val="000000"/>
          <w:sz w:val="28"/>
          <w:szCs w:val="28"/>
        </w:rPr>
      </w:pPr>
      <w:r>
        <w:rPr>
          <w:sz w:val="28"/>
          <w:szCs w:val="28"/>
        </w:rPr>
        <w:t>15.</w:t>
      </w:r>
      <w:r>
        <w:rPr>
          <w:sz w:val="28"/>
          <w:szCs w:val="28"/>
        </w:rPr>
        <w:tab/>
      </w:r>
      <w:r>
        <w:rPr>
          <w:color w:val="000000"/>
          <w:sz w:val="28"/>
          <w:szCs w:val="28"/>
        </w:rPr>
        <w:t>Биржаков, В Большой глоссарий терминов международного туризма [текст] / В. Биржаков. - СПб.: изд. дом Герда, Невский Фонд.,2002.- 704 с.</w:t>
      </w:r>
    </w:p>
    <w:p w:rsidR="003D5A85" w:rsidRDefault="00ED5404">
      <w:pPr>
        <w:suppressAutoHyphens/>
        <w:spacing w:line="360" w:lineRule="auto"/>
        <w:jc w:val="both"/>
        <w:rPr>
          <w:color w:val="000000"/>
          <w:sz w:val="28"/>
          <w:szCs w:val="28"/>
        </w:rPr>
      </w:pPr>
      <w:r>
        <w:rPr>
          <w:sz w:val="28"/>
          <w:szCs w:val="28"/>
        </w:rPr>
        <w:t>16.</w:t>
      </w:r>
      <w:r>
        <w:rPr>
          <w:sz w:val="28"/>
          <w:szCs w:val="28"/>
        </w:rPr>
        <w:tab/>
      </w:r>
      <w:r>
        <w:rPr>
          <w:color w:val="000000"/>
          <w:sz w:val="28"/>
          <w:szCs w:val="28"/>
        </w:rPr>
        <w:t xml:space="preserve">Веткина, С. Что есть что [текст] / С. Веткина, Н. Сартан// Турбизнес. - 2007. </w:t>
      </w:r>
      <w:r>
        <w:rPr>
          <w:color w:val="000000"/>
          <w:sz w:val="28"/>
          <w:szCs w:val="28"/>
        </w:rPr>
        <w:lastRenderedPageBreak/>
        <w:t>- №9. - С. 67</w:t>
      </w:r>
    </w:p>
    <w:p w:rsidR="003D5A85" w:rsidRDefault="00ED5404">
      <w:pPr>
        <w:suppressAutoHyphens/>
        <w:spacing w:line="360" w:lineRule="auto"/>
        <w:jc w:val="both"/>
        <w:rPr>
          <w:color w:val="000000"/>
          <w:sz w:val="28"/>
          <w:szCs w:val="28"/>
        </w:rPr>
      </w:pPr>
      <w:r>
        <w:rPr>
          <w:sz w:val="28"/>
          <w:szCs w:val="28"/>
        </w:rPr>
        <w:t>17.</w:t>
      </w:r>
      <w:r>
        <w:rPr>
          <w:sz w:val="28"/>
          <w:szCs w:val="28"/>
        </w:rPr>
        <w:tab/>
      </w:r>
      <w:r>
        <w:rPr>
          <w:color w:val="000000"/>
          <w:sz w:val="28"/>
          <w:szCs w:val="28"/>
        </w:rPr>
        <w:t xml:space="preserve">Водный туризм [электронный ресурс]. - режим доступа: </w:t>
      </w:r>
      <w:r>
        <w:rPr>
          <w:color w:val="000000"/>
          <w:sz w:val="28"/>
          <w:szCs w:val="28"/>
          <w:lang w:val="en-US"/>
        </w:rPr>
        <w:t>http</w:t>
      </w:r>
      <w:r>
        <w:rPr>
          <w:color w:val="000000"/>
          <w:sz w:val="28"/>
          <w:szCs w:val="28"/>
        </w:rPr>
        <w:t>//</w:t>
      </w:r>
      <w:r>
        <w:rPr>
          <w:color w:val="000000"/>
          <w:sz w:val="28"/>
          <w:szCs w:val="28"/>
          <w:lang w:val="en-US"/>
        </w:rPr>
        <w:t>www</w:t>
      </w:r>
      <w:r>
        <w:rPr>
          <w:color w:val="000000"/>
          <w:sz w:val="28"/>
          <w:szCs w:val="28"/>
        </w:rPr>
        <w:t>.</w:t>
      </w:r>
      <w:r>
        <w:rPr>
          <w:color w:val="000000"/>
          <w:sz w:val="28"/>
          <w:szCs w:val="28"/>
          <w:lang w:val="en-US"/>
        </w:rPr>
        <w:t>tssr</w:t>
      </w:r>
      <w:r>
        <w:rPr>
          <w:color w:val="000000"/>
          <w:sz w:val="28"/>
          <w:szCs w:val="28"/>
        </w:rPr>
        <w:t>.</w:t>
      </w:r>
      <w:r>
        <w:rPr>
          <w:color w:val="000000"/>
          <w:sz w:val="28"/>
          <w:szCs w:val="28"/>
          <w:lang w:val="en-US"/>
        </w:rPr>
        <w:t>ru</w:t>
      </w:r>
    </w:p>
    <w:p w:rsidR="003D5A85" w:rsidRDefault="00ED5404">
      <w:pPr>
        <w:suppressAutoHyphens/>
        <w:spacing w:line="360" w:lineRule="auto"/>
        <w:jc w:val="both"/>
        <w:rPr>
          <w:color w:val="000000"/>
          <w:sz w:val="28"/>
          <w:szCs w:val="28"/>
        </w:rPr>
      </w:pPr>
      <w:r>
        <w:rPr>
          <w:sz w:val="28"/>
          <w:szCs w:val="28"/>
        </w:rPr>
        <w:t>18.</w:t>
      </w:r>
      <w:r>
        <w:rPr>
          <w:sz w:val="28"/>
          <w:szCs w:val="28"/>
        </w:rPr>
        <w:tab/>
      </w:r>
      <w:r>
        <w:rPr>
          <w:color w:val="000000"/>
          <w:sz w:val="28"/>
          <w:szCs w:val="28"/>
        </w:rPr>
        <w:t>Водный туризм в России [электронный ресурс]. - режим доступа: http://extreme.sport-express.ru/sport_115/info</w:t>
      </w:r>
    </w:p>
    <w:p w:rsidR="003D5A85" w:rsidRDefault="00ED5404">
      <w:pPr>
        <w:suppressAutoHyphens/>
        <w:spacing w:line="360" w:lineRule="auto"/>
        <w:jc w:val="both"/>
        <w:rPr>
          <w:color w:val="000000"/>
          <w:sz w:val="28"/>
          <w:szCs w:val="28"/>
        </w:rPr>
      </w:pPr>
      <w:r>
        <w:rPr>
          <w:sz w:val="28"/>
          <w:szCs w:val="28"/>
        </w:rPr>
        <w:t>19.</w:t>
      </w:r>
      <w:r>
        <w:rPr>
          <w:sz w:val="28"/>
          <w:szCs w:val="28"/>
        </w:rPr>
        <w:tab/>
      </w:r>
      <w:r>
        <w:rPr>
          <w:color w:val="000000"/>
          <w:sz w:val="28"/>
          <w:szCs w:val="28"/>
        </w:rPr>
        <w:t>Гуляев, В.Г. Организация туристической деятельности: учеб. пособие [текст]/ В.Г. Гуляев. - М.: Нолидж, 1996. - 312 с.</w:t>
      </w:r>
    </w:p>
    <w:p w:rsidR="003D5A85" w:rsidRDefault="00ED5404">
      <w:pPr>
        <w:suppressAutoHyphens/>
        <w:spacing w:line="360" w:lineRule="auto"/>
        <w:jc w:val="both"/>
        <w:rPr>
          <w:color w:val="000000"/>
          <w:sz w:val="28"/>
          <w:szCs w:val="28"/>
        </w:rPr>
      </w:pPr>
      <w:r>
        <w:rPr>
          <w:sz w:val="28"/>
          <w:szCs w:val="28"/>
        </w:rPr>
        <w:t>20.</w:t>
      </w:r>
      <w:r>
        <w:rPr>
          <w:sz w:val="28"/>
          <w:szCs w:val="28"/>
        </w:rPr>
        <w:tab/>
      </w:r>
      <w:r>
        <w:rPr>
          <w:color w:val="000000"/>
          <w:sz w:val="28"/>
          <w:szCs w:val="28"/>
        </w:rPr>
        <w:t>Дагаева, Н. В Россию за чудесами [текст] /Н. Дагаева // Туризм: Практика, Проблемы, Перспективы. - 2008. - №2. - С. 72-73</w:t>
      </w:r>
    </w:p>
    <w:p w:rsidR="003D5A85" w:rsidRDefault="00ED5404">
      <w:pPr>
        <w:suppressAutoHyphens/>
        <w:spacing w:line="360" w:lineRule="auto"/>
        <w:jc w:val="both"/>
        <w:rPr>
          <w:color w:val="000000"/>
          <w:sz w:val="28"/>
          <w:szCs w:val="28"/>
        </w:rPr>
      </w:pPr>
      <w:r>
        <w:rPr>
          <w:sz w:val="28"/>
          <w:szCs w:val="28"/>
        </w:rPr>
        <w:t>21.</w:t>
      </w:r>
      <w:r>
        <w:rPr>
          <w:sz w:val="28"/>
          <w:szCs w:val="28"/>
        </w:rPr>
        <w:tab/>
      </w:r>
      <w:r>
        <w:rPr>
          <w:color w:val="000000"/>
          <w:sz w:val="28"/>
          <w:szCs w:val="28"/>
        </w:rPr>
        <w:t xml:space="preserve">ДальЖАСО [электронный ресурс]. - режим доступа: </w:t>
      </w:r>
      <w:r>
        <w:rPr>
          <w:color w:val="000000"/>
          <w:sz w:val="28"/>
          <w:szCs w:val="28"/>
          <w:lang w:val="en-US"/>
        </w:rPr>
        <w:t>http</w:t>
      </w:r>
      <w:r>
        <w:rPr>
          <w:color w:val="000000"/>
          <w:sz w:val="28"/>
          <w:szCs w:val="28"/>
        </w:rPr>
        <w:t>://</w:t>
      </w:r>
      <w:r>
        <w:rPr>
          <w:color w:val="000000"/>
          <w:sz w:val="28"/>
          <w:szCs w:val="28"/>
          <w:lang w:val="en-US"/>
        </w:rPr>
        <w:t>www</w:t>
      </w:r>
      <w:r>
        <w:rPr>
          <w:color w:val="000000"/>
          <w:sz w:val="28"/>
          <w:szCs w:val="28"/>
        </w:rPr>
        <w:t>.</w:t>
      </w:r>
      <w:r>
        <w:rPr>
          <w:color w:val="000000"/>
          <w:sz w:val="28"/>
          <w:szCs w:val="28"/>
          <w:lang w:val="en-US"/>
        </w:rPr>
        <w:t>dalgaso</w:t>
      </w:r>
      <w:r>
        <w:rPr>
          <w:color w:val="000000"/>
          <w:sz w:val="28"/>
          <w:szCs w:val="28"/>
        </w:rPr>
        <w:t>.</w:t>
      </w:r>
      <w:r>
        <w:rPr>
          <w:color w:val="000000"/>
          <w:sz w:val="28"/>
          <w:szCs w:val="28"/>
          <w:lang w:val="en-US"/>
        </w:rPr>
        <w:t>ru</w:t>
      </w:r>
    </w:p>
    <w:p w:rsidR="003D5A85" w:rsidRDefault="00ED5404">
      <w:pPr>
        <w:suppressAutoHyphens/>
        <w:spacing w:line="360" w:lineRule="auto"/>
        <w:jc w:val="both"/>
        <w:rPr>
          <w:color w:val="000000"/>
          <w:sz w:val="28"/>
          <w:szCs w:val="28"/>
        </w:rPr>
      </w:pPr>
      <w:r>
        <w:rPr>
          <w:sz w:val="28"/>
          <w:szCs w:val="28"/>
        </w:rPr>
        <w:t>22.</w:t>
      </w:r>
      <w:r>
        <w:rPr>
          <w:sz w:val="28"/>
          <w:szCs w:val="28"/>
        </w:rPr>
        <w:tab/>
      </w:r>
      <w:r>
        <w:rPr>
          <w:color w:val="000000"/>
          <w:sz w:val="28"/>
          <w:szCs w:val="28"/>
        </w:rPr>
        <w:t>Долженко, Г.П. Экскурсионное дело [текст]: учеб. пособие. /Г.П. Долженко.- М.: ЦКЦ "МарТ", 2005. - 272 с.</w:t>
      </w:r>
    </w:p>
    <w:p w:rsidR="003D5A85" w:rsidRDefault="00ED5404">
      <w:pPr>
        <w:suppressAutoHyphens/>
        <w:spacing w:line="360" w:lineRule="auto"/>
        <w:jc w:val="both"/>
        <w:rPr>
          <w:color w:val="000000"/>
          <w:sz w:val="28"/>
          <w:szCs w:val="28"/>
        </w:rPr>
      </w:pPr>
      <w:r>
        <w:rPr>
          <w:sz w:val="28"/>
          <w:szCs w:val="28"/>
        </w:rPr>
        <w:t>23.</w:t>
      </w:r>
      <w:r>
        <w:rPr>
          <w:sz w:val="28"/>
          <w:szCs w:val="28"/>
        </w:rPr>
        <w:tab/>
      </w:r>
      <w:r>
        <w:rPr>
          <w:color w:val="000000"/>
          <w:sz w:val="28"/>
          <w:szCs w:val="28"/>
        </w:rPr>
        <w:t>Егоренков, Л.И. Экология туризма и сервиса [текст]/Л.И. Егоренков. - М.: Финансы и статистика, 2003. - 208 с.: ил.</w:t>
      </w:r>
    </w:p>
    <w:p w:rsidR="003D5A85" w:rsidRDefault="00ED5404">
      <w:pPr>
        <w:suppressAutoHyphens/>
        <w:spacing w:line="360" w:lineRule="auto"/>
        <w:jc w:val="both"/>
        <w:rPr>
          <w:color w:val="000000"/>
          <w:sz w:val="28"/>
          <w:szCs w:val="28"/>
        </w:rPr>
      </w:pPr>
      <w:r>
        <w:rPr>
          <w:sz w:val="28"/>
          <w:szCs w:val="28"/>
        </w:rPr>
        <w:t>24.</w:t>
      </w:r>
      <w:r>
        <w:rPr>
          <w:sz w:val="28"/>
          <w:szCs w:val="28"/>
        </w:rPr>
        <w:tab/>
      </w:r>
      <w:r>
        <w:rPr>
          <w:color w:val="000000"/>
          <w:sz w:val="28"/>
          <w:szCs w:val="28"/>
        </w:rPr>
        <w:t>Емельянов, Б.В. Экскурсоведение [текст]: уч./Б.В. Емельянов. - 4-е изд.- М.: Советский спорт, 2003. - 216 с.</w:t>
      </w:r>
    </w:p>
    <w:p w:rsidR="003D5A85" w:rsidRDefault="00ED5404">
      <w:pPr>
        <w:suppressAutoHyphens/>
        <w:spacing w:line="360" w:lineRule="auto"/>
        <w:jc w:val="both"/>
        <w:rPr>
          <w:color w:val="000000"/>
          <w:sz w:val="28"/>
          <w:szCs w:val="28"/>
        </w:rPr>
      </w:pPr>
      <w:r>
        <w:rPr>
          <w:sz w:val="28"/>
          <w:szCs w:val="28"/>
        </w:rPr>
        <w:t>25.</w:t>
      </w:r>
      <w:r>
        <w:rPr>
          <w:sz w:val="28"/>
          <w:szCs w:val="28"/>
        </w:rPr>
        <w:tab/>
      </w:r>
      <w:r>
        <w:rPr>
          <w:color w:val="000000"/>
          <w:sz w:val="28"/>
          <w:szCs w:val="28"/>
        </w:rPr>
        <w:t>Енджейчик, И Современный туристский бизнес. Экостратегии в управлении фирмой [текст] пер. с польск. И.Д. Рудинский/И. Енджейчик. - М.: Финансы и статистика, 2003. - 320 с.: ил.</w:t>
      </w:r>
    </w:p>
    <w:p w:rsidR="003D5A85" w:rsidRDefault="00ED5404">
      <w:pPr>
        <w:rPr>
          <w:color w:val="000000"/>
          <w:sz w:val="28"/>
          <w:szCs w:val="28"/>
        </w:rPr>
      </w:pPr>
      <w:r>
        <w:rPr>
          <w:sz w:val="28"/>
          <w:szCs w:val="28"/>
        </w:rPr>
        <w:t>26.</w:t>
      </w:r>
      <w:r>
        <w:rPr>
          <w:sz w:val="28"/>
          <w:szCs w:val="28"/>
        </w:rPr>
        <w:tab/>
      </w:r>
      <w:r>
        <w:rPr>
          <w:color w:val="000000"/>
          <w:sz w:val="28"/>
          <w:szCs w:val="28"/>
        </w:rPr>
        <w:t>Заповедники Хабаровского края [электронный ресурс]. - режим доступа: &lt;http://zapoved.ru/?act=oopt_list&amp;cat_id=&amp;reg_&gt;</w:t>
      </w:r>
    </w:p>
    <w:p w:rsidR="003D5A85" w:rsidRDefault="00ED5404">
      <w:pPr>
        <w:rPr>
          <w:color w:val="000000"/>
          <w:sz w:val="28"/>
          <w:szCs w:val="28"/>
        </w:rPr>
      </w:pPr>
      <w:r>
        <w:rPr>
          <w:sz w:val="28"/>
          <w:szCs w:val="28"/>
        </w:rPr>
        <w:t>27.</w:t>
      </w:r>
      <w:r>
        <w:rPr>
          <w:sz w:val="28"/>
          <w:szCs w:val="28"/>
        </w:rPr>
        <w:tab/>
      </w:r>
      <w:r>
        <w:rPr>
          <w:color w:val="000000"/>
          <w:sz w:val="28"/>
          <w:szCs w:val="28"/>
        </w:rPr>
        <w:t>Злобин, А. Кольский [текст]/А. Злобин, П. Колесов //Вольный ветер.- 2007. - №80. - С. 8</w:t>
      </w:r>
    </w:p>
    <w:p w:rsidR="003D5A85" w:rsidRDefault="00ED5404">
      <w:pPr>
        <w:rPr>
          <w:color w:val="000000"/>
          <w:sz w:val="28"/>
          <w:szCs w:val="28"/>
        </w:rPr>
      </w:pPr>
      <w:r>
        <w:rPr>
          <w:sz w:val="28"/>
          <w:szCs w:val="28"/>
        </w:rPr>
        <w:t>28.</w:t>
      </w:r>
      <w:r>
        <w:rPr>
          <w:sz w:val="28"/>
          <w:szCs w:val="28"/>
        </w:rPr>
        <w:tab/>
      </w:r>
      <w:r>
        <w:rPr>
          <w:color w:val="000000"/>
          <w:sz w:val="28"/>
          <w:szCs w:val="28"/>
        </w:rPr>
        <w:t>Зорин, И.В. Энциклопедия туризма [текст]: справочник /И.В. Зорин, В.А. Квартальнов. - М.: Финансы и статистика, 2003. - 368 с.: ил.</w:t>
      </w:r>
    </w:p>
    <w:p w:rsidR="003D5A85" w:rsidRDefault="00ED5404">
      <w:pPr>
        <w:rPr>
          <w:color w:val="000000"/>
          <w:sz w:val="28"/>
          <w:szCs w:val="28"/>
        </w:rPr>
      </w:pPr>
      <w:r>
        <w:rPr>
          <w:sz w:val="28"/>
          <w:szCs w:val="28"/>
        </w:rPr>
        <w:t>29.</w:t>
      </w:r>
      <w:r>
        <w:rPr>
          <w:sz w:val="28"/>
          <w:szCs w:val="28"/>
        </w:rPr>
        <w:tab/>
      </w:r>
      <w:r>
        <w:rPr>
          <w:color w:val="000000"/>
          <w:sz w:val="28"/>
          <w:szCs w:val="28"/>
        </w:rPr>
        <w:t>Ильин, А. А. Энциклопедия выживания в экстремальных ситуациях [текст]/А.А. Ильин. - М.: ЭКСМО - Пресс, 2001. - 384 с.</w:t>
      </w:r>
    </w:p>
    <w:p w:rsidR="003D5A85" w:rsidRDefault="00ED5404">
      <w:pPr>
        <w:rPr>
          <w:color w:val="000000"/>
          <w:sz w:val="28"/>
          <w:szCs w:val="28"/>
        </w:rPr>
      </w:pPr>
      <w:r>
        <w:rPr>
          <w:sz w:val="28"/>
          <w:szCs w:val="28"/>
        </w:rPr>
        <w:t>30.</w:t>
      </w:r>
      <w:r>
        <w:rPr>
          <w:sz w:val="28"/>
          <w:szCs w:val="28"/>
        </w:rPr>
        <w:tab/>
      </w:r>
      <w:r>
        <w:rPr>
          <w:color w:val="000000"/>
          <w:sz w:val="28"/>
          <w:szCs w:val="28"/>
        </w:rPr>
        <w:t>Кабушкин, Н.И. Организация туризма [текст]: учеб.пособие/А.П. Дурович, Н.И. Кабушкин, Т.М. Сергеева и др.; Под общ. ред. Н.И. Кабушкина и др. - Мн.:Новое знание, 2003. - 632 с.</w:t>
      </w:r>
    </w:p>
    <w:p w:rsidR="003D5A85" w:rsidRDefault="00ED5404">
      <w:pPr>
        <w:rPr>
          <w:color w:val="000000"/>
          <w:sz w:val="28"/>
          <w:szCs w:val="28"/>
        </w:rPr>
      </w:pPr>
      <w:r>
        <w:rPr>
          <w:sz w:val="28"/>
          <w:szCs w:val="28"/>
        </w:rPr>
        <w:t>31.</w:t>
      </w:r>
      <w:r>
        <w:rPr>
          <w:sz w:val="28"/>
          <w:szCs w:val="28"/>
        </w:rPr>
        <w:tab/>
      </w:r>
      <w:r>
        <w:rPr>
          <w:color w:val="000000"/>
          <w:sz w:val="28"/>
          <w:szCs w:val="28"/>
        </w:rPr>
        <w:t>Клещи [электронный ресурс]. - режим доступа: http://www.outdoors.ru/extra/insect.php</w:t>
      </w:r>
    </w:p>
    <w:p w:rsidR="003D5A85" w:rsidRDefault="00ED5404">
      <w:pPr>
        <w:rPr>
          <w:color w:val="000000"/>
          <w:sz w:val="28"/>
          <w:szCs w:val="28"/>
        </w:rPr>
      </w:pPr>
      <w:r>
        <w:rPr>
          <w:sz w:val="28"/>
          <w:szCs w:val="28"/>
        </w:rPr>
        <w:t>32.</w:t>
      </w:r>
      <w:r>
        <w:rPr>
          <w:sz w:val="28"/>
          <w:szCs w:val="28"/>
        </w:rPr>
        <w:tab/>
      </w:r>
      <w:r>
        <w:rPr>
          <w:color w:val="000000"/>
          <w:sz w:val="28"/>
          <w:szCs w:val="28"/>
        </w:rPr>
        <w:t xml:space="preserve">Колтунова, Н. Едем за туманом и за запахом тайги…[текст] / Н. </w:t>
      </w:r>
      <w:r>
        <w:rPr>
          <w:color w:val="000000"/>
          <w:sz w:val="28"/>
          <w:szCs w:val="28"/>
        </w:rPr>
        <w:lastRenderedPageBreak/>
        <w:t>Колтунова//Хабаровск Выходной. - 2007. - № 39 (87). - С. 6</w:t>
      </w:r>
    </w:p>
    <w:p w:rsidR="003D5A85" w:rsidRDefault="00ED5404">
      <w:pPr>
        <w:rPr>
          <w:color w:val="000000"/>
          <w:sz w:val="28"/>
          <w:szCs w:val="28"/>
        </w:rPr>
      </w:pPr>
      <w:r>
        <w:rPr>
          <w:sz w:val="28"/>
          <w:szCs w:val="28"/>
        </w:rPr>
        <w:t>33.</w:t>
      </w:r>
      <w:r>
        <w:rPr>
          <w:sz w:val="28"/>
          <w:szCs w:val="28"/>
        </w:rPr>
        <w:tab/>
      </w:r>
      <w:r>
        <w:rPr>
          <w:color w:val="000000"/>
          <w:sz w:val="28"/>
          <w:szCs w:val="28"/>
        </w:rPr>
        <w:t>Маринин, М.М. Туристские формальности и безопасность туризме [текст]/М.М. Маринин.- М.: Финансы и статистика, 2003. - 139 с.</w:t>
      </w:r>
    </w:p>
    <w:p w:rsidR="003D5A85" w:rsidRDefault="00ED5404">
      <w:pPr>
        <w:rPr>
          <w:color w:val="000000"/>
          <w:sz w:val="28"/>
          <w:szCs w:val="28"/>
        </w:rPr>
      </w:pPr>
      <w:r>
        <w:rPr>
          <w:sz w:val="28"/>
          <w:szCs w:val="28"/>
        </w:rPr>
        <w:t>34.</w:t>
      </w:r>
      <w:r>
        <w:rPr>
          <w:sz w:val="28"/>
          <w:szCs w:val="28"/>
        </w:rPr>
        <w:tab/>
      </w:r>
      <w:r>
        <w:rPr>
          <w:color w:val="000000"/>
          <w:sz w:val="28"/>
          <w:szCs w:val="28"/>
        </w:rPr>
        <w:t>Мирзеханова, З.Г. Основы разработки кадастра туристических ресурсов (на примере Хабаровского края) [текст] / З.Г. Мирзеханова и др. - Хаб.: Архипелаго Принт, 2005. - 148 с.: ил.</w:t>
      </w:r>
    </w:p>
    <w:p w:rsidR="003D5A85" w:rsidRDefault="00ED5404">
      <w:pPr>
        <w:rPr>
          <w:color w:val="000000"/>
          <w:sz w:val="28"/>
          <w:szCs w:val="28"/>
        </w:rPr>
      </w:pPr>
      <w:r>
        <w:rPr>
          <w:sz w:val="28"/>
          <w:szCs w:val="28"/>
        </w:rPr>
        <w:t>35.</w:t>
      </w:r>
      <w:r>
        <w:rPr>
          <w:sz w:val="28"/>
          <w:szCs w:val="28"/>
        </w:rPr>
        <w:tab/>
      </w:r>
      <w:r>
        <w:rPr>
          <w:color w:val="000000"/>
          <w:sz w:val="28"/>
          <w:szCs w:val="28"/>
        </w:rPr>
        <w:t>Николаенко, Д.В. Рекреационная география: учеб. пособие [текст]/ Д.В. Николаенко - М.: Гуманит. изд. цент ВЛАДОС, 2001. - 288 с.</w:t>
      </w:r>
    </w:p>
    <w:p w:rsidR="003D5A85" w:rsidRDefault="00ED5404">
      <w:pPr>
        <w:rPr>
          <w:color w:val="000000"/>
          <w:sz w:val="28"/>
          <w:szCs w:val="28"/>
        </w:rPr>
      </w:pPr>
      <w:r>
        <w:rPr>
          <w:sz w:val="28"/>
          <w:szCs w:val="28"/>
        </w:rPr>
        <w:t>36.</w:t>
      </w:r>
      <w:r>
        <w:rPr>
          <w:sz w:val="28"/>
          <w:szCs w:val="28"/>
        </w:rPr>
        <w:tab/>
      </w:r>
      <w:r>
        <w:rPr>
          <w:color w:val="000000"/>
          <w:sz w:val="28"/>
          <w:szCs w:val="28"/>
        </w:rPr>
        <w:t>Никулин, А.Е. Подготовка кадров, образовательные программы, профессиональные стандарты в сфере туризма [текст] / А.Е. Никулин // Туризм на Дальнем Востоке: бизнес, инвестиционные стратегии, образование и экология: материалы региональной научно-практической конференции. - Владивосток: Изд-во ДВГАЭУ, 2003. - С.262-266</w:t>
      </w:r>
    </w:p>
    <w:p w:rsidR="003D5A85" w:rsidRDefault="00ED5404">
      <w:pPr>
        <w:rPr>
          <w:color w:val="000000"/>
          <w:sz w:val="28"/>
          <w:szCs w:val="28"/>
        </w:rPr>
      </w:pPr>
      <w:r>
        <w:rPr>
          <w:sz w:val="28"/>
          <w:szCs w:val="28"/>
        </w:rPr>
        <w:t>37.</w:t>
      </w:r>
      <w:r>
        <w:rPr>
          <w:sz w:val="28"/>
          <w:szCs w:val="28"/>
        </w:rPr>
        <w:tab/>
      </w:r>
      <w:r>
        <w:rPr>
          <w:color w:val="000000"/>
          <w:sz w:val="28"/>
          <w:szCs w:val="28"/>
        </w:rPr>
        <w:t>Охраняются государством [электронный ресурс]. - режим доступа: http://www.dvbook.ru/book_ohrana.htm</w:t>
      </w:r>
    </w:p>
    <w:p w:rsidR="003D5A85" w:rsidRDefault="00ED5404">
      <w:pPr>
        <w:rPr>
          <w:color w:val="000000"/>
          <w:sz w:val="28"/>
          <w:szCs w:val="28"/>
        </w:rPr>
      </w:pPr>
      <w:r>
        <w:rPr>
          <w:sz w:val="28"/>
          <w:szCs w:val="28"/>
        </w:rPr>
        <w:t>38.</w:t>
      </w:r>
      <w:r>
        <w:rPr>
          <w:sz w:val="28"/>
          <w:szCs w:val="28"/>
        </w:rPr>
        <w:tab/>
      </w:r>
      <w:r>
        <w:rPr>
          <w:color w:val="000000"/>
          <w:sz w:val="28"/>
          <w:szCs w:val="28"/>
        </w:rPr>
        <w:t>Покидова, Е. Сомнения в пользу привлекаемого [текст] / Е. Покидова// Туризм: Практика, Проблемы, Перспективы. - 2007. - №10. - С. 33-35</w:t>
      </w:r>
    </w:p>
    <w:p w:rsidR="003D5A85" w:rsidRDefault="00ED5404">
      <w:pPr>
        <w:rPr>
          <w:color w:val="000000"/>
          <w:sz w:val="28"/>
          <w:szCs w:val="28"/>
        </w:rPr>
      </w:pPr>
      <w:r>
        <w:rPr>
          <w:sz w:val="28"/>
          <w:szCs w:val="28"/>
        </w:rPr>
        <w:t>39.</w:t>
      </w:r>
      <w:r>
        <w:rPr>
          <w:sz w:val="28"/>
          <w:szCs w:val="28"/>
        </w:rPr>
        <w:tab/>
      </w:r>
      <w:r>
        <w:rPr>
          <w:color w:val="000000"/>
          <w:sz w:val="28"/>
          <w:szCs w:val="28"/>
        </w:rPr>
        <w:t>Пржевальский, Н.М. Путешествие в Уссурийском крае [текст] / Н.М. Пржевальский. - Владивосток: Дальневост. кн. изд-во, 1990. -328 с.</w:t>
      </w:r>
    </w:p>
    <w:p w:rsidR="003D5A85" w:rsidRDefault="00ED5404">
      <w:pPr>
        <w:rPr>
          <w:b/>
          <w:bCs/>
          <w:color w:val="000000"/>
          <w:sz w:val="28"/>
          <w:szCs w:val="28"/>
        </w:rPr>
      </w:pPr>
      <w:r>
        <w:rPr>
          <w:sz w:val="28"/>
          <w:szCs w:val="28"/>
        </w:rPr>
        <w:t>40.</w:t>
      </w:r>
      <w:r>
        <w:rPr>
          <w:sz w:val="28"/>
          <w:szCs w:val="28"/>
        </w:rPr>
        <w:tab/>
      </w:r>
      <w:r>
        <w:rPr>
          <w:color w:val="000000"/>
          <w:sz w:val="28"/>
          <w:szCs w:val="28"/>
        </w:rPr>
        <w:t>Психологический климат туристской группы [электронный ресурс]. - режим доступа: http://ktmz.boom.ru/library/slovar/linch.htm</w:t>
      </w:r>
    </w:p>
    <w:p w:rsidR="003D5A85" w:rsidRDefault="00ED5404">
      <w:pPr>
        <w:rPr>
          <w:color w:val="000000"/>
          <w:sz w:val="28"/>
          <w:szCs w:val="28"/>
        </w:rPr>
      </w:pPr>
      <w:r>
        <w:rPr>
          <w:sz w:val="28"/>
          <w:szCs w:val="28"/>
        </w:rPr>
        <w:t>41.</w:t>
      </w:r>
      <w:r>
        <w:rPr>
          <w:sz w:val="28"/>
          <w:szCs w:val="28"/>
        </w:rPr>
        <w:tab/>
      </w:r>
      <w:r>
        <w:rPr>
          <w:color w:val="000000"/>
          <w:sz w:val="28"/>
          <w:szCs w:val="28"/>
        </w:rPr>
        <w:t>Пучкин, В. Активный туризм: другое измерение [текст] / В. Пучкин//Турбизнес. - 2007. - №7. - С. 61</w:t>
      </w:r>
    </w:p>
    <w:p w:rsidR="003D5A85" w:rsidRDefault="00ED5404">
      <w:pPr>
        <w:rPr>
          <w:color w:val="000000"/>
          <w:sz w:val="28"/>
          <w:szCs w:val="28"/>
        </w:rPr>
      </w:pPr>
      <w:r>
        <w:rPr>
          <w:sz w:val="28"/>
          <w:szCs w:val="28"/>
        </w:rPr>
        <w:t>42.</w:t>
      </w:r>
      <w:r>
        <w:rPr>
          <w:sz w:val="28"/>
          <w:szCs w:val="28"/>
        </w:rPr>
        <w:tab/>
      </w:r>
      <w:r>
        <w:rPr>
          <w:color w:val="000000"/>
          <w:sz w:val="28"/>
          <w:szCs w:val="28"/>
        </w:rPr>
        <w:t>Реймерс, Н.Ф. Природопользование: словарь-справочник [текст]/ Н.Ф. Реймерс - М.: Мысль, 1990. - 637 с.</w:t>
      </w:r>
    </w:p>
    <w:p w:rsidR="003D5A85" w:rsidRDefault="00ED5404">
      <w:pPr>
        <w:rPr>
          <w:color w:val="000000"/>
          <w:sz w:val="28"/>
          <w:szCs w:val="28"/>
        </w:rPr>
      </w:pPr>
      <w:r>
        <w:rPr>
          <w:sz w:val="28"/>
          <w:szCs w:val="28"/>
        </w:rPr>
        <w:t>43.</w:t>
      </w:r>
      <w:r>
        <w:rPr>
          <w:sz w:val="28"/>
          <w:szCs w:val="28"/>
        </w:rPr>
        <w:tab/>
      </w:r>
      <w:r>
        <w:rPr>
          <w:color w:val="000000"/>
          <w:sz w:val="28"/>
          <w:szCs w:val="28"/>
        </w:rPr>
        <w:t>Ресурсы Хабаровского края [электронный ресурс]. - режим доступа: http://www.outdoors.ru/russiaoutdoors</w:t>
      </w:r>
    </w:p>
    <w:p w:rsidR="003D5A85" w:rsidRDefault="00ED5404">
      <w:pPr>
        <w:rPr>
          <w:color w:val="000000"/>
          <w:sz w:val="28"/>
          <w:szCs w:val="28"/>
        </w:rPr>
      </w:pPr>
      <w:r>
        <w:rPr>
          <w:noProof/>
          <w:sz w:val="28"/>
          <w:szCs w:val="28"/>
        </w:rPr>
        <w:t>44.</w:t>
      </w:r>
      <w:r>
        <w:rPr>
          <w:noProof/>
          <w:sz w:val="28"/>
          <w:szCs w:val="28"/>
        </w:rPr>
        <w:tab/>
      </w:r>
      <w:r>
        <w:rPr>
          <w:noProof/>
          <w:color w:val="000000"/>
          <w:sz w:val="28"/>
          <w:szCs w:val="28"/>
        </w:rPr>
        <w:t>Речмен, Д Современный бизнес [текст] / Д. Речмен. - М.: Республика, 1995 - 162 с.</w:t>
      </w:r>
    </w:p>
    <w:p w:rsidR="003D5A85" w:rsidRDefault="00ED5404">
      <w:pPr>
        <w:rPr>
          <w:color w:val="000000"/>
          <w:sz w:val="28"/>
          <w:szCs w:val="28"/>
        </w:rPr>
      </w:pPr>
      <w:r>
        <w:rPr>
          <w:sz w:val="28"/>
          <w:szCs w:val="28"/>
        </w:rPr>
        <w:t>45.</w:t>
      </w:r>
      <w:r>
        <w:rPr>
          <w:sz w:val="28"/>
          <w:szCs w:val="28"/>
        </w:rPr>
        <w:tab/>
      </w:r>
      <w:r>
        <w:rPr>
          <w:color w:val="000000"/>
          <w:sz w:val="28"/>
          <w:szCs w:val="28"/>
        </w:rPr>
        <w:t>Сайт университета "</w:t>
      </w:r>
      <w:r>
        <w:rPr>
          <w:color w:val="000000"/>
          <w:sz w:val="28"/>
          <w:szCs w:val="28"/>
          <w:lang w:val="en-US"/>
        </w:rPr>
        <w:t>Thompson</w:t>
      </w:r>
      <w:r>
        <w:rPr>
          <w:color w:val="000000"/>
          <w:sz w:val="28"/>
          <w:szCs w:val="28"/>
        </w:rPr>
        <w:t xml:space="preserve"> </w:t>
      </w:r>
      <w:r>
        <w:rPr>
          <w:color w:val="000000"/>
          <w:sz w:val="28"/>
          <w:szCs w:val="28"/>
          <w:lang w:val="en-US"/>
        </w:rPr>
        <w:t>Rivers</w:t>
      </w:r>
      <w:r>
        <w:rPr>
          <w:color w:val="000000"/>
          <w:sz w:val="28"/>
          <w:szCs w:val="28"/>
        </w:rPr>
        <w:t xml:space="preserve"> </w:t>
      </w:r>
      <w:r>
        <w:rPr>
          <w:color w:val="000000"/>
          <w:sz w:val="28"/>
          <w:szCs w:val="28"/>
          <w:lang w:val="en-US"/>
        </w:rPr>
        <w:t>University</w:t>
      </w:r>
      <w:r>
        <w:rPr>
          <w:color w:val="000000"/>
          <w:sz w:val="28"/>
          <w:szCs w:val="28"/>
        </w:rPr>
        <w:t>": специальность "</w:t>
      </w:r>
      <w:r>
        <w:rPr>
          <w:color w:val="000000"/>
          <w:sz w:val="28"/>
          <w:szCs w:val="28"/>
          <w:lang w:val="en-US"/>
        </w:rPr>
        <w:t>Extreme</w:t>
      </w:r>
      <w:r>
        <w:rPr>
          <w:color w:val="000000"/>
          <w:sz w:val="28"/>
          <w:szCs w:val="28"/>
        </w:rPr>
        <w:t xml:space="preserve"> </w:t>
      </w:r>
      <w:r>
        <w:rPr>
          <w:color w:val="000000"/>
          <w:sz w:val="28"/>
          <w:szCs w:val="28"/>
          <w:lang w:val="en-US"/>
        </w:rPr>
        <w:t>Guide</w:t>
      </w:r>
      <w:r>
        <w:rPr>
          <w:color w:val="000000"/>
          <w:sz w:val="28"/>
          <w:szCs w:val="28"/>
        </w:rPr>
        <w:t>" [электронный ресурс]. - режим доступа &lt;http://www.adventureprograms.ca/&gt;</w:t>
      </w:r>
    </w:p>
    <w:p w:rsidR="003D5A85" w:rsidRDefault="00ED5404">
      <w:pPr>
        <w:rPr>
          <w:color w:val="000000"/>
          <w:sz w:val="28"/>
          <w:szCs w:val="28"/>
        </w:rPr>
      </w:pPr>
      <w:r>
        <w:rPr>
          <w:sz w:val="28"/>
          <w:szCs w:val="28"/>
        </w:rPr>
        <w:t>46.</w:t>
      </w:r>
      <w:r>
        <w:rPr>
          <w:sz w:val="28"/>
          <w:szCs w:val="28"/>
        </w:rPr>
        <w:tab/>
      </w:r>
      <w:r>
        <w:rPr>
          <w:color w:val="000000"/>
          <w:sz w:val="28"/>
          <w:szCs w:val="28"/>
        </w:rPr>
        <w:t>Сайт Клуба горного туризма при МГУ [электронный ресурс]. - режим доступа: http://turklub.narod.ru/winhtml/teaching/lections/psycho.html</w:t>
      </w:r>
    </w:p>
    <w:p w:rsidR="003D5A85" w:rsidRDefault="00ED5404">
      <w:pPr>
        <w:rPr>
          <w:color w:val="000000"/>
          <w:sz w:val="28"/>
          <w:szCs w:val="28"/>
        </w:rPr>
      </w:pPr>
      <w:r>
        <w:rPr>
          <w:sz w:val="28"/>
          <w:szCs w:val="28"/>
        </w:rPr>
        <w:t>47.</w:t>
      </w:r>
      <w:r>
        <w:rPr>
          <w:sz w:val="28"/>
          <w:szCs w:val="28"/>
        </w:rPr>
        <w:tab/>
      </w:r>
      <w:r>
        <w:rPr>
          <w:color w:val="000000"/>
          <w:sz w:val="28"/>
          <w:szCs w:val="28"/>
        </w:rPr>
        <w:t xml:space="preserve">Сухоборов, В.Л.: Проблемы безопасности туризма [текст] / В.Л. Сухоборов // Состояние и перспективы развития туризма на Дальнем Востоке: Сборник материалов </w:t>
      </w:r>
      <w:r>
        <w:rPr>
          <w:color w:val="000000"/>
          <w:sz w:val="28"/>
          <w:szCs w:val="28"/>
          <w:lang w:val="en-US"/>
        </w:rPr>
        <w:t>IV</w:t>
      </w:r>
      <w:r>
        <w:rPr>
          <w:color w:val="000000"/>
          <w:sz w:val="28"/>
          <w:szCs w:val="28"/>
        </w:rPr>
        <w:t xml:space="preserve"> международной научно-практической конференции/ Комитет по экономике администрации Хабаровского края. - Хабаровск, 2001. - С.20-28</w:t>
      </w:r>
    </w:p>
    <w:p w:rsidR="003D5A85" w:rsidRDefault="00ED5404">
      <w:pPr>
        <w:rPr>
          <w:color w:val="000000"/>
          <w:sz w:val="28"/>
          <w:szCs w:val="28"/>
        </w:rPr>
      </w:pPr>
      <w:r>
        <w:rPr>
          <w:sz w:val="28"/>
          <w:szCs w:val="28"/>
        </w:rPr>
        <w:t>48.</w:t>
      </w:r>
      <w:r>
        <w:rPr>
          <w:sz w:val="28"/>
          <w:szCs w:val="28"/>
        </w:rPr>
        <w:tab/>
      </w:r>
      <w:r>
        <w:rPr>
          <w:color w:val="000000"/>
          <w:sz w:val="28"/>
          <w:szCs w:val="28"/>
        </w:rPr>
        <w:t>Сытник, К.М. Биосфера. Экология. Охрана природы [текст] / К.М. Сытник. - Киев, 1997 - 246 с.</w:t>
      </w:r>
    </w:p>
    <w:p w:rsidR="003D5A85" w:rsidRDefault="00ED5404">
      <w:pPr>
        <w:rPr>
          <w:color w:val="000000"/>
          <w:sz w:val="28"/>
          <w:szCs w:val="28"/>
        </w:rPr>
      </w:pPr>
      <w:r>
        <w:rPr>
          <w:sz w:val="28"/>
          <w:szCs w:val="28"/>
        </w:rPr>
        <w:t>49.</w:t>
      </w:r>
      <w:r>
        <w:rPr>
          <w:sz w:val="28"/>
          <w:szCs w:val="28"/>
        </w:rPr>
        <w:tab/>
      </w:r>
      <w:r>
        <w:rPr>
          <w:color w:val="000000"/>
          <w:sz w:val="28"/>
          <w:szCs w:val="28"/>
        </w:rPr>
        <w:t xml:space="preserve">Соловьева, Т.А.: Состояние, проблемы и перспективы развития туристской </w:t>
      </w:r>
      <w:r>
        <w:rPr>
          <w:color w:val="000000"/>
          <w:sz w:val="28"/>
          <w:szCs w:val="28"/>
        </w:rPr>
        <w:lastRenderedPageBreak/>
        <w:t xml:space="preserve">индустрии в Хабаровском крае [текст] / Т.А. Соловьева // Состояние и перспективы развития туризма на Дальнем Востоке: Сборник материалов </w:t>
      </w:r>
      <w:r>
        <w:rPr>
          <w:color w:val="000000"/>
          <w:sz w:val="28"/>
          <w:szCs w:val="28"/>
          <w:lang w:val="en-US"/>
        </w:rPr>
        <w:t>IV</w:t>
      </w:r>
      <w:r>
        <w:rPr>
          <w:color w:val="000000"/>
          <w:sz w:val="28"/>
          <w:szCs w:val="28"/>
        </w:rPr>
        <w:t xml:space="preserve"> международной научно-практической конференции/ Комитет по экономике администрации Хабаровского края. - Хабаровск, 2001. - С.76</w:t>
      </w:r>
    </w:p>
    <w:p w:rsidR="003D5A85" w:rsidRDefault="00ED5404">
      <w:pPr>
        <w:rPr>
          <w:color w:val="000000"/>
          <w:sz w:val="28"/>
          <w:szCs w:val="28"/>
        </w:rPr>
      </w:pPr>
      <w:r>
        <w:rPr>
          <w:sz w:val="28"/>
          <w:szCs w:val="28"/>
        </w:rPr>
        <w:t>50.</w:t>
      </w:r>
      <w:r>
        <w:rPr>
          <w:sz w:val="28"/>
          <w:szCs w:val="28"/>
        </w:rPr>
        <w:tab/>
      </w:r>
      <w:r>
        <w:rPr>
          <w:color w:val="000000"/>
          <w:sz w:val="28"/>
          <w:szCs w:val="28"/>
        </w:rPr>
        <w:t>Справочник туриста [текст].- М.: Рипол Классик, 2003. - 448 с.</w:t>
      </w:r>
    </w:p>
    <w:p w:rsidR="003D5A85" w:rsidRDefault="00ED5404">
      <w:pPr>
        <w:rPr>
          <w:color w:val="000000"/>
          <w:sz w:val="28"/>
          <w:szCs w:val="28"/>
        </w:rPr>
      </w:pPr>
      <w:r>
        <w:rPr>
          <w:sz w:val="28"/>
          <w:szCs w:val="28"/>
        </w:rPr>
        <w:t>51.</w:t>
      </w:r>
      <w:r>
        <w:rPr>
          <w:sz w:val="28"/>
          <w:szCs w:val="28"/>
        </w:rPr>
        <w:tab/>
      </w:r>
      <w:r>
        <w:rPr>
          <w:color w:val="000000"/>
          <w:sz w:val="28"/>
          <w:szCs w:val="28"/>
        </w:rPr>
        <w:t>Туристско-спортивный союз России: документы для оформления звания инструктора спортивного туризма [электронный ресурс]. - режим доступа &lt;http://www.tssr.ru/main/kadry/561/&gt;</w:t>
      </w:r>
    </w:p>
    <w:p w:rsidR="003D5A85" w:rsidRDefault="00ED5404">
      <w:pPr>
        <w:rPr>
          <w:color w:val="000000"/>
          <w:sz w:val="28"/>
          <w:szCs w:val="28"/>
        </w:rPr>
      </w:pPr>
      <w:r>
        <w:rPr>
          <w:sz w:val="28"/>
          <w:szCs w:val="28"/>
        </w:rPr>
        <w:t>52.</w:t>
      </w:r>
      <w:r>
        <w:rPr>
          <w:sz w:val="28"/>
          <w:szCs w:val="28"/>
        </w:rPr>
        <w:tab/>
      </w:r>
      <w:r>
        <w:rPr>
          <w:color w:val="000000"/>
          <w:sz w:val="28"/>
          <w:szCs w:val="28"/>
        </w:rPr>
        <w:t>Туристско-Спортивное Закрытое Акционерное Общество (ТС ЗАО) "Братья Говор" [электронный ресурс]. - режим доступа http://www.govor.ru/visit/about_rus.php.</w:t>
      </w:r>
    </w:p>
    <w:p w:rsidR="003D5A85" w:rsidRDefault="00ED5404">
      <w:pPr>
        <w:rPr>
          <w:color w:val="000000"/>
          <w:sz w:val="28"/>
          <w:szCs w:val="28"/>
        </w:rPr>
      </w:pPr>
      <w:r>
        <w:rPr>
          <w:sz w:val="28"/>
          <w:szCs w:val="28"/>
        </w:rPr>
        <w:t>53.</w:t>
      </w:r>
      <w:r>
        <w:rPr>
          <w:sz w:val="28"/>
          <w:szCs w:val="28"/>
        </w:rPr>
        <w:tab/>
      </w:r>
      <w:r>
        <w:rPr>
          <w:color w:val="000000"/>
          <w:sz w:val="28"/>
          <w:szCs w:val="28"/>
        </w:rPr>
        <w:t>Туры на Дальний восток [электронный ресурс]. - режим доступа: &lt;http://www.wia.ru/tour/3160.html&gt;</w:t>
      </w:r>
    </w:p>
    <w:p w:rsidR="003D5A85" w:rsidRDefault="00ED5404">
      <w:pPr>
        <w:rPr>
          <w:color w:val="000000"/>
          <w:sz w:val="28"/>
          <w:szCs w:val="28"/>
        </w:rPr>
      </w:pPr>
      <w:r>
        <w:rPr>
          <w:sz w:val="28"/>
          <w:szCs w:val="28"/>
        </w:rPr>
        <w:t>54.</w:t>
      </w:r>
      <w:r>
        <w:rPr>
          <w:sz w:val="28"/>
          <w:szCs w:val="28"/>
        </w:rPr>
        <w:tab/>
      </w:r>
      <w:r>
        <w:rPr>
          <w:color w:val="000000"/>
          <w:sz w:val="28"/>
          <w:szCs w:val="28"/>
        </w:rPr>
        <w:t>Узлы [электронный ресурс]. - режим доступа: http://budetinteresno.narod.ru/uzli.htm</w:t>
      </w:r>
    </w:p>
    <w:p w:rsidR="003D5A85" w:rsidRDefault="00ED5404">
      <w:pPr>
        <w:rPr>
          <w:color w:val="000000"/>
          <w:sz w:val="28"/>
          <w:szCs w:val="28"/>
        </w:rPr>
      </w:pPr>
      <w:r>
        <w:rPr>
          <w:sz w:val="28"/>
          <w:szCs w:val="28"/>
        </w:rPr>
        <w:t>55.</w:t>
      </w:r>
      <w:r>
        <w:rPr>
          <w:sz w:val="28"/>
          <w:szCs w:val="28"/>
        </w:rPr>
        <w:tab/>
      </w:r>
      <w:r>
        <w:rPr>
          <w:color w:val="000000"/>
          <w:sz w:val="28"/>
          <w:szCs w:val="28"/>
        </w:rPr>
        <w:t>Фунтусова, С. Искатели приключений [текст] / С. Фунтусова//Турбизнес. - 2007. - №7.- С. 58-59</w:t>
      </w:r>
    </w:p>
    <w:p w:rsidR="003D5A85" w:rsidRDefault="00ED5404">
      <w:pPr>
        <w:rPr>
          <w:color w:val="000000"/>
          <w:sz w:val="28"/>
          <w:szCs w:val="28"/>
        </w:rPr>
      </w:pPr>
      <w:r>
        <w:rPr>
          <w:sz w:val="28"/>
          <w:szCs w:val="28"/>
        </w:rPr>
        <w:t>56.</w:t>
      </w:r>
      <w:r>
        <w:rPr>
          <w:sz w:val="28"/>
          <w:szCs w:val="28"/>
        </w:rPr>
        <w:tab/>
      </w:r>
      <w:r>
        <w:rPr>
          <w:color w:val="000000"/>
          <w:sz w:val="28"/>
          <w:szCs w:val="28"/>
        </w:rPr>
        <w:t>Хисамутдинов, А. Terra incognita или хроника русских путешествий по Приморью и Дальнему Востоку [текст] / А. Хисамутдинов. - Владивосток: Дальневост. кн. изд-во, 1989. - 265 с.</w:t>
      </w:r>
    </w:p>
    <w:p w:rsidR="003D5A85" w:rsidRDefault="00ED5404">
      <w:pPr>
        <w:rPr>
          <w:color w:val="000000"/>
          <w:sz w:val="28"/>
          <w:szCs w:val="28"/>
        </w:rPr>
      </w:pPr>
      <w:r>
        <w:rPr>
          <w:noProof/>
          <w:sz w:val="28"/>
          <w:szCs w:val="28"/>
        </w:rPr>
        <w:t>57.</w:t>
      </w:r>
      <w:r>
        <w:rPr>
          <w:noProof/>
          <w:sz w:val="28"/>
          <w:szCs w:val="28"/>
        </w:rPr>
        <w:tab/>
      </w:r>
      <w:r>
        <w:rPr>
          <w:noProof/>
          <w:color w:val="000000"/>
          <w:sz w:val="28"/>
          <w:szCs w:val="28"/>
        </w:rPr>
        <w:t>Ховард, Н. Принципы менеджмента [текст] / Н. Ховард, Э. Коротков. - М.: ИНФРА-М, 1996 - 250 с.</w:t>
      </w:r>
    </w:p>
    <w:p w:rsidR="003D5A85" w:rsidRDefault="00ED5404">
      <w:pPr>
        <w:rPr>
          <w:color w:val="000000"/>
          <w:sz w:val="28"/>
          <w:szCs w:val="28"/>
        </w:rPr>
      </w:pPr>
      <w:r>
        <w:rPr>
          <w:sz w:val="28"/>
          <w:szCs w:val="28"/>
        </w:rPr>
        <w:t>58.</w:t>
      </w:r>
      <w:r>
        <w:rPr>
          <w:sz w:val="28"/>
          <w:szCs w:val="28"/>
        </w:rPr>
        <w:tab/>
      </w:r>
      <w:r>
        <w:rPr>
          <w:color w:val="000000"/>
          <w:sz w:val="28"/>
          <w:szCs w:val="28"/>
        </w:rPr>
        <w:t>Чичкина, С. Будущее страны - в развитии регионов [текст] / С. Чичкина // Туризм: Практика, Проблемы, Перспективы. - 2007. - №3. - С. 58-60</w:t>
      </w:r>
    </w:p>
    <w:p w:rsidR="003D5A85" w:rsidRDefault="00ED5404">
      <w:pPr>
        <w:rPr>
          <w:color w:val="000000"/>
          <w:sz w:val="28"/>
          <w:szCs w:val="28"/>
        </w:rPr>
      </w:pPr>
      <w:r>
        <w:rPr>
          <w:sz w:val="28"/>
          <w:szCs w:val="28"/>
        </w:rPr>
        <w:t>59.</w:t>
      </w:r>
      <w:r>
        <w:rPr>
          <w:sz w:val="28"/>
          <w:szCs w:val="28"/>
        </w:rPr>
        <w:tab/>
      </w:r>
      <w:r>
        <w:rPr>
          <w:color w:val="000000"/>
          <w:sz w:val="28"/>
          <w:szCs w:val="28"/>
        </w:rPr>
        <w:t>Экстремальные ситуации: биологические опасности [электронный ресурс]. - режим доступа &lt;http://www.outdoors.ru/extra/bio_all.php&gt;</w:t>
      </w:r>
    </w:p>
    <w:p w:rsidR="003D5A85" w:rsidRDefault="00ED5404">
      <w:pPr>
        <w:rPr>
          <w:color w:val="000000"/>
          <w:sz w:val="28"/>
          <w:szCs w:val="28"/>
        </w:rPr>
      </w:pPr>
      <w:r>
        <w:rPr>
          <w:sz w:val="28"/>
          <w:szCs w:val="28"/>
        </w:rPr>
        <w:t>60.</w:t>
      </w:r>
      <w:r>
        <w:rPr>
          <w:sz w:val="28"/>
          <w:szCs w:val="28"/>
        </w:rPr>
        <w:tab/>
      </w:r>
      <w:r>
        <w:rPr>
          <w:color w:val="000000"/>
          <w:sz w:val="28"/>
          <w:szCs w:val="28"/>
        </w:rPr>
        <w:t>Ярмошевич, Р. Туристические окрайности [текст] / Р. Ярмошевич//Коммерсантъ-</w:t>
      </w:r>
      <w:r>
        <w:rPr>
          <w:color w:val="000000"/>
          <w:sz w:val="28"/>
          <w:szCs w:val="28"/>
          <w:lang w:val="en-US"/>
        </w:rPr>
        <w:t>magazine</w:t>
      </w:r>
      <w:r>
        <w:rPr>
          <w:color w:val="000000"/>
          <w:sz w:val="28"/>
          <w:szCs w:val="28"/>
        </w:rPr>
        <w:t xml:space="preserve"> </w:t>
      </w:r>
      <w:r>
        <w:rPr>
          <w:color w:val="000000"/>
          <w:sz w:val="28"/>
          <w:szCs w:val="28"/>
          <w:lang w:val="en-US"/>
        </w:rPr>
        <w:t>quality</w:t>
      </w:r>
      <w:r>
        <w:rPr>
          <w:color w:val="000000"/>
          <w:sz w:val="28"/>
          <w:szCs w:val="28"/>
        </w:rPr>
        <w:t>. - 2007. - № 4. - С.4-5</w:t>
      </w:r>
    </w:p>
    <w:p w:rsidR="003D5A85" w:rsidRDefault="003D5A85">
      <w:pPr>
        <w:tabs>
          <w:tab w:val="left" w:pos="2595"/>
        </w:tabs>
        <w:suppressAutoHyphens/>
        <w:spacing w:line="360" w:lineRule="auto"/>
        <w:jc w:val="both"/>
        <w:rPr>
          <w:color w:val="000000"/>
          <w:sz w:val="28"/>
          <w:szCs w:val="28"/>
        </w:rPr>
      </w:pPr>
    </w:p>
    <w:p w:rsidR="003D5A85" w:rsidRDefault="00ED5404">
      <w:pPr>
        <w:tabs>
          <w:tab w:val="left" w:pos="2595"/>
        </w:tabs>
        <w:suppressAutoHyphens/>
        <w:spacing w:line="360" w:lineRule="auto"/>
        <w:ind w:firstLine="709"/>
        <w:jc w:val="both"/>
        <w:rPr>
          <w:color w:val="000000"/>
          <w:sz w:val="28"/>
          <w:szCs w:val="28"/>
        </w:rPr>
      </w:pPr>
      <w:r>
        <w:rPr>
          <w:color w:val="000000"/>
          <w:sz w:val="28"/>
          <w:szCs w:val="28"/>
        </w:rPr>
        <w:br w:type="page"/>
      </w:r>
      <w:r>
        <w:rPr>
          <w:color w:val="000000"/>
          <w:sz w:val="28"/>
          <w:szCs w:val="28"/>
        </w:rPr>
        <w:lastRenderedPageBreak/>
        <w:t>ПРИЛОЖЕНИЯ</w:t>
      </w:r>
    </w:p>
    <w:p w:rsidR="003D5A85" w:rsidRDefault="003D5A85">
      <w:pPr>
        <w:tabs>
          <w:tab w:val="left" w:pos="2595"/>
        </w:tabs>
        <w:suppressAutoHyphens/>
        <w:spacing w:line="360" w:lineRule="auto"/>
        <w:ind w:firstLine="709"/>
        <w:jc w:val="both"/>
        <w:rPr>
          <w:color w:val="000000"/>
          <w:sz w:val="28"/>
          <w:szCs w:val="28"/>
        </w:rPr>
      </w:pPr>
    </w:p>
    <w:p w:rsidR="003D5A85" w:rsidRDefault="00ED5404">
      <w:pPr>
        <w:tabs>
          <w:tab w:val="left" w:pos="2595"/>
        </w:tabs>
        <w:suppressAutoHyphens/>
        <w:spacing w:line="360" w:lineRule="auto"/>
        <w:ind w:firstLine="709"/>
        <w:jc w:val="both"/>
        <w:rPr>
          <w:color w:val="000000"/>
          <w:sz w:val="28"/>
          <w:szCs w:val="28"/>
        </w:rPr>
      </w:pPr>
      <w:r>
        <w:rPr>
          <w:color w:val="000000"/>
          <w:sz w:val="28"/>
          <w:szCs w:val="28"/>
        </w:rPr>
        <w:t>ПРИЛОЖЕНИЕ 1</w:t>
      </w:r>
    </w:p>
    <w:p w:rsidR="003D5A85" w:rsidRDefault="003D5A85">
      <w:pPr>
        <w:tabs>
          <w:tab w:val="left" w:pos="2595"/>
        </w:tabs>
        <w:suppressAutoHyphens/>
        <w:spacing w:line="360" w:lineRule="auto"/>
        <w:ind w:firstLine="709"/>
        <w:jc w:val="both"/>
        <w:rPr>
          <w:color w:val="000000"/>
          <w:sz w:val="28"/>
          <w:szCs w:val="28"/>
        </w:rPr>
      </w:pPr>
    </w:p>
    <w:p w:rsidR="003D5A85" w:rsidRDefault="00D45E79">
      <w:pPr>
        <w:pStyle w:val="1"/>
        <w:suppressAutoHyphens/>
        <w:spacing w:line="360" w:lineRule="auto"/>
        <w:ind w:firstLine="709"/>
        <w:jc w:val="both"/>
        <w:rPr>
          <w:color w:val="000000"/>
          <w:kern w:val="32"/>
          <w:sz w:val="28"/>
          <w:szCs w:val="28"/>
        </w:rPr>
      </w:pPr>
      <w:r>
        <w:rPr>
          <w:rFonts w:ascii="Microsoft Sans Serif" w:hAnsi="Microsoft Sans Serif" w:cs="Microsoft Sans Serif"/>
          <w:noProof/>
          <w:sz w:val="17"/>
          <w:szCs w:val="17"/>
        </w:rPr>
        <w:drawing>
          <wp:inline distT="0" distB="0" distL="0" distR="0">
            <wp:extent cx="4432300" cy="38163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300" cy="3816350"/>
                    </a:xfrm>
                    <a:prstGeom prst="rect">
                      <a:avLst/>
                    </a:prstGeom>
                    <a:noFill/>
                    <a:ln>
                      <a:noFill/>
                    </a:ln>
                  </pic:spPr>
                </pic:pic>
              </a:graphicData>
            </a:graphic>
          </wp:inline>
        </w:drawing>
      </w:r>
    </w:p>
    <w:p w:rsidR="003D5A85" w:rsidRDefault="003D5A85">
      <w:pPr>
        <w:pStyle w:val="1"/>
        <w:suppressAutoHyphens/>
        <w:spacing w:line="360" w:lineRule="auto"/>
        <w:ind w:firstLine="709"/>
        <w:jc w:val="both"/>
        <w:rPr>
          <w:color w:val="000000"/>
          <w:kern w:val="32"/>
          <w:sz w:val="28"/>
          <w:szCs w:val="28"/>
        </w:rPr>
      </w:pPr>
    </w:p>
    <w:p w:rsidR="003D5A85" w:rsidRDefault="00ED5404">
      <w:pPr>
        <w:pStyle w:val="1"/>
        <w:suppressAutoHyphens/>
        <w:spacing w:line="360" w:lineRule="auto"/>
        <w:ind w:firstLine="709"/>
        <w:jc w:val="both"/>
        <w:rPr>
          <w:b/>
          <w:bCs/>
          <w:color w:val="000000"/>
          <w:kern w:val="32"/>
          <w:sz w:val="28"/>
          <w:szCs w:val="28"/>
        </w:rPr>
      </w:pPr>
      <w:r>
        <w:rPr>
          <w:b/>
          <w:bCs/>
          <w:color w:val="000000"/>
          <w:kern w:val="32"/>
          <w:sz w:val="28"/>
          <w:szCs w:val="28"/>
        </w:rPr>
        <w:t>10. Сведения об уровне туристской подготовки и совершенных походах (заполняется в хронологическом порядке, сверху вниз, в соответствии с подлинниками справок о зачете походов, в соответствующей клетке проставляется знак "Х")</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
        <w:gridCol w:w="821"/>
        <w:gridCol w:w="814"/>
        <w:gridCol w:w="611"/>
        <w:gridCol w:w="324"/>
        <w:gridCol w:w="318"/>
        <w:gridCol w:w="305"/>
        <w:gridCol w:w="311"/>
        <w:gridCol w:w="316"/>
        <w:gridCol w:w="316"/>
        <w:gridCol w:w="316"/>
        <w:gridCol w:w="316"/>
        <w:gridCol w:w="316"/>
        <w:gridCol w:w="316"/>
        <w:gridCol w:w="316"/>
        <w:gridCol w:w="316"/>
        <w:gridCol w:w="361"/>
        <w:gridCol w:w="428"/>
        <w:gridCol w:w="316"/>
        <w:gridCol w:w="316"/>
      </w:tblGrid>
      <w:tr w:rsidR="003D5A85">
        <w:tc>
          <w:tcPr>
            <w:tcW w:w="4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2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Месяц, год</w:t>
            </w:r>
          </w:p>
        </w:tc>
        <w:tc>
          <w:tcPr>
            <w:tcW w:w="814"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Район похода</w:t>
            </w:r>
          </w:p>
        </w:tc>
        <w:tc>
          <w:tcPr>
            <w:tcW w:w="61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Вид тури зма</w:t>
            </w:r>
          </w:p>
        </w:tc>
        <w:tc>
          <w:tcPr>
            <w:tcW w:w="1258" w:type="dxa"/>
            <w:gridSpan w:val="4"/>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Уровень подготовки</w:t>
            </w:r>
          </w:p>
        </w:tc>
        <w:tc>
          <w:tcPr>
            <w:tcW w:w="3949" w:type="dxa"/>
            <w:gridSpan w:val="12"/>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Категория сложности похода</w:t>
            </w:r>
          </w:p>
        </w:tc>
      </w:tr>
      <w:tr w:rsidR="003D5A85">
        <w:trPr>
          <w:gridAfter w:val="2"/>
          <w:wAfter w:w="632" w:type="dxa"/>
        </w:trPr>
        <w:tc>
          <w:tcPr>
            <w:tcW w:w="4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258" w:type="dxa"/>
            <w:gridSpan w:val="4"/>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32" w:type="dxa"/>
            <w:gridSpan w:val="2"/>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lang w:val="en-US"/>
              </w:rPr>
            </w:pPr>
            <w:r>
              <w:rPr>
                <w:color w:val="000000"/>
                <w:sz w:val="20"/>
                <w:szCs w:val="20"/>
                <w:lang w:val="en-US"/>
              </w:rPr>
              <w:t>I</w:t>
            </w:r>
          </w:p>
        </w:tc>
        <w:tc>
          <w:tcPr>
            <w:tcW w:w="632" w:type="dxa"/>
            <w:gridSpan w:val="2"/>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lang w:val="en-US"/>
              </w:rPr>
            </w:pPr>
            <w:r>
              <w:rPr>
                <w:color w:val="000000"/>
                <w:sz w:val="20"/>
                <w:szCs w:val="20"/>
                <w:lang w:val="en-US"/>
              </w:rPr>
              <w:t>II</w:t>
            </w:r>
          </w:p>
        </w:tc>
        <w:tc>
          <w:tcPr>
            <w:tcW w:w="632" w:type="dxa"/>
            <w:gridSpan w:val="2"/>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lang w:val="en-US"/>
              </w:rPr>
            </w:pPr>
            <w:r>
              <w:rPr>
                <w:color w:val="000000"/>
                <w:sz w:val="20"/>
                <w:szCs w:val="20"/>
                <w:lang w:val="en-US"/>
              </w:rPr>
              <w:t>III</w:t>
            </w:r>
          </w:p>
        </w:tc>
        <w:tc>
          <w:tcPr>
            <w:tcW w:w="632" w:type="dxa"/>
            <w:gridSpan w:val="2"/>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lang w:val="en-US"/>
              </w:rPr>
            </w:pPr>
            <w:r>
              <w:rPr>
                <w:color w:val="000000"/>
                <w:sz w:val="20"/>
                <w:szCs w:val="20"/>
                <w:lang w:val="en-US"/>
              </w:rPr>
              <w:t>IV</w:t>
            </w:r>
          </w:p>
        </w:tc>
        <w:tc>
          <w:tcPr>
            <w:tcW w:w="36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lang w:val="en-US"/>
              </w:rPr>
            </w:pPr>
            <w:r>
              <w:rPr>
                <w:color w:val="000000"/>
                <w:sz w:val="20"/>
                <w:szCs w:val="20"/>
                <w:lang w:val="en-US"/>
              </w:rPr>
              <w:t>V</w:t>
            </w:r>
          </w:p>
        </w:tc>
        <w:tc>
          <w:tcPr>
            <w:tcW w:w="428"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lang w:val="en-US"/>
              </w:rPr>
            </w:pPr>
            <w:r>
              <w:rPr>
                <w:color w:val="000000"/>
                <w:sz w:val="20"/>
                <w:szCs w:val="20"/>
                <w:lang w:val="en-US"/>
              </w:rPr>
              <w:t>VI</w:t>
            </w: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lang w:val="en-US"/>
              </w:rPr>
            </w:pP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lang w:val="en-US"/>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lang w:val="en-US"/>
              </w:rPr>
            </w:pPr>
          </w:p>
        </w:tc>
        <w:tc>
          <w:tcPr>
            <w:tcW w:w="6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lang w:val="en-US"/>
              </w:rPr>
            </w:pPr>
          </w:p>
        </w:tc>
        <w:tc>
          <w:tcPr>
            <w:tcW w:w="324"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н</w:t>
            </w:r>
          </w:p>
        </w:tc>
        <w:tc>
          <w:tcPr>
            <w:tcW w:w="318"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б</w:t>
            </w:r>
          </w:p>
        </w:tc>
        <w:tc>
          <w:tcPr>
            <w:tcW w:w="305"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с</w:t>
            </w:r>
          </w:p>
        </w:tc>
        <w:tc>
          <w:tcPr>
            <w:tcW w:w="31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в</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у</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р</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у</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р</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у</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р</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у</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р</w:t>
            </w:r>
          </w:p>
        </w:tc>
        <w:tc>
          <w:tcPr>
            <w:tcW w:w="36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у</w:t>
            </w:r>
          </w:p>
        </w:tc>
        <w:tc>
          <w:tcPr>
            <w:tcW w:w="428"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р</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у</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р</w:t>
            </w: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w:t>
            </w: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2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6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42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2</w:t>
            </w: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2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6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42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3</w:t>
            </w: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2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6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42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4</w:t>
            </w: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2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6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42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5</w:t>
            </w: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2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6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42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6</w:t>
            </w: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2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6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42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lastRenderedPageBreak/>
              <w:t>7</w:t>
            </w: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2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6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42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8</w:t>
            </w: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2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6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42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9</w:t>
            </w: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2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6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42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10</w:t>
            </w: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2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6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42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11</w:t>
            </w: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2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6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42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12</w:t>
            </w: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2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6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42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13</w:t>
            </w: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2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6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42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14</w:t>
            </w: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2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6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42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bl>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 Максимальный опыт руководства / участия</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97"/>
        <w:gridCol w:w="316"/>
        <w:gridCol w:w="316"/>
        <w:gridCol w:w="316"/>
        <w:gridCol w:w="316"/>
        <w:gridCol w:w="316"/>
        <w:gridCol w:w="316"/>
        <w:gridCol w:w="316"/>
        <w:gridCol w:w="316"/>
        <w:gridCol w:w="316"/>
        <w:gridCol w:w="416"/>
      </w:tblGrid>
      <w:tr w:rsidR="003D5A85">
        <w:tc>
          <w:tcPr>
            <w:tcW w:w="129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Вид туризма</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2</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3</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4</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5</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6</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7</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8</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9</w:t>
            </w:r>
          </w:p>
        </w:tc>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10</w:t>
            </w:r>
          </w:p>
        </w:tc>
      </w:tr>
      <w:tr w:rsidR="003D5A85">
        <w:tc>
          <w:tcPr>
            <w:tcW w:w="129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Участие</w:t>
            </w: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4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129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Руководство</w:t>
            </w: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4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bl>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Виды туризма:</w:t>
      </w:r>
    </w:p>
    <w:p w:rsidR="003D5A85" w:rsidRDefault="00ED5404">
      <w:pPr>
        <w:suppressAutoHyphens/>
        <w:spacing w:line="360" w:lineRule="auto"/>
        <w:ind w:firstLine="709"/>
        <w:jc w:val="both"/>
        <w:rPr>
          <w:color w:val="000000"/>
          <w:sz w:val="28"/>
          <w:szCs w:val="28"/>
        </w:rPr>
      </w:pPr>
      <w:r>
        <w:rPr>
          <w:color w:val="000000"/>
          <w:sz w:val="28"/>
          <w:szCs w:val="28"/>
        </w:rPr>
        <w:t>- пеший, 2 - лыжный, 3 - горный, 4 - водный, 5 - вело, 6 - авто-мото, 7 - спелео, 8 - парусный, 9 - конный, 10 - комбинированный</w:t>
      </w:r>
    </w:p>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 Кадровая подготовка (окончание школ)</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93"/>
        <w:gridCol w:w="534"/>
        <w:gridCol w:w="2272"/>
        <w:gridCol w:w="2393"/>
        <w:gridCol w:w="607"/>
        <w:gridCol w:w="982"/>
      </w:tblGrid>
      <w:tr w:rsidR="003D5A85">
        <w:tc>
          <w:tcPr>
            <w:tcW w:w="1193"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Уровень подготовки</w:t>
            </w:r>
          </w:p>
        </w:tc>
        <w:tc>
          <w:tcPr>
            <w:tcW w:w="534"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Год</w:t>
            </w:r>
          </w:p>
        </w:tc>
        <w:tc>
          <w:tcPr>
            <w:tcW w:w="227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Продолжит. подготовки</w:t>
            </w:r>
          </w:p>
        </w:tc>
        <w:tc>
          <w:tcPr>
            <w:tcW w:w="2393"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Проводящая организация</w:t>
            </w:r>
          </w:p>
        </w:tc>
        <w:tc>
          <w:tcPr>
            <w:tcW w:w="1589" w:type="dxa"/>
            <w:gridSpan w:val="2"/>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Зачётный поход</w:t>
            </w:r>
          </w:p>
        </w:tc>
      </w:tr>
      <w:tr w:rsidR="003D5A85">
        <w:tc>
          <w:tcPr>
            <w:tcW w:w="1193"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53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272"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393"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0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к.с.</w:t>
            </w:r>
          </w:p>
        </w:tc>
        <w:tc>
          <w:tcPr>
            <w:tcW w:w="98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Регион</w:t>
            </w:r>
          </w:p>
        </w:tc>
      </w:tr>
      <w:tr w:rsidR="003D5A85">
        <w:tc>
          <w:tcPr>
            <w:tcW w:w="1193"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53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272"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393"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07"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982"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bl>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 Стажировка , работа гидом-проводником, инструктором</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1"/>
        <w:gridCol w:w="534"/>
        <w:gridCol w:w="1907"/>
        <w:gridCol w:w="3551"/>
        <w:gridCol w:w="607"/>
        <w:gridCol w:w="982"/>
      </w:tblGrid>
      <w:tr w:rsidR="003D5A85">
        <w:tc>
          <w:tcPr>
            <w:tcW w:w="128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Кем работал</w:t>
            </w:r>
          </w:p>
        </w:tc>
        <w:tc>
          <w:tcPr>
            <w:tcW w:w="534"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Год</w:t>
            </w:r>
          </w:p>
        </w:tc>
        <w:tc>
          <w:tcPr>
            <w:tcW w:w="190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Продолжит. работы</w:t>
            </w:r>
          </w:p>
        </w:tc>
        <w:tc>
          <w:tcPr>
            <w:tcW w:w="355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Где работал (школа, лагерь, турфирма)</w:t>
            </w:r>
          </w:p>
        </w:tc>
        <w:tc>
          <w:tcPr>
            <w:tcW w:w="1589" w:type="dxa"/>
            <w:gridSpan w:val="2"/>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Зачётный поход</w:t>
            </w:r>
          </w:p>
        </w:tc>
      </w:tr>
      <w:tr w:rsidR="003D5A85">
        <w:tc>
          <w:tcPr>
            <w:tcW w:w="128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53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907"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55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0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к.с.</w:t>
            </w:r>
          </w:p>
        </w:tc>
        <w:tc>
          <w:tcPr>
            <w:tcW w:w="98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Регион</w:t>
            </w:r>
          </w:p>
        </w:tc>
      </w:tr>
      <w:tr w:rsidR="003D5A85">
        <w:tc>
          <w:tcPr>
            <w:tcW w:w="128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53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907"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55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07"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982"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bl>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Печатные работы _________________________________________</w:t>
      </w:r>
    </w:p>
    <w:p w:rsidR="003D5A85" w:rsidRDefault="00ED5404">
      <w:pPr>
        <w:suppressAutoHyphens/>
        <w:spacing w:line="360" w:lineRule="auto"/>
        <w:ind w:firstLine="709"/>
        <w:jc w:val="right"/>
        <w:rPr>
          <w:color w:val="000000"/>
          <w:sz w:val="28"/>
          <w:szCs w:val="28"/>
        </w:rPr>
      </w:pPr>
      <w:r>
        <w:rPr>
          <w:color w:val="000000"/>
          <w:sz w:val="28"/>
          <w:szCs w:val="28"/>
        </w:rPr>
        <w:t>(при наличии дать в приложении )</w:t>
      </w:r>
    </w:p>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 Присвоенные звания гида-проводника (инструктора) и отметки о переаттестации</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220"/>
        <w:gridCol w:w="1088"/>
        <w:gridCol w:w="2056"/>
        <w:gridCol w:w="1071"/>
        <w:gridCol w:w="1893"/>
      </w:tblGrid>
      <w:tr w:rsidR="003D5A85">
        <w:tc>
          <w:tcPr>
            <w:tcW w:w="534"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Год</w:t>
            </w:r>
          </w:p>
        </w:tc>
        <w:tc>
          <w:tcPr>
            <w:tcW w:w="222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Звание</w:t>
            </w:r>
          </w:p>
        </w:tc>
        <w:tc>
          <w:tcPr>
            <w:tcW w:w="1088"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Вид туриз-ма</w:t>
            </w:r>
          </w:p>
        </w:tc>
        <w:tc>
          <w:tcPr>
            <w:tcW w:w="205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Кем выдано удостоверение</w:t>
            </w:r>
          </w:p>
        </w:tc>
        <w:tc>
          <w:tcPr>
            <w:tcW w:w="107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 удостов.</w:t>
            </w:r>
          </w:p>
        </w:tc>
        <w:tc>
          <w:tcPr>
            <w:tcW w:w="1893"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Отметки о переаттес-тации</w:t>
            </w:r>
          </w:p>
        </w:tc>
      </w:tr>
      <w:tr w:rsidR="003D5A85">
        <w:tc>
          <w:tcPr>
            <w:tcW w:w="53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22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Организатор СТ</w:t>
            </w:r>
          </w:p>
        </w:tc>
        <w:tc>
          <w:tcPr>
            <w:tcW w:w="108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05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07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893"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53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22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Гид-проводник СТ</w:t>
            </w:r>
          </w:p>
        </w:tc>
        <w:tc>
          <w:tcPr>
            <w:tcW w:w="108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05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07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893"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53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22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Инструктор СТ</w:t>
            </w:r>
          </w:p>
        </w:tc>
        <w:tc>
          <w:tcPr>
            <w:tcW w:w="108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05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07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893"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53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22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Старший гид-проводник СТ</w:t>
            </w:r>
          </w:p>
        </w:tc>
        <w:tc>
          <w:tcPr>
            <w:tcW w:w="108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05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07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893"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53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22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Старший инструктор СТ</w:t>
            </w:r>
          </w:p>
        </w:tc>
        <w:tc>
          <w:tcPr>
            <w:tcW w:w="108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05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07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893"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53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22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 xml:space="preserve">Гид-проводник СТ межд. класса </w:t>
            </w:r>
          </w:p>
        </w:tc>
        <w:tc>
          <w:tcPr>
            <w:tcW w:w="108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05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07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893"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53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22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Инструктор СТ межд. класса</w:t>
            </w:r>
          </w:p>
        </w:tc>
        <w:tc>
          <w:tcPr>
            <w:tcW w:w="108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05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07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893"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bl>
    <w:p w:rsidR="003D5A85" w:rsidRDefault="003D5A85">
      <w:pPr>
        <w:suppressAutoHyphens/>
        <w:spacing w:line="360" w:lineRule="auto"/>
        <w:ind w:firstLine="709"/>
        <w:jc w:val="both"/>
        <w:rPr>
          <w:b/>
          <w:bCs/>
          <w:color w:val="000000"/>
          <w:sz w:val="28"/>
          <w:szCs w:val="28"/>
          <w:lang w:val="en-US"/>
        </w:rPr>
      </w:pPr>
    </w:p>
    <w:p w:rsidR="003D5A85" w:rsidRDefault="00ED5404">
      <w:pPr>
        <w:suppressAutoHyphens/>
        <w:spacing w:line="360" w:lineRule="auto"/>
        <w:ind w:firstLine="709"/>
        <w:jc w:val="both"/>
        <w:rPr>
          <w:b/>
          <w:bCs/>
          <w:color w:val="000000"/>
          <w:sz w:val="28"/>
          <w:szCs w:val="28"/>
        </w:rPr>
      </w:pPr>
      <w:r>
        <w:rPr>
          <w:b/>
          <w:bCs/>
          <w:color w:val="000000"/>
          <w:sz w:val="28"/>
          <w:szCs w:val="28"/>
        </w:rPr>
        <w:t>Личная подпись ______________________________________________</w:t>
      </w:r>
    </w:p>
    <w:p w:rsidR="003D5A85" w:rsidRDefault="00ED5404">
      <w:pPr>
        <w:suppressAutoHyphens/>
        <w:spacing w:line="360" w:lineRule="auto"/>
        <w:ind w:firstLine="709"/>
        <w:jc w:val="both"/>
        <w:rPr>
          <w:b/>
          <w:bCs/>
          <w:color w:val="000000"/>
          <w:sz w:val="28"/>
          <w:szCs w:val="28"/>
        </w:rPr>
      </w:pPr>
      <w:r>
        <w:rPr>
          <w:b/>
          <w:bCs/>
          <w:color w:val="000000"/>
          <w:sz w:val="28"/>
          <w:szCs w:val="28"/>
        </w:rPr>
        <w:t>Председатель МКК __________________________ _________________</w:t>
      </w:r>
    </w:p>
    <w:p w:rsidR="003D5A85" w:rsidRDefault="00ED5404">
      <w:pPr>
        <w:suppressAutoHyphens/>
        <w:spacing w:line="360" w:lineRule="auto"/>
        <w:ind w:firstLine="709"/>
        <w:jc w:val="both"/>
        <w:rPr>
          <w:color w:val="000000"/>
          <w:sz w:val="28"/>
          <w:szCs w:val="28"/>
        </w:rPr>
      </w:pPr>
      <w:r>
        <w:rPr>
          <w:color w:val="000000"/>
          <w:sz w:val="28"/>
          <w:szCs w:val="28"/>
        </w:rPr>
        <w:t xml:space="preserve">                                        Печать МКК</w:t>
      </w:r>
      <w:r>
        <w:rPr>
          <w:b/>
          <w:bCs/>
          <w:color w:val="000000"/>
          <w:sz w:val="28"/>
          <w:szCs w:val="28"/>
        </w:rPr>
        <w:tab/>
      </w:r>
      <w:r>
        <w:rPr>
          <w:b/>
          <w:bCs/>
          <w:color w:val="000000"/>
          <w:sz w:val="28"/>
          <w:szCs w:val="28"/>
        </w:rPr>
        <w:tab/>
      </w:r>
      <w:r>
        <w:rPr>
          <w:b/>
          <w:bCs/>
          <w:color w:val="000000"/>
          <w:sz w:val="28"/>
          <w:szCs w:val="28"/>
        </w:rPr>
        <w:tab/>
      </w:r>
      <w:r>
        <w:rPr>
          <w:color w:val="000000"/>
          <w:sz w:val="28"/>
          <w:szCs w:val="28"/>
        </w:rPr>
        <w:t>(Фамилия И. О.)</w:t>
      </w:r>
    </w:p>
    <w:p w:rsidR="003D5A85" w:rsidRDefault="003D5A85">
      <w:pPr>
        <w:suppressAutoHyphens/>
        <w:spacing w:line="360" w:lineRule="auto"/>
        <w:ind w:firstLine="709"/>
        <w:jc w:val="both"/>
        <w:rPr>
          <w:b/>
          <w:bCs/>
          <w:color w:val="000000"/>
          <w:sz w:val="28"/>
          <w:szCs w:val="28"/>
        </w:rPr>
      </w:pPr>
    </w:p>
    <w:p w:rsidR="003D5A85" w:rsidRDefault="00D45E79">
      <w:pPr>
        <w:suppressAutoHyphens/>
        <w:spacing w:line="360" w:lineRule="auto"/>
        <w:ind w:firstLine="709"/>
        <w:jc w:val="both"/>
        <w:rPr>
          <w:b/>
          <w:bCs/>
          <w:color w:val="000000"/>
          <w:sz w:val="28"/>
          <w:szCs w:val="28"/>
        </w:rPr>
      </w:pPr>
      <w:r>
        <w:rPr>
          <w:rFonts w:ascii="Microsoft Sans Serif" w:hAnsi="Microsoft Sans Serif" w:cs="Microsoft Sans Serif"/>
          <w:noProof/>
          <w:sz w:val="17"/>
          <w:szCs w:val="17"/>
        </w:rPr>
        <w:drawing>
          <wp:inline distT="0" distB="0" distL="0" distR="0">
            <wp:extent cx="3187700" cy="4762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4762500"/>
                    </a:xfrm>
                    <a:prstGeom prst="rect">
                      <a:avLst/>
                    </a:prstGeom>
                    <a:noFill/>
                    <a:ln>
                      <a:noFill/>
                    </a:ln>
                  </pic:spPr>
                </pic:pic>
              </a:graphicData>
            </a:graphic>
          </wp:inline>
        </w:drawing>
      </w:r>
    </w:p>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br w:type="page"/>
      </w:r>
      <w:r w:rsidR="00D45E79">
        <w:rPr>
          <w:rFonts w:ascii="Microsoft Sans Serif" w:hAnsi="Microsoft Sans Serif" w:cs="Microsoft Sans Serif"/>
          <w:noProof/>
          <w:sz w:val="17"/>
          <w:szCs w:val="17"/>
        </w:rPr>
        <w:lastRenderedPageBreak/>
        <w:drawing>
          <wp:inline distT="0" distB="0" distL="0" distR="0">
            <wp:extent cx="3130550" cy="438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0550" cy="4381500"/>
                    </a:xfrm>
                    <a:prstGeom prst="rect">
                      <a:avLst/>
                    </a:prstGeom>
                    <a:noFill/>
                    <a:ln>
                      <a:noFill/>
                    </a:ln>
                  </pic:spPr>
                </pic:pic>
              </a:graphicData>
            </a:graphic>
          </wp:inline>
        </w:drawing>
      </w:r>
    </w:p>
    <w:p w:rsidR="003D5A85" w:rsidRDefault="003D5A85">
      <w:pPr>
        <w:suppressAutoHyphens/>
        <w:spacing w:line="360" w:lineRule="auto"/>
        <w:ind w:firstLine="709"/>
        <w:jc w:val="both"/>
        <w:rPr>
          <w:color w:val="000000"/>
          <w:sz w:val="28"/>
          <w:szCs w:val="28"/>
        </w:rPr>
      </w:pPr>
    </w:p>
    <w:p w:rsidR="003D5A85" w:rsidRDefault="00D45E79">
      <w:pPr>
        <w:suppressAutoHyphens/>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3067050" cy="3390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3390900"/>
                    </a:xfrm>
                    <a:prstGeom prst="rect">
                      <a:avLst/>
                    </a:prstGeom>
                    <a:noFill/>
                    <a:ln>
                      <a:noFill/>
                    </a:ln>
                  </pic:spPr>
                </pic:pic>
              </a:graphicData>
            </a:graphic>
          </wp:inline>
        </w:drawing>
      </w:r>
    </w:p>
    <w:p w:rsidR="003D5A85" w:rsidRDefault="00ED5404">
      <w:pPr>
        <w:suppressAutoHyphens/>
        <w:spacing w:line="360" w:lineRule="auto"/>
        <w:ind w:firstLine="709"/>
        <w:jc w:val="both"/>
        <w:rPr>
          <w:color w:val="000000"/>
          <w:sz w:val="28"/>
          <w:szCs w:val="28"/>
        </w:rPr>
      </w:pPr>
      <w:r>
        <w:rPr>
          <w:color w:val="000000"/>
          <w:sz w:val="28"/>
          <w:szCs w:val="28"/>
        </w:rPr>
        <w:br w:type="page"/>
      </w:r>
      <w:r w:rsidR="00D45E79">
        <w:rPr>
          <w:rFonts w:ascii="Microsoft Sans Serif" w:hAnsi="Microsoft Sans Serif" w:cs="Microsoft Sans Serif"/>
          <w:noProof/>
          <w:sz w:val="17"/>
          <w:szCs w:val="17"/>
        </w:rPr>
        <w:lastRenderedPageBreak/>
        <w:drawing>
          <wp:inline distT="0" distB="0" distL="0" distR="0">
            <wp:extent cx="3873500" cy="3263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3500" cy="3263900"/>
                    </a:xfrm>
                    <a:prstGeom prst="rect">
                      <a:avLst/>
                    </a:prstGeom>
                    <a:noFill/>
                    <a:ln>
                      <a:noFill/>
                    </a:ln>
                  </pic:spPr>
                </pic:pic>
              </a:graphicData>
            </a:graphic>
          </wp:inline>
        </w:drawing>
      </w:r>
    </w:p>
    <w:p w:rsidR="003D5A85" w:rsidRDefault="003D5A85">
      <w:pPr>
        <w:suppressAutoHyphens/>
        <w:spacing w:line="360" w:lineRule="auto"/>
        <w:ind w:firstLine="709"/>
        <w:jc w:val="both"/>
        <w:rPr>
          <w:color w:val="000000"/>
          <w:sz w:val="28"/>
          <w:szCs w:val="28"/>
        </w:rPr>
      </w:pPr>
    </w:p>
    <w:p w:rsidR="003D5A85" w:rsidRDefault="00ED5404">
      <w:pPr>
        <w:pStyle w:val="1"/>
        <w:suppressAutoHyphens/>
        <w:spacing w:line="360" w:lineRule="auto"/>
        <w:ind w:firstLine="709"/>
        <w:jc w:val="both"/>
        <w:rPr>
          <w:b/>
          <w:bCs/>
          <w:color w:val="000000"/>
          <w:kern w:val="32"/>
          <w:sz w:val="28"/>
          <w:szCs w:val="28"/>
        </w:rPr>
      </w:pPr>
      <w:r>
        <w:rPr>
          <w:b/>
          <w:bCs/>
          <w:color w:val="000000"/>
          <w:kern w:val="32"/>
          <w:sz w:val="28"/>
          <w:szCs w:val="28"/>
        </w:rPr>
        <w:t>10. Сведения об уровне туристской подготовки и совершенных походах (заполняется в хронологическом порядке, сверху вниз, в соответствии с подлинниками справок о зачете походов в соответствующей клетке проставляется знак "Х")</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
        <w:gridCol w:w="821"/>
        <w:gridCol w:w="814"/>
        <w:gridCol w:w="905"/>
        <w:gridCol w:w="324"/>
        <w:gridCol w:w="318"/>
        <w:gridCol w:w="305"/>
        <w:gridCol w:w="311"/>
        <w:gridCol w:w="316"/>
        <w:gridCol w:w="316"/>
        <w:gridCol w:w="316"/>
        <w:gridCol w:w="316"/>
        <w:gridCol w:w="316"/>
        <w:gridCol w:w="316"/>
        <w:gridCol w:w="316"/>
        <w:gridCol w:w="316"/>
        <w:gridCol w:w="316"/>
        <w:gridCol w:w="316"/>
        <w:gridCol w:w="316"/>
        <w:gridCol w:w="316"/>
      </w:tblGrid>
      <w:tr w:rsidR="003D5A85">
        <w:tc>
          <w:tcPr>
            <w:tcW w:w="4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2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Месяц, год</w:t>
            </w:r>
          </w:p>
        </w:tc>
        <w:tc>
          <w:tcPr>
            <w:tcW w:w="814"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Район похода</w:t>
            </w:r>
          </w:p>
        </w:tc>
        <w:tc>
          <w:tcPr>
            <w:tcW w:w="905"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Вид туризма</w:t>
            </w:r>
          </w:p>
        </w:tc>
        <w:tc>
          <w:tcPr>
            <w:tcW w:w="1258" w:type="dxa"/>
            <w:gridSpan w:val="4"/>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Уровень подготовки</w:t>
            </w:r>
          </w:p>
        </w:tc>
        <w:tc>
          <w:tcPr>
            <w:tcW w:w="3792" w:type="dxa"/>
            <w:gridSpan w:val="12"/>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Категория сложности похода</w:t>
            </w: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9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258" w:type="dxa"/>
            <w:gridSpan w:val="4"/>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32" w:type="dxa"/>
            <w:gridSpan w:val="2"/>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lang w:val="en-US"/>
              </w:rPr>
            </w:pPr>
            <w:r>
              <w:rPr>
                <w:color w:val="000000"/>
                <w:sz w:val="20"/>
                <w:szCs w:val="20"/>
                <w:lang w:val="en-US"/>
              </w:rPr>
              <w:t>I</w:t>
            </w:r>
          </w:p>
        </w:tc>
        <w:tc>
          <w:tcPr>
            <w:tcW w:w="632" w:type="dxa"/>
            <w:gridSpan w:val="2"/>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lang w:val="en-US"/>
              </w:rPr>
            </w:pPr>
            <w:r>
              <w:rPr>
                <w:color w:val="000000"/>
                <w:sz w:val="20"/>
                <w:szCs w:val="20"/>
                <w:lang w:val="en-US"/>
              </w:rPr>
              <w:t>II</w:t>
            </w:r>
          </w:p>
        </w:tc>
        <w:tc>
          <w:tcPr>
            <w:tcW w:w="632" w:type="dxa"/>
            <w:gridSpan w:val="2"/>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lang w:val="en-US"/>
              </w:rPr>
            </w:pPr>
            <w:r>
              <w:rPr>
                <w:color w:val="000000"/>
                <w:sz w:val="20"/>
                <w:szCs w:val="20"/>
                <w:lang w:val="en-US"/>
              </w:rPr>
              <w:t>III</w:t>
            </w:r>
          </w:p>
        </w:tc>
        <w:tc>
          <w:tcPr>
            <w:tcW w:w="632" w:type="dxa"/>
            <w:gridSpan w:val="2"/>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lang w:val="en-US"/>
              </w:rPr>
            </w:pPr>
            <w:r>
              <w:rPr>
                <w:color w:val="000000"/>
                <w:sz w:val="20"/>
                <w:szCs w:val="20"/>
                <w:lang w:val="en-US"/>
              </w:rPr>
              <w:t>IV</w:t>
            </w:r>
          </w:p>
        </w:tc>
        <w:tc>
          <w:tcPr>
            <w:tcW w:w="632" w:type="dxa"/>
            <w:gridSpan w:val="2"/>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lang w:val="en-US"/>
              </w:rPr>
            </w:pPr>
            <w:r>
              <w:rPr>
                <w:color w:val="000000"/>
                <w:sz w:val="20"/>
                <w:szCs w:val="20"/>
                <w:lang w:val="en-US"/>
              </w:rPr>
              <w:t>V</w:t>
            </w:r>
          </w:p>
        </w:tc>
        <w:tc>
          <w:tcPr>
            <w:tcW w:w="632" w:type="dxa"/>
            <w:gridSpan w:val="2"/>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lang w:val="en-US"/>
              </w:rPr>
            </w:pPr>
            <w:r>
              <w:rPr>
                <w:color w:val="000000"/>
                <w:sz w:val="20"/>
                <w:szCs w:val="20"/>
                <w:lang w:val="en-US"/>
              </w:rPr>
              <w:t>VI</w:t>
            </w: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lang w:val="en-US"/>
              </w:rPr>
            </w:pP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lang w:val="en-US"/>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lang w:val="en-US"/>
              </w:rPr>
            </w:pPr>
          </w:p>
        </w:tc>
        <w:tc>
          <w:tcPr>
            <w:tcW w:w="9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lang w:val="en-US"/>
              </w:rPr>
            </w:pPr>
          </w:p>
        </w:tc>
        <w:tc>
          <w:tcPr>
            <w:tcW w:w="324"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н</w:t>
            </w:r>
          </w:p>
        </w:tc>
        <w:tc>
          <w:tcPr>
            <w:tcW w:w="318"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б</w:t>
            </w:r>
          </w:p>
        </w:tc>
        <w:tc>
          <w:tcPr>
            <w:tcW w:w="305"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с</w:t>
            </w:r>
          </w:p>
        </w:tc>
        <w:tc>
          <w:tcPr>
            <w:tcW w:w="31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в</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у</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р</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у</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р</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у</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р</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у</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р</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у</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р</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у</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р</w:t>
            </w: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w:t>
            </w: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9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2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2</w:t>
            </w: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9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2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3</w:t>
            </w: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9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2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4</w:t>
            </w: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9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2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5</w:t>
            </w: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9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2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6</w:t>
            </w: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9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2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7</w:t>
            </w: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9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2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8</w:t>
            </w: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9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2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9</w:t>
            </w: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9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2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10</w:t>
            </w: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9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2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11</w:t>
            </w: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9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2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12</w:t>
            </w:r>
          </w:p>
        </w:tc>
        <w:tc>
          <w:tcPr>
            <w:tcW w:w="82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9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2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bl>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b/>
          <w:bCs/>
          <w:color w:val="000000"/>
          <w:sz w:val="28"/>
          <w:szCs w:val="28"/>
        </w:rPr>
        <w:br w:type="page"/>
      </w:r>
      <w:r>
        <w:rPr>
          <w:color w:val="000000"/>
          <w:sz w:val="28"/>
          <w:szCs w:val="28"/>
        </w:rPr>
        <w:lastRenderedPageBreak/>
        <w:t>11. Максимальный опыт руководства / участия (количество походов)</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97"/>
        <w:gridCol w:w="316"/>
        <w:gridCol w:w="316"/>
        <w:gridCol w:w="316"/>
        <w:gridCol w:w="316"/>
        <w:gridCol w:w="316"/>
        <w:gridCol w:w="316"/>
        <w:gridCol w:w="316"/>
        <w:gridCol w:w="316"/>
        <w:gridCol w:w="316"/>
        <w:gridCol w:w="416"/>
      </w:tblGrid>
      <w:tr w:rsidR="003D5A85">
        <w:tc>
          <w:tcPr>
            <w:tcW w:w="129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Вид туризма</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2</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3</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4</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5</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6</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7</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8</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9</w:t>
            </w:r>
          </w:p>
        </w:tc>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10</w:t>
            </w:r>
          </w:p>
        </w:tc>
      </w:tr>
      <w:tr w:rsidR="003D5A85">
        <w:tc>
          <w:tcPr>
            <w:tcW w:w="129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Участие</w:t>
            </w: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4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129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Руководство</w:t>
            </w: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4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bl>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Виды туризма: 1 - пеший, 2 - лыжный, 3 - горный, 4 - водный, 5 - вело, 6 - авто-мото, 7 - спелео, 8 - парусный, 9 - конный, 10 - комбинированный.</w:t>
      </w:r>
    </w:p>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 Кадровая подготовка (окончание школ)</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93"/>
        <w:gridCol w:w="534"/>
        <w:gridCol w:w="2272"/>
        <w:gridCol w:w="2393"/>
        <w:gridCol w:w="607"/>
        <w:gridCol w:w="982"/>
      </w:tblGrid>
      <w:tr w:rsidR="003D5A85">
        <w:tc>
          <w:tcPr>
            <w:tcW w:w="1193"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Уровень подготовки</w:t>
            </w:r>
          </w:p>
        </w:tc>
        <w:tc>
          <w:tcPr>
            <w:tcW w:w="534"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Год</w:t>
            </w:r>
          </w:p>
        </w:tc>
        <w:tc>
          <w:tcPr>
            <w:tcW w:w="227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Продолжит. подготовки</w:t>
            </w:r>
          </w:p>
        </w:tc>
        <w:tc>
          <w:tcPr>
            <w:tcW w:w="2393"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Проводящая организация</w:t>
            </w:r>
          </w:p>
        </w:tc>
        <w:tc>
          <w:tcPr>
            <w:tcW w:w="1589" w:type="dxa"/>
            <w:gridSpan w:val="2"/>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Зачётный поход</w:t>
            </w:r>
          </w:p>
        </w:tc>
      </w:tr>
      <w:tr w:rsidR="003D5A85">
        <w:tc>
          <w:tcPr>
            <w:tcW w:w="1193"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53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272"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393"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0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к.с.</w:t>
            </w:r>
          </w:p>
        </w:tc>
        <w:tc>
          <w:tcPr>
            <w:tcW w:w="98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Регион</w:t>
            </w:r>
          </w:p>
        </w:tc>
      </w:tr>
      <w:tr w:rsidR="003D5A85">
        <w:tc>
          <w:tcPr>
            <w:tcW w:w="1193"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53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272"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393"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07"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982"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bl>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 Стажировка, работа гидом-проводником, инструктором</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1"/>
        <w:gridCol w:w="534"/>
        <w:gridCol w:w="1907"/>
        <w:gridCol w:w="3551"/>
        <w:gridCol w:w="607"/>
        <w:gridCol w:w="982"/>
      </w:tblGrid>
      <w:tr w:rsidR="003D5A85">
        <w:tc>
          <w:tcPr>
            <w:tcW w:w="128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Кем работал</w:t>
            </w:r>
          </w:p>
        </w:tc>
        <w:tc>
          <w:tcPr>
            <w:tcW w:w="534"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Год</w:t>
            </w:r>
          </w:p>
        </w:tc>
        <w:tc>
          <w:tcPr>
            <w:tcW w:w="190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Продолжит. работы</w:t>
            </w:r>
          </w:p>
        </w:tc>
        <w:tc>
          <w:tcPr>
            <w:tcW w:w="355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Где работал (школа, лагерь, турфирма)</w:t>
            </w:r>
          </w:p>
        </w:tc>
        <w:tc>
          <w:tcPr>
            <w:tcW w:w="1589" w:type="dxa"/>
            <w:gridSpan w:val="2"/>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Зачётный поход</w:t>
            </w:r>
          </w:p>
        </w:tc>
      </w:tr>
      <w:tr w:rsidR="003D5A85">
        <w:tc>
          <w:tcPr>
            <w:tcW w:w="128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53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907"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55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0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к.с.</w:t>
            </w:r>
          </w:p>
        </w:tc>
        <w:tc>
          <w:tcPr>
            <w:tcW w:w="98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Регион</w:t>
            </w:r>
          </w:p>
        </w:tc>
      </w:tr>
      <w:tr w:rsidR="003D5A85">
        <w:tc>
          <w:tcPr>
            <w:tcW w:w="128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53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907"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55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607"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982"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bl>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Печатные работы ___________________________________________</w:t>
      </w:r>
    </w:p>
    <w:p w:rsidR="003D5A85" w:rsidRDefault="00ED5404">
      <w:pPr>
        <w:suppressAutoHyphens/>
        <w:spacing w:line="360" w:lineRule="auto"/>
        <w:ind w:firstLine="709"/>
        <w:jc w:val="right"/>
        <w:rPr>
          <w:color w:val="000000"/>
          <w:sz w:val="28"/>
          <w:szCs w:val="28"/>
        </w:rPr>
      </w:pPr>
      <w:r>
        <w:rPr>
          <w:color w:val="000000"/>
          <w:sz w:val="28"/>
          <w:szCs w:val="28"/>
        </w:rPr>
        <w:t>(при наличии дать в приложении )</w:t>
      </w:r>
    </w:p>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color w:val="000000"/>
          <w:sz w:val="28"/>
          <w:szCs w:val="28"/>
        </w:rPr>
        <w:t>. Присвоенные звания гида-проводника (инструктора) и отметки о переаттестации</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985"/>
        <w:gridCol w:w="905"/>
        <w:gridCol w:w="1480"/>
        <w:gridCol w:w="1059"/>
        <w:gridCol w:w="1564"/>
      </w:tblGrid>
      <w:tr w:rsidR="003D5A85">
        <w:tc>
          <w:tcPr>
            <w:tcW w:w="534"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Год</w:t>
            </w:r>
          </w:p>
        </w:tc>
        <w:tc>
          <w:tcPr>
            <w:tcW w:w="2985"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Звание</w:t>
            </w:r>
          </w:p>
        </w:tc>
        <w:tc>
          <w:tcPr>
            <w:tcW w:w="905"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Вид туризма</w:t>
            </w:r>
          </w:p>
        </w:tc>
        <w:tc>
          <w:tcPr>
            <w:tcW w:w="148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Кем выдано удостоверение</w:t>
            </w:r>
          </w:p>
        </w:tc>
        <w:tc>
          <w:tcPr>
            <w:tcW w:w="1059"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 удостов.</w:t>
            </w:r>
          </w:p>
        </w:tc>
        <w:tc>
          <w:tcPr>
            <w:tcW w:w="1564"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Отметки о переаттестации</w:t>
            </w:r>
          </w:p>
        </w:tc>
      </w:tr>
      <w:tr w:rsidR="003D5A85">
        <w:tc>
          <w:tcPr>
            <w:tcW w:w="53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985"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Организатор СТ</w:t>
            </w:r>
          </w:p>
        </w:tc>
        <w:tc>
          <w:tcPr>
            <w:tcW w:w="9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480"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059"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56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53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985"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Гид -проводник СТ</w:t>
            </w:r>
          </w:p>
        </w:tc>
        <w:tc>
          <w:tcPr>
            <w:tcW w:w="9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480"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059"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56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53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985"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Инструктор СТ</w:t>
            </w:r>
          </w:p>
        </w:tc>
        <w:tc>
          <w:tcPr>
            <w:tcW w:w="9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480"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059"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56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53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985"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Старший гид-проводник СТ</w:t>
            </w:r>
          </w:p>
        </w:tc>
        <w:tc>
          <w:tcPr>
            <w:tcW w:w="9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480"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059"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56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53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985"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Старший инструктор СТ</w:t>
            </w:r>
          </w:p>
        </w:tc>
        <w:tc>
          <w:tcPr>
            <w:tcW w:w="9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480"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059"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56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53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985"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 xml:space="preserve">Гид-проводник СТ межд. класса </w:t>
            </w:r>
          </w:p>
        </w:tc>
        <w:tc>
          <w:tcPr>
            <w:tcW w:w="9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480"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059"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56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53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985"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Инструктор СТ межд. класса</w:t>
            </w:r>
          </w:p>
        </w:tc>
        <w:tc>
          <w:tcPr>
            <w:tcW w:w="905"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480"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059"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564"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bl>
    <w:p w:rsidR="003D5A85" w:rsidRDefault="003D5A85">
      <w:pPr>
        <w:suppressAutoHyphens/>
        <w:spacing w:line="360" w:lineRule="auto"/>
        <w:ind w:firstLine="709"/>
        <w:jc w:val="both"/>
        <w:rPr>
          <w:b/>
          <w:bCs/>
          <w:color w:val="000000"/>
          <w:sz w:val="28"/>
          <w:szCs w:val="28"/>
        </w:rPr>
      </w:pPr>
    </w:p>
    <w:p w:rsidR="003D5A85" w:rsidRDefault="00ED5404">
      <w:pPr>
        <w:suppressAutoHyphens/>
        <w:spacing w:line="360" w:lineRule="auto"/>
        <w:ind w:firstLine="709"/>
        <w:jc w:val="both"/>
        <w:rPr>
          <w:b/>
          <w:bCs/>
          <w:color w:val="000000"/>
          <w:sz w:val="28"/>
          <w:szCs w:val="28"/>
        </w:rPr>
      </w:pPr>
      <w:r>
        <w:rPr>
          <w:b/>
          <w:bCs/>
          <w:color w:val="000000"/>
          <w:sz w:val="28"/>
          <w:szCs w:val="28"/>
        </w:rPr>
        <w:br w:type="page"/>
      </w:r>
      <w:r>
        <w:rPr>
          <w:b/>
          <w:bCs/>
          <w:color w:val="000000"/>
          <w:sz w:val="28"/>
          <w:szCs w:val="28"/>
        </w:rPr>
        <w:lastRenderedPageBreak/>
        <w:t>Личная подпись ______________________________________________</w:t>
      </w:r>
    </w:p>
    <w:p w:rsidR="003D5A85" w:rsidRDefault="00ED5404">
      <w:pPr>
        <w:suppressAutoHyphens/>
        <w:spacing w:line="360" w:lineRule="auto"/>
        <w:ind w:firstLine="709"/>
        <w:jc w:val="both"/>
        <w:rPr>
          <w:b/>
          <w:bCs/>
          <w:color w:val="000000"/>
          <w:sz w:val="28"/>
          <w:szCs w:val="28"/>
        </w:rPr>
      </w:pPr>
      <w:r>
        <w:rPr>
          <w:b/>
          <w:bCs/>
          <w:color w:val="000000"/>
          <w:sz w:val="28"/>
          <w:szCs w:val="28"/>
        </w:rPr>
        <w:t>Председатель МКК ________________________ __________________</w:t>
      </w:r>
    </w:p>
    <w:p w:rsidR="003D5A85" w:rsidRDefault="00ED5404">
      <w:pPr>
        <w:suppressAutoHyphens/>
        <w:spacing w:line="360" w:lineRule="auto"/>
        <w:ind w:left="2831" w:firstLine="709"/>
        <w:jc w:val="both"/>
        <w:rPr>
          <w:color w:val="000000"/>
          <w:sz w:val="28"/>
          <w:szCs w:val="28"/>
        </w:rPr>
      </w:pPr>
      <w:r>
        <w:rPr>
          <w:color w:val="000000"/>
          <w:sz w:val="28"/>
          <w:szCs w:val="28"/>
        </w:rPr>
        <w:t>Печать МКК                         (Фамилия И. О.)</w:t>
      </w:r>
    </w:p>
    <w:p w:rsidR="003D5A85" w:rsidRDefault="003D5A85">
      <w:pPr>
        <w:suppressAutoHyphens/>
        <w:spacing w:line="360" w:lineRule="auto"/>
        <w:ind w:firstLine="709"/>
        <w:jc w:val="both"/>
        <w:rPr>
          <w:b/>
          <w:bCs/>
          <w:color w:val="000000"/>
          <w:sz w:val="28"/>
          <w:szCs w:val="28"/>
        </w:rPr>
      </w:pPr>
    </w:p>
    <w:p w:rsidR="003D5A85" w:rsidRDefault="00D45E79">
      <w:pPr>
        <w:tabs>
          <w:tab w:val="left" w:pos="2595"/>
        </w:tabs>
        <w:suppressAutoHyphens/>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3683000" cy="4978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00" cy="4978400"/>
                    </a:xfrm>
                    <a:prstGeom prst="rect">
                      <a:avLst/>
                    </a:prstGeom>
                    <a:noFill/>
                    <a:ln>
                      <a:noFill/>
                    </a:ln>
                  </pic:spPr>
                </pic:pic>
              </a:graphicData>
            </a:graphic>
          </wp:inline>
        </w:drawing>
      </w:r>
    </w:p>
    <w:p w:rsidR="003D5A85" w:rsidRDefault="003D5A85">
      <w:pPr>
        <w:tabs>
          <w:tab w:val="left" w:pos="2595"/>
        </w:tabs>
        <w:suppressAutoHyphens/>
        <w:spacing w:line="360" w:lineRule="auto"/>
        <w:ind w:firstLine="709"/>
        <w:jc w:val="both"/>
        <w:rPr>
          <w:color w:val="000000"/>
          <w:sz w:val="28"/>
          <w:szCs w:val="28"/>
        </w:rPr>
      </w:pPr>
    </w:p>
    <w:p w:rsidR="003D5A85" w:rsidRDefault="00ED5404">
      <w:pPr>
        <w:tabs>
          <w:tab w:val="left" w:pos="2595"/>
        </w:tabs>
        <w:suppressAutoHyphens/>
        <w:spacing w:line="360" w:lineRule="auto"/>
        <w:ind w:firstLine="709"/>
        <w:jc w:val="both"/>
        <w:rPr>
          <w:color w:val="000000"/>
          <w:sz w:val="28"/>
          <w:szCs w:val="28"/>
        </w:rPr>
      </w:pPr>
      <w:r>
        <w:rPr>
          <w:color w:val="000000"/>
          <w:sz w:val="28"/>
          <w:szCs w:val="28"/>
        </w:rPr>
        <w:br w:type="page"/>
      </w:r>
      <w:r>
        <w:rPr>
          <w:color w:val="000000"/>
          <w:sz w:val="28"/>
          <w:szCs w:val="28"/>
        </w:rPr>
        <w:lastRenderedPageBreak/>
        <w:t>ПРИЛОЖЕНИЕ 2</w:t>
      </w:r>
    </w:p>
    <w:p w:rsidR="003D5A85" w:rsidRDefault="003D5A85">
      <w:pPr>
        <w:tabs>
          <w:tab w:val="left" w:pos="2595"/>
        </w:tabs>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b/>
          <w:bCs/>
          <w:color w:val="000000"/>
          <w:sz w:val="28"/>
          <w:szCs w:val="28"/>
        </w:rPr>
      </w:pPr>
      <w:r>
        <w:rPr>
          <w:b/>
          <w:bCs/>
          <w:color w:val="000000"/>
          <w:sz w:val="28"/>
          <w:szCs w:val="28"/>
        </w:rPr>
        <w:t>В региональные федерации спортивного туризма "Об оформлении званий инструкторов спортивного туризма"</w:t>
      </w:r>
    </w:p>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b/>
          <w:bCs/>
          <w:color w:val="000000"/>
          <w:sz w:val="28"/>
          <w:szCs w:val="28"/>
        </w:rPr>
        <w:t>Уважаемые коллеги!</w:t>
      </w:r>
    </w:p>
    <w:p w:rsidR="003D5A85" w:rsidRDefault="00ED5404">
      <w:pPr>
        <w:suppressAutoHyphens/>
        <w:spacing w:line="360" w:lineRule="auto"/>
        <w:ind w:firstLine="709"/>
        <w:jc w:val="both"/>
        <w:rPr>
          <w:color w:val="000000"/>
          <w:sz w:val="28"/>
          <w:szCs w:val="28"/>
        </w:rPr>
      </w:pPr>
      <w:r>
        <w:rPr>
          <w:color w:val="000000"/>
          <w:sz w:val="28"/>
          <w:szCs w:val="28"/>
        </w:rPr>
        <w:t>Для ускорения обработки поступающих представлений на звания инструкторов спортивного туризма, вводится следующая процедура рассмотрения документов:</w:t>
      </w:r>
    </w:p>
    <w:p w:rsidR="003D5A85" w:rsidRDefault="00ED5404">
      <w:pPr>
        <w:ind w:firstLine="709"/>
        <w:rPr>
          <w:color w:val="000000"/>
          <w:sz w:val="28"/>
          <w:szCs w:val="28"/>
        </w:rPr>
      </w:pPr>
      <w:r>
        <w:rPr>
          <w:color w:val="000000"/>
          <w:sz w:val="28"/>
          <w:szCs w:val="28"/>
        </w:rPr>
        <w:t>1.</w:t>
      </w:r>
      <w:r>
        <w:rPr>
          <w:color w:val="000000"/>
          <w:sz w:val="28"/>
          <w:szCs w:val="28"/>
        </w:rPr>
        <w:tab/>
        <w:t>На электронный адрес КПК ТССР (</w:t>
      </w:r>
      <w:r>
        <w:rPr>
          <w:b/>
          <w:bCs/>
          <w:color w:val="000000"/>
          <w:sz w:val="28"/>
          <w:szCs w:val="28"/>
          <w:u w:val="single"/>
          <w:lang w:val="en-US"/>
        </w:rPr>
        <w:t>mvasiltur</w:t>
      </w:r>
      <w:r w:rsidRPr="00D45E79">
        <w:rPr>
          <w:b/>
          <w:bCs/>
          <w:color w:val="000000"/>
          <w:sz w:val="28"/>
          <w:szCs w:val="28"/>
          <w:u w:val="single"/>
        </w:rPr>
        <w:t>@</w:t>
      </w:r>
      <w:r>
        <w:rPr>
          <w:b/>
          <w:bCs/>
          <w:color w:val="000000"/>
          <w:sz w:val="28"/>
          <w:szCs w:val="28"/>
          <w:u w:val="single"/>
          <w:lang w:val="en-US"/>
        </w:rPr>
        <w:t>mtu</w:t>
      </w:r>
      <w:r w:rsidRPr="00D45E79">
        <w:rPr>
          <w:b/>
          <w:bCs/>
          <w:color w:val="000000"/>
          <w:sz w:val="28"/>
          <w:szCs w:val="28"/>
          <w:u w:val="single"/>
        </w:rPr>
        <w:t>-</w:t>
      </w:r>
      <w:r>
        <w:rPr>
          <w:b/>
          <w:bCs/>
          <w:color w:val="000000"/>
          <w:sz w:val="28"/>
          <w:szCs w:val="28"/>
          <w:u w:val="single"/>
          <w:lang w:val="en-US"/>
        </w:rPr>
        <w:t>net</w:t>
      </w:r>
      <w:r w:rsidRPr="00D45E79">
        <w:rPr>
          <w:b/>
          <w:bCs/>
          <w:color w:val="000000"/>
          <w:sz w:val="28"/>
          <w:szCs w:val="28"/>
          <w:u w:val="single"/>
        </w:rPr>
        <w:t>.</w:t>
      </w:r>
      <w:r>
        <w:rPr>
          <w:b/>
          <w:bCs/>
          <w:color w:val="000000"/>
          <w:sz w:val="28"/>
          <w:szCs w:val="28"/>
          <w:u w:val="single"/>
          <w:lang w:val="en-US"/>
        </w:rPr>
        <w:t>ru</w:t>
      </w:r>
      <w:r>
        <w:rPr>
          <w:color w:val="000000"/>
          <w:sz w:val="28"/>
          <w:szCs w:val="28"/>
        </w:rPr>
        <w:t xml:space="preserve"> Васильеву Михаилу Юрьевичу, копия в ТССР: </w:t>
      </w:r>
      <w:r>
        <w:rPr>
          <w:color w:val="000000"/>
          <w:sz w:val="28"/>
          <w:szCs w:val="28"/>
          <w:lang w:val="en-US"/>
        </w:rPr>
        <w:t>tsunion</w:t>
      </w:r>
      <w:r>
        <w:rPr>
          <w:color w:val="000000"/>
          <w:sz w:val="28"/>
          <w:szCs w:val="28"/>
        </w:rPr>
        <w:t>@</w:t>
      </w:r>
      <w:r>
        <w:rPr>
          <w:color w:val="000000"/>
          <w:sz w:val="28"/>
          <w:szCs w:val="28"/>
          <w:lang w:val="en-US"/>
        </w:rPr>
        <w:t>mail</w:t>
      </w:r>
      <w:r>
        <w:rPr>
          <w:color w:val="000000"/>
          <w:sz w:val="28"/>
          <w:szCs w:val="28"/>
        </w:rPr>
        <w:t>.</w:t>
      </w:r>
      <w:r>
        <w:rPr>
          <w:color w:val="000000"/>
          <w:sz w:val="28"/>
          <w:szCs w:val="28"/>
          <w:lang w:val="en-US"/>
        </w:rPr>
        <w:t>ru</w:t>
      </w:r>
      <w:r>
        <w:rPr>
          <w:color w:val="000000"/>
          <w:sz w:val="28"/>
          <w:szCs w:val="28"/>
        </w:rPr>
        <w:t>. Копи Файлы объемом более 500 к</w:t>
      </w:r>
      <w:r>
        <w:rPr>
          <w:color w:val="000000"/>
          <w:sz w:val="28"/>
          <w:szCs w:val="28"/>
          <w:lang w:val="en-US"/>
        </w:rPr>
        <w:t>B</w:t>
      </w:r>
      <w:r>
        <w:rPr>
          <w:color w:val="000000"/>
          <w:sz w:val="28"/>
          <w:szCs w:val="28"/>
        </w:rPr>
        <w:t xml:space="preserve"> должны быть заархивированы архиватором </w:t>
      </w:r>
      <w:r>
        <w:rPr>
          <w:color w:val="000000"/>
          <w:sz w:val="28"/>
          <w:szCs w:val="28"/>
          <w:lang w:val="en-US"/>
        </w:rPr>
        <w:t>Zip</w:t>
      </w:r>
      <w:r>
        <w:rPr>
          <w:color w:val="000000"/>
          <w:sz w:val="28"/>
          <w:szCs w:val="28"/>
        </w:rPr>
        <w:t>)) направляется файл представления от Федерации вместе со следующими таблицами 1,2 и 3 (строго по представленной форме, с заполненными графами!), которые будут введены в реестр инструкторских кадров ТССР (</w:t>
      </w:r>
      <w:r>
        <w:rPr>
          <w:b/>
          <w:bCs/>
          <w:color w:val="000000"/>
          <w:sz w:val="28"/>
          <w:szCs w:val="28"/>
        </w:rPr>
        <w:t>пример в табл.1</w:t>
      </w:r>
      <w:r>
        <w:rPr>
          <w:color w:val="000000"/>
          <w:sz w:val="28"/>
          <w:szCs w:val="28"/>
        </w:rPr>
        <w:t>). Также по электронном адресу отправляется представление от Федерации (см п.2 настоящего письма) :</w:t>
      </w:r>
    </w:p>
    <w:p w:rsidR="003D5A85" w:rsidRDefault="003D5A85">
      <w:pPr>
        <w:suppressAutoHyphens/>
        <w:spacing w:line="360" w:lineRule="auto"/>
        <w:ind w:firstLine="709"/>
        <w:jc w:val="both"/>
        <w:rPr>
          <w:b/>
          <w:bCs/>
          <w:i/>
          <w:iCs/>
          <w:color w:val="000000"/>
          <w:sz w:val="28"/>
          <w:szCs w:val="28"/>
        </w:rPr>
      </w:pPr>
    </w:p>
    <w:p w:rsidR="003D5A85" w:rsidRDefault="00ED5404">
      <w:pPr>
        <w:suppressAutoHyphens/>
        <w:spacing w:line="360" w:lineRule="auto"/>
        <w:ind w:firstLine="709"/>
        <w:jc w:val="both"/>
        <w:rPr>
          <w:color w:val="000000"/>
          <w:sz w:val="28"/>
          <w:szCs w:val="28"/>
        </w:rPr>
      </w:pPr>
      <w:r>
        <w:rPr>
          <w:b/>
          <w:bCs/>
          <w:i/>
          <w:iCs/>
          <w:color w:val="000000"/>
          <w:sz w:val="28"/>
          <w:szCs w:val="28"/>
        </w:rPr>
        <w:t xml:space="preserve">Таблица 1 </w:t>
      </w:r>
      <w:r>
        <w:rPr>
          <w:color w:val="000000"/>
          <w:sz w:val="28"/>
          <w:szCs w:val="28"/>
        </w:rPr>
        <w:t>(для реестра)</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
        <w:gridCol w:w="1289"/>
        <w:gridCol w:w="1051"/>
        <w:gridCol w:w="2210"/>
        <w:gridCol w:w="1482"/>
        <w:gridCol w:w="1082"/>
        <w:gridCol w:w="1777"/>
      </w:tblGrid>
      <w:tr w:rsidR="003D5A85">
        <w:tc>
          <w:tcPr>
            <w:tcW w:w="40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 xml:space="preserve">№ </w:t>
            </w:r>
          </w:p>
        </w:tc>
        <w:tc>
          <w:tcPr>
            <w:tcW w:w="1289"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Ф.И.О. Спорт. разряд, (звание) по СТ</w:t>
            </w:r>
          </w:p>
        </w:tc>
        <w:tc>
          <w:tcPr>
            <w:tcW w:w="105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Год рождения</w:t>
            </w:r>
          </w:p>
        </w:tc>
        <w:tc>
          <w:tcPr>
            <w:tcW w:w="221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Адрес и код региона (Код региона в штампе МКК (Автомобильный код)</w:t>
            </w:r>
          </w:p>
        </w:tc>
        <w:tc>
          <w:tcPr>
            <w:tcW w:w="148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Аттестуемое звание</w:t>
            </w:r>
          </w:p>
        </w:tc>
        <w:tc>
          <w:tcPr>
            <w:tcW w:w="108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Номер удостове- верения</w:t>
            </w:r>
          </w:p>
        </w:tc>
        <w:tc>
          <w:tcPr>
            <w:tcW w:w="177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Аттестация (переаттестация), вид туризма</w:t>
            </w:r>
          </w:p>
        </w:tc>
      </w:tr>
      <w:tr w:rsidR="003D5A85">
        <w:tc>
          <w:tcPr>
            <w:tcW w:w="40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w:t>
            </w:r>
          </w:p>
        </w:tc>
        <w:tc>
          <w:tcPr>
            <w:tcW w:w="1289"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Иванов Иван Иванович КМС</w:t>
            </w:r>
          </w:p>
        </w:tc>
        <w:tc>
          <w:tcPr>
            <w:tcW w:w="105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1968</w:t>
            </w:r>
          </w:p>
        </w:tc>
        <w:tc>
          <w:tcPr>
            <w:tcW w:w="221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454112 г. Челябинск, Комсомольский проспект, д.33, кв. 97. Код региона 74.</w:t>
            </w:r>
          </w:p>
        </w:tc>
        <w:tc>
          <w:tcPr>
            <w:tcW w:w="148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Инструктор-тренер СТ инструктор-проводник СТ</w:t>
            </w:r>
          </w:p>
        </w:tc>
        <w:tc>
          <w:tcPr>
            <w:tcW w:w="1082"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177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Аттестация лыжный</w:t>
            </w:r>
          </w:p>
        </w:tc>
      </w:tr>
      <w:tr w:rsidR="003D5A85">
        <w:tc>
          <w:tcPr>
            <w:tcW w:w="40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2</w:t>
            </w:r>
          </w:p>
        </w:tc>
        <w:tc>
          <w:tcPr>
            <w:tcW w:w="1289"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Иванова Мария Ивановна 1 разряд</w:t>
            </w:r>
          </w:p>
        </w:tc>
        <w:tc>
          <w:tcPr>
            <w:tcW w:w="105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1961</w:t>
            </w:r>
          </w:p>
        </w:tc>
        <w:tc>
          <w:tcPr>
            <w:tcW w:w="221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454112 г. Челябинск, проспект Победы 322 кв. 83. Код региона 74.</w:t>
            </w:r>
          </w:p>
        </w:tc>
        <w:tc>
          <w:tcPr>
            <w:tcW w:w="148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Инструктор СТ инструктор -проводник СТ</w:t>
            </w:r>
          </w:p>
        </w:tc>
        <w:tc>
          <w:tcPr>
            <w:tcW w:w="1082"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266-74 18.12.05</w:t>
            </w:r>
          </w:p>
        </w:tc>
        <w:tc>
          <w:tcPr>
            <w:tcW w:w="177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Переаттестация пеший, лыжный</w:t>
            </w:r>
          </w:p>
        </w:tc>
      </w:tr>
    </w:tbl>
    <w:p w:rsidR="003D5A85" w:rsidRDefault="00ED5404">
      <w:pPr>
        <w:suppressAutoHyphens/>
        <w:spacing w:line="360" w:lineRule="auto"/>
        <w:ind w:firstLine="709"/>
        <w:jc w:val="both"/>
        <w:rPr>
          <w:color w:val="000000"/>
          <w:sz w:val="28"/>
          <w:szCs w:val="28"/>
        </w:rPr>
      </w:pPr>
      <w:r>
        <w:rPr>
          <w:color w:val="000000"/>
          <w:sz w:val="28"/>
          <w:szCs w:val="28"/>
        </w:rPr>
        <w:br w:type="page"/>
      </w:r>
      <w:r>
        <w:rPr>
          <w:b/>
          <w:bCs/>
          <w:i/>
          <w:iCs/>
          <w:color w:val="000000"/>
          <w:sz w:val="28"/>
          <w:szCs w:val="28"/>
        </w:rPr>
        <w:lastRenderedPageBreak/>
        <w:t>Таблица 2</w:t>
      </w:r>
      <w:r>
        <w:rPr>
          <w:color w:val="000000"/>
          <w:sz w:val="28"/>
          <w:szCs w:val="28"/>
        </w:rPr>
        <w:t xml:space="preserve"> (данные для удостоверения: анкетные)</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
        <w:gridCol w:w="2990"/>
        <w:gridCol w:w="1219"/>
        <w:gridCol w:w="905"/>
        <w:gridCol w:w="938"/>
        <w:gridCol w:w="2781"/>
      </w:tblGrid>
      <w:tr w:rsidR="003D5A85">
        <w:tc>
          <w:tcPr>
            <w:tcW w:w="40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w:t>
            </w:r>
          </w:p>
        </w:tc>
        <w:tc>
          <w:tcPr>
            <w:tcW w:w="299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ФИО</w:t>
            </w:r>
          </w:p>
        </w:tc>
        <w:tc>
          <w:tcPr>
            <w:tcW w:w="1219"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Регион, автокод</w:t>
            </w:r>
          </w:p>
        </w:tc>
        <w:tc>
          <w:tcPr>
            <w:tcW w:w="905"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Вид туризма</w:t>
            </w:r>
          </w:p>
        </w:tc>
        <w:tc>
          <w:tcPr>
            <w:tcW w:w="938"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Дата выдачи</w:t>
            </w:r>
          </w:p>
        </w:tc>
        <w:tc>
          <w:tcPr>
            <w:tcW w:w="278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 удостоверения и дата выдачи (при переаттестации)</w:t>
            </w:r>
          </w:p>
        </w:tc>
      </w:tr>
      <w:tr w:rsidR="003D5A85">
        <w:tc>
          <w:tcPr>
            <w:tcW w:w="40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w:t>
            </w:r>
          </w:p>
        </w:tc>
        <w:tc>
          <w:tcPr>
            <w:tcW w:w="299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Иванов Юрий Петрович</w:t>
            </w:r>
          </w:p>
        </w:tc>
        <w:tc>
          <w:tcPr>
            <w:tcW w:w="1219"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Котлас, 11</w:t>
            </w:r>
          </w:p>
        </w:tc>
        <w:tc>
          <w:tcPr>
            <w:tcW w:w="905"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П, Л, В</w:t>
            </w:r>
          </w:p>
        </w:tc>
        <w:tc>
          <w:tcPr>
            <w:tcW w:w="93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78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40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highlight w:val="yellow"/>
              </w:rPr>
            </w:pPr>
            <w:r>
              <w:rPr>
                <w:color w:val="000000"/>
                <w:sz w:val="20"/>
                <w:szCs w:val="20"/>
              </w:rPr>
              <w:t>2</w:t>
            </w:r>
          </w:p>
        </w:tc>
        <w:tc>
          <w:tcPr>
            <w:tcW w:w="299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highlight w:val="yellow"/>
              </w:rPr>
            </w:pPr>
            <w:r>
              <w:rPr>
                <w:color w:val="000000"/>
                <w:sz w:val="20"/>
                <w:szCs w:val="20"/>
              </w:rPr>
              <w:t>Самсонова Людмила Ивановна</w:t>
            </w:r>
          </w:p>
        </w:tc>
        <w:tc>
          <w:tcPr>
            <w:tcW w:w="1219"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Котлас, 11</w:t>
            </w:r>
          </w:p>
        </w:tc>
        <w:tc>
          <w:tcPr>
            <w:tcW w:w="905"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П, Л</w:t>
            </w:r>
          </w:p>
        </w:tc>
        <w:tc>
          <w:tcPr>
            <w:tcW w:w="938"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2781"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bl>
    <w:p w:rsidR="003D5A85" w:rsidRDefault="003D5A85">
      <w:pPr>
        <w:suppressAutoHyphens/>
        <w:spacing w:line="360" w:lineRule="auto"/>
        <w:ind w:firstLine="709"/>
        <w:jc w:val="both"/>
        <w:rPr>
          <w:color w:val="000000"/>
          <w:sz w:val="28"/>
          <w:szCs w:val="28"/>
        </w:rPr>
      </w:pPr>
    </w:p>
    <w:p w:rsidR="003D5A85" w:rsidRDefault="00ED5404">
      <w:pPr>
        <w:suppressAutoHyphens/>
        <w:spacing w:line="360" w:lineRule="auto"/>
        <w:ind w:firstLine="709"/>
        <w:jc w:val="both"/>
        <w:rPr>
          <w:color w:val="000000"/>
          <w:sz w:val="28"/>
          <w:szCs w:val="28"/>
        </w:rPr>
      </w:pPr>
      <w:r>
        <w:rPr>
          <w:b/>
          <w:bCs/>
          <w:i/>
          <w:iCs/>
          <w:color w:val="000000"/>
          <w:sz w:val="28"/>
          <w:szCs w:val="28"/>
        </w:rPr>
        <w:t>Таблица 3</w:t>
      </w:r>
      <w:r>
        <w:rPr>
          <w:color w:val="000000"/>
          <w:sz w:val="28"/>
          <w:szCs w:val="28"/>
        </w:rPr>
        <w:t xml:space="preserve"> (данные для удостоверения: максимальный опыт участия / руководства)</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97"/>
        <w:gridCol w:w="650"/>
        <w:gridCol w:w="650"/>
        <w:gridCol w:w="661"/>
        <w:gridCol w:w="316"/>
        <w:gridCol w:w="316"/>
        <w:gridCol w:w="316"/>
        <w:gridCol w:w="316"/>
        <w:gridCol w:w="316"/>
        <w:gridCol w:w="316"/>
        <w:gridCol w:w="416"/>
      </w:tblGrid>
      <w:tr w:rsidR="003D5A85">
        <w:tc>
          <w:tcPr>
            <w:tcW w:w="129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Вид туризма</w:t>
            </w:r>
          </w:p>
        </w:tc>
        <w:tc>
          <w:tcPr>
            <w:tcW w:w="65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w:t>
            </w:r>
          </w:p>
        </w:tc>
        <w:tc>
          <w:tcPr>
            <w:tcW w:w="65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2</w:t>
            </w:r>
          </w:p>
        </w:tc>
        <w:tc>
          <w:tcPr>
            <w:tcW w:w="66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3</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4</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5</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6</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7</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8</w:t>
            </w:r>
          </w:p>
        </w:tc>
        <w:tc>
          <w:tcPr>
            <w:tcW w:w="3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9</w:t>
            </w:r>
          </w:p>
        </w:tc>
        <w:tc>
          <w:tcPr>
            <w:tcW w:w="416"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10</w:t>
            </w:r>
          </w:p>
        </w:tc>
      </w:tr>
      <w:tr w:rsidR="003D5A85">
        <w:tc>
          <w:tcPr>
            <w:tcW w:w="5570" w:type="dxa"/>
            <w:gridSpan w:val="11"/>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1. Иванов Ю.П.</w:t>
            </w:r>
          </w:p>
        </w:tc>
      </w:tr>
      <w:tr w:rsidR="003D5A85">
        <w:tc>
          <w:tcPr>
            <w:tcW w:w="129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Участие</w:t>
            </w:r>
          </w:p>
        </w:tc>
        <w:tc>
          <w:tcPr>
            <w:tcW w:w="65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lang w:val="en-US"/>
              </w:rPr>
              <w:t>II</w:t>
            </w:r>
            <w:r>
              <w:rPr>
                <w:color w:val="000000"/>
                <w:sz w:val="20"/>
                <w:szCs w:val="20"/>
              </w:rPr>
              <w:t>(2)</w:t>
            </w:r>
          </w:p>
        </w:tc>
        <w:tc>
          <w:tcPr>
            <w:tcW w:w="65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lang w:val="en-US"/>
              </w:rPr>
              <w:t>II</w:t>
            </w:r>
            <w:r>
              <w:rPr>
                <w:color w:val="000000"/>
                <w:sz w:val="20"/>
                <w:szCs w:val="20"/>
              </w:rPr>
              <w:t>(2)</w:t>
            </w:r>
          </w:p>
        </w:tc>
        <w:tc>
          <w:tcPr>
            <w:tcW w:w="66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lang w:val="en-US"/>
              </w:rPr>
              <w:t>V</w:t>
            </w:r>
            <w:r>
              <w:rPr>
                <w:color w:val="000000"/>
                <w:sz w:val="20"/>
                <w:szCs w:val="20"/>
              </w:rPr>
              <w:t>(1)</w:t>
            </w: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4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129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Руководство</w:t>
            </w:r>
          </w:p>
        </w:tc>
        <w:tc>
          <w:tcPr>
            <w:tcW w:w="65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lang w:val="en-US"/>
              </w:rPr>
              <w:t>III</w:t>
            </w:r>
            <w:r>
              <w:rPr>
                <w:color w:val="000000"/>
                <w:sz w:val="20"/>
                <w:szCs w:val="20"/>
              </w:rPr>
              <w:t>(1)</w:t>
            </w:r>
          </w:p>
        </w:tc>
        <w:tc>
          <w:tcPr>
            <w:tcW w:w="65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lang w:val="en-US"/>
              </w:rPr>
              <w:t>III</w:t>
            </w:r>
            <w:r>
              <w:rPr>
                <w:color w:val="000000"/>
                <w:sz w:val="20"/>
                <w:szCs w:val="20"/>
              </w:rPr>
              <w:t>(1)</w:t>
            </w:r>
          </w:p>
        </w:tc>
        <w:tc>
          <w:tcPr>
            <w:tcW w:w="66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lang w:val="en-US"/>
              </w:rPr>
              <w:t>IV</w:t>
            </w:r>
            <w:r>
              <w:rPr>
                <w:color w:val="000000"/>
                <w:sz w:val="20"/>
                <w:szCs w:val="20"/>
              </w:rPr>
              <w:t>(1)</w:t>
            </w: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4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5570" w:type="dxa"/>
            <w:gridSpan w:val="11"/>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2. Самсонова Л.И.</w:t>
            </w:r>
          </w:p>
        </w:tc>
      </w:tr>
      <w:tr w:rsidR="003D5A85">
        <w:tc>
          <w:tcPr>
            <w:tcW w:w="129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Участие</w:t>
            </w:r>
          </w:p>
        </w:tc>
        <w:tc>
          <w:tcPr>
            <w:tcW w:w="65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lang w:val="en-US"/>
              </w:rPr>
              <w:t>II</w:t>
            </w:r>
            <w:r>
              <w:rPr>
                <w:color w:val="000000"/>
                <w:sz w:val="20"/>
                <w:szCs w:val="20"/>
              </w:rPr>
              <w:t>(2)</w:t>
            </w:r>
          </w:p>
        </w:tc>
        <w:tc>
          <w:tcPr>
            <w:tcW w:w="65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lang w:val="en-US"/>
              </w:rPr>
              <w:t>II</w:t>
            </w:r>
            <w:r>
              <w:rPr>
                <w:color w:val="000000"/>
                <w:sz w:val="20"/>
                <w:szCs w:val="20"/>
              </w:rPr>
              <w:t>(2)</w:t>
            </w:r>
          </w:p>
        </w:tc>
        <w:tc>
          <w:tcPr>
            <w:tcW w:w="66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lang w:val="en-US"/>
              </w:rPr>
              <w:t>IV</w:t>
            </w:r>
            <w:r>
              <w:rPr>
                <w:color w:val="000000"/>
                <w:sz w:val="20"/>
                <w:szCs w:val="20"/>
              </w:rPr>
              <w:t>(1)</w:t>
            </w: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4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r w:rsidR="003D5A85">
        <w:tc>
          <w:tcPr>
            <w:tcW w:w="1297"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rPr>
            </w:pPr>
            <w:r>
              <w:rPr>
                <w:color w:val="000000"/>
                <w:sz w:val="20"/>
                <w:szCs w:val="20"/>
              </w:rPr>
              <w:t>Руководство</w:t>
            </w:r>
          </w:p>
        </w:tc>
        <w:tc>
          <w:tcPr>
            <w:tcW w:w="65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lang w:val="en-US"/>
              </w:rPr>
            </w:pPr>
            <w:r>
              <w:rPr>
                <w:color w:val="000000"/>
                <w:sz w:val="20"/>
                <w:szCs w:val="20"/>
                <w:lang w:val="en-US"/>
              </w:rPr>
              <w:t>III(1)</w:t>
            </w:r>
          </w:p>
        </w:tc>
        <w:tc>
          <w:tcPr>
            <w:tcW w:w="650"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lang w:val="en-US"/>
              </w:rPr>
            </w:pPr>
            <w:r>
              <w:rPr>
                <w:color w:val="000000"/>
                <w:sz w:val="20"/>
                <w:szCs w:val="20"/>
                <w:lang w:val="en-US"/>
              </w:rPr>
              <w:t>III(1)</w:t>
            </w:r>
          </w:p>
        </w:tc>
        <w:tc>
          <w:tcPr>
            <w:tcW w:w="661" w:type="dxa"/>
            <w:tcBorders>
              <w:top w:val="single" w:sz="6" w:space="0" w:color="auto"/>
              <w:left w:val="single" w:sz="6" w:space="0" w:color="auto"/>
              <w:bottom w:val="single" w:sz="6" w:space="0" w:color="auto"/>
              <w:right w:val="single" w:sz="6" w:space="0" w:color="auto"/>
            </w:tcBorders>
          </w:tcPr>
          <w:p w:rsidR="003D5A85" w:rsidRDefault="00ED5404">
            <w:pPr>
              <w:rPr>
                <w:color w:val="000000"/>
                <w:sz w:val="20"/>
                <w:szCs w:val="20"/>
                <w:lang w:val="en-US"/>
              </w:rPr>
            </w:pPr>
            <w:r>
              <w:rPr>
                <w:color w:val="000000"/>
                <w:sz w:val="20"/>
                <w:szCs w:val="20"/>
                <w:lang w:val="en-US"/>
              </w:rPr>
              <w:t>IV(1)</w:t>
            </w: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c>
          <w:tcPr>
            <w:tcW w:w="416" w:type="dxa"/>
            <w:tcBorders>
              <w:top w:val="single" w:sz="6" w:space="0" w:color="auto"/>
              <w:left w:val="single" w:sz="6" w:space="0" w:color="auto"/>
              <w:bottom w:val="single" w:sz="6" w:space="0" w:color="auto"/>
              <w:right w:val="single" w:sz="6" w:space="0" w:color="auto"/>
            </w:tcBorders>
          </w:tcPr>
          <w:p w:rsidR="003D5A85" w:rsidRDefault="003D5A85">
            <w:pPr>
              <w:rPr>
                <w:color w:val="000000"/>
                <w:sz w:val="20"/>
                <w:szCs w:val="20"/>
              </w:rPr>
            </w:pPr>
          </w:p>
        </w:tc>
      </w:tr>
    </w:tbl>
    <w:p w:rsidR="003D5A85" w:rsidRDefault="003D5A85">
      <w:pPr>
        <w:suppressAutoHyphens/>
        <w:spacing w:line="360" w:lineRule="auto"/>
        <w:ind w:firstLine="709"/>
        <w:jc w:val="both"/>
        <w:rPr>
          <w:color w:val="000000"/>
          <w:sz w:val="28"/>
          <w:szCs w:val="28"/>
        </w:rPr>
      </w:pPr>
    </w:p>
    <w:p w:rsidR="003D5A85" w:rsidRDefault="00ED5404">
      <w:pPr>
        <w:ind w:firstLine="709"/>
        <w:rPr>
          <w:color w:val="000000"/>
          <w:sz w:val="28"/>
          <w:szCs w:val="28"/>
        </w:rPr>
      </w:pPr>
      <w:r>
        <w:rPr>
          <w:color w:val="000000"/>
          <w:sz w:val="28"/>
          <w:szCs w:val="28"/>
        </w:rPr>
        <w:t>2. В адрес КПК ТССР обычной почтой направляется комплект документов с подписью председателя МКК и печатью (см. на сайте ТССР в разделе "Подготовка кадров" следующие Приложения к Положению о подготовке кадров спортивного туризма в РФ (</w:t>
      </w:r>
      <w:r>
        <w:rPr>
          <w:color w:val="000000"/>
          <w:sz w:val="28"/>
          <w:szCs w:val="28"/>
          <w:u w:val="single"/>
        </w:rPr>
        <w:t>&lt;http://www.tssr.ru/main/kadry/602/&gt;</w:t>
      </w:r>
      <w:r>
        <w:rPr>
          <w:color w:val="000000"/>
          <w:sz w:val="28"/>
          <w:szCs w:val="28"/>
        </w:rPr>
        <w:t>):</w:t>
      </w:r>
    </w:p>
    <w:p w:rsidR="003D5A85" w:rsidRDefault="00ED5404">
      <w:pPr>
        <w:tabs>
          <w:tab w:val="left" w:pos="10773"/>
        </w:tabs>
        <w:suppressAutoHyphens/>
        <w:spacing w:line="360" w:lineRule="auto"/>
        <w:ind w:firstLine="709"/>
        <w:jc w:val="both"/>
        <w:rPr>
          <w:color w:val="000000"/>
          <w:sz w:val="28"/>
          <w:szCs w:val="28"/>
        </w:rPr>
      </w:pPr>
      <w:r>
        <w:rPr>
          <w:color w:val="000000"/>
          <w:sz w:val="28"/>
          <w:szCs w:val="28"/>
        </w:rPr>
        <w:t>представление от Федерации (Приложение 1), протокол полномочной МКК (Приложение 2), копии Диплома (справок) об окончании учебного мероприятия (Приложение 3) или справки об экстернате (Приложение 6), справок о работе в школах (Приложение 4), а также 2 фото 3х4см.</w:t>
      </w:r>
    </w:p>
    <w:p w:rsidR="003D5A85" w:rsidRDefault="00ED5404">
      <w:pPr>
        <w:tabs>
          <w:tab w:val="left" w:pos="284"/>
          <w:tab w:val="left" w:pos="360"/>
        </w:tabs>
        <w:suppressAutoHyphens/>
        <w:spacing w:line="360" w:lineRule="auto"/>
        <w:ind w:firstLine="709"/>
        <w:jc w:val="both"/>
        <w:rPr>
          <w:color w:val="000000"/>
          <w:sz w:val="28"/>
          <w:szCs w:val="28"/>
        </w:rPr>
      </w:pPr>
      <w:r>
        <w:rPr>
          <w:color w:val="000000"/>
          <w:sz w:val="28"/>
          <w:szCs w:val="28"/>
        </w:rPr>
        <w:t>3.</w:t>
      </w:r>
      <w:r>
        <w:rPr>
          <w:color w:val="000000"/>
          <w:sz w:val="28"/>
          <w:szCs w:val="28"/>
        </w:rPr>
        <w:tab/>
        <w:t>После получения документов - электронных версий и бумажных копий, представление рассматривается КПК ТССР. При положительном решении оформляется удостоверение и вносится в реестр.</w:t>
      </w:r>
    </w:p>
    <w:p w:rsidR="003D5A85" w:rsidRDefault="00ED5404">
      <w:pPr>
        <w:tabs>
          <w:tab w:val="left" w:pos="720"/>
          <w:tab w:val="left" w:pos="1080"/>
        </w:tabs>
        <w:suppressAutoHyphens/>
        <w:spacing w:line="360" w:lineRule="auto"/>
        <w:ind w:firstLine="709"/>
        <w:jc w:val="both"/>
        <w:rPr>
          <w:color w:val="000000"/>
          <w:sz w:val="28"/>
          <w:szCs w:val="28"/>
        </w:rPr>
      </w:pPr>
      <w:r>
        <w:rPr>
          <w:color w:val="000000"/>
          <w:sz w:val="28"/>
          <w:szCs w:val="28"/>
        </w:rPr>
        <w:t>4.</w:t>
      </w:r>
      <w:r>
        <w:rPr>
          <w:color w:val="000000"/>
          <w:sz w:val="28"/>
          <w:szCs w:val="28"/>
        </w:rPr>
        <w:tab/>
        <w:t>По электронной почте результаты рассмотрения передаются представляющей Федерации.</w:t>
      </w:r>
    </w:p>
    <w:p w:rsidR="003D5A85" w:rsidRDefault="00ED5404">
      <w:pPr>
        <w:suppressAutoHyphens/>
        <w:spacing w:line="360" w:lineRule="auto"/>
        <w:ind w:firstLine="709"/>
        <w:jc w:val="both"/>
        <w:rPr>
          <w:color w:val="000000"/>
          <w:sz w:val="28"/>
          <w:szCs w:val="28"/>
        </w:rPr>
      </w:pPr>
      <w:r>
        <w:rPr>
          <w:color w:val="000000"/>
          <w:sz w:val="28"/>
          <w:szCs w:val="28"/>
        </w:rPr>
        <w:t>Президент ТССР</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Сергей Панов</w:t>
      </w:r>
    </w:p>
    <w:p w:rsidR="00ED5404" w:rsidRDefault="00ED5404">
      <w:pPr>
        <w:suppressAutoHyphens/>
        <w:spacing w:line="360" w:lineRule="auto"/>
        <w:ind w:firstLine="709"/>
        <w:jc w:val="both"/>
        <w:rPr>
          <w:color w:val="000000"/>
          <w:sz w:val="28"/>
          <w:szCs w:val="28"/>
        </w:rPr>
      </w:pPr>
      <w:r>
        <w:rPr>
          <w:color w:val="000000"/>
          <w:sz w:val="28"/>
          <w:szCs w:val="28"/>
        </w:rPr>
        <w:t>Председатель КПК ТССР</w:t>
      </w:r>
      <w:r>
        <w:rPr>
          <w:color w:val="000000"/>
          <w:sz w:val="28"/>
          <w:szCs w:val="28"/>
        </w:rPr>
        <w:tab/>
      </w:r>
      <w:r>
        <w:rPr>
          <w:color w:val="000000"/>
          <w:sz w:val="28"/>
          <w:szCs w:val="28"/>
        </w:rPr>
        <w:tab/>
      </w:r>
      <w:r>
        <w:rPr>
          <w:color w:val="000000"/>
          <w:sz w:val="28"/>
          <w:szCs w:val="28"/>
        </w:rPr>
        <w:tab/>
      </w:r>
      <w:r>
        <w:rPr>
          <w:color w:val="000000"/>
          <w:sz w:val="28"/>
          <w:szCs w:val="28"/>
        </w:rPr>
        <w:tab/>
        <w:t>Михаил Василье</w:t>
      </w:r>
    </w:p>
    <w:sectPr w:rsidR="00ED5404">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448" w:rsidRDefault="00FC4448" w:rsidP="00761E0F">
      <w:r>
        <w:separator/>
      </w:r>
    </w:p>
  </w:endnote>
  <w:endnote w:type="continuationSeparator" w:id="0">
    <w:p w:rsidR="00FC4448" w:rsidRDefault="00FC4448" w:rsidP="0076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0F" w:rsidRDefault="00761E0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0F" w:rsidRDefault="00761E0F" w:rsidP="00761E0F">
    <w:pPr>
      <w:pStyle w:val="a5"/>
    </w:pPr>
    <w:r>
      <w:t xml:space="preserve">Вернуться в каталог готовых дипломов и магистерских диссертаций </w:t>
    </w:r>
  </w:p>
  <w:p w:rsidR="00761E0F" w:rsidRDefault="00761E0F" w:rsidP="00761E0F">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0F" w:rsidRDefault="00761E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448" w:rsidRDefault="00FC4448" w:rsidP="00761E0F">
      <w:r>
        <w:separator/>
      </w:r>
    </w:p>
  </w:footnote>
  <w:footnote w:type="continuationSeparator" w:id="0">
    <w:p w:rsidR="00FC4448" w:rsidRDefault="00FC4448" w:rsidP="00761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0F" w:rsidRDefault="00761E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FA" w:rsidRDefault="004348FA" w:rsidP="004348FA">
    <w:pPr>
      <w:pStyle w:val="a3"/>
    </w:pPr>
    <w:r>
      <w:t>Узнайте стоимость написания на заказ студенческих и аспирантских работ</w:t>
    </w:r>
  </w:p>
  <w:p w:rsidR="00761E0F" w:rsidRDefault="004348FA" w:rsidP="004348FA">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0F" w:rsidRDefault="00761E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79"/>
    <w:rsid w:val="003D5A85"/>
    <w:rsid w:val="004348FA"/>
    <w:rsid w:val="0061586D"/>
    <w:rsid w:val="00761E0F"/>
    <w:rsid w:val="00B15492"/>
    <w:rsid w:val="00D45E79"/>
    <w:rsid w:val="00ED5404"/>
    <w:rsid w:val="00FC4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header"/>
    <w:basedOn w:val="a"/>
    <w:link w:val="a4"/>
    <w:uiPriority w:val="99"/>
    <w:unhideWhenUsed/>
    <w:rsid w:val="00761E0F"/>
    <w:pPr>
      <w:tabs>
        <w:tab w:val="center" w:pos="4677"/>
        <w:tab w:val="right" w:pos="9355"/>
      </w:tabs>
    </w:pPr>
  </w:style>
  <w:style w:type="character" w:customStyle="1" w:styleId="a4">
    <w:name w:val="Верхний колонтитул Знак"/>
    <w:basedOn w:val="a0"/>
    <w:link w:val="a3"/>
    <w:uiPriority w:val="99"/>
    <w:rsid w:val="00761E0F"/>
    <w:rPr>
      <w:rFonts w:ascii="Times New Roman CYR" w:hAnsi="Times New Roman CYR" w:cs="Times New Roman CYR"/>
      <w:sz w:val="24"/>
      <w:szCs w:val="24"/>
    </w:rPr>
  </w:style>
  <w:style w:type="paragraph" w:styleId="a5">
    <w:name w:val="footer"/>
    <w:basedOn w:val="a"/>
    <w:link w:val="a6"/>
    <w:uiPriority w:val="99"/>
    <w:unhideWhenUsed/>
    <w:rsid w:val="00761E0F"/>
    <w:pPr>
      <w:tabs>
        <w:tab w:val="center" w:pos="4677"/>
        <w:tab w:val="right" w:pos="9355"/>
      </w:tabs>
    </w:pPr>
  </w:style>
  <w:style w:type="character" w:customStyle="1" w:styleId="a6">
    <w:name w:val="Нижний колонтитул Знак"/>
    <w:basedOn w:val="a0"/>
    <w:link w:val="a5"/>
    <w:uiPriority w:val="99"/>
    <w:rsid w:val="00761E0F"/>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header"/>
    <w:basedOn w:val="a"/>
    <w:link w:val="a4"/>
    <w:uiPriority w:val="99"/>
    <w:unhideWhenUsed/>
    <w:rsid w:val="00761E0F"/>
    <w:pPr>
      <w:tabs>
        <w:tab w:val="center" w:pos="4677"/>
        <w:tab w:val="right" w:pos="9355"/>
      </w:tabs>
    </w:pPr>
  </w:style>
  <w:style w:type="character" w:customStyle="1" w:styleId="a4">
    <w:name w:val="Верхний колонтитул Знак"/>
    <w:basedOn w:val="a0"/>
    <w:link w:val="a3"/>
    <w:uiPriority w:val="99"/>
    <w:rsid w:val="00761E0F"/>
    <w:rPr>
      <w:rFonts w:ascii="Times New Roman CYR" w:hAnsi="Times New Roman CYR" w:cs="Times New Roman CYR"/>
      <w:sz w:val="24"/>
      <w:szCs w:val="24"/>
    </w:rPr>
  </w:style>
  <w:style w:type="paragraph" w:styleId="a5">
    <w:name w:val="footer"/>
    <w:basedOn w:val="a"/>
    <w:link w:val="a6"/>
    <w:uiPriority w:val="99"/>
    <w:unhideWhenUsed/>
    <w:rsid w:val="00761E0F"/>
    <w:pPr>
      <w:tabs>
        <w:tab w:val="center" w:pos="4677"/>
        <w:tab w:val="right" w:pos="9355"/>
      </w:tabs>
    </w:pPr>
  </w:style>
  <w:style w:type="character" w:customStyle="1" w:styleId="a6">
    <w:name w:val="Нижний колонтитул Знак"/>
    <w:basedOn w:val="a0"/>
    <w:link w:val="a5"/>
    <w:uiPriority w:val="99"/>
    <w:rsid w:val="00761E0F"/>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5.wmf"/><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15748</Words>
  <Characters>89768</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2023-02-10T13:49:00Z</dcterms:created>
  <dcterms:modified xsi:type="dcterms:W3CDTF">2023-05-10T12:45:00Z</dcterms:modified>
</cp:coreProperties>
</file>