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A5" w:rsidRDefault="00A85FA5">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A85FA5" w:rsidRPr="003A7685" w:rsidRDefault="00166431">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3A7685">
        <w:rPr>
          <w:rFonts w:ascii="Times New Roman CYR" w:hAnsi="Times New Roman CYR" w:cs="Times New Roman CYR"/>
          <w:b/>
          <w:sz w:val="28"/>
          <w:szCs w:val="28"/>
        </w:rPr>
        <w:t>ГОСУДАРСТВЕННАЯ ПОДДЕРЖКА ИННОВАЦИОННОЙ ДЕЯТЕЛЬНОСТИ НА ПРИМЕРЕ ООО «НАУЧНО-ВНЕДРЕНЧЕСКАЯ ФИРМА «ИНСТРУМЕНТ»</w:t>
      </w:r>
    </w:p>
    <w:p w:rsidR="00A85FA5" w:rsidRDefault="00166431">
      <w:pPr>
        <w:widowControl w:val="0"/>
        <w:tabs>
          <w:tab w:val="left" w:pos="4536"/>
        </w:tab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ДИПЛОМНАЯ РАБОТА</w:t>
      </w:r>
    </w:p>
    <w:p w:rsidR="00A85FA5" w:rsidRPr="006916EC" w:rsidRDefault="003A7685">
      <w:pPr>
        <w:widowControl w:val="0"/>
        <w:tabs>
          <w:tab w:val="left" w:pos="4536"/>
        </w:tabs>
        <w:autoSpaceDE w:val="0"/>
        <w:autoSpaceDN w:val="0"/>
        <w:adjustRightInd w:val="0"/>
        <w:spacing w:after="0" w:line="360" w:lineRule="auto"/>
        <w:ind w:firstLine="709"/>
        <w:jc w:val="center"/>
        <w:rPr>
          <w:rFonts w:ascii="Times New Roman CYR" w:hAnsi="Times New Roman CYR" w:cs="Times New Roman CYR"/>
          <w:sz w:val="28"/>
          <w:szCs w:val="28"/>
        </w:rPr>
      </w:pPr>
      <w:r w:rsidRPr="006916EC">
        <w:rPr>
          <w:rFonts w:ascii="Times New Roman CYR" w:hAnsi="Times New Roman CYR" w:cs="Times New Roman CYR"/>
          <w:sz w:val="28"/>
          <w:szCs w:val="28"/>
        </w:rPr>
        <w:t>2012</w:t>
      </w:r>
    </w:p>
    <w:p w:rsidR="003A7685" w:rsidRPr="006916EC" w:rsidRDefault="003A7685">
      <w:pPr>
        <w:widowControl w:val="0"/>
        <w:tabs>
          <w:tab w:val="left" w:pos="4536"/>
        </w:tabs>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tabs>
          <w:tab w:val="left" w:pos="453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ТЕОРЕТИЧЕСКИЕ ОСНОВЫ ПОДДЕРЖКИ ИННОВАЦИОННОЙ ДЕЯТЕЛЬНОСТИ</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Понятие инновации</w:t>
      </w:r>
    </w:p>
    <w:p w:rsidR="00A85FA5" w:rsidRDefault="00166431">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sz w:val="28"/>
          <w:szCs w:val="28"/>
        </w:rPr>
        <w:t xml:space="preserve">.2 </w:t>
      </w:r>
      <w:r>
        <w:rPr>
          <w:rFonts w:ascii="Times New Roman CYR" w:hAnsi="Times New Roman CYR" w:cs="Times New Roman CYR"/>
          <w:noProof/>
          <w:sz w:val="28"/>
          <w:szCs w:val="28"/>
        </w:rPr>
        <w:t>Задачи и функции инноваций. Инноавционный процесс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 Государственное финансирование инновационной деятельности</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АНАЛИЗ ДЕЯТЕЛЬНОСТИ ОРГАНИЗАЦИИ НА ПРИМЕРЕ ООО «НАУЧНО-ВНЕДРЕНЧЕСКОЙ ФИРМЫ «ИНСТРУМЕНТ»</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Реквизиты организации</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Сфера деятельности</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Организационная структура организации: функции отделов, служб, ведущих специалистов</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РАЗРАБОТКА ПРЕДЛОЖЕНИЙ ПО ВНЕДРЕНИЮ ИННОВАЦИЙ НА ООО «НВФ «ИНСТРУМЕНТ»</w:t>
      </w:r>
    </w:p>
    <w:p w:rsidR="00A85FA5" w:rsidRDefault="00166431">
      <w:pPr>
        <w:widowControl w:val="0"/>
        <w:tabs>
          <w:tab w:val="left" w:pos="36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3.1</w:t>
      </w:r>
      <w:r>
        <w:rPr>
          <w:rFonts w:ascii="Times New Roman CYR" w:hAnsi="Times New Roman CYR" w:cs="Times New Roman CYR"/>
          <w:sz w:val="28"/>
          <w:szCs w:val="28"/>
        </w:rPr>
        <w:tab/>
        <w:t>Проектные предложения по совершенствованию инновационной деятельности</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3.2</w:t>
      </w:r>
      <w:r>
        <w:rPr>
          <w:rFonts w:ascii="Times New Roman CYR" w:hAnsi="Times New Roman CYR" w:cs="Times New Roman CYR"/>
          <w:sz w:val="28"/>
          <w:szCs w:val="28"/>
        </w:rPr>
        <w:tab/>
        <w:t>Создание отдела по инновационному развитию, подготовка и обучение персонала</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916EC"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en-US"/>
        </w:rPr>
      </w:pPr>
      <w:r>
        <w:rPr>
          <w:rFonts w:ascii="Times New Roman CYR" w:hAnsi="Times New Roman CYR" w:cs="Times New Roman CYR"/>
          <w:sz w:val="28"/>
          <w:szCs w:val="28"/>
        </w:rPr>
        <w:t>В современных условиях инновации и инновационная деятельность приобретают все большее значение для успешной финансово-хозяйственной деятельности коммерческих организации, становятся важным инструментом конкурентной борьбы и одним из основных составляющих эффективной стратегии. Многие исследователи отмечают значительное повышение роли «технологического» фактора для экономического развития. Уровень развития инновационной сферы - науки, новых технологий, наукоемких отраслей, инновационная активность компаний, участие в международной научно - технической деятельности - формируют основу устойчивого экономического роста, являются необходимым условием успешного участия страны в мировом разделении труда, определяют перспективы и влияют на темп развития экономической сферы.</w:t>
      </w:r>
      <w:r>
        <w:rPr>
          <w:rFonts w:ascii="Times New Roman CYR" w:hAnsi="Times New Roman CYR" w:cs="Times New Roman CYR"/>
          <w:noProof/>
          <w:sz w:val="28"/>
          <w:szCs w:val="28"/>
        </w:rPr>
        <w:t xml:space="preserve"> Инновации могут выступать в самых различных формах. </w:t>
      </w:r>
    </w:p>
    <w:p w:rsidR="006916EC" w:rsidRPr="006916EC" w:rsidRDefault="006916EC" w:rsidP="006916E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6916EC">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6916EC" w:rsidRPr="006916EC" w:rsidRDefault="00E53F42" w:rsidP="006916EC">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8" w:history="1">
        <w:r w:rsidR="006916EC" w:rsidRPr="006916EC">
          <w:rPr>
            <w:rFonts w:ascii="Times New Roman CYR" w:eastAsia="Times New Roman" w:hAnsi="Times New Roman CYR" w:cs="Times New Roman CYR"/>
            <w:b/>
            <w:color w:val="0000FF"/>
            <w:sz w:val="28"/>
            <w:szCs w:val="28"/>
            <w:u w:val="single"/>
            <w:lang w:val="en-US"/>
          </w:rPr>
          <w:t>http</w:t>
        </w:r>
        <w:r w:rsidR="006916EC" w:rsidRPr="006916EC">
          <w:rPr>
            <w:rFonts w:ascii="Times New Roman CYR" w:eastAsia="Times New Roman" w:hAnsi="Times New Roman CYR" w:cs="Times New Roman CYR"/>
            <w:b/>
            <w:color w:val="0000FF"/>
            <w:sz w:val="28"/>
            <w:szCs w:val="28"/>
            <w:u w:val="single"/>
          </w:rPr>
          <w:t>://учебники.информ2000.рф/</w:t>
        </w:r>
        <w:proofErr w:type="spellStart"/>
        <w:r w:rsidR="006916EC" w:rsidRPr="006916EC">
          <w:rPr>
            <w:rFonts w:ascii="Times New Roman CYR" w:eastAsia="Times New Roman" w:hAnsi="Times New Roman CYR" w:cs="Times New Roman CYR"/>
            <w:b/>
            <w:color w:val="0000FF"/>
            <w:sz w:val="28"/>
            <w:szCs w:val="28"/>
            <w:u w:val="single"/>
            <w:lang w:val="en-US"/>
          </w:rPr>
          <w:t>diplom</w:t>
        </w:r>
        <w:proofErr w:type="spellEnd"/>
        <w:r w:rsidR="006916EC" w:rsidRPr="006916EC">
          <w:rPr>
            <w:rFonts w:ascii="Times New Roman CYR" w:eastAsia="Times New Roman" w:hAnsi="Times New Roman CYR" w:cs="Times New Roman CYR"/>
            <w:b/>
            <w:color w:val="0000FF"/>
            <w:sz w:val="28"/>
            <w:szCs w:val="28"/>
            <w:u w:val="single"/>
          </w:rPr>
          <w:t>.</w:t>
        </w:r>
        <w:proofErr w:type="spellStart"/>
        <w:r w:rsidR="006916EC" w:rsidRPr="006916EC">
          <w:rPr>
            <w:rFonts w:ascii="Times New Roman CYR" w:eastAsia="Times New Roman" w:hAnsi="Times New Roman CYR" w:cs="Times New Roman CYR"/>
            <w:b/>
            <w:color w:val="0000FF"/>
            <w:sz w:val="28"/>
            <w:szCs w:val="28"/>
            <w:u w:val="single"/>
            <w:lang w:val="en-US"/>
          </w:rPr>
          <w:t>shtml</w:t>
        </w:r>
        <w:proofErr w:type="spellEnd"/>
      </w:hyperlink>
    </w:p>
    <w:p w:rsidR="006916EC" w:rsidRPr="006916EC" w:rsidRDefault="006916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Термин «инновация» был предложен великим австрийским экономистом Джозефом Шумпетером, который определил его как коммерциализацию всех новых комбинаций, основанных на:</w:t>
      </w:r>
    </w:p>
    <w:p w:rsidR="00A85FA5" w:rsidRDefault="00166431">
      <w:pPr>
        <w:widowControl w:val="0"/>
        <w:tabs>
          <w:tab w:val="left" w:pos="1637"/>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применении новых материалов и компонентов;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2)</w:t>
      </w:r>
      <w:r>
        <w:rPr>
          <w:rFonts w:ascii="Times New Roman CYR" w:hAnsi="Times New Roman CYR" w:cs="Times New Roman CYR"/>
          <w:noProof/>
          <w:sz w:val="28"/>
          <w:szCs w:val="28"/>
        </w:rPr>
        <w:tab/>
        <w:t>введении новых процессов;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открытии новых рынков;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введении новых организационных форм. Другими словами, согласно данному определению, инновации это одновременное проявление двух миров, а именно мира техники и мира бизнеса. Когда изменение происходит только на уровне технологии, Шумпетер называет его изобретением. И только тогда, когда к изменениям подключается бизнес, они становятся инновациями.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Инновация - новый продукт, услуга, процесс в области техники, технологии, организации труда и управления, основанный на использовании достижений науки и передового опыта, а также использование этого нового продукта, услуги, процесса в различных областях и сферах деятельности.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Инновации можно рассматривать и как событие, возникновение в мире бизнеса чего-то нового, и как процесс, при котором одно новшество вызывает другое. Изменение в технологии приводит к появлению нового продукта, который, если он используется эффективно, требует изменения в организации бизнес-процессов.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конечном счете новые продукты также могут привести формированию рынков и их развитию. Новое применение новых комбинаций технологий привело к созданию нового рынка, что в свою очередь потребовало появления новых промышленных предприятий, улучшения прежних и разработки совершенно новых технологий. Управление знаниями одна из ключевых составляющих управления инновациями. В связи с этим риски, связанные с применением инноваций, становятся намного меньше, возможности намного больше, операционные трудности преодолимы, если инновационный процесс хорошо понят и должным образом управляем. Следствием чего инновация- единственный реальный способ обеспечения устойчивого конкурентного преимущества для большинства компаний, которым можно пользоваться как теперь, так и в ближайшем будущем.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Инновационная деятельность - процесс, включающий проведение анализа и формирование прогноза направлений научно-технологического и инновационного развития экономики с учетом реальных условий рыночного потребления. Развитие инфраструктуры инновационной системы; проведение экспертизы разработок, оказание консультационных, информационных, юридических или иных услуг по выводу инновационной продукции на рынок; </w:t>
      </w:r>
      <w:r>
        <w:rPr>
          <w:rFonts w:ascii="Times New Roman CYR" w:hAnsi="Times New Roman CYR" w:cs="Times New Roman CYR"/>
          <w:noProof/>
          <w:sz w:val="28"/>
          <w:szCs w:val="28"/>
        </w:rPr>
        <w:lastRenderedPageBreak/>
        <w:t>вовлечение в хозяйственный оборот результатов интеллектуальной деятельности; технологическое переоснащение производства для выпуска инновационной продукции. Выполнение работ и оказание услуг, направленных на создание и организацию производства, принципиально новой или с новыми потребительскими свойствами продукции (товаров, работ, услуг). Создание и применение новых или модернизацию существующих способов (технологий) ее производства, распространения и использования, применение структурных, финансово-экономических, кадровых, информационных и иных инноваций при выпуске и сбыте продукции (товаров, работ, услуг), обеспечивающих экономию затрат или создающих условия для такой экономии.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Основная цель заключается в разработке мероприятий по инновационному развитию организации.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Для достижения поставленной цели необходимо решить следующие задачи: 1) изучить теоретические экономические методические основы инноваций и инновационных процессов(классификация, этапы проведения, создание новой продукции); 2) провести анализ инновационного развития на предприятии; 3) дать предложения по направлению инновационного развития.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Объект исследования составляет инновационная деятельность организации ООО «Научно-внедренческая фирма «Инструмент»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Предметом исследования является инновационный продукт.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настоящее время компании сталкиваются с изменениями, происходящими в окружающем мире и влияющими на рынки. Эти перемены в значительной степени меняют их положение относительно конкурентов, поэтому инновации становятся одним из наиболее важных направлений бизнеса, при помощи которого можно поддерживать и расширять свои позиции на рынке.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условиях экономической реформы, направленной на обеспечениестабилизации и перехода к экономическому росту, неободима </w:t>
      </w:r>
      <w:r>
        <w:rPr>
          <w:rFonts w:ascii="Times New Roman CYR" w:hAnsi="Times New Roman CYR" w:cs="Times New Roman CYR"/>
          <w:noProof/>
          <w:sz w:val="28"/>
          <w:szCs w:val="28"/>
        </w:rPr>
        <w:lastRenderedPageBreak/>
        <w:t>разработка мероприятий для сохранения научно-технического потенциала, его развития и поддержки.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России сейчас особую значимость приобрело творческое использование опыта развитых стран по реализации мер государственной поддержки инновационных процессов в экономике, что в итоге позволит сформировать отечественную систему стимулирования инновационной деятельности.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Сегодня только государство способно приостановить разрушение накопленного научно-технического потенциала в России, обеспечить необходимыми объемами инвестиций, с помощью государственных долгосрочных и краткосрочных программ.</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ГЛАВА 1. ТЕОРЕТИЧЕСКИЕ ОСНОВЫ ПОДДЕРЖКИ ИННОВАЦИОННОЙ ДЕЯТЕЛЬНОСТИ</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Понятие инновации. Инновационная деятельность</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Научно-технический процесс, особенно его современный этап - научно-техническая революция, способствует развитию массового производства многих видов продукции при одновременном уменьшении общественно необходимых затрат на их изготовление. Внутренняя логика развития науки приводит к созданию принципиально новых и усовершенствованию существующих видов продукции и технологий, ускорению темпов и обновления, что вносит специфические изменения в систему общественных потребностей. При этом возникают новые потребности, выделяются разнообразные способы удовлетворять различные потребности одним продуктом, меняются соотношения между различными потребностями, раскрываются возможности удовлетворения одних и тех же потребностей различными видами продукции и т.д.[1,с. 4]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Термин «инновация» стал активно использоваться в экономике России как самостоятельно, так и для обозначения ряда родственных понятий: «инновационная деятельность», «инновационный процесс», «инновационное решение» и т.п. В литературе насчитывается множество определений. Например, по признаку содержания или внутренней структуры выделяют инновации технические, экономические, организационные, управленческие и др. Выделяются такие признаки, как масштаб инноваций (глобальные и локальные); параметры жизненного цикла (выделение и анализ всех стадий и </w:t>
      </w:r>
      <w:proofErr w:type="spellStart"/>
      <w:r>
        <w:rPr>
          <w:rFonts w:ascii="Times New Roman CYR" w:hAnsi="Times New Roman CYR" w:cs="Times New Roman CYR"/>
          <w:sz w:val="28"/>
          <w:szCs w:val="28"/>
        </w:rPr>
        <w:t>подстадий</w:t>
      </w:r>
      <w:proofErr w:type="spellEnd"/>
      <w:r>
        <w:rPr>
          <w:rFonts w:ascii="Times New Roman CYR" w:hAnsi="Times New Roman CYR" w:cs="Times New Roman CYR"/>
          <w:sz w:val="28"/>
          <w:szCs w:val="28"/>
        </w:rPr>
        <w:t>), закономерности процесса внедрения и т. п. [ 3 с.9]</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Принято считать, что понятие «нововведение» является русским вариантом </w:t>
      </w:r>
      <w:r>
        <w:rPr>
          <w:rFonts w:ascii="Times New Roman CYR" w:hAnsi="Times New Roman CYR" w:cs="Times New Roman CYR"/>
          <w:sz w:val="28"/>
          <w:szCs w:val="28"/>
        </w:rPr>
        <w:lastRenderedPageBreak/>
        <w:t>английского слова i</w:t>
      </w:r>
      <w:proofErr w:type="spellStart"/>
      <w:r>
        <w:rPr>
          <w:rFonts w:ascii="Times New Roman CYR" w:hAnsi="Times New Roman CYR" w:cs="Times New Roman CYR"/>
          <w:sz w:val="28"/>
          <w:szCs w:val="28"/>
          <w:lang w:val="en-US"/>
        </w:rPr>
        <w:t>nn</w:t>
      </w:r>
      <w:r>
        <w:rPr>
          <w:rFonts w:ascii="Times New Roman CYR" w:hAnsi="Times New Roman CYR" w:cs="Times New Roman CYR"/>
          <w:sz w:val="28"/>
          <w:szCs w:val="28"/>
        </w:rPr>
        <w:t>ovat</w:t>
      </w:r>
      <w:proofErr w:type="spellEnd"/>
      <w:r>
        <w:rPr>
          <w:rFonts w:ascii="Times New Roman CYR" w:hAnsi="Times New Roman CYR" w:cs="Times New Roman CYR"/>
          <w:sz w:val="28"/>
          <w:szCs w:val="28"/>
          <w:lang w:val="en-US"/>
        </w:rPr>
        <w:t>ion</w:t>
      </w:r>
      <w:r>
        <w:rPr>
          <w:rFonts w:ascii="Times New Roman CYR" w:hAnsi="Times New Roman CYR" w:cs="Times New Roman CYR"/>
          <w:sz w:val="28"/>
          <w:szCs w:val="28"/>
        </w:rPr>
        <w:t>. Буквальный перевод с английского означает «введение новаций» или в нашем понимании этого слова «введение новшеств». Под новшеством понимается новый порядок, новый обычай, новый метод, изобретение, новое явление. Русское словосочетание «нововведение» в буквальном смысле «введение нового» означает процесс использования новшества.[3 с.12]</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 момента принятия к распространению новшества приобретает новое качество - становится нововведением (инновацией). Процесс введения новшества на рынок принято называть процессом коммерциализации. Период времени между появлением новшества и воплощением его в нововведение (инновацию) называется инновационным лагом. В повседневной практике, как правило, отождествляют понятие «новшество», «новация», «нововведение», «инновация», что вполне допустимо. Новшеством может быть новый порядок, новый метод, изобретение. Нововведение означает, что новшество используется. С момента принятия к распространению новшество приобретает новое качество и становится инновацией.[3 с.16]</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Любые изобретения, новые явления, виды услуг или методы только тогда получают общественное признание, когда будут приняты к распространению (коммерциализации), и уже в новом качестве они выступают как нововведения (инновации).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Общеизвестно, что переход от одного качества к другому требует затрат ресурсов (энергии, времени, финансов и тому подобное). Процесс перевода новшества (новации) в нововведение (инновации) также требует затрат различных ресурсов, основными из которых являются инвестиции и время. В условиях рынка как система экономических отношений купли - продажи товаров, в рамках которой формируются спрос, предложение и цена, основными компонентами инновационной деятельности выступают новшества, инвестиции </w:t>
      </w:r>
      <w:r>
        <w:rPr>
          <w:rFonts w:ascii="Times New Roman CYR" w:hAnsi="Times New Roman CYR" w:cs="Times New Roman CYR"/>
          <w:sz w:val="28"/>
          <w:szCs w:val="28"/>
        </w:rPr>
        <w:lastRenderedPageBreak/>
        <w:t>и нововведения. Новшества формируют рынок новшеств (новаций), инвестиции рынок капитала (инвестиций), нововведения (инновации) рынок чистой конкуренции нововведений. Эти три основных компонента и образуют сферу инновационной деятельности.[4 с.45]</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инновациями в широком смысле понимается прибыльное использование новшеств в виде новых технологий, видов продукции и услуг, организационно-технических и социально-экономических решений производственного, финансового, коммерческого, административного или иного характера. С учетом последовательности проведения работ жизненный цикл инновации рассматривается как инновационный процесс.[4 </w:t>
      </w:r>
      <w:r>
        <w:rPr>
          <w:rFonts w:ascii="Times New Roman CYR" w:hAnsi="Times New Roman CYR" w:cs="Times New Roman CYR"/>
          <w:sz w:val="28"/>
          <w:szCs w:val="28"/>
          <w:lang w:val="en-US"/>
        </w:rPr>
        <w:t>c</w:t>
      </w:r>
      <w:r>
        <w:rPr>
          <w:rFonts w:ascii="Times New Roman CYR" w:hAnsi="Times New Roman CYR" w:cs="Times New Roman CYR"/>
          <w:sz w:val="28"/>
          <w:szCs w:val="28"/>
        </w:rPr>
        <w:t>.49]</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Термины «инновация» и «инновационный процесс» близки, но не однозначны. Инновационный процесс связан с созданием, освоением и распространением инноваций. Создатели инновации (новаторы) руководствуются такими критериями, как жизненный цикл изделия и экономическая эффективность. Их стратегия направлена на то, чтобы превзойти конкурентов, создав новшество, которое будет признано уникальным в определенной области. Научно-технические разработки и нововведения выступают как промежуточный результат научно-производственного цикла и по мере практического применения превращаются в научно-технические инновации - конечный результат.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Научно-технические разработки и изобретения являются приложением нового знания с целью его практического применения, а научно-технические инновации - это материализация новых идей и знаний, открытий, изобретений и научно-технических разработок в процессе производства с целью их коммерческой реализации для удовлетворения определенных запросов потребителей. Непременными свойствами инновации являются научно-техническая новизна и производственная применимость.[4 </w:t>
      </w:r>
      <w:r>
        <w:rPr>
          <w:rFonts w:ascii="Times New Roman CYR" w:hAnsi="Times New Roman CYR" w:cs="Times New Roman CYR"/>
          <w:sz w:val="28"/>
          <w:szCs w:val="28"/>
          <w:lang w:val="en-US"/>
        </w:rPr>
        <w:t>c</w:t>
      </w:r>
      <w:r>
        <w:rPr>
          <w:rFonts w:ascii="Times New Roman CYR" w:hAnsi="Times New Roman CYR" w:cs="Times New Roman CYR"/>
          <w:sz w:val="28"/>
          <w:szCs w:val="28"/>
        </w:rPr>
        <w:t>. 55]</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Следовательно, научно-технические инновации должны: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обладать новизной;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удовлетворять рыночному спросу;</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приносить прибыль производителю.</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Распространение нововведений, как и их создание, является составной частью инновационного процесса в развитых экономиках мира.[5 с.73]</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Инновационный процесс базируется на инновационной деятельности человечества. Некоторые авторы смешивают эти понятия, трактуя их абсолютно одинаково. На наш взгляд, инновационная деятельность представляет собой сознательную целенаправленную работу людей или, точнее, совокупность особого рода работ по созданию новшества и распространению его в хозяйственной системе. При этом деятельность по распространению новинки в народном хозяйстве не менее важна в инновационном процессе, чем ее создание. Для социалистического способа хозяйствования, характеризующегося планово-директивными методами управления, распространение квалифицировалось как внедрение, при этом узкоспециализированная система организации производства допускала ограниченное внедрение новшества на одном предприятии или в рамках одной отрасли. В условиях рыночного хозяйствования распространение новшества не имеет ограничений. Единственным условием выступает необходимость постоянного совершенствования его технико-экономических параметров и приспособление к требованиям потребительского спроса. </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Совершенствование параметров может происходить по двум основным направлениям: падению цены единицы полезного эффекта, которое новшество предоставляет своим потребителям, и повышению возможностей многофункционального применения. Разумеется, падение цены единицы полезного эффекта может иметь место без какого-либо изменения параметров </w:t>
      </w:r>
      <w:r>
        <w:rPr>
          <w:rFonts w:ascii="Times New Roman CYR" w:hAnsi="Times New Roman CYR" w:cs="Times New Roman CYR"/>
          <w:sz w:val="28"/>
          <w:szCs w:val="28"/>
        </w:rPr>
        <w:lastRenderedPageBreak/>
        <w:t xml:space="preserve">самого новшества (к примеру, в результате экономии на опыте и объеме производства). Однако обычно в ходе диффузии новшество интенсивно изменяет свои технико-экономические параметры, приспосабливаясь к требованиям рынка, что ведет к его использованию все расширяющимся кругом экономических субъектов, которые выдвигают все новые и новые требования, что, в свою очередь, служит стимулом к изменению параметров новинки.[5 </w:t>
      </w:r>
      <w:r>
        <w:rPr>
          <w:rFonts w:ascii="Times New Roman CYR" w:hAnsi="Times New Roman CYR" w:cs="Times New Roman CYR"/>
          <w:sz w:val="28"/>
          <w:szCs w:val="28"/>
          <w:lang w:val="en-US"/>
        </w:rPr>
        <w:t>c</w:t>
      </w:r>
      <w:r>
        <w:rPr>
          <w:rFonts w:ascii="Times New Roman CYR" w:hAnsi="Times New Roman CYR" w:cs="Times New Roman CYR"/>
          <w:sz w:val="28"/>
          <w:szCs w:val="28"/>
        </w:rPr>
        <w:t>.77]</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инновационной относится вся деятельность в рамках инновационного процесса, включая маркетинговые исследования рынков сбыта и поиск новых потребителей; информационное обеспечение возможной конкурентной среды и потребительских свойств товаров конкурирующих фирм; поиск новаторских идей и решений, партнера по внедрению и финансированию инновационного проекта.[13 163</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A85FA5" w:rsidRDefault="0016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российском законодательстве термин «инновационная деятельность» Трактуется по-разному. Так, в «Стратегии развития науки и инноваций В Российской Федерации на период до 2015 года» указано, что инновационная деятельность - это выполнение работ и (или) оказание услуг, направленных на: </w:t>
      </w:r>
    </w:p>
    <w:p w:rsidR="00A85FA5" w:rsidRDefault="0016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и организацию производства принципиально новой или с новыми потребительскими свойствами продукции (товаров, работ, услуг);</w:t>
      </w:r>
    </w:p>
    <w:p w:rsidR="00A85FA5" w:rsidRDefault="0016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и применение новых или модернизацию существующих способов (технологий) ее производства, распространения и использования;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-применение структурных, финансово-экономических, кадровых, информационных и иных инноваций (нововведений) при выпуске и сбыте продукции (товаров, работ, услуг), обеспечивающих экономию затрат или создающих условия для такой экономии. [13 </w:t>
      </w:r>
      <w:r>
        <w:rPr>
          <w:rFonts w:ascii="Times New Roman CYR" w:hAnsi="Times New Roman CYR" w:cs="Times New Roman CYR"/>
          <w:sz w:val="28"/>
          <w:szCs w:val="28"/>
          <w:lang w:val="en-US"/>
        </w:rPr>
        <w:t>c</w:t>
      </w:r>
      <w:r>
        <w:rPr>
          <w:rFonts w:ascii="Times New Roman CYR" w:hAnsi="Times New Roman CYR" w:cs="Times New Roman CYR"/>
          <w:sz w:val="28"/>
          <w:szCs w:val="28"/>
        </w:rPr>
        <w:t>.169]</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законопроектом к инновационной деятельности относится деятельность, начиная от выполнения научно-исследовательских, опытно-конструкторских и технологических работ, направленных на создание </w:t>
      </w:r>
      <w:r>
        <w:rPr>
          <w:rFonts w:ascii="Times New Roman CYR" w:hAnsi="Times New Roman CYR" w:cs="Times New Roman CYR"/>
          <w:sz w:val="28"/>
          <w:szCs w:val="28"/>
        </w:rPr>
        <w:lastRenderedPageBreak/>
        <w:t xml:space="preserve">новой или усовершенствованной продукции (нового или усовершенствованного технологического процесса), до реализации готовой продукции (технологического процесса). Сюда же включаются работы, связанные с проведением маркетинговых исследований, созданием и развитием инновационной инфраструктуры, подготовкой и переподготовкой кадров для инновационной деятельности, осуществление технологического переоснащения, подготовки производства, сертификации и стандартизации новых процессов, продуктов и изделий, производство товарной продукции.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Инновационная деятельность является одним из перспективных видов Предпринимательской деятельности, поскольку она связана с высокими технологиями, способными давать значительный экономический эффект.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инновационная деятельность - это один из самых рисковых видов предпринимательства, поскольку она основывается на рисковых начинаниях. Данным обстоятельством и предопределяется роль государственного регулирования в названной сфере, главная цель которого должна состоять в том, чтобы заинтересовать субъектов предпринимательской деятельности в инновационных начинаниях, а также по возможности снизить фактор рисков. Отсюда вытекает, что основными формами государственного регулирования инновационной деятельности должны быть экономические и правовые меры воздействия, а также государственная поддержка и защита ее субъектов.[9 </w:t>
      </w:r>
      <w:r>
        <w:rPr>
          <w:rFonts w:ascii="Times New Roman CYR" w:hAnsi="Times New Roman CYR" w:cs="Times New Roman CYR"/>
          <w:sz w:val="28"/>
          <w:szCs w:val="28"/>
          <w:lang w:val="en-US"/>
        </w:rPr>
        <w:t>c</w:t>
      </w:r>
      <w:r>
        <w:rPr>
          <w:rFonts w:ascii="Times New Roman CYR" w:hAnsi="Times New Roman CYR" w:cs="Times New Roman CYR"/>
          <w:sz w:val="28"/>
          <w:szCs w:val="28"/>
        </w:rPr>
        <w:t>.5]</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Инновационную деятельность не следует обязательно связывать преимущественно с малым предпринимательством, как нередко делается сейчас, хотя зачастую именно малый бизнес в большей мере ориентирован на оперативное использование нововведений для получения высокого коммерческого результата, тем более что инновационная деятельность - это такое использование нововведения, которое непосредственно к нему примыкает </w:t>
      </w:r>
      <w:r>
        <w:rPr>
          <w:rFonts w:ascii="Times New Roman CYR" w:hAnsi="Times New Roman CYR" w:cs="Times New Roman CYR"/>
          <w:sz w:val="28"/>
          <w:szCs w:val="28"/>
        </w:rPr>
        <w:lastRenderedPageBreak/>
        <w:t xml:space="preserve">и следует за выявлением и получением (приобретением) новшества.[9 </w:t>
      </w:r>
      <w:r>
        <w:rPr>
          <w:rFonts w:ascii="Times New Roman CYR" w:hAnsi="Times New Roman CYR" w:cs="Times New Roman CYR"/>
          <w:sz w:val="28"/>
          <w:szCs w:val="28"/>
          <w:lang w:val="en-US"/>
        </w:rPr>
        <w:t>c</w:t>
      </w:r>
      <w:r>
        <w:rPr>
          <w:rFonts w:ascii="Times New Roman CYR" w:hAnsi="Times New Roman CYR" w:cs="Times New Roman CYR"/>
          <w:sz w:val="28"/>
          <w:szCs w:val="28"/>
        </w:rPr>
        <w:t>.8]</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осуществляется Субъектами Инновационной деятельности и включает научно-исследовательские, опытно - конструкторские работы, подготовку кадров, организацию производства, проведение маркетинговых исследований и организацию рынка сбыта, посредническую деятельность и иные виды работ, увязанные в единый процесс и направленные на создание или улучшение продукции, расширение ассортимента, товаров, услуг.</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осуществляется на основе:-Договоров о передаче достижений и результатов научной или научно-технической деятельности в производственное освоение;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Договоров подряда на выполнение проектных и изыскательных работ Строительного подряда и договоров на выполнение научно-исследовательских, опытно-конструкторских и технологических работ, необходимых для осуществления инновационной программы, инновационного проекта.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инновационной деятельности являются долевой Собственностью субъектов инновационной деятельности, принимавших непосредственное участие в ее осуществлении.[9 </w:t>
      </w:r>
      <w:r>
        <w:rPr>
          <w:rFonts w:ascii="Times New Roman CYR" w:hAnsi="Times New Roman CYR" w:cs="Times New Roman CYR"/>
          <w:sz w:val="28"/>
          <w:szCs w:val="28"/>
          <w:lang w:val="en-US"/>
        </w:rPr>
        <w:t>c</w:t>
      </w:r>
      <w:r>
        <w:rPr>
          <w:rFonts w:ascii="Times New Roman CYR" w:hAnsi="Times New Roman CYR" w:cs="Times New Roman CYR"/>
          <w:sz w:val="28"/>
          <w:szCs w:val="28"/>
        </w:rPr>
        <w:t>.12]</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.2 Задачи и функции инноваций. Инновационный процесс</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Главной и решающей целью инновационного менеджмента является обеспечение успешного функционирования организации путем осуществления инновационных процессов, направленных на повышение конкурентоспособности выпускаемой продукции.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Инновационный менеджмент призван осуществить гармонизацию развития организации, то есть согласованное функционирование всех ее подразделений и систем в соответствии с изменениями, происходящими во </w:t>
      </w:r>
      <w:r>
        <w:rPr>
          <w:rFonts w:ascii="Times New Roman CYR" w:hAnsi="Times New Roman CYR" w:cs="Times New Roman CYR"/>
          <w:noProof/>
          <w:sz w:val="28"/>
          <w:szCs w:val="28"/>
        </w:rPr>
        <w:lastRenderedPageBreak/>
        <w:t xml:space="preserve">внешней среде.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Цель организации - удовлетворение потребностей потребителя, а прибыль выступает как результат осуществления инновационной деятельности. Для обеспечения гармонизации необходимо создать в организации систему внутрифирменного управления инновациями, предназначенную для решения следующих задач:</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выработка стратегической концепции инновационной деятельности;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определение направлений деятельности и формирование инновационных проектов и программ;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создание организационной структуры управления инновациями;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планирование производства и сбыта инновационной продукции;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эффективное использование кадрового и ресурсного потенциала;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контроль исполнения работ и принятых решений;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создание творческой атмосферы и мотивации интеллектуального труда.[6 c.98]</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Гармонизация с внешней средой предусматривает учет существующих в ней ограничений и решает следующие задачи: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формирование стратегических и тактических целей инновационной деятельности организации с учетом тенденций развития научно-технического прогресса;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проведение маркетинговых исследований; оценка и использование опыта и достижений конкурентов.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практике управления выделяют две группы функций инновационного менеджмента: основные и обеспечивающие. Основные функции - это формирование целей, планирование, организация и контроль. Обеспечивающие функции включают в себя те управленческие процессы, которые способствуют эффективному осуществлению основных функций.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Среди них можно выделить: социально-психологические функции - делегирование полномочий, мотивация труда; процессуальные функции - принятие решений и коммуникации. Осуществление инновационных идей зависит от эффективности принятых управленческих решений, поэтому менеджеры обязаны выработать четкую последовательность действий, связанных с их выработкой и реализацией. Совокупность таких действий и их выполнение составляют содержание процессуальной функции принятия решений. Функция коммуникации заключается в получении, переработке и передаче информации для осуществления инновации. [8 c.79]</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инновационном процессе имеют дело с новой информацией, поэтому функция коммуникации весьма важна, имеет свою специфику и требует создания в организации специальных информационных структур. Процесс управления начинается с формирования системы целей и задач инновационной деятельности на определенный период времени. Процесс формирования целей является одним из важнейших разделов инновационного менеджмента, так как при этом обеспечивается единая направленность усилий всех членов организации.[8 c. 82]</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Организация инноваций составляет одну из важнейших функций инновационного менеджмента, которую выполняют руководители всех уровней. Она заключается в распределении всех ресурсов, необходимых для выполнения плана и достижения целей организации. [8 c.86]</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Реализация этой функции предполагает проектирование структуры организации, подразделений, определение конкретных заданий, делегирование полномочий для их выполнения. Организация инноваций обеспечивает сочетание всех элементов инновационного процесса для наиболее эффективного выполнения заданий и определяет условия их выполнения, что, в свою очередь, требует от менеджеров проведения гибких и динамичных изменений в зависимости от складывающейся ситуации.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Следующая основная функция менеджмента, которая завершает управленческий цикл в инновационном процессе это контроль. Контроль это непрерывное сопоставление фактических результатов работы с запланированными, оценка и корректировка деятельности работников в соответствии с поставленными целями. Правильно организованный контроль гарантирует эффективность выполнения всех остальных функций. В задачи контроля входит: сбор, систематизация информации о состоянии инновационной деятельности; анализ причин отклонений от намеченных целей и плановых показателей; выработка и реализация мероприятий, направленных на исправление выявленных недостатков.[8 с.90]</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Применительно к жизненному циклу конкретного новшества инновационный процесс можно трактовать как цепь событий по реализации изменения, формулирующего новый способ удовлетворения сложившихся общественных потребностей либо создающего новые. Инновационный процесс складывается из взаимосвязанных и взаимообусловленных отдельных элементов, которые образуют единое комплексное целое. Результатом этого процесса является новшество как реализованное, использованное изменение.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Инновационный процесс состоит из нескольких этапов.</w:t>
      </w:r>
    </w:p>
    <w:p w:rsidR="00A85FA5" w:rsidRDefault="00166431" w:rsidP="003A7685">
      <w:pPr>
        <w:widowControl w:val="0"/>
        <w:numPr>
          <w:ilvl w:val="0"/>
          <w:numId w:val="1"/>
        </w:numPr>
        <w:tabs>
          <w:tab w:val="left" w:pos="82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Фундаментальные исследования</w:t>
      </w:r>
    </w:p>
    <w:p w:rsidR="00A85FA5" w:rsidRDefault="00166431" w:rsidP="003A7685">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Фундаментальные исследования, сбор и систематизация информации по соответствующей проблеме о потребностях и тенденциях развития. Целью этого этапа является осознание потребности и возможности изменений, познание явлений окружающего мира и открытие новых закономерностей его развития, генерирование перспективных идей, их отбор и разработка, определение возможности реализации. [11</w:t>
      </w:r>
      <w:r>
        <w:rPr>
          <w:rFonts w:ascii="Times New Roman CYR" w:hAnsi="Times New Roman CYR" w:cs="Times New Roman CYR"/>
          <w:sz w:val="28"/>
          <w:szCs w:val="28"/>
          <w:lang w:val="en-US"/>
        </w:rPr>
        <w:t>c</w:t>
      </w:r>
      <w:r>
        <w:rPr>
          <w:rFonts w:ascii="Times New Roman CYR" w:hAnsi="Times New Roman CYR" w:cs="Times New Roman CYR"/>
          <w:sz w:val="28"/>
          <w:szCs w:val="28"/>
        </w:rPr>
        <w:t>.133]</w:t>
      </w:r>
    </w:p>
    <w:p w:rsidR="00A85FA5" w:rsidRDefault="00166431" w:rsidP="003A7685">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Он делится на теоретический и поисковый; в результате первого формируются новые научные подходы к проблеме и теории; в результате второго </w:t>
      </w:r>
      <w:r>
        <w:rPr>
          <w:rFonts w:ascii="Times New Roman CYR" w:hAnsi="Times New Roman CYR" w:cs="Times New Roman CYR"/>
          <w:sz w:val="28"/>
          <w:szCs w:val="28"/>
        </w:rPr>
        <w:lastRenderedPageBreak/>
        <w:t>- новые принципы создания изделий и технологий.</w:t>
      </w:r>
    </w:p>
    <w:p w:rsidR="00A85FA5" w:rsidRDefault="00166431" w:rsidP="003A7685">
      <w:pPr>
        <w:widowControl w:val="0"/>
        <w:numPr>
          <w:ilvl w:val="0"/>
          <w:numId w:val="1"/>
        </w:numPr>
        <w:tabs>
          <w:tab w:val="left" w:pos="82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Прикладные исследования</w:t>
      </w:r>
    </w:p>
    <w:p w:rsidR="00A85FA5" w:rsidRDefault="00166431" w:rsidP="003A7685">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Прикладные исследования, направленные на определение способов применения результатов предыдущего этапа и их уточнение. Они могут быть теоретическими и экспериментальными, связанными с созданием моделей. Здесь происходит разработка лабораторных технологий и методов испытаний, изготовление и испытание макетов и образцов новых изделий, нестандартного оборудования. Затем производятся специальные расчеты для оценки и последующей корректировки исследований, второй отсев неперспективных идей. Конечным результатом этого этапа является техническое задание, рекомендация, образец.[11 </w:t>
      </w:r>
      <w:r>
        <w:rPr>
          <w:rFonts w:ascii="Times New Roman CYR" w:hAnsi="Times New Roman CYR" w:cs="Times New Roman CYR"/>
          <w:sz w:val="28"/>
          <w:szCs w:val="28"/>
          <w:lang w:val="en-US"/>
        </w:rPr>
        <w:t>c</w:t>
      </w:r>
      <w:r>
        <w:rPr>
          <w:rFonts w:ascii="Times New Roman CYR" w:hAnsi="Times New Roman CYR" w:cs="Times New Roman CYR"/>
          <w:sz w:val="28"/>
          <w:szCs w:val="28"/>
        </w:rPr>
        <w:t>.134]</w:t>
      </w:r>
    </w:p>
    <w:p w:rsidR="00A85FA5" w:rsidRDefault="00166431" w:rsidP="003A7685">
      <w:pPr>
        <w:widowControl w:val="0"/>
        <w:numPr>
          <w:ilvl w:val="0"/>
          <w:numId w:val="1"/>
        </w:numPr>
        <w:tabs>
          <w:tab w:val="left" w:pos="82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Опытно- конструкторские разработки</w:t>
      </w:r>
    </w:p>
    <w:p w:rsidR="00A85FA5" w:rsidRDefault="00166431" w:rsidP="003A7685">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Опытно- конструкторские разработки направлены на создание новых образцов, прошедших испытание и пригодных для производственного и коммерческого использования. Их стадиями являются: разработка заказчиком технического задания, определяющего основные требования к изделию, - принципы работы, конструктивные особенности, габариты, вес, КПД, цену;</w:t>
      </w:r>
    </w:p>
    <w:p w:rsidR="00A85FA5" w:rsidRDefault="00166431" w:rsidP="003A7685">
      <w:pPr>
        <w:widowControl w:val="0"/>
        <w:numPr>
          <w:ilvl w:val="12"/>
          <w:numId w:val="0"/>
        </w:numPr>
        <w:tabs>
          <w:tab w:val="left" w:pos="708"/>
          <w:tab w:val="left" w:pos="81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формулировка предложений, содержащих техническое и технико-экономическое обоснование целесообразности создания изделия;</w:t>
      </w:r>
    </w:p>
    <w:p w:rsidR="00A85FA5" w:rsidRDefault="00166431" w:rsidP="003A7685">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изготовление эскизного проекта, содержащего чертежи общего вида, принципиальные схемы, расчет основных эксплуатационных показателей, который позволяет решать вопросы о целесообразности дальнейшей работы над изделием;</w:t>
      </w:r>
    </w:p>
    <w:p w:rsidR="00A85FA5" w:rsidRDefault="00166431" w:rsidP="003A7685">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подготовка на основе эскизного проекта общего вида конструкции в целом и всех узлов, наиболее сложных деталей, пояснительной записки с технико-экономическим обоснованием, расчет эксплуатационных издержек; создание рабочего проекта, содержащего полное описание конструкции объекта </w:t>
      </w:r>
      <w:r>
        <w:rPr>
          <w:rFonts w:ascii="Times New Roman CYR" w:hAnsi="Times New Roman CYR" w:cs="Times New Roman CYR"/>
          <w:sz w:val="28"/>
          <w:szCs w:val="28"/>
        </w:rPr>
        <w:lastRenderedPageBreak/>
        <w:t xml:space="preserve">и включающего всю документацию, необходимую для его изготовления, монтажа и эксплуатации; изготовление, испытание, доводка опытного образца.[11 </w:t>
      </w:r>
      <w:r>
        <w:rPr>
          <w:rFonts w:ascii="Times New Roman CYR" w:hAnsi="Times New Roman CYR" w:cs="Times New Roman CYR"/>
          <w:sz w:val="28"/>
          <w:szCs w:val="28"/>
          <w:lang w:val="en-US"/>
        </w:rPr>
        <w:t>c</w:t>
      </w:r>
      <w:r>
        <w:rPr>
          <w:rFonts w:ascii="Times New Roman CYR" w:hAnsi="Times New Roman CYR" w:cs="Times New Roman CYR"/>
          <w:sz w:val="28"/>
          <w:szCs w:val="28"/>
        </w:rPr>
        <w:t>.135]</w:t>
      </w:r>
    </w:p>
    <w:p w:rsidR="00A85FA5" w:rsidRDefault="00166431" w:rsidP="003A7685">
      <w:pPr>
        <w:widowControl w:val="0"/>
        <w:numPr>
          <w:ilvl w:val="0"/>
          <w:numId w:val="1"/>
        </w:numPr>
        <w:tabs>
          <w:tab w:val="left" w:pos="82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Освоение производства нового изделия.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Освоение производства нового изделия. Этот этап предполагает оценку рыночных перспектив, финансовых возможностей, соответствия стандартам, обеспеченности патентной защиты, еще о дин отсев неперспективных вариантов, разработку и проектирование технологических и организационных процессов, подготовку производственных мощностей, сбытовой сети, и наконец, освоение выпуска новой техники, ее массовый выпуск и сбыт, содействие в монтаже, вводе в эксплуатацию, распространение нововведения, тиражирование и многократное повторение на других объектах. Одновременно с производством инновационный процесс включает потребление.[11 137</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инновационный процесс охватывает цикл от разработки идеи до ее реализации на коммерческой основе.</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Инновационный процесс часто связывается с научно-техническим прогрессом, признанным во всем мире в качестве важнейшего фактора социально-экономического развития. Как соотносятся эти два понятия? </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Понятие «научно-технический прогресс» несомненно, имеет более широкий </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Охват по сравнению с понятием "инновационный процесс". Научно-технический прогресс, как известно, представляет собой совокупность научного прогресса и прогресса техники и технологии. Исходным пунктом технического прогресса служит научный прогресс, состоящий из открытия новых закономерностей, явлений и свойств окружающего мира, овладения приемами и способами его преобразования в интересах человека.</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Первоначально он осуществляется в форме накопления человеком </w:t>
      </w:r>
      <w:r>
        <w:rPr>
          <w:rFonts w:ascii="Times New Roman CYR" w:hAnsi="Times New Roman CYR" w:cs="Times New Roman CYR"/>
          <w:sz w:val="28"/>
          <w:szCs w:val="28"/>
        </w:rPr>
        <w:lastRenderedPageBreak/>
        <w:t>эмпирических знаний о явлениях и свойствах природы, а затем в форме научных открытий революционного характера, меняющих основы одной отрасли науки или в целом картину мира, открывающих новые пути его понимания и преобразования, а также научных открытий и идей, продолжающих и уточняющих преобладающую систему взглядов, способствуя ее упрочению, распространению, более эффективной реализации в технике.</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Технический прогресс состоит в совершенствовании средств производства, технологических процессов и предметов потребления в целях получения народнохозяйственного эффекта и более полного удовлетворения потребностей человека. Исходя из этого научно-технический прогресс трактуется большинством ученых как процесс совершенствования средств производства, технологических методов (способов) и форм организации труда и производства на основе широкого использования достижений науки, обеспечивающий повышение производительности труда, более полное удовлетворение потребностей общества, всестороннее развитие личности работника или получение другого необходимого обществу эффекта.[13 148</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мы уже отмечали, понятие "инновация" появляется на стадии практического использования результатов научных исследований. Это значит, что инновационный процесс как процесс подготовки и осуществления нововведения сливается с техническим прогрессом. Точнее сказать, технический прогресс представляет собой совокупность инновационных процессов, связанных с продуктовыми и технологическими нововведениями во всех звеньях народного хозяйства. Это тот самый случай, когда количество обеспечивает качество. Чем больше инновационных процессов протекает в определенный промежуток времени, тем выше темпы технического прогресса. Глобальные, радикальные инновации обеспечивают революционный скачок в технике и технологии.[10 98</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A85FA5" w:rsidRDefault="00A85FA5">
      <w:pPr>
        <w:widowControl w:val="0"/>
        <w:shd w:val="clear" w:color="auto" w:fill="FFFFFF"/>
        <w:tabs>
          <w:tab w:val="left" w:pos="5250"/>
        </w:tabs>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shd w:val="clear" w:color="auto" w:fill="FFFFFF"/>
        <w:tabs>
          <w:tab w:val="left" w:pos="525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Государственное финансирование инновационной деятельности</w:t>
      </w:r>
    </w:p>
    <w:p w:rsidR="00A85FA5" w:rsidRDefault="00A85FA5">
      <w:pPr>
        <w:widowControl w:val="0"/>
        <w:shd w:val="clear" w:color="auto" w:fill="FFFFFF"/>
        <w:tabs>
          <w:tab w:val="left" w:pos="5250"/>
        </w:tabs>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Государство заинтересовано в поддержке инновационной деятельности науки по следующим причинам:</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Необходимость проведения фундаментальных исследований, почти не выполняемых частным бизнесом в связи с длительными сроками проведения, неопределенностью затрат, результатов и сроков, а также из-за того, что результаты фундаментальных исследований не имеют коммерческого значения и риска того, что результаты могут оказаться у конкурентов;</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необходимость осуществления дорогостоящих проектов, для проведения которых у отдельных фирм может быть недостаточно средств;</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необходимость проведения НИОКР в отраслях с высокой долей государственной собственности или в приоритетных для государства сферах;</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необходимость проведения НИОКР военного значения и в области разработки космической техники.[16 </w:t>
      </w:r>
      <w:r>
        <w:rPr>
          <w:rFonts w:ascii="Times New Roman CYR" w:hAnsi="Times New Roman CYR" w:cs="Times New Roman CYR"/>
          <w:sz w:val="28"/>
          <w:szCs w:val="28"/>
          <w:lang w:val="en-US"/>
        </w:rPr>
        <w:t>c</w:t>
      </w:r>
      <w:r>
        <w:rPr>
          <w:rFonts w:ascii="Times New Roman CYR" w:hAnsi="Times New Roman CYR" w:cs="Times New Roman CYR"/>
          <w:sz w:val="28"/>
          <w:szCs w:val="28"/>
        </w:rPr>
        <w:t>.243]</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Государству это в некоторой степени выгодно и потому оно стимулирует инновационную деятельность, предоставляя госзаказы на проведение НИОКР, гранты организациям-исполнителям НИОКР, выделяя средства на развитие и модернизацию опытно-экспериментальной базы и просто формируя благоприятные экономические условия для инновационной деятельности. Бюджетному финансированию присущи следующие принципы: получение максимального и социального эффекта при минимуме затрат; целевой характер использования бюджетных ресурсов; </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бюджетных средств фирмам, предприятиям и организациям в меру выполнения плана и с учетом использования ранее выделенных ассигнований.[16 245</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Объектами прямой государственной финансовой поддержки в инновационной сфере являются:</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НИОКР оборонного производства или военного характера,</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Космические исследования. Результаты </w:t>
      </w:r>
      <w:proofErr w:type="spellStart"/>
      <w:r>
        <w:rPr>
          <w:rFonts w:ascii="Times New Roman CYR" w:hAnsi="Times New Roman CYR" w:cs="Times New Roman CYR"/>
          <w:sz w:val="28"/>
          <w:szCs w:val="28"/>
        </w:rPr>
        <w:t>профинансирования</w:t>
      </w:r>
      <w:proofErr w:type="spellEnd"/>
      <w:r>
        <w:rPr>
          <w:rFonts w:ascii="Times New Roman CYR" w:hAnsi="Times New Roman CYR" w:cs="Times New Roman CYR"/>
          <w:sz w:val="28"/>
          <w:szCs w:val="28"/>
        </w:rPr>
        <w:t xml:space="preserve"> оборонных НИОКР могут быть использованы либо по прямому назначению, т.е. для организации и производства новой техники и вооружений или запатентованы и также экспортировав за рубеж.</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НИОКР гражданского назначения, как-то: финансирование фундаментальных и крупных прикладных исследований.[16</w:t>
      </w:r>
      <w:r>
        <w:rPr>
          <w:rFonts w:ascii="Times New Roman CYR" w:hAnsi="Times New Roman CYR" w:cs="Times New Roman CYR"/>
          <w:sz w:val="28"/>
          <w:szCs w:val="28"/>
          <w:lang w:val="en-US"/>
        </w:rPr>
        <w:t>c</w:t>
      </w:r>
      <w:r>
        <w:rPr>
          <w:rFonts w:ascii="Times New Roman CYR" w:hAnsi="Times New Roman CYR" w:cs="Times New Roman CYR"/>
          <w:sz w:val="28"/>
          <w:szCs w:val="28"/>
        </w:rPr>
        <w:t>.246]</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участие в инновационной деятельности может Включать как непосредственную финансовую поддержку централизованными средствами (прямое финансирование), так создание условий для использования рыночного механизма привлечения средств (косвенное финансирование). Для наглядности механизм государственного финансирования инновационной деятельности проиллюстрирован следующей схемой:</w:t>
      </w:r>
    </w:p>
    <w:p w:rsidR="00A85FA5" w:rsidRDefault="00A85FA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A85FA5" w:rsidRDefault="00A85FA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A85FA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A85FA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A85FA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A85FA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A85FA5" w:rsidRDefault="0016643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 1- Методы финансирования государством инновационной деятельности.</w:t>
      </w:r>
    </w:p>
    <w:p w:rsidR="00A85FA5" w:rsidRDefault="00A85FA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прямом государственном финансировании НИОКР субъектами научно-исследовательской деятельности, нуждающимися в прямой государственной поддержке являются: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организации, относящиеся к оборонному сектору экономики, занятые разработкой новой и совершенствованием существующей военной техники и вооружений;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организации, подавляющая доля работ которых не может ориентироваться на коммерческие критерии ни в целом, ни на ближайший период времени, но существование и развитие которых жизненно важны для общества.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ориентированные на получение прибыли субъекты хозяйствования, занимающиеся инновационной деятельностью, среди которых можно выделить предприятия, а также научные организации, имеющие неплохой научно-технический потенциал и сохранившие свою самостоятельность ( в рамках государственной, включая государственные научные центры, или негосударственной формы собственности ) и малые инновационные предприятия. [16 c.250]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Стоит отметить, что поддержка малых инновационных фирм представляет для государства особую важность, поскольку считается доказанным, что мелкий </w:t>
      </w:r>
      <w:r>
        <w:rPr>
          <w:rFonts w:ascii="Times New Roman CYR" w:hAnsi="Times New Roman CYR" w:cs="Times New Roman CYR"/>
          <w:sz w:val="28"/>
          <w:szCs w:val="28"/>
        </w:rPr>
        <w:lastRenderedPageBreak/>
        <w:t>наукоемкий бизнес является наиболее эффективным в плане создания новых продуктов и технологий, изобретений и патентов в расчете на единицу затрат на исследования и разработки.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Выделяются следующие 3 формы поддержки проектов государством: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Предоставление кредитных ресурсов на основе возвратности, срочности и платности;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То же самое на условиях закрепления в государственной собственности части акций, создаваемых «под проект» акционерных обществ;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Предоставление гарантий возмещения части вложенных Инвестором средств в случае срыва выполнения проекта не по вине первого.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Такими инвесторами являются уполномоченные банки, при этом обеспечением выдаваемых ими кредитов являются поручительства Министерства финансов РФ.[16 252</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Стоит также отметить, что предоставление государством средств Осуществляется на основе </w:t>
      </w:r>
      <w:proofErr w:type="spellStart"/>
      <w:r>
        <w:rPr>
          <w:rFonts w:ascii="Times New Roman CYR" w:hAnsi="Times New Roman CYR" w:cs="Times New Roman CYR"/>
          <w:sz w:val="28"/>
          <w:szCs w:val="28"/>
        </w:rPr>
        <w:t>конкурсности</w:t>
      </w:r>
      <w:proofErr w:type="spellEnd"/>
      <w:r>
        <w:rPr>
          <w:rFonts w:ascii="Times New Roman CYR" w:hAnsi="Times New Roman CYR" w:cs="Times New Roman CYR"/>
          <w:sz w:val="28"/>
          <w:szCs w:val="28"/>
        </w:rPr>
        <w:t>, возвратности, срочности, Платежности и обеспеченности, причем в конкурсном отборе участвуют бизнес-планы проектов с полученными на них заключениями государственной экспертизы. Также обязательным условием является тот факт, что сам инициатор проекта должен вложить в его реализацию как минимум 20% от объема необходимых средств, срок окупаемости проектов не должен превышать 2-х лет и размер государственной поддержки зависит от форм финансирования проектов и от категории проектов.[1</w:t>
      </w:r>
      <w:r>
        <w:rPr>
          <w:rFonts w:ascii="Times New Roman CYR" w:hAnsi="Times New Roman CYR" w:cs="Times New Roman CYR"/>
          <w:sz w:val="28"/>
          <w:szCs w:val="28"/>
          <w:lang w:val="en-US"/>
        </w:rPr>
        <w:t>c</w:t>
      </w:r>
      <w:r>
        <w:rPr>
          <w:rFonts w:ascii="Times New Roman CYR" w:hAnsi="Times New Roman CYR" w:cs="Times New Roman CYR"/>
          <w:sz w:val="28"/>
          <w:szCs w:val="28"/>
        </w:rPr>
        <w:t>.7]</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Государство оказывает поддержку базисным и улучшающим инновациям, включенным в федеральные и региональные государственные инновационные программы. Эта поддержка оказывается в формах: прямых инвестиций за счет федерального бюджета, бюджетов субъектов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Федерации в базисные инновации в соответствии с перечнем проектов </w:t>
      </w:r>
      <w:r>
        <w:rPr>
          <w:rFonts w:ascii="Times New Roman CYR" w:hAnsi="Times New Roman CYR" w:cs="Times New Roman CYR"/>
          <w:sz w:val="28"/>
          <w:szCs w:val="28"/>
        </w:rPr>
        <w:lastRenderedPageBreak/>
        <w:t>Инновационной программы;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налоговых и таможенных льгот, налоговых кредитов в Инновационные программы, соответствии с налоговым законодательством РФ и субъектов Федерации. Содействия формированию инновационной инфраструктуры (технопарков, технополисов, технологических инкубаторов и т.п.). При реализации федеральной и региональной инновационной политики осуществляются меры по поддержке малого и среднего инновационного предпринимательства. Эти меры и направленные на них средства выделяются в государственных программах поддержки инновационной деятельности и поддержки малого предпринимательства.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защиты государственных расходов, направляемых на Финансирование инновационной деятельности из федерального бюджета дополнительно вводится статья «Инновации и инновационная деятельность».</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на получение государственной поддержки, в том числе в форме Государственных гарантий, предоставляется субъектам инновационной деятельности, как правило, на конкурсной основе.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конкурсе предоставляется научно-исследовательским и проектным организациям и предприятиям, осуществляющим инновационную деятельность, независимо от организационно-правовых форм и форм собственности.[1 9</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осуществления государственной поддержки высокоэффективных инновационных проектов был создан Федеральный фонд производственных инноваций, который на возвратной основе должен поддерживать инновационные проекты.</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АНАЛИЗ ДЕЯТЕЛЬНОСТИ ОРГАНИЗАЦИИ НА ПРИМЕРЕ ООО «НАУЧНО-ВНЕДРЕНЧЕСКОЙ ФИРМЫ «ИНСТРУМЕНТ»</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Реквизиты организации. Общие положения организации</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«НАУЧНО-ВНЕДРЕНЧЕСКАЯ ФИРМА «ИНСТРУМЕНТ»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РОССИЯ, 192102, САНКТ-ПЕТЕРБУРГ, УЛ. САМОЙЛОВОЙ, 5</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ФАКТ.АДРЕС:192102, САНКТ-ПЕТЕРБУРГ, УЛ. САЛОВА, 27 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ПОЧТ.АДРЕС:192102,САНКТ-ПЕТЕРБУРГ, А/Я 302</w:t>
      </w:r>
      <w:r>
        <w:rPr>
          <w:rFonts w:ascii="Times New Roman CYR" w:hAnsi="Times New Roman CYR" w:cs="Times New Roman CYR"/>
          <w:sz w:val="28"/>
          <w:szCs w:val="28"/>
        </w:rPr>
        <w:t> /ФАКС 812 449-48-91, 325-56-72</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E-MAIL: </w:t>
      </w:r>
      <w:r>
        <w:rPr>
          <w:rFonts w:ascii="Times New Roman CYR" w:hAnsi="Times New Roman CYR" w:cs="Times New Roman CYR"/>
          <w:sz w:val="28"/>
          <w:szCs w:val="28"/>
          <w:u w:val="single"/>
          <w:lang w:val="en-US"/>
        </w:rPr>
        <w:t>spetsakov@peterlink.ru &lt;mailto:spetsakov@peterlink.ru&gt;</w:t>
      </w:r>
    </w:p>
    <w:p w:rsidR="00A85FA5" w:rsidRPr="003A768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ИНН</w:t>
      </w:r>
      <w:r w:rsidRPr="003A7685">
        <w:rPr>
          <w:rFonts w:ascii="Times New Roman CYR" w:hAnsi="Times New Roman CYR" w:cs="Times New Roman CYR"/>
          <w:sz w:val="28"/>
          <w:szCs w:val="28"/>
        </w:rPr>
        <w:t xml:space="preserve"> 7816111276 </w:t>
      </w:r>
      <w:r>
        <w:rPr>
          <w:rFonts w:ascii="Times New Roman CYR" w:hAnsi="Times New Roman CYR" w:cs="Times New Roman CYR"/>
          <w:sz w:val="28"/>
          <w:szCs w:val="28"/>
        </w:rPr>
        <w:t>КПП</w:t>
      </w:r>
      <w:r w:rsidRPr="003A7685">
        <w:rPr>
          <w:rFonts w:ascii="Times New Roman CYR" w:hAnsi="Times New Roman CYR" w:cs="Times New Roman CYR"/>
          <w:sz w:val="28"/>
          <w:szCs w:val="28"/>
        </w:rPr>
        <w:t xml:space="preserve"> 781601001</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ОКПО 20500621 ОКОНХ 95130</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Северо-Западный Банк Сбербанка РФ</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Фрунзенское отделение №2006/0698</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Р/С 40702810855100140949</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К/С 30101810500000000653</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БИК 044030653</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Общество с ограниченной ответственностью «Научно - внедренческая </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Фирма «Инструмент», именуемое в дальнейшем «Общество», учреждено на основании Гражданского кодекса Российской Федерации, Федерального закона «Об обществах с ограниченной ответственностью» и протокола собрания учредителей. </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Место нахождения Общества: 192102, </w:t>
      </w:r>
      <w:proofErr w:type="spellStart"/>
      <w:r>
        <w:rPr>
          <w:rFonts w:ascii="Times New Roman CYR" w:hAnsi="Times New Roman CYR" w:cs="Times New Roman CYR"/>
          <w:sz w:val="28"/>
          <w:szCs w:val="28"/>
        </w:rPr>
        <w:t>г.Санкт</w:t>
      </w:r>
      <w:proofErr w:type="spellEnd"/>
      <w:r>
        <w:rPr>
          <w:rFonts w:ascii="Times New Roman CYR" w:hAnsi="Times New Roman CYR" w:cs="Times New Roman CYR"/>
          <w:sz w:val="28"/>
          <w:szCs w:val="28"/>
        </w:rPr>
        <w:t>-Петербург, ул. Салова, дом 27, литер 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Общество обладает полной хозяйственной самостоятельностью, обособленным имуществом, имеет самостоятельный баланс, вправе в установленном порядке открывать расчетные и иные, в том числе валютный, счета в банках на территории России и за рубежом, от своего имени самостоятельно выступает участником гражданского оборота, приобретает и осуществляет имущественные и личные неимущественные права. Общество имеет право на добровольной основе вступать в союзы, ассоциации, прочие объединения, в том числе международные, и выходить из их состава. Для обеспечения своей деятельности Общество имеет круглую печать, содержащую его полное фирменное наименование на русском языке и указанное на место нахождения общества, и вправе иметь угловой штамп со своим наименованием, </w:t>
      </w:r>
      <w:r>
        <w:rPr>
          <w:rFonts w:ascii="Times New Roman CYR" w:hAnsi="Times New Roman CYR" w:cs="Times New Roman CYR"/>
          <w:sz w:val="28"/>
          <w:szCs w:val="28"/>
        </w:rPr>
        <w:lastRenderedPageBreak/>
        <w:t>бланки, товарный знак, знак обслуживания, зарегистрированные в установленном порядке, собственную эмблему и другие реквизиты с собственной символикой.</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Предметом деятельности Общества являются:</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выполнение научно-исследовательских и проектно-конструкторских работ в области обработки материалов резанием, услуги и работы по изготовлению, внедрению результатов научно-исследовательских и опытно-конструкторских разработок.</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разработка, изготовление и внедрение новых и необходимых инструментов, оборудования, оснастки, техники и технологий, товаров народного потребления, машин, механизмов, зданий, сооружений, судов, транспортных и подъемных средств, комплектующих материалов, деталей запасных частей, в том числе, используемых населением;</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услуги и работы по созданию, реализации, внедрению изобретений, патентов рацпредложений и объектов новой техники и технологии;</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разработка проектов производства, участков цехов, заводов, технологий, оказание услуг по их созданию, обеспечению и внедрению;</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приобретение, самостоятельное производство и тиражирование, реализация через свои магазины товаров общественного потребления, в том числе инструментов, приспособлений, оборудования, станков, машин;</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разработка, производство и сбыт продукции производственно-технического назначения, в том числе инструментов оснастки, приспособлений, оборудования, материалов, машин, запасных частей, комплектующих машин и станков;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патентно-лицензионная работа в соответствии с порядком, установленных действующим законодательством;</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сбор исходных данных, разработка технических зданий, технических условий, эскизных проектов, планировок, планов, выполнение опытно-конструкторских и научно-исследовательских работ и услуг, связанных с ними, на образцы и партии новой, разрабатываемой и усовершенствованной техники, продукции, оборудования;</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разработка и доработка чертежно-конструкторской документации, технологических процессов, на индивидуальные, опытные, серийные и массовые образцы и партии новой, разрабатываемой и усовершенствованной техники, продукции, сооружений, включая товары народного потребления;</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оптово-розничная торговля;</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деятельность в области права;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деятельность в области бухгалтерского учета и аудита;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конструктивные изменения, модернизация, изменение технических данных, свойств с целью улучшения эксплуатационных свойств и использования прогрессивной технологии изготовления образцов и партий существующей </w:t>
      </w:r>
      <w:r>
        <w:rPr>
          <w:rFonts w:ascii="Times New Roman CYR" w:hAnsi="Times New Roman CYR" w:cs="Times New Roman CYR"/>
          <w:sz w:val="28"/>
          <w:szCs w:val="28"/>
        </w:rPr>
        <w:lastRenderedPageBreak/>
        <w:t>техники, продукции, сооружений, включая товары народного потребления;</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производство и реализация печатной продукции, в том числе альбомов, книг, ценных бумаг, печатей, штампов, календарей, постеров, открыток, изготовление слайдов;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осуществление внешнеэкономической деятельности, а также любые иные виды хозяйственной деятельности, не запрещенные законодательством и обеспечивающие получение прибыли;</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другие виды деятельности, не запрещенные федеральным законом;</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осуществления предпринимательской деятельности Общество имеет право:</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формировать заемный капитал путем выпуска облигаций в соответствии с требованиями законодательства;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самостоятельно планировать свою хозяйственную, финансовую, коммерческую деятельность;</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самостоятельно устанавливать цены и тарифы на продукцию основного производства, собственные товары и услуги с учетом требования законодательства;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инвестировать собственные средства в деятельность российских и иностранных предприятий и организаций;</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привлекать для работы российских и иностранных специалистов;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самостоятельно определять формы, системы и размеры оплаты труда персонала Общества;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совершать любые сделки и другие юридические акты в соответствии законодательства и Устава.[22 1</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Сфера деятельности. ООО «Научно-внедренческая фирма «Инструмент» работает на рынке обеспечения инструментом более 21 года.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Фирма создана в результате конверсии лаборатории резания и прогрессивных (виброзащищенных) инструментов министерства ракетного и космического машиностроения (МОМ).</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Предприятие имеет высококвалифицированный персонал в составе, которого есть ученые, инженеры и рабочие, имеющие многолетний опыт работы по разработке, производству и продаже инструментов различной номенклатуры.</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Используя опыт работы отраслевой (МОМ) лаборатории, фирма продолжает работу по созданию эффективных инструментов и имеет 17 патентов на изобретения в этой области.</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Фирма располагает офисными, складскими и производственными площадями, оснащенными современным оборудованием. Персонал фирмы насчитывает более 40 постоянно работающих сотрудников.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фирме имеется отработанный банк данных практически всех предприятий России более 20 000). За время своего 21-го летнего существования фирма выполнила более 40 тыс. заказов на поставку инструментов, в том числе и </w:t>
      </w:r>
      <w:r>
        <w:rPr>
          <w:rFonts w:ascii="Times New Roman CYR" w:hAnsi="Times New Roman CYR" w:cs="Times New Roman CYR"/>
          <w:sz w:val="28"/>
          <w:szCs w:val="28"/>
        </w:rPr>
        <w:lastRenderedPageBreak/>
        <w:t>собственных разработок.</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Каталог фирмы содержит более 5 000 тыс. позиций инструментов, оборудования и хозяйственных товаров.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Ежеквартально фирма рассылает более 5 000 тыс. экземпляров своей рекламы.</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kern w:val="1"/>
          <w:sz w:val="28"/>
          <w:szCs w:val="28"/>
        </w:rPr>
      </w:pPr>
      <w:r>
        <w:rPr>
          <w:rFonts w:ascii="Times New Roman CYR" w:hAnsi="Times New Roman CYR" w:cs="Times New Roman CYR"/>
          <w:sz w:val="28"/>
          <w:szCs w:val="28"/>
        </w:rPr>
        <w:t>Фирма работает по технологическому процессу розничной и осуществляется по почте (в виде посылок, бандеролей), по железной дороге (в ящиках, контейнерах) и различными транспортными компаниями. Имеются возможности для расширения комплексного обеспечения инструментами предприятий России.</w:t>
      </w:r>
      <w:r>
        <w:rPr>
          <w:rFonts w:ascii="Times New Roman CYR" w:hAnsi="Times New Roman CYR" w:cs="Times New Roman CYR"/>
          <w:kern w:val="1"/>
          <w:sz w:val="28"/>
          <w:szCs w:val="28"/>
        </w:rPr>
        <w:t xml:space="preserve"> Фирма является официальным представителем на Северо-Западе ряда инструментальных заводов России и Белоруссии. А именно:</w:t>
      </w:r>
    </w:p>
    <w:p w:rsidR="00A85FA5" w:rsidRDefault="00166431">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Wingdings" w:hAnsi="Wingdings" w:cs="Wingdings"/>
          <w:kern w:val="1"/>
          <w:sz w:val="28"/>
          <w:szCs w:val="28"/>
        </w:rPr>
        <w:t></w:t>
      </w:r>
      <w:r>
        <w:rPr>
          <w:rFonts w:ascii="Wingdings" w:hAnsi="Wingdings" w:cs="Wingdings"/>
          <w:kern w:val="1"/>
          <w:sz w:val="28"/>
          <w:szCs w:val="28"/>
        </w:rPr>
        <w:tab/>
      </w:r>
      <w:r>
        <w:rPr>
          <w:rFonts w:ascii="Times New Roman CYR" w:hAnsi="Times New Roman CYR" w:cs="Times New Roman CYR"/>
          <w:kern w:val="1"/>
          <w:sz w:val="28"/>
          <w:szCs w:val="28"/>
        </w:rPr>
        <w:t>Кировского завода «Красный инструментальщик»</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Wingdings" w:hAnsi="Wingdings" w:cs="Wingdings"/>
          <w:kern w:val="1"/>
          <w:sz w:val="28"/>
          <w:szCs w:val="28"/>
        </w:rPr>
        <w:t></w:t>
      </w:r>
      <w:r>
        <w:rPr>
          <w:rFonts w:ascii="Wingdings" w:hAnsi="Wingdings" w:cs="Wingdings"/>
          <w:kern w:val="1"/>
          <w:sz w:val="28"/>
          <w:szCs w:val="28"/>
        </w:rPr>
        <w:tab/>
      </w:r>
      <w:r>
        <w:rPr>
          <w:rFonts w:ascii="Times New Roman CYR" w:hAnsi="Times New Roman CYR" w:cs="Times New Roman CYR"/>
          <w:kern w:val="1"/>
          <w:sz w:val="28"/>
          <w:szCs w:val="28"/>
        </w:rPr>
        <w:t>Белгородского инструментального завода</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Wingdings" w:hAnsi="Wingdings" w:cs="Wingdings"/>
          <w:kern w:val="1"/>
          <w:sz w:val="28"/>
          <w:szCs w:val="28"/>
        </w:rPr>
        <w:t></w:t>
      </w:r>
      <w:r>
        <w:rPr>
          <w:rFonts w:ascii="Wingdings" w:hAnsi="Wingdings" w:cs="Wingdings"/>
          <w:kern w:val="1"/>
          <w:sz w:val="28"/>
          <w:szCs w:val="28"/>
        </w:rPr>
        <w:tab/>
      </w:r>
      <w:r>
        <w:rPr>
          <w:rFonts w:ascii="Times New Roman CYR" w:hAnsi="Times New Roman CYR" w:cs="Times New Roman CYR"/>
          <w:kern w:val="1"/>
          <w:sz w:val="28"/>
          <w:szCs w:val="28"/>
        </w:rPr>
        <w:t>Кировоградского завода твердых сплавов</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Wingdings" w:hAnsi="Wingdings" w:cs="Wingdings"/>
          <w:kern w:val="1"/>
          <w:sz w:val="28"/>
          <w:szCs w:val="28"/>
        </w:rPr>
        <w:t></w:t>
      </w:r>
      <w:r>
        <w:rPr>
          <w:rFonts w:ascii="Wingdings" w:hAnsi="Wingdings" w:cs="Wingdings"/>
          <w:kern w:val="1"/>
          <w:sz w:val="28"/>
          <w:szCs w:val="28"/>
        </w:rPr>
        <w:tab/>
      </w:r>
      <w:proofErr w:type="spellStart"/>
      <w:r>
        <w:rPr>
          <w:rFonts w:ascii="Times New Roman CYR" w:hAnsi="Times New Roman CYR" w:cs="Times New Roman CYR"/>
          <w:kern w:val="1"/>
          <w:sz w:val="28"/>
          <w:szCs w:val="28"/>
        </w:rPr>
        <w:t>Барановичского</w:t>
      </w:r>
      <w:proofErr w:type="spellEnd"/>
      <w:r>
        <w:rPr>
          <w:rFonts w:ascii="Times New Roman CYR" w:hAnsi="Times New Roman CYR" w:cs="Times New Roman CYR"/>
          <w:kern w:val="1"/>
          <w:sz w:val="28"/>
          <w:szCs w:val="28"/>
        </w:rPr>
        <w:t xml:space="preserve"> завода </w:t>
      </w:r>
      <w:proofErr w:type="spellStart"/>
      <w:r>
        <w:rPr>
          <w:rFonts w:ascii="Times New Roman CYR" w:hAnsi="Times New Roman CYR" w:cs="Times New Roman CYR"/>
          <w:kern w:val="1"/>
          <w:sz w:val="28"/>
          <w:szCs w:val="28"/>
        </w:rPr>
        <w:t>станкопринадлежностей</w:t>
      </w:r>
      <w:proofErr w:type="spellEnd"/>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Wingdings" w:hAnsi="Wingdings" w:cs="Wingdings"/>
          <w:kern w:val="1"/>
          <w:sz w:val="28"/>
          <w:szCs w:val="28"/>
        </w:rPr>
        <w:t></w:t>
      </w:r>
      <w:r>
        <w:rPr>
          <w:rFonts w:ascii="Wingdings" w:hAnsi="Wingdings" w:cs="Wingdings"/>
          <w:kern w:val="1"/>
          <w:sz w:val="28"/>
          <w:szCs w:val="28"/>
        </w:rPr>
        <w:tab/>
      </w:r>
      <w:r>
        <w:rPr>
          <w:rFonts w:ascii="Times New Roman CYR" w:hAnsi="Times New Roman CYR" w:cs="Times New Roman CYR"/>
          <w:kern w:val="1"/>
          <w:sz w:val="28"/>
          <w:szCs w:val="28"/>
        </w:rPr>
        <w:t>ФГУП ВНИИ природных, синтетических алмазов и инструмента</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Wingdings" w:hAnsi="Wingdings" w:cs="Wingdings"/>
          <w:kern w:val="1"/>
          <w:sz w:val="28"/>
          <w:szCs w:val="28"/>
        </w:rPr>
        <w:t></w:t>
      </w:r>
      <w:r>
        <w:rPr>
          <w:rFonts w:ascii="Wingdings" w:hAnsi="Wingdings" w:cs="Wingdings"/>
          <w:kern w:val="1"/>
          <w:sz w:val="28"/>
          <w:szCs w:val="28"/>
        </w:rPr>
        <w:tab/>
      </w:r>
      <w:r>
        <w:rPr>
          <w:rFonts w:ascii="Times New Roman CYR" w:hAnsi="Times New Roman CYR" w:cs="Times New Roman CYR"/>
          <w:kern w:val="1"/>
          <w:sz w:val="28"/>
          <w:szCs w:val="28"/>
        </w:rPr>
        <w:t>Петербургского института ядерной физики Российской академии наук</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Wingdings" w:hAnsi="Wingdings" w:cs="Wingdings"/>
          <w:kern w:val="1"/>
          <w:sz w:val="28"/>
          <w:szCs w:val="28"/>
        </w:rPr>
        <w:t></w:t>
      </w:r>
      <w:r>
        <w:rPr>
          <w:rFonts w:ascii="Wingdings" w:hAnsi="Wingdings" w:cs="Wingdings"/>
          <w:kern w:val="1"/>
          <w:sz w:val="28"/>
          <w:szCs w:val="28"/>
        </w:rPr>
        <w:tab/>
      </w:r>
      <w:r>
        <w:rPr>
          <w:rFonts w:ascii="Times New Roman CYR" w:hAnsi="Times New Roman CYR" w:cs="Times New Roman CYR"/>
          <w:kern w:val="1"/>
          <w:sz w:val="28"/>
          <w:szCs w:val="28"/>
        </w:rPr>
        <w:t>Оршанского инструментального завода</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Wingdings" w:hAnsi="Wingdings" w:cs="Wingdings"/>
          <w:kern w:val="1"/>
          <w:sz w:val="28"/>
          <w:szCs w:val="28"/>
        </w:rPr>
        <w:t></w:t>
      </w:r>
      <w:r>
        <w:rPr>
          <w:rFonts w:ascii="Wingdings" w:hAnsi="Wingdings" w:cs="Wingdings"/>
          <w:kern w:val="1"/>
          <w:sz w:val="28"/>
          <w:szCs w:val="28"/>
        </w:rPr>
        <w:tab/>
      </w:r>
      <w:proofErr w:type="spellStart"/>
      <w:r>
        <w:rPr>
          <w:rFonts w:ascii="Times New Roman CYR" w:hAnsi="Times New Roman CYR" w:cs="Times New Roman CYR"/>
          <w:kern w:val="1"/>
          <w:sz w:val="28"/>
          <w:szCs w:val="28"/>
        </w:rPr>
        <w:t>Киржачского</w:t>
      </w:r>
      <w:proofErr w:type="spellEnd"/>
      <w:r>
        <w:rPr>
          <w:rFonts w:ascii="Times New Roman CYR" w:hAnsi="Times New Roman CYR" w:cs="Times New Roman CYR"/>
          <w:kern w:val="1"/>
          <w:sz w:val="28"/>
          <w:szCs w:val="28"/>
        </w:rPr>
        <w:t xml:space="preserve"> инструментального завода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kern w:val="1"/>
          <w:sz w:val="28"/>
          <w:szCs w:val="28"/>
        </w:rPr>
        <w:t>Сотрудничество с этими заводами позволяет обеспечивать поставку качественного инструмента, подтвержденного сертификатами по конкурентоспособным ценам. Основной задачей является оперативное и качественное обеспечение потребностей заказчиков. Также фирма занимается разработкой и внедрением в производство новых прогрессивных режущих инструментов, обладает более 20 патентами на металлорежущий инструмент.</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Правительством РФ фирма рассматривается как стабильное и уважаемое предприятие.</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Высшим руководящим органом фирмы ООО «Научно-внедренческая фирма «Инструмент» является генеральный директор.</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Исполнительным органом фирмы является коммерческий директор, </w:t>
      </w:r>
      <w:r>
        <w:rPr>
          <w:rFonts w:ascii="Times New Roman CYR" w:hAnsi="Times New Roman CYR" w:cs="Times New Roman CYR"/>
          <w:kern w:val="1"/>
          <w:sz w:val="28"/>
          <w:szCs w:val="28"/>
        </w:rPr>
        <w:lastRenderedPageBreak/>
        <w:t xml:space="preserve">который является и первым заместителем генерального директора. Полномочия трудового коллектива фирмы описываются в должностной инструкции. Отношения между участниками фирмы и трудовым коллективом регулируются коллективным договором. </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Каждый служба и работники действуют на основании положений об отделах и должностных инструкций работников, согласно которым определяются место, роль в системе управления фирмой, основные задачи, обязанности, права, ответственность за выполняемую работу.</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Организационная структура организации: функции отделов, служб, ведущих специалистов</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организации фиксируется соответствующими документами. Прежде всего, оформляется основной документ - Устав организации, в котором указываются: юридический статус новой организации, задачи, обоснования и принципы его создания, учредители, их адреса, денежный вклад каждого учредителя, организационная структура организации, его руководящие органы, права и обязанности предприятия как юридического лица.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уставе обозначается размер уставного капитала и источники его образования, указываются вид и сфера деятельности организации, даются гарантии охраны окружающей среды и здоровья людей, устанавливается форма управлением организацией и её филиалами, указываются система учета и отчетности, адрес и названия организации.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Устав организации утверждается учредителями и вместе с заявкой регистрируется местными органами власти. После этого организация получает право на собственную печать и открывает расчетный счет в банке. Учреждение, которое не имеет печати и расчетного счета, не является юридическим лицом и </w:t>
      </w:r>
      <w:r>
        <w:rPr>
          <w:rFonts w:ascii="Times New Roman CYR" w:hAnsi="Times New Roman CYR" w:cs="Times New Roman CYR"/>
          <w:sz w:val="28"/>
          <w:szCs w:val="28"/>
        </w:rPr>
        <w:lastRenderedPageBreak/>
        <w:t>не относится к категории предприятий.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Учредительный договор - договор между учредителями о создании юридического лица. 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а также условия и порядок распределения между участниками прибыли и убытков, управления деятельностью юридического лица, выхода учредителей из его состава.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 создании новой организации принимает владелец капитала. На первом этапе капитал нужен для строительства и организации предприятия, закупки необходимого сырья и материалов, оборудования, найма рабочей силы. На базе капитальных первоначальных вложений, израсходованных или предназначенных на указанные цели, образуется уставный капитал.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уставного капитала происходит за счет прибыли, оставляемой на предприятии для развития производства, а в отдельных случаях - за счет ассигнований из бюджета. Кроме того, предприятие может получить средства за счет выпуска и продажи акций и других ценных бумаг, а также получить кредиты, погашаемые в последствие из прибыли. Дополнительные средства могут быть получены также от продажи лишнего имущества.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Совет учредителей решает вопрос о распределении чистой прибыли. Часть этой прибыли может направляться на производственное и социальное развитие общества. Определяется доля прибыли на выплату процентов по облигациям. Производятся отчисления в резервный и специальные фонды. Совет учредителей исходя из финансового состояния общества, конкурентоспособности его продукции и перспектив развития принимает решение о конкретном соотношении размеров чистой прибыли, распределяемой по указанным направлениям </w:t>
      </w:r>
      <w:r>
        <w:rPr>
          <w:rFonts w:ascii="Times New Roman CYR" w:hAnsi="Times New Roman CYR" w:cs="Times New Roman CYR"/>
          <w:sz w:val="28"/>
          <w:szCs w:val="28"/>
          <w:u w:val="single"/>
        </w:rPr>
        <w:t xml:space="preserve">ООО «НВФ «Инструмент» действует на основании Устава.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lastRenderedPageBreak/>
        <w:t>Устав утвержден учредителями, зарегистрирован местными органами власти. Он имеет право на собственную печать и расчетный счет в банке.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Директор ООО «НВФ «Инструмент» вместе с его учредителями являются владельцами уставного капитала. Совет учредителей решает вопрос о распределении чистой прибыли. За счет привлечения дополнительных денежных средств, предприятие увеличивает свои основные и оборотные фонды.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в широком смысле слова, есть совокупность составляющих систему элементов и устойчивых связей между ними. Альтернативные варианты формирования организационной структуры предприятия должна базироваться на стратегических планах, поскольку именно стратегия определяет структуру, а не наоборот. В этой связи под организационной структурой организации мы понимаем весь пакет взаимных договоренностей о разделении задач и полномочий внутри предприятия.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w:t>
      </w:r>
      <w:proofErr w:type="spellStart"/>
      <w:r>
        <w:rPr>
          <w:rFonts w:ascii="Times New Roman CYR" w:hAnsi="Times New Roman CYR" w:cs="Times New Roman CYR"/>
          <w:sz w:val="28"/>
          <w:szCs w:val="28"/>
        </w:rPr>
        <w:t>НВФ«Инструмент</w:t>
      </w:r>
      <w:proofErr w:type="spellEnd"/>
      <w:r>
        <w:rPr>
          <w:rFonts w:ascii="Times New Roman CYR" w:hAnsi="Times New Roman CYR" w:cs="Times New Roman CYR"/>
          <w:sz w:val="28"/>
          <w:szCs w:val="28"/>
        </w:rPr>
        <w:t>» работают более 40 сотрудников, включая высшее руководство фирмы: (см. схема 2).</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3A768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46550" cy="2368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0" cy="2368550"/>
                    </a:xfrm>
                    <a:prstGeom prst="rect">
                      <a:avLst/>
                    </a:prstGeom>
                    <a:noFill/>
                    <a:ln>
                      <a:noFill/>
                    </a:ln>
                  </pic:spPr>
                </pic:pic>
              </a:graphicData>
            </a:graphic>
          </wp:inline>
        </w:drawing>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 2 - Организационная структура ООО «НВФ Инструмент»</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Это одна из типичных функциональных организационных структур, которая определяет соотношение между функциями, выполняемыми сотрудниками организации.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w:t>
      </w:r>
      <w:proofErr w:type="spellStart"/>
      <w:r>
        <w:rPr>
          <w:rFonts w:ascii="Times New Roman CYR" w:hAnsi="Times New Roman CYR" w:cs="Times New Roman CYR"/>
          <w:sz w:val="28"/>
          <w:szCs w:val="28"/>
        </w:rPr>
        <w:t>НВФ«Инструмент</w:t>
      </w:r>
      <w:proofErr w:type="spellEnd"/>
      <w:r>
        <w:rPr>
          <w:rFonts w:ascii="Times New Roman CYR" w:hAnsi="Times New Roman CYR" w:cs="Times New Roman CYR"/>
          <w:sz w:val="28"/>
          <w:szCs w:val="28"/>
        </w:rPr>
        <w:t>» работают более 40 сотрудников, включая высшее руководство фирмы.</w:t>
      </w:r>
    </w:p>
    <w:p w:rsidR="00A85FA5" w:rsidRDefault="00166431">
      <w:pPr>
        <w:widowControl w:val="0"/>
        <w:tabs>
          <w:tab w:val="left" w:pos="81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Высшим руководящим органом фирмы ООО «Научно-внедренческая фирма «Инструмент» является генеральный директор.</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Исполнительным органом фирмы является коммерческий директор, который является и первым заместителем генерального директора. Полномочия трудового коллектива фирмы описываются в должностной инструкции. Отношения между участниками фирмы и трудовым коллективом регулируются коллективным договором. </w:t>
      </w:r>
    </w:p>
    <w:p w:rsidR="00A85FA5" w:rsidRDefault="00166431">
      <w:pPr>
        <w:widowControl w:val="0"/>
        <w:tabs>
          <w:tab w:val="left" w:pos="81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служба и работники действуют на основании положений об отделах и должностных инструкций работников, согласно которым определяются место, роль в системе управления фирмой, основные задачи, обязанности, права, ответственность за выполняемую работу.</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Коммерческий директор - в курсе всех денежных затрат, корректирует бухгалтерский отдел, согласовывает закупку инструмента с отделом снабжения, через него пропускаются весь важный документооборот (письма, платежные поручения, договора).</w:t>
      </w:r>
    </w:p>
    <w:p w:rsidR="00A85FA5" w:rsidRDefault="00166431">
      <w:pPr>
        <w:widowControl w:val="0"/>
        <w:suppressAutoHyphens/>
        <w:autoSpaceDE w:val="0"/>
        <w:autoSpaceDN w:val="0"/>
        <w:adjustRightInd w:val="0"/>
        <w:spacing w:after="0" w:line="360" w:lineRule="auto"/>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Во главе исполнительного органа находится директор. В обязанности директора входит управление всеми структурами и подразделениями фирмы, организация функционирования, постановка целей, распоряжение имуществом и средствами, заключение и расторжение договоров, открытие счетов в банках, стимулирование подчиненных руководителей, принятие решений, и всего что необходимо для эффективного функционирования организации.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Описание функциональных обязанностей отделов организации: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lastRenderedPageBreak/>
        <w:t>Обязанности бухгалтерии</w:t>
      </w:r>
      <w:r>
        <w:rPr>
          <w:rFonts w:ascii="Times New Roman CYR" w:hAnsi="Times New Roman CYR" w:cs="Times New Roman CYR"/>
          <w:sz w:val="28"/>
          <w:szCs w:val="28"/>
        </w:rPr>
        <w:t>.</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учетной и налоговой политики в соответствии с действующим законодательством и потребностями Компании;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и принятие плана счетов, форм первичных учетных документов, применяемых для оформления хозяйственных операций, разработка форм документов внутренней бухгалтерской отчетности;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Своевременное предоставление полной и достоверной бухгалтерской и управленческой информации о деятельности Компании, ее имущественном положении, доходах и расходах;</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Налоговый учет Компании, составление и своевременная сдача налоговой и иной требуемой законодательством отчетности; - Составление бухгалтерского баланса, другой бухгалтерской, налоговой, управленческой и статистической отчетности; - Своевременное представление бухгалтерской отчетности в налоговые органы, органы статистики, внебюджетные фонды и иные инстанции; - Правильное начисление и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а также иных платежей в соответствии с законодательством;  - Осуществление платежей в наличной и безналичной форме в порядке, определяемом внутренними документами Компании; - Расчеты по заработной плате и иным выплатам с сотрудниками Компании. Выдача справок сотрудникам Компании по вопросам начисления заработной платы и других выплат, а также удержаний из них; - Взаимодействие с внутренними и внешними аудиторами Компании.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t>Обязанности секретарей.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Осуществляет работу по организационно-техническому обеспечению административно-распорядительной деятельности руководителя. - Принимает поступающую на рассмотрение руководителя корреспонденцию, передает ее в </w:t>
      </w:r>
      <w:r>
        <w:rPr>
          <w:rFonts w:ascii="Times New Roman CYR" w:hAnsi="Times New Roman CYR" w:cs="Times New Roman CYR"/>
          <w:sz w:val="28"/>
          <w:szCs w:val="28"/>
        </w:rPr>
        <w:lastRenderedPageBreak/>
        <w:t>соответствии с принятым решением в структурные подразделения или конкретным исполнителем для использования в процессе работы либо подготовки ответов. - Принимает документы и личные заявления на подпись руководителя. - Отвечает на телефонные звонки, фиксирует и передает служебную информацию руководителю, организует проведение телефонных переговоров руководителя. - По поручению руководителя составляет письма, запросы, другие документы.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контроль за исполнением работниками предприятия изданных приказов и распоряжений, а также за соблюдением сроков выполнения указаний и поручений руководителя, взятых на контроль.</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эффективной работе руководителя.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Организует прием посетителей, содействует оперативности рассмотрения просьб и предложений работников.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Формирует дела в соответствии с утвержденной номенклатурой, обеспечивает их сохранность и в установленные сроки сдает в архив. - Выполняет отдельные служебные поручения своего непосредственного руководителя.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Обязанности отдела сбыта.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Осуществлять рациональную организацию сбыта продукции предприятия, ее поставку потребителям в сроки и объеме в соответствии с заказами и заключенными договорами.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Обеспечивать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предприятия, перспектив развития рынков сбыта.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Подготовка и заключение договоров на поставку продукции потребителям, согласование условий поставок.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Выставлять счета на продукцию предприятия заказчикам.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своевременной оплаты.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Отслеживание комплектации заказа.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отгрузки заказчику.</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Выписка счетов-фактур, накладных.</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Своевременная сдача документов в бухгалтерию.</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отчетов.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Обязанности отдела снабжения.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Получает по договорам, нарядам и другим документам товарно-материальные ценности (сырье, материалы, оборудование, комплектующие изделия, инвентарь, канцелярские принадлежности и т. п.). - Оформляет документацию на получаемые и отправляемые грузы, заказывает контейнеры, другую тару, а также транспортные средства для их доставки.  - Производит внеплановые закупки материалов. - Отправляет товарно-материальные ценности в адрес предприятия или сопровождает грузы в пути следования, обеспечивает сохранность и содействует своевременной их доставки.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Проверяет состояние груза, принимает меры по замене материальных ценностей в случае обнаружения наружного брака. -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w:t>
      </w:r>
      <w:r>
        <w:rPr>
          <w:rFonts w:ascii="Times New Roman CYR" w:hAnsi="Times New Roman CYR" w:cs="Times New Roman CYR"/>
          <w:sz w:val="28"/>
          <w:szCs w:val="28"/>
        </w:rPr>
        <w:lastRenderedPageBreak/>
        <w:t>соблюдение требований техники -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Обязанности компьютерного отдела.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Программист: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Разрабатывает на основе анализа математических моделей и алгоритмов решения экономических и других задач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Разрабатывает технологию решения задачи по всем этапам обработки информации.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Осуществляет запуск отлаженных программ и ввод исходных данных, определяемых условиями поставленных задач.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 корректировку разработанной программы на основе анализа выходных данных.  - Разрабатывает инструкции по работе с программами, оформляет необходимую техническую документацию.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Принимает участие в создании каталогов и картотек стандартных программ, в разработке форм документов в электронном виде, подлежащих компьютерной обработке, в проектировании программ.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Обеспечивает правильную техническую эксплуатацию, бесперебойную работу компьютеров и отдельных устройств.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Осуществляет подготовку компьютеров и отдельных устройств к работе, их технический осмотр, проводит проверку наличия неисправностей, устраняет неисправности и предотвращает появление неисправностей в будущем. - Исполняет распоряжения и приказы Генерального директора предприятия. </w:t>
      </w:r>
      <w:r>
        <w:rPr>
          <w:rFonts w:ascii="Times New Roman CYR" w:hAnsi="Times New Roman CYR" w:cs="Times New Roman CYR"/>
          <w:sz w:val="28"/>
          <w:szCs w:val="28"/>
          <w:u w:val="single"/>
        </w:rPr>
        <w:t>Обязанности склада.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Снабжение запасами.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Разгрузка и приемка товара,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Внутри складскую транспортировку груза.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Складирование и хранение товара.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заказа клиента.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Комплектацию отобранного товара в соответствии с заказом клиента. - Подготовка товара к отправке.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Документальное оформление заказа.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Отгрузку грузов в транспортное средство.</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42 КЗоТ нормальная продолжительность рабочего времени работников на предприятии, в учреждениях, организациях не может превышать 40 часов в неделю. Законодательством регулируется рабочее время работников всех предприятий, независимо от их форм собственности.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Рабочим считается время, в течение, которого работник в соответствие с коллективными и индивидуальным договором, а также правилами внутреннего распорядка выполняет свои трудовые обязанности и распоряжения администрации.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для работника установлена 6-дневная рабочая неделя, то максимальная продолжительность рабочего дня не может быть более 7 часов, чтобы обеспечить соблюдение 40-часовой недельной нормы рабочего времени, в предвыходные дни рабочий день должен быть сокращен до 5часов. При 5-дневной рабочей наделе продолжительность работы в течение дня определяется согласно нормам.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ООО «</w:t>
      </w:r>
      <w:proofErr w:type="spellStart"/>
      <w:r>
        <w:rPr>
          <w:rFonts w:ascii="Times New Roman CYR" w:hAnsi="Times New Roman CYR" w:cs="Times New Roman CYR"/>
          <w:sz w:val="28"/>
          <w:szCs w:val="28"/>
          <w:u w:val="single"/>
        </w:rPr>
        <w:t>НВФ«Инструмент</w:t>
      </w:r>
      <w:proofErr w:type="spellEnd"/>
      <w:r>
        <w:rPr>
          <w:rFonts w:ascii="Times New Roman CYR" w:hAnsi="Times New Roman CYR" w:cs="Times New Roman CYR"/>
          <w:sz w:val="28"/>
          <w:szCs w:val="28"/>
          <w:u w:val="single"/>
        </w:rPr>
        <w:t>» работает на основании следующего режима работы: ПН-ПТ 9.00-17.30, СБ, ВС - выходные дни.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-часовой норматив продолжительности установленный </w:t>
      </w:r>
      <w:proofErr w:type="spellStart"/>
      <w:r>
        <w:rPr>
          <w:rFonts w:ascii="Times New Roman CYR" w:hAnsi="Times New Roman CYR" w:cs="Times New Roman CYR"/>
          <w:sz w:val="28"/>
          <w:szCs w:val="28"/>
          <w:u w:val="single"/>
        </w:rPr>
        <w:t>КзоТ</w:t>
      </w:r>
      <w:proofErr w:type="spellEnd"/>
      <w:r>
        <w:rPr>
          <w:rFonts w:ascii="Times New Roman CYR" w:hAnsi="Times New Roman CYR" w:cs="Times New Roman CYR"/>
          <w:sz w:val="28"/>
          <w:szCs w:val="28"/>
          <w:u w:val="single"/>
        </w:rPr>
        <w:t xml:space="preserve"> соблюдается. На обед не закрывается, каждому сотруднику в течении всего рабочего дня предоставляется 30 минут на обед.</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НВФ «Инструмент» с 1989 года занимается изготовлением инструментов и оснастки. В собственном производстве мы имеем 48 единиц станков. За многие годы организована отлаженная производственная кооперация с другими инструментальными производствами, что позволяет нам успешно производить многие сложнейшие инструменты и оснастку по собственным чертежам и чертежам Заказчика.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последние годы, и в настоящее время, нами по чертежам Заказчика, изготавливалось и изготавливается сейчас:</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Головки для глубокого сверления, и резцы к ним.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Фрезы специальные (дисковые, концевые, нестандартные).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Долбежные резцы.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Строгальные резцы.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Специальные виды резцов, очень широкой номенклатуры и размеров, включая автоматные, призматические резцы и т.п..</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Сверла большого диаметра, специальные и нестандартные, в том числе удлиненные.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Отрезные резцы и отрезные устройства, в том числе для разрезки заготовок большого диаметра на токарных и карусельных станках.</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Зенкера специальные до диаметра 150 мм.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Пластины подрезные, плавающие (</w:t>
      </w:r>
      <w:proofErr w:type="spellStart"/>
      <w:r>
        <w:rPr>
          <w:rFonts w:ascii="Times New Roman CYR" w:hAnsi="Times New Roman CYR" w:cs="Times New Roman CYR"/>
          <w:sz w:val="28"/>
          <w:szCs w:val="28"/>
        </w:rPr>
        <w:t>роймы</w:t>
      </w:r>
      <w:proofErr w:type="spellEnd"/>
      <w:r>
        <w:rPr>
          <w:rFonts w:ascii="Times New Roman CYR" w:hAnsi="Times New Roman CYR" w:cs="Times New Roman CYR"/>
          <w:sz w:val="28"/>
          <w:szCs w:val="28"/>
        </w:rPr>
        <w:t>) для расточных станков.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Штампы и пресс-формы (в том числе осуществляем ремонт штампов и пресс-форм).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.Оправки специальные для станков с ЧПУ, оправки для проверки станков.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Различные специальные приспособления и специальная оснастка.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Оправки и звездочки для шарошки абразивных кругов.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Выборочные наименования калибров до диаметра 110 мм.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Ролики резьбонакатные с шагом резьбы больше 0,8 мм.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Специальные метчики.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Крепеж специальный (болты, гайки, шпильки) от М10 до М56,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организации имеются ученые, высококвалифицированные специалисты, конструктора которые успешно разрабатывали и внедряли высокопроизводительные, виброустойчивые инструменты для изготовления проблемных деталей из труднообрабатываемых сталей и сплавов оборонной техники. Инструменты, внедренные нами, успешно использовались в производстве следующих заводов: завод «Большевик», Южный Машиностроительный завод, завод «Арсенал», специальное производство Кировского завода, специальное производство Ижорского завода.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Ниже мы предлагаем краткий перечень проблемных мест производства, по которым нами были осуществлены успешные разработки и внедрения на основе многолетних исследований вибраций </w:t>
      </w:r>
      <w:proofErr w:type="spellStart"/>
      <w:r>
        <w:rPr>
          <w:rFonts w:ascii="Times New Roman CYR" w:hAnsi="Times New Roman CYR" w:cs="Times New Roman CYR"/>
          <w:sz w:val="28"/>
          <w:szCs w:val="28"/>
        </w:rPr>
        <w:t>станкоинструментальных</w:t>
      </w:r>
      <w:proofErr w:type="spellEnd"/>
      <w:r>
        <w:rPr>
          <w:rFonts w:ascii="Times New Roman CYR" w:hAnsi="Times New Roman CYR" w:cs="Times New Roman CYR"/>
          <w:sz w:val="28"/>
          <w:szCs w:val="28"/>
        </w:rPr>
        <w:t xml:space="preserve"> систем и большого опыта конструкторской работы.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Используя опыт работы отраслевой (МОМ) лаборатории, фирма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продолжает работу по созданию эффективных инструментов и имеет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патентов.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Пате</w:t>
      </w:r>
      <w:r>
        <w:rPr>
          <w:rFonts w:ascii="Times New Roman" w:hAnsi="Times New Roman" w:cs="Times New Roman"/>
          <w:sz w:val="28"/>
          <w:szCs w:val="28"/>
        </w:rPr>
        <w:t>́</w:t>
      </w:r>
      <w:r>
        <w:rPr>
          <w:rFonts w:ascii="Times New Roman CYR" w:hAnsi="Times New Roman CYR" w:cs="Times New Roman CYR"/>
          <w:sz w:val="28"/>
          <w:szCs w:val="28"/>
        </w:rPr>
        <w:t>нт</w:t>
      </w:r>
      <w:proofErr w:type="spellEnd"/>
      <w:r>
        <w:rPr>
          <w:rFonts w:ascii="Times New Roman CYR" w:hAnsi="Times New Roman CYR" w:cs="Times New Roman CYR"/>
          <w:sz w:val="28"/>
          <w:szCs w:val="28"/>
        </w:rPr>
        <w:t xml:space="preserve"> (от лат. </w:t>
      </w:r>
      <w:r>
        <w:rPr>
          <w:rFonts w:ascii="Times New Roman CYR" w:hAnsi="Times New Roman CYR" w:cs="Times New Roman CYR"/>
          <w:sz w:val="28"/>
          <w:szCs w:val="28"/>
          <w:lang w:val="la-Latn"/>
        </w:rPr>
        <w:t>patens</w:t>
      </w:r>
      <w:r>
        <w:rPr>
          <w:rFonts w:ascii="Times New Roman CYR" w:hAnsi="Times New Roman CYR" w:cs="Times New Roman CYR"/>
          <w:sz w:val="28"/>
          <w:szCs w:val="28"/>
        </w:rPr>
        <w:t xml:space="preserve"> - открытый, ясный, очевидный) - охранный документ, удостоверяющий исключительное право, авторство и приоритет изобретения, полезной модели либо промышленного образца. Срок действия патента зависит от объекта патентования и составляет от 10 до 25 лет.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Патент выдается государственным органом исполнительной власти по интеллектуальной собственности, например в Российской Федерации таким органом является Роспатент на изобретения в этой области.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изобретением понимается техническое решение в любой области, относящееся к продукту (в частности, устройству, веществу) способу (процессу осуществления действий над материальным объектом с помощью материальных </w:t>
      </w:r>
      <w:r>
        <w:rPr>
          <w:rFonts w:ascii="Times New Roman CYR" w:hAnsi="Times New Roman CYR" w:cs="Times New Roman CYR"/>
          <w:sz w:val="28"/>
          <w:szCs w:val="28"/>
        </w:rPr>
        <w:lastRenderedPageBreak/>
        <w:t>средств) или применению (в частности, применения уже известного продукта или процесса по новому значению).</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патентов ООО «НВФ» Инструмент» является Разработка и внедрение отрезных инструментов для разрезки крупногабаритных деталей на токарных и карусельных станках. Инструменты позволяют увеличить в 2..3 раза производительность операций отрезки и нарезки канавок, повысить точность и качество обработанных поверхностей, снизить расход режущих пластин.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ОПИСАНИЕ ИЗОБРЕТЕНИЯ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патенту Российской Федерации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(21) 95101202/08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Бюл</w:t>
      </w:r>
      <w:proofErr w:type="spellEnd"/>
      <w:r>
        <w:rPr>
          <w:rFonts w:ascii="Times New Roman CYR" w:hAnsi="Times New Roman CYR" w:cs="Times New Roman CYR"/>
          <w:sz w:val="28"/>
          <w:szCs w:val="28"/>
        </w:rPr>
        <w:t>. № 9</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(72) </w:t>
      </w:r>
      <w:proofErr w:type="spellStart"/>
      <w:r>
        <w:rPr>
          <w:rFonts w:ascii="Times New Roman CYR" w:hAnsi="Times New Roman CYR" w:cs="Times New Roman CYR"/>
          <w:sz w:val="28"/>
          <w:szCs w:val="28"/>
        </w:rPr>
        <w:t>Спецаков</w:t>
      </w:r>
      <w:proofErr w:type="spellEnd"/>
      <w:r>
        <w:rPr>
          <w:rFonts w:ascii="Times New Roman CYR" w:hAnsi="Times New Roman CYR" w:cs="Times New Roman CYR"/>
          <w:sz w:val="28"/>
          <w:szCs w:val="28"/>
        </w:rPr>
        <w:t xml:space="preserve"> С.С, Колосков СМ.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(71) (73) Научно-внедренческая фирма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"Инструмент"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(56) Авторское свидетельство N729007,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 xml:space="preserve">. В 23С 5/08,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(54) РЕЗЕЦ</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(57) Использование: металлообработка, конструкции режущего инструмента. Сущность изобретения: резец содержит режущий элемент, размещенный на опорной поверхности гнезда корпуса, имеющего часть, предназначенную для взаимодействия с опорным элементом, а также часть, предназначенную для взаимодействия с закрепляющим элементом, при этом материал указанной части корпуса позволяет внедрение в него рифлений закрепляющего элемента. Часть корпуса, предназначенная для взаимодействия с опорным элементом выполнена с твердостью, большей твердости части, предназначенной для взаимодействия с закрепляющим элементом на величину, превышающую поле допуска на твердость корпуса 2 (см. рис.1)</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3A768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000500" cy="303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3035300"/>
                    </a:xfrm>
                    <a:prstGeom prst="rect">
                      <a:avLst/>
                    </a:prstGeom>
                    <a:noFill/>
                    <a:ln>
                      <a:noFill/>
                    </a:ln>
                  </pic:spPr>
                </pic:pic>
              </a:graphicData>
            </a:graphic>
          </wp:inline>
        </w:drawing>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 Отрезной резец ООО «НВФ «Инструмент»</w:t>
      </w:r>
    </w:p>
    <w:p w:rsidR="00A85FA5" w:rsidRDefault="00A85FA5">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Изобретение относится к металлообработке, в частности, к конструкции режущего инструмента.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Известный резец шведской фирмы "</w:t>
      </w:r>
      <w:proofErr w:type="spellStart"/>
      <w:r>
        <w:rPr>
          <w:rFonts w:ascii="Times New Roman CYR" w:hAnsi="Times New Roman CYR" w:cs="Times New Roman CYR"/>
          <w:sz w:val="28"/>
          <w:szCs w:val="28"/>
        </w:rPr>
        <w:t>Сандвик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Коромант</w:t>
      </w:r>
      <w:proofErr w:type="spellEnd"/>
      <w:r>
        <w:rPr>
          <w:rFonts w:ascii="Times New Roman CYR" w:hAnsi="Times New Roman CYR" w:cs="Times New Roman CYR"/>
          <w:sz w:val="28"/>
          <w:szCs w:val="28"/>
        </w:rPr>
        <w:t xml:space="preserve">" (Каталог </w:t>
      </w:r>
      <w:proofErr w:type="spellStart"/>
      <w:r>
        <w:rPr>
          <w:rFonts w:ascii="Times New Roman CYR" w:hAnsi="Times New Roman CYR" w:cs="Times New Roman CYR"/>
          <w:sz w:val="28"/>
          <w:szCs w:val="28"/>
          <w:lang w:val="en-US"/>
        </w:rPr>
        <w:t>Sandvik</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lang w:val="en-US"/>
        </w:rPr>
        <w:t>Coromant</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w:t>
      </w:r>
      <w:r>
        <w:rPr>
          <w:rFonts w:ascii="Times New Roman CYR" w:hAnsi="Times New Roman CYR" w:cs="Times New Roman CYR"/>
          <w:sz w:val="28"/>
          <w:szCs w:val="28"/>
          <w:vertAlign w:val="subscript"/>
          <w:lang w:val="en-US"/>
        </w:rPr>
        <w:t>y</w:t>
      </w:r>
      <w:r>
        <w:rPr>
          <w:rFonts w:ascii="Times New Roman CYR" w:hAnsi="Times New Roman CYR" w:cs="Times New Roman CYR"/>
          <w:sz w:val="28"/>
          <w:szCs w:val="28"/>
        </w:rPr>
        <w:t>-8000:3, с. 118-119) содержит корпус и режущий элемент, закрепленный в гнезде за счет упругих свойств подвижной части корпуса резца.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Закрепление резца происходит посредством прижимов при перемещении перпендикулярно продольной оси корпуса резца прижимного элемента державки.</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Подобное закрепление корпуса резца является ненадежным, т.к. осуществляется посредством взаимодействия двух плоских поверхностей и во время работы резца возможны его перемещения с трением скольжения. Кроме того, закрепление режущего элемента в гнезде корпуса резца также ненадежно, т.к. усилие прижима режущего элемента к опорной поверхности гнезда ограничено упругими свойствами прижимной части корпуса резца, а при больших ударных нагрузках в начале работы, а также под воздействием стружки может произойти раскрепление режущего элемента.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Известный резец по а. св. N 729007, В 23 С 5/08, выбранный за прототип, содержит корпус и режущий элемент.</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Корпус резца выполнен из материала, допускающего внедрение в него рифлений крепежного элемента при закреплении резца.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Недостатком данного резца является низкая точность базирования резца, обусловленная большими деформациями корпуса из-за малой его твердости. При закреплении резца, в зависимости от силы закрепления, может происходить большой разброс положений режущей кромки относительно базовых </w:t>
      </w:r>
      <w:r>
        <w:rPr>
          <w:rFonts w:ascii="Times New Roman CYR" w:hAnsi="Times New Roman CYR" w:cs="Times New Roman CYR"/>
          <w:sz w:val="28"/>
          <w:szCs w:val="28"/>
        </w:rPr>
        <w:lastRenderedPageBreak/>
        <w:t>поверхностей станка или обрабатываемых деталей. Кроме того, малая твердость корпуса резца не допускает создания долговечного узла механического крепления режущего элемента.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предлагаемой конструкции резца, содержащего режущий элемент, размещенный на опорной поверхности гнезда корпуса, имеющего часть, предназначенную для взаимодействия с опорным элементом, а также часть, предназначенную для взаимодействия с закрепляющим элементом, при этом, материал указанной части корпуса позволяет внедрение в него рифлений закрепляющего элемента, часть корпуса, предназначенная для взаимодействия с опорным элементом выполнена с твердостью, большей твердости части, предназначенной для взаимодействия с закрепляющим элементом на величину, превышающую поле допуска на твердость корпуса; на корпусе выполнен зажимной элемент, при этом часть режущего элемента, предназначенная для взаимодействия с опорной поверхностью гнезда корпуса, выполнена с твердостью, большей твердости части режущего элемента, предназначенной для взаимодействия с указанным зажимным элементом, а твердость поверхности зажимного элемента выполнена большей твердости режущего элемента.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Подобное выполнение корпуса резца позволяет, при сохранении надежности закрепления резца посредством внедрения рифлений зажимного элемента во взаимодействующую с ним часть корпуса резца, значительно улучшить базирование режущей кромки резца относительно базовых поверхностей за счет высокой твердости остальной части корпуса резца. Кроме того, повышенная твердость зажимной части корпуса резца относительно взаимодействующей с ним части режущего элемента позволит использовать рифления, клиновые элементы и др., способные внедряться в более мягкую часть режущего элемента и тем самым повысит надежность его закрепления, существенно уменьшающего вероятность его перемещения при ударных нагрузках и вибрациях во время работы.</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фиг.1 изображен резец - общий вид; на фиг.2 - зажимной элемент резца с режущим элементом.</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Резец содержит корпус 1, режущий элемент 2, часть 3, предназначенную для взаимодействия с опорным элементом и часть 4, предназначенную для взаимодействия с закрепляющим элементом. Корпус 1 резца выполнен, например, из стали марки 40Х или из стали 45,50 - </w:t>
      </w:r>
      <w:proofErr w:type="spellStart"/>
      <w:r>
        <w:rPr>
          <w:rFonts w:ascii="Times New Roman CYR" w:hAnsi="Times New Roman CYR" w:cs="Times New Roman CYR"/>
          <w:sz w:val="28"/>
          <w:szCs w:val="28"/>
        </w:rPr>
        <w:t>термообработанной</w:t>
      </w:r>
      <w:proofErr w:type="spellEnd"/>
      <w:r>
        <w:rPr>
          <w:rFonts w:ascii="Times New Roman CYR" w:hAnsi="Times New Roman CYR" w:cs="Times New Roman CYR"/>
          <w:sz w:val="28"/>
          <w:szCs w:val="28"/>
        </w:rPr>
        <w:t xml:space="preserve"> до твердости </w:t>
      </w:r>
      <w:r>
        <w:rPr>
          <w:rFonts w:ascii="Times New Roman CYR" w:hAnsi="Times New Roman CYR" w:cs="Times New Roman CYR"/>
          <w:sz w:val="28"/>
          <w:szCs w:val="28"/>
          <w:lang w:val="en-US"/>
        </w:rPr>
        <w:t>HRC</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xml:space="preserve"> 38-44. Часть 4 корпуса 1 резца подвергнута после термообработки отпуску и имеет твердость, например, </w:t>
      </w:r>
      <w:r>
        <w:rPr>
          <w:rFonts w:ascii="Times New Roman CYR" w:hAnsi="Times New Roman CYR" w:cs="Times New Roman CYR"/>
          <w:sz w:val="28"/>
          <w:szCs w:val="28"/>
          <w:lang w:val="en-US"/>
        </w:rPr>
        <w:t>HRC</w:t>
      </w:r>
      <w:r>
        <w:rPr>
          <w:rFonts w:ascii="Times New Roman CYR" w:hAnsi="Times New Roman CYR" w:cs="Times New Roman CYR"/>
          <w:sz w:val="28"/>
          <w:szCs w:val="28"/>
          <w:vertAlign w:val="subscript"/>
        </w:rPr>
        <w:t xml:space="preserve">3 </w:t>
      </w:r>
      <w:r>
        <w:rPr>
          <w:rFonts w:ascii="Times New Roman CYR" w:hAnsi="Times New Roman CYR" w:cs="Times New Roman CYR"/>
          <w:sz w:val="28"/>
          <w:szCs w:val="28"/>
        </w:rPr>
        <w:t xml:space="preserve">20-26. Корпус 1 резца имеет зажимной элемент 5, взаимодействующий с режущим элементом 2, при этом твердость поверхности зажимного элемента 5 больше твердости поверхности, взаимодействующей с ним части 6 режущего элемента 2, а поверхность режущего элемента 2, взаимодействующая с опорной поверхностью гнезда корпуса 1 резца, имеет твердость, большую твердости части 6. Кроме </w:t>
      </w:r>
      <w:r>
        <w:rPr>
          <w:rFonts w:ascii="Times New Roman CYR" w:hAnsi="Times New Roman CYR" w:cs="Times New Roman CYR"/>
          <w:sz w:val="28"/>
          <w:szCs w:val="28"/>
        </w:rPr>
        <w:lastRenderedPageBreak/>
        <w:t>закаливания и последующего отпуска части 4 корпуса 1 резца и части 6 режущего элемента 2 при изготовлении резцов с разной степенью твердости части корпуса 1 и режущего элемента 2 можно использовать впаянные пластины из более мягкого металла, например, меди, а для увеличения твердости зажимного элемента 5 корпуса 1 метод напыления.</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Закрепление резца производится следующим образом. Резец вставляют в опорные элементы державки частью 3 и, приложив силу к закрепляющему элементу, внедряют его в часть 4 корпуса 1 резца. Режущий элемент 2 закрепляется внедрением зажимного элемента 5 корпуса 1 резца в менее твердую, относительно зажимного элемента 5, часть 6 режущего элемента 2 и поджатием его части 7 к опорной поверхности гнезда.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ООО «НВФ «Инструмент» за многие годы организована отлаженная производственная кооперация с другими инструментальными производствами, что позволяет нам успешно производить многие сложнейшие инструменты и оснастку по собственным чертежам и чертежам Заказчика.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применяемых технологических процессов, оборудования, оснастки и инструмента в металлообрабатывающих цехах Заказчика и разработка предложений технического перевооружения.</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 технологическим обеспечением подразумевается комплекс организационно-технических мероприятий, включающих создание:</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инструмента (режущего, вспомогательного, мерительного)</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станочной оснастки (приспособлений, шпиндельных головок и т.п.)</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новых технологий, позволяющих использовать преимущества разработанного инструмента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Наибольший экономический эффект дает внедрение нового технологического обеспечения изготовления серийных деталей на специальных станках.</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Задачи, решаемые в ходе работ (цель работ):</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снижение трудоемкости (себестоимости) изготовления деталей</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повышение производительности обработки деталей</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повышение эргономичности </w:t>
      </w:r>
      <w:proofErr w:type="spellStart"/>
      <w:r>
        <w:rPr>
          <w:rFonts w:ascii="Times New Roman CYR" w:hAnsi="Times New Roman CYR" w:cs="Times New Roman CYR"/>
          <w:sz w:val="28"/>
          <w:szCs w:val="28"/>
        </w:rPr>
        <w:t>станкоинструментальной</w:t>
      </w:r>
      <w:proofErr w:type="spellEnd"/>
      <w:r>
        <w:rPr>
          <w:rFonts w:ascii="Times New Roman CYR" w:hAnsi="Times New Roman CYR" w:cs="Times New Roman CYR"/>
          <w:sz w:val="28"/>
          <w:szCs w:val="28"/>
        </w:rPr>
        <w:t xml:space="preserve"> системы</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повышение точности обработки и улучшение качества обработанных поверхностей</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снижение расхода </w:t>
      </w:r>
      <w:proofErr w:type="spellStart"/>
      <w:r>
        <w:rPr>
          <w:rFonts w:ascii="Times New Roman CYR" w:hAnsi="Times New Roman CYR" w:cs="Times New Roman CYR"/>
          <w:sz w:val="28"/>
          <w:szCs w:val="28"/>
        </w:rPr>
        <w:t>вольфрамосодержащих</w:t>
      </w:r>
      <w:proofErr w:type="spellEnd"/>
      <w:r>
        <w:rPr>
          <w:rFonts w:ascii="Times New Roman CYR" w:hAnsi="Times New Roman CYR" w:cs="Times New Roman CYR"/>
          <w:sz w:val="28"/>
          <w:szCs w:val="28"/>
        </w:rPr>
        <w:t xml:space="preserve"> инструментальных материалов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расширение технологических возможностей станков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уменьшение номенклатуры режущих и вспомогательных инструментов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создание возможности многостаночного обслуживания</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обеспечение технологической возможности обработки особо труднообрабатываемых деталей</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w:t>
      </w:r>
      <w:proofErr w:type="spellStart"/>
      <w:r>
        <w:rPr>
          <w:rFonts w:ascii="Times New Roman CYR" w:hAnsi="Times New Roman CYR" w:cs="Times New Roman CYR"/>
          <w:sz w:val="28"/>
          <w:szCs w:val="28"/>
        </w:rPr>
        <w:t>стружко</w:t>
      </w:r>
      <w:proofErr w:type="spellEnd"/>
      <w:r>
        <w:rPr>
          <w:rFonts w:ascii="Times New Roman CYR" w:hAnsi="Times New Roman CYR" w:cs="Times New Roman CYR"/>
          <w:sz w:val="28"/>
          <w:szCs w:val="28"/>
        </w:rPr>
        <w:t>-дробления при точении заготовок из вязких и композиционно-волокнистых материалов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Для подготовки к проведению и оценки технической и экономической целесообразности работ по созданию оптимального технологического обеспечения необходимо получение от Заказчика разносторонней информации, включающей следующие неотъемлемые компоненты:</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чертеж детали, ее заготовки и (по возможности) узла, в который она входит</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серийность детали, периодичность постановки ее в производстве</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чертежи инструмента, применяемого в настоящее время</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цели, которые необходимо достигнуть в результате работ</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модель, основные тактико-технические данные и техническое состояние (степень износа, изменения конструкции в ходе ремонта и модернизации) станка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применяемая в настоящее время технология обработки</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квалификация станочника</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возможные отклонения качества заготовок</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особенности основного и инструментального производств.</w:t>
      </w:r>
    </w:p>
    <w:p w:rsidR="00A85FA5" w:rsidRDefault="0016643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учетом спецификации каждой организации и выпускаемой продукции подобные разработки, изготовление и внедрение технологий, инструментов и оснастки, может быть нами осуществлено на договорной основе, совместно со специалистами предприятия заказчика.</w:t>
      </w:r>
    </w:p>
    <w:p w:rsidR="00A85FA5" w:rsidRDefault="00166431">
      <w:pPr>
        <w:widowControl w:val="0"/>
        <w:autoSpaceDE w:val="0"/>
        <w:autoSpaceDN w:val="0"/>
        <w:adjustRightInd w:val="0"/>
        <w:spacing w:after="0" w:line="240" w:lineRule="auto"/>
        <w:ind w:firstLine="720"/>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организационный инновационный персонал</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3 РАЗРАБОТКА ПРЕДЛОЖЕНИЙ ПО ВНЕДРЕНИЮ ИННОВАЦИЙ НА ООО «НВФ «ИНСТРУМЕНТ»</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Проектные предложения по совершенствованию инновационной деятельности</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«НВФ «Инструмент» работает на российском рынке уже 21 года. За это время предприятие успело встать на ноги и занять свою нишу на рынке. То, что фирма выжила в острой конкурентной борьбе говорит о серьезности и конкурентоспособности организации. Тем не менее на рынок пытаются выйти все новые и новые фирмы и поэтому конкуренция очень большая.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организации инновационной деятельности в ООО «НВФ «Инструмент» состоит из следующих взаимосвязанных этапов: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цели управления инновацией;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стратегии менеджмента инновации;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приемов управления инновацией;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программы управления инновацией;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работ по выполнению программы;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выполнением намеченной программы;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и оценка эффективности приемов управления инновацией.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инновационной деятельности закладывается уже при создании и реализации инновации, то есть в самом инновационном процессе. Инновационный процесс служит тем фундаментом прочности, от которого будет зависеть эффективность использования приемов инновационного менеджмента.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совершенствования управления инновационными процессами в организации необходима систематизированная программа действий руководителей с чётким указанием конкретных целей, ресурсного обеспечения, </w:t>
      </w:r>
      <w:r>
        <w:rPr>
          <w:rFonts w:ascii="Times New Roman CYR" w:hAnsi="Times New Roman CYR" w:cs="Times New Roman CYR"/>
          <w:sz w:val="28"/>
          <w:szCs w:val="28"/>
        </w:rPr>
        <w:lastRenderedPageBreak/>
        <w:t>сроков, структур, непосредственно ответственных за реализацию действий по соответствующим направлениям, способна создать действие. В процессе организации инновационной деятельности в первую очередь, определяется цель управления данным новым продуктом или операцией. Целью инновационной деятельности может быть прибыль, расширение сегмента рынка, выход на новый рынок и т.п.</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 важным этапом организации инновационной деятельности является выбор стратегии управления инновациями. От правильно выбранной стратегии управления зависит результативность и эффективность инноваций.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Важными этапами организации инновационной деятельности являются разработка программы управления инновацией и организация работы по выполнению намеченной работы. Программа управления инновацией представляет собой согласованный по срокам, результатам и финансовому обеспечению комплекс действий для достижения поставленной цели.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Неотъемлемой частью инновационного менеджмента является организация работы по выполнению намеченной программы действий, то есть определение отдельных видов мероприятий, объемов и источников финансирования этих работ, конкретных исполнителей, сроков выполнения и т.п.</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этапом организации инновационной деятельности является также контроль за выполнением намеченной программы действий.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ООО «НВФ «Инструмент» конкретными источниками инновационных идей выступают: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потребители - с точки зрения изучения потребительского спроса;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ученые, в том случае, если они занимаются изобретением или поиском или поиском новых материалов, товарных свойств, которые могут привести к созданию новой продукции или услуг;</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конкуренты, в части своей стратегии и деятельности, связанной с изучением потребительского спроса;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торговые агенты и прочие посредники;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непосредственно работники организации, при этом в процесс зарождения инновационных идей вовлекается как можно большее число сотрудников.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организации инновационной деятельности руководство ООО «НВФ «Инструмент» оценивает важности каждого из приведенных ниже критериев: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новизна и приоритетность проекта;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технико-технологическая осуществимость проекта;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имеющиеся источники финансирования;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масштаб проекта (численность штата, необходимая для его реализации);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персонала с необходимым уровнем квалификации;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темпов роста бизнеса (медленный, умеренный, быстрый);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риска инновационного бизнеса.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стратегии является залогом успеха инновационной деятельности в процессе её организации.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инновационной стратегией компании обычно понимают стратегию использования нововведений. Если руководство компании поддерживает попытки реализовать нововведение, вероятность того, что оно будет принято к внедрению в организации, возрастает.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Проектирование инновационных преобразований на ООО «НВФ «Инструмент» предусматривает определенную последовательность в выборе и реализации инновационной стратегии: от постановки цели до ее практической реализации.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стратегии организации инновационной деятельности начинается с формулировки общей цели организации, которая должна быть </w:t>
      </w:r>
      <w:r>
        <w:rPr>
          <w:rFonts w:ascii="Times New Roman CYR" w:hAnsi="Times New Roman CYR" w:cs="Times New Roman CYR"/>
          <w:sz w:val="28"/>
          <w:szCs w:val="28"/>
        </w:rPr>
        <w:lastRenderedPageBreak/>
        <w:t>понятна любому человеку. Постановка цели играет важную роль в связях фирмы с внешней средой, рынком, потребителем.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цель организации инновационной деятельности на включает: основное направление деятельности фирмы; рабочие принципы во внешней среде (принципы торговли; отношения к потребителю; ведение деловых связей); культуру организации, ее традиции, рабочий климат.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механизм управления инновационными процессами.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анализа можно выделить следующие виды инновационной деятельности на ООО «НВФ «Инструмент»: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выпускаемых и освоение новых видов изделий (замена материалов, изменение конструкции выпускаемых изделий, подготовка и производство новых видов инструмента);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технологии производства (приобретение новых машин и оборудования, совершенствование применяемых технологий производства, унификация и стандартизация оснастки и инструментов, приобретение и разработка собственных программных средств);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опытно-конструкторских и технологических работ по созданию новых продуктов, проведение испытаний;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технологическая подготовка нового производства;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правовая защита результатов интеллектуальной деятельности (патентование).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развития инновационного потенциала значительную роль должен играть так называемый отдел инновационного развития. В структуру данного отдела должны входить подразделения, имеющие специальный статус, соответствующую организационную структуру, специально подготовленный персонал и чётко определённые функции. По существу это должен быть орган комплексного планирования и координации инновационной деятельности а </w:t>
      </w:r>
      <w:r>
        <w:rPr>
          <w:rFonts w:ascii="Times New Roman CYR" w:hAnsi="Times New Roman CYR" w:cs="Times New Roman CYR"/>
          <w:sz w:val="28"/>
          <w:szCs w:val="28"/>
        </w:rPr>
        <w:lastRenderedPageBreak/>
        <w:t>организации, важной задачей которого должно стать формирование инновационной инфраструктуры, обеспечивающей как наращивание инновационного потенциала области, так и выход инновационной продукции на рынки.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Систематическая циркуляция в организации новейшей технологической информацией должны содействовать созданию атмосферы нацеленности на инновации.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инновационной деятельности напрямую зависит от обеспечения её высококвалифицированными профессиональными кадрами, адекватно реагирующими на запросы инновационного развития производства.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организационном плане, после механизма обновления системы управления уровней организации ООО «НВФ «Инструмент», в её организационном плане в первую очередь необходимо создание особого организационного звена структуры управления - инновационного подразделения, которое способствовало бы восприятию нового как благоприятной возможности.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инновационного подразделения должна охватывать такие направления, как сбор и обобщение информации об инновациях, разработка стратегических программ и перспективных решений, планирование нововведений, адаптация производственного процесса к нововведениям и др.</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собственного инновационного подразделения соответствует мировой практике внутрифирменного предпринимательства. Достоинства такого способа организации инновационной деятельности заключаются в том, что можно приблизить научно-исследовательский поиск к возможностям исходного производства и нуждам конечного потребителя, привлечь высококвалифицированные научные кадры и быть более уверенными в сохранении коммерческой тайны.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 работе инновационного подразделения необходимо привлекать работников, способных к новаторству, персональной ответственности, организации инновационных мероприятий. Работник, ответственный за деятельность инновационного подразделения должен быть лицом, достаточно авторитетным в организации.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показателей инновационной деятельности ООО«НВФ «Инструмент» включает в себя кадровый потенциал, затраты на инновации и финансовое обеспечение инновационной деятельности, результаты инновационной деятельности в виде выпуска инновационной продукции и услуг.</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Предлагаются следующие основные мероприятия по совершенствованию инновационной деятельности: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Создать отдел по инновационному развитию, в функции которого входила бы разработка проекта по внедрению инновационных технологий и др.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«НВФ «Инструмент» необходимо внедрить элементы цивилизованного менеджмента, ввести в штат специалистов в области менеджмента организации, оформить должностную инструкцию, в которой конкретно указать область деятельности специалистов, обеспечить их рабочими местами и всем необходимым для осуществления своих полномочий (персональный компьютер, программное обеспечение, интернет-</w:t>
      </w:r>
      <w:proofErr w:type="spellStart"/>
      <w:r>
        <w:rPr>
          <w:rFonts w:ascii="Times New Roman CYR" w:hAnsi="Times New Roman CYR" w:cs="Times New Roman CYR"/>
          <w:sz w:val="28"/>
          <w:szCs w:val="28"/>
        </w:rPr>
        <w:t>коммунникации</w:t>
      </w:r>
      <w:proofErr w:type="spellEnd"/>
      <w:r>
        <w:rPr>
          <w:rFonts w:ascii="Times New Roman CYR" w:hAnsi="Times New Roman CYR" w:cs="Times New Roman CYR"/>
          <w:sz w:val="28"/>
          <w:szCs w:val="28"/>
        </w:rPr>
        <w:t>);</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Создать новую систему мотивации персонала к инновационной деятельности.</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Создание отдела по инновационному развитию, подготовка и обучение персонала</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Внедрение отдела инновационного развития в организационную структуру </w:t>
      </w:r>
      <w:r>
        <w:rPr>
          <w:rFonts w:ascii="Times New Roman CYR" w:hAnsi="Times New Roman CYR" w:cs="Times New Roman CYR"/>
          <w:sz w:val="28"/>
          <w:szCs w:val="28"/>
        </w:rPr>
        <w:lastRenderedPageBreak/>
        <w:t>является необходимым и очень важным по отношению к дальнейшему развитию инновационной деятельности ООО «НВФ «Инструмент».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структуру отдела по инновационному развитию должны входить: специально подготовленный персонал состоящий из 3 человек - 1 начальник отдела, выполняющий обязанности менеджера по инновационному развитию и 2 специалистов по инновационному развитию с чётко определёнными обязанностями.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обязанности начальника отдела (менеджера по инновационному развитию):</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управленческих решений по выработке политики, стратегии и тактике осуществления инновационной деятельности организации;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планирования ИД по всем направлениям;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форм и методов работы отдела;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контактов с внешней средой;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Рассмотрение предложений, связанных с инновационной деятельностью.</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рассмотрение начальнику отдела поступают следующие материалы: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предложения авторов новаций;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суждения коллектива и результаты оценки значимости рационализаторских предложений специалистов;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экспертные заключения о рационализаторских предложениях;</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рекомендации специалистов, по поводу внедрения рационализаторских предложений.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пригодности рационализаторского предложения: позволяет относительно быстро оценить его привлекательность для организации. А так же оценить:</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совместимости предложения с опытом и возможностями;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обоснованности сути предложения;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рыночных перспектив;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выгода от реализации предложения;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возможностей по охране коммерческого потенциала предложения.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ознакомления с представленными материалами начальник отдела может принять следующие решения и внести информацию в базу данных отдела: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отклонить предложение;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отправить на дополнительную экспертизу;</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отложить предложение;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внедрить предложение.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должность начальника отдела по инновационному развитию назначаются лица с базовым образованием по специальности профессионального менеджера по инновациям, имеющего практический опыт работы управляющим в сфере инноваций.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обязанности специалиста по инновационному развитию:</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портфеля новшеств.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подготовке тематических обзоров, выставок, симпозиумов, совещаний о состоянии и тенденциях инновационного развития производства.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портфеля инноваций.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Вести учет эффективности использования информационно-инновационных материалов в ООО «НВФ «Инструмент» при освоении новых видов продукции, технологии, применение передового опыта в сфере инноваций.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Подготавливать отчетность о работе отдела инновационного развития.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Образование: высшее по специальности «менеджер по инновациям».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обязанности специалиста по работе с инновационным персоналом:</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Прием и обработка рационализаторских предложений рабочих и </w:t>
      </w:r>
      <w:r>
        <w:rPr>
          <w:rFonts w:ascii="Times New Roman CYR" w:hAnsi="Times New Roman CYR" w:cs="Times New Roman CYR"/>
          <w:sz w:val="28"/>
          <w:szCs w:val="28"/>
        </w:rPr>
        <w:lastRenderedPageBreak/>
        <w:t>специалистов.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Регистрация инновационного персонала в базе данных отдела по инновационному развитию.</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Высшему руководству следует обеспечить доступность и эффективное управление собственными и привлеченными ресурсами, необходимыми для реализации инновационной деятельности.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Финансовые ресурсы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Руководству ООО «НВФ «Инструмент» следует обеспечить доступность финансовых ресурсов для реализации инновационной деятельности, в том числе: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критерии экономической эффективности инновационных проектов, соответствующие инвестиционной политике организации и уровню риска;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источников финансирования инновационной деятельности и формы (индивидуальное, совместное).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Человеческие ресурсы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Персонал, выполняющий работу, связанную с реализацией инновационной деятельностью, включая инновационные проекты, должен быть компетентен на основе соответствующего образования, подготовки, навыков и опыта.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должна определять потребности в подготовке персонала, связанные с организацией управления инновационной деятельностью и ее реализацией (генерацией идей, реализацией инновационных проектов и др.), включая: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определение требований к компетентности персонала;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проведение анализа соответствия текущей компетентности персонала идентифицированному уровню компетентности;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планирование повышения компетентности персонала и разработку программы повышения квалификации с учетом различных подразделений и уровней управления компании;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определение целей, программ и методов обучения для повышения компетентности как внутри организации, так и вне ее;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определение критериев оценки результативности обучения и соответствующие методов ее оценки;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обеспечить прохождения обучения и оценивание его результативности.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организовать подготовку или другие действия по удовлетворению этих потребностей, при этом следует сохранять соответствующие записи об образовании, обучении и опыте персонала.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Высшему руководству следует установить и обеспечить реализацию стратегии управления персоналом, включающую формирование культуры и ценностей в следующих направлениях: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повышение квалификации, подготовка и переподготовка персонала;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развитие возможностей реализации способностей работников;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приоритетность обмена знаниями и опытом;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развитие наставничества;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приоритетные направления реализации стратегии управления знаниями (стратегии обучения персонала, выступающей как основной источник инновационных идей и предложений), в том числе: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соотношение между внешними и внутренними источниками обучения;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соотношение между радикальными и постепенными обучениями;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оптимальная скорости обучения;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соотношение между шириной и глубиной требуемых знаний.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Руководству ООО «НВФ «Инструмент» следует обеспечить формирование и реализацию системы стимулирования персонала, основанную на достижении целевых показателей эффективности инновационной деятельностью, а также поощряющую генерацию идей, обмен знаниями и опытом между сотрудниками.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обеспечить разработку, внедрение, поддержание, а также </w:t>
      </w:r>
      <w:r>
        <w:rPr>
          <w:rFonts w:ascii="Times New Roman CYR" w:hAnsi="Times New Roman CYR" w:cs="Times New Roman CYR"/>
          <w:sz w:val="28"/>
          <w:szCs w:val="28"/>
        </w:rPr>
        <w:lastRenderedPageBreak/>
        <w:t xml:space="preserve">периодическое обновление и пополнение информационной базы, включающей инструменты и методы управления инновационной деятельностью.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Доступ персонала к информационной базе и удобство ее использования для хранения, поиска и обновления информации, обмена опытом, знаниями и информацией должны быть обеспечены и санкционированы для гарантии безопасности и конфиденциальности информации.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Процессы идентификации, получения, хранения, защиты, использования и оценки, периодического обновления информации и знаний, необходимые для реализации инновационной деятельности как внутреннего, так и внешнего происхождения, должны быть установлены и эффективны.</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Руководству ООО «НВФ «Инструмент» следует обеспечить планирование, создание и поддержание инфраструктуры, требуемой для реализации инновационной деятельности, включая здания, рабочее пространство и средства производства, информационные системы, технологическую оснастку - оборудование и программное обеспечение и пр. Должны быть разработаны программы обслуживания и поддержки инфраструктуры, содержащие требования к методам и частоте обслуживания, включая обновление и проверки.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обеспечить проведение анализа и оценки эффективности управления инновационной деятельностью через установленные интервалы времени, а также обеспечить поддержание записей об анализе со стороны руководства.</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Эффективная деятельность ООО «НВФ «Инструмент» во многом зависит от четко налаженной организационной структуры. Данная разработка, а именно изменение в организационной структуре организации, также будет являться задачей по совершенствованию инновационной деятельности, как и создание новой системы мотивации инновационного персонала. </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инновационной деятельностью приобретает особое значение в современной жизни, оказывая значительное влияние на стратегию, цели и методы управления компаниями. Инновационная деятельность создает не только будущий облик компании, определяя ее технологии, выпускаемые продукты, потенциальных потребителей, окружение, но и основу ее конкурентной позиции, а значит и стратегической позиции на рынке.</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Эффективное управление инновационной деятельностью требует учета неотъемлемого свойства инновационного процесса - большого количества неопределенностей, обусловленных осуществлением поиска, проведением исследований, экспериментов, разработок, испытаний и т.д., необходимостью неоднократных возвратов к предыдущим этапам и стадиям. Кроме того, инновационная деятельность характеризуется маркетинговыми неопределенностями: неясность относительно будущего состояния потребностей и параметров рынка и неясность перспектив будущих результатов НИОКР и возможностей их применения.</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инновационной деятельности рождаются новые идеи, новые и усовершенствованные продукты, новые или усовершенствованные технологические процессы, появляются новые формы организации и управления различными сферами экономики и ее структурами.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является мощным рычагом, который помогает преодолеть спад, обеспечить структурную перестройку и насытить рынок разнообразной конкурентоспособной продукцией.</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ООО «НВФ «Инструмент» может оказаться в кризисе, если не сумеет предвидеть изменяющиеся обстоятельства и вовремя отреагировать на них. В условиях рыночной экономики руководителю недостаточно иметь хорошую </w:t>
      </w:r>
      <w:r>
        <w:rPr>
          <w:rFonts w:ascii="Times New Roman CYR" w:hAnsi="Times New Roman CYR" w:cs="Times New Roman CYR"/>
          <w:sz w:val="28"/>
          <w:szCs w:val="28"/>
        </w:rPr>
        <w:lastRenderedPageBreak/>
        <w:t>продукцию, он должен внимательно следить за появлением новых технологий и планировать их внедрение в своей организации, чтобы не отстать от конкурентов.</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рыночной экономики характерны тенденции ускорения развития, уплотнения времени, увеличения количества и разнообразия изменений, характеризующих условия функционирования организации. Управление должно поспевать за изменениями, реально происходящими в действительности. И фактором такого соответствия управления тем изменениям, которые происходят в экономической жизни, науке и технике, является инновационный потенциал управления, который формируется в работе с персоналом, подготовке менеджеров, организации управления, ориентированной на динамику.</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Применительно к коммерческим организациям, инновация - это конечный результат инновационной деятельности по созданию и практическому освоению новшества в производственной или непроизводственной сфере, качественно отличного от предшествующего аналога, способствующего удовлетворению определенной общественной потребности и дающего ряд эффектов (научно-технический, экономический, социальный и экологический эффект).</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своих целей по созданию и производству инноваций предприятие осуществляет инновационную деятельность.</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инновационной деятельности в ООО «НВФ «Инструмент» может быть прибыль, расширение сегмента рынка, выход на новый рынок. Важными этапами организации инновационной деятельности в исследуемой организации являются разработка программы управления инновацией и организация работы по выполнению намеченной работы. Программа управления инновацией представляет собой согласованный по срокам, результатам и финансовому обеспечению комплекс действий для достижения поставленной цели.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Система управления ООО «Научно-внедренческой фирмы «Инструмент» имеет демократический стиль руководства. Сотрудники могут выражать свое мнение, коллективное участие работников в принятии решений фирмы, четкое взаимодействие между работниками, лучшие возможности для проявления личных способностей и творческого потенциала, развитие ответственности и самоутверждения исполнителей, обеспечение самоконтроля в ходе выполнения заданий. </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дипломной работе был предложен ряд мероприятий, способствующих совершенствованию управления ООО «НВФ «Инструмент» на основе инновационной деятельности.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хочется сказать, что проведение таких мероприятий в области инновационной деятельности позволят ООО «НВФ « Инструмент» раскрыть инновационный потенциал своих работников, что приведет к развитию новых технологий в организации, и как следствие этого, создание новой продукции.</w:t>
      </w: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Думаю, что предложенные мной мероприятия и рекомендации повысят эффективность работы этой организации.</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ЛИТЕРАТУРЫ</w:t>
      </w:r>
    </w:p>
    <w:p w:rsidR="00A85FA5" w:rsidRDefault="00A85F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Федеральный закон об Инновационной деятельности в РФ №254 от 21.07.2011г. </w:t>
      </w:r>
      <w:r>
        <w:rPr>
          <w:rFonts w:ascii="Times New Roman CYR" w:hAnsi="Times New Roman CYR" w:cs="Times New Roman CYR"/>
          <w:sz w:val="28"/>
          <w:szCs w:val="28"/>
          <w:lang w:val="en-US"/>
        </w:rPr>
        <w:t>http</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esp</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izdat</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ru</w:t>
      </w:r>
      <w:proofErr w:type="spellEnd"/>
      <w:r>
        <w:rPr>
          <w:rFonts w:ascii="Times New Roman CYR" w:hAnsi="Times New Roman CYR" w:cs="Times New Roman CYR"/>
          <w:sz w:val="28"/>
          <w:szCs w:val="28"/>
        </w:rPr>
        <w:t>, 11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Аньшина</w:t>
      </w:r>
      <w:proofErr w:type="spellEnd"/>
      <w:r>
        <w:rPr>
          <w:rFonts w:ascii="Times New Roman CYR" w:hAnsi="Times New Roman CYR" w:cs="Times New Roman CYR"/>
          <w:sz w:val="28"/>
          <w:szCs w:val="28"/>
        </w:rPr>
        <w:t xml:space="preserve"> В.М., </w:t>
      </w:r>
      <w:proofErr w:type="spellStart"/>
      <w:r>
        <w:rPr>
          <w:rFonts w:ascii="Times New Roman CYR" w:hAnsi="Times New Roman CYR" w:cs="Times New Roman CYR"/>
          <w:sz w:val="28"/>
          <w:szCs w:val="28"/>
        </w:rPr>
        <w:t>Дагаева</w:t>
      </w:r>
      <w:proofErr w:type="spellEnd"/>
      <w:r>
        <w:rPr>
          <w:rFonts w:ascii="Times New Roman CYR" w:hAnsi="Times New Roman CYR" w:cs="Times New Roman CYR"/>
          <w:sz w:val="28"/>
          <w:szCs w:val="28"/>
        </w:rPr>
        <w:t xml:space="preserve"> А.А. Инновационный менеджмент: концепции, многоуровневые стратегии и механизмы инновационного развития. - М.: Дело, 2008. - 584с.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Антонец</w:t>
      </w:r>
      <w:proofErr w:type="spellEnd"/>
      <w:r>
        <w:rPr>
          <w:rFonts w:ascii="Times New Roman CYR" w:hAnsi="Times New Roman CYR" w:cs="Times New Roman CYR"/>
          <w:sz w:val="28"/>
          <w:szCs w:val="28"/>
        </w:rPr>
        <w:t xml:space="preserve"> В.А., Нечаева Н.В., </w:t>
      </w:r>
      <w:proofErr w:type="spellStart"/>
      <w:r>
        <w:rPr>
          <w:rFonts w:ascii="Times New Roman CYR" w:hAnsi="Times New Roman CYR" w:cs="Times New Roman CYR"/>
          <w:sz w:val="28"/>
          <w:szCs w:val="28"/>
        </w:rPr>
        <w:t>Хомкин</w:t>
      </w:r>
      <w:proofErr w:type="spellEnd"/>
      <w:r>
        <w:rPr>
          <w:rFonts w:ascii="Times New Roman CYR" w:hAnsi="Times New Roman CYR" w:cs="Times New Roman CYR"/>
          <w:sz w:val="28"/>
          <w:szCs w:val="28"/>
        </w:rPr>
        <w:t xml:space="preserve"> К.А. Инновационный </w:t>
      </w:r>
      <w:proofErr w:type="spellStart"/>
      <w:r>
        <w:rPr>
          <w:rFonts w:ascii="Times New Roman CYR" w:hAnsi="Times New Roman CYR" w:cs="Times New Roman CYR"/>
          <w:sz w:val="28"/>
          <w:szCs w:val="28"/>
        </w:rPr>
        <w:t>бизнес.-М.:Дело</w:t>
      </w:r>
      <w:proofErr w:type="spellEnd"/>
      <w:r>
        <w:rPr>
          <w:rFonts w:ascii="Times New Roman CYR" w:hAnsi="Times New Roman CYR" w:cs="Times New Roman CYR"/>
          <w:sz w:val="28"/>
          <w:szCs w:val="28"/>
        </w:rPr>
        <w:t>, 2009. - 320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Астафьева Н.В. </w:t>
      </w:r>
      <w:proofErr w:type="spellStart"/>
      <w:r>
        <w:rPr>
          <w:rFonts w:ascii="Times New Roman CYR" w:hAnsi="Times New Roman CYR" w:cs="Times New Roman CYR"/>
          <w:sz w:val="28"/>
          <w:szCs w:val="28"/>
        </w:rPr>
        <w:t>Пpиоpитеты</w:t>
      </w:r>
      <w:proofErr w:type="spellEnd"/>
      <w:r>
        <w:rPr>
          <w:rFonts w:ascii="Times New Roman CYR" w:hAnsi="Times New Roman CYR" w:cs="Times New Roman CYR"/>
          <w:sz w:val="28"/>
          <w:szCs w:val="28"/>
        </w:rPr>
        <w:t xml:space="preserve"> инновационного </w:t>
      </w:r>
      <w:proofErr w:type="spellStart"/>
      <w:r>
        <w:rPr>
          <w:rFonts w:ascii="Times New Roman CYR" w:hAnsi="Times New Roman CYR" w:cs="Times New Roman CYR"/>
          <w:sz w:val="28"/>
          <w:szCs w:val="28"/>
        </w:rPr>
        <w:t>pазвития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пpедпpиятий</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совpеменной</w:t>
      </w:r>
      <w:proofErr w:type="spellEnd"/>
      <w:r>
        <w:rPr>
          <w:rFonts w:ascii="Times New Roman CYR" w:hAnsi="Times New Roman CYR" w:cs="Times New Roman CYR"/>
          <w:sz w:val="28"/>
          <w:szCs w:val="28"/>
        </w:rPr>
        <w:t xml:space="preserve"> экономике, http://elibrary.ru</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Бараненко С.П., Дудин М.Н. Инновационный менеджмент. - М.: </w:t>
      </w:r>
      <w:proofErr w:type="spellStart"/>
      <w:r>
        <w:rPr>
          <w:rFonts w:ascii="Times New Roman CYR" w:hAnsi="Times New Roman CYR" w:cs="Times New Roman CYR"/>
          <w:sz w:val="28"/>
          <w:szCs w:val="28"/>
        </w:rPr>
        <w:t>Центрполиграф</w:t>
      </w:r>
      <w:proofErr w:type="spellEnd"/>
      <w:r>
        <w:rPr>
          <w:rFonts w:ascii="Times New Roman CYR" w:hAnsi="Times New Roman CYR" w:cs="Times New Roman CYR"/>
          <w:sz w:val="28"/>
          <w:szCs w:val="28"/>
        </w:rPr>
        <w:t>, 2010. - 287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Бовин А.А., Чередникова Л.Е., Якимович В.Л. Управление инновациями в организациях. 3-е изд.,-М.: Омега-Л, 2009. - 415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Бортник Е.М., </w:t>
      </w:r>
      <w:proofErr w:type="spellStart"/>
      <w:r>
        <w:rPr>
          <w:rFonts w:ascii="Times New Roman CYR" w:hAnsi="Times New Roman CYR" w:cs="Times New Roman CYR"/>
          <w:sz w:val="28"/>
          <w:szCs w:val="28"/>
        </w:rPr>
        <w:t>Болошин</w:t>
      </w:r>
      <w:proofErr w:type="spellEnd"/>
      <w:r>
        <w:rPr>
          <w:rFonts w:ascii="Times New Roman CYR" w:hAnsi="Times New Roman CYR" w:cs="Times New Roman CYR"/>
          <w:sz w:val="28"/>
          <w:szCs w:val="28"/>
        </w:rPr>
        <w:t xml:space="preserve"> Г.А., </w:t>
      </w:r>
      <w:proofErr w:type="spellStart"/>
      <w:r>
        <w:rPr>
          <w:rFonts w:ascii="Times New Roman CYR" w:hAnsi="Times New Roman CYR" w:cs="Times New Roman CYR"/>
          <w:sz w:val="28"/>
          <w:szCs w:val="28"/>
        </w:rPr>
        <w:t>Григан</w:t>
      </w:r>
      <w:proofErr w:type="spellEnd"/>
      <w:r>
        <w:rPr>
          <w:rFonts w:ascii="Times New Roman CYR" w:hAnsi="Times New Roman CYR" w:cs="Times New Roman CYR"/>
          <w:sz w:val="28"/>
          <w:szCs w:val="28"/>
        </w:rPr>
        <w:t xml:space="preserve"> А.М. Стратегический и инновационный менеджмент в вопросах и ответах.- М.: Феникс, 2010.- 350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Баранчеев</w:t>
      </w:r>
      <w:proofErr w:type="spellEnd"/>
      <w:r>
        <w:rPr>
          <w:rFonts w:ascii="Times New Roman CYR" w:hAnsi="Times New Roman CYR" w:cs="Times New Roman CYR"/>
          <w:sz w:val="28"/>
          <w:szCs w:val="28"/>
        </w:rPr>
        <w:t xml:space="preserve"> В.П., Масленникова Н.П. Управление инновациями. - М.: </w:t>
      </w:r>
      <w:proofErr w:type="spellStart"/>
      <w:r>
        <w:rPr>
          <w:rFonts w:ascii="Times New Roman CYR" w:hAnsi="Times New Roman CYR" w:cs="Times New Roman CYR"/>
          <w:sz w:val="28"/>
          <w:szCs w:val="28"/>
        </w:rPr>
        <w:t>Юрайт-Издат</w:t>
      </w:r>
      <w:proofErr w:type="spellEnd"/>
      <w:r>
        <w:rPr>
          <w:rFonts w:ascii="Times New Roman CYR" w:hAnsi="Times New Roman CYR" w:cs="Times New Roman CYR"/>
          <w:sz w:val="28"/>
          <w:szCs w:val="28"/>
        </w:rPr>
        <w:t>, 2009. - 209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Базилевич А. И. Инновационный менеджмент предприятия : учеб. пособие для студентов вузов. - М.: ЮНИТИ-ДАНА, 2009. - 231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Горфинкель В.Я., Чернышева Б.Н. Инновационный менеджмент. 2-е </w:t>
      </w:r>
      <w:proofErr w:type="spellStart"/>
      <w:r>
        <w:rPr>
          <w:rFonts w:ascii="Times New Roman CYR" w:hAnsi="Times New Roman CYR" w:cs="Times New Roman CYR"/>
          <w:sz w:val="28"/>
          <w:szCs w:val="28"/>
        </w:rPr>
        <w:t>изд</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М.:Феникс</w:t>
      </w:r>
      <w:proofErr w:type="spellEnd"/>
      <w:r>
        <w:rPr>
          <w:rFonts w:ascii="Times New Roman CYR" w:hAnsi="Times New Roman CYR" w:cs="Times New Roman CYR"/>
          <w:sz w:val="28"/>
          <w:szCs w:val="28"/>
        </w:rPr>
        <w:t>, 2009.- 464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Гершман</w:t>
      </w:r>
      <w:proofErr w:type="spellEnd"/>
      <w:r>
        <w:rPr>
          <w:rFonts w:ascii="Times New Roman CYR" w:hAnsi="Times New Roman CYR" w:cs="Times New Roman CYR"/>
          <w:sz w:val="28"/>
          <w:szCs w:val="28"/>
        </w:rPr>
        <w:t xml:space="preserve"> М.А. Инновационный менеджмент.- П.: </w:t>
      </w:r>
      <w:proofErr w:type="spellStart"/>
      <w:r>
        <w:rPr>
          <w:rFonts w:ascii="Times New Roman CYR" w:hAnsi="Times New Roman CYR" w:cs="Times New Roman CYR"/>
          <w:sz w:val="28"/>
          <w:szCs w:val="28"/>
        </w:rPr>
        <w:t>Маркет</w:t>
      </w:r>
      <w:proofErr w:type="spellEnd"/>
      <w:r>
        <w:rPr>
          <w:rFonts w:ascii="Times New Roman CYR" w:hAnsi="Times New Roman CYR" w:cs="Times New Roman CYR"/>
          <w:sz w:val="28"/>
          <w:szCs w:val="28"/>
        </w:rPr>
        <w:t xml:space="preserve"> ДС, 2010. - 200c.</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Горфинкель В.Я., Базилевич А.И. Инновационный менеджмент предприятия-. М.: </w:t>
      </w:r>
      <w:proofErr w:type="spellStart"/>
      <w:r>
        <w:rPr>
          <w:rFonts w:ascii="Times New Roman CYR" w:hAnsi="Times New Roman CYR" w:cs="Times New Roman CYR"/>
          <w:sz w:val="28"/>
          <w:szCs w:val="28"/>
        </w:rPr>
        <w:t>Юнити</w:t>
      </w:r>
      <w:proofErr w:type="spellEnd"/>
      <w:r>
        <w:rPr>
          <w:rFonts w:ascii="Times New Roman CYR" w:hAnsi="Times New Roman CYR" w:cs="Times New Roman CYR"/>
          <w:sz w:val="28"/>
          <w:szCs w:val="28"/>
        </w:rPr>
        <w:t>-Дана, 2009. -233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Кожухар</w:t>
      </w:r>
      <w:proofErr w:type="spellEnd"/>
      <w:r>
        <w:rPr>
          <w:rFonts w:ascii="Times New Roman CYR" w:hAnsi="Times New Roman CYR" w:cs="Times New Roman CYR"/>
          <w:sz w:val="28"/>
          <w:szCs w:val="28"/>
        </w:rPr>
        <w:t xml:space="preserve"> В.М. Инновационный менеджмент. - М.: Дашков и К, 2012.-344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Моховикова</w:t>
      </w:r>
      <w:proofErr w:type="spellEnd"/>
      <w:r>
        <w:rPr>
          <w:rFonts w:ascii="Times New Roman CYR" w:hAnsi="Times New Roman CYR" w:cs="Times New Roman CYR"/>
          <w:sz w:val="28"/>
          <w:szCs w:val="28"/>
        </w:rPr>
        <w:t xml:space="preserve"> Г.А., Ефимова М.Ф. Инновационный менеджмент.- П.: </w:t>
      </w:r>
      <w:proofErr w:type="spellStart"/>
      <w:r>
        <w:rPr>
          <w:rFonts w:ascii="Times New Roman CYR" w:hAnsi="Times New Roman CYR" w:cs="Times New Roman CYR"/>
          <w:sz w:val="28"/>
          <w:szCs w:val="28"/>
        </w:rPr>
        <w:t>Юрайт-Издат</w:t>
      </w:r>
      <w:proofErr w:type="spellEnd"/>
      <w:r>
        <w:rPr>
          <w:rFonts w:ascii="Times New Roman CYR" w:hAnsi="Times New Roman CYR" w:cs="Times New Roman CYR"/>
          <w:sz w:val="28"/>
          <w:szCs w:val="28"/>
        </w:rPr>
        <w:t xml:space="preserve"> 2011. - 131с.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Мильнер</w:t>
      </w:r>
      <w:proofErr w:type="spellEnd"/>
      <w:r>
        <w:rPr>
          <w:rFonts w:ascii="Times New Roman CYR" w:hAnsi="Times New Roman CYR" w:cs="Times New Roman CYR"/>
          <w:sz w:val="28"/>
          <w:szCs w:val="28"/>
        </w:rPr>
        <w:t xml:space="preserve"> Б.З. Инновационное развитие. Экономика, интеллектуальные ресурсы, управление знаниями.- М.: ИНФРА-М, 2010. - 624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Мазин С.С., </w:t>
      </w:r>
      <w:proofErr w:type="spellStart"/>
      <w:r>
        <w:rPr>
          <w:rFonts w:ascii="Times New Roman CYR" w:hAnsi="Times New Roman CYR" w:cs="Times New Roman CYR"/>
          <w:sz w:val="28"/>
          <w:szCs w:val="28"/>
        </w:rPr>
        <w:t>Галайда</w:t>
      </w:r>
      <w:proofErr w:type="spellEnd"/>
      <w:r>
        <w:rPr>
          <w:rFonts w:ascii="Times New Roman CYR" w:hAnsi="Times New Roman CYR" w:cs="Times New Roman CYR"/>
          <w:sz w:val="28"/>
          <w:szCs w:val="28"/>
        </w:rPr>
        <w:t xml:space="preserve"> В.А., Уколов В.Ф. Инновационный менеджмент в государственной сфере и бизнесе.- М.: Экономика, 2009. - 400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Сафронов Н.А. Экономика организации (предприятия).- </w:t>
      </w:r>
      <w:proofErr w:type="spellStart"/>
      <w:r>
        <w:rPr>
          <w:rFonts w:ascii="Times New Roman CYR" w:hAnsi="Times New Roman CYR" w:cs="Times New Roman CYR"/>
          <w:sz w:val="28"/>
          <w:szCs w:val="28"/>
        </w:rPr>
        <w:t>М.:Экономист</w:t>
      </w:r>
      <w:proofErr w:type="spellEnd"/>
      <w:r>
        <w:rPr>
          <w:rFonts w:ascii="Times New Roman CYR" w:hAnsi="Times New Roman CYR" w:cs="Times New Roman CYR"/>
          <w:sz w:val="28"/>
          <w:szCs w:val="28"/>
        </w:rPr>
        <w:t xml:space="preserve">, 2007. - 618 с. </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Сурин А.В., Молчанова О.П. Инновационный менеджмент.- М.: Инфра-М, 2009. - 368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Уколов В.Ф. Инновационный менеджмент в государственной сфере и бизнесе.- М.: Экономика, 2009. - 395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Фатхутдинов</w:t>
      </w:r>
      <w:proofErr w:type="spellEnd"/>
      <w:r>
        <w:rPr>
          <w:rFonts w:ascii="Times New Roman CYR" w:hAnsi="Times New Roman CYR" w:cs="Times New Roman CYR"/>
          <w:sz w:val="28"/>
          <w:szCs w:val="28"/>
        </w:rPr>
        <w:t xml:space="preserve"> Р.А. Инновационный менеджмент.-П.: Питер, 2010. -448 с.</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Фетисов В.П., Гончаренко В.Л. Инновации. - М.: Феникс 2009. - </w:t>
      </w:r>
    </w:p>
    <w:p w:rsidR="00A85FA5"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w:t>
      </w:r>
    </w:p>
    <w:p w:rsidR="00166431" w:rsidRDefault="0016643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Устав ООО «НВФ «Инструмент» - 2009. - 15с.</w:t>
      </w:r>
    </w:p>
    <w:sectPr w:rsidR="00166431">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42" w:rsidRDefault="00E53F42" w:rsidP="00921797">
      <w:pPr>
        <w:spacing w:after="0" w:line="240" w:lineRule="auto"/>
      </w:pPr>
      <w:r>
        <w:separator/>
      </w:r>
    </w:p>
  </w:endnote>
  <w:endnote w:type="continuationSeparator" w:id="0">
    <w:p w:rsidR="00E53F42" w:rsidRDefault="00E53F42" w:rsidP="0092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7" w:rsidRDefault="009217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7" w:rsidRDefault="00921797" w:rsidP="00921797">
    <w:pPr>
      <w:pStyle w:val="a5"/>
    </w:pPr>
    <w:r>
      <w:t xml:space="preserve">Вернуться в каталог готовых дипломов и магистерских диссертаций </w:t>
    </w:r>
  </w:p>
  <w:p w:rsidR="00921797" w:rsidRDefault="00921797" w:rsidP="0092179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7" w:rsidRDefault="009217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42" w:rsidRDefault="00E53F42" w:rsidP="00921797">
      <w:pPr>
        <w:spacing w:after="0" w:line="240" w:lineRule="auto"/>
      </w:pPr>
      <w:r>
        <w:separator/>
      </w:r>
    </w:p>
  </w:footnote>
  <w:footnote w:type="continuationSeparator" w:id="0">
    <w:p w:rsidR="00E53F42" w:rsidRDefault="00E53F42" w:rsidP="0092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7" w:rsidRDefault="009217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45" w:rsidRDefault="003F5D45" w:rsidP="003F5D45">
    <w:pPr>
      <w:pStyle w:val="a3"/>
    </w:pPr>
    <w:r>
      <w:t>Узнайте стоимость написания на заказ студенческих и аспирантских работ</w:t>
    </w:r>
  </w:p>
  <w:p w:rsidR="00921797" w:rsidRDefault="003F5D45" w:rsidP="003F5D45">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7" w:rsidRDefault="009217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4AB5"/>
    <w:multiLevelType w:val="singleLevel"/>
    <w:tmpl w:val="6638F55E"/>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85"/>
    <w:rsid w:val="00166431"/>
    <w:rsid w:val="00184CEE"/>
    <w:rsid w:val="003A7685"/>
    <w:rsid w:val="003F5D45"/>
    <w:rsid w:val="006916EC"/>
    <w:rsid w:val="00921797"/>
    <w:rsid w:val="00A85FA5"/>
    <w:rsid w:val="00E5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7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1797"/>
  </w:style>
  <w:style w:type="paragraph" w:styleId="a5">
    <w:name w:val="footer"/>
    <w:basedOn w:val="a"/>
    <w:link w:val="a6"/>
    <w:uiPriority w:val="99"/>
    <w:unhideWhenUsed/>
    <w:rsid w:val="009217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7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1797"/>
  </w:style>
  <w:style w:type="paragraph" w:styleId="a5">
    <w:name w:val="footer"/>
    <w:basedOn w:val="a"/>
    <w:link w:val="a6"/>
    <w:uiPriority w:val="99"/>
    <w:unhideWhenUsed/>
    <w:rsid w:val="009217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13749</Words>
  <Characters>78371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2023-02-10T14:46:00Z</dcterms:created>
  <dcterms:modified xsi:type="dcterms:W3CDTF">2023-05-10T13:19:00Z</dcterms:modified>
</cp:coreProperties>
</file>