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C96457" w:rsidRDefault="00C96457" w:rsidP="00806C0D">
      <w:pPr>
        <w:jc w:val="center"/>
        <w:rPr>
          <w:b/>
        </w:rPr>
      </w:pPr>
      <w:proofErr w:type="spellStart"/>
      <w:r w:rsidRPr="00C96457">
        <w:rPr>
          <w:b/>
        </w:rPr>
        <w:t>Халидов</w:t>
      </w:r>
      <w:proofErr w:type="spellEnd"/>
      <w:r w:rsidRPr="00C96457">
        <w:rPr>
          <w:b/>
        </w:rPr>
        <w:t xml:space="preserve"> И.А. </w:t>
      </w:r>
    </w:p>
    <w:p w:rsidR="00C96457" w:rsidRDefault="00C96457" w:rsidP="00C96457">
      <w:pPr>
        <w:pStyle w:val="1"/>
      </w:pPr>
      <w:r w:rsidRPr="00C96457">
        <w:t xml:space="preserve">Концепция оценки и регулирования инвестиционной деятельности международных нефтегазовых компаний на стадии вывода из эксплуатации: мировой опыт и возможности для России </w:t>
      </w:r>
    </w:p>
    <w:p w:rsidR="00C96457" w:rsidRPr="00806C0D" w:rsidRDefault="00C96457" w:rsidP="00806C0D">
      <w:pPr>
        <w:jc w:val="center"/>
        <w:rPr>
          <w:b/>
        </w:rPr>
      </w:pPr>
      <w:r w:rsidRPr="00C96457">
        <w:rPr>
          <w:b/>
        </w:rPr>
        <w:t>2023</w:t>
      </w:r>
    </w:p>
    <w:p w:rsidR="00C96457" w:rsidRPr="00C96457" w:rsidRDefault="00C96457" w:rsidP="00C96457">
      <w:pPr>
        <w:pStyle w:val="a3"/>
        <w:jc w:val="center"/>
        <w:rPr>
          <w:b/>
        </w:rPr>
      </w:pPr>
      <w:r w:rsidRPr="00C96457">
        <w:rPr>
          <w:b/>
        </w:rPr>
        <w:t>Диссертация на соискание ученой степени</w:t>
      </w:r>
    </w:p>
    <w:p w:rsidR="00B55B73" w:rsidRPr="00C96457" w:rsidRDefault="00C96457" w:rsidP="00C96457">
      <w:pPr>
        <w:pStyle w:val="a3"/>
        <w:jc w:val="center"/>
        <w:rPr>
          <w:b/>
        </w:rPr>
      </w:pPr>
      <w:r w:rsidRPr="00C96457">
        <w:rPr>
          <w:b/>
        </w:rPr>
        <w:t>доктора экономических наук</w:t>
      </w:r>
    </w:p>
    <w:p w:rsidR="00F145DF" w:rsidRPr="00C96457" w:rsidRDefault="00F145DF" w:rsidP="00806C0D">
      <w:pPr>
        <w:pStyle w:val="a3"/>
        <w:jc w:val="center"/>
        <w:rPr>
          <w:b/>
        </w:rPr>
      </w:pPr>
    </w:p>
    <w:p w:rsidR="00F145DF" w:rsidRPr="00C96457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127432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127432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127432" w:rsidP="00B55B73">
      <w:pPr>
        <w:pStyle w:val="a3"/>
        <w:jc w:val="center"/>
      </w:pPr>
      <w:hyperlink r:id="rId10" w:history="1">
        <w:r w:rsidR="007F4402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7F4402" w:rsidRDefault="00127432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7F4402" w:rsidRDefault="00806C0D" w:rsidP="00806C0D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jc w:val="center"/>
        <w:rPr>
          <w:color w:val="000000" w:themeColor="text1"/>
        </w:rPr>
      </w:pPr>
      <w:r w:rsidRPr="00C96457">
        <w:rPr>
          <w:color w:val="000000" w:themeColor="text1"/>
        </w:rPr>
        <w:t>ОГЛАВЛЕНИЕ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ВВЕДЕНИЕ………………………………………………………………………5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ГЛАВА 1 ПРОБЛЕМЫ ВЫВОДА ИЗ ЭКСПЛУАТАЦИИ </w:t>
      </w:r>
      <w:proofErr w:type="gramStart"/>
      <w:r w:rsidRPr="00C96457">
        <w:rPr>
          <w:color w:val="000000" w:themeColor="text1"/>
        </w:rPr>
        <w:t>НЕФТЕГАЗОВЫХ</w:t>
      </w:r>
      <w:proofErr w:type="gramEnd"/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ОБЪЕКТОВ (ВИЭНГО) В ПЕРИОД ТРАНСФОРМАЦИИ МИРОВОГО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ЭНЕРГЕТИЧЕСКОГО РЫНКА……………………..........................................21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1.1 Мировая нефтегазовая отрасль в период трансформации мирового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энергетического рынка …………………………………………….21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1.2 Сектор ВИЭНГО: международный обзор………………………...27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1.3 Факторы, определяющие ВИЭНГО, и формирование </w:t>
      </w:r>
      <w:proofErr w:type="gramStart"/>
      <w:r w:rsidRPr="00C96457">
        <w:rPr>
          <w:color w:val="000000" w:themeColor="text1"/>
        </w:rPr>
        <w:t>новой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экосистемы отрасли………………………………………………...45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1.4 Ключевые вопросы политики ВИЭНГО…………………………..55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1.5 Сектор ВИЭНГО в нефтяной цикле и логика движения </w:t>
      </w:r>
      <w:proofErr w:type="gramStart"/>
      <w:r w:rsidRPr="00C96457">
        <w:rPr>
          <w:color w:val="000000" w:themeColor="text1"/>
        </w:rPr>
        <w:t>денежных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потоков………………………………………………………………66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1.6 Классификация и оценка нефтяных и газовых активов,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используемая при ВИЭНГО………………………………………..70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1.7 Ликвидация наследия прошлого — фронт работ с </w:t>
      </w:r>
      <w:proofErr w:type="gramStart"/>
      <w:r w:rsidRPr="00C96457">
        <w:rPr>
          <w:color w:val="000000" w:themeColor="text1"/>
        </w:rPr>
        <w:t>заброшенными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скважинами………………………………………………………….83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1.8 Обзор зарубежных и российских исследований в области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экономики и управления ВИЭНГО………………………………..97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ГЛАВА 2 МЕТОДОЛОГИЯ МЕЖДИСЦИПЛИНАРНОГО АНАЛИЗА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ВИЭНГО……………………………………………………………………….108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2.1 Вывод нефтегазовых месторождений из эксплуатации: модели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устойчивости и циркулярной экономики………………………..108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2.2 Жизненный цикл и денежные потоки на завершающей стадии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разработки и оставления месторождения………………………..112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2.3 Методы поддержки решений по выводу из эксплуатации……..120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lastRenderedPageBreak/>
        <w:t xml:space="preserve">2.4 Модели многокритериального выбора вариантов проектов вывода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из эксплуатации морских сооружений…………………………..128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2.5 Использование интегрированных моделей анализа в целях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устойчивого вывода из эксплуатации </w:t>
      </w:r>
      <w:proofErr w:type="gramStart"/>
      <w:r w:rsidRPr="00C96457">
        <w:rPr>
          <w:color w:val="000000" w:themeColor="text1"/>
        </w:rPr>
        <w:t>морских</w:t>
      </w:r>
      <w:proofErr w:type="gramEnd"/>
      <w:r w:rsidRPr="00C96457">
        <w:rPr>
          <w:color w:val="000000" w:themeColor="text1"/>
        </w:rPr>
        <w:t xml:space="preserve"> нефтяных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платформ (на примере PESTLE-анализа)………………………..131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2.6 Использование принципов циркулярной экономики…………...138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2.7 Риски обесценения активов и рост активов, требующих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ликвидации………………………………………………………...151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2.8 Максимизация прибыли от решений ВИЭНГО и опций </w:t>
      </w:r>
      <w:proofErr w:type="gramStart"/>
      <w:r w:rsidRPr="00C96457">
        <w:rPr>
          <w:color w:val="000000" w:themeColor="text1"/>
        </w:rPr>
        <w:t>по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оставлению месторождений……………………………………...154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ГЛАВА 3 АНАЛИЗ ОПЫТА ВИЭНГО В ВЕДУЩИХ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НЕФТЕГАЗОДОБЫВАЮЩИХ </w:t>
      </w:r>
      <w:proofErr w:type="gramStart"/>
      <w:r w:rsidRPr="00C96457">
        <w:rPr>
          <w:color w:val="000000" w:themeColor="text1"/>
        </w:rPr>
        <w:t>СТРАНАХ</w:t>
      </w:r>
      <w:proofErr w:type="gramEnd"/>
      <w:r w:rsidRPr="00C96457">
        <w:rPr>
          <w:color w:val="000000" w:themeColor="text1"/>
        </w:rPr>
        <w:t>………………….......................168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3.1 Опыт Великобритании……………………………………………169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3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3.2 Опыт Норвегии…………………………………………………….180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3.3 Опыт США………………………………………………………...186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3.4 Опыт Австралии…………………………………………………...193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3.5 Опыт Канады………………………………………………………200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3.6 Грядущая волна вывода из эксплуатации </w:t>
      </w:r>
      <w:proofErr w:type="gramStart"/>
      <w:r w:rsidRPr="00C96457">
        <w:rPr>
          <w:color w:val="000000" w:themeColor="text1"/>
        </w:rPr>
        <w:t>в</w:t>
      </w:r>
      <w:proofErr w:type="gramEnd"/>
      <w:r w:rsidRPr="00C96457">
        <w:rPr>
          <w:color w:val="000000" w:themeColor="text1"/>
        </w:rPr>
        <w:t xml:space="preserve"> Юго-Восточной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Азии………………………………………………………………...210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ГЛАВА 4 ПРИНЦИПЫ И МЕТОДЫ ФИНАНСИРОВАНИЯ РАСХОДОВ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НА ВИЭНГО И МЕХАНИЗМЫ ЗАЩИТЫ ОТ ДЕФОЛТА.……………….225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4.1 Ожидаемые объемы финансирования операций по оставлению и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ликвидации нефтяных скважин в США…………………………225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4.2 Механизмы финансовой ответственности в ЮВА и Австралии и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финансовые возможности для вывода из эксплуатации ……….241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4.3 Модели финансирования. Преимущества и ограничения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различных моделей финансирования ВИЭНГО………………...251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4.4 Разработка критериев резервирования денежного потока </w:t>
      </w:r>
      <w:proofErr w:type="gramStart"/>
      <w:r w:rsidRPr="00C96457">
        <w:rPr>
          <w:color w:val="000000" w:themeColor="text1"/>
        </w:rPr>
        <w:t>при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оценке финансовых резервов для ВИЭНГО…………………….255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4.5 Характеристика моделей финансового резервирования (ARO) </w:t>
      </w:r>
      <w:proofErr w:type="gramStart"/>
      <w:r w:rsidRPr="00C96457">
        <w:rPr>
          <w:color w:val="000000" w:themeColor="text1"/>
        </w:rPr>
        <w:t>для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целей ВИЭНГО……………………………………………………268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4.6 Оценка финансовых возможностей морских нефтегазовых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компаний для выполнения обязательств по выводу </w:t>
      </w:r>
      <w:proofErr w:type="gramStart"/>
      <w:r w:rsidRPr="00C96457">
        <w:rPr>
          <w:color w:val="000000" w:themeColor="text1"/>
        </w:rPr>
        <w:t>из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эксплуатации………………………………………………………278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4.7 Обобщение моделей налоговых резервов, создаваемых </w:t>
      </w:r>
      <w:proofErr w:type="gramStart"/>
      <w:r w:rsidRPr="00C96457">
        <w:rPr>
          <w:color w:val="000000" w:themeColor="text1"/>
        </w:rPr>
        <w:t>в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различных </w:t>
      </w:r>
      <w:proofErr w:type="gramStart"/>
      <w:r w:rsidRPr="00C96457">
        <w:rPr>
          <w:color w:val="000000" w:themeColor="text1"/>
        </w:rPr>
        <w:t>странах</w:t>
      </w:r>
      <w:proofErr w:type="gramEnd"/>
      <w:r w:rsidRPr="00C96457">
        <w:rPr>
          <w:color w:val="000000" w:themeColor="text1"/>
        </w:rPr>
        <w:t xml:space="preserve"> при ликвидации нефтяных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месторождений…………………………………………………….287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ГЛАВА 5 СТРАТЕГИЧЕСКИЕ И ОПЕРАЦИОННЫЕ РЕШЕНИЯ </w:t>
      </w:r>
      <w:proofErr w:type="gramStart"/>
      <w:r w:rsidRPr="00C96457">
        <w:rPr>
          <w:color w:val="000000" w:themeColor="text1"/>
        </w:rPr>
        <w:t>ПО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ВИЭНГО И ИХ РЕАЛИЗАЦИЯ.……………………………………………..295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5.1 Особенности принятия стратегических решений по ВИЭНГО </w:t>
      </w:r>
      <w:proofErr w:type="gramStart"/>
      <w:r w:rsidRPr="00C96457">
        <w:rPr>
          <w:color w:val="000000" w:themeColor="text1"/>
        </w:rPr>
        <w:t>на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proofErr w:type="gramStart"/>
      <w:r w:rsidRPr="00C96457">
        <w:rPr>
          <w:color w:val="000000" w:themeColor="text1"/>
        </w:rPr>
        <w:t>примере</w:t>
      </w:r>
      <w:proofErr w:type="gramEnd"/>
      <w:r w:rsidRPr="00C96457">
        <w:rPr>
          <w:color w:val="000000" w:themeColor="text1"/>
        </w:rPr>
        <w:t xml:space="preserve"> Великобритании ……………………………...................295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5.2 Упрощенная модель определения оптимальных сроков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ВИЭНГО…………………………………………………………...308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5.3 Необходимость учета ликвидационного фонда при оценке и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классификации запасов нефтяных месторождений…………….314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5.4 Многокритериальные методы принятия решений по оптимизации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ВИЭНГО…………………………………………………………...318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ГЛАВА 6 ЭКОЛОГИЧЕСКИЕ АСПЕКТЫ ВИЭНГО.……………………..335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6.1 Роль сегмента ликвидационных работ в достижении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lastRenderedPageBreak/>
        <w:t xml:space="preserve">экологических целей. Программы ESG и ключевые аспекты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обеспечения экологической безопасности при ВИЭНГО……...335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6.2</w:t>
      </w:r>
      <w:proofErr w:type="gramStart"/>
      <w:r w:rsidRPr="00C96457">
        <w:rPr>
          <w:color w:val="000000" w:themeColor="text1"/>
        </w:rPr>
        <w:t xml:space="preserve"> О</w:t>
      </w:r>
      <w:proofErr w:type="gramEnd"/>
      <w:r w:rsidRPr="00C96457">
        <w:rPr>
          <w:color w:val="000000" w:themeColor="text1"/>
        </w:rPr>
        <w:t xml:space="preserve"> рациональном уровне затрат на охрану окружающей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среды……………………………………………………………….338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4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6.3 Снижение углеродного следа за счет опережающего закрытия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скважин: исследование портфелей активов, нацеленных </w:t>
      </w:r>
      <w:proofErr w:type="gramStart"/>
      <w:r w:rsidRPr="00C96457">
        <w:rPr>
          <w:color w:val="000000" w:themeColor="text1"/>
        </w:rPr>
        <w:t>на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декарбонизацию…………………………………………………...343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ГЛАВА 7 РАЗВИТИЕ КОНЦЕПТУАЛЬНЫХ ПОДХОДОВ И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МЕХАНИЗМОВ ЭФФЕКТИВНОГО ПРОВЕДЕНИЯ ВИЭНГО </w:t>
      </w:r>
      <w:proofErr w:type="gramStart"/>
      <w:r w:rsidRPr="00C96457">
        <w:rPr>
          <w:color w:val="000000" w:themeColor="text1"/>
        </w:rPr>
        <w:t>В</w:t>
      </w:r>
      <w:proofErr w:type="gramEnd"/>
      <w:r w:rsidRPr="00C96457">
        <w:rPr>
          <w:color w:val="000000" w:themeColor="text1"/>
        </w:rPr>
        <w:t xml:space="preserve">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РОССИИ………………………………………………………………………..352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7.1 Обзор российской законодательной и нормативной базы……...352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 xml:space="preserve">7.2 Концептуальные подходы к финансовым обязательствам и фонду 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по ВИЭНГО………………………………………………………..371</w:t>
      </w: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7.3</w:t>
      </w:r>
      <w:proofErr w:type="gramStart"/>
      <w:r w:rsidRPr="00C96457">
        <w:rPr>
          <w:color w:val="000000" w:themeColor="text1"/>
        </w:rPr>
        <w:t xml:space="preserve"> О</w:t>
      </w:r>
      <w:proofErr w:type="gramEnd"/>
      <w:r w:rsidRPr="00C96457">
        <w:rPr>
          <w:color w:val="000000" w:themeColor="text1"/>
        </w:rPr>
        <w:t>б организации и направлениях дальнейших исследований…..377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ЗАКЛЮЧЕНИЕ………………………………………………………………..383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СПИСОК ЛИТЕРАТУРЫ…………………………………………………….392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C96457" w:rsidRPr="00C96457" w:rsidRDefault="00C96457" w:rsidP="00C96457">
      <w:pPr>
        <w:pStyle w:val="a5"/>
        <w:rPr>
          <w:color w:val="000000" w:themeColor="text1"/>
        </w:rPr>
      </w:pPr>
      <w:r w:rsidRPr="00C96457">
        <w:rPr>
          <w:color w:val="000000" w:themeColor="text1"/>
        </w:rPr>
        <w:t>ПРИЛОЖЕНИЯ……………………………………………………………….421</w:t>
      </w:r>
    </w:p>
    <w:p w:rsidR="00C96457" w:rsidRDefault="00C96457" w:rsidP="00C96457">
      <w:pPr>
        <w:pStyle w:val="a5"/>
        <w:rPr>
          <w:color w:val="000000" w:themeColor="text1"/>
        </w:rPr>
      </w:pPr>
    </w:p>
    <w:p w:rsidR="00806C0D" w:rsidRPr="007F4402" w:rsidRDefault="00C96457" w:rsidP="00C96457">
      <w:pPr>
        <w:pStyle w:val="a5"/>
        <w:rPr>
          <w:color w:val="000000" w:themeColor="text1"/>
        </w:rPr>
      </w:pPr>
      <w:bookmarkStart w:id="0" w:name="_GoBack"/>
      <w:bookmarkEnd w:id="0"/>
      <w:r w:rsidRPr="00C96457">
        <w:rPr>
          <w:color w:val="000000" w:themeColor="text1"/>
        </w:rPr>
        <w:t>СПИСОК СОКРАЩЕНИЙ И УСЛОВНЫХ ОБОЗНАЧЕНИЙ……………445</w:t>
      </w:r>
    </w:p>
    <w:p w:rsidR="00806C0D" w:rsidRPr="007F4402" w:rsidRDefault="00806C0D" w:rsidP="00806C0D">
      <w:pPr>
        <w:pStyle w:val="a5"/>
        <w:rPr>
          <w:color w:val="000000" w:themeColor="text1"/>
        </w:rPr>
      </w:pPr>
    </w:p>
    <w:p w:rsidR="00806C0D" w:rsidRPr="007F4402" w:rsidRDefault="00806C0D" w:rsidP="00806C0D">
      <w:pPr>
        <w:pStyle w:val="a5"/>
        <w:rPr>
          <w:color w:val="000000" w:themeColor="text1"/>
        </w:rPr>
      </w:pPr>
    </w:p>
    <w:p w:rsidR="00806C0D" w:rsidRPr="007F4402" w:rsidRDefault="00806C0D" w:rsidP="00806C0D">
      <w:pPr>
        <w:pStyle w:val="a5"/>
        <w:rPr>
          <w:color w:val="000000" w:themeColor="text1"/>
        </w:rPr>
      </w:pPr>
    </w:p>
    <w:p w:rsidR="00806C0D" w:rsidRPr="007F4402" w:rsidRDefault="00806C0D" w:rsidP="00806C0D">
      <w:pPr>
        <w:pStyle w:val="a5"/>
        <w:rPr>
          <w:color w:val="000000" w:themeColor="text1"/>
        </w:rPr>
      </w:pPr>
    </w:p>
    <w:p w:rsidR="00806C0D" w:rsidRPr="007F4402" w:rsidRDefault="00806C0D" w:rsidP="00806C0D">
      <w:pPr>
        <w:pStyle w:val="a5"/>
        <w:rPr>
          <w:color w:val="000000" w:themeColor="text1"/>
        </w:rPr>
      </w:pPr>
    </w:p>
    <w:sectPr w:rsidR="00806C0D" w:rsidRPr="007F440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32" w:rsidRDefault="00127432" w:rsidP="00693724">
      <w:pPr>
        <w:spacing w:after="0" w:line="240" w:lineRule="auto"/>
      </w:pPr>
      <w:r>
        <w:separator/>
      </w:r>
    </w:p>
  </w:endnote>
  <w:endnote w:type="continuationSeparator" w:id="0">
    <w:p w:rsidR="00127432" w:rsidRDefault="00127432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32" w:rsidRDefault="00127432" w:rsidP="00693724">
      <w:pPr>
        <w:spacing w:after="0" w:line="240" w:lineRule="auto"/>
      </w:pPr>
      <w:r>
        <w:separator/>
      </w:r>
    </w:p>
  </w:footnote>
  <w:footnote w:type="continuationSeparator" w:id="0">
    <w:p w:rsidR="00127432" w:rsidRDefault="00127432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27432"/>
    <w:rsid w:val="002550C2"/>
    <w:rsid w:val="00351401"/>
    <w:rsid w:val="00452209"/>
    <w:rsid w:val="0049701A"/>
    <w:rsid w:val="00693724"/>
    <w:rsid w:val="00696800"/>
    <w:rsid w:val="00710532"/>
    <w:rsid w:val="00732BCA"/>
    <w:rsid w:val="007F4402"/>
    <w:rsid w:val="00806C0D"/>
    <w:rsid w:val="008457D1"/>
    <w:rsid w:val="008C7375"/>
    <w:rsid w:val="00A42522"/>
    <w:rsid w:val="00B55B73"/>
    <w:rsid w:val="00C23A4E"/>
    <w:rsid w:val="00C53BDA"/>
    <w:rsid w:val="00C96457"/>
    <w:rsid w:val="00CA40C2"/>
    <w:rsid w:val="00DC2977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55CA-9E14-48D8-97D0-BEC9C3DB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2023-09-24T09:49:00Z</dcterms:modified>
</cp:coreProperties>
</file>