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E0A" w:rsidRDefault="00172E0A">
      <w:pPr>
        <w:spacing w:line="360" w:lineRule="auto"/>
        <w:ind w:firstLine="709"/>
        <w:jc w:val="both"/>
        <w:rPr>
          <w:caps/>
          <w:sz w:val="28"/>
          <w:szCs w:val="28"/>
        </w:rPr>
      </w:pPr>
    </w:p>
    <w:p w:rsidR="00172E0A" w:rsidRPr="00172E0A" w:rsidRDefault="00172E0A" w:rsidP="00172E0A">
      <w:pPr>
        <w:spacing w:line="360" w:lineRule="auto"/>
        <w:ind w:firstLine="709"/>
        <w:jc w:val="center"/>
        <w:rPr>
          <w:b/>
          <w:caps/>
          <w:sz w:val="28"/>
          <w:szCs w:val="28"/>
        </w:rPr>
      </w:pPr>
      <w:r w:rsidRPr="00172E0A">
        <w:rPr>
          <w:b/>
          <w:caps/>
          <w:sz w:val="28"/>
          <w:szCs w:val="28"/>
        </w:rPr>
        <w:t>Анализ производственно-экономической деятельности ЗАО Зеленоградское</w:t>
      </w:r>
    </w:p>
    <w:p w:rsidR="00172E0A" w:rsidRPr="00172E0A" w:rsidRDefault="00172E0A" w:rsidP="00172E0A">
      <w:pPr>
        <w:spacing w:line="360" w:lineRule="auto"/>
        <w:ind w:firstLine="709"/>
        <w:jc w:val="center"/>
        <w:rPr>
          <w:b/>
          <w:caps/>
          <w:sz w:val="28"/>
          <w:szCs w:val="28"/>
        </w:rPr>
      </w:pPr>
      <w:r>
        <w:rPr>
          <w:b/>
          <w:caps/>
          <w:sz w:val="28"/>
          <w:szCs w:val="28"/>
        </w:rPr>
        <w:t>2011</w:t>
      </w:r>
    </w:p>
    <w:p w:rsidR="00AB0D5C" w:rsidRDefault="00AB0D5C">
      <w:pPr>
        <w:spacing w:line="360" w:lineRule="auto"/>
        <w:ind w:firstLine="709"/>
        <w:jc w:val="both"/>
        <w:rPr>
          <w:caps/>
          <w:sz w:val="28"/>
          <w:szCs w:val="28"/>
        </w:rPr>
      </w:pPr>
      <w:r>
        <w:rPr>
          <w:caps/>
          <w:sz w:val="28"/>
          <w:szCs w:val="28"/>
        </w:rPr>
        <w:t>Введение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Проблема эффективности - это вечная проблема человечества. Она вытекает из самой сути человеческого бытия. Однако трактуется она по-разному. Коммунистическая идеология предполагала, что будут иметь место неограниченные возможности удовлетворения всех возможностей. По </w:t>
      </w:r>
      <w:proofErr w:type="spellStart"/>
      <w:r>
        <w:rPr>
          <w:sz w:val="28"/>
          <w:szCs w:val="28"/>
        </w:rPr>
        <w:t>Самоэльсону</w:t>
      </w:r>
      <w:proofErr w:type="spellEnd"/>
      <w:r>
        <w:rPr>
          <w:sz w:val="28"/>
          <w:szCs w:val="28"/>
        </w:rPr>
        <w:t>, в основе экономической науки лежат два фундаментальных факта:</w:t>
      </w:r>
    </w:p>
    <w:p w:rsidR="00AB0D5C" w:rsidRDefault="00AB0D5C">
      <w:pPr>
        <w:spacing w:line="360" w:lineRule="auto"/>
        <w:ind w:firstLine="709"/>
        <w:jc w:val="both"/>
        <w:rPr>
          <w:sz w:val="28"/>
          <w:szCs w:val="28"/>
        </w:rPr>
      </w:pPr>
      <w:r>
        <w:rPr>
          <w:sz w:val="28"/>
          <w:szCs w:val="28"/>
        </w:rPr>
        <w:t>Безграничные потребности; ограниченность ресурсов или редкость ресурсов. Экономическая наука исследует проблемы эффективного использования ограниченных производственных ресурсов или управления ими с целью достижения максимального удовлетворения материальных потребностей человека.</w:t>
      </w:r>
    </w:p>
    <w:p w:rsidR="00AF6AA6" w:rsidRPr="00AF6AA6" w:rsidRDefault="00AF6AA6" w:rsidP="00AF6AA6">
      <w:pPr>
        <w:jc w:val="center"/>
        <w:rPr>
          <w:rFonts w:eastAsia="Times New Roman"/>
          <w:b/>
          <w:sz w:val="28"/>
          <w:szCs w:val="28"/>
        </w:rPr>
      </w:pPr>
      <w:r w:rsidRPr="00AF6AA6">
        <w:rPr>
          <w:rFonts w:eastAsia="Times New Roman"/>
          <w:b/>
          <w:sz w:val="28"/>
          <w:szCs w:val="28"/>
        </w:rPr>
        <w:t>Вернуться в каталог готовых дипломов и магистерских диссертаций –</w:t>
      </w:r>
    </w:p>
    <w:p w:rsidR="00AF6AA6" w:rsidRPr="00AF6AA6" w:rsidRDefault="00655958" w:rsidP="00AF6AA6">
      <w:pPr>
        <w:spacing w:line="360" w:lineRule="auto"/>
        <w:ind w:firstLine="709"/>
        <w:jc w:val="center"/>
        <w:rPr>
          <w:rFonts w:eastAsia="Times New Roman"/>
          <w:b/>
          <w:bCs/>
          <w:sz w:val="28"/>
          <w:szCs w:val="28"/>
        </w:rPr>
      </w:pPr>
      <w:hyperlink r:id="rId7" w:history="1">
        <w:r w:rsidR="00AF6AA6" w:rsidRPr="00AF6AA6">
          <w:rPr>
            <w:rFonts w:eastAsia="Times New Roman"/>
            <w:b/>
            <w:color w:val="0000FF"/>
            <w:sz w:val="28"/>
            <w:szCs w:val="28"/>
            <w:u w:val="single"/>
            <w:lang w:val="en-US"/>
          </w:rPr>
          <w:t>http</w:t>
        </w:r>
        <w:r w:rsidR="00AF6AA6" w:rsidRPr="00AF6AA6">
          <w:rPr>
            <w:rFonts w:eastAsia="Times New Roman"/>
            <w:b/>
            <w:color w:val="0000FF"/>
            <w:sz w:val="28"/>
            <w:szCs w:val="28"/>
            <w:u w:val="single"/>
          </w:rPr>
          <w:t>://учебники.информ2000.рф/</w:t>
        </w:r>
        <w:proofErr w:type="spellStart"/>
        <w:r w:rsidR="00AF6AA6" w:rsidRPr="00AF6AA6">
          <w:rPr>
            <w:rFonts w:eastAsia="Times New Roman"/>
            <w:b/>
            <w:color w:val="0000FF"/>
            <w:sz w:val="28"/>
            <w:szCs w:val="28"/>
            <w:u w:val="single"/>
            <w:lang w:val="en-US"/>
          </w:rPr>
          <w:t>diplom</w:t>
        </w:r>
        <w:proofErr w:type="spellEnd"/>
        <w:r w:rsidR="00AF6AA6" w:rsidRPr="00AF6AA6">
          <w:rPr>
            <w:rFonts w:eastAsia="Times New Roman"/>
            <w:b/>
            <w:color w:val="0000FF"/>
            <w:sz w:val="28"/>
            <w:szCs w:val="28"/>
            <w:u w:val="single"/>
          </w:rPr>
          <w:t>.</w:t>
        </w:r>
        <w:proofErr w:type="spellStart"/>
        <w:r w:rsidR="00AF6AA6" w:rsidRPr="00AF6AA6">
          <w:rPr>
            <w:rFonts w:eastAsia="Times New Roman"/>
            <w:b/>
            <w:color w:val="0000FF"/>
            <w:sz w:val="28"/>
            <w:szCs w:val="28"/>
            <w:u w:val="single"/>
            <w:lang w:val="en-US"/>
          </w:rPr>
          <w:t>shtml</w:t>
        </w:r>
        <w:proofErr w:type="spellEnd"/>
      </w:hyperlink>
    </w:p>
    <w:p w:rsidR="00AF6AA6" w:rsidRDefault="00AF6AA6">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Повышение эффективности общественного производства следует рассматривать, прежде всего, как увеличение объёма совокупного (или конкретного) продукта, национального (валового) дохода, необходимых для удовлетворения материальных и культурных потребностей общества. При этом повышение экономической эффективности следует трактовать именно как увеличение производства валовой (и конечной) продукции, валового и чистого дохода при наименьших затратах общественного труда на производство единицы продукции.</w:t>
      </w:r>
    </w:p>
    <w:tbl>
      <w:tblPr>
        <w:tblStyle w:val="a4"/>
        <w:tblW w:w="0" w:type="auto"/>
        <w:jc w:val="center"/>
        <w:tblInd w:w="0" w:type="dxa"/>
        <w:tblLook w:val="04A0" w:firstRow="1" w:lastRow="0" w:firstColumn="1" w:lastColumn="0" w:noHBand="0" w:noVBand="1"/>
      </w:tblPr>
      <w:tblGrid>
        <w:gridCol w:w="8472"/>
      </w:tblGrid>
      <w:tr w:rsidR="008D1490" w:rsidTr="008D1490">
        <w:trPr>
          <w:jc w:val="center"/>
        </w:trPr>
        <w:tc>
          <w:tcPr>
            <w:tcW w:w="8472" w:type="dxa"/>
            <w:hideMark/>
          </w:tcPr>
          <w:p w:rsidR="008D1490" w:rsidRDefault="00655958">
            <w:pPr>
              <w:spacing w:line="360" w:lineRule="auto"/>
              <w:textAlignment w:val="baseline"/>
              <w:rPr>
                <w:rFonts w:ascii="Arial" w:hAnsi="Arial" w:cs="Times New Roman"/>
                <w:color w:val="444444"/>
                <w:sz w:val="21"/>
                <w:szCs w:val="21"/>
                <w:lang w:eastAsia="ru-RU"/>
              </w:rPr>
            </w:pPr>
            <w:hyperlink r:id="rId8" w:history="1">
              <w:r w:rsidR="008D1490">
                <w:rPr>
                  <w:rStyle w:val="a3"/>
                  <w:sz w:val="21"/>
                  <w:szCs w:val="21"/>
                  <w:lang w:eastAsia="ru-RU"/>
                </w:rPr>
                <w:t>Вернуться в библиотеку по экономике и праву: учебники, дипломы, диссертации</w:t>
              </w:r>
            </w:hyperlink>
          </w:p>
          <w:p w:rsidR="008D1490" w:rsidRDefault="00655958">
            <w:pPr>
              <w:spacing w:line="360" w:lineRule="auto"/>
              <w:textAlignment w:val="baseline"/>
              <w:rPr>
                <w:rFonts w:ascii="Arial" w:hAnsi="Arial" w:cs="Times New Roman"/>
                <w:color w:val="444444"/>
                <w:sz w:val="21"/>
                <w:szCs w:val="21"/>
                <w:lang w:eastAsia="ru-RU"/>
              </w:rPr>
            </w:pPr>
            <w:hyperlink r:id="rId9" w:history="1">
              <w:proofErr w:type="spellStart"/>
              <w:r w:rsidR="008D1490">
                <w:rPr>
                  <w:rStyle w:val="a3"/>
                  <w:sz w:val="21"/>
                  <w:szCs w:val="21"/>
                  <w:lang w:eastAsia="ru-RU"/>
                </w:rPr>
                <w:t>Рерайт</w:t>
              </w:r>
              <w:proofErr w:type="spellEnd"/>
              <w:r w:rsidR="008D1490">
                <w:rPr>
                  <w:rStyle w:val="a3"/>
                  <w:sz w:val="21"/>
                  <w:szCs w:val="21"/>
                  <w:lang w:eastAsia="ru-RU"/>
                </w:rPr>
                <w:t xml:space="preserve"> текстов и </w:t>
              </w:r>
              <w:proofErr w:type="spellStart"/>
              <w:r w:rsidR="008D1490">
                <w:rPr>
                  <w:rStyle w:val="a3"/>
                  <w:sz w:val="21"/>
                  <w:szCs w:val="21"/>
                  <w:lang w:eastAsia="ru-RU"/>
                </w:rPr>
                <w:t>уникализация</w:t>
              </w:r>
              <w:proofErr w:type="spellEnd"/>
              <w:r w:rsidR="008D1490">
                <w:rPr>
                  <w:rStyle w:val="a3"/>
                  <w:sz w:val="21"/>
                  <w:szCs w:val="21"/>
                  <w:lang w:eastAsia="ru-RU"/>
                </w:rPr>
                <w:t xml:space="preserve"> 90 %</w:t>
              </w:r>
            </w:hyperlink>
          </w:p>
          <w:p w:rsidR="008D1490" w:rsidRDefault="00655958">
            <w:pPr>
              <w:spacing w:line="360" w:lineRule="auto"/>
              <w:textAlignment w:val="baseline"/>
              <w:rPr>
                <w:rFonts w:ascii="Arial" w:hAnsi="Arial" w:cs="Times New Roman"/>
                <w:color w:val="444444"/>
                <w:sz w:val="21"/>
                <w:szCs w:val="21"/>
                <w:lang w:eastAsia="ru-RU"/>
              </w:rPr>
            </w:pPr>
            <w:hyperlink r:id="rId10" w:history="1">
              <w:r w:rsidR="008D1490">
                <w:rPr>
                  <w:rStyle w:val="a3"/>
                  <w:sz w:val="21"/>
                  <w:szCs w:val="21"/>
                  <w:lang w:eastAsia="ru-RU"/>
                </w:rPr>
                <w:t>Написание по заказу контрольных, дипломов, диссертаций.</w:t>
              </w:r>
              <w:proofErr w:type="gramStart"/>
              <w:r w:rsidR="008D1490">
                <w:rPr>
                  <w:rStyle w:val="a3"/>
                  <w:sz w:val="21"/>
                  <w:szCs w:val="21"/>
                  <w:lang w:eastAsia="ru-RU"/>
                </w:rPr>
                <w:t xml:space="preserve"> .</w:t>
              </w:r>
              <w:proofErr w:type="gramEnd"/>
              <w:r w:rsidR="008D1490">
                <w:rPr>
                  <w:rStyle w:val="a3"/>
                  <w:sz w:val="21"/>
                  <w:szCs w:val="21"/>
                  <w:lang w:eastAsia="ru-RU"/>
                </w:rPr>
                <w:t xml:space="preserve"> .</w:t>
              </w:r>
            </w:hyperlink>
          </w:p>
        </w:tc>
      </w:tr>
    </w:tbl>
    <w:p w:rsidR="008D1490" w:rsidRDefault="008D1490">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Переход к рыночным отношениям требует глубоких сдвигов в экономике - решающей сфере человеческой деятельности. Необходимо осуществить крутой поворот к интенсификации производства, переориентировать каждое предприятие, организацию, фирму на полное и первоочередное использование качественных факторов экономического роста. Должен быть обеспечен переход к экономике высшей организации и эффективности </w:t>
      </w:r>
      <w:proofErr w:type="gramStart"/>
      <w:r>
        <w:rPr>
          <w:sz w:val="28"/>
          <w:szCs w:val="28"/>
        </w:rPr>
        <w:t>со</w:t>
      </w:r>
      <w:proofErr w:type="gramEnd"/>
      <w:r>
        <w:rPr>
          <w:sz w:val="28"/>
          <w:szCs w:val="28"/>
        </w:rPr>
        <w:t xml:space="preserve"> всесторонне развитыми производительными силами и производственными отношениями, хорошо отлаженным хозяйственным механизмом. В значительной степени необходимые условия для этого создает рыночная экономика.</w:t>
      </w:r>
    </w:p>
    <w:p w:rsidR="00AB0D5C" w:rsidRDefault="00AB0D5C">
      <w:pPr>
        <w:shd w:val="clear" w:color="auto" w:fill="FFFFFF"/>
        <w:spacing w:line="360" w:lineRule="auto"/>
        <w:ind w:firstLine="709"/>
        <w:jc w:val="both"/>
        <w:rPr>
          <w:sz w:val="28"/>
          <w:szCs w:val="28"/>
        </w:rPr>
      </w:pPr>
      <w:r>
        <w:rPr>
          <w:sz w:val="28"/>
          <w:szCs w:val="28"/>
        </w:rPr>
        <w:t>При обосновании и анализе всех показателей экономической эффективности учитываются факторы повышения эффективности производства по основным направлениям развития и совершенствования производства. Эти направления охватывают комплексы технических, организационных и социально-экономических мер, на основе которых достигается экономия живого труда, затрат и ресурсов, повышение качества и конкурентоспособности продукции.</w:t>
      </w:r>
    </w:p>
    <w:p w:rsidR="00AB0D5C" w:rsidRDefault="00AB0D5C">
      <w:pPr>
        <w:shd w:val="clear" w:color="auto" w:fill="FFFFFF"/>
        <w:spacing w:line="360" w:lineRule="auto"/>
        <w:ind w:firstLine="709"/>
        <w:jc w:val="both"/>
        <w:rPr>
          <w:sz w:val="28"/>
          <w:szCs w:val="28"/>
        </w:rPr>
      </w:pPr>
      <w:r>
        <w:rPr>
          <w:sz w:val="28"/>
          <w:szCs w:val="28"/>
        </w:rPr>
        <w:t>Цель дипломного проекта заключается - в повышении экономической эффективности в ЗАО «Зеленоградское» путем создания Научно - исследовательского центра и модернизации оборудования.</w:t>
      </w:r>
    </w:p>
    <w:p w:rsidR="00AB0D5C" w:rsidRDefault="00AB0D5C">
      <w:pPr>
        <w:shd w:val="clear" w:color="auto" w:fill="FFFFFF"/>
        <w:spacing w:line="360" w:lineRule="auto"/>
        <w:ind w:firstLine="709"/>
        <w:jc w:val="both"/>
        <w:rPr>
          <w:sz w:val="28"/>
          <w:szCs w:val="28"/>
        </w:rPr>
      </w:pPr>
      <w:r>
        <w:rPr>
          <w:sz w:val="28"/>
          <w:szCs w:val="28"/>
        </w:rPr>
        <w:t>Задачи:</w:t>
      </w:r>
    </w:p>
    <w:p w:rsidR="00AB0D5C" w:rsidRDefault="00AB0D5C">
      <w:pPr>
        <w:shd w:val="clear" w:color="auto" w:fill="FFFFFF"/>
        <w:tabs>
          <w:tab w:val="left" w:pos="720"/>
        </w:tabs>
        <w:spacing w:line="360" w:lineRule="auto"/>
        <w:ind w:firstLine="709"/>
        <w:jc w:val="both"/>
        <w:rPr>
          <w:sz w:val="28"/>
          <w:szCs w:val="28"/>
        </w:rPr>
      </w:pPr>
      <w:r>
        <w:rPr>
          <w:sz w:val="28"/>
          <w:szCs w:val="28"/>
        </w:rPr>
        <w:t>1.</w:t>
      </w:r>
      <w:r>
        <w:rPr>
          <w:sz w:val="28"/>
          <w:szCs w:val="28"/>
        </w:rPr>
        <w:tab/>
        <w:t>Произвести анализ производственно-экономической деятельности ЗАО «Зеленоградское».</w:t>
      </w:r>
    </w:p>
    <w:p w:rsidR="00AB0D5C" w:rsidRDefault="00AB0D5C">
      <w:pPr>
        <w:shd w:val="clear" w:color="auto" w:fill="FFFFFF"/>
        <w:spacing w:line="360" w:lineRule="auto"/>
        <w:ind w:firstLine="709"/>
        <w:jc w:val="both"/>
        <w:rPr>
          <w:sz w:val="28"/>
          <w:szCs w:val="28"/>
        </w:rPr>
      </w:pPr>
      <w:r>
        <w:rPr>
          <w:sz w:val="28"/>
          <w:szCs w:val="28"/>
        </w:rPr>
        <w:t>2.</w:t>
      </w:r>
      <w:r>
        <w:rPr>
          <w:sz w:val="28"/>
          <w:szCs w:val="28"/>
        </w:rPr>
        <w:tab/>
        <w:t>Рассмотреть теоретические аспекты повышения экономической эффективности производства в сельском хозяйстве.</w:t>
      </w:r>
    </w:p>
    <w:p w:rsidR="00AB0D5C" w:rsidRDefault="00AB0D5C">
      <w:pPr>
        <w:shd w:val="clear" w:color="auto" w:fill="FFFFFF"/>
        <w:spacing w:line="360" w:lineRule="auto"/>
        <w:ind w:firstLine="709"/>
        <w:jc w:val="both"/>
        <w:rPr>
          <w:sz w:val="28"/>
          <w:szCs w:val="28"/>
        </w:rPr>
      </w:pPr>
      <w:r>
        <w:rPr>
          <w:sz w:val="28"/>
          <w:szCs w:val="28"/>
        </w:rPr>
        <w:t>.</w:t>
      </w:r>
      <w:r>
        <w:rPr>
          <w:sz w:val="28"/>
          <w:szCs w:val="28"/>
        </w:rPr>
        <w:tab/>
        <w:t>Разработать проектные мероприятия на основе НТП.</w:t>
      </w:r>
    </w:p>
    <w:p w:rsidR="00AB0D5C" w:rsidRDefault="00AB0D5C">
      <w:pPr>
        <w:shd w:val="clear" w:color="auto" w:fill="FFFFFF"/>
        <w:spacing w:line="360" w:lineRule="auto"/>
        <w:ind w:firstLine="709"/>
        <w:jc w:val="both"/>
        <w:rPr>
          <w:sz w:val="28"/>
          <w:szCs w:val="28"/>
        </w:rPr>
      </w:pPr>
      <w:r>
        <w:rPr>
          <w:sz w:val="28"/>
          <w:szCs w:val="28"/>
        </w:rPr>
        <w:lastRenderedPageBreak/>
        <w:t>Объектом исследования является ЗАО «Зеленоградское».</w:t>
      </w:r>
    </w:p>
    <w:p w:rsidR="00AB0D5C" w:rsidRDefault="00AB0D5C">
      <w:pPr>
        <w:shd w:val="clear" w:color="auto" w:fill="FFFFFF"/>
        <w:spacing w:line="360" w:lineRule="auto"/>
        <w:ind w:firstLine="709"/>
        <w:jc w:val="both"/>
        <w:rPr>
          <w:sz w:val="28"/>
          <w:szCs w:val="28"/>
        </w:rPr>
      </w:pPr>
      <w:r>
        <w:rPr>
          <w:sz w:val="28"/>
          <w:szCs w:val="28"/>
        </w:rPr>
        <w:br w:type="page"/>
      </w:r>
    </w:p>
    <w:p w:rsidR="00AB0D5C" w:rsidRDefault="00AB0D5C">
      <w:pPr>
        <w:shd w:val="clear" w:color="auto" w:fill="FFFFFF"/>
        <w:spacing w:line="360" w:lineRule="auto"/>
        <w:ind w:firstLine="709"/>
        <w:jc w:val="both"/>
        <w:rPr>
          <w:caps/>
          <w:sz w:val="28"/>
          <w:szCs w:val="28"/>
        </w:rPr>
      </w:pPr>
      <w:r>
        <w:rPr>
          <w:caps/>
          <w:sz w:val="28"/>
          <w:szCs w:val="28"/>
        </w:rPr>
        <w:lastRenderedPageBreak/>
        <w:t xml:space="preserve">Раздел </w:t>
      </w:r>
      <w:r>
        <w:rPr>
          <w:caps/>
          <w:sz w:val="28"/>
          <w:szCs w:val="28"/>
          <w:lang w:val="en-US"/>
        </w:rPr>
        <w:t>I</w:t>
      </w:r>
      <w:r>
        <w:rPr>
          <w:caps/>
          <w:sz w:val="28"/>
          <w:szCs w:val="28"/>
        </w:rPr>
        <w:t>. Анализ производственно-хозяйственной деятельности ЗАО «Зеленоградское»</w:t>
      </w:r>
    </w:p>
    <w:p w:rsidR="00AB0D5C" w:rsidRDefault="00AB0D5C">
      <w:pPr>
        <w:spacing w:line="360" w:lineRule="auto"/>
        <w:ind w:firstLine="709"/>
        <w:jc w:val="both"/>
        <w:rPr>
          <w:caps/>
          <w:sz w:val="28"/>
          <w:szCs w:val="28"/>
        </w:rPr>
      </w:pPr>
    </w:p>
    <w:p w:rsidR="00AB0D5C" w:rsidRDefault="00AB0D5C">
      <w:pPr>
        <w:spacing w:line="360" w:lineRule="auto"/>
        <w:ind w:firstLine="709"/>
        <w:jc w:val="both"/>
        <w:rPr>
          <w:caps/>
          <w:kern w:val="32"/>
          <w:sz w:val="28"/>
          <w:szCs w:val="28"/>
        </w:rPr>
      </w:pPr>
      <w:r>
        <w:rPr>
          <w:caps/>
          <w:kern w:val="32"/>
          <w:sz w:val="28"/>
          <w:szCs w:val="28"/>
        </w:rPr>
        <w:t>1.1 Краткая характеристика предприятия</w:t>
      </w:r>
    </w:p>
    <w:p w:rsidR="00AB0D5C" w:rsidRDefault="00AB0D5C">
      <w:pPr>
        <w:spacing w:line="360" w:lineRule="auto"/>
        <w:ind w:firstLine="709"/>
        <w:jc w:val="both"/>
        <w:rPr>
          <w:kern w:val="32"/>
          <w:sz w:val="28"/>
          <w:szCs w:val="28"/>
        </w:rPr>
      </w:pPr>
    </w:p>
    <w:p w:rsidR="00AB0D5C" w:rsidRDefault="00AB0D5C">
      <w:pPr>
        <w:pStyle w:val="2"/>
        <w:shd w:val="clear" w:color="auto" w:fill="FFFFFF"/>
        <w:spacing w:line="360" w:lineRule="auto"/>
        <w:ind w:firstLine="709"/>
        <w:jc w:val="both"/>
        <w:rPr>
          <w:sz w:val="28"/>
          <w:szCs w:val="28"/>
        </w:rPr>
      </w:pPr>
      <w:r>
        <w:rPr>
          <w:sz w:val="28"/>
          <w:szCs w:val="28"/>
        </w:rPr>
        <w:t>Общая информация</w:t>
      </w:r>
    </w:p>
    <w:tbl>
      <w:tblPr>
        <w:tblW w:w="0" w:type="auto"/>
        <w:tblInd w:w="-93"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873"/>
        <w:gridCol w:w="6166"/>
      </w:tblGrid>
      <w:tr w:rsidR="00AB0D5C">
        <w:tc>
          <w:tcPr>
            <w:tcW w:w="287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Полное наименование организации</w:t>
            </w:r>
          </w:p>
        </w:tc>
        <w:tc>
          <w:tcPr>
            <w:tcW w:w="616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ЗАКРЫТОЕ АКЦИОНЕРНОЕ ОБЩЕСТВО «ЗЕЛЕНОГРАДСКОЕ»</w:t>
            </w:r>
          </w:p>
        </w:tc>
      </w:tr>
      <w:tr w:rsidR="00AB0D5C">
        <w:tc>
          <w:tcPr>
            <w:tcW w:w="287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Регион</w:t>
            </w:r>
          </w:p>
        </w:tc>
        <w:tc>
          <w:tcPr>
            <w:tcW w:w="616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Московская область » Пушкинский район</w:t>
            </w:r>
          </w:p>
        </w:tc>
      </w:tr>
      <w:tr w:rsidR="00AB0D5C">
        <w:tc>
          <w:tcPr>
            <w:tcW w:w="287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Адрес</w:t>
            </w:r>
          </w:p>
        </w:tc>
        <w:tc>
          <w:tcPr>
            <w:tcW w:w="616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141295, Московская область, Пушкинский район, село </w:t>
            </w:r>
            <w:proofErr w:type="spellStart"/>
            <w:r>
              <w:rPr>
                <w:sz w:val="20"/>
                <w:szCs w:val="20"/>
              </w:rPr>
              <w:t>Ельдигино</w:t>
            </w:r>
            <w:proofErr w:type="spellEnd"/>
          </w:p>
        </w:tc>
      </w:tr>
      <w:tr w:rsidR="00AB0D5C">
        <w:tc>
          <w:tcPr>
            <w:tcW w:w="287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Генеральный директор компании</w:t>
            </w:r>
          </w:p>
        </w:tc>
        <w:tc>
          <w:tcPr>
            <w:tcW w:w="616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Валецкий Юрий Егорович</w:t>
            </w:r>
          </w:p>
        </w:tc>
      </w:tr>
      <w:tr w:rsidR="00AB0D5C">
        <w:tc>
          <w:tcPr>
            <w:tcW w:w="287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Контактные телефоны</w:t>
            </w:r>
          </w:p>
        </w:tc>
        <w:tc>
          <w:tcPr>
            <w:tcW w:w="616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+7(495) 993-3273</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Предприятие осуществляет свою хозяйственную деятельность с 1954 года. С 1997 года хозяйству присвоен статус Племенной репродуктор. Территориально оно расположено в селе </w:t>
      </w:r>
      <w:proofErr w:type="spellStart"/>
      <w:r>
        <w:rPr>
          <w:sz w:val="28"/>
          <w:szCs w:val="28"/>
        </w:rPr>
        <w:t>Ельдигино</w:t>
      </w:r>
      <w:proofErr w:type="spellEnd"/>
      <w:r>
        <w:rPr>
          <w:sz w:val="28"/>
          <w:szCs w:val="28"/>
        </w:rPr>
        <w:t xml:space="preserve"> Пушкинского района Московской области на площади 2860 га. Хозяйство специализируется на молочном скотоводстве, выращивании и продаже молодняка, производстве картофеля и выращивании кормовых культур.</w:t>
      </w:r>
    </w:p>
    <w:p w:rsidR="00AB0D5C" w:rsidRDefault="00AB0D5C">
      <w:pPr>
        <w:spacing w:line="360" w:lineRule="auto"/>
        <w:ind w:firstLine="709"/>
        <w:jc w:val="both"/>
        <w:rPr>
          <w:sz w:val="28"/>
          <w:szCs w:val="28"/>
        </w:rPr>
      </w:pPr>
      <w:r>
        <w:rPr>
          <w:sz w:val="28"/>
          <w:szCs w:val="28"/>
        </w:rPr>
        <w:t xml:space="preserve">Это одно из успешных в настоящее время сельскохозяйственных предприятий Московской области </w:t>
      </w:r>
      <w:proofErr w:type="spellStart"/>
      <w:r>
        <w:rPr>
          <w:sz w:val="28"/>
          <w:szCs w:val="28"/>
        </w:rPr>
        <w:t>Племзавод</w:t>
      </w:r>
      <w:proofErr w:type="spellEnd"/>
      <w:r>
        <w:rPr>
          <w:sz w:val="28"/>
          <w:szCs w:val="28"/>
        </w:rPr>
        <w:t xml:space="preserve"> ЗАО «Зеленоградское», учредителем которого с 2008 года стала русская православная церковь в лице её предприятия ООО «ХУДОЖЕСТВЕННО-ПРОИЗВОДСТВЕННОЕ ПРЕДПРИЯТИЕ «СОФРИНО» РУССКОЙ ПРАВОСЛАВНОЙ ЦЕРКВИ».</w:t>
      </w:r>
    </w:p>
    <w:p w:rsidR="00AB0D5C" w:rsidRDefault="00AB0D5C">
      <w:pPr>
        <w:spacing w:line="360" w:lineRule="auto"/>
        <w:ind w:firstLine="709"/>
        <w:jc w:val="both"/>
        <w:rPr>
          <w:sz w:val="28"/>
          <w:szCs w:val="28"/>
        </w:rPr>
      </w:pPr>
      <w:r>
        <w:rPr>
          <w:sz w:val="28"/>
          <w:szCs w:val="28"/>
        </w:rPr>
        <w:t>Несмотря на то, что предприятие имеет достаточный опыт в осуществлении хозяйственной деятельности, применяет современные, передовые технологии при производстве, переработки и дальнейшей реализации сельскохозяйственной продукции.</w:t>
      </w:r>
    </w:p>
    <w:p w:rsidR="00AB0D5C" w:rsidRDefault="00AB0D5C">
      <w:pPr>
        <w:spacing w:line="360" w:lineRule="auto"/>
        <w:ind w:firstLine="709"/>
        <w:jc w:val="both"/>
        <w:rPr>
          <w:sz w:val="28"/>
          <w:szCs w:val="28"/>
        </w:rPr>
      </w:pPr>
      <w:r>
        <w:rPr>
          <w:sz w:val="28"/>
          <w:szCs w:val="28"/>
        </w:rPr>
        <w:t xml:space="preserve">Основной вид деятельности предприятия в настоящее время - молочное животноводство (выращивается </w:t>
      </w:r>
      <w:proofErr w:type="spellStart"/>
      <w:r>
        <w:rPr>
          <w:sz w:val="28"/>
          <w:szCs w:val="28"/>
        </w:rPr>
        <w:t>голштинизированный</w:t>
      </w:r>
      <w:proofErr w:type="spellEnd"/>
      <w:r>
        <w:rPr>
          <w:sz w:val="28"/>
          <w:szCs w:val="28"/>
        </w:rPr>
        <w:t xml:space="preserve"> скот на основе </w:t>
      </w:r>
      <w:r>
        <w:rPr>
          <w:sz w:val="28"/>
          <w:szCs w:val="28"/>
        </w:rPr>
        <w:lastRenderedPageBreak/>
        <w:t>холмогорской породы), а также производство картофеля и кормовых культур.</w:t>
      </w:r>
    </w:p>
    <w:p w:rsidR="00AB0D5C" w:rsidRDefault="00AB0D5C">
      <w:pPr>
        <w:spacing w:line="360" w:lineRule="auto"/>
        <w:ind w:firstLine="709"/>
        <w:jc w:val="both"/>
        <w:rPr>
          <w:sz w:val="28"/>
          <w:szCs w:val="28"/>
        </w:rPr>
      </w:pPr>
      <w:proofErr w:type="gramStart"/>
      <w:r>
        <w:rPr>
          <w:sz w:val="28"/>
          <w:szCs w:val="28"/>
        </w:rPr>
        <w:t xml:space="preserve">Хозяйство располагает огромными производственными мощностями, в том числе энергетических мощностей 13 042 </w:t>
      </w:r>
      <w:proofErr w:type="spellStart"/>
      <w:r>
        <w:rPr>
          <w:sz w:val="28"/>
          <w:szCs w:val="28"/>
        </w:rPr>
        <w:t>л.с</w:t>
      </w:r>
      <w:proofErr w:type="spellEnd"/>
      <w:r>
        <w:rPr>
          <w:sz w:val="28"/>
          <w:szCs w:val="28"/>
        </w:rPr>
        <w:t xml:space="preserve">., тракторов - 28 шт., грузовых автомашин - 21 шт., картофелехранилища - 2 шт., семенное - вместимостью на 2000 т и продовольственное на 1000 т, производственные помещения в цехе растениеводства на 3850 </w:t>
      </w:r>
      <w:proofErr w:type="spellStart"/>
      <w:r>
        <w:rPr>
          <w:sz w:val="28"/>
          <w:szCs w:val="28"/>
        </w:rPr>
        <w:t>кв.м</w:t>
      </w:r>
      <w:proofErr w:type="spellEnd"/>
      <w:r>
        <w:rPr>
          <w:sz w:val="28"/>
          <w:szCs w:val="28"/>
        </w:rPr>
        <w:t xml:space="preserve">. Элеватор для хранения зерна на 1000 т. Животноводческие помещения - 28 850 </w:t>
      </w:r>
      <w:proofErr w:type="spellStart"/>
      <w:r>
        <w:rPr>
          <w:sz w:val="28"/>
          <w:szCs w:val="28"/>
        </w:rPr>
        <w:t>кв.м</w:t>
      </w:r>
      <w:proofErr w:type="spellEnd"/>
      <w:r>
        <w:rPr>
          <w:sz w:val="28"/>
          <w:szCs w:val="28"/>
        </w:rPr>
        <w:t>. Проведена реконструкция всех животноводческих</w:t>
      </w:r>
      <w:proofErr w:type="gramEnd"/>
      <w:r>
        <w:rPr>
          <w:sz w:val="28"/>
          <w:szCs w:val="28"/>
        </w:rPr>
        <w:t xml:space="preserve"> помещений. Из 2100 голов крупного рогатого скота 870 голов - дойное стадо. В хозяйстве введена система кормления животных </w:t>
      </w:r>
      <w:proofErr w:type="gramStart"/>
      <w:r>
        <w:rPr>
          <w:sz w:val="28"/>
          <w:szCs w:val="28"/>
        </w:rPr>
        <w:t>полноценными</w:t>
      </w:r>
      <w:proofErr w:type="gramEnd"/>
      <w:r>
        <w:rPr>
          <w:sz w:val="28"/>
          <w:szCs w:val="28"/>
        </w:rPr>
        <w:t xml:space="preserve"> </w:t>
      </w:r>
      <w:proofErr w:type="spellStart"/>
      <w:r>
        <w:rPr>
          <w:sz w:val="28"/>
          <w:szCs w:val="28"/>
        </w:rPr>
        <w:t>кормосмесями</w:t>
      </w:r>
      <w:proofErr w:type="spellEnd"/>
      <w:r>
        <w:rPr>
          <w:sz w:val="28"/>
          <w:szCs w:val="28"/>
        </w:rPr>
        <w:t xml:space="preserve">. Животноводческие помещения - 28 850 </w:t>
      </w:r>
      <w:proofErr w:type="spellStart"/>
      <w:r>
        <w:rPr>
          <w:sz w:val="28"/>
          <w:szCs w:val="28"/>
        </w:rPr>
        <w:t>кв.м</w:t>
      </w:r>
      <w:proofErr w:type="spellEnd"/>
      <w:r>
        <w:rPr>
          <w:sz w:val="28"/>
          <w:szCs w:val="28"/>
        </w:rPr>
        <w:t xml:space="preserve">. Проведена реконструкция всех животноводческих помещений. Из 2100 голов крупного рогатого скота 870 голов - дойное стадо. В хозяйстве введена система кормления животных </w:t>
      </w:r>
      <w:proofErr w:type="gramStart"/>
      <w:r>
        <w:rPr>
          <w:sz w:val="28"/>
          <w:szCs w:val="28"/>
        </w:rPr>
        <w:t>полноценными</w:t>
      </w:r>
      <w:proofErr w:type="gramEnd"/>
      <w:r>
        <w:rPr>
          <w:sz w:val="28"/>
          <w:szCs w:val="28"/>
        </w:rPr>
        <w:t xml:space="preserve"> </w:t>
      </w:r>
      <w:proofErr w:type="spellStart"/>
      <w:r>
        <w:rPr>
          <w:sz w:val="28"/>
          <w:szCs w:val="28"/>
        </w:rPr>
        <w:t>кормосмесями</w:t>
      </w:r>
      <w:proofErr w:type="spellEnd"/>
      <w:r>
        <w:rPr>
          <w:sz w:val="28"/>
          <w:szCs w:val="28"/>
        </w:rPr>
        <w:t>.</w:t>
      </w:r>
    </w:p>
    <w:p w:rsidR="00AB0D5C" w:rsidRDefault="00AB0D5C">
      <w:pPr>
        <w:spacing w:line="360" w:lineRule="auto"/>
        <w:ind w:firstLine="709"/>
        <w:jc w:val="both"/>
        <w:rPr>
          <w:sz w:val="28"/>
          <w:szCs w:val="28"/>
        </w:rPr>
      </w:pPr>
      <w:r>
        <w:rPr>
          <w:sz w:val="28"/>
          <w:szCs w:val="28"/>
        </w:rPr>
        <w:t>Животные разделены на отдельные группы, основанные на их физиологическом состоянии.</w:t>
      </w:r>
    </w:p>
    <w:p w:rsidR="00AB0D5C" w:rsidRDefault="00AB0D5C">
      <w:pPr>
        <w:spacing w:line="360" w:lineRule="auto"/>
        <w:ind w:firstLine="709"/>
        <w:jc w:val="both"/>
        <w:rPr>
          <w:sz w:val="28"/>
          <w:szCs w:val="28"/>
        </w:rPr>
      </w:pPr>
      <w:r>
        <w:rPr>
          <w:sz w:val="28"/>
          <w:szCs w:val="28"/>
        </w:rPr>
        <w:t>С 2000 года хозяйство оздоровлено от лейкоза методом вытеснения РИД негативным молодняком собственного производства.</w:t>
      </w:r>
    </w:p>
    <w:p w:rsidR="00AB0D5C" w:rsidRDefault="00AB0D5C">
      <w:pPr>
        <w:spacing w:line="360" w:lineRule="auto"/>
        <w:ind w:firstLine="709"/>
        <w:jc w:val="both"/>
        <w:rPr>
          <w:sz w:val="28"/>
          <w:szCs w:val="28"/>
        </w:rPr>
      </w:pPr>
      <w:r>
        <w:rPr>
          <w:sz w:val="28"/>
          <w:szCs w:val="28"/>
        </w:rPr>
        <w:t xml:space="preserve">С 2003 года ЗАО «Зеленоградское» имеет статус племенного завода. Животноводческие помещения - 28 850 </w:t>
      </w:r>
      <w:proofErr w:type="spellStart"/>
      <w:r>
        <w:rPr>
          <w:sz w:val="28"/>
          <w:szCs w:val="28"/>
        </w:rPr>
        <w:t>кв.м</w:t>
      </w:r>
      <w:proofErr w:type="spellEnd"/>
      <w:r>
        <w:rPr>
          <w:sz w:val="28"/>
          <w:szCs w:val="28"/>
        </w:rPr>
        <w:t xml:space="preserve">. Проведена реконструкция всех животноводческих помещений. Из 2100 голов крупного рогатого скота 870 голов - дойное стадо. В хозяйстве введена система кормления животных </w:t>
      </w:r>
      <w:proofErr w:type="gramStart"/>
      <w:r>
        <w:rPr>
          <w:sz w:val="28"/>
          <w:szCs w:val="28"/>
        </w:rPr>
        <w:t>полноценными</w:t>
      </w:r>
      <w:proofErr w:type="gramEnd"/>
      <w:r>
        <w:rPr>
          <w:sz w:val="28"/>
          <w:szCs w:val="28"/>
        </w:rPr>
        <w:t xml:space="preserve"> </w:t>
      </w:r>
      <w:proofErr w:type="spellStart"/>
      <w:r>
        <w:rPr>
          <w:sz w:val="28"/>
          <w:szCs w:val="28"/>
        </w:rPr>
        <w:t>кормосмесями</w:t>
      </w:r>
      <w:proofErr w:type="spellEnd"/>
      <w:r>
        <w:rPr>
          <w:sz w:val="28"/>
          <w:szCs w:val="28"/>
        </w:rPr>
        <w:t>. Животные разделены на отдельные группы, основанные на их физиологическом состоянии.</w:t>
      </w:r>
    </w:p>
    <w:p w:rsidR="00AB0D5C" w:rsidRDefault="00AB0D5C">
      <w:pPr>
        <w:spacing w:line="360" w:lineRule="auto"/>
        <w:ind w:firstLine="709"/>
        <w:jc w:val="both"/>
        <w:rPr>
          <w:sz w:val="28"/>
          <w:szCs w:val="28"/>
        </w:rPr>
      </w:pPr>
      <w:r>
        <w:rPr>
          <w:sz w:val="28"/>
          <w:szCs w:val="28"/>
        </w:rPr>
        <w:t>С 2000 года хозяйство оздоровлено от лейкоза методом вытеснения РИД негативным молодняком собственного производства. С 2003 года ЗАО «Зеленоградское» имеет статус племенного завода.</w:t>
      </w:r>
    </w:p>
    <w:p w:rsidR="00AB0D5C" w:rsidRDefault="00AB0D5C">
      <w:pPr>
        <w:spacing w:line="360" w:lineRule="auto"/>
        <w:ind w:firstLine="709"/>
        <w:jc w:val="both"/>
        <w:rPr>
          <w:sz w:val="28"/>
          <w:szCs w:val="28"/>
        </w:rPr>
      </w:pPr>
      <w:r>
        <w:rPr>
          <w:sz w:val="28"/>
          <w:szCs w:val="28"/>
        </w:rPr>
        <w:t xml:space="preserve">Хозяйство в течение многих лет участвует в выставках племенных </w:t>
      </w:r>
      <w:r>
        <w:rPr>
          <w:sz w:val="28"/>
          <w:szCs w:val="28"/>
        </w:rPr>
        <w:lastRenderedPageBreak/>
        <w:t>животных. Это мероприятие позволяет выявить лучших племенных животных Московского региона, они становятся ориентиром для дальнейшей работы селекционеров.</w:t>
      </w:r>
    </w:p>
    <w:p w:rsidR="00AB0D5C" w:rsidRDefault="00AB0D5C">
      <w:pPr>
        <w:spacing w:line="360" w:lineRule="auto"/>
        <w:ind w:firstLine="709"/>
        <w:jc w:val="both"/>
        <w:rPr>
          <w:sz w:val="28"/>
          <w:szCs w:val="28"/>
        </w:rPr>
      </w:pPr>
      <w:r>
        <w:rPr>
          <w:sz w:val="28"/>
          <w:szCs w:val="28"/>
        </w:rPr>
        <w:t>В 2007 году корова Оливия № 853731 стала абсолютной чемпионкой на выставке «Звёзды Подмосковья-2007». Хозяйство за первое место награждено призом губернатора Московской области автомашиной Шевроле Нива.</w:t>
      </w:r>
    </w:p>
    <w:p w:rsidR="00AB0D5C" w:rsidRDefault="00AB0D5C">
      <w:pPr>
        <w:spacing w:line="360" w:lineRule="auto"/>
        <w:ind w:firstLine="709"/>
        <w:jc w:val="both"/>
        <w:rPr>
          <w:sz w:val="28"/>
          <w:szCs w:val="28"/>
        </w:rPr>
      </w:pPr>
      <w:r>
        <w:rPr>
          <w:sz w:val="28"/>
          <w:szCs w:val="28"/>
        </w:rPr>
        <w:t>ЗАО «Зеленоградское» стало базовым хозяйством в Министерстве сельского хозяйства Московской области по пропаганде внедрения передовых технологий в производство.</w:t>
      </w:r>
    </w:p>
    <w:p w:rsidR="00AB0D5C" w:rsidRDefault="00AB0D5C">
      <w:pPr>
        <w:spacing w:line="360" w:lineRule="auto"/>
        <w:ind w:firstLine="709"/>
        <w:jc w:val="both"/>
        <w:rPr>
          <w:sz w:val="28"/>
          <w:szCs w:val="28"/>
        </w:rPr>
      </w:pPr>
      <w:r>
        <w:rPr>
          <w:sz w:val="28"/>
          <w:szCs w:val="28"/>
        </w:rPr>
        <w:t>В настоящее время предприятие занимается переработкой и реализацией собственной продукции. Благодаря финансовой помощи Художественно-производственного предприятия «Софрино» РПЦ в хозяйстве открыт цех по переработке и пакетированию молока и современный магазин самообслуживания, где реализуется продукция собственного производства (молоко, мясо, картофель и овощи). В таблице 1.1 представляются технико-экономические показатели ЗАО «Зеленоградское».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1.1</w:t>
      </w:r>
    </w:p>
    <w:p w:rsidR="00AB0D5C" w:rsidRDefault="00AB0D5C">
      <w:pPr>
        <w:shd w:val="clear" w:color="auto" w:fill="FFFFFF"/>
        <w:spacing w:line="360" w:lineRule="auto"/>
        <w:ind w:firstLine="709"/>
        <w:jc w:val="both"/>
        <w:rPr>
          <w:sz w:val="28"/>
          <w:szCs w:val="28"/>
        </w:rPr>
      </w:pPr>
      <w:r>
        <w:rPr>
          <w:sz w:val="28"/>
          <w:szCs w:val="28"/>
        </w:rPr>
        <w:t>Основные технико-экономические показатели ЗАО «Зеленоградское»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5"/>
        <w:gridCol w:w="1029"/>
        <w:gridCol w:w="996"/>
        <w:gridCol w:w="989"/>
        <w:gridCol w:w="1120"/>
        <w:gridCol w:w="1160"/>
      </w:tblGrid>
      <w:tr w:rsidR="00AB0D5C">
        <w:tc>
          <w:tcPr>
            <w:tcW w:w="8909" w:type="dxa"/>
            <w:gridSpan w:val="6"/>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Основные показатели Производственно-экономической деятельности ЗАО "Зеленоградское"</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Ед. изм.</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2012г.</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2011г.</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2012г. «+»</w:t>
            </w:r>
            <w:proofErr w:type="gramStart"/>
            <w:r>
              <w:rPr>
                <w:sz w:val="20"/>
                <w:szCs w:val="20"/>
              </w:rPr>
              <w:t xml:space="preserve"> ,</w:t>
            </w:r>
            <w:proofErr w:type="gramEnd"/>
            <w:r>
              <w:rPr>
                <w:sz w:val="20"/>
                <w:szCs w:val="20"/>
              </w:rPr>
              <w:t>«-» к 2011г.</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2012г. в % к 2011г.</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 Производство всей валовой продукции в сопоставимых ценах</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1900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3749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+ 151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растениеводства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1456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1595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картофеля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животноводство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2444""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2154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молока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"2025"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1716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 Всего затрат на основе производство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338062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295064"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+42998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114,5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 том числе: </w:t>
            </w:r>
            <w:proofErr w:type="spellStart"/>
            <w:r>
              <w:rPr>
                <w:sz w:val="20"/>
                <w:szCs w:val="20"/>
              </w:rPr>
              <w:t>растениеводетво</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81873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70474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+11399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животноводство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165003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155146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+9857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 Произведено затрат на 100 руб. ВП в сопоставимых ценах,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8668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7870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+ 798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растениеводство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5623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4418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+ 1205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127,3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животноводство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6751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7203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-452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4. Получено выручки от реализации продукции, работ и услуг,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254687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231437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+23250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растениеводству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31449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14643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+16806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214,8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картофелю</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16118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11231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+4887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143,5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животноводству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219711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166995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+52716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131,5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молоку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179884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142871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+37013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мясу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38932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23314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+15618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Магазин</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43593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 Прибыль от реализации продукции,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34109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26386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+7723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129,3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в том числе по растениеводству, все] о</w:t>
            </w:r>
            <w:proofErr w:type="gram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5157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-4060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картофель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-3209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4077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-7286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животноводству,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31742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+18954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+12788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167,5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молоку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54974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34172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+20802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мясу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-23989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-15788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151,9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магазину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1803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Прибыль до налогообложения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26096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 +33174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-7078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Уплата налогов из прибыли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-1324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Чистая прибыль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25558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31850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-6292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 Произведено продукции: молоко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6835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5791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+ 1044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приплод</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+ 378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155,9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привес КРС (прирост)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Выращено мяса в живом весе (привес 4 вес приплода)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380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+27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Зерно после доработки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3211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2563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озимые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1938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19.30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яровые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картофель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2400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3060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-1200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470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сенаж</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6892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4427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+2465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силос</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14843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16774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-1931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88,5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Плющенное</w:t>
            </w:r>
            <w:proofErr w:type="gramEnd"/>
            <w:r>
              <w:rPr>
                <w:sz w:val="20"/>
                <w:szCs w:val="20"/>
              </w:rPr>
              <w:t xml:space="preserve"> зерно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Солома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Заготовлено кормов,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цн.к.ед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48555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55331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-6776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87,7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Выделено кормов всег</w:t>
            </w:r>
            <w:proofErr w:type="gramStart"/>
            <w:r>
              <w:rPr>
                <w:sz w:val="20"/>
                <w:szCs w:val="20"/>
              </w:rPr>
              <w:t>о(</w:t>
            </w:r>
            <w:proofErr w:type="gramEnd"/>
            <w:r>
              <w:rPr>
                <w:sz w:val="20"/>
                <w:szCs w:val="20"/>
              </w:rPr>
              <w:t>с учетом зернофуража)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64363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80409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-16046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 том числе: на 1 </w:t>
            </w:r>
            <w:proofErr w:type="spellStart"/>
            <w:r>
              <w:rPr>
                <w:sz w:val="20"/>
                <w:szCs w:val="20"/>
              </w:rPr>
              <w:t>усл</w:t>
            </w:r>
            <w:proofErr w:type="gramStart"/>
            <w:r>
              <w:rPr>
                <w:sz w:val="20"/>
                <w:szCs w:val="20"/>
              </w:rPr>
              <w:t>.г</w:t>
            </w:r>
            <w:proofErr w:type="gramEnd"/>
            <w:r>
              <w:rPr>
                <w:sz w:val="20"/>
                <w:szCs w:val="20"/>
              </w:rPr>
              <w:t>олову</w:t>
            </w:r>
            <w:proofErr w:type="spellEnd"/>
            <w:r>
              <w:rPr>
                <w:sz w:val="20"/>
                <w:szCs w:val="20"/>
              </w:rPr>
              <w:t xml:space="preserve"> (на 01.12.)</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ц.к.ед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37,79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-1.3,11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74,2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Стоимость </w:t>
            </w:r>
            <w:proofErr w:type="gramStart"/>
            <w:r>
              <w:rPr>
                <w:sz w:val="20"/>
                <w:szCs w:val="20"/>
              </w:rPr>
              <w:t>заготовленных</w:t>
            </w:r>
            <w:proofErr w:type="gramEnd"/>
            <w:r>
              <w:rPr>
                <w:sz w:val="20"/>
                <w:szCs w:val="20"/>
              </w:rPr>
              <w:t xml:space="preserve"> </w:t>
            </w:r>
            <w:proofErr w:type="spellStart"/>
            <w:r>
              <w:rPr>
                <w:sz w:val="20"/>
                <w:szCs w:val="20"/>
              </w:rPr>
              <w:t>к.ед</w:t>
            </w:r>
            <w:proofErr w:type="spellEnd"/>
            <w:r>
              <w:rP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roofErr w:type="spellStart"/>
            <w:r>
              <w:rPr>
                <w:sz w:val="20"/>
                <w:szCs w:val="20"/>
              </w:rPr>
              <w:t>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145,9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Среднегодовое поголовье скота, всею</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2247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2044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поголовье коров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862"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Условное поголовье скота на конец года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1675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+ 108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 Посевные площади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2740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2820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зерновые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озимые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560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яровые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рапс озимый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рапс яровой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картофель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кормовые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1580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из </w:t>
            </w:r>
            <w:proofErr w:type="spellStart"/>
            <w:r>
              <w:rPr>
                <w:sz w:val="20"/>
                <w:szCs w:val="20"/>
              </w:rPr>
              <w:t>них</w:t>
            </w:r>
            <w:proofErr w:type="gramStart"/>
            <w:r>
              <w:rPr>
                <w:sz w:val="20"/>
                <w:szCs w:val="20"/>
              </w:rPr>
              <w:t>:к</w:t>
            </w:r>
            <w:proofErr w:type="gramEnd"/>
            <w:r>
              <w:rPr>
                <w:sz w:val="20"/>
                <w:szCs w:val="20"/>
              </w:rPr>
              <w:t>укуруза</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многолетние травы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770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однолетние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8. Урожайность с 1 га зерновые в </w:t>
            </w:r>
            <w:r>
              <w:rPr>
                <w:sz w:val="20"/>
                <w:szCs w:val="20"/>
              </w:rPr>
              <w:lastRenderedPageBreak/>
              <w:t>среднем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ц/га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в том числе: озимые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ц/га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яровые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ц/га</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186,4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картофель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88,9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кукуруза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302,0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рапс озимый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рапс яровой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Многолетние травы на сено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38,4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Многолетние травы на з/корм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144,2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Однолетние травы на з/корм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178,6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Урожайность </w:t>
            </w:r>
            <w:proofErr w:type="spellStart"/>
            <w:r>
              <w:rPr>
                <w:sz w:val="20"/>
                <w:szCs w:val="20"/>
              </w:rPr>
              <w:t>к.сд</w:t>
            </w:r>
            <w:proofErr w:type="gramStart"/>
            <w:r>
              <w:rPr>
                <w:sz w:val="20"/>
                <w:szCs w:val="20"/>
              </w:rPr>
              <w:t>.с</w:t>
            </w:r>
            <w:proofErr w:type="spellEnd"/>
            <w:proofErr w:type="gramEnd"/>
            <w:r>
              <w:rPr>
                <w:sz w:val="20"/>
                <w:szCs w:val="20"/>
              </w:rPr>
              <w:t xml:space="preserve"> 1 га кормовой площади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102,5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Урожайность с 1 га посева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Надой на 1 фуражную корову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Кг</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7405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6718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Кормодни</w:t>
            </w:r>
            <w:proofErr w:type="spellEnd"/>
            <w:r>
              <w:rPr>
                <w:sz w:val="20"/>
                <w:szCs w:val="20"/>
              </w:rPr>
              <w:t xml:space="preserve"> молодняка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к</w:t>
            </w:r>
            <w:proofErr w:type="gramEnd"/>
            <w:r>
              <w:rPr>
                <w:sz w:val="20"/>
                <w:szCs w:val="20"/>
              </w:rPr>
              <w:t>/дни</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484439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431382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+53057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112,2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Среднесуточный привес</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гр.</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 Продажа продукции: молоко, всего в физическом весе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6560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5532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+ 1028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молоко в зачетном весе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7590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6507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+ 1083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Средний процент жира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на разлив зачетный вес</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4818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4865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пакеты</w:t>
            </w:r>
            <w:proofErr w:type="gramStart"/>
            <w:r>
              <w:rPr>
                <w:sz w:val="20"/>
                <w:szCs w:val="20"/>
              </w:rPr>
              <w:t xml:space="preserve"> -*-</w:t>
            </w:r>
            <w:proofErr w:type="gram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1354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+ 174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114,7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бутылки</w:t>
            </w:r>
            <w:proofErr w:type="gramStart"/>
            <w:r>
              <w:rPr>
                <w:sz w:val="20"/>
                <w:szCs w:val="20"/>
              </w:rPr>
              <w:t xml:space="preserve"> -*-</w:t>
            </w:r>
            <w:proofErr w:type="gram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713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462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154,3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за наличный расчет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1687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1265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договорам из общего объема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5752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5030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114</w:t>
            </w:r>
          </w:p>
        </w:tc>
      </w:tr>
      <w:tr w:rsidR="00AB0D5C">
        <w:tc>
          <w:tcPr>
            <w:tcW w:w="464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I в том числе: </w:t>
            </w:r>
            <w:proofErr w:type="spellStart"/>
            <w:r>
              <w:rPr>
                <w:sz w:val="20"/>
                <w:szCs w:val="20"/>
              </w:rPr>
              <w:t>РостАгроКомплекс</w:t>
            </w:r>
            <w:proofErr w:type="spellEnd"/>
            <w:r>
              <w:rPr>
                <w:sz w:val="20"/>
                <w:szCs w:val="20"/>
              </w:rPr>
              <w:t xml:space="preserve"> </w:t>
            </w: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3424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2470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+954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138,6</w:t>
            </w:r>
          </w:p>
        </w:tc>
      </w:tr>
      <w:tr w:rsidR="00AB0D5C">
        <w:tc>
          <w:tcPr>
            <w:tcW w:w="464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 том числе: ООО «Эрманн» </w:t>
            </w: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ООО «</w:t>
            </w:r>
            <w:proofErr w:type="spellStart"/>
            <w:r>
              <w:rPr>
                <w:sz w:val="20"/>
                <w:szCs w:val="20"/>
              </w:rPr>
              <w:t>Рузское</w:t>
            </w:r>
            <w:proofErr w:type="spellEnd"/>
            <w:r>
              <w:rPr>
                <w:sz w:val="20"/>
                <w:szCs w:val="20"/>
              </w:rPr>
              <w:t xml:space="preserve"> молоко»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Без договоров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w:t>
            </w:r>
          </w:p>
        </w:tc>
      </w:tr>
      <w:tr w:rsidR="00AB0D5C">
        <w:tc>
          <w:tcPr>
            <w:tcW w:w="464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Реализовано всего мяса в пересчете на </w:t>
            </w:r>
            <w:proofErr w:type="spellStart"/>
            <w:r>
              <w:rPr>
                <w:sz w:val="20"/>
                <w:szCs w:val="20"/>
              </w:rPr>
              <w:t>тн</w:t>
            </w:r>
            <w:proofErr w:type="spellEnd"/>
            <w:r>
              <w:rPr>
                <w:sz w:val="20"/>
                <w:szCs w:val="20"/>
              </w:rPr>
              <w:t xml:space="preserve"> живой вес, всего</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+ 184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146,5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Средний вес 1 головы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Кг</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456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на мясокомбинат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138,5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живым весом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134,7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+49,2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157,5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Средний вес 1 головы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Кг</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568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 том числе </w:t>
            </w:r>
            <w:proofErr w:type="spellStart"/>
            <w:proofErr w:type="gramStart"/>
            <w:r>
              <w:rPr>
                <w:sz w:val="20"/>
                <w:szCs w:val="20"/>
              </w:rPr>
              <w:t>пл</w:t>
            </w:r>
            <w:proofErr w:type="spellEnd"/>
            <w:proofErr w:type="gramEnd"/>
            <w:r>
              <w:rPr>
                <w:sz w:val="20"/>
                <w:szCs w:val="20"/>
              </w:rPr>
              <w:t xml:space="preserve"> ем продажа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31,09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+22,19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количество голов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Вес 1 головы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Кг</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546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реализовано мяса в убойном весе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127,9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убойный вес в пересчете на живой вес</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+ 112,4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Количество голов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143,0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Картофель,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roofErr w:type="gramStart"/>
            <w:r>
              <w:rPr>
                <w:sz w:val="20"/>
                <w:szCs w:val="20"/>
              </w:rPr>
              <w:t xml:space="preserve"> -*-</w:t>
            </w:r>
            <w:proofErr w:type="gram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2229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+ 1552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договорам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+ 1027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без договоров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населению</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магазин</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Наличный расчет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+472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 Средняя цена реализации продукции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руб</w:t>
            </w:r>
            <w:proofErr w:type="spellEnd"/>
            <w:r>
              <w:rPr>
                <w:sz w:val="20"/>
                <w:szCs w:val="20"/>
              </w:rPr>
              <w:t>/</w:t>
            </w:r>
            <w:proofErr w:type="gramStart"/>
            <w:r>
              <w:rPr>
                <w:sz w:val="20"/>
                <w:szCs w:val="20"/>
              </w:rPr>
              <w:t>кг</w:t>
            </w:r>
            <w:proofErr w:type="gram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Молоко - всего за 1 кг физического веса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27-42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25-83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+ 1-59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на разлив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22-81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23-82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95,7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в том числе: пакеты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31-80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29-43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бутылки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40-32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38-17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за наличный расчет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34-93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32-26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Без договоров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35-09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30-88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договорам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25-03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24-00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 том числе: </w:t>
            </w:r>
            <w:proofErr w:type="spellStart"/>
            <w:r>
              <w:rPr>
                <w:sz w:val="20"/>
                <w:szCs w:val="20"/>
              </w:rPr>
              <w:t>РостАгроКомплекс</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18-75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18-74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ООО «Эрманн»</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ООО «</w:t>
            </w:r>
            <w:proofErr w:type="spellStart"/>
            <w:r>
              <w:rPr>
                <w:sz w:val="20"/>
                <w:szCs w:val="20"/>
              </w:rPr>
              <w:t>Рузское</w:t>
            </w:r>
            <w:proofErr w:type="spellEnd"/>
            <w:r>
              <w:rPr>
                <w:sz w:val="20"/>
                <w:szCs w:val="20"/>
              </w:rPr>
              <w:t xml:space="preserve"> молоко»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23-71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Мясо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Средняя цена реализации мяса в пересчете на живой вес,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roofErr w:type="gramStart"/>
            <w:r>
              <w:rPr>
                <w:sz w:val="20"/>
                <w:szCs w:val="20"/>
              </w:rPr>
              <w:t>кг</w:t>
            </w:r>
            <w:proofErr w:type="gram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91-12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80-92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+10-20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112,6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мясокомбинат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59-34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40-40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+18-94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146,9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племпродажа</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232-62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204-95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+27-67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Мясо</w:t>
            </w:r>
            <w:proofErr w:type="gramEnd"/>
            <w:r>
              <w:rPr>
                <w:sz w:val="20"/>
                <w:szCs w:val="20"/>
              </w:rPr>
              <w:t xml:space="preserve"> реализованное в живом весе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91-83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55-93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+35-90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164,2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Мясо</w:t>
            </w:r>
            <w:proofErr w:type="gramEnd"/>
            <w:r>
              <w:rPr>
                <w:sz w:val="20"/>
                <w:szCs w:val="20"/>
              </w:rPr>
              <w:t xml:space="preserve"> реализованное в убойном весе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174-53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166-92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договорам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184-66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186-79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наличный расчет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55-17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49-83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без договоров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159-74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145-42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+14-32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Средняя цена мяса, реализованного в убойном весе в пересчете на живой вес</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90-78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90-98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Картофель,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16-59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43,5</w:t>
            </w:r>
          </w:p>
        </w:tc>
      </w:tr>
      <w:tr w:rsidR="00AB0D5C">
        <w:tc>
          <w:tcPr>
            <w:tcW w:w="464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 договорам</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17-95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41,9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без договоров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17-36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населению</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магазин</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32-78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Наличный расчет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13-30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 Производственная себестоимость 1 кг.</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р</w:t>
            </w:r>
            <w:proofErr w:type="gramEnd"/>
            <w:r>
              <w:rPr>
                <w:sz w:val="20"/>
                <w:szCs w:val="20"/>
              </w:rPr>
              <w:t>уб./кг</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зерновые в среднем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5-44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+ 1-35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124,8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озимые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+ 1-72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143,2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яровые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8-44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картофель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сенаж</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122,5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силос</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119,6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зерно плющенное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рапс озимый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рапс яровой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солома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90,3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молоко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13-38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14-94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Привес КРС</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162-53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156-21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 Себестоимость реализационная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руб</w:t>
            </w:r>
            <w:proofErr w:type="spellEnd"/>
            <w:r>
              <w:rPr>
                <w:sz w:val="20"/>
                <w:szCs w:val="20"/>
              </w:rPr>
              <w:t>/</w:t>
            </w:r>
            <w:proofErr w:type="gramStart"/>
            <w:r>
              <w:rPr>
                <w:sz w:val="20"/>
                <w:szCs w:val="20"/>
              </w:rPr>
              <w:t>кг</w:t>
            </w:r>
            <w:proofErr w:type="gram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зерновые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+ 1-36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124,9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картофель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8-67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молоко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17-99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19-65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мясо в живом весе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165-58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158-63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+6-95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производство молока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104941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98389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+6552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затраты труда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ч</w:t>
            </w:r>
            <w:proofErr w:type="gramEnd"/>
            <w:r>
              <w:rPr>
                <w:sz w:val="20"/>
                <w:szCs w:val="20"/>
              </w:rPr>
              <w:t>/час</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84,7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Зарплата с начислениями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13143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11090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+2053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Корма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"5378'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4895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Стоимость кормов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61208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58544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+ 2664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Накладные расходы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10749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9802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+947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Амортизация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1638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2159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Капитальный и текущий ремонт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1861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1357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Медикаменты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4127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3539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+588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Работа техники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5212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5426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Электроэнергия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3507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3669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95,5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3496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2803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+693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124,7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Себестоимость 1 головы приплода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9642-31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14228-81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-4586,50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производство 1 кг молока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roofErr w:type="gramStart"/>
            <w:r>
              <w:rPr>
                <w:sz w:val="20"/>
                <w:szCs w:val="20"/>
              </w:rPr>
              <w:t>кг</w:t>
            </w:r>
            <w:proofErr w:type="gram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13-38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14-95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затраты труда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чел./час.</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Зарплата с начислениями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roofErr w:type="gramStart"/>
            <w:r>
              <w:rPr>
                <w:sz w:val="20"/>
                <w:szCs w:val="20"/>
              </w:rPr>
              <w:t>кг</w:t>
            </w:r>
            <w:proofErr w:type="gram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Корма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88,6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Накладные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Амортизация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Капитальный и текущий ремонт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119,0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Медикаменты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98,2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Работа техники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0-84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Электроэнергия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464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Расход кормов на 1 кг молока </w:t>
            </w:r>
            <w:proofErr w:type="spellStart"/>
            <w:r>
              <w:rPr>
                <w:sz w:val="20"/>
                <w:szCs w:val="20"/>
              </w:rPr>
              <w:t>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Стоимость 1 </w:t>
            </w:r>
            <w:proofErr w:type="spellStart"/>
            <w:r>
              <w:rPr>
                <w:sz w:val="20"/>
                <w:szCs w:val="20"/>
              </w:rPr>
              <w:t>ц.к.ед</w:t>
            </w:r>
            <w:proofErr w:type="spellEnd"/>
            <w:r>
              <w:rP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1135-21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1197-37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-62,16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94,8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производство привеса, всею</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61778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56757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+5021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108,8</w:t>
            </w:r>
          </w:p>
        </w:tc>
      </w:tr>
      <w:tr w:rsidR="00AB0D5C">
        <w:tc>
          <w:tcPr>
            <w:tcW w:w="464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затраты труда чел./час.</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35129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40927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-5798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85,8</w:t>
            </w:r>
          </w:p>
        </w:tc>
      </w:tr>
      <w:tr w:rsidR="00AB0D5C">
        <w:tc>
          <w:tcPr>
            <w:tcW w:w="464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Зарплата с начислениями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5212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5645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Корма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3690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3069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120,2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Стоимость кормов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тыс.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34013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31765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+2248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Накладные расходы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6862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6145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+717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Амортизация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Текущий и капитальный ремонт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+618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Медикаменты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2511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2268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Работа техники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"8384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6420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+ 1964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Электроэнергия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1911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1821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940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1419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-479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производство 1 кг привеса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roofErr w:type="gramStart"/>
            <w:r>
              <w:rPr>
                <w:sz w:val="20"/>
                <w:szCs w:val="20"/>
              </w:rPr>
              <w:t>кг</w:t>
            </w:r>
            <w:proofErr w:type="gram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164-63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156-24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+8-39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затраты труда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чел./час.</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Зарплата с начислениями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roofErr w:type="gramStart"/>
            <w:r>
              <w:rPr>
                <w:sz w:val="20"/>
                <w:szCs w:val="20"/>
              </w:rPr>
              <w:t>кг</w:t>
            </w:r>
            <w:proofErr w:type="gram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15-97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Корма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93-11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89-83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Накладные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18-79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17-38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+ 1-41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Амортизация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Текущий и капитальный ремонт</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 j</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+ 1-66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Медикаменты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Работа техники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22-95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18-16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+4-79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126,4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Электроэнергия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+ 1-64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Расход кормов на 1 кг привеса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8,68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+ 1,42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Стоимость 1 </w:t>
            </w:r>
            <w:proofErr w:type="spellStart"/>
            <w:r>
              <w:rPr>
                <w:sz w:val="20"/>
                <w:szCs w:val="20"/>
              </w:rPr>
              <w:t>цн</w:t>
            </w:r>
            <w:proofErr w:type="spellEnd"/>
            <w:r>
              <w:rPr>
                <w:sz w:val="20"/>
                <w:szCs w:val="20"/>
              </w:rPr>
              <w:t xml:space="preserve">. </w:t>
            </w:r>
            <w:proofErr w:type="spellStart"/>
            <w:r>
              <w:rPr>
                <w:sz w:val="20"/>
                <w:szCs w:val="20"/>
              </w:rPr>
              <w:t>к.ед</w:t>
            </w:r>
            <w:proofErr w:type="spellEnd"/>
            <w:r>
              <w:rP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921-88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1034-91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-113,03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Расход кормов на производство животноводческой продукции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ц.к.ед</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90684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79641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+11043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свои корма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67583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62336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+5247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привозные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23101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17305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+5796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Стоимость 1 </w:t>
            </w:r>
            <w:proofErr w:type="spellStart"/>
            <w:r>
              <w:rPr>
                <w:sz w:val="20"/>
                <w:szCs w:val="20"/>
              </w:rPr>
              <w:t>к.ед</w:t>
            </w:r>
            <w:proofErr w:type="gramStart"/>
            <w:r>
              <w:rPr>
                <w:sz w:val="20"/>
                <w:szCs w:val="20"/>
              </w:rPr>
              <w:t>.и</w:t>
            </w:r>
            <w:proofErr w:type="gramEnd"/>
            <w:r>
              <w:rPr>
                <w:sz w:val="20"/>
                <w:szCs w:val="20"/>
              </w:rPr>
              <w:t>зрасходованных</w:t>
            </w:r>
            <w:proofErr w:type="spellEnd"/>
            <w:r>
              <w:rPr>
                <w:sz w:val="20"/>
                <w:szCs w:val="20"/>
              </w:rPr>
              <w:t xml:space="preserve"> в жив-</w:t>
            </w:r>
            <w:proofErr w:type="spellStart"/>
            <w:r>
              <w:rPr>
                <w:sz w:val="20"/>
                <w:szCs w:val="20"/>
              </w:rPr>
              <w:t>ве</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-0-84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свои корма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привозные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16-36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13-15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124,4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Расход кормов в </w:t>
            </w:r>
            <w:proofErr w:type="spellStart"/>
            <w:r>
              <w:rPr>
                <w:sz w:val="20"/>
                <w:szCs w:val="20"/>
              </w:rPr>
              <w:t>к.ед</w:t>
            </w:r>
            <w:proofErr w:type="spellEnd"/>
            <w:r>
              <w:rPr>
                <w:sz w:val="20"/>
                <w:szCs w:val="20"/>
              </w:rPr>
              <w:t xml:space="preserve">. на единицу </w:t>
            </w:r>
            <w:proofErr w:type="spellStart"/>
            <w:r>
              <w:rPr>
                <w:sz w:val="20"/>
                <w:szCs w:val="20"/>
              </w:rPr>
              <w:t>живот</w:t>
            </w:r>
            <w:proofErr w:type="gramStart"/>
            <w:r>
              <w:rPr>
                <w:sz w:val="20"/>
                <w:szCs w:val="20"/>
              </w:rPr>
              <w:t>.п</w:t>
            </w:r>
            <w:proofErr w:type="gramEnd"/>
            <w:r>
              <w:rPr>
                <w:sz w:val="20"/>
                <w:szCs w:val="20"/>
              </w:rPr>
              <w:t>родукции</w:t>
            </w:r>
            <w:proofErr w:type="spellEnd"/>
            <w:r>
              <w:rPr>
                <w:sz w:val="20"/>
                <w:szCs w:val="20"/>
              </w:rPr>
              <w:t xml:space="preserve"> в сопоставимых ценах</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в том числе свои корма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95,5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привозные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0,95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0,80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Получено голов приплода,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155,9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от коров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602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+ 194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Выход телят на 100 коров и нетелей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77,6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+ 14,6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123,2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на 100 коров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47,7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Падеж скота,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молодняка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Убыток от падежа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Взыскано с виновных лиц</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Отнесено на убытки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Забито всего голов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proofErr w:type="gramStart"/>
            <w:r>
              <w:rPr>
                <w:sz w:val="20"/>
                <w:szCs w:val="20"/>
              </w:rPr>
              <w:t>Шт</w:t>
            </w:r>
            <w:proofErr w:type="spellEnd"/>
            <w:proofErr w:type="gram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Живым весом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Цн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3470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+ 1124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Вес 1 головы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Кг</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~455~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забито молодняка текущего года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 них телочек</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Выбыло коров,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145,5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выбытия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+ 16,1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145,]</w:t>
            </w:r>
            <w:proofErr w:type="gramEnd"/>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Введено нетелей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309</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+ 193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ввода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58,6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Закладка стельности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46,3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45,4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101,S</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Потери стельности,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потери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потери от абортов коров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117,3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нетелей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10 30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4 34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от </w:t>
            </w:r>
            <w:proofErr w:type="gramStart"/>
            <w:r>
              <w:rPr>
                <w:sz w:val="20"/>
                <w:szCs w:val="20"/>
              </w:rPr>
              <w:t>м</w:t>
            </w:r>
            <w:proofErr w:type="gramEnd"/>
            <w:r>
              <w:rPr>
                <w:sz w:val="20"/>
                <w:szCs w:val="20"/>
              </w:rPr>
              <w:t>/рожденных коров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88,2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нетелей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Выбыло стельных коров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Выбыло нетелей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Живая масса выбывших 1 </w:t>
            </w:r>
            <w:proofErr w:type="spellStart"/>
            <w:r>
              <w:rPr>
                <w:sz w:val="20"/>
                <w:szCs w:val="20"/>
              </w:rPr>
              <w:t>гол</w:t>
            </w:r>
            <w:proofErr w:type="gramStart"/>
            <w:r>
              <w:rPr>
                <w:sz w:val="20"/>
                <w:szCs w:val="20"/>
              </w:rPr>
              <w:t>.к</w:t>
            </w:r>
            <w:proofErr w:type="gramEnd"/>
            <w:r>
              <w:rPr>
                <w:sz w:val="20"/>
                <w:szCs w:val="20"/>
              </w:rPr>
              <w:t>оровы</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Кг</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557 "</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545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102,2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 нетели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598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123,0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Стоимость 1 головы коровы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84873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78655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+6218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 головы нетели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87050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78034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+9016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 Рентабельность производства в целом</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11,6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74,8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Рентабельность </w:t>
            </w:r>
            <w:proofErr w:type="spellStart"/>
            <w:r>
              <w:rPr>
                <w:sz w:val="20"/>
                <w:szCs w:val="20"/>
              </w:rPr>
              <w:t>реализ</w:t>
            </w:r>
            <w:proofErr w:type="gramStart"/>
            <w:r>
              <w:rPr>
                <w:sz w:val="20"/>
                <w:szCs w:val="20"/>
              </w:rPr>
              <w:t>.с</w:t>
            </w:r>
            <w:proofErr w:type="spellEnd"/>
            <w:proofErr w:type="gramEnd"/>
            <w:r>
              <w:rPr>
                <w:sz w:val="20"/>
                <w:szCs w:val="20"/>
              </w:rPr>
              <w:t>/х продукции,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растениеводство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в,61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54,4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-50,79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зерно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+ 19,9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49,8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картофель</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животноводство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132,0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молоко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+ 12,6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мясо в живом весе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-38,1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94,5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w:t>
            </w:r>
            <w:proofErr w:type="spellStart"/>
            <w:proofErr w:type="gramStart"/>
            <w:r>
              <w:rPr>
                <w:sz w:val="20"/>
                <w:szCs w:val="20"/>
              </w:rPr>
              <w:t>пл</w:t>
            </w:r>
            <w:proofErr w:type="spellEnd"/>
            <w:proofErr w:type="gramEnd"/>
            <w:r>
              <w:rPr>
                <w:sz w:val="20"/>
                <w:szCs w:val="20"/>
              </w:rPr>
              <w:t xml:space="preserve"> ем продажа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+41,9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+ 13,8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149,1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Получено дотации и компенсации,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16313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начислено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16313"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получено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16313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16046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на продукцию животноводства начислено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7233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7384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получено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"7233"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7384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на продукцию растениеводства начислено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получено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Приобретение минеральных удобрений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+ 156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 субсидии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2450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+2450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по </w:t>
            </w:r>
            <w:proofErr w:type="spellStart"/>
            <w:r>
              <w:rPr>
                <w:sz w:val="20"/>
                <w:szCs w:val="20"/>
              </w:rPr>
              <w:t>субсидир</w:t>
            </w:r>
            <w:proofErr w:type="gramStart"/>
            <w:r>
              <w:rPr>
                <w:sz w:val="20"/>
                <w:szCs w:val="20"/>
              </w:rPr>
              <w:t>.к</w:t>
            </w:r>
            <w:proofErr w:type="gramEnd"/>
            <w:r>
              <w:rPr>
                <w:sz w:val="20"/>
                <w:szCs w:val="20"/>
              </w:rPr>
              <w:t>редитам</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6317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84,3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 Среднегодовая численность работников,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Чел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в с/х производстве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Расход фонда з/платы</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80548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67353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+13195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119,5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Среднемесячная зарплата за год</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руб./чел.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32426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26351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+6075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123,1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Удельный вес зарплаты % в выручке от реализации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_____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31,6 23.8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в затратах на производство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в производстве ВП в ценах </w:t>
            </w:r>
            <w:proofErr w:type="spellStart"/>
            <w:r>
              <w:rPr>
                <w:sz w:val="20"/>
                <w:szCs w:val="20"/>
              </w:rPr>
              <w:t>реализ</w:t>
            </w:r>
            <w:proofErr w:type="spellEnd"/>
            <w:r>
              <w:rP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Производство ВП в сопоставимых ценах на одного работника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18840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17601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+ 1239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в растениеводстве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66182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43108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+23074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животноводстве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40066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36508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+3558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Производство ВП в ценах реализации,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316215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291851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+24364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растениеводство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97687</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109440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-11753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жи</w:t>
            </w:r>
            <w:proofErr w:type="spellEnd"/>
            <w:r>
              <w:rPr>
                <w:sz w:val="20"/>
                <w:szCs w:val="20"/>
              </w:rPr>
              <w:t xml:space="preserve"> </w:t>
            </w:r>
            <w:proofErr w:type="spellStart"/>
            <w:r>
              <w:rPr>
                <w:sz w:val="20"/>
                <w:szCs w:val="20"/>
              </w:rPr>
              <w:t>both</w:t>
            </w:r>
            <w:proofErr w:type="spellEnd"/>
            <w:r>
              <w:rPr>
                <w:sz w:val="20"/>
                <w:szCs w:val="20"/>
              </w:rPr>
              <w:t xml:space="preserve"> о </w:t>
            </w:r>
            <w:proofErr w:type="spellStart"/>
            <w:r>
              <w:rPr>
                <w:sz w:val="20"/>
                <w:szCs w:val="20"/>
              </w:rPr>
              <w:t>водство</w:t>
            </w:r>
            <w:proofErr w:type="spell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218528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182411</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+36117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119,8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Производство ВП в ценах реализации на одного работника,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1370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+ 158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111,5</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в растениеводстве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4440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2958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+ 1482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животноводстве</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3582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3092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+490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Наличие основных фондов на конец года,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401214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365024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+36190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109,9</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производственные фонды с/х назначения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401214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352587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+48627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Среднегодовая стоимость производственных фондов с/х </w:t>
            </w:r>
            <w:proofErr w:type="gramStart"/>
            <w:r>
              <w:rPr>
                <w:sz w:val="20"/>
                <w:szCs w:val="20"/>
              </w:rPr>
              <w:t>назначении</w:t>
            </w:r>
            <w:proofErr w:type="gramEnd"/>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383119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351472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+31647</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109,0</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Фондообеспеченность</w:t>
            </w:r>
            <w:proofErr w:type="spellEnd"/>
            <w:r>
              <w:rPr>
                <w:sz w:val="20"/>
                <w:szCs w:val="20"/>
              </w:rPr>
              <w:t xml:space="preserve"> (фонды с/х назначения: 100 га с/х угодий)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12848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11747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+ 1101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Фондовооруженность</w:t>
            </w:r>
            <w:proofErr w:type="spellEnd"/>
            <w:r>
              <w:rPr>
                <w:sz w:val="20"/>
                <w:szCs w:val="20"/>
              </w:rPr>
              <w:t xml:space="preserve"> (фонды с/х назначения: кол-во работников)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1851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1655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+ 196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Фондоокупаемость</w:t>
            </w:r>
            <w:proofErr w:type="spellEnd"/>
            <w:r>
              <w:rPr>
                <w:sz w:val="20"/>
                <w:szCs w:val="20"/>
              </w:rPr>
              <w:t xml:space="preserve"> (ВП в ценах реализации: 100 </w:t>
            </w:r>
            <w:proofErr w:type="spellStart"/>
            <w:r>
              <w:rPr>
                <w:sz w:val="20"/>
                <w:szCs w:val="20"/>
              </w:rPr>
              <w:t>руб</w:t>
            </w:r>
            <w:proofErr w:type="gramStart"/>
            <w:r>
              <w:rPr>
                <w:sz w:val="20"/>
                <w:szCs w:val="20"/>
              </w:rPr>
              <w:t>.ф</w:t>
            </w:r>
            <w:proofErr w:type="gramEnd"/>
            <w:r>
              <w:rPr>
                <w:sz w:val="20"/>
                <w:szCs w:val="20"/>
              </w:rPr>
              <w:t>ондов</w:t>
            </w:r>
            <w:proofErr w:type="spellEnd"/>
            <w:r>
              <w:rPr>
                <w:sz w:val="20"/>
                <w:szCs w:val="20"/>
              </w:rPr>
              <w:t xml:space="preserve"> с/х назначения)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82,5</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Фондоемкость</w:t>
            </w:r>
            <w:proofErr w:type="spellEnd"/>
            <w:r>
              <w:rPr>
                <w:sz w:val="20"/>
                <w:szCs w:val="20"/>
              </w:rPr>
              <w:t xml:space="preserve"> (</w:t>
            </w:r>
            <w:proofErr w:type="spellStart"/>
            <w:r>
              <w:rPr>
                <w:sz w:val="20"/>
                <w:szCs w:val="20"/>
              </w:rPr>
              <w:t>фондькВП</w:t>
            </w:r>
            <w:proofErr w:type="spellEnd"/>
            <w:r>
              <w:rPr>
                <w:sz w:val="20"/>
                <w:szCs w:val="20"/>
              </w:rPr>
              <w:t xml:space="preserve"> в ценах </w:t>
            </w:r>
            <w:proofErr w:type="spellStart"/>
            <w:r>
              <w:rPr>
                <w:sz w:val="20"/>
                <w:szCs w:val="20"/>
              </w:rPr>
              <w:t>реализ</w:t>
            </w:r>
            <w:proofErr w:type="spellEnd"/>
            <w:r>
              <w:rP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1,21</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1,20</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Всего энергетической мощности</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л.с</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14192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13227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+965</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Энергообеспеченность</w:t>
            </w:r>
            <w:proofErr w:type="spellEnd"/>
            <w:r>
              <w:rPr>
                <w:sz w:val="20"/>
                <w:szCs w:val="20"/>
              </w:rPr>
              <w:t xml:space="preserve"> (л.с.:100 га с/х угодий)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476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Производство ВП в сопоставимых ценах на 100 га с/х угодий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w:t>
            </w:r>
            <w:proofErr w:type="gramStart"/>
            <w:r>
              <w:rPr>
                <w:sz w:val="20"/>
                <w:szCs w:val="20"/>
              </w:rPr>
              <w:t>.р</w:t>
            </w:r>
            <w:proofErr w:type="gramEnd"/>
            <w:r>
              <w:rPr>
                <w:sz w:val="20"/>
                <w:szCs w:val="20"/>
              </w:rPr>
              <w:t>уб</w:t>
            </w:r>
            <w:proofErr w:type="spellEnd"/>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130,8</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104,6</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ВП в ценах реализации на 100 га с/х угодий</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10604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9754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108,7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Плотность скота на 100 га с/х угодий,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Гол</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110,2</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коров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30,9</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28,8</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условных голов</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56,2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+ 3,8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Производство животноводческой продукции на 100 га с/х угодий молока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Тн</w:t>
            </w:r>
            <w:proofErr w:type="spellEnd"/>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229,2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193,6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+35,6</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мяса</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13,6</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Уплачено налогов, всего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тыс. руб.</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28863</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23724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+5139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121,7</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подоходный налог</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.*_</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10752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9203</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+1549</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116,8</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Пенсионный фонд</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11492</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8754</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+2738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131,3</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Фонд социального страхования</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1952</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-422</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78,4</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Взносы на страхование по травматизму</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1950</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1787</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+ 163</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109,1</w:t>
            </w:r>
          </w:p>
        </w:tc>
      </w:tr>
      <w:tr w:rsidR="00AB0D5C">
        <w:tc>
          <w:tcPr>
            <w:tcW w:w="36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Инвестиции в производство</w:t>
            </w:r>
          </w:p>
        </w:tc>
        <w:tc>
          <w:tcPr>
            <w:tcW w:w="10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86534</w:t>
            </w:r>
          </w:p>
        </w:tc>
        <w:tc>
          <w:tcPr>
            <w:tcW w:w="98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40556</w:t>
            </w:r>
          </w:p>
        </w:tc>
        <w:tc>
          <w:tcPr>
            <w:tcW w:w="11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+45978</w:t>
            </w:r>
          </w:p>
        </w:tc>
        <w:tc>
          <w:tcPr>
            <w:tcW w:w="11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213,3</w:t>
            </w:r>
          </w:p>
        </w:tc>
      </w:tr>
    </w:tbl>
    <w:p w:rsidR="00AB0D5C" w:rsidRDefault="00AB0D5C">
      <w:pPr>
        <w:spacing w:line="360" w:lineRule="auto"/>
        <w:ind w:firstLine="709"/>
        <w:jc w:val="both"/>
        <w:rPr>
          <w:kern w:val="32"/>
          <w:sz w:val="28"/>
          <w:szCs w:val="28"/>
        </w:rPr>
      </w:pPr>
    </w:p>
    <w:p w:rsidR="00AB0D5C" w:rsidRDefault="00AB0D5C">
      <w:pPr>
        <w:spacing w:line="360" w:lineRule="auto"/>
        <w:ind w:firstLine="709"/>
        <w:jc w:val="both"/>
        <w:rPr>
          <w:caps/>
          <w:sz w:val="28"/>
          <w:szCs w:val="28"/>
        </w:rPr>
      </w:pPr>
      <w:r>
        <w:rPr>
          <w:caps/>
          <w:sz w:val="28"/>
          <w:szCs w:val="28"/>
        </w:rPr>
        <w:t>1.2 Анализ структуры и схемы управления предприятием</w:t>
      </w:r>
    </w:p>
    <w:p w:rsidR="00AB0D5C" w:rsidRDefault="00AB0D5C">
      <w:pPr>
        <w:spacing w:line="360" w:lineRule="auto"/>
        <w:ind w:firstLine="709"/>
        <w:jc w:val="both"/>
        <w:rPr>
          <w:caps/>
          <w:sz w:val="28"/>
          <w:szCs w:val="28"/>
        </w:rPr>
      </w:pPr>
    </w:p>
    <w:p w:rsidR="00AB0D5C" w:rsidRDefault="00AB0D5C">
      <w:pPr>
        <w:spacing w:line="360" w:lineRule="auto"/>
        <w:ind w:firstLine="709"/>
        <w:jc w:val="both"/>
        <w:rPr>
          <w:sz w:val="28"/>
          <w:szCs w:val="28"/>
        </w:rPr>
      </w:pPr>
      <w:r>
        <w:rPr>
          <w:sz w:val="28"/>
          <w:szCs w:val="28"/>
        </w:rPr>
        <w:t>Управление</w:t>
      </w:r>
      <w:r>
        <w:rPr>
          <w:kern w:val="32"/>
          <w:sz w:val="28"/>
          <w:szCs w:val="28"/>
        </w:rPr>
        <w:t xml:space="preserve"> закрытым акционерным обществом</w:t>
      </w:r>
      <w:r>
        <w:rPr>
          <w:sz w:val="28"/>
          <w:szCs w:val="28"/>
        </w:rPr>
        <w:t xml:space="preserve"> осуществляют общее собрание членов общества, совет директоров, генеральный директор (единоличный исполнительный орган).</w:t>
      </w:r>
    </w:p>
    <w:p w:rsidR="00AB0D5C" w:rsidRDefault="00AB0D5C">
      <w:pPr>
        <w:spacing w:line="360" w:lineRule="auto"/>
        <w:ind w:firstLine="709"/>
        <w:jc w:val="both"/>
        <w:rPr>
          <w:sz w:val="28"/>
          <w:szCs w:val="28"/>
        </w:rPr>
      </w:pPr>
      <w:r>
        <w:rPr>
          <w:sz w:val="28"/>
          <w:szCs w:val="28"/>
        </w:rPr>
        <w:t xml:space="preserve">Общее собрание членов общества является высшим органом управления </w:t>
      </w:r>
      <w:r>
        <w:rPr>
          <w:kern w:val="32"/>
          <w:sz w:val="28"/>
          <w:szCs w:val="28"/>
        </w:rPr>
        <w:t>открытым акционерным обществом</w:t>
      </w:r>
      <w:r>
        <w:rPr>
          <w:sz w:val="28"/>
          <w:szCs w:val="28"/>
        </w:rPr>
        <w:t xml:space="preserve"> и полномочно решать любые вопросы, касающиеся деятельности общества, в том числе отменять или подтверждать решения правления и (или) генерального директора. Оперативное управление в </w:t>
      </w:r>
      <w:r>
        <w:rPr>
          <w:kern w:val="32"/>
          <w:sz w:val="28"/>
          <w:szCs w:val="28"/>
        </w:rPr>
        <w:t xml:space="preserve">открытом акционерном обществе </w:t>
      </w:r>
      <w:r>
        <w:rPr>
          <w:sz w:val="28"/>
          <w:szCs w:val="28"/>
        </w:rPr>
        <w:t>осуществляется правлением во главе с генеральным директором. Кроме генерального директора в состав правления по должности входит главный бухгалтер.</w:t>
      </w:r>
    </w:p>
    <w:p w:rsidR="00AB0D5C" w:rsidRDefault="00AB0D5C">
      <w:pPr>
        <w:spacing w:line="360" w:lineRule="auto"/>
        <w:ind w:firstLine="709"/>
        <w:jc w:val="both"/>
        <w:rPr>
          <w:sz w:val="28"/>
          <w:szCs w:val="28"/>
        </w:rPr>
      </w:pPr>
      <w:r>
        <w:rPr>
          <w:sz w:val="28"/>
          <w:szCs w:val="28"/>
        </w:rPr>
        <w:t xml:space="preserve">Схема структуры управления ЗАО «Зеленоградское» представляет собой иерархическую линейно-функциональную организацию управления. Линейно - функциональная структура включает в себя специализированные подразделения, которые не обладают правами принятия решений и руководства какими - либо нижестоящими подразделениями, а лишь помогают соответствующему руководителю в выполнении отдельных функций, прежде всего, функций стратегического планирования и анализа. В остальном эта структура соответствует </w:t>
      </w:r>
      <w:proofErr w:type="gramStart"/>
      <w:r>
        <w:rPr>
          <w:sz w:val="28"/>
          <w:szCs w:val="28"/>
        </w:rPr>
        <w:t>линейной</w:t>
      </w:r>
      <w:proofErr w:type="gramEnd"/>
      <w:r>
        <w:rPr>
          <w:sz w:val="28"/>
          <w:szCs w:val="28"/>
        </w:rPr>
        <w:t>.</w:t>
      </w:r>
    </w:p>
    <w:p w:rsidR="00AB0D5C" w:rsidRDefault="00AB0D5C">
      <w:pPr>
        <w:spacing w:line="360" w:lineRule="auto"/>
        <w:ind w:firstLine="709"/>
        <w:jc w:val="both"/>
        <w:rPr>
          <w:sz w:val="28"/>
          <w:szCs w:val="28"/>
        </w:rPr>
      </w:pPr>
      <w:r>
        <w:rPr>
          <w:sz w:val="28"/>
          <w:szCs w:val="28"/>
        </w:rPr>
        <w:t>Достоинства линейно - функциональной структуры:</w:t>
      </w:r>
    </w:p>
    <w:p w:rsidR="00AB0D5C" w:rsidRDefault="00AB0D5C">
      <w:pPr>
        <w:tabs>
          <w:tab w:val="left" w:pos="7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более глубокая, чем в </w:t>
      </w:r>
      <w:proofErr w:type="gramStart"/>
      <w:r>
        <w:rPr>
          <w:sz w:val="28"/>
          <w:szCs w:val="28"/>
        </w:rPr>
        <w:t>линейной</w:t>
      </w:r>
      <w:proofErr w:type="gramEnd"/>
      <w:r>
        <w:rPr>
          <w:sz w:val="28"/>
          <w:szCs w:val="28"/>
        </w:rPr>
        <w:t>, проработка стратегических вопросов;</w:t>
      </w:r>
    </w:p>
    <w:p w:rsidR="00AB0D5C" w:rsidRDefault="00AB0D5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некоторая разгрузка высших руководителей;</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привлечения внешних консультантов и экспертов;</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наделении функциональных подразделений правами функционального руководства такая структура - хороший первый шаг к более эффективным органическим структурам управления.</w:t>
      </w:r>
    </w:p>
    <w:p w:rsidR="00AB0D5C" w:rsidRDefault="00AB0D5C">
      <w:pPr>
        <w:spacing w:line="360" w:lineRule="auto"/>
        <w:ind w:firstLine="709"/>
        <w:jc w:val="both"/>
        <w:rPr>
          <w:sz w:val="28"/>
          <w:szCs w:val="28"/>
        </w:rPr>
      </w:pPr>
      <w:r>
        <w:rPr>
          <w:sz w:val="28"/>
          <w:szCs w:val="28"/>
        </w:rPr>
        <w:t>Недостатки линейно - функциональной структуры:</w:t>
      </w:r>
    </w:p>
    <w:p w:rsidR="00AB0D5C" w:rsidRDefault="00AB0D5C">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 четкое распределение ответственности, т. к. лица, готовящие решение, не участвуют в его выполнении;</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тенденции к чрезмерной централизации управления.</w:t>
      </w:r>
    </w:p>
    <w:p w:rsidR="00AB0D5C" w:rsidRDefault="00AB0D5C">
      <w:pPr>
        <w:spacing w:line="360" w:lineRule="auto"/>
        <w:ind w:firstLine="709"/>
        <w:jc w:val="both"/>
        <w:rPr>
          <w:sz w:val="28"/>
          <w:szCs w:val="28"/>
        </w:rPr>
      </w:pPr>
      <w:r>
        <w:rPr>
          <w:sz w:val="28"/>
          <w:szCs w:val="28"/>
        </w:rPr>
        <w:t>Предприятие возглавляет генеральный директор, который утверждает штат специалистов аппарата управления. Он назначает на должность и освобождает от неё работников и заключает с ними трудовые договора.</w:t>
      </w:r>
    </w:p>
    <w:p w:rsidR="00AB0D5C" w:rsidRDefault="00AB0D5C">
      <w:pPr>
        <w:spacing w:line="360" w:lineRule="auto"/>
        <w:ind w:firstLine="709"/>
        <w:jc w:val="both"/>
        <w:rPr>
          <w:sz w:val="28"/>
          <w:szCs w:val="28"/>
        </w:rPr>
      </w:pPr>
      <w:r>
        <w:rPr>
          <w:sz w:val="28"/>
          <w:szCs w:val="28"/>
        </w:rPr>
        <w:t>Генеральный директор связан с бухгалтерией, планово-экономическим отделом, инженерной службой.</w:t>
      </w:r>
    </w:p>
    <w:p w:rsidR="00AB0D5C" w:rsidRDefault="00AB0D5C">
      <w:pPr>
        <w:spacing w:line="360" w:lineRule="auto"/>
        <w:ind w:firstLine="709"/>
        <w:jc w:val="both"/>
        <w:rPr>
          <w:sz w:val="28"/>
          <w:szCs w:val="28"/>
        </w:rPr>
      </w:pPr>
      <w:r>
        <w:rPr>
          <w:sz w:val="28"/>
          <w:szCs w:val="28"/>
        </w:rPr>
        <w:t>Главный бухгалтер координирует работу бухгалтерии. Главному бухгалтеру подчиняются кассир, старший бухгалтер, бухгалтер по учёту и по налогам.</w:t>
      </w:r>
    </w:p>
    <w:p w:rsidR="00AB0D5C" w:rsidRDefault="00AB0D5C">
      <w:pPr>
        <w:spacing w:line="360" w:lineRule="auto"/>
        <w:ind w:firstLine="709"/>
        <w:jc w:val="both"/>
        <w:rPr>
          <w:sz w:val="28"/>
          <w:szCs w:val="28"/>
        </w:rPr>
      </w:pPr>
      <w:r>
        <w:rPr>
          <w:sz w:val="28"/>
          <w:szCs w:val="28"/>
        </w:rPr>
        <w:t>Главному экономисту подчиняется планово-экономический отдел, в лице старшего экономиста по МТС. Отдел кадров занимается подбором кадров, заключением договоров и т.д., а также координирует работу прочего персонала (сторожей-вахтеров, уборщиц служебных помещений, дворников и т.д.)</w:t>
      </w:r>
    </w:p>
    <w:p w:rsidR="00AB0D5C" w:rsidRDefault="00AB0D5C">
      <w:pPr>
        <w:spacing w:line="360" w:lineRule="auto"/>
        <w:ind w:firstLine="709"/>
        <w:jc w:val="both"/>
        <w:rPr>
          <w:sz w:val="28"/>
          <w:szCs w:val="28"/>
        </w:rPr>
      </w:pPr>
      <w:r>
        <w:rPr>
          <w:sz w:val="28"/>
          <w:szCs w:val="28"/>
        </w:rPr>
        <w:t xml:space="preserve">Инженерной службой руководит главный инженер. В этой службе находятся </w:t>
      </w:r>
      <w:proofErr w:type="spellStart"/>
      <w:r>
        <w:rPr>
          <w:sz w:val="28"/>
          <w:szCs w:val="28"/>
        </w:rPr>
        <w:t>зав</w:t>
      </w:r>
      <w:proofErr w:type="gramStart"/>
      <w:r>
        <w:rPr>
          <w:sz w:val="28"/>
          <w:szCs w:val="28"/>
        </w:rPr>
        <w:t>.р</w:t>
      </w:r>
      <w:proofErr w:type="gramEnd"/>
      <w:r>
        <w:rPr>
          <w:sz w:val="28"/>
          <w:szCs w:val="28"/>
        </w:rPr>
        <w:t>емонтными</w:t>
      </w:r>
      <w:proofErr w:type="spellEnd"/>
      <w:r>
        <w:rPr>
          <w:sz w:val="28"/>
          <w:szCs w:val="28"/>
        </w:rPr>
        <w:t xml:space="preserve"> мастерскими, старший инженер-электрик, инженер механизации трудоемких процессов в животноводстве, </w:t>
      </w:r>
      <w:proofErr w:type="spellStart"/>
      <w:r>
        <w:rPr>
          <w:sz w:val="28"/>
          <w:szCs w:val="28"/>
        </w:rPr>
        <w:t>зав.центральным</w:t>
      </w:r>
      <w:proofErr w:type="spellEnd"/>
      <w:r>
        <w:rPr>
          <w:sz w:val="28"/>
          <w:szCs w:val="28"/>
        </w:rPr>
        <w:t xml:space="preserve"> складом, </w:t>
      </w:r>
      <w:proofErr w:type="spellStart"/>
      <w:r>
        <w:rPr>
          <w:sz w:val="28"/>
          <w:szCs w:val="28"/>
        </w:rPr>
        <w:t>зав.нефтехозяйством</w:t>
      </w:r>
      <w:proofErr w:type="spellEnd"/>
      <w:r>
        <w:rPr>
          <w:sz w:val="28"/>
          <w:szCs w:val="28"/>
        </w:rPr>
        <w:t>.</w:t>
      </w:r>
    </w:p>
    <w:p w:rsidR="00AB0D5C" w:rsidRDefault="00AB0D5C">
      <w:pPr>
        <w:spacing w:line="360" w:lineRule="auto"/>
        <w:ind w:firstLine="709"/>
        <w:jc w:val="both"/>
        <w:rPr>
          <w:sz w:val="28"/>
          <w:szCs w:val="28"/>
        </w:rPr>
      </w:pPr>
      <w:r>
        <w:rPr>
          <w:sz w:val="28"/>
          <w:szCs w:val="28"/>
        </w:rPr>
        <w:t>Органом контроля за финансово-хозяйственной и правовой деятельностью общества является ревизионная комиссия.</w:t>
      </w:r>
    </w:p>
    <w:p w:rsidR="00AB0D5C" w:rsidRDefault="00AB0D5C">
      <w:pPr>
        <w:spacing w:line="360" w:lineRule="auto"/>
        <w:ind w:firstLine="709"/>
        <w:jc w:val="both"/>
        <w:rPr>
          <w:sz w:val="28"/>
          <w:szCs w:val="28"/>
        </w:rPr>
      </w:pPr>
      <w:r>
        <w:rPr>
          <w:sz w:val="28"/>
          <w:szCs w:val="28"/>
        </w:rPr>
        <w:lastRenderedPageBreak/>
        <w:t>Генеральный директор, Совет директоров и ревизионная комиссия избираются Общим собранием акционеров в порядке, предусмотренным настоящим Уставом и Положениями о порядке ведения общего собрания акционеров, Генеральном директоре, Совете директоров и ревизионной комиссии.</w:t>
      </w:r>
    </w:p>
    <w:p w:rsidR="00AB0D5C" w:rsidRDefault="00AB0D5C">
      <w:pPr>
        <w:spacing w:line="360" w:lineRule="auto"/>
        <w:ind w:firstLine="709"/>
        <w:jc w:val="both"/>
        <w:rPr>
          <w:sz w:val="28"/>
          <w:szCs w:val="28"/>
        </w:rPr>
      </w:pPr>
    </w:p>
    <w:p w:rsidR="00AB0D5C" w:rsidRDefault="00AB0D5C">
      <w:pPr>
        <w:spacing w:line="360" w:lineRule="auto"/>
        <w:ind w:left="709"/>
        <w:jc w:val="both"/>
        <w:rPr>
          <w:caps/>
          <w:sz w:val="28"/>
          <w:szCs w:val="28"/>
        </w:rPr>
      </w:pPr>
      <w:r>
        <w:rPr>
          <w:caps/>
          <w:sz w:val="28"/>
          <w:szCs w:val="28"/>
        </w:rPr>
        <w:t>1.2.1 Анализ финансового состояния ЗАО «Зеленоградское»</w:t>
      </w:r>
    </w:p>
    <w:p w:rsidR="00AB0D5C" w:rsidRDefault="00AB0D5C">
      <w:pPr>
        <w:spacing w:line="360" w:lineRule="auto"/>
        <w:ind w:firstLine="709"/>
        <w:jc w:val="both"/>
        <w:rPr>
          <w:sz w:val="28"/>
          <w:szCs w:val="28"/>
        </w:rPr>
      </w:pPr>
      <w:r>
        <w:rPr>
          <w:sz w:val="28"/>
          <w:szCs w:val="28"/>
        </w:rPr>
        <w:t>Для предприятий любой формы собственности очень важно учитывать финансовые результаты, отражающие динамику расходов и доходов в течение определенного времени. Однако, сама финансовая информация, выраженная в денежной форме, без должного анализа производственной стратегии, эффективности использования производственных ресурсов и развития рынков сбыта не дают полной оценки текущего состояния и перспектив развития предприятия.</w:t>
      </w:r>
    </w:p>
    <w:p w:rsidR="00AB0D5C" w:rsidRDefault="00AB0D5C">
      <w:pPr>
        <w:spacing w:line="360" w:lineRule="auto"/>
        <w:ind w:firstLine="709"/>
        <w:jc w:val="both"/>
        <w:rPr>
          <w:sz w:val="28"/>
          <w:szCs w:val="28"/>
        </w:rPr>
      </w:pPr>
      <w:r>
        <w:rPr>
          <w:sz w:val="28"/>
          <w:szCs w:val="28"/>
        </w:rPr>
        <w:t>Под анализом понимается определение результатов финансово-хозяйственной деятельности предприятия основанное на расчленении целого на составные части и изучение их во всем многообразии связей и зависимостей на основе бухгалтерской отчетности (форм 1,2,5).</w:t>
      </w:r>
    </w:p>
    <w:p w:rsidR="00AB0D5C" w:rsidRDefault="00AB0D5C">
      <w:pPr>
        <w:spacing w:line="360" w:lineRule="auto"/>
        <w:ind w:firstLine="709"/>
        <w:jc w:val="both"/>
        <w:rPr>
          <w:sz w:val="28"/>
          <w:szCs w:val="28"/>
        </w:rPr>
      </w:pPr>
      <w:r>
        <w:rPr>
          <w:sz w:val="28"/>
          <w:szCs w:val="28"/>
        </w:rPr>
        <w:t>В активе формы 1 отражается имущество предприятия, а в пассиве баланса - источники его формирования. Актив баланса содержит сведения капитал, имеющегося в распоряжении предприятия, о вложении его в конкретное имущество и материальные ценности о расходах предприятия на производство и реализацию продукции и об остатках свободной денежной наличности. Каждому виду размещенного капитала соответствует отдельная статья баланса.</w:t>
      </w:r>
    </w:p>
    <w:p w:rsidR="00AB0D5C" w:rsidRDefault="00AB0D5C">
      <w:pPr>
        <w:spacing w:line="360" w:lineRule="auto"/>
        <w:ind w:firstLine="709"/>
        <w:jc w:val="both"/>
        <w:rPr>
          <w:sz w:val="28"/>
          <w:szCs w:val="28"/>
        </w:rPr>
      </w:pPr>
      <w:r>
        <w:rPr>
          <w:sz w:val="28"/>
          <w:szCs w:val="28"/>
        </w:rPr>
        <w:t xml:space="preserve">Устойчивость финансового положения предприятия в значительной степени зависит от целесообразности и правильности вложения финансовых </w:t>
      </w:r>
      <w:r>
        <w:rPr>
          <w:sz w:val="28"/>
          <w:szCs w:val="28"/>
        </w:rPr>
        <w:lastRenderedPageBreak/>
        <w:t>ресурсов в активы. В процессе функционирования предприятия и величина активов, и их структура претерпевают постоянные изменения. Наиболее общее представление об имевших место качественных изменениях можно получить с помощью вертикального и горизонтального анализа отчётности.</w:t>
      </w:r>
    </w:p>
    <w:p w:rsidR="00AB0D5C" w:rsidRDefault="00AB0D5C">
      <w:pPr>
        <w:spacing w:line="360" w:lineRule="auto"/>
        <w:ind w:firstLine="709"/>
        <w:jc w:val="both"/>
        <w:rPr>
          <w:caps/>
          <w:sz w:val="28"/>
          <w:szCs w:val="28"/>
        </w:rPr>
      </w:pPr>
      <w:r>
        <w:rPr>
          <w:caps/>
          <w:sz w:val="28"/>
          <w:szCs w:val="28"/>
        </w:rPr>
        <w:t>1.3 Диагностика имущественного положения предприятия</w:t>
      </w:r>
    </w:p>
    <w:p w:rsidR="00AB0D5C" w:rsidRDefault="00AB0D5C">
      <w:pPr>
        <w:pStyle w:val="2"/>
        <w:spacing w:line="360" w:lineRule="auto"/>
        <w:ind w:firstLine="709"/>
        <w:jc w:val="both"/>
        <w:rPr>
          <w:caps/>
          <w:sz w:val="28"/>
          <w:szCs w:val="28"/>
        </w:rPr>
      </w:pPr>
    </w:p>
    <w:p w:rsidR="00AB0D5C" w:rsidRDefault="00AB0D5C">
      <w:pPr>
        <w:pStyle w:val="2"/>
        <w:spacing w:line="360" w:lineRule="auto"/>
        <w:ind w:firstLine="709"/>
        <w:jc w:val="both"/>
        <w:rPr>
          <w:caps/>
          <w:sz w:val="28"/>
          <w:szCs w:val="28"/>
        </w:rPr>
      </w:pPr>
      <w:r>
        <w:rPr>
          <w:caps/>
          <w:sz w:val="28"/>
          <w:szCs w:val="28"/>
        </w:rPr>
        <w:t>.3.1 Оценка состава и структуры имущества</w:t>
      </w:r>
    </w:p>
    <w:p w:rsidR="00AB0D5C" w:rsidRDefault="00AB0D5C">
      <w:pPr>
        <w:spacing w:line="360" w:lineRule="auto"/>
        <w:ind w:firstLine="709"/>
        <w:jc w:val="both"/>
        <w:rPr>
          <w:sz w:val="28"/>
          <w:szCs w:val="28"/>
        </w:rPr>
      </w:pPr>
      <w:r>
        <w:rPr>
          <w:sz w:val="28"/>
          <w:szCs w:val="28"/>
        </w:rPr>
        <w:t xml:space="preserve">Состав и размещение имущества в стоимостном выражении, источники его образования на какую-либо отчетную дату характеризуют имущественное положение предприятия. К имуществу относят </w:t>
      </w:r>
      <w:proofErr w:type="spellStart"/>
      <w:r>
        <w:rPr>
          <w:sz w:val="28"/>
          <w:szCs w:val="28"/>
        </w:rPr>
        <w:t>внеоборотные</w:t>
      </w:r>
      <w:proofErr w:type="spellEnd"/>
      <w:r>
        <w:rPr>
          <w:sz w:val="28"/>
          <w:szCs w:val="28"/>
        </w:rPr>
        <w:t xml:space="preserve"> и оборотные активы, стоимость которых отражена в </w:t>
      </w:r>
      <w:r>
        <w:rPr>
          <w:sz w:val="28"/>
          <w:szCs w:val="28"/>
          <w:lang w:val="en-US"/>
        </w:rPr>
        <w:t>I</w:t>
      </w:r>
      <w:r>
        <w:rPr>
          <w:sz w:val="28"/>
          <w:szCs w:val="28"/>
        </w:rPr>
        <w:t xml:space="preserve"> и </w:t>
      </w:r>
      <w:r>
        <w:rPr>
          <w:sz w:val="28"/>
          <w:szCs w:val="28"/>
          <w:lang w:val="en-US"/>
        </w:rPr>
        <w:t>II</w:t>
      </w:r>
      <w:r>
        <w:rPr>
          <w:sz w:val="28"/>
          <w:szCs w:val="28"/>
        </w:rPr>
        <w:t xml:space="preserve"> разделах бухгалтерского баланс</w:t>
      </w:r>
      <w:proofErr w:type="gramStart"/>
      <w:r>
        <w:rPr>
          <w:sz w:val="28"/>
          <w:szCs w:val="28"/>
        </w:rPr>
        <w:t>а[</w:t>
      </w:r>
      <w:proofErr w:type="gramEnd"/>
      <w:r>
        <w:rPr>
          <w:sz w:val="28"/>
          <w:szCs w:val="28"/>
        </w:rPr>
        <w:t>Приложение № ].</w:t>
      </w:r>
    </w:p>
    <w:p w:rsidR="00AB0D5C" w:rsidRDefault="00AB0D5C">
      <w:pPr>
        <w:spacing w:line="360" w:lineRule="auto"/>
        <w:ind w:firstLine="709"/>
        <w:jc w:val="both"/>
        <w:rPr>
          <w:sz w:val="28"/>
          <w:szCs w:val="28"/>
        </w:rPr>
      </w:pPr>
      <w:r>
        <w:rPr>
          <w:sz w:val="28"/>
          <w:szCs w:val="28"/>
        </w:rPr>
        <w:t>Существует ряд закономерностей, которые позволяют сделать выводы на основании полученных таблиц:</w:t>
      </w:r>
    </w:p>
    <w:p w:rsidR="00AB0D5C" w:rsidRDefault="00AB0D5C">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например, увеличение стоимости имущества предприятия может показывать тенденцию к росту потенциала предприятия, но здесь необходимо рассмотреть уровень оборачиваемости данных активов.</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более высоких темпах роста оборотных средств по сравнению с </w:t>
      </w:r>
      <w:proofErr w:type="spellStart"/>
      <w:r>
        <w:rPr>
          <w:sz w:val="28"/>
          <w:szCs w:val="28"/>
        </w:rPr>
        <w:t>внеоборотными</w:t>
      </w:r>
      <w:proofErr w:type="spellEnd"/>
      <w:r>
        <w:rPr>
          <w:sz w:val="28"/>
          <w:szCs w:val="28"/>
        </w:rPr>
        <w:t xml:space="preserve"> наблюдается ускорение оборачиваемости всей совокупности средств,</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увеличение </w:t>
      </w:r>
      <w:proofErr w:type="spellStart"/>
      <w:r>
        <w:rPr>
          <w:sz w:val="28"/>
          <w:szCs w:val="28"/>
        </w:rPr>
        <w:t>внеоборотных</w:t>
      </w:r>
      <w:proofErr w:type="spellEnd"/>
      <w:r>
        <w:rPr>
          <w:sz w:val="28"/>
          <w:szCs w:val="28"/>
        </w:rPr>
        <w:t xml:space="preserve"> активов говорит о возрастании темпов инвестиционной деятельности предприятия,</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всегда увеличение основных средств положительно отражается на предприятии, т.к. возрастают амортизационные издержки, издержки на обслуживание,</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изучение структуры запасов (удельного веса оборотных активов) </w:t>
      </w:r>
      <w:r>
        <w:rPr>
          <w:sz w:val="28"/>
          <w:szCs w:val="28"/>
        </w:rPr>
        <w:lastRenderedPageBreak/>
        <w:t>позволяет определить динамику вида деятельности предприятия.</w:t>
      </w:r>
    </w:p>
    <w:p w:rsidR="00AB0D5C" w:rsidRDefault="00AB0D5C">
      <w:pPr>
        <w:spacing w:line="360" w:lineRule="auto"/>
        <w:ind w:firstLine="709"/>
        <w:jc w:val="both"/>
        <w:rPr>
          <w:sz w:val="28"/>
          <w:szCs w:val="28"/>
        </w:rPr>
      </w:pPr>
      <w:r>
        <w:rPr>
          <w:sz w:val="28"/>
          <w:szCs w:val="28"/>
        </w:rPr>
        <w:t>Для изучения размещения имущества предприятия, динамики стоимости и состава имущества, его структуры составляют аналитические таблицы 1.2-1.4, которые позволяют провести горизонтальный и вертикальный анализ, оценить степень и тенденции изменений показателей предприятия[…].</w:t>
      </w:r>
    </w:p>
    <w:p w:rsidR="00AB0D5C" w:rsidRDefault="00AB0D5C">
      <w:pPr>
        <w:pStyle w:val="2"/>
        <w:spacing w:line="360" w:lineRule="auto"/>
        <w:ind w:firstLine="709"/>
        <w:jc w:val="both"/>
        <w:rPr>
          <w:sz w:val="28"/>
          <w:szCs w:val="28"/>
        </w:rPr>
      </w:pPr>
    </w:p>
    <w:p w:rsidR="00AB0D5C" w:rsidRDefault="00AB0D5C">
      <w:pPr>
        <w:pStyle w:val="2"/>
        <w:spacing w:line="360" w:lineRule="auto"/>
        <w:ind w:firstLine="709"/>
        <w:jc w:val="both"/>
        <w:rPr>
          <w:sz w:val="28"/>
          <w:szCs w:val="28"/>
        </w:rPr>
      </w:pPr>
      <w:r>
        <w:rPr>
          <w:sz w:val="28"/>
          <w:szCs w:val="28"/>
        </w:rPr>
        <w:t>Таблица 1.2</w:t>
      </w:r>
    </w:p>
    <w:p w:rsidR="00AB0D5C" w:rsidRDefault="00AB0D5C">
      <w:pPr>
        <w:pStyle w:val="2"/>
        <w:spacing w:line="360" w:lineRule="auto"/>
        <w:ind w:firstLine="709"/>
        <w:jc w:val="both"/>
        <w:rPr>
          <w:sz w:val="28"/>
          <w:szCs w:val="28"/>
        </w:rPr>
      </w:pPr>
      <w:r>
        <w:rPr>
          <w:sz w:val="28"/>
          <w:szCs w:val="28"/>
        </w:rPr>
        <w:t>Характеристика имущественного положения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55"/>
        <w:gridCol w:w="720"/>
        <w:gridCol w:w="900"/>
        <w:gridCol w:w="900"/>
        <w:gridCol w:w="1080"/>
        <w:gridCol w:w="1440"/>
        <w:gridCol w:w="1440"/>
        <w:gridCol w:w="1440"/>
        <w:gridCol w:w="1440"/>
      </w:tblGrid>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Код строки по балансу</w:t>
            </w:r>
          </w:p>
        </w:tc>
        <w:tc>
          <w:tcPr>
            <w:tcW w:w="1980"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Сумма, </w:t>
            </w:r>
            <w:proofErr w:type="spellStart"/>
            <w:r>
              <w:rPr>
                <w:sz w:val="20"/>
                <w:szCs w:val="20"/>
              </w:rPr>
              <w:t>тыс.р</w:t>
            </w:r>
            <w:proofErr w:type="spellEnd"/>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Изменение за год, </w:t>
            </w:r>
            <w:proofErr w:type="spellStart"/>
            <w:r>
              <w:rPr>
                <w:sz w:val="20"/>
                <w:szCs w:val="20"/>
              </w:rPr>
              <w:t>тыс.р</w:t>
            </w:r>
            <w:proofErr w:type="spellEnd"/>
            <w:proofErr w:type="gramStart"/>
            <w:r>
              <w:rPr>
                <w:sz w:val="20"/>
                <w:szCs w:val="20"/>
              </w:rPr>
              <w:t>. (+,-)</w:t>
            </w:r>
            <w:proofErr w:type="gramEnd"/>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Темп изменения</w:t>
            </w:r>
            <w:proofErr w:type="gramStart"/>
            <w:r>
              <w:rPr>
                <w:sz w:val="20"/>
                <w:szCs w:val="20"/>
              </w:rPr>
              <w:t>, % (+,-)</w:t>
            </w:r>
            <w:proofErr w:type="gramEnd"/>
          </w:p>
        </w:tc>
        <w:tc>
          <w:tcPr>
            <w:tcW w:w="2880"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Удельный вес в имуществе предприятия, %</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2011</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Имущество предприятия, всего</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347534</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379764</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32230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9,27</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100,00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lang w:val="en-US"/>
              </w:rPr>
              <w:t>I</w:t>
            </w:r>
            <w:r>
              <w:rPr>
                <w:sz w:val="20"/>
                <w:szCs w:val="20"/>
              </w:rPr>
              <w:t xml:space="preserve">. </w:t>
            </w:r>
            <w:proofErr w:type="spellStart"/>
            <w:r>
              <w:rPr>
                <w:sz w:val="20"/>
                <w:szCs w:val="20"/>
              </w:rPr>
              <w:t>Внеоборотные</w:t>
            </w:r>
            <w:proofErr w:type="spellEnd"/>
            <w:r>
              <w:rPr>
                <w:sz w:val="20"/>
                <w:szCs w:val="20"/>
              </w:rPr>
              <w:t xml:space="preserve"> активы, всего</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185509</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209779</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24270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6,98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53,38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55,24</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183483</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200440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16957</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52,80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52,78</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Незавершенное строительство</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11302</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1170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Прочие </w:t>
            </w:r>
            <w:proofErr w:type="spellStart"/>
            <w:r>
              <w:rPr>
                <w:sz w:val="20"/>
                <w:szCs w:val="20"/>
              </w:rPr>
              <w:t>внеоборотные</w:t>
            </w:r>
            <w:proofErr w:type="spellEnd"/>
            <w:r>
              <w:rPr>
                <w:sz w:val="20"/>
                <w:szCs w:val="20"/>
              </w:rP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1190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2026</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9339</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7313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2,46</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lang w:val="en-US"/>
              </w:rPr>
              <w:t>II</w:t>
            </w:r>
            <w:r>
              <w:rPr>
                <w:sz w:val="20"/>
                <w:szCs w:val="20"/>
              </w:rPr>
              <w:t>. Оборотные активы, всего</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1200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162025</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169985</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7960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2,29</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46,62</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44,76</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Запасы</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1210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147888</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153208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42,55</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40,34</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Дебиторская задолженность в течение 12 месяцев после отчетной даты</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1230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12513</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14073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0,45</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3,71</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1240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Денежные средства</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1521</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2586</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1065</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0,31</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0,44</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0,68</w:t>
            </w:r>
          </w:p>
        </w:tc>
      </w:tr>
      <w:tr w:rsidR="00AB0D5C">
        <w:tc>
          <w:tcPr>
            <w:tcW w:w="41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1260</w:t>
            </w:r>
          </w:p>
        </w:tc>
        <w:tc>
          <w:tcPr>
            <w:tcW w:w="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0,004</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0,03</w:t>
            </w:r>
          </w:p>
        </w:tc>
      </w:tr>
    </w:tbl>
    <w:p w:rsidR="00AB0D5C" w:rsidRDefault="00AB0D5C">
      <w:pPr>
        <w:pStyle w:val="1"/>
        <w:spacing w:line="360" w:lineRule="auto"/>
        <w:ind w:firstLine="709"/>
        <w:jc w:val="both"/>
        <w:rPr>
          <w:kern w:val="32"/>
          <w:sz w:val="28"/>
          <w:szCs w:val="28"/>
        </w:rPr>
      </w:pPr>
      <w:r>
        <w:rPr>
          <w:kern w:val="32"/>
          <w:sz w:val="28"/>
          <w:szCs w:val="28"/>
        </w:rPr>
        <w:br w:type="page"/>
      </w:r>
    </w:p>
    <w:p w:rsidR="00AB0D5C" w:rsidRDefault="00AB0D5C">
      <w:pPr>
        <w:pStyle w:val="1"/>
        <w:spacing w:line="360" w:lineRule="auto"/>
        <w:ind w:firstLine="709"/>
        <w:jc w:val="both"/>
        <w:rPr>
          <w:kern w:val="32"/>
          <w:sz w:val="28"/>
          <w:szCs w:val="28"/>
        </w:rPr>
      </w:pPr>
      <w:r>
        <w:rPr>
          <w:kern w:val="32"/>
          <w:sz w:val="28"/>
          <w:szCs w:val="28"/>
        </w:rPr>
        <w:lastRenderedPageBreak/>
        <w:t>Таблица 1.3</w:t>
      </w:r>
    </w:p>
    <w:p w:rsidR="00AB0D5C" w:rsidRDefault="00AB0D5C">
      <w:pPr>
        <w:pStyle w:val="1"/>
        <w:spacing w:line="360" w:lineRule="auto"/>
        <w:ind w:firstLine="709"/>
        <w:jc w:val="both"/>
        <w:rPr>
          <w:kern w:val="32"/>
          <w:sz w:val="28"/>
          <w:szCs w:val="28"/>
        </w:rPr>
      </w:pPr>
      <w:r>
        <w:rPr>
          <w:kern w:val="32"/>
          <w:sz w:val="28"/>
          <w:szCs w:val="28"/>
        </w:rPr>
        <w:t xml:space="preserve">Состав и структура </w:t>
      </w:r>
      <w:proofErr w:type="spellStart"/>
      <w:r>
        <w:rPr>
          <w:kern w:val="32"/>
          <w:sz w:val="28"/>
          <w:szCs w:val="28"/>
        </w:rPr>
        <w:t>внеоборотных</w:t>
      </w:r>
      <w:proofErr w:type="spellEnd"/>
      <w:r>
        <w:rPr>
          <w:kern w:val="32"/>
          <w:sz w:val="28"/>
          <w:szCs w:val="28"/>
        </w:rPr>
        <w:t xml:space="preserve"> активов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6"/>
        <w:gridCol w:w="953"/>
        <w:gridCol w:w="1026"/>
        <w:gridCol w:w="1545"/>
        <w:gridCol w:w="1440"/>
        <w:gridCol w:w="1792"/>
        <w:gridCol w:w="1667"/>
        <w:gridCol w:w="1585"/>
      </w:tblGrid>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Код строки</w:t>
            </w:r>
          </w:p>
        </w:tc>
        <w:tc>
          <w:tcPr>
            <w:tcW w:w="2985"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Сумма, </w:t>
            </w:r>
            <w:proofErr w:type="spellStart"/>
            <w:r>
              <w:rPr>
                <w:sz w:val="20"/>
                <w:szCs w:val="20"/>
              </w:rPr>
              <w:t>тыс.р</w:t>
            </w:r>
            <w:proofErr w:type="spellEnd"/>
            <w:r>
              <w:rPr>
                <w:sz w:val="20"/>
                <w:szCs w:val="20"/>
              </w:rPr>
              <w:t>.</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Изменение за год, </w:t>
            </w:r>
            <w:proofErr w:type="spellStart"/>
            <w:r>
              <w:rPr>
                <w:sz w:val="20"/>
                <w:szCs w:val="20"/>
              </w:rPr>
              <w:t>тыс.р</w:t>
            </w:r>
            <w:proofErr w:type="spellEnd"/>
            <w:proofErr w:type="gramStart"/>
            <w:r>
              <w:rPr>
                <w:sz w:val="20"/>
                <w:szCs w:val="20"/>
              </w:rPr>
              <w:t>. (+,-)</w:t>
            </w:r>
            <w:proofErr w:type="gramEnd"/>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Темпы изменения</w:t>
            </w:r>
            <w:proofErr w:type="gramStart"/>
            <w:r>
              <w:rPr>
                <w:sz w:val="20"/>
                <w:szCs w:val="20"/>
              </w:rPr>
              <w:t>, % (+,-)</w:t>
            </w:r>
            <w:proofErr w:type="gramEnd"/>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Удельный вес в имуществе предприятия, %</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балансу</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Внеоборотные</w:t>
            </w:r>
            <w:proofErr w:type="spellEnd"/>
            <w:r>
              <w:rPr>
                <w:sz w:val="20"/>
                <w:szCs w:val="20"/>
              </w:rPr>
              <w:t xml:space="preserve"> (долгосрочные) активы, всего:</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347534</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379764</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32230</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9,27</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55,24</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Нематериальные активы</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185509</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209779</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24270</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6,98</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Основные средства</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183483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200440</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16957</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4,88</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52,78</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Незавершенное строительство</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11302</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183483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200440</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16957</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4,88</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bl>
    <w:p w:rsidR="00AB0D5C" w:rsidRDefault="00AB0D5C">
      <w:pPr>
        <w:spacing w:line="360" w:lineRule="auto"/>
        <w:ind w:firstLine="709"/>
        <w:jc w:val="both"/>
        <w:rPr>
          <w:sz w:val="28"/>
          <w:szCs w:val="28"/>
        </w:rPr>
      </w:pPr>
    </w:p>
    <w:p w:rsidR="00AB0D5C" w:rsidRDefault="00AB0D5C">
      <w:pPr>
        <w:pStyle w:val="1"/>
        <w:spacing w:line="360" w:lineRule="auto"/>
        <w:ind w:firstLine="709"/>
        <w:jc w:val="both"/>
        <w:rPr>
          <w:kern w:val="32"/>
          <w:sz w:val="28"/>
          <w:szCs w:val="28"/>
        </w:rPr>
      </w:pPr>
      <w:r>
        <w:rPr>
          <w:kern w:val="32"/>
          <w:sz w:val="28"/>
          <w:szCs w:val="28"/>
        </w:rPr>
        <w:t>Таблица 1.4</w:t>
      </w:r>
    </w:p>
    <w:p w:rsidR="00AB0D5C" w:rsidRDefault="00AB0D5C">
      <w:pPr>
        <w:pStyle w:val="1"/>
        <w:spacing w:line="360" w:lineRule="auto"/>
        <w:ind w:firstLine="709"/>
        <w:jc w:val="both"/>
        <w:rPr>
          <w:kern w:val="32"/>
          <w:sz w:val="28"/>
          <w:szCs w:val="28"/>
        </w:rPr>
      </w:pPr>
      <w:r>
        <w:rPr>
          <w:kern w:val="32"/>
          <w:sz w:val="28"/>
          <w:szCs w:val="28"/>
        </w:rPr>
        <w:t>Состав и структура оборотных активов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6"/>
        <w:gridCol w:w="953"/>
        <w:gridCol w:w="1026"/>
        <w:gridCol w:w="1545"/>
        <w:gridCol w:w="1440"/>
        <w:gridCol w:w="1792"/>
        <w:gridCol w:w="1667"/>
        <w:gridCol w:w="1585"/>
      </w:tblGrid>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Код строки</w:t>
            </w:r>
          </w:p>
        </w:tc>
        <w:tc>
          <w:tcPr>
            <w:tcW w:w="2985"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Сумма, </w:t>
            </w:r>
            <w:proofErr w:type="spellStart"/>
            <w:r>
              <w:rPr>
                <w:sz w:val="20"/>
                <w:szCs w:val="20"/>
              </w:rPr>
              <w:t>тыс.р</w:t>
            </w:r>
            <w:proofErr w:type="spellEnd"/>
            <w:r>
              <w:rPr>
                <w:sz w:val="20"/>
                <w:szCs w:val="20"/>
              </w:rPr>
              <w:t>.</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Изменение за год, </w:t>
            </w:r>
            <w:proofErr w:type="spellStart"/>
            <w:r>
              <w:rPr>
                <w:sz w:val="20"/>
                <w:szCs w:val="20"/>
              </w:rPr>
              <w:t>тыс.р</w:t>
            </w:r>
            <w:proofErr w:type="spellEnd"/>
            <w:proofErr w:type="gramStart"/>
            <w:r>
              <w:rPr>
                <w:sz w:val="20"/>
                <w:szCs w:val="20"/>
              </w:rPr>
              <w:t>. (+,-)</w:t>
            </w:r>
            <w:proofErr w:type="gramEnd"/>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Темпы изменения</w:t>
            </w:r>
            <w:proofErr w:type="gramStart"/>
            <w:r>
              <w:rPr>
                <w:sz w:val="20"/>
                <w:szCs w:val="20"/>
              </w:rPr>
              <w:t>, % (+,-)</w:t>
            </w:r>
            <w:proofErr w:type="gramEnd"/>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Удельный вес в имуществе предприятия, %</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балансу</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lang w:val="en-US"/>
              </w:rPr>
              <w:t>II</w:t>
            </w:r>
            <w:r>
              <w:rPr>
                <w:sz w:val="20"/>
                <w:szCs w:val="20"/>
              </w:rPr>
              <w:t>. Оборотные активы, всего</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1200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162025</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169985</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7960</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2,29</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44,76</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Запасы</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1210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147888</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153208</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5320</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40,34</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Дебиторская задолженность в течение 12 месяцев после отчетной даты</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1230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12513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14073</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1560</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0,45</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3,71</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Финансовые вложения</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1240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Денежные средства</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1521</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2586</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1065</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0,31</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0,68</w:t>
            </w:r>
          </w:p>
        </w:tc>
      </w:tr>
      <w:tr w:rsidR="00AB0D5C">
        <w:tc>
          <w:tcPr>
            <w:tcW w:w="3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 оборотные активы</w:t>
            </w:r>
          </w:p>
        </w:tc>
        <w:tc>
          <w:tcPr>
            <w:tcW w:w="95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w:t>
            </w:r>
          </w:p>
        </w:tc>
        <w:tc>
          <w:tcPr>
            <w:tcW w:w="10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1260</w:t>
            </w:r>
          </w:p>
        </w:tc>
        <w:tc>
          <w:tcPr>
            <w:tcW w:w="15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118</w:t>
            </w:r>
          </w:p>
        </w:tc>
        <w:tc>
          <w:tcPr>
            <w:tcW w:w="17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w:t>
            </w:r>
          </w:p>
        </w:tc>
        <w:tc>
          <w:tcPr>
            <w:tcW w:w="16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0,004</w:t>
            </w:r>
          </w:p>
        </w:tc>
        <w:tc>
          <w:tcPr>
            <w:tcW w:w="15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0,03</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Данные таблиц показывают, что общая стоимость имущества предприятия за отчетный год увеличилась на 32230 тыс. руб. Увеличение произошло за счет роста </w:t>
      </w:r>
      <w:proofErr w:type="spellStart"/>
      <w:r>
        <w:rPr>
          <w:sz w:val="28"/>
          <w:szCs w:val="28"/>
        </w:rPr>
        <w:t>внеоборотных</w:t>
      </w:r>
      <w:proofErr w:type="spellEnd"/>
      <w:r>
        <w:rPr>
          <w:sz w:val="28"/>
          <w:szCs w:val="28"/>
        </w:rPr>
        <w:t xml:space="preserve"> активов. Большую долю в структуре имущества занимают </w:t>
      </w:r>
      <w:proofErr w:type="spellStart"/>
      <w:r>
        <w:rPr>
          <w:sz w:val="28"/>
          <w:szCs w:val="28"/>
        </w:rPr>
        <w:t>внеоборотные</w:t>
      </w:r>
      <w:proofErr w:type="spellEnd"/>
      <w:r>
        <w:rPr>
          <w:sz w:val="28"/>
          <w:szCs w:val="28"/>
        </w:rPr>
        <w:t xml:space="preserve"> активы 55,24%, представленные основными средствами, на их долю приходится 52,78% стоимости имущества.</w:t>
      </w:r>
    </w:p>
    <w:p w:rsidR="00AB0D5C" w:rsidRDefault="00AB0D5C">
      <w:pPr>
        <w:spacing w:line="360" w:lineRule="auto"/>
        <w:ind w:firstLine="709"/>
        <w:jc w:val="both"/>
        <w:rPr>
          <w:sz w:val="28"/>
          <w:szCs w:val="28"/>
        </w:rPr>
      </w:pPr>
      <w:r>
        <w:rPr>
          <w:sz w:val="28"/>
          <w:szCs w:val="28"/>
        </w:rPr>
        <w:t xml:space="preserve">Учитывая корреспондирующее увеличение объема основных средств на 16957 тыс. руб. можно предположить, что за год были введены производственные мощности, которые определили характер изменения </w:t>
      </w:r>
      <w:proofErr w:type="spellStart"/>
      <w:r>
        <w:rPr>
          <w:sz w:val="28"/>
          <w:szCs w:val="28"/>
        </w:rPr>
        <w:t>внеоборотных</w:t>
      </w:r>
      <w:proofErr w:type="spellEnd"/>
      <w:r>
        <w:rPr>
          <w:sz w:val="28"/>
          <w:szCs w:val="28"/>
        </w:rPr>
        <w:t xml:space="preserve"> активов предприятия.</w:t>
      </w:r>
    </w:p>
    <w:p w:rsidR="00AB0D5C" w:rsidRDefault="00AB0D5C">
      <w:pPr>
        <w:spacing w:line="360" w:lineRule="auto"/>
        <w:ind w:firstLine="709"/>
        <w:jc w:val="both"/>
        <w:rPr>
          <w:sz w:val="28"/>
          <w:szCs w:val="28"/>
        </w:rPr>
      </w:pPr>
    </w:p>
    <w:p w:rsidR="00AB0D5C" w:rsidRDefault="00AB0D5C">
      <w:pPr>
        <w:pStyle w:val="2"/>
        <w:spacing w:line="360" w:lineRule="auto"/>
        <w:ind w:firstLine="709"/>
        <w:jc w:val="both"/>
        <w:rPr>
          <w:caps/>
          <w:sz w:val="28"/>
          <w:szCs w:val="28"/>
        </w:rPr>
      </w:pPr>
      <w:r>
        <w:rPr>
          <w:caps/>
          <w:sz w:val="28"/>
          <w:szCs w:val="28"/>
        </w:rPr>
        <w:lastRenderedPageBreak/>
        <w:t>1.3.2 Оценка капитала, вложенного в имущество предприятия</w:t>
      </w:r>
    </w:p>
    <w:p w:rsidR="00AB0D5C" w:rsidRDefault="00AB0D5C">
      <w:pPr>
        <w:spacing w:line="360" w:lineRule="auto"/>
        <w:ind w:firstLine="709"/>
        <w:jc w:val="both"/>
        <w:rPr>
          <w:sz w:val="28"/>
          <w:szCs w:val="28"/>
        </w:rPr>
      </w:pPr>
      <w:r>
        <w:rPr>
          <w:sz w:val="28"/>
          <w:szCs w:val="28"/>
        </w:rPr>
        <w:t>Создание и увеличение имущества предприятия возможно за счет собственных и заемных средств (капитала). Изменение капитала отражается в пассиве бухгалтерского баланса.</w:t>
      </w:r>
    </w:p>
    <w:p w:rsidR="00AB0D5C" w:rsidRDefault="00AB0D5C">
      <w:pPr>
        <w:spacing w:line="360" w:lineRule="auto"/>
        <w:ind w:firstLine="709"/>
        <w:jc w:val="both"/>
        <w:rPr>
          <w:sz w:val="28"/>
          <w:szCs w:val="28"/>
        </w:rPr>
      </w:pPr>
      <w:r>
        <w:rPr>
          <w:sz w:val="28"/>
          <w:szCs w:val="28"/>
        </w:rPr>
        <w:t>Величину и структуру источников собственных и заемных средств, вложенных в имущество, проанализируем на примере данных таблицы 1.4.</w:t>
      </w:r>
    </w:p>
    <w:p w:rsidR="00AB0D5C" w:rsidRDefault="00AB0D5C">
      <w:pPr>
        <w:spacing w:line="360" w:lineRule="auto"/>
        <w:ind w:firstLine="709"/>
        <w:jc w:val="both"/>
        <w:rPr>
          <w:sz w:val="28"/>
          <w:szCs w:val="28"/>
        </w:rPr>
      </w:pPr>
      <w:r>
        <w:rPr>
          <w:sz w:val="28"/>
          <w:szCs w:val="28"/>
        </w:rPr>
        <w:t>Данные таблицы 1.5. позволяют сделать вывод о том, что собственный капитал предприятия за анализируемый год увеличился на 25558 тыс. руб.</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1. 5</w:t>
      </w:r>
    </w:p>
    <w:p w:rsidR="00AB0D5C" w:rsidRDefault="00AB0D5C">
      <w:pPr>
        <w:spacing w:line="360" w:lineRule="auto"/>
        <w:ind w:firstLine="709"/>
        <w:jc w:val="both"/>
        <w:rPr>
          <w:sz w:val="28"/>
          <w:szCs w:val="28"/>
        </w:rPr>
      </w:pPr>
      <w:r>
        <w:rPr>
          <w:sz w:val="28"/>
          <w:szCs w:val="28"/>
        </w:rPr>
        <w:t>Оценка капитала, вложенного в имущество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00"/>
        <w:gridCol w:w="1260"/>
        <w:gridCol w:w="2340"/>
        <w:gridCol w:w="1440"/>
        <w:gridCol w:w="1440"/>
        <w:gridCol w:w="1980"/>
        <w:gridCol w:w="1970"/>
      </w:tblGrid>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Код строки по балансу</w:t>
            </w:r>
          </w:p>
        </w:tc>
        <w:tc>
          <w:tcPr>
            <w:tcW w:w="2880"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Сумма, тыс. р.</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Изменение за год</w:t>
            </w:r>
            <w:proofErr w:type="gramStart"/>
            <w:r>
              <w:rPr>
                <w:sz w:val="20"/>
                <w:szCs w:val="20"/>
              </w:rPr>
              <w:t xml:space="preserve"> (+, -)</w:t>
            </w:r>
            <w:proofErr w:type="gramEnd"/>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Темпы изменения, %</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Источники сре</w:t>
            </w:r>
            <w:proofErr w:type="gramStart"/>
            <w:r>
              <w:rPr>
                <w:sz w:val="20"/>
                <w:szCs w:val="20"/>
              </w:rPr>
              <w:t>дств пр</w:t>
            </w:r>
            <w:proofErr w:type="gramEnd"/>
            <w:r>
              <w:rPr>
                <w:sz w:val="20"/>
                <w:szCs w:val="20"/>
              </w:rPr>
              <w:t>едприятия, всего</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1600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347534</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379764</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32230</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9,27</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собственный капитал</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274024</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299582</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25558</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9,33</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заемный капитал</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1400+1500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73510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80182</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6672</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9,08</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 него: долгосрочные заемные средства</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1410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35499</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42133</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6634</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18,69</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краткосрочные заемные средства</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1510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19600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5000</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-14600</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-74,49</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кредиторская задолженность</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16713</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17028</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315</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1,88</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Собственные источники сре</w:t>
            </w:r>
            <w:proofErr w:type="gramStart"/>
            <w:r>
              <w:rPr>
                <w:sz w:val="20"/>
                <w:szCs w:val="20"/>
              </w:rPr>
              <w:t>дств дл</w:t>
            </w:r>
            <w:proofErr w:type="gramEnd"/>
            <w:r>
              <w:rPr>
                <w:sz w:val="20"/>
                <w:szCs w:val="20"/>
              </w:rPr>
              <w:t xml:space="preserve">я формирования </w:t>
            </w:r>
            <w:proofErr w:type="spellStart"/>
            <w:r>
              <w:rPr>
                <w:sz w:val="20"/>
                <w:szCs w:val="20"/>
              </w:rPr>
              <w:t>внеоборотных</w:t>
            </w:r>
            <w:proofErr w:type="spellEnd"/>
            <w:r>
              <w:rPr>
                <w:sz w:val="20"/>
                <w:szCs w:val="20"/>
              </w:rPr>
              <w:t xml:space="preserve"> активов</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1100</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185509</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209779</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24270</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13,08</w:t>
            </w:r>
          </w:p>
        </w:tc>
      </w:tr>
      <w:tr w:rsidR="00AB0D5C">
        <w:tc>
          <w:tcPr>
            <w:tcW w:w="3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Наличие собственных оборотных средств (стр.2 - стр.6)</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w:t>
            </w:r>
          </w:p>
        </w:tc>
        <w:tc>
          <w:tcPr>
            <w:tcW w:w="23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X</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254424</w:t>
            </w:r>
          </w:p>
        </w:tc>
        <w:tc>
          <w:tcPr>
            <w:tcW w:w="144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294582</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40158</w:t>
            </w:r>
          </w:p>
        </w:tc>
        <w:tc>
          <w:tcPr>
            <w:tcW w:w="19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15,78</w:t>
            </w:r>
          </w:p>
        </w:tc>
      </w:tr>
    </w:tbl>
    <w:p w:rsidR="00AB0D5C" w:rsidRDefault="00AB0D5C">
      <w:pPr>
        <w:spacing w:line="360" w:lineRule="auto"/>
        <w:ind w:firstLine="709"/>
        <w:jc w:val="both"/>
        <w:rPr>
          <w:sz w:val="28"/>
          <w:szCs w:val="28"/>
        </w:rPr>
      </w:pPr>
    </w:p>
    <w:p w:rsidR="00AB0D5C" w:rsidRDefault="00AB0D5C">
      <w:pPr>
        <w:pStyle w:val="2"/>
        <w:spacing w:line="360" w:lineRule="auto"/>
        <w:ind w:firstLine="709"/>
        <w:jc w:val="both"/>
        <w:rPr>
          <w:caps/>
          <w:sz w:val="28"/>
          <w:szCs w:val="28"/>
        </w:rPr>
      </w:pPr>
      <w:r>
        <w:rPr>
          <w:sz w:val="28"/>
          <w:szCs w:val="28"/>
        </w:rPr>
        <w:t xml:space="preserve">1.4 </w:t>
      </w:r>
      <w:r>
        <w:rPr>
          <w:caps/>
          <w:sz w:val="28"/>
          <w:szCs w:val="28"/>
        </w:rPr>
        <w:t>Анализ обеспеченности предприятия собственными оборотными средствами и оценка влияния факторов на величину их изменения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Оборотные средства (оборотный капитал) - это средства, совершающие оборот (</w:t>
      </w:r>
      <w:proofErr w:type="spellStart"/>
      <w:r>
        <w:rPr>
          <w:sz w:val="28"/>
          <w:szCs w:val="28"/>
        </w:rPr>
        <w:t>деньги→средства→деньги</w:t>
      </w:r>
      <w:proofErr w:type="spellEnd"/>
      <w:r>
        <w:rPr>
          <w:sz w:val="28"/>
          <w:szCs w:val="28"/>
        </w:rPr>
        <w:t xml:space="preserve">…) в течение одного года или одного производственного цикла. Они обеспечивают непрерывность производственного </w:t>
      </w:r>
      <w:r>
        <w:rPr>
          <w:sz w:val="28"/>
          <w:szCs w:val="28"/>
        </w:rPr>
        <w:lastRenderedPageBreak/>
        <w:t>процесса и включают денежные средства, необходимые предприятию для создания производственных запасов на складах и в производстве, для расчетов с поставщиками, бюджетом, для выплаты заработной платы и других целей.</w:t>
      </w:r>
    </w:p>
    <w:p w:rsidR="00AB0D5C" w:rsidRDefault="00AB0D5C">
      <w:pPr>
        <w:spacing w:line="360" w:lineRule="auto"/>
        <w:ind w:firstLine="709"/>
        <w:jc w:val="both"/>
        <w:rPr>
          <w:sz w:val="28"/>
          <w:szCs w:val="28"/>
        </w:rPr>
      </w:pPr>
      <w:r>
        <w:rPr>
          <w:sz w:val="28"/>
          <w:szCs w:val="28"/>
        </w:rPr>
        <w:t>Оборотные средства постоянно находятся в движении. Из сферы обращения они переходят в сферу производства и т.д. Кругооборот денежных средств начинается с оплаты материальных и др. видов ресурсов, необходимых производству, и заканчивается возвратом этих затрат в виде выручки от реализации продукции. Затем денежные средства используются для нового оборота.</w:t>
      </w:r>
    </w:p>
    <w:p w:rsidR="00AB0D5C" w:rsidRDefault="00AB0D5C">
      <w:pPr>
        <w:spacing w:line="360" w:lineRule="auto"/>
        <w:ind w:firstLine="709"/>
        <w:jc w:val="both"/>
        <w:rPr>
          <w:sz w:val="28"/>
          <w:szCs w:val="28"/>
        </w:rPr>
      </w:pPr>
      <w:r>
        <w:rPr>
          <w:sz w:val="28"/>
          <w:szCs w:val="28"/>
        </w:rPr>
        <w:t>То есть изучение оборотных средств очень актуально для предприятия, т.к. их движение есть движение всего производственного процесса. Отслеживание обеспеченности оборотными средствами - задача предприятия, т.к. их нехватка вызывает спад объемов производства. Но помимо увеличения наличия оборотных средств, необходим рост показателей их оборачиваемости, иначе вложения в оборотные активы можно считать эффективными (табл.1.6).</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Таблица 1.6</w:t>
      </w:r>
    </w:p>
    <w:p w:rsidR="00AB0D5C" w:rsidRDefault="00AB0D5C">
      <w:pPr>
        <w:spacing w:line="360" w:lineRule="auto"/>
        <w:ind w:firstLine="709"/>
        <w:jc w:val="both"/>
        <w:rPr>
          <w:sz w:val="28"/>
          <w:szCs w:val="28"/>
        </w:rPr>
      </w:pPr>
      <w:r>
        <w:rPr>
          <w:sz w:val="28"/>
          <w:szCs w:val="28"/>
        </w:rPr>
        <w:t>Обеспеченность предприятия собственными оборотными средствами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70"/>
        <w:gridCol w:w="960"/>
        <w:gridCol w:w="1390"/>
        <w:gridCol w:w="1067"/>
        <w:gridCol w:w="992"/>
        <w:gridCol w:w="1800"/>
      </w:tblGrid>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Код строки по балансу</w:t>
            </w:r>
          </w:p>
        </w:tc>
        <w:tc>
          <w:tcPr>
            <w:tcW w:w="2059"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Сумма, </w:t>
            </w:r>
            <w:proofErr w:type="spellStart"/>
            <w:r>
              <w:rPr>
                <w:sz w:val="20"/>
                <w:szCs w:val="20"/>
              </w:rPr>
              <w:t>тыс.р</w:t>
            </w:r>
            <w:proofErr w:type="spellEnd"/>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Изменение за год, </w:t>
            </w:r>
            <w:proofErr w:type="spellStart"/>
            <w:r>
              <w:rPr>
                <w:sz w:val="20"/>
                <w:szCs w:val="20"/>
              </w:rPr>
              <w:t>тыс.р</w:t>
            </w:r>
            <w:proofErr w:type="spellEnd"/>
            <w:proofErr w:type="gramStart"/>
            <w:r>
              <w:rPr>
                <w:sz w:val="20"/>
                <w:szCs w:val="20"/>
              </w:rPr>
              <w:t>. (+/-)</w:t>
            </w:r>
            <w:proofErr w:type="gramEnd"/>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Наличие собственных оборотных средств</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 расчету (стр.09 табл.1.4)</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254424</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294582</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40158</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Запасы</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1210</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147888</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153208</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5320</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Дебиторская задолженность покупателей за товары, работы и услуги</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12302</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Авансы выданные</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1400+1500</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73510</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80182</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6672</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 (стр. 2+стр. 3+стр. 4</w:t>
            </w:r>
            <w:proofErr w:type="gramStart"/>
            <w:r>
              <w:rPr>
                <w:sz w:val="20"/>
                <w:szCs w:val="20"/>
              </w:rPr>
              <w:t xml:space="preserve"> )</w:t>
            </w:r>
            <w:proofErr w:type="gramEnd"/>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X</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221398</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233390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11992</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Краткосрочные кредиты и займы под запасы и затраты</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1510</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19600</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5000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-14600</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Кредиторская задолженность за товары, работы и услуги</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1520</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16713</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17028</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315</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Авансы, полученные от покупателей и заказчиков</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627</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 (стр.6+стр.7+стр.8)</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x</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36313</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22028</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-14285</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Запасы и затраты, не </w:t>
            </w:r>
            <w:proofErr w:type="spellStart"/>
            <w:r>
              <w:rPr>
                <w:sz w:val="20"/>
                <w:szCs w:val="20"/>
              </w:rPr>
              <w:t>прокредитованные</w:t>
            </w:r>
            <w:proofErr w:type="spellEnd"/>
            <w:r>
              <w:rPr>
                <w:sz w:val="20"/>
                <w:szCs w:val="20"/>
              </w:rPr>
              <w:t xml:space="preserve"> банком (стр.5 - стр.9)</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x</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185085</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211362</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26277</w:t>
            </w:r>
          </w:p>
        </w:tc>
      </w:tr>
      <w:tr w:rsidR="00AB0D5C">
        <w:tc>
          <w:tcPr>
            <w:tcW w:w="3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Излишек</w:t>
            </w:r>
            <w:proofErr w:type="gramStart"/>
            <w:r>
              <w:rPr>
                <w:sz w:val="20"/>
                <w:szCs w:val="20"/>
              </w:rPr>
              <w:t xml:space="preserve"> (+ ),</w:t>
            </w:r>
            <w:proofErr w:type="gramEnd"/>
            <w:r>
              <w:rPr>
                <w:sz w:val="20"/>
                <w:szCs w:val="20"/>
              </w:rPr>
              <w:t>недостаток (-) собств. оборотных средств для покрытия запасов, затрат и дебиторской задолженности (стр.1 - стр.10)</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w:t>
            </w:r>
          </w:p>
        </w:tc>
        <w:tc>
          <w:tcPr>
            <w:tcW w:w="13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x</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69339</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83220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13881</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Данные таблицы 1.6 показывают, что анализируемый период предприятие увеличило объем собственных оборотных средств на 40158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 результате чего у предприятия к 2013 году достаточно собственных оборотных средств для покрытия запасов, затрат и кредиторской задолженности.</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caps/>
          <w:sz w:val="28"/>
          <w:szCs w:val="28"/>
        </w:rPr>
      </w:pPr>
      <w:r>
        <w:rPr>
          <w:caps/>
          <w:sz w:val="28"/>
          <w:szCs w:val="28"/>
        </w:rPr>
        <w:lastRenderedPageBreak/>
        <w:t>1.5 Анализ эффективности использования оборотных средств</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Ускорение кругооборота капитала, при рациональном его использовании, ведет к увеличению объемов готовой продукции и увеличению выручки от ее реализации. Замедление движения денежных средств на любой стадии ведет к замедлению оборачиваемости капитала, требует дополнительного вложения средств и может вызвать значительное ухудшение финансового состояние предприятия.</w:t>
      </w:r>
    </w:p>
    <w:p w:rsidR="00AB0D5C" w:rsidRDefault="00AB0D5C">
      <w:pPr>
        <w:spacing w:line="360" w:lineRule="auto"/>
        <w:ind w:firstLine="709"/>
        <w:jc w:val="both"/>
        <w:rPr>
          <w:sz w:val="28"/>
          <w:szCs w:val="28"/>
        </w:rPr>
      </w:pPr>
      <w:r>
        <w:rPr>
          <w:sz w:val="28"/>
          <w:szCs w:val="28"/>
        </w:rPr>
        <w:t>Финансовое положение предприятия непосредственно зависит от того, насколько быстро средства, вложенные в активы, превращаются в реальные деньги.</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1.7</w:t>
      </w:r>
    </w:p>
    <w:p w:rsidR="00AB0D5C" w:rsidRDefault="00AB0D5C">
      <w:pPr>
        <w:spacing w:line="360" w:lineRule="auto"/>
        <w:ind w:firstLine="709"/>
        <w:jc w:val="both"/>
        <w:rPr>
          <w:sz w:val="28"/>
          <w:szCs w:val="28"/>
        </w:rPr>
      </w:pPr>
      <w:r>
        <w:rPr>
          <w:sz w:val="28"/>
          <w:szCs w:val="28"/>
        </w:rPr>
        <w:t>Эффективность использования оборотных средств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8"/>
        <w:gridCol w:w="887"/>
        <w:gridCol w:w="992"/>
        <w:gridCol w:w="1134"/>
        <w:gridCol w:w="1529"/>
      </w:tblGrid>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2126"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Сумма, тыс. руб.</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Изменение за год, тыс. руб.(+,-)</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Выручка от продаж товаров, продукции, работ, услуг за минусом НДС, тыс. руб.</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231437</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254687</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23250</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Число дней в отчетном периоде</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360</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360</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Однодневная продажа продукции работ, услуг, тыс. руб. (стр1</w:t>
            </w:r>
            <w:proofErr w:type="gramStart"/>
            <w:r>
              <w:rPr>
                <w:sz w:val="20"/>
                <w:szCs w:val="20"/>
              </w:rPr>
              <w:t xml:space="preserve"> :</w:t>
            </w:r>
            <w:proofErr w:type="gramEnd"/>
            <w:r>
              <w:rPr>
                <w:sz w:val="20"/>
                <w:szCs w:val="20"/>
              </w:rPr>
              <w:t xml:space="preserve"> стр2)</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642,9</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707,5</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64,6</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Средняя стоимость остатков оборотных средств, тыс. руб.</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149120</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166005</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16885</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Коэффициент оборачиваемости оборотных средств (стр1</w:t>
            </w:r>
            <w:proofErr w:type="gramStart"/>
            <w:r>
              <w:rPr>
                <w:sz w:val="20"/>
                <w:szCs w:val="20"/>
              </w:rPr>
              <w:t xml:space="preserve"> :</w:t>
            </w:r>
            <w:proofErr w:type="gramEnd"/>
            <w:r>
              <w:rPr>
                <w:sz w:val="20"/>
                <w:szCs w:val="20"/>
              </w:rPr>
              <w:t xml:space="preserve"> стр4)</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1,55</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-0,02</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Коэффициент закрепления оборотных средств (стр4</w:t>
            </w:r>
            <w:proofErr w:type="gramStart"/>
            <w:r>
              <w:rPr>
                <w:sz w:val="20"/>
                <w:szCs w:val="20"/>
              </w:rPr>
              <w:t xml:space="preserve"> :</w:t>
            </w:r>
            <w:proofErr w:type="gramEnd"/>
            <w:r>
              <w:rPr>
                <w:sz w:val="20"/>
                <w:szCs w:val="20"/>
              </w:rPr>
              <w:t xml:space="preserve"> стр1)</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0,64</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0,65</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0,01</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Длительность одного оборота средств в днях (стр4</w:t>
            </w:r>
            <w:proofErr w:type="gramStart"/>
            <w:r>
              <w:rPr>
                <w:sz w:val="20"/>
                <w:szCs w:val="20"/>
              </w:rPr>
              <w:t xml:space="preserve"> :</w:t>
            </w:r>
            <w:proofErr w:type="gramEnd"/>
            <w:r>
              <w:rPr>
                <w:sz w:val="20"/>
                <w:szCs w:val="20"/>
              </w:rPr>
              <w:t xml:space="preserve"> стр3)</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231,9</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234,6</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w:t>
            </w:r>
          </w:p>
        </w:tc>
      </w:tr>
      <w:tr w:rsidR="00AB0D5C">
        <w:tc>
          <w:tcPr>
            <w:tcW w:w="46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Сумма оборотных высвобожденных (-) или дополнительно привлеченных (+)средств по сравнению с предыдущим годом, тыс. руб. (стр</w:t>
            </w:r>
            <w:proofErr w:type="gramStart"/>
            <w:r>
              <w:rPr>
                <w:sz w:val="20"/>
                <w:szCs w:val="20"/>
              </w:rPr>
              <w:t>7</w:t>
            </w:r>
            <w:proofErr w:type="gramEnd"/>
            <w:r>
              <w:rPr>
                <w:sz w:val="20"/>
                <w:szCs w:val="20"/>
              </w:rPr>
              <w:t xml:space="preserve"> гр.5 х стр3 гр.4)</w:t>
            </w:r>
          </w:p>
        </w:tc>
        <w:tc>
          <w:tcPr>
            <w:tcW w:w="8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8</w:t>
            </w:r>
          </w:p>
        </w:tc>
        <w:tc>
          <w:tcPr>
            <w:tcW w:w="9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rPr>
              <w:t xml:space="preserve"> </w:t>
            </w:r>
            <w:r>
              <w:rPr>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 xml:space="preserve"> X</w:t>
            </w:r>
          </w:p>
        </w:tc>
        <w:tc>
          <w:tcPr>
            <w:tcW w:w="15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1910,25</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Для оценки использования оборотного капитала применяются следующие </w:t>
      </w:r>
      <w:r>
        <w:rPr>
          <w:sz w:val="28"/>
          <w:szCs w:val="28"/>
        </w:rPr>
        <w:lastRenderedPageBreak/>
        <w:t>показатели:</w:t>
      </w:r>
    </w:p>
    <w:p w:rsidR="00AB0D5C" w:rsidRDefault="00AB0D5C">
      <w:pPr>
        <w:spacing w:line="360" w:lineRule="auto"/>
        <w:ind w:firstLine="709"/>
        <w:jc w:val="both"/>
        <w:rPr>
          <w:sz w:val="28"/>
          <w:szCs w:val="28"/>
        </w:rPr>
      </w:pPr>
      <w:r>
        <w:rPr>
          <w:sz w:val="28"/>
          <w:szCs w:val="28"/>
        </w:rPr>
        <w:t>. Коэффициент оборачиваемости (</w:t>
      </w:r>
      <w:proofErr w:type="spellStart"/>
      <w:r>
        <w:rPr>
          <w:sz w:val="28"/>
          <w:szCs w:val="28"/>
        </w:rPr>
        <w:t>Коб</w:t>
      </w:r>
      <w:proofErr w:type="spellEnd"/>
      <w:r>
        <w:rPr>
          <w:sz w:val="28"/>
          <w:szCs w:val="28"/>
        </w:rPr>
        <w:t>), показывающий число оборотов, совершенных оборотными средствами за отчетный период:</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11200" cy="419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r w:rsidR="00AB0D5C">
        <w:rPr>
          <w:sz w:val="28"/>
          <w:szCs w:val="28"/>
        </w:rPr>
        <w:t>(1.1)</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spellStart"/>
      <w:r>
        <w:rPr>
          <w:sz w:val="28"/>
          <w:szCs w:val="28"/>
        </w:rPr>
        <w:t>Вр</w:t>
      </w:r>
      <w:proofErr w:type="spellEnd"/>
      <w:r>
        <w:rPr>
          <w:sz w:val="28"/>
          <w:szCs w:val="28"/>
        </w:rPr>
        <w:t xml:space="preserve"> - выручка от реализации товаров, продукции, работ, услуг за вычетом налога на добавленную стоимость, активов и аналогичных обязательных платежей;</w:t>
      </w:r>
    </w:p>
    <w:p w:rsidR="00AB0D5C" w:rsidRDefault="00AB0D5C">
      <w:pPr>
        <w:spacing w:line="360" w:lineRule="auto"/>
        <w:ind w:firstLine="709"/>
        <w:jc w:val="both"/>
        <w:rPr>
          <w:sz w:val="28"/>
          <w:szCs w:val="28"/>
        </w:rPr>
      </w:pPr>
      <w:proofErr w:type="spellStart"/>
      <w:r>
        <w:rPr>
          <w:sz w:val="28"/>
          <w:szCs w:val="28"/>
        </w:rPr>
        <w:t>Осс</w:t>
      </w:r>
      <w:proofErr w:type="spellEnd"/>
      <w:r>
        <w:rPr>
          <w:sz w:val="28"/>
          <w:szCs w:val="28"/>
        </w:rPr>
        <w:t xml:space="preserve"> - средняя стоимость оборотных средств за </w:t>
      </w:r>
      <w:proofErr w:type="spellStart"/>
      <w:r>
        <w:rPr>
          <w:sz w:val="28"/>
          <w:szCs w:val="28"/>
        </w:rPr>
        <w:t>анализаруемый</w:t>
      </w:r>
      <w:proofErr w:type="spellEnd"/>
      <w:r>
        <w:rPr>
          <w:sz w:val="28"/>
          <w:szCs w:val="28"/>
        </w:rPr>
        <w:t xml:space="preserve"> год.</w:t>
      </w:r>
    </w:p>
    <w:p w:rsidR="00AB0D5C" w:rsidRDefault="00AB0D5C">
      <w:pPr>
        <w:spacing w:line="360" w:lineRule="auto"/>
        <w:ind w:firstLine="709"/>
        <w:jc w:val="both"/>
        <w:rPr>
          <w:sz w:val="28"/>
          <w:szCs w:val="28"/>
        </w:rPr>
      </w:pPr>
      <w:r>
        <w:rPr>
          <w:sz w:val="28"/>
          <w:szCs w:val="28"/>
        </w:rPr>
        <w:t>Коб2011=231437/149120=1,55; Коб2012=254687/166005=1,53</w:t>
      </w:r>
    </w:p>
    <w:p w:rsidR="00AB0D5C" w:rsidRDefault="00AB0D5C">
      <w:pPr>
        <w:spacing w:line="360" w:lineRule="auto"/>
        <w:ind w:firstLine="709"/>
        <w:jc w:val="both"/>
        <w:rPr>
          <w:sz w:val="28"/>
          <w:szCs w:val="28"/>
        </w:rPr>
      </w:pPr>
      <w:r>
        <w:rPr>
          <w:sz w:val="28"/>
          <w:szCs w:val="28"/>
        </w:rPr>
        <w:t>. Длительность одного оборота в день (</w:t>
      </w:r>
      <w:proofErr w:type="spellStart"/>
      <w:r>
        <w:rPr>
          <w:sz w:val="28"/>
          <w:szCs w:val="28"/>
        </w:rPr>
        <w:t>Дло</w:t>
      </w:r>
      <w:proofErr w:type="spellEnd"/>
      <w:r>
        <w:rPr>
          <w:sz w:val="28"/>
          <w:szCs w:val="28"/>
        </w:rPr>
        <w:t>) - это время, в течени</w:t>
      </w:r>
      <w:proofErr w:type="gramStart"/>
      <w:r>
        <w:rPr>
          <w:sz w:val="28"/>
          <w:szCs w:val="28"/>
        </w:rPr>
        <w:t>и</w:t>
      </w:r>
      <w:proofErr w:type="gramEnd"/>
      <w:r>
        <w:rPr>
          <w:sz w:val="28"/>
          <w:szCs w:val="28"/>
        </w:rPr>
        <w:t xml:space="preserve"> которого оборотные средства возвращаются в денежную форму в отчетном периоде посредством реализации продукции, товаров и услуг:</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33450" cy="425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425450"/>
                    </a:xfrm>
                    <a:prstGeom prst="rect">
                      <a:avLst/>
                    </a:prstGeom>
                    <a:noFill/>
                    <a:ln>
                      <a:noFill/>
                    </a:ln>
                  </pic:spPr>
                </pic:pic>
              </a:graphicData>
            </a:graphic>
          </wp:inline>
        </w:drawing>
      </w:r>
      <w:r w:rsidR="00AB0D5C">
        <w:rPr>
          <w:sz w:val="28"/>
          <w:szCs w:val="28"/>
        </w:rPr>
        <w:t>(1.2)</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Где</w:t>
      </w:r>
      <w:proofErr w:type="gramStart"/>
      <w:r>
        <w:rPr>
          <w:sz w:val="28"/>
          <w:szCs w:val="28"/>
        </w:rPr>
        <w:t xml:space="preserve"> Д</w:t>
      </w:r>
      <w:proofErr w:type="gramEnd"/>
      <w:r>
        <w:rPr>
          <w:sz w:val="28"/>
          <w:szCs w:val="28"/>
        </w:rPr>
        <w:t xml:space="preserve"> - число дней в отчетном периоде.</w:t>
      </w:r>
    </w:p>
    <w:p w:rsidR="00AB0D5C" w:rsidRDefault="00AB0D5C">
      <w:pPr>
        <w:spacing w:line="360" w:lineRule="auto"/>
        <w:ind w:firstLine="709"/>
        <w:jc w:val="both"/>
        <w:rPr>
          <w:sz w:val="28"/>
          <w:szCs w:val="28"/>
        </w:rPr>
      </w:pPr>
      <w:r>
        <w:rPr>
          <w:sz w:val="28"/>
          <w:szCs w:val="28"/>
        </w:rPr>
        <w:t>Дло2011=149120*360/231437=231,9; Дло2012=166005*360/254687=234,6</w:t>
      </w:r>
    </w:p>
    <w:p w:rsidR="00AB0D5C" w:rsidRDefault="00AB0D5C">
      <w:pPr>
        <w:spacing w:line="360" w:lineRule="auto"/>
        <w:ind w:firstLine="709"/>
        <w:jc w:val="both"/>
        <w:rPr>
          <w:sz w:val="28"/>
          <w:szCs w:val="28"/>
        </w:rPr>
      </w:pPr>
      <w:r>
        <w:rPr>
          <w:sz w:val="28"/>
          <w:szCs w:val="28"/>
        </w:rPr>
        <w:t>. Коэффициент закрепления оборотных средств (</w:t>
      </w:r>
      <w:proofErr w:type="spellStart"/>
      <w:r>
        <w:rPr>
          <w:sz w:val="28"/>
          <w:szCs w:val="28"/>
        </w:rPr>
        <w:t>Кзо</w:t>
      </w:r>
      <w:proofErr w:type="spellEnd"/>
      <w:r>
        <w:rPr>
          <w:sz w:val="28"/>
          <w:szCs w:val="28"/>
        </w:rPr>
        <w:t>), показывает величину оборотных средств на 1 руб. реализованной продукции (табл.1.6.)</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04850" cy="425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25450"/>
                    </a:xfrm>
                    <a:prstGeom prst="rect">
                      <a:avLst/>
                    </a:prstGeom>
                    <a:noFill/>
                    <a:ln>
                      <a:noFill/>
                    </a:ln>
                  </pic:spPr>
                </pic:pic>
              </a:graphicData>
            </a:graphic>
          </wp:inline>
        </w:drawing>
      </w:r>
      <w:r w:rsidR="00AB0D5C">
        <w:rPr>
          <w:sz w:val="28"/>
          <w:szCs w:val="28"/>
        </w:rPr>
        <w:t>(1.3)</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Кзо2011=149120/231437=0,64</w:t>
      </w:r>
      <w:proofErr w:type="gramStart"/>
      <w:r>
        <w:rPr>
          <w:sz w:val="28"/>
          <w:szCs w:val="28"/>
        </w:rPr>
        <w:t xml:space="preserve"> ;</w:t>
      </w:r>
      <w:proofErr w:type="gramEnd"/>
      <w:r>
        <w:rPr>
          <w:sz w:val="28"/>
          <w:szCs w:val="28"/>
        </w:rPr>
        <w:t xml:space="preserve"> Кзо2012=166005/254687=0,65</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rFonts w:ascii="Times New Roman" w:hAnsi="Times New Roman" w:cs="Times New Roman"/>
          <w:sz w:val="28"/>
          <w:szCs w:val="28"/>
        </w:rPr>
        <w:t>Δ</w:t>
      </w:r>
      <w:r>
        <w:rPr>
          <w:sz w:val="28"/>
          <w:szCs w:val="28"/>
        </w:rPr>
        <w:t>Коб</w:t>
      </w:r>
      <w:proofErr w:type="spellEnd"/>
      <w:r>
        <w:rPr>
          <w:sz w:val="28"/>
          <w:szCs w:val="28"/>
        </w:rPr>
        <w:t>=Коб2011-Коб2012=1,53-1,55= -0,02</w:t>
      </w:r>
      <w:r>
        <w:rPr>
          <w:sz w:val="28"/>
          <w:szCs w:val="28"/>
        </w:rPr>
        <w:tab/>
      </w:r>
      <w:r>
        <w:rPr>
          <w:sz w:val="28"/>
          <w:szCs w:val="28"/>
        </w:rPr>
        <w:tab/>
      </w:r>
      <w:r>
        <w:rPr>
          <w:sz w:val="28"/>
          <w:szCs w:val="28"/>
        </w:rPr>
        <w:tab/>
      </w:r>
      <w:r>
        <w:rPr>
          <w:sz w:val="28"/>
          <w:szCs w:val="28"/>
        </w:rPr>
        <w:tab/>
        <w:t>(1.4)</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Делаем подстановку:</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Коб</w:t>
      </w:r>
      <w:proofErr w:type="spellEnd"/>
      <w:r>
        <w:rPr>
          <w:sz w:val="28"/>
          <w:szCs w:val="28"/>
        </w:rPr>
        <w:t>’=Во/</w:t>
      </w:r>
      <w:proofErr w:type="spellStart"/>
      <w:r>
        <w:rPr>
          <w:sz w:val="28"/>
          <w:szCs w:val="28"/>
        </w:rPr>
        <w:t>ОССб</w:t>
      </w:r>
      <w:proofErr w:type="spellEnd"/>
      <w:r>
        <w:rPr>
          <w:sz w:val="28"/>
          <w:szCs w:val="28"/>
        </w:rPr>
        <w:t>=254687/166005=1,53</w:t>
      </w:r>
      <w:r>
        <w:rPr>
          <w:sz w:val="28"/>
          <w:szCs w:val="28"/>
        </w:rPr>
        <w:tab/>
      </w:r>
      <w:r>
        <w:rPr>
          <w:sz w:val="28"/>
          <w:szCs w:val="28"/>
        </w:rPr>
        <w:tab/>
        <w:t xml:space="preserve"> (1.5)</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Рассчитываем изменение показателя оборачиваемости за счет влияния факторов:</w:t>
      </w:r>
    </w:p>
    <w:p w:rsidR="00AB0D5C" w:rsidRDefault="00AB0D5C">
      <w:pPr>
        <w:spacing w:line="360" w:lineRule="auto"/>
        <w:ind w:firstLine="709"/>
        <w:jc w:val="both"/>
        <w:rPr>
          <w:sz w:val="28"/>
          <w:szCs w:val="28"/>
        </w:rPr>
      </w:pPr>
      <w:r>
        <w:rPr>
          <w:sz w:val="28"/>
          <w:szCs w:val="28"/>
        </w:rPr>
        <w:t>объёма проданной продукции (работ, услуг)</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rFonts w:ascii="Times New Roman" w:hAnsi="Times New Roman" w:cs="Times New Roman"/>
          <w:sz w:val="28"/>
          <w:szCs w:val="28"/>
        </w:rPr>
        <w:t>Δ</w:t>
      </w:r>
      <w:r>
        <w:rPr>
          <w:sz w:val="28"/>
          <w:szCs w:val="28"/>
        </w:rPr>
        <w:t>Коб</w:t>
      </w:r>
      <w:proofErr w:type="gramStart"/>
      <w:r>
        <w:rPr>
          <w:sz w:val="28"/>
          <w:szCs w:val="28"/>
        </w:rPr>
        <w:t>1</w:t>
      </w:r>
      <w:proofErr w:type="gramEnd"/>
      <w:r>
        <w:rPr>
          <w:sz w:val="28"/>
          <w:szCs w:val="28"/>
        </w:rPr>
        <w:t>=</w:t>
      </w:r>
      <w:proofErr w:type="spellStart"/>
      <w:r>
        <w:rPr>
          <w:sz w:val="28"/>
          <w:szCs w:val="28"/>
        </w:rPr>
        <w:t>Коб-Кобб</w:t>
      </w:r>
      <w:proofErr w:type="spellEnd"/>
      <w:r>
        <w:rPr>
          <w:sz w:val="28"/>
          <w:szCs w:val="28"/>
        </w:rPr>
        <w:t>=1,53-1,53=0</w:t>
      </w:r>
      <w:r>
        <w:rPr>
          <w:sz w:val="28"/>
          <w:szCs w:val="28"/>
        </w:rPr>
        <w:tab/>
      </w:r>
      <w:r>
        <w:rPr>
          <w:sz w:val="28"/>
          <w:szCs w:val="28"/>
        </w:rPr>
        <w:tab/>
        <w:t xml:space="preserve"> (1.6)</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средней стоимости остатков оборотных средств</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rFonts w:ascii="Times New Roman" w:hAnsi="Times New Roman" w:cs="Times New Roman"/>
          <w:sz w:val="28"/>
          <w:szCs w:val="28"/>
        </w:rPr>
        <w:t>Δ</w:t>
      </w:r>
      <w:r>
        <w:rPr>
          <w:sz w:val="28"/>
          <w:szCs w:val="28"/>
        </w:rPr>
        <w:t>Коб2=Коб0-К</w:t>
      </w:r>
      <w:proofErr w:type="gramStart"/>
      <w:r>
        <w:rPr>
          <w:sz w:val="28"/>
          <w:szCs w:val="28"/>
        </w:rPr>
        <w:t>,о</w:t>
      </w:r>
      <w:proofErr w:type="gramEnd"/>
      <w:r>
        <w:rPr>
          <w:sz w:val="28"/>
          <w:szCs w:val="28"/>
        </w:rPr>
        <w:t>б=1,55-1,53=0,02</w:t>
      </w:r>
      <w:r>
        <w:rPr>
          <w:sz w:val="28"/>
          <w:szCs w:val="28"/>
        </w:rPr>
        <w:tab/>
        <w:t xml:space="preserve"> (1.7)</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Проверка результатов влияния факторов:</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rFonts w:ascii="Times New Roman" w:hAnsi="Times New Roman" w:cs="Times New Roman"/>
          <w:sz w:val="28"/>
          <w:szCs w:val="28"/>
        </w:rPr>
        <w:t>Δ</w:t>
      </w:r>
      <w:r>
        <w:rPr>
          <w:sz w:val="28"/>
          <w:szCs w:val="28"/>
        </w:rPr>
        <w:t>Коб</w:t>
      </w:r>
      <w:proofErr w:type="gramStart"/>
      <w:r>
        <w:rPr>
          <w:sz w:val="28"/>
          <w:szCs w:val="28"/>
        </w:rPr>
        <w:t>1</w:t>
      </w:r>
      <w:proofErr w:type="gramEnd"/>
      <w:r>
        <w:rPr>
          <w:sz w:val="28"/>
          <w:szCs w:val="28"/>
        </w:rPr>
        <w:t>+</w:t>
      </w:r>
      <w:r>
        <w:rPr>
          <w:rFonts w:ascii="Times New Roman" w:hAnsi="Times New Roman" w:cs="Times New Roman"/>
          <w:sz w:val="28"/>
          <w:szCs w:val="28"/>
        </w:rPr>
        <w:t xml:space="preserve">Δ </w:t>
      </w:r>
      <w:r>
        <w:rPr>
          <w:sz w:val="28"/>
          <w:szCs w:val="28"/>
        </w:rPr>
        <w:t xml:space="preserve">Коб2= </w:t>
      </w:r>
      <w:r>
        <w:rPr>
          <w:rFonts w:ascii="Times New Roman" w:hAnsi="Times New Roman" w:cs="Times New Roman"/>
          <w:sz w:val="28"/>
          <w:szCs w:val="28"/>
        </w:rPr>
        <w:t xml:space="preserve">Δ </w:t>
      </w:r>
      <w:proofErr w:type="spellStart"/>
      <w:r>
        <w:rPr>
          <w:sz w:val="28"/>
          <w:szCs w:val="28"/>
        </w:rPr>
        <w:t>Коб</w:t>
      </w:r>
      <w:proofErr w:type="spellEnd"/>
      <w:r>
        <w:rPr>
          <w:sz w:val="28"/>
          <w:szCs w:val="28"/>
        </w:rPr>
        <w:t>=0+0,02=0,02</w:t>
      </w:r>
      <w:r>
        <w:rPr>
          <w:sz w:val="28"/>
          <w:szCs w:val="28"/>
        </w:rPr>
        <w:tab/>
      </w:r>
      <w:r>
        <w:rPr>
          <w:sz w:val="28"/>
          <w:szCs w:val="28"/>
        </w:rPr>
        <w:tab/>
        <w:t xml:space="preserve"> (1.8)</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Проведенные расчеты показывают, что на предприятие в 2012 году произошло увеличение объемов реализованной продукции на 23250 тыс. руб., а соответственно и прибыль увеличилась.</w:t>
      </w:r>
    </w:p>
    <w:p w:rsidR="00AB0D5C" w:rsidRDefault="00AB0D5C">
      <w:pPr>
        <w:pStyle w:val="1"/>
        <w:spacing w:line="360" w:lineRule="auto"/>
        <w:ind w:firstLine="709"/>
        <w:jc w:val="both"/>
        <w:rPr>
          <w:sz w:val="28"/>
          <w:szCs w:val="28"/>
        </w:rPr>
      </w:pPr>
    </w:p>
    <w:p w:rsidR="00AB0D5C" w:rsidRDefault="00AB0D5C">
      <w:pPr>
        <w:pStyle w:val="1"/>
        <w:spacing w:line="360" w:lineRule="auto"/>
        <w:ind w:firstLine="709"/>
        <w:jc w:val="both"/>
        <w:rPr>
          <w:caps/>
          <w:sz w:val="28"/>
          <w:szCs w:val="28"/>
        </w:rPr>
      </w:pPr>
      <w:r>
        <w:rPr>
          <w:caps/>
          <w:sz w:val="28"/>
          <w:szCs w:val="28"/>
        </w:rPr>
        <w:br w:type="page"/>
      </w:r>
    </w:p>
    <w:p w:rsidR="00AB0D5C" w:rsidRDefault="00AB0D5C">
      <w:pPr>
        <w:pStyle w:val="1"/>
        <w:spacing w:line="360" w:lineRule="auto"/>
        <w:ind w:firstLine="709"/>
        <w:jc w:val="both"/>
        <w:rPr>
          <w:caps/>
          <w:sz w:val="28"/>
          <w:szCs w:val="28"/>
        </w:rPr>
      </w:pPr>
      <w:r>
        <w:rPr>
          <w:caps/>
          <w:sz w:val="28"/>
          <w:szCs w:val="28"/>
        </w:rPr>
        <w:lastRenderedPageBreak/>
        <w:t>.6 Диагностика финансового состояния предприятия</w:t>
      </w:r>
    </w:p>
    <w:p w:rsidR="00AB0D5C" w:rsidRDefault="00AB0D5C">
      <w:pPr>
        <w:spacing w:line="360" w:lineRule="auto"/>
        <w:ind w:firstLine="709"/>
        <w:jc w:val="both"/>
        <w:rPr>
          <w:caps/>
          <w:sz w:val="28"/>
          <w:szCs w:val="28"/>
        </w:rPr>
      </w:pPr>
    </w:p>
    <w:p w:rsidR="00AB0D5C" w:rsidRDefault="00AB0D5C">
      <w:pPr>
        <w:spacing w:line="360" w:lineRule="auto"/>
        <w:ind w:firstLine="709"/>
        <w:jc w:val="both"/>
        <w:rPr>
          <w:caps/>
          <w:sz w:val="28"/>
          <w:szCs w:val="28"/>
        </w:rPr>
      </w:pPr>
      <w:r>
        <w:rPr>
          <w:caps/>
          <w:sz w:val="28"/>
          <w:szCs w:val="28"/>
        </w:rPr>
        <w:t>.6.1 Диагностика показателей финансовой устойчивости</w:t>
      </w:r>
    </w:p>
    <w:p w:rsidR="00AB0D5C" w:rsidRDefault="00AB0D5C">
      <w:pPr>
        <w:spacing w:line="360" w:lineRule="auto"/>
        <w:ind w:firstLine="709"/>
        <w:jc w:val="both"/>
        <w:rPr>
          <w:sz w:val="28"/>
          <w:szCs w:val="28"/>
        </w:rPr>
      </w:pPr>
      <w:r>
        <w:rPr>
          <w:sz w:val="28"/>
          <w:szCs w:val="28"/>
        </w:rPr>
        <w:t>Финансовое состояние предприятия является отражением накопленного им потенциала (положительного или отрицательного) за счет текущих финансовых результатов, которое описывается активными и пассивными частями баланса, а также соотношениями между ними.</w:t>
      </w:r>
    </w:p>
    <w:p w:rsidR="00AB0D5C" w:rsidRDefault="00AB0D5C">
      <w:pPr>
        <w:spacing w:line="360" w:lineRule="auto"/>
        <w:ind w:firstLine="709"/>
        <w:jc w:val="both"/>
        <w:rPr>
          <w:sz w:val="28"/>
          <w:szCs w:val="28"/>
        </w:rPr>
      </w:pPr>
      <w:r>
        <w:rPr>
          <w:sz w:val="28"/>
          <w:szCs w:val="28"/>
        </w:rPr>
        <w:t xml:space="preserve">Финансовая устойчивость предприятия - это состояние его финансовых ресурсов, их распределение и использование, которое обеспечивает развитие предприятия на основе роста прибыли и капитала при сохранении платежеспособности и кредитоспособности </w:t>
      </w:r>
      <w:proofErr w:type="gramStart"/>
      <w:r>
        <w:rPr>
          <w:sz w:val="28"/>
          <w:szCs w:val="28"/>
        </w:rPr>
        <w:t>о</w:t>
      </w:r>
      <w:proofErr w:type="gramEnd"/>
      <w:r>
        <w:rPr>
          <w:sz w:val="28"/>
          <w:szCs w:val="28"/>
        </w:rPr>
        <w:t xml:space="preserve"> условиях разумного уровня риска.</w:t>
      </w:r>
    </w:p>
    <w:p w:rsidR="00AB0D5C" w:rsidRDefault="00AB0D5C">
      <w:pPr>
        <w:spacing w:line="360" w:lineRule="auto"/>
        <w:ind w:firstLine="709"/>
        <w:jc w:val="both"/>
        <w:rPr>
          <w:sz w:val="28"/>
          <w:szCs w:val="28"/>
        </w:rPr>
      </w:pPr>
      <w:r>
        <w:rPr>
          <w:sz w:val="28"/>
          <w:szCs w:val="28"/>
        </w:rPr>
        <w:t>В этой связи под платежеспособностью понимают внешнее положение финансовой устойчивости, которая отражает способность предприятия своевременно и полностью выполнять свои платежные обязательства.</w:t>
      </w:r>
    </w:p>
    <w:p w:rsidR="00AB0D5C" w:rsidRDefault="00AB0D5C">
      <w:pPr>
        <w:spacing w:line="360" w:lineRule="auto"/>
        <w:ind w:firstLine="709"/>
        <w:jc w:val="both"/>
        <w:rPr>
          <w:sz w:val="28"/>
          <w:szCs w:val="28"/>
        </w:rPr>
      </w:pPr>
      <w:r>
        <w:rPr>
          <w:sz w:val="28"/>
          <w:szCs w:val="28"/>
        </w:rPr>
        <w:t>Кредитоспособным является предприятие, которые имеет все предпосылки получить кредит и способно своевременно возвратить взятую ссуду с уплатой процентов за нее.</w:t>
      </w:r>
    </w:p>
    <w:p w:rsidR="00AB0D5C" w:rsidRDefault="00AB0D5C">
      <w:pPr>
        <w:spacing w:line="360" w:lineRule="auto"/>
        <w:ind w:firstLine="709"/>
        <w:jc w:val="both"/>
        <w:rPr>
          <w:sz w:val="28"/>
          <w:szCs w:val="28"/>
        </w:rPr>
      </w:pPr>
      <w:r>
        <w:rPr>
          <w:sz w:val="28"/>
          <w:szCs w:val="28"/>
        </w:rPr>
        <w:t>Для оценки финансовой устойчивости предприятия принимают коэффициенты, определяющие состояние основных оборотных средств и степень финансовой независимости.</w:t>
      </w:r>
    </w:p>
    <w:p w:rsidR="00AB0D5C" w:rsidRDefault="00AB0D5C">
      <w:pPr>
        <w:spacing w:line="360" w:lineRule="auto"/>
        <w:ind w:firstLine="709"/>
        <w:jc w:val="both"/>
        <w:rPr>
          <w:sz w:val="28"/>
          <w:szCs w:val="28"/>
        </w:rPr>
      </w:pPr>
      <w:r>
        <w:rPr>
          <w:sz w:val="28"/>
          <w:szCs w:val="28"/>
        </w:rPr>
        <w:t>Наиболее распространенными коэффициентами являются:</w:t>
      </w:r>
    </w:p>
    <w:p w:rsidR="00AB0D5C" w:rsidRDefault="00AB0D5C">
      <w:pPr>
        <w:spacing w:line="360" w:lineRule="auto"/>
        <w:ind w:firstLine="709"/>
        <w:jc w:val="both"/>
        <w:rPr>
          <w:sz w:val="28"/>
          <w:szCs w:val="28"/>
        </w:rPr>
      </w:pPr>
      <w:r>
        <w:rPr>
          <w:sz w:val="28"/>
          <w:szCs w:val="28"/>
        </w:rPr>
        <w:t>Коэффициент автономии (Ка) - характеризует независимость предприятия и определяет как отношение источников собственных сре</w:t>
      </w:r>
      <w:proofErr w:type="gramStart"/>
      <w:r>
        <w:rPr>
          <w:sz w:val="28"/>
          <w:szCs w:val="28"/>
        </w:rPr>
        <w:t>дств пр</w:t>
      </w:r>
      <w:proofErr w:type="gramEnd"/>
      <w:r>
        <w:rPr>
          <w:sz w:val="28"/>
          <w:szCs w:val="28"/>
        </w:rPr>
        <w:t>едприятия (</w:t>
      </w:r>
      <w:r>
        <w:rPr>
          <w:sz w:val="28"/>
          <w:szCs w:val="28"/>
          <w:lang w:val="en-US"/>
        </w:rPr>
        <w:t>IV</w:t>
      </w:r>
      <w:r>
        <w:rPr>
          <w:sz w:val="28"/>
          <w:szCs w:val="28"/>
        </w:rPr>
        <w:t xml:space="preserve"> раздел пассива баланса) к общей сумме средств, вложенных в имущество предприятия: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lastRenderedPageBreak/>
        <w:t xml:space="preserve">Ка= </w:t>
      </w:r>
      <w:r>
        <w:rPr>
          <w:sz w:val="28"/>
          <w:szCs w:val="28"/>
          <w:lang w:val="en-US"/>
        </w:rPr>
        <w:t>IV</w:t>
      </w:r>
      <w:r>
        <w:rPr>
          <w:sz w:val="28"/>
          <w:szCs w:val="28"/>
        </w:rPr>
        <w:t xml:space="preserve"> </w:t>
      </w:r>
      <w:proofErr w:type="gramStart"/>
      <w:r>
        <w:rPr>
          <w:sz w:val="28"/>
          <w:szCs w:val="28"/>
        </w:rPr>
        <w:t>П</w:t>
      </w:r>
      <w:proofErr w:type="gramEnd"/>
      <w:r>
        <w:rPr>
          <w:sz w:val="28"/>
          <w:szCs w:val="28"/>
        </w:rPr>
        <w:t xml:space="preserve"> / </w:t>
      </w:r>
      <w:proofErr w:type="spellStart"/>
      <w:r>
        <w:rPr>
          <w:sz w:val="28"/>
          <w:szCs w:val="28"/>
        </w:rPr>
        <w:t>Вб</w:t>
      </w:r>
      <w:proofErr w:type="spellEnd"/>
      <w:r>
        <w:rPr>
          <w:sz w:val="28"/>
          <w:szCs w:val="28"/>
        </w:rPr>
        <w:t>,</w:t>
      </w:r>
    </w:p>
    <w:p w:rsidR="00AB0D5C" w:rsidRDefault="00AB0D5C">
      <w:pPr>
        <w:spacing w:line="360" w:lineRule="auto"/>
        <w:ind w:firstLine="709"/>
        <w:jc w:val="both"/>
        <w:rPr>
          <w:sz w:val="28"/>
          <w:szCs w:val="28"/>
        </w:rPr>
      </w:pPr>
      <w:r>
        <w:rPr>
          <w:sz w:val="28"/>
          <w:szCs w:val="28"/>
        </w:rPr>
        <w:t xml:space="preserve">где </w:t>
      </w:r>
      <w:proofErr w:type="spellStart"/>
      <w:r>
        <w:rPr>
          <w:sz w:val="28"/>
          <w:szCs w:val="28"/>
        </w:rPr>
        <w:t>Вб</w:t>
      </w:r>
      <w:proofErr w:type="spellEnd"/>
      <w:r>
        <w:rPr>
          <w:sz w:val="28"/>
          <w:szCs w:val="28"/>
        </w:rPr>
        <w:t xml:space="preserve"> - валюта баланса.</w:t>
      </w:r>
    </w:p>
    <w:p w:rsidR="00AB0D5C" w:rsidRDefault="00AB0D5C">
      <w:pPr>
        <w:spacing w:line="360" w:lineRule="auto"/>
        <w:ind w:firstLine="709"/>
        <w:jc w:val="both"/>
        <w:rPr>
          <w:sz w:val="28"/>
          <w:szCs w:val="28"/>
        </w:rPr>
      </w:pPr>
      <w:r>
        <w:rPr>
          <w:sz w:val="28"/>
          <w:szCs w:val="28"/>
        </w:rPr>
        <w:t>Коэффициент соотношения заемных и собственных средств (</w:t>
      </w:r>
      <w:proofErr w:type="spellStart"/>
      <w:r>
        <w:rPr>
          <w:sz w:val="28"/>
          <w:szCs w:val="28"/>
        </w:rPr>
        <w:t>Кзс</w:t>
      </w:r>
      <w:proofErr w:type="spellEnd"/>
      <w:r>
        <w:rPr>
          <w:sz w:val="28"/>
          <w:szCs w:val="28"/>
        </w:rPr>
        <w:t>) определяется как отношение суммы обязатель</w:t>
      </w:r>
      <w:proofErr w:type="gramStart"/>
      <w:r>
        <w:rPr>
          <w:sz w:val="28"/>
          <w:szCs w:val="28"/>
        </w:rPr>
        <w:t>ств пр</w:t>
      </w:r>
      <w:proofErr w:type="gramEnd"/>
      <w:r>
        <w:rPr>
          <w:sz w:val="28"/>
          <w:szCs w:val="28"/>
        </w:rPr>
        <w:t>едприятия по привлечению заемным средствам к собственным средствам:</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Кзс</w:t>
      </w:r>
      <w:proofErr w:type="spellEnd"/>
      <w:r>
        <w:rPr>
          <w:sz w:val="28"/>
          <w:szCs w:val="28"/>
        </w:rPr>
        <w:t>=(</w:t>
      </w:r>
      <w:proofErr w:type="gramStart"/>
      <w:r>
        <w:rPr>
          <w:sz w:val="28"/>
          <w:szCs w:val="28"/>
          <w:lang w:val="en-US"/>
        </w:rPr>
        <w:t>V</w:t>
      </w:r>
      <w:proofErr w:type="spellStart"/>
      <w:proofErr w:type="gramEnd"/>
      <w:r>
        <w:rPr>
          <w:sz w:val="28"/>
          <w:szCs w:val="28"/>
        </w:rPr>
        <w:t>рП</w:t>
      </w:r>
      <w:proofErr w:type="spellEnd"/>
      <w:r>
        <w:rPr>
          <w:sz w:val="28"/>
          <w:szCs w:val="28"/>
        </w:rPr>
        <w:t>+</w:t>
      </w:r>
      <w:r>
        <w:rPr>
          <w:sz w:val="28"/>
          <w:szCs w:val="28"/>
          <w:lang w:val="en-US"/>
        </w:rPr>
        <w:t>VI</w:t>
      </w:r>
      <w:proofErr w:type="spellStart"/>
      <w:r>
        <w:rPr>
          <w:sz w:val="28"/>
          <w:szCs w:val="28"/>
        </w:rPr>
        <w:t>рП</w:t>
      </w:r>
      <w:proofErr w:type="spellEnd"/>
      <w:r>
        <w:rPr>
          <w:sz w:val="28"/>
          <w:szCs w:val="28"/>
        </w:rPr>
        <w:t xml:space="preserve">)/ </w:t>
      </w:r>
      <w:r>
        <w:rPr>
          <w:sz w:val="28"/>
          <w:szCs w:val="28"/>
          <w:lang w:val="en-US"/>
        </w:rPr>
        <w:t>IV</w:t>
      </w:r>
      <w:proofErr w:type="spellStart"/>
      <w:r>
        <w:rPr>
          <w:sz w:val="28"/>
          <w:szCs w:val="28"/>
        </w:rPr>
        <w:t>рП</w:t>
      </w:r>
      <w:proofErr w:type="spellEnd"/>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Коэффициент маневренности собственного капитала (</w:t>
      </w:r>
      <w:proofErr w:type="gramStart"/>
      <w:r>
        <w:rPr>
          <w:sz w:val="28"/>
          <w:szCs w:val="28"/>
        </w:rPr>
        <w:t>Км</w:t>
      </w:r>
      <w:proofErr w:type="gramEnd"/>
      <w:r>
        <w:rPr>
          <w:sz w:val="28"/>
          <w:szCs w:val="28"/>
        </w:rPr>
        <w:t>) рассчитывается как отношение наличие собственных оборотных средств предприятия (</w:t>
      </w:r>
      <w:r>
        <w:rPr>
          <w:sz w:val="28"/>
          <w:szCs w:val="28"/>
          <w:lang w:val="en-US"/>
        </w:rPr>
        <w:t>IV</w:t>
      </w:r>
      <w:r>
        <w:rPr>
          <w:sz w:val="28"/>
          <w:szCs w:val="28"/>
        </w:rPr>
        <w:t xml:space="preserve"> раздел пассива минус </w:t>
      </w:r>
      <w:r>
        <w:rPr>
          <w:sz w:val="28"/>
          <w:szCs w:val="28"/>
          <w:lang w:val="en-US"/>
        </w:rPr>
        <w:t>I</w:t>
      </w:r>
      <w:r>
        <w:rPr>
          <w:sz w:val="28"/>
          <w:szCs w:val="28"/>
        </w:rPr>
        <w:t xml:space="preserve"> раздел актива баланса) к сумме источников собственных средств (</w:t>
      </w:r>
      <w:r>
        <w:rPr>
          <w:sz w:val="28"/>
          <w:szCs w:val="28"/>
          <w:lang w:val="en-US"/>
        </w:rPr>
        <w:t>IV</w:t>
      </w:r>
      <w:r>
        <w:rPr>
          <w:sz w:val="28"/>
          <w:szCs w:val="28"/>
        </w:rPr>
        <w:t xml:space="preserve"> раздел пассива баланса) и указывает на степень мобильности (гибкости) использования собственного капитала: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gramStart"/>
      <w:r>
        <w:rPr>
          <w:sz w:val="28"/>
          <w:szCs w:val="28"/>
        </w:rPr>
        <w:t>Км</w:t>
      </w:r>
      <w:proofErr w:type="gramEnd"/>
      <w:r>
        <w:rPr>
          <w:sz w:val="28"/>
          <w:szCs w:val="28"/>
        </w:rPr>
        <w:t xml:space="preserve">= </w:t>
      </w:r>
      <w:r>
        <w:rPr>
          <w:sz w:val="28"/>
          <w:szCs w:val="28"/>
          <w:lang w:val="en-US"/>
        </w:rPr>
        <w:t>IV</w:t>
      </w:r>
      <w:proofErr w:type="spellStart"/>
      <w:r>
        <w:rPr>
          <w:sz w:val="28"/>
          <w:szCs w:val="28"/>
        </w:rPr>
        <w:t>рП</w:t>
      </w:r>
      <w:proofErr w:type="spellEnd"/>
      <w:r>
        <w:rPr>
          <w:sz w:val="28"/>
          <w:szCs w:val="28"/>
        </w:rPr>
        <w:t xml:space="preserve">- </w:t>
      </w:r>
      <w:r>
        <w:rPr>
          <w:sz w:val="28"/>
          <w:szCs w:val="28"/>
          <w:lang w:val="en-US"/>
        </w:rPr>
        <w:t>I</w:t>
      </w:r>
      <w:proofErr w:type="spellStart"/>
      <w:r>
        <w:rPr>
          <w:sz w:val="28"/>
          <w:szCs w:val="28"/>
        </w:rPr>
        <w:t>рА</w:t>
      </w:r>
      <w:proofErr w:type="spellEnd"/>
      <w:r>
        <w:rPr>
          <w:sz w:val="28"/>
          <w:szCs w:val="28"/>
        </w:rPr>
        <w:t xml:space="preserve">/ </w:t>
      </w:r>
      <w:r>
        <w:rPr>
          <w:sz w:val="28"/>
          <w:szCs w:val="28"/>
          <w:lang w:val="en-US"/>
        </w:rPr>
        <w:t>IV</w:t>
      </w:r>
      <w:proofErr w:type="spellStart"/>
      <w:r>
        <w:rPr>
          <w:sz w:val="28"/>
          <w:szCs w:val="28"/>
        </w:rPr>
        <w:t>рП</w:t>
      </w:r>
      <w:proofErr w:type="spellEnd"/>
      <w:r>
        <w:rPr>
          <w:sz w:val="28"/>
          <w:szCs w:val="28"/>
        </w:rPr>
        <w:t>.</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Коэффициент обеспеченности предприятия собственными оборотными средствами (Кос) определяется как отношение наличия собственного оборотного капитала (</w:t>
      </w:r>
      <w:r>
        <w:rPr>
          <w:sz w:val="28"/>
          <w:szCs w:val="28"/>
          <w:lang w:val="en-US"/>
        </w:rPr>
        <w:t>IV</w:t>
      </w:r>
      <w:r>
        <w:rPr>
          <w:sz w:val="28"/>
          <w:szCs w:val="28"/>
        </w:rPr>
        <w:t xml:space="preserve"> раздел пассива </w:t>
      </w:r>
      <w:r>
        <w:rPr>
          <w:sz w:val="28"/>
          <w:szCs w:val="28"/>
          <w:lang w:val="en-US"/>
        </w:rPr>
        <w:t>I</w:t>
      </w:r>
      <w:r>
        <w:rPr>
          <w:sz w:val="28"/>
          <w:szCs w:val="28"/>
        </w:rPr>
        <w:t xml:space="preserve"> раздел актива баланса) к сумме всех оборотных сре</w:t>
      </w:r>
      <w:proofErr w:type="gramStart"/>
      <w:r>
        <w:rPr>
          <w:sz w:val="28"/>
          <w:szCs w:val="28"/>
        </w:rPr>
        <w:t>дств пр</w:t>
      </w:r>
      <w:proofErr w:type="gramEnd"/>
      <w:r>
        <w:rPr>
          <w:sz w:val="28"/>
          <w:szCs w:val="28"/>
        </w:rPr>
        <w:t>едприятия (</w:t>
      </w:r>
      <w:r>
        <w:rPr>
          <w:sz w:val="28"/>
          <w:szCs w:val="28"/>
          <w:lang w:val="en-US"/>
        </w:rPr>
        <w:t>II</w:t>
      </w:r>
      <w:r>
        <w:rPr>
          <w:sz w:val="28"/>
          <w:szCs w:val="28"/>
        </w:rPr>
        <w:t xml:space="preserve"> раздел актива баланса):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Кос= </w:t>
      </w:r>
      <w:proofErr w:type="gramStart"/>
      <w:r>
        <w:rPr>
          <w:sz w:val="28"/>
          <w:szCs w:val="28"/>
          <w:lang w:val="en-US"/>
        </w:rPr>
        <w:t>IV</w:t>
      </w:r>
      <w:proofErr w:type="spellStart"/>
      <w:proofErr w:type="gramEnd"/>
      <w:r>
        <w:rPr>
          <w:sz w:val="28"/>
          <w:szCs w:val="28"/>
        </w:rPr>
        <w:t>рП</w:t>
      </w:r>
      <w:proofErr w:type="spellEnd"/>
      <w:r>
        <w:rPr>
          <w:sz w:val="28"/>
          <w:szCs w:val="28"/>
        </w:rPr>
        <w:t xml:space="preserve">- </w:t>
      </w:r>
      <w:r>
        <w:rPr>
          <w:sz w:val="28"/>
          <w:szCs w:val="28"/>
          <w:lang w:val="en-US"/>
        </w:rPr>
        <w:t>I</w:t>
      </w:r>
      <w:proofErr w:type="spellStart"/>
      <w:r>
        <w:rPr>
          <w:sz w:val="28"/>
          <w:szCs w:val="28"/>
        </w:rPr>
        <w:t>рА</w:t>
      </w:r>
      <w:proofErr w:type="spellEnd"/>
      <w:r>
        <w:rPr>
          <w:sz w:val="28"/>
          <w:szCs w:val="28"/>
        </w:rPr>
        <w:t xml:space="preserve">/ </w:t>
      </w:r>
      <w:r>
        <w:rPr>
          <w:sz w:val="28"/>
          <w:szCs w:val="28"/>
          <w:lang w:val="en-US"/>
        </w:rPr>
        <w:t>II</w:t>
      </w:r>
      <w:proofErr w:type="spellStart"/>
      <w:r>
        <w:rPr>
          <w:sz w:val="28"/>
          <w:szCs w:val="28"/>
        </w:rPr>
        <w:t>рА</w:t>
      </w:r>
      <w:proofErr w:type="spellEnd"/>
      <w:r>
        <w:rPr>
          <w:sz w:val="28"/>
          <w:szCs w:val="28"/>
        </w:rPr>
        <w:t>.</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Существует несколько видов финансовой устойчивости: абсолютная устойчивость (крайне редкая), нормальная устойчивость (гарантирующая платежеспособность), неустойчивое финансовое положение (сохраняется возможность восстановления равновесия), и кризисное финансовое состояние, </w:t>
      </w:r>
      <w:r>
        <w:rPr>
          <w:sz w:val="28"/>
          <w:szCs w:val="28"/>
        </w:rPr>
        <w:lastRenderedPageBreak/>
        <w:t>при котором предприятие находится на грани банкротства, а денежные средства не покрывают обязательств.</w:t>
      </w:r>
    </w:p>
    <w:p w:rsidR="00AB0D5C" w:rsidRDefault="00AB0D5C">
      <w:pPr>
        <w:spacing w:line="360" w:lineRule="auto"/>
        <w:ind w:firstLine="709"/>
        <w:jc w:val="both"/>
        <w:rPr>
          <w:sz w:val="28"/>
          <w:szCs w:val="28"/>
        </w:rPr>
      </w:pPr>
      <w:r>
        <w:rPr>
          <w:sz w:val="28"/>
          <w:szCs w:val="28"/>
        </w:rPr>
        <w:t xml:space="preserve">Отнесение предприятия </w:t>
      </w:r>
      <w:proofErr w:type="gramStart"/>
      <w:r>
        <w:rPr>
          <w:sz w:val="28"/>
          <w:szCs w:val="28"/>
        </w:rPr>
        <w:t>к</w:t>
      </w:r>
      <w:proofErr w:type="gramEnd"/>
      <w:r>
        <w:rPr>
          <w:sz w:val="28"/>
          <w:szCs w:val="28"/>
        </w:rPr>
        <w:t xml:space="preserve"> финансово устойчивому или неустойчивому производится по наличию излишков или недостатков оборотных средств с использованием долгосрочных и краткосрочных источников формирования. Данные таблицы 1.8 и 1.9 отражают динамику показателей финансовой устойчивости, последствия которой могут проявиться в будущем.</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1.8</w:t>
      </w:r>
    </w:p>
    <w:p w:rsidR="00AB0D5C" w:rsidRDefault="00AB0D5C">
      <w:pPr>
        <w:pStyle w:val="2"/>
        <w:spacing w:line="360" w:lineRule="auto"/>
        <w:ind w:firstLine="709"/>
        <w:jc w:val="both"/>
        <w:rPr>
          <w:sz w:val="28"/>
          <w:szCs w:val="28"/>
        </w:rPr>
      </w:pPr>
      <w:r>
        <w:rPr>
          <w:sz w:val="28"/>
          <w:szCs w:val="28"/>
        </w:rPr>
        <w:t>Оценка обеспеченности запасов источниками их формирования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70"/>
        <w:gridCol w:w="1060"/>
        <w:gridCol w:w="1280"/>
        <w:gridCol w:w="995"/>
        <w:gridCol w:w="1339"/>
      </w:tblGrid>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 начало года</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 конец года</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 xml:space="preserve">Измене </w:t>
            </w:r>
            <w:proofErr w:type="spellStart"/>
            <w:r>
              <w:rPr>
                <w:sz w:val="20"/>
                <w:szCs w:val="20"/>
              </w:rPr>
              <w:t>ние</w:t>
            </w:r>
            <w:proofErr w:type="spellEnd"/>
            <w:proofErr w:type="gramEnd"/>
            <w:r>
              <w:rPr>
                <w:sz w:val="20"/>
                <w:szCs w:val="20"/>
              </w:rPr>
              <w:t xml:space="preserve"> за год (+,-)</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1.Источники формирования собственных оборотных средств (стр. 1300 баланса)</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274024</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299582</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25558</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2.Внеоборотные активы (стр.1100 баланса)</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185509</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209779</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24270</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 Наличие собственных оборотных средств (стр.01-02)</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88515</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89803</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1288</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 Долгосрочные пассивы (стр.1400 баланса)</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37183</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58154</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20971</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5.Наличие собственных и долгосрочных заемных источников формирования средств (стр.03+04)</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125698</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147957</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22259</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 Краткосрочные заёмные средства (стр. 1500 баланса)</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36327</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22028</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-14299</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7.Величина источников формирования запасов (стр.05+06)</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162025</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169985</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7960</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 Общая величина запасов по балансу (стр.1210)</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08</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147888</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153208</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5320</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 Излишек</w:t>
            </w:r>
            <w:proofErr w:type="gramStart"/>
            <w:r>
              <w:rPr>
                <w:sz w:val="20"/>
                <w:szCs w:val="20"/>
              </w:rPr>
              <w:t xml:space="preserve"> (+), </w:t>
            </w:r>
            <w:proofErr w:type="gramEnd"/>
            <w:r>
              <w:rPr>
                <w:sz w:val="20"/>
                <w:szCs w:val="20"/>
              </w:rPr>
              <w:t>недостаток (-) собственных оборотных средств (стр.03-08)</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09</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-59373</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-63405</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-4032</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10. Излишек (+), недостаток (-) собственных и долгосрочных заёмных источников формирования запасов </w:t>
            </w:r>
            <w:proofErr w:type="gramStart"/>
            <w:r>
              <w:rPr>
                <w:sz w:val="20"/>
                <w:szCs w:val="20"/>
              </w:rPr>
              <w:t xml:space="preserve">( </w:t>
            </w:r>
            <w:proofErr w:type="gramEnd"/>
            <w:r>
              <w:rPr>
                <w:sz w:val="20"/>
                <w:szCs w:val="20"/>
              </w:rPr>
              <w:t>стр.06-09)</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10</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95700</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85433</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-10267</w:t>
            </w:r>
          </w:p>
        </w:tc>
      </w:tr>
      <w:tr w:rsidR="00AB0D5C">
        <w:tc>
          <w:tcPr>
            <w:tcW w:w="45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11.Излишек (+), недостаток (-) общей величины основных источников формирования запасов </w:t>
            </w:r>
            <w:proofErr w:type="gramStart"/>
            <w:r>
              <w:rPr>
                <w:sz w:val="20"/>
                <w:szCs w:val="20"/>
              </w:rPr>
              <w:t xml:space="preserve">( </w:t>
            </w:r>
            <w:proofErr w:type="gramEnd"/>
            <w:r>
              <w:rPr>
                <w:sz w:val="20"/>
                <w:szCs w:val="20"/>
              </w:rPr>
              <w:t>стр. 07-08)</w:t>
            </w:r>
          </w:p>
        </w:tc>
        <w:tc>
          <w:tcPr>
            <w:tcW w:w="10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12</w:t>
            </w:r>
          </w:p>
        </w:tc>
        <w:tc>
          <w:tcPr>
            <w:tcW w:w="12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14137</w:t>
            </w:r>
          </w:p>
        </w:tc>
        <w:tc>
          <w:tcPr>
            <w:tcW w:w="99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16777</w:t>
            </w:r>
          </w:p>
        </w:tc>
        <w:tc>
          <w:tcPr>
            <w:tcW w:w="13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2640</w:t>
            </w:r>
          </w:p>
        </w:tc>
      </w:tr>
    </w:tbl>
    <w:p w:rsidR="00AB0D5C" w:rsidRDefault="00AB0D5C">
      <w:pPr>
        <w:tabs>
          <w:tab w:val="left" w:pos="3780"/>
          <w:tab w:val="left" w:pos="4320"/>
        </w:tabs>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Финансовую устойчивость рассматриваемого предприятия в отчетном году можно отнести к </w:t>
      </w:r>
      <w:proofErr w:type="gramStart"/>
      <w:r>
        <w:rPr>
          <w:sz w:val="28"/>
          <w:szCs w:val="28"/>
        </w:rPr>
        <w:t>нормальной</w:t>
      </w:r>
      <w:proofErr w:type="gramEnd"/>
      <w:r>
        <w:rPr>
          <w:sz w:val="28"/>
          <w:szCs w:val="28"/>
        </w:rPr>
        <w:t>, для покрытия запасов используются нормальные источники покрытия. Расчеты с кредиторами за товар.</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Таблица 1.9</w:t>
      </w:r>
    </w:p>
    <w:p w:rsidR="00AB0D5C" w:rsidRDefault="00AB0D5C">
      <w:pPr>
        <w:spacing w:line="360" w:lineRule="auto"/>
        <w:ind w:firstLine="709"/>
        <w:jc w:val="both"/>
        <w:rPr>
          <w:sz w:val="28"/>
          <w:szCs w:val="28"/>
        </w:rPr>
      </w:pPr>
      <w:r>
        <w:rPr>
          <w:sz w:val="28"/>
          <w:szCs w:val="28"/>
        </w:rPr>
        <w:t>Анализ коэффициентов финансовой устойчивости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3"/>
        <w:gridCol w:w="2380"/>
        <w:gridCol w:w="1308"/>
        <w:gridCol w:w="1134"/>
        <w:gridCol w:w="851"/>
        <w:gridCol w:w="1284"/>
      </w:tblGrid>
      <w:tr w:rsidR="00AB0D5C">
        <w:tc>
          <w:tcPr>
            <w:tcW w:w="21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23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Алгоритм расчета по балансу</w:t>
            </w:r>
          </w:p>
        </w:tc>
        <w:tc>
          <w:tcPr>
            <w:tcW w:w="13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Граничные значения</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 Начало года</w:t>
            </w:r>
          </w:p>
        </w:tc>
        <w:tc>
          <w:tcPr>
            <w:tcW w:w="85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 конец года</w:t>
            </w:r>
          </w:p>
        </w:tc>
        <w:tc>
          <w:tcPr>
            <w:tcW w:w="128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proofErr w:type="gramStart"/>
            <w:r>
              <w:rPr>
                <w:sz w:val="20"/>
                <w:szCs w:val="20"/>
              </w:rPr>
              <w:t>Изме-нение</w:t>
            </w:r>
            <w:proofErr w:type="spellEnd"/>
            <w:proofErr w:type="gramEnd"/>
            <w:r>
              <w:rPr>
                <w:sz w:val="20"/>
                <w:szCs w:val="20"/>
              </w:rPr>
              <w:t xml:space="preserve"> за год(+,-)</w:t>
            </w:r>
          </w:p>
        </w:tc>
      </w:tr>
      <w:tr w:rsidR="00AB0D5C">
        <w:tc>
          <w:tcPr>
            <w:tcW w:w="21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Коэффициент автономности</w:t>
            </w:r>
          </w:p>
        </w:tc>
        <w:tc>
          <w:tcPr>
            <w:tcW w:w="23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стр.1300 стр.1700</w:t>
            </w:r>
          </w:p>
        </w:tc>
        <w:tc>
          <w:tcPr>
            <w:tcW w:w="13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Ка &gt; 0,5</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0,78</w:t>
            </w:r>
          </w:p>
        </w:tc>
        <w:tc>
          <w:tcPr>
            <w:tcW w:w="85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0,78</w:t>
            </w:r>
          </w:p>
        </w:tc>
        <w:tc>
          <w:tcPr>
            <w:tcW w:w="128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r w:rsidR="00AB0D5C">
        <w:tc>
          <w:tcPr>
            <w:tcW w:w="21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Коэффициент соотношения заёмных и собственных средств</w:t>
            </w:r>
          </w:p>
        </w:tc>
        <w:tc>
          <w:tcPr>
            <w:tcW w:w="23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стр.1400 +1500 стр.1300</w:t>
            </w:r>
          </w:p>
        </w:tc>
        <w:tc>
          <w:tcPr>
            <w:tcW w:w="13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Кзс</w:t>
            </w:r>
            <w:proofErr w:type="spellEnd"/>
            <w:r>
              <w:rPr>
                <w:sz w:val="20"/>
                <w:szCs w:val="20"/>
              </w:rPr>
              <w:t>&lt; 1,0</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0,27</w:t>
            </w:r>
          </w:p>
        </w:tc>
        <w:tc>
          <w:tcPr>
            <w:tcW w:w="85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0,27</w:t>
            </w:r>
          </w:p>
        </w:tc>
        <w:tc>
          <w:tcPr>
            <w:tcW w:w="128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r w:rsidR="00AB0D5C">
        <w:tc>
          <w:tcPr>
            <w:tcW w:w="21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Коэффициент маневренности</w:t>
            </w:r>
          </w:p>
        </w:tc>
        <w:tc>
          <w:tcPr>
            <w:tcW w:w="23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стр.1300-стр.1100 стр.1300</w:t>
            </w:r>
          </w:p>
        </w:tc>
        <w:tc>
          <w:tcPr>
            <w:tcW w:w="13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Км</w:t>
            </w:r>
            <w:proofErr w:type="gramEnd"/>
            <w:r>
              <w:rPr>
                <w:sz w:val="20"/>
                <w:szCs w:val="20"/>
              </w:rPr>
              <w:t xml:space="preserve"> &gt; 0,5</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0,32</w:t>
            </w:r>
          </w:p>
        </w:tc>
        <w:tc>
          <w:tcPr>
            <w:tcW w:w="85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0,30</w:t>
            </w:r>
          </w:p>
        </w:tc>
        <w:tc>
          <w:tcPr>
            <w:tcW w:w="128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-0,02</w:t>
            </w:r>
          </w:p>
        </w:tc>
      </w:tr>
      <w:tr w:rsidR="00AB0D5C">
        <w:tc>
          <w:tcPr>
            <w:tcW w:w="21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Коэффициент обеспеченности собственными оборотными средствами</w:t>
            </w:r>
          </w:p>
        </w:tc>
        <w:tc>
          <w:tcPr>
            <w:tcW w:w="23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стр.1300-стр.1100 стр.1200</w:t>
            </w:r>
          </w:p>
        </w:tc>
        <w:tc>
          <w:tcPr>
            <w:tcW w:w="13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Кос&gt;0,3</w:t>
            </w:r>
          </w:p>
        </w:tc>
        <w:tc>
          <w:tcPr>
            <w:tcW w:w="113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0,55</w:t>
            </w:r>
          </w:p>
        </w:tc>
        <w:tc>
          <w:tcPr>
            <w:tcW w:w="85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0,53</w:t>
            </w:r>
          </w:p>
        </w:tc>
        <w:tc>
          <w:tcPr>
            <w:tcW w:w="128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-0,02</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Финансовое состояния предприятия можно считать устойчивым, так как более 50% финансовых ресурсов покрывается его собственными ресурсами. (Ка &gt;0.5) Одним из важнейших показателей, характеризующих финансовую устойчивость предприятия, его независимость от заемных средств является коэффициент автономии. Он показывает долю собственных средств в общей сумме всех сре</w:t>
      </w:r>
      <w:proofErr w:type="gramStart"/>
      <w:r>
        <w:rPr>
          <w:sz w:val="28"/>
          <w:szCs w:val="28"/>
        </w:rPr>
        <w:t>дств пр</w:t>
      </w:r>
      <w:proofErr w:type="gramEnd"/>
      <w:r>
        <w:rPr>
          <w:sz w:val="28"/>
          <w:szCs w:val="28"/>
        </w:rPr>
        <w:t>едприятия, авансированных им для осуществления уставной деятельности. Считается, что чем выше доля собственных средств (капитала), тем больше шансов у предприятия справиться с непредвиденными обстоятельствами, возникающими в рыночной экономике. Все коэффициенты соответствуют требованиям граничных значений.</w:t>
      </w:r>
    </w:p>
    <w:p w:rsidR="00AB0D5C" w:rsidRDefault="00AB0D5C">
      <w:pPr>
        <w:pStyle w:val="2"/>
        <w:tabs>
          <w:tab w:val="left" w:pos="720"/>
        </w:tabs>
        <w:spacing w:line="360" w:lineRule="auto"/>
        <w:ind w:firstLine="709"/>
        <w:jc w:val="both"/>
        <w:rPr>
          <w:sz w:val="28"/>
          <w:szCs w:val="28"/>
        </w:rPr>
      </w:pPr>
    </w:p>
    <w:p w:rsidR="00AB0D5C" w:rsidRDefault="00AB0D5C">
      <w:pPr>
        <w:pStyle w:val="2"/>
        <w:tabs>
          <w:tab w:val="left" w:pos="720"/>
        </w:tabs>
        <w:spacing w:line="360" w:lineRule="auto"/>
        <w:ind w:firstLine="709"/>
        <w:jc w:val="both"/>
        <w:rPr>
          <w:caps/>
          <w:sz w:val="28"/>
          <w:szCs w:val="28"/>
        </w:rPr>
      </w:pPr>
      <w:r>
        <w:rPr>
          <w:caps/>
          <w:sz w:val="28"/>
          <w:szCs w:val="28"/>
        </w:rPr>
        <w:t>1.6.2 Диагностика платежеспособности и ликвидности предприятия</w:t>
      </w:r>
    </w:p>
    <w:p w:rsidR="00AB0D5C" w:rsidRDefault="00AB0D5C">
      <w:pPr>
        <w:spacing w:line="360" w:lineRule="auto"/>
        <w:ind w:firstLine="709"/>
        <w:jc w:val="both"/>
        <w:rPr>
          <w:sz w:val="28"/>
          <w:szCs w:val="28"/>
        </w:rPr>
      </w:pPr>
      <w:r>
        <w:rPr>
          <w:sz w:val="28"/>
          <w:szCs w:val="28"/>
        </w:rPr>
        <w:t xml:space="preserve">Одним из показателей, характеризующих финансовую устойчивость предприятия, является его платежеспособность, т.е. возможность наличными денежными ресурсами своевременно погашать свои платежные обязательства. Платежеспособность является внешним проявлением финансового состояния </w:t>
      </w:r>
      <w:r>
        <w:rPr>
          <w:sz w:val="28"/>
          <w:szCs w:val="28"/>
        </w:rPr>
        <w:lastRenderedPageBreak/>
        <w:t>предприятия, его устойчивости.</w:t>
      </w:r>
    </w:p>
    <w:p w:rsidR="00AB0D5C" w:rsidRDefault="00AB0D5C">
      <w:pPr>
        <w:spacing w:line="360" w:lineRule="auto"/>
        <w:ind w:firstLine="709"/>
        <w:jc w:val="both"/>
        <w:rPr>
          <w:sz w:val="28"/>
          <w:szCs w:val="28"/>
        </w:rPr>
      </w:pPr>
      <w:r>
        <w:rPr>
          <w:sz w:val="28"/>
          <w:szCs w:val="28"/>
        </w:rPr>
        <w:t>Анализ платежеспособности необходим не только для предприятия с целью оценки и прогнозирования финансовой деятельности, но и для внешних инвесторов (банков, инвестиционных компаний, деловых партнеров). Прежде, чем выдать кредит, банк должен удостовериться в кредитоспособности клиента.</w:t>
      </w:r>
    </w:p>
    <w:p w:rsidR="00AB0D5C" w:rsidRDefault="00AB0D5C">
      <w:pPr>
        <w:spacing w:line="360" w:lineRule="auto"/>
        <w:ind w:firstLine="709"/>
        <w:jc w:val="both"/>
        <w:rPr>
          <w:sz w:val="28"/>
          <w:szCs w:val="28"/>
        </w:rPr>
      </w:pPr>
      <w:r>
        <w:rPr>
          <w:sz w:val="28"/>
          <w:szCs w:val="28"/>
        </w:rPr>
        <w:t>В современных условиях анализ платежеспособности предприятий приобрел чрезвычайное актуальное значение, так как большинство из них не являются таковыми. Поэтому понятие платежеспособности в большинстве случаев ассоциируется с понятием ликвидности, то есть способности превращения активов предприятия в деньги для целей оплаты своих долгов. В этой связи оценка платежеспособности производится по данным бухгалтерского баланса на основе характеристики ликвидности оборотных средств.</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1.10</w:t>
      </w:r>
    </w:p>
    <w:p w:rsidR="00AB0D5C" w:rsidRDefault="00AB0D5C">
      <w:pPr>
        <w:spacing w:line="360" w:lineRule="auto"/>
        <w:ind w:firstLine="709"/>
        <w:jc w:val="both"/>
        <w:rPr>
          <w:sz w:val="28"/>
          <w:szCs w:val="28"/>
        </w:rPr>
      </w:pPr>
      <w:r>
        <w:rPr>
          <w:sz w:val="28"/>
          <w:szCs w:val="28"/>
        </w:rPr>
        <w:t>Показатели платежеспособности и ликвидности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9"/>
        <w:gridCol w:w="1070"/>
        <w:gridCol w:w="1821"/>
        <w:gridCol w:w="1092"/>
        <w:gridCol w:w="1074"/>
        <w:gridCol w:w="1194"/>
      </w:tblGrid>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Код строки по балансу</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Базисный год</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Отчетный год</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Изменение за год</w:t>
            </w:r>
            <w:proofErr w:type="gramStart"/>
            <w:r>
              <w:rPr>
                <w:sz w:val="20"/>
                <w:szCs w:val="20"/>
              </w:rPr>
              <w:t xml:space="preserve"> (+,-)</w:t>
            </w:r>
            <w:proofErr w:type="gramEnd"/>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Кратковременные долговые обязательства ( Док )</w:t>
            </w:r>
            <w:proofErr w:type="gramStart"/>
            <w:r>
              <w:rPr>
                <w:sz w:val="20"/>
                <w:szCs w:val="20"/>
              </w:rPr>
              <w:t xml:space="preserve"> ,</w:t>
            </w:r>
            <w:proofErr w:type="gramEnd"/>
            <w:r>
              <w:rPr>
                <w:sz w:val="20"/>
                <w:szCs w:val="20"/>
              </w:rPr>
              <w:t xml:space="preserve"> тыс. руб.</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1500-(1530+ +1550)</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36313</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22028</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-14285</w:t>
            </w:r>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Денежные средства и краткосрочные финансовые вложения </w:t>
            </w:r>
            <w:proofErr w:type="gramStart"/>
            <w:r>
              <w:rPr>
                <w:sz w:val="20"/>
                <w:szCs w:val="20"/>
              </w:rPr>
              <w:t xml:space="preserve">( </w:t>
            </w:r>
            <w:proofErr w:type="spellStart"/>
            <w:proofErr w:type="gramEnd"/>
            <w:r>
              <w:rPr>
                <w:sz w:val="20"/>
                <w:szCs w:val="20"/>
              </w:rPr>
              <w:t>Дср</w:t>
            </w:r>
            <w:proofErr w:type="spellEnd"/>
            <w:r>
              <w:rPr>
                <w:sz w:val="20"/>
                <w:szCs w:val="20"/>
              </w:rPr>
              <w:t xml:space="preserve"> ), тыс. руб.</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1250+(1240- -12401)</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1521</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2586</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1065</w:t>
            </w:r>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Дебиторская задолженность и прочие оборотные активы </w:t>
            </w:r>
            <w:proofErr w:type="gramStart"/>
            <w:r>
              <w:rPr>
                <w:sz w:val="20"/>
                <w:szCs w:val="20"/>
              </w:rPr>
              <w:t xml:space="preserve">( </w:t>
            </w:r>
            <w:proofErr w:type="spellStart"/>
            <w:proofErr w:type="gramEnd"/>
            <w:r>
              <w:rPr>
                <w:sz w:val="20"/>
                <w:szCs w:val="20"/>
              </w:rPr>
              <w:t>Дз</w:t>
            </w:r>
            <w:proofErr w:type="spellEnd"/>
            <w:r>
              <w:rPr>
                <w:sz w:val="20"/>
                <w:szCs w:val="20"/>
              </w:rPr>
              <w:t xml:space="preserve"> ), тыс. руб.</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1250+(1240- 12401+1230)</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14034</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16659</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2625</w:t>
            </w:r>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Запасы за вычетом расходов будущих периодов и НДС (материальные оборотные средства) </w:t>
            </w:r>
            <w:proofErr w:type="gramStart"/>
            <w:r>
              <w:rPr>
                <w:sz w:val="20"/>
                <w:szCs w:val="20"/>
              </w:rPr>
              <w:t xml:space="preserve">( </w:t>
            </w:r>
            <w:proofErr w:type="spellStart"/>
            <w:proofErr w:type="gramEnd"/>
            <w:r>
              <w:rPr>
                <w:sz w:val="20"/>
                <w:szCs w:val="20"/>
              </w:rPr>
              <w:t>Зм</w:t>
            </w:r>
            <w:proofErr w:type="spellEnd"/>
            <w:r>
              <w:rPr>
                <w:sz w:val="20"/>
                <w:szCs w:val="20"/>
              </w:rPr>
              <w:t xml:space="preserve"> ), тыс. руб.</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1210- -(12107+1220)</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147888</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153208</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5320</w:t>
            </w:r>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Коэффициент абсолютной ликвидности </w:t>
            </w:r>
            <w:proofErr w:type="gramStart"/>
            <w:r>
              <w:rPr>
                <w:sz w:val="20"/>
                <w:szCs w:val="20"/>
              </w:rPr>
              <w:t xml:space="preserve">( </w:t>
            </w:r>
            <w:proofErr w:type="gramEnd"/>
            <w:r>
              <w:rPr>
                <w:sz w:val="20"/>
                <w:szCs w:val="20"/>
              </w:rPr>
              <w:t>Кал ), (стр.02 : стр.01)</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Х</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0,04</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0,12</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0,08</w:t>
            </w:r>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Коэффициент быстрой ликвидности </w:t>
            </w:r>
            <w:proofErr w:type="gramStart"/>
            <w:r>
              <w:rPr>
                <w:sz w:val="20"/>
                <w:szCs w:val="20"/>
              </w:rPr>
              <w:t xml:space="preserve">( </w:t>
            </w:r>
            <w:proofErr w:type="spellStart"/>
            <w:proofErr w:type="gramEnd"/>
            <w:r>
              <w:rPr>
                <w:sz w:val="20"/>
                <w:szCs w:val="20"/>
              </w:rPr>
              <w:t>Кбл</w:t>
            </w:r>
            <w:proofErr w:type="spellEnd"/>
            <w:r>
              <w:rPr>
                <w:sz w:val="20"/>
                <w:szCs w:val="20"/>
              </w:rPr>
              <w:t xml:space="preserve"> ), (стр.02+стр.03) : стр.01)</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Х</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0,43</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0,87</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0,44</w:t>
            </w:r>
          </w:p>
        </w:tc>
      </w:tr>
      <w:tr w:rsidR="00AB0D5C">
        <w:tc>
          <w:tcPr>
            <w:tcW w:w="29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Коэффициент текущей ликвидности </w:t>
            </w:r>
            <w:proofErr w:type="gramStart"/>
            <w:r>
              <w:rPr>
                <w:sz w:val="20"/>
                <w:szCs w:val="20"/>
              </w:rPr>
              <w:t xml:space="preserve">( </w:t>
            </w:r>
            <w:proofErr w:type="spellStart"/>
            <w:proofErr w:type="gramEnd"/>
            <w:r>
              <w:rPr>
                <w:sz w:val="20"/>
                <w:szCs w:val="20"/>
              </w:rPr>
              <w:t>Ктл</w:t>
            </w:r>
            <w:proofErr w:type="spellEnd"/>
            <w:r>
              <w:rPr>
                <w:sz w:val="20"/>
                <w:szCs w:val="20"/>
              </w:rPr>
              <w:t xml:space="preserve"> ), (стр.02+стр.03+стр.04) : стр.01</w:t>
            </w:r>
          </w:p>
        </w:tc>
        <w:tc>
          <w:tcPr>
            <w:tcW w:w="107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w:t>
            </w:r>
          </w:p>
        </w:tc>
        <w:tc>
          <w:tcPr>
            <w:tcW w:w="18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Х</w:t>
            </w:r>
          </w:p>
        </w:tc>
        <w:tc>
          <w:tcPr>
            <w:tcW w:w="10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4,5</w:t>
            </w:r>
          </w:p>
        </w:tc>
        <w:tc>
          <w:tcPr>
            <w:tcW w:w="107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w:t>
            </w:r>
          </w:p>
        </w:tc>
        <w:tc>
          <w:tcPr>
            <w:tcW w:w="11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w:t>
            </w:r>
          </w:p>
        </w:tc>
      </w:tr>
    </w:tbl>
    <w:p w:rsidR="00AB0D5C" w:rsidRDefault="00AB0D5C">
      <w:pPr>
        <w:spacing w:line="360" w:lineRule="auto"/>
        <w:ind w:firstLine="709"/>
        <w:jc w:val="both"/>
        <w:rPr>
          <w:color w:val="FFFFFF"/>
          <w:sz w:val="28"/>
          <w:szCs w:val="28"/>
        </w:rPr>
      </w:pPr>
      <w:r>
        <w:rPr>
          <w:color w:val="FFFFFF"/>
          <w:sz w:val="28"/>
          <w:szCs w:val="28"/>
        </w:rPr>
        <w:t xml:space="preserve">управление </w:t>
      </w:r>
      <w:proofErr w:type="gramStart"/>
      <w:r>
        <w:rPr>
          <w:color w:val="FFFFFF"/>
          <w:sz w:val="28"/>
          <w:szCs w:val="28"/>
        </w:rPr>
        <w:t>имущественный</w:t>
      </w:r>
      <w:proofErr w:type="gramEnd"/>
      <w:r>
        <w:rPr>
          <w:color w:val="FFFFFF"/>
          <w:sz w:val="28"/>
          <w:szCs w:val="28"/>
        </w:rPr>
        <w:t xml:space="preserve"> экономический оборотный</w:t>
      </w:r>
    </w:p>
    <w:p w:rsidR="00AB0D5C" w:rsidRDefault="00AB0D5C">
      <w:pPr>
        <w:spacing w:line="360" w:lineRule="auto"/>
        <w:ind w:firstLine="709"/>
        <w:jc w:val="both"/>
        <w:rPr>
          <w:sz w:val="28"/>
          <w:szCs w:val="28"/>
        </w:rPr>
      </w:pPr>
      <w:r>
        <w:rPr>
          <w:sz w:val="28"/>
          <w:szCs w:val="28"/>
        </w:rPr>
        <w:lastRenderedPageBreak/>
        <w:t>Мгновенную платежеспособность предприятия характеризует коэффициент абсолютной ликвидности, показывающий, какую часть краткосрочной задолженности может покрыть организация за счет имеющихся денежных средств и краткосрочных финансовых вложений, быстро реализуемых в случае надобности. Краткосрочные обязательства включают: краткосрочные кредиты банков и прочие краткосрочные займы, краткосрочную кредиторскую задолженность, включая задолженность по дивидендам, резервы предстоящих расходов и платежей, прочие краткосрочные пассивы. Нормальное ограничение 0,2 - 0,7. Основным фактором повышения уровня абсолютной ликвидности является равномерное и своевременное погашение дебиторской задолженности.</w:t>
      </w:r>
    </w:p>
    <w:p w:rsidR="00AB0D5C" w:rsidRDefault="00AB0D5C">
      <w:pPr>
        <w:spacing w:line="360" w:lineRule="auto"/>
        <w:ind w:firstLine="709"/>
        <w:jc w:val="both"/>
        <w:rPr>
          <w:sz w:val="28"/>
          <w:szCs w:val="28"/>
        </w:rPr>
      </w:pPr>
      <w:r>
        <w:rPr>
          <w:sz w:val="28"/>
          <w:szCs w:val="28"/>
        </w:rPr>
        <w:t>Платежеспособность предприятия с учетом предстоящих поступлений от дебиторов характеризует промежуточным коэффициент покрытия (коэффициент быстрой ликвидности). Он показывает, какую часть текущей задолженности организация может покрыть в ближайшей перспективе при условии полного погашения дебиторской задолженности. Нормальное ограничение 0,8 - 1,0.</w:t>
      </w:r>
    </w:p>
    <w:p w:rsidR="00AB0D5C" w:rsidRDefault="00AB0D5C">
      <w:pPr>
        <w:spacing w:line="360" w:lineRule="auto"/>
        <w:ind w:firstLine="709"/>
        <w:jc w:val="both"/>
        <w:rPr>
          <w:sz w:val="28"/>
          <w:szCs w:val="28"/>
        </w:rPr>
      </w:pPr>
      <w:r>
        <w:rPr>
          <w:sz w:val="28"/>
          <w:szCs w:val="28"/>
        </w:rPr>
        <w:t>Коэффициент покрытия или текущей ликвидности показывает общую ликвидность, т.е. в какой мере текущие кредиторские обязательства обеспечиваются текущими активами или сколько денежных единиц текущих активов приходится на одну денежную единицу текущих обязательств. Для обеспечения удовлетворительной структуры баланса установлен норматив не ниже 2,0.</w:t>
      </w:r>
    </w:p>
    <w:p w:rsidR="00AB0D5C" w:rsidRDefault="00AB0D5C">
      <w:pPr>
        <w:spacing w:line="360" w:lineRule="auto"/>
        <w:ind w:firstLine="709"/>
        <w:jc w:val="both"/>
        <w:rPr>
          <w:sz w:val="28"/>
          <w:szCs w:val="28"/>
        </w:rPr>
      </w:pPr>
      <w:r>
        <w:rPr>
          <w:sz w:val="28"/>
          <w:szCs w:val="28"/>
        </w:rPr>
        <w:t xml:space="preserve">Исчисление трех различных показателей ликвидности не случайно. Дело в том, что каждый из них, применяемый в конкретном случае, дает ту картину, устойчивости финансового положения, которая интересует конкретного потребителя информации. Для поставщика сырья, материалов и услуг большой интерес представляет коэффициент абсолютной ликвидности, банка, кредитующего данное предприятие, - коэффициент быстрой ликвидности, а для </w:t>
      </w:r>
      <w:r>
        <w:rPr>
          <w:sz w:val="28"/>
          <w:szCs w:val="28"/>
        </w:rPr>
        <w:lastRenderedPageBreak/>
        <w:t>держателя акций и облигаций - коэффициент текущей ликвидности.</w:t>
      </w:r>
    </w:p>
    <w:p w:rsidR="00AB0D5C" w:rsidRDefault="00AB0D5C">
      <w:pPr>
        <w:spacing w:line="360" w:lineRule="auto"/>
        <w:ind w:firstLine="709"/>
        <w:jc w:val="both"/>
        <w:rPr>
          <w:sz w:val="28"/>
          <w:szCs w:val="28"/>
        </w:rPr>
      </w:pPr>
      <w:r>
        <w:rPr>
          <w:sz w:val="28"/>
          <w:szCs w:val="28"/>
        </w:rPr>
        <w:t>Данные таблицы 1.10 свидетельствуют, что предприятие находится в удовлетворительном состоянии. Об это свидетельствует коэффициент абсолютной ликвидности, значение которого намного ниже допустимой нормы. Коэффициент срочной ликвидности увеличился за отчетный период на 0,44 пункта, он по-прежнему остается в пределах оптимального значения. Это обусловлено уменьшением денежных средств, а также уменьшение дебиторской задолженности. А вот коэффициент текущей ликвидности к концу отчетного года повысился на 3,3 пункта и достиг оптимального значение. Это повышение вызвано уменьшением кратковременных обязатель</w:t>
      </w:r>
      <w:proofErr w:type="gramStart"/>
      <w:r>
        <w:rPr>
          <w:sz w:val="28"/>
          <w:szCs w:val="28"/>
        </w:rPr>
        <w:t>ств пр</w:t>
      </w:r>
      <w:proofErr w:type="gramEnd"/>
      <w:r>
        <w:rPr>
          <w:sz w:val="28"/>
          <w:szCs w:val="28"/>
        </w:rPr>
        <w:t>и росте медленно реализуемых активов, в основном запасов.</w:t>
      </w:r>
    </w:p>
    <w:p w:rsidR="00AB0D5C" w:rsidRDefault="00AB0D5C">
      <w:pPr>
        <w:spacing w:line="360" w:lineRule="auto"/>
        <w:ind w:firstLine="709"/>
        <w:jc w:val="both"/>
        <w:rPr>
          <w:sz w:val="28"/>
          <w:szCs w:val="28"/>
        </w:rPr>
      </w:pPr>
    </w:p>
    <w:p w:rsidR="00AB0D5C" w:rsidRDefault="00AB0D5C">
      <w:pPr>
        <w:spacing w:line="360" w:lineRule="auto"/>
        <w:ind w:firstLine="709"/>
        <w:jc w:val="both"/>
        <w:rPr>
          <w:caps/>
          <w:sz w:val="28"/>
          <w:szCs w:val="28"/>
        </w:rPr>
      </w:pPr>
      <w:r>
        <w:rPr>
          <w:caps/>
          <w:sz w:val="28"/>
          <w:szCs w:val="28"/>
        </w:rPr>
        <w:t>1.7 Оценка эффективной работы предприятия</w:t>
      </w:r>
    </w:p>
    <w:p w:rsidR="00AB0D5C" w:rsidRDefault="00AB0D5C">
      <w:pPr>
        <w:spacing w:line="360" w:lineRule="auto"/>
        <w:ind w:firstLine="709"/>
        <w:jc w:val="both"/>
        <w:rPr>
          <w:caps/>
          <w:sz w:val="28"/>
          <w:szCs w:val="28"/>
        </w:rPr>
      </w:pPr>
    </w:p>
    <w:p w:rsidR="00AB0D5C" w:rsidRDefault="00AB0D5C">
      <w:pPr>
        <w:spacing w:line="360" w:lineRule="auto"/>
        <w:ind w:firstLine="709"/>
        <w:jc w:val="both"/>
        <w:rPr>
          <w:caps/>
          <w:sz w:val="28"/>
          <w:szCs w:val="28"/>
        </w:rPr>
      </w:pPr>
      <w:r>
        <w:rPr>
          <w:caps/>
          <w:sz w:val="28"/>
          <w:szCs w:val="28"/>
        </w:rPr>
        <w:t>.7.1 Анализ доходности продаж</w:t>
      </w:r>
    </w:p>
    <w:p w:rsidR="00AB0D5C" w:rsidRDefault="00AB0D5C">
      <w:pPr>
        <w:spacing w:line="360" w:lineRule="auto"/>
        <w:ind w:firstLine="709"/>
        <w:jc w:val="both"/>
        <w:rPr>
          <w:sz w:val="28"/>
          <w:szCs w:val="28"/>
        </w:rPr>
      </w:pPr>
      <w:r>
        <w:rPr>
          <w:sz w:val="28"/>
          <w:szCs w:val="28"/>
        </w:rPr>
        <w:t>Рентабельность означает прибыльность, доходность. Предприятие считают рентабельным, если результаты от продажи продукции покрывают его издержки и, кроме того, дают прибыль, достаточную для расширенного воспроизводства.</w:t>
      </w:r>
    </w:p>
    <w:p w:rsidR="00AB0D5C" w:rsidRDefault="00AB0D5C">
      <w:pPr>
        <w:spacing w:line="360" w:lineRule="auto"/>
        <w:ind w:firstLine="709"/>
        <w:jc w:val="both"/>
        <w:rPr>
          <w:sz w:val="28"/>
          <w:szCs w:val="28"/>
        </w:rPr>
      </w:pPr>
      <w:r>
        <w:rPr>
          <w:sz w:val="28"/>
          <w:szCs w:val="28"/>
        </w:rPr>
        <w:t>Экономический смысл анализа показателей рентабельности заключается в оценке прибыли, получаемой с 1 руб. вложенных денежных средств. Эти показатели в наименьшей мере подвержены влиянию инфляции.</w:t>
      </w:r>
    </w:p>
    <w:p w:rsidR="00AB0D5C" w:rsidRDefault="00AB0D5C">
      <w:pPr>
        <w:spacing w:line="360" w:lineRule="auto"/>
        <w:ind w:firstLine="709"/>
        <w:jc w:val="both"/>
        <w:rPr>
          <w:sz w:val="28"/>
          <w:szCs w:val="28"/>
        </w:rPr>
      </w:pPr>
      <w:r>
        <w:rPr>
          <w:sz w:val="28"/>
          <w:szCs w:val="28"/>
        </w:rPr>
        <w:t>Показатель рентабельности - прибыль на 1 руб. затрат, вложенных в проданную продукцию:</w:t>
      </w:r>
    </w:p>
    <w:p w:rsidR="00AB0D5C" w:rsidRDefault="00AB0D5C">
      <w:pPr>
        <w:spacing w:line="360" w:lineRule="auto"/>
        <w:ind w:firstLine="709"/>
        <w:jc w:val="both"/>
        <w:rPr>
          <w:sz w:val="28"/>
          <w:szCs w:val="28"/>
        </w:rPr>
      </w:pPr>
      <w:proofErr w:type="gramStart"/>
      <w:r>
        <w:rPr>
          <w:sz w:val="28"/>
          <w:szCs w:val="28"/>
        </w:rPr>
        <w:t>п</w:t>
      </w:r>
      <w:proofErr w:type="gramEnd"/>
      <w:r>
        <w:rPr>
          <w:sz w:val="28"/>
          <w:szCs w:val="28"/>
        </w:rPr>
        <w:t xml:space="preserve"> = (</w:t>
      </w:r>
      <w:proofErr w:type="spellStart"/>
      <w:r>
        <w:rPr>
          <w:sz w:val="28"/>
          <w:szCs w:val="28"/>
        </w:rPr>
        <w:t>Пр</w:t>
      </w:r>
      <w:proofErr w:type="spellEnd"/>
      <w:r>
        <w:rPr>
          <w:sz w:val="28"/>
          <w:szCs w:val="28"/>
        </w:rPr>
        <w:t>/Ср)*100</w:t>
      </w:r>
      <w:r>
        <w:rPr>
          <w:sz w:val="28"/>
          <w:szCs w:val="28"/>
        </w:rPr>
        <w:tab/>
      </w:r>
      <w:r>
        <w:rPr>
          <w:sz w:val="28"/>
          <w:szCs w:val="28"/>
        </w:rPr>
        <w:tab/>
      </w:r>
      <w:r>
        <w:rPr>
          <w:sz w:val="28"/>
          <w:szCs w:val="28"/>
        </w:rPr>
        <w:tab/>
      </w:r>
      <w:r>
        <w:rPr>
          <w:sz w:val="28"/>
          <w:szCs w:val="28"/>
        </w:rPr>
        <w:tab/>
      </w:r>
      <w:r>
        <w:rPr>
          <w:sz w:val="28"/>
          <w:szCs w:val="28"/>
        </w:rPr>
        <w:tab/>
      </w:r>
      <w:r>
        <w:rPr>
          <w:sz w:val="28"/>
          <w:szCs w:val="28"/>
        </w:rPr>
        <w:tab/>
        <w:t>(1.9)</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Доходность реализованной продукции может быть определена по формуле, которая показывает размер прибыли, получаемой с 1 рубля </w:t>
      </w:r>
      <w:r>
        <w:rPr>
          <w:sz w:val="28"/>
          <w:szCs w:val="28"/>
        </w:rPr>
        <w:lastRenderedPageBreak/>
        <w:t>реализованной продукции (табл.1.11):</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Дп</w:t>
      </w:r>
      <w:proofErr w:type="spellEnd"/>
      <w:r>
        <w:rPr>
          <w:sz w:val="28"/>
          <w:szCs w:val="28"/>
        </w:rPr>
        <w:t xml:space="preserve"> = (</w:t>
      </w:r>
      <w:proofErr w:type="spellStart"/>
      <w:proofErr w:type="gramStart"/>
      <w:r>
        <w:rPr>
          <w:sz w:val="28"/>
          <w:szCs w:val="28"/>
        </w:rPr>
        <w:t>Пр</w:t>
      </w:r>
      <w:proofErr w:type="spellEnd"/>
      <w:proofErr w:type="gramEnd"/>
      <w:r>
        <w:rPr>
          <w:sz w:val="28"/>
          <w:szCs w:val="28"/>
        </w:rPr>
        <w:t>/</w:t>
      </w:r>
      <w:proofErr w:type="spellStart"/>
      <w:r>
        <w:rPr>
          <w:sz w:val="28"/>
          <w:szCs w:val="28"/>
        </w:rPr>
        <w:t>Вр</w:t>
      </w:r>
      <w:proofErr w:type="spellEnd"/>
      <w:r>
        <w:rPr>
          <w:sz w:val="28"/>
          <w:szCs w:val="28"/>
        </w:rPr>
        <w:t>)*100</w:t>
      </w:r>
      <w:r>
        <w:rPr>
          <w:sz w:val="28"/>
          <w:szCs w:val="28"/>
        </w:rPr>
        <w:tab/>
      </w:r>
      <w:r>
        <w:rPr>
          <w:sz w:val="28"/>
          <w:szCs w:val="28"/>
        </w:rPr>
        <w:tab/>
      </w:r>
      <w:r>
        <w:rPr>
          <w:sz w:val="28"/>
          <w:szCs w:val="28"/>
        </w:rPr>
        <w:tab/>
      </w:r>
      <w:r>
        <w:rPr>
          <w:sz w:val="28"/>
          <w:szCs w:val="28"/>
        </w:rPr>
        <w:tab/>
      </w:r>
      <w:r>
        <w:rPr>
          <w:sz w:val="28"/>
          <w:szCs w:val="28"/>
        </w:rPr>
        <w:tab/>
      </w:r>
      <w:r>
        <w:rPr>
          <w:sz w:val="28"/>
          <w:szCs w:val="28"/>
        </w:rPr>
        <w:tab/>
        <w:t>(1.10)</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1.11</w:t>
      </w:r>
    </w:p>
    <w:p w:rsidR="00AB0D5C" w:rsidRDefault="00AB0D5C">
      <w:pPr>
        <w:spacing w:line="360" w:lineRule="auto"/>
        <w:ind w:firstLine="709"/>
        <w:jc w:val="both"/>
        <w:rPr>
          <w:sz w:val="28"/>
          <w:szCs w:val="28"/>
        </w:rPr>
      </w:pPr>
      <w:r>
        <w:rPr>
          <w:sz w:val="28"/>
          <w:szCs w:val="28"/>
        </w:rPr>
        <w:t>Оценка доходности продаж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2"/>
        <w:gridCol w:w="960"/>
        <w:gridCol w:w="1200"/>
        <w:gridCol w:w="1260"/>
        <w:gridCol w:w="2187"/>
      </w:tblGrid>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Изменение за год, </w:t>
            </w:r>
            <w:proofErr w:type="spellStart"/>
            <w:r>
              <w:rPr>
                <w:sz w:val="20"/>
                <w:szCs w:val="20"/>
              </w:rPr>
              <w:t>тыс.р</w:t>
            </w:r>
            <w:proofErr w:type="spellEnd"/>
            <w:proofErr w:type="gramStart"/>
            <w:r>
              <w:rPr>
                <w:sz w:val="20"/>
                <w:szCs w:val="20"/>
              </w:rPr>
              <w:t>. (+/-)</w:t>
            </w:r>
            <w:proofErr w:type="gramEnd"/>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Выручка от продаж продукции (работ, услуг),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231437</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254687</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23250</w:t>
            </w:r>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Полная себестоимость проданной продукции,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205051</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220578</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15527</w:t>
            </w:r>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Прибыль от продаж,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 (стр.01-стр.02)</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26386</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34109</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7723</w:t>
            </w:r>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Доходность продаж, % (стр.03:стр.01*100)</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11,4</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13,4</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w:t>
            </w:r>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Величина активов,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347534</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379764</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32230</w:t>
            </w:r>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Коэффициент оборачиваемости активов, обороты (стр.01 / стр.05)</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0,67</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0,67</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r w:rsidR="00AB0D5C">
        <w:tc>
          <w:tcPr>
            <w:tcW w:w="34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Рентабельность активов, % (стр.03:стр.05)*100</w:t>
            </w:r>
          </w:p>
        </w:tc>
        <w:tc>
          <w:tcPr>
            <w:tcW w:w="9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12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w:t>
            </w:r>
          </w:p>
        </w:tc>
        <w:tc>
          <w:tcPr>
            <w:tcW w:w="12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8,9</w:t>
            </w:r>
          </w:p>
        </w:tc>
        <w:tc>
          <w:tcPr>
            <w:tcW w:w="21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Данные таблицы показывают увеличение доходности продаж на 2,0%. Увеличение дохода с 1 рубля произведенных услуг говорит о том, что выпускаемая продукция анализируемого предприятия является востребованной, хорошо работает служба рекламы и маркетинга.</w:t>
      </w:r>
    </w:p>
    <w:p w:rsidR="00AB0D5C" w:rsidRDefault="00AB0D5C">
      <w:pPr>
        <w:spacing w:line="360" w:lineRule="auto"/>
        <w:ind w:firstLine="709"/>
        <w:jc w:val="both"/>
        <w:rPr>
          <w:sz w:val="28"/>
          <w:szCs w:val="28"/>
        </w:rPr>
      </w:pPr>
      <w:r>
        <w:rPr>
          <w:sz w:val="28"/>
          <w:szCs w:val="28"/>
        </w:rPr>
        <w:t>Рентабельность активов за анализируемый период увеличилась на 1,3%, что свидетельствует об увеличении прибыли с одного рубля денежных средств, вложенных в предприятие.</w:t>
      </w:r>
    </w:p>
    <w:p w:rsidR="00AB0D5C" w:rsidRDefault="00AB0D5C">
      <w:pPr>
        <w:spacing w:line="360" w:lineRule="auto"/>
        <w:ind w:firstLine="709"/>
        <w:jc w:val="both"/>
        <w:rPr>
          <w:sz w:val="28"/>
          <w:szCs w:val="28"/>
        </w:rPr>
      </w:pPr>
      <w:r>
        <w:rPr>
          <w:sz w:val="28"/>
          <w:szCs w:val="28"/>
        </w:rPr>
        <w:t>Диагностика рентабельности использования основных производственных фондов и средств, вложенных в производственные ресурсы, особенно необходимо при переходе предприятия на новые технологии, на другой вид деятельности, на экономическую стратегию увеличения цен за счет повышения качества продукции.</w:t>
      </w:r>
    </w:p>
    <w:p w:rsidR="00AB0D5C" w:rsidRDefault="00AB0D5C">
      <w:pPr>
        <w:pStyle w:val="2"/>
        <w:spacing w:line="360" w:lineRule="auto"/>
        <w:ind w:firstLine="709"/>
        <w:jc w:val="both"/>
        <w:rPr>
          <w:sz w:val="28"/>
          <w:szCs w:val="28"/>
        </w:rPr>
      </w:pPr>
    </w:p>
    <w:p w:rsidR="00AB0D5C" w:rsidRDefault="00AB0D5C">
      <w:pPr>
        <w:pStyle w:val="2"/>
        <w:spacing w:line="360" w:lineRule="auto"/>
        <w:ind w:firstLine="709"/>
        <w:jc w:val="both"/>
        <w:rPr>
          <w:caps/>
          <w:sz w:val="28"/>
          <w:szCs w:val="28"/>
        </w:rPr>
      </w:pPr>
      <w:r>
        <w:rPr>
          <w:caps/>
          <w:sz w:val="28"/>
          <w:szCs w:val="28"/>
        </w:rPr>
        <w:t>1.7.2 Анализ рентабельности использования капитала</w:t>
      </w:r>
    </w:p>
    <w:p w:rsidR="00AB0D5C" w:rsidRDefault="00AB0D5C">
      <w:pPr>
        <w:spacing w:line="360" w:lineRule="auto"/>
        <w:ind w:firstLine="709"/>
        <w:jc w:val="both"/>
        <w:rPr>
          <w:sz w:val="28"/>
          <w:szCs w:val="28"/>
        </w:rPr>
      </w:pPr>
      <w:r>
        <w:rPr>
          <w:sz w:val="28"/>
          <w:szCs w:val="28"/>
        </w:rPr>
        <w:t>При анализе рентабельности использования капитала различают рентабельность использования имущества, находящегося в распоряжения предприятия, собственных средств, производственных фондов, финансовых вложений (инвестиций), перманентного капитала (капитала, вложенного в деятельность других организаций на длительный срок).</w:t>
      </w:r>
    </w:p>
    <w:p w:rsidR="00AB0D5C" w:rsidRDefault="00AB0D5C">
      <w:pPr>
        <w:spacing w:line="360" w:lineRule="auto"/>
        <w:ind w:firstLine="709"/>
        <w:jc w:val="both"/>
        <w:rPr>
          <w:sz w:val="28"/>
          <w:szCs w:val="28"/>
        </w:rPr>
      </w:pPr>
      <w:proofErr w:type="gramStart"/>
      <w:r>
        <w:rPr>
          <w:sz w:val="28"/>
          <w:szCs w:val="28"/>
        </w:rPr>
        <w:t>Важное значение</w:t>
      </w:r>
      <w:proofErr w:type="gramEnd"/>
      <w:r>
        <w:rPr>
          <w:sz w:val="28"/>
          <w:szCs w:val="28"/>
        </w:rPr>
        <w:t xml:space="preserve"> имеет показатель рентабельности активов; его также называют экономической рентабельностью. Он отвечает на вопрос, сколько прибыли предприятие получает в расчете на 1 руб. своего имущества. От величины этого показателя, в частности, зависит размер дивидендов по акциям в акционерных обществах.</w:t>
      </w:r>
    </w:p>
    <w:p w:rsidR="00AB0D5C" w:rsidRDefault="00AB0D5C">
      <w:pPr>
        <w:spacing w:line="360" w:lineRule="auto"/>
        <w:ind w:firstLine="709"/>
        <w:jc w:val="both"/>
        <w:rPr>
          <w:sz w:val="28"/>
          <w:szCs w:val="28"/>
        </w:rPr>
      </w:pPr>
      <w:r>
        <w:rPr>
          <w:sz w:val="28"/>
          <w:szCs w:val="28"/>
        </w:rPr>
        <w:t>Используя данные бухгалтерского баланса и формы «Отчет о прибылях и убытках», определяют показатели эффективности функционирования капитала предприятия по следующим аналитическим зависимостям:</w:t>
      </w:r>
    </w:p>
    <w:p w:rsidR="00AB0D5C" w:rsidRDefault="00AB0D5C">
      <w:pPr>
        <w:spacing w:line="360" w:lineRule="auto"/>
        <w:ind w:firstLine="709"/>
        <w:jc w:val="both"/>
        <w:rPr>
          <w:sz w:val="28"/>
          <w:szCs w:val="28"/>
        </w:rPr>
      </w:pPr>
      <w:r>
        <w:rPr>
          <w:sz w:val="28"/>
          <w:szCs w:val="28"/>
        </w:rPr>
        <w:t>рентабельность капитала (</w:t>
      </w:r>
      <w:r>
        <w:rPr>
          <w:sz w:val="28"/>
          <w:szCs w:val="28"/>
          <w:lang w:val="en-US"/>
        </w:rPr>
        <w:t>Ru</w:t>
      </w:r>
      <w:r>
        <w:rPr>
          <w:sz w:val="28"/>
          <w:szCs w:val="28"/>
        </w:rPr>
        <w:t>)</w:t>
      </w:r>
    </w:p>
    <w:p w:rsidR="00AB0D5C" w:rsidRDefault="00AB0D5C">
      <w:pPr>
        <w:spacing w:line="360" w:lineRule="auto"/>
        <w:ind w:firstLine="709"/>
        <w:jc w:val="both"/>
        <w:rPr>
          <w:sz w:val="28"/>
          <w:szCs w:val="28"/>
        </w:rPr>
      </w:pPr>
      <w:r>
        <w:rPr>
          <w:sz w:val="28"/>
          <w:szCs w:val="28"/>
        </w:rPr>
        <w:t xml:space="preserve"> = (</w:t>
      </w:r>
      <w:proofErr w:type="spellStart"/>
      <w:r>
        <w:rPr>
          <w:sz w:val="28"/>
          <w:szCs w:val="28"/>
        </w:rPr>
        <w:t>Пчист</w:t>
      </w:r>
      <w:proofErr w:type="spellEnd"/>
      <w:r>
        <w:rPr>
          <w:sz w:val="28"/>
          <w:szCs w:val="28"/>
        </w:rPr>
        <w:t>/А)*100, (1.14)</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рентабельность текущих активов (</w:t>
      </w:r>
      <w:proofErr w:type="gramStart"/>
      <w:r>
        <w:rPr>
          <w:sz w:val="28"/>
          <w:szCs w:val="28"/>
          <w:lang w:val="en-US"/>
        </w:rPr>
        <w:t>R</w:t>
      </w:r>
      <w:proofErr w:type="gramEnd"/>
      <w:r>
        <w:rPr>
          <w:sz w:val="28"/>
          <w:szCs w:val="28"/>
        </w:rPr>
        <w:t>та)</w:t>
      </w:r>
    </w:p>
    <w:p w:rsidR="00AB0D5C" w:rsidRDefault="00AB0D5C">
      <w:pPr>
        <w:spacing w:line="360" w:lineRule="auto"/>
        <w:ind w:firstLine="709"/>
        <w:jc w:val="both"/>
        <w:rPr>
          <w:sz w:val="28"/>
          <w:szCs w:val="28"/>
        </w:rPr>
      </w:pPr>
      <w:r w:rsidRPr="008D1490">
        <w:rPr>
          <w:sz w:val="28"/>
          <w:szCs w:val="28"/>
        </w:rPr>
        <w:br w:type="page"/>
      </w:r>
      <w:r>
        <w:rPr>
          <w:sz w:val="28"/>
          <w:szCs w:val="28"/>
        </w:rPr>
        <w:lastRenderedPageBreak/>
        <w:t>та = (</w:t>
      </w:r>
      <w:proofErr w:type="spellStart"/>
      <w:r>
        <w:rPr>
          <w:sz w:val="28"/>
          <w:szCs w:val="28"/>
        </w:rPr>
        <w:t>Пчист</w:t>
      </w:r>
      <w:proofErr w:type="spellEnd"/>
      <w:r>
        <w:rPr>
          <w:sz w:val="28"/>
          <w:szCs w:val="28"/>
        </w:rPr>
        <w:t>/</w:t>
      </w:r>
      <w:proofErr w:type="spellStart"/>
      <w:r>
        <w:rPr>
          <w:sz w:val="28"/>
          <w:szCs w:val="28"/>
        </w:rPr>
        <w:t>Атек</w:t>
      </w:r>
      <w:proofErr w:type="spellEnd"/>
      <w:r>
        <w:rPr>
          <w:sz w:val="28"/>
          <w:szCs w:val="28"/>
        </w:rPr>
        <w:t>)*100,</w:t>
      </w:r>
      <w:r>
        <w:rPr>
          <w:sz w:val="28"/>
          <w:szCs w:val="28"/>
        </w:rPr>
        <w:tab/>
      </w:r>
      <w:r>
        <w:rPr>
          <w:sz w:val="28"/>
          <w:szCs w:val="28"/>
        </w:rPr>
        <w:tab/>
        <w:t xml:space="preserve"> (1.15)</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spellStart"/>
      <w:r>
        <w:rPr>
          <w:sz w:val="28"/>
          <w:szCs w:val="28"/>
        </w:rPr>
        <w:t>Пчист</w:t>
      </w:r>
      <w:proofErr w:type="spellEnd"/>
      <w:r>
        <w:rPr>
          <w:sz w:val="28"/>
          <w:szCs w:val="28"/>
        </w:rPr>
        <w:t xml:space="preserve"> - прибыль, остающаяся в распоряжении предприятия; А, </w:t>
      </w:r>
      <w:proofErr w:type="spellStart"/>
      <w:r>
        <w:rPr>
          <w:sz w:val="28"/>
          <w:szCs w:val="28"/>
        </w:rPr>
        <w:t>Атек</w:t>
      </w:r>
      <w:proofErr w:type="spellEnd"/>
      <w:r>
        <w:rPr>
          <w:sz w:val="28"/>
          <w:szCs w:val="28"/>
        </w:rPr>
        <w:t xml:space="preserve"> </w:t>
      </w:r>
      <w:proofErr w:type="gramStart"/>
      <w:r>
        <w:rPr>
          <w:sz w:val="28"/>
          <w:szCs w:val="28"/>
        </w:rPr>
        <w:t>-с</w:t>
      </w:r>
      <w:proofErr w:type="gramEnd"/>
      <w:r>
        <w:rPr>
          <w:sz w:val="28"/>
          <w:szCs w:val="28"/>
        </w:rPr>
        <w:t>редняя величина - соответственно капитала и всех видов текущих активов, рассчитанная па данным баланса предприятия.</w:t>
      </w:r>
    </w:p>
    <w:p w:rsidR="00AB0D5C" w:rsidRDefault="00AB0D5C">
      <w:pPr>
        <w:spacing w:line="360" w:lineRule="auto"/>
        <w:ind w:firstLine="709"/>
        <w:jc w:val="both"/>
        <w:rPr>
          <w:sz w:val="28"/>
          <w:szCs w:val="28"/>
        </w:rPr>
      </w:pPr>
      <w:r>
        <w:rPr>
          <w:sz w:val="28"/>
          <w:szCs w:val="28"/>
        </w:rPr>
        <w:t>В процессе анализа необходимо выяснить зависимость между величиной прибыли и эффективностью использования собственных и заемных средств, принимавших участие в ее получении. Для этих целей определяются показатели рентабельности собственного капитала (</w:t>
      </w:r>
      <w:proofErr w:type="spellStart"/>
      <w:r>
        <w:rPr>
          <w:sz w:val="28"/>
          <w:szCs w:val="28"/>
          <w:lang w:val="en-US"/>
        </w:rPr>
        <w:t>Rck</w:t>
      </w:r>
      <w:proofErr w:type="spellEnd"/>
      <w:r>
        <w:rPr>
          <w:sz w:val="28"/>
          <w:szCs w:val="28"/>
        </w:rPr>
        <w:t>) и заемного (</w:t>
      </w:r>
      <w:proofErr w:type="gramStart"/>
      <w:r>
        <w:rPr>
          <w:sz w:val="28"/>
          <w:szCs w:val="28"/>
          <w:lang w:val="en-US"/>
        </w:rPr>
        <w:t>R</w:t>
      </w:r>
      <w:proofErr w:type="spellStart"/>
      <w:proofErr w:type="gramEnd"/>
      <w:r>
        <w:rPr>
          <w:sz w:val="28"/>
          <w:szCs w:val="28"/>
        </w:rPr>
        <w:t>инв</w:t>
      </w:r>
      <w:proofErr w:type="spellEnd"/>
      <w:r>
        <w:rPr>
          <w:sz w:val="28"/>
          <w:szCs w:val="28"/>
        </w:rPr>
        <w:t>):</w:t>
      </w:r>
    </w:p>
    <w:p w:rsidR="00AB0D5C" w:rsidRDefault="00AB0D5C">
      <w:pPr>
        <w:spacing w:line="360" w:lineRule="auto"/>
        <w:ind w:firstLine="709"/>
        <w:jc w:val="both"/>
        <w:rPr>
          <w:sz w:val="28"/>
          <w:szCs w:val="28"/>
        </w:rPr>
      </w:pPr>
      <w:proofErr w:type="spellStart"/>
      <w:proofErr w:type="gramStart"/>
      <w:r>
        <w:rPr>
          <w:sz w:val="28"/>
          <w:szCs w:val="28"/>
        </w:rPr>
        <w:t>ск</w:t>
      </w:r>
      <w:proofErr w:type="spellEnd"/>
      <w:r>
        <w:rPr>
          <w:sz w:val="28"/>
          <w:szCs w:val="28"/>
        </w:rPr>
        <w:t xml:space="preserve"> = (</w:t>
      </w:r>
      <w:proofErr w:type="spellStart"/>
      <w:r>
        <w:rPr>
          <w:sz w:val="28"/>
          <w:szCs w:val="28"/>
        </w:rPr>
        <w:t>Пчист</w:t>
      </w:r>
      <w:proofErr w:type="spellEnd"/>
      <w:r>
        <w:rPr>
          <w:sz w:val="28"/>
          <w:szCs w:val="28"/>
        </w:rPr>
        <w:t>/(</w:t>
      </w:r>
      <w:proofErr w:type="spellStart"/>
      <w:r>
        <w:rPr>
          <w:sz w:val="28"/>
          <w:szCs w:val="28"/>
        </w:rPr>
        <w:t>Ксоб+Кдолг</w:t>
      </w:r>
      <w:proofErr w:type="spellEnd"/>
      <w:r>
        <w:rPr>
          <w:sz w:val="28"/>
          <w:szCs w:val="28"/>
        </w:rPr>
        <w:t>)*100;</w:t>
      </w:r>
      <w:r>
        <w:rPr>
          <w:sz w:val="28"/>
          <w:szCs w:val="28"/>
        </w:rPr>
        <w:tab/>
      </w:r>
      <w:r>
        <w:rPr>
          <w:sz w:val="28"/>
          <w:szCs w:val="28"/>
        </w:rPr>
        <w:tab/>
        <w:t xml:space="preserve"> </w:t>
      </w:r>
      <w:r>
        <w:rPr>
          <w:sz w:val="28"/>
          <w:szCs w:val="28"/>
        </w:rPr>
        <w:tab/>
      </w:r>
      <w:r>
        <w:rPr>
          <w:sz w:val="28"/>
          <w:szCs w:val="28"/>
        </w:rPr>
        <w:tab/>
      </w:r>
      <w:r>
        <w:rPr>
          <w:sz w:val="28"/>
          <w:szCs w:val="28"/>
        </w:rPr>
        <w:tab/>
        <w:t>(1.16)</w:t>
      </w:r>
      <w:proofErr w:type="gramEnd"/>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Пб - валовая прибыль предприятия; </w:t>
      </w:r>
      <w:proofErr w:type="spellStart"/>
      <w:r>
        <w:rPr>
          <w:sz w:val="28"/>
          <w:szCs w:val="28"/>
        </w:rPr>
        <w:t>Ксоб</w:t>
      </w:r>
      <w:proofErr w:type="spellEnd"/>
      <w:r>
        <w:rPr>
          <w:sz w:val="28"/>
          <w:szCs w:val="28"/>
        </w:rPr>
        <w:t xml:space="preserve"> - средняя величина источников собственных сре</w:t>
      </w:r>
      <w:proofErr w:type="gramStart"/>
      <w:r>
        <w:rPr>
          <w:sz w:val="28"/>
          <w:szCs w:val="28"/>
        </w:rPr>
        <w:t>дств пр</w:t>
      </w:r>
      <w:proofErr w:type="gramEnd"/>
      <w:r>
        <w:rPr>
          <w:sz w:val="28"/>
          <w:szCs w:val="28"/>
        </w:rPr>
        <w:t xml:space="preserve">едприятия; </w:t>
      </w:r>
      <w:proofErr w:type="spellStart"/>
      <w:r>
        <w:rPr>
          <w:sz w:val="28"/>
          <w:szCs w:val="28"/>
        </w:rPr>
        <w:t>Кдолг</w:t>
      </w:r>
      <w:proofErr w:type="spellEnd"/>
      <w:r>
        <w:rPr>
          <w:sz w:val="28"/>
          <w:szCs w:val="28"/>
        </w:rPr>
        <w:t xml:space="preserve"> - долгосрочные обязательства предприятия.</w:t>
      </w:r>
    </w:p>
    <w:p w:rsidR="00AB0D5C" w:rsidRDefault="00AB0D5C">
      <w:pPr>
        <w:spacing w:line="360" w:lineRule="auto"/>
        <w:ind w:firstLine="709"/>
        <w:jc w:val="both"/>
        <w:rPr>
          <w:sz w:val="28"/>
          <w:szCs w:val="28"/>
        </w:rPr>
      </w:pPr>
      <w:r>
        <w:rPr>
          <w:sz w:val="28"/>
          <w:szCs w:val="28"/>
        </w:rPr>
        <w:t xml:space="preserve">Для обоснования привлечения заемных источников финансирования необходимо сопоставить рентабельность использования капитала в целом с рентабельностью собственного капитала. Если </w:t>
      </w:r>
      <w:proofErr w:type="spellStart"/>
      <w:r>
        <w:rPr>
          <w:sz w:val="28"/>
          <w:szCs w:val="28"/>
          <w:lang w:val="en-US"/>
        </w:rPr>
        <w:t>Rck</w:t>
      </w:r>
      <w:proofErr w:type="spellEnd"/>
      <w:r>
        <w:rPr>
          <w:sz w:val="28"/>
          <w:szCs w:val="28"/>
        </w:rPr>
        <w:t xml:space="preserve"> &gt; </w:t>
      </w:r>
      <w:proofErr w:type="gramStart"/>
      <w:r>
        <w:rPr>
          <w:sz w:val="28"/>
          <w:szCs w:val="28"/>
          <w:lang w:val="en-US"/>
        </w:rPr>
        <w:t>R</w:t>
      </w:r>
      <w:proofErr w:type="spellStart"/>
      <w:proofErr w:type="gramEnd"/>
      <w:r>
        <w:rPr>
          <w:sz w:val="28"/>
          <w:szCs w:val="28"/>
        </w:rPr>
        <w:t>инв</w:t>
      </w:r>
      <w:proofErr w:type="spellEnd"/>
      <w:r>
        <w:rPr>
          <w:sz w:val="28"/>
          <w:szCs w:val="28"/>
        </w:rPr>
        <w:t xml:space="preserve">, то использование заемных средств менее эффективно, чем собственного капитала, но при </w:t>
      </w:r>
      <w:r>
        <w:rPr>
          <w:sz w:val="28"/>
          <w:szCs w:val="28"/>
          <w:lang w:val="en-US"/>
        </w:rPr>
        <w:t>R</w:t>
      </w:r>
      <w:proofErr w:type="spellStart"/>
      <w:r>
        <w:rPr>
          <w:sz w:val="28"/>
          <w:szCs w:val="28"/>
        </w:rPr>
        <w:t>инв</w:t>
      </w:r>
      <w:proofErr w:type="spellEnd"/>
      <w:r>
        <w:rPr>
          <w:sz w:val="28"/>
          <w:szCs w:val="28"/>
        </w:rPr>
        <w:t>&gt;</w:t>
      </w:r>
      <w:r>
        <w:rPr>
          <w:sz w:val="28"/>
          <w:szCs w:val="28"/>
          <w:lang w:val="en-US"/>
        </w:rPr>
        <w:t>R</w:t>
      </w:r>
      <w:proofErr w:type="spellStart"/>
      <w:r>
        <w:rPr>
          <w:sz w:val="28"/>
          <w:szCs w:val="28"/>
        </w:rPr>
        <w:t>ск</w:t>
      </w:r>
      <w:proofErr w:type="spellEnd"/>
      <w:r>
        <w:rPr>
          <w:sz w:val="28"/>
          <w:szCs w:val="28"/>
        </w:rPr>
        <w:t xml:space="preserve"> привлечение заемных источников финансирования может быть выгодным (табл.1.12.).</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1.12</w:t>
      </w:r>
    </w:p>
    <w:p w:rsidR="00AB0D5C" w:rsidRDefault="00AB0D5C">
      <w:pPr>
        <w:spacing w:line="360" w:lineRule="auto"/>
        <w:ind w:firstLine="709"/>
        <w:jc w:val="both"/>
        <w:rPr>
          <w:sz w:val="28"/>
          <w:szCs w:val="28"/>
        </w:rPr>
      </w:pPr>
      <w:r>
        <w:rPr>
          <w:sz w:val="28"/>
          <w:szCs w:val="28"/>
        </w:rPr>
        <w:t>Анализ показателей рентабельности использования капитала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5"/>
        <w:gridCol w:w="886"/>
        <w:gridCol w:w="1964"/>
        <w:gridCol w:w="1129"/>
        <w:gridCol w:w="1107"/>
        <w:gridCol w:w="1544"/>
      </w:tblGrid>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Номер строки</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Источник информации или формула расчета</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Изменение за год, </w:t>
            </w:r>
            <w:proofErr w:type="spellStart"/>
            <w:r>
              <w:rPr>
                <w:sz w:val="20"/>
                <w:szCs w:val="20"/>
              </w:rPr>
              <w:t>тыс.р</w:t>
            </w:r>
            <w:proofErr w:type="spellEnd"/>
            <w:proofErr w:type="gramStart"/>
            <w:r>
              <w:rPr>
                <w:sz w:val="20"/>
                <w:szCs w:val="20"/>
              </w:rPr>
              <w:t>. (+/-)</w:t>
            </w:r>
            <w:proofErr w:type="gramEnd"/>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2012-2011</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Величина активов,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01</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ф.№1, стр.1600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347534</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379764</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32230</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Текущие активы,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ф.№1, стр.1200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162025</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169985</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7960</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Источники собственных средств,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ф.№1, стр.1300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274024</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299582</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25558</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Долгосрочные обязательства, </w:t>
            </w:r>
            <w:proofErr w:type="spellStart"/>
            <w:r>
              <w:rPr>
                <w:sz w:val="20"/>
                <w:szCs w:val="20"/>
              </w:rPr>
              <w:lastRenderedPageBreak/>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04</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ф.№1, стр.1400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37183</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58154</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20971</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 xml:space="preserve">Выручка от продаж продукции,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ф.№2, стр.2110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231437</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254687</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23250</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Прибыль от продаж,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ф.№2, стр.2200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26386</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34109</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7723</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Прибыль до налогообложения,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07</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ф.№2, стр.2300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33174</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26096</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-7078</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Чистая прибыль,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08</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ф.№2, стр.2400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31850</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25558</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-6292</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производство и реализацию продукции, тыс. руб.</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09</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ф.№2, стр.2120+стр.2210+ стр.2220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250051</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220578</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-29473</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Рентабельность</w:t>
            </w:r>
            <w:proofErr w:type="gramStart"/>
            <w:r>
              <w:rPr>
                <w:sz w:val="20"/>
                <w:szCs w:val="20"/>
              </w:rPr>
              <w:t xml:space="preserve">, % : - </w:t>
            </w:r>
            <w:proofErr w:type="gramEnd"/>
            <w:r>
              <w:rPr>
                <w:sz w:val="20"/>
                <w:szCs w:val="20"/>
              </w:rPr>
              <w:t>капитала</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(стр.08:стр.01)х100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9,16</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6,72</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-2,44</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текущих активов</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(стр.08:стр.02)х100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19,65</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15,03</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-4,62</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собственного капитала</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(стр.08:стр.03)х100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11,62</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8,53</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-3,09</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инвестиций</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[стр.07:(стр.03+стр.04)]х100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10,65</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7,31</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-3,34</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продукции</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(стр.06:стр.09)х100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10,55</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15,46</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4,91</w:t>
            </w:r>
          </w:p>
        </w:tc>
      </w:tr>
      <w:tr w:rsidR="00AB0D5C">
        <w:tc>
          <w:tcPr>
            <w:tcW w:w="27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Доходность продаж, %</w:t>
            </w:r>
          </w:p>
        </w:tc>
        <w:tc>
          <w:tcPr>
            <w:tcW w:w="88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w:t>
            </w:r>
          </w:p>
        </w:tc>
        <w:tc>
          <w:tcPr>
            <w:tcW w:w="19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(стр.08:стр.05)х100</w:t>
            </w:r>
          </w:p>
        </w:tc>
        <w:tc>
          <w:tcPr>
            <w:tcW w:w="112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1,76</w:t>
            </w:r>
          </w:p>
        </w:tc>
        <w:tc>
          <w:tcPr>
            <w:tcW w:w="110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10,03</w:t>
            </w:r>
          </w:p>
        </w:tc>
        <w:tc>
          <w:tcPr>
            <w:tcW w:w="154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8,27</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Анализируя данные таблицы 1.12 можно отметить, что показатели свидетельствуют об уменьшении рентабельности активов, которая уменьшилась на 4,62 пункта.</w:t>
      </w:r>
    </w:p>
    <w:p w:rsidR="00AB0D5C" w:rsidRDefault="00AB0D5C">
      <w:pPr>
        <w:spacing w:line="360" w:lineRule="auto"/>
        <w:ind w:firstLine="709"/>
        <w:jc w:val="both"/>
        <w:rPr>
          <w:sz w:val="28"/>
          <w:szCs w:val="28"/>
        </w:rPr>
      </w:pPr>
      <w:r>
        <w:rPr>
          <w:sz w:val="28"/>
          <w:szCs w:val="28"/>
        </w:rPr>
        <w:t>Рентабельность собственного капитала предприятия понизилась по сравнению с прошлым годом на 3,09 пункта, что связано с уменьшением всей прибыли на 10%. Понижение рентабельности собственного капитала при одновременном снижении рентабельности всех сре</w:t>
      </w:r>
      <w:proofErr w:type="gramStart"/>
      <w:r>
        <w:rPr>
          <w:sz w:val="28"/>
          <w:szCs w:val="28"/>
        </w:rPr>
        <w:t>дств пр</w:t>
      </w:r>
      <w:proofErr w:type="gramEnd"/>
      <w:r>
        <w:rPr>
          <w:sz w:val="28"/>
          <w:szCs w:val="28"/>
        </w:rPr>
        <w:t>едприятия говорит о неэффективном использовании заемных средств. О чем свидетельствует резкое понижение рентабельности инвестиционного капитала на 3,34 пункта.</w:t>
      </w:r>
    </w:p>
    <w:p w:rsidR="00AB0D5C" w:rsidRDefault="00AB0D5C">
      <w:pPr>
        <w:spacing w:line="360" w:lineRule="auto"/>
        <w:ind w:firstLine="709"/>
        <w:jc w:val="both"/>
        <w:rPr>
          <w:sz w:val="28"/>
          <w:szCs w:val="28"/>
        </w:rPr>
      </w:pPr>
      <w:r>
        <w:rPr>
          <w:sz w:val="28"/>
          <w:szCs w:val="28"/>
        </w:rPr>
        <w:t>Уровень рентабельность продукции увеличился на 4,91 пункта, это свидетельствует о повышении спроса на продукцию предприятия. Доходность продаж стала больше на 8,27%, низкая деловая активность предприятия может быть компенсирована только снижением затрат на производство продукции или ростом цен на продукцию, а также превышением темпов роста объемов реализованной продукции над темпами роста расходов.</w:t>
      </w:r>
    </w:p>
    <w:p w:rsidR="00AB0D5C" w:rsidRDefault="00AB0D5C">
      <w:pPr>
        <w:spacing w:line="360" w:lineRule="auto"/>
        <w:ind w:firstLine="709"/>
        <w:jc w:val="both"/>
        <w:rPr>
          <w:sz w:val="28"/>
          <w:szCs w:val="28"/>
        </w:rPr>
      </w:pPr>
    </w:p>
    <w:p w:rsidR="00AB0D5C" w:rsidRDefault="00AB0D5C">
      <w:pPr>
        <w:pStyle w:val="1"/>
        <w:spacing w:line="360" w:lineRule="auto"/>
        <w:ind w:firstLine="709"/>
        <w:jc w:val="both"/>
        <w:rPr>
          <w:caps/>
          <w:kern w:val="32"/>
          <w:sz w:val="28"/>
          <w:szCs w:val="28"/>
        </w:rPr>
      </w:pPr>
      <w:r>
        <w:rPr>
          <w:caps/>
          <w:sz w:val="28"/>
          <w:szCs w:val="28"/>
        </w:rPr>
        <w:t xml:space="preserve">1.8 </w:t>
      </w:r>
      <w:r>
        <w:rPr>
          <w:caps/>
          <w:kern w:val="32"/>
          <w:sz w:val="28"/>
          <w:szCs w:val="28"/>
        </w:rPr>
        <w:t>Диагностика экономических результатов</w:t>
      </w:r>
    </w:p>
    <w:p w:rsidR="00AB0D5C" w:rsidRDefault="00AB0D5C">
      <w:pPr>
        <w:spacing w:line="360" w:lineRule="auto"/>
        <w:ind w:firstLine="709"/>
        <w:jc w:val="both"/>
        <w:rPr>
          <w:caps/>
          <w:sz w:val="28"/>
          <w:szCs w:val="28"/>
        </w:rPr>
      </w:pPr>
    </w:p>
    <w:p w:rsidR="00AB0D5C" w:rsidRDefault="00AB0D5C">
      <w:pPr>
        <w:spacing w:line="360" w:lineRule="auto"/>
        <w:ind w:firstLine="709"/>
        <w:jc w:val="both"/>
        <w:rPr>
          <w:sz w:val="28"/>
          <w:szCs w:val="28"/>
        </w:rPr>
      </w:pPr>
      <w:r>
        <w:rPr>
          <w:sz w:val="28"/>
          <w:szCs w:val="28"/>
        </w:rPr>
        <w:t>Успешная работа предприятия определяется, прежде всего, его способностью получать прибыль, поэтому диагностика ее составляющих является чрезвычайно важной. Расчеты проведены в виде вертикального анализа отчета предприятия о прибылях и убытках (табл.1.10)</w:t>
      </w:r>
    </w:p>
    <w:p w:rsidR="00AB0D5C" w:rsidRDefault="00AB0D5C">
      <w:pPr>
        <w:spacing w:line="360" w:lineRule="auto"/>
        <w:ind w:firstLine="709"/>
        <w:jc w:val="both"/>
        <w:rPr>
          <w:sz w:val="28"/>
          <w:szCs w:val="28"/>
        </w:rPr>
      </w:pPr>
      <w:r>
        <w:rPr>
          <w:sz w:val="28"/>
          <w:szCs w:val="28"/>
        </w:rPr>
        <w:t>Данные таблицы показывают, что в 2012 году идет повышение общего экономического результата, что обусловлено увеличением доходности продаж.</w:t>
      </w:r>
    </w:p>
    <w:p w:rsidR="00AB0D5C" w:rsidRDefault="00AB0D5C">
      <w:pPr>
        <w:spacing w:line="360" w:lineRule="auto"/>
        <w:ind w:firstLine="709"/>
        <w:jc w:val="both"/>
        <w:rPr>
          <w:sz w:val="28"/>
          <w:szCs w:val="28"/>
        </w:rPr>
      </w:pPr>
      <w:r>
        <w:rPr>
          <w:sz w:val="28"/>
          <w:szCs w:val="28"/>
        </w:rPr>
        <w:t>Объем прибыли от продаж непосредственно зависит от успешности производства и продажи продукции - от себестоимости продукции, коммерческих, управленческих расходов. В большинстве случаев эта прибыль является источником для других расходов. При фиксированной выручке от продаж снижение названных расходов непосредственно</w:t>
      </w:r>
    </w:p>
    <w:p w:rsidR="00AB0D5C" w:rsidRDefault="00AB0D5C">
      <w:pPr>
        <w:spacing w:line="360" w:lineRule="auto"/>
        <w:ind w:firstLine="709"/>
        <w:jc w:val="both"/>
        <w:rPr>
          <w:sz w:val="28"/>
          <w:szCs w:val="28"/>
        </w:rPr>
      </w:pPr>
      <w:r>
        <w:rPr>
          <w:sz w:val="28"/>
          <w:szCs w:val="28"/>
        </w:rPr>
        <w:t>способствует увеличению прибыли. В то же время объем выручки зависит от цен на продукцию, объема и структуры, проданной продукции, ее себестоимости, цен на материалы и тарифов на услуги.</w:t>
      </w:r>
    </w:p>
    <w:p w:rsidR="00AB0D5C" w:rsidRDefault="00AB0D5C">
      <w:pPr>
        <w:spacing w:line="360" w:lineRule="auto"/>
        <w:ind w:firstLine="709"/>
        <w:jc w:val="both"/>
        <w:rPr>
          <w:sz w:val="28"/>
          <w:szCs w:val="28"/>
        </w:rPr>
      </w:pPr>
      <w:r>
        <w:rPr>
          <w:sz w:val="28"/>
          <w:szCs w:val="28"/>
        </w:rPr>
        <w:t>Ускорение кругооборота капитала, при рациональном его использовании, ведет к увеличению объемов готовой продукции и увеличению выручки от ее реализации. Замедление движения денежных средств на любой стадии ведет к замедлению оборачиваемости капитала, требует дополнительного вложения средств и может вызвать значительное ухудшение финансового состояние предприятия.</w:t>
      </w:r>
    </w:p>
    <w:p w:rsidR="00AB0D5C" w:rsidRDefault="00AB0D5C">
      <w:pPr>
        <w:spacing w:line="360" w:lineRule="auto"/>
        <w:ind w:firstLine="709"/>
        <w:jc w:val="both"/>
        <w:rPr>
          <w:sz w:val="28"/>
          <w:szCs w:val="28"/>
        </w:rPr>
      </w:pPr>
    </w:p>
    <w:p w:rsidR="00AB0D5C" w:rsidRPr="008D1490" w:rsidRDefault="00AB0D5C">
      <w:pPr>
        <w:spacing w:line="360" w:lineRule="auto"/>
        <w:ind w:firstLine="709"/>
        <w:jc w:val="both"/>
        <w:rPr>
          <w:sz w:val="28"/>
          <w:szCs w:val="28"/>
        </w:rPr>
      </w:pPr>
      <w:r w:rsidRPr="008D1490">
        <w:rPr>
          <w:sz w:val="28"/>
          <w:szCs w:val="28"/>
        </w:rPr>
        <w:t>Таблица 1.12</w:t>
      </w:r>
    </w:p>
    <w:p w:rsidR="00AB0D5C" w:rsidRPr="008D1490" w:rsidRDefault="00AB0D5C">
      <w:pPr>
        <w:spacing w:line="360" w:lineRule="auto"/>
        <w:ind w:firstLine="709"/>
        <w:jc w:val="both"/>
        <w:rPr>
          <w:sz w:val="28"/>
          <w:szCs w:val="28"/>
        </w:rPr>
      </w:pPr>
      <w:r w:rsidRPr="008D1490">
        <w:rPr>
          <w:sz w:val="28"/>
          <w:szCs w:val="28"/>
        </w:rPr>
        <w:t>Диагностика экономических результатов работы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0"/>
        <w:gridCol w:w="1720"/>
        <w:gridCol w:w="1454"/>
        <w:gridCol w:w="1800"/>
        <w:gridCol w:w="1980"/>
        <w:gridCol w:w="1900"/>
        <w:gridCol w:w="1800"/>
      </w:tblGrid>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 и коды строк по отчету о прибылях и убытках</w:t>
            </w:r>
          </w:p>
        </w:tc>
        <w:tc>
          <w:tcPr>
            <w:tcW w:w="3174"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2011</w:t>
            </w:r>
          </w:p>
        </w:tc>
        <w:tc>
          <w:tcPr>
            <w:tcW w:w="3780"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2012</w:t>
            </w:r>
          </w:p>
        </w:tc>
        <w:tc>
          <w:tcPr>
            <w:tcW w:w="3700"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Отклонение (+, -) 2012-2011</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тыс. руб.</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тыс. руб.</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тыс. руб.</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 Всего доходов и поступлений (стр2110+2310+2320+2340)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274349</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283984</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9635</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 Общие расходы (стр2120+2210+2220+2350)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242499</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258426</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15927</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3. Выручка от продаж (стр.2110)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231437</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84,36</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254687</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99,57</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23250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15,21</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 Затраты на производство и сбыт продукции, всего</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233106</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96,13</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251028</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97,14</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17922</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1,01</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 том числе: себестоимость продукции (стр.2120)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205051</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84,56</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220578</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85,35</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15527</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0,80</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Коммерческие расходы (стр.2210)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 расходы (стр.2350)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28055</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11,57</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30450</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11,78</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2395</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0,21</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 Прибыль (убыток) от продаж (стр.2200)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26386</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34109</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7723</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 Доходы по операциям финансового характера (стр.23402)</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 Расходы по операциям финансового характера (стр23506)</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 Прочие доходы (стр2320)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42912</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15,64</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23974</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8,44</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-18938</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-7,20</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 Прочие расходы (стр. 2330)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8069</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3,33</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6860</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2,65</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-1209</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-0,67</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 Прибыль (убыток) до налогообложения (стр.2300)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33174</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26096</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-7078</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 Налог на прибыль и др. обязательные платежи (стр.2410)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12.Прочее (единый </w:t>
            </w:r>
            <w:proofErr w:type="spellStart"/>
            <w:r>
              <w:rPr>
                <w:sz w:val="20"/>
                <w:szCs w:val="20"/>
              </w:rPr>
              <w:t>сельскохоз-ный</w:t>
            </w:r>
            <w:proofErr w:type="spellEnd"/>
            <w:r>
              <w:rPr>
                <w:sz w:val="20"/>
                <w:szCs w:val="20"/>
              </w:rPr>
              <w:t xml:space="preserve"> нало</w:t>
            </w:r>
            <w:proofErr w:type="gramStart"/>
            <w:r>
              <w:rPr>
                <w:sz w:val="20"/>
                <w:szCs w:val="20"/>
              </w:rPr>
              <w:t>г(</w:t>
            </w:r>
            <w:proofErr w:type="gramEnd"/>
            <w:r>
              <w:rPr>
                <w:sz w:val="20"/>
                <w:szCs w:val="20"/>
              </w:rPr>
              <w:t>декларация)</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1324</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0,55</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538</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0,21</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-786</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-0,34</w:t>
            </w:r>
          </w:p>
        </w:tc>
      </w:tr>
      <w:tr w:rsidR="00AB0D5C">
        <w:tc>
          <w:tcPr>
            <w:tcW w:w="38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13. Чистая прибыль (стр.2400)</w:t>
            </w:r>
          </w:p>
        </w:tc>
        <w:tc>
          <w:tcPr>
            <w:tcW w:w="172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31850</w:t>
            </w:r>
          </w:p>
        </w:tc>
        <w:tc>
          <w:tcPr>
            <w:tcW w:w="145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25558</w:t>
            </w:r>
          </w:p>
        </w:tc>
        <w:tc>
          <w:tcPr>
            <w:tcW w:w="19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9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-6292</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bl>
    <w:p w:rsidR="00AB0D5C" w:rsidRDefault="00AB0D5C">
      <w:pPr>
        <w:spacing w:line="360" w:lineRule="auto"/>
        <w:ind w:firstLine="709"/>
        <w:jc w:val="both"/>
        <w:rPr>
          <w:sz w:val="28"/>
          <w:szCs w:val="28"/>
          <w:lang w:val="en-US"/>
        </w:rPr>
      </w:pPr>
    </w:p>
    <w:p w:rsidR="00AB0D5C" w:rsidRDefault="00AB0D5C">
      <w:pPr>
        <w:spacing w:line="360" w:lineRule="auto"/>
        <w:ind w:firstLine="709"/>
        <w:jc w:val="both"/>
        <w:rPr>
          <w:sz w:val="28"/>
          <w:szCs w:val="28"/>
          <w:lang w:val="en-US"/>
        </w:rPr>
      </w:pPr>
    </w:p>
    <w:p w:rsidR="00AB0D5C" w:rsidRDefault="00AB0D5C">
      <w:pPr>
        <w:spacing w:line="360" w:lineRule="auto"/>
        <w:ind w:firstLine="709"/>
        <w:jc w:val="both"/>
        <w:rPr>
          <w:caps/>
          <w:sz w:val="28"/>
          <w:szCs w:val="28"/>
        </w:rPr>
      </w:pPr>
      <w:r>
        <w:rPr>
          <w:caps/>
          <w:sz w:val="28"/>
          <w:szCs w:val="28"/>
        </w:rPr>
        <w:t>Выводы</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Анализ финансового состояния выявил ряд положительных тенденций в развитии предприятия. Финансовую устойчивость рассматриваемого предприятия можно также отнести к </w:t>
      </w:r>
      <w:proofErr w:type="gramStart"/>
      <w:r>
        <w:rPr>
          <w:sz w:val="28"/>
          <w:szCs w:val="28"/>
        </w:rPr>
        <w:t>устойчивой</w:t>
      </w:r>
      <w:proofErr w:type="gramEnd"/>
      <w:r>
        <w:rPr>
          <w:sz w:val="28"/>
          <w:szCs w:val="28"/>
        </w:rPr>
        <w:t>.</w:t>
      </w:r>
    </w:p>
    <w:p w:rsidR="00AB0D5C" w:rsidRDefault="00AB0D5C">
      <w:pPr>
        <w:spacing w:line="360" w:lineRule="auto"/>
        <w:ind w:firstLine="709"/>
        <w:jc w:val="both"/>
        <w:rPr>
          <w:sz w:val="28"/>
          <w:szCs w:val="28"/>
        </w:rPr>
      </w:pPr>
      <w:r>
        <w:rPr>
          <w:sz w:val="28"/>
          <w:szCs w:val="28"/>
        </w:rPr>
        <w:t xml:space="preserve">Практически все коэффициенты указывают на финансовую независимость предприятия и удовлетворяют предъявляемым </w:t>
      </w:r>
      <w:proofErr w:type="gramStart"/>
      <w:r>
        <w:rPr>
          <w:sz w:val="28"/>
          <w:szCs w:val="28"/>
        </w:rPr>
        <w:t>требованиям</w:t>
      </w:r>
      <w:proofErr w:type="gramEnd"/>
      <w:r>
        <w:rPr>
          <w:sz w:val="28"/>
          <w:szCs w:val="28"/>
        </w:rPr>
        <w:t xml:space="preserve"> так как находятся в области допустимых значений.</w:t>
      </w:r>
    </w:p>
    <w:p w:rsidR="00AB0D5C" w:rsidRDefault="00AB0D5C">
      <w:pPr>
        <w:spacing w:line="360" w:lineRule="auto"/>
        <w:ind w:firstLine="709"/>
        <w:jc w:val="both"/>
        <w:rPr>
          <w:sz w:val="28"/>
          <w:szCs w:val="28"/>
        </w:rPr>
      </w:pPr>
      <w:r>
        <w:rPr>
          <w:sz w:val="28"/>
          <w:szCs w:val="28"/>
        </w:rPr>
        <w:t xml:space="preserve">Выручка от реализации товаров, работ, услуг увеличилась на 23250 тыс. руб. При этом себестоимость реализованной продукции увеличилась на 15527 тыс. руб. Разница между выручкой и себестоимостью привела к увеличению прибыли от продаж по сравнению с 2011 годом на 7723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AB0D5C" w:rsidRDefault="00AB0D5C">
      <w:pPr>
        <w:spacing w:line="360" w:lineRule="auto"/>
        <w:ind w:firstLine="709"/>
        <w:jc w:val="both"/>
        <w:rPr>
          <w:sz w:val="28"/>
          <w:szCs w:val="28"/>
        </w:rPr>
      </w:pPr>
      <w:r>
        <w:rPr>
          <w:sz w:val="28"/>
          <w:szCs w:val="28"/>
        </w:rPr>
        <w:t xml:space="preserve">В итоге предприятие получило сумму чистой прибыли на 6292 тыс. руб. меньше суммы в начале анализируемого периода. Понятно, что данный результат ухудшает потенциал предприятия и уменьшает возможности для </w:t>
      </w:r>
      <w:r>
        <w:rPr>
          <w:sz w:val="28"/>
          <w:szCs w:val="28"/>
        </w:rPr>
        <w:lastRenderedPageBreak/>
        <w:t>дальнейшей деятельности.</w:t>
      </w:r>
    </w:p>
    <w:p w:rsidR="00AB0D5C" w:rsidRDefault="00AB0D5C">
      <w:pPr>
        <w:spacing w:line="360" w:lineRule="auto"/>
        <w:ind w:firstLine="709"/>
        <w:jc w:val="both"/>
        <w:rPr>
          <w:sz w:val="28"/>
          <w:szCs w:val="28"/>
        </w:rPr>
      </w:pPr>
      <w:r>
        <w:rPr>
          <w:sz w:val="28"/>
          <w:szCs w:val="28"/>
        </w:rPr>
        <w:t>Важным показателем анализа производства сельскохозяйственной продукции на предприятии размер и структура затрат. Следует отметить, что за рассматриваемый период наблюдается увеличение затрат практически по всем статьям.</w:t>
      </w:r>
    </w:p>
    <w:p w:rsidR="00AB0D5C" w:rsidRDefault="00AB0D5C">
      <w:pPr>
        <w:spacing w:line="360" w:lineRule="auto"/>
        <w:ind w:firstLine="709"/>
        <w:jc w:val="both"/>
        <w:rPr>
          <w:sz w:val="28"/>
          <w:szCs w:val="28"/>
        </w:rPr>
      </w:pPr>
      <w:r>
        <w:rPr>
          <w:sz w:val="28"/>
          <w:szCs w:val="28"/>
        </w:rPr>
        <w:t>Экономическая эффективность сельскохозяйственного производства за последний год увеличилась. Уровень рентабельности продукции с 9,16 % в 2011 году уменьшился до 6,72 % в 2012 году. В целом за 2011-2012 годы уровень рентабельности уменьшился на 2,44 %, по уровню реализованной продукции, уменьшился. В 2012 году через магазин не реализовано продукции, а в 2011 году реализация составила 1 808 000 рублей. На предприятии отсутствуют научно-технические разработки. В производстве на предприятии используется морально устаревшее оборудование, которое не позволяет производить в достаточном объеме кефир, ряженку.</w:t>
      </w:r>
    </w:p>
    <w:p w:rsidR="00AB0D5C" w:rsidRDefault="00AB0D5C">
      <w:pPr>
        <w:spacing w:line="360" w:lineRule="auto"/>
        <w:ind w:firstLine="709"/>
        <w:jc w:val="both"/>
        <w:rPr>
          <w:sz w:val="28"/>
          <w:szCs w:val="28"/>
        </w:rPr>
      </w:pPr>
      <w:proofErr w:type="gramStart"/>
      <w:r>
        <w:rPr>
          <w:sz w:val="28"/>
          <w:szCs w:val="28"/>
        </w:rPr>
        <w:t xml:space="preserve">Хозяйство располагает огромными производственными мощностями, в том числе энергетических мощностей 13 042 </w:t>
      </w:r>
      <w:proofErr w:type="spellStart"/>
      <w:r>
        <w:rPr>
          <w:sz w:val="28"/>
          <w:szCs w:val="28"/>
        </w:rPr>
        <w:t>л.с</w:t>
      </w:r>
      <w:proofErr w:type="spellEnd"/>
      <w:r>
        <w:rPr>
          <w:sz w:val="28"/>
          <w:szCs w:val="28"/>
        </w:rPr>
        <w:t xml:space="preserve">., тракторов - 28 шт., грузовых автомашин - 21 шт., картофелехранилище - 2 шт., семенное вместимостью на 2000т., и продовольственное на 1000 т., производственные помещения в цехе растениеводства на 3850 </w:t>
      </w:r>
      <w:proofErr w:type="spellStart"/>
      <w:r>
        <w:rPr>
          <w:sz w:val="28"/>
          <w:szCs w:val="28"/>
        </w:rPr>
        <w:t>кв.м</w:t>
      </w:r>
      <w:proofErr w:type="spellEnd"/>
      <w:r>
        <w:rPr>
          <w:sz w:val="28"/>
          <w:szCs w:val="28"/>
        </w:rPr>
        <w:t xml:space="preserve">. Элеватор для хранения зерна на 1000 т. Животноводческие помещения - 28 850 </w:t>
      </w:r>
      <w:proofErr w:type="spellStart"/>
      <w:r>
        <w:rPr>
          <w:sz w:val="28"/>
          <w:szCs w:val="28"/>
        </w:rPr>
        <w:t>кв.м</w:t>
      </w:r>
      <w:proofErr w:type="spellEnd"/>
      <w:r>
        <w:rPr>
          <w:sz w:val="28"/>
          <w:szCs w:val="28"/>
        </w:rPr>
        <w:t>. Проведена реконструкция всех животноводческих помещений</w:t>
      </w:r>
      <w:proofErr w:type="gramEnd"/>
      <w:r>
        <w:rPr>
          <w:sz w:val="28"/>
          <w:szCs w:val="28"/>
        </w:rPr>
        <w:t xml:space="preserve">. Из 2100 голов крупного рогатого скота 870 голов - дойное стадо. В хозяйстве введена система кормления животных </w:t>
      </w:r>
      <w:proofErr w:type="gramStart"/>
      <w:r>
        <w:rPr>
          <w:sz w:val="28"/>
          <w:szCs w:val="28"/>
        </w:rPr>
        <w:t>полноценными</w:t>
      </w:r>
      <w:proofErr w:type="gramEnd"/>
      <w:r>
        <w:rPr>
          <w:sz w:val="28"/>
          <w:szCs w:val="28"/>
        </w:rPr>
        <w:t xml:space="preserve"> </w:t>
      </w:r>
      <w:proofErr w:type="spellStart"/>
      <w:r>
        <w:rPr>
          <w:sz w:val="28"/>
          <w:szCs w:val="28"/>
        </w:rPr>
        <w:t>кормосмесями</w:t>
      </w:r>
      <w:proofErr w:type="spellEnd"/>
      <w:r>
        <w:rPr>
          <w:sz w:val="28"/>
          <w:szCs w:val="28"/>
        </w:rPr>
        <w:t xml:space="preserve">. Животноводческие помещения - 28 850 </w:t>
      </w:r>
      <w:proofErr w:type="spellStart"/>
      <w:r>
        <w:rPr>
          <w:sz w:val="28"/>
          <w:szCs w:val="28"/>
        </w:rPr>
        <w:t>кв.м</w:t>
      </w:r>
      <w:proofErr w:type="spellEnd"/>
      <w:r>
        <w:rPr>
          <w:sz w:val="28"/>
          <w:szCs w:val="28"/>
        </w:rPr>
        <w:t xml:space="preserve">. Проведена реконструкция всех животноводческих помещений. Из 2100 голов крупного рогатого скота 870 голов - дойное стадо. В хозяйстве введена система кормления животных </w:t>
      </w:r>
      <w:proofErr w:type="gramStart"/>
      <w:r>
        <w:rPr>
          <w:sz w:val="28"/>
          <w:szCs w:val="28"/>
        </w:rPr>
        <w:t>полноценными</w:t>
      </w:r>
      <w:proofErr w:type="gramEnd"/>
      <w:r>
        <w:rPr>
          <w:sz w:val="28"/>
          <w:szCs w:val="28"/>
        </w:rPr>
        <w:t xml:space="preserve"> </w:t>
      </w:r>
      <w:proofErr w:type="spellStart"/>
      <w:r>
        <w:rPr>
          <w:sz w:val="28"/>
          <w:szCs w:val="28"/>
        </w:rPr>
        <w:t>кормосмесями</w:t>
      </w:r>
      <w:proofErr w:type="spellEnd"/>
      <w:r>
        <w:rPr>
          <w:sz w:val="28"/>
          <w:szCs w:val="28"/>
        </w:rPr>
        <w:t>.</w:t>
      </w:r>
    </w:p>
    <w:p w:rsidR="00AB0D5C" w:rsidRDefault="00AB0D5C">
      <w:pPr>
        <w:spacing w:line="360" w:lineRule="auto"/>
        <w:ind w:firstLine="709"/>
        <w:jc w:val="both"/>
        <w:rPr>
          <w:sz w:val="28"/>
          <w:szCs w:val="28"/>
        </w:rPr>
      </w:pPr>
      <w:r>
        <w:rPr>
          <w:sz w:val="28"/>
          <w:szCs w:val="28"/>
        </w:rPr>
        <w:t xml:space="preserve">Животные разделены на отдельные группы, основанные на их </w:t>
      </w:r>
      <w:r>
        <w:rPr>
          <w:sz w:val="28"/>
          <w:szCs w:val="28"/>
        </w:rPr>
        <w:lastRenderedPageBreak/>
        <w:t>физиологическом состоянии.</w:t>
      </w:r>
    </w:p>
    <w:p w:rsidR="00AB0D5C" w:rsidRDefault="00AB0D5C">
      <w:pPr>
        <w:spacing w:line="360" w:lineRule="auto"/>
        <w:ind w:firstLine="709"/>
        <w:jc w:val="both"/>
        <w:rPr>
          <w:sz w:val="28"/>
          <w:szCs w:val="28"/>
        </w:rPr>
      </w:pPr>
      <w:r>
        <w:rPr>
          <w:sz w:val="28"/>
          <w:szCs w:val="28"/>
        </w:rPr>
        <w:t>В первом разделе дипломного проекта произведен анализ производственно-экономической деятельности ЗАО «Зеленоградское». Основные технико-экономические показатели представлены на СЛАЙДЕ 1. Проведенный анализ позволил сделать следующие выводы:</w:t>
      </w:r>
    </w:p>
    <w:p w:rsidR="00AB0D5C" w:rsidRDefault="00AB0D5C">
      <w:pPr>
        <w:spacing w:line="360" w:lineRule="auto"/>
        <w:ind w:firstLine="709"/>
        <w:jc w:val="both"/>
        <w:rPr>
          <w:sz w:val="28"/>
          <w:szCs w:val="28"/>
        </w:rPr>
      </w:pPr>
      <w:r>
        <w:rPr>
          <w:sz w:val="28"/>
          <w:szCs w:val="28"/>
        </w:rPr>
        <w:t xml:space="preserve">Финансовую устойчивость рассматриваемого предприятия можно отнести к </w:t>
      </w:r>
      <w:proofErr w:type="gramStart"/>
      <w:r>
        <w:rPr>
          <w:sz w:val="28"/>
          <w:szCs w:val="28"/>
        </w:rPr>
        <w:t>устойчивой</w:t>
      </w:r>
      <w:proofErr w:type="gramEnd"/>
      <w:r>
        <w:rPr>
          <w:sz w:val="28"/>
          <w:szCs w:val="28"/>
        </w:rPr>
        <w:t xml:space="preserve">. Выручка от реализации товаров, работ, услуг увеличилась на 23250 тыс. руб. При этом себестоимость реализованной продукции увеличилась на 15527 тыс. руб. Разница между выручкой и себестоимостью привела к увеличению прибыли от продаж по сравнению с 2011 годом на 7723 </w:t>
      </w:r>
      <w:proofErr w:type="spellStart"/>
      <w:r>
        <w:rPr>
          <w:sz w:val="28"/>
          <w:szCs w:val="28"/>
        </w:rPr>
        <w:t>тыс.руб</w:t>
      </w:r>
      <w:proofErr w:type="gramStart"/>
      <w:r>
        <w:rPr>
          <w:sz w:val="28"/>
          <w:szCs w:val="28"/>
        </w:rPr>
        <w:t>.С</w:t>
      </w:r>
      <w:proofErr w:type="gramEnd"/>
      <w:r>
        <w:rPr>
          <w:sz w:val="28"/>
          <w:szCs w:val="28"/>
        </w:rPr>
        <w:t>ЛАЙД</w:t>
      </w:r>
      <w:proofErr w:type="spellEnd"/>
      <w:r>
        <w:rPr>
          <w:sz w:val="28"/>
          <w:szCs w:val="28"/>
        </w:rPr>
        <w:t xml:space="preserve"> 2</w:t>
      </w:r>
    </w:p>
    <w:p w:rsidR="00AB0D5C" w:rsidRDefault="00AB0D5C">
      <w:pPr>
        <w:spacing w:line="360" w:lineRule="auto"/>
        <w:ind w:firstLine="709"/>
        <w:jc w:val="both"/>
        <w:rPr>
          <w:sz w:val="28"/>
          <w:szCs w:val="28"/>
        </w:rPr>
      </w:pPr>
      <w:r>
        <w:rPr>
          <w:sz w:val="28"/>
          <w:szCs w:val="28"/>
        </w:rPr>
        <w:t xml:space="preserve">В итоге предприятие получило сумму чистой прибыли на 6292 тыс. руб. меньше суммы в начале анализируемого периода. Из данного анализа можно сделать вывод, что предприятие имеет </w:t>
      </w:r>
      <w:proofErr w:type="gramStart"/>
      <w:r>
        <w:rPr>
          <w:sz w:val="28"/>
          <w:szCs w:val="28"/>
        </w:rPr>
        <w:t>возможности к инновациям</w:t>
      </w:r>
      <w:proofErr w:type="gramEnd"/>
      <w:r>
        <w:rPr>
          <w:sz w:val="28"/>
          <w:szCs w:val="28"/>
        </w:rPr>
        <w:t>.</w:t>
      </w:r>
    </w:p>
    <w:p w:rsidR="00AB0D5C" w:rsidRDefault="00AB0D5C">
      <w:pPr>
        <w:spacing w:line="360" w:lineRule="auto"/>
        <w:ind w:firstLine="709"/>
        <w:jc w:val="both"/>
        <w:rPr>
          <w:sz w:val="28"/>
          <w:szCs w:val="28"/>
        </w:rPr>
      </w:pPr>
      <w:r>
        <w:rPr>
          <w:sz w:val="28"/>
          <w:szCs w:val="28"/>
        </w:rPr>
        <w:t>Произведенный анализ позволил сделать следующие выводы, на предприятии отсутствуют:</w:t>
      </w:r>
    </w:p>
    <w:p w:rsidR="00AB0D5C" w:rsidRDefault="00AB0D5C">
      <w:pPr>
        <w:tabs>
          <w:tab w:val="left" w:pos="1440"/>
        </w:tabs>
        <w:spacing w:line="360" w:lineRule="auto"/>
        <w:ind w:firstLine="709"/>
        <w:jc w:val="both"/>
        <w:rPr>
          <w:sz w:val="28"/>
          <w:szCs w:val="28"/>
        </w:rPr>
      </w:pPr>
      <w:r>
        <w:rPr>
          <w:sz w:val="28"/>
          <w:szCs w:val="28"/>
        </w:rPr>
        <w:t>1.</w:t>
      </w:r>
      <w:r>
        <w:rPr>
          <w:sz w:val="28"/>
          <w:szCs w:val="28"/>
        </w:rPr>
        <w:tab/>
        <w:t>подразделение по научно-исследовательской работе</w:t>
      </w:r>
    </w:p>
    <w:p w:rsidR="00AB0D5C" w:rsidRDefault="00AB0D5C">
      <w:pPr>
        <w:spacing w:line="360" w:lineRule="auto"/>
        <w:ind w:firstLine="709"/>
        <w:jc w:val="both"/>
        <w:rPr>
          <w:sz w:val="28"/>
          <w:szCs w:val="28"/>
        </w:rPr>
      </w:pPr>
      <w:r>
        <w:rPr>
          <w:sz w:val="28"/>
          <w:szCs w:val="28"/>
        </w:rPr>
        <w:t>2.</w:t>
      </w:r>
      <w:r>
        <w:rPr>
          <w:sz w:val="28"/>
          <w:szCs w:val="28"/>
        </w:rPr>
        <w:tab/>
        <w:t>оборудование в цехе по переработке молока не соответствуют современные тенденции и не перерабатывают весь объем производимой продукции</w:t>
      </w:r>
    </w:p>
    <w:p w:rsidR="00AB0D5C" w:rsidRDefault="00AB0D5C">
      <w:pPr>
        <w:shd w:val="clear" w:color="auto" w:fill="FFFFFF"/>
        <w:tabs>
          <w:tab w:val="left" w:pos="1440"/>
        </w:tabs>
        <w:spacing w:line="360" w:lineRule="auto"/>
        <w:ind w:firstLine="709"/>
        <w:jc w:val="both"/>
        <w:rPr>
          <w:sz w:val="28"/>
          <w:szCs w:val="28"/>
        </w:rPr>
      </w:pPr>
      <w:r>
        <w:rPr>
          <w:sz w:val="28"/>
          <w:szCs w:val="28"/>
        </w:rPr>
        <w:t>3.</w:t>
      </w:r>
      <w:r>
        <w:rPr>
          <w:sz w:val="28"/>
          <w:szCs w:val="28"/>
        </w:rPr>
        <w:tab/>
        <w:t xml:space="preserve">магазин, который </w:t>
      </w:r>
      <w:proofErr w:type="gramStart"/>
      <w:r>
        <w:rPr>
          <w:sz w:val="28"/>
          <w:szCs w:val="28"/>
        </w:rPr>
        <w:t>существует на предприятии не реализовывал</w:t>
      </w:r>
      <w:proofErr w:type="gramEnd"/>
      <w:r>
        <w:rPr>
          <w:sz w:val="28"/>
          <w:szCs w:val="28"/>
        </w:rPr>
        <w:t xml:space="preserve"> производимую продукцию в 2012 г., в 2011 г., объем реализации составил 1808 000 руб.</w:t>
      </w:r>
    </w:p>
    <w:p w:rsidR="00AB0D5C" w:rsidRDefault="00AB0D5C">
      <w:pPr>
        <w:shd w:val="clear" w:color="auto" w:fill="FFFFFF"/>
        <w:spacing w:line="360" w:lineRule="auto"/>
        <w:ind w:firstLine="709"/>
        <w:jc w:val="both"/>
        <w:rPr>
          <w:sz w:val="28"/>
          <w:szCs w:val="28"/>
        </w:rPr>
      </w:pPr>
      <w:r>
        <w:rPr>
          <w:sz w:val="28"/>
          <w:szCs w:val="28"/>
        </w:rPr>
        <w:t>4.</w:t>
      </w:r>
      <w:r>
        <w:rPr>
          <w:sz w:val="28"/>
          <w:szCs w:val="28"/>
        </w:rPr>
        <w:tab/>
        <w:t>На предприятии не эффективным образом осуществляется реализация продукции</w:t>
      </w:r>
      <w:proofErr w:type="gramStart"/>
      <w:r>
        <w:rPr>
          <w:sz w:val="28"/>
          <w:szCs w:val="28"/>
        </w:rPr>
        <w:t>.</w:t>
      </w:r>
      <w:proofErr w:type="gramEnd"/>
    </w:p>
    <w:p w:rsidR="00AB0D5C" w:rsidRDefault="00AB0D5C">
      <w:pPr>
        <w:shd w:val="clear" w:color="auto" w:fill="FFFFFF"/>
        <w:spacing w:line="360" w:lineRule="auto"/>
        <w:ind w:firstLine="709"/>
        <w:jc w:val="both"/>
        <w:rPr>
          <w:sz w:val="28"/>
          <w:szCs w:val="28"/>
        </w:rPr>
      </w:pPr>
      <w:r>
        <w:rPr>
          <w:sz w:val="28"/>
          <w:szCs w:val="28"/>
        </w:rPr>
        <w:t>.</w:t>
      </w:r>
      <w:r>
        <w:rPr>
          <w:sz w:val="28"/>
          <w:szCs w:val="28"/>
        </w:rPr>
        <w:tab/>
        <w:t xml:space="preserve">Нет подразделения, которое взаимодействовало бы с личными подсобными хозяйствами (их в Пушкинском районе 175), которые дают свою </w:t>
      </w:r>
      <w:r>
        <w:rPr>
          <w:sz w:val="28"/>
          <w:szCs w:val="28"/>
        </w:rPr>
        <w:lastRenderedPageBreak/>
        <w:t>продукцию предприятию.</w:t>
      </w:r>
    </w:p>
    <w:p w:rsidR="00AB0D5C" w:rsidRDefault="00AB0D5C">
      <w:pPr>
        <w:shd w:val="clear" w:color="auto" w:fill="FFFFFF"/>
        <w:spacing w:line="360" w:lineRule="auto"/>
        <w:ind w:firstLine="709"/>
        <w:jc w:val="both"/>
        <w:rPr>
          <w:sz w:val="28"/>
          <w:szCs w:val="28"/>
        </w:rPr>
      </w:pPr>
      <w:r>
        <w:rPr>
          <w:sz w:val="28"/>
          <w:szCs w:val="28"/>
        </w:rPr>
        <w:t xml:space="preserve">Из данного анализа можно сделать вывод, что предприятие имеет </w:t>
      </w:r>
      <w:proofErr w:type="gramStart"/>
      <w:r>
        <w:rPr>
          <w:sz w:val="28"/>
          <w:szCs w:val="28"/>
        </w:rPr>
        <w:t>возможности к инновациям</w:t>
      </w:r>
      <w:proofErr w:type="gramEnd"/>
      <w:r>
        <w:rPr>
          <w:sz w:val="28"/>
          <w:szCs w:val="28"/>
        </w:rPr>
        <w:t xml:space="preserve">. </w:t>
      </w:r>
      <w:proofErr w:type="gramStart"/>
      <w:r>
        <w:rPr>
          <w:sz w:val="28"/>
          <w:szCs w:val="28"/>
        </w:rPr>
        <w:t>В мировой экономической литературе инновация практикуется как превращение потенциально научно-технического прогресса в реальный, воплощающийся в новых продуктах и технологиях.</w:t>
      </w:r>
      <w:proofErr w:type="gramEnd"/>
      <w:r>
        <w:rPr>
          <w:sz w:val="28"/>
          <w:szCs w:val="28"/>
        </w:rPr>
        <w:t xml:space="preserve"> Одним из перспективных направлений повышения прибыли и экономической эффективности хозяйственной деятельности в современных условиях является адаптация своей деятельности к изменяющимся условиям и к требованиям рынка.</w:t>
      </w:r>
    </w:p>
    <w:p w:rsidR="00AB0D5C" w:rsidRDefault="00AB0D5C">
      <w:pPr>
        <w:spacing w:line="360" w:lineRule="auto"/>
        <w:ind w:firstLine="709"/>
        <w:jc w:val="both"/>
        <w:rPr>
          <w:sz w:val="28"/>
          <w:szCs w:val="28"/>
        </w:rPr>
      </w:pPr>
      <w:r>
        <w:rPr>
          <w:sz w:val="28"/>
          <w:szCs w:val="28"/>
        </w:rPr>
        <w:t>Предполагается, что данные мероприятия позволят повысить экономическую эффективность предприятия.</w:t>
      </w:r>
    </w:p>
    <w:p w:rsidR="00AB0D5C" w:rsidRDefault="00AB0D5C">
      <w:pPr>
        <w:spacing w:line="360" w:lineRule="auto"/>
        <w:ind w:firstLine="709"/>
        <w:jc w:val="both"/>
        <w:rPr>
          <w:sz w:val="28"/>
          <w:szCs w:val="28"/>
        </w:rPr>
      </w:pPr>
      <w:r>
        <w:rPr>
          <w:sz w:val="28"/>
          <w:szCs w:val="28"/>
        </w:rPr>
        <w:t>Во втором разделе дипломного проекта рассмотрим теоретические аспекты повышения экономической эффективности предприятия.</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РАЗДЕЛ 2 ПУТИ ПОВЫШЕНИЯ ЭКОНОМИЧЕСКОЙ ЭФФЕКТИВНОСТИ ПРЕДПРИЯТИЯ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.1 </w:t>
      </w:r>
      <w:r>
        <w:rPr>
          <w:caps/>
          <w:sz w:val="28"/>
          <w:szCs w:val="28"/>
        </w:rPr>
        <w:t>Пути повышения экономической эффективности</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Проблема эффективности - это вечная проблема человечества. Она вытекает из самой сути человеческого бытия. Однако трактуется она по-разному. Коммунистическая идеология предполагала, что будут иметь место неограниченные возможности удовлетворения всех возможностей. По </w:t>
      </w:r>
      <w:proofErr w:type="spellStart"/>
      <w:r>
        <w:rPr>
          <w:sz w:val="28"/>
          <w:szCs w:val="28"/>
        </w:rPr>
        <w:t>Самоэльсону</w:t>
      </w:r>
      <w:proofErr w:type="spellEnd"/>
      <w:r>
        <w:rPr>
          <w:sz w:val="28"/>
          <w:szCs w:val="28"/>
        </w:rPr>
        <w:t>, в основе экономической науки лежат два фундаментальных факта</w:t>
      </w:r>
      <w:proofErr w:type="gramStart"/>
      <w:r>
        <w:rPr>
          <w:sz w:val="28"/>
          <w:szCs w:val="28"/>
        </w:rPr>
        <w:t>:</w:t>
      </w:r>
      <w:proofErr w:type="gramEnd"/>
    </w:p>
    <w:p w:rsidR="00AB0D5C" w:rsidRDefault="00AB0D5C">
      <w:pPr>
        <w:spacing w:line="360" w:lineRule="auto"/>
        <w:ind w:firstLine="709"/>
        <w:jc w:val="both"/>
        <w:rPr>
          <w:sz w:val="28"/>
          <w:szCs w:val="28"/>
        </w:rPr>
      </w:pPr>
      <w:r>
        <w:rPr>
          <w:sz w:val="28"/>
          <w:szCs w:val="28"/>
        </w:rPr>
        <w:t>) безграничные потребности; ограниченность ресурсов или редкость ресурсов. Экономическая наука исследует проблемы эффективного использования ограниченных производственных ресурсов или управления ими с целью достижения максимального удовлетворения материальных потребностей человека.</w:t>
      </w:r>
    </w:p>
    <w:p w:rsidR="00AB0D5C" w:rsidRDefault="00AB0D5C">
      <w:pPr>
        <w:spacing w:line="360" w:lineRule="auto"/>
        <w:ind w:firstLine="709"/>
        <w:jc w:val="both"/>
        <w:rPr>
          <w:sz w:val="28"/>
          <w:szCs w:val="28"/>
        </w:rPr>
      </w:pPr>
      <w:r>
        <w:rPr>
          <w:sz w:val="28"/>
          <w:szCs w:val="28"/>
        </w:rPr>
        <w:t>В последние годы возросла роль проблемы эффективности. Факторы, которые в настоящее время наиболее значимы для повышения эффективности общественного производства и обостряют эту проблему:</w:t>
      </w:r>
    </w:p>
    <w:p w:rsidR="00AB0D5C" w:rsidRDefault="00AB0D5C">
      <w:pPr>
        <w:spacing w:line="360" w:lineRule="auto"/>
        <w:ind w:firstLine="709"/>
        <w:jc w:val="both"/>
        <w:rPr>
          <w:sz w:val="28"/>
          <w:szCs w:val="28"/>
        </w:rPr>
      </w:pPr>
      <w:r>
        <w:rPr>
          <w:sz w:val="28"/>
          <w:szCs w:val="28"/>
        </w:rPr>
        <w:t>• мы по многим направления отстали от передовых капиталистических стран, особенно в важнейшей сфере деятельности - в повышении жизненного уровня народа;</w:t>
      </w:r>
    </w:p>
    <w:p w:rsidR="00AB0D5C" w:rsidRDefault="00AB0D5C">
      <w:pPr>
        <w:spacing w:line="360" w:lineRule="auto"/>
        <w:ind w:firstLine="709"/>
        <w:jc w:val="both"/>
        <w:rPr>
          <w:sz w:val="28"/>
          <w:szCs w:val="28"/>
        </w:rPr>
      </w:pPr>
      <w:r>
        <w:rPr>
          <w:sz w:val="28"/>
          <w:szCs w:val="28"/>
        </w:rPr>
        <w:t>• в нашей стране создан мощный производственный потенциал, но его качество не удовлетворяет нынешней потребности и используется неудовлетворительно;</w:t>
      </w:r>
    </w:p>
    <w:p w:rsidR="00AB0D5C" w:rsidRDefault="00AB0D5C">
      <w:pPr>
        <w:spacing w:line="360" w:lineRule="auto"/>
        <w:ind w:firstLine="709"/>
        <w:jc w:val="both"/>
        <w:rPr>
          <w:sz w:val="28"/>
          <w:szCs w:val="28"/>
        </w:rPr>
      </w:pPr>
      <w:r>
        <w:rPr>
          <w:sz w:val="28"/>
          <w:szCs w:val="28"/>
        </w:rPr>
        <w:t>• резко обострилась проблема трудовых ресурсов;</w:t>
      </w:r>
    </w:p>
    <w:p w:rsidR="00AB0D5C" w:rsidRDefault="00AB0D5C">
      <w:pPr>
        <w:spacing w:line="360" w:lineRule="auto"/>
        <w:ind w:firstLine="709"/>
        <w:jc w:val="both"/>
        <w:rPr>
          <w:sz w:val="28"/>
          <w:szCs w:val="28"/>
        </w:rPr>
      </w:pPr>
      <w:r>
        <w:rPr>
          <w:sz w:val="28"/>
          <w:szCs w:val="28"/>
        </w:rPr>
        <w:t>• быстрый рост масштабов производства вызывает непрерывное увеличение потребностей народного хозяйства в энергии, топливе, сырье;</w:t>
      </w:r>
    </w:p>
    <w:p w:rsidR="00AB0D5C" w:rsidRDefault="00AB0D5C">
      <w:pPr>
        <w:spacing w:line="360" w:lineRule="auto"/>
        <w:ind w:firstLine="709"/>
        <w:jc w:val="both"/>
        <w:rPr>
          <w:sz w:val="28"/>
          <w:szCs w:val="28"/>
        </w:rPr>
      </w:pPr>
      <w:r>
        <w:rPr>
          <w:sz w:val="28"/>
          <w:szCs w:val="28"/>
        </w:rPr>
        <w:lastRenderedPageBreak/>
        <w:t>• возросший уровень требований покупателей.</w:t>
      </w:r>
    </w:p>
    <w:p w:rsidR="00AB0D5C" w:rsidRDefault="00AB0D5C">
      <w:pPr>
        <w:spacing w:line="360" w:lineRule="auto"/>
        <w:ind w:firstLine="709"/>
        <w:jc w:val="both"/>
        <w:rPr>
          <w:sz w:val="28"/>
          <w:szCs w:val="28"/>
        </w:rPr>
      </w:pPr>
      <w:r>
        <w:rPr>
          <w:sz w:val="28"/>
          <w:szCs w:val="28"/>
        </w:rPr>
        <w:t xml:space="preserve">В экономической литературе по теории эффективности и в прикладных исследованиях этой проблемы высказываются различные точки зрения по вопросу о содержании данной категории. Это объясняется её сложностью и многогранностью, а так же известной противоречивостью форм проявления, в </w:t>
      </w:r>
      <w:proofErr w:type="gramStart"/>
      <w:r>
        <w:rPr>
          <w:sz w:val="28"/>
          <w:szCs w:val="28"/>
        </w:rPr>
        <w:t>связи</w:t>
      </w:r>
      <w:proofErr w:type="gramEnd"/>
      <w:r>
        <w:rPr>
          <w:sz w:val="28"/>
          <w:szCs w:val="28"/>
        </w:rPr>
        <w:t xml:space="preserve"> с чем в само понятие "эффективность" вкладывается различное содержание и неодинаковое толкование.</w:t>
      </w:r>
    </w:p>
    <w:p w:rsidR="00AB0D5C" w:rsidRDefault="00AB0D5C">
      <w:pPr>
        <w:spacing w:line="360" w:lineRule="auto"/>
        <w:ind w:firstLine="709"/>
        <w:jc w:val="both"/>
        <w:rPr>
          <w:sz w:val="28"/>
          <w:szCs w:val="28"/>
        </w:rPr>
      </w:pPr>
      <w:r>
        <w:rPr>
          <w:sz w:val="28"/>
          <w:szCs w:val="28"/>
        </w:rPr>
        <w:t>В основе экономического прогресса любого общества лежит повышение эффективности общественного производства. Специфическое содержание эффективности производства в каждой системе хозяйства определяется:</w:t>
      </w:r>
    </w:p>
    <w:p w:rsidR="00AB0D5C" w:rsidRDefault="00AB0D5C">
      <w:pPr>
        <w:spacing w:line="360" w:lineRule="auto"/>
        <w:ind w:firstLine="709"/>
        <w:jc w:val="both"/>
        <w:rPr>
          <w:sz w:val="28"/>
          <w:szCs w:val="28"/>
        </w:rPr>
      </w:pPr>
      <w:r>
        <w:rPr>
          <w:sz w:val="28"/>
          <w:szCs w:val="28"/>
        </w:rPr>
        <w:t>• общественной формой производства;</w:t>
      </w:r>
    </w:p>
    <w:p w:rsidR="00AB0D5C" w:rsidRDefault="00AB0D5C">
      <w:pPr>
        <w:spacing w:line="360" w:lineRule="auto"/>
        <w:ind w:firstLine="709"/>
        <w:jc w:val="both"/>
        <w:rPr>
          <w:sz w:val="28"/>
          <w:szCs w:val="28"/>
        </w:rPr>
      </w:pPr>
      <w:r>
        <w:rPr>
          <w:sz w:val="28"/>
          <w:szCs w:val="28"/>
        </w:rPr>
        <w:t>• целевой направленностью производства;</w:t>
      </w:r>
    </w:p>
    <w:p w:rsidR="00AB0D5C" w:rsidRDefault="00AB0D5C">
      <w:pPr>
        <w:spacing w:line="360" w:lineRule="auto"/>
        <w:ind w:firstLine="709"/>
        <w:jc w:val="both"/>
        <w:rPr>
          <w:sz w:val="28"/>
          <w:szCs w:val="28"/>
        </w:rPr>
      </w:pPr>
      <w:r>
        <w:rPr>
          <w:sz w:val="28"/>
          <w:szCs w:val="28"/>
        </w:rPr>
        <w:t>• своеобразием присущих данной системе факторов и результатов производства.</w:t>
      </w:r>
    </w:p>
    <w:p w:rsidR="00AB0D5C" w:rsidRDefault="00AB0D5C">
      <w:pPr>
        <w:spacing w:line="360" w:lineRule="auto"/>
        <w:ind w:firstLine="709"/>
        <w:jc w:val="both"/>
        <w:rPr>
          <w:sz w:val="28"/>
          <w:szCs w:val="28"/>
        </w:rPr>
      </w:pPr>
      <w:r>
        <w:rPr>
          <w:sz w:val="28"/>
          <w:szCs w:val="28"/>
        </w:rPr>
        <w:t>Повышение эффективности общественного производства следует рассматривать, прежде всего, как увеличение объёма совокупного (или конкретного) продукта, национального (валового) дохода, необходимых для удовлетворения материальных и культурных потребностей общества. При этом повышение экономической эффективности следует трактовать именно как увеличение производства валовой (и конечной) продукции, валового и чистого дохода при наименьших затратах общественного труда на производство единицы продукции.</w:t>
      </w:r>
    </w:p>
    <w:p w:rsidR="00AB0D5C" w:rsidRDefault="00AB0D5C">
      <w:pPr>
        <w:spacing w:line="360" w:lineRule="auto"/>
        <w:ind w:firstLine="709"/>
        <w:jc w:val="both"/>
        <w:rPr>
          <w:sz w:val="28"/>
          <w:szCs w:val="28"/>
        </w:rPr>
      </w:pPr>
      <w:r>
        <w:rPr>
          <w:sz w:val="28"/>
          <w:szCs w:val="28"/>
        </w:rPr>
        <w:t xml:space="preserve">Переход к рыночным отношениям требует глубоких сдвигов в экономике - решающей сфере человеческой деятельности. Необходимо осуществить крутой поворот к интенсификации производства, переориентировать каждое предприятие, организацию, фирму на полное и первоочередное использование качественных факторов экономического роста. Должен быть обеспечен переход </w:t>
      </w:r>
      <w:r>
        <w:rPr>
          <w:sz w:val="28"/>
          <w:szCs w:val="28"/>
        </w:rPr>
        <w:lastRenderedPageBreak/>
        <w:t xml:space="preserve">к экономике высшей организации и эффективности </w:t>
      </w:r>
      <w:proofErr w:type="gramStart"/>
      <w:r>
        <w:rPr>
          <w:sz w:val="28"/>
          <w:szCs w:val="28"/>
        </w:rPr>
        <w:t>со</w:t>
      </w:r>
      <w:proofErr w:type="gramEnd"/>
      <w:r>
        <w:rPr>
          <w:sz w:val="28"/>
          <w:szCs w:val="28"/>
        </w:rPr>
        <w:t xml:space="preserve"> всесторонне развитыми производительными силами и производственными отношениями, хорошо отлаженным хозяйственным механизмом. В значительной степени необходимые условия для этого создает рыночная экономика.</w:t>
      </w:r>
    </w:p>
    <w:p w:rsidR="00AB0D5C" w:rsidRDefault="00AB0D5C">
      <w:pPr>
        <w:spacing w:line="360" w:lineRule="auto"/>
        <w:ind w:firstLine="709"/>
        <w:jc w:val="both"/>
        <w:rPr>
          <w:sz w:val="28"/>
          <w:szCs w:val="28"/>
        </w:rPr>
      </w:pPr>
      <w:r>
        <w:rPr>
          <w:sz w:val="28"/>
          <w:szCs w:val="28"/>
        </w:rPr>
        <w:t>При обосновании и анализе всех показателей экономической эффективности учитываются факторы повышения эффективности производства по основным направлениям развития и совершенствования производства. Эти направления охватывают комплексы технических, организационных и социально-экономических мер, на основе которых достигается экономия живого труда, затрат и ресурсов, повышение качества и конкурентоспособности продукции. Важнейшими факторами повышения эффективности производства здесь выступают:</w:t>
      </w:r>
    </w:p>
    <w:p w:rsidR="00AB0D5C" w:rsidRDefault="00AB0D5C">
      <w:pPr>
        <w:spacing w:line="360" w:lineRule="auto"/>
        <w:ind w:firstLine="709"/>
        <w:jc w:val="both"/>
        <w:rPr>
          <w:sz w:val="28"/>
          <w:szCs w:val="28"/>
        </w:rPr>
      </w:pPr>
      <w:r>
        <w:rPr>
          <w:sz w:val="28"/>
          <w:szCs w:val="28"/>
        </w:rPr>
        <w:t>• ускорение научно-технического прогресса, повышение технического уровня производства, производимой и осваиваемой продукции (повышение ее качества), инновационная политика;</w:t>
      </w:r>
    </w:p>
    <w:p w:rsidR="00AB0D5C" w:rsidRDefault="00AB0D5C">
      <w:pPr>
        <w:spacing w:line="360" w:lineRule="auto"/>
        <w:ind w:firstLine="709"/>
        <w:jc w:val="both"/>
        <w:rPr>
          <w:sz w:val="28"/>
          <w:szCs w:val="28"/>
        </w:rPr>
      </w:pPr>
      <w:r>
        <w:rPr>
          <w:sz w:val="28"/>
          <w:szCs w:val="28"/>
        </w:rPr>
        <w:t>• структурная перестройка экономики, ее ориентация на производство товаров народного потребления, конверсия отраслей, совершенствование воспроизводственной структуры капитальных вложений (приоритет реконструкции и технического перевооружения действующих предприятий), ускоренное развитие наукоемких, высокотехнологичных отраслей;</w:t>
      </w:r>
    </w:p>
    <w:p w:rsidR="00AB0D5C" w:rsidRDefault="00AB0D5C">
      <w:pPr>
        <w:spacing w:line="360" w:lineRule="auto"/>
        <w:ind w:firstLine="709"/>
        <w:jc w:val="both"/>
        <w:rPr>
          <w:sz w:val="28"/>
          <w:szCs w:val="28"/>
        </w:rPr>
      </w:pPr>
      <w:r>
        <w:rPr>
          <w:sz w:val="28"/>
          <w:szCs w:val="28"/>
        </w:rPr>
        <w:t>• совершенствование развития диверсификации, специализации и кооперирования, комбинирования и территориальной организации производства, совершенствование организации производства и труда на предприятиях и в объединениях;</w:t>
      </w:r>
    </w:p>
    <w:p w:rsidR="00AB0D5C" w:rsidRDefault="00AB0D5C">
      <w:pPr>
        <w:spacing w:line="360" w:lineRule="auto"/>
        <w:ind w:firstLine="709"/>
        <w:jc w:val="both"/>
        <w:rPr>
          <w:sz w:val="28"/>
          <w:szCs w:val="28"/>
        </w:rPr>
      </w:pPr>
      <w:r>
        <w:rPr>
          <w:sz w:val="28"/>
          <w:szCs w:val="28"/>
        </w:rPr>
        <w:t>• разгосударствление и приватизация экономики, совершенствование государственного регулирования, хозяйственного расчета и системы мотивации к труду;</w:t>
      </w:r>
    </w:p>
    <w:p w:rsidR="00AB0D5C" w:rsidRDefault="00AB0D5C">
      <w:pPr>
        <w:spacing w:line="360" w:lineRule="auto"/>
        <w:ind w:firstLine="709"/>
        <w:jc w:val="both"/>
        <w:rPr>
          <w:sz w:val="28"/>
          <w:szCs w:val="28"/>
        </w:rPr>
      </w:pPr>
      <w:r>
        <w:rPr>
          <w:sz w:val="28"/>
          <w:szCs w:val="28"/>
        </w:rPr>
        <w:lastRenderedPageBreak/>
        <w:t>• усиление социальн</w:t>
      </w:r>
      <w:proofErr w:type="gramStart"/>
      <w:r>
        <w:rPr>
          <w:sz w:val="28"/>
          <w:szCs w:val="28"/>
        </w:rPr>
        <w:t>о-</w:t>
      </w:r>
      <w:proofErr w:type="gramEnd"/>
      <w:r>
        <w:rPr>
          <w:sz w:val="28"/>
          <w:szCs w:val="28"/>
        </w:rPr>
        <w:t xml:space="preserve"> психологических факторов, активизация человеческого фактора на основе демократизации и децентрализации управления, повышения ответственности и творческой инициативы работников, всестороннего развития личности, усиления социальной направленности в развитии производства (повышение общеобразовательного и профессионального уровня работников, улучшение условий труда и техники безопасности, повышение культуры производства, улучшение экологии).</w:t>
      </w:r>
    </w:p>
    <w:p w:rsidR="00AB0D5C" w:rsidRDefault="00AB0D5C">
      <w:pPr>
        <w:spacing w:line="360" w:lineRule="auto"/>
        <w:ind w:firstLine="709"/>
        <w:jc w:val="both"/>
        <w:rPr>
          <w:sz w:val="28"/>
          <w:szCs w:val="28"/>
        </w:rPr>
      </w:pPr>
      <w:r>
        <w:rPr>
          <w:sz w:val="28"/>
          <w:szCs w:val="28"/>
        </w:rPr>
        <w:t>Наиболее многообразна группа внутрипроизводственных факторов в масштабе предприятия, объединения, фирмы. Их количество и содержание специфичны для каждого предприятия в зависимости от его специализации, структуры, времени функционирования, текущих и перспективных задач. Они не могут быть унифицированы и едины для всех предприятий.</w:t>
      </w:r>
    </w:p>
    <w:p w:rsidR="00AB0D5C" w:rsidRDefault="00AB0D5C">
      <w:pPr>
        <w:spacing w:line="360" w:lineRule="auto"/>
        <w:ind w:firstLine="709"/>
        <w:jc w:val="both"/>
        <w:rPr>
          <w:sz w:val="28"/>
          <w:szCs w:val="28"/>
        </w:rPr>
      </w:pPr>
      <w:r>
        <w:rPr>
          <w:sz w:val="28"/>
          <w:szCs w:val="28"/>
        </w:rPr>
        <w:t xml:space="preserve">Количественная оценка внутрипроизводственных факторов дается в плане технического и организационного совершенствования производства </w:t>
      </w:r>
      <w:proofErr w:type="gramStart"/>
      <w:r>
        <w:rPr>
          <w:sz w:val="28"/>
          <w:szCs w:val="28"/>
        </w:rPr>
        <w:t>-с</w:t>
      </w:r>
      <w:proofErr w:type="gramEnd"/>
      <w:r>
        <w:rPr>
          <w:sz w:val="28"/>
          <w:szCs w:val="28"/>
        </w:rPr>
        <w:t>нижение трудоемкости и рост производительности труда, уменьшение материалоемкости и экономия материальных ресурсов, экономия от снижения издержек производства и прирост прибыли и рентабельности, прирост производственных мощностей и выпуска продукции, экономический эффект от реализации мероприятий, а также конкретные размеры капитальных затрат и сроки реализации мероприятий.</w:t>
      </w:r>
    </w:p>
    <w:p w:rsidR="00AB0D5C" w:rsidRDefault="00AB0D5C">
      <w:pPr>
        <w:spacing w:line="360" w:lineRule="auto"/>
        <w:ind w:firstLine="709"/>
        <w:jc w:val="both"/>
        <w:rPr>
          <w:sz w:val="28"/>
          <w:szCs w:val="28"/>
        </w:rPr>
      </w:pPr>
      <w:r>
        <w:rPr>
          <w:sz w:val="28"/>
          <w:szCs w:val="28"/>
        </w:rPr>
        <w:t>Управление эффективностью и рентабельностью производства в условиях рынка предполагает как разработку и реализацию текущих планов, так и разработку прогнозов, контроль и анализ их реализации. При этом важно учитывать фактор времени: время, которое необходимо, чтобы новый продукт или услуги вышли на рынок; время, необходимое для освоения и реализации новых идей, изобретений и рационализаторских предложений, освоения производства новой продукц</w:t>
      </w:r>
      <w:proofErr w:type="gramStart"/>
      <w:r>
        <w:rPr>
          <w:sz w:val="28"/>
          <w:szCs w:val="28"/>
        </w:rPr>
        <w:t>ии и ее</w:t>
      </w:r>
      <w:proofErr w:type="gramEnd"/>
      <w:r>
        <w:rPr>
          <w:sz w:val="28"/>
          <w:szCs w:val="28"/>
        </w:rPr>
        <w:t xml:space="preserve"> снятие с производства и замены новой или </w:t>
      </w:r>
      <w:r>
        <w:rPr>
          <w:sz w:val="28"/>
          <w:szCs w:val="28"/>
        </w:rPr>
        <w:lastRenderedPageBreak/>
        <w:t>существенно модернизированной продукцией.</w:t>
      </w:r>
    </w:p>
    <w:p w:rsidR="00AB0D5C" w:rsidRDefault="00AB0D5C">
      <w:pPr>
        <w:spacing w:line="360" w:lineRule="auto"/>
        <w:ind w:firstLine="709"/>
        <w:jc w:val="both"/>
        <w:rPr>
          <w:sz w:val="28"/>
          <w:szCs w:val="28"/>
        </w:rPr>
      </w:pPr>
      <w:r>
        <w:rPr>
          <w:sz w:val="28"/>
          <w:szCs w:val="28"/>
        </w:rPr>
        <w:t>Переход к рыночной экономике вносит ряд существенных корректив в теорию и практику оценки экономической эффективности, отбора и реализации оптимальных вариантов производственно-хозяйственных решений.</w:t>
      </w:r>
    </w:p>
    <w:p w:rsidR="00AB0D5C" w:rsidRDefault="00AB0D5C">
      <w:pPr>
        <w:spacing w:line="360" w:lineRule="auto"/>
        <w:ind w:firstLine="709"/>
        <w:jc w:val="both"/>
        <w:rPr>
          <w:sz w:val="28"/>
          <w:szCs w:val="28"/>
        </w:rPr>
      </w:pPr>
      <w:r>
        <w:rPr>
          <w:sz w:val="28"/>
          <w:szCs w:val="28"/>
        </w:rPr>
        <w:t>Во-первых, существенно повышается экономическая ответственность за принимаемые производственно-хозяйственные решения по сравнению с обоснованием эффективности принимаемых решений в условиях экономики, когда преобладало безвозмездное финансирование капитальных вложений и предприятия по существу не несли материальной ответственности за достоверность оценки и фактическую эффективность технических и организационных мероприятий, соответствие проектной и фактической эффективности.</w:t>
      </w:r>
    </w:p>
    <w:p w:rsidR="00AB0D5C" w:rsidRDefault="00AB0D5C">
      <w:pPr>
        <w:spacing w:line="360" w:lineRule="auto"/>
        <w:ind w:firstLine="709"/>
        <w:jc w:val="both"/>
        <w:rPr>
          <w:sz w:val="28"/>
          <w:szCs w:val="28"/>
        </w:rPr>
      </w:pPr>
      <w:r>
        <w:rPr>
          <w:sz w:val="28"/>
          <w:szCs w:val="28"/>
        </w:rPr>
        <w:t>Совершенно другое положение в условиях рыночной экономики, когда собственник средств несет полную материальную ответственность за конечные финансовые результаты производственной деятельности, т.е. происходит персонализация материальной и финансовой ответственности. В этих условиях расчеты и обоснование экономической эффективности уже не носят формального характера, как это имело место в централизованно управляемой экономике, когда, как правило, проектная и фактическая эффективность принимаемых решений не совпадали.</w:t>
      </w:r>
    </w:p>
    <w:p w:rsidR="00AB0D5C" w:rsidRDefault="00AB0D5C">
      <w:pPr>
        <w:spacing w:line="360" w:lineRule="auto"/>
        <w:ind w:firstLine="709"/>
        <w:jc w:val="both"/>
        <w:rPr>
          <w:sz w:val="28"/>
          <w:szCs w:val="28"/>
        </w:rPr>
      </w:pPr>
      <w:r>
        <w:rPr>
          <w:sz w:val="28"/>
          <w:szCs w:val="28"/>
        </w:rPr>
        <w:t>Во-вторых, усиление ответственности за принимаемые решения тесно связано и с повышением степени риска в инвестиционной деятельности и развитии производства, когда регулятором производства главным образом выступают рыночные отношения, здесь уже необходима целая система страхования, независимой экспертизы проектов, использование услуг консультативных фирм.</w:t>
      </w:r>
    </w:p>
    <w:p w:rsidR="00AB0D5C" w:rsidRDefault="00AB0D5C">
      <w:pPr>
        <w:spacing w:line="360" w:lineRule="auto"/>
        <w:ind w:firstLine="709"/>
        <w:jc w:val="both"/>
        <w:rPr>
          <w:sz w:val="28"/>
          <w:szCs w:val="28"/>
        </w:rPr>
      </w:pPr>
      <w:r>
        <w:rPr>
          <w:sz w:val="28"/>
          <w:szCs w:val="28"/>
        </w:rPr>
        <w:t xml:space="preserve">В-третьих, учитывая динамичность производства и инвестиций, </w:t>
      </w:r>
      <w:r>
        <w:rPr>
          <w:sz w:val="28"/>
          <w:szCs w:val="28"/>
        </w:rPr>
        <w:lastRenderedPageBreak/>
        <w:t>усиливается значение оценки фактора времени при обосновании и достижении финансовых результатов на основе дисконтирования (формулы сложных процентов).</w:t>
      </w:r>
    </w:p>
    <w:p w:rsidR="00AB0D5C" w:rsidRDefault="00AB0D5C">
      <w:pPr>
        <w:spacing w:line="360" w:lineRule="auto"/>
        <w:ind w:firstLine="709"/>
        <w:jc w:val="both"/>
        <w:rPr>
          <w:sz w:val="28"/>
          <w:szCs w:val="28"/>
        </w:rPr>
      </w:pPr>
      <w:r>
        <w:rPr>
          <w:sz w:val="28"/>
          <w:szCs w:val="28"/>
        </w:rPr>
        <w:t>В-четвертых, в отличие от командно-административной системы управления в условиях рыночных отношений и многообразия форм собственности взамен единых, централизованно утверждаемых экономических норм и нормативов эффективности, применяются индивидуальные нормативы, формирующиеся под влиянием рынка. При этом индивидуальные нормы весьма динамичны, они изменяются во времени под влиянием рынка. Они и учитываются при экономическом обосновании эффективности принимаемых решений (нормы прибыли по предприятиям, нормы амортизации, нормы расхода сырья и материалов).</w:t>
      </w:r>
    </w:p>
    <w:p w:rsidR="00AB0D5C" w:rsidRDefault="00AB0D5C">
      <w:pPr>
        <w:spacing w:line="360" w:lineRule="auto"/>
        <w:ind w:firstLine="709"/>
        <w:jc w:val="both"/>
        <w:rPr>
          <w:sz w:val="28"/>
          <w:szCs w:val="28"/>
        </w:rPr>
      </w:pPr>
      <w:r>
        <w:rPr>
          <w:sz w:val="28"/>
          <w:szCs w:val="28"/>
        </w:rPr>
        <w:t>Таким образом, подводя итог всему вышесказанному, приведем все основные пути повышения эффективности в виде схемы: (рис 2.1.)</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noProof/>
          <w:sz w:val="28"/>
          <w:szCs w:val="28"/>
        </w:rPr>
      </w:pPr>
    </w:p>
    <w:p w:rsidR="00AB0D5C" w:rsidRDefault="00AB0D5C">
      <w:pPr>
        <w:spacing w:line="360" w:lineRule="auto"/>
        <w:ind w:firstLine="709"/>
        <w:jc w:val="both"/>
        <w:rPr>
          <w:noProof/>
          <w:sz w:val="28"/>
          <w:szCs w:val="28"/>
        </w:rPr>
      </w:pPr>
    </w:p>
    <w:p w:rsidR="00AB0D5C" w:rsidRDefault="00AB0D5C">
      <w:pPr>
        <w:spacing w:line="360" w:lineRule="auto"/>
        <w:ind w:firstLine="709"/>
        <w:jc w:val="both"/>
        <w:rPr>
          <w:noProof/>
          <w:sz w:val="28"/>
          <w:szCs w:val="28"/>
        </w:rPr>
      </w:pPr>
    </w:p>
    <w:p w:rsidR="00AB0D5C" w:rsidRDefault="00AB0D5C">
      <w:pPr>
        <w:spacing w:line="360" w:lineRule="auto"/>
        <w:ind w:firstLine="709"/>
        <w:jc w:val="both"/>
        <w:rPr>
          <w:noProof/>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noProof/>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noProof/>
          <w:sz w:val="28"/>
          <w:szCs w:val="28"/>
        </w:rPr>
      </w:pPr>
    </w:p>
    <w:p w:rsidR="00AB0D5C" w:rsidRDefault="00AB0D5C">
      <w:pPr>
        <w:spacing w:line="360" w:lineRule="auto"/>
        <w:ind w:firstLine="709"/>
        <w:jc w:val="both"/>
        <w:rPr>
          <w:noProof/>
          <w:sz w:val="28"/>
          <w:szCs w:val="28"/>
        </w:rPr>
      </w:pPr>
      <w:r>
        <w:rPr>
          <w:noProof/>
          <w:sz w:val="28"/>
          <w:szCs w:val="28"/>
        </w:rPr>
        <w:t>Рис 2.1. Пути повышения экономической эффективности производства</w:t>
      </w:r>
    </w:p>
    <w:p w:rsidR="00AB0D5C" w:rsidRDefault="00AB0D5C">
      <w:pPr>
        <w:spacing w:line="360" w:lineRule="auto"/>
        <w:ind w:firstLine="709"/>
        <w:jc w:val="both"/>
        <w:rPr>
          <w:noProof/>
          <w:sz w:val="28"/>
          <w:szCs w:val="28"/>
        </w:rPr>
      </w:pPr>
    </w:p>
    <w:p w:rsidR="00AB0D5C" w:rsidRDefault="00AB0D5C">
      <w:pPr>
        <w:spacing w:line="360" w:lineRule="auto"/>
        <w:ind w:firstLine="709"/>
        <w:jc w:val="both"/>
        <w:rPr>
          <w:sz w:val="28"/>
          <w:szCs w:val="28"/>
        </w:rPr>
      </w:pPr>
      <w:r>
        <w:rPr>
          <w:sz w:val="28"/>
          <w:szCs w:val="28"/>
        </w:rPr>
        <w:t>Важнейшим фактором повышения эффективности общественного производства, обеспечение высокой его эффективности был и остается научно-технический прогресс. До последнего времени НТП проистекал эволюционно. Преимущество отдавалось совершенствованию уже существующих технологий, частичной модернизации машин и оборудования. Такие меры давали определенную, но незначительную отдачу. Недостаточны были стимулы разработки и внедрения мероприятий по новой технике. В современных условиях формирования рыночных отношений нужны революционные, качественные изменения, переход к принципиально новым технологиям, к технике последующих поколений - коренное перевооружение всех отраслей народного хозяйства на основе новейших достижений науки и техники. Важнейшие направления НТП:</w:t>
      </w:r>
    </w:p>
    <w:p w:rsidR="00AB0D5C" w:rsidRDefault="00AB0D5C">
      <w:pPr>
        <w:spacing w:line="360" w:lineRule="auto"/>
        <w:ind w:firstLine="709"/>
        <w:jc w:val="both"/>
        <w:rPr>
          <w:sz w:val="28"/>
          <w:szCs w:val="28"/>
        </w:rPr>
      </w:pPr>
      <w:r>
        <w:rPr>
          <w:sz w:val="28"/>
          <w:szCs w:val="28"/>
        </w:rPr>
        <w:t>• широкое освоение прогрессивных технологий</w:t>
      </w:r>
    </w:p>
    <w:p w:rsidR="00AB0D5C" w:rsidRDefault="00AB0D5C">
      <w:pPr>
        <w:spacing w:line="360" w:lineRule="auto"/>
        <w:ind w:firstLine="709"/>
        <w:jc w:val="both"/>
        <w:rPr>
          <w:sz w:val="28"/>
          <w:szCs w:val="28"/>
        </w:rPr>
      </w:pPr>
      <w:r>
        <w:rPr>
          <w:sz w:val="28"/>
          <w:szCs w:val="28"/>
        </w:rPr>
        <w:t>• автоматизация производства</w:t>
      </w:r>
    </w:p>
    <w:p w:rsidR="00AB0D5C" w:rsidRDefault="00AB0D5C">
      <w:pPr>
        <w:spacing w:line="360" w:lineRule="auto"/>
        <w:ind w:firstLine="709"/>
        <w:jc w:val="both"/>
        <w:rPr>
          <w:sz w:val="28"/>
          <w:szCs w:val="28"/>
        </w:rPr>
      </w:pPr>
      <w:r>
        <w:rPr>
          <w:sz w:val="28"/>
          <w:szCs w:val="28"/>
        </w:rPr>
        <w:t>Одним из аспектов повышения экономической эффективности: улучшение системы управления предприятием.</w:t>
      </w:r>
    </w:p>
    <w:p w:rsidR="00AB0D5C" w:rsidRDefault="00AB0D5C">
      <w:pPr>
        <w:spacing w:line="360" w:lineRule="auto"/>
        <w:ind w:firstLine="709"/>
        <w:jc w:val="both"/>
        <w:rPr>
          <w:sz w:val="28"/>
          <w:szCs w:val="28"/>
        </w:rPr>
      </w:pPr>
      <w:r>
        <w:rPr>
          <w:sz w:val="28"/>
          <w:szCs w:val="28"/>
        </w:rPr>
        <w:t xml:space="preserve">Далее рассмотрим вопрос управление предприятием </w:t>
      </w:r>
      <w:r>
        <w:rPr>
          <w:sz w:val="28"/>
          <w:szCs w:val="28"/>
        </w:rPr>
        <w:lastRenderedPageBreak/>
        <w:t>предпринимательского типа.</w:t>
      </w:r>
    </w:p>
    <w:p w:rsidR="00AB0D5C" w:rsidRDefault="00AB0D5C">
      <w:pPr>
        <w:spacing w:line="360" w:lineRule="auto"/>
        <w:ind w:firstLine="709"/>
        <w:jc w:val="both"/>
        <w:rPr>
          <w:sz w:val="28"/>
          <w:szCs w:val="28"/>
        </w:rPr>
      </w:pPr>
    </w:p>
    <w:p w:rsidR="00AB0D5C" w:rsidRDefault="00AB0D5C">
      <w:pPr>
        <w:spacing w:line="360" w:lineRule="auto"/>
        <w:ind w:firstLine="709"/>
        <w:jc w:val="both"/>
        <w:rPr>
          <w:caps/>
          <w:sz w:val="28"/>
          <w:szCs w:val="28"/>
        </w:rPr>
      </w:pPr>
      <w:r>
        <w:rPr>
          <w:caps/>
          <w:sz w:val="28"/>
          <w:szCs w:val="28"/>
        </w:rPr>
        <w:t>2.2</w:t>
      </w:r>
      <w:r>
        <w:rPr>
          <w:caps/>
          <w:sz w:val="28"/>
          <w:szCs w:val="28"/>
        </w:rPr>
        <w:tab/>
        <w:t>Управление предприятием предпринимательского типа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Под эффективным управлением предприятием понимается набор управленческих воздействий со стороны субъектов управления по переводу состояния предприятия, в котором оно находилось, в иное состояние: при этом желательно, чтобы предприятие:</w:t>
      </w:r>
    </w:p>
    <w:p w:rsidR="00AB0D5C" w:rsidRDefault="00AB0D5C">
      <w:pPr>
        <w:spacing w:line="360" w:lineRule="auto"/>
        <w:ind w:firstLine="709"/>
        <w:jc w:val="both"/>
        <w:rPr>
          <w:sz w:val="28"/>
          <w:szCs w:val="28"/>
        </w:rPr>
      </w:pPr>
      <w:r>
        <w:rPr>
          <w:sz w:val="28"/>
          <w:szCs w:val="28"/>
        </w:rPr>
        <w:t>• сохранило свой потенциал;</w:t>
      </w:r>
    </w:p>
    <w:p w:rsidR="00AB0D5C" w:rsidRDefault="00AB0D5C">
      <w:pPr>
        <w:spacing w:line="360" w:lineRule="auto"/>
        <w:ind w:firstLine="709"/>
        <w:jc w:val="both"/>
        <w:rPr>
          <w:sz w:val="28"/>
          <w:szCs w:val="28"/>
        </w:rPr>
      </w:pPr>
      <w:r>
        <w:rPr>
          <w:sz w:val="28"/>
          <w:szCs w:val="28"/>
        </w:rPr>
        <w:t>• повысило степень устойчивости;</w:t>
      </w:r>
    </w:p>
    <w:p w:rsidR="00AB0D5C" w:rsidRDefault="00AB0D5C">
      <w:pPr>
        <w:spacing w:line="360" w:lineRule="auto"/>
        <w:ind w:firstLine="709"/>
        <w:jc w:val="both"/>
        <w:rPr>
          <w:sz w:val="28"/>
          <w:szCs w:val="28"/>
        </w:rPr>
      </w:pPr>
      <w:r>
        <w:rPr>
          <w:sz w:val="28"/>
          <w:szCs w:val="28"/>
        </w:rPr>
        <w:t>• работало в условиях расширенного воспроизводства;</w:t>
      </w:r>
    </w:p>
    <w:p w:rsidR="00AB0D5C" w:rsidRDefault="00AB0D5C">
      <w:pPr>
        <w:spacing w:line="360" w:lineRule="auto"/>
        <w:ind w:firstLine="709"/>
        <w:jc w:val="both"/>
        <w:rPr>
          <w:sz w:val="28"/>
          <w:szCs w:val="28"/>
        </w:rPr>
      </w:pPr>
      <w:r>
        <w:rPr>
          <w:sz w:val="28"/>
          <w:szCs w:val="28"/>
        </w:rPr>
        <w:t>• приобрело новые рыночные ниши;</w:t>
      </w:r>
    </w:p>
    <w:p w:rsidR="00AB0D5C" w:rsidRDefault="00AB0D5C">
      <w:pPr>
        <w:spacing w:line="360" w:lineRule="auto"/>
        <w:ind w:firstLine="709"/>
        <w:jc w:val="both"/>
        <w:rPr>
          <w:sz w:val="28"/>
          <w:szCs w:val="28"/>
        </w:rPr>
      </w:pPr>
      <w:r>
        <w:rPr>
          <w:sz w:val="28"/>
          <w:szCs w:val="28"/>
        </w:rPr>
        <w:t>• имело определенный запас прочности на дальнейшее развитие. Под неэффективным управлением понимается либо сохранение</w:t>
      </w:r>
    </w:p>
    <w:p w:rsidR="00AB0D5C" w:rsidRDefault="00AB0D5C">
      <w:pPr>
        <w:spacing w:line="360" w:lineRule="auto"/>
        <w:ind w:firstLine="709"/>
        <w:jc w:val="both"/>
        <w:rPr>
          <w:sz w:val="28"/>
          <w:szCs w:val="28"/>
        </w:rPr>
      </w:pPr>
      <w:r>
        <w:rPr>
          <w:sz w:val="28"/>
          <w:szCs w:val="28"/>
        </w:rPr>
        <w:t xml:space="preserve">статус-кво за период </w:t>
      </w:r>
      <w:r>
        <w:rPr>
          <w:sz w:val="28"/>
          <w:szCs w:val="28"/>
          <w:lang w:val="en-US"/>
        </w:rPr>
        <w:t>t</w:t>
      </w:r>
      <w:r>
        <w:rPr>
          <w:sz w:val="28"/>
          <w:szCs w:val="28"/>
        </w:rPr>
        <w:t>0 -&gt;</w:t>
      </w:r>
      <w:r>
        <w:rPr>
          <w:sz w:val="28"/>
          <w:szCs w:val="28"/>
          <w:lang w:val="en-US"/>
        </w:rPr>
        <w:t>t</w:t>
      </w:r>
      <w:r>
        <w:rPr>
          <w:sz w:val="28"/>
          <w:szCs w:val="28"/>
        </w:rPr>
        <w:t>1, либо же приближение к последней черте несостоятельности и банкротства, т.е. к кризисному состоянию, в котором возможна альтернатива: проведение мероприятий по выходу из кризисного состояния, уход из экономического оборота и ликвидация предприятия как юридического лица.</w:t>
      </w:r>
    </w:p>
    <w:p w:rsidR="00AB0D5C" w:rsidRDefault="00AB0D5C">
      <w:pPr>
        <w:spacing w:line="360" w:lineRule="auto"/>
        <w:ind w:firstLine="709"/>
        <w:jc w:val="both"/>
        <w:rPr>
          <w:sz w:val="28"/>
          <w:szCs w:val="28"/>
        </w:rPr>
      </w:pPr>
      <w:r>
        <w:rPr>
          <w:sz w:val="28"/>
          <w:szCs w:val="28"/>
        </w:rPr>
        <w:t>Любое предприятие в процессе управления сталкивается с краткосрочными целями, решая кратковременные тактические задачи, и целями стратегическими, т.е. стратегическим управлением и осуществлением сценариев будущего развития. Приоритет, безусловно, необходимо отдавать целям стратегическим.</w:t>
      </w:r>
    </w:p>
    <w:p w:rsidR="00AB0D5C" w:rsidRDefault="00AB0D5C">
      <w:pPr>
        <w:spacing w:line="360" w:lineRule="auto"/>
        <w:ind w:firstLine="709"/>
        <w:jc w:val="both"/>
        <w:rPr>
          <w:sz w:val="28"/>
          <w:szCs w:val="28"/>
        </w:rPr>
      </w:pPr>
      <w:r>
        <w:rPr>
          <w:sz w:val="28"/>
          <w:szCs w:val="28"/>
        </w:rPr>
        <w:t xml:space="preserve">Стратегическое управление - это обеспечение функционирования предприятия в долгосрочной перспективе посредством наиболее эффективного </w:t>
      </w:r>
      <w:r>
        <w:rPr>
          <w:sz w:val="28"/>
          <w:szCs w:val="28"/>
        </w:rPr>
        <w:lastRenderedPageBreak/>
        <w:t>использования стратегических ресурсов предприятия и быстрой реакции на изменение окружающей среды для достижения поставленных целей.</w:t>
      </w:r>
    </w:p>
    <w:p w:rsidR="00AB0D5C" w:rsidRDefault="00AB0D5C">
      <w:pPr>
        <w:spacing w:line="360" w:lineRule="auto"/>
        <w:ind w:firstLine="709"/>
        <w:jc w:val="both"/>
        <w:rPr>
          <w:sz w:val="28"/>
          <w:szCs w:val="28"/>
        </w:rPr>
      </w:pPr>
      <w:r>
        <w:rPr>
          <w:sz w:val="28"/>
          <w:szCs w:val="28"/>
        </w:rPr>
        <w:t>В стратегическом управлении важно выделить зоны хозяйствования, которые принесут предприятию успех.</w:t>
      </w:r>
    </w:p>
    <w:p w:rsidR="00AB0D5C" w:rsidRDefault="00AB0D5C">
      <w:pPr>
        <w:spacing w:line="360" w:lineRule="auto"/>
        <w:ind w:firstLine="709"/>
        <w:jc w:val="both"/>
        <w:rPr>
          <w:sz w:val="28"/>
          <w:szCs w:val="28"/>
        </w:rPr>
      </w:pPr>
      <w:r>
        <w:rPr>
          <w:sz w:val="28"/>
          <w:szCs w:val="28"/>
        </w:rPr>
        <w:t>Стратегические зоны хозяйствования (стратегические зоны прибыли) - эта сфера деятельности предприятия, которая приносит ему прибыль или где у предприятия имеются долгосрочные интересы.</w:t>
      </w:r>
    </w:p>
    <w:p w:rsidR="00AB0D5C" w:rsidRDefault="00AB0D5C">
      <w:pPr>
        <w:spacing w:line="360" w:lineRule="auto"/>
        <w:ind w:firstLine="709"/>
        <w:jc w:val="both"/>
        <w:rPr>
          <w:sz w:val="28"/>
          <w:szCs w:val="28"/>
        </w:rPr>
      </w:pPr>
      <w:r>
        <w:rPr>
          <w:sz w:val="28"/>
          <w:szCs w:val="28"/>
        </w:rPr>
        <w:t>Стратегическими объектами могут быть:</w:t>
      </w:r>
    </w:p>
    <w:p w:rsidR="00AB0D5C" w:rsidRDefault="00AB0D5C">
      <w:pPr>
        <w:spacing w:line="360" w:lineRule="auto"/>
        <w:ind w:firstLine="709"/>
        <w:jc w:val="both"/>
        <w:rPr>
          <w:sz w:val="28"/>
          <w:szCs w:val="28"/>
        </w:rPr>
      </w:pPr>
      <w:r>
        <w:rPr>
          <w:sz w:val="28"/>
          <w:szCs w:val="28"/>
        </w:rPr>
        <w:t>• изменение структуры предприятия;</w:t>
      </w:r>
    </w:p>
    <w:p w:rsidR="00AB0D5C" w:rsidRDefault="00AB0D5C">
      <w:pPr>
        <w:spacing w:line="360" w:lineRule="auto"/>
        <w:ind w:firstLine="709"/>
        <w:jc w:val="both"/>
        <w:rPr>
          <w:sz w:val="28"/>
          <w:szCs w:val="28"/>
        </w:rPr>
      </w:pPr>
      <w:r>
        <w:rPr>
          <w:sz w:val="28"/>
          <w:szCs w:val="28"/>
        </w:rPr>
        <w:t>• участие в деятельности других предприятий или их приобретение;</w:t>
      </w:r>
    </w:p>
    <w:p w:rsidR="00AB0D5C" w:rsidRDefault="00AB0D5C">
      <w:pPr>
        <w:spacing w:line="360" w:lineRule="auto"/>
        <w:ind w:firstLine="709"/>
        <w:jc w:val="both"/>
        <w:rPr>
          <w:sz w:val="28"/>
          <w:szCs w:val="28"/>
        </w:rPr>
      </w:pPr>
      <w:r>
        <w:rPr>
          <w:sz w:val="28"/>
          <w:szCs w:val="28"/>
        </w:rPr>
        <w:t>• освоение новых продуктов и новых рынков;</w:t>
      </w:r>
    </w:p>
    <w:p w:rsidR="00AB0D5C" w:rsidRDefault="00AB0D5C">
      <w:pPr>
        <w:spacing w:line="360" w:lineRule="auto"/>
        <w:ind w:firstLine="709"/>
        <w:jc w:val="both"/>
        <w:rPr>
          <w:sz w:val="28"/>
          <w:szCs w:val="28"/>
        </w:rPr>
      </w:pPr>
      <w:r>
        <w:rPr>
          <w:sz w:val="28"/>
          <w:szCs w:val="28"/>
        </w:rPr>
        <w:t>• инвестирование;</w:t>
      </w:r>
    </w:p>
    <w:p w:rsidR="00AB0D5C" w:rsidRDefault="00AB0D5C">
      <w:pPr>
        <w:spacing w:line="360" w:lineRule="auto"/>
        <w:ind w:firstLine="709"/>
        <w:jc w:val="both"/>
        <w:rPr>
          <w:sz w:val="28"/>
          <w:szCs w:val="28"/>
        </w:rPr>
      </w:pPr>
      <w:r>
        <w:rPr>
          <w:sz w:val="28"/>
          <w:szCs w:val="28"/>
        </w:rPr>
        <w:t>• финансовая политика и капитал.</w:t>
      </w:r>
    </w:p>
    <w:p w:rsidR="00AB0D5C" w:rsidRDefault="00AB0D5C">
      <w:pPr>
        <w:spacing w:line="360" w:lineRule="auto"/>
        <w:ind w:firstLine="709"/>
        <w:jc w:val="both"/>
        <w:rPr>
          <w:sz w:val="28"/>
          <w:szCs w:val="28"/>
        </w:rPr>
      </w:pPr>
      <w:r>
        <w:rPr>
          <w:sz w:val="28"/>
          <w:szCs w:val="28"/>
        </w:rPr>
        <w:t>По форме стратегия - это разновидность управленческих документов, которая может быть представлена в виде графиков, таблиц, описаний.</w:t>
      </w:r>
    </w:p>
    <w:p w:rsidR="00AB0D5C" w:rsidRDefault="00AB0D5C">
      <w:pPr>
        <w:spacing w:line="360" w:lineRule="auto"/>
        <w:ind w:firstLine="709"/>
        <w:jc w:val="both"/>
        <w:rPr>
          <w:sz w:val="28"/>
          <w:szCs w:val="28"/>
        </w:rPr>
      </w:pPr>
      <w:r>
        <w:rPr>
          <w:sz w:val="28"/>
          <w:szCs w:val="28"/>
        </w:rPr>
        <w:t>По содержанию стратегия - это модель действий, инструмент для достижений целей предприятия.</w:t>
      </w:r>
    </w:p>
    <w:p w:rsidR="00AB0D5C" w:rsidRDefault="00AB0D5C">
      <w:pPr>
        <w:spacing w:line="360" w:lineRule="auto"/>
        <w:ind w:firstLine="709"/>
        <w:jc w:val="both"/>
        <w:rPr>
          <w:sz w:val="28"/>
          <w:szCs w:val="28"/>
        </w:rPr>
      </w:pPr>
      <w:r>
        <w:rPr>
          <w:sz w:val="28"/>
          <w:szCs w:val="28"/>
        </w:rPr>
        <w:t>Стратегия базируется на ряде принципов:</w:t>
      </w:r>
    </w:p>
    <w:p w:rsidR="00AB0D5C" w:rsidRDefault="00AB0D5C">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разработке целей предприятия, ориентированных на выпуск новой продукции, внедрение новых технологий, завоевание рыночных ниш;</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разработке новых видов деятельности для повышения конкурентоспособности предприятия;</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выборе</w:t>
      </w:r>
      <w:proofErr w:type="gramEnd"/>
      <w:r>
        <w:rPr>
          <w:sz w:val="28"/>
          <w:szCs w:val="28"/>
        </w:rPr>
        <w:t xml:space="preserve"> стратегии с учетом особенностей конкретного предприятия;</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обеспечении</w:t>
      </w:r>
      <w:proofErr w:type="gramEnd"/>
      <w:r>
        <w:rPr>
          <w:sz w:val="28"/>
          <w:szCs w:val="28"/>
        </w:rPr>
        <w:t xml:space="preserve"> взаимодействия между предприятием и внешней сферой;</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определении</w:t>
      </w:r>
      <w:proofErr w:type="gramEnd"/>
      <w:r>
        <w:rPr>
          <w:sz w:val="28"/>
          <w:szCs w:val="28"/>
        </w:rPr>
        <w:t xml:space="preserve"> задач стратегического управления для каждого подразделения.</w:t>
      </w:r>
    </w:p>
    <w:p w:rsidR="00AB0D5C" w:rsidRDefault="00AB0D5C">
      <w:pPr>
        <w:spacing w:line="360" w:lineRule="auto"/>
        <w:ind w:firstLine="709"/>
        <w:jc w:val="both"/>
        <w:rPr>
          <w:sz w:val="28"/>
          <w:szCs w:val="28"/>
        </w:rPr>
      </w:pPr>
      <w:r>
        <w:rPr>
          <w:sz w:val="28"/>
          <w:szCs w:val="28"/>
        </w:rPr>
        <w:lastRenderedPageBreak/>
        <w:t>Эти принципы должны быть осуществлены в определенной организационной структуре, схематически представленной на рис.2.2.</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5350"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705100"/>
                    </a:xfrm>
                    <a:prstGeom prst="rect">
                      <a:avLst/>
                    </a:prstGeom>
                    <a:noFill/>
                    <a:ln>
                      <a:noFill/>
                    </a:ln>
                  </pic:spPr>
                </pic:pic>
              </a:graphicData>
            </a:graphic>
          </wp:inline>
        </w:drawing>
      </w:r>
    </w:p>
    <w:p w:rsidR="00AB0D5C" w:rsidRDefault="00AB0D5C">
      <w:pPr>
        <w:spacing w:line="360" w:lineRule="auto"/>
        <w:ind w:firstLine="709"/>
        <w:jc w:val="both"/>
        <w:rPr>
          <w:sz w:val="28"/>
          <w:szCs w:val="28"/>
        </w:rPr>
      </w:pPr>
      <w:r>
        <w:rPr>
          <w:sz w:val="28"/>
          <w:szCs w:val="28"/>
        </w:rPr>
        <w:t>Рис. 2.2. Схема организации стратегического управления на предприятии</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На основе представленной схемы рассмотрим функционирование предприятия.</w:t>
      </w:r>
    </w:p>
    <w:p w:rsidR="00AB0D5C" w:rsidRDefault="00AB0D5C">
      <w:pPr>
        <w:spacing w:line="360" w:lineRule="auto"/>
        <w:ind w:firstLine="709"/>
        <w:jc w:val="both"/>
        <w:rPr>
          <w:sz w:val="28"/>
          <w:szCs w:val="28"/>
        </w:rPr>
      </w:pPr>
    </w:p>
    <w:p w:rsidR="00AB0D5C" w:rsidRDefault="00AB0D5C">
      <w:pPr>
        <w:spacing w:line="360" w:lineRule="auto"/>
        <w:ind w:left="709"/>
        <w:jc w:val="both"/>
        <w:rPr>
          <w:sz w:val="28"/>
          <w:szCs w:val="28"/>
        </w:rPr>
      </w:pPr>
      <w:r>
        <w:rPr>
          <w:sz w:val="28"/>
          <w:szCs w:val="28"/>
        </w:rPr>
        <w:br w:type="page"/>
      </w:r>
    </w:p>
    <w:p w:rsidR="00AB0D5C" w:rsidRDefault="00AB0D5C">
      <w:pPr>
        <w:spacing w:line="360" w:lineRule="auto"/>
        <w:ind w:left="1084" w:hanging="375"/>
        <w:jc w:val="both"/>
        <w:rPr>
          <w:caps/>
          <w:sz w:val="28"/>
          <w:szCs w:val="28"/>
        </w:rPr>
      </w:pPr>
      <w:r>
        <w:rPr>
          <w:caps/>
          <w:sz w:val="28"/>
          <w:szCs w:val="28"/>
        </w:rPr>
        <w:lastRenderedPageBreak/>
        <w:t>2.3</w:t>
      </w:r>
      <w:r>
        <w:rPr>
          <w:caps/>
          <w:sz w:val="28"/>
          <w:szCs w:val="28"/>
        </w:rPr>
        <w:tab/>
        <w:t>Механизм функционирования предприятия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Российские предприятия работают в условиях переходной экономики, когда остаются управляющие воздействия директивной системы и появляются рыночные механизмы регулирования. Этим объясняется сложность и неэффективность их функционирования. Как управляющие воздействия, так и социально-экономическая роль организаций меняются. Эти изменения идут по ряду направлений.</w:t>
      </w:r>
    </w:p>
    <w:p w:rsidR="00AB0D5C" w:rsidRDefault="00AB0D5C">
      <w:pPr>
        <w:spacing w:line="360" w:lineRule="auto"/>
        <w:ind w:firstLine="709"/>
        <w:jc w:val="both"/>
        <w:rPr>
          <w:sz w:val="28"/>
          <w:szCs w:val="28"/>
        </w:rPr>
      </w:pPr>
      <w:r>
        <w:rPr>
          <w:sz w:val="28"/>
          <w:szCs w:val="28"/>
        </w:rPr>
        <w:t>Основные требования, которые выдвигает рынок предприятию, - работать так, чтобы результатом деятельности был не только выпуск продукции определяемой номенклатуры и качества, основное требование директивных управляющих воздействий, но и получение прибыли, т.е. всегда доходы должны быть выше расходов, использованных ресурсов, и чем больше это превышение, тем лучше.</w:t>
      </w:r>
    </w:p>
    <w:p w:rsidR="00AB0D5C" w:rsidRDefault="00AB0D5C">
      <w:pPr>
        <w:spacing w:line="360" w:lineRule="auto"/>
        <w:ind w:firstLine="709"/>
        <w:jc w:val="both"/>
        <w:rPr>
          <w:sz w:val="28"/>
          <w:szCs w:val="28"/>
        </w:rPr>
      </w:pPr>
      <w:r>
        <w:rPr>
          <w:sz w:val="28"/>
          <w:szCs w:val="28"/>
        </w:rPr>
        <w:t>На смену требованию выпуска как можно большего количества продукции приходит требование сбыта продукции, поиска покупателя и реализации. Действовавшие десятилетиями устойчивые связи поставщик-потребитель исчезли. Поэтому наращивание объемов целесообразно только в условиях гарантированного сбыта.</w:t>
      </w:r>
    </w:p>
    <w:p w:rsidR="00AB0D5C" w:rsidRDefault="00AB0D5C">
      <w:pPr>
        <w:spacing w:line="360" w:lineRule="auto"/>
        <w:ind w:firstLine="709"/>
        <w:jc w:val="both"/>
        <w:rPr>
          <w:sz w:val="28"/>
          <w:szCs w:val="28"/>
        </w:rPr>
      </w:pPr>
      <w:r>
        <w:rPr>
          <w:sz w:val="28"/>
          <w:szCs w:val="28"/>
        </w:rPr>
        <w:t>На смену существовавшим ограничениям со стороны управленческих органов предприятие получает самостоятельность, ряд степеней свободы по вопросам:</w:t>
      </w:r>
    </w:p>
    <w:p w:rsidR="00AB0D5C" w:rsidRDefault="00AB0D5C">
      <w:pPr>
        <w:spacing w:line="360" w:lineRule="auto"/>
        <w:ind w:firstLine="709"/>
        <w:jc w:val="both"/>
        <w:rPr>
          <w:sz w:val="28"/>
          <w:szCs w:val="28"/>
        </w:rPr>
      </w:pPr>
      <w:r>
        <w:rPr>
          <w:sz w:val="28"/>
          <w:szCs w:val="28"/>
        </w:rPr>
        <w:t>• организационно-правовой формы предприятия;</w:t>
      </w:r>
    </w:p>
    <w:p w:rsidR="00AB0D5C" w:rsidRDefault="00AB0D5C">
      <w:pPr>
        <w:spacing w:line="360" w:lineRule="auto"/>
        <w:ind w:firstLine="709"/>
        <w:jc w:val="both"/>
        <w:rPr>
          <w:sz w:val="28"/>
          <w:szCs w:val="28"/>
        </w:rPr>
      </w:pPr>
      <w:r>
        <w:rPr>
          <w:sz w:val="28"/>
          <w:szCs w:val="28"/>
        </w:rPr>
        <w:t>• объемам выпуска продукции и ассортимента;</w:t>
      </w:r>
    </w:p>
    <w:p w:rsidR="00AB0D5C" w:rsidRDefault="00AB0D5C">
      <w:pPr>
        <w:spacing w:line="360" w:lineRule="auto"/>
        <w:ind w:firstLine="709"/>
        <w:jc w:val="both"/>
        <w:rPr>
          <w:sz w:val="28"/>
          <w:szCs w:val="28"/>
        </w:rPr>
      </w:pPr>
      <w:r>
        <w:rPr>
          <w:sz w:val="28"/>
          <w:szCs w:val="28"/>
        </w:rPr>
        <w:t>• уровню издержек и цен;</w:t>
      </w:r>
    </w:p>
    <w:p w:rsidR="00AB0D5C" w:rsidRDefault="00AB0D5C">
      <w:pPr>
        <w:spacing w:line="360" w:lineRule="auto"/>
        <w:ind w:firstLine="709"/>
        <w:jc w:val="both"/>
        <w:rPr>
          <w:sz w:val="28"/>
          <w:szCs w:val="28"/>
        </w:rPr>
      </w:pPr>
      <w:r>
        <w:rPr>
          <w:sz w:val="28"/>
          <w:szCs w:val="28"/>
        </w:rPr>
        <w:t>• регулирования всех видов ресурсов.</w:t>
      </w:r>
    </w:p>
    <w:p w:rsidR="00AB0D5C" w:rsidRDefault="00AB0D5C">
      <w:pPr>
        <w:spacing w:line="360" w:lineRule="auto"/>
        <w:ind w:firstLine="709"/>
        <w:jc w:val="both"/>
        <w:rPr>
          <w:sz w:val="28"/>
          <w:szCs w:val="28"/>
        </w:rPr>
      </w:pPr>
      <w:r>
        <w:rPr>
          <w:sz w:val="28"/>
          <w:szCs w:val="28"/>
        </w:rPr>
        <w:t xml:space="preserve">Но платой за эту самостоятельность является конкуренция среди других </w:t>
      </w:r>
      <w:r>
        <w:rPr>
          <w:sz w:val="28"/>
          <w:szCs w:val="28"/>
        </w:rPr>
        <w:lastRenderedPageBreak/>
        <w:t xml:space="preserve">предприятий, которые получают такие же степени свободы и как конечный итог - несостоятельность и банкротство, когда предприятие может быть выведено за рамки экономической сферы, поскольку оно не сможет работать в условиях </w:t>
      </w:r>
      <w:proofErr w:type="gramStart"/>
      <w:r>
        <w:rPr>
          <w:sz w:val="28"/>
          <w:szCs w:val="28"/>
        </w:rPr>
        <w:t>рынка</w:t>
      </w:r>
      <w:proofErr w:type="gramEnd"/>
      <w:r>
        <w:rPr>
          <w:sz w:val="28"/>
          <w:szCs w:val="28"/>
        </w:rPr>
        <w:t xml:space="preserve"> и вынуждено покинуть его.</w:t>
      </w:r>
    </w:p>
    <w:p w:rsidR="00AB0D5C" w:rsidRDefault="00AB0D5C">
      <w:pPr>
        <w:spacing w:line="360" w:lineRule="auto"/>
        <w:ind w:firstLine="709"/>
        <w:jc w:val="both"/>
        <w:rPr>
          <w:sz w:val="28"/>
          <w:szCs w:val="28"/>
        </w:rPr>
      </w:pPr>
      <w:r>
        <w:rPr>
          <w:sz w:val="28"/>
          <w:szCs w:val="28"/>
        </w:rPr>
        <w:t>Следовательно, поведение предприятия в рыночных условиях хозяйствования видоизменяется, и это изменение касается многих вопросов деятельности предприятия и управления ими.</w:t>
      </w:r>
    </w:p>
    <w:p w:rsidR="00AB0D5C" w:rsidRDefault="00AB0D5C">
      <w:pPr>
        <w:spacing w:line="360" w:lineRule="auto"/>
        <w:ind w:firstLine="709"/>
        <w:jc w:val="both"/>
        <w:rPr>
          <w:sz w:val="28"/>
          <w:szCs w:val="28"/>
        </w:rPr>
      </w:pPr>
      <w:r>
        <w:rPr>
          <w:sz w:val="28"/>
          <w:szCs w:val="28"/>
        </w:rPr>
        <w:t>Любое предприятие независимо от организационно-правовой формы, формы собственности, отраслевой принадлежности, выпускаемой продукции или оказываемых услуг является:</w:t>
      </w:r>
    </w:p>
    <w:p w:rsidR="00AB0D5C" w:rsidRDefault="00AB0D5C">
      <w:pPr>
        <w:spacing w:line="360" w:lineRule="auto"/>
        <w:ind w:firstLine="709"/>
        <w:jc w:val="both"/>
        <w:rPr>
          <w:sz w:val="28"/>
          <w:szCs w:val="28"/>
        </w:rPr>
      </w:pPr>
      <w:r>
        <w:rPr>
          <w:sz w:val="28"/>
          <w:szCs w:val="28"/>
        </w:rPr>
        <w:t>• открытой, сложной человеко-машинной системой;</w:t>
      </w:r>
    </w:p>
    <w:p w:rsidR="00AB0D5C" w:rsidRDefault="00AB0D5C">
      <w:pPr>
        <w:spacing w:line="360" w:lineRule="auto"/>
        <w:ind w:firstLine="709"/>
        <w:jc w:val="both"/>
        <w:rPr>
          <w:sz w:val="28"/>
          <w:szCs w:val="28"/>
        </w:rPr>
      </w:pPr>
      <w:r>
        <w:rPr>
          <w:sz w:val="28"/>
          <w:szCs w:val="28"/>
        </w:rPr>
        <w:t>• системой, работающей в условиях высокой степени неопределенности и риска.</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8267700" cy="4997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7700" cy="4997450"/>
                    </a:xfrm>
                    <a:prstGeom prst="rect">
                      <a:avLst/>
                    </a:prstGeom>
                    <a:noFill/>
                    <a:ln>
                      <a:noFill/>
                    </a:ln>
                  </pic:spPr>
                </pic:pic>
              </a:graphicData>
            </a:graphic>
          </wp:inline>
        </w:drawing>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На рис. 2.3:</w:t>
      </w:r>
    </w:p>
    <w:p w:rsidR="00AB0D5C" w:rsidRDefault="00AB0D5C">
      <w:pPr>
        <w:spacing w:line="360" w:lineRule="auto"/>
        <w:ind w:firstLine="709"/>
        <w:jc w:val="both"/>
        <w:rPr>
          <w:sz w:val="28"/>
          <w:szCs w:val="28"/>
        </w:rPr>
      </w:pPr>
      <w:r>
        <w:rPr>
          <w:sz w:val="28"/>
          <w:szCs w:val="28"/>
        </w:rPr>
        <w:t>блок 1 - предприятие, целью которого является преобразование ресурсов, из ресурсов одного вида путем преобразования получаются ресурсы иного вида;</w:t>
      </w:r>
    </w:p>
    <w:p w:rsidR="00AB0D5C" w:rsidRDefault="00AB0D5C">
      <w:pPr>
        <w:spacing w:line="360" w:lineRule="auto"/>
        <w:ind w:firstLine="709"/>
        <w:jc w:val="both"/>
        <w:rPr>
          <w:sz w:val="28"/>
          <w:szCs w:val="28"/>
        </w:rPr>
      </w:pPr>
      <w:r>
        <w:rPr>
          <w:sz w:val="28"/>
          <w:szCs w:val="28"/>
        </w:rPr>
        <w:t>блок 2 - ресурсы на входе - трудовые, материальные, финансовые, информационные и энергетические;</w:t>
      </w:r>
    </w:p>
    <w:p w:rsidR="00AB0D5C" w:rsidRDefault="00AB0D5C">
      <w:pPr>
        <w:spacing w:line="360" w:lineRule="auto"/>
        <w:ind w:firstLine="709"/>
        <w:jc w:val="both"/>
        <w:rPr>
          <w:sz w:val="28"/>
          <w:szCs w:val="28"/>
        </w:rPr>
      </w:pPr>
      <w:r>
        <w:rPr>
          <w:sz w:val="28"/>
          <w:szCs w:val="28"/>
        </w:rPr>
        <w:t xml:space="preserve">блок 3 - ресурсы на выходе, преобразованные ресурсы предприятия, услуги, работы, отходы производственных процессов, прибыль, налоги, денежные средства. Ресурсы должны быть преобразованы таким образом, чтобы стоимостная оценка ресурсов на выходе была больше стоимостной оценки </w:t>
      </w:r>
      <w:r>
        <w:rPr>
          <w:sz w:val="28"/>
          <w:szCs w:val="28"/>
        </w:rPr>
        <w:lastRenderedPageBreak/>
        <w:t>ресурсов на входе. Рациональное использование ресурсов распространяется и на сферу поставщиков, вызывая необходимость потока ресурсов для конкретного предприятия;</w:t>
      </w:r>
    </w:p>
    <w:p w:rsidR="00AB0D5C" w:rsidRDefault="00AB0D5C">
      <w:pPr>
        <w:spacing w:line="360" w:lineRule="auto"/>
        <w:ind w:firstLine="709"/>
        <w:jc w:val="both"/>
        <w:rPr>
          <w:sz w:val="28"/>
          <w:szCs w:val="28"/>
        </w:rPr>
      </w:pPr>
      <w:r>
        <w:rPr>
          <w:sz w:val="28"/>
          <w:szCs w:val="28"/>
        </w:rPr>
        <w:t>блок 4 - активное проведение маркетинговых исследований в целях поиска наиболее приемлемых ресурсов, как по видам, так и по стоимостным показателям;</w:t>
      </w:r>
    </w:p>
    <w:p w:rsidR="00AB0D5C" w:rsidRDefault="00AB0D5C">
      <w:pPr>
        <w:spacing w:line="360" w:lineRule="auto"/>
        <w:ind w:firstLine="709"/>
        <w:jc w:val="both"/>
        <w:rPr>
          <w:sz w:val="28"/>
          <w:szCs w:val="28"/>
        </w:rPr>
      </w:pPr>
      <w:r>
        <w:rPr>
          <w:sz w:val="28"/>
          <w:szCs w:val="28"/>
        </w:rPr>
        <w:t>блок 5 - рациональный выбор поставщиков под производственную программу. Аналогичная задача решается и по поводу программ и распределения выходных ресурсов;</w:t>
      </w:r>
    </w:p>
    <w:p w:rsidR="00AB0D5C" w:rsidRDefault="00AB0D5C">
      <w:pPr>
        <w:spacing w:line="360" w:lineRule="auto"/>
        <w:ind w:firstLine="709"/>
        <w:jc w:val="both"/>
        <w:rPr>
          <w:sz w:val="28"/>
          <w:szCs w:val="28"/>
        </w:rPr>
      </w:pPr>
      <w:r>
        <w:rPr>
          <w:sz w:val="28"/>
          <w:szCs w:val="28"/>
        </w:rPr>
        <w:t>блок 6 - маркетинговые исследования поиска рациональных показателей, оптимизация налогообложения, рациональное использование полученной прибыли;</w:t>
      </w:r>
    </w:p>
    <w:p w:rsidR="00AB0D5C" w:rsidRDefault="00AB0D5C">
      <w:pPr>
        <w:spacing w:line="360" w:lineRule="auto"/>
        <w:ind w:firstLine="709"/>
        <w:jc w:val="both"/>
        <w:rPr>
          <w:sz w:val="28"/>
          <w:szCs w:val="28"/>
        </w:rPr>
      </w:pPr>
      <w:r>
        <w:rPr>
          <w:sz w:val="28"/>
          <w:szCs w:val="28"/>
        </w:rPr>
        <w:t>блок 7 - поиск, заключение контрактов с потребителями ресурсов;</w:t>
      </w:r>
    </w:p>
    <w:p w:rsidR="00AB0D5C" w:rsidRDefault="00AB0D5C">
      <w:pPr>
        <w:spacing w:line="360" w:lineRule="auto"/>
        <w:ind w:firstLine="709"/>
        <w:jc w:val="both"/>
        <w:rPr>
          <w:sz w:val="28"/>
          <w:szCs w:val="28"/>
        </w:rPr>
      </w:pPr>
      <w:r>
        <w:rPr>
          <w:sz w:val="28"/>
          <w:szCs w:val="28"/>
        </w:rPr>
        <w:t>блок 8 - взаимоотношение с природной средой, потребление природных ресурсов, сжатого воздуха, пара, полезных ископаемых;</w:t>
      </w:r>
    </w:p>
    <w:p w:rsidR="00AB0D5C" w:rsidRDefault="00AB0D5C">
      <w:pPr>
        <w:spacing w:line="360" w:lineRule="auto"/>
        <w:ind w:firstLine="709"/>
        <w:jc w:val="both"/>
        <w:rPr>
          <w:sz w:val="28"/>
          <w:szCs w:val="28"/>
        </w:rPr>
      </w:pPr>
      <w:r>
        <w:rPr>
          <w:sz w:val="28"/>
          <w:szCs w:val="28"/>
        </w:rPr>
        <w:t>блок 9 - взаимоотношение с социальной средой, государством, муниципальными органами, налоговой службой, отделами по лицензированию, стандартизации, сертификации, аудиторскими организациями и т.д.</w:t>
      </w:r>
    </w:p>
    <w:p w:rsidR="00AB0D5C" w:rsidRDefault="00AB0D5C">
      <w:pPr>
        <w:spacing w:line="360" w:lineRule="auto"/>
        <w:ind w:firstLine="709"/>
        <w:jc w:val="both"/>
        <w:rPr>
          <w:sz w:val="28"/>
          <w:szCs w:val="28"/>
        </w:rPr>
      </w:pPr>
      <w:proofErr w:type="gramStart"/>
      <w:r>
        <w:rPr>
          <w:sz w:val="28"/>
          <w:szCs w:val="28"/>
        </w:rPr>
        <w:t>Субъект управления осуществляет управленческую деятельность по двум контурам управления: внутреннему {блок 10); внешнему (блок 2).</w:t>
      </w:r>
      <w:proofErr w:type="gramEnd"/>
    </w:p>
    <w:p w:rsidR="00AB0D5C" w:rsidRDefault="00AB0D5C">
      <w:pPr>
        <w:spacing w:line="360" w:lineRule="auto"/>
        <w:ind w:firstLine="709"/>
        <w:jc w:val="both"/>
        <w:rPr>
          <w:sz w:val="28"/>
          <w:szCs w:val="28"/>
        </w:rPr>
      </w:pPr>
      <w:r>
        <w:rPr>
          <w:sz w:val="28"/>
          <w:szCs w:val="28"/>
        </w:rPr>
        <w:t xml:space="preserve">В условиях рынка предприятие решает две задачи: производства и реализации продукции. В зависимости от решения этих задач предприятие будет процветать или станет несостоятельным. Для того чтобы знать, что необходимо производить - какой ассортимент, в каком количестве, - предприятие должно изучить рынок, прежде чем начнет расходовать ресурсы для изготовления конкретной продукции, т.е. провести маркетинговое исследование. Его необходимо проводить постоянно - как до запуска продукции в производство, гак </w:t>
      </w:r>
      <w:r>
        <w:rPr>
          <w:sz w:val="28"/>
          <w:szCs w:val="28"/>
        </w:rPr>
        <w:lastRenderedPageBreak/>
        <w:t>и после, в процессе реализации продукции.</w:t>
      </w:r>
    </w:p>
    <w:p w:rsidR="00AB0D5C" w:rsidRDefault="00AB0D5C">
      <w:pPr>
        <w:spacing w:line="360" w:lineRule="auto"/>
        <w:ind w:firstLine="709"/>
        <w:jc w:val="both"/>
        <w:rPr>
          <w:sz w:val="28"/>
          <w:szCs w:val="28"/>
        </w:rPr>
      </w:pPr>
      <w:r>
        <w:rPr>
          <w:sz w:val="28"/>
          <w:szCs w:val="28"/>
        </w:rPr>
        <w:t>Поэтому на схеме рынок рассматривается до начала производства и после его окончания.</w:t>
      </w:r>
    </w:p>
    <w:p w:rsidR="00AB0D5C" w:rsidRDefault="00AB0D5C">
      <w:pPr>
        <w:spacing w:line="360" w:lineRule="auto"/>
        <w:ind w:firstLine="709"/>
        <w:jc w:val="both"/>
        <w:rPr>
          <w:sz w:val="28"/>
          <w:szCs w:val="28"/>
        </w:rPr>
      </w:pPr>
      <w:r>
        <w:rPr>
          <w:sz w:val="28"/>
          <w:szCs w:val="28"/>
        </w:rPr>
        <w:t>Для принятия решений необходимо собрать и проанализировать достоверную информацию, которая включает:</w:t>
      </w:r>
    </w:p>
    <w:p w:rsidR="00AB0D5C" w:rsidRDefault="00AB0D5C">
      <w:pPr>
        <w:spacing w:line="360" w:lineRule="auto"/>
        <w:ind w:firstLine="709"/>
        <w:jc w:val="both"/>
        <w:rPr>
          <w:sz w:val="28"/>
          <w:szCs w:val="28"/>
        </w:rPr>
      </w:pPr>
      <w:r>
        <w:rPr>
          <w:sz w:val="28"/>
          <w:szCs w:val="28"/>
        </w:rPr>
        <w:t>• характеристику товаров - это товары конечного потребления или промежуточные, готовые изделия или полуфабрикаты, необходима служба сервиса или нет, приемлема ли цена потребителю, каковы цели у конкурентов;</w:t>
      </w:r>
    </w:p>
    <w:p w:rsidR="00AB0D5C" w:rsidRDefault="00AB0D5C">
      <w:pPr>
        <w:spacing w:line="360" w:lineRule="auto"/>
        <w:ind w:firstLine="709"/>
        <w:jc w:val="both"/>
        <w:rPr>
          <w:sz w:val="28"/>
          <w:szCs w:val="28"/>
        </w:rPr>
      </w:pPr>
      <w:r>
        <w:rPr>
          <w:sz w:val="28"/>
          <w:szCs w:val="28"/>
        </w:rPr>
        <w:t>• каналы распространения товаров - наличие посредников между производителями и потребителями, их численность;</w:t>
      </w:r>
    </w:p>
    <w:p w:rsidR="00AB0D5C" w:rsidRDefault="00AB0D5C">
      <w:pPr>
        <w:spacing w:line="360" w:lineRule="auto"/>
        <w:ind w:firstLine="709"/>
        <w:jc w:val="both"/>
        <w:rPr>
          <w:sz w:val="28"/>
          <w:szCs w:val="28"/>
        </w:rPr>
      </w:pPr>
      <w:r>
        <w:rPr>
          <w:sz w:val="28"/>
          <w:szCs w:val="28"/>
        </w:rPr>
        <w:t xml:space="preserve">• конкретное состояние </w:t>
      </w:r>
      <w:proofErr w:type="gramStart"/>
      <w:r>
        <w:rPr>
          <w:sz w:val="28"/>
          <w:szCs w:val="28"/>
        </w:rPr>
        <w:t>рынка</w:t>
      </w:r>
      <w:proofErr w:type="gramEnd"/>
      <w:r>
        <w:rPr>
          <w:sz w:val="28"/>
          <w:szCs w:val="28"/>
        </w:rPr>
        <w:t xml:space="preserve"> - существует ли конкуренция между производителями товаров и </w:t>
      </w:r>
      <w:proofErr w:type="gramStart"/>
      <w:r>
        <w:rPr>
          <w:sz w:val="28"/>
          <w:szCs w:val="28"/>
        </w:rPr>
        <w:t>каков</w:t>
      </w:r>
      <w:proofErr w:type="gramEnd"/>
      <w:r>
        <w:rPr>
          <w:sz w:val="28"/>
          <w:szCs w:val="28"/>
        </w:rPr>
        <w:t xml:space="preserve"> ее уровень;</w:t>
      </w:r>
    </w:p>
    <w:p w:rsidR="00AB0D5C" w:rsidRDefault="00AB0D5C">
      <w:pPr>
        <w:spacing w:line="360" w:lineRule="auto"/>
        <w:ind w:firstLine="709"/>
        <w:jc w:val="both"/>
        <w:rPr>
          <w:sz w:val="28"/>
          <w:szCs w:val="28"/>
        </w:rPr>
      </w:pPr>
      <w:r>
        <w:rPr>
          <w:sz w:val="28"/>
          <w:szCs w:val="28"/>
        </w:rPr>
        <w:t>• законодательные ограничения, которые могут препятствовать маркетинговой деятельности;</w:t>
      </w:r>
    </w:p>
    <w:p w:rsidR="00AB0D5C" w:rsidRDefault="00AB0D5C">
      <w:pPr>
        <w:spacing w:line="360" w:lineRule="auto"/>
        <w:ind w:firstLine="709"/>
        <w:jc w:val="both"/>
        <w:rPr>
          <w:sz w:val="28"/>
          <w:szCs w:val="28"/>
        </w:rPr>
      </w:pPr>
      <w:r>
        <w:rPr>
          <w:sz w:val="28"/>
          <w:szCs w:val="28"/>
        </w:rPr>
        <w:t xml:space="preserve">• уровни управленческой деятельности в области маркетинга, долговременные цели предприятия (на 10-15 лет), учитывающие ситуацию на </w:t>
      </w:r>
      <w:proofErr w:type="gramStart"/>
      <w:r>
        <w:rPr>
          <w:sz w:val="28"/>
          <w:szCs w:val="28"/>
        </w:rPr>
        <w:t>внутреннем</w:t>
      </w:r>
      <w:proofErr w:type="gramEnd"/>
      <w:r>
        <w:rPr>
          <w:sz w:val="28"/>
          <w:szCs w:val="28"/>
        </w:rPr>
        <w:t xml:space="preserve"> и внешних рынках и тенденции ее развития;</w:t>
      </w:r>
    </w:p>
    <w:p w:rsidR="00AB0D5C" w:rsidRDefault="00AB0D5C">
      <w:pPr>
        <w:spacing w:line="360" w:lineRule="auto"/>
        <w:ind w:firstLine="709"/>
        <w:jc w:val="both"/>
        <w:rPr>
          <w:sz w:val="28"/>
          <w:szCs w:val="28"/>
        </w:rPr>
      </w:pPr>
      <w:r>
        <w:rPr>
          <w:sz w:val="28"/>
          <w:szCs w:val="28"/>
        </w:rPr>
        <w:t>• финансовые, материальные и иные ресурсы, необходимые для достижения этих целей;</w:t>
      </w:r>
    </w:p>
    <w:p w:rsidR="00AB0D5C" w:rsidRDefault="00AB0D5C">
      <w:pPr>
        <w:spacing w:line="360" w:lineRule="auto"/>
        <w:ind w:firstLine="709"/>
        <w:jc w:val="both"/>
        <w:rPr>
          <w:sz w:val="28"/>
          <w:szCs w:val="28"/>
        </w:rPr>
      </w:pPr>
      <w:r>
        <w:rPr>
          <w:sz w:val="28"/>
          <w:szCs w:val="28"/>
        </w:rPr>
        <w:t>• перспективные (до 5 лет) цели предприятия, возникающие при этом задачи и обеспеченность их необходимыми ресурсами;</w:t>
      </w:r>
    </w:p>
    <w:p w:rsidR="00AB0D5C" w:rsidRDefault="00AB0D5C">
      <w:pPr>
        <w:spacing w:line="360" w:lineRule="auto"/>
        <w:ind w:firstLine="709"/>
        <w:jc w:val="both"/>
        <w:rPr>
          <w:sz w:val="28"/>
          <w:szCs w:val="28"/>
        </w:rPr>
      </w:pPr>
      <w:r>
        <w:rPr>
          <w:sz w:val="28"/>
          <w:szCs w:val="28"/>
        </w:rPr>
        <w:t>• оперативные, текущие цели и задачи, выдвигаемые конъюнктурой рынка, не противоречащие долговременным стратегическим целям.</w:t>
      </w:r>
    </w:p>
    <w:p w:rsidR="00AB0D5C" w:rsidRDefault="00AB0D5C">
      <w:pPr>
        <w:spacing w:line="360" w:lineRule="auto"/>
        <w:ind w:firstLine="709"/>
        <w:jc w:val="both"/>
        <w:rPr>
          <w:sz w:val="28"/>
          <w:szCs w:val="28"/>
        </w:rPr>
      </w:pPr>
      <w:r>
        <w:rPr>
          <w:sz w:val="28"/>
          <w:szCs w:val="28"/>
        </w:rPr>
        <w:t>В производстве продукта и осуществлении маркетинговой политики необходимо учитывать жизненный цикл продукта на рынке, который включает ряд стадий (рис. 2.4):</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4343400"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p>
    <w:p w:rsidR="00AB0D5C" w:rsidRDefault="00AB0D5C">
      <w:pPr>
        <w:spacing w:line="360" w:lineRule="auto"/>
        <w:ind w:firstLine="709"/>
        <w:jc w:val="both"/>
        <w:rPr>
          <w:sz w:val="28"/>
          <w:szCs w:val="28"/>
        </w:rPr>
      </w:pPr>
      <w:r>
        <w:rPr>
          <w:sz w:val="28"/>
          <w:szCs w:val="28"/>
        </w:rPr>
        <w:t>Рис 2.4. Жизненный цикл товара на рынке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внедрение, требующее больших затрат, поэтому торговля товаром на этой стадии, как правило, убыточна;</w:t>
      </w:r>
    </w:p>
    <w:p w:rsidR="00AB0D5C" w:rsidRDefault="00AB0D5C">
      <w:pPr>
        <w:spacing w:line="360" w:lineRule="auto"/>
        <w:ind w:firstLine="709"/>
        <w:jc w:val="both"/>
        <w:rPr>
          <w:sz w:val="28"/>
          <w:szCs w:val="28"/>
        </w:rPr>
      </w:pPr>
      <w:r>
        <w:rPr>
          <w:sz w:val="28"/>
          <w:szCs w:val="28"/>
        </w:rPr>
        <w:t>• рост как результат признания покупателем товара и быстрого увеличения спроса на него. При росте объема продаж и соответственно прибыли стабилизируются расходы на рекламу;</w:t>
      </w:r>
    </w:p>
    <w:p w:rsidR="00AB0D5C" w:rsidRDefault="00AB0D5C">
      <w:pPr>
        <w:spacing w:line="360" w:lineRule="auto"/>
        <w:ind w:firstLine="709"/>
        <w:jc w:val="both"/>
        <w:rPr>
          <w:sz w:val="28"/>
          <w:szCs w:val="28"/>
        </w:rPr>
      </w:pPr>
      <w:r>
        <w:rPr>
          <w:sz w:val="28"/>
          <w:szCs w:val="28"/>
        </w:rPr>
        <w:t>• зрелость характерна тем, что большинство покупателей товар уже приобрели, поэтому темпы роста продаж, достигнув максимума, начинают падать, прибыль также начинает снижаться в связи с увеличением расходов на рекламу и другие маркетинговые мероприятия;</w:t>
      </w:r>
    </w:p>
    <w:p w:rsidR="00AB0D5C" w:rsidRDefault="00AB0D5C">
      <w:pPr>
        <w:spacing w:line="360" w:lineRule="auto"/>
        <w:ind w:firstLine="709"/>
        <w:jc w:val="both"/>
        <w:rPr>
          <w:sz w:val="28"/>
          <w:szCs w:val="28"/>
        </w:rPr>
      </w:pPr>
      <w:r>
        <w:rPr>
          <w:sz w:val="28"/>
          <w:szCs w:val="28"/>
        </w:rPr>
        <w:t>• насыщение, в этом периоде, несмотря на принятые меры, рост продаж больше не наблюдается. Прибыль от торговли продолжает увеличиваться из-за снижения расходов на производство;</w:t>
      </w:r>
    </w:p>
    <w:p w:rsidR="00AB0D5C" w:rsidRDefault="00AB0D5C">
      <w:pPr>
        <w:spacing w:line="360" w:lineRule="auto"/>
        <w:ind w:firstLine="709"/>
        <w:jc w:val="both"/>
        <w:rPr>
          <w:sz w:val="28"/>
          <w:szCs w:val="28"/>
        </w:rPr>
      </w:pPr>
      <w:r>
        <w:rPr>
          <w:sz w:val="28"/>
          <w:szCs w:val="28"/>
        </w:rPr>
        <w:t>• спад представляет собой период резкого снижения продаж, а затем и прибыли</w:t>
      </w:r>
      <w:proofErr w:type="gramStart"/>
      <w:r>
        <w:rPr>
          <w:sz w:val="28"/>
          <w:szCs w:val="28"/>
        </w:rPr>
        <w:t>1</w:t>
      </w:r>
      <w:proofErr w:type="gramEnd"/>
      <w:r>
        <w:rPr>
          <w:sz w:val="28"/>
          <w:szCs w:val="28"/>
        </w:rPr>
        <w:t>.</w:t>
      </w:r>
    </w:p>
    <w:p w:rsidR="00AB0D5C" w:rsidRDefault="00AB0D5C">
      <w:pPr>
        <w:spacing w:line="360" w:lineRule="auto"/>
        <w:ind w:firstLine="709"/>
        <w:jc w:val="both"/>
        <w:rPr>
          <w:sz w:val="28"/>
          <w:szCs w:val="28"/>
        </w:rPr>
      </w:pPr>
      <w:r>
        <w:rPr>
          <w:sz w:val="28"/>
          <w:szCs w:val="28"/>
        </w:rPr>
        <w:t xml:space="preserve">На блоке 2 (см. рис 2.3) предприятие на входе потребляет ресурсы определенного вида, чтобы потом в результате производственного процесса на выходе получить трансформированные ресурсы, ресурсы иной потребительной </w:t>
      </w:r>
      <w:r>
        <w:rPr>
          <w:sz w:val="28"/>
          <w:szCs w:val="28"/>
        </w:rPr>
        <w:lastRenderedPageBreak/>
        <w:t>стоимости.</w:t>
      </w:r>
    </w:p>
    <w:p w:rsidR="00AB0D5C" w:rsidRDefault="00AB0D5C">
      <w:pPr>
        <w:spacing w:line="360" w:lineRule="auto"/>
        <w:ind w:firstLine="709"/>
        <w:jc w:val="both"/>
        <w:rPr>
          <w:sz w:val="28"/>
          <w:szCs w:val="28"/>
        </w:rPr>
      </w:pPr>
      <w:r>
        <w:rPr>
          <w:sz w:val="28"/>
          <w:szCs w:val="28"/>
        </w:rPr>
        <w:t>Блок 1 целесообразно рассматривать как «черный ящик» - понятие, широко используемое в кибернетике как науке об общих принципах управления, искусстве управления. Суть данного понятия заключается в том, что явление можно исследовать только по информации на входе и информации на выходе, не рассматривая строение и функционирование самого «черного ящика». Применительно к управлению предприятием такой подход удачен, поскольку позволяет выявить эффективность функционирования предприятия. Предприятие может функционировать в трех принципиальных режимах (рис. 2.4).</w:t>
      </w:r>
    </w:p>
    <w:p w:rsidR="00AB0D5C" w:rsidRDefault="00AB0D5C">
      <w:pPr>
        <w:spacing w:line="360" w:lineRule="auto"/>
        <w:ind w:firstLine="709"/>
        <w:jc w:val="both"/>
        <w:rPr>
          <w:sz w:val="28"/>
          <w:szCs w:val="28"/>
        </w:rPr>
      </w:pPr>
      <w:r>
        <w:rPr>
          <w:sz w:val="28"/>
          <w:szCs w:val="28"/>
        </w:rPr>
        <w:t xml:space="preserve">Для экономики предприятия в известной мере безразличны производимый продукт, избранная технология изготовления продукта, состав, структура и квалификационный уровень </w:t>
      </w:r>
      <w:proofErr w:type="gramStart"/>
      <w:r>
        <w:rPr>
          <w:sz w:val="28"/>
          <w:szCs w:val="28"/>
        </w:rPr>
        <w:t>занятых</w:t>
      </w:r>
      <w:proofErr w:type="gramEnd"/>
      <w:r>
        <w:rPr>
          <w:sz w:val="28"/>
          <w:szCs w:val="28"/>
        </w:rPr>
        <w:t>. Единственное, что принципиально важно, - соотношение в использовании ресурсов; целевой функцией эффективного управления предприятием является именно это соотношение.</w:t>
      </w:r>
    </w:p>
    <w:p w:rsidR="00AB0D5C" w:rsidRDefault="00AB0D5C">
      <w:pPr>
        <w:spacing w:line="360" w:lineRule="auto"/>
        <w:ind w:firstLine="709"/>
        <w:jc w:val="both"/>
        <w:rPr>
          <w:sz w:val="28"/>
          <w:szCs w:val="28"/>
        </w:rPr>
      </w:pPr>
      <w:r>
        <w:rPr>
          <w:sz w:val="28"/>
          <w:szCs w:val="28"/>
        </w:rPr>
        <w:t>Как работает предприятие - прибыльно, убыточно или в рамках самоокупаемости, - в существенной мере зависит от форм и методов преобразования и может быть определенно рядом частных и общих показателей эффективности. Целесообразно построить матрицу по производству молока, мяса и картофеля:</w:t>
      </w:r>
    </w:p>
    <w:p w:rsidR="00AB0D5C" w:rsidRDefault="00AB0D5C">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5"/>
        <w:gridCol w:w="1442"/>
        <w:gridCol w:w="1065"/>
        <w:gridCol w:w="1046"/>
        <w:gridCol w:w="1050"/>
        <w:gridCol w:w="1067"/>
        <w:gridCol w:w="1010"/>
      </w:tblGrid>
      <w:tr w:rsidR="00AB0D5C">
        <w:tc>
          <w:tcPr>
            <w:tcW w:w="19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 ресурсов</w:t>
            </w:r>
          </w:p>
        </w:tc>
        <w:tc>
          <w:tcPr>
            <w:tcW w:w="144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Единицы измерения</w:t>
            </w:r>
          </w:p>
        </w:tc>
        <w:tc>
          <w:tcPr>
            <w:tcW w:w="106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V</w:t>
            </w:r>
          </w:p>
        </w:tc>
        <w:tc>
          <w:tcPr>
            <w:tcW w:w="10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L</w:t>
            </w:r>
          </w:p>
        </w:tc>
        <w:tc>
          <w:tcPr>
            <w:tcW w:w="105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F</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M</w:t>
            </w:r>
          </w:p>
        </w:tc>
        <w:tc>
          <w:tcPr>
            <w:tcW w:w="10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S</w:t>
            </w:r>
          </w:p>
        </w:tc>
      </w:tr>
      <w:tr w:rsidR="00AB0D5C">
        <w:tc>
          <w:tcPr>
            <w:tcW w:w="19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V</w:t>
            </w:r>
          </w:p>
        </w:tc>
        <w:tc>
          <w:tcPr>
            <w:tcW w:w="144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p>
        </w:tc>
        <w:tc>
          <w:tcPr>
            <w:tcW w:w="10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L/V</w:t>
            </w:r>
          </w:p>
        </w:tc>
        <w:tc>
          <w:tcPr>
            <w:tcW w:w="105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F/V</w:t>
            </w: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M/V</w:t>
            </w:r>
          </w:p>
        </w:tc>
        <w:tc>
          <w:tcPr>
            <w:tcW w:w="10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V-S</w:t>
            </w:r>
          </w:p>
        </w:tc>
      </w:tr>
      <w:tr w:rsidR="00AB0D5C">
        <w:tc>
          <w:tcPr>
            <w:tcW w:w="19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L</w:t>
            </w:r>
          </w:p>
        </w:tc>
        <w:tc>
          <w:tcPr>
            <w:tcW w:w="144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V/L</w:t>
            </w:r>
          </w:p>
        </w:tc>
        <w:tc>
          <w:tcPr>
            <w:tcW w:w="10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5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19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F</w:t>
            </w:r>
          </w:p>
        </w:tc>
        <w:tc>
          <w:tcPr>
            <w:tcW w:w="144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V/F</w:t>
            </w:r>
          </w:p>
        </w:tc>
        <w:tc>
          <w:tcPr>
            <w:tcW w:w="10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5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19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M</w:t>
            </w:r>
          </w:p>
        </w:tc>
        <w:tc>
          <w:tcPr>
            <w:tcW w:w="144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V/M</w:t>
            </w:r>
          </w:p>
        </w:tc>
        <w:tc>
          <w:tcPr>
            <w:tcW w:w="10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5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19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S</w:t>
            </w:r>
          </w:p>
        </w:tc>
        <w:tc>
          <w:tcPr>
            <w:tcW w:w="144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lang w:val="en-US"/>
              </w:rPr>
            </w:pPr>
            <w:r>
              <w:rPr>
                <w:sz w:val="20"/>
                <w:szCs w:val="20"/>
                <w:lang w:val="en-US"/>
              </w:rPr>
              <w:t>V-S</w:t>
            </w:r>
          </w:p>
        </w:tc>
        <w:tc>
          <w:tcPr>
            <w:tcW w:w="10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5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6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0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bl>
    <w:p w:rsidR="00AB0D5C" w:rsidRDefault="00AB0D5C">
      <w:pPr>
        <w:spacing w:line="360" w:lineRule="auto"/>
        <w:ind w:firstLine="709"/>
        <w:jc w:val="both"/>
        <w:rPr>
          <w:sz w:val="28"/>
          <w:szCs w:val="28"/>
        </w:rPr>
      </w:pPr>
      <w:r>
        <w:rPr>
          <w:sz w:val="28"/>
          <w:szCs w:val="28"/>
        </w:rPr>
        <w:t>Здесь</w:t>
      </w:r>
    </w:p>
    <w:p w:rsidR="00AB0D5C" w:rsidRDefault="00AB0D5C">
      <w:pPr>
        <w:spacing w:line="360" w:lineRule="auto"/>
        <w:ind w:firstLine="709"/>
        <w:jc w:val="both"/>
        <w:rPr>
          <w:sz w:val="28"/>
          <w:szCs w:val="28"/>
        </w:rPr>
      </w:pPr>
      <w:r>
        <w:rPr>
          <w:sz w:val="28"/>
          <w:szCs w:val="28"/>
          <w:lang w:val="en-US"/>
        </w:rPr>
        <w:t>V</w:t>
      </w:r>
      <w:r>
        <w:rPr>
          <w:sz w:val="28"/>
          <w:szCs w:val="28"/>
        </w:rPr>
        <w:t xml:space="preserve"> - </w:t>
      </w:r>
      <w:proofErr w:type="gramStart"/>
      <w:r>
        <w:rPr>
          <w:sz w:val="28"/>
          <w:szCs w:val="28"/>
        </w:rPr>
        <w:t>общий</w:t>
      </w:r>
      <w:proofErr w:type="gramEnd"/>
      <w:r>
        <w:rPr>
          <w:sz w:val="28"/>
          <w:szCs w:val="28"/>
        </w:rPr>
        <w:t xml:space="preserve"> объем валовой или чистой продукции, руб.;</w:t>
      </w:r>
    </w:p>
    <w:p w:rsidR="00AB0D5C" w:rsidRDefault="00AB0D5C">
      <w:pPr>
        <w:spacing w:line="360" w:lineRule="auto"/>
        <w:ind w:firstLine="709"/>
        <w:jc w:val="both"/>
        <w:rPr>
          <w:sz w:val="28"/>
          <w:szCs w:val="28"/>
        </w:rPr>
      </w:pPr>
      <w:r>
        <w:rPr>
          <w:sz w:val="28"/>
          <w:szCs w:val="28"/>
          <w:lang w:val="en-US"/>
        </w:rPr>
        <w:t>L</w:t>
      </w:r>
      <w:r>
        <w:rPr>
          <w:sz w:val="28"/>
          <w:szCs w:val="28"/>
        </w:rPr>
        <w:t xml:space="preserve">. - средняя численность работников, </w:t>
      </w:r>
      <w:proofErr w:type="gramStart"/>
      <w:r>
        <w:rPr>
          <w:sz w:val="28"/>
          <w:szCs w:val="28"/>
        </w:rPr>
        <w:t>чел.;</w:t>
      </w:r>
      <w:proofErr w:type="gramEnd"/>
    </w:p>
    <w:p w:rsidR="00AB0D5C" w:rsidRDefault="00AB0D5C">
      <w:pPr>
        <w:spacing w:line="360" w:lineRule="auto"/>
        <w:ind w:firstLine="709"/>
        <w:jc w:val="both"/>
        <w:rPr>
          <w:sz w:val="28"/>
          <w:szCs w:val="28"/>
        </w:rPr>
      </w:pPr>
      <w:r>
        <w:rPr>
          <w:sz w:val="28"/>
          <w:szCs w:val="28"/>
          <w:lang w:val="en-US"/>
        </w:rPr>
        <w:lastRenderedPageBreak/>
        <w:t>F</w:t>
      </w:r>
      <w:r>
        <w:rPr>
          <w:sz w:val="28"/>
          <w:szCs w:val="28"/>
        </w:rPr>
        <w:t xml:space="preserve"> - </w:t>
      </w:r>
      <w:proofErr w:type="gramStart"/>
      <w:r>
        <w:rPr>
          <w:sz w:val="28"/>
          <w:szCs w:val="28"/>
        </w:rPr>
        <w:t>среднегодовая</w:t>
      </w:r>
      <w:proofErr w:type="gramEnd"/>
      <w:r>
        <w:rPr>
          <w:sz w:val="28"/>
          <w:szCs w:val="28"/>
        </w:rPr>
        <w:t xml:space="preserve"> стоимость основных производственных фондов, руб.; М - текущие материальные затраты на производство продукции, руб.; </w:t>
      </w:r>
      <w:r>
        <w:rPr>
          <w:sz w:val="28"/>
          <w:szCs w:val="28"/>
          <w:lang w:val="en-US"/>
        </w:rPr>
        <w:t>S</w:t>
      </w:r>
      <w:r>
        <w:rPr>
          <w:sz w:val="28"/>
          <w:szCs w:val="28"/>
        </w:rPr>
        <w:t xml:space="preserve"> - себестоимость продукции, руб.</w:t>
      </w:r>
    </w:p>
    <w:p w:rsidR="00AB0D5C" w:rsidRDefault="00AB0D5C">
      <w:pPr>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4546600" cy="2628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6600" cy="2628900"/>
                    </a:xfrm>
                    <a:prstGeom prst="rect">
                      <a:avLst/>
                    </a:prstGeom>
                    <a:noFill/>
                    <a:ln>
                      <a:noFill/>
                    </a:ln>
                  </pic:spPr>
                </pic:pic>
              </a:graphicData>
            </a:graphic>
          </wp:inline>
        </w:drawing>
      </w:r>
    </w:p>
    <w:p w:rsidR="00AB0D5C" w:rsidRDefault="00AB0D5C">
      <w:pPr>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4546600" cy="2057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6600" cy="2057400"/>
                    </a:xfrm>
                    <a:prstGeom prst="rect">
                      <a:avLst/>
                    </a:prstGeom>
                    <a:noFill/>
                    <a:ln>
                      <a:noFill/>
                    </a:ln>
                  </pic:spPr>
                </pic:pic>
              </a:graphicData>
            </a:graphic>
          </wp:inline>
        </w:drawing>
      </w:r>
    </w:p>
    <w:p w:rsidR="00AB0D5C" w:rsidRDefault="00AB0D5C">
      <w:pPr>
        <w:spacing w:line="360" w:lineRule="auto"/>
        <w:ind w:firstLine="709"/>
        <w:jc w:val="both"/>
        <w:rPr>
          <w:sz w:val="28"/>
          <w:szCs w:val="28"/>
        </w:rPr>
      </w:pPr>
      <w:r>
        <w:rPr>
          <w:sz w:val="28"/>
          <w:szCs w:val="28"/>
        </w:rPr>
        <w:t>Рис. 2.5. Режимы функционирования предприятия:</w:t>
      </w:r>
    </w:p>
    <w:p w:rsidR="00AB0D5C" w:rsidRDefault="00AB0D5C">
      <w:pPr>
        <w:spacing w:line="360" w:lineRule="auto"/>
        <w:ind w:firstLine="709"/>
        <w:jc w:val="both"/>
        <w:rPr>
          <w:sz w:val="28"/>
          <w:szCs w:val="28"/>
        </w:rPr>
      </w:pPr>
      <w:r>
        <w:rPr>
          <w:sz w:val="28"/>
          <w:szCs w:val="28"/>
        </w:rPr>
        <w:t xml:space="preserve">режимы </w:t>
      </w:r>
      <w:r>
        <w:rPr>
          <w:sz w:val="28"/>
          <w:szCs w:val="28"/>
          <w:lang w:val="en-US"/>
        </w:rPr>
        <w:t>R</w:t>
      </w:r>
      <w:r>
        <w:rPr>
          <w:sz w:val="28"/>
          <w:szCs w:val="28"/>
        </w:rPr>
        <w:t xml:space="preserve">, = </w:t>
      </w:r>
      <w:proofErr w:type="spellStart"/>
      <w:r>
        <w:rPr>
          <w:sz w:val="28"/>
          <w:szCs w:val="28"/>
          <w:lang w:val="en-US"/>
        </w:rPr>
        <w:t>Rj</w:t>
      </w:r>
      <w:proofErr w:type="spellEnd"/>
      <w:r>
        <w:rPr>
          <w:sz w:val="28"/>
          <w:szCs w:val="28"/>
        </w:rPr>
        <w:t xml:space="preserve"> - самоокупаемость;</w:t>
      </w:r>
    </w:p>
    <w:p w:rsidR="00AB0D5C" w:rsidRDefault="00AB0D5C">
      <w:pPr>
        <w:spacing w:line="360" w:lineRule="auto"/>
        <w:ind w:firstLine="709"/>
        <w:jc w:val="both"/>
        <w:rPr>
          <w:sz w:val="28"/>
          <w:szCs w:val="28"/>
        </w:rPr>
      </w:pPr>
      <w:r>
        <w:rPr>
          <w:sz w:val="28"/>
          <w:szCs w:val="28"/>
          <w:lang w:val="en-US"/>
        </w:rPr>
        <w:t>R</w:t>
      </w:r>
      <w:r>
        <w:rPr>
          <w:sz w:val="28"/>
          <w:szCs w:val="28"/>
        </w:rPr>
        <w:t xml:space="preserve">, &gt; </w:t>
      </w:r>
      <w:proofErr w:type="spellStart"/>
      <w:proofErr w:type="gramStart"/>
      <w:r>
        <w:rPr>
          <w:sz w:val="28"/>
          <w:szCs w:val="28"/>
          <w:lang w:val="en-US"/>
        </w:rPr>
        <w:t>Rj</w:t>
      </w:r>
      <w:proofErr w:type="spellEnd"/>
      <w:proofErr w:type="gramEnd"/>
      <w:r>
        <w:rPr>
          <w:sz w:val="28"/>
          <w:szCs w:val="28"/>
        </w:rPr>
        <w:t xml:space="preserve"> - убыточность;</w:t>
      </w:r>
    </w:p>
    <w:p w:rsidR="00AB0D5C" w:rsidRDefault="00AB0D5C">
      <w:pPr>
        <w:spacing w:line="360" w:lineRule="auto"/>
        <w:ind w:firstLine="709"/>
        <w:jc w:val="both"/>
        <w:rPr>
          <w:sz w:val="28"/>
          <w:szCs w:val="28"/>
        </w:rPr>
      </w:pPr>
      <w:proofErr w:type="spellStart"/>
      <w:proofErr w:type="gramStart"/>
      <w:r>
        <w:rPr>
          <w:sz w:val="28"/>
          <w:szCs w:val="28"/>
          <w:lang w:val="en-US"/>
        </w:rPr>
        <w:t>Ri</w:t>
      </w:r>
      <w:proofErr w:type="spellEnd"/>
      <w:proofErr w:type="gramEnd"/>
      <w:r>
        <w:rPr>
          <w:sz w:val="28"/>
          <w:szCs w:val="28"/>
        </w:rPr>
        <w:t xml:space="preserve"> &lt; </w:t>
      </w:r>
      <w:proofErr w:type="spellStart"/>
      <w:r>
        <w:rPr>
          <w:sz w:val="28"/>
          <w:szCs w:val="28"/>
          <w:lang w:val="en-US"/>
        </w:rPr>
        <w:t>Rj</w:t>
      </w:r>
      <w:proofErr w:type="spellEnd"/>
      <w:r>
        <w:rPr>
          <w:sz w:val="28"/>
          <w:szCs w:val="28"/>
        </w:rPr>
        <w:t xml:space="preserve"> - рентабельность</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Не все элементы матрицы имеют экономический смысл, но видно, что элементы вертикали и первой горизонтали составляют важные показатели </w:t>
      </w:r>
      <w:r>
        <w:rPr>
          <w:sz w:val="28"/>
          <w:szCs w:val="28"/>
        </w:rPr>
        <w:lastRenderedPageBreak/>
        <w:t>эффективности производственной деятельности предприятия:</w:t>
      </w:r>
    </w:p>
    <w:p w:rsidR="00AB0D5C" w:rsidRDefault="00AB0D5C">
      <w:pPr>
        <w:spacing w:line="360" w:lineRule="auto"/>
        <w:ind w:firstLine="709"/>
        <w:jc w:val="both"/>
        <w:rPr>
          <w:sz w:val="28"/>
          <w:szCs w:val="28"/>
        </w:rPr>
      </w:pPr>
      <w:r>
        <w:rPr>
          <w:sz w:val="28"/>
          <w:szCs w:val="28"/>
          <w:lang w:val="en-US"/>
        </w:rPr>
        <w:t>V</w:t>
      </w:r>
      <w:r>
        <w:rPr>
          <w:sz w:val="28"/>
          <w:szCs w:val="28"/>
        </w:rPr>
        <w:t>/</w:t>
      </w:r>
      <w:r>
        <w:rPr>
          <w:sz w:val="28"/>
          <w:szCs w:val="28"/>
          <w:lang w:val="en-US"/>
        </w:rPr>
        <w:t>L</w:t>
      </w:r>
      <w:r>
        <w:rPr>
          <w:sz w:val="28"/>
          <w:szCs w:val="28"/>
        </w:rPr>
        <w:t xml:space="preserve"> - объем производственной продукции, деленный на численность занятых, - производительность живого труда; обратный ему показатель </w:t>
      </w:r>
      <w:r>
        <w:rPr>
          <w:sz w:val="28"/>
          <w:szCs w:val="28"/>
          <w:lang w:val="en-US"/>
        </w:rPr>
        <w:t>L</w:t>
      </w:r>
      <w:r>
        <w:rPr>
          <w:sz w:val="28"/>
          <w:szCs w:val="28"/>
        </w:rPr>
        <w:t>/</w:t>
      </w:r>
      <w:r>
        <w:rPr>
          <w:sz w:val="28"/>
          <w:szCs w:val="28"/>
          <w:lang w:val="en-US"/>
        </w:rPr>
        <w:t>V</w:t>
      </w:r>
      <w:r>
        <w:rPr>
          <w:sz w:val="28"/>
          <w:szCs w:val="28"/>
        </w:rPr>
        <w:t xml:space="preserve"> - трудоемкость производимой продукции, которая показывает, сколько единиц живого труда потребуется для изготовления единицы продукции;</w:t>
      </w:r>
    </w:p>
    <w:p w:rsidR="00AB0D5C" w:rsidRDefault="00AB0D5C">
      <w:pPr>
        <w:spacing w:line="360" w:lineRule="auto"/>
        <w:ind w:firstLine="709"/>
        <w:jc w:val="both"/>
        <w:rPr>
          <w:sz w:val="28"/>
          <w:szCs w:val="28"/>
        </w:rPr>
      </w:pPr>
      <w:r>
        <w:rPr>
          <w:sz w:val="28"/>
          <w:szCs w:val="28"/>
          <w:lang w:val="en-US"/>
        </w:rPr>
        <w:t>V</w:t>
      </w:r>
      <w:r>
        <w:rPr>
          <w:sz w:val="28"/>
          <w:szCs w:val="28"/>
        </w:rPr>
        <w:t>/</w:t>
      </w:r>
      <w:r>
        <w:rPr>
          <w:sz w:val="28"/>
          <w:szCs w:val="28"/>
          <w:lang w:val="en-US"/>
        </w:rPr>
        <w:t>L</w:t>
      </w:r>
      <w:r>
        <w:rPr>
          <w:sz w:val="28"/>
          <w:szCs w:val="28"/>
        </w:rPr>
        <w:t xml:space="preserve">; </w:t>
      </w:r>
      <w:r>
        <w:rPr>
          <w:sz w:val="28"/>
          <w:szCs w:val="28"/>
          <w:lang w:val="en-US"/>
        </w:rPr>
        <w:t>L</w:t>
      </w:r>
      <w:r>
        <w:rPr>
          <w:sz w:val="28"/>
          <w:szCs w:val="28"/>
        </w:rPr>
        <w:t>/</w:t>
      </w:r>
      <w:r>
        <w:rPr>
          <w:sz w:val="28"/>
          <w:szCs w:val="28"/>
          <w:lang w:val="en-US"/>
        </w:rPr>
        <w:t>V</w:t>
      </w:r>
      <w:r>
        <w:rPr>
          <w:sz w:val="28"/>
          <w:szCs w:val="28"/>
        </w:rPr>
        <w:t xml:space="preserve"> - эффективность использования живого труда</w:t>
      </w:r>
      <w:proofErr w:type="gramStart"/>
      <w:r>
        <w:rPr>
          <w:sz w:val="28"/>
          <w:szCs w:val="28"/>
        </w:rPr>
        <w:t>;/</w:t>
      </w:r>
      <w:proofErr w:type="gramEnd"/>
      <w:r>
        <w:rPr>
          <w:sz w:val="28"/>
          <w:szCs w:val="28"/>
          <w:lang w:val="en-US"/>
        </w:rPr>
        <w:t>F</w:t>
      </w:r>
      <w:r>
        <w:rPr>
          <w:sz w:val="28"/>
          <w:szCs w:val="28"/>
        </w:rPr>
        <w:t xml:space="preserve"> - эффективность использования основных производственных фондов, или фондоотдача; обратный ему </w:t>
      </w:r>
      <w:r>
        <w:rPr>
          <w:sz w:val="28"/>
          <w:szCs w:val="28"/>
          <w:lang w:val="en-US"/>
        </w:rPr>
        <w:t>F</w:t>
      </w:r>
      <w:r>
        <w:rPr>
          <w:sz w:val="28"/>
          <w:szCs w:val="28"/>
        </w:rPr>
        <w:t>/</w:t>
      </w:r>
      <w:r>
        <w:rPr>
          <w:sz w:val="28"/>
          <w:szCs w:val="28"/>
          <w:lang w:val="en-US"/>
        </w:rPr>
        <w:t>V</w:t>
      </w:r>
      <w:r>
        <w:rPr>
          <w:sz w:val="28"/>
          <w:szCs w:val="28"/>
        </w:rPr>
        <w:t xml:space="preserve"> - </w:t>
      </w:r>
      <w:proofErr w:type="spellStart"/>
      <w:r>
        <w:rPr>
          <w:sz w:val="28"/>
          <w:szCs w:val="28"/>
        </w:rPr>
        <w:t>фондоемкость</w:t>
      </w:r>
      <w:proofErr w:type="spellEnd"/>
      <w:r>
        <w:rPr>
          <w:sz w:val="28"/>
          <w:szCs w:val="28"/>
        </w:rPr>
        <w:t>;</w:t>
      </w:r>
    </w:p>
    <w:p w:rsidR="00AB0D5C" w:rsidRDefault="00AB0D5C">
      <w:pPr>
        <w:spacing w:line="360" w:lineRule="auto"/>
        <w:ind w:firstLine="709"/>
        <w:jc w:val="both"/>
        <w:rPr>
          <w:sz w:val="28"/>
          <w:szCs w:val="28"/>
        </w:rPr>
      </w:pPr>
      <w:r>
        <w:rPr>
          <w:sz w:val="28"/>
          <w:szCs w:val="28"/>
          <w:lang w:val="en-US"/>
        </w:rPr>
        <w:t>V</w:t>
      </w:r>
      <w:r>
        <w:rPr>
          <w:sz w:val="28"/>
          <w:szCs w:val="28"/>
        </w:rPr>
        <w:t>/</w:t>
      </w:r>
      <w:r>
        <w:rPr>
          <w:sz w:val="28"/>
          <w:szCs w:val="28"/>
          <w:lang w:val="en-US"/>
        </w:rPr>
        <w:t>M</w:t>
      </w:r>
      <w:r>
        <w:rPr>
          <w:sz w:val="28"/>
          <w:szCs w:val="28"/>
        </w:rPr>
        <w:t xml:space="preserve"> - эффективность использования материальных затрат - </w:t>
      </w:r>
      <w:proofErr w:type="spellStart"/>
      <w:r>
        <w:rPr>
          <w:sz w:val="28"/>
          <w:szCs w:val="28"/>
        </w:rPr>
        <w:t>ма-териалоотдача</w:t>
      </w:r>
      <w:proofErr w:type="spellEnd"/>
      <w:r>
        <w:rPr>
          <w:sz w:val="28"/>
          <w:szCs w:val="28"/>
        </w:rPr>
        <w:t xml:space="preserve">; обратный ему </w:t>
      </w:r>
      <w:r>
        <w:rPr>
          <w:sz w:val="28"/>
          <w:szCs w:val="28"/>
          <w:lang w:val="en-US"/>
        </w:rPr>
        <w:t>M</w:t>
      </w:r>
      <w:r>
        <w:rPr>
          <w:sz w:val="28"/>
          <w:szCs w:val="28"/>
        </w:rPr>
        <w:t>/</w:t>
      </w:r>
      <w:r>
        <w:rPr>
          <w:sz w:val="28"/>
          <w:szCs w:val="28"/>
          <w:lang w:val="en-US"/>
        </w:rPr>
        <w:t>V</w:t>
      </w:r>
      <w:r>
        <w:rPr>
          <w:sz w:val="28"/>
          <w:szCs w:val="28"/>
        </w:rPr>
        <w:t>- материалоемкость;</w:t>
      </w:r>
    </w:p>
    <w:p w:rsidR="00AB0D5C" w:rsidRDefault="00AB0D5C">
      <w:pPr>
        <w:spacing w:line="360" w:lineRule="auto"/>
        <w:ind w:firstLine="709"/>
        <w:jc w:val="both"/>
        <w:rPr>
          <w:sz w:val="28"/>
          <w:szCs w:val="28"/>
        </w:rPr>
      </w:pPr>
      <w:r>
        <w:rPr>
          <w:sz w:val="28"/>
          <w:szCs w:val="28"/>
        </w:rPr>
        <w:t xml:space="preserve">(V - </w:t>
      </w:r>
      <w:r>
        <w:rPr>
          <w:sz w:val="28"/>
          <w:szCs w:val="28"/>
          <w:lang w:val="en-US"/>
        </w:rPr>
        <w:t>S</w:t>
      </w:r>
      <w:r>
        <w:rPr>
          <w:sz w:val="28"/>
          <w:szCs w:val="28"/>
        </w:rPr>
        <w:t xml:space="preserve">) - прибыль предприятия (при V &gt; </w:t>
      </w:r>
      <w:r>
        <w:rPr>
          <w:sz w:val="28"/>
          <w:szCs w:val="28"/>
          <w:lang w:val="en-US"/>
        </w:rPr>
        <w:t>S</w:t>
      </w:r>
      <w:r>
        <w:rPr>
          <w:sz w:val="28"/>
          <w:szCs w:val="28"/>
        </w:rPr>
        <w:t xml:space="preserve">) или убыток (при V &lt; </w:t>
      </w:r>
      <w:r>
        <w:rPr>
          <w:sz w:val="28"/>
          <w:szCs w:val="28"/>
          <w:lang w:val="en-US"/>
        </w:rPr>
        <w:t>S</w:t>
      </w:r>
      <w:r>
        <w:rPr>
          <w:sz w:val="28"/>
          <w:szCs w:val="28"/>
        </w:rPr>
        <w:t xml:space="preserve">), при V - </w:t>
      </w:r>
      <w:r>
        <w:rPr>
          <w:sz w:val="28"/>
          <w:szCs w:val="28"/>
          <w:lang w:val="en-US"/>
        </w:rPr>
        <w:t>S</w:t>
      </w:r>
      <w:r>
        <w:rPr>
          <w:sz w:val="28"/>
          <w:szCs w:val="28"/>
        </w:rPr>
        <w:t>- самоокупаемость.</w:t>
      </w:r>
    </w:p>
    <w:p w:rsidR="00AB0D5C" w:rsidRDefault="00AB0D5C">
      <w:pPr>
        <w:spacing w:line="360" w:lineRule="auto"/>
        <w:ind w:firstLine="709"/>
        <w:jc w:val="both"/>
        <w:rPr>
          <w:sz w:val="28"/>
          <w:szCs w:val="28"/>
        </w:rPr>
      </w:pPr>
      <w:r>
        <w:rPr>
          <w:sz w:val="28"/>
          <w:szCs w:val="28"/>
        </w:rPr>
        <w:t>Что же скрыто в блоке за процессом преобразования ресурсов? Для того чтобы преобразование ресурсов в рамках предприятия осуществлялось, предприятие должно иметь определенную структуру, на нем должны происходить определенные процессы, оно должно осуществлять определенные функции по управлению и организации производства (рис. 2.6).</w:t>
      </w:r>
    </w:p>
    <w:p w:rsidR="00AB0D5C" w:rsidRDefault="00AB0D5C">
      <w:pPr>
        <w:spacing w:line="360" w:lineRule="auto"/>
        <w:ind w:firstLine="709"/>
        <w:jc w:val="both"/>
        <w:rPr>
          <w:sz w:val="28"/>
          <w:szCs w:val="28"/>
        </w:rPr>
      </w:pPr>
      <w:r>
        <w:rPr>
          <w:sz w:val="28"/>
          <w:szCs w:val="28"/>
        </w:rPr>
        <w:t xml:space="preserve">Важным элементом производственного процесса на предприятии является выбор технологии. Именно избранная технология определяет состав и требуемое количество ресурсов на входе в производственную систему. Изменение технологии ведет к изменению профессионального и квалифицированного состава необходимого для производства персонала, технологического оборудования, транспортных средств, инструмента вплоть до изменения используемых видов сырья, материалов, полуфабрикатов, комплектующих изделий. В зависимости от характера производимой продукции, </w:t>
      </w:r>
      <w:proofErr w:type="gramStart"/>
      <w:r>
        <w:rPr>
          <w:sz w:val="28"/>
          <w:szCs w:val="28"/>
        </w:rPr>
        <w:t>масштабов, имеющихся у него возможностей инвестирования предприятие выбирает</w:t>
      </w:r>
      <w:proofErr w:type="gramEnd"/>
      <w:r>
        <w:rPr>
          <w:sz w:val="28"/>
          <w:szCs w:val="28"/>
        </w:rPr>
        <w:t xml:space="preserve"> ту или иную технологию. Избранная технология тесно связана с двумя показателями </w:t>
      </w:r>
      <w:r>
        <w:rPr>
          <w:sz w:val="28"/>
          <w:szCs w:val="28"/>
        </w:rPr>
        <w:lastRenderedPageBreak/>
        <w:t>работы предприятия: ценой выпускаемой продукции и уровнем ее качества. Одновременно эти два фактора формируют и конкурентоспособность продукции, чаще предпочтение отдается второму показателю. Остановимся на этих показателях более подробно.</w:t>
      </w:r>
    </w:p>
    <w:p w:rsidR="00AB0D5C" w:rsidRDefault="00AB0D5C">
      <w:pPr>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3498850" cy="594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8850" cy="5943600"/>
                    </a:xfrm>
                    <a:prstGeom prst="rect">
                      <a:avLst/>
                    </a:prstGeom>
                    <a:noFill/>
                    <a:ln>
                      <a:noFill/>
                    </a:ln>
                  </pic:spPr>
                </pic:pic>
              </a:graphicData>
            </a:graphic>
          </wp:inline>
        </w:drawing>
      </w:r>
    </w:p>
    <w:p w:rsidR="00AB0D5C" w:rsidRDefault="00AB0D5C">
      <w:pPr>
        <w:spacing w:line="360" w:lineRule="auto"/>
        <w:ind w:firstLine="709"/>
        <w:jc w:val="both"/>
        <w:rPr>
          <w:sz w:val="28"/>
          <w:szCs w:val="28"/>
        </w:rPr>
      </w:pPr>
      <w:r>
        <w:rPr>
          <w:sz w:val="28"/>
          <w:szCs w:val="28"/>
        </w:rPr>
        <w:t>Рис. 2.6. Условия преобразования ресурсов на предприятии</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Получение прибыли - это непосредственная цель предприятия. Но </w:t>
      </w:r>
      <w:r>
        <w:rPr>
          <w:sz w:val="28"/>
          <w:szCs w:val="28"/>
        </w:rPr>
        <w:lastRenderedPageBreak/>
        <w:t>получить прибыль предприятие может только в том случае, если оно производит продукцию или услуги, которые реализуются, т.е. удовлетворяют общественные потребности. Соподчиненность этих двух целей - удовлетворение потребностей и получение прибыли - следующая: нельзя получить прибыль, не изучив потребности и не начав производить тот продукт, который удовлетворит потребности. Потребности в свою очередь подразделяются на собственно потребности и платежеспособные потребности. Необходимо произвести продукт, который удовлетворит потребности и при том по такой цене, которая удовлетворила бы платежеспособные потребности. А приемлемая цена возможна только в том случае, когда предприятие выдерживает определенный уровень издержек, когда все затраты потребляемых ресурсов меньше, чем полученная выручка. В этом смысле прибыль - непосредственная цель функционирования предприятия и одновременно это есть результат его деятельности. Если предприятие не укладывается в рамки такого повеления и не получает прибыли от своей производственной деятельности, оно вынуждено уйти из экономической сферы, признать себя банкротом.</w:t>
      </w:r>
    </w:p>
    <w:p w:rsidR="00AB0D5C" w:rsidRDefault="00AB0D5C">
      <w:pPr>
        <w:spacing w:line="360" w:lineRule="auto"/>
        <w:ind w:firstLine="709"/>
        <w:jc w:val="both"/>
        <w:rPr>
          <w:sz w:val="28"/>
          <w:szCs w:val="28"/>
        </w:rPr>
      </w:pPr>
      <w:r>
        <w:rPr>
          <w:sz w:val="28"/>
          <w:szCs w:val="28"/>
        </w:rPr>
        <w:t xml:space="preserve">В общем виде формулу прибыли можно представить в следующем виде: </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gramStart"/>
      <w:r>
        <w:rPr>
          <w:sz w:val="28"/>
          <w:szCs w:val="28"/>
        </w:rPr>
        <w:t>П</w:t>
      </w:r>
      <w:proofErr w:type="gramEnd"/>
      <w:r>
        <w:rPr>
          <w:sz w:val="28"/>
          <w:szCs w:val="28"/>
        </w:rPr>
        <w:t xml:space="preserve"> = В-(3+Н-1 Ш),</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gramStart"/>
      <w:r>
        <w:rPr>
          <w:sz w:val="28"/>
          <w:szCs w:val="28"/>
        </w:rPr>
        <w:t>П</w:t>
      </w:r>
      <w:proofErr w:type="gramEnd"/>
      <w:r>
        <w:rPr>
          <w:sz w:val="28"/>
          <w:szCs w:val="28"/>
        </w:rPr>
        <w:t xml:space="preserve"> - прибыль предприятия, руб./год;</w:t>
      </w:r>
    </w:p>
    <w:p w:rsidR="00AB0D5C" w:rsidRDefault="00AB0D5C">
      <w:pPr>
        <w:spacing w:line="360" w:lineRule="auto"/>
        <w:ind w:firstLine="709"/>
        <w:jc w:val="both"/>
        <w:rPr>
          <w:sz w:val="28"/>
          <w:szCs w:val="28"/>
        </w:rPr>
      </w:pPr>
      <w:proofErr w:type="gramStart"/>
      <w:r>
        <w:rPr>
          <w:sz w:val="28"/>
          <w:szCs w:val="28"/>
        </w:rPr>
        <w:t>В</w:t>
      </w:r>
      <w:proofErr w:type="gramEnd"/>
      <w:r>
        <w:rPr>
          <w:sz w:val="28"/>
          <w:szCs w:val="28"/>
        </w:rPr>
        <w:t xml:space="preserve"> - </w:t>
      </w:r>
      <w:proofErr w:type="gramStart"/>
      <w:r>
        <w:rPr>
          <w:sz w:val="28"/>
          <w:szCs w:val="28"/>
        </w:rPr>
        <w:t>выручка</w:t>
      </w:r>
      <w:proofErr w:type="gramEnd"/>
      <w:r>
        <w:rPr>
          <w:sz w:val="28"/>
          <w:szCs w:val="28"/>
        </w:rPr>
        <w:t xml:space="preserve"> </w:t>
      </w:r>
      <w:r>
        <w:rPr>
          <w:sz w:val="28"/>
          <w:szCs w:val="28"/>
          <w:lang w:val="en-US"/>
        </w:rPr>
        <w:t>oi</w:t>
      </w:r>
      <w:r>
        <w:rPr>
          <w:sz w:val="28"/>
          <w:szCs w:val="28"/>
        </w:rPr>
        <w:t xml:space="preserve"> реализации созданной продукции, руб./год; 3 - затраты на производство и реализацию созданной продукции, руб./год;</w:t>
      </w:r>
    </w:p>
    <w:p w:rsidR="00AB0D5C" w:rsidRDefault="00AB0D5C">
      <w:pPr>
        <w:spacing w:line="360" w:lineRule="auto"/>
        <w:ind w:firstLine="709"/>
        <w:jc w:val="both"/>
        <w:rPr>
          <w:sz w:val="28"/>
          <w:szCs w:val="28"/>
        </w:rPr>
      </w:pPr>
      <w:r>
        <w:rPr>
          <w:sz w:val="28"/>
          <w:szCs w:val="28"/>
        </w:rPr>
        <w:t xml:space="preserve">Н - сумма налоговых выплат, руб./год; </w:t>
      </w:r>
      <w:proofErr w:type="gramStart"/>
      <w:r>
        <w:rPr>
          <w:sz w:val="28"/>
          <w:szCs w:val="28"/>
        </w:rPr>
        <w:t>Ш</w:t>
      </w:r>
      <w:proofErr w:type="gramEnd"/>
      <w:r>
        <w:rPr>
          <w:sz w:val="28"/>
          <w:szCs w:val="28"/>
        </w:rPr>
        <w:t xml:space="preserve"> - штрафные санкции, руб./</w:t>
      </w:r>
      <w:proofErr w:type="spellStart"/>
      <w:r>
        <w:rPr>
          <w:sz w:val="28"/>
          <w:szCs w:val="28"/>
        </w:rPr>
        <w:t>юл</w:t>
      </w:r>
      <w:proofErr w:type="spellEnd"/>
      <w:r>
        <w:rPr>
          <w:sz w:val="28"/>
          <w:szCs w:val="28"/>
        </w:rPr>
        <w:t>.</w:t>
      </w:r>
    </w:p>
    <w:p w:rsidR="00AB0D5C" w:rsidRDefault="00AB0D5C">
      <w:pPr>
        <w:spacing w:line="360" w:lineRule="auto"/>
        <w:ind w:firstLine="709"/>
        <w:jc w:val="both"/>
        <w:rPr>
          <w:sz w:val="28"/>
          <w:szCs w:val="28"/>
        </w:rPr>
      </w:pPr>
      <w:r>
        <w:rPr>
          <w:sz w:val="28"/>
          <w:szCs w:val="28"/>
        </w:rPr>
        <w:t>Выручка от реализации определяется по формуле</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339850" cy="571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0" cy="571500"/>
                    </a:xfrm>
                    <a:prstGeom prst="rect">
                      <a:avLst/>
                    </a:prstGeom>
                    <a:noFill/>
                    <a:ln>
                      <a:noFill/>
                    </a:ln>
                  </pic:spPr>
                </pic:pic>
              </a:graphicData>
            </a:graphic>
          </wp:inline>
        </w:drawing>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 xml:space="preserve">где N, - количество произведенной и реализованной потребителем </w:t>
      </w:r>
      <w:proofErr w:type="spellStart"/>
      <w:r>
        <w:rPr>
          <w:sz w:val="28"/>
          <w:szCs w:val="28"/>
          <w:lang w:val="en-US"/>
        </w:rPr>
        <w:t>i</w:t>
      </w:r>
      <w:proofErr w:type="spellEnd"/>
      <w:r>
        <w:rPr>
          <w:sz w:val="28"/>
          <w:szCs w:val="28"/>
        </w:rPr>
        <w:t>-й продукции в натуральном выражении;</w:t>
      </w:r>
    </w:p>
    <w:p w:rsidR="00AB0D5C" w:rsidRDefault="00AB0D5C">
      <w:pPr>
        <w:spacing w:line="360" w:lineRule="auto"/>
        <w:ind w:firstLine="709"/>
        <w:jc w:val="both"/>
        <w:rPr>
          <w:sz w:val="28"/>
          <w:szCs w:val="28"/>
        </w:rPr>
      </w:pPr>
      <w:r>
        <w:rPr>
          <w:sz w:val="28"/>
          <w:szCs w:val="28"/>
        </w:rPr>
        <w:t>Ц</w:t>
      </w:r>
      <w:proofErr w:type="spellStart"/>
      <w:proofErr w:type="gramStart"/>
      <w:r>
        <w:rPr>
          <w:sz w:val="28"/>
          <w:szCs w:val="28"/>
          <w:lang w:val="en-US"/>
        </w:rPr>
        <w:t>i</w:t>
      </w:r>
      <w:proofErr w:type="spellEnd"/>
      <w:proofErr w:type="gramEnd"/>
      <w:r>
        <w:rPr>
          <w:sz w:val="28"/>
          <w:szCs w:val="28"/>
        </w:rPr>
        <w:t xml:space="preserve"> - цена реализации </w:t>
      </w:r>
      <w:proofErr w:type="spellStart"/>
      <w:r>
        <w:rPr>
          <w:sz w:val="28"/>
          <w:szCs w:val="28"/>
          <w:lang w:val="en-US"/>
        </w:rPr>
        <w:t>i</w:t>
      </w:r>
      <w:proofErr w:type="spellEnd"/>
      <w:r>
        <w:rPr>
          <w:sz w:val="28"/>
          <w:szCs w:val="28"/>
        </w:rPr>
        <w:t>-й продукции, руб.;</w:t>
      </w:r>
    </w:p>
    <w:p w:rsidR="00AB0D5C" w:rsidRDefault="00AB0D5C">
      <w:pPr>
        <w:spacing w:line="360" w:lineRule="auto"/>
        <w:ind w:firstLine="709"/>
        <w:jc w:val="both"/>
        <w:rPr>
          <w:sz w:val="28"/>
          <w:szCs w:val="28"/>
        </w:rPr>
      </w:pPr>
      <w:r>
        <w:rPr>
          <w:sz w:val="28"/>
          <w:szCs w:val="28"/>
          <w:lang w:val="en-US"/>
        </w:rPr>
        <w:t>n</w:t>
      </w:r>
      <w:r>
        <w:rPr>
          <w:sz w:val="28"/>
          <w:szCs w:val="28"/>
        </w:rPr>
        <w:t xml:space="preserve"> - </w:t>
      </w:r>
      <w:proofErr w:type="gramStart"/>
      <w:r>
        <w:rPr>
          <w:sz w:val="28"/>
          <w:szCs w:val="28"/>
        </w:rPr>
        <w:t>число</w:t>
      </w:r>
      <w:proofErr w:type="gramEnd"/>
      <w:r>
        <w:rPr>
          <w:sz w:val="28"/>
          <w:szCs w:val="28"/>
        </w:rPr>
        <w:t xml:space="preserve"> позиций реализуемой продукции.</w:t>
      </w:r>
    </w:p>
    <w:p w:rsidR="00AB0D5C" w:rsidRDefault="00AB0D5C">
      <w:pPr>
        <w:spacing w:line="360" w:lineRule="auto"/>
        <w:ind w:firstLine="709"/>
        <w:jc w:val="both"/>
        <w:rPr>
          <w:sz w:val="28"/>
          <w:szCs w:val="28"/>
        </w:rPr>
      </w:pPr>
      <w:r>
        <w:rPr>
          <w:sz w:val="28"/>
          <w:szCs w:val="28"/>
        </w:rPr>
        <w:t>Если затраты и штрафы в существенной мере зависят от предприятия, то налоги, уплачиваемые предприятием, - это внешние условия хозяйствования. Налоговая система, действующая в настоящее время в России, достаточно громоздка и дифференцирована на федеральный, республиканский и местный уровни.</w:t>
      </w:r>
    </w:p>
    <w:p w:rsidR="00AB0D5C" w:rsidRDefault="00AB0D5C">
      <w:pPr>
        <w:spacing w:line="360" w:lineRule="auto"/>
        <w:ind w:firstLine="709"/>
        <w:jc w:val="both"/>
        <w:rPr>
          <w:sz w:val="28"/>
          <w:szCs w:val="28"/>
        </w:rPr>
      </w:pPr>
      <w:r>
        <w:rPr>
          <w:sz w:val="28"/>
          <w:szCs w:val="28"/>
        </w:rPr>
        <w:t xml:space="preserve">На первом уровне предприятие должно уплачивать налог на добавленную стоимость, акцизы на отдельные виды и группы товаров, отчисления на покрытие затрат по </w:t>
      </w:r>
      <w:proofErr w:type="gramStart"/>
      <w:r>
        <w:rPr>
          <w:sz w:val="28"/>
          <w:szCs w:val="28"/>
        </w:rPr>
        <w:t>геолого-разведочным</w:t>
      </w:r>
      <w:proofErr w:type="gramEnd"/>
      <w:r>
        <w:rPr>
          <w:sz w:val="28"/>
          <w:szCs w:val="28"/>
        </w:rPr>
        <w:t xml:space="preserve"> и </w:t>
      </w:r>
      <w:proofErr w:type="spellStart"/>
      <w:r>
        <w:rPr>
          <w:sz w:val="28"/>
          <w:szCs w:val="28"/>
        </w:rPr>
        <w:t>геологопоисковым</w:t>
      </w:r>
      <w:proofErr w:type="spellEnd"/>
      <w:r>
        <w:rPr>
          <w:sz w:val="28"/>
          <w:szCs w:val="28"/>
        </w:rPr>
        <w:t xml:space="preserve"> работам по полезным ископаемым; подоходный налог с юридических и физических лиц, налог на транспортные средства, гербовый налог, государственную пошлину; на втором - налог на добычу природных ресурсов в виде акцизов, акцизы на бензин, моторное топливо, газ, налог на имущество предприятия, плату за воду, забираемую промышленными предприятиями из водохозяйственных систем; на третьем - местные налоги, к которым относится земельный налог.</w:t>
      </w:r>
    </w:p>
    <w:p w:rsidR="00AB0D5C" w:rsidRDefault="00AB0D5C">
      <w:pPr>
        <w:spacing w:line="360" w:lineRule="auto"/>
        <w:ind w:firstLine="709"/>
        <w:jc w:val="both"/>
        <w:rPr>
          <w:sz w:val="28"/>
          <w:szCs w:val="28"/>
        </w:rPr>
      </w:pPr>
      <w:r>
        <w:rPr>
          <w:sz w:val="28"/>
          <w:szCs w:val="28"/>
        </w:rPr>
        <w:t>В условиях рынка в своем стремлении максимизировать прибыль предприятие имеет четыре степени свободы:</w:t>
      </w:r>
    </w:p>
    <w:p w:rsidR="00AB0D5C" w:rsidRDefault="00AB0D5C">
      <w:pPr>
        <w:spacing w:line="360" w:lineRule="auto"/>
        <w:ind w:firstLine="709"/>
        <w:jc w:val="both"/>
        <w:rPr>
          <w:sz w:val="28"/>
          <w:szCs w:val="28"/>
        </w:rPr>
      </w:pPr>
      <w:r>
        <w:rPr>
          <w:sz w:val="28"/>
          <w:szCs w:val="28"/>
        </w:rPr>
        <w:t>• установления цен;</w:t>
      </w:r>
    </w:p>
    <w:p w:rsidR="00AB0D5C" w:rsidRDefault="00AB0D5C">
      <w:pPr>
        <w:spacing w:line="360" w:lineRule="auto"/>
        <w:ind w:firstLine="709"/>
        <w:jc w:val="both"/>
        <w:rPr>
          <w:sz w:val="28"/>
          <w:szCs w:val="28"/>
        </w:rPr>
      </w:pPr>
      <w:r>
        <w:rPr>
          <w:sz w:val="28"/>
          <w:szCs w:val="28"/>
        </w:rPr>
        <w:t>• формирования затрат;</w:t>
      </w:r>
    </w:p>
    <w:p w:rsidR="00AB0D5C" w:rsidRDefault="00AB0D5C">
      <w:pPr>
        <w:spacing w:line="360" w:lineRule="auto"/>
        <w:ind w:firstLine="709"/>
        <w:jc w:val="both"/>
        <w:rPr>
          <w:sz w:val="28"/>
          <w:szCs w:val="28"/>
        </w:rPr>
      </w:pPr>
      <w:r>
        <w:rPr>
          <w:sz w:val="28"/>
          <w:szCs w:val="28"/>
        </w:rPr>
        <w:t>• формирования объемов продукции;</w:t>
      </w:r>
    </w:p>
    <w:p w:rsidR="00AB0D5C" w:rsidRDefault="00AB0D5C">
      <w:pPr>
        <w:spacing w:line="360" w:lineRule="auto"/>
        <w:ind w:firstLine="709"/>
        <w:jc w:val="both"/>
        <w:rPr>
          <w:sz w:val="28"/>
          <w:szCs w:val="28"/>
        </w:rPr>
      </w:pPr>
      <w:r>
        <w:rPr>
          <w:sz w:val="28"/>
          <w:szCs w:val="28"/>
        </w:rPr>
        <w:t>• выбора номенклатуры и ассортимента продукции.</w:t>
      </w:r>
    </w:p>
    <w:p w:rsidR="00AB0D5C" w:rsidRDefault="00AB0D5C">
      <w:pPr>
        <w:spacing w:line="360" w:lineRule="auto"/>
        <w:ind w:firstLine="709"/>
        <w:jc w:val="both"/>
        <w:rPr>
          <w:sz w:val="28"/>
          <w:szCs w:val="28"/>
        </w:rPr>
      </w:pPr>
      <w:r>
        <w:rPr>
          <w:sz w:val="28"/>
          <w:szCs w:val="28"/>
        </w:rPr>
        <w:t xml:space="preserve">Но те же степени свободы имеют и все другие участники рынка, поэтому каждое предприятие должно учитывать не только свое поведение на рынке, но и поведение конкурентов. В условиях рынка производители продукции </w:t>
      </w:r>
      <w:r>
        <w:rPr>
          <w:sz w:val="28"/>
          <w:szCs w:val="28"/>
        </w:rPr>
        <w:lastRenderedPageBreak/>
        <w:t>соревнуются за то, чтобы наиболее полно удовлетворить потребности покупателей, только в этом случае они могут процветать как производители продукции.</w:t>
      </w:r>
    </w:p>
    <w:p w:rsidR="00AB0D5C" w:rsidRDefault="00AB0D5C">
      <w:pPr>
        <w:spacing w:line="360" w:lineRule="auto"/>
        <w:ind w:firstLine="709"/>
        <w:jc w:val="both"/>
        <w:rPr>
          <w:sz w:val="28"/>
          <w:szCs w:val="28"/>
        </w:rPr>
      </w:pPr>
      <w:r>
        <w:rPr>
          <w:sz w:val="28"/>
          <w:szCs w:val="28"/>
        </w:rPr>
        <w:t xml:space="preserve">На основе выше сказанного, можно сделать следующий вывод, что эффективность - показатель результативности конкретного хозяйственного или иного решения, определяемой отношением полученных от его реализации конечных результатов (эффекта) к затраченным ресурсам (трудовым, материальным, финансовым). На основе этого сформулированы и просчитаны проектные </w:t>
      </w:r>
      <w:proofErr w:type="gramStart"/>
      <w:r>
        <w:rPr>
          <w:sz w:val="28"/>
          <w:szCs w:val="28"/>
        </w:rPr>
        <w:t>мероприятия</w:t>
      </w:r>
      <w:proofErr w:type="gramEnd"/>
      <w:r>
        <w:rPr>
          <w:sz w:val="28"/>
          <w:szCs w:val="28"/>
        </w:rPr>
        <w:t xml:space="preserve"> представленные в третьем разделе.</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РАЗДЕЛ 3. ПРОЕКТНЫЕ МЕРОПРИЯТИЯ</w:t>
      </w:r>
    </w:p>
    <w:p w:rsidR="00AB0D5C" w:rsidRDefault="00AB0D5C">
      <w:pPr>
        <w:spacing w:line="360" w:lineRule="auto"/>
        <w:ind w:firstLine="709"/>
        <w:jc w:val="both"/>
        <w:rPr>
          <w:sz w:val="28"/>
          <w:szCs w:val="28"/>
        </w:rPr>
      </w:pPr>
    </w:p>
    <w:p w:rsidR="00AB0D5C" w:rsidRDefault="00AB0D5C">
      <w:pPr>
        <w:spacing w:line="360" w:lineRule="auto"/>
        <w:ind w:firstLine="709"/>
        <w:jc w:val="both"/>
        <w:rPr>
          <w:caps/>
          <w:sz w:val="28"/>
          <w:szCs w:val="28"/>
        </w:rPr>
      </w:pPr>
      <w:r>
        <w:rPr>
          <w:caps/>
          <w:sz w:val="28"/>
          <w:szCs w:val="28"/>
        </w:rPr>
        <w:t>3.1 Совершенствование управления предприятия ЗАО «Зеленоградское»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Суть проектных мероприятий заключается:</w:t>
      </w:r>
    </w:p>
    <w:p w:rsidR="00AB0D5C" w:rsidRDefault="00AB0D5C">
      <w:pPr>
        <w:tabs>
          <w:tab w:val="left" w:pos="720"/>
        </w:tabs>
        <w:spacing w:line="360" w:lineRule="auto"/>
        <w:ind w:firstLine="709"/>
        <w:jc w:val="both"/>
        <w:rPr>
          <w:sz w:val="28"/>
          <w:szCs w:val="28"/>
        </w:rPr>
      </w:pPr>
      <w:r>
        <w:rPr>
          <w:sz w:val="28"/>
          <w:szCs w:val="28"/>
        </w:rPr>
        <w:t>1.</w:t>
      </w:r>
      <w:r>
        <w:rPr>
          <w:sz w:val="28"/>
          <w:szCs w:val="28"/>
        </w:rPr>
        <w:tab/>
        <w:t>в организации НИЦ (МГАУ) исходя из стратегического управления</w:t>
      </w:r>
    </w:p>
    <w:p w:rsidR="00AB0D5C" w:rsidRDefault="00AB0D5C">
      <w:pPr>
        <w:spacing w:line="360" w:lineRule="auto"/>
        <w:ind w:firstLine="709"/>
        <w:jc w:val="both"/>
        <w:rPr>
          <w:sz w:val="28"/>
          <w:szCs w:val="28"/>
        </w:rPr>
      </w:pPr>
      <w:r>
        <w:rPr>
          <w:sz w:val="28"/>
          <w:szCs w:val="28"/>
        </w:rPr>
        <w:t>2.</w:t>
      </w:r>
      <w:r>
        <w:rPr>
          <w:sz w:val="28"/>
          <w:szCs w:val="28"/>
        </w:rPr>
        <w:tab/>
        <w:t>разработка модели предприятия работающего в рыночных условиях;</w:t>
      </w:r>
    </w:p>
    <w:p w:rsidR="00AB0D5C" w:rsidRDefault="00AB0D5C">
      <w:pPr>
        <w:spacing w:line="360" w:lineRule="auto"/>
        <w:ind w:firstLine="709"/>
        <w:jc w:val="both"/>
        <w:rPr>
          <w:sz w:val="28"/>
          <w:szCs w:val="28"/>
        </w:rPr>
      </w:pPr>
      <w:r>
        <w:rPr>
          <w:sz w:val="28"/>
          <w:szCs w:val="28"/>
        </w:rPr>
        <w:t>.</w:t>
      </w:r>
      <w:r>
        <w:rPr>
          <w:sz w:val="28"/>
          <w:szCs w:val="28"/>
        </w:rPr>
        <w:tab/>
        <w:t>модернизация оборудования, по переработки молока.</w:t>
      </w:r>
    </w:p>
    <w:p w:rsidR="00AB0D5C" w:rsidRDefault="00AB0D5C">
      <w:pPr>
        <w:spacing w:line="360" w:lineRule="auto"/>
        <w:ind w:firstLine="709"/>
        <w:jc w:val="both"/>
        <w:rPr>
          <w:sz w:val="28"/>
          <w:szCs w:val="28"/>
        </w:rPr>
      </w:pPr>
      <w:r>
        <w:rPr>
          <w:sz w:val="28"/>
          <w:szCs w:val="28"/>
        </w:rPr>
        <w:t>Российские предприятия работают в условиях переходной экономики, когда остаются управляющие воздействия директивной системы и появляются рыночные механизмы регулирования. Этим объясняется сложность и неэффективность их функционирования. Как управляющие воздействия, так и социально-экономическая роль организаций меняются. Эти изменения идут по ряду направлений.</w:t>
      </w:r>
    </w:p>
    <w:p w:rsidR="00AB0D5C" w:rsidRDefault="00AB0D5C">
      <w:pPr>
        <w:tabs>
          <w:tab w:val="left" w:pos="720"/>
        </w:tabs>
        <w:spacing w:line="360" w:lineRule="auto"/>
        <w:ind w:firstLine="709"/>
        <w:jc w:val="both"/>
        <w:rPr>
          <w:sz w:val="28"/>
          <w:szCs w:val="28"/>
        </w:rPr>
      </w:pPr>
      <w:r>
        <w:rPr>
          <w:sz w:val="28"/>
          <w:szCs w:val="28"/>
        </w:rPr>
        <w:t>4.</w:t>
      </w:r>
      <w:r>
        <w:rPr>
          <w:sz w:val="28"/>
          <w:szCs w:val="28"/>
        </w:rPr>
        <w:tab/>
        <w:t>Основные требования, которые выдвигает рынок предприятию, - работать так, чтобы результатом деятельности был не только выпуск продукции определяемой номенклатуры и качества, основное требование директивных управляющих воздействий, но и получение прибыли, т.е. всегда доходы должны быть выше расходов, использованных ресурсов, и чем больше это превышение, тем лучше.</w:t>
      </w:r>
    </w:p>
    <w:p w:rsidR="00AB0D5C" w:rsidRDefault="00AB0D5C">
      <w:pPr>
        <w:tabs>
          <w:tab w:val="left" w:pos="720"/>
        </w:tabs>
        <w:spacing w:line="360" w:lineRule="auto"/>
        <w:ind w:firstLine="709"/>
        <w:jc w:val="both"/>
        <w:rPr>
          <w:sz w:val="28"/>
          <w:szCs w:val="28"/>
        </w:rPr>
      </w:pPr>
      <w:r>
        <w:rPr>
          <w:sz w:val="28"/>
          <w:szCs w:val="28"/>
        </w:rPr>
        <w:t>.</w:t>
      </w:r>
      <w:r>
        <w:rPr>
          <w:sz w:val="28"/>
          <w:szCs w:val="28"/>
        </w:rPr>
        <w:tab/>
        <w:t>На смену требованию выпуска как можно большего количества продукции приходит требование сбыта продукции, поиска покупателя и реализации. Действовавшие десятилетиями устойчивые связи поставщик-потребитель исчезли. Поэтому наращивание объемов целесообразно только в условиях гарантированного сбыта</w:t>
      </w:r>
      <w:proofErr w:type="gramStart"/>
      <w:r>
        <w:rPr>
          <w:sz w:val="28"/>
          <w:szCs w:val="28"/>
        </w:rPr>
        <w:t>.</w:t>
      </w:r>
      <w:proofErr w:type="gramEnd"/>
    </w:p>
    <w:p w:rsidR="00AB0D5C" w:rsidRDefault="00AB0D5C">
      <w:pPr>
        <w:tabs>
          <w:tab w:val="left" w:pos="720"/>
        </w:tabs>
        <w:spacing w:line="360" w:lineRule="auto"/>
        <w:ind w:firstLine="709"/>
        <w:jc w:val="both"/>
        <w:rPr>
          <w:sz w:val="28"/>
          <w:szCs w:val="28"/>
        </w:rPr>
      </w:pPr>
      <w:r>
        <w:rPr>
          <w:sz w:val="28"/>
          <w:szCs w:val="28"/>
        </w:rPr>
        <w:t>.</w:t>
      </w:r>
      <w:r>
        <w:rPr>
          <w:sz w:val="28"/>
          <w:szCs w:val="28"/>
        </w:rPr>
        <w:tab/>
        <w:t xml:space="preserve">На смену существовавшим ограничениям со стороны </w:t>
      </w:r>
      <w:r>
        <w:rPr>
          <w:sz w:val="28"/>
          <w:szCs w:val="28"/>
        </w:rPr>
        <w:lastRenderedPageBreak/>
        <w:t>управленческих органов предприятие получает самостоятельность, ряд степеней свободы по вопросам:</w:t>
      </w:r>
    </w:p>
    <w:p w:rsidR="00AB0D5C" w:rsidRDefault="00AB0D5C">
      <w:pPr>
        <w:spacing w:line="360" w:lineRule="auto"/>
        <w:ind w:firstLine="709"/>
        <w:jc w:val="both"/>
        <w:rPr>
          <w:sz w:val="28"/>
          <w:szCs w:val="28"/>
        </w:rPr>
      </w:pPr>
      <w:r>
        <w:rPr>
          <w:sz w:val="28"/>
          <w:szCs w:val="28"/>
        </w:rPr>
        <w:t>7.</w:t>
      </w:r>
      <w:r>
        <w:rPr>
          <w:sz w:val="28"/>
          <w:szCs w:val="28"/>
        </w:rPr>
        <w:tab/>
        <w:t>• организационно-правовой формы предприятия;</w:t>
      </w:r>
    </w:p>
    <w:p w:rsidR="00AB0D5C" w:rsidRDefault="00AB0D5C">
      <w:pPr>
        <w:spacing w:line="360" w:lineRule="auto"/>
        <w:ind w:firstLine="709"/>
        <w:jc w:val="both"/>
        <w:rPr>
          <w:sz w:val="28"/>
          <w:szCs w:val="28"/>
        </w:rPr>
      </w:pPr>
      <w:r>
        <w:rPr>
          <w:sz w:val="28"/>
          <w:szCs w:val="28"/>
        </w:rPr>
        <w:t>.</w:t>
      </w:r>
      <w:r>
        <w:rPr>
          <w:sz w:val="28"/>
          <w:szCs w:val="28"/>
        </w:rPr>
        <w:tab/>
        <w:t>• объемам выпуска продукции и ассортимента;</w:t>
      </w:r>
    </w:p>
    <w:p w:rsidR="00AB0D5C" w:rsidRDefault="00AB0D5C">
      <w:pPr>
        <w:spacing w:line="360" w:lineRule="auto"/>
        <w:ind w:firstLine="709"/>
        <w:jc w:val="both"/>
        <w:rPr>
          <w:sz w:val="28"/>
          <w:szCs w:val="28"/>
        </w:rPr>
      </w:pPr>
      <w:r>
        <w:rPr>
          <w:sz w:val="28"/>
          <w:szCs w:val="28"/>
        </w:rPr>
        <w:t>.</w:t>
      </w:r>
      <w:r>
        <w:rPr>
          <w:sz w:val="28"/>
          <w:szCs w:val="28"/>
        </w:rPr>
        <w:tab/>
        <w:t>• уровню издержек и цен;</w:t>
      </w:r>
    </w:p>
    <w:p w:rsidR="00AB0D5C" w:rsidRDefault="00AB0D5C">
      <w:pPr>
        <w:spacing w:line="360" w:lineRule="auto"/>
        <w:ind w:firstLine="709"/>
        <w:jc w:val="both"/>
        <w:rPr>
          <w:sz w:val="28"/>
          <w:szCs w:val="28"/>
        </w:rPr>
      </w:pPr>
      <w:r>
        <w:rPr>
          <w:sz w:val="28"/>
          <w:szCs w:val="28"/>
        </w:rPr>
        <w:t>.</w:t>
      </w:r>
      <w:r>
        <w:rPr>
          <w:sz w:val="28"/>
          <w:szCs w:val="28"/>
        </w:rPr>
        <w:tab/>
        <w:t>• регулирования всех видов ресурсов.</w:t>
      </w:r>
    </w:p>
    <w:p w:rsidR="00AB0D5C" w:rsidRDefault="00AB0D5C">
      <w:pPr>
        <w:spacing w:line="360" w:lineRule="auto"/>
        <w:ind w:firstLine="709"/>
        <w:jc w:val="both"/>
        <w:rPr>
          <w:sz w:val="28"/>
          <w:szCs w:val="28"/>
        </w:rPr>
      </w:pPr>
      <w:r>
        <w:rPr>
          <w:sz w:val="28"/>
          <w:szCs w:val="28"/>
        </w:rPr>
        <w:t>.</w:t>
      </w:r>
      <w:r>
        <w:rPr>
          <w:sz w:val="28"/>
          <w:szCs w:val="28"/>
        </w:rPr>
        <w:tab/>
        <w:t xml:space="preserve">Но платой за эту самостоятельность является конкуренция среди других предприятий, которые получают такие, же степени свободы и как конечный итог - несостоятельность и банкротство, когда предприятие может быть выведено за рамки экономической сферы, поскольку оно не сможет работать в условиях </w:t>
      </w:r>
      <w:proofErr w:type="gramStart"/>
      <w:r>
        <w:rPr>
          <w:sz w:val="28"/>
          <w:szCs w:val="28"/>
        </w:rPr>
        <w:t>рынка</w:t>
      </w:r>
      <w:proofErr w:type="gramEnd"/>
      <w:r>
        <w:rPr>
          <w:sz w:val="28"/>
          <w:szCs w:val="28"/>
        </w:rPr>
        <w:t xml:space="preserve"> и вынуждено покинуть его.</w:t>
      </w:r>
    </w:p>
    <w:p w:rsidR="00AB0D5C" w:rsidRDefault="00AB0D5C">
      <w:pPr>
        <w:spacing w:line="360" w:lineRule="auto"/>
        <w:ind w:firstLine="709"/>
        <w:jc w:val="both"/>
        <w:rPr>
          <w:sz w:val="28"/>
          <w:szCs w:val="28"/>
        </w:rPr>
      </w:pPr>
      <w:r>
        <w:rPr>
          <w:sz w:val="28"/>
          <w:szCs w:val="28"/>
        </w:rPr>
        <w:t>.</w:t>
      </w:r>
      <w:r>
        <w:rPr>
          <w:sz w:val="28"/>
          <w:szCs w:val="28"/>
        </w:rPr>
        <w:tab/>
        <w:t>Следовательно, поведение предприятия в рыночных условиях хозяйствования видоизменяется, и это изменение касается многих вопросов деятельности предприятия и управления ими.</w:t>
      </w:r>
    </w:p>
    <w:p w:rsidR="00AB0D5C" w:rsidRDefault="00AB0D5C">
      <w:pPr>
        <w:spacing w:line="360" w:lineRule="auto"/>
        <w:ind w:firstLine="709"/>
        <w:jc w:val="both"/>
        <w:rPr>
          <w:sz w:val="28"/>
          <w:szCs w:val="28"/>
        </w:rPr>
      </w:pPr>
      <w:r>
        <w:rPr>
          <w:sz w:val="28"/>
          <w:szCs w:val="28"/>
        </w:rPr>
        <w:t>Любое предприятие независимо от организационно-правовой формы, формы собственности, отраслевой принадлежности, выпускаемой продукции или оказываемых услуг является: открытой, сложной человеко-машинной системой; системой, работающей в условиях высокой степени неопределенности и риска. На основе этого предприятия модель функционирования ЗАО «Зеленоградское» в рыночных условиях, (рис. 3.3) которая представляет деление предприятие на блоки, которые представлены на рис. 3.4.</w:t>
      </w:r>
    </w:p>
    <w:p w:rsidR="00AB0D5C" w:rsidRDefault="00AB0D5C">
      <w:pPr>
        <w:spacing w:line="360" w:lineRule="auto"/>
        <w:ind w:firstLine="709"/>
        <w:jc w:val="both"/>
        <w:rPr>
          <w:sz w:val="28"/>
          <w:szCs w:val="28"/>
        </w:rPr>
      </w:pPr>
      <w:r>
        <w:rPr>
          <w:sz w:val="28"/>
          <w:szCs w:val="28"/>
        </w:rPr>
        <w:t>Любое предприятие в процессе управления сталкивается с краткосрочными целями, решая кратковременные тактические задачи, и целями стратегическими, т.е. стратегическим управлением и осуществлением сценариев будущего развития. Приоритет, безусловно, необходимо отдавать целям стратегическим.</w:t>
      </w:r>
    </w:p>
    <w:p w:rsidR="00AB0D5C" w:rsidRDefault="00AB0D5C">
      <w:pPr>
        <w:spacing w:line="360" w:lineRule="auto"/>
        <w:ind w:firstLine="709"/>
        <w:jc w:val="both"/>
        <w:rPr>
          <w:sz w:val="28"/>
          <w:szCs w:val="28"/>
        </w:rPr>
      </w:pPr>
      <w:r>
        <w:rPr>
          <w:sz w:val="28"/>
          <w:szCs w:val="28"/>
        </w:rPr>
        <w:t xml:space="preserve">Стратегическое управление - это обеспечение функционирования </w:t>
      </w:r>
      <w:r>
        <w:rPr>
          <w:sz w:val="28"/>
          <w:szCs w:val="28"/>
        </w:rPr>
        <w:lastRenderedPageBreak/>
        <w:t>предприятия в долгосрочной перспективе посредством наиболее эффективного использования стратегических ресурсов предприятия и быстрой реакции на изменение окружающей среды для достижения поставленных целей.</w:t>
      </w:r>
    </w:p>
    <w:p w:rsidR="00AB0D5C" w:rsidRDefault="00AB0D5C">
      <w:pPr>
        <w:spacing w:line="360" w:lineRule="auto"/>
        <w:ind w:firstLine="709"/>
        <w:jc w:val="both"/>
        <w:rPr>
          <w:sz w:val="28"/>
          <w:szCs w:val="28"/>
        </w:rPr>
      </w:pPr>
      <w:r>
        <w:rPr>
          <w:sz w:val="28"/>
          <w:szCs w:val="28"/>
        </w:rPr>
        <w:t>В стратегическом управлении важно выделить зоны хозяйствования, которые принесут предприятию успех.</w:t>
      </w:r>
    </w:p>
    <w:p w:rsidR="00AB0D5C" w:rsidRDefault="00AB0D5C">
      <w:pPr>
        <w:spacing w:line="360" w:lineRule="auto"/>
        <w:ind w:firstLine="709"/>
        <w:jc w:val="both"/>
        <w:rPr>
          <w:sz w:val="28"/>
          <w:szCs w:val="28"/>
        </w:rPr>
      </w:pPr>
      <w:r>
        <w:rPr>
          <w:sz w:val="28"/>
          <w:szCs w:val="28"/>
        </w:rPr>
        <w:t>Стратегические зоны хозяйствования (стратегические зоны прибыли) - эта сфера деятельности предприятия, которая приносит ему прибыль или где у предприятия имеются долгосрочные интересы.</w:t>
      </w:r>
    </w:p>
    <w:p w:rsidR="00AB0D5C" w:rsidRDefault="00AB0D5C">
      <w:pPr>
        <w:spacing w:line="360" w:lineRule="auto"/>
        <w:ind w:firstLine="709"/>
        <w:jc w:val="both"/>
        <w:rPr>
          <w:sz w:val="28"/>
          <w:szCs w:val="28"/>
        </w:rPr>
      </w:pPr>
      <w:r>
        <w:rPr>
          <w:sz w:val="28"/>
          <w:szCs w:val="28"/>
        </w:rPr>
        <w:t>Стратегическими объектами могут быть:</w:t>
      </w:r>
    </w:p>
    <w:p w:rsidR="00AB0D5C" w:rsidRDefault="00AB0D5C">
      <w:pPr>
        <w:spacing w:line="360" w:lineRule="auto"/>
        <w:ind w:firstLine="709"/>
        <w:jc w:val="both"/>
        <w:rPr>
          <w:sz w:val="28"/>
          <w:szCs w:val="28"/>
        </w:rPr>
      </w:pPr>
      <w:r>
        <w:rPr>
          <w:sz w:val="28"/>
          <w:szCs w:val="28"/>
        </w:rPr>
        <w:t>• изменение структуры предприятия;</w:t>
      </w:r>
    </w:p>
    <w:p w:rsidR="00AB0D5C" w:rsidRDefault="00AB0D5C">
      <w:pPr>
        <w:spacing w:line="360" w:lineRule="auto"/>
        <w:ind w:firstLine="709"/>
        <w:jc w:val="both"/>
        <w:rPr>
          <w:sz w:val="28"/>
          <w:szCs w:val="28"/>
        </w:rPr>
      </w:pPr>
      <w:r>
        <w:rPr>
          <w:sz w:val="28"/>
          <w:szCs w:val="28"/>
        </w:rPr>
        <w:t>• участие в деятельности других предприятий или их приобретение;</w:t>
      </w:r>
    </w:p>
    <w:p w:rsidR="00AB0D5C" w:rsidRDefault="00AB0D5C">
      <w:pPr>
        <w:spacing w:line="360" w:lineRule="auto"/>
        <w:ind w:firstLine="709"/>
        <w:jc w:val="both"/>
        <w:rPr>
          <w:sz w:val="28"/>
          <w:szCs w:val="28"/>
        </w:rPr>
      </w:pPr>
      <w:r>
        <w:rPr>
          <w:sz w:val="28"/>
          <w:szCs w:val="28"/>
        </w:rPr>
        <w:t>• освоение новых продуктов и новых рынков;</w:t>
      </w:r>
    </w:p>
    <w:p w:rsidR="00AB0D5C" w:rsidRDefault="00AB0D5C">
      <w:pPr>
        <w:spacing w:line="360" w:lineRule="auto"/>
        <w:ind w:firstLine="709"/>
        <w:jc w:val="both"/>
        <w:rPr>
          <w:sz w:val="28"/>
          <w:szCs w:val="28"/>
        </w:rPr>
      </w:pPr>
      <w:r>
        <w:rPr>
          <w:sz w:val="28"/>
          <w:szCs w:val="28"/>
        </w:rPr>
        <w:t>• инвестирование;</w:t>
      </w:r>
    </w:p>
    <w:p w:rsidR="00AB0D5C" w:rsidRDefault="00AB0D5C">
      <w:pPr>
        <w:spacing w:line="360" w:lineRule="auto"/>
        <w:ind w:firstLine="709"/>
        <w:jc w:val="both"/>
        <w:rPr>
          <w:sz w:val="28"/>
          <w:szCs w:val="28"/>
        </w:rPr>
      </w:pPr>
      <w:r>
        <w:rPr>
          <w:sz w:val="28"/>
          <w:szCs w:val="28"/>
        </w:rPr>
        <w:t>• финансовая политика и капитал.</w:t>
      </w:r>
    </w:p>
    <w:p w:rsidR="00AB0D5C" w:rsidRDefault="00AB0D5C">
      <w:pPr>
        <w:spacing w:line="360" w:lineRule="auto"/>
        <w:ind w:firstLine="709"/>
        <w:jc w:val="both"/>
        <w:rPr>
          <w:sz w:val="28"/>
          <w:szCs w:val="28"/>
        </w:rPr>
      </w:pPr>
      <w:r>
        <w:rPr>
          <w:sz w:val="28"/>
          <w:szCs w:val="28"/>
        </w:rPr>
        <w:t>По форме стратегия - это разновидность управленческих документов, которая может быть представлена в виде графиков, таблиц, описаний.</w:t>
      </w:r>
    </w:p>
    <w:p w:rsidR="00AB0D5C" w:rsidRDefault="00AB0D5C">
      <w:pPr>
        <w:spacing w:line="360" w:lineRule="auto"/>
        <w:ind w:firstLine="709"/>
        <w:jc w:val="both"/>
        <w:rPr>
          <w:sz w:val="28"/>
          <w:szCs w:val="28"/>
        </w:rPr>
      </w:pPr>
      <w:r>
        <w:rPr>
          <w:sz w:val="28"/>
          <w:szCs w:val="28"/>
        </w:rPr>
        <w:t>По содержанию стратегия - это модель действий, инструмент для достижений целей предприятия. Предлагается стратегию ЗАО «Зеленоградское» базировать по следующим принципам:</w:t>
      </w:r>
    </w:p>
    <w:p w:rsidR="00AB0D5C" w:rsidRDefault="00AB0D5C">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разработка целей ЗАО «Зеленоградское», ориентированных на выпуск новой продукции, за счет внедрение новых технологий, модернизация существующего оборудования, а в частности завоевание рыночных ниш;</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разработке новых видов деятельности и продукции для повышения конкурентоспособности предприятия Москвы, Московской и Ярославской области;</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обеспечении</w:t>
      </w:r>
      <w:proofErr w:type="gramEnd"/>
      <w:r>
        <w:rPr>
          <w:sz w:val="28"/>
          <w:szCs w:val="28"/>
        </w:rPr>
        <w:t xml:space="preserve"> взаимодействия между ЗАО «Зеленоградское» и внешней сферой, путем создания отдела по реализации продукции;</w:t>
      </w:r>
    </w:p>
    <w:p w:rsidR="00AB0D5C" w:rsidRDefault="00AB0D5C">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proofErr w:type="gramStart"/>
      <w:r>
        <w:rPr>
          <w:sz w:val="28"/>
          <w:szCs w:val="28"/>
        </w:rPr>
        <w:t>определении</w:t>
      </w:r>
      <w:proofErr w:type="gramEnd"/>
      <w:r>
        <w:rPr>
          <w:sz w:val="28"/>
          <w:szCs w:val="28"/>
        </w:rPr>
        <w:t xml:space="preserve"> задач стратегического управления для каждого подразделения, разработанных Научно - исследовательским центром МГАУ и группой стратегического управления ЗАО «Зеленоградское» (рис. 3.1.)</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Рис. 3.1. Схема организации стратегического управления на предприятии</w:t>
      </w:r>
    </w:p>
    <w:p w:rsidR="00AB0D5C" w:rsidRDefault="00AB0D5C">
      <w:pPr>
        <w:shd w:val="clear" w:color="auto" w:fill="FFFFFF"/>
        <w:spacing w:line="360" w:lineRule="auto"/>
        <w:ind w:firstLine="709"/>
        <w:jc w:val="both"/>
        <w:rPr>
          <w:sz w:val="28"/>
          <w:szCs w:val="28"/>
        </w:rPr>
      </w:pPr>
    </w:p>
    <w:p w:rsidR="00AB0D5C" w:rsidRDefault="00AB0D5C">
      <w:pPr>
        <w:shd w:val="clear" w:color="auto" w:fill="FFFFFF"/>
        <w:spacing w:line="360" w:lineRule="auto"/>
        <w:ind w:firstLine="709"/>
        <w:jc w:val="both"/>
        <w:rPr>
          <w:sz w:val="28"/>
          <w:szCs w:val="28"/>
        </w:rPr>
      </w:pPr>
      <w:r>
        <w:rPr>
          <w:sz w:val="28"/>
          <w:szCs w:val="28"/>
        </w:rPr>
        <w:t>Планируется, что научно-исследовательский центр будет выполнять научно-исследовательскую работу ЗАО «Зеленоградское» (центр будет находиться на территории МГАУ) и планирует осуществлять работу по следующим направлениям:</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мероприятий по организации научно-производственной практики студентов и магистрантов, осуществление практической помощи аспирантам в выполнении планов и программ научных исследований по тематике кафедры, подготовка и повышение квалификации специалистов ЗАО «Зеленоградское»;</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исследование и выработка научных рекомендаций по внедрению интенсивных машинных технологий и современной высокопроизводительной техники в растениеводстве и животноводстве;</w:t>
      </w:r>
    </w:p>
    <w:p w:rsidR="00AB0D5C" w:rsidRDefault="00AB0D5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экономические исследования процессов энергообеспечения, </w:t>
      </w:r>
      <w:proofErr w:type="spellStart"/>
      <w:r>
        <w:rPr>
          <w:sz w:val="28"/>
          <w:szCs w:val="28"/>
        </w:rPr>
        <w:t>энерго</w:t>
      </w:r>
      <w:proofErr w:type="spellEnd"/>
      <w:r>
        <w:rPr>
          <w:sz w:val="28"/>
          <w:szCs w:val="28"/>
        </w:rPr>
        <w:t>-, ресурсосбережения, внедрения в аграрное производство возобновляемых источников энергии;</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организационно-экономических мероприятий по повышению доходности аграрного производства;</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исследование и разработка действенного механизма активизации инвестиционно-инновационных процессов в АПК;</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инновационных систем ведения агропромышленного производства;</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коммерческой, консультационной, демонстрационной, научно-образовательной и инновационной деятельности;</w:t>
      </w:r>
    </w:p>
    <w:p w:rsidR="00AB0D5C" w:rsidRDefault="00AB0D5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выездной защиты дипломных, диссертационных и магистерских работ на базе НИЦ «Зеленоградское».</w:t>
      </w:r>
    </w:p>
    <w:p w:rsidR="00AB0D5C" w:rsidRDefault="00AB0D5C">
      <w:pPr>
        <w:spacing w:line="360" w:lineRule="auto"/>
        <w:ind w:firstLine="709"/>
        <w:jc w:val="both"/>
        <w:rPr>
          <w:sz w:val="28"/>
          <w:szCs w:val="28"/>
        </w:rPr>
      </w:pPr>
      <w:r>
        <w:rPr>
          <w:sz w:val="28"/>
          <w:szCs w:val="28"/>
        </w:rPr>
        <w:t>На основе этого планируется модернизировать оборудование в цехе по переработке пакетированного молока.</w:t>
      </w:r>
    </w:p>
    <w:p w:rsidR="00AB0D5C" w:rsidRDefault="00AB0D5C">
      <w:pPr>
        <w:spacing w:line="360" w:lineRule="auto"/>
        <w:ind w:firstLine="709"/>
        <w:jc w:val="both"/>
        <w:rPr>
          <w:sz w:val="28"/>
          <w:szCs w:val="28"/>
        </w:rPr>
      </w:pPr>
      <w:r>
        <w:rPr>
          <w:sz w:val="28"/>
          <w:szCs w:val="28"/>
        </w:rPr>
        <w:t>За счет модернизации оборудования, расширить ассортимент, производства кефира и сливочного масла увеличить объемы производства продукции, получить дополнительную прибыль.</w:t>
      </w:r>
    </w:p>
    <w:p w:rsidR="00AB0D5C" w:rsidRDefault="00AB0D5C">
      <w:pPr>
        <w:spacing w:line="360" w:lineRule="auto"/>
        <w:ind w:firstLine="709"/>
        <w:jc w:val="both"/>
        <w:rPr>
          <w:sz w:val="28"/>
          <w:szCs w:val="28"/>
        </w:rPr>
      </w:pPr>
      <w:r>
        <w:rPr>
          <w:sz w:val="28"/>
          <w:szCs w:val="28"/>
        </w:rPr>
        <w:t>Предполагается, что данные мероприятия позволят повысить экономическую эффективность предприятия.</w:t>
      </w:r>
    </w:p>
    <w:p w:rsidR="00AB0D5C" w:rsidRDefault="00AB0D5C">
      <w:pPr>
        <w:spacing w:line="360" w:lineRule="auto"/>
        <w:ind w:firstLine="709"/>
        <w:jc w:val="both"/>
        <w:rPr>
          <w:sz w:val="28"/>
          <w:szCs w:val="28"/>
        </w:rPr>
      </w:pPr>
      <w:r>
        <w:rPr>
          <w:sz w:val="28"/>
          <w:szCs w:val="28"/>
        </w:rPr>
        <w:t>Организационная структура НИЦ представлена на рисунке 3.2.</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Рис.3.2 Организационная структура НИЦ МГАУ</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Предлагается, что в центре должно работать 7 сотрудников, 6 специалистов по направлениям работы центра (к.э.н.) и научный руководитель (д.э.н.), который будет корректировать реализацию научных разработок с производственным процессом вместе с директором ЗАО «Зеленоградское». Штатное расписание центра представлено в таблице 3.1.</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3.1</w:t>
      </w:r>
    </w:p>
    <w:p w:rsidR="00AB0D5C" w:rsidRDefault="00AB0D5C">
      <w:pPr>
        <w:spacing w:line="360" w:lineRule="auto"/>
        <w:ind w:firstLine="709"/>
        <w:jc w:val="both"/>
        <w:rPr>
          <w:sz w:val="28"/>
          <w:szCs w:val="28"/>
        </w:rPr>
      </w:pPr>
      <w:r>
        <w:rPr>
          <w:sz w:val="28"/>
          <w:szCs w:val="28"/>
        </w:rPr>
        <w:t>Штатное расписание НИЦ МГАУ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560"/>
        <w:gridCol w:w="1701"/>
        <w:gridCol w:w="2383"/>
      </w:tblGrid>
      <w:tr w:rsidR="00AB0D5C">
        <w:tc>
          <w:tcPr>
            <w:tcW w:w="35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Должность</w:t>
            </w:r>
          </w:p>
        </w:tc>
        <w:tc>
          <w:tcPr>
            <w:tcW w:w="15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Количество</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Зарплата, в мес.</w:t>
            </w:r>
          </w:p>
        </w:tc>
        <w:tc>
          <w:tcPr>
            <w:tcW w:w="238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Зарплата за год.</w:t>
            </w:r>
          </w:p>
        </w:tc>
      </w:tr>
      <w:tr w:rsidR="00AB0D5C">
        <w:tc>
          <w:tcPr>
            <w:tcW w:w="35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Научный руководитель НИЦ МГАУ (д.э.</w:t>
            </w:r>
            <w:proofErr w:type="gramStart"/>
            <w:r>
              <w:rPr>
                <w:sz w:val="20"/>
                <w:szCs w:val="20"/>
              </w:rPr>
              <w:t>н</w:t>
            </w:r>
            <w:proofErr w:type="gramEnd"/>
            <w:r>
              <w:rPr>
                <w:sz w:val="20"/>
                <w:szCs w:val="20"/>
              </w:rPr>
              <w:t>.)</w:t>
            </w:r>
          </w:p>
        </w:tc>
        <w:tc>
          <w:tcPr>
            <w:tcW w:w="15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300000</w:t>
            </w:r>
          </w:p>
        </w:tc>
        <w:tc>
          <w:tcPr>
            <w:tcW w:w="238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360000</w:t>
            </w:r>
          </w:p>
        </w:tc>
      </w:tr>
      <w:tr w:rsidR="00AB0D5C">
        <w:tc>
          <w:tcPr>
            <w:tcW w:w="35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Специалист по организации </w:t>
            </w:r>
            <w:proofErr w:type="gramStart"/>
            <w:r>
              <w:rPr>
                <w:sz w:val="20"/>
                <w:szCs w:val="20"/>
              </w:rPr>
              <w:t>научно-производственного</w:t>
            </w:r>
            <w:proofErr w:type="gramEnd"/>
            <w:r>
              <w:rPr>
                <w:sz w:val="20"/>
                <w:szCs w:val="20"/>
              </w:rPr>
              <w:t xml:space="preserve"> практики (к.э.н.)</w:t>
            </w:r>
          </w:p>
        </w:tc>
        <w:tc>
          <w:tcPr>
            <w:tcW w:w="15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23000</w:t>
            </w:r>
          </w:p>
        </w:tc>
        <w:tc>
          <w:tcPr>
            <w:tcW w:w="238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552000</w:t>
            </w:r>
          </w:p>
        </w:tc>
      </w:tr>
      <w:tr w:rsidR="00AB0D5C">
        <w:tc>
          <w:tcPr>
            <w:tcW w:w="35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Специалист по исследованию и выработки научных рекомендаци</w:t>
            </w:r>
            <w:proofErr w:type="gramStart"/>
            <w:r>
              <w:rPr>
                <w:sz w:val="20"/>
                <w:szCs w:val="20"/>
              </w:rPr>
              <w:t>ю(</w:t>
            </w:r>
            <w:proofErr w:type="gramEnd"/>
            <w:r>
              <w:rPr>
                <w:sz w:val="20"/>
                <w:szCs w:val="20"/>
              </w:rPr>
              <w:t>к.э.н.)</w:t>
            </w:r>
          </w:p>
        </w:tc>
        <w:tc>
          <w:tcPr>
            <w:tcW w:w="15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23000</w:t>
            </w:r>
          </w:p>
        </w:tc>
        <w:tc>
          <w:tcPr>
            <w:tcW w:w="238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552000</w:t>
            </w:r>
          </w:p>
        </w:tc>
      </w:tr>
      <w:tr w:rsidR="00AB0D5C">
        <w:tc>
          <w:tcPr>
            <w:tcW w:w="35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Специалист по исследованию и разработки инвестиционно-инновационных процессо</w:t>
            </w:r>
            <w:proofErr w:type="gramStart"/>
            <w:r>
              <w:rPr>
                <w:sz w:val="20"/>
                <w:szCs w:val="20"/>
              </w:rPr>
              <w:t>в(</w:t>
            </w:r>
            <w:proofErr w:type="gramEnd"/>
            <w:r>
              <w:rPr>
                <w:sz w:val="20"/>
                <w:szCs w:val="20"/>
              </w:rPr>
              <w:t>к.э.н.)</w:t>
            </w:r>
          </w:p>
        </w:tc>
        <w:tc>
          <w:tcPr>
            <w:tcW w:w="15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23000</w:t>
            </w:r>
          </w:p>
        </w:tc>
        <w:tc>
          <w:tcPr>
            <w:tcW w:w="238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552000</w:t>
            </w:r>
          </w:p>
        </w:tc>
      </w:tr>
      <w:tr w:rsidR="00AB0D5C">
        <w:tc>
          <w:tcPr>
            <w:tcW w:w="351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w:t>
            </w:r>
          </w:p>
        </w:tc>
        <w:tc>
          <w:tcPr>
            <w:tcW w:w="156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238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2016000</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Рассчитаем страховые выплаты (30,4%).</w:t>
      </w:r>
    </w:p>
    <w:p w:rsidR="00AB0D5C" w:rsidRDefault="00AB0D5C">
      <w:pPr>
        <w:spacing w:line="360" w:lineRule="auto"/>
        <w:ind w:firstLine="709"/>
        <w:jc w:val="both"/>
        <w:rPr>
          <w:sz w:val="28"/>
          <w:szCs w:val="28"/>
        </w:rPr>
      </w:pPr>
      <w:r>
        <w:rPr>
          <w:sz w:val="28"/>
          <w:szCs w:val="28"/>
        </w:rPr>
        <w:t>С=2 016 000*0,30=604 800 руб.</w:t>
      </w:r>
    </w:p>
    <w:p w:rsidR="00AB0D5C" w:rsidRDefault="00AB0D5C">
      <w:pPr>
        <w:spacing w:line="360" w:lineRule="auto"/>
        <w:ind w:firstLine="709"/>
        <w:jc w:val="both"/>
        <w:rPr>
          <w:sz w:val="28"/>
          <w:szCs w:val="28"/>
        </w:rPr>
      </w:pPr>
      <w:proofErr w:type="spellStart"/>
      <w:r>
        <w:rPr>
          <w:sz w:val="28"/>
          <w:szCs w:val="28"/>
        </w:rPr>
        <w:t>Фз</w:t>
      </w:r>
      <w:proofErr w:type="spellEnd"/>
      <w:r>
        <w:rPr>
          <w:sz w:val="28"/>
          <w:szCs w:val="28"/>
        </w:rPr>
        <w:t>=2016000+604800=2620800 руб.</w:t>
      </w:r>
    </w:p>
    <w:p w:rsidR="00AB0D5C" w:rsidRDefault="00AB0D5C">
      <w:pPr>
        <w:spacing w:line="360" w:lineRule="auto"/>
        <w:ind w:firstLine="709"/>
        <w:jc w:val="both"/>
        <w:rPr>
          <w:sz w:val="28"/>
          <w:szCs w:val="28"/>
        </w:rPr>
      </w:pPr>
      <w:r>
        <w:rPr>
          <w:sz w:val="28"/>
          <w:szCs w:val="28"/>
        </w:rPr>
        <w:t>Следовательно, фонд заработной платы составит 2 620 800 руб.</w:t>
      </w:r>
    </w:p>
    <w:p w:rsidR="00AB0D5C" w:rsidRDefault="00AB0D5C">
      <w:pPr>
        <w:spacing w:line="360" w:lineRule="auto"/>
        <w:ind w:firstLine="709"/>
        <w:jc w:val="both"/>
        <w:rPr>
          <w:sz w:val="28"/>
          <w:szCs w:val="28"/>
        </w:rPr>
      </w:pPr>
      <w:r>
        <w:rPr>
          <w:sz w:val="28"/>
          <w:szCs w:val="28"/>
        </w:rPr>
        <w:t xml:space="preserve">Затраты </w:t>
      </w:r>
      <w:proofErr w:type="gramStart"/>
      <w:r>
        <w:rPr>
          <w:sz w:val="28"/>
          <w:szCs w:val="28"/>
        </w:rPr>
        <w:t>с</w:t>
      </w:r>
      <w:proofErr w:type="gramEnd"/>
      <w:r>
        <w:rPr>
          <w:sz w:val="28"/>
          <w:szCs w:val="28"/>
        </w:rPr>
        <w:t xml:space="preserve"> связанные с организацией центра представлены в таблице 3.2.</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3.2</w:t>
      </w:r>
    </w:p>
    <w:p w:rsidR="00AB0D5C" w:rsidRDefault="00AB0D5C">
      <w:pPr>
        <w:spacing w:line="360" w:lineRule="auto"/>
        <w:ind w:firstLine="709"/>
        <w:jc w:val="both"/>
        <w:rPr>
          <w:sz w:val="28"/>
          <w:szCs w:val="28"/>
        </w:rPr>
      </w:pPr>
      <w:r>
        <w:rPr>
          <w:sz w:val="28"/>
          <w:szCs w:val="28"/>
        </w:rPr>
        <w:t>Единовременные затраты на создания НИЦ</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418"/>
        <w:gridCol w:w="1646"/>
        <w:gridCol w:w="1726"/>
        <w:gridCol w:w="1696"/>
      </w:tblGrid>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 затрата</w:t>
            </w:r>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Ед</w:t>
            </w:r>
            <w:proofErr w:type="gramStart"/>
            <w:r>
              <w:rPr>
                <w:sz w:val="20"/>
                <w:szCs w:val="20"/>
              </w:rPr>
              <w:t>.и</w:t>
            </w:r>
            <w:proofErr w:type="gramEnd"/>
            <w:r>
              <w:rPr>
                <w:sz w:val="20"/>
                <w:szCs w:val="20"/>
              </w:rPr>
              <w:t>зм</w:t>
            </w:r>
            <w:proofErr w:type="spellEnd"/>
            <w:r>
              <w:rPr>
                <w:sz w:val="20"/>
                <w:szCs w:val="20"/>
              </w:rPr>
              <w:t>.</w:t>
            </w: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Количество</w:t>
            </w: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Цена</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w:t>
            </w:r>
          </w:p>
        </w:tc>
      </w:tr>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Покупка продукта </w:t>
            </w:r>
            <w:proofErr w:type="gramStart"/>
            <w:r>
              <w:rPr>
                <w:sz w:val="20"/>
                <w:szCs w:val="20"/>
              </w:rPr>
              <w:t>ПО</w:t>
            </w:r>
            <w:proofErr w:type="gramEnd"/>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2500000</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2500000</w:t>
            </w:r>
          </w:p>
        </w:tc>
      </w:tr>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Установки программы</w:t>
            </w:r>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750000</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750000</w:t>
            </w:r>
          </w:p>
        </w:tc>
      </w:tr>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Покупка серверного оборудования</w:t>
            </w:r>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2350000</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2350000</w:t>
            </w:r>
          </w:p>
        </w:tc>
      </w:tr>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Ремонт помещения</w:t>
            </w:r>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600000</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600000</w:t>
            </w:r>
          </w:p>
        </w:tc>
      </w:tr>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Мебель</w:t>
            </w:r>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300 000</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300000</w:t>
            </w:r>
          </w:p>
        </w:tc>
      </w:tr>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lastRenderedPageBreak/>
              <w:t>Моноблок</w:t>
            </w:r>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шт.</w:t>
            </w: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36 000</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252000</w:t>
            </w:r>
          </w:p>
        </w:tc>
      </w:tr>
      <w:tr w:rsidR="00AB0D5C">
        <w:tc>
          <w:tcPr>
            <w:tcW w:w="237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w:t>
            </w:r>
          </w:p>
        </w:tc>
        <w:tc>
          <w:tcPr>
            <w:tcW w:w="14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64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72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6536000</w:t>
            </w:r>
          </w:p>
        </w:tc>
        <w:tc>
          <w:tcPr>
            <w:tcW w:w="16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6752000</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Предполагается, что научно-исследовательская работа позволит выполнять 5 научно-исследовательских проектов на сумму 1 050 000 руб., с затратами 780 000 руб.</w:t>
      </w:r>
    </w:p>
    <w:p w:rsidR="00AB0D5C" w:rsidRDefault="00AB0D5C">
      <w:pPr>
        <w:spacing w:line="360" w:lineRule="auto"/>
        <w:ind w:firstLine="709"/>
        <w:jc w:val="both"/>
        <w:rPr>
          <w:sz w:val="28"/>
          <w:szCs w:val="28"/>
        </w:rPr>
      </w:pPr>
    </w:p>
    <w:p w:rsidR="00AB0D5C" w:rsidRDefault="00AB0D5C">
      <w:pPr>
        <w:spacing w:line="360" w:lineRule="auto"/>
        <w:ind w:firstLine="709"/>
        <w:jc w:val="both"/>
        <w:rPr>
          <w:caps/>
          <w:sz w:val="28"/>
          <w:szCs w:val="28"/>
        </w:rPr>
      </w:pPr>
      <w:r>
        <w:rPr>
          <w:caps/>
          <w:sz w:val="28"/>
          <w:szCs w:val="28"/>
        </w:rPr>
        <w:t>3.2 Модель функционирования в ЗАО «Зеленоградское» в рыночных условиях</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блок 1 - предприятие, целью которого является преобразование ресурсов, из ресурсов одного вида путем преобразования получаются ресурсы иного вида;</w:t>
      </w:r>
    </w:p>
    <w:p w:rsidR="00AB0D5C" w:rsidRDefault="00AB0D5C">
      <w:pPr>
        <w:spacing w:line="360" w:lineRule="auto"/>
        <w:ind w:firstLine="709"/>
        <w:jc w:val="both"/>
        <w:rPr>
          <w:sz w:val="28"/>
          <w:szCs w:val="28"/>
        </w:rPr>
      </w:pPr>
      <w:r>
        <w:rPr>
          <w:sz w:val="28"/>
          <w:szCs w:val="28"/>
        </w:rPr>
        <w:t>блок 2 - ресурсы на входе - трудовые, материальные, финансовые, информационные и энергетические;</w:t>
      </w:r>
    </w:p>
    <w:p w:rsidR="00AB0D5C" w:rsidRDefault="00AB0D5C">
      <w:pPr>
        <w:spacing w:line="360" w:lineRule="auto"/>
        <w:ind w:firstLine="709"/>
        <w:jc w:val="both"/>
        <w:rPr>
          <w:sz w:val="28"/>
          <w:szCs w:val="28"/>
        </w:rPr>
      </w:pPr>
      <w:r>
        <w:rPr>
          <w:sz w:val="28"/>
          <w:szCs w:val="28"/>
        </w:rPr>
        <w:t>блок 3 - ресурсы на выходе, преобразованные ресурсы предприятия, услуги, работы, отходы производственных процессов, прибыль, налоги, денежные средства. Ресурсы должны быть преобразованы таким образом, чтобы стоимостная оценка ресурсов на выходе была больше стоимостной оценки ресурсов на входе. Рациональное использование ресурсов распространяется и на сферу поставщиков, вызывая необходимость потока ресурсов для конкретного предприятия;</w:t>
      </w:r>
    </w:p>
    <w:p w:rsidR="00AB0D5C" w:rsidRDefault="00AB0D5C">
      <w:pPr>
        <w:spacing w:line="360" w:lineRule="auto"/>
        <w:ind w:firstLine="709"/>
        <w:jc w:val="both"/>
        <w:rPr>
          <w:sz w:val="28"/>
          <w:szCs w:val="28"/>
        </w:rPr>
      </w:pPr>
      <w:r>
        <w:rPr>
          <w:sz w:val="28"/>
          <w:szCs w:val="28"/>
        </w:rPr>
        <w:t>блок 4 - активное проведение маркетинговых исследований в целях поиска наиболее приемлемых ресурсов, как по видам, так и по стоимостным показателям;</w:t>
      </w:r>
    </w:p>
    <w:p w:rsidR="00AB0D5C" w:rsidRDefault="00AB0D5C">
      <w:pPr>
        <w:spacing w:line="360" w:lineRule="auto"/>
        <w:ind w:firstLine="709"/>
        <w:jc w:val="both"/>
        <w:rPr>
          <w:sz w:val="28"/>
          <w:szCs w:val="28"/>
        </w:rPr>
      </w:pPr>
      <w:r>
        <w:rPr>
          <w:sz w:val="28"/>
          <w:szCs w:val="28"/>
        </w:rPr>
        <w:t>блок 5 - рациональный выбор поставщиков под производственную программу. Аналогичная задача решается и по поводу программ и распределения выходных ресурсов;</w:t>
      </w:r>
    </w:p>
    <w:p w:rsidR="00AB0D5C" w:rsidRDefault="00AB0D5C">
      <w:pPr>
        <w:spacing w:line="360" w:lineRule="auto"/>
        <w:ind w:firstLine="709"/>
        <w:jc w:val="both"/>
        <w:rPr>
          <w:sz w:val="28"/>
          <w:szCs w:val="28"/>
        </w:rPr>
      </w:pPr>
      <w:r>
        <w:rPr>
          <w:sz w:val="28"/>
          <w:szCs w:val="28"/>
        </w:rPr>
        <w:t xml:space="preserve">блок 6 - маркетинговые исследования поиска рациональных показателей, </w:t>
      </w:r>
      <w:r>
        <w:rPr>
          <w:sz w:val="28"/>
          <w:szCs w:val="28"/>
        </w:rPr>
        <w:lastRenderedPageBreak/>
        <w:t>оптимизация налогообложения, рациональное использование полученной прибыли;</w:t>
      </w:r>
    </w:p>
    <w:p w:rsidR="00AB0D5C" w:rsidRDefault="00AB0D5C">
      <w:pPr>
        <w:spacing w:line="360" w:lineRule="auto"/>
        <w:ind w:firstLine="709"/>
        <w:jc w:val="both"/>
        <w:rPr>
          <w:sz w:val="28"/>
          <w:szCs w:val="28"/>
        </w:rPr>
      </w:pPr>
      <w:r>
        <w:rPr>
          <w:sz w:val="28"/>
          <w:szCs w:val="28"/>
        </w:rPr>
        <w:t>блок 7 - поиск, заключение контрактов с потребителями ресурсов;</w:t>
      </w:r>
    </w:p>
    <w:p w:rsidR="00AB0D5C" w:rsidRDefault="00AB0D5C">
      <w:pPr>
        <w:spacing w:line="360" w:lineRule="auto"/>
        <w:ind w:firstLine="709"/>
        <w:jc w:val="both"/>
        <w:rPr>
          <w:sz w:val="28"/>
          <w:szCs w:val="28"/>
        </w:rPr>
      </w:pPr>
      <w:r>
        <w:rPr>
          <w:sz w:val="28"/>
          <w:szCs w:val="28"/>
        </w:rPr>
        <w:t>блок 8 - взаимоотношение с природной средой, потребление природных ресурсов, сжатого воздуха, пара, полезных ископаемых;</w:t>
      </w:r>
    </w:p>
    <w:p w:rsidR="00AB0D5C" w:rsidRDefault="00AB0D5C">
      <w:pPr>
        <w:spacing w:line="360" w:lineRule="auto"/>
        <w:ind w:firstLine="709"/>
        <w:jc w:val="both"/>
        <w:rPr>
          <w:sz w:val="28"/>
          <w:szCs w:val="28"/>
        </w:rPr>
      </w:pPr>
      <w:r>
        <w:rPr>
          <w:sz w:val="28"/>
          <w:szCs w:val="28"/>
        </w:rPr>
        <w:t>блок 9 - взаимоотношение с социальной средой, государством, муниципальными органами, налоговой службой, отделами по лицензированию, стандартизации, сертификации, аудиторскими организациями и т.д.</w:t>
      </w:r>
    </w:p>
    <w:p w:rsidR="00AB0D5C" w:rsidRDefault="00AB0D5C">
      <w:pPr>
        <w:spacing w:line="360" w:lineRule="auto"/>
        <w:ind w:firstLine="709"/>
        <w:jc w:val="both"/>
        <w:rPr>
          <w:sz w:val="28"/>
          <w:szCs w:val="28"/>
        </w:rPr>
      </w:pPr>
      <w:r>
        <w:rPr>
          <w:sz w:val="28"/>
          <w:szCs w:val="28"/>
        </w:rPr>
        <w:t>Субъект управления осуществляет управленческую деятельность по двум контурам управления: внутреннему (блок 10); внешнему (блок 2).</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.3 Организация глубокой переработки молока за счет модернизации оборудования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Суть проекта заключается модернизация оборудования в цехе по переработке молока.</w:t>
      </w:r>
    </w:p>
    <w:p w:rsidR="00AB0D5C" w:rsidRDefault="00AB0D5C">
      <w:pPr>
        <w:spacing w:line="360" w:lineRule="auto"/>
        <w:ind w:firstLine="709"/>
        <w:jc w:val="both"/>
        <w:rPr>
          <w:sz w:val="28"/>
          <w:szCs w:val="28"/>
        </w:rPr>
      </w:pPr>
      <w:r>
        <w:rPr>
          <w:sz w:val="28"/>
          <w:szCs w:val="28"/>
        </w:rPr>
        <w:t>Модернизация это усовершенствование (обновление) объекта, изменение его в соответствии с современными требованиями и нормами, техническими условиями, показателями качества</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ис. 3.1.)</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p>
    <w:p w:rsidR="00AB0D5C" w:rsidRDefault="00AB0D5C">
      <w:pPr>
        <w:tabs>
          <w:tab w:val="left" w:pos="7331"/>
        </w:tabs>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tabs>
          <w:tab w:val="left" w:pos="6171"/>
        </w:tabs>
        <w:spacing w:line="360" w:lineRule="auto"/>
        <w:ind w:firstLine="709"/>
        <w:jc w:val="both"/>
        <w:rPr>
          <w:sz w:val="28"/>
          <w:szCs w:val="28"/>
        </w:rPr>
      </w:pPr>
      <w:r>
        <w:rPr>
          <w:sz w:val="28"/>
          <w:szCs w:val="28"/>
        </w:rPr>
        <w:t>Новое оборудование</w:t>
      </w:r>
      <w:r>
        <w:rPr>
          <w:sz w:val="28"/>
          <w:szCs w:val="28"/>
        </w:rPr>
        <w:tab/>
      </w:r>
      <w:proofErr w:type="gramStart"/>
      <w:r>
        <w:rPr>
          <w:sz w:val="28"/>
          <w:szCs w:val="28"/>
        </w:rPr>
        <w:t>Имеющиеся</w:t>
      </w:r>
      <w:proofErr w:type="gramEnd"/>
      <w:r>
        <w:rPr>
          <w:sz w:val="28"/>
          <w:szCs w:val="28"/>
        </w:rPr>
        <w:t xml:space="preserve"> оборудование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Схема 3.1. Сравнительная характеристика оборудования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В ЗАО «Зеленоградское» объем производства молока за 2012 год составил 6835 т., что на 1044 т. больше чем в 2011 году.</w:t>
      </w:r>
    </w:p>
    <w:p w:rsidR="00AB0D5C" w:rsidRDefault="00AB0D5C">
      <w:pPr>
        <w:spacing w:line="360" w:lineRule="auto"/>
        <w:ind w:firstLine="709"/>
        <w:jc w:val="both"/>
        <w:rPr>
          <w:sz w:val="28"/>
          <w:szCs w:val="28"/>
        </w:rPr>
      </w:pPr>
      <w:r>
        <w:rPr>
          <w:sz w:val="28"/>
          <w:szCs w:val="28"/>
        </w:rPr>
        <w:t>Исходя из закупки и предложенной модернизации, объем переработки молока 70% - 5301 т., кефира 15%- 1135 т., сливочного масла 15%- 1135 т. (рис. 3.1.)</w:t>
      </w:r>
    </w:p>
    <w:p w:rsidR="00AB0D5C" w:rsidRDefault="00AB0D5C">
      <w:pPr>
        <w:spacing w:line="360" w:lineRule="auto"/>
        <w:ind w:firstLine="709"/>
        <w:jc w:val="both"/>
        <w:rPr>
          <w:sz w:val="28"/>
          <w:szCs w:val="28"/>
        </w:rPr>
      </w:pPr>
      <w:r>
        <w:rPr>
          <w:sz w:val="28"/>
          <w:szCs w:val="28"/>
        </w:rPr>
        <w:br w:type="page"/>
      </w:r>
    </w:p>
    <w:p w:rsidR="00AB0D5C" w:rsidRDefault="00EA5451">
      <w:pPr>
        <w:ind w:firstLine="709"/>
        <w:rPr>
          <w:sz w:val="28"/>
          <w:szCs w:val="28"/>
        </w:rPr>
      </w:pPr>
      <w:r>
        <w:rPr>
          <w:rFonts w:ascii="Microsoft Sans Serif" w:hAnsi="Microsoft Sans Serif" w:cs="Microsoft Sans Serif"/>
          <w:noProof/>
          <w:sz w:val="17"/>
          <w:szCs w:val="17"/>
        </w:rPr>
        <w:lastRenderedPageBreak/>
        <w:drawing>
          <wp:inline distT="0" distB="0" distL="0" distR="0">
            <wp:extent cx="4425950" cy="12509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5950" cy="1250950"/>
                    </a:xfrm>
                    <a:prstGeom prst="rect">
                      <a:avLst/>
                    </a:prstGeom>
                    <a:noFill/>
                    <a:ln>
                      <a:noFill/>
                    </a:ln>
                  </pic:spPr>
                </pic:pic>
              </a:graphicData>
            </a:graphic>
          </wp:inline>
        </w:drawing>
      </w:r>
    </w:p>
    <w:p w:rsidR="00AB0D5C" w:rsidRDefault="00AB0D5C">
      <w:pPr>
        <w:ind w:firstLine="709"/>
        <w:rPr>
          <w:sz w:val="28"/>
          <w:szCs w:val="28"/>
        </w:rPr>
      </w:pPr>
      <w:r>
        <w:rPr>
          <w:sz w:val="28"/>
          <w:szCs w:val="28"/>
        </w:rPr>
        <w:t>Диаграмма 3.1. Удельный вес предполагаемой продукции.</w:t>
      </w:r>
    </w:p>
    <w:p w:rsidR="00AB0D5C" w:rsidRDefault="00AB0D5C">
      <w:pPr>
        <w:ind w:firstLine="709"/>
        <w:rPr>
          <w:sz w:val="28"/>
          <w:szCs w:val="28"/>
        </w:rPr>
      </w:pPr>
    </w:p>
    <w:p w:rsidR="00AB0D5C" w:rsidRDefault="00AB0D5C">
      <w:pPr>
        <w:ind w:firstLine="709"/>
        <w:rPr>
          <w:sz w:val="28"/>
          <w:szCs w:val="28"/>
        </w:rPr>
      </w:pPr>
      <w:r>
        <w:rPr>
          <w:sz w:val="28"/>
          <w:szCs w:val="28"/>
        </w:rPr>
        <w:t xml:space="preserve">ЗАО «Зеленоградское» специализируется на выпуске цельномолочной продукции аналогичной жирности, следовательно, </w:t>
      </w:r>
      <w:proofErr w:type="gramStart"/>
      <w:r>
        <w:rPr>
          <w:sz w:val="28"/>
          <w:szCs w:val="28"/>
        </w:rPr>
        <w:t>для</w:t>
      </w:r>
      <w:proofErr w:type="gramEnd"/>
      <w:r>
        <w:rPr>
          <w:sz w:val="28"/>
          <w:szCs w:val="28"/>
        </w:rPr>
        <w:t xml:space="preserve"> </w:t>
      </w:r>
      <w:proofErr w:type="gramStart"/>
      <w:r>
        <w:rPr>
          <w:sz w:val="28"/>
          <w:szCs w:val="28"/>
        </w:rPr>
        <w:t>внедрение</w:t>
      </w:r>
      <w:proofErr w:type="gramEnd"/>
      <w:r>
        <w:rPr>
          <w:sz w:val="28"/>
          <w:szCs w:val="28"/>
        </w:rPr>
        <w:t xml:space="preserve"> нового вида продукции не потребуется дополнительное оборудование и время для подготовки молока. Процесс прохождения молока с момента поступления на завод до выпуска кисломолочной продукции можно представить в виде схемы:</w:t>
      </w:r>
    </w:p>
    <w:p w:rsidR="00AB0D5C" w:rsidRDefault="00AB0D5C">
      <w:pPr>
        <w:ind w:firstLine="709"/>
        <w:rPr>
          <w:sz w:val="28"/>
          <w:szCs w:val="28"/>
        </w:rPr>
      </w:pPr>
      <w:proofErr w:type="gramStart"/>
      <w:r>
        <w:rPr>
          <w:sz w:val="28"/>
          <w:szCs w:val="28"/>
        </w:rPr>
        <w:t>Оценка качества молока - Приемка - Охлаждение - Хранение - Нормализация - Подогрев - Очистка - Гомогенизация - Пастеризация - Охлаждение - Заквашивание - Сквашивание - Охлаждение - Разлив - Реализация.</w:t>
      </w:r>
      <w:proofErr w:type="gramEnd"/>
    </w:p>
    <w:p w:rsidR="00AB0D5C" w:rsidRDefault="00AB0D5C">
      <w:pPr>
        <w:ind w:firstLine="709"/>
        <w:rPr>
          <w:sz w:val="28"/>
          <w:szCs w:val="28"/>
        </w:rPr>
      </w:pPr>
      <w:r>
        <w:rPr>
          <w:sz w:val="28"/>
          <w:szCs w:val="28"/>
        </w:rPr>
        <w:t>Кефир будет вырабатываться резервуарным способом. Молоко заквашивается при t 20 - 23 С. Закваски потребуется 5 - 6% от массы молока в резервуаре. Молоко сквашивается до достижения плотного сгустка кислотностью 85 - 100</w:t>
      </w:r>
      <w:proofErr w:type="gramStart"/>
      <w:r>
        <w:rPr>
          <w:sz w:val="28"/>
          <w:szCs w:val="28"/>
        </w:rPr>
        <w:t xml:space="preserve"> Т</w:t>
      </w:r>
      <w:proofErr w:type="gramEnd"/>
      <w:r>
        <w:rPr>
          <w:sz w:val="28"/>
          <w:szCs w:val="28"/>
        </w:rPr>
        <w:t xml:space="preserve"> продолжительностью 10-12 часов, поэтому заквашивание будут производить вечером, а утром - разлив.</w:t>
      </w:r>
    </w:p>
    <w:p w:rsidR="00AB0D5C" w:rsidRDefault="00AB0D5C">
      <w:pPr>
        <w:ind w:firstLine="709"/>
        <w:rPr>
          <w:sz w:val="28"/>
          <w:szCs w:val="28"/>
        </w:rPr>
      </w:pPr>
      <w:r>
        <w:rPr>
          <w:sz w:val="28"/>
          <w:szCs w:val="28"/>
        </w:rPr>
        <w:t>Готовую массу охлаждают до t 18</w:t>
      </w:r>
      <w:proofErr w:type="gramStart"/>
      <w:r>
        <w:rPr>
          <w:sz w:val="28"/>
          <w:szCs w:val="28"/>
        </w:rPr>
        <w:t xml:space="preserve"> С</w:t>
      </w:r>
      <w:proofErr w:type="gramEnd"/>
      <w:r>
        <w:rPr>
          <w:sz w:val="28"/>
          <w:szCs w:val="28"/>
        </w:rPr>
        <w:t xml:space="preserve"> и производят разлив в пакеты 0,5 литра, а затем </w:t>
      </w:r>
      <w:proofErr w:type="spellStart"/>
      <w:r>
        <w:rPr>
          <w:sz w:val="28"/>
          <w:szCs w:val="28"/>
        </w:rPr>
        <w:t>доохлаждают</w:t>
      </w:r>
      <w:proofErr w:type="spellEnd"/>
      <w:r>
        <w:rPr>
          <w:sz w:val="28"/>
          <w:szCs w:val="28"/>
        </w:rPr>
        <w:t xml:space="preserve"> в холодильных камерах до t 2 - 4 С, где происходит охлаждение и созревание кефира. При этом происходит набухание белков, что повышает вязкость кефира, накопление спирта и углекислоты, в результате развития дрожжей, и готовый продукт приобретает специфический вкус и запах.</w:t>
      </w:r>
    </w:p>
    <w:p w:rsidR="00AB0D5C" w:rsidRDefault="00AB0D5C">
      <w:pPr>
        <w:tabs>
          <w:tab w:val="left" w:pos="1440"/>
        </w:tabs>
        <w:spacing w:line="360" w:lineRule="auto"/>
        <w:ind w:firstLine="709"/>
        <w:jc w:val="both"/>
        <w:rPr>
          <w:sz w:val="28"/>
          <w:szCs w:val="28"/>
        </w:rPr>
      </w:pPr>
      <w:r>
        <w:rPr>
          <w:sz w:val="28"/>
          <w:szCs w:val="28"/>
        </w:rPr>
        <w:t>1.</w:t>
      </w:r>
      <w:r>
        <w:rPr>
          <w:sz w:val="28"/>
          <w:szCs w:val="28"/>
        </w:rPr>
        <w:tab/>
        <w:t>Затраты на оборудование</w:t>
      </w:r>
    </w:p>
    <w:p w:rsidR="00AB0D5C" w:rsidRDefault="00AB0D5C">
      <w:pPr>
        <w:spacing w:line="360" w:lineRule="auto"/>
        <w:ind w:firstLine="709"/>
        <w:jc w:val="both"/>
        <w:rPr>
          <w:sz w:val="28"/>
          <w:szCs w:val="28"/>
        </w:rPr>
      </w:pPr>
      <w:r>
        <w:rPr>
          <w:sz w:val="28"/>
          <w:szCs w:val="28"/>
        </w:rPr>
        <w:t xml:space="preserve">Площадь цеха 96 </w:t>
      </w:r>
      <w:proofErr w:type="spellStart"/>
      <w:r>
        <w:rPr>
          <w:sz w:val="28"/>
          <w:szCs w:val="28"/>
        </w:rPr>
        <w:t>кв</w:t>
      </w:r>
      <w:proofErr w:type="gramStart"/>
      <w:r>
        <w:rPr>
          <w:sz w:val="28"/>
          <w:szCs w:val="28"/>
        </w:rPr>
        <w:t>.м</w:t>
      </w:r>
      <w:proofErr w:type="spellEnd"/>
      <w:proofErr w:type="gramEnd"/>
      <w:r>
        <w:rPr>
          <w:sz w:val="28"/>
          <w:szCs w:val="28"/>
        </w:rPr>
        <w:t xml:space="preserve"> и высота 6 м позволяет установить линию по производству кисломолочных напитков. После соответствующей реконструкции цеха на первом этаже будет сделан заквасочное отделение для выработки кефирной закваски, установлен аппарат для фасовки, а по верху установлены танки резервуары для заквашивания молока.</w:t>
      </w:r>
    </w:p>
    <w:p w:rsidR="00AB0D5C" w:rsidRDefault="00AB0D5C">
      <w:pPr>
        <w:spacing w:line="360" w:lineRule="auto"/>
        <w:ind w:firstLine="709"/>
        <w:jc w:val="both"/>
        <w:rPr>
          <w:sz w:val="28"/>
          <w:szCs w:val="28"/>
        </w:rPr>
      </w:pPr>
      <w:r>
        <w:rPr>
          <w:sz w:val="28"/>
          <w:szCs w:val="28"/>
        </w:rPr>
        <w:t xml:space="preserve">Чтобы наладить работу цеха по выпуску кисломолочных продуктов, произведен расчет капитальных затрат на его внедрение, которые складываются из стоимости работ по реконструкции цеха тары в цех кисломолочных напитков, производственного оборудования, транспортных средств, инструментов и </w:t>
      </w:r>
      <w:r>
        <w:rPr>
          <w:sz w:val="28"/>
          <w:szCs w:val="28"/>
        </w:rPr>
        <w:lastRenderedPageBreak/>
        <w:t>приспособлений.</w:t>
      </w:r>
    </w:p>
    <w:p w:rsidR="00AB0D5C" w:rsidRDefault="00AB0D5C">
      <w:pPr>
        <w:spacing w:line="360" w:lineRule="auto"/>
        <w:ind w:firstLine="709"/>
        <w:jc w:val="both"/>
        <w:rPr>
          <w:sz w:val="28"/>
          <w:szCs w:val="28"/>
        </w:rPr>
      </w:pPr>
      <w:r>
        <w:rPr>
          <w:sz w:val="28"/>
          <w:szCs w:val="28"/>
        </w:rPr>
        <w:t>Реконструкция цеха будет производиться силами специалистов, привлеченных со стороны. Затраты согласно проектно-сметной документации, составляют 361,3 тыс. руб.</w:t>
      </w:r>
    </w:p>
    <w:p w:rsidR="00AB0D5C" w:rsidRDefault="00AB0D5C">
      <w:pPr>
        <w:spacing w:line="360" w:lineRule="auto"/>
        <w:ind w:firstLine="709"/>
        <w:jc w:val="both"/>
        <w:rPr>
          <w:sz w:val="28"/>
          <w:szCs w:val="28"/>
        </w:rPr>
      </w:pPr>
      <w:r>
        <w:rPr>
          <w:sz w:val="28"/>
          <w:szCs w:val="28"/>
        </w:rPr>
        <w:t>Стоимость технологического оборудования рассчитана по рыночным ценам, с учетом затрат на транспортировку, заготовительные расходы и затраты на монтаж.</w:t>
      </w:r>
    </w:p>
    <w:p w:rsidR="00AB0D5C" w:rsidRDefault="00AB0D5C">
      <w:pPr>
        <w:spacing w:line="360" w:lineRule="auto"/>
        <w:ind w:firstLine="709"/>
        <w:jc w:val="both"/>
        <w:rPr>
          <w:sz w:val="28"/>
          <w:szCs w:val="28"/>
        </w:rPr>
      </w:pPr>
      <w:r>
        <w:rPr>
          <w:sz w:val="28"/>
          <w:szCs w:val="28"/>
        </w:rPr>
        <w:t>Транспортно-заготовительные расходы составляют 4% от стоимости цены оборудования, а затраты на монтаж - 10%. Для расчета капитальных затрат на оборудование будет использован весь перечень необходимого оборудования и расчеты представленные в таблице 3.4. Оборудование для линии кисломолочных продуктов будет закуплено у ОКБ «</w:t>
      </w:r>
      <w:proofErr w:type="spellStart"/>
      <w:r>
        <w:rPr>
          <w:sz w:val="28"/>
          <w:szCs w:val="28"/>
        </w:rPr>
        <w:t>Аскон</w:t>
      </w:r>
      <w:proofErr w:type="spellEnd"/>
      <w:r>
        <w:rPr>
          <w:sz w:val="28"/>
          <w:szCs w:val="28"/>
        </w:rPr>
        <w:t xml:space="preserve"> - Сервис».</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3.4</w:t>
      </w:r>
    </w:p>
    <w:p w:rsidR="00AB0D5C" w:rsidRDefault="00AB0D5C">
      <w:pPr>
        <w:spacing w:line="360" w:lineRule="auto"/>
        <w:ind w:firstLine="709"/>
        <w:jc w:val="both"/>
        <w:rPr>
          <w:sz w:val="28"/>
          <w:szCs w:val="28"/>
        </w:rPr>
      </w:pPr>
      <w:r>
        <w:rPr>
          <w:sz w:val="28"/>
          <w:szCs w:val="28"/>
        </w:rPr>
        <w:t>Затраты на модернизацию оборудования по производству кефира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2"/>
        <w:gridCol w:w="1496"/>
        <w:gridCol w:w="2032"/>
        <w:gridCol w:w="1568"/>
        <w:gridCol w:w="1800"/>
      </w:tblGrid>
      <w:tr w:rsidR="00AB0D5C">
        <w:tc>
          <w:tcPr>
            <w:tcW w:w="23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w:t>
            </w:r>
          </w:p>
        </w:tc>
        <w:tc>
          <w:tcPr>
            <w:tcW w:w="3528"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Количество оборудования</w:t>
            </w:r>
          </w:p>
        </w:tc>
        <w:tc>
          <w:tcPr>
            <w:tcW w:w="156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монтаж, руб.</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проект, руб.</w:t>
            </w:r>
          </w:p>
        </w:tc>
      </w:tr>
      <w:tr w:rsidR="00AB0D5C">
        <w:tc>
          <w:tcPr>
            <w:tcW w:w="23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4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имеется в наличии</w:t>
            </w:r>
          </w:p>
        </w:tc>
        <w:tc>
          <w:tcPr>
            <w:tcW w:w="20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требуется дополнительно</w:t>
            </w:r>
          </w:p>
        </w:tc>
        <w:tc>
          <w:tcPr>
            <w:tcW w:w="156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23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Танки-резервуары</w:t>
            </w:r>
          </w:p>
        </w:tc>
        <w:tc>
          <w:tcPr>
            <w:tcW w:w="14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20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156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190 000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2 166 000</w:t>
            </w:r>
          </w:p>
        </w:tc>
      </w:tr>
      <w:tr w:rsidR="00AB0D5C">
        <w:tc>
          <w:tcPr>
            <w:tcW w:w="23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Термостат</w:t>
            </w:r>
          </w:p>
        </w:tc>
        <w:tc>
          <w:tcPr>
            <w:tcW w:w="14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20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56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32 000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364 800</w:t>
            </w:r>
          </w:p>
        </w:tc>
      </w:tr>
      <w:tr w:rsidR="00AB0D5C">
        <w:tc>
          <w:tcPr>
            <w:tcW w:w="23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Заквасочник</w:t>
            </w:r>
            <w:proofErr w:type="spellEnd"/>
          </w:p>
        </w:tc>
        <w:tc>
          <w:tcPr>
            <w:tcW w:w="14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20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56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31 500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359 100</w:t>
            </w:r>
          </w:p>
        </w:tc>
      </w:tr>
      <w:tr w:rsidR="00AB0D5C">
        <w:tc>
          <w:tcPr>
            <w:tcW w:w="23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Лампа-бактерицид.</w:t>
            </w:r>
          </w:p>
        </w:tc>
        <w:tc>
          <w:tcPr>
            <w:tcW w:w="14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c>
          <w:tcPr>
            <w:tcW w:w="20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56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5 000</w:t>
            </w: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57 000</w:t>
            </w:r>
          </w:p>
        </w:tc>
      </w:tr>
      <w:tr w:rsidR="00AB0D5C">
        <w:tc>
          <w:tcPr>
            <w:tcW w:w="239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w:t>
            </w:r>
          </w:p>
        </w:tc>
        <w:tc>
          <w:tcPr>
            <w:tcW w:w="14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203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56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8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3488400</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В 2012 году на предприятии была установлена новая пастеризационная охладительная установка, в которую входят сепаратор - </w:t>
      </w:r>
      <w:proofErr w:type="spellStart"/>
      <w:r>
        <w:rPr>
          <w:sz w:val="28"/>
          <w:szCs w:val="28"/>
        </w:rPr>
        <w:t>молокоочиститель</w:t>
      </w:r>
      <w:proofErr w:type="spellEnd"/>
      <w:r>
        <w:rPr>
          <w:sz w:val="28"/>
          <w:szCs w:val="28"/>
        </w:rPr>
        <w:t xml:space="preserve"> и гомогенизатор, что позволяет очистить поступающее молоко, поэтому в затраты данное оборудование не включаются. Мощность холодильных камер позволяет загрузить всю продукцию, поэтому дополнительных затрат на расширение холодильных камер не потребуется.</w:t>
      </w:r>
    </w:p>
    <w:p w:rsidR="00AB0D5C" w:rsidRDefault="00AB0D5C">
      <w:pPr>
        <w:spacing w:line="360" w:lineRule="auto"/>
        <w:ind w:firstLine="709"/>
        <w:jc w:val="both"/>
        <w:rPr>
          <w:sz w:val="28"/>
          <w:szCs w:val="28"/>
        </w:rPr>
      </w:pPr>
      <w:r>
        <w:rPr>
          <w:sz w:val="28"/>
          <w:szCs w:val="28"/>
        </w:rPr>
        <w:t xml:space="preserve">В капитальные затраты модернизации оборудования включена стоимость </w:t>
      </w:r>
      <w:r>
        <w:rPr>
          <w:sz w:val="28"/>
          <w:szCs w:val="28"/>
        </w:rPr>
        <w:lastRenderedPageBreak/>
        <w:t>дорогостоящего и долго служащего инструмента в размере 1% от стоимости технологического оборудования, а также стоимость производственного и хозяйственного инвентаря в размере 3% от стоимости оборудования и стоимости затрат на реконструкцию цеха.</w:t>
      </w:r>
    </w:p>
    <w:p w:rsidR="00AB0D5C" w:rsidRDefault="00AB0D5C">
      <w:pPr>
        <w:spacing w:line="360" w:lineRule="auto"/>
        <w:ind w:firstLine="709"/>
        <w:jc w:val="both"/>
        <w:rPr>
          <w:sz w:val="28"/>
          <w:szCs w:val="28"/>
        </w:rPr>
      </w:pPr>
      <w:r>
        <w:rPr>
          <w:sz w:val="28"/>
          <w:szCs w:val="28"/>
        </w:rPr>
        <w:t>Общие капитальные затраты представлены в таблице 3.5.</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3.5</w:t>
      </w:r>
    </w:p>
    <w:p w:rsidR="00AB0D5C" w:rsidRDefault="00AB0D5C">
      <w:pPr>
        <w:spacing w:line="360" w:lineRule="auto"/>
        <w:ind w:firstLine="709"/>
        <w:jc w:val="both"/>
        <w:rPr>
          <w:sz w:val="28"/>
          <w:szCs w:val="28"/>
        </w:rPr>
      </w:pPr>
      <w:r>
        <w:rPr>
          <w:sz w:val="28"/>
          <w:szCs w:val="28"/>
        </w:rPr>
        <w:t xml:space="preserve">Капитальные затраты по внедрению цеха кисломолочных напитков,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6564"/>
        <w:gridCol w:w="2090"/>
      </w:tblGrid>
      <w:tr w:rsidR="00AB0D5C">
        <w:tc>
          <w:tcPr>
            <w:tcW w:w="65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 затрат</w:t>
            </w:r>
          </w:p>
        </w:tc>
        <w:tc>
          <w:tcPr>
            <w:tcW w:w="20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Сумма затрат</w:t>
            </w:r>
          </w:p>
        </w:tc>
      </w:tr>
      <w:tr w:rsidR="00AB0D5C">
        <w:tc>
          <w:tcPr>
            <w:tcW w:w="65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реконструкцию помещения</w:t>
            </w:r>
          </w:p>
        </w:tc>
        <w:tc>
          <w:tcPr>
            <w:tcW w:w="20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361 300</w:t>
            </w:r>
          </w:p>
        </w:tc>
      </w:tr>
      <w:tr w:rsidR="00AB0D5C">
        <w:tc>
          <w:tcPr>
            <w:tcW w:w="65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Стоимость оборудования</w:t>
            </w:r>
          </w:p>
        </w:tc>
        <w:tc>
          <w:tcPr>
            <w:tcW w:w="20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3 488 400</w:t>
            </w:r>
          </w:p>
        </w:tc>
      </w:tr>
      <w:tr w:rsidR="00AB0D5C">
        <w:tc>
          <w:tcPr>
            <w:tcW w:w="65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Стоимость производственного и хозяйственного инвентаря</w:t>
            </w:r>
          </w:p>
        </w:tc>
        <w:tc>
          <w:tcPr>
            <w:tcW w:w="20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115 491</w:t>
            </w:r>
          </w:p>
        </w:tc>
      </w:tr>
      <w:tr w:rsidR="00AB0D5C">
        <w:tc>
          <w:tcPr>
            <w:tcW w:w="65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Стоимость дорогостоящего и </w:t>
            </w:r>
            <w:proofErr w:type="spellStart"/>
            <w:r>
              <w:rPr>
                <w:sz w:val="20"/>
                <w:szCs w:val="20"/>
              </w:rPr>
              <w:t>долгослужащего</w:t>
            </w:r>
            <w:proofErr w:type="spellEnd"/>
            <w:r>
              <w:rPr>
                <w:sz w:val="20"/>
                <w:szCs w:val="20"/>
              </w:rPr>
              <w:t xml:space="preserve"> инструмента</w:t>
            </w:r>
          </w:p>
        </w:tc>
        <w:tc>
          <w:tcPr>
            <w:tcW w:w="20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34 884</w:t>
            </w:r>
          </w:p>
        </w:tc>
      </w:tr>
      <w:tr w:rsidR="00AB0D5C">
        <w:tc>
          <w:tcPr>
            <w:tcW w:w="65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Всего капитальных затрат</w:t>
            </w:r>
          </w:p>
        </w:tc>
        <w:tc>
          <w:tcPr>
            <w:tcW w:w="209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4 000 075</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В цехе не предусматривается функционирование транспортных средств, поэтому капитальные затраты не предусматриваются.</w:t>
      </w:r>
    </w:p>
    <w:p w:rsidR="00AB0D5C" w:rsidRDefault="00AB0D5C">
      <w:pPr>
        <w:spacing w:line="360" w:lineRule="auto"/>
        <w:ind w:firstLine="709"/>
        <w:jc w:val="both"/>
        <w:rPr>
          <w:sz w:val="28"/>
          <w:szCs w:val="28"/>
        </w:rPr>
      </w:pPr>
      <w:r>
        <w:rPr>
          <w:sz w:val="28"/>
          <w:szCs w:val="28"/>
        </w:rPr>
        <w:t>Потребность сырья</w:t>
      </w:r>
    </w:p>
    <w:p w:rsidR="00AB0D5C" w:rsidRDefault="00AB0D5C">
      <w:pPr>
        <w:spacing w:line="360" w:lineRule="auto"/>
        <w:ind w:firstLine="709"/>
        <w:jc w:val="both"/>
        <w:rPr>
          <w:sz w:val="28"/>
          <w:szCs w:val="28"/>
        </w:rPr>
      </w:pPr>
      <w:r>
        <w:rPr>
          <w:sz w:val="28"/>
          <w:szCs w:val="28"/>
        </w:rPr>
        <w:t>На производство кефира используется собственное сырьё, цена сырого молока I сорта составляет 17,99 руб. При производстве кефира возвратных отходов (пахты, обрата) не будет. Исходя из этого затраты на сырьё определяются из норм расхода и цены на сырьё, а также учтены затраты на доставку.</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М = </w:t>
      </w:r>
      <w:proofErr w:type="spellStart"/>
      <w:r>
        <w:rPr>
          <w:sz w:val="28"/>
          <w:szCs w:val="28"/>
        </w:rPr>
        <w:t>Нм</w:t>
      </w:r>
      <w:proofErr w:type="spellEnd"/>
      <w:r>
        <w:rPr>
          <w:sz w:val="28"/>
          <w:szCs w:val="28"/>
        </w:rPr>
        <w:t xml:space="preserve"> * </w:t>
      </w:r>
      <w:proofErr w:type="spellStart"/>
      <w:r>
        <w:rPr>
          <w:sz w:val="28"/>
          <w:szCs w:val="28"/>
        </w:rPr>
        <w:t>Цм</w:t>
      </w:r>
      <w:proofErr w:type="spellEnd"/>
      <w:r>
        <w:rPr>
          <w:sz w:val="28"/>
          <w:szCs w:val="28"/>
        </w:rPr>
        <w:t xml:space="preserve"> * </w:t>
      </w:r>
      <w:proofErr w:type="spellStart"/>
      <w:r>
        <w:rPr>
          <w:sz w:val="28"/>
          <w:szCs w:val="28"/>
        </w:rPr>
        <w:t>Ктз</w:t>
      </w:r>
      <w:proofErr w:type="spellEnd"/>
      <w:r>
        <w:rPr>
          <w:sz w:val="28"/>
          <w:szCs w:val="28"/>
        </w:rPr>
        <w:t xml:space="preserve"> , (4.1)</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spellStart"/>
      <w:r>
        <w:rPr>
          <w:sz w:val="28"/>
          <w:szCs w:val="28"/>
        </w:rPr>
        <w:t>Нм</w:t>
      </w:r>
      <w:proofErr w:type="spellEnd"/>
      <w:r>
        <w:rPr>
          <w:sz w:val="28"/>
          <w:szCs w:val="28"/>
        </w:rPr>
        <w:t xml:space="preserve"> - норма расхода сырья на 1 литр;</w:t>
      </w:r>
    </w:p>
    <w:p w:rsidR="00AB0D5C" w:rsidRDefault="00AB0D5C">
      <w:pPr>
        <w:spacing w:line="360" w:lineRule="auto"/>
        <w:ind w:firstLine="709"/>
        <w:jc w:val="both"/>
        <w:rPr>
          <w:sz w:val="28"/>
          <w:szCs w:val="28"/>
        </w:rPr>
      </w:pPr>
      <w:proofErr w:type="spellStart"/>
      <w:r>
        <w:rPr>
          <w:sz w:val="28"/>
          <w:szCs w:val="28"/>
        </w:rPr>
        <w:t>Цм</w:t>
      </w:r>
      <w:proofErr w:type="spellEnd"/>
      <w:r>
        <w:rPr>
          <w:sz w:val="28"/>
          <w:szCs w:val="28"/>
        </w:rPr>
        <w:t xml:space="preserve"> - цена 1 литра сырого молока;</w:t>
      </w:r>
    </w:p>
    <w:p w:rsidR="00AB0D5C" w:rsidRDefault="00AB0D5C">
      <w:pPr>
        <w:spacing w:line="360" w:lineRule="auto"/>
        <w:ind w:firstLine="709"/>
        <w:jc w:val="both"/>
        <w:rPr>
          <w:sz w:val="28"/>
          <w:szCs w:val="28"/>
        </w:rPr>
      </w:pPr>
      <w:proofErr w:type="spellStart"/>
      <w:r>
        <w:rPr>
          <w:sz w:val="28"/>
          <w:szCs w:val="28"/>
        </w:rPr>
        <w:t>Ктз</w:t>
      </w:r>
      <w:proofErr w:type="spellEnd"/>
      <w:r>
        <w:rPr>
          <w:sz w:val="28"/>
          <w:szCs w:val="28"/>
        </w:rPr>
        <w:t xml:space="preserve"> - коэффициент, учитывающий транспортно-заготовительные расходы.</w:t>
      </w:r>
    </w:p>
    <w:p w:rsidR="00AB0D5C" w:rsidRDefault="00AB0D5C">
      <w:pPr>
        <w:spacing w:line="360" w:lineRule="auto"/>
        <w:ind w:firstLine="709"/>
        <w:jc w:val="both"/>
        <w:rPr>
          <w:sz w:val="28"/>
          <w:szCs w:val="28"/>
        </w:rPr>
      </w:pPr>
      <w:r>
        <w:rPr>
          <w:sz w:val="28"/>
          <w:szCs w:val="28"/>
        </w:rPr>
        <w:lastRenderedPageBreak/>
        <w:t>М = 1,0 х17,99х1,04 = 18,7 (руб./литр)</w:t>
      </w:r>
    </w:p>
    <w:p w:rsidR="00AB0D5C" w:rsidRDefault="00AB0D5C">
      <w:pPr>
        <w:spacing w:line="360" w:lineRule="auto"/>
        <w:ind w:firstLine="709"/>
        <w:jc w:val="both"/>
        <w:rPr>
          <w:sz w:val="28"/>
          <w:szCs w:val="28"/>
        </w:rPr>
      </w:pPr>
      <w:r>
        <w:rPr>
          <w:sz w:val="28"/>
          <w:szCs w:val="28"/>
        </w:rPr>
        <w:t>Объем потребления сырья на весь выпуск составит</w:t>
      </w:r>
    </w:p>
    <w:p w:rsidR="00AB0D5C" w:rsidRDefault="00AB0D5C">
      <w:pPr>
        <w:spacing w:line="360" w:lineRule="auto"/>
        <w:ind w:firstLine="709"/>
        <w:jc w:val="both"/>
        <w:rPr>
          <w:sz w:val="28"/>
          <w:szCs w:val="28"/>
        </w:rPr>
      </w:pPr>
      <w:r>
        <w:rPr>
          <w:sz w:val="28"/>
          <w:szCs w:val="28"/>
        </w:rPr>
        <w:t>,7 х 1025 = 19167 (руб./литр)</w:t>
      </w:r>
    </w:p>
    <w:p w:rsidR="00AB0D5C" w:rsidRDefault="00AB0D5C">
      <w:pPr>
        <w:spacing w:line="360" w:lineRule="auto"/>
        <w:ind w:firstLine="709"/>
        <w:jc w:val="both"/>
        <w:rPr>
          <w:sz w:val="28"/>
          <w:szCs w:val="28"/>
        </w:rPr>
      </w:pPr>
      <w:r>
        <w:rPr>
          <w:sz w:val="28"/>
          <w:szCs w:val="28"/>
        </w:rPr>
        <w:t>Потребность в персонале</w:t>
      </w:r>
    </w:p>
    <w:p w:rsidR="00AB0D5C" w:rsidRDefault="00AB0D5C">
      <w:pPr>
        <w:spacing w:line="360" w:lineRule="auto"/>
        <w:ind w:firstLine="709"/>
        <w:jc w:val="both"/>
        <w:rPr>
          <w:sz w:val="28"/>
          <w:szCs w:val="28"/>
        </w:rPr>
      </w:pPr>
      <w:r>
        <w:rPr>
          <w:sz w:val="28"/>
          <w:szCs w:val="28"/>
        </w:rPr>
        <w:t>Для обслуживания линии кисломолочных напитков потребуются следующие рабочие и служащие:</w:t>
      </w:r>
    </w:p>
    <w:p w:rsidR="00AB0D5C" w:rsidRDefault="00AB0D5C">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мастер по производству будет контролировать весь технологический процесс;</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слесарь наладчик будет занят фасовкой продукции;</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рабочий для мойки оборудования;</w:t>
      </w:r>
    </w:p>
    <w:p w:rsidR="00AB0D5C" w:rsidRDefault="00AB0D5C">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грузчик для загрузки готовой продукции в холодильную камеру.</w:t>
      </w:r>
    </w:p>
    <w:p w:rsidR="00AB0D5C" w:rsidRDefault="00AB0D5C">
      <w:pPr>
        <w:spacing w:line="360" w:lineRule="auto"/>
        <w:ind w:firstLine="709"/>
        <w:jc w:val="both"/>
        <w:rPr>
          <w:sz w:val="28"/>
          <w:szCs w:val="28"/>
        </w:rPr>
      </w:pPr>
      <w:r>
        <w:rPr>
          <w:sz w:val="28"/>
          <w:szCs w:val="28"/>
        </w:rPr>
        <w:t>Работа на предприятии организована по скользящему графику (по 12 часов), то рабочие потребуются и на замену.</w:t>
      </w:r>
    </w:p>
    <w:p w:rsidR="00AB0D5C" w:rsidRDefault="00AB0D5C">
      <w:pPr>
        <w:spacing w:line="360" w:lineRule="auto"/>
        <w:ind w:firstLine="709"/>
        <w:jc w:val="both"/>
        <w:rPr>
          <w:sz w:val="28"/>
          <w:szCs w:val="28"/>
        </w:rPr>
      </w:pPr>
      <w:r>
        <w:rPr>
          <w:sz w:val="28"/>
          <w:szCs w:val="28"/>
        </w:rPr>
        <w:t>Расчет заработной платы произведен в соответствии с принятой формой оплаты труда на предприятии. Для оплаты труда мастера применяется повременно-премиальная система.</w:t>
      </w:r>
    </w:p>
    <w:p w:rsidR="00AB0D5C" w:rsidRDefault="00AB0D5C">
      <w:pPr>
        <w:spacing w:line="360" w:lineRule="auto"/>
        <w:ind w:firstLine="709"/>
        <w:jc w:val="both"/>
        <w:rPr>
          <w:sz w:val="28"/>
          <w:szCs w:val="28"/>
        </w:rPr>
      </w:pPr>
      <w:r>
        <w:rPr>
          <w:sz w:val="28"/>
          <w:szCs w:val="28"/>
        </w:rPr>
        <w:t>Годовой фонд заработной платы мастера по производству определяется исходя из месячного оклада, который составляет 3000 руб.</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Фзп</w:t>
      </w:r>
      <w:proofErr w:type="spellEnd"/>
      <w:r>
        <w:rPr>
          <w:sz w:val="28"/>
          <w:szCs w:val="28"/>
        </w:rPr>
        <w:t xml:space="preserve"> = </w:t>
      </w:r>
      <w:proofErr w:type="gramStart"/>
      <w:r>
        <w:rPr>
          <w:sz w:val="28"/>
          <w:szCs w:val="28"/>
        </w:rPr>
        <w:t>З</w:t>
      </w:r>
      <w:proofErr w:type="gramEnd"/>
      <w:r>
        <w:rPr>
          <w:sz w:val="28"/>
          <w:szCs w:val="28"/>
        </w:rPr>
        <w:t xml:space="preserve"> </w:t>
      </w:r>
      <w:proofErr w:type="spellStart"/>
      <w:r>
        <w:rPr>
          <w:sz w:val="28"/>
          <w:szCs w:val="28"/>
        </w:rPr>
        <w:t>пр</w:t>
      </w:r>
      <w:proofErr w:type="spellEnd"/>
      <w:r>
        <w:rPr>
          <w:sz w:val="28"/>
          <w:szCs w:val="28"/>
        </w:rPr>
        <w:t xml:space="preserve"> + П </w:t>
      </w:r>
      <w:proofErr w:type="spellStart"/>
      <w:r>
        <w:rPr>
          <w:sz w:val="28"/>
          <w:szCs w:val="28"/>
        </w:rPr>
        <w:t>пр</w:t>
      </w:r>
      <w:proofErr w:type="spellEnd"/>
      <w:r>
        <w:rPr>
          <w:sz w:val="28"/>
          <w:szCs w:val="28"/>
        </w:rPr>
        <w:t xml:space="preserve"> + </w:t>
      </w:r>
      <w:proofErr w:type="spellStart"/>
      <w:r>
        <w:rPr>
          <w:sz w:val="28"/>
          <w:szCs w:val="28"/>
        </w:rPr>
        <w:t>Здоп</w:t>
      </w:r>
      <w:proofErr w:type="spellEnd"/>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gramStart"/>
      <w:r>
        <w:rPr>
          <w:sz w:val="28"/>
          <w:szCs w:val="28"/>
        </w:rPr>
        <w:t>З</w:t>
      </w:r>
      <w:proofErr w:type="gramEnd"/>
      <w:r>
        <w:rPr>
          <w:sz w:val="28"/>
          <w:szCs w:val="28"/>
        </w:rPr>
        <w:t xml:space="preserve"> </w:t>
      </w:r>
      <w:proofErr w:type="spellStart"/>
      <w:r>
        <w:rPr>
          <w:sz w:val="28"/>
          <w:szCs w:val="28"/>
        </w:rPr>
        <w:t>пр</w:t>
      </w:r>
      <w:proofErr w:type="spellEnd"/>
      <w:r>
        <w:rPr>
          <w:sz w:val="28"/>
          <w:szCs w:val="28"/>
        </w:rPr>
        <w:t xml:space="preserve"> - прямая заработная плата ( месячный оклад умножается на число месяцев в году);</w:t>
      </w:r>
    </w:p>
    <w:p w:rsidR="00AB0D5C" w:rsidRDefault="00AB0D5C">
      <w:pPr>
        <w:spacing w:line="360" w:lineRule="auto"/>
        <w:ind w:firstLine="709"/>
        <w:jc w:val="both"/>
        <w:rPr>
          <w:sz w:val="28"/>
          <w:szCs w:val="28"/>
        </w:rPr>
      </w:pPr>
      <w:proofErr w:type="gramStart"/>
      <w:r>
        <w:rPr>
          <w:sz w:val="28"/>
          <w:szCs w:val="28"/>
        </w:rPr>
        <w:t>П</w:t>
      </w:r>
      <w:proofErr w:type="gramEnd"/>
      <w:r>
        <w:rPr>
          <w:sz w:val="28"/>
          <w:szCs w:val="28"/>
        </w:rPr>
        <w:t xml:space="preserve"> </w:t>
      </w:r>
      <w:proofErr w:type="spellStart"/>
      <w:r>
        <w:rPr>
          <w:sz w:val="28"/>
          <w:szCs w:val="28"/>
        </w:rPr>
        <w:t>пр</w:t>
      </w:r>
      <w:proofErr w:type="spellEnd"/>
      <w:r>
        <w:rPr>
          <w:sz w:val="28"/>
          <w:szCs w:val="28"/>
        </w:rPr>
        <w:t xml:space="preserve"> - премия, начисляется в размере 50% должностного оклада;</w:t>
      </w:r>
    </w:p>
    <w:p w:rsidR="00AB0D5C" w:rsidRDefault="00AB0D5C">
      <w:pPr>
        <w:spacing w:line="360" w:lineRule="auto"/>
        <w:ind w:firstLine="709"/>
        <w:jc w:val="both"/>
        <w:rPr>
          <w:sz w:val="28"/>
          <w:szCs w:val="28"/>
        </w:rPr>
      </w:pPr>
      <w:proofErr w:type="spellStart"/>
      <w:r>
        <w:rPr>
          <w:sz w:val="28"/>
          <w:szCs w:val="28"/>
        </w:rPr>
        <w:t>Здоп</w:t>
      </w:r>
      <w:proofErr w:type="spellEnd"/>
      <w:r>
        <w:rPr>
          <w:sz w:val="28"/>
          <w:szCs w:val="28"/>
        </w:rPr>
        <w:t xml:space="preserve"> - дополнительная заработная плата, складывается из начисленной оплаты труда за время отпуска.</w:t>
      </w:r>
    </w:p>
    <w:p w:rsidR="00AB0D5C" w:rsidRDefault="00AB0D5C">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З</w:t>
      </w:r>
      <w:proofErr w:type="gramEnd"/>
      <w:r>
        <w:rPr>
          <w:sz w:val="28"/>
          <w:szCs w:val="28"/>
        </w:rPr>
        <w:t xml:space="preserve"> </w:t>
      </w:r>
      <w:proofErr w:type="spellStart"/>
      <w:r>
        <w:rPr>
          <w:sz w:val="28"/>
          <w:szCs w:val="28"/>
        </w:rPr>
        <w:t>пр</w:t>
      </w:r>
      <w:proofErr w:type="spellEnd"/>
      <w:r>
        <w:rPr>
          <w:sz w:val="28"/>
          <w:szCs w:val="28"/>
        </w:rPr>
        <w:t xml:space="preserve"> =3000 . 12 = 36000;</w:t>
      </w:r>
    </w:p>
    <w:p w:rsidR="00AB0D5C" w:rsidRDefault="00AB0D5C">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proofErr w:type="gramStart"/>
      <w:r>
        <w:rPr>
          <w:sz w:val="28"/>
          <w:szCs w:val="28"/>
        </w:rPr>
        <w:t>П</w:t>
      </w:r>
      <w:proofErr w:type="gramEnd"/>
      <w:r>
        <w:rPr>
          <w:sz w:val="28"/>
          <w:szCs w:val="28"/>
        </w:rPr>
        <w:t xml:space="preserve"> </w:t>
      </w:r>
      <w:proofErr w:type="spellStart"/>
      <w:r>
        <w:rPr>
          <w:sz w:val="28"/>
          <w:szCs w:val="28"/>
        </w:rPr>
        <w:t>пр</w:t>
      </w:r>
      <w:proofErr w:type="spellEnd"/>
      <w:r>
        <w:rPr>
          <w:sz w:val="28"/>
          <w:szCs w:val="28"/>
        </w:rPr>
        <w:t xml:space="preserve"> = 36000 . 0,5 = 18000 (руб.)</w:t>
      </w:r>
    </w:p>
    <w:p w:rsidR="00AB0D5C" w:rsidRDefault="00AB0D5C">
      <w:pPr>
        <w:spacing w:line="360" w:lineRule="auto"/>
        <w:ind w:firstLine="709"/>
        <w:jc w:val="both"/>
        <w:rPr>
          <w:sz w:val="28"/>
          <w:szCs w:val="28"/>
        </w:rPr>
      </w:pPr>
      <w:r>
        <w:rPr>
          <w:sz w:val="28"/>
          <w:szCs w:val="28"/>
        </w:rPr>
        <w:t>Продолжительностью отпуска 28 календарных дней и 6 дней дополнительно, за ненормированный рабочий день:</w:t>
      </w:r>
    </w:p>
    <w:p w:rsidR="00AB0D5C" w:rsidRDefault="00AB0D5C">
      <w:pPr>
        <w:tabs>
          <w:tab w:val="left" w:pos="709"/>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spellStart"/>
      <w:r>
        <w:rPr>
          <w:sz w:val="28"/>
          <w:szCs w:val="28"/>
        </w:rPr>
        <w:t>Здоп</w:t>
      </w:r>
      <w:proofErr w:type="spellEnd"/>
      <w:r>
        <w:rPr>
          <w:sz w:val="28"/>
          <w:szCs w:val="28"/>
        </w:rPr>
        <w:t xml:space="preserve"> = (36000 + 18000)</w:t>
      </w:r>
      <w:proofErr w:type="gramStart"/>
      <w:r>
        <w:rPr>
          <w:sz w:val="28"/>
          <w:szCs w:val="28"/>
        </w:rPr>
        <w:t xml:space="preserve"> :</w:t>
      </w:r>
      <w:proofErr w:type="gramEnd"/>
      <w:r>
        <w:rPr>
          <w:sz w:val="28"/>
          <w:szCs w:val="28"/>
        </w:rPr>
        <w:t xml:space="preserve"> 12 : 25,2 . 34 = 6071,42</w:t>
      </w:r>
    </w:p>
    <w:p w:rsidR="00AB0D5C" w:rsidRDefault="00AB0D5C">
      <w:pPr>
        <w:spacing w:line="360" w:lineRule="auto"/>
        <w:ind w:firstLine="709"/>
        <w:jc w:val="both"/>
        <w:rPr>
          <w:sz w:val="28"/>
          <w:szCs w:val="28"/>
        </w:rPr>
      </w:pPr>
      <w:r>
        <w:rPr>
          <w:sz w:val="28"/>
          <w:szCs w:val="28"/>
        </w:rPr>
        <w:t>Заработная плата рабочим будет начисляться по часовым тарифным ставкам:</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Зпр</w:t>
      </w:r>
      <w:proofErr w:type="spellEnd"/>
      <w:r>
        <w:rPr>
          <w:sz w:val="28"/>
          <w:szCs w:val="28"/>
        </w:rPr>
        <w:t xml:space="preserve"> = </w:t>
      </w:r>
      <w:proofErr w:type="spellStart"/>
      <w:proofErr w:type="gramStart"/>
      <w:r>
        <w:rPr>
          <w:sz w:val="28"/>
          <w:szCs w:val="28"/>
        </w:rPr>
        <w:t>F</w:t>
      </w:r>
      <w:proofErr w:type="gramEnd"/>
      <w:r>
        <w:rPr>
          <w:sz w:val="28"/>
          <w:szCs w:val="28"/>
        </w:rPr>
        <w:t>фак</w:t>
      </w:r>
      <w:proofErr w:type="spellEnd"/>
      <w:r>
        <w:rPr>
          <w:sz w:val="28"/>
          <w:szCs w:val="28"/>
        </w:rPr>
        <w:t xml:space="preserve"> * </w:t>
      </w:r>
      <w:proofErr w:type="spellStart"/>
      <w:r>
        <w:rPr>
          <w:sz w:val="28"/>
          <w:szCs w:val="28"/>
        </w:rPr>
        <w:t>rmapi</w:t>
      </w:r>
      <w:proofErr w:type="spellEnd"/>
      <w:r>
        <w:rPr>
          <w:sz w:val="28"/>
          <w:szCs w:val="28"/>
        </w:rPr>
        <w:t xml:space="preserve"> * </w:t>
      </w:r>
      <w:proofErr w:type="spellStart"/>
      <w:r>
        <w:rPr>
          <w:sz w:val="28"/>
          <w:szCs w:val="28"/>
        </w:rPr>
        <w:t>ni</w:t>
      </w:r>
      <w:proofErr w:type="spellEnd"/>
      <w:r>
        <w:rPr>
          <w:sz w:val="28"/>
          <w:szCs w:val="28"/>
        </w:rPr>
        <w:t>, (4.3)</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spellStart"/>
      <w:r>
        <w:rPr>
          <w:sz w:val="28"/>
          <w:szCs w:val="28"/>
        </w:rPr>
        <w:t>Fфак</w:t>
      </w:r>
      <w:proofErr w:type="spellEnd"/>
      <w:r>
        <w:rPr>
          <w:sz w:val="28"/>
          <w:szCs w:val="28"/>
        </w:rPr>
        <w:t xml:space="preserve"> - фактически отработанное время рабочим в течени</w:t>
      </w:r>
      <w:proofErr w:type="gramStart"/>
      <w:r>
        <w:rPr>
          <w:sz w:val="28"/>
          <w:szCs w:val="28"/>
        </w:rPr>
        <w:t>и</w:t>
      </w:r>
      <w:proofErr w:type="gramEnd"/>
      <w:r>
        <w:rPr>
          <w:sz w:val="28"/>
          <w:szCs w:val="28"/>
        </w:rPr>
        <w:t xml:space="preserve"> года;</w:t>
      </w:r>
      <w:r>
        <w:rPr>
          <w:sz w:val="28"/>
          <w:szCs w:val="28"/>
        </w:rPr>
        <w:br/>
      </w:r>
      <w:proofErr w:type="spellStart"/>
      <w:r>
        <w:rPr>
          <w:sz w:val="28"/>
          <w:szCs w:val="28"/>
        </w:rPr>
        <w:t>rmapi</w:t>
      </w:r>
      <w:proofErr w:type="spellEnd"/>
      <w:r>
        <w:rPr>
          <w:sz w:val="28"/>
          <w:szCs w:val="28"/>
        </w:rPr>
        <w:t xml:space="preserve"> - часовая тарифная ставка i разряда, руб.;- количество рабочих i разряда.</w:t>
      </w:r>
    </w:p>
    <w:p w:rsidR="00AB0D5C" w:rsidRDefault="00AB0D5C">
      <w:pPr>
        <w:spacing w:line="360" w:lineRule="auto"/>
        <w:ind w:firstLine="709"/>
        <w:jc w:val="both"/>
        <w:rPr>
          <w:sz w:val="28"/>
          <w:szCs w:val="28"/>
        </w:rPr>
      </w:pPr>
      <w:r>
        <w:rPr>
          <w:sz w:val="28"/>
          <w:szCs w:val="28"/>
        </w:rPr>
        <w:t>слесарь наладчик (12 . 365) . 13,5 = 59130 (руб.);</w:t>
      </w:r>
    </w:p>
    <w:p w:rsidR="00AB0D5C" w:rsidRDefault="00AB0D5C">
      <w:pPr>
        <w:spacing w:line="360" w:lineRule="auto"/>
        <w:ind w:firstLine="709"/>
        <w:jc w:val="both"/>
        <w:rPr>
          <w:sz w:val="28"/>
          <w:szCs w:val="28"/>
        </w:rPr>
      </w:pPr>
      <w:r>
        <w:rPr>
          <w:sz w:val="28"/>
          <w:szCs w:val="28"/>
        </w:rPr>
        <w:t>рабочий мойщик (12 . 365) . 14,5 = 63510 (руб.);</w:t>
      </w:r>
    </w:p>
    <w:p w:rsidR="00AB0D5C" w:rsidRDefault="00AB0D5C">
      <w:pPr>
        <w:spacing w:line="360" w:lineRule="auto"/>
        <w:ind w:firstLine="709"/>
        <w:jc w:val="both"/>
        <w:rPr>
          <w:sz w:val="28"/>
          <w:szCs w:val="28"/>
        </w:rPr>
      </w:pPr>
      <w:r>
        <w:rPr>
          <w:sz w:val="28"/>
          <w:szCs w:val="28"/>
        </w:rPr>
        <w:t xml:space="preserve">грузчик </w:t>
      </w:r>
      <w:proofErr w:type="gramStart"/>
      <w:r>
        <w:rPr>
          <w:sz w:val="28"/>
          <w:szCs w:val="28"/>
        </w:rPr>
        <w:t xml:space="preserve">( </w:t>
      </w:r>
      <w:proofErr w:type="gramEnd"/>
      <w:r>
        <w:rPr>
          <w:sz w:val="28"/>
          <w:szCs w:val="28"/>
        </w:rPr>
        <w:t>12 . 365) . 12,7 = 55626 (руб.)</w:t>
      </w:r>
    </w:p>
    <w:p w:rsidR="00AB0D5C" w:rsidRDefault="00AB0D5C">
      <w:pPr>
        <w:spacing w:line="360" w:lineRule="auto"/>
        <w:ind w:firstLine="709"/>
        <w:jc w:val="both"/>
        <w:rPr>
          <w:sz w:val="28"/>
          <w:szCs w:val="28"/>
        </w:rPr>
      </w:pPr>
      <w:r>
        <w:rPr>
          <w:sz w:val="28"/>
          <w:szCs w:val="28"/>
        </w:rPr>
        <w:t>Премия будет начислена в размере 20% от прямой заработной платы и составит:</w:t>
      </w:r>
    </w:p>
    <w:p w:rsidR="00AB0D5C" w:rsidRDefault="00AB0D5C">
      <w:pPr>
        <w:spacing w:line="360" w:lineRule="auto"/>
        <w:ind w:firstLine="709"/>
        <w:jc w:val="both"/>
        <w:rPr>
          <w:sz w:val="28"/>
          <w:szCs w:val="28"/>
        </w:rPr>
      </w:pPr>
      <w:r>
        <w:rPr>
          <w:sz w:val="28"/>
          <w:szCs w:val="28"/>
        </w:rPr>
        <w:t xml:space="preserve">слесарь наладчик </w:t>
      </w:r>
      <w:proofErr w:type="spellStart"/>
      <w:r>
        <w:rPr>
          <w:sz w:val="28"/>
          <w:szCs w:val="28"/>
        </w:rPr>
        <w:t>Ппр</w:t>
      </w:r>
      <w:proofErr w:type="spellEnd"/>
      <w:r>
        <w:rPr>
          <w:sz w:val="28"/>
          <w:szCs w:val="28"/>
        </w:rPr>
        <w:t xml:space="preserve"> = 59130 . 0,2 = 11826 (руб.);</w:t>
      </w:r>
    </w:p>
    <w:p w:rsidR="00AB0D5C" w:rsidRDefault="00AB0D5C">
      <w:pPr>
        <w:spacing w:line="360" w:lineRule="auto"/>
        <w:ind w:firstLine="709"/>
        <w:jc w:val="both"/>
        <w:rPr>
          <w:sz w:val="28"/>
          <w:szCs w:val="28"/>
        </w:rPr>
      </w:pPr>
      <w:r>
        <w:rPr>
          <w:sz w:val="28"/>
          <w:szCs w:val="28"/>
        </w:rPr>
        <w:t xml:space="preserve">рабочий - мойщик </w:t>
      </w:r>
      <w:proofErr w:type="spellStart"/>
      <w:r>
        <w:rPr>
          <w:sz w:val="28"/>
          <w:szCs w:val="28"/>
        </w:rPr>
        <w:t>Ппр</w:t>
      </w:r>
      <w:proofErr w:type="spellEnd"/>
      <w:r>
        <w:rPr>
          <w:sz w:val="28"/>
          <w:szCs w:val="28"/>
        </w:rPr>
        <w:t xml:space="preserve"> = 63510 . 0,2 = 12702 (руб.);</w:t>
      </w:r>
    </w:p>
    <w:p w:rsidR="00AB0D5C" w:rsidRDefault="00AB0D5C">
      <w:pPr>
        <w:spacing w:line="360" w:lineRule="auto"/>
        <w:ind w:firstLine="709"/>
        <w:jc w:val="both"/>
        <w:rPr>
          <w:sz w:val="28"/>
          <w:szCs w:val="28"/>
        </w:rPr>
      </w:pPr>
      <w:r>
        <w:rPr>
          <w:sz w:val="28"/>
          <w:szCs w:val="28"/>
        </w:rPr>
        <w:t xml:space="preserve">грузчик </w:t>
      </w:r>
      <w:proofErr w:type="spellStart"/>
      <w:r>
        <w:rPr>
          <w:sz w:val="28"/>
          <w:szCs w:val="28"/>
        </w:rPr>
        <w:t>Ппр</w:t>
      </w:r>
      <w:proofErr w:type="spellEnd"/>
      <w:r>
        <w:rPr>
          <w:sz w:val="28"/>
          <w:szCs w:val="28"/>
        </w:rPr>
        <w:t xml:space="preserve"> = 55626 . 0,2 = 11125,2 (руб.)</w:t>
      </w:r>
    </w:p>
    <w:p w:rsidR="00AB0D5C" w:rsidRDefault="00AB0D5C">
      <w:pPr>
        <w:spacing w:line="360" w:lineRule="auto"/>
        <w:ind w:firstLine="709"/>
        <w:jc w:val="both"/>
        <w:rPr>
          <w:sz w:val="28"/>
          <w:szCs w:val="28"/>
        </w:rPr>
      </w:pPr>
      <w:r>
        <w:rPr>
          <w:sz w:val="28"/>
          <w:szCs w:val="28"/>
        </w:rPr>
        <w:t>Продолжительность основного отпуска у рабочих 28 календарных дней. Рабочему - мойщику предоставляется дополнительный отпуск 4 дня за вредность:</w:t>
      </w:r>
    </w:p>
    <w:p w:rsidR="00AB0D5C" w:rsidRDefault="00AB0D5C">
      <w:pPr>
        <w:spacing w:line="360" w:lineRule="auto"/>
        <w:ind w:firstLine="709"/>
        <w:jc w:val="both"/>
        <w:rPr>
          <w:sz w:val="28"/>
          <w:szCs w:val="28"/>
        </w:rPr>
      </w:pPr>
      <w:r>
        <w:rPr>
          <w:sz w:val="28"/>
          <w:szCs w:val="28"/>
        </w:rPr>
        <w:t xml:space="preserve">слесарь наладчик </w:t>
      </w:r>
      <w:proofErr w:type="spellStart"/>
      <w:r>
        <w:rPr>
          <w:sz w:val="28"/>
          <w:szCs w:val="28"/>
        </w:rPr>
        <w:t>Здоп</w:t>
      </w:r>
      <w:proofErr w:type="spellEnd"/>
      <w:r>
        <w:rPr>
          <w:sz w:val="28"/>
          <w:szCs w:val="28"/>
        </w:rPr>
        <w:t xml:space="preserve"> = (59130+ 11826)</w:t>
      </w:r>
      <w:proofErr w:type="gramStart"/>
      <w:r>
        <w:rPr>
          <w:sz w:val="28"/>
          <w:szCs w:val="28"/>
        </w:rPr>
        <w:t xml:space="preserve"> :</w:t>
      </w:r>
      <w:proofErr w:type="gramEnd"/>
      <w:r>
        <w:rPr>
          <w:sz w:val="28"/>
          <w:szCs w:val="28"/>
        </w:rPr>
        <w:t xml:space="preserve"> 12 : 25,2 . 56 = 13139,99 (руб.);</w:t>
      </w:r>
    </w:p>
    <w:p w:rsidR="00AB0D5C" w:rsidRDefault="00AB0D5C">
      <w:pPr>
        <w:spacing w:line="360" w:lineRule="auto"/>
        <w:ind w:firstLine="709"/>
        <w:jc w:val="both"/>
        <w:rPr>
          <w:sz w:val="28"/>
          <w:szCs w:val="28"/>
        </w:rPr>
      </w:pPr>
      <w:r>
        <w:rPr>
          <w:sz w:val="28"/>
          <w:szCs w:val="28"/>
        </w:rPr>
        <w:t xml:space="preserve">рабочий - мойщик </w:t>
      </w:r>
      <w:proofErr w:type="spellStart"/>
      <w:r>
        <w:rPr>
          <w:sz w:val="28"/>
          <w:szCs w:val="28"/>
        </w:rPr>
        <w:t>Здоп</w:t>
      </w:r>
      <w:proofErr w:type="spellEnd"/>
      <w:r>
        <w:rPr>
          <w:sz w:val="28"/>
          <w:szCs w:val="28"/>
        </w:rPr>
        <w:t xml:space="preserve"> = (63510 + 12702)</w:t>
      </w:r>
      <w:proofErr w:type="gramStart"/>
      <w:r>
        <w:rPr>
          <w:sz w:val="28"/>
          <w:szCs w:val="28"/>
        </w:rPr>
        <w:t xml:space="preserve"> :</w:t>
      </w:r>
      <w:proofErr w:type="gramEnd"/>
      <w:r>
        <w:rPr>
          <w:sz w:val="28"/>
          <w:szCs w:val="28"/>
        </w:rPr>
        <w:t xml:space="preserve"> 12 : 25,2 . 64 =16129,52 (руб.);</w:t>
      </w:r>
    </w:p>
    <w:p w:rsidR="00AB0D5C" w:rsidRDefault="00AB0D5C">
      <w:pPr>
        <w:spacing w:line="360" w:lineRule="auto"/>
        <w:ind w:firstLine="709"/>
        <w:jc w:val="both"/>
        <w:rPr>
          <w:sz w:val="28"/>
          <w:szCs w:val="28"/>
        </w:rPr>
      </w:pPr>
      <w:r>
        <w:rPr>
          <w:sz w:val="28"/>
          <w:szCs w:val="28"/>
        </w:rPr>
        <w:t xml:space="preserve">грузчик </w:t>
      </w:r>
      <w:proofErr w:type="spellStart"/>
      <w:r>
        <w:rPr>
          <w:sz w:val="28"/>
          <w:szCs w:val="28"/>
        </w:rPr>
        <w:t>Здоп</w:t>
      </w:r>
      <w:proofErr w:type="spellEnd"/>
      <w:r>
        <w:rPr>
          <w:sz w:val="28"/>
          <w:szCs w:val="28"/>
        </w:rPr>
        <w:t xml:space="preserve"> = (55626+11125,2)</w:t>
      </w:r>
      <w:proofErr w:type="gramStart"/>
      <w:r>
        <w:rPr>
          <w:sz w:val="28"/>
          <w:szCs w:val="28"/>
        </w:rPr>
        <w:t xml:space="preserve"> :</w:t>
      </w:r>
      <w:proofErr w:type="gramEnd"/>
      <w:r>
        <w:rPr>
          <w:sz w:val="28"/>
          <w:szCs w:val="28"/>
        </w:rPr>
        <w:t xml:space="preserve"> 12 : 25,2 . 56 = 12361,33 (руб.);</w:t>
      </w:r>
    </w:p>
    <w:p w:rsidR="00AB0D5C" w:rsidRDefault="00AB0D5C">
      <w:pPr>
        <w:spacing w:line="360" w:lineRule="auto"/>
        <w:ind w:firstLine="709"/>
        <w:jc w:val="both"/>
        <w:rPr>
          <w:sz w:val="28"/>
          <w:szCs w:val="28"/>
        </w:rPr>
      </w:pPr>
      <w:r>
        <w:rPr>
          <w:sz w:val="28"/>
          <w:szCs w:val="28"/>
        </w:rPr>
        <w:t>Сведенья о заработной плате и годовом фонде представлены в таблице 3.6.</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lastRenderedPageBreak/>
        <w:t>Таблица 3.6</w:t>
      </w:r>
    </w:p>
    <w:p w:rsidR="00AB0D5C" w:rsidRDefault="00AB0D5C">
      <w:pPr>
        <w:spacing w:line="360" w:lineRule="auto"/>
        <w:ind w:firstLine="709"/>
        <w:jc w:val="both"/>
        <w:rPr>
          <w:sz w:val="28"/>
          <w:szCs w:val="28"/>
        </w:rPr>
      </w:pPr>
      <w:r>
        <w:rPr>
          <w:sz w:val="28"/>
          <w:szCs w:val="28"/>
        </w:rPr>
        <w:t>Годовой фонд заработной платы</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3348"/>
        <w:gridCol w:w="1621"/>
        <w:gridCol w:w="1981"/>
        <w:gridCol w:w="1947"/>
      </w:tblGrid>
      <w:tr w:rsidR="00AB0D5C">
        <w:tc>
          <w:tcPr>
            <w:tcW w:w="334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Должность</w:t>
            </w:r>
          </w:p>
        </w:tc>
        <w:tc>
          <w:tcPr>
            <w:tcW w:w="16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Кол-во, чел.</w:t>
            </w:r>
          </w:p>
        </w:tc>
        <w:tc>
          <w:tcPr>
            <w:tcW w:w="198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З</w:t>
            </w:r>
            <w:proofErr w:type="gramEnd"/>
            <w:r>
              <w:rPr>
                <w:sz w:val="20"/>
                <w:szCs w:val="20"/>
              </w:rPr>
              <w:t>/плата, руб.</w:t>
            </w:r>
          </w:p>
        </w:tc>
        <w:tc>
          <w:tcPr>
            <w:tcW w:w="19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Фонд з/платы за год, руб.</w:t>
            </w:r>
          </w:p>
        </w:tc>
      </w:tr>
      <w:tr w:rsidR="00AB0D5C">
        <w:tc>
          <w:tcPr>
            <w:tcW w:w="334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Мастер по пр-ву</w:t>
            </w:r>
          </w:p>
        </w:tc>
        <w:tc>
          <w:tcPr>
            <w:tcW w:w="16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c>
          <w:tcPr>
            <w:tcW w:w="198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36 000</w:t>
            </w:r>
          </w:p>
        </w:tc>
        <w:tc>
          <w:tcPr>
            <w:tcW w:w="19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432 000</w:t>
            </w:r>
          </w:p>
        </w:tc>
      </w:tr>
      <w:tr w:rsidR="00AB0D5C">
        <w:tc>
          <w:tcPr>
            <w:tcW w:w="334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Слесарь наладчик</w:t>
            </w:r>
          </w:p>
        </w:tc>
        <w:tc>
          <w:tcPr>
            <w:tcW w:w="16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98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59 130</w:t>
            </w:r>
          </w:p>
        </w:tc>
        <w:tc>
          <w:tcPr>
            <w:tcW w:w="19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709 560</w:t>
            </w:r>
          </w:p>
        </w:tc>
      </w:tr>
      <w:tr w:rsidR="00AB0D5C">
        <w:tc>
          <w:tcPr>
            <w:tcW w:w="334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Рабочий мойщик</w:t>
            </w:r>
          </w:p>
        </w:tc>
        <w:tc>
          <w:tcPr>
            <w:tcW w:w="16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98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63 510</w:t>
            </w:r>
          </w:p>
        </w:tc>
        <w:tc>
          <w:tcPr>
            <w:tcW w:w="19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762 120</w:t>
            </w:r>
          </w:p>
        </w:tc>
      </w:tr>
      <w:tr w:rsidR="00AB0D5C">
        <w:tc>
          <w:tcPr>
            <w:tcW w:w="334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Грузчик</w:t>
            </w:r>
          </w:p>
        </w:tc>
        <w:tc>
          <w:tcPr>
            <w:tcW w:w="16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98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55 626</w:t>
            </w:r>
          </w:p>
        </w:tc>
        <w:tc>
          <w:tcPr>
            <w:tcW w:w="19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667 512</w:t>
            </w:r>
          </w:p>
        </w:tc>
      </w:tr>
      <w:tr w:rsidR="00AB0D5C">
        <w:tc>
          <w:tcPr>
            <w:tcW w:w="334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w:t>
            </w:r>
          </w:p>
        </w:tc>
        <w:tc>
          <w:tcPr>
            <w:tcW w:w="162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w:t>
            </w:r>
          </w:p>
        </w:tc>
        <w:tc>
          <w:tcPr>
            <w:tcW w:w="198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9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2 569 192</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Просчитаем фонд заработной платы с учетом страховых выплат (30,2%)</w:t>
      </w:r>
    </w:p>
    <w:p w:rsidR="00AB0D5C" w:rsidRDefault="00AB0D5C">
      <w:pPr>
        <w:spacing w:line="360" w:lineRule="auto"/>
        <w:ind w:firstLine="709"/>
        <w:jc w:val="both"/>
        <w:rPr>
          <w:sz w:val="28"/>
          <w:szCs w:val="28"/>
        </w:rPr>
      </w:pPr>
      <w:r>
        <w:rPr>
          <w:sz w:val="28"/>
          <w:szCs w:val="28"/>
        </w:rPr>
        <w:t>С=2569192*0,3=770 757 руб. - страховые взносы.</w:t>
      </w:r>
    </w:p>
    <w:p w:rsidR="00AB0D5C" w:rsidRDefault="00AB0D5C">
      <w:pPr>
        <w:spacing w:line="360" w:lineRule="auto"/>
        <w:ind w:firstLine="709"/>
        <w:jc w:val="both"/>
        <w:rPr>
          <w:sz w:val="28"/>
          <w:szCs w:val="28"/>
        </w:rPr>
      </w:pPr>
      <w:proofErr w:type="gramStart"/>
      <w:r>
        <w:rPr>
          <w:sz w:val="28"/>
          <w:szCs w:val="28"/>
        </w:rPr>
        <w:t>Следовательно</w:t>
      </w:r>
      <w:proofErr w:type="gramEnd"/>
      <w:r>
        <w:rPr>
          <w:sz w:val="28"/>
          <w:szCs w:val="28"/>
        </w:rPr>
        <w:t xml:space="preserve"> годовой фонд заработной платы составит 3 339950 руб.</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.5 </w:t>
      </w:r>
      <w:r>
        <w:rPr>
          <w:caps/>
          <w:sz w:val="28"/>
          <w:szCs w:val="28"/>
        </w:rPr>
        <w:t>Расходы на содержание и эксплуатацию оборудования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Амортизационные отчисления рассчитываются, </w:t>
      </w:r>
      <w:proofErr w:type="gramStart"/>
      <w:r>
        <w:rPr>
          <w:sz w:val="28"/>
          <w:szCs w:val="28"/>
        </w:rPr>
        <w:t>согласно</w:t>
      </w:r>
      <w:proofErr w:type="gramEnd"/>
      <w:r>
        <w:rPr>
          <w:sz w:val="28"/>
          <w:szCs w:val="28"/>
        </w:rPr>
        <w:t xml:space="preserve"> учётной политики предприятия линейным способом, исходя из балансовой стоимости оборудования и норм амортизации. Норма амортизации оборудования по молокоперерабатывающей промышленности составляет 10%. Годовая сумма амортизации определяется по формуле:</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 xml:space="preserve">     n</w:t>
      </w:r>
    </w:p>
    <w:p w:rsidR="00AB0D5C" w:rsidRDefault="00AB0D5C">
      <w:pPr>
        <w:spacing w:line="360" w:lineRule="auto"/>
        <w:ind w:firstLine="709"/>
        <w:jc w:val="both"/>
        <w:rPr>
          <w:sz w:val="28"/>
          <w:szCs w:val="28"/>
        </w:rPr>
      </w:pPr>
      <w:r>
        <w:rPr>
          <w:sz w:val="28"/>
          <w:szCs w:val="28"/>
        </w:rPr>
        <w:t xml:space="preserve">А = ∑. </w:t>
      </w:r>
      <w:proofErr w:type="spellStart"/>
      <w:r>
        <w:rPr>
          <w:sz w:val="28"/>
          <w:szCs w:val="28"/>
        </w:rPr>
        <w:t>К</w:t>
      </w:r>
      <w:proofErr w:type="gramStart"/>
      <w:r>
        <w:rPr>
          <w:sz w:val="28"/>
          <w:szCs w:val="28"/>
        </w:rPr>
        <w:t>l</w:t>
      </w:r>
      <w:proofErr w:type="spellEnd"/>
      <w:proofErr w:type="gramEnd"/>
      <w:r>
        <w:rPr>
          <w:sz w:val="28"/>
          <w:szCs w:val="28"/>
        </w:rPr>
        <w:t xml:space="preserve"> . </w:t>
      </w:r>
      <w:proofErr w:type="spellStart"/>
      <w:r>
        <w:rPr>
          <w:sz w:val="28"/>
          <w:szCs w:val="28"/>
        </w:rPr>
        <w:t>Hai</w:t>
      </w:r>
      <w:proofErr w:type="spellEnd"/>
      <w:r>
        <w:rPr>
          <w:sz w:val="28"/>
          <w:szCs w:val="28"/>
        </w:rPr>
        <w:t xml:space="preserve"> / 100, (4.4)</w:t>
      </w:r>
    </w:p>
    <w:p w:rsidR="00AB0D5C" w:rsidRDefault="00AB0D5C">
      <w:pPr>
        <w:spacing w:line="360" w:lineRule="auto"/>
        <w:ind w:firstLine="709"/>
        <w:jc w:val="both"/>
        <w:rPr>
          <w:sz w:val="28"/>
          <w:szCs w:val="28"/>
        </w:rPr>
      </w:pPr>
      <w:r>
        <w:rPr>
          <w:sz w:val="28"/>
          <w:szCs w:val="28"/>
        </w:rPr>
        <w:t xml:space="preserve">    i=1</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где</w:t>
      </w:r>
      <w:proofErr w:type="gramStart"/>
      <w:r>
        <w:rPr>
          <w:sz w:val="28"/>
          <w:szCs w:val="28"/>
        </w:rPr>
        <w:t xml:space="preserve"> А</w:t>
      </w:r>
      <w:proofErr w:type="gramEnd"/>
      <w:r>
        <w:rPr>
          <w:sz w:val="28"/>
          <w:szCs w:val="28"/>
        </w:rPr>
        <w:t xml:space="preserve"> - годовая сумма амортизации;</w:t>
      </w:r>
    </w:p>
    <w:p w:rsidR="00AB0D5C" w:rsidRDefault="00AB0D5C">
      <w:pPr>
        <w:spacing w:line="360" w:lineRule="auto"/>
        <w:ind w:firstLine="709"/>
        <w:jc w:val="both"/>
        <w:rPr>
          <w:sz w:val="28"/>
          <w:szCs w:val="28"/>
        </w:rPr>
      </w:pPr>
      <w:proofErr w:type="spellStart"/>
      <w:r>
        <w:rPr>
          <w:sz w:val="28"/>
          <w:szCs w:val="28"/>
        </w:rPr>
        <w:t>К</w:t>
      </w:r>
      <w:proofErr w:type="gramStart"/>
      <w:r>
        <w:rPr>
          <w:sz w:val="28"/>
          <w:szCs w:val="28"/>
        </w:rPr>
        <w:t>i</w:t>
      </w:r>
      <w:proofErr w:type="spellEnd"/>
      <w:proofErr w:type="gramEnd"/>
      <w:r>
        <w:rPr>
          <w:sz w:val="28"/>
          <w:szCs w:val="28"/>
        </w:rPr>
        <w:t xml:space="preserve"> - капитальные затраты на оборудование;</w:t>
      </w:r>
    </w:p>
    <w:p w:rsidR="00AB0D5C" w:rsidRDefault="00AB0D5C">
      <w:pPr>
        <w:spacing w:line="360" w:lineRule="auto"/>
        <w:ind w:firstLine="709"/>
        <w:jc w:val="both"/>
        <w:rPr>
          <w:sz w:val="28"/>
          <w:szCs w:val="28"/>
        </w:rPr>
      </w:pPr>
      <w:proofErr w:type="spellStart"/>
      <w:proofErr w:type="gramStart"/>
      <w:r>
        <w:rPr>
          <w:sz w:val="28"/>
          <w:szCs w:val="28"/>
        </w:rPr>
        <w:t>Н</w:t>
      </w:r>
      <w:proofErr w:type="gramEnd"/>
      <w:r>
        <w:rPr>
          <w:sz w:val="28"/>
          <w:szCs w:val="28"/>
        </w:rPr>
        <w:t>ai</w:t>
      </w:r>
      <w:proofErr w:type="spellEnd"/>
      <w:r>
        <w:rPr>
          <w:sz w:val="28"/>
          <w:szCs w:val="28"/>
        </w:rPr>
        <w:t xml:space="preserve"> - норма амортизации;- количество видов оборудования.</w:t>
      </w:r>
    </w:p>
    <w:p w:rsidR="00AB0D5C" w:rsidRDefault="00AB0D5C">
      <w:pPr>
        <w:spacing w:line="360" w:lineRule="auto"/>
        <w:ind w:firstLine="709"/>
        <w:jc w:val="both"/>
        <w:rPr>
          <w:sz w:val="28"/>
          <w:szCs w:val="28"/>
        </w:rPr>
      </w:pPr>
      <w:r>
        <w:rPr>
          <w:sz w:val="28"/>
          <w:szCs w:val="28"/>
        </w:rPr>
        <w:t>А = 3523284 . 10/100 = 352328,4 (руб.)</w:t>
      </w:r>
    </w:p>
    <w:p w:rsidR="00AB0D5C" w:rsidRDefault="00AB0D5C">
      <w:pPr>
        <w:spacing w:line="360" w:lineRule="auto"/>
        <w:ind w:firstLine="709"/>
        <w:jc w:val="both"/>
        <w:rPr>
          <w:sz w:val="28"/>
          <w:szCs w:val="28"/>
        </w:rPr>
      </w:pPr>
      <w:r>
        <w:rPr>
          <w:sz w:val="28"/>
          <w:szCs w:val="28"/>
        </w:rPr>
        <w:t>Расходы на эксплуатацию оборудования складываются из затрат на вспомогательные материалы, электроэнергию, воду, расходуемую технологические цели. Затраты на вспомогательные материалы определяются исходя из норм расхода по обслуживанию оборудования. Примерные затраты составляют 0,5% в год от стоимости оборудования.</w:t>
      </w:r>
    </w:p>
    <w:p w:rsidR="00AB0D5C" w:rsidRDefault="00AB0D5C">
      <w:pPr>
        <w:spacing w:line="360" w:lineRule="auto"/>
        <w:ind w:firstLine="709"/>
        <w:jc w:val="both"/>
        <w:rPr>
          <w:sz w:val="28"/>
          <w:szCs w:val="28"/>
        </w:rPr>
      </w:pPr>
      <w:proofErr w:type="spellStart"/>
      <w:r>
        <w:rPr>
          <w:sz w:val="28"/>
          <w:szCs w:val="28"/>
        </w:rPr>
        <w:t>Звсп</w:t>
      </w:r>
      <w:proofErr w:type="spellEnd"/>
      <w:r>
        <w:rPr>
          <w:sz w:val="28"/>
          <w:szCs w:val="28"/>
        </w:rPr>
        <w:t xml:space="preserve"> = 0,005 . 3488,4 = 17442 (руб.)</w:t>
      </w:r>
    </w:p>
    <w:p w:rsidR="00AB0D5C" w:rsidRDefault="00AB0D5C">
      <w:pPr>
        <w:spacing w:line="360" w:lineRule="auto"/>
        <w:ind w:firstLine="709"/>
        <w:jc w:val="both"/>
        <w:rPr>
          <w:sz w:val="28"/>
          <w:szCs w:val="28"/>
        </w:rPr>
      </w:pPr>
      <w:r>
        <w:rPr>
          <w:sz w:val="28"/>
          <w:szCs w:val="28"/>
        </w:rPr>
        <w:t>Затраты на электроэнергию, потребляемую на технологические цели при производстве кефира будут складываться из затрат при подготовке молока и затрат при охлаждении кефира. Затраты на электроэнергию можно определить по формуле: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Зэл</w:t>
      </w:r>
      <w:proofErr w:type="spellEnd"/>
      <w:r>
        <w:rPr>
          <w:sz w:val="28"/>
          <w:szCs w:val="28"/>
        </w:rPr>
        <w:t xml:space="preserve"> = </w:t>
      </w:r>
      <w:proofErr w:type="spellStart"/>
      <w:r>
        <w:rPr>
          <w:sz w:val="28"/>
          <w:szCs w:val="28"/>
        </w:rPr>
        <w:t>Цэл</w:t>
      </w:r>
      <w:proofErr w:type="spellEnd"/>
      <w:r>
        <w:rPr>
          <w:sz w:val="28"/>
          <w:szCs w:val="28"/>
        </w:rPr>
        <w:t xml:space="preserve"> . </w:t>
      </w:r>
      <w:proofErr w:type="spellStart"/>
      <w:r>
        <w:rPr>
          <w:sz w:val="28"/>
          <w:szCs w:val="28"/>
        </w:rPr>
        <w:t>Fд</w:t>
      </w:r>
      <w:proofErr w:type="spellEnd"/>
      <w:proofErr w:type="gramStart"/>
      <w:r>
        <w:rPr>
          <w:sz w:val="28"/>
          <w:szCs w:val="28"/>
        </w:rPr>
        <w:t xml:space="preserve"> .</w:t>
      </w:r>
      <w:proofErr w:type="gramEnd"/>
      <w:r>
        <w:rPr>
          <w:sz w:val="28"/>
          <w:szCs w:val="28"/>
        </w:rPr>
        <w:t xml:space="preserve"> </w:t>
      </w:r>
      <w:proofErr w:type="spellStart"/>
      <w:r>
        <w:rPr>
          <w:sz w:val="28"/>
          <w:szCs w:val="28"/>
        </w:rPr>
        <w:t>Ру</w:t>
      </w:r>
      <w:proofErr w:type="spellEnd"/>
      <w:r>
        <w:rPr>
          <w:sz w:val="28"/>
          <w:szCs w:val="28"/>
        </w:rPr>
        <w:t xml:space="preserve"> ,</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spellStart"/>
      <w:r>
        <w:rPr>
          <w:sz w:val="28"/>
          <w:szCs w:val="28"/>
        </w:rPr>
        <w:t>Зэл</w:t>
      </w:r>
      <w:proofErr w:type="spellEnd"/>
      <w:r>
        <w:rPr>
          <w:sz w:val="28"/>
          <w:szCs w:val="28"/>
        </w:rPr>
        <w:t xml:space="preserve"> - затраты на электроэнергию;</w:t>
      </w:r>
    </w:p>
    <w:p w:rsidR="00AB0D5C" w:rsidRDefault="00AB0D5C">
      <w:pPr>
        <w:spacing w:line="360" w:lineRule="auto"/>
        <w:ind w:firstLine="709"/>
        <w:jc w:val="both"/>
        <w:rPr>
          <w:sz w:val="28"/>
          <w:szCs w:val="28"/>
        </w:rPr>
      </w:pPr>
      <w:proofErr w:type="spellStart"/>
      <w:r>
        <w:rPr>
          <w:sz w:val="28"/>
          <w:szCs w:val="28"/>
        </w:rPr>
        <w:t>Цэл</w:t>
      </w:r>
      <w:proofErr w:type="spellEnd"/>
      <w:r>
        <w:rPr>
          <w:sz w:val="28"/>
          <w:szCs w:val="28"/>
        </w:rPr>
        <w:t xml:space="preserve"> - цена 1 кВт/ч электроэнергии 3,20 </w:t>
      </w:r>
      <w:proofErr w:type="spellStart"/>
      <w:r>
        <w:rPr>
          <w:sz w:val="28"/>
          <w:szCs w:val="28"/>
        </w:rPr>
        <w:t>руб</w:t>
      </w:r>
      <w:proofErr w:type="spellEnd"/>
      <w:r>
        <w:rPr>
          <w:sz w:val="28"/>
          <w:szCs w:val="28"/>
        </w:rPr>
        <w:t>.</w:t>
      </w:r>
      <w:proofErr w:type="gramStart"/>
      <w:r>
        <w:rPr>
          <w:sz w:val="28"/>
          <w:szCs w:val="28"/>
        </w:rPr>
        <w:t>;д</w:t>
      </w:r>
      <w:proofErr w:type="gramEnd"/>
      <w:r>
        <w:rPr>
          <w:sz w:val="28"/>
          <w:szCs w:val="28"/>
        </w:rPr>
        <w:t xml:space="preserve"> - действующий фонд времени работы оборудования, час;</w:t>
      </w:r>
    </w:p>
    <w:p w:rsidR="00AB0D5C" w:rsidRDefault="00AB0D5C">
      <w:pPr>
        <w:spacing w:line="360" w:lineRule="auto"/>
        <w:ind w:firstLine="709"/>
        <w:jc w:val="both"/>
        <w:rPr>
          <w:sz w:val="28"/>
          <w:szCs w:val="28"/>
        </w:rPr>
      </w:pPr>
      <w:proofErr w:type="spellStart"/>
      <w:r>
        <w:rPr>
          <w:sz w:val="28"/>
          <w:szCs w:val="28"/>
        </w:rPr>
        <w:t>Ру</w:t>
      </w:r>
      <w:proofErr w:type="spellEnd"/>
      <w:r>
        <w:rPr>
          <w:sz w:val="28"/>
          <w:szCs w:val="28"/>
        </w:rPr>
        <w:t xml:space="preserve"> - установленная мощность оборудования, квт (для подготовки молока 10 квт, для охлаждения кефира 15 квт).</w:t>
      </w:r>
    </w:p>
    <w:p w:rsidR="00AB0D5C" w:rsidRDefault="00AB0D5C">
      <w:pPr>
        <w:spacing w:line="360" w:lineRule="auto"/>
        <w:ind w:firstLine="709"/>
        <w:jc w:val="both"/>
        <w:rPr>
          <w:sz w:val="28"/>
          <w:szCs w:val="28"/>
        </w:rPr>
      </w:pPr>
      <w:r>
        <w:rPr>
          <w:sz w:val="28"/>
          <w:szCs w:val="28"/>
        </w:rPr>
        <w:t>Действительный фонд времени составит:</w:t>
      </w:r>
    </w:p>
    <w:p w:rsidR="00AB0D5C" w:rsidRDefault="00AB0D5C">
      <w:pPr>
        <w:spacing w:line="360" w:lineRule="auto"/>
        <w:ind w:firstLine="709"/>
        <w:jc w:val="both"/>
        <w:rPr>
          <w:sz w:val="28"/>
          <w:szCs w:val="28"/>
        </w:rPr>
      </w:pPr>
      <w:r>
        <w:rPr>
          <w:sz w:val="28"/>
          <w:szCs w:val="28"/>
        </w:rPr>
        <w:lastRenderedPageBreak/>
        <w:t xml:space="preserve">для подготовки молока 2 час . 365 </w:t>
      </w:r>
      <w:proofErr w:type="spellStart"/>
      <w:r>
        <w:rPr>
          <w:sz w:val="28"/>
          <w:szCs w:val="28"/>
        </w:rPr>
        <w:t>дн</w:t>
      </w:r>
      <w:proofErr w:type="spellEnd"/>
      <w:r>
        <w:rPr>
          <w:sz w:val="28"/>
          <w:szCs w:val="28"/>
        </w:rPr>
        <w:t xml:space="preserve"> = 730 (час);</w:t>
      </w:r>
    </w:p>
    <w:p w:rsidR="00AB0D5C" w:rsidRDefault="00AB0D5C">
      <w:pPr>
        <w:spacing w:line="360" w:lineRule="auto"/>
        <w:ind w:firstLine="709"/>
        <w:jc w:val="both"/>
        <w:rPr>
          <w:sz w:val="28"/>
          <w:szCs w:val="28"/>
        </w:rPr>
      </w:pPr>
      <w:r>
        <w:rPr>
          <w:sz w:val="28"/>
          <w:szCs w:val="28"/>
        </w:rPr>
        <w:t xml:space="preserve">для охлаждения кефира 12 час . 365 </w:t>
      </w:r>
      <w:proofErr w:type="spellStart"/>
      <w:r>
        <w:rPr>
          <w:sz w:val="28"/>
          <w:szCs w:val="28"/>
        </w:rPr>
        <w:t>дн</w:t>
      </w:r>
      <w:proofErr w:type="spellEnd"/>
      <w:r>
        <w:rPr>
          <w:sz w:val="28"/>
          <w:szCs w:val="28"/>
        </w:rPr>
        <w:t xml:space="preserve"> = 4380 (час).</w:t>
      </w:r>
    </w:p>
    <w:p w:rsidR="00AB0D5C" w:rsidRDefault="00AB0D5C">
      <w:pPr>
        <w:spacing w:line="360" w:lineRule="auto"/>
        <w:ind w:firstLine="709"/>
        <w:jc w:val="both"/>
        <w:rPr>
          <w:sz w:val="28"/>
          <w:szCs w:val="28"/>
        </w:rPr>
      </w:pPr>
      <w:proofErr w:type="spellStart"/>
      <w:r>
        <w:rPr>
          <w:sz w:val="28"/>
          <w:szCs w:val="28"/>
        </w:rPr>
        <w:t>Зэл</w:t>
      </w:r>
      <w:proofErr w:type="spellEnd"/>
      <w:r>
        <w:rPr>
          <w:sz w:val="28"/>
          <w:szCs w:val="28"/>
        </w:rPr>
        <w:t xml:space="preserve"> = 3,20 . (730 . 10 + 65700 . 15) = 233600 (руб.)</w:t>
      </w:r>
    </w:p>
    <w:p w:rsidR="00AB0D5C" w:rsidRDefault="00AB0D5C">
      <w:pPr>
        <w:spacing w:line="360" w:lineRule="auto"/>
        <w:ind w:firstLine="709"/>
        <w:jc w:val="both"/>
        <w:rPr>
          <w:sz w:val="28"/>
          <w:szCs w:val="28"/>
        </w:rPr>
      </w:pPr>
      <w:r>
        <w:rPr>
          <w:sz w:val="28"/>
          <w:szCs w:val="28"/>
        </w:rPr>
        <w:t>Таким образом, затраты на электроэнергию, потребляемую на технологические цели составит 233600 руб.</w:t>
      </w:r>
    </w:p>
    <w:p w:rsidR="00AB0D5C" w:rsidRDefault="00AB0D5C">
      <w:pPr>
        <w:spacing w:line="360" w:lineRule="auto"/>
        <w:ind w:firstLine="709"/>
        <w:jc w:val="both"/>
        <w:rPr>
          <w:sz w:val="28"/>
          <w:szCs w:val="28"/>
        </w:rPr>
      </w:pPr>
      <w:r>
        <w:rPr>
          <w:sz w:val="28"/>
          <w:szCs w:val="28"/>
        </w:rPr>
        <w:t>Расход воды на производственные нужды связан с промывкой оборудования и охлаждением кефира.</w:t>
      </w:r>
    </w:p>
    <w:p w:rsidR="00AB0D5C" w:rsidRDefault="00AB0D5C">
      <w:pPr>
        <w:spacing w:line="360" w:lineRule="auto"/>
        <w:ind w:firstLine="709"/>
        <w:jc w:val="both"/>
        <w:rPr>
          <w:sz w:val="28"/>
          <w:szCs w:val="28"/>
        </w:rPr>
      </w:pPr>
      <w:r>
        <w:rPr>
          <w:sz w:val="28"/>
          <w:szCs w:val="28"/>
        </w:rPr>
        <w:t xml:space="preserve">Потребление воды для промывки оборудования составляет 1,5 </w:t>
      </w:r>
      <w:proofErr w:type="spellStart"/>
      <w:r>
        <w:rPr>
          <w:sz w:val="28"/>
          <w:szCs w:val="28"/>
        </w:rPr>
        <w:t>куб</w:t>
      </w:r>
      <w:proofErr w:type="gramStart"/>
      <w:r>
        <w:rPr>
          <w:sz w:val="28"/>
          <w:szCs w:val="28"/>
        </w:rPr>
        <w:t>.м</w:t>
      </w:r>
      <w:proofErr w:type="spellEnd"/>
      <w:proofErr w:type="gramEnd"/>
      <w:r>
        <w:rPr>
          <w:sz w:val="28"/>
          <w:szCs w:val="28"/>
        </w:rPr>
        <w:t xml:space="preserve"> в смену, а на охлаждение принимаем равной 4,5 </w:t>
      </w:r>
      <w:proofErr w:type="spellStart"/>
      <w:r>
        <w:rPr>
          <w:sz w:val="28"/>
          <w:szCs w:val="28"/>
        </w:rPr>
        <w:t>куб.м</w:t>
      </w:r>
      <w:proofErr w:type="spellEnd"/>
      <w:r>
        <w:rPr>
          <w:sz w:val="28"/>
          <w:szCs w:val="28"/>
        </w:rPr>
        <w:t xml:space="preserve"> стоимость 1 </w:t>
      </w:r>
      <w:proofErr w:type="spellStart"/>
      <w:r>
        <w:rPr>
          <w:sz w:val="28"/>
          <w:szCs w:val="28"/>
        </w:rPr>
        <w:t>куб.м</w:t>
      </w:r>
      <w:proofErr w:type="spellEnd"/>
      <w:r>
        <w:rPr>
          <w:sz w:val="28"/>
          <w:szCs w:val="28"/>
        </w:rPr>
        <w:t xml:space="preserve"> воды 25 руб., таким образом затраты на воду, потребляемую для промывки оборудования и охлаждения кефира составляют</w:t>
      </w:r>
    </w:p>
    <w:p w:rsidR="00AB0D5C" w:rsidRDefault="00AB0D5C">
      <w:pPr>
        <w:spacing w:line="360" w:lineRule="auto"/>
        <w:ind w:firstLine="709"/>
        <w:jc w:val="both"/>
        <w:rPr>
          <w:sz w:val="28"/>
          <w:szCs w:val="28"/>
        </w:rPr>
      </w:pPr>
      <w:r>
        <w:rPr>
          <w:sz w:val="28"/>
          <w:szCs w:val="28"/>
        </w:rPr>
        <w:t>Зв = 25 . (1,5 + 4,5) . 365 = 54750 (руб.).</w:t>
      </w:r>
    </w:p>
    <w:p w:rsidR="00AB0D5C" w:rsidRDefault="00AB0D5C">
      <w:pPr>
        <w:spacing w:line="360" w:lineRule="auto"/>
        <w:ind w:firstLine="709"/>
        <w:jc w:val="both"/>
        <w:rPr>
          <w:sz w:val="28"/>
          <w:szCs w:val="28"/>
        </w:rPr>
      </w:pPr>
      <w:r>
        <w:rPr>
          <w:sz w:val="28"/>
          <w:szCs w:val="28"/>
        </w:rPr>
        <w:t>Затраты на ремонт оборудования принимаем в размере 3% от стоимости оборудования</w:t>
      </w:r>
    </w:p>
    <w:p w:rsidR="00AB0D5C" w:rsidRDefault="00AB0D5C">
      <w:pPr>
        <w:spacing w:line="360" w:lineRule="auto"/>
        <w:ind w:firstLine="709"/>
        <w:jc w:val="both"/>
        <w:rPr>
          <w:sz w:val="28"/>
          <w:szCs w:val="28"/>
        </w:rPr>
      </w:pPr>
      <w:r>
        <w:rPr>
          <w:sz w:val="28"/>
          <w:szCs w:val="28"/>
        </w:rPr>
        <w:t>Зоб = 0,03 . 3488400 = 104652 (руб.)</w:t>
      </w:r>
    </w:p>
    <w:p w:rsidR="00AB0D5C" w:rsidRDefault="00AB0D5C">
      <w:pPr>
        <w:spacing w:line="360" w:lineRule="auto"/>
        <w:ind w:firstLine="709"/>
        <w:jc w:val="both"/>
        <w:rPr>
          <w:sz w:val="28"/>
          <w:szCs w:val="28"/>
        </w:rPr>
      </w:pPr>
      <w:r>
        <w:rPr>
          <w:sz w:val="28"/>
          <w:szCs w:val="28"/>
        </w:rPr>
        <w:t>После всех проведённых расчётов в данной главе, все полученные результаты сведём в таблицу 3.7.</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3.7</w:t>
      </w:r>
    </w:p>
    <w:p w:rsidR="00AB0D5C" w:rsidRDefault="00AB0D5C">
      <w:pPr>
        <w:spacing w:line="360" w:lineRule="auto"/>
        <w:ind w:firstLine="709"/>
        <w:jc w:val="both"/>
        <w:rPr>
          <w:sz w:val="28"/>
          <w:szCs w:val="28"/>
        </w:rPr>
      </w:pPr>
      <w:r>
        <w:rPr>
          <w:sz w:val="28"/>
          <w:szCs w:val="28"/>
        </w:rPr>
        <w:t xml:space="preserve">Схема расходов на содержание и эксплуатацию </w:t>
      </w:r>
      <w:proofErr w:type="spellStart"/>
      <w:r>
        <w:rPr>
          <w:sz w:val="28"/>
          <w:szCs w:val="28"/>
        </w:rPr>
        <w:t>оборудования</w:t>
      </w:r>
      <w:proofErr w:type="gramStart"/>
      <w:r>
        <w:rPr>
          <w:sz w:val="28"/>
          <w:szCs w:val="28"/>
        </w:rPr>
        <w:t>,р</w:t>
      </w:r>
      <w:proofErr w:type="gramEnd"/>
      <w:r>
        <w:rPr>
          <w:sz w:val="28"/>
          <w:szCs w:val="28"/>
        </w:rPr>
        <w:t>уб</w:t>
      </w:r>
      <w:proofErr w:type="spellEnd"/>
      <w:r>
        <w:rPr>
          <w:sz w:val="28"/>
          <w:szCs w:val="28"/>
        </w:rPr>
        <w:t>.</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5497"/>
        <w:gridCol w:w="2975"/>
      </w:tblGrid>
      <w:tr w:rsidR="00AB0D5C">
        <w:tc>
          <w:tcPr>
            <w:tcW w:w="54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 статей</w:t>
            </w:r>
          </w:p>
        </w:tc>
        <w:tc>
          <w:tcPr>
            <w:tcW w:w="297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Сумма</w:t>
            </w:r>
          </w:p>
        </w:tc>
      </w:tr>
      <w:tr w:rsidR="00AB0D5C">
        <w:tc>
          <w:tcPr>
            <w:tcW w:w="54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Амортизация оборудования</w:t>
            </w:r>
          </w:p>
        </w:tc>
        <w:tc>
          <w:tcPr>
            <w:tcW w:w="297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352328</w:t>
            </w:r>
          </w:p>
        </w:tc>
      </w:tr>
      <w:tr w:rsidR="00AB0D5C">
        <w:tc>
          <w:tcPr>
            <w:tcW w:w="54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Эксплуатация оборудования, в том числе: - затраты на вспомогательные материалы</w:t>
            </w:r>
          </w:p>
        </w:tc>
        <w:tc>
          <w:tcPr>
            <w:tcW w:w="297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17442</w:t>
            </w:r>
          </w:p>
        </w:tc>
      </w:tr>
      <w:tr w:rsidR="00AB0D5C">
        <w:tc>
          <w:tcPr>
            <w:tcW w:w="54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затраты на электроэнергию</w:t>
            </w:r>
          </w:p>
        </w:tc>
        <w:tc>
          <w:tcPr>
            <w:tcW w:w="297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233 600</w:t>
            </w:r>
          </w:p>
        </w:tc>
      </w:tr>
      <w:tr w:rsidR="00AB0D5C">
        <w:tc>
          <w:tcPr>
            <w:tcW w:w="54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затраты на воду</w:t>
            </w:r>
          </w:p>
        </w:tc>
        <w:tc>
          <w:tcPr>
            <w:tcW w:w="297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54750</w:t>
            </w:r>
          </w:p>
        </w:tc>
      </w:tr>
      <w:tr w:rsidR="00AB0D5C">
        <w:tc>
          <w:tcPr>
            <w:tcW w:w="54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Ремонт оборудования</w:t>
            </w:r>
          </w:p>
        </w:tc>
        <w:tc>
          <w:tcPr>
            <w:tcW w:w="297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104652</w:t>
            </w:r>
          </w:p>
        </w:tc>
      </w:tr>
      <w:tr w:rsidR="00AB0D5C">
        <w:tc>
          <w:tcPr>
            <w:tcW w:w="54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Всего</w:t>
            </w:r>
          </w:p>
        </w:tc>
        <w:tc>
          <w:tcPr>
            <w:tcW w:w="297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762 772</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расходы по содержанию и эксплуатации оборудования получить на единицу (1 литр) продукции, нужно всю сумму данных расходов </w:t>
      </w:r>
      <w:r>
        <w:rPr>
          <w:sz w:val="28"/>
          <w:szCs w:val="28"/>
        </w:rPr>
        <w:lastRenderedPageBreak/>
        <w:t>разделить на годовой выпуск продукции</w:t>
      </w:r>
    </w:p>
    <w:p w:rsidR="00AB0D5C" w:rsidRDefault="00AB0D5C">
      <w:pPr>
        <w:spacing w:line="360" w:lineRule="auto"/>
        <w:ind w:firstLine="709"/>
        <w:jc w:val="both"/>
        <w:rPr>
          <w:sz w:val="28"/>
          <w:szCs w:val="28"/>
        </w:rPr>
      </w:pPr>
      <w:proofErr w:type="spellStart"/>
      <w:r>
        <w:rPr>
          <w:sz w:val="28"/>
          <w:szCs w:val="28"/>
        </w:rPr>
        <w:t>Зэкс</w:t>
      </w:r>
      <w:proofErr w:type="spellEnd"/>
      <w:r>
        <w:rPr>
          <w:sz w:val="28"/>
          <w:szCs w:val="28"/>
        </w:rPr>
        <w:t xml:space="preserve"> = 762 772</w:t>
      </w:r>
      <w:proofErr w:type="gramStart"/>
      <w:r>
        <w:rPr>
          <w:sz w:val="28"/>
          <w:szCs w:val="28"/>
        </w:rPr>
        <w:t xml:space="preserve"> :</w:t>
      </w:r>
      <w:proofErr w:type="gramEnd"/>
      <w:r>
        <w:rPr>
          <w:sz w:val="28"/>
          <w:szCs w:val="28"/>
        </w:rPr>
        <w:t xml:space="preserve"> 1135000 = 0,67 (руб.)</w:t>
      </w:r>
    </w:p>
    <w:p w:rsidR="00AB0D5C" w:rsidRDefault="00AB0D5C">
      <w:pPr>
        <w:spacing w:line="360" w:lineRule="auto"/>
        <w:ind w:firstLine="709"/>
        <w:jc w:val="both"/>
        <w:rPr>
          <w:sz w:val="28"/>
          <w:szCs w:val="28"/>
        </w:rPr>
      </w:pPr>
      <w:r>
        <w:rPr>
          <w:sz w:val="28"/>
          <w:szCs w:val="28"/>
        </w:rPr>
        <w:t>Для определения величины цеховых расходов, приходящих на литр воды продукции, необходимо рассчитать и составить смету цеховых расходов. К цеховым расходам относятся накладные расходы, возникающие непосредственно в цехе, где производится калькулируемая продукция. Сюда относятся расходы, связанные с амортизацией и содержанием зданий и сооружений, закрепленных за цехом, расходы на мероприятия по охране труда.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3.8</w:t>
      </w:r>
    </w:p>
    <w:p w:rsidR="00AB0D5C" w:rsidRDefault="00AB0D5C">
      <w:pPr>
        <w:spacing w:line="360" w:lineRule="auto"/>
        <w:ind w:firstLine="709"/>
        <w:jc w:val="both"/>
        <w:rPr>
          <w:sz w:val="28"/>
          <w:szCs w:val="28"/>
        </w:rPr>
      </w:pPr>
      <w:r>
        <w:rPr>
          <w:sz w:val="28"/>
          <w:szCs w:val="28"/>
        </w:rPr>
        <w:t>Смета цеховых расходов руб.</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6487"/>
        <w:gridCol w:w="2515"/>
      </w:tblGrid>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 статей</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Сумма</w:t>
            </w:r>
          </w:p>
        </w:tc>
      </w:tr>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Амортизация здания</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4456,80</w:t>
            </w:r>
          </w:p>
        </w:tc>
      </w:tr>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Содержание зданий, сооружений, инвентаря</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104442,40</w:t>
            </w:r>
          </w:p>
        </w:tc>
      </w:tr>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Текущий ремонт здания</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11142,00</w:t>
            </w:r>
          </w:p>
        </w:tc>
      </w:tr>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Испытания, опыты, исследования, рационализаторство и избирательность</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10500,00</w:t>
            </w:r>
          </w:p>
        </w:tc>
      </w:tr>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Охрана труда</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10500,00</w:t>
            </w:r>
          </w:p>
        </w:tc>
      </w:tr>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Прочие цеховые расходы</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8037,57</w:t>
            </w:r>
          </w:p>
        </w:tc>
      </w:tr>
      <w:tr w:rsidR="00AB0D5C">
        <w:tc>
          <w:tcPr>
            <w:tcW w:w="648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Итого</w:t>
            </w:r>
          </w:p>
        </w:tc>
        <w:tc>
          <w:tcPr>
            <w:tcW w:w="251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149078,77</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Производительность оборудования составляет 5000 л/с., предприятие сможет перерабатывать 3 377 л/</w:t>
      </w:r>
      <w:proofErr w:type="gramStart"/>
      <w:r>
        <w:rPr>
          <w:sz w:val="28"/>
          <w:szCs w:val="28"/>
        </w:rPr>
        <w:t>с</w:t>
      </w:r>
      <w:proofErr w:type="gramEnd"/>
      <w:r>
        <w:rPr>
          <w:sz w:val="28"/>
          <w:szCs w:val="28"/>
        </w:rPr>
        <w:t xml:space="preserve">., исходя </w:t>
      </w:r>
      <w:proofErr w:type="gramStart"/>
      <w:r>
        <w:rPr>
          <w:sz w:val="28"/>
          <w:szCs w:val="28"/>
        </w:rPr>
        <w:t>из</w:t>
      </w:r>
      <w:proofErr w:type="gramEnd"/>
      <w:r>
        <w:rPr>
          <w:sz w:val="28"/>
          <w:szCs w:val="28"/>
        </w:rPr>
        <w:t xml:space="preserve"> объема производства молока и закупки у населения.</w:t>
      </w:r>
    </w:p>
    <w:p w:rsidR="00AB0D5C" w:rsidRDefault="00AB0D5C">
      <w:pPr>
        <w:spacing w:line="360" w:lineRule="auto"/>
        <w:ind w:firstLine="709"/>
        <w:jc w:val="both"/>
        <w:rPr>
          <w:sz w:val="28"/>
          <w:szCs w:val="28"/>
        </w:rPr>
      </w:pPr>
      <w:r>
        <w:rPr>
          <w:sz w:val="28"/>
          <w:szCs w:val="28"/>
        </w:rPr>
        <w:t>Себестоимость продукции представляет собой стоимостную оценку использованных в процессе производства продукции природных ресурсов, сырья, материалов, топлива, энергии, основных средств, трудовых ресурсов, а также иных расходов на производство и продажу. В расчетах стоимость сырья берется 17руб 99 коп</w:t>
      </w:r>
      <w:proofErr w:type="gramStart"/>
      <w:r>
        <w:rPr>
          <w:sz w:val="28"/>
          <w:szCs w:val="28"/>
        </w:rPr>
        <w:t>.(</w:t>
      </w:r>
      <w:proofErr w:type="gramEnd"/>
      <w:r>
        <w:rPr>
          <w:sz w:val="28"/>
          <w:szCs w:val="28"/>
        </w:rPr>
        <w:t>это реализационная цена сырого молока), по технологии из 1 литра молока выходит 1 литр кефира, следовательно из 1135000л молока получится 1135000л кефира.</w:t>
      </w:r>
    </w:p>
    <w:p w:rsidR="00AB0D5C" w:rsidRDefault="00AB0D5C">
      <w:pPr>
        <w:spacing w:line="360" w:lineRule="auto"/>
        <w:ind w:firstLine="709"/>
        <w:jc w:val="both"/>
        <w:rPr>
          <w:sz w:val="28"/>
          <w:szCs w:val="28"/>
        </w:rPr>
      </w:pPr>
      <w:r>
        <w:rPr>
          <w:sz w:val="28"/>
          <w:szCs w:val="28"/>
        </w:rPr>
        <w:t>Структура себестоимости продукции показана в таблице 3.9.</w:t>
      </w:r>
    </w:p>
    <w:p w:rsidR="00AB0D5C" w:rsidRDefault="00AB0D5C">
      <w:pPr>
        <w:spacing w:line="360" w:lineRule="auto"/>
        <w:ind w:firstLine="709"/>
        <w:jc w:val="both"/>
        <w:rPr>
          <w:sz w:val="28"/>
          <w:szCs w:val="28"/>
        </w:rPr>
      </w:pPr>
      <w:r>
        <w:rPr>
          <w:sz w:val="28"/>
          <w:szCs w:val="28"/>
        </w:rPr>
        <w:lastRenderedPageBreak/>
        <w:br w:type="page"/>
      </w:r>
    </w:p>
    <w:p w:rsidR="00AB0D5C" w:rsidRDefault="00AB0D5C">
      <w:pPr>
        <w:spacing w:line="360" w:lineRule="auto"/>
        <w:ind w:firstLine="709"/>
        <w:jc w:val="both"/>
        <w:rPr>
          <w:sz w:val="28"/>
          <w:szCs w:val="28"/>
        </w:rPr>
      </w:pPr>
      <w:r>
        <w:rPr>
          <w:sz w:val="28"/>
          <w:szCs w:val="28"/>
        </w:rPr>
        <w:lastRenderedPageBreak/>
        <w:t>Таблица 3.9</w:t>
      </w:r>
    </w:p>
    <w:p w:rsidR="00AB0D5C" w:rsidRDefault="00AB0D5C">
      <w:pPr>
        <w:spacing w:line="360" w:lineRule="auto"/>
        <w:ind w:firstLine="709"/>
        <w:jc w:val="both"/>
        <w:rPr>
          <w:sz w:val="28"/>
          <w:szCs w:val="28"/>
        </w:rPr>
      </w:pPr>
      <w:r>
        <w:rPr>
          <w:sz w:val="28"/>
          <w:szCs w:val="28"/>
        </w:rPr>
        <w:t>Калькуляция себестоимости 1 литра кефира</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5637"/>
        <w:gridCol w:w="1662"/>
        <w:gridCol w:w="1523"/>
      </w:tblGrid>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Статьи калькуляции</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Сумма, руб.</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Сырье и материалы</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20,99</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41</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Энергия на технологические цели</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1,6</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spellStart"/>
            <w:r>
              <w:rPr>
                <w:sz w:val="20"/>
                <w:szCs w:val="20"/>
              </w:rPr>
              <w:t>Эксплутационные</w:t>
            </w:r>
            <w:proofErr w:type="spellEnd"/>
            <w:r>
              <w:rPr>
                <w:sz w:val="20"/>
                <w:szCs w:val="20"/>
              </w:rPr>
              <w:t xml:space="preserve"> расходы</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7,6</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14,8</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Заработная плата производственных рабочих с </w:t>
            </w:r>
            <w:proofErr w:type="spellStart"/>
            <w:r>
              <w:rPr>
                <w:sz w:val="20"/>
                <w:szCs w:val="20"/>
              </w:rPr>
              <w:t>отчисленями</w:t>
            </w:r>
            <w:proofErr w:type="spellEnd"/>
            <w:r>
              <w:rPr>
                <w:sz w:val="20"/>
                <w:szCs w:val="20"/>
              </w:rPr>
              <w:t xml:space="preserve"> на социальные нужды</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8,7</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17</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Общепроизводственные расходы</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Амортизация</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9,9</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Коммерческие расходы (упаковка)</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4,1</w:t>
            </w:r>
          </w:p>
        </w:tc>
      </w:tr>
      <w:tr w:rsidR="00AB0D5C">
        <w:tc>
          <w:tcPr>
            <w:tcW w:w="563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Всего по статьям себестоимости</w:t>
            </w:r>
          </w:p>
        </w:tc>
        <w:tc>
          <w:tcPr>
            <w:tcW w:w="1662"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50,99</w:t>
            </w:r>
          </w:p>
        </w:tc>
        <w:tc>
          <w:tcPr>
            <w:tcW w:w="152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Проведенный расчет позволяет сделать вывод</w:t>
      </w:r>
      <w:proofErr w:type="gramStart"/>
      <w:r>
        <w:rPr>
          <w:sz w:val="28"/>
          <w:szCs w:val="28"/>
        </w:rPr>
        <w:t xml:space="preserve"> ,</w:t>
      </w:r>
      <w:proofErr w:type="gramEnd"/>
      <w:r>
        <w:rPr>
          <w:sz w:val="28"/>
          <w:szCs w:val="28"/>
        </w:rPr>
        <w:t>что себестоимость 1 литра кефира составит 50,99 руб.</w:t>
      </w:r>
    </w:p>
    <w:p w:rsidR="00AB0D5C" w:rsidRDefault="00AB0D5C">
      <w:pPr>
        <w:spacing w:line="360" w:lineRule="auto"/>
        <w:ind w:firstLine="709"/>
        <w:jc w:val="both"/>
        <w:rPr>
          <w:sz w:val="28"/>
          <w:szCs w:val="28"/>
        </w:rPr>
      </w:pPr>
      <w:r>
        <w:rPr>
          <w:sz w:val="28"/>
          <w:szCs w:val="28"/>
        </w:rPr>
        <w:t xml:space="preserve">Определим цену реализации, цена реализации складывается </w:t>
      </w:r>
      <w:proofErr w:type="spellStart"/>
      <w:r>
        <w:rPr>
          <w:sz w:val="28"/>
          <w:szCs w:val="28"/>
        </w:rPr>
        <w:t>Цр</w:t>
      </w:r>
      <w:proofErr w:type="spellEnd"/>
      <w:proofErr w:type="gramStart"/>
      <w:r>
        <w:rPr>
          <w:sz w:val="28"/>
          <w:szCs w:val="28"/>
        </w:rPr>
        <w:t>=</w:t>
      </w:r>
      <w:proofErr w:type="spellStart"/>
      <w:r>
        <w:rPr>
          <w:sz w:val="28"/>
          <w:szCs w:val="28"/>
        </w:rPr>
        <w:t>С</w:t>
      </w:r>
      <w:proofErr w:type="gramEnd"/>
      <w:r>
        <w:rPr>
          <w:sz w:val="28"/>
          <w:szCs w:val="28"/>
        </w:rPr>
        <w:t>+Пд</w:t>
      </w:r>
      <w:proofErr w:type="spellEnd"/>
      <w:r>
        <w:rPr>
          <w:sz w:val="28"/>
          <w:szCs w:val="28"/>
        </w:rPr>
        <w:t xml:space="preserve"> (доля прибыли 30%), цена реализации 1л., кефира в упаковке 65руб. Экономические показатели производства кефира представлены в таб. 3.10.</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3.10</w:t>
      </w:r>
    </w:p>
    <w:p w:rsidR="00AB0D5C" w:rsidRDefault="00AB0D5C">
      <w:pPr>
        <w:spacing w:line="360" w:lineRule="auto"/>
        <w:ind w:firstLine="709"/>
        <w:jc w:val="both"/>
        <w:rPr>
          <w:sz w:val="28"/>
          <w:szCs w:val="28"/>
        </w:rPr>
      </w:pPr>
      <w:r>
        <w:rPr>
          <w:sz w:val="28"/>
          <w:szCs w:val="28"/>
        </w:rPr>
        <w:t>Экономические показатели производства кефира за год,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96"/>
        <w:gridCol w:w="1039"/>
        <w:gridCol w:w="1080"/>
        <w:gridCol w:w="1188"/>
        <w:gridCol w:w="708"/>
        <w:gridCol w:w="1504"/>
        <w:gridCol w:w="1331"/>
        <w:gridCol w:w="1197"/>
      </w:tblGrid>
      <w:tr w:rsidR="00AB0D5C">
        <w:tc>
          <w:tcPr>
            <w:tcW w:w="11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w:t>
            </w:r>
          </w:p>
        </w:tc>
        <w:tc>
          <w:tcPr>
            <w:tcW w:w="10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Годовой объем производства, </w:t>
            </w:r>
            <w:proofErr w:type="gramStart"/>
            <w:r>
              <w:rPr>
                <w:sz w:val="20"/>
                <w:szCs w:val="20"/>
              </w:rPr>
              <w:t>л</w:t>
            </w:r>
            <w:proofErr w:type="gramEnd"/>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Себестоимость 1 л. продукции</w:t>
            </w:r>
          </w:p>
        </w:tc>
        <w:tc>
          <w:tcPr>
            <w:tcW w:w="118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Себестоимость производства</w:t>
            </w:r>
          </w:p>
        </w:tc>
        <w:tc>
          <w:tcPr>
            <w:tcW w:w="7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Цена реализации за 1 л.</w:t>
            </w:r>
          </w:p>
        </w:tc>
        <w:tc>
          <w:tcPr>
            <w:tcW w:w="150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Выручка</w:t>
            </w:r>
          </w:p>
        </w:tc>
        <w:tc>
          <w:tcPr>
            <w:tcW w:w="133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Прибыль</w:t>
            </w:r>
          </w:p>
        </w:tc>
        <w:tc>
          <w:tcPr>
            <w:tcW w:w="11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Рентабельность, %</w:t>
            </w:r>
          </w:p>
        </w:tc>
      </w:tr>
      <w:tr w:rsidR="00AB0D5C">
        <w:tc>
          <w:tcPr>
            <w:tcW w:w="1196"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Кефир</w:t>
            </w:r>
          </w:p>
        </w:tc>
        <w:tc>
          <w:tcPr>
            <w:tcW w:w="103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1135000</w:t>
            </w:r>
          </w:p>
        </w:tc>
        <w:tc>
          <w:tcPr>
            <w:tcW w:w="108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51</w:t>
            </w:r>
          </w:p>
        </w:tc>
        <w:tc>
          <w:tcPr>
            <w:tcW w:w="118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57885000</w:t>
            </w:r>
          </w:p>
        </w:tc>
        <w:tc>
          <w:tcPr>
            <w:tcW w:w="70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65</w:t>
            </w:r>
          </w:p>
        </w:tc>
        <w:tc>
          <w:tcPr>
            <w:tcW w:w="150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73775000</w:t>
            </w:r>
          </w:p>
        </w:tc>
        <w:tc>
          <w:tcPr>
            <w:tcW w:w="133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15890000</w:t>
            </w:r>
          </w:p>
        </w:tc>
        <w:tc>
          <w:tcPr>
            <w:tcW w:w="119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27,5</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Данные таблицы показывают, что затраты на производство</w:t>
      </w:r>
      <w:proofErr w:type="gramStart"/>
      <w:r>
        <w:rPr>
          <w:sz w:val="28"/>
          <w:szCs w:val="28"/>
        </w:rPr>
        <w:t xml:space="preserve"> Н</w:t>
      </w:r>
      <w:proofErr w:type="gramEnd"/>
      <w:r>
        <w:rPr>
          <w:sz w:val="28"/>
          <w:szCs w:val="28"/>
        </w:rPr>
        <w:t>о на сегодняшний день в условиях кризиса необходимо рассмотреть риски связанные с проектом.</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Таблица 3.11</w:t>
      </w:r>
    </w:p>
    <w:p w:rsidR="00AB0D5C" w:rsidRDefault="00AB0D5C">
      <w:pPr>
        <w:spacing w:line="360" w:lineRule="auto"/>
        <w:ind w:firstLine="709"/>
        <w:jc w:val="both"/>
        <w:rPr>
          <w:sz w:val="28"/>
          <w:szCs w:val="28"/>
        </w:rPr>
      </w:pPr>
      <w:r>
        <w:rPr>
          <w:sz w:val="28"/>
          <w:szCs w:val="28"/>
        </w:rPr>
        <w:t>Финансово-экономические риски</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3794"/>
        <w:gridCol w:w="3864"/>
        <w:gridCol w:w="1561"/>
      </w:tblGrid>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Простые риски</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Отрицательное влияние на ожидаемую прибыль от реализации проекта.</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Вероятность риска.</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Неустойчивость спроса</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Падение спроса с ростом цен</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Появление альтернативного продукта</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Снижение спроса</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Снижение цен конкурентами</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Снижение цен</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производства у конкурентов</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Падение продаж или снижение цен</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Рост налогов</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Уменьшение чистой прибыли</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Платежеспособность потребителя</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Падение продаж</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Рост цен на сырье, материалы, перевозки</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Снижение прибыли из-за роста цен</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Зависимость от поставщиков</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Снижение прибыли из-за роста цен</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79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Недостаток оборотных средств.</w:t>
            </w:r>
          </w:p>
        </w:tc>
        <w:tc>
          <w:tcPr>
            <w:tcW w:w="3864"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кредитов</w:t>
            </w:r>
          </w:p>
        </w:tc>
        <w:tc>
          <w:tcPr>
            <w:tcW w:w="156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3.12</w:t>
      </w:r>
    </w:p>
    <w:p w:rsidR="00AB0D5C" w:rsidRDefault="00AB0D5C">
      <w:pPr>
        <w:spacing w:line="360" w:lineRule="auto"/>
        <w:ind w:firstLine="709"/>
        <w:jc w:val="both"/>
        <w:rPr>
          <w:sz w:val="28"/>
          <w:szCs w:val="28"/>
        </w:rPr>
      </w:pPr>
      <w:r>
        <w:rPr>
          <w:sz w:val="28"/>
          <w:szCs w:val="28"/>
        </w:rPr>
        <w:t>Социальные риски</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3085"/>
        <w:gridCol w:w="4617"/>
        <w:gridCol w:w="1411"/>
      </w:tblGrid>
      <w:tr w:rsidR="00AB0D5C">
        <w:tc>
          <w:tcPr>
            <w:tcW w:w="30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Простые риски</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Отрицательное влияние на ожидаемую прибыль от реализации проекта.</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Вероятность риска.</w:t>
            </w:r>
          </w:p>
        </w:tc>
      </w:tr>
      <w:tr w:rsidR="00AB0D5C">
        <w:tc>
          <w:tcPr>
            <w:tcW w:w="30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Трудности с набором квалифицированной рабочей силы</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затрат на комплектование</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r w:rsidR="00AB0D5C">
        <w:tc>
          <w:tcPr>
            <w:tcW w:w="30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Угроза забастовки</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Штрафы за нарушение договоров</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0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Отношение местных властей</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Дополнительные затраты на выполнение их требований</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0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Недостаточный уровень </w:t>
            </w:r>
            <w:proofErr w:type="spellStart"/>
            <w:r>
              <w:rPr>
                <w:sz w:val="20"/>
                <w:szCs w:val="20"/>
              </w:rPr>
              <w:t>зар</w:t>
            </w:r>
            <w:proofErr w:type="spellEnd"/>
            <w:r>
              <w:rPr>
                <w:sz w:val="20"/>
                <w:szCs w:val="20"/>
              </w:rPr>
              <w:t>. Платы.</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Текучесть кадров, снижение производительности</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08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Квалификация кадров</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Снижение ритмичности, рост брака, увеличение аварий</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3.13</w:t>
      </w:r>
    </w:p>
    <w:p w:rsidR="00AB0D5C" w:rsidRDefault="00AB0D5C">
      <w:pPr>
        <w:spacing w:line="360" w:lineRule="auto"/>
        <w:ind w:firstLine="709"/>
        <w:jc w:val="both"/>
        <w:rPr>
          <w:sz w:val="28"/>
          <w:szCs w:val="28"/>
        </w:rPr>
      </w:pPr>
      <w:r>
        <w:rPr>
          <w:sz w:val="28"/>
          <w:szCs w:val="28"/>
        </w:rPr>
        <w:t>Технические риски</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2518"/>
        <w:gridCol w:w="4617"/>
        <w:gridCol w:w="1555"/>
      </w:tblGrid>
      <w:tr w:rsidR="00AB0D5C">
        <w:tc>
          <w:tcPr>
            <w:tcW w:w="25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Простые риски</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Отрицательное влияние на ожидаемую прибыль от реализации проекта.</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Вероятность риска.</w:t>
            </w:r>
          </w:p>
        </w:tc>
      </w:tr>
      <w:tr w:rsidR="00AB0D5C">
        <w:tc>
          <w:tcPr>
            <w:tcW w:w="25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Изношенность оборудования</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проектов и затрат на ремонт</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w:t>
            </w:r>
          </w:p>
        </w:tc>
      </w:tr>
      <w:tr w:rsidR="00AB0D5C">
        <w:tc>
          <w:tcPr>
            <w:tcW w:w="25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Нестабильность качества сырья</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Уменьшение объемов производства из-за переналадки оборудования, снижения качества продукции</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25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Новизна технологии</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затрат на освоение, снижение объемов производства</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r w:rsidR="00AB0D5C">
        <w:tc>
          <w:tcPr>
            <w:tcW w:w="25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Недостаточная надежность</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аварийности технологии</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r>
      <w:tr w:rsidR="00AB0D5C">
        <w:tc>
          <w:tcPr>
            <w:tcW w:w="251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Отсутствие резерва мощности</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Невозможность покрытия пикового спроса, потери производства при авариях</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lastRenderedPageBreak/>
        <w:t>Таблица 3.14</w:t>
      </w:r>
    </w:p>
    <w:p w:rsidR="00AB0D5C" w:rsidRDefault="00AB0D5C">
      <w:pPr>
        <w:spacing w:line="360" w:lineRule="auto"/>
        <w:ind w:firstLine="709"/>
        <w:jc w:val="both"/>
        <w:rPr>
          <w:sz w:val="28"/>
          <w:szCs w:val="28"/>
        </w:rPr>
      </w:pPr>
      <w:r>
        <w:rPr>
          <w:sz w:val="28"/>
          <w:szCs w:val="28"/>
        </w:rPr>
        <w:t>Экологические риски</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3400"/>
        <w:gridCol w:w="3938"/>
        <w:gridCol w:w="1555"/>
      </w:tblGrid>
      <w:tr w:rsidR="00AB0D5C">
        <w:tc>
          <w:tcPr>
            <w:tcW w:w="34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Простые риски</w:t>
            </w:r>
          </w:p>
        </w:tc>
        <w:tc>
          <w:tcPr>
            <w:tcW w:w="393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Отрицательное влияние на ожидаемую прибыль от реализации проекта.</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Вероятность риска.</w:t>
            </w:r>
          </w:p>
        </w:tc>
      </w:tr>
      <w:tr w:rsidR="00AB0D5C">
        <w:tc>
          <w:tcPr>
            <w:tcW w:w="34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Вероятность залповых выбросов</w:t>
            </w:r>
          </w:p>
        </w:tc>
        <w:tc>
          <w:tcPr>
            <w:tcW w:w="393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непроизводственных затрат</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25</w:t>
            </w:r>
          </w:p>
        </w:tc>
      </w:tr>
      <w:tr w:rsidR="00AB0D5C">
        <w:tc>
          <w:tcPr>
            <w:tcW w:w="34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Выбросы в атмосферу и выбросы в воду</w:t>
            </w:r>
          </w:p>
        </w:tc>
        <w:tc>
          <w:tcPr>
            <w:tcW w:w="393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Затраты на очистное оборудование</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r>
      <w:tr w:rsidR="00AB0D5C">
        <w:tc>
          <w:tcPr>
            <w:tcW w:w="34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Близость населенного пункта</w:t>
            </w:r>
          </w:p>
        </w:tc>
        <w:tc>
          <w:tcPr>
            <w:tcW w:w="393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затрат на очистные сооружения</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50</w:t>
            </w:r>
          </w:p>
        </w:tc>
      </w:tr>
      <w:tr w:rsidR="00AB0D5C">
        <w:tc>
          <w:tcPr>
            <w:tcW w:w="34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Вредность производства</w:t>
            </w:r>
          </w:p>
        </w:tc>
        <w:tc>
          <w:tcPr>
            <w:tcW w:w="393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Рост эксплуатационных затрат</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r w:rsidR="00AB0D5C">
        <w:tc>
          <w:tcPr>
            <w:tcW w:w="3400"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Складирование отходов</w:t>
            </w:r>
          </w:p>
        </w:tc>
        <w:tc>
          <w:tcPr>
            <w:tcW w:w="393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Удорожание себестоимости</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0</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риск рассматривается как несущественный</w:t>
      </w:r>
    </w:p>
    <w:p w:rsidR="00AB0D5C" w:rsidRDefault="00AB0D5C">
      <w:pPr>
        <w:spacing w:line="360" w:lineRule="auto"/>
        <w:ind w:firstLine="709"/>
        <w:jc w:val="both"/>
        <w:rPr>
          <w:sz w:val="28"/>
          <w:szCs w:val="28"/>
        </w:rPr>
      </w:pPr>
      <w:r>
        <w:rPr>
          <w:sz w:val="28"/>
          <w:szCs w:val="28"/>
        </w:rPr>
        <w:t>- риск, скорее всего не реализуется</w:t>
      </w:r>
    </w:p>
    <w:p w:rsidR="00AB0D5C" w:rsidRDefault="00AB0D5C">
      <w:pPr>
        <w:spacing w:line="360" w:lineRule="auto"/>
        <w:ind w:firstLine="709"/>
        <w:jc w:val="both"/>
        <w:rPr>
          <w:sz w:val="28"/>
          <w:szCs w:val="28"/>
        </w:rPr>
      </w:pPr>
      <w:r>
        <w:rPr>
          <w:sz w:val="28"/>
          <w:szCs w:val="28"/>
        </w:rPr>
        <w:t>- о наступлении события ничего определенного сказать нельзя</w:t>
      </w:r>
    </w:p>
    <w:p w:rsidR="00AB0D5C" w:rsidRDefault="00AB0D5C">
      <w:pPr>
        <w:spacing w:line="360" w:lineRule="auto"/>
        <w:ind w:firstLine="709"/>
        <w:jc w:val="both"/>
        <w:rPr>
          <w:sz w:val="28"/>
          <w:szCs w:val="28"/>
        </w:rPr>
      </w:pPr>
      <w:r>
        <w:rPr>
          <w:sz w:val="28"/>
          <w:szCs w:val="28"/>
        </w:rPr>
        <w:t xml:space="preserve">- </w:t>
      </w:r>
      <w:proofErr w:type="gramStart"/>
      <w:r>
        <w:rPr>
          <w:sz w:val="28"/>
          <w:szCs w:val="28"/>
        </w:rPr>
        <w:t>риск</w:t>
      </w:r>
      <w:proofErr w:type="gramEnd"/>
      <w:r>
        <w:rPr>
          <w:sz w:val="28"/>
          <w:szCs w:val="28"/>
        </w:rPr>
        <w:t xml:space="preserve"> скорее всего проявится</w:t>
      </w:r>
    </w:p>
    <w:p w:rsidR="00AB0D5C" w:rsidRDefault="00AB0D5C">
      <w:pPr>
        <w:spacing w:line="360" w:lineRule="auto"/>
        <w:ind w:firstLine="709"/>
        <w:jc w:val="both"/>
        <w:rPr>
          <w:sz w:val="28"/>
          <w:szCs w:val="28"/>
        </w:rPr>
      </w:pPr>
      <w:r>
        <w:rPr>
          <w:sz w:val="28"/>
          <w:szCs w:val="28"/>
        </w:rPr>
        <w:t>- риск наверняка реализуется.</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3.15</w:t>
      </w:r>
    </w:p>
    <w:p w:rsidR="00AB0D5C" w:rsidRDefault="00AB0D5C">
      <w:pPr>
        <w:spacing w:line="360" w:lineRule="auto"/>
        <w:ind w:firstLine="709"/>
        <w:jc w:val="both"/>
        <w:rPr>
          <w:sz w:val="28"/>
          <w:szCs w:val="28"/>
        </w:rPr>
      </w:pPr>
      <w:r>
        <w:rPr>
          <w:sz w:val="28"/>
          <w:szCs w:val="28"/>
        </w:rPr>
        <w:t>Наиболее вероятные риски</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2943"/>
        <w:gridCol w:w="4617"/>
        <w:gridCol w:w="1555"/>
      </w:tblGrid>
      <w:tr w:rsidR="00AB0D5C">
        <w:tc>
          <w:tcPr>
            <w:tcW w:w="294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Вид риска</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Отрицательное влияние на ожидаемую прибыль от реализации проекта.</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Вероятность риска.</w:t>
            </w:r>
          </w:p>
        </w:tc>
      </w:tr>
      <w:tr w:rsidR="00AB0D5C">
        <w:tc>
          <w:tcPr>
            <w:tcW w:w="294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Изношенность оборудования</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Увеличение проектов и затрат на ремонт</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w:t>
            </w:r>
          </w:p>
        </w:tc>
      </w:tr>
      <w:tr w:rsidR="00AB0D5C">
        <w:tc>
          <w:tcPr>
            <w:tcW w:w="2943"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Неустойчивость спроса</w:t>
            </w:r>
          </w:p>
        </w:tc>
        <w:tc>
          <w:tcPr>
            <w:tcW w:w="46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Падение спроса с ростом цен</w:t>
            </w:r>
          </w:p>
        </w:tc>
        <w:tc>
          <w:tcPr>
            <w:tcW w:w="155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75</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Для уменьшения риска вызываемого изношенностью оборудования, предприятия перед началом выпуска проведет предупредительный ремонт. Так же механик будет периодически осматривать оборудование для недопущения его поломки. И предприятие закупит МБП - это позволит сократить сроки ремонта оборудования в случае его выхода из строя.</w:t>
      </w:r>
      <w:r>
        <w:rPr>
          <w:sz w:val="28"/>
          <w:szCs w:val="28"/>
        </w:rPr>
        <w:br/>
        <w:t>Для предотвращения падения спроса на кефир необходимо выпускать только высококачественную продукцию в красивой и удобной упаковке и стараться не повышать цены на продукт.</w:t>
      </w:r>
    </w:p>
    <w:p w:rsidR="00AB0D5C" w:rsidRDefault="00AB0D5C">
      <w:pPr>
        <w:spacing w:line="360" w:lineRule="auto"/>
        <w:ind w:firstLine="709"/>
        <w:jc w:val="both"/>
        <w:rPr>
          <w:sz w:val="28"/>
          <w:szCs w:val="28"/>
        </w:rPr>
      </w:pPr>
      <w:r>
        <w:rPr>
          <w:sz w:val="28"/>
          <w:szCs w:val="28"/>
        </w:rPr>
        <w:t xml:space="preserve">На сегодняшний день в ЗАО «Зеленоградское» важна роль материального </w:t>
      </w:r>
      <w:r>
        <w:rPr>
          <w:sz w:val="28"/>
          <w:szCs w:val="28"/>
        </w:rPr>
        <w:lastRenderedPageBreak/>
        <w:t>стимулирования персонала. За образовательное выполнение сотрудником служебных обязанностей и за особые заслуги, по итогам деятельности за месяц или за год применяются следующие формы поощрение: премирования, повышение заработной платы. Стимулирование работников не ограничивается только методами материального вознаграждения, оно также направлено на совершенствования личности работника, формирование в нем заинтересованности в успехе организации в целом и включает в себя также другие формы поощрения: повышение в должности, моральные поощрения, гуманитарные стимулы.</w:t>
      </w:r>
    </w:p>
    <w:p w:rsidR="00AB0D5C" w:rsidRDefault="00AB0D5C">
      <w:pPr>
        <w:spacing w:line="360" w:lineRule="auto"/>
        <w:ind w:firstLine="709"/>
        <w:jc w:val="both"/>
        <w:rPr>
          <w:sz w:val="28"/>
          <w:szCs w:val="28"/>
        </w:rPr>
      </w:pPr>
      <w:r>
        <w:rPr>
          <w:sz w:val="28"/>
          <w:szCs w:val="28"/>
        </w:rPr>
        <w:t>Директор организации наблюдает, как распределяются трудовые мотивации по отдельным группам работников. Именно, исходя из этого, устанавливает разные системы стимулирования эффективности труда и качества в целом по группам работников.</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caps/>
          <w:sz w:val="28"/>
          <w:szCs w:val="28"/>
        </w:rPr>
      </w:pPr>
      <w:r>
        <w:rPr>
          <w:caps/>
          <w:sz w:val="28"/>
          <w:szCs w:val="28"/>
        </w:rPr>
        <w:lastRenderedPageBreak/>
        <w:t>Раздел 4. Экономическое обоснование проекта</w:t>
      </w:r>
    </w:p>
    <w:p w:rsidR="00AB0D5C" w:rsidRDefault="00AB0D5C">
      <w:pPr>
        <w:spacing w:line="360" w:lineRule="auto"/>
        <w:ind w:firstLine="709"/>
        <w:jc w:val="both"/>
        <w:rPr>
          <w:caps/>
          <w:kern w:val="32"/>
          <w:sz w:val="28"/>
          <w:szCs w:val="28"/>
        </w:rPr>
      </w:pPr>
    </w:p>
    <w:p w:rsidR="00AB0D5C" w:rsidRDefault="00AB0D5C">
      <w:pPr>
        <w:spacing w:line="360" w:lineRule="auto"/>
        <w:ind w:firstLine="709"/>
        <w:jc w:val="both"/>
        <w:rPr>
          <w:caps/>
          <w:kern w:val="32"/>
          <w:sz w:val="28"/>
          <w:szCs w:val="28"/>
        </w:rPr>
      </w:pPr>
      <w:r>
        <w:rPr>
          <w:caps/>
          <w:kern w:val="32"/>
          <w:sz w:val="28"/>
          <w:szCs w:val="28"/>
        </w:rPr>
        <w:t>.1 Расчет экономического эффекта</w:t>
      </w:r>
    </w:p>
    <w:p w:rsidR="00AB0D5C" w:rsidRDefault="00AB0D5C">
      <w:pPr>
        <w:shd w:val="clear" w:color="auto" w:fill="FFFFFF"/>
        <w:spacing w:line="360" w:lineRule="auto"/>
        <w:ind w:firstLine="709"/>
        <w:jc w:val="both"/>
        <w:rPr>
          <w:sz w:val="28"/>
          <w:szCs w:val="28"/>
        </w:rPr>
      </w:pPr>
    </w:p>
    <w:p w:rsidR="00AB0D5C" w:rsidRDefault="00AB0D5C">
      <w:pPr>
        <w:shd w:val="clear" w:color="auto" w:fill="FFFFFF"/>
        <w:spacing w:line="360" w:lineRule="auto"/>
        <w:ind w:firstLine="709"/>
        <w:jc w:val="both"/>
        <w:rPr>
          <w:sz w:val="28"/>
          <w:szCs w:val="28"/>
        </w:rPr>
      </w:pPr>
      <w:r>
        <w:rPr>
          <w:sz w:val="28"/>
          <w:szCs w:val="28"/>
        </w:rPr>
        <w:t>Экономический результат - показатель итога работы предприятия, характеризует объем проделанной работы. Основным показателем безубыточной работы предприятия является прибыль. [3]</w:t>
      </w:r>
    </w:p>
    <w:p w:rsidR="00AB0D5C" w:rsidRDefault="00AB0D5C">
      <w:pPr>
        <w:shd w:val="clear" w:color="auto" w:fill="FFFFFF"/>
        <w:spacing w:line="360" w:lineRule="auto"/>
        <w:ind w:firstLine="709"/>
        <w:jc w:val="both"/>
        <w:rPr>
          <w:sz w:val="28"/>
          <w:szCs w:val="28"/>
        </w:rPr>
      </w:pPr>
      <w:r>
        <w:rPr>
          <w:sz w:val="28"/>
          <w:szCs w:val="28"/>
        </w:rPr>
        <w:t>Прибыль от продаж продукции - выручка за минусом налога на добавленную стоимость, акцизов и полных затрат на производство проданной продукции.</w:t>
      </w:r>
    </w:p>
    <w:p w:rsidR="00AB0D5C" w:rsidRPr="00172E0A" w:rsidRDefault="00AB0D5C">
      <w:pPr>
        <w:shd w:val="clear" w:color="auto" w:fill="FFFFFF"/>
        <w:tabs>
          <w:tab w:val="left" w:pos="8722"/>
          <w:tab w:val="left" w:pos="9356"/>
        </w:tabs>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52400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r w:rsidR="00AB0D5C">
        <w:rPr>
          <w:sz w:val="28"/>
          <w:szCs w:val="28"/>
        </w:rPr>
        <w:tab/>
        <w:t>(4.1)</w:t>
      </w:r>
    </w:p>
    <w:p w:rsidR="00AB0D5C" w:rsidRDefault="00AB0D5C">
      <w:pPr>
        <w:shd w:val="clear" w:color="auto" w:fill="FFFFFF"/>
        <w:spacing w:line="360" w:lineRule="auto"/>
        <w:ind w:firstLine="709"/>
        <w:jc w:val="both"/>
        <w:rPr>
          <w:sz w:val="28"/>
          <w:szCs w:val="28"/>
        </w:rPr>
      </w:pPr>
    </w:p>
    <w:p w:rsidR="00AB0D5C" w:rsidRDefault="00AB0D5C">
      <w:pPr>
        <w:shd w:val="clear" w:color="auto" w:fill="FFFFFF"/>
        <w:spacing w:line="360" w:lineRule="auto"/>
        <w:ind w:firstLine="709"/>
        <w:jc w:val="both"/>
        <w:rPr>
          <w:sz w:val="28"/>
          <w:szCs w:val="28"/>
        </w:rPr>
      </w:pPr>
      <w:r>
        <w:rPr>
          <w:sz w:val="28"/>
          <w:szCs w:val="28"/>
        </w:rPr>
        <w:t xml:space="preserve">где </w:t>
      </w:r>
      <w:proofErr w:type="spellStart"/>
      <w:r>
        <w:rPr>
          <w:sz w:val="28"/>
          <w:szCs w:val="28"/>
        </w:rPr>
        <w:t>Ппр</w:t>
      </w:r>
      <w:proofErr w:type="spellEnd"/>
      <w:r>
        <w:rPr>
          <w:sz w:val="28"/>
          <w:szCs w:val="28"/>
        </w:rPr>
        <w:t xml:space="preserve"> - прибыль от продаж продукции, руб.; </w:t>
      </w:r>
      <w:proofErr w:type="spellStart"/>
      <w:r>
        <w:rPr>
          <w:sz w:val="28"/>
          <w:szCs w:val="28"/>
        </w:rPr>
        <w:t>Вр</w:t>
      </w:r>
      <w:proofErr w:type="spellEnd"/>
      <w:r>
        <w:rPr>
          <w:sz w:val="28"/>
          <w:szCs w:val="28"/>
        </w:rPr>
        <w:t xml:space="preserve"> - выручка от реализации продукции, руб.; </w:t>
      </w:r>
      <w:proofErr w:type="spellStart"/>
      <w:r>
        <w:rPr>
          <w:sz w:val="28"/>
          <w:szCs w:val="28"/>
        </w:rPr>
        <w:t>Нндс</w:t>
      </w:r>
      <w:proofErr w:type="spellEnd"/>
      <w:r>
        <w:rPr>
          <w:sz w:val="28"/>
          <w:szCs w:val="28"/>
        </w:rPr>
        <w:t xml:space="preserve"> - налог на добавленную стоимость, руб.; </w:t>
      </w:r>
      <w:proofErr w:type="spellStart"/>
      <w:r>
        <w:rPr>
          <w:sz w:val="28"/>
          <w:szCs w:val="28"/>
        </w:rPr>
        <w:t>Спр</w:t>
      </w:r>
      <w:proofErr w:type="spellEnd"/>
      <w:r>
        <w:rPr>
          <w:sz w:val="28"/>
          <w:szCs w:val="28"/>
        </w:rPr>
        <w:t xml:space="preserve"> - полная себестоимость реализованной продукции, руб.</w:t>
      </w:r>
    </w:p>
    <w:p w:rsidR="00AB0D5C" w:rsidRDefault="00AB0D5C">
      <w:pPr>
        <w:shd w:val="clear" w:color="auto" w:fill="FFFFFF"/>
        <w:tabs>
          <w:tab w:val="left" w:pos="8800"/>
        </w:tabs>
        <w:spacing w:line="360" w:lineRule="auto"/>
        <w:ind w:firstLine="709"/>
        <w:jc w:val="both"/>
        <w:rPr>
          <w:sz w:val="28"/>
          <w:szCs w:val="28"/>
        </w:rPr>
      </w:pPr>
      <w:r>
        <w:rPr>
          <w:sz w:val="28"/>
          <w:szCs w:val="28"/>
        </w:rPr>
        <w:t>Рассчитаем дополнительную выручку: В=В</w:t>
      </w:r>
      <w:proofErr w:type="gramStart"/>
      <w:r>
        <w:rPr>
          <w:sz w:val="28"/>
          <w:szCs w:val="28"/>
        </w:rPr>
        <w:t>1</w:t>
      </w:r>
      <w:proofErr w:type="gramEnd"/>
      <w:r>
        <w:rPr>
          <w:sz w:val="28"/>
          <w:szCs w:val="28"/>
        </w:rPr>
        <w:t>+В2</w:t>
      </w:r>
    </w:p>
    <w:p w:rsidR="00AB0D5C" w:rsidRDefault="00AB0D5C">
      <w:pPr>
        <w:shd w:val="clear" w:color="auto" w:fill="FFFFFF"/>
        <w:tabs>
          <w:tab w:val="left" w:pos="8800"/>
        </w:tabs>
        <w:spacing w:line="360" w:lineRule="auto"/>
        <w:ind w:firstLine="709"/>
        <w:jc w:val="both"/>
        <w:rPr>
          <w:sz w:val="28"/>
          <w:szCs w:val="28"/>
        </w:rPr>
      </w:pPr>
      <w:r>
        <w:rPr>
          <w:sz w:val="28"/>
          <w:szCs w:val="28"/>
        </w:rPr>
        <w:t>В</w:t>
      </w:r>
      <w:proofErr w:type="gramStart"/>
      <w:r>
        <w:rPr>
          <w:sz w:val="28"/>
          <w:szCs w:val="28"/>
        </w:rPr>
        <w:t>1</w:t>
      </w:r>
      <w:proofErr w:type="gramEnd"/>
      <w:r>
        <w:rPr>
          <w:sz w:val="28"/>
          <w:szCs w:val="28"/>
        </w:rPr>
        <w:t xml:space="preserve"> - выручка от реализации кефира 73 775 000 руб.</w:t>
      </w:r>
    </w:p>
    <w:p w:rsidR="00AB0D5C" w:rsidRDefault="00AB0D5C">
      <w:pPr>
        <w:shd w:val="clear" w:color="auto" w:fill="FFFFFF"/>
        <w:tabs>
          <w:tab w:val="left" w:pos="8800"/>
        </w:tabs>
        <w:spacing w:line="360" w:lineRule="auto"/>
        <w:ind w:firstLine="709"/>
        <w:jc w:val="both"/>
        <w:rPr>
          <w:sz w:val="28"/>
          <w:szCs w:val="28"/>
        </w:rPr>
      </w:pPr>
      <w:r>
        <w:rPr>
          <w:sz w:val="28"/>
          <w:szCs w:val="28"/>
        </w:rPr>
        <w:t>В</w:t>
      </w:r>
      <w:proofErr w:type="gramStart"/>
      <w:r>
        <w:rPr>
          <w:sz w:val="28"/>
          <w:szCs w:val="28"/>
        </w:rPr>
        <w:t>2</w:t>
      </w:r>
      <w:proofErr w:type="gramEnd"/>
      <w:r>
        <w:rPr>
          <w:sz w:val="28"/>
          <w:szCs w:val="28"/>
        </w:rPr>
        <w:t xml:space="preserve"> - выручка от научно-исследовательской деятельности 1 050 000 руб.</w:t>
      </w:r>
    </w:p>
    <w:p w:rsidR="00AB0D5C" w:rsidRDefault="00AB0D5C">
      <w:pPr>
        <w:shd w:val="clear" w:color="auto" w:fill="FFFFFF"/>
        <w:tabs>
          <w:tab w:val="left" w:pos="8800"/>
        </w:tabs>
        <w:spacing w:line="360" w:lineRule="auto"/>
        <w:ind w:firstLine="709"/>
        <w:jc w:val="both"/>
        <w:rPr>
          <w:sz w:val="28"/>
          <w:szCs w:val="28"/>
        </w:rPr>
      </w:pPr>
      <w:r>
        <w:rPr>
          <w:sz w:val="28"/>
          <w:szCs w:val="28"/>
        </w:rPr>
        <w:t>ВОБЩ = 73 775 000 +1 050 000 =74 825 000 руб.</w:t>
      </w:r>
    </w:p>
    <w:p w:rsidR="00AB0D5C" w:rsidRDefault="00AB0D5C">
      <w:pPr>
        <w:shd w:val="clear" w:color="auto" w:fill="FFFFFF"/>
        <w:tabs>
          <w:tab w:val="left" w:pos="8800"/>
        </w:tabs>
        <w:spacing w:line="360" w:lineRule="auto"/>
        <w:ind w:firstLine="709"/>
        <w:jc w:val="both"/>
        <w:rPr>
          <w:sz w:val="28"/>
          <w:szCs w:val="28"/>
        </w:rPr>
      </w:pPr>
      <w:r>
        <w:rPr>
          <w:sz w:val="28"/>
          <w:szCs w:val="28"/>
        </w:rPr>
        <w:t>С</w:t>
      </w:r>
      <w:proofErr w:type="gramStart"/>
      <w:r>
        <w:rPr>
          <w:sz w:val="28"/>
          <w:szCs w:val="28"/>
        </w:rPr>
        <w:t>1</w:t>
      </w:r>
      <w:proofErr w:type="gramEnd"/>
      <w:r>
        <w:rPr>
          <w:sz w:val="28"/>
          <w:szCs w:val="28"/>
        </w:rPr>
        <w:t xml:space="preserve"> - себестоимость кефира 57 885 000 руб.</w:t>
      </w:r>
    </w:p>
    <w:p w:rsidR="00AB0D5C" w:rsidRDefault="00AB0D5C">
      <w:pPr>
        <w:shd w:val="clear" w:color="auto" w:fill="FFFFFF"/>
        <w:tabs>
          <w:tab w:val="left" w:pos="8800"/>
        </w:tabs>
        <w:spacing w:line="360" w:lineRule="auto"/>
        <w:ind w:firstLine="709"/>
        <w:jc w:val="both"/>
        <w:rPr>
          <w:sz w:val="28"/>
          <w:szCs w:val="28"/>
        </w:rPr>
      </w:pPr>
      <w:r>
        <w:rPr>
          <w:sz w:val="28"/>
          <w:szCs w:val="28"/>
        </w:rPr>
        <w:t>С</w:t>
      </w:r>
      <w:proofErr w:type="gramStart"/>
      <w:r>
        <w:rPr>
          <w:sz w:val="28"/>
          <w:szCs w:val="28"/>
        </w:rPr>
        <w:t>2</w:t>
      </w:r>
      <w:proofErr w:type="gramEnd"/>
      <w:r>
        <w:rPr>
          <w:sz w:val="28"/>
          <w:szCs w:val="28"/>
        </w:rPr>
        <w:t>- себестоимость научно-исследовательской деятельности 780 000руб.</w:t>
      </w:r>
    </w:p>
    <w:p w:rsidR="00AB0D5C" w:rsidRDefault="00AB0D5C">
      <w:pPr>
        <w:shd w:val="clear" w:color="auto" w:fill="FFFFFF"/>
        <w:tabs>
          <w:tab w:val="left" w:pos="8800"/>
        </w:tabs>
        <w:spacing w:line="360" w:lineRule="auto"/>
        <w:ind w:firstLine="709"/>
        <w:jc w:val="both"/>
        <w:rPr>
          <w:sz w:val="28"/>
          <w:szCs w:val="28"/>
        </w:rPr>
      </w:pPr>
      <w:r>
        <w:rPr>
          <w:sz w:val="28"/>
          <w:szCs w:val="28"/>
        </w:rPr>
        <w:t>СОБЩ = 57 885 000 +780 000 = 58 665 000 руб.</w:t>
      </w:r>
    </w:p>
    <w:p w:rsidR="00AB0D5C" w:rsidRDefault="00AB0D5C">
      <w:pPr>
        <w:shd w:val="clear" w:color="auto" w:fill="FFFFFF"/>
        <w:spacing w:line="360" w:lineRule="auto"/>
        <w:ind w:firstLine="709"/>
        <w:jc w:val="both"/>
        <w:rPr>
          <w:sz w:val="28"/>
          <w:szCs w:val="28"/>
        </w:rPr>
      </w:pPr>
      <w:r>
        <w:rPr>
          <w:sz w:val="28"/>
          <w:szCs w:val="28"/>
        </w:rPr>
        <w:t>Налог на добавленную стоимость (ставка налога 18%):</w:t>
      </w:r>
    </w:p>
    <w:p w:rsidR="00AB0D5C" w:rsidRDefault="00AB0D5C">
      <w:pPr>
        <w:shd w:val="clear" w:color="auto" w:fill="FFFFFF"/>
        <w:tabs>
          <w:tab w:val="left" w:pos="8573"/>
          <w:tab w:val="left" w:pos="9214"/>
          <w:tab w:val="left" w:pos="9356"/>
        </w:tabs>
        <w:spacing w:line="360" w:lineRule="auto"/>
        <w:ind w:firstLine="709"/>
        <w:jc w:val="both"/>
        <w:rPr>
          <w:sz w:val="28"/>
          <w:szCs w:val="28"/>
        </w:rPr>
      </w:pPr>
    </w:p>
    <w:p w:rsidR="00AB0D5C" w:rsidRDefault="00AB0D5C">
      <w:pPr>
        <w:shd w:val="clear" w:color="auto" w:fill="FFFFFF"/>
        <w:tabs>
          <w:tab w:val="left" w:pos="8573"/>
          <w:tab w:val="left" w:pos="9214"/>
          <w:tab w:val="left" w:pos="9356"/>
        </w:tabs>
        <w:spacing w:line="360" w:lineRule="auto"/>
        <w:ind w:firstLine="709"/>
        <w:jc w:val="both"/>
        <w:rPr>
          <w:sz w:val="28"/>
          <w:szCs w:val="28"/>
        </w:rPr>
      </w:pPr>
      <w:proofErr w:type="spellStart"/>
      <w:r>
        <w:rPr>
          <w:sz w:val="28"/>
          <w:szCs w:val="28"/>
        </w:rPr>
        <w:t>Нндс</w:t>
      </w:r>
      <w:proofErr w:type="spellEnd"/>
      <w:r>
        <w:rPr>
          <w:sz w:val="28"/>
          <w:szCs w:val="28"/>
        </w:rPr>
        <w:t xml:space="preserve"> = (ВОБЩ *18)/118,</w:t>
      </w:r>
      <w:r>
        <w:rPr>
          <w:sz w:val="28"/>
          <w:szCs w:val="28"/>
        </w:rPr>
        <w:tab/>
        <w:t xml:space="preserve"> (4.2)</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Нндс</w:t>
      </w:r>
      <w:proofErr w:type="spellEnd"/>
      <w:r>
        <w:rPr>
          <w:sz w:val="28"/>
          <w:szCs w:val="28"/>
        </w:rPr>
        <w:t xml:space="preserve"> = (74 825 000 * 18)/118 = 11 413 983 руб.</w:t>
      </w:r>
    </w:p>
    <w:p w:rsidR="00AB0D5C" w:rsidRDefault="00AB0D5C">
      <w:pPr>
        <w:shd w:val="clear" w:color="auto" w:fill="FFFFFF"/>
        <w:spacing w:line="360" w:lineRule="auto"/>
        <w:ind w:firstLine="709"/>
        <w:jc w:val="both"/>
        <w:rPr>
          <w:sz w:val="28"/>
          <w:szCs w:val="28"/>
        </w:rPr>
      </w:pPr>
      <w:r>
        <w:rPr>
          <w:sz w:val="28"/>
          <w:szCs w:val="28"/>
        </w:rPr>
        <w:lastRenderedPageBreak/>
        <w:t>Определим планируемую прибыль:</w:t>
      </w:r>
    </w:p>
    <w:p w:rsidR="00AB0D5C" w:rsidRDefault="00AB0D5C">
      <w:pPr>
        <w:spacing w:line="360" w:lineRule="auto"/>
        <w:ind w:firstLine="709"/>
        <w:jc w:val="both"/>
        <w:rPr>
          <w:sz w:val="28"/>
          <w:szCs w:val="28"/>
        </w:rPr>
      </w:pPr>
      <w:proofErr w:type="spellStart"/>
      <w:r>
        <w:rPr>
          <w:sz w:val="28"/>
          <w:szCs w:val="28"/>
        </w:rPr>
        <w:t>Ппр</w:t>
      </w:r>
      <w:proofErr w:type="spellEnd"/>
      <w:r>
        <w:rPr>
          <w:sz w:val="28"/>
          <w:szCs w:val="28"/>
        </w:rPr>
        <w:t xml:space="preserve"> = 74 825 000 - 58 665 000 - 11 413 983 = 4 746 017 руб.</w:t>
      </w:r>
    </w:p>
    <w:p w:rsidR="00AB0D5C" w:rsidRDefault="00AB0D5C">
      <w:pPr>
        <w:shd w:val="clear" w:color="auto" w:fill="FFFFFF"/>
        <w:spacing w:line="360" w:lineRule="auto"/>
        <w:ind w:firstLine="709"/>
        <w:jc w:val="both"/>
        <w:rPr>
          <w:sz w:val="28"/>
          <w:szCs w:val="28"/>
        </w:rPr>
      </w:pPr>
      <w:r>
        <w:rPr>
          <w:sz w:val="28"/>
          <w:szCs w:val="28"/>
        </w:rPr>
        <w:t>Чистая прибыль - прибыль, оставшаяся в распоряжении предприятия после уплаты налогов. Рассчитывается как разница между валовой прибылью и выплатами в бюджет и другими платежами.</w:t>
      </w:r>
    </w:p>
    <w:p w:rsidR="00AB0D5C" w:rsidRDefault="00AB0D5C">
      <w:pPr>
        <w:shd w:val="clear" w:color="auto" w:fill="FFFFFF"/>
        <w:spacing w:line="360" w:lineRule="auto"/>
        <w:ind w:firstLine="709"/>
        <w:jc w:val="both"/>
        <w:rPr>
          <w:sz w:val="28"/>
          <w:szCs w:val="28"/>
        </w:rPr>
      </w:pPr>
      <w:r>
        <w:rPr>
          <w:sz w:val="28"/>
          <w:szCs w:val="28"/>
        </w:rPr>
        <w:t>Определим чистую прибыль:</w:t>
      </w:r>
    </w:p>
    <w:p w:rsidR="00AB0D5C" w:rsidRDefault="00AB0D5C">
      <w:pPr>
        <w:shd w:val="clear" w:color="auto" w:fill="FFFFFF"/>
        <w:tabs>
          <w:tab w:val="left" w:pos="8800"/>
        </w:tabs>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485900"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90500"/>
                    </a:xfrm>
                    <a:prstGeom prst="rect">
                      <a:avLst/>
                    </a:prstGeom>
                    <a:noFill/>
                    <a:ln>
                      <a:noFill/>
                    </a:ln>
                  </pic:spPr>
                </pic:pic>
              </a:graphicData>
            </a:graphic>
          </wp:inline>
        </w:drawing>
      </w:r>
      <w:r w:rsidR="00AB0D5C">
        <w:rPr>
          <w:sz w:val="28"/>
          <w:szCs w:val="28"/>
        </w:rPr>
        <w:t>,</w:t>
      </w:r>
      <w:r w:rsidR="00AB0D5C">
        <w:rPr>
          <w:sz w:val="28"/>
          <w:szCs w:val="28"/>
        </w:rPr>
        <w:tab/>
        <w:t>(4.3)</w:t>
      </w:r>
    </w:p>
    <w:p w:rsidR="00AB0D5C" w:rsidRDefault="00AB0D5C">
      <w:pPr>
        <w:shd w:val="clear" w:color="auto" w:fill="FFFFFF"/>
        <w:spacing w:line="360" w:lineRule="auto"/>
        <w:ind w:firstLine="709"/>
        <w:jc w:val="both"/>
        <w:rPr>
          <w:sz w:val="28"/>
          <w:szCs w:val="28"/>
        </w:rPr>
      </w:pPr>
    </w:p>
    <w:p w:rsidR="00AB0D5C" w:rsidRDefault="00AB0D5C">
      <w:pPr>
        <w:shd w:val="clear" w:color="auto" w:fill="FFFFFF"/>
        <w:spacing w:line="360" w:lineRule="auto"/>
        <w:ind w:firstLine="709"/>
        <w:jc w:val="both"/>
        <w:rPr>
          <w:sz w:val="28"/>
          <w:szCs w:val="28"/>
        </w:rPr>
      </w:pPr>
      <w:r>
        <w:rPr>
          <w:sz w:val="28"/>
          <w:szCs w:val="28"/>
        </w:rPr>
        <w:t xml:space="preserve">где </w:t>
      </w:r>
      <w:proofErr w:type="spellStart"/>
      <w:r>
        <w:rPr>
          <w:sz w:val="28"/>
          <w:szCs w:val="28"/>
        </w:rPr>
        <w:t>Пчист</w:t>
      </w:r>
      <w:proofErr w:type="spellEnd"/>
      <w:r>
        <w:rPr>
          <w:sz w:val="28"/>
          <w:szCs w:val="28"/>
        </w:rPr>
        <w:t xml:space="preserve"> - чистая прибыль, подлежащая распределению, руб.; </w:t>
      </w:r>
      <w:proofErr w:type="spellStart"/>
      <w:r>
        <w:rPr>
          <w:sz w:val="28"/>
          <w:szCs w:val="28"/>
        </w:rPr>
        <w:t>Нприб</w:t>
      </w:r>
      <w:proofErr w:type="spellEnd"/>
      <w:r>
        <w:rPr>
          <w:sz w:val="28"/>
          <w:szCs w:val="28"/>
        </w:rPr>
        <w:t xml:space="preserve"> - налог на прибыль, руб.</w:t>
      </w:r>
    </w:p>
    <w:p w:rsidR="00AB0D5C" w:rsidRDefault="00AB0D5C">
      <w:pPr>
        <w:shd w:val="clear" w:color="auto" w:fill="FFFFFF"/>
        <w:tabs>
          <w:tab w:val="left" w:pos="8800"/>
        </w:tabs>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562100" cy="2222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222250"/>
                    </a:xfrm>
                    <a:prstGeom prst="rect">
                      <a:avLst/>
                    </a:prstGeom>
                    <a:noFill/>
                    <a:ln>
                      <a:noFill/>
                    </a:ln>
                  </pic:spPr>
                </pic:pic>
              </a:graphicData>
            </a:graphic>
          </wp:inline>
        </w:drawing>
      </w:r>
      <w:r w:rsidR="00AB0D5C">
        <w:rPr>
          <w:sz w:val="28"/>
          <w:szCs w:val="28"/>
        </w:rPr>
        <w:t>,</w:t>
      </w:r>
      <w:r w:rsidR="00AB0D5C">
        <w:rPr>
          <w:sz w:val="28"/>
          <w:szCs w:val="28"/>
        </w:rPr>
        <w:tab/>
        <w:t>(4.4)</w:t>
      </w:r>
    </w:p>
    <w:p w:rsidR="00AB0D5C" w:rsidRDefault="00AB0D5C">
      <w:pPr>
        <w:shd w:val="clear" w:color="auto" w:fill="FFFFFF"/>
        <w:spacing w:line="360" w:lineRule="auto"/>
        <w:ind w:firstLine="709"/>
        <w:jc w:val="both"/>
        <w:rPr>
          <w:sz w:val="28"/>
          <w:szCs w:val="28"/>
        </w:rPr>
      </w:pPr>
    </w:p>
    <w:p w:rsidR="00AB0D5C" w:rsidRDefault="00AB0D5C">
      <w:pPr>
        <w:shd w:val="clear" w:color="auto" w:fill="FFFFFF"/>
        <w:spacing w:line="360" w:lineRule="auto"/>
        <w:ind w:firstLine="709"/>
        <w:jc w:val="both"/>
        <w:rPr>
          <w:sz w:val="28"/>
          <w:szCs w:val="28"/>
        </w:rPr>
      </w:pPr>
      <w:proofErr w:type="spellStart"/>
      <w:r>
        <w:rPr>
          <w:sz w:val="28"/>
          <w:szCs w:val="28"/>
        </w:rPr>
        <w:t>Нприб</w:t>
      </w:r>
      <w:proofErr w:type="spellEnd"/>
      <w:r>
        <w:rPr>
          <w:sz w:val="28"/>
          <w:szCs w:val="28"/>
        </w:rPr>
        <w:t xml:space="preserve"> = (4 746 017*20)/100 = 949 203 руб.</w:t>
      </w:r>
    </w:p>
    <w:p w:rsidR="00AB0D5C" w:rsidRDefault="00AB0D5C">
      <w:pPr>
        <w:shd w:val="clear" w:color="auto" w:fill="FFFFFF"/>
        <w:spacing w:line="360" w:lineRule="auto"/>
        <w:ind w:firstLine="709"/>
        <w:jc w:val="both"/>
        <w:rPr>
          <w:sz w:val="28"/>
          <w:szCs w:val="28"/>
        </w:rPr>
      </w:pPr>
      <w:r>
        <w:rPr>
          <w:sz w:val="28"/>
          <w:szCs w:val="28"/>
        </w:rPr>
        <w:t>Тогда:</w:t>
      </w:r>
    </w:p>
    <w:p w:rsidR="00AB0D5C" w:rsidRDefault="00AB0D5C">
      <w:pPr>
        <w:shd w:val="clear" w:color="auto" w:fill="FFFFFF"/>
        <w:spacing w:line="360" w:lineRule="auto"/>
        <w:ind w:firstLine="709"/>
        <w:jc w:val="both"/>
        <w:rPr>
          <w:sz w:val="28"/>
          <w:szCs w:val="28"/>
        </w:rPr>
      </w:pPr>
      <w:proofErr w:type="spellStart"/>
      <w:r>
        <w:rPr>
          <w:sz w:val="28"/>
          <w:szCs w:val="28"/>
        </w:rPr>
        <w:t>Пчист</w:t>
      </w:r>
      <w:proofErr w:type="spellEnd"/>
      <w:r>
        <w:rPr>
          <w:sz w:val="28"/>
          <w:szCs w:val="28"/>
        </w:rPr>
        <w:t xml:space="preserve"> = 4 746 017- 949 203 = 3 796 814 руб.</w:t>
      </w:r>
    </w:p>
    <w:p w:rsidR="00AB0D5C" w:rsidRDefault="00AB0D5C">
      <w:pPr>
        <w:shd w:val="clear" w:color="auto" w:fill="FFFFFF"/>
        <w:spacing w:line="360" w:lineRule="auto"/>
        <w:ind w:firstLine="709"/>
        <w:jc w:val="both"/>
        <w:rPr>
          <w:sz w:val="28"/>
          <w:szCs w:val="28"/>
        </w:rPr>
      </w:pPr>
      <w:r>
        <w:rPr>
          <w:sz w:val="28"/>
          <w:szCs w:val="28"/>
        </w:rPr>
        <w:t>Чистая прибыль составит 3 796 814 руб.</w:t>
      </w:r>
    </w:p>
    <w:p w:rsidR="00AB0D5C" w:rsidRDefault="00AB0D5C">
      <w:pPr>
        <w:shd w:val="clear" w:color="auto" w:fill="FFFFFF"/>
        <w:spacing w:line="360" w:lineRule="auto"/>
        <w:ind w:firstLine="709"/>
        <w:jc w:val="both"/>
        <w:rPr>
          <w:sz w:val="28"/>
          <w:szCs w:val="28"/>
        </w:rPr>
      </w:pPr>
      <w:r>
        <w:rPr>
          <w:sz w:val="28"/>
          <w:szCs w:val="28"/>
        </w:rPr>
        <w:t>Чистая прибыль распределяется по усмотрению организации в соответствии с ее уставом. Ее можно направить на погашение полученного кредита, на развитие производства, социальные нужды работников, на материальное поощрение, благотворительные цели.</w:t>
      </w:r>
    </w:p>
    <w:p w:rsidR="00AB0D5C" w:rsidRDefault="00AB0D5C">
      <w:pPr>
        <w:shd w:val="clear" w:color="auto" w:fill="FFFFFF"/>
        <w:spacing w:line="360" w:lineRule="auto"/>
        <w:ind w:firstLine="709"/>
        <w:jc w:val="both"/>
        <w:rPr>
          <w:sz w:val="28"/>
          <w:szCs w:val="28"/>
        </w:rPr>
      </w:pPr>
      <w:r>
        <w:rPr>
          <w:sz w:val="28"/>
          <w:szCs w:val="28"/>
        </w:rPr>
        <w:t>Рентабельность служит одним из основных показателей эффективности конечной деятельности предприятия, а также его конкурентоспособности и доходности производства товаров.</w:t>
      </w:r>
    </w:p>
    <w:p w:rsidR="00AB0D5C" w:rsidRDefault="00AB0D5C">
      <w:pPr>
        <w:shd w:val="clear" w:color="auto" w:fill="FFFFFF"/>
        <w:spacing w:line="360" w:lineRule="auto"/>
        <w:ind w:firstLine="709"/>
        <w:jc w:val="both"/>
        <w:rPr>
          <w:sz w:val="28"/>
          <w:szCs w:val="28"/>
        </w:rPr>
      </w:pPr>
      <w:r>
        <w:rPr>
          <w:sz w:val="28"/>
          <w:szCs w:val="28"/>
        </w:rPr>
        <w:t>Рентабельность продукции - прибыль на 1 руб. затрат, вложенных в проданную продукцию. Она определяется по формуле:</w:t>
      </w:r>
    </w:p>
    <w:p w:rsidR="00AB0D5C" w:rsidRDefault="00AB0D5C">
      <w:pPr>
        <w:shd w:val="clear" w:color="auto" w:fill="FFFFFF"/>
        <w:tabs>
          <w:tab w:val="left" w:pos="8800"/>
        </w:tabs>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lastRenderedPageBreak/>
        <w:drawing>
          <wp:inline distT="0" distB="0" distL="0" distR="0">
            <wp:extent cx="939800" cy="419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800" cy="419100"/>
                    </a:xfrm>
                    <a:prstGeom prst="rect">
                      <a:avLst/>
                    </a:prstGeom>
                    <a:noFill/>
                    <a:ln>
                      <a:noFill/>
                    </a:ln>
                  </pic:spPr>
                </pic:pic>
              </a:graphicData>
            </a:graphic>
          </wp:inline>
        </w:drawing>
      </w:r>
      <w:r w:rsidR="00AB0D5C">
        <w:rPr>
          <w:sz w:val="28"/>
          <w:szCs w:val="28"/>
        </w:rPr>
        <w:t>,</w:t>
      </w:r>
      <w:r w:rsidR="00AB0D5C">
        <w:rPr>
          <w:sz w:val="28"/>
          <w:szCs w:val="28"/>
        </w:rPr>
        <w:tab/>
        <w:t>(4.5)</w:t>
      </w:r>
    </w:p>
    <w:p w:rsidR="00AB0D5C" w:rsidRDefault="00AB0D5C">
      <w:pPr>
        <w:shd w:val="clear" w:color="auto" w:fill="FFFFFF"/>
        <w:spacing w:line="360" w:lineRule="auto"/>
        <w:ind w:firstLine="709"/>
        <w:jc w:val="both"/>
        <w:rPr>
          <w:sz w:val="28"/>
          <w:szCs w:val="28"/>
        </w:rPr>
      </w:pPr>
      <w:r>
        <w:rPr>
          <w:sz w:val="28"/>
          <w:szCs w:val="28"/>
        </w:rPr>
        <w:br w:type="page"/>
      </w:r>
    </w:p>
    <w:p w:rsidR="00AB0D5C" w:rsidRDefault="00AB0D5C">
      <w:pPr>
        <w:shd w:val="clear" w:color="auto" w:fill="FFFFFF"/>
        <w:spacing w:line="360" w:lineRule="auto"/>
        <w:ind w:firstLine="709"/>
        <w:jc w:val="both"/>
        <w:rPr>
          <w:sz w:val="28"/>
          <w:szCs w:val="28"/>
        </w:rPr>
      </w:pPr>
      <w:r>
        <w:rPr>
          <w:sz w:val="28"/>
          <w:szCs w:val="28"/>
        </w:rPr>
        <w:lastRenderedPageBreak/>
        <w:t>Рентабельность:</w:t>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676400" cy="38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387350"/>
                    </a:xfrm>
                    <a:prstGeom prst="rect">
                      <a:avLst/>
                    </a:prstGeom>
                    <a:noFill/>
                    <a:ln>
                      <a:noFill/>
                    </a:ln>
                  </pic:spPr>
                </pic:pic>
              </a:graphicData>
            </a:graphic>
          </wp:inline>
        </w:drawing>
      </w:r>
      <w:r w:rsidR="00AB0D5C">
        <w:rPr>
          <w:sz w:val="28"/>
          <w:szCs w:val="28"/>
        </w:rPr>
        <w:t>%</w:t>
      </w:r>
    </w:p>
    <w:p w:rsidR="00AB0D5C" w:rsidRDefault="00AB0D5C">
      <w:pPr>
        <w:ind w:firstLine="709"/>
        <w:rPr>
          <w:sz w:val="28"/>
          <w:szCs w:val="28"/>
        </w:rPr>
      </w:pPr>
      <w:r>
        <w:rPr>
          <w:sz w:val="28"/>
          <w:szCs w:val="28"/>
        </w:rPr>
        <w:t>Срок окупаемости - период, в течение которого первоначальные капитальные вложения, необходимые для реализации проекта, будут компенсированы совокупными результатами, связанными с его реализацией.</w:t>
      </w:r>
    </w:p>
    <w:p w:rsidR="00AB0D5C" w:rsidRDefault="00AB0D5C">
      <w:pPr>
        <w:ind w:firstLine="709"/>
        <w:rPr>
          <w:sz w:val="28"/>
          <w:szCs w:val="28"/>
        </w:rPr>
      </w:pPr>
      <w:r>
        <w:rPr>
          <w:sz w:val="28"/>
          <w:szCs w:val="28"/>
        </w:rPr>
        <w:t>При расчете срока окупаемости следует учитывать, что проект начнет приносить прибыль не сразу после того как будут сделаны капиталовложения. Потребуется время на установку оборудования, наладочные работы, выход на полную мощность.</w:t>
      </w:r>
    </w:p>
    <w:p w:rsidR="00AB0D5C" w:rsidRDefault="00AB0D5C">
      <w:pPr>
        <w:ind w:firstLine="709"/>
        <w:rPr>
          <w:sz w:val="28"/>
          <w:szCs w:val="28"/>
        </w:rPr>
      </w:pPr>
      <w:r>
        <w:rPr>
          <w:sz w:val="28"/>
          <w:szCs w:val="28"/>
        </w:rPr>
        <w:t>Расчет срока окупаемости можно произвести по формуле:</w:t>
      </w:r>
    </w:p>
    <w:p w:rsidR="00AB0D5C" w:rsidRDefault="00AB0D5C">
      <w:pPr>
        <w:shd w:val="clear" w:color="auto" w:fill="FFFFFF"/>
        <w:tabs>
          <w:tab w:val="left" w:pos="8800"/>
        </w:tabs>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984250" cy="3873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4250" cy="387350"/>
                    </a:xfrm>
                    <a:prstGeom prst="rect">
                      <a:avLst/>
                    </a:prstGeom>
                    <a:noFill/>
                    <a:ln>
                      <a:noFill/>
                    </a:ln>
                  </pic:spPr>
                </pic:pic>
              </a:graphicData>
            </a:graphic>
          </wp:inline>
        </w:drawing>
      </w:r>
      <w:r w:rsidR="00AB0D5C">
        <w:rPr>
          <w:sz w:val="28"/>
          <w:szCs w:val="28"/>
        </w:rPr>
        <w:t>,</w:t>
      </w:r>
      <w:r w:rsidR="00AB0D5C">
        <w:rPr>
          <w:sz w:val="28"/>
          <w:szCs w:val="28"/>
        </w:rPr>
        <w:tab/>
        <w:t>(4.6)</w:t>
      </w:r>
    </w:p>
    <w:p w:rsidR="00AB0D5C" w:rsidRDefault="00AB0D5C">
      <w:pPr>
        <w:shd w:val="clear" w:color="auto" w:fill="FFFFFF"/>
        <w:spacing w:line="360" w:lineRule="auto"/>
        <w:ind w:firstLine="709"/>
        <w:jc w:val="both"/>
        <w:rPr>
          <w:sz w:val="28"/>
          <w:szCs w:val="28"/>
        </w:rPr>
      </w:pPr>
    </w:p>
    <w:p w:rsidR="00AB0D5C" w:rsidRDefault="00AB0D5C">
      <w:pPr>
        <w:shd w:val="clear" w:color="auto" w:fill="FFFFFF"/>
        <w:spacing w:line="360" w:lineRule="auto"/>
        <w:ind w:firstLine="709"/>
        <w:jc w:val="both"/>
        <w:rPr>
          <w:sz w:val="28"/>
          <w:szCs w:val="28"/>
        </w:rPr>
      </w:pPr>
      <w:r>
        <w:rPr>
          <w:sz w:val="28"/>
          <w:szCs w:val="28"/>
        </w:rPr>
        <w:t>где Ток - срок окупаемости, лет;- капитальные вложения, тыс. руб.</w:t>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466850" cy="387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387350"/>
                    </a:xfrm>
                    <a:prstGeom prst="rect">
                      <a:avLst/>
                    </a:prstGeom>
                    <a:noFill/>
                    <a:ln>
                      <a:noFill/>
                    </a:ln>
                  </pic:spPr>
                </pic:pic>
              </a:graphicData>
            </a:graphic>
          </wp:inline>
        </w:drawing>
      </w:r>
      <w:r w:rsidR="00AB0D5C">
        <w:rPr>
          <w:sz w:val="28"/>
          <w:szCs w:val="28"/>
        </w:rPr>
        <w:t xml:space="preserve"> года.</w:t>
      </w:r>
    </w:p>
    <w:p w:rsidR="00AB0D5C" w:rsidRDefault="00AB0D5C">
      <w:pPr>
        <w:ind w:firstLine="709"/>
        <w:rPr>
          <w:sz w:val="28"/>
          <w:szCs w:val="28"/>
        </w:rPr>
      </w:pPr>
      <w:r>
        <w:rPr>
          <w:sz w:val="28"/>
          <w:szCs w:val="28"/>
        </w:rPr>
        <w:t>Экономическая эффективность - относительный показатель, соизмеряющий полученный экономический результат с затратами или ресурсами, использованными для его получения.</w:t>
      </w:r>
    </w:p>
    <w:p w:rsidR="00AB0D5C" w:rsidRDefault="00AB0D5C">
      <w:pPr>
        <w:ind w:firstLine="709"/>
        <w:rPr>
          <w:sz w:val="28"/>
          <w:szCs w:val="28"/>
        </w:rPr>
      </w:pPr>
    </w:p>
    <w:p w:rsidR="00AB0D5C" w:rsidRDefault="00AB0D5C">
      <w:pPr>
        <w:ind w:firstLine="709"/>
        <w:rPr>
          <w:sz w:val="28"/>
          <w:szCs w:val="28"/>
        </w:rPr>
      </w:pPr>
      <w:r>
        <w:rPr>
          <w:sz w:val="28"/>
          <w:szCs w:val="28"/>
        </w:rPr>
        <w:t>Эф = П-КВ*</w:t>
      </w:r>
      <w:proofErr w:type="spellStart"/>
      <w:r>
        <w:rPr>
          <w:sz w:val="28"/>
          <w:szCs w:val="28"/>
        </w:rPr>
        <w:t>Ен</w:t>
      </w:r>
      <w:proofErr w:type="spellEnd"/>
    </w:p>
    <w:p w:rsidR="00AB0D5C" w:rsidRDefault="00AB0D5C">
      <w:pPr>
        <w:ind w:firstLine="709"/>
        <w:rPr>
          <w:sz w:val="28"/>
          <w:szCs w:val="28"/>
        </w:rPr>
      </w:pPr>
    </w:p>
    <w:p w:rsidR="00AB0D5C" w:rsidRDefault="00AB0D5C">
      <w:pPr>
        <w:ind w:firstLine="709"/>
        <w:rPr>
          <w:sz w:val="28"/>
          <w:szCs w:val="28"/>
        </w:rPr>
      </w:pPr>
      <w:r>
        <w:rPr>
          <w:sz w:val="28"/>
          <w:szCs w:val="28"/>
        </w:rPr>
        <w:t>Эф = 3 796 814 -10 752 075 * 0,2= 3 796 814 - 2 150 415= 1 646 399 руб.</w:t>
      </w:r>
    </w:p>
    <w:p w:rsidR="00AB0D5C" w:rsidRDefault="00AB0D5C">
      <w:pPr>
        <w:spacing w:line="360" w:lineRule="auto"/>
        <w:ind w:firstLine="709"/>
        <w:jc w:val="both"/>
        <w:rPr>
          <w:sz w:val="28"/>
          <w:szCs w:val="28"/>
        </w:rPr>
      </w:pPr>
      <w:r>
        <w:rPr>
          <w:sz w:val="28"/>
          <w:szCs w:val="28"/>
        </w:rPr>
        <w:t>Проведенные расчеты позволяют сделать выводы, что проектные мероприятия эффективны и могут быть внедрены на предприятии экономические показатели, представлены в таблице 4.1.</w:t>
      </w:r>
    </w:p>
    <w:p w:rsidR="00AB0D5C" w:rsidRDefault="00AB0D5C">
      <w:pPr>
        <w:shd w:val="clear" w:color="auto" w:fill="FFFFFF"/>
        <w:spacing w:line="360" w:lineRule="auto"/>
        <w:ind w:firstLine="709"/>
        <w:jc w:val="both"/>
        <w:rPr>
          <w:sz w:val="28"/>
          <w:szCs w:val="28"/>
        </w:rPr>
      </w:pPr>
      <w:r>
        <w:rPr>
          <w:sz w:val="28"/>
          <w:szCs w:val="28"/>
        </w:rPr>
        <w:br w:type="page"/>
      </w:r>
    </w:p>
    <w:p w:rsidR="00AB0D5C" w:rsidRDefault="00AB0D5C">
      <w:pPr>
        <w:shd w:val="clear" w:color="auto" w:fill="FFFFFF"/>
        <w:spacing w:line="360" w:lineRule="auto"/>
        <w:ind w:firstLine="709"/>
        <w:jc w:val="both"/>
        <w:rPr>
          <w:sz w:val="28"/>
          <w:szCs w:val="28"/>
        </w:rPr>
      </w:pPr>
      <w:r>
        <w:rPr>
          <w:sz w:val="28"/>
          <w:szCs w:val="28"/>
        </w:rPr>
        <w:lastRenderedPageBreak/>
        <w:t>Таблица 4.1</w:t>
      </w:r>
    </w:p>
    <w:p w:rsidR="00AB0D5C" w:rsidRDefault="00AB0D5C">
      <w:pPr>
        <w:spacing w:line="360" w:lineRule="auto"/>
        <w:ind w:firstLine="709"/>
        <w:jc w:val="both"/>
        <w:rPr>
          <w:sz w:val="28"/>
          <w:szCs w:val="28"/>
        </w:rPr>
      </w:pPr>
      <w:r>
        <w:rPr>
          <w:sz w:val="28"/>
          <w:szCs w:val="28"/>
        </w:rPr>
        <w:t>Экономические показатели за первый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1559"/>
        <w:gridCol w:w="2047"/>
      </w:tblGrid>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Наименование показателя</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Ед. изм.</w:t>
            </w: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Проектный</w:t>
            </w: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Объем реализации, ед. продукции:</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кефир</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л</w:t>
            </w:r>
            <w:proofErr w:type="gramEnd"/>
            <w:r>
              <w:rPr>
                <w:sz w:val="20"/>
                <w:szCs w:val="20"/>
              </w:rPr>
              <w:t>.</w:t>
            </w: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1135000</w:t>
            </w: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Выручка от реализации:</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кефир - научно-исследовательской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 руб.</w:t>
            </w: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73 775 000 1 050 000</w:t>
            </w: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Себестоимость пр-ва:</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кефир - научно-исследовательской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 руб.</w:t>
            </w: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57 885 000 780 000</w:t>
            </w: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Чистая прибыль</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3 796 814</w:t>
            </w: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Срок окупаемости</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лет</w:t>
            </w: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2,8 года</w:t>
            </w:r>
          </w:p>
        </w:tc>
      </w:tr>
      <w:tr w:rsidR="00AB0D5C">
        <w:tc>
          <w:tcPr>
            <w:tcW w:w="4928"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Экономический эффект</w:t>
            </w:r>
          </w:p>
        </w:tc>
        <w:tc>
          <w:tcPr>
            <w:tcW w:w="1559"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руб.</w:t>
            </w:r>
          </w:p>
        </w:tc>
        <w:tc>
          <w:tcPr>
            <w:tcW w:w="204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1 646 399</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Создание на предприятие отдел реализации дает экономический эффект 1 646 399 рублей, при сроке окупаемости капитальных вложений 2 год 10 месяца.</w:t>
      </w:r>
    </w:p>
    <w:p w:rsidR="00AB0D5C" w:rsidRDefault="00AB0D5C">
      <w:pPr>
        <w:spacing w:line="360" w:lineRule="auto"/>
        <w:ind w:firstLine="709"/>
        <w:jc w:val="both"/>
        <w:rPr>
          <w:sz w:val="28"/>
          <w:szCs w:val="28"/>
        </w:rPr>
      </w:pPr>
      <w:r>
        <w:rPr>
          <w:sz w:val="28"/>
          <w:szCs w:val="28"/>
        </w:rPr>
        <w:t>В пятом, шестом разделе рассмотрим вопросы охраны труда и экологии на предприятии ЗАО «Зеленоградское».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РАЗДЕЛ 5 ОХРАНА ТРУДА</w:t>
      </w:r>
    </w:p>
    <w:p w:rsidR="00AB0D5C" w:rsidRDefault="00AB0D5C">
      <w:pPr>
        <w:spacing w:line="360" w:lineRule="auto"/>
        <w:ind w:firstLine="709"/>
        <w:jc w:val="both"/>
        <w:rPr>
          <w:sz w:val="28"/>
          <w:szCs w:val="28"/>
        </w:rPr>
      </w:pPr>
    </w:p>
    <w:p w:rsidR="00AB0D5C" w:rsidRDefault="00AB0D5C">
      <w:pPr>
        <w:spacing w:line="360" w:lineRule="auto"/>
        <w:ind w:firstLine="709"/>
        <w:jc w:val="both"/>
        <w:rPr>
          <w:caps/>
          <w:sz w:val="28"/>
          <w:szCs w:val="28"/>
        </w:rPr>
      </w:pPr>
      <w:r>
        <w:rPr>
          <w:caps/>
          <w:sz w:val="28"/>
          <w:szCs w:val="28"/>
        </w:rPr>
        <w:t>5.1 Основные опасные производственные факторы и вредности при производстве молока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В процессе работы на отдельных участках производства под влиянием различных факторов возникают опасные ситуации и неблагоприятные условия труда. Это объясняется несоблюдением требований, норм и технических условий как на этапе проектирования, разработки, испытания техники, объектов и технологий, так и на стадии их использования. В частности, опасные ситуации формируются:</w:t>
      </w:r>
    </w:p>
    <w:p w:rsidR="00AB0D5C" w:rsidRDefault="00AB0D5C">
      <w:pPr>
        <w:tabs>
          <w:tab w:val="left" w:pos="126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при неполном учете в требованиях безопасности особенностей оборудования и технологий применительно к различным видам животных и условиям содержания;</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значительной доле ручного труда в некоторых технологических процессах;</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proofErr w:type="gramStart"/>
      <w:r>
        <w:rPr>
          <w:sz w:val="28"/>
          <w:szCs w:val="28"/>
        </w:rPr>
        <w:t>отставании</w:t>
      </w:r>
      <w:proofErr w:type="gramEnd"/>
      <w:r>
        <w:rPr>
          <w:sz w:val="28"/>
          <w:szCs w:val="28"/>
        </w:rPr>
        <w:t xml:space="preserve"> внедрения средств </w:t>
      </w:r>
      <w:proofErr w:type="spellStart"/>
      <w:r>
        <w:rPr>
          <w:sz w:val="28"/>
          <w:szCs w:val="28"/>
        </w:rPr>
        <w:t>электромеханизации</w:t>
      </w:r>
      <w:proofErr w:type="spellEnd"/>
      <w:r>
        <w:rPr>
          <w:sz w:val="28"/>
          <w:szCs w:val="28"/>
        </w:rPr>
        <w:t xml:space="preserve"> и автоматизации от разработки новых технологий;</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недостаточной надёжности техники, что приводит к частым отказам в работе и необходимости в разработках-сборках для ликвидации неисправностей;</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нестабильности регулировок механизмов;</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proofErr w:type="gramStart"/>
      <w:r>
        <w:rPr>
          <w:sz w:val="28"/>
          <w:szCs w:val="28"/>
        </w:rPr>
        <w:t>разрыве</w:t>
      </w:r>
      <w:proofErr w:type="gramEnd"/>
      <w:r>
        <w:rPr>
          <w:sz w:val="28"/>
          <w:szCs w:val="28"/>
        </w:rPr>
        <w:t xml:space="preserve"> между требуемой и фактической квалификацией обслуживающего персонала;</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proofErr w:type="gramStart"/>
      <w:r>
        <w:rPr>
          <w:sz w:val="28"/>
          <w:szCs w:val="28"/>
        </w:rPr>
        <w:t>нарушениях</w:t>
      </w:r>
      <w:proofErr w:type="gramEnd"/>
      <w:r>
        <w:rPr>
          <w:sz w:val="28"/>
          <w:szCs w:val="28"/>
        </w:rPr>
        <w:t xml:space="preserve"> режимов труда в ряде технологий;</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proofErr w:type="gramStart"/>
      <w:r>
        <w:rPr>
          <w:sz w:val="28"/>
          <w:szCs w:val="28"/>
        </w:rPr>
        <w:t>нарушениях</w:t>
      </w:r>
      <w:proofErr w:type="gramEnd"/>
      <w:r>
        <w:rPr>
          <w:sz w:val="28"/>
          <w:szCs w:val="28"/>
        </w:rPr>
        <w:t xml:space="preserve"> правил, норм и системы стандартов безопасного труда;</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необеспеченностью требуемым ассортиментом средств </w:t>
      </w:r>
      <w:r>
        <w:rPr>
          <w:sz w:val="28"/>
          <w:szCs w:val="28"/>
        </w:rPr>
        <w:lastRenderedPageBreak/>
        <w:t xml:space="preserve">индивидуальной защиты, </w:t>
      </w:r>
      <w:proofErr w:type="spellStart"/>
      <w:r>
        <w:rPr>
          <w:sz w:val="28"/>
          <w:szCs w:val="28"/>
        </w:rPr>
        <w:t>спецобувью</w:t>
      </w:r>
      <w:proofErr w:type="spellEnd"/>
      <w:r>
        <w:rPr>
          <w:sz w:val="28"/>
          <w:szCs w:val="28"/>
        </w:rPr>
        <w:t>, спецодеждой, моющими средствами, профилактическим питанием, санитарно-бытовыми помещениями и др.;</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нерациональном </w:t>
      </w:r>
      <w:proofErr w:type="gramStart"/>
      <w:r>
        <w:rPr>
          <w:sz w:val="28"/>
          <w:szCs w:val="28"/>
        </w:rPr>
        <w:t>расходовании</w:t>
      </w:r>
      <w:proofErr w:type="gramEnd"/>
      <w:r>
        <w:rPr>
          <w:sz w:val="28"/>
          <w:szCs w:val="28"/>
        </w:rPr>
        <w:t xml:space="preserve"> средств на охрану труда и их недостаточной отдаче;</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низком </w:t>
      </w:r>
      <w:proofErr w:type="gramStart"/>
      <w:r>
        <w:rPr>
          <w:sz w:val="28"/>
          <w:szCs w:val="28"/>
        </w:rPr>
        <w:t>качестве</w:t>
      </w:r>
      <w:proofErr w:type="gramEnd"/>
      <w:r>
        <w:rPr>
          <w:sz w:val="28"/>
          <w:szCs w:val="28"/>
        </w:rPr>
        <w:t xml:space="preserve"> обучения, аттестации и инструктажей.</w:t>
      </w:r>
    </w:p>
    <w:p w:rsidR="00AB0D5C" w:rsidRDefault="00AB0D5C">
      <w:pPr>
        <w:spacing w:line="360" w:lineRule="auto"/>
        <w:ind w:firstLine="709"/>
        <w:jc w:val="both"/>
        <w:rPr>
          <w:sz w:val="28"/>
          <w:szCs w:val="28"/>
        </w:rPr>
      </w:pPr>
      <w:r>
        <w:rPr>
          <w:sz w:val="28"/>
          <w:szCs w:val="28"/>
        </w:rPr>
        <w:t>При производстве молока применяется доильное оборудование, холодильное, электронагревательное, вакуумные установки, компрессоры и др. При их обслуживании возникают следующие основные факторы:</w:t>
      </w:r>
    </w:p>
    <w:p w:rsidR="00AB0D5C" w:rsidRDefault="00AB0D5C">
      <w:pPr>
        <w:tabs>
          <w:tab w:val="left" w:pos="709"/>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неисправность доильного оборудования;</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непрочность кормления болтовых соединений, защитных кожухов на зубчатых, цепных, шарнирных и ременных передачах;</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приводной и подающий механизм, активные рабочие органы, вращающиеся с большой скоростью, вызывают опасность попадания в них частей одежды или волос;</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электрический ток, замыкающийся на корпуса электродвигателей и электроприборов;</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неизолированные соединения электроприводов создают опасность поражения электрическим током.</w:t>
      </w:r>
    </w:p>
    <w:p w:rsidR="00AB0D5C" w:rsidRDefault="00AB0D5C">
      <w:pPr>
        <w:spacing w:line="360" w:lineRule="auto"/>
        <w:ind w:firstLine="709"/>
        <w:jc w:val="both"/>
        <w:rPr>
          <w:sz w:val="28"/>
          <w:szCs w:val="28"/>
        </w:rPr>
      </w:pPr>
      <w:r>
        <w:rPr>
          <w:sz w:val="28"/>
          <w:szCs w:val="28"/>
        </w:rPr>
        <w:t>При производстве молока используется следующее оборудование - ИПКС-0105. При эксплуатации техники работники сталкиваются со следующими опасными производственными факторами и вредностями:</w:t>
      </w:r>
    </w:p>
    <w:p w:rsidR="00AB0D5C" w:rsidRDefault="00AB0D5C">
      <w:pPr>
        <w:tabs>
          <w:tab w:val="left" w:pos="126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шум;</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вибрация;</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загазованность воздуха;</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высокая влажность (помещение);</w:t>
      </w:r>
    </w:p>
    <w:p w:rsidR="00AB0D5C" w:rsidRDefault="00AB0D5C">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пониженная (повышенная) температура;</w:t>
      </w:r>
    </w:p>
    <w:p w:rsidR="00AB0D5C" w:rsidRDefault="00AB0D5C">
      <w:pPr>
        <w:spacing w:line="360" w:lineRule="auto"/>
        <w:ind w:firstLine="709"/>
        <w:jc w:val="both"/>
        <w:rPr>
          <w:sz w:val="28"/>
          <w:szCs w:val="28"/>
        </w:rPr>
      </w:pPr>
      <w:r>
        <w:rPr>
          <w:sz w:val="28"/>
          <w:szCs w:val="28"/>
        </w:rPr>
        <w:t xml:space="preserve">При работе в условиях шума и вибрации снижается производительность </w:t>
      </w:r>
      <w:r>
        <w:rPr>
          <w:sz w:val="28"/>
          <w:szCs w:val="28"/>
        </w:rPr>
        <w:lastRenderedPageBreak/>
        <w:t>труда, растет число травм. Продолжительный шум вызывает головную боль, головокружение, может привести к заболеванию нервной и сердечной сосудистой систем. Шум нарушает точность и координацию движений, концентрацию внимания. Местные вибрации вызывают спазмы сосудов, которые развиваются с концевых фаланг пальцев, распространяясь на всю кисть, предплечье и охватывают сосуды сердца.</w:t>
      </w:r>
    </w:p>
    <w:p w:rsidR="00AB0D5C" w:rsidRDefault="00AB0D5C">
      <w:pPr>
        <w:spacing w:line="360" w:lineRule="auto"/>
        <w:ind w:firstLine="709"/>
        <w:jc w:val="both"/>
        <w:rPr>
          <w:sz w:val="28"/>
          <w:szCs w:val="28"/>
        </w:rPr>
      </w:pPr>
      <w:r>
        <w:rPr>
          <w:sz w:val="28"/>
          <w:szCs w:val="28"/>
        </w:rPr>
        <w:t>Профилактические меры по защите от шумов и вибраций заключается в уменьшении их в источнике образования и на пути распространения, а также в применении индивидуальных средств защиты, проведение санитарных и организационных мероприятий.</w:t>
      </w:r>
    </w:p>
    <w:p w:rsidR="00AB0D5C" w:rsidRDefault="00AB0D5C">
      <w:pPr>
        <w:spacing w:line="360" w:lineRule="auto"/>
        <w:ind w:firstLine="709"/>
        <w:jc w:val="both"/>
        <w:rPr>
          <w:sz w:val="28"/>
          <w:szCs w:val="28"/>
        </w:rPr>
      </w:pPr>
      <w:r>
        <w:rPr>
          <w:sz w:val="28"/>
          <w:szCs w:val="28"/>
        </w:rPr>
        <w:t>Уменьшение шума и вибрации в источнике возникновения достигают изменением технологического процесса заменой шумного оборудования бесшумным, изготовлением деталей из капрона, резины, своевременным проведением профилактических мероприятий и смазочных операций; центрированием и балансировкой деталей; уменьшением зазоров в сочленениях.</w:t>
      </w:r>
    </w:p>
    <w:p w:rsidR="00AB0D5C" w:rsidRDefault="00AB0D5C">
      <w:pPr>
        <w:spacing w:line="360" w:lineRule="auto"/>
        <w:ind w:firstLine="709"/>
        <w:jc w:val="both"/>
        <w:rPr>
          <w:sz w:val="28"/>
          <w:szCs w:val="28"/>
        </w:rPr>
      </w:pPr>
      <w:r>
        <w:rPr>
          <w:sz w:val="28"/>
          <w:szCs w:val="28"/>
        </w:rPr>
        <w:t xml:space="preserve">Шум и вибрацию можно уменьшить на пути их распространения посредством </w:t>
      </w:r>
      <w:proofErr w:type="spellStart"/>
      <w:r>
        <w:rPr>
          <w:sz w:val="28"/>
          <w:szCs w:val="28"/>
        </w:rPr>
        <w:t>звуко</w:t>
      </w:r>
      <w:proofErr w:type="spellEnd"/>
      <w:r>
        <w:rPr>
          <w:sz w:val="28"/>
          <w:szCs w:val="28"/>
        </w:rPr>
        <w:t>- и виброизоляции.</w:t>
      </w:r>
    </w:p>
    <w:p w:rsidR="00AB0D5C" w:rsidRDefault="00AB0D5C">
      <w:pPr>
        <w:spacing w:line="360" w:lineRule="auto"/>
        <w:ind w:firstLine="709"/>
        <w:jc w:val="both"/>
        <w:rPr>
          <w:sz w:val="28"/>
          <w:szCs w:val="28"/>
        </w:rPr>
      </w:pPr>
      <w:r>
        <w:rPr>
          <w:sz w:val="28"/>
          <w:szCs w:val="28"/>
        </w:rPr>
        <w:t>Для повышения защитных свойств организма, работоспособности и трудовой активности следует использовать специальные комплексы производственной гимнастики, витаминную профилактику, спецпитание.</w:t>
      </w:r>
    </w:p>
    <w:p w:rsidR="00AB0D5C" w:rsidRDefault="00AB0D5C">
      <w:pPr>
        <w:spacing w:line="360" w:lineRule="auto"/>
        <w:ind w:firstLine="709"/>
        <w:jc w:val="both"/>
        <w:rPr>
          <w:sz w:val="28"/>
          <w:szCs w:val="28"/>
        </w:rPr>
      </w:pPr>
      <w:r>
        <w:rPr>
          <w:sz w:val="28"/>
          <w:szCs w:val="28"/>
        </w:rPr>
        <w:t>Для того чтобы избежать загазованности воздуха, избыточного тепла, влаги, пыли и др., необходима вентиляция воздуха. Более всего эффективна искусственная механическая вентиляция, осуществляемая с помощью вентиляторов. Сочетание естественной и искусственной вентиляции образуют смешанную систему вентиляции.</w:t>
      </w:r>
    </w:p>
    <w:p w:rsidR="00AB0D5C" w:rsidRDefault="00AB0D5C">
      <w:pPr>
        <w:spacing w:line="360" w:lineRule="auto"/>
        <w:ind w:firstLine="709"/>
        <w:jc w:val="both"/>
        <w:rPr>
          <w:sz w:val="28"/>
          <w:szCs w:val="28"/>
        </w:rPr>
      </w:pPr>
      <w:r>
        <w:rPr>
          <w:sz w:val="28"/>
          <w:szCs w:val="28"/>
        </w:rPr>
        <w:t xml:space="preserve">Для поддержания температуры воздуха в рабочей зоне в пределах нормы используют отопление. Оно может быть местное и центральное. В условиях </w:t>
      </w:r>
      <w:r>
        <w:rPr>
          <w:sz w:val="28"/>
          <w:szCs w:val="28"/>
        </w:rPr>
        <w:lastRenderedPageBreak/>
        <w:t>сельскохозяйственного производства местное отопление используется для повышения температуры в отдаленных от основного производства помещениях. В остальных случаях применяется центральное отопление</w:t>
      </w:r>
      <w:proofErr w:type="gramStart"/>
      <w:r>
        <w:rPr>
          <w:sz w:val="28"/>
          <w:szCs w:val="28"/>
        </w:rPr>
        <w:t xml:space="preserve"> [ ].</w:t>
      </w:r>
      <w:proofErr w:type="gramEnd"/>
    </w:p>
    <w:p w:rsidR="00AB0D5C" w:rsidRDefault="00AB0D5C">
      <w:pPr>
        <w:spacing w:line="360" w:lineRule="auto"/>
        <w:ind w:firstLine="709"/>
        <w:jc w:val="both"/>
        <w:rPr>
          <w:sz w:val="28"/>
          <w:szCs w:val="28"/>
        </w:rPr>
      </w:pPr>
      <w:r>
        <w:rPr>
          <w:sz w:val="28"/>
          <w:szCs w:val="28"/>
        </w:rPr>
        <w:t>Произведем на основании данных по несчастным случаям за два последних гала анализ производственного травматизма ЗАО «Зеленоградское», имеющий молочно-мясное направление, по ниже прилагаемой форме.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Таблица 5.1. Анализ производственного травматизма в ЗАО «Зеленоградское»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5245"/>
        <w:gridCol w:w="1701"/>
        <w:gridCol w:w="1411"/>
        <w:gridCol w:w="7"/>
      </w:tblGrid>
      <w:tr w:rsidR="00AB0D5C">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w:t>
            </w:r>
            <w:proofErr w:type="gramStart"/>
            <w:r>
              <w:rPr>
                <w:sz w:val="20"/>
                <w:szCs w:val="20"/>
              </w:rPr>
              <w:t>п</w:t>
            </w:r>
            <w:proofErr w:type="gramEnd"/>
            <w:r>
              <w:rPr>
                <w:sz w:val="20"/>
                <w:szCs w:val="20"/>
              </w:rPr>
              <w:t>/п</w:t>
            </w: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2006г.</w:t>
            </w:r>
          </w:p>
        </w:tc>
        <w:tc>
          <w:tcPr>
            <w:tcW w:w="1418" w:type="dxa"/>
            <w:gridSpan w:val="2"/>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2007г.</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Среднесписочное количество работающи</w:t>
            </w:r>
            <w:proofErr w:type="gramStart"/>
            <w:r>
              <w:rPr>
                <w:sz w:val="20"/>
                <w:szCs w:val="20"/>
              </w:rPr>
              <w:t>х(</w:t>
            </w:r>
            <w:proofErr w:type="gramEnd"/>
            <w:r>
              <w:rPr>
                <w:sz w:val="20"/>
                <w:szCs w:val="20"/>
              </w:rPr>
              <w:t>Р),чел.</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79</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77</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Количество нетрудоспособны</w:t>
            </w:r>
            <w:proofErr w:type="gramStart"/>
            <w:r>
              <w:rPr>
                <w:sz w:val="20"/>
                <w:szCs w:val="20"/>
              </w:rPr>
              <w:t>х(</w:t>
            </w:r>
            <w:proofErr w:type="gramEnd"/>
            <w:r>
              <w:rPr>
                <w:sz w:val="20"/>
                <w:szCs w:val="20"/>
              </w:rPr>
              <w:t>Д),дни</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12</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Количество пострадавших всего(</w:t>
            </w:r>
            <w:r>
              <w:rPr>
                <w:sz w:val="20"/>
                <w:szCs w:val="20"/>
                <w:lang w:val="en-US"/>
              </w:rPr>
              <w:t>N</w:t>
            </w:r>
            <w:r>
              <w:rPr>
                <w:sz w:val="20"/>
                <w:szCs w:val="20"/>
              </w:rPr>
              <w:t>),чел.</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2</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Исход несчастных случаев: - временная нетрудоспособность - инвалидность - смертельный исход</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2 - -</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1 - -</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Показатели производственного травматизма - Ки (</w:t>
            </w:r>
            <w:proofErr w:type="spellStart"/>
            <w:r>
              <w:rPr>
                <w:sz w:val="20"/>
                <w:szCs w:val="20"/>
              </w:rPr>
              <w:t>коэф</w:t>
            </w:r>
            <w:proofErr w:type="spellEnd"/>
            <w:r>
              <w:rPr>
                <w:sz w:val="20"/>
                <w:szCs w:val="20"/>
              </w:rPr>
              <w:t xml:space="preserve">. частоты) = </w:t>
            </w:r>
            <w:r>
              <w:rPr>
                <w:sz w:val="20"/>
                <w:szCs w:val="20"/>
                <w:lang w:val="en-US"/>
              </w:rPr>
              <w:t>N</w:t>
            </w:r>
            <w:r>
              <w:rPr>
                <w:sz w:val="20"/>
                <w:szCs w:val="20"/>
              </w:rPr>
              <w:t>/</w:t>
            </w:r>
            <w:proofErr w:type="gramStart"/>
            <w:r>
              <w:rPr>
                <w:sz w:val="20"/>
                <w:szCs w:val="20"/>
              </w:rPr>
              <w:t>Р</w:t>
            </w:r>
            <w:proofErr w:type="gramEnd"/>
            <w:r>
              <w:rPr>
                <w:sz w:val="20"/>
                <w:szCs w:val="20"/>
              </w:rPr>
              <w:t xml:space="preserve">*1000 - </w:t>
            </w:r>
            <w:proofErr w:type="spellStart"/>
            <w:r>
              <w:rPr>
                <w:sz w:val="20"/>
                <w:szCs w:val="20"/>
              </w:rPr>
              <w:t>Кт</w:t>
            </w:r>
            <w:proofErr w:type="spellEnd"/>
            <w:r>
              <w:rPr>
                <w:sz w:val="20"/>
                <w:szCs w:val="20"/>
              </w:rPr>
              <w:t xml:space="preserve"> (</w:t>
            </w:r>
            <w:proofErr w:type="spellStart"/>
            <w:r>
              <w:rPr>
                <w:sz w:val="20"/>
                <w:szCs w:val="20"/>
              </w:rPr>
              <w:t>коэф</w:t>
            </w:r>
            <w:proofErr w:type="spellEnd"/>
            <w:r>
              <w:rPr>
                <w:sz w:val="20"/>
                <w:szCs w:val="20"/>
              </w:rPr>
              <w:t>. тяжести) = Д/(</w:t>
            </w:r>
            <w:r>
              <w:rPr>
                <w:sz w:val="20"/>
                <w:szCs w:val="20"/>
                <w:lang w:val="en-US"/>
              </w:rPr>
              <w:t>N</w:t>
            </w:r>
            <w:r>
              <w:rPr>
                <w:sz w:val="20"/>
                <w:szCs w:val="20"/>
              </w:rPr>
              <w:t>-</w:t>
            </w:r>
            <w:proofErr w:type="spellStart"/>
            <w:r>
              <w:rPr>
                <w:sz w:val="20"/>
                <w:szCs w:val="20"/>
                <w:lang w:val="en-US"/>
              </w:rPr>
              <w:t>Nc</w:t>
            </w:r>
            <w:proofErr w:type="spellEnd"/>
            <w:r>
              <w:rPr>
                <w:sz w:val="20"/>
                <w:szCs w:val="20"/>
              </w:rPr>
              <w:t>н)</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25,3 6</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12,98 4</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Пострадавших (по профессии): </w:t>
            </w:r>
            <w:proofErr w:type="gramStart"/>
            <w:r>
              <w:rPr>
                <w:sz w:val="20"/>
                <w:szCs w:val="20"/>
              </w:rPr>
              <w:t>-т</w:t>
            </w:r>
            <w:proofErr w:type="gramEnd"/>
            <w:r>
              <w:rPr>
                <w:sz w:val="20"/>
                <w:szCs w:val="20"/>
              </w:rPr>
              <w:t>рактористы-машинисты -слесари -рабочие</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 - -</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2 2 1</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roofErr w:type="gramStart"/>
            <w:r>
              <w:rPr>
                <w:sz w:val="20"/>
                <w:szCs w:val="20"/>
              </w:rPr>
              <w:t>Пострадавшие (место происшествия) - на полевых работах - в производственном помещении - в ремонтном отд.</w:t>
            </w:r>
            <w:proofErr w:type="gramEnd"/>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 - -</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2 2 1</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Пострадавшие (при выполнении работ): - на полевых работах - при разборке и сборке машин</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 -</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2 1</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Основные причины несчастных случаев: - нарушение правил безопасности - неисправный инструмент - низкая квалификация рабочих</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 - -</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 - 3 2</w:t>
            </w:r>
          </w:p>
        </w:tc>
      </w:tr>
      <w:tr w:rsidR="00AB0D5C">
        <w:trPr>
          <w:gridAfter w:val="1"/>
          <w:wAfter w:w="7"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 xml:space="preserve">Материальный ущерб от </w:t>
            </w:r>
            <w:proofErr w:type="spellStart"/>
            <w:r>
              <w:rPr>
                <w:sz w:val="20"/>
                <w:szCs w:val="20"/>
              </w:rPr>
              <w:t>н.с</w:t>
            </w:r>
            <w:proofErr w:type="spellEnd"/>
            <w:r>
              <w:rPr>
                <w:sz w:val="20"/>
                <w:szCs w:val="20"/>
              </w:rPr>
              <w:t>., руб.</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4800,4</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3203,6</w:t>
            </w:r>
          </w:p>
        </w:tc>
      </w:tr>
    </w:tbl>
    <w:p w:rsidR="00AB0D5C" w:rsidRDefault="00AB0D5C">
      <w:pPr>
        <w:ind w:hanging="108"/>
        <w:rPr>
          <w:sz w:val="20"/>
          <w:szCs w:val="20"/>
        </w:rPr>
      </w:pPr>
      <w:r>
        <w:rPr>
          <w:sz w:val="20"/>
          <w:szCs w:val="20"/>
        </w:rPr>
        <w:tab/>
        <w:t>Средства на охрану труда</w:t>
      </w:r>
      <w:proofErr w:type="gramStart"/>
      <w:r>
        <w:rPr>
          <w:sz w:val="20"/>
          <w:szCs w:val="20"/>
        </w:rPr>
        <w:t xml:space="preserve"> ,</w:t>
      </w:r>
      <w:proofErr w:type="gramEnd"/>
      <w:r>
        <w:rPr>
          <w:sz w:val="20"/>
          <w:szCs w:val="20"/>
        </w:rPr>
        <w:t xml:space="preserve"> тыс. руб.: - запланировано - израсходовано - расход средств на одного работающего (</w:t>
      </w:r>
      <w:r w:rsidR="00EA5451">
        <w:rPr>
          <w:rFonts w:ascii="Microsoft Sans Serif" w:hAnsi="Microsoft Sans Serif" w:cs="Microsoft Sans Serif"/>
          <w:noProof/>
          <w:sz w:val="17"/>
          <w:szCs w:val="17"/>
        </w:rPr>
        <w:drawing>
          <wp:inline distT="0" distB="0" distL="0" distR="0">
            <wp:extent cx="234950" cy="234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20"/>
          <w:szCs w:val="20"/>
        </w:rPr>
        <w:t>), руб.</w:t>
      </w:r>
    </w:p>
    <w:p w:rsidR="00AB0D5C" w:rsidRDefault="00AB0D5C">
      <w:pPr>
        <w:ind w:hanging="108"/>
        <w:rPr>
          <w:sz w:val="20"/>
          <w:szCs w:val="20"/>
        </w:rPr>
      </w:pPr>
      <w:r>
        <w:rPr>
          <w:sz w:val="20"/>
          <w:szCs w:val="20"/>
        </w:rPr>
        <w:t>,0</w:t>
      </w:r>
    </w:p>
    <w:p w:rsidR="00AB0D5C" w:rsidRDefault="00AB0D5C">
      <w:pPr>
        <w:ind w:hanging="108"/>
        <w:rPr>
          <w:sz w:val="20"/>
          <w:szCs w:val="20"/>
        </w:rPr>
      </w:pPr>
      <w:r>
        <w:rPr>
          <w:sz w:val="20"/>
          <w:szCs w:val="20"/>
        </w:rPr>
        <w:t>,0</w:t>
      </w:r>
    </w:p>
    <w:p w:rsidR="00AB0D5C" w:rsidRDefault="00AB0D5C">
      <w:pPr>
        <w:ind w:hanging="108"/>
        <w:rPr>
          <w:sz w:val="20"/>
          <w:szCs w:val="20"/>
        </w:rPr>
      </w:pPr>
      <w:r>
        <w:rPr>
          <w:sz w:val="20"/>
          <w:szCs w:val="20"/>
        </w:rPr>
        <w:t>,13</w:t>
      </w:r>
    </w:p>
    <w:p w:rsidR="00AB0D5C" w:rsidRDefault="00AB0D5C">
      <w:pPr>
        <w:ind w:hanging="108"/>
        <w:rPr>
          <w:sz w:val="20"/>
          <w:szCs w:val="20"/>
        </w:rPr>
      </w:pPr>
      <w:r>
        <w:rPr>
          <w:sz w:val="20"/>
          <w:szCs w:val="20"/>
        </w:rPr>
        <w:t>,2</w:t>
      </w:r>
    </w:p>
    <w:p w:rsidR="00AB0D5C" w:rsidRDefault="00AB0D5C">
      <w:pPr>
        <w:ind w:hanging="108"/>
        <w:rPr>
          <w:sz w:val="20"/>
          <w:szCs w:val="20"/>
        </w:rPr>
      </w:pPr>
      <w:r>
        <w:rPr>
          <w:sz w:val="20"/>
          <w:szCs w:val="20"/>
        </w:rPr>
        <w:t>,2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5245"/>
        <w:gridCol w:w="1701"/>
        <w:gridCol w:w="1411"/>
      </w:tblGrid>
      <w:tr w:rsidR="00AB0D5C">
        <w:trPr>
          <w:gridAfter w:val="1"/>
          <w:wAfter w:w="1411" w:type="dxa"/>
        </w:trPr>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37,52</w:t>
            </w: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r>
      <w:tr w:rsidR="00AB0D5C">
        <w:tc>
          <w:tcPr>
            <w:tcW w:w="817"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p>
        </w:tc>
        <w:tc>
          <w:tcPr>
            <w:tcW w:w="5245"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Выполнение соглашения по охране труда,%</w:t>
            </w:r>
          </w:p>
        </w:tc>
        <w:tc>
          <w:tcPr>
            <w:tcW w:w="170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c>
          <w:tcPr>
            <w:tcW w:w="1411" w:type="dxa"/>
            <w:tcBorders>
              <w:top w:val="single" w:sz="6" w:space="0" w:color="auto"/>
              <w:left w:val="single" w:sz="6" w:space="0" w:color="auto"/>
              <w:bottom w:val="single" w:sz="6" w:space="0" w:color="auto"/>
              <w:right w:val="single" w:sz="6" w:space="0" w:color="auto"/>
            </w:tcBorders>
          </w:tcPr>
          <w:p w:rsidR="00AB0D5C" w:rsidRDefault="00AB0D5C">
            <w:pPr>
              <w:rPr>
                <w:sz w:val="20"/>
                <w:szCs w:val="20"/>
              </w:rPr>
            </w:pPr>
            <w:r>
              <w:rPr>
                <w:sz w:val="20"/>
                <w:szCs w:val="20"/>
              </w:rPr>
              <w:t>100</w:t>
            </w:r>
          </w:p>
        </w:tc>
      </w:tr>
    </w:tbl>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caps/>
          <w:sz w:val="28"/>
          <w:szCs w:val="28"/>
        </w:rPr>
      </w:pPr>
      <w:r>
        <w:rPr>
          <w:caps/>
          <w:sz w:val="28"/>
          <w:szCs w:val="28"/>
        </w:rPr>
        <w:lastRenderedPageBreak/>
        <w:t>5.2 Расчет показателей производственного травматизма и методы его причин</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Оценка состояния производственного травматизма затруднена из-за сложности явлений, связанных с травматизмом. Существует несколько показателей, характеризующих состояние травматизма на производстве приближенно.</w:t>
      </w:r>
    </w:p>
    <w:p w:rsidR="00AB0D5C" w:rsidRDefault="00AB0D5C">
      <w:pPr>
        <w:spacing w:line="360" w:lineRule="auto"/>
        <w:ind w:firstLine="709"/>
        <w:jc w:val="both"/>
        <w:rPr>
          <w:sz w:val="28"/>
          <w:szCs w:val="28"/>
        </w:rPr>
      </w:pPr>
      <w:r>
        <w:rPr>
          <w:sz w:val="28"/>
          <w:szCs w:val="28"/>
        </w:rPr>
        <w:t>Такими показателями являются:</w:t>
      </w:r>
    </w:p>
    <w:p w:rsidR="00AB0D5C" w:rsidRDefault="00AB0D5C">
      <w:pPr>
        <w:tabs>
          <w:tab w:val="left" w:pos="900"/>
          <w:tab w:val="left" w:pos="1494"/>
        </w:tabs>
        <w:spacing w:line="360" w:lineRule="auto"/>
        <w:ind w:firstLine="709"/>
        <w:jc w:val="both"/>
        <w:rPr>
          <w:sz w:val="28"/>
          <w:szCs w:val="28"/>
        </w:rPr>
      </w:pPr>
      <w:r>
        <w:rPr>
          <w:sz w:val="28"/>
          <w:szCs w:val="28"/>
        </w:rPr>
        <w:t>1.</w:t>
      </w:r>
      <w:r>
        <w:rPr>
          <w:sz w:val="28"/>
          <w:szCs w:val="28"/>
        </w:rPr>
        <w:tab/>
        <w:t xml:space="preserve">показатель частоты травматизма </w:t>
      </w:r>
      <w:proofErr w:type="spellStart"/>
      <w:r>
        <w:rPr>
          <w:sz w:val="28"/>
          <w:szCs w:val="28"/>
        </w:rPr>
        <w:t>Кч</w:t>
      </w:r>
      <w:proofErr w:type="spellEnd"/>
      <w:r>
        <w:rPr>
          <w:sz w:val="28"/>
          <w:szCs w:val="28"/>
        </w:rPr>
        <w:t>;</w:t>
      </w:r>
    </w:p>
    <w:p w:rsidR="00AB0D5C" w:rsidRDefault="00AB0D5C">
      <w:pPr>
        <w:spacing w:line="360" w:lineRule="auto"/>
        <w:ind w:firstLine="709"/>
        <w:jc w:val="both"/>
        <w:rPr>
          <w:sz w:val="28"/>
          <w:szCs w:val="28"/>
        </w:rPr>
      </w:pPr>
      <w:r>
        <w:rPr>
          <w:sz w:val="28"/>
          <w:szCs w:val="28"/>
        </w:rPr>
        <w:t>2.</w:t>
      </w:r>
      <w:r>
        <w:rPr>
          <w:sz w:val="28"/>
          <w:szCs w:val="28"/>
        </w:rPr>
        <w:tab/>
        <w:t xml:space="preserve">показатель тяжести травматизма </w:t>
      </w:r>
      <w:proofErr w:type="spellStart"/>
      <w:r>
        <w:rPr>
          <w:sz w:val="28"/>
          <w:szCs w:val="28"/>
        </w:rPr>
        <w:t>Кт</w:t>
      </w:r>
      <w:proofErr w:type="spellEnd"/>
      <w:r>
        <w:rPr>
          <w:sz w:val="28"/>
          <w:szCs w:val="28"/>
        </w:rPr>
        <w:t>;</w:t>
      </w:r>
    </w:p>
    <w:p w:rsidR="00AB0D5C" w:rsidRDefault="00AB0D5C">
      <w:pPr>
        <w:spacing w:line="360" w:lineRule="auto"/>
        <w:ind w:firstLine="709"/>
        <w:jc w:val="both"/>
        <w:rPr>
          <w:sz w:val="28"/>
          <w:szCs w:val="28"/>
        </w:rPr>
      </w:pPr>
      <w:r>
        <w:rPr>
          <w:sz w:val="28"/>
          <w:szCs w:val="28"/>
        </w:rPr>
        <w:t>.</w:t>
      </w:r>
      <w:r>
        <w:rPr>
          <w:sz w:val="28"/>
          <w:szCs w:val="28"/>
        </w:rPr>
        <w:tab/>
        <w:t xml:space="preserve">показатель потерь рабочего времени </w:t>
      </w:r>
      <w:proofErr w:type="spellStart"/>
      <w:r>
        <w:rPr>
          <w:sz w:val="28"/>
          <w:szCs w:val="28"/>
        </w:rPr>
        <w:t>Кп</w:t>
      </w:r>
      <w:proofErr w:type="spellEnd"/>
      <w:r>
        <w:rPr>
          <w:sz w:val="28"/>
          <w:szCs w:val="28"/>
        </w:rPr>
        <w:t>.</w:t>
      </w:r>
    </w:p>
    <w:p w:rsidR="00AB0D5C" w:rsidRDefault="00AB0D5C">
      <w:pPr>
        <w:spacing w:line="360" w:lineRule="auto"/>
        <w:ind w:firstLine="709"/>
        <w:jc w:val="both"/>
        <w:rPr>
          <w:sz w:val="28"/>
          <w:szCs w:val="28"/>
        </w:rPr>
      </w:pPr>
      <w:r>
        <w:rPr>
          <w:sz w:val="28"/>
          <w:szCs w:val="28"/>
        </w:rPr>
        <w:t xml:space="preserve">Показатель частоты травматизма </w:t>
      </w:r>
      <w:proofErr w:type="spellStart"/>
      <w:r>
        <w:rPr>
          <w:sz w:val="28"/>
          <w:szCs w:val="28"/>
        </w:rPr>
        <w:t>Кч</w:t>
      </w:r>
      <w:proofErr w:type="spellEnd"/>
      <w:r>
        <w:rPr>
          <w:sz w:val="28"/>
          <w:szCs w:val="28"/>
        </w:rPr>
        <w:t xml:space="preserve"> представляет собой отношение количества пострадавших к среднесписочному числу рабочих и служащих </w:t>
      </w:r>
      <w:r>
        <w:rPr>
          <w:sz w:val="28"/>
          <w:szCs w:val="28"/>
          <w:lang w:val="en-US"/>
        </w:rPr>
        <w:t>Np</w:t>
      </w:r>
      <w:r>
        <w:rPr>
          <w:sz w:val="28"/>
          <w:szCs w:val="28"/>
        </w:rPr>
        <w:t xml:space="preserve"> </w:t>
      </w:r>
      <w:proofErr w:type="gramStart"/>
      <w:r>
        <w:rPr>
          <w:sz w:val="28"/>
          <w:szCs w:val="28"/>
        </w:rPr>
        <w:t>за</w:t>
      </w:r>
      <w:proofErr w:type="gramEnd"/>
      <w:r>
        <w:rPr>
          <w:sz w:val="28"/>
          <w:szCs w:val="28"/>
        </w:rPr>
        <w:t xml:space="preserve"> учетный </w:t>
      </w:r>
      <w:proofErr w:type="spellStart"/>
      <w:r>
        <w:rPr>
          <w:sz w:val="28"/>
          <w:szCs w:val="28"/>
        </w:rPr>
        <w:t>перио</w:t>
      </w:r>
      <w:proofErr w:type="spellEnd"/>
      <w:r>
        <w:rPr>
          <w:sz w:val="28"/>
          <w:szCs w:val="28"/>
        </w:rPr>
        <w:t xml:space="preserve">, отнесенный к тысяче </w:t>
      </w:r>
      <w:proofErr w:type="spellStart"/>
      <w:r>
        <w:rPr>
          <w:sz w:val="28"/>
          <w:szCs w:val="28"/>
        </w:rPr>
        <w:t>раболтающих</w:t>
      </w:r>
      <w:proofErr w:type="spellEnd"/>
      <w:r>
        <w:rPr>
          <w:sz w:val="28"/>
          <w:szCs w:val="28"/>
        </w:rPr>
        <w:t>.</w:t>
      </w:r>
    </w:p>
    <w:p w:rsidR="00AB0D5C" w:rsidRDefault="00AB0D5C">
      <w:pPr>
        <w:tabs>
          <w:tab w:val="left" w:pos="7920"/>
        </w:tabs>
        <w:spacing w:line="360" w:lineRule="auto"/>
        <w:ind w:firstLine="709"/>
        <w:jc w:val="both"/>
        <w:rPr>
          <w:sz w:val="28"/>
          <w:szCs w:val="28"/>
        </w:rPr>
      </w:pPr>
    </w:p>
    <w:p w:rsidR="00AB0D5C" w:rsidRDefault="00AB0D5C">
      <w:pPr>
        <w:tabs>
          <w:tab w:val="left" w:pos="7920"/>
        </w:tabs>
        <w:spacing w:line="360" w:lineRule="auto"/>
        <w:ind w:firstLine="709"/>
        <w:jc w:val="both"/>
        <w:rPr>
          <w:sz w:val="28"/>
          <w:szCs w:val="28"/>
        </w:rPr>
      </w:pPr>
      <w:proofErr w:type="spellStart"/>
      <w:r>
        <w:rPr>
          <w:sz w:val="28"/>
          <w:szCs w:val="28"/>
        </w:rPr>
        <w:t>Кч</w:t>
      </w:r>
      <w:proofErr w:type="spellEnd"/>
      <w:r>
        <w:rPr>
          <w:sz w:val="28"/>
          <w:szCs w:val="28"/>
        </w:rPr>
        <w:t xml:space="preserve"> = (</w:t>
      </w:r>
      <w:r>
        <w:rPr>
          <w:sz w:val="28"/>
          <w:szCs w:val="28"/>
          <w:lang w:val="en-US"/>
        </w:rPr>
        <w:t>Ni</w:t>
      </w:r>
      <w:r>
        <w:rPr>
          <w:sz w:val="28"/>
          <w:szCs w:val="28"/>
        </w:rPr>
        <w:t>/</w:t>
      </w:r>
      <w:r>
        <w:rPr>
          <w:sz w:val="28"/>
          <w:szCs w:val="28"/>
          <w:lang w:val="en-US"/>
        </w:rPr>
        <w:t>Np</w:t>
      </w:r>
      <w:r>
        <w:rPr>
          <w:sz w:val="28"/>
          <w:szCs w:val="28"/>
        </w:rPr>
        <w:t>)*1000,</w:t>
      </w:r>
      <w:r>
        <w:rPr>
          <w:sz w:val="28"/>
          <w:szCs w:val="28"/>
        </w:rPr>
        <w:tab/>
        <w:t xml:space="preserve"> (5.1)</w:t>
      </w:r>
    </w:p>
    <w:p w:rsidR="00AB0D5C" w:rsidRDefault="00AB0D5C">
      <w:pPr>
        <w:tabs>
          <w:tab w:val="left" w:pos="7920"/>
        </w:tabs>
        <w:spacing w:line="360" w:lineRule="auto"/>
        <w:ind w:firstLine="709"/>
        <w:jc w:val="both"/>
        <w:rPr>
          <w:sz w:val="28"/>
          <w:szCs w:val="28"/>
        </w:rPr>
      </w:pPr>
    </w:p>
    <w:p w:rsidR="00AB0D5C" w:rsidRDefault="00AB0D5C">
      <w:pPr>
        <w:tabs>
          <w:tab w:val="left" w:pos="7920"/>
        </w:tabs>
        <w:spacing w:line="360" w:lineRule="auto"/>
        <w:ind w:firstLine="709"/>
        <w:jc w:val="both"/>
        <w:rPr>
          <w:sz w:val="28"/>
          <w:szCs w:val="28"/>
        </w:rPr>
      </w:pPr>
      <w:r>
        <w:rPr>
          <w:sz w:val="28"/>
          <w:szCs w:val="28"/>
        </w:rPr>
        <w:t xml:space="preserve">где </w:t>
      </w:r>
      <w:r>
        <w:rPr>
          <w:sz w:val="28"/>
          <w:szCs w:val="28"/>
          <w:lang w:val="en-US"/>
        </w:rPr>
        <w:t>Ni</w:t>
      </w:r>
      <w:r>
        <w:rPr>
          <w:sz w:val="28"/>
          <w:szCs w:val="28"/>
        </w:rPr>
        <w:t xml:space="preserve"> - число пострадавших с утратой трудоспособности на срок более трех рабочих дней и со смертельным исходом.</w:t>
      </w:r>
    </w:p>
    <w:p w:rsidR="00AB0D5C" w:rsidRDefault="00AB0D5C">
      <w:pPr>
        <w:spacing w:line="360" w:lineRule="auto"/>
        <w:ind w:firstLine="709"/>
        <w:jc w:val="both"/>
        <w:rPr>
          <w:sz w:val="28"/>
          <w:szCs w:val="28"/>
        </w:rPr>
      </w:pPr>
      <w:r>
        <w:rPr>
          <w:sz w:val="28"/>
          <w:szCs w:val="28"/>
        </w:rPr>
        <w:t xml:space="preserve">Показатель тяжести травматизма </w:t>
      </w:r>
      <w:proofErr w:type="spellStart"/>
      <w:r>
        <w:rPr>
          <w:sz w:val="28"/>
          <w:szCs w:val="28"/>
        </w:rPr>
        <w:t>Кт</w:t>
      </w:r>
      <w:proofErr w:type="spellEnd"/>
      <w:r>
        <w:rPr>
          <w:sz w:val="28"/>
          <w:szCs w:val="28"/>
        </w:rPr>
        <w:t xml:space="preserve"> характеризует среднюю длительность временной нетрудоспособности пострадавших:</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proofErr w:type="spellStart"/>
      <w:r>
        <w:rPr>
          <w:sz w:val="28"/>
          <w:szCs w:val="28"/>
        </w:rPr>
        <w:t>Кт</w:t>
      </w:r>
      <w:proofErr w:type="spellEnd"/>
      <w:r>
        <w:rPr>
          <w:sz w:val="28"/>
          <w:szCs w:val="28"/>
        </w:rPr>
        <w:t xml:space="preserve"> = </w:t>
      </w:r>
      <w:proofErr w:type="spellStart"/>
      <w:r>
        <w:rPr>
          <w:sz w:val="28"/>
          <w:szCs w:val="28"/>
        </w:rPr>
        <w:t>Дн</w:t>
      </w:r>
      <w:proofErr w:type="spellEnd"/>
      <w:r>
        <w:rPr>
          <w:sz w:val="28"/>
          <w:szCs w:val="28"/>
        </w:rPr>
        <w:t xml:space="preserve"> / (</w:t>
      </w:r>
      <w:r>
        <w:rPr>
          <w:sz w:val="28"/>
          <w:szCs w:val="28"/>
          <w:lang w:val="en-US"/>
        </w:rPr>
        <w:t>N</w:t>
      </w:r>
      <w:r>
        <w:rPr>
          <w:sz w:val="28"/>
          <w:szCs w:val="28"/>
        </w:rPr>
        <w:t xml:space="preserve"> - </w:t>
      </w:r>
      <w:proofErr w:type="gramStart"/>
      <w:r>
        <w:rPr>
          <w:sz w:val="28"/>
          <w:szCs w:val="28"/>
          <w:lang w:val="en-US"/>
        </w:rPr>
        <w:t>N</w:t>
      </w:r>
      <w:proofErr w:type="gramEnd"/>
      <w:r>
        <w:rPr>
          <w:sz w:val="28"/>
          <w:szCs w:val="28"/>
        </w:rPr>
        <w:t>см), (5.2)</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где </w:t>
      </w:r>
      <w:proofErr w:type="spellStart"/>
      <w:r>
        <w:rPr>
          <w:sz w:val="28"/>
          <w:szCs w:val="28"/>
        </w:rPr>
        <w:t>Дн</w:t>
      </w:r>
      <w:proofErr w:type="spellEnd"/>
      <w:r>
        <w:rPr>
          <w:sz w:val="28"/>
          <w:szCs w:val="28"/>
        </w:rPr>
        <w:t xml:space="preserve"> - число человеко-дней нетрудоспособности у всех пострадавших за учетный период;</w:t>
      </w:r>
    </w:p>
    <w:p w:rsidR="00AB0D5C" w:rsidRDefault="00AB0D5C">
      <w:pPr>
        <w:spacing w:line="360" w:lineRule="auto"/>
        <w:ind w:firstLine="709"/>
        <w:jc w:val="both"/>
        <w:rPr>
          <w:sz w:val="28"/>
          <w:szCs w:val="28"/>
        </w:rPr>
      </w:pPr>
      <w:r>
        <w:rPr>
          <w:sz w:val="28"/>
          <w:szCs w:val="28"/>
          <w:lang w:val="en-US"/>
        </w:rPr>
        <w:t>N</w:t>
      </w:r>
      <w:r>
        <w:rPr>
          <w:sz w:val="28"/>
          <w:szCs w:val="28"/>
        </w:rPr>
        <w:t xml:space="preserve"> - </w:t>
      </w:r>
      <w:proofErr w:type="gramStart"/>
      <w:r>
        <w:rPr>
          <w:sz w:val="28"/>
          <w:szCs w:val="28"/>
        </w:rPr>
        <w:t>число</w:t>
      </w:r>
      <w:proofErr w:type="gramEnd"/>
      <w:r>
        <w:rPr>
          <w:sz w:val="28"/>
          <w:szCs w:val="28"/>
        </w:rPr>
        <w:t xml:space="preserve"> пострадавших с утратой трудоспособности на срок более трех </w:t>
      </w:r>
      <w:r>
        <w:rPr>
          <w:sz w:val="28"/>
          <w:szCs w:val="28"/>
        </w:rPr>
        <w:lastRenderedPageBreak/>
        <w:t>дней без учета погибших;</w:t>
      </w:r>
    </w:p>
    <w:p w:rsidR="00AB0D5C" w:rsidRDefault="00AB0D5C">
      <w:pPr>
        <w:spacing w:line="360" w:lineRule="auto"/>
        <w:ind w:firstLine="709"/>
        <w:jc w:val="both"/>
        <w:rPr>
          <w:sz w:val="28"/>
          <w:szCs w:val="28"/>
        </w:rPr>
      </w:pPr>
      <w:proofErr w:type="gramStart"/>
      <w:r>
        <w:rPr>
          <w:sz w:val="28"/>
          <w:szCs w:val="28"/>
          <w:lang w:val="en-US"/>
        </w:rPr>
        <w:t>N</w:t>
      </w:r>
      <w:r>
        <w:rPr>
          <w:sz w:val="28"/>
          <w:szCs w:val="28"/>
        </w:rPr>
        <w:t>см - число погибших при несчастных случаях.</w:t>
      </w:r>
      <w:proofErr w:type="gramEnd"/>
    </w:p>
    <w:p w:rsidR="00AB0D5C" w:rsidRDefault="00AB0D5C">
      <w:pPr>
        <w:spacing w:line="360" w:lineRule="auto"/>
        <w:ind w:firstLine="709"/>
        <w:jc w:val="both"/>
        <w:rPr>
          <w:sz w:val="28"/>
          <w:szCs w:val="28"/>
        </w:rPr>
      </w:pPr>
      <w:r>
        <w:rPr>
          <w:sz w:val="28"/>
          <w:szCs w:val="28"/>
        </w:rPr>
        <w:t>Показатель потерь рабочего времени на 1000 работающих за определенный период времени (год) более полно характеризует состояние травматизма в хозяйстве. Он определяется по формуле:</w:t>
      </w:r>
    </w:p>
    <w:p w:rsidR="00AB0D5C" w:rsidRDefault="00AB0D5C">
      <w:pPr>
        <w:tabs>
          <w:tab w:val="left" w:pos="7920"/>
        </w:tabs>
        <w:spacing w:line="360" w:lineRule="auto"/>
        <w:ind w:firstLine="709"/>
        <w:jc w:val="both"/>
        <w:rPr>
          <w:sz w:val="28"/>
          <w:szCs w:val="28"/>
        </w:rPr>
      </w:pPr>
    </w:p>
    <w:p w:rsidR="00AB0D5C" w:rsidRDefault="00AB0D5C">
      <w:pPr>
        <w:tabs>
          <w:tab w:val="left" w:pos="7920"/>
        </w:tabs>
        <w:spacing w:line="360" w:lineRule="auto"/>
        <w:ind w:firstLine="709"/>
        <w:jc w:val="both"/>
        <w:rPr>
          <w:sz w:val="28"/>
          <w:szCs w:val="28"/>
        </w:rPr>
      </w:pPr>
      <w:proofErr w:type="spellStart"/>
      <w:r>
        <w:rPr>
          <w:sz w:val="28"/>
          <w:szCs w:val="28"/>
        </w:rPr>
        <w:t>Кп</w:t>
      </w:r>
      <w:proofErr w:type="spellEnd"/>
      <w:r>
        <w:rPr>
          <w:sz w:val="28"/>
          <w:szCs w:val="28"/>
        </w:rPr>
        <w:t xml:space="preserve"> = (</w:t>
      </w:r>
      <w:proofErr w:type="spellStart"/>
      <w:r>
        <w:rPr>
          <w:sz w:val="28"/>
          <w:szCs w:val="28"/>
        </w:rPr>
        <w:t>Дн</w:t>
      </w:r>
      <w:proofErr w:type="spellEnd"/>
      <w:r>
        <w:rPr>
          <w:sz w:val="28"/>
          <w:szCs w:val="28"/>
        </w:rPr>
        <w:t>/</w:t>
      </w:r>
      <w:proofErr w:type="gramStart"/>
      <w:r>
        <w:rPr>
          <w:sz w:val="28"/>
          <w:szCs w:val="28"/>
          <w:lang w:val="en-US"/>
        </w:rPr>
        <w:t>N</w:t>
      </w:r>
      <w:proofErr w:type="gramEnd"/>
      <w:r>
        <w:rPr>
          <w:sz w:val="28"/>
          <w:szCs w:val="28"/>
        </w:rPr>
        <w:t>р)*1000,</w:t>
      </w:r>
      <w:r>
        <w:rPr>
          <w:sz w:val="28"/>
          <w:szCs w:val="28"/>
        </w:rPr>
        <w:tab/>
        <w:t xml:space="preserve"> (5.3)</w:t>
      </w:r>
    </w:p>
    <w:p w:rsidR="00AB0D5C" w:rsidRDefault="00AB0D5C">
      <w:pPr>
        <w:tabs>
          <w:tab w:val="left" w:pos="7920"/>
        </w:tabs>
        <w:spacing w:line="360" w:lineRule="auto"/>
        <w:ind w:firstLine="709"/>
        <w:jc w:val="both"/>
        <w:rPr>
          <w:sz w:val="28"/>
          <w:szCs w:val="28"/>
        </w:rPr>
      </w:pPr>
    </w:p>
    <w:p w:rsidR="00AB0D5C" w:rsidRDefault="00AB0D5C">
      <w:pPr>
        <w:tabs>
          <w:tab w:val="left" w:pos="7920"/>
        </w:tabs>
        <w:spacing w:line="360" w:lineRule="auto"/>
        <w:ind w:firstLine="709"/>
        <w:jc w:val="both"/>
        <w:rPr>
          <w:sz w:val="28"/>
          <w:szCs w:val="28"/>
        </w:rPr>
      </w:pPr>
      <w:r>
        <w:rPr>
          <w:sz w:val="28"/>
          <w:szCs w:val="28"/>
        </w:rPr>
        <w:t>Для изучения причин травматизма с целью выработки эффективных мер по снижению травматизма, существует несколько методов. Непосредственно в колхозах и совхозах чаще всего используют монографический метод, основанный на тщательном анализе каждого несчастного случая. Статистический метод основан на обработке отчетной документации и используется для изучения причин травматизма в более крупных масштабах. Иногда применяется топографический и экономический методы. Первый основан на анализе мест, где происходят несчастные случаи путем нанесения их на план производства или топографическую карту, второй - для выяснения влияния на травматизм выделяемых на охрану труда денежных средств и материальных ресурсов [10].</w:t>
      </w:r>
    </w:p>
    <w:p w:rsidR="00AB0D5C" w:rsidRDefault="00AB0D5C">
      <w:pPr>
        <w:tabs>
          <w:tab w:val="left" w:pos="7920"/>
        </w:tabs>
        <w:spacing w:line="360" w:lineRule="auto"/>
        <w:ind w:firstLine="709"/>
        <w:jc w:val="both"/>
        <w:rPr>
          <w:sz w:val="28"/>
          <w:szCs w:val="28"/>
        </w:rPr>
      </w:pPr>
    </w:p>
    <w:p w:rsidR="00AB0D5C" w:rsidRDefault="00AB0D5C">
      <w:pPr>
        <w:tabs>
          <w:tab w:val="left" w:pos="7920"/>
        </w:tabs>
        <w:spacing w:line="360" w:lineRule="auto"/>
        <w:ind w:firstLine="709"/>
        <w:jc w:val="both"/>
        <w:rPr>
          <w:caps/>
          <w:sz w:val="28"/>
          <w:szCs w:val="28"/>
        </w:rPr>
      </w:pPr>
      <w:r>
        <w:rPr>
          <w:caps/>
          <w:sz w:val="28"/>
          <w:szCs w:val="28"/>
        </w:rPr>
        <w:t>5.3 Определение показателей учета и анализа состояния охраны труда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Учет и анализ состояния охраны труда на сельскохозяйственных предприятиях заключается в изучении и обобщении причин и условий, способствующих возникновению несчастных случаев и профессиональной заболеваемости, государственных и отраслевых стандартов безопасности труда, </w:t>
      </w:r>
      <w:r>
        <w:rPr>
          <w:sz w:val="28"/>
          <w:szCs w:val="28"/>
        </w:rPr>
        <w:lastRenderedPageBreak/>
        <w:t>правил и норм по охране труда, а также запланированных профилактических мероприятий.</w:t>
      </w:r>
    </w:p>
    <w:p w:rsidR="00AB0D5C" w:rsidRDefault="00AB0D5C">
      <w:pPr>
        <w:spacing w:line="360" w:lineRule="auto"/>
        <w:ind w:firstLine="709"/>
        <w:jc w:val="both"/>
        <w:rPr>
          <w:sz w:val="28"/>
          <w:szCs w:val="28"/>
        </w:rPr>
      </w:pPr>
      <w:r>
        <w:rPr>
          <w:sz w:val="28"/>
          <w:szCs w:val="28"/>
        </w:rPr>
        <w:t>Анализ состояния охраны труда целесообразно проводить ежемесячно или один раз в квартал, полугодие, год, совместно с представителем профсоюзной организации.</w:t>
      </w:r>
    </w:p>
    <w:p w:rsidR="00AB0D5C" w:rsidRDefault="00AB0D5C">
      <w:pPr>
        <w:spacing w:line="360" w:lineRule="auto"/>
        <w:ind w:firstLine="709"/>
        <w:jc w:val="both"/>
        <w:rPr>
          <w:sz w:val="28"/>
          <w:szCs w:val="28"/>
        </w:rPr>
      </w:pPr>
      <w:r>
        <w:rPr>
          <w:sz w:val="28"/>
          <w:szCs w:val="28"/>
        </w:rPr>
        <w:t xml:space="preserve">Для оценки состояния охраны труда на производственных участках рекомендуется использовать обобщающий коэффициент уровня охраны труда </w:t>
      </w:r>
      <w:proofErr w:type="spellStart"/>
      <w:r>
        <w:rPr>
          <w:sz w:val="28"/>
          <w:szCs w:val="28"/>
        </w:rPr>
        <w:t>Ко</w:t>
      </w:r>
      <w:proofErr w:type="gramStart"/>
      <w:r>
        <w:rPr>
          <w:sz w:val="28"/>
          <w:szCs w:val="28"/>
        </w:rPr>
        <w:t>.т</w:t>
      </w:r>
      <w:proofErr w:type="spellEnd"/>
      <w:proofErr w:type="gramEnd"/>
      <w:r>
        <w:rPr>
          <w:sz w:val="28"/>
          <w:szCs w:val="28"/>
        </w:rPr>
        <w:t>., который определяется по формуле:</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r>
        <w:rPr>
          <w:sz w:val="28"/>
          <w:szCs w:val="28"/>
        </w:rPr>
        <w:t>Кот = (Кт.б.+Кб</w:t>
      </w:r>
      <w:proofErr w:type="gramStart"/>
      <w:r>
        <w:rPr>
          <w:sz w:val="28"/>
          <w:szCs w:val="28"/>
        </w:rPr>
        <w:t>+К</w:t>
      </w:r>
      <w:proofErr w:type="gramEnd"/>
      <w:r>
        <w:rPr>
          <w:sz w:val="28"/>
          <w:szCs w:val="28"/>
        </w:rPr>
        <w:t>в.п.р.±</w:t>
      </w:r>
      <w:proofErr w:type="spellStart"/>
      <w:r>
        <w:rPr>
          <w:sz w:val="28"/>
          <w:szCs w:val="28"/>
        </w:rPr>
        <w:t>Кп.т</w:t>
      </w:r>
      <w:proofErr w:type="spellEnd"/>
      <w:r>
        <w:rPr>
          <w:sz w:val="28"/>
          <w:szCs w:val="28"/>
        </w:rPr>
        <w:t>.)/4,</w:t>
      </w:r>
      <w:r>
        <w:rPr>
          <w:sz w:val="28"/>
          <w:szCs w:val="28"/>
        </w:rPr>
        <w:tab/>
      </w:r>
      <w:r>
        <w:rPr>
          <w:sz w:val="28"/>
          <w:szCs w:val="28"/>
        </w:rPr>
        <w:tab/>
        <w:t xml:space="preserve"> (5.4)</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r>
        <w:rPr>
          <w:sz w:val="28"/>
          <w:szCs w:val="28"/>
        </w:rPr>
        <w:t xml:space="preserve">где </w:t>
      </w:r>
      <w:proofErr w:type="spellStart"/>
      <w:r>
        <w:rPr>
          <w:sz w:val="28"/>
          <w:szCs w:val="28"/>
        </w:rPr>
        <w:t>Кт</w:t>
      </w:r>
      <w:proofErr w:type="gramStart"/>
      <w:r>
        <w:rPr>
          <w:sz w:val="28"/>
          <w:szCs w:val="28"/>
        </w:rPr>
        <w:t>.б</w:t>
      </w:r>
      <w:proofErr w:type="spellEnd"/>
      <w:proofErr w:type="gramEnd"/>
      <w:r>
        <w:rPr>
          <w:sz w:val="28"/>
          <w:szCs w:val="28"/>
        </w:rPr>
        <w:t>. - коэффициент уровня соблюдения правил охраны труда и техники безопасности работающих;</w:t>
      </w:r>
    </w:p>
    <w:p w:rsidR="00AB0D5C" w:rsidRDefault="00AB0D5C">
      <w:pPr>
        <w:tabs>
          <w:tab w:val="left" w:pos="7813"/>
        </w:tabs>
        <w:spacing w:line="360" w:lineRule="auto"/>
        <w:ind w:firstLine="709"/>
        <w:jc w:val="both"/>
        <w:rPr>
          <w:sz w:val="28"/>
          <w:szCs w:val="28"/>
        </w:rPr>
      </w:pPr>
      <w:r>
        <w:rPr>
          <w:sz w:val="28"/>
          <w:szCs w:val="28"/>
        </w:rPr>
        <w:t>Кб - коэффициент технической безопасности</w:t>
      </w:r>
      <w:proofErr w:type="gramStart"/>
      <w:r>
        <w:rPr>
          <w:sz w:val="28"/>
          <w:szCs w:val="28"/>
        </w:rPr>
        <w:t xml:space="preserve"> ;</w:t>
      </w:r>
      <w:proofErr w:type="gramEnd"/>
    </w:p>
    <w:p w:rsidR="00AB0D5C" w:rsidRDefault="00AB0D5C">
      <w:pPr>
        <w:tabs>
          <w:tab w:val="left" w:pos="7813"/>
        </w:tabs>
        <w:spacing w:line="360" w:lineRule="auto"/>
        <w:ind w:firstLine="709"/>
        <w:jc w:val="both"/>
        <w:rPr>
          <w:sz w:val="28"/>
          <w:szCs w:val="28"/>
        </w:rPr>
      </w:pPr>
      <w:proofErr w:type="spellStart"/>
      <w:r>
        <w:rPr>
          <w:sz w:val="28"/>
          <w:szCs w:val="28"/>
        </w:rPr>
        <w:t>Кв.п.р</w:t>
      </w:r>
      <w:proofErr w:type="spellEnd"/>
      <w:r>
        <w:rPr>
          <w:sz w:val="28"/>
          <w:szCs w:val="28"/>
        </w:rPr>
        <w:t>. - коэффициент выполнения плановых работ по охране труда;</w:t>
      </w:r>
    </w:p>
    <w:p w:rsidR="00AB0D5C" w:rsidRDefault="00AB0D5C">
      <w:pPr>
        <w:tabs>
          <w:tab w:val="left" w:pos="7813"/>
        </w:tabs>
        <w:spacing w:line="360" w:lineRule="auto"/>
        <w:ind w:firstLine="709"/>
        <w:jc w:val="both"/>
        <w:rPr>
          <w:sz w:val="28"/>
          <w:szCs w:val="28"/>
        </w:rPr>
      </w:pPr>
      <w:proofErr w:type="spellStart"/>
      <w:r>
        <w:rPr>
          <w:sz w:val="28"/>
          <w:szCs w:val="28"/>
        </w:rPr>
        <w:t>Кп.т</w:t>
      </w:r>
      <w:proofErr w:type="spellEnd"/>
      <w:r>
        <w:rPr>
          <w:sz w:val="28"/>
          <w:szCs w:val="28"/>
        </w:rPr>
        <w:t>. - коэффициент потерь от производственного травматизма.</w:t>
      </w:r>
    </w:p>
    <w:p w:rsidR="00AB0D5C" w:rsidRDefault="00AB0D5C">
      <w:pPr>
        <w:tabs>
          <w:tab w:val="left" w:pos="7813"/>
        </w:tabs>
        <w:spacing w:line="360" w:lineRule="auto"/>
        <w:ind w:firstLine="709"/>
        <w:jc w:val="both"/>
        <w:rPr>
          <w:sz w:val="28"/>
          <w:szCs w:val="28"/>
        </w:rPr>
      </w:pPr>
      <w:r>
        <w:rPr>
          <w:sz w:val="28"/>
          <w:szCs w:val="28"/>
        </w:rPr>
        <w:t>Коэффициент уровня соблюдения правил охраны труда работающих (</w:t>
      </w:r>
      <w:proofErr w:type="spellStart"/>
      <w:r>
        <w:rPr>
          <w:sz w:val="28"/>
          <w:szCs w:val="28"/>
        </w:rPr>
        <w:t>Кт</w:t>
      </w:r>
      <w:proofErr w:type="gramStart"/>
      <w:r>
        <w:rPr>
          <w:sz w:val="28"/>
          <w:szCs w:val="28"/>
        </w:rPr>
        <w:t>.б</w:t>
      </w:r>
      <w:proofErr w:type="spellEnd"/>
      <w:proofErr w:type="gramEnd"/>
      <w:r>
        <w:rPr>
          <w:sz w:val="28"/>
          <w:szCs w:val="28"/>
        </w:rPr>
        <w:t>.) определяется отношением:</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proofErr w:type="spellStart"/>
      <w:r>
        <w:rPr>
          <w:sz w:val="28"/>
          <w:szCs w:val="28"/>
        </w:rPr>
        <w:t>Кт</w:t>
      </w:r>
      <w:proofErr w:type="gramStart"/>
      <w:r>
        <w:rPr>
          <w:sz w:val="28"/>
          <w:szCs w:val="28"/>
        </w:rPr>
        <w:t>.б</w:t>
      </w:r>
      <w:proofErr w:type="spellEnd"/>
      <w:proofErr w:type="gramEnd"/>
      <w:r>
        <w:rPr>
          <w:sz w:val="28"/>
          <w:szCs w:val="28"/>
        </w:rPr>
        <w:t xml:space="preserve">. = </w:t>
      </w:r>
      <w:proofErr w:type="spellStart"/>
      <w:r>
        <w:rPr>
          <w:sz w:val="28"/>
          <w:szCs w:val="28"/>
        </w:rPr>
        <w:t>Рн</w:t>
      </w:r>
      <w:proofErr w:type="spellEnd"/>
      <w:r>
        <w:rPr>
          <w:sz w:val="28"/>
          <w:szCs w:val="28"/>
        </w:rPr>
        <w:t>/Р,</w:t>
      </w:r>
      <w:r>
        <w:rPr>
          <w:sz w:val="28"/>
          <w:szCs w:val="28"/>
        </w:rPr>
        <w:tab/>
        <w:t xml:space="preserve"> (5.5)</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r>
        <w:rPr>
          <w:sz w:val="28"/>
          <w:szCs w:val="28"/>
        </w:rPr>
        <w:t xml:space="preserve">где </w:t>
      </w:r>
      <w:proofErr w:type="spellStart"/>
      <w:r>
        <w:rPr>
          <w:sz w:val="28"/>
          <w:szCs w:val="28"/>
        </w:rPr>
        <w:t>Рн</w:t>
      </w:r>
      <w:proofErr w:type="spellEnd"/>
      <w:r>
        <w:rPr>
          <w:sz w:val="28"/>
          <w:szCs w:val="28"/>
        </w:rPr>
        <w:t xml:space="preserve"> - </w:t>
      </w:r>
      <w:proofErr w:type="spellStart"/>
      <w:r>
        <w:rPr>
          <w:sz w:val="28"/>
          <w:szCs w:val="28"/>
        </w:rPr>
        <w:t>количкство</w:t>
      </w:r>
      <w:proofErr w:type="spellEnd"/>
      <w:r>
        <w:rPr>
          <w:sz w:val="28"/>
          <w:szCs w:val="28"/>
        </w:rPr>
        <w:t xml:space="preserve"> работающих с соблюдением правил охраны труда;</w:t>
      </w:r>
    </w:p>
    <w:p w:rsidR="00AB0D5C" w:rsidRDefault="00AB0D5C">
      <w:pPr>
        <w:tabs>
          <w:tab w:val="left" w:pos="7813"/>
        </w:tabs>
        <w:spacing w:line="360" w:lineRule="auto"/>
        <w:ind w:firstLine="709"/>
        <w:jc w:val="both"/>
        <w:rPr>
          <w:sz w:val="28"/>
          <w:szCs w:val="28"/>
        </w:rPr>
      </w:pPr>
      <w:proofErr w:type="gramStart"/>
      <w:r>
        <w:rPr>
          <w:sz w:val="28"/>
          <w:szCs w:val="28"/>
        </w:rPr>
        <w:t>Р</w:t>
      </w:r>
      <w:proofErr w:type="gramEnd"/>
      <w:r>
        <w:rPr>
          <w:sz w:val="28"/>
          <w:szCs w:val="28"/>
        </w:rPr>
        <w:t xml:space="preserve"> - общее количество работающих.</w:t>
      </w:r>
    </w:p>
    <w:p w:rsidR="00AB0D5C" w:rsidRDefault="00AB0D5C">
      <w:pPr>
        <w:tabs>
          <w:tab w:val="left" w:pos="7813"/>
        </w:tabs>
        <w:spacing w:line="360" w:lineRule="auto"/>
        <w:ind w:firstLine="709"/>
        <w:jc w:val="both"/>
        <w:rPr>
          <w:sz w:val="28"/>
          <w:szCs w:val="28"/>
        </w:rPr>
      </w:pPr>
      <w:r>
        <w:rPr>
          <w:sz w:val="28"/>
          <w:szCs w:val="28"/>
        </w:rPr>
        <w:t>Коэффициент безопасности (Кб.) единицы оборудования определяется по формуле:</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r>
        <w:rPr>
          <w:sz w:val="28"/>
          <w:szCs w:val="28"/>
        </w:rPr>
        <w:t>Кб = Т</w:t>
      </w:r>
      <w:proofErr w:type="gramStart"/>
      <w:r>
        <w:rPr>
          <w:sz w:val="28"/>
          <w:szCs w:val="28"/>
        </w:rPr>
        <w:t>0</w:t>
      </w:r>
      <w:proofErr w:type="gramEnd"/>
      <w:r>
        <w:rPr>
          <w:sz w:val="28"/>
          <w:szCs w:val="28"/>
        </w:rPr>
        <w:t>/Тб</w:t>
      </w:r>
      <w:r>
        <w:rPr>
          <w:sz w:val="28"/>
          <w:szCs w:val="28"/>
        </w:rPr>
        <w:tab/>
        <w:t xml:space="preserve"> (5.6)</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r>
        <w:rPr>
          <w:sz w:val="28"/>
          <w:szCs w:val="28"/>
        </w:rPr>
        <w:t>где Т</w:t>
      </w:r>
      <w:proofErr w:type="gramStart"/>
      <w:r>
        <w:rPr>
          <w:sz w:val="28"/>
          <w:szCs w:val="28"/>
        </w:rPr>
        <w:t>0</w:t>
      </w:r>
      <w:proofErr w:type="gramEnd"/>
      <w:r>
        <w:rPr>
          <w:sz w:val="28"/>
          <w:szCs w:val="28"/>
        </w:rPr>
        <w:t xml:space="preserve"> - количество рабочих мест и оборудования;</w:t>
      </w:r>
    </w:p>
    <w:p w:rsidR="00AB0D5C" w:rsidRDefault="00AB0D5C">
      <w:pPr>
        <w:tabs>
          <w:tab w:val="left" w:pos="7813"/>
        </w:tabs>
        <w:spacing w:line="360" w:lineRule="auto"/>
        <w:ind w:firstLine="709"/>
        <w:jc w:val="both"/>
        <w:rPr>
          <w:sz w:val="28"/>
          <w:szCs w:val="28"/>
        </w:rPr>
      </w:pPr>
      <w:r>
        <w:rPr>
          <w:sz w:val="28"/>
          <w:szCs w:val="28"/>
        </w:rPr>
        <w:t>Тб</w:t>
      </w:r>
      <w:proofErr w:type="gramStart"/>
      <w:r>
        <w:rPr>
          <w:sz w:val="28"/>
          <w:szCs w:val="28"/>
        </w:rPr>
        <w:t>.</w:t>
      </w:r>
      <w:proofErr w:type="gramEnd"/>
      <w:r>
        <w:rPr>
          <w:sz w:val="28"/>
          <w:szCs w:val="28"/>
        </w:rPr>
        <w:t xml:space="preserve"> - </w:t>
      </w:r>
      <w:proofErr w:type="gramStart"/>
      <w:r>
        <w:rPr>
          <w:sz w:val="28"/>
          <w:szCs w:val="28"/>
        </w:rPr>
        <w:t>к</w:t>
      </w:r>
      <w:proofErr w:type="gramEnd"/>
      <w:r>
        <w:rPr>
          <w:sz w:val="28"/>
          <w:szCs w:val="28"/>
        </w:rPr>
        <w:t>оличество рабочих мест и оборудования, отвечающих требованиям безопасности труда.</w:t>
      </w:r>
    </w:p>
    <w:p w:rsidR="00AB0D5C" w:rsidRDefault="00AB0D5C">
      <w:pPr>
        <w:tabs>
          <w:tab w:val="left" w:pos="7813"/>
        </w:tabs>
        <w:spacing w:line="360" w:lineRule="auto"/>
        <w:ind w:firstLine="709"/>
        <w:jc w:val="both"/>
        <w:rPr>
          <w:sz w:val="28"/>
          <w:szCs w:val="28"/>
        </w:rPr>
      </w:pPr>
      <w:r>
        <w:rPr>
          <w:sz w:val="28"/>
          <w:szCs w:val="28"/>
        </w:rPr>
        <w:t>Коэффициент выполнения плановых работ по охране труда</w:t>
      </w:r>
      <w:proofErr w:type="gramStart"/>
      <w:r>
        <w:rPr>
          <w:sz w:val="28"/>
          <w:szCs w:val="28"/>
        </w:rPr>
        <w:t xml:space="preserve"> </w:t>
      </w:r>
      <w:proofErr w:type="spellStart"/>
      <w:r>
        <w:rPr>
          <w:sz w:val="28"/>
          <w:szCs w:val="28"/>
        </w:rPr>
        <w:t>К</w:t>
      </w:r>
      <w:proofErr w:type="gramEnd"/>
      <w:r>
        <w:rPr>
          <w:sz w:val="28"/>
          <w:szCs w:val="28"/>
        </w:rPr>
        <w:t>в.п.р</w:t>
      </w:r>
      <w:proofErr w:type="spellEnd"/>
      <w:r>
        <w:rPr>
          <w:sz w:val="28"/>
          <w:szCs w:val="28"/>
        </w:rPr>
        <w:t>. определяется соотношением количества фактических выполненных мероприятий и мероприятий предусмотренных на данный период времени работы главных специалистов, коллективным договором, предписаниями органов государственного надзора или вышестоящих органов и службы охраны труда предприятия, актами Н-1 и специального расследования, приказами и распоряжениями по сельхозпредприятию.</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proofErr w:type="spellStart"/>
      <w:r>
        <w:rPr>
          <w:sz w:val="28"/>
          <w:szCs w:val="28"/>
        </w:rPr>
        <w:t>Кв.п.р</w:t>
      </w:r>
      <w:proofErr w:type="spellEnd"/>
      <w:r>
        <w:rPr>
          <w:sz w:val="28"/>
          <w:szCs w:val="28"/>
        </w:rPr>
        <w:t xml:space="preserve">. = </w:t>
      </w:r>
      <w:proofErr w:type="spellStart"/>
      <w:r>
        <w:rPr>
          <w:sz w:val="28"/>
          <w:szCs w:val="28"/>
        </w:rPr>
        <w:t>Мв</w:t>
      </w:r>
      <w:proofErr w:type="spellEnd"/>
      <w:r>
        <w:rPr>
          <w:sz w:val="28"/>
          <w:szCs w:val="28"/>
        </w:rPr>
        <w:t>/</w:t>
      </w:r>
      <w:proofErr w:type="spellStart"/>
      <w:r>
        <w:rPr>
          <w:sz w:val="28"/>
          <w:szCs w:val="28"/>
        </w:rPr>
        <w:t>Мп</w:t>
      </w:r>
      <w:proofErr w:type="spellEnd"/>
      <w:r>
        <w:rPr>
          <w:sz w:val="28"/>
          <w:szCs w:val="28"/>
        </w:rPr>
        <w:tab/>
        <w:t xml:space="preserve"> (5.7)</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r>
        <w:rPr>
          <w:sz w:val="28"/>
          <w:szCs w:val="28"/>
        </w:rPr>
        <w:t xml:space="preserve">где </w:t>
      </w:r>
      <w:proofErr w:type="spellStart"/>
      <w:r>
        <w:rPr>
          <w:sz w:val="28"/>
          <w:szCs w:val="28"/>
        </w:rPr>
        <w:t>Мв</w:t>
      </w:r>
      <w:proofErr w:type="spellEnd"/>
      <w:r>
        <w:rPr>
          <w:sz w:val="28"/>
          <w:szCs w:val="28"/>
        </w:rPr>
        <w:t xml:space="preserve"> - количество выполненных мероприятий;</w:t>
      </w:r>
    </w:p>
    <w:p w:rsidR="00AB0D5C" w:rsidRDefault="00AB0D5C">
      <w:pPr>
        <w:tabs>
          <w:tab w:val="left" w:pos="7813"/>
        </w:tabs>
        <w:spacing w:line="360" w:lineRule="auto"/>
        <w:ind w:firstLine="709"/>
        <w:jc w:val="both"/>
        <w:rPr>
          <w:sz w:val="28"/>
          <w:szCs w:val="28"/>
        </w:rPr>
      </w:pPr>
      <w:proofErr w:type="spellStart"/>
      <w:r>
        <w:rPr>
          <w:sz w:val="28"/>
          <w:szCs w:val="28"/>
        </w:rPr>
        <w:t>Мп</w:t>
      </w:r>
      <w:proofErr w:type="spellEnd"/>
      <w:r>
        <w:rPr>
          <w:sz w:val="28"/>
          <w:szCs w:val="28"/>
        </w:rPr>
        <w:t xml:space="preserve"> - количество мероприятий, предусмотренных соответствующими документами.</w:t>
      </w:r>
    </w:p>
    <w:p w:rsidR="00AB0D5C" w:rsidRDefault="00AB0D5C">
      <w:pPr>
        <w:tabs>
          <w:tab w:val="left" w:pos="7813"/>
        </w:tabs>
        <w:spacing w:line="360" w:lineRule="auto"/>
        <w:ind w:firstLine="709"/>
        <w:jc w:val="both"/>
        <w:rPr>
          <w:sz w:val="28"/>
          <w:szCs w:val="28"/>
        </w:rPr>
      </w:pPr>
      <w:r>
        <w:rPr>
          <w:sz w:val="28"/>
          <w:szCs w:val="28"/>
        </w:rPr>
        <w:t>Коэффициент потерь от производственного травматизма определяется по формуле:</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proofErr w:type="spellStart"/>
      <w:proofErr w:type="gramStart"/>
      <w:r>
        <w:rPr>
          <w:sz w:val="28"/>
          <w:szCs w:val="28"/>
        </w:rPr>
        <w:t>Кп.т</w:t>
      </w:r>
      <w:proofErr w:type="spellEnd"/>
      <w:r>
        <w:rPr>
          <w:sz w:val="28"/>
          <w:szCs w:val="28"/>
        </w:rPr>
        <w:t>. = (</w:t>
      </w:r>
      <w:proofErr w:type="spellStart"/>
      <w:r>
        <w:rPr>
          <w:sz w:val="28"/>
          <w:szCs w:val="28"/>
        </w:rPr>
        <w:t>Кч</w:t>
      </w:r>
      <w:proofErr w:type="spellEnd"/>
      <w:r>
        <w:rPr>
          <w:sz w:val="28"/>
          <w:szCs w:val="28"/>
        </w:rPr>
        <w:t>.</w:t>
      </w:r>
      <w:proofErr w:type="gramEnd"/>
      <w:r>
        <w:rPr>
          <w:sz w:val="28"/>
          <w:szCs w:val="28"/>
        </w:rPr>
        <w:t>*</w:t>
      </w:r>
      <w:proofErr w:type="spellStart"/>
      <w:r>
        <w:rPr>
          <w:sz w:val="28"/>
          <w:szCs w:val="28"/>
        </w:rPr>
        <w:t>Кт</w:t>
      </w:r>
      <w:proofErr w:type="spellEnd"/>
      <w:r>
        <w:rPr>
          <w:sz w:val="28"/>
          <w:szCs w:val="28"/>
        </w:rPr>
        <w:t>)/(</w:t>
      </w:r>
      <w:proofErr w:type="spellStart"/>
      <w:r>
        <w:rPr>
          <w:sz w:val="28"/>
          <w:szCs w:val="28"/>
        </w:rPr>
        <w:t>Кчо</w:t>
      </w:r>
      <w:proofErr w:type="spellEnd"/>
      <w:r>
        <w:rPr>
          <w:sz w:val="28"/>
          <w:szCs w:val="28"/>
        </w:rPr>
        <w:t>*Кто)=(12,98*4)/(25,6*6)=0,34</w:t>
      </w:r>
      <w:r>
        <w:rPr>
          <w:sz w:val="28"/>
          <w:szCs w:val="28"/>
        </w:rPr>
        <w:tab/>
        <w:t xml:space="preserve"> (5.8)</w:t>
      </w:r>
    </w:p>
    <w:p w:rsidR="00AB0D5C" w:rsidRDefault="00AB0D5C">
      <w:pPr>
        <w:tabs>
          <w:tab w:val="left" w:pos="7813"/>
        </w:tabs>
        <w:spacing w:line="360" w:lineRule="auto"/>
        <w:ind w:firstLine="709"/>
        <w:jc w:val="both"/>
        <w:rPr>
          <w:sz w:val="28"/>
          <w:szCs w:val="28"/>
        </w:rPr>
      </w:pPr>
    </w:p>
    <w:p w:rsidR="00AB0D5C" w:rsidRDefault="00AB0D5C">
      <w:pPr>
        <w:tabs>
          <w:tab w:val="left" w:pos="7813"/>
        </w:tabs>
        <w:spacing w:line="360" w:lineRule="auto"/>
        <w:ind w:firstLine="709"/>
        <w:jc w:val="both"/>
        <w:rPr>
          <w:sz w:val="28"/>
          <w:szCs w:val="28"/>
        </w:rPr>
      </w:pPr>
      <w:r>
        <w:rPr>
          <w:sz w:val="28"/>
          <w:szCs w:val="28"/>
        </w:rPr>
        <w:t xml:space="preserve">где </w:t>
      </w:r>
      <w:proofErr w:type="spellStart"/>
      <w:r>
        <w:rPr>
          <w:sz w:val="28"/>
          <w:szCs w:val="28"/>
        </w:rPr>
        <w:t>Кч</w:t>
      </w:r>
      <w:proofErr w:type="spellEnd"/>
      <w:r>
        <w:rPr>
          <w:sz w:val="28"/>
          <w:szCs w:val="28"/>
        </w:rPr>
        <w:t xml:space="preserve"> - коэффициент частоты производственного травматизма за отчетный период;</w:t>
      </w:r>
    </w:p>
    <w:p w:rsidR="00AB0D5C" w:rsidRDefault="00AB0D5C">
      <w:pPr>
        <w:tabs>
          <w:tab w:val="left" w:pos="7813"/>
        </w:tabs>
        <w:spacing w:line="360" w:lineRule="auto"/>
        <w:ind w:firstLine="709"/>
        <w:jc w:val="both"/>
        <w:rPr>
          <w:sz w:val="28"/>
          <w:szCs w:val="28"/>
        </w:rPr>
      </w:pPr>
      <w:proofErr w:type="spellStart"/>
      <w:r>
        <w:rPr>
          <w:sz w:val="28"/>
          <w:szCs w:val="28"/>
        </w:rPr>
        <w:t>Кт</w:t>
      </w:r>
      <w:proofErr w:type="spellEnd"/>
      <w:r>
        <w:rPr>
          <w:sz w:val="28"/>
          <w:szCs w:val="28"/>
        </w:rPr>
        <w:t xml:space="preserve"> - коэффициент тяжести производственного травматизма отчетного периода;</w:t>
      </w:r>
    </w:p>
    <w:p w:rsidR="00AB0D5C" w:rsidRDefault="00AB0D5C">
      <w:pPr>
        <w:tabs>
          <w:tab w:val="left" w:pos="7813"/>
        </w:tabs>
        <w:spacing w:line="360" w:lineRule="auto"/>
        <w:ind w:firstLine="709"/>
        <w:jc w:val="both"/>
        <w:rPr>
          <w:sz w:val="28"/>
          <w:szCs w:val="28"/>
        </w:rPr>
      </w:pPr>
      <w:proofErr w:type="spellStart"/>
      <w:r>
        <w:rPr>
          <w:sz w:val="28"/>
          <w:szCs w:val="28"/>
        </w:rPr>
        <w:t>Кч.о</w:t>
      </w:r>
      <w:proofErr w:type="spellEnd"/>
      <w:r>
        <w:rPr>
          <w:sz w:val="28"/>
          <w:szCs w:val="28"/>
        </w:rPr>
        <w:t xml:space="preserve">. - коэффициент частоты производственного травматизма </w:t>
      </w:r>
      <w:r>
        <w:rPr>
          <w:sz w:val="28"/>
          <w:szCs w:val="28"/>
        </w:rPr>
        <w:lastRenderedPageBreak/>
        <w:t>предыдущего года;</w:t>
      </w:r>
    </w:p>
    <w:p w:rsidR="00AB0D5C" w:rsidRDefault="00AB0D5C">
      <w:pPr>
        <w:tabs>
          <w:tab w:val="left" w:pos="7813"/>
        </w:tabs>
        <w:spacing w:line="360" w:lineRule="auto"/>
        <w:ind w:firstLine="709"/>
        <w:jc w:val="both"/>
        <w:rPr>
          <w:sz w:val="28"/>
          <w:szCs w:val="28"/>
        </w:rPr>
      </w:pPr>
      <w:proofErr w:type="spellStart"/>
      <w:r>
        <w:rPr>
          <w:sz w:val="28"/>
          <w:szCs w:val="28"/>
        </w:rPr>
        <w:t>Кт</w:t>
      </w:r>
      <w:proofErr w:type="gramStart"/>
      <w:r>
        <w:rPr>
          <w:sz w:val="28"/>
          <w:szCs w:val="28"/>
        </w:rPr>
        <w:t>.о</w:t>
      </w:r>
      <w:proofErr w:type="spellEnd"/>
      <w:proofErr w:type="gramEnd"/>
      <w:r>
        <w:rPr>
          <w:sz w:val="28"/>
          <w:szCs w:val="28"/>
        </w:rPr>
        <w:t>. - коэффициент тяжести производственного травматизма предыдущего года.</w:t>
      </w:r>
    </w:p>
    <w:p w:rsidR="00AB0D5C" w:rsidRDefault="00AB0D5C">
      <w:pPr>
        <w:tabs>
          <w:tab w:val="left" w:pos="7813"/>
        </w:tabs>
        <w:spacing w:line="360" w:lineRule="auto"/>
        <w:ind w:firstLine="709"/>
        <w:jc w:val="both"/>
        <w:rPr>
          <w:sz w:val="28"/>
          <w:szCs w:val="28"/>
        </w:rPr>
      </w:pPr>
      <w:r>
        <w:rPr>
          <w:sz w:val="28"/>
          <w:szCs w:val="28"/>
        </w:rPr>
        <w:t>Рассчитаем обобщенный коэффициент уровня охраны труда:</w:t>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2286000" cy="38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387350"/>
                    </a:xfrm>
                    <a:prstGeom prst="rect">
                      <a:avLst/>
                    </a:prstGeom>
                    <a:noFill/>
                    <a:ln>
                      <a:noFill/>
                    </a:ln>
                  </pic:spPr>
                </pic:pic>
              </a:graphicData>
            </a:graphic>
          </wp:inline>
        </w:drawing>
      </w:r>
      <w:r w:rsidR="00AB0D5C">
        <w:rPr>
          <w:sz w:val="28"/>
          <w:szCs w:val="28"/>
        </w:rPr>
        <w:tab/>
        <w:t xml:space="preserve"> (5.9)</w:t>
      </w:r>
    </w:p>
    <w:p w:rsidR="00AB0D5C" w:rsidRDefault="00AB0D5C">
      <w:pPr>
        <w:spacing w:line="360" w:lineRule="auto"/>
        <w:ind w:firstLine="709"/>
        <w:jc w:val="both"/>
        <w:rPr>
          <w:sz w:val="28"/>
          <w:szCs w:val="28"/>
        </w:rPr>
      </w:pPr>
      <w:r>
        <w:rPr>
          <w:sz w:val="28"/>
          <w:szCs w:val="28"/>
        </w:rPr>
        <w:t xml:space="preserve">Величина коэффициента свидетельствует о том, что оптимальный уровень охраны труда на </w:t>
      </w:r>
      <w:proofErr w:type="gramStart"/>
      <w:r>
        <w:rPr>
          <w:sz w:val="28"/>
          <w:szCs w:val="28"/>
        </w:rPr>
        <w:t>предприятии</w:t>
      </w:r>
      <w:proofErr w:type="gramEnd"/>
      <w:r>
        <w:rPr>
          <w:sz w:val="28"/>
          <w:szCs w:val="28"/>
        </w:rPr>
        <w:t xml:space="preserve"> не достигнут [10].</w:t>
      </w:r>
    </w:p>
    <w:p w:rsidR="00AB0D5C" w:rsidRDefault="00AB0D5C">
      <w:pPr>
        <w:spacing w:line="360" w:lineRule="auto"/>
        <w:ind w:firstLine="709"/>
        <w:jc w:val="both"/>
        <w:rPr>
          <w:sz w:val="28"/>
          <w:szCs w:val="28"/>
        </w:rPr>
      </w:pPr>
    </w:p>
    <w:p w:rsidR="00AB0D5C" w:rsidRDefault="00AB0D5C">
      <w:pPr>
        <w:spacing w:line="360" w:lineRule="auto"/>
        <w:ind w:firstLine="709"/>
        <w:jc w:val="both"/>
        <w:rPr>
          <w:caps/>
          <w:sz w:val="28"/>
          <w:szCs w:val="28"/>
        </w:rPr>
      </w:pPr>
      <w:r>
        <w:rPr>
          <w:caps/>
          <w:sz w:val="28"/>
          <w:szCs w:val="28"/>
        </w:rPr>
        <w:t>5.4 Прогнозирование травматизма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В основу методики прогнозирования травматизма положены статистические данные по травматизму. Анализ производственного травматизма показывает, что его изменение по годам в первом приближении можно считать линейным. Это дает основание положить в основу прогнозирования метод линейной регрессии.</w:t>
      </w:r>
    </w:p>
    <w:p w:rsidR="00AB0D5C" w:rsidRDefault="00AB0D5C">
      <w:pPr>
        <w:ind w:firstLine="709"/>
        <w:rPr>
          <w:sz w:val="28"/>
          <w:szCs w:val="28"/>
        </w:rPr>
      </w:pPr>
      <w:r>
        <w:rPr>
          <w:sz w:val="28"/>
          <w:szCs w:val="28"/>
        </w:rPr>
        <w:t xml:space="preserve">Расчет начнем с выбора года, предшествующего периоду, включаемому в анализ травматизма. Тогда период </w:t>
      </w:r>
      <w:r w:rsidR="00EA5451">
        <w:rPr>
          <w:rFonts w:ascii="Microsoft Sans Serif" w:hAnsi="Microsoft Sans Serif" w:cs="Microsoft Sans Serif"/>
          <w:noProof/>
          <w:sz w:val="17"/>
          <w:szCs w:val="17"/>
        </w:rPr>
        <w:drawing>
          <wp:inline distT="0" distB="0" distL="0" distR="0">
            <wp:extent cx="152400" cy="30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Pr>
          <w:sz w:val="28"/>
          <w:szCs w:val="28"/>
        </w:rPr>
        <w:t>, за который анализируется травматизм, определяют по формуле:</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920750"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0750" cy="266700"/>
                    </a:xfrm>
                    <a:prstGeom prst="rect">
                      <a:avLst/>
                    </a:prstGeom>
                    <a:noFill/>
                    <a:ln>
                      <a:noFill/>
                    </a:ln>
                  </pic:spPr>
                </pic:pic>
              </a:graphicData>
            </a:graphic>
          </wp:inline>
        </w:drawing>
      </w:r>
      <w:r w:rsidR="00AB0D5C">
        <w:rPr>
          <w:sz w:val="28"/>
          <w:szCs w:val="28"/>
        </w:rPr>
        <w:t xml:space="preserve"> </w:t>
      </w:r>
      <w:r w:rsidR="00AB0D5C">
        <w:rPr>
          <w:sz w:val="28"/>
          <w:szCs w:val="28"/>
        </w:rPr>
        <w:tab/>
        <w:t xml:space="preserve"> </w:t>
      </w:r>
      <w:r w:rsidR="00AB0D5C">
        <w:rPr>
          <w:sz w:val="28"/>
          <w:szCs w:val="28"/>
        </w:rPr>
        <w:tab/>
        <w:t xml:space="preserve"> (5.10)</w:t>
      </w:r>
    </w:p>
    <w:p w:rsidR="00AB0D5C" w:rsidRDefault="00AB0D5C">
      <w:pPr>
        <w:ind w:firstLine="709"/>
        <w:rPr>
          <w:sz w:val="28"/>
          <w:szCs w:val="28"/>
        </w:rPr>
      </w:pPr>
    </w:p>
    <w:p w:rsidR="00AB0D5C" w:rsidRDefault="00AB0D5C">
      <w:pPr>
        <w:ind w:firstLine="709"/>
        <w:rPr>
          <w:sz w:val="28"/>
          <w:szCs w:val="28"/>
        </w:rPr>
      </w:pPr>
      <w:r>
        <w:rPr>
          <w:sz w:val="28"/>
          <w:szCs w:val="28"/>
        </w:rPr>
        <w:t xml:space="preserve">где </w:t>
      </w:r>
      <w:r w:rsidR="00EA5451">
        <w:rPr>
          <w:rFonts w:ascii="Microsoft Sans Serif" w:hAnsi="Microsoft Sans Serif" w:cs="Microsoft Sans Serif"/>
          <w:noProof/>
          <w:sz w:val="17"/>
          <w:szCs w:val="17"/>
        </w:rPr>
        <w:drawing>
          <wp:inline distT="0" distB="0" distL="0" distR="0">
            <wp:extent cx="184150" cy="2286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Pr>
          <w:sz w:val="28"/>
          <w:szCs w:val="28"/>
        </w:rPr>
        <w:t xml:space="preserve"> - год, которому принадлежат статистические данные по травматизму, включенные в анализ; </w:t>
      </w:r>
      <w:r w:rsidR="00EA5451">
        <w:rPr>
          <w:rFonts w:ascii="Microsoft Sans Serif" w:hAnsi="Microsoft Sans Serif" w:cs="Microsoft Sans Serif"/>
          <w:noProof/>
          <w:sz w:val="17"/>
          <w:szCs w:val="17"/>
        </w:rPr>
        <w:drawing>
          <wp:inline distT="0" distB="0" distL="0" distR="0">
            <wp:extent cx="228600" cy="2222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r>
        <w:rPr>
          <w:sz w:val="28"/>
          <w:szCs w:val="28"/>
        </w:rPr>
        <w:t xml:space="preserve"> - исходный год.</w:t>
      </w:r>
    </w:p>
    <w:p w:rsidR="00AB0D5C" w:rsidRDefault="00AB0D5C">
      <w:pPr>
        <w:ind w:firstLine="709"/>
        <w:rPr>
          <w:sz w:val="28"/>
          <w:szCs w:val="28"/>
        </w:rPr>
      </w:pPr>
      <w:r>
        <w:rPr>
          <w:sz w:val="28"/>
          <w:szCs w:val="28"/>
        </w:rPr>
        <w:t xml:space="preserve">Далее найдем математическое ожидание (приближенное среднее значение) величины </w:t>
      </w:r>
      <w:r w:rsidR="00EA5451">
        <w:rPr>
          <w:rFonts w:ascii="Microsoft Sans Serif" w:hAnsi="Microsoft Sans Serif" w:cs="Microsoft Sans Serif"/>
          <w:noProof/>
          <w:sz w:val="17"/>
          <w:szCs w:val="17"/>
        </w:rPr>
        <w:drawing>
          <wp:inline distT="0" distB="0" distL="0" distR="0">
            <wp:extent cx="1524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Pr>
          <w:sz w:val="28"/>
          <w:szCs w:val="28"/>
        </w:rPr>
        <w:t xml:space="preserve"> по формуле:</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844550" cy="463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550" cy="463550"/>
                    </a:xfrm>
                    <a:prstGeom prst="rect">
                      <a:avLst/>
                    </a:prstGeom>
                    <a:noFill/>
                    <a:ln>
                      <a:noFill/>
                    </a:ln>
                  </pic:spPr>
                </pic:pic>
              </a:graphicData>
            </a:graphic>
          </wp:inline>
        </w:drawing>
      </w:r>
      <w:r w:rsidR="00AB0D5C">
        <w:rPr>
          <w:sz w:val="28"/>
          <w:szCs w:val="28"/>
        </w:rPr>
        <w:t xml:space="preserve"> (5.11)</w:t>
      </w:r>
    </w:p>
    <w:p w:rsidR="00AB0D5C" w:rsidRDefault="00AB0D5C">
      <w:pPr>
        <w:ind w:firstLine="709"/>
        <w:rPr>
          <w:sz w:val="28"/>
          <w:szCs w:val="28"/>
        </w:rPr>
      </w:pPr>
    </w:p>
    <w:p w:rsidR="00AB0D5C" w:rsidRDefault="00AB0D5C">
      <w:pPr>
        <w:ind w:firstLine="709"/>
        <w:rPr>
          <w:sz w:val="28"/>
          <w:szCs w:val="28"/>
        </w:rPr>
      </w:pPr>
      <w:r>
        <w:rPr>
          <w:sz w:val="28"/>
          <w:szCs w:val="28"/>
        </w:rPr>
        <w:t xml:space="preserve">где </w:t>
      </w:r>
      <w:r>
        <w:rPr>
          <w:sz w:val="28"/>
          <w:szCs w:val="28"/>
          <w:lang w:val="en-US"/>
        </w:rPr>
        <w:t>n</w:t>
      </w:r>
      <w:r>
        <w:rPr>
          <w:sz w:val="28"/>
          <w:szCs w:val="28"/>
        </w:rPr>
        <w:t xml:space="preserve"> - число лет, включающихся в анализ.</w:t>
      </w:r>
    </w:p>
    <w:p w:rsidR="00AB0D5C" w:rsidRDefault="00EA5451">
      <w:pPr>
        <w:ind w:firstLine="709"/>
        <w:rPr>
          <w:sz w:val="28"/>
          <w:szCs w:val="28"/>
        </w:rPr>
      </w:pPr>
      <w:r>
        <w:rPr>
          <w:rFonts w:ascii="Microsoft Sans Serif" w:hAnsi="Microsoft Sans Serif" w:cs="Microsoft Sans Serif"/>
          <w:noProof/>
          <w:sz w:val="17"/>
          <w:szCs w:val="17"/>
        </w:rPr>
        <w:lastRenderedPageBreak/>
        <w:drawing>
          <wp:inline distT="0" distB="0" distL="0" distR="0">
            <wp:extent cx="2946400" cy="387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6400" cy="387350"/>
                    </a:xfrm>
                    <a:prstGeom prst="rect">
                      <a:avLst/>
                    </a:prstGeom>
                    <a:noFill/>
                    <a:ln>
                      <a:noFill/>
                    </a:ln>
                  </pic:spPr>
                </pic:pic>
              </a:graphicData>
            </a:graphic>
          </wp:inline>
        </w:drawing>
      </w:r>
    </w:p>
    <w:p w:rsidR="00AB0D5C" w:rsidRDefault="00AB0D5C">
      <w:pPr>
        <w:ind w:firstLine="709"/>
        <w:rPr>
          <w:sz w:val="28"/>
          <w:szCs w:val="28"/>
        </w:rPr>
      </w:pPr>
      <w:r>
        <w:rPr>
          <w:sz w:val="28"/>
          <w:szCs w:val="28"/>
        </w:rPr>
        <w:t xml:space="preserve">Математическое ожидание </w:t>
      </w:r>
      <w:proofErr w:type="spellStart"/>
      <w:r>
        <w:rPr>
          <w:sz w:val="28"/>
          <w:szCs w:val="28"/>
          <w:lang w:val="en-US"/>
        </w:rPr>
        <w:t>mk</w:t>
      </w:r>
      <w:proofErr w:type="spellEnd"/>
      <w:r>
        <w:rPr>
          <w:sz w:val="28"/>
          <w:szCs w:val="28"/>
        </w:rPr>
        <w:t xml:space="preserve"> величины показателя частоты травматизма </w:t>
      </w:r>
      <w:proofErr w:type="spellStart"/>
      <w:r>
        <w:rPr>
          <w:sz w:val="28"/>
          <w:szCs w:val="28"/>
        </w:rPr>
        <w:t>Кч</w:t>
      </w:r>
      <w:proofErr w:type="gramStart"/>
      <w:r>
        <w:rPr>
          <w:sz w:val="28"/>
          <w:szCs w:val="28"/>
          <w:lang w:val="en-US"/>
        </w:rPr>
        <w:t>i</w:t>
      </w:r>
      <w:proofErr w:type="spellEnd"/>
      <w:proofErr w:type="gramEnd"/>
      <w:r>
        <w:rPr>
          <w:sz w:val="28"/>
          <w:szCs w:val="28"/>
        </w:rPr>
        <w:t xml:space="preserve"> определим по аналогичной формуле:</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952500" cy="463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463550"/>
                    </a:xfrm>
                    <a:prstGeom prst="rect">
                      <a:avLst/>
                    </a:prstGeom>
                    <a:noFill/>
                    <a:ln>
                      <a:noFill/>
                    </a:ln>
                  </pic:spPr>
                </pic:pic>
              </a:graphicData>
            </a:graphic>
          </wp:inline>
        </w:drawing>
      </w:r>
      <w:r w:rsidR="00AB0D5C">
        <w:rPr>
          <w:sz w:val="28"/>
          <w:szCs w:val="28"/>
        </w:rPr>
        <w:t xml:space="preserve"> (5.12)</w:t>
      </w:r>
    </w:p>
    <w:p w:rsidR="00AB0D5C" w:rsidRDefault="00AB0D5C">
      <w:pPr>
        <w:ind w:firstLine="709"/>
        <w:rPr>
          <w:sz w:val="28"/>
          <w:szCs w:val="28"/>
        </w:rPr>
      </w:pPr>
    </w:p>
    <w:p w:rsidR="00AB0D5C" w:rsidRDefault="00AB0D5C">
      <w:pPr>
        <w:ind w:firstLine="709"/>
        <w:rPr>
          <w:sz w:val="28"/>
          <w:szCs w:val="28"/>
        </w:rPr>
      </w:pPr>
      <w:r>
        <w:rPr>
          <w:sz w:val="28"/>
          <w:szCs w:val="28"/>
        </w:rPr>
        <w:t xml:space="preserve">где </w:t>
      </w:r>
      <w:proofErr w:type="spellStart"/>
      <w:r>
        <w:rPr>
          <w:sz w:val="28"/>
          <w:szCs w:val="28"/>
        </w:rPr>
        <w:t>Кч</w:t>
      </w:r>
      <w:proofErr w:type="gramStart"/>
      <w:r>
        <w:rPr>
          <w:sz w:val="28"/>
          <w:szCs w:val="28"/>
          <w:lang w:val="en-US"/>
        </w:rPr>
        <w:t>i</w:t>
      </w:r>
      <w:proofErr w:type="spellEnd"/>
      <w:proofErr w:type="gramEnd"/>
      <w:r>
        <w:rPr>
          <w:sz w:val="28"/>
          <w:szCs w:val="28"/>
        </w:rPr>
        <w:t xml:space="preserve"> - показатель частоты травматизма за </w:t>
      </w:r>
      <w:proofErr w:type="spellStart"/>
      <w:r>
        <w:rPr>
          <w:sz w:val="28"/>
          <w:szCs w:val="28"/>
          <w:lang w:val="en-US"/>
        </w:rPr>
        <w:t>i</w:t>
      </w:r>
      <w:proofErr w:type="spellEnd"/>
      <w:r>
        <w:rPr>
          <w:sz w:val="28"/>
          <w:szCs w:val="28"/>
        </w:rPr>
        <w:t>-й анализируемый год.</w:t>
      </w:r>
    </w:p>
    <w:p w:rsidR="00AB0D5C" w:rsidRDefault="00AB0D5C">
      <w:pPr>
        <w:ind w:firstLine="709"/>
        <w:rPr>
          <w:sz w:val="28"/>
          <w:szCs w:val="28"/>
        </w:rPr>
      </w:pPr>
      <w:r>
        <w:rPr>
          <w:sz w:val="28"/>
          <w:szCs w:val="28"/>
        </w:rPr>
        <w:br w:type="page"/>
      </w:r>
    </w:p>
    <w:p w:rsidR="00AB0D5C" w:rsidRDefault="00EA5451">
      <w:pPr>
        <w:ind w:firstLine="709"/>
        <w:rPr>
          <w:sz w:val="28"/>
          <w:szCs w:val="28"/>
        </w:rPr>
      </w:pPr>
      <w:r>
        <w:rPr>
          <w:rFonts w:ascii="Microsoft Sans Serif" w:hAnsi="Microsoft Sans Serif" w:cs="Microsoft Sans Serif"/>
          <w:noProof/>
          <w:sz w:val="17"/>
          <w:szCs w:val="17"/>
        </w:rPr>
        <w:lastRenderedPageBreak/>
        <w:drawing>
          <wp:inline distT="0" distB="0" distL="0" distR="0">
            <wp:extent cx="1936750" cy="3873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0" cy="387350"/>
                    </a:xfrm>
                    <a:prstGeom prst="rect">
                      <a:avLst/>
                    </a:prstGeom>
                    <a:noFill/>
                    <a:ln>
                      <a:noFill/>
                    </a:ln>
                  </pic:spPr>
                </pic:pic>
              </a:graphicData>
            </a:graphic>
          </wp:inline>
        </w:drawing>
      </w:r>
    </w:p>
    <w:p w:rsidR="00AB0D5C" w:rsidRDefault="00AB0D5C">
      <w:pPr>
        <w:ind w:firstLine="709"/>
        <w:rPr>
          <w:sz w:val="28"/>
          <w:szCs w:val="28"/>
        </w:rPr>
      </w:pPr>
      <w:r>
        <w:rPr>
          <w:sz w:val="28"/>
          <w:szCs w:val="28"/>
        </w:rPr>
        <w:t xml:space="preserve">Степень взаимосвязи показателя </w:t>
      </w:r>
      <w:proofErr w:type="spellStart"/>
      <w:r>
        <w:rPr>
          <w:sz w:val="28"/>
          <w:szCs w:val="28"/>
        </w:rPr>
        <w:t>Кч</w:t>
      </w:r>
      <w:proofErr w:type="gramStart"/>
      <w:r>
        <w:rPr>
          <w:sz w:val="28"/>
          <w:szCs w:val="28"/>
          <w:lang w:val="en-US"/>
        </w:rPr>
        <w:t>i</w:t>
      </w:r>
      <w:proofErr w:type="spellEnd"/>
      <w:proofErr w:type="gramEnd"/>
      <w:r>
        <w:rPr>
          <w:sz w:val="28"/>
          <w:szCs w:val="28"/>
        </w:rPr>
        <w:t xml:space="preserve"> с периодом времени, в котором анализируется травматизм, характеризуется коэффициентом корреляции КК.</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2000250" cy="463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463550"/>
                    </a:xfrm>
                    <a:prstGeom prst="rect">
                      <a:avLst/>
                    </a:prstGeom>
                    <a:noFill/>
                    <a:ln>
                      <a:noFill/>
                    </a:ln>
                  </pic:spPr>
                </pic:pic>
              </a:graphicData>
            </a:graphic>
          </wp:inline>
        </w:drawing>
      </w:r>
      <w:r w:rsidR="00AB0D5C">
        <w:rPr>
          <w:sz w:val="28"/>
          <w:szCs w:val="28"/>
          <w:lang w:val="en-US"/>
        </w:rPr>
        <w:t xml:space="preserve"> </w:t>
      </w:r>
      <w:r w:rsidR="00AB0D5C">
        <w:rPr>
          <w:sz w:val="28"/>
          <w:szCs w:val="28"/>
        </w:rPr>
        <w:t>(</w:t>
      </w:r>
      <w:r w:rsidR="00AB0D5C">
        <w:rPr>
          <w:sz w:val="28"/>
          <w:szCs w:val="28"/>
          <w:lang w:val="en-US"/>
        </w:rPr>
        <w:t>5.13</w:t>
      </w:r>
      <w:r w:rsidR="00AB0D5C">
        <w:rPr>
          <w:sz w:val="28"/>
          <w:szCs w:val="28"/>
        </w:rPr>
        <w:t>)</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4464050" cy="387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4050" cy="387350"/>
                    </a:xfrm>
                    <a:prstGeom prst="rect">
                      <a:avLst/>
                    </a:prstGeom>
                    <a:noFill/>
                    <a:ln>
                      <a:noFill/>
                    </a:ln>
                  </pic:spPr>
                </pic:pic>
              </a:graphicData>
            </a:graphic>
          </wp:inline>
        </w:drawing>
      </w:r>
    </w:p>
    <w:p w:rsidR="00AB0D5C" w:rsidRDefault="00AB0D5C">
      <w:pPr>
        <w:ind w:firstLine="709"/>
        <w:rPr>
          <w:sz w:val="28"/>
          <w:szCs w:val="28"/>
        </w:rPr>
      </w:pPr>
      <w:r>
        <w:rPr>
          <w:sz w:val="28"/>
          <w:szCs w:val="28"/>
        </w:rPr>
        <w:t xml:space="preserve">Среднее </w:t>
      </w:r>
      <w:proofErr w:type="spellStart"/>
      <w:r>
        <w:rPr>
          <w:sz w:val="28"/>
          <w:szCs w:val="28"/>
        </w:rPr>
        <w:t>квадратическое</w:t>
      </w:r>
      <w:proofErr w:type="spellEnd"/>
      <w:r>
        <w:rPr>
          <w:sz w:val="28"/>
          <w:szCs w:val="28"/>
        </w:rPr>
        <w:t xml:space="preserve"> отклонение (дисперсию) </w:t>
      </w:r>
      <w:r w:rsidR="00EA5451">
        <w:rPr>
          <w:rFonts w:ascii="Microsoft Sans Serif" w:hAnsi="Microsoft Sans Serif" w:cs="Microsoft Sans Serif"/>
          <w:noProof/>
          <w:sz w:val="17"/>
          <w:szCs w:val="17"/>
        </w:rPr>
        <w:drawing>
          <wp:inline distT="0" distB="0" distL="0" distR="0">
            <wp:extent cx="196850"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rPr>
          <w:sz w:val="28"/>
          <w:szCs w:val="28"/>
        </w:rPr>
        <w:t xml:space="preserve"> анализируемого времени определим по формуле:</w:t>
      </w:r>
    </w:p>
    <w:p w:rsidR="00AB0D5C" w:rsidRDefault="00AB0D5C">
      <w:pPr>
        <w:tabs>
          <w:tab w:val="center" w:pos="4950"/>
          <w:tab w:val="left" w:pos="7620"/>
        </w:tabs>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517650" cy="5334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7650" cy="533400"/>
                    </a:xfrm>
                    <a:prstGeom prst="rect">
                      <a:avLst/>
                    </a:prstGeom>
                    <a:noFill/>
                    <a:ln>
                      <a:noFill/>
                    </a:ln>
                  </pic:spPr>
                </pic:pic>
              </a:graphicData>
            </a:graphic>
          </wp:inline>
        </w:drawing>
      </w:r>
      <w:r w:rsidR="00AB0D5C">
        <w:rPr>
          <w:sz w:val="28"/>
          <w:szCs w:val="28"/>
          <w:lang w:val="en-US"/>
        </w:rPr>
        <w:t xml:space="preserve"> </w:t>
      </w:r>
      <w:r w:rsidR="00AB0D5C">
        <w:rPr>
          <w:sz w:val="28"/>
          <w:szCs w:val="28"/>
        </w:rPr>
        <w:t>(</w:t>
      </w:r>
      <w:r w:rsidR="00AB0D5C">
        <w:rPr>
          <w:sz w:val="28"/>
          <w:szCs w:val="28"/>
          <w:lang w:val="en-US"/>
        </w:rPr>
        <w:t>5.14</w:t>
      </w:r>
      <w:r w:rsidR="00AB0D5C">
        <w:rPr>
          <w:sz w:val="28"/>
          <w:szCs w:val="28"/>
        </w:rPr>
        <w:t>)</w:t>
      </w:r>
    </w:p>
    <w:p w:rsidR="00AB0D5C" w:rsidRDefault="00AB0D5C">
      <w:pPr>
        <w:spacing w:line="360" w:lineRule="auto"/>
        <w:ind w:firstLine="709"/>
        <w:jc w:val="both"/>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2654300" cy="387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4300" cy="387350"/>
                    </a:xfrm>
                    <a:prstGeom prst="rect">
                      <a:avLst/>
                    </a:prstGeom>
                    <a:noFill/>
                    <a:ln>
                      <a:noFill/>
                    </a:ln>
                  </pic:spPr>
                </pic:pic>
              </a:graphicData>
            </a:graphic>
          </wp:inline>
        </w:drawing>
      </w:r>
    </w:p>
    <w:p w:rsidR="00AB0D5C" w:rsidRDefault="00AB0D5C">
      <w:pPr>
        <w:ind w:firstLine="709"/>
        <w:rPr>
          <w:sz w:val="28"/>
          <w:szCs w:val="28"/>
        </w:rPr>
      </w:pPr>
      <w:r>
        <w:rPr>
          <w:sz w:val="28"/>
          <w:szCs w:val="28"/>
        </w:rPr>
        <w:t xml:space="preserve">а дисперсию </w:t>
      </w:r>
      <w:r>
        <w:rPr>
          <w:sz w:val="28"/>
          <w:szCs w:val="28"/>
          <w:lang w:val="en-US"/>
        </w:rPr>
        <w:t>DK</w:t>
      </w:r>
      <w:r>
        <w:rPr>
          <w:sz w:val="28"/>
          <w:szCs w:val="28"/>
        </w:rPr>
        <w:t xml:space="preserve"> показателя частоты травматизма определяют по формуле:</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739900" cy="4889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9900" cy="488950"/>
                    </a:xfrm>
                    <a:prstGeom prst="rect">
                      <a:avLst/>
                    </a:prstGeom>
                    <a:noFill/>
                    <a:ln>
                      <a:noFill/>
                    </a:ln>
                  </pic:spPr>
                </pic:pic>
              </a:graphicData>
            </a:graphic>
          </wp:inline>
        </w:drawing>
      </w:r>
      <w:r w:rsidR="00AB0D5C">
        <w:rPr>
          <w:sz w:val="28"/>
          <w:szCs w:val="28"/>
          <w:lang w:val="en-US"/>
        </w:rPr>
        <w:t xml:space="preserve"> </w:t>
      </w:r>
      <w:r w:rsidR="00AB0D5C">
        <w:rPr>
          <w:sz w:val="28"/>
          <w:szCs w:val="28"/>
        </w:rPr>
        <w:t>(</w:t>
      </w:r>
      <w:r w:rsidR="00AB0D5C">
        <w:rPr>
          <w:sz w:val="28"/>
          <w:szCs w:val="28"/>
          <w:lang w:val="en-US"/>
        </w:rPr>
        <w:t>5.15</w:t>
      </w:r>
      <w:r w:rsidR="00AB0D5C">
        <w:rPr>
          <w:sz w:val="28"/>
          <w:szCs w:val="28"/>
        </w:rPr>
        <w:t>)</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3556000" cy="3873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6000" cy="387350"/>
                    </a:xfrm>
                    <a:prstGeom prst="rect">
                      <a:avLst/>
                    </a:prstGeom>
                    <a:noFill/>
                    <a:ln>
                      <a:noFill/>
                    </a:ln>
                  </pic:spPr>
                </pic:pic>
              </a:graphicData>
            </a:graphic>
          </wp:inline>
        </w:drawing>
      </w:r>
    </w:p>
    <w:p w:rsidR="00AB0D5C" w:rsidRDefault="00AB0D5C">
      <w:pPr>
        <w:ind w:firstLine="709"/>
        <w:rPr>
          <w:sz w:val="28"/>
          <w:szCs w:val="28"/>
        </w:rPr>
      </w:pPr>
      <w:r>
        <w:rPr>
          <w:sz w:val="28"/>
          <w:szCs w:val="28"/>
        </w:rPr>
        <w:t xml:space="preserve">Разность </w:t>
      </w:r>
      <w:r w:rsidR="00EA5451">
        <w:rPr>
          <w:rFonts w:ascii="Microsoft Sans Serif" w:hAnsi="Microsoft Sans Serif" w:cs="Microsoft Sans Serif"/>
          <w:noProof/>
          <w:sz w:val="17"/>
          <w:szCs w:val="17"/>
        </w:rPr>
        <w:drawing>
          <wp:inline distT="0" distB="0" distL="0" distR="0">
            <wp:extent cx="336550" cy="2286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550" cy="228600"/>
                    </a:xfrm>
                    <a:prstGeom prst="rect">
                      <a:avLst/>
                    </a:prstGeom>
                    <a:noFill/>
                    <a:ln>
                      <a:noFill/>
                    </a:ln>
                  </pic:spPr>
                </pic:pic>
              </a:graphicData>
            </a:graphic>
          </wp:inline>
        </w:drawing>
      </w:r>
      <w:r>
        <w:rPr>
          <w:sz w:val="28"/>
          <w:szCs w:val="28"/>
        </w:rPr>
        <w:t xml:space="preserve"> между фактическим </w:t>
      </w:r>
      <w:proofErr w:type="spellStart"/>
      <w:r>
        <w:rPr>
          <w:sz w:val="28"/>
          <w:szCs w:val="28"/>
        </w:rPr>
        <w:t>Кч</w:t>
      </w:r>
      <w:proofErr w:type="gramStart"/>
      <w:r>
        <w:rPr>
          <w:sz w:val="28"/>
          <w:szCs w:val="28"/>
          <w:lang w:val="en-US"/>
        </w:rPr>
        <w:t>i</w:t>
      </w:r>
      <w:proofErr w:type="spellEnd"/>
      <w:proofErr w:type="gramEnd"/>
      <w:r>
        <w:rPr>
          <w:sz w:val="28"/>
          <w:szCs w:val="28"/>
        </w:rPr>
        <w:t xml:space="preserve"> показателем травматизма и его математическим ожиданием </w:t>
      </w:r>
      <w:r w:rsidR="00EA5451">
        <w:rPr>
          <w:rFonts w:ascii="Microsoft Sans Serif" w:hAnsi="Microsoft Sans Serif" w:cs="Microsoft Sans Serif"/>
          <w:noProof/>
          <w:sz w:val="17"/>
          <w:szCs w:val="17"/>
        </w:rPr>
        <w:drawing>
          <wp:inline distT="0" distB="0" distL="0" distR="0">
            <wp:extent cx="228600" cy="2222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r>
        <w:rPr>
          <w:sz w:val="28"/>
          <w:szCs w:val="28"/>
        </w:rPr>
        <w:t xml:space="preserve"> определим по формуле:</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574800" cy="3048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4800" cy="304800"/>
                    </a:xfrm>
                    <a:prstGeom prst="rect">
                      <a:avLst/>
                    </a:prstGeom>
                    <a:noFill/>
                    <a:ln>
                      <a:noFill/>
                    </a:ln>
                  </pic:spPr>
                </pic:pic>
              </a:graphicData>
            </a:graphic>
          </wp:inline>
        </w:drawing>
      </w:r>
      <w:r w:rsidR="00AB0D5C">
        <w:rPr>
          <w:sz w:val="28"/>
          <w:szCs w:val="28"/>
          <w:lang w:val="en-US"/>
        </w:rPr>
        <w:t xml:space="preserve"> </w:t>
      </w:r>
      <w:r w:rsidR="00AB0D5C">
        <w:rPr>
          <w:sz w:val="28"/>
          <w:szCs w:val="28"/>
        </w:rPr>
        <w:t>(</w:t>
      </w:r>
      <w:r w:rsidR="00AB0D5C">
        <w:rPr>
          <w:sz w:val="28"/>
          <w:szCs w:val="28"/>
          <w:lang w:val="en-US"/>
        </w:rPr>
        <w:t>5.16</w:t>
      </w:r>
      <w:r w:rsidR="00AB0D5C">
        <w:rPr>
          <w:sz w:val="28"/>
          <w:szCs w:val="28"/>
        </w:rPr>
        <w:t>)</w:t>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524000" cy="2222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222250"/>
                    </a:xfrm>
                    <a:prstGeom prst="rect">
                      <a:avLst/>
                    </a:prstGeom>
                    <a:noFill/>
                    <a:ln>
                      <a:noFill/>
                    </a:ln>
                  </pic:spPr>
                </pic:pic>
              </a:graphicData>
            </a:graphic>
          </wp:inline>
        </w:drawing>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562100" cy="22225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222250"/>
                    </a:xfrm>
                    <a:prstGeom prst="rect">
                      <a:avLst/>
                    </a:prstGeom>
                    <a:noFill/>
                    <a:ln>
                      <a:noFill/>
                    </a:ln>
                  </pic:spPr>
                </pic:pic>
              </a:graphicData>
            </a:graphic>
          </wp:inline>
        </w:drawing>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625600" cy="234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5600" cy="234950"/>
                    </a:xfrm>
                    <a:prstGeom prst="rect">
                      <a:avLst/>
                    </a:prstGeom>
                    <a:noFill/>
                    <a:ln>
                      <a:noFill/>
                    </a:ln>
                  </pic:spPr>
                </pic:pic>
              </a:graphicData>
            </a:graphic>
          </wp:inline>
        </w:drawing>
      </w:r>
    </w:p>
    <w:p w:rsidR="00AB0D5C" w:rsidRDefault="00AB0D5C">
      <w:pPr>
        <w:ind w:firstLine="709"/>
        <w:rPr>
          <w:sz w:val="28"/>
          <w:szCs w:val="28"/>
        </w:rPr>
      </w:pPr>
      <w:r>
        <w:rPr>
          <w:sz w:val="28"/>
          <w:szCs w:val="28"/>
        </w:rPr>
        <w:t>Предлагаемая линейная зависимость изменения травматизма по годам сводится к линейному уровню:</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809750" cy="304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0" cy="304800"/>
                    </a:xfrm>
                    <a:prstGeom prst="rect">
                      <a:avLst/>
                    </a:prstGeom>
                    <a:noFill/>
                    <a:ln>
                      <a:noFill/>
                    </a:ln>
                  </pic:spPr>
                </pic:pic>
              </a:graphicData>
            </a:graphic>
          </wp:inline>
        </w:drawing>
      </w:r>
      <w:r w:rsidR="00AB0D5C">
        <w:rPr>
          <w:sz w:val="28"/>
          <w:szCs w:val="28"/>
        </w:rPr>
        <w:t>, (5.17)</w:t>
      </w:r>
    </w:p>
    <w:p w:rsidR="00AB0D5C" w:rsidRDefault="00AB0D5C">
      <w:pPr>
        <w:ind w:firstLine="709"/>
        <w:rPr>
          <w:sz w:val="28"/>
          <w:szCs w:val="28"/>
        </w:rPr>
      </w:pPr>
    </w:p>
    <w:p w:rsidR="00AB0D5C" w:rsidRDefault="00AB0D5C">
      <w:pPr>
        <w:ind w:firstLine="709"/>
        <w:rPr>
          <w:sz w:val="28"/>
          <w:szCs w:val="28"/>
        </w:rPr>
      </w:pPr>
      <w:r>
        <w:rPr>
          <w:sz w:val="28"/>
          <w:szCs w:val="28"/>
        </w:rPr>
        <w:t xml:space="preserve">где </w:t>
      </w:r>
      <w:r>
        <w:rPr>
          <w:sz w:val="28"/>
          <w:szCs w:val="28"/>
          <w:lang w:val="en-US"/>
        </w:rPr>
        <w:t>a</w:t>
      </w:r>
      <w:r>
        <w:rPr>
          <w:sz w:val="28"/>
          <w:szCs w:val="28"/>
        </w:rPr>
        <w:t xml:space="preserve"> и </w:t>
      </w:r>
      <w:r>
        <w:rPr>
          <w:sz w:val="28"/>
          <w:szCs w:val="28"/>
          <w:lang w:val="en-US"/>
        </w:rPr>
        <w:t>b</w:t>
      </w:r>
      <w:r>
        <w:rPr>
          <w:sz w:val="28"/>
          <w:szCs w:val="28"/>
        </w:rPr>
        <w:t xml:space="preserve"> - коэффициенты, определяемые по формулам:</w:t>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609600" cy="501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501650"/>
                    </a:xfrm>
                    <a:prstGeom prst="rect">
                      <a:avLst/>
                    </a:prstGeom>
                    <a:noFill/>
                    <a:ln>
                      <a:noFill/>
                    </a:ln>
                  </pic:spPr>
                </pic:pic>
              </a:graphicData>
            </a:graphic>
          </wp:inline>
        </w:drawing>
      </w:r>
      <w:r w:rsidR="00AB0D5C">
        <w:rPr>
          <w:sz w:val="28"/>
          <w:szCs w:val="28"/>
        </w:rPr>
        <w:t xml:space="preserve"> (</w:t>
      </w:r>
      <w:r w:rsidR="00AB0D5C">
        <w:rPr>
          <w:sz w:val="28"/>
          <w:szCs w:val="28"/>
          <w:lang w:val="en-US"/>
        </w:rPr>
        <w:t>5.18</w:t>
      </w:r>
      <w:r w:rsidR="00AB0D5C">
        <w:rPr>
          <w:sz w:val="28"/>
          <w:szCs w:val="28"/>
        </w:rPr>
        <w:t>)</w:t>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123825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AB0D5C" w:rsidRDefault="00AB0D5C">
      <w:pPr>
        <w:ind w:firstLine="709"/>
        <w:rPr>
          <w:sz w:val="28"/>
          <w:szCs w:val="28"/>
        </w:rPr>
      </w:pP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3181350" cy="457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1350" cy="457200"/>
                    </a:xfrm>
                    <a:prstGeom prst="rect">
                      <a:avLst/>
                    </a:prstGeom>
                    <a:noFill/>
                    <a:ln>
                      <a:noFill/>
                    </a:ln>
                  </pic:spPr>
                </pic:pic>
              </a:graphicData>
            </a:graphic>
          </wp:inline>
        </w:drawing>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3117850" cy="4572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7850" cy="457200"/>
                    </a:xfrm>
                    <a:prstGeom prst="rect">
                      <a:avLst/>
                    </a:prstGeom>
                    <a:noFill/>
                    <a:ln>
                      <a:noFill/>
                    </a:ln>
                  </pic:spPr>
                </pic:pic>
              </a:graphicData>
            </a:graphic>
          </wp:inline>
        </w:drawing>
      </w:r>
    </w:p>
    <w:p w:rsidR="00AB0D5C" w:rsidRDefault="00EA5451">
      <w:pPr>
        <w:ind w:firstLine="709"/>
        <w:rPr>
          <w:sz w:val="28"/>
          <w:szCs w:val="28"/>
        </w:rPr>
      </w:pPr>
      <w:r>
        <w:rPr>
          <w:rFonts w:ascii="Microsoft Sans Serif" w:hAnsi="Microsoft Sans Serif" w:cs="Microsoft Sans Serif"/>
          <w:noProof/>
          <w:sz w:val="17"/>
          <w:szCs w:val="17"/>
        </w:rPr>
        <w:drawing>
          <wp:inline distT="0" distB="0" distL="0" distR="0">
            <wp:extent cx="3200400" cy="457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0400" cy="457200"/>
                    </a:xfrm>
                    <a:prstGeom prst="rect">
                      <a:avLst/>
                    </a:prstGeom>
                    <a:noFill/>
                    <a:ln>
                      <a:noFill/>
                    </a:ln>
                  </pic:spPr>
                </pic:pic>
              </a:graphicData>
            </a:graphic>
          </wp:inline>
        </w:drawing>
      </w:r>
      <w:r w:rsidR="00AB0D5C">
        <w:rPr>
          <w:sz w:val="28"/>
          <w:szCs w:val="28"/>
        </w:rPr>
        <w:t xml:space="preserve"> [19]</w:t>
      </w:r>
    </w:p>
    <w:p w:rsidR="00AB0D5C" w:rsidRDefault="00AB0D5C">
      <w:pPr>
        <w:shd w:val="clear" w:color="auto" w:fill="FFFFFF"/>
        <w:spacing w:line="360" w:lineRule="auto"/>
        <w:ind w:firstLine="709"/>
        <w:jc w:val="both"/>
        <w:rPr>
          <w:sz w:val="28"/>
          <w:szCs w:val="28"/>
        </w:rPr>
      </w:pPr>
      <w:r>
        <w:rPr>
          <w:sz w:val="28"/>
          <w:szCs w:val="28"/>
        </w:rPr>
        <w:t xml:space="preserve">Из расчетов видно, что на 3 последующих года прогнозируется высокий уровень коэффициента частоты травматизма. Для предотвращения случаев травматизма руководству предприятия необходимо принять меры по повышению трудовой дисциплины и устранению неисправностей оборудования. </w:t>
      </w:r>
      <w:proofErr w:type="gramStart"/>
      <w:r>
        <w:rPr>
          <w:sz w:val="28"/>
          <w:szCs w:val="28"/>
        </w:rPr>
        <w:t xml:space="preserve">Целесообразно обеспечить высокий уровень охвата руководителей приказами о руководстве и ответственности по охране труда; исполнителей - приказами о закреплении и безопасной эксплуатации </w:t>
      </w:r>
      <w:proofErr w:type="spellStart"/>
      <w:r>
        <w:rPr>
          <w:sz w:val="28"/>
          <w:szCs w:val="28"/>
        </w:rPr>
        <w:t>повышенно</w:t>
      </w:r>
      <w:proofErr w:type="spellEnd"/>
      <w:r>
        <w:rPr>
          <w:sz w:val="28"/>
          <w:szCs w:val="28"/>
        </w:rPr>
        <w:t xml:space="preserve"> опасной техники, инструктажа и инструкциями по охране труда; обучение рабочих безопасным методам труда; обеспечить повышение квалификации специалистов; иметь в наличии журнал регистрации инструктажей по охране труда; выполнять трехступенчатый контроль за охраной труда;</w:t>
      </w:r>
      <w:proofErr w:type="gramEnd"/>
      <w:r>
        <w:rPr>
          <w:sz w:val="28"/>
          <w:szCs w:val="28"/>
        </w:rPr>
        <w:t xml:space="preserve"> осуществлять </w:t>
      </w:r>
      <w:proofErr w:type="spellStart"/>
      <w:r>
        <w:rPr>
          <w:sz w:val="28"/>
          <w:szCs w:val="28"/>
        </w:rPr>
        <w:t>предрейсовое</w:t>
      </w:r>
      <w:proofErr w:type="spellEnd"/>
      <w:r>
        <w:rPr>
          <w:sz w:val="28"/>
          <w:szCs w:val="28"/>
        </w:rPr>
        <w:t xml:space="preserve"> медицинское освидетельствование трактористов-машинистов; освидетельствование оборудования с повышенной опасностью (трактора, грузовые автомобили, грузоподъемные машины и приспособления).</w:t>
      </w:r>
    </w:p>
    <w:p w:rsidR="00AB0D5C" w:rsidRDefault="00AB0D5C">
      <w:pPr>
        <w:pStyle w:val="3"/>
        <w:spacing w:line="360" w:lineRule="auto"/>
        <w:ind w:firstLine="709"/>
        <w:jc w:val="both"/>
        <w:rPr>
          <w:sz w:val="28"/>
          <w:szCs w:val="28"/>
        </w:rPr>
      </w:pPr>
      <w:r>
        <w:rPr>
          <w:sz w:val="28"/>
          <w:szCs w:val="28"/>
        </w:rPr>
        <w:br w:type="page"/>
      </w:r>
    </w:p>
    <w:p w:rsidR="00AB0D5C" w:rsidRDefault="00AB0D5C">
      <w:pPr>
        <w:pStyle w:val="3"/>
        <w:spacing w:line="360" w:lineRule="auto"/>
        <w:ind w:firstLine="709"/>
        <w:jc w:val="both"/>
        <w:rPr>
          <w:sz w:val="28"/>
          <w:szCs w:val="28"/>
        </w:rPr>
      </w:pPr>
      <w:r>
        <w:rPr>
          <w:sz w:val="28"/>
          <w:szCs w:val="28"/>
        </w:rPr>
        <w:lastRenderedPageBreak/>
        <w:t>РАЗДЕЛ 6. ЭКОЛОГИЯ</w:t>
      </w:r>
    </w:p>
    <w:p w:rsidR="00AB0D5C" w:rsidRDefault="00AB0D5C">
      <w:pPr>
        <w:pStyle w:val="3"/>
        <w:spacing w:line="360" w:lineRule="auto"/>
        <w:ind w:firstLine="709"/>
        <w:jc w:val="both"/>
        <w:rPr>
          <w:sz w:val="28"/>
          <w:szCs w:val="28"/>
        </w:rPr>
      </w:pPr>
    </w:p>
    <w:p w:rsidR="00AB0D5C" w:rsidRDefault="00AB0D5C">
      <w:pPr>
        <w:pStyle w:val="3"/>
        <w:spacing w:line="360" w:lineRule="auto"/>
        <w:ind w:firstLine="709"/>
        <w:jc w:val="both"/>
        <w:rPr>
          <w:caps/>
          <w:sz w:val="28"/>
          <w:szCs w:val="28"/>
        </w:rPr>
      </w:pPr>
      <w:r>
        <w:rPr>
          <w:caps/>
          <w:sz w:val="28"/>
          <w:szCs w:val="28"/>
        </w:rPr>
        <w:t>6.1 Экологическая обстановка</w:t>
      </w:r>
    </w:p>
    <w:p w:rsidR="00AB0D5C" w:rsidRDefault="00AB0D5C">
      <w:pPr>
        <w:pStyle w:val="3"/>
        <w:spacing w:line="360" w:lineRule="auto"/>
        <w:ind w:firstLine="709"/>
        <w:jc w:val="both"/>
        <w:rPr>
          <w:caps/>
          <w:sz w:val="28"/>
          <w:szCs w:val="28"/>
        </w:rPr>
      </w:pPr>
    </w:p>
    <w:p w:rsidR="00AB0D5C" w:rsidRDefault="00AB0D5C">
      <w:pPr>
        <w:pStyle w:val="3"/>
        <w:spacing w:line="360" w:lineRule="auto"/>
        <w:ind w:firstLine="709"/>
        <w:jc w:val="both"/>
        <w:rPr>
          <w:sz w:val="28"/>
          <w:szCs w:val="28"/>
        </w:rPr>
      </w:pPr>
      <w:r>
        <w:rPr>
          <w:sz w:val="28"/>
          <w:szCs w:val="28"/>
        </w:rPr>
        <w:t xml:space="preserve">Революцией во взаимоотношениях человека и природы стало развитие промышленности. Современная индустрия требует огромного количества природных веществ. При их добыче уничтожаются естественные экосистемы, на месте которых создаются города, предприятия, шахты, карьеры, дороги, трубопроводы, линии связи и электропередач. Общий объем </w:t>
      </w:r>
      <w:proofErr w:type="gramStart"/>
      <w:r>
        <w:rPr>
          <w:sz w:val="28"/>
          <w:szCs w:val="28"/>
        </w:rPr>
        <w:t>добываемого</w:t>
      </w:r>
      <w:proofErr w:type="gramEnd"/>
      <w:r>
        <w:rPr>
          <w:sz w:val="28"/>
          <w:szCs w:val="28"/>
        </w:rPr>
        <w:t xml:space="preserve"> из недр планеты составляет около 300 млрд. тонн в год.</w:t>
      </w:r>
    </w:p>
    <w:p w:rsidR="00AB0D5C" w:rsidRDefault="00AB0D5C">
      <w:pPr>
        <w:pStyle w:val="3"/>
        <w:spacing w:line="360" w:lineRule="auto"/>
        <w:ind w:firstLine="709"/>
        <w:jc w:val="both"/>
        <w:rPr>
          <w:sz w:val="28"/>
          <w:szCs w:val="28"/>
        </w:rPr>
      </w:pPr>
      <w:r>
        <w:rPr>
          <w:sz w:val="28"/>
          <w:szCs w:val="28"/>
        </w:rPr>
        <w:t>Проблема защиты экологии, вставшая перед человечеством, в настоящее время становится более острой и выходит на первый план. Тем более</w:t>
      </w:r>
      <w:proofErr w:type="gramStart"/>
      <w:r>
        <w:rPr>
          <w:sz w:val="28"/>
          <w:szCs w:val="28"/>
        </w:rPr>
        <w:t>,</w:t>
      </w:r>
      <w:proofErr w:type="gramEnd"/>
      <w:r>
        <w:rPr>
          <w:sz w:val="28"/>
          <w:szCs w:val="28"/>
        </w:rPr>
        <w:t xml:space="preserve"> что продолжается масштабное истощение природных ресурсов, уничтожение лесов и множество иных мероприятий, усугубляющих положение с экологией на планете. Экологическая катастрофа приблизилась необычайно. «Озоновая дыра», радиоактивное загрязнение, глобальное потепление климата, состояние воздушных бассейнов в крупных городах наглядно свидетельствует о том, что наша среда обитания истощена </w:t>
      </w:r>
      <w:proofErr w:type="gramStart"/>
      <w:r>
        <w:rPr>
          <w:sz w:val="28"/>
          <w:szCs w:val="28"/>
        </w:rPr>
        <w:t>до</w:t>
      </w:r>
      <w:proofErr w:type="gramEnd"/>
      <w:r>
        <w:rPr>
          <w:sz w:val="28"/>
          <w:szCs w:val="28"/>
        </w:rPr>
        <w:t xml:space="preserve"> предала. От нашей активности в сфере охраны окружающей среды зависит решение вопроса о выживании, сохранении здоровья людей и создании нормальных условий их жизнедеятельности.</w:t>
      </w:r>
    </w:p>
    <w:p w:rsidR="00AB0D5C" w:rsidRDefault="00AB0D5C">
      <w:pPr>
        <w:pStyle w:val="3"/>
        <w:spacing w:line="360" w:lineRule="auto"/>
        <w:ind w:firstLine="709"/>
        <w:jc w:val="both"/>
        <w:rPr>
          <w:sz w:val="28"/>
          <w:szCs w:val="28"/>
        </w:rPr>
      </w:pPr>
      <w:r>
        <w:rPr>
          <w:sz w:val="28"/>
          <w:szCs w:val="28"/>
        </w:rPr>
        <w:t>Рассматриваемое мною в работе предприятие относится к предприятиям агропромышленного комплекса. Предприятия этой отрасли относятся к группе производств, главным образом загрязняющих атмосферу.</w:t>
      </w:r>
    </w:p>
    <w:p w:rsidR="00AB0D5C" w:rsidRDefault="00AB0D5C">
      <w:pPr>
        <w:pStyle w:val="3"/>
        <w:spacing w:line="360" w:lineRule="auto"/>
        <w:ind w:firstLine="709"/>
        <w:jc w:val="both"/>
        <w:rPr>
          <w:sz w:val="28"/>
          <w:szCs w:val="28"/>
        </w:rPr>
      </w:pPr>
      <w:r>
        <w:rPr>
          <w:sz w:val="28"/>
          <w:szCs w:val="28"/>
        </w:rPr>
        <w:t xml:space="preserve">Грань, отделяющая сегодняшнее состояние нашей планеты от экономической катастрофы настолько тонка, что речь надо вести не об «экологии вообще», а о размерах отклонений экологических характеристик нашей среды обитания, от значений минимально необходимых для жизнедеятельности </w:t>
      </w:r>
      <w:r>
        <w:rPr>
          <w:sz w:val="28"/>
          <w:szCs w:val="28"/>
        </w:rPr>
        <w:lastRenderedPageBreak/>
        <w:t>обитателей планеты. Сегодня эти значения введены в ранг обязательных экологических стандартов.</w:t>
      </w:r>
    </w:p>
    <w:p w:rsidR="00AB0D5C" w:rsidRDefault="00AB0D5C">
      <w:pPr>
        <w:pStyle w:val="3"/>
        <w:spacing w:line="360" w:lineRule="auto"/>
        <w:ind w:firstLine="709"/>
        <w:jc w:val="both"/>
        <w:rPr>
          <w:sz w:val="28"/>
          <w:szCs w:val="28"/>
        </w:rPr>
      </w:pPr>
      <w:proofErr w:type="gramStart"/>
      <w:r>
        <w:rPr>
          <w:sz w:val="28"/>
          <w:szCs w:val="28"/>
          <w:lang w:val="en-US"/>
        </w:rPr>
        <w:t>XX</w:t>
      </w:r>
      <w:r>
        <w:rPr>
          <w:sz w:val="28"/>
          <w:szCs w:val="28"/>
        </w:rPr>
        <w:t xml:space="preserve"> век принес человечеству немало благ, связанных с бурным развитием научно-технического прогресса и в то же время поставил жизнь на Земле на грань экологической катастрофы.</w:t>
      </w:r>
      <w:proofErr w:type="gramEnd"/>
    </w:p>
    <w:p w:rsidR="00AB0D5C" w:rsidRDefault="00AB0D5C">
      <w:pPr>
        <w:pStyle w:val="3"/>
        <w:spacing w:line="360" w:lineRule="auto"/>
        <w:ind w:firstLine="709"/>
        <w:jc w:val="both"/>
        <w:rPr>
          <w:sz w:val="28"/>
          <w:szCs w:val="28"/>
        </w:rPr>
      </w:pPr>
      <w:r>
        <w:rPr>
          <w:sz w:val="28"/>
          <w:szCs w:val="28"/>
        </w:rPr>
        <w:t>Каждое предприятие любой отрасли должно заботиться не только о получении прибыли, но и том, что грозят используемые на нем технологии, отходы от использования перерабатываемого сырья, работа самого оборудования окружающей природе.</w:t>
      </w:r>
    </w:p>
    <w:p w:rsidR="00AB0D5C" w:rsidRDefault="00AB0D5C">
      <w:pPr>
        <w:pStyle w:val="3"/>
        <w:spacing w:line="360" w:lineRule="auto"/>
        <w:ind w:firstLine="709"/>
        <w:jc w:val="both"/>
        <w:rPr>
          <w:sz w:val="28"/>
          <w:szCs w:val="28"/>
        </w:rPr>
      </w:pPr>
      <w:r>
        <w:rPr>
          <w:sz w:val="28"/>
          <w:szCs w:val="28"/>
        </w:rPr>
        <w:t>Рассмотрим на конкретном примере, а именно на ЗАО «Зеленоградское», какого рода экологические проблемы возникают в процессе производства и как решаются эти проблемы на данном предприятии.</w:t>
      </w:r>
    </w:p>
    <w:p w:rsidR="00AB0D5C" w:rsidRDefault="00AB0D5C">
      <w:pPr>
        <w:pStyle w:val="3"/>
        <w:spacing w:line="360" w:lineRule="auto"/>
        <w:ind w:firstLine="709"/>
        <w:jc w:val="both"/>
        <w:rPr>
          <w:sz w:val="28"/>
          <w:szCs w:val="28"/>
        </w:rPr>
      </w:pPr>
    </w:p>
    <w:p w:rsidR="00AB0D5C" w:rsidRDefault="00AB0D5C">
      <w:pPr>
        <w:pStyle w:val="3"/>
        <w:spacing w:line="360" w:lineRule="auto"/>
        <w:ind w:firstLine="709"/>
        <w:jc w:val="both"/>
        <w:rPr>
          <w:caps/>
          <w:sz w:val="28"/>
          <w:szCs w:val="28"/>
        </w:rPr>
      </w:pPr>
      <w:r>
        <w:rPr>
          <w:caps/>
          <w:sz w:val="28"/>
          <w:szCs w:val="28"/>
        </w:rPr>
        <w:t>6.2 Влияние сельскохозяйственной деятельности ЗАО «Зеленоградское» на окружающую среду</w:t>
      </w:r>
    </w:p>
    <w:p w:rsidR="00AB0D5C" w:rsidRDefault="00AB0D5C">
      <w:pPr>
        <w:pStyle w:val="3"/>
        <w:spacing w:line="360" w:lineRule="auto"/>
        <w:ind w:firstLine="709"/>
        <w:jc w:val="both"/>
        <w:rPr>
          <w:sz w:val="28"/>
          <w:szCs w:val="28"/>
        </w:rPr>
      </w:pPr>
    </w:p>
    <w:p w:rsidR="00AB0D5C" w:rsidRDefault="00AB0D5C">
      <w:pPr>
        <w:pStyle w:val="3"/>
        <w:spacing w:line="360" w:lineRule="auto"/>
        <w:ind w:firstLine="709"/>
        <w:jc w:val="both"/>
        <w:rPr>
          <w:sz w:val="28"/>
          <w:szCs w:val="28"/>
        </w:rPr>
      </w:pPr>
      <w:r>
        <w:rPr>
          <w:sz w:val="28"/>
          <w:szCs w:val="28"/>
        </w:rPr>
        <w:t xml:space="preserve">В деятельности предприятия ЗАО «Зеленоградское», можно отметить, что по мере развития сельскохозяйственных экосистем, создаваемых для получения максимума продукции, воздействие на природу, обусловленное перераспределением энергии и веществ на поверхности Земли, постоянно возрастает. Совершенствование орудий труда, внедрение </w:t>
      </w:r>
      <w:proofErr w:type="gramStart"/>
      <w:r>
        <w:rPr>
          <w:sz w:val="28"/>
          <w:szCs w:val="28"/>
        </w:rPr>
        <w:t>высоко продуктивного</w:t>
      </w:r>
      <w:proofErr w:type="gramEnd"/>
      <w:r>
        <w:rPr>
          <w:sz w:val="28"/>
          <w:szCs w:val="28"/>
        </w:rPr>
        <w:t xml:space="preserve"> скота, требующих большого количества питательных веществ, стали резко нарушать природные процессы. Необоснованные земледельческие приемы, и системы земледелия действуют отрицательно (эрозия почв и утрата плодородия вследствие нерационального использования и несоблюдения, предупредительных мер и технологий охраны почв; засоление и заболачивания орошаемых массивов; изменение структуры почв из-за чрезмерного </w:t>
      </w:r>
      <w:r>
        <w:rPr>
          <w:sz w:val="28"/>
          <w:szCs w:val="28"/>
        </w:rPr>
        <w:lastRenderedPageBreak/>
        <w:t>переуплотнения верхних горизонтов; снижение биологического разнообразия естественных ландшафтов в результате длительного выращивания растений одного вида; нарастание дефицита подземных пресных вод из-за истощения водоносных горизонтов при интенсивном заборе воды на орошение; загрязнение поверхностных и подземных вод остатками пестицидов и нитратов, поступающих с сельскохозяйственных угодий; исчезновение диких животных в результате разрушения мест их обитания сельскохозяйственной деятельностью и многое другое).</w:t>
      </w:r>
    </w:p>
    <w:p w:rsidR="00AB0D5C" w:rsidRDefault="00AB0D5C">
      <w:pPr>
        <w:pStyle w:val="3"/>
        <w:spacing w:line="360" w:lineRule="auto"/>
        <w:ind w:firstLine="709"/>
        <w:jc w:val="both"/>
        <w:rPr>
          <w:sz w:val="28"/>
          <w:szCs w:val="28"/>
        </w:rPr>
      </w:pPr>
      <w:r>
        <w:rPr>
          <w:sz w:val="28"/>
          <w:szCs w:val="28"/>
        </w:rPr>
        <w:t xml:space="preserve">При ведении основной деятельности - животноводства возникла проблема утилизации навозных стоков и </w:t>
      </w:r>
      <w:proofErr w:type="spellStart"/>
      <w:r>
        <w:rPr>
          <w:sz w:val="28"/>
          <w:szCs w:val="28"/>
        </w:rPr>
        <w:t>бесподстилочного</w:t>
      </w:r>
      <w:proofErr w:type="spellEnd"/>
      <w:r>
        <w:rPr>
          <w:sz w:val="28"/>
          <w:szCs w:val="28"/>
        </w:rPr>
        <w:t xml:space="preserve"> навоза. Вблизи животноводческих комплексов и ферм промышленного типа особую угрозу окружающей среде представляют скопление навоза, а также нитратное и микробное загрязнение почв, фитоценозов, поверхностных и грунтовых вод. Например, на молочных фермах промышленного типа годовой выход навоза составляет в среднем 25,55 </w:t>
      </w:r>
      <w:proofErr w:type="spellStart"/>
      <w:r>
        <w:rPr>
          <w:sz w:val="28"/>
          <w:szCs w:val="28"/>
        </w:rPr>
        <w:t>тыс</w:t>
      </w:r>
      <w:proofErr w:type="gramStart"/>
      <w:r>
        <w:rPr>
          <w:sz w:val="28"/>
          <w:szCs w:val="28"/>
        </w:rPr>
        <w:t>.г</w:t>
      </w:r>
      <w:proofErr w:type="gramEnd"/>
      <w:r>
        <w:rPr>
          <w:sz w:val="28"/>
          <w:szCs w:val="28"/>
        </w:rPr>
        <w:t>олов</w:t>
      </w:r>
      <w:proofErr w:type="spellEnd"/>
      <w:r>
        <w:rPr>
          <w:sz w:val="28"/>
          <w:szCs w:val="28"/>
        </w:rPr>
        <w:t>.</w:t>
      </w:r>
    </w:p>
    <w:p w:rsidR="00AB0D5C" w:rsidRDefault="00AB0D5C">
      <w:pPr>
        <w:pStyle w:val="3"/>
        <w:spacing w:line="360" w:lineRule="auto"/>
        <w:ind w:firstLine="709"/>
        <w:jc w:val="both"/>
        <w:rPr>
          <w:sz w:val="28"/>
          <w:szCs w:val="28"/>
        </w:rPr>
      </w:pPr>
      <w:r>
        <w:rPr>
          <w:sz w:val="28"/>
          <w:szCs w:val="28"/>
        </w:rPr>
        <w:t>Поэтому при выборе места для размещения животноводческих комплексов должны быть обоснованы возможности утилизации навоза и производственных стоков с учетом природоохранных требований. При этом учитывают орографические (геоморфологические), метеорологические, гидрологические факторы, наличие и состояние лесной растительности, сельскохозяйственных угодий (для утилизации навоза в виде удобрений).</w:t>
      </w:r>
    </w:p>
    <w:p w:rsidR="00AB0D5C" w:rsidRDefault="00AB0D5C">
      <w:pPr>
        <w:pStyle w:val="3"/>
        <w:spacing w:line="360" w:lineRule="auto"/>
        <w:ind w:firstLine="709"/>
        <w:jc w:val="both"/>
        <w:rPr>
          <w:sz w:val="28"/>
          <w:szCs w:val="28"/>
        </w:rPr>
      </w:pPr>
      <w:r>
        <w:rPr>
          <w:sz w:val="28"/>
          <w:szCs w:val="28"/>
        </w:rPr>
        <w:t xml:space="preserve">Загрязнение почв, снежного покрова и вод местного стока биогенными элементами влечет за собой соответствующие изменения показателей качества </w:t>
      </w:r>
      <w:proofErr w:type="spellStart"/>
      <w:r>
        <w:rPr>
          <w:sz w:val="28"/>
          <w:szCs w:val="28"/>
        </w:rPr>
        <w:t>фитомассы</w:t>
      </w:r>
      <w:proofErr w:type="spellEnd"/>
      <w:r>
        <w:rPr>
          <w:sz w:val="28"/>
          <w:szCs w:val="28"/>
        </w:rPr>
        <w:t xml:space="preserve"> культур на сельскохозяйственных угодьях, примыкающих к животноводческим фермам и комплексам.</w:t>
      </w:r>
    </w:p>
    <w:p w:rsidR="00AB0D5C" w:rsidRDefault="00AB0D5C">
      <w:pPr>
        <w:pStyle w:val="3"/>
        <w:spacing w:line="360" w:lineRule="auto"/>
        <w:ind w:firstLine="709"/>
        <w:jc w:val="both"/>
        <w:rPr>
          <w:sz w:val="28"/>
          <w:szCs w:val="28"/>
        </w:rPr>
      </w:pPr>
      <w:r>
        <w:rPr>
          <w:sz w:val="28"/>
          <w:szCs w:val="28"/>
        </w:rPr>
        <w:t xml:space="preserve">Одной из немаловажных причин сложившегося положения с навозом служит прогрессирующе до последнего времени отделение животноводства от </w:t>
      </w:r>
      <w:r>
        <w:rPr>
          <w:sz w:val="28"/>
          <w:szCs w:val="28"/>
        </w:rPr>
        <w:lastRenderedPageBreak/>
        <w:t>земледелия и перевод его на промышленную основу. Земледелие для животноводства становится лишь поставщиком кормов, точнее даже поставщиком сырья для промышленного производства концентрированных кормов. Обратная связь между этими отраслями практически отсутствует, а это уже существенное нарушение экологической сбалансированности природного цикла веществ.</w:t>
      </w:r>
    </w:p>
    <w:p w:rsidR="00AB0D5C" w:rsidRDefault="00AB0D5C">
      <w:pPr>
        <w:pStyle w:val="3"/>
        <w:spacing w:line="360" w:lineRule="auto"/>
        <w:ind w:firstLine="709"/>
        <w:jc w:val="both"/>
        <w:rPr>
          <w:caps/>
          <w:sz w:val="28"/>
          <w:szCs w:val="28"/>
        </w:rPr>
      </w:pPr>
      <w:r>
        <w:rPr>
          <w:caps/>
          <w:sz w:val="28"/>
          <w:szCs w:val="28"/>
        </w:rPr>
        <w:t>6.4 Условия хранения молока</w:t>
      </w:r>
    </w:p>
    <w:p w:rsidR="00AB0D5C" w:rsidRDefault="00AB0D5C">
      <w:pPr>
        <w:pStyle w:val="3"/>
        <w:spacing w:line="360" w:lineRule="auto"/>
        <w:ind w:firstLine="709"/>
        <w:jc w:val="both"/>
        <w:rPr>
          <w:sz w:val="28"/>
          <w:szCs w:val="28"/>
        </w:rPr>
      </w:pPr>
    </w:p>
    <w:p w:rsidR="00AB0D5C" w:rsidRDefault="00AB0D5C">
      <w:pPr>
        <w:pStyle w:val="3"/>
        <w:spacing w:line="360" w:lineRule="auto"/>
        <w:ind w:firstLine="709"/>
        <w:jc w:val="both"/>
        <w:rPr>
          <w:sz w:val="28"/>
          <w:szCs w:val="28"/>
        </w:rPr>
      </w:pPr>
      <w:r>
        <w:rPr>
          <w:sz w:val="28"/>
          <w:szCs w:val="28"/>
        </w:rPr>
        <w:t xml:space="preserve">Дистанция между фермой, молочным производством и потребителем стала больше, так же как и промежуток времени между дойкой и потреблением молока. Хранение молока на ферме и временной мостик между производителем и потребителем дал бактериям возможность акклиматизироваться и размножаться в этой питательной жидкости. Возникла проблема, как сохранить качество молока таким же, каким оно бывает сразу после дойки. Если вы охладите молоко, химические процессы и рост микроорганизмов </w:t>
      </w:r>
      <w:proofErr w:type="gramStart"/>
      <w:r>
        <w:rPr>
          <w:sz w:val="28"/>
          <w:szCs w:val="28"/>
        </w:rPr>
        <w:t>замедлится</w:t>
      </w:r>
      <w:proofErr w:type="gramEnd"/>
      <w:r>
        <w:rPr>
          <w:sz w:val="28"/>
          <w:szCs w:val="28"/>
        </w:rPr>
        <w:t xml:space="preserve"> и снижение его качества произойдет позднее. Знание этого факта позволило фермерам, транспортировщикам и молочным заводам поставлять молоко потребителям с определенной задержкой и без особого вреда для качества. Охлаждение является очень хорошим методом сохранения качества молока на высоком уровне.</w:t>
      </w:r>
    </w:p>
    <w:p w:rsidR="00AB0D5C" w:rsidRDefault="00AB0D5C">
      <w:pPr>
        <w:pStyle w:val="3"/>
        <w:spacing w:line="360" w:lineRule="auto"/>
        <w:ind w:firstLine="709"/>
        <w:jc w:val="both"/>
        <w:rPr>
          <w:sz w:val="28"/>
          <w:szCs w:val="28"/>
        </w:rPr>
      </w:pPr>
      <w:r>
        <w:rPr>
          <w:sz w:val="28"/>
          <w:szCs w:val="28"/>
        </w:rPr>
        <w:t>Охлаждение молока на ферме имеет две основные цели:</w:t>
      </w:r>
    </w:p>
    <w:p w:rsidR="00AB0D5C" w:rsidRDefault="00AB0D5C">
      <w:pPr>
        <w:pStyle w:val="3"/>
        <w:tabs>
          <w:tab w:val="left" w:pos="720"/>
        </w:tabs>
        <w:spacing w:line="360" w:lineRule="auto"/>
        <w:ind w:firstLine="709"/>
        <w:jc w:val="both"/>
        <w:rPr>
          <w:sz w:val="28"/>
          <w:szCs w:val="28"/>
        </w:rPr>
      </w:pPr>
      <w:r>
        <w:rPr>
          <w:sz w:val="28"/>
          <w:szCs w:val="28"/>
        </w:rPr>
        <w:t>1.</w:t>
      </w:r>
      <w:r>
        <w:rPr>
          <w:sz w:val="28"/>
          <w:szCs w:val="28"/>
        </w:rPr>
        <w:tab/>
        <w:t>замедлить порчу молока бактериями;</w:t>
      </w:r>
    </w:p>
    <w:p w:rsidR="00AB0D5C" w:rsidRDefault="00AB0D5C">
      <w:pPr>
        <w:pStyle w:val="3"/>
        <w:spacing w:line="360" w:lineRule="auto"/>
        <w:ind w:firstLine="709"/>
        <w:jc w:val="both"/>
        <w:rPr>
          <w:sz w:val="28"/>
          <w:szCs w:val="28"/>
        </w:rPr>
      </w:pPr>
      <w:r>
        <w:rPr>
          <w:sz w:val="28"/>
          <w:szCs w:val="28"/>
        </w:rPr>
        <w:t>2.</w:t>
      </w:r>
      <w:r>
        <w:rPr>
          <w:sz w:val="28"/>
          <w:szCs w:val="28"/>
        </w:rPr>
        <w:tab/>
        <w:t>продлить срок нахождения молока на ферме, чтобы снизить затраты на его транспортировку.</w:t>
      </w:r>
    </w:p>
    <w:p w:rsidR="00AB0D5C" w:rsidRDefault="00AB0D5C">
      <w:pPr>
        <w:pStyle w:val="3"/>
        <w:spacing w:line="360" w:lineRule="auto"/>
        <w:ind w:firstLine="709"/>
        <w:jc w:val="both"/>
        <w:rPr>
          <w:sz w:val="28"/>
          <w:szCs w:val="28"/>
        </w:rPr>
      </w:pPr>
      <w:r>
        <w:rPr>
          <w:sz w:val="28"/>
          <w:szCs w:val="28"/>
        </w:rPr>
        <w:t xml:space="preserve">Чтобы получить высококачественное молоко, необходимо строго соблюдать правила санитарной гигиены. Очень важным является замедление роста бактерий во время хранения. При температуре тела бактерии в молоке размножаются очень быстро, и даже молоко с изначально низким содержанием </w:t>
      </w:r>
      <w:r>
        <w:rPr>
          <w:sz w:val="28"/>
          <w:szCs w:val="28"/>
        </w:rPr>
        <w:lastRenderedPageBreak/>
        <w:t>бактерий быстро скисает.</w:t>
      </w:r>
    </w:p>
    <w:p w:rsidR="00AB0D5C" w:rsidRDefault="00AB0D5C">
      <w:pPr>
        <w:pStyle w:val="3"/>
        <w:spacing w:line="360" w:lineRule="auto"/>
        <w:ind w:firstLine="709"/>
        <w:jc w:val="both"/>
        <w:rPr>
          <w:sz w:val="28"/>
          <w:szCs w:val="28"/>
        </w:rPr>
      </w:pPr>
      <w:r>
        <w:rPr>
          <w:sz w:val="28"/>
          <w:szCs w:val="28"/>
        </w:rPr>
        <w:t>Молоко, произведенное в определенных гигиенических условиях, сохранит хорошее качество в течение 15-20 часов. Однако важна не только температура хранения. Время, необходимое для достижения температуры хранения (обычно 40С), также крайне важно. Охладители молока во флягах позволяют охладить молоко до 40С за определенный период времени.</w:t>
      </w:r>
    </w:p>
    <w:p w:rsidR="00AB0D5C" w:rsidRDefault="00AB0D5C">
      <w:pPr>
        <w:pStyle w:val="3"/>
        <w:spacing w:line="360" w:lineRule="auto"/>
        <w:ind w:firstLine="709"/>
        <w:jc w:val="both"/>
        <w:rPr>
          <w:sz w:val="28"/>
          <w:szCs w:val="28"/>
        </w:rPr>
      </w:pPr>
      <w:r>
        <w:rPr>
          <w:sz w:val="28"/>
          <w:szCs w:val="28"/>
        </w:rPr>
        <w:br w:type="page"/>
      </w:r>
    </w:p>
    <w:p w:rsidR="00AB0D5C" w:rsidRDefault="00AB0D5C">
      <w:pPr>
        <w:pStyle w:val="3"/>
        <w:spacing w:line="360" w:lineRule="auto"/>
        <w:ind w:firstLine="709"/>
        <w:jc w:val="both"/>
        <w:rPr>
          <w:caps/>
          <w:sz w:val="28"/>
          <w:szCs w:val="28"/>
        </w:rPr>
      </w:pPr>
      <w:r>
        <w:rPr>
          <w:caps/>
          <w:sz w:val="28"/>
          <w:szCs w:val="28"/>
        </w:rPr>
        <w:lastRenderedPageBreak/>
        <w:t>6.5 Гигиена и качество молока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Общее определение качества могло бы быть следующим: «Потребитель получает то, что он ожидает». Качество имеет огромное значение, поэтому процедуры доения все в большей степени должны соответствовать стандартам качества. Если производитель делает все необходимое, потребитель будет доверять качеству его продукции, </w:t>
      </w:r>
      <w:proofErr w:type="gramStart"/>
      <w:r>
        <w:rPr>
          <w:sz w:val="28"/>
          <w:szCs w:val="28"/>
        </w:rPr>
        <w:t>что</w:t>
      </w:r>
      <w:proofErr w:type="gramEnd"/>
      <w:r>
        <w:rPr>
          <w:sz w:val="28"/>
          <w:szCs w:val="28"/>
        </w:rPr>
        <w:t xml:space="preserve"> несомненно принесет выгоду производителю.</w:t>
      </w:r>
    </w:p>
    <w:p w:rsidR="00AB0D5C" w:rsidRDefault="00AB0D5C">
      <w:pPr>
        <w:spacing w:line="360" w:lineRule="auto"/>
        <w:ind w:firstLine="709"/>
        <w:jc w:val="both"/>
        <w:rPr>
          <w:sz w:val="28"/>
          <w:szCs w:val="28"/>
        </w:rPr>
      </w:pPr>
      <w:r>
        <w:rPr>
          <w:sz w:val="28"/>
          <w:szCs w:val="28"/>
        </w:rPr>
        <w:t>Качество молока связано с целым рядом разных аспектов. В этой главе мы обсудим основные факторы, влияющие на качество сырого молока:</w:t>
      </w:r>
    </w:p>
    <w:p w:rsidR="00AB0D5C" w:rsidRDefault="00AB0D5C">
      <w:pPr>
        <w:tabs>
          <w:tab w:val="left" w:pos="4402"/>
        </w:tabs>
        <w:spacing w:line="360" w:lineRule="auto"/>
        <w:ind w:left="30" w:firstLine="709"/>
        <w:rPr>
          <w:sz w:val="28"/>
          <w:szCs w:val="28"/>
        </w:rPr>
      </w:pPr>
      <w:r>
        <w:rPr>
          <w:sz w:val="28"/>
          <w:szCs w:val="28"/>
        </w:rPr>
        <w:t>- физическая гигиена</w:t>
      </w:r>
    </w:p>
    <w:p w:rsidR="00AB0D5C" w:rsidRDefault="00AB0D5C">
      <w:pPr>
        <w:tabs>
          <w:tab w:val="left" w:pos="4402"/>
        </w:tabs>
        <w:spacing w:line="360" w:lineRule="auto"/>
        <w:ind w:left="30" w:firstLine="709"/>
        <w:rPr>
          <w:sz w:val="28"/>
          <w:szCs w:val="28"/>
        </w:rPr>
      </w:pPr>
      <w:r>
        <w:rPr>
          <w:sz w:val="28"/>
          <w:szCs w:val="28"/>
        </w:rPr>
        <w:t>химическая гигиена</w:t>
      </w:r>
    </w:p>
    <w:p w:rsidR="00AB0D5C" w:rsidRDefault="00AB0D5C">
      <w:pPr>
        <w:tabs>
          <w:tab w:val="left" w:pos="4402"/>
        </w:tabs>
        <w:spacing w:line="360" w:lineRule="auto"/>
        <w:ind w:left="30" w:firstLine="709"/>
        <w:rPr>
          <w:sz w:val="28"/>
          <w:szCs w:val="28"/>
        </w:rPr>
      </w:pPr>
      <w:r>
        <w:rPr>
          <w:sz w:val="28"/>
          <w:szCs w:val="28"/>
        </w:rPr>
        <w:t>микробиологическая гигиена</w:t>
      </w:r>
      <w:r>
        <w:rPr>
          <w:sz w:val="28"/>
          <w:szCs w:val="28"/>
        </w:rPr>
        <w:tab/>
      </w:r>
    </w:p>
    <w:p w:rsidR="00AB0D5C" w:rsidRDefault="00AB0D5C">
      <w:pPr>
        <w:tabs>
          <w:tab w:val="left" w:pos="4402"/>
        </w:tabs>
        <w:spacing w:line="360" w:lineRule="auto"/>
        <w:ind w:left="30" w:firstLine="709"/>
        <w:rPr>
          <w:sz w:val="28"/>
          <w:szCs w:val="28"/>
        </w:rPr>
      </w:pPr>
    </w:p>
    <w:p w:rsidR="00AB0D5C" w:rsidRDefault="00EA5451">
      <w:pPr>
        <w:tabs>
          <w:tab w:val="left" w:pos="4402"/>
        </w:tabs>
        <w:spacing w:line="360" w:lineRule="auto"/>
        <w:ind w:left="30" w:firstLine="709"/>
        <w:rPr>
          <w:sz w:val="28"/>
          <w:szCs w:val="28"/>
        </w:rPr>
      </w:pPr>
      <w:r>
        <w:rPr>
          <w:rFonts w:ascii="Microsoft Sans Serif" w:hAnsi="Microsoft Sans Serif" w:cs="Microsoft Sans Serif"/>
          <w:noProof/>
          <w:sz w:val="17"/>
          <w:szCs w:val="17"/>
        </w:rPr>
        <w:drawing>
          <wp:inline distT="0" distB="0" distL="0" distR="0">
            <wp:extent cx="2165350" cy="21209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5350" cy="2120900"/>
                    </a:xfrm>
                    <a:prstGeom prst="rect">
                      <a:avLst/>
                    </a:prstGeom>
                    <a:noFill/>
                    <a:ln>
                      <a:noFill/>
                    </a:ln>
                  </pic:spPr>
                </pic:pic>
              </a:graphicData>
            </a:graphic>
          </wp:inline>
        </w:drawing>
      </w:r>
    </w:p>
    <w:p w:rsidR="00AB0D5C" w:rsidRDefault="00AB0D5C">
      <w:pPr>
        <w:pStyle w:val="3"/>
        <w:spacing w:line="360" w:lineRule="auto"/>
        <w:ind w:firstLine="709"/>
        <w:jc w:val="both"/>
        <w:rPr>
          <w:sz w:val="28"/>
          <w:szCs w:val="28"/>
        </w:rPr>
      </w:pPr>
      <w:r>
        <w:rPr>
          <w:sz w:val="28"/>
          <w:szCs w:val="28"/>
        </w:rPr>
        <w:t>Физическая гигиена</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Плотность, точка замерзания, осмотическое давление и кислотность - примеры физической гигиены. Плотность нормального молока варьируется от 1,038 г/см3 в зависимости от состава молока. Точка замерзания молока - единственный надежный параметр проверки молока на </w:t>
      </w:r>
      <w:proofErr w:type="spellStart"/>
      <w:r>
        <w:rPr>
          <w:sz w:val="28"/>
          <w:szCs w:val="28"/>
        </w:rPr>
        <w:t>разбавленность</w:t>
      </w:r>
      <w:proofErr w:type="spellEnd"/>
      <w:r>
        <w:rPr>
          <w:sz w:val="28"/>
          <w:szCs w:val="28"/>
        </w:rPr>
        <w:t xml:space="preserve"> водой. У </w:t>
      </w:r>
      <w:r>
        <w:rPr>
          <w:sz w:val="28"/>
          <w:szCs w:val="28"/>
        </w:rPr>
        <w:lastRenderedPageBreak/>
        <w:t xml:space="preserve">разных коров точка замерзания молока варьируется от 0,54 до - 0,59°C. Кислотность раствора зависит от концентрации в нем ионов </w:t>
      </w:r>
      <w:proofErr w:type="spellStart"/>
      <w:r>
        <w:rPr>
          <w:sz w:val="28"/>
          <w:szCs w:val="28"/>
        </w:rPr>
        <w:t>гидрониума</w:t>
      </w:r>
      <w:proofErr w:type="spellEnd"/>
      <w:r>
        <w:rPr>
          <w:sz w:val="28"/>
          <w:szCs w:val="28"/>
        </w:rPr>
        <w:t xml:space="preserve"> [H+]. Когда концентрация ионов </w:t>
      </w:r>
      <w:proofErr w:type="spellStart"/>
      <w:r>
        <w:rPr>
          <w:sz w:val="28"/>
          <w:szCs w:val="28"/>
        </w:rPr>
        <w:t>гидрониума</w:t>
      </w:r>
      <w:proofErr w:type="spellEnd"/>
      <w:r>
        <w:rPr>
          <w:sz w:val="28"/>
          <w:szCs w:val="28"/>
        </w:rPr>
        <w:t xml:space="preserve"> [H+] и гидроксила [OH-] </w:t>
      </w:r>
      <w:proofErr w:type="gramStart"/>
      <w:r>
        <w:rPr>
          <w:sz w:val="28"/>
          <w:szCs w:val="28"/>
        </w:rPr>
        <w:t>равны</w:t>
      </w:r>
      <w:proofErr w:type="gramEnd"/>
      <w:r>
        <w:rPr>
          <w:sz w:val="28"/>
          <w:szCs w:val="28"/>
        </w:rPr>
        <w:t>, раствор является нейтральным (</w:t>
      </w:r>
      <w:proofErr w:type="spellStart"/>
      <w:r>
        <w:rPr>
          <w:sz w:val="28"/>
          <w:szCs w:val="28"/>
        </w:rPr>
        <w:t>pH</w:t>
      </w:r>
      <w:proofErr w:type="spellEnd"/>
      <w:r>
        <w:rPr>
          <w:sz w:val="28"/>
          <w:szCs w:val="28"/>
        </w:rPr>
        <w:t xml:space="preserve"> = 7).</w:t>
      </w:r>
    </w:p>
    <w:p w:rsidR="00AB0D5C" w:rsidRDefault="00AB0D5C">
      <w:pPr>
        <w:spacing w:line="360" w:lineRule="auto"/>
        <w:ind w:firstLine="709"/>
        <w:jc w:val="both"/>
        <w:rPr>
          <w:sz w:val="28"/>
          <w:szCs w:val="28"/>
        </w:rPr>
      </w:pPr>
      <w:r>
        <w:rPr>
          <w:sz w:val="28"/>
          <w:szCs w:val="28"/>
        </w:rPr>
        <w:t>Химическая гигиена</w:t>
      </w:r>
    </w:p>
    <w:p w:rsidR="00AB0D5C" w:rsidRDefault="00AB0D5C">
      <w:pPr>
        <w:spacing w:line="360" w:lineRule="auto"/>
        <w:ind w:firstLine="709"/>
        <w:jc w:val="both"/>
        <w:rPr>
          <w:sz w:val="28"/>
          <w:szCs w:val="28"/>
        </w:rPr>
      </w:pPr>
      <w:r>
        <w:rPr>
          <w:sz w:val="28"/>
          <w:szCs w:val="28"/>
        </w:rPr>
        <w:t xml:space="preserve">Разные компоненты молока, особенно жир и белок, могут претерпевать химические изменения во время хранения. Эти изменения обычно бывают двух видов: окисление и </w:t>
      </w:r>
      <w:proofErr w:type="spellStart"/>
      <w:r>
        <w:rPr>
          <w:sz w:val="28"/>
          <w:szCs w:val="28"/>
        </w:rPr>
        <w:t>липолиз</w:t>
      </w:r>
      <w:proofErr w:type="spellEnd"/>
      <w:r>
        <w:rPr>
          <w:sz w:val="28"/>
          <w:szCs w:val="28"/>
        </w:rPr>
        <w:t>. Продукты этих реакций могут вызвать в молоке и масле.</w:t>
      </w:r>
    </w:p>
    <w:p w:rsidR="00AB0D5C" w:rsidRDefault="00AB0D5C">
      <w:pPr>
        <w:spacing w:line="360" w:lineRule="auto"/>
        <w:ind w:firstLine="709"/>
        <w:jc w:val="both"/>
        <w:rPr>
          <w:sz w:val="28"/>
          <w:szCs w:val="28"/>
        </w:rPr>
      </w:pPr>
      <w:r>
        <w:rPr>
          <w:sz w:val="28"/>
          <w:szCs w:val="28"/>
        </w:rPr>
        <w:t>Для предотвращения окисления жира и белка в молоке самое важное - контролировать взаимодействие с кислородом и прямым солнечным светом. Когда молоко ожидает транспортировки, оно должно быть защищено от прямого солнечного света.</w:t>
      </w:r>
    </w:p>
    <w:p w:rsidR="00AB0D5C" w:rsidRDefault="00AB0D5C">
      <w:pPr>
        <w:pStyle w:val="3"/>
        <w:spacing w:line="360" w:lineRule="auto"/>
        <w:ind w:firstLine="709"/>
        <w:jc w:val="both"/>
        <w:rPr>
          <w:sz w:val="28"/>
          <w:szCs w:val="28"/>
        </w:rPr>
      </w:pPr>
      <w:r>
        <w:rPr>
          <w:sz w:val="28"/>
          <w:szCs w:val="28"/>
        </w:rPr>
        <w:t>Микробиологическая гигиена</w:t>
      </w:r>
    </w:p>
    <w:p w:rsidR="00AB0D5C" w:rsidRDefault="00AB0D5C">
      <w:pPr>
        <w:spacing w:line="360" w:lineRule="auto"/>
        <w:ind w:firstLine="709"/>
        <w:jc w:val="both"/>
        <w:rPr>
          <w:sz w:val="28"/>
          <w:szCs w:val="28"/>
        </w:rPr>
      </w:pPr>
      <w:r>
        <w:rPr>
          <w:sz w:val="28"/>
          <w:szCs w:val="28"/>
        </w:rPr>
        <w:t>Пищевые отравления и инфекции могут быть результатом несоблюдения микробиологической гигиены молока. Опасность этих микробиологических аспектов можно снизить с помощью охлаждения молока, поэтому необходимо хорошо изучить их.</w:t>
      </w:r>
    </w:p>
    <w:p w:rsidR="00AB0D5C" w:rsidRDefault="00AB0D5C">
      <w:pPr>
        <w:pStyle w:val="3"/>
        <w:tabs>
          <w:tab w:val="left" w:pos="2260"/>
        </w:tabs>
        <w:spacing w:line="360" w:lineRule="auto"/>
        <w:ind w:firstLine="709"/>
        <w:jc w:val="both"/>
        <w:rPr>
          <w:sz w:val="28"/>
          <w:szCs w:val="28"/>
        </w:rPr>
      </w:pPr>
      <w:r>
        <w:rPr>
          <w:sz w:val="28"/>
          <w:szCs w:val="28"/>
        </w:rPr>
        <w:t>Температура</w:t>
      </w:r>
    </w:p>
    <w:p w:rsidR="00AB0D5C" w:rsidRDefault="00AB0D5C">
      <w:pPr>
        <w:spacing w:line="360" w:lineRule="auto"/>
        <w:ind w:firstLine="709"/>
        <w:jc w:val="both"/>
        <w:rPr>
          <w:sz w:val="28"/>
          <w:szCs w:val="28"/>
        </w:rPr>
      </w:pPr>
      <w:r>
        <w:rPr>
          <w:sz w:val="28"/>
          <w:szCs w:val="28"/>
        </w:rPr>
        <w:t>Температура - это самый существенный фактор, влияющий на рост и размножение бактерий, и ухудшение качества пищи. Бактерии могут развиваться только в определенных температурных границах, и эти границы разные для разных особей.</w:t>
      </w:r>
    </w:p>
    <w:p w:rsidR="00AB0D5C" w:rsidRDefault="00AB0D5C">
      <w:pPr>
        <w:spacing w:line="360" w:lineRule="auto"/>
        <w:ind w:firstLine="709"/>
        <w:jc w:val="both"/>
        <w:rPr>
          <w:sz w:val="28"/>
          <w:szCs w:val="28"/>
        </w:rPr>
      </w:pPr>
    </w:p>
    <w:p w:rsidR="00AB0D5C" w:rsidRDefault="00EA545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933700" cy="2425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2425700"/>
                    </a:xfrm>
                    <a:prstGeom prst="rect">
                      <a:avLst/>
                    </a:prstGeom>
                    <a:noFill/>
                    <a:ln>
                      <a:noFill/>
                    </a:ln>
                  </pic:spPr>
                </pic:pic>
              </a:graphicData>
            </a:graphic>
          </wp:inline>
        </w:drawing>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sz w:val="28"/>
          <w:szCs w:val="28"/>
        </w:rPr>
      </w:pPr>
      <w:r>
        <w:rPr>
          <w:sz w:val="28"/>
          <w:szCs w:val="28"/>
        </w:rPr>
        <w:lastRenderedPageBreak/>
        <w:t>Температурные условия и классификация бактерий по температурной преференции</w:t>
      </w:r>
    </w:p>
    <w:p w:rsidR="00AB0D5C" w:rsidRDefault="00AB0D5C">
      <w:pPr>
        <w:spacing w:line="360" w:lineRule="auto"/>
        <w:ind w:firstLine="709"/>
        <w:jc w:val="both"/>
        <w:rPr>
          <w:sz w:val="28"/>
          <w:szCs w:val="28"/>
        </w:rPr>
      </w:pPr>
      <w:r>
        <w:rPr>
          <w:sz w:val="28"/>
          <w:szCs w:val="28"/>
        </w:rPr>
        <w:t>Существует огромная разница между разными видами бактерий. Некоторые особи растут при температурах, близких к точке замерзания, в исключительных случаях - даже на несколько градусов Цельсия ниже, а для других температура должна быть намного выше.</w:t>
      </w:r>
    </w:p>
    <w:p w:rsidR="00AB0D5C" w:rsidRDefault="00AB0D5C">
      <w:pPr>
        <w:spacing w:line="360" w:lineRule="auto"/>
        <w:ind w:firstLine="709"/>
        <w:jc w:val="both"/>
        <w:rPr>
          <w:sz w:val="28"/>
          <w:szCs w:val="28"/>
        </w:rPr>
      </w:pPr>
      <w:r>
        <w:rPr>
          <w:sz w:val="28"/>
          <w:szCs w:val="28"/>
        </w:rPr>
        <w:t>В целом, рост бактерий в молоке и молочных продуктах намного уменьшается при охлаждении ниже 10°C , а при температуре 3-4°C полностью прекращается практически вся деятельность. Однако хранение молока при низких температурах не убьет бактерии. Замораживание может привести к медленному разрушению продукта, так как кристаллы льда нарушают стенки клеток.</w:t>
      </w:r>
    </w:p>
    <w:p w:rsidR="00AB0D5C" w:rsidRDefault="00AB0D5C">
      <w:pPr>
        <w:spacing w:line="360" w:lineRule="auto"/>
        <w:ind w:firstLine="709"/>
        <w:jc w:val="both"/>
        <w:rPr>
          <w:sz w:val="28"/>
          <w:szCs w:val="28"/>
        </w:rPr>
      </w:pPr>
      <w:r>
        <w:rPr>
          <w:sz w:val="28"/>
          <w:szCs w:val="28"/>
        </w:rPr>
        <w:t>Максимальная температура - это температура, выше которой прекращается рост бактерий, а оптимальная температура - это температура, при которой бактерии лучше всего развиваются. Если температура повышается выше максимальной, тепло быстро убивает бактерии. Для уничтожения спор бактерий нужна намного более высокая температура.</w:t>
      </w:r>
    </w:p>
    <w:p w:rsidR="00AB0D5C" w:rsidRDefault="00AB0D5C">
      <w:pPr>
        <w:spacing w:line="360" w:lineRule="auto"/>
        <w:ind w:firstLine="709"/>
        <w:jc w:val="both"/>
        <w:rPr>
          <w:sz w:val="28"/>
          <w:szCs w:val="28"/>
        </w:rPr>
      </w:pPr>
      <w:r>
        <w:rPr>
          <w:sz w:val="28"/>
          <w:szCs w:val="28"/>
        </w:rPr>
        <w:t>Охлаждение молока до 40</w:t>
      </w:r>
      <w:r>
        <w:rPr>
          <w:sz w:val="28"/>
          <w:szCs w:val="28"/>
          <w:lang w:val="en-US"/>
        </w:rPr>
        <w:t>C</w:t>
      </w:r>
      <w:r>
        <w:rPr>
          <w:sz w:val="28"/>
          <w:szCs w:val="28"/>
        </w:rPr>
        <w:t xml:space="preserve"> или даже до 20</w:t>
      </w:r>
      <w:r>
        <w:rPr>
          <w:sz w:val="28"/>
          <w:szCs w:val="28"/>
          <w:lang w:val="en-US"/>
        </w:rPr>
        <w:t>C</w:t>
      </w:r>
      <w:r>
        <w:rPr>
          <w:sz w:val="28"/>
          <w:szCs w:val="28"/>
        </w:rPr>
        <w:t xml:space="preserve"> делает возможным доставлять молоко с двух- или трехдневными интервалами при условии, что молочный цистерна/танк имеют хорошую изоляцию.</w:t>
      </w:r>
    </w:p>
    <w:p w:rsidR="00AB0D5C" w:rsidRDefault="00AB0D5C">
      <w:pPr>
        <w:spacing w:line="360" w:lineRule="auto"/>
        <w:ind w:firstLine="709"/>
        <w:jc w:val="both"/>
        <w:rPr>
          <w:sz w:val="28"/>
          <w:szCs w:val="28"/>
        </w:rPr>
      </w:pPr>
      <w:r>
        <w:rPr>
          <w:sz w:val="28"/>
          <w:szCs w:val="28"/>
        </w:rPr>
        <w:t>В случае несоблюдения санитарно-гигиенических норм и инфекции изначальное количество бактерий резко увеличивается, и размножение бактерий начинается уже на высоком уровне. В сочетании с оптимальной температурой бактерии начинают развиваться просто стремительно. Во избежание развития бактерий необходимо обеспечить минимальное количество бактерий, частично за счет прямого охлаждения молока до 40</w:t>
      </w:r>
      <w:r>
        <w:rPr>
          <w:sz w:val="28"/>
          <w:szCs w:val="28"/>
          <w:lang w:val="en-US"/>
        </w:rPr>
        <w:t>C</w:t>
      </w:r>
      <w:r>
        <w:rPr>
          <w:sz w:val="28"/>
          <w:szCs w:val="28"/>
        </w:rPr>
        <w:t>.</w:t>
      </w:r>
    </w:p>
    <w:p w:rsidR="00AB0D5C" w:rsidRDefault="00AB0D5C">
      <w:pPr>
        <w:spacing w:line="360" w:lineRule="auto"/>
        <w:ind w:firstLine="709"/>
        <w:jc w:val="both"/>
        <w:rPr>
          <w:sz w:val="28"/>
          <w:szCs w:val="28"/>
        </w:rPr>
      </w:pPr>
      <w:r>
        <w:rPr>
          <w:sz w:val="28"/>
          <w:szCs w:val="28"/>
        </w:rPr>
        <w:t xml:space="preserve">Однако крайне важно то, что охлаждение - это только дополнительное </w:t>
      </w:r>
      <w:r>
        <w:rPr>
          <w:sz w:val="28"/>
          <w:szCs w:val="28"/>
        </w:rPr>
        <w:lastRenderedPageBreak/>
        <w:t>средство, а не замена санитарно-гигиенических норм. Предотвращение инфицирования путем соблюдения санитарно-гигиенических норм и охлаждения молока сразу же после дойки обеспечивает высокое качество молока. Охлаждение - это прекрасное средство и эффективное охлаждение поможет вам бороться с микроорганизмами.</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caps/>
          <w:sz w:val="28"/>
          <w:szCs w:val="28"/>
        </w:rPr>
      </w:pPr>
      <w:r>
        <w:rPr>
          <w:caps/>
          <w:sz w:val="28"/>
          <w:szCs w:val="28"/>
        </w:rPr>
        <w:lastRenderedPageBreak/>
        <w:t>Заключение</w:t>
      </w:r>
    </w:p>
    <w:p w:rsidR="00AB0D5C" w:rsidRDefault="00AB0D5C">
      <w:pPr>
        <w:spacing w:line="360" w:lineRule="auto"/>
        <w:ind w:firstLine="709"/>
        <w:jc w:val="both"/>
        <w:rPr>
          <w:sz w:val="28"/>
          <w:szCs w:val="28"/>
        </w:rPr>
      </w:pPr>
    </w:p>
    <w:p w:rsidR="00AB0D5C" w:rsidRDefault="00AB0D5C">
      <w:pPr>
        <w:spacing w:line="360" w:lineRule="auto"/>
        <w:ind w:firstLine="709"/>
        <w:jc w:val="both"/>
        <w:rPr>
          <w:sz w:val="28"/>
          <w:szCs w:val="28"/>
        </w:rPr>
      </w:pPr>
      <w:r>
        <w:rPr>
          <w:sz w:val="28"/>
          <w:szCs w:val="28"/>
        </w:rPr>
        <w:t xml:space="preserve">Предприятие осуществляет свою хозяйственную деятельность с 1954 года. С 1997 года хозяйству присвоен статус Племенной репродуктор. Территориально оно расположено в селе </w:t>
      </w:r>
      <w:proofErr w:type="spellStart"/>
      <w:r>
        <w:rPr>
          <w:sz w:val="28"/>
          <w:szCs w:val="28"/>
        </w:rPr>
        <w:t>Ельдигино</w:t>
      </w:r>
      <w:proofErr w:type="spellEnd"/>
      <w:r>
        <w:rPr>
          <w:sz w:val="28"/>
          <w:szCs w:val="28"/>
        </w:rPr>
        <w:t xml:space="preserve"> Пушкинского района Московской области на площади 2860 га. Хозяйство специализируется на молочном скотоводстве, выращивании и продаже молодняка, производстве картофеля и выращивании кормовых культур.</w:t>
      </w:r>
    </w:p>
    <w:p w:rsidR="00AB0D5C" w:rsidRDefault="00AB0D5C">
      <w:pPr>
        <w:spacing w:line="360" w:lineRule="auto"/>
        <w:ind w:firstLine="709"/>
        <w:jc w:val="both"/>
        <w:rPr>
          <w:sz w:val="28"/>
          <w:szCs w:val="28"/>
        </w:rPr>
      </w:pPr>
      <w:r>
        <w:rPr>
          <w:sz w:val="28"/>
          <w:szCs w:val="28"/>
        </w:rPr>
        <w:t xml:space="preserve">Это одно из успешных в настоящее время сельскохозяйственных предприятий Московской области </w:t>
      </w:r>
      <w:proofErr w:type="spellStart"/>
      <w:r>
        <w:rPr>
          <w:sz w:val="28"/>
          <w:szCs w:val="28"/>
        </w:rPr>
        <w:t>Племзавод</w:t>
      </w:r>
      <w:proofErr w:type="spellEnd"/>
      <w:r>
        <w:rPr>
          <w:sz w:val="28"/>
          <w:szCs w:val="28"/>
        </w:rPr>
        <w:t xml:space="preserve"> ЗАО «Зеленоградское», учредителем которого с 2008 года стала русская православная церковь в лице её предприятия ООО «ХУДОЖЕСТВЕННО-ПРОИЗВОДСТВЕННОЕ ПРЕДПРИЯТИЕ «СОФРИНО» РУССКОЙ ПРАВОСЛАВНОЙ ЦЕРКВИ».</w:t>
      </w:r>
    </w:p>
    <w:p w:rsidR="00AB0D5C" w:rsidRDefault="00AB0D5C">
      <w:pPr>
        <w:spacing w:line="360" w:lineRule="auto"/>
        <w:ind w:firstLine="709"/>
        <w:jc w:val="both"/>
        <w:rPr>
          <w:sz w:val="28"/>
          <w:szCs w:val="28"/>
        </w:rPr>
      </w:pPr>
      <w:r>
        <w:rPr>
          <w:sz w:val="28"/>
          <w:szCs w:val="28"/>
        </w:rPr>
        <w:t>Несмотря на то, что предприятие имеет достаточный опыт в осуществлении хозяйственной деятельности, применяет современные, передовые технологии при производстве, переработки и дальнейшей реализации сельскохозяйственной продукции.</w:t>
      </w:r>
    </w:p>
    <w:p w:rsidR="00AB0D5C" w:rsidRDefault="00AB0D5C">
      <w:pPr>
        <w:spacing w:line="360" w:lineRule="auto"/>
        <w:ind w:firstLine="709"/>
        <w:jc w:val="both"/>
        <w:rPr>
          <w:sz w:val="28"/>
          <w:szCs w:val="28"/>
        </w:rPr>
      </w:pPr>
      <w:r>
        <w:rPr>
          <w:sz w:val="28"/>
          <w:szCs w:val="28"/>
        </w:rPr>
        <w:t xml:space="preserve">Основной вид деятельности предприятия в настоящее время - молочное животноводство (выращивается </w:t>
      </w:r>
      <w:proofErr w:type="spellStart"/>
      <w:r>
        <w:rPr>
          <w:sz w:val="28"/>
          <w:szCs w:val="28"/>
        </w:rPr>
        <w:t>голштинизированный</w:t>
      </w:r>
      <w:proofErr w:type="spellEnd"/>
      <w:r>
        <w:rPr>
          <w:sz w:val="28"/>
          <w:szCs w:val="28"/>
        </w:rPr>
        <w:t xml:space="preserve"> скот на основе холмогорской породы), а также производство картофеля и кормовых культур.</w:t>
      </w:r>
    </w:p>
    <w:p w:rsidR="00AB0D5C" w:rsidRDefault="00AB0D5C">
      <w:pPr>
        <w:spacing w:line="360" w:lineRule="auto"/>
        <w:ind w:firstLine="709"/>
        <w:jc w:val="both"/>
        <w:rPr>
          <w:sz w:val="28"/>
          <w:szCs w:val="28"/>
        </w:rPr>
      </w:pPr>
      <w:proofErr w:type="gramStart"/>
      <w:r>
        <w:rPr>
          <w:sz w:val="28"/>
          <w:szCs w:val="28"/>
        </w:rPr>
        <w:t xml:space="preserve">Хозяйство располагает огромными производственными мощностями, в том числе энергетических мощностей 13 042 </w:t>
      </w:r>
      <w:proofErr w:type="spellStart"/>
      <w:r>
        <w:rPr>
          <w:sz w:val="28"/>
          <w:szCs w:val="28"/>
        </w:rPr>
        <w:t>л.с</w:t>
      </w:r>
      <w:proofErr w:type="spellEnd"/>
      <w:r>
        <w:rPr>
          <w:sz w:val="28"/>
          <w:szCs w:val="28"/>
        </w:rPr>
        <w:t xml:space="preserve">., тракторов - 28 шт., грузовых автомашин - 21 шт., картофелехранилища - 2 шт., семенное - вместимостью на 2000 т и продовольственное на 1000 т, производственные помещения в цехе растениеводства на 3850 </w:t>
      </w:r>
      <w:proofErr w:type="spellStart"/>
      <w:r>
        <w:rPr>
          <w:sz w:val="28"/>
          <w:szCs w:val="28"/>
        </w:rPr>
        <w:t>кв.м</w:t>
      </w:r>
      <w:proofErr w:type="spellEnd"/>
      <w:r>
        <w:rPr>
          <w:sz w:val="28"/>
          <w:szCs w:val="28"/>
        </w:rPr>
        <w:t xml:space="preserve">. Элеватор для хранения зерна на 1000 т. Животноводческие помещения - 28 850 </w:t>
      </w:r>
      <w:proofErr w:type="spellStart"/>
      <w:r>
        <w:rPr>
          <w:sz w:val="28"/>
          <w:szCs w:val="28"/>
        </w:rPr>
        <w:t>кв.м</w:t>
      </w:r>
      <w:proofErr w:type="spellEnd"/>
      <w:r>
        <w:rPr>
          <w:sz w:val="28"/>
          <w:szCs w:val="28"/>
        </w:rPr>
        <w:t>. Проведена реконструкция всех животноводческих</w:t>
      </w:r>
      <w:proofErr w:type="gramEnd"/>
      <w:r>
        <w:rPr>
          <w:sz w:val="28"/>
          <w:szCs w:val="28"/>
        </w:rPr>
        <w:t xml:space="preserve"> помещений. Из 2100 голов крупного рогатого скота 870 голов </w:t>
      </w:r>
      <w:r>
        <w:rPr>
          <w:sz w:val="28"/>
          <w:szCs w:val="28"/>
        </w:rPr>
        <w:lastRenderedPageBreak/>
        <w:t xml:space="preserve">- дойное стадо. В хозяйстве введена система кормления животных </w:t>
      </w:r>
      <w:proofErr w:type="gramStart"/>
      <w:r>
        <w:rPr>
          <w:sz w:val="28"/>
          <w:szCs w:val="28"/>
        </w:rPr>
        <w:t>полноценными</w:t>
      </w:r>
      <w:proofErr w:type="gramEnd"/>
      <w:r>
        <w:rPr>
          <w:sz w:val="28"/>
          <w:szCs w:val="28"/>
        </w:rPr>
        <w:t xml:space="preserve"> </w:t>
      </w:r>
      <w:proofErr w:type="spellStart"/>
      <w:r>
        <w:rPr>
          <w:sz w:val="28"/>
          <w:szCs w:val="28"/>
        </w:rPr>
        <w:t>кормосмесями</w:t>
      </w:r>
      <w:proofErr w:type="spellEnd"/>
      <w:r>
        <w:rPr>
          <w:sz w:val="28"/>
          <w:szCs w:val="28"/>
        </w:rPr>
        <w:t xml:space="preserve">. Животноводческие помещения - 28 850 </w:t>
      </w:r>
      <w:proofErr w:type="spellStart"/>
      <w:r>
        <w:rPr>
          <w:sz w:val="28"/>
          <w:szCs w:val="28"/>
        </w:rPr>
        <w:t>кв.м</w:t>
      </w:r>
      <w:proofErr w:type="spellEnd"/>
      <w:r>
        <w:rPr>
          <w:sz w:val="28"/>
          <w:szCs w:val="28"/>
        </w:rPr>
        <w:t xml:space="preserve">. Проведена реконструкция всех животноводческих помещений. Из 2100 голов крупного рогатого скота 870 голов - дойное стадо. В хозяйстве введена система кормления животных </w:t>
      </w:r>
      <w:proofErr w:type="gramStart"/>
      <w:r>
        <w:rPr>
          <w:sz w:val="28"/>
          <w:szCs w:val="28"/>
        </w:rPr>
        <w:t>полноценными</w:t>
      </w:r>
      <w:proofErr w:type="gramEnd"/>
      <w:r>
        <w:rPr>
          <w:sz w:val="28"/>
          <w:szCs w:val="28"/>
        </w:rPr>
        <w:t xml:space="preserve"> </w:t>
      </w:r>
      <w:proofErr w:type="spellStart"/>
      <w:r>
        <w:rPr>
          <w:sz w:val="28"/>
          <w:szCs w:val="28"/>
        </w:rPr>
        <w:t>кормосмесями</w:t>
      </w:r>
      <w:proofErr w:type="spellEnd"/>
      <w:r>
        <w:rPr>
          <w:sz w:val="28"/>
          <w:szCs w:val="28"/>
        </w:rPr>
        <w:t>.</w:t>
      </w:r>
    </w:p>
    <w:p w:rsidR="00AB0D5C" w:rsidRDefault="00AB0D5C">
      <w:pPr>
        <w:spacing w:line="360" w:lineRule="auto"/>
        <w:ind w:firstLine="709"/>
        <w:jc w:val="both"/>
        <w:rPr>
          <w:sz w:val="28"/>
          <w:szCs w:val="28"/>
        </w:rPr>
      </w:pPr>
      <w:r>
        <w:rPr>
          <w:sz w:val="28"/>
          <w:szCs w:val="28"/>
        </w:rPr>
        <w:t>Животные разделены на отдельные группы, основанные на их физиологическом состоянии.</w:t>
      </w:r>
    </w:p>
    <w:p w:rsidR="00AB0D5C" w:rsidRDefault="00AB0D5C">
      <w:pPr>
        <w:spacing w:line="360" w:lineRule="auto"/>
        <w:ind w:firstLine="709"/>
        <w:jc w:val="both"/>
        <w:rPr>
          <w:sz w:val="28"/>
          <w:szCs w:val="28"/>
        </w:rPr>
      </w:pPr>
      <w:r>
        <w:rPr>
          <w:sz w:val="28"/>
          <w:szCs w:val="28"/>
        </w:rPr>
        <w:t>В первом разделе дипломного проекта произведен анализ производственно-экономической деятельности ЗАО «Зеленоградское». Проведенный анализ позволил сделать следующие выводы:</w:t>
      </w:r>
    </w:p>
    <w:p w:rsidR="00AB0D5C" w:rsidRDefault="00AB0D5C">
      <w:pPr>
        <w:spacing w:line="360" w:lineRule="auto"/>
        <w:ind w:firstLine="709"/>
        <w:jc w:val="both"/>
        <w:rPr>
          <w:sz w:val="28"/>
          <w:szCs w:val="28"/>
        </w:rPr>
      </w:pPr>
      <w:r>
        <w:rPr>
          <w:sz w:val="28"/>
          <w:szCs w:val="28"/>
        </w:rPr>
        <w:t xml:space="preserve">Финансовую устойчивость рассматриваемого предприятия можно отнести к </w:t>
      </w:r>
      <w:proofErr w:type="gramStart"/>
      <w:r>
        <w:rPr>
          <w:sz w:val="28"/>
          <w:szCs w:val="28"/>
        </w:rPr>
        <w:t>устойчивой</w:t>
      </w:r>
      <w:proofErr w:type="gramEnd"/>
      <w:r>
        <w:rPr>
          <w:sz w:val="28"/>
          <w:szCs w:val="28"/>
        </w:rPr>
        <w:t xml:space="preserve">. Выручка от реализации товаров, работ, услуг увеличилась на 23250 тыс. руб. При этом себестоимость реализованной продукции увеличилась на 15527 тыс. руб. Разница между выручкой и себестоимостью привела к увеличению прибыли от продаж по сравнению с 2011 годом на 7723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AB0D5C" w:rsidRDefault="00AB0D5C">
      <w:pPr>
        <w:spacing w:line="360" w:lineRule="auto"/>
        <w:ind w:firstLine="709"/>
        <w:jc w:val="both"/>
        <w:rPr>
          <w:sz w:val="28"/>
          <w:szCs w:val="28"/>
        </w:rPr>
      </w:pPr>
      <w:r>
        <w:rPr>
          <w:sz w:val="28"/>
          <w:szCs w:val="28"/>
        </w:rPr>
        <w:t>В итоге предприятие получило сумму чистой прибыли на 6292 тыс. руб. меньше суммы в начале анализируемого периода. На предприятии не должным образом уделяется внимание научным разработкам. Также производственной части работы предприятия установлено, что в цехе по переработке молока существует морально устаревшее оборудование и реализация собственной продукции через магазин в 2012 году не осуществлялась, а в 2011 году составила 1 808 000 руб. Исходя из этого, сформируем проектные предложения:</w:t>
      </w:r>
    </w:p>
    <w:p w:rsidR="00AB0D5C" w:rsidRDefault="00AB0D5C">
      <w:pPr>
        <w:tabs>
          <w:tab w:val="left" w:pos="1440"/>
        </w:tabs>
        <w:spacing w:line="360" w:lineRule="auto"/>
        <w:ind w:firstLine="709"/>
        <w:jc w:val="both"/>
        <w:rPr>
          <w:sz w:val="28"/>
          <w:szCs w:val="28"/>
        </w:rPr>
      </w:pPr>
      <w:r>
        <w:rPr>
          <w:sz w:val="28"/>
          <w:szCs w:val="28"/>
        </w:rPr>
        <w:t>1.</w:t>
      </w:r>
      <w:r>
        <w:rPr>
          <w:sz w:val="28"/>
          <w:szCs w:val="28"/>
        </w:rPr>
        <w:tab/>
        <w:t>В рамках научно-исследовательской работы создать научно-исследовательский центр.</w:t>
      </w:r>
    </w:p>
    <w:p w:rsidR="00AB0D5C" w:rsidRDefault="00AB0D5C">
      <w:pPr>
        <w:spacing w:line="360" w:lineRule="auto"/>
        <w:ind w:firstLine="709"/>
        <w:jc w:val="both"/>
        <w:rPr>
          <w:sz w:val="28"/>
          <w:szCs w:val="28"/>
        </w:rPr>
      </w:pPr>
      <w:r>
        <w:rPr>
          <w:sz w:val="28"/>
          <w:szCs w:val="28"/>
        </w:rPr>
        <w:t>2.</w:t>
      </w:r>
      <w:r>
        <w:rPr>
          <w:sz w:val="28"/>
          <w:szCs w:val="28"/>
        </w:rPr>
        <w:tab/>
        <w:t>Исследовать анализ рынка современного оборудования по переработке молока и глубокой переработке молока в кефир и сливочное масло</w:t>
      </w:r>
      <w:proofErr w:type="gramStart"/>
      <w:r>
        <w:rPr>
          <w:sz w:val="28"/>
          <w:szCs w:val="28"/>
        </w:rPr>
        <w:t>.</w:t>
      </w:r>
      <w:proofErr w:type="gramEnd"/>
    </w:p>
    <w:p w:rsidR="00AB0D5C" w:rsidRDefault="00AB0D5C">
      <w:pPr>
        <w:spacing w:line="360" w:lineRule="auto"/>
        <w:ind w:firstLine="709"/>
        <w:jc w:val="both"/>
        <w:rPr>
          <w:sz w:val="28"/>
          <w:szCs w:val="28"/>
        </w:rPr>
      </w:pPr>
      <w:r>
        <w:rPr>
          <w:sz w:val="28"/>
          <w:szCs w:val="28"/>
        </w:rPr>
        <w:t>.</w:t>
      </w:r>
      <w:r>
        <w:rPr>
          <w:sz w:val="28"/>
          <w:szCs w:val="28"/>
        </w:rPr>
        <w:tab/>
        <w:t xml:space="preserve">Совершенствовать работу по реализации производимой продукции </w:t>
      </w:r>
      <w:r>
        <w:rPr>
          <w:sz w:val="28"/>
          <w:szCs w:val="28"/>
        </w:rPr>
        <w:lastRenderedPageBreak/>
        <w:t>путем создания отдела по реализации продукции.</w:t>
      </w:r>
    </w:p>
    <w:p w:rsidR="00AB0D5C" w:rsidRDefault="00AB0D5C">
      <w:pPr>
        <w:spacing w:line="360" w:lineRule="auto"/>
        <w:ind w:firstLine="709"/>
        <w:jc w:val="both"/>
        <w:rPr>
          <w:sz w:val="28"/>
          <w:szCs w:val="28"/>
        </w:rPr>
      </w:pPr>
      <w:r>
        <w:rPr>
          <w:sz w:val="28"/>
          <w:szCs w:val="28"/>
        </w:rPr>
        <w:t>Во втором разделе дипломного проекта рассмотрены теоретические аспекты повышения экономической эффективности предприятия.</w:t>
      </w:r>
    </w:p>
    <w:p w:rsidR="00AB0D5C" w:rsidRDefault="00AB0D5C">
      <w:pPr>
        <w:spacing w:line="360" w:lineRule="auto"/>
        <w:ind w:firstLine="709"/>
        <w:jc w:val="both"/>
        <w:rPr>
          <w:sz w:val="28"/>
          <w:szCs w:val="28"/>
        </w:rPr>
      </w:pPr>
      <w:r>
        <w:rPr>
          <w:sz w:val="28"/>
          <w:szCs w:val="28"/>
        </w:rPr>
        <w:t xml:space="preserve">Проблема эффективности - это вечная проблема человечества. Она вытекает из самой сути человеческого бытия. Однако трактуется она по-разному. Коммунистическая идеология предполагала, что будут иметь место неограниченные возможности удовлетворения всех возможностей. По </w:t>
      </w:r>
      <w:proofErr w:type="spellStart"/>
      <w:r>
        <w:rPr>
          <w:sz w:val="28"/>
          <w:szCs w:val="28"/>
        </w:rPr>
        <w:t>Самоэльсону</w:t>
      </w:r>
      <w:proofErr w:type="spellEnd"/>
      <w:r>
        <w:rPr>
          <w:sz w:val="28"/>
          <w:szCs w:val="28"/>
        </w:rPr>
        <w:t>, в основе экономической науки лежат два фундаментальных факта</w:t>
      </w:r>
      <w:proofErr w:type="gramStart"/>
      <w:r>
        <w:rPr>
          <w:sz w:val="28"/>
          <w:szCs w:val="28"/>
        </w:rPr>
        <w:t>:</w:t>
      </w:r>
      <w:proofErr w:type="gramEnd"/>
    </w:p>
    <w:p w:rsidR="00AB0D5C" w:rsidRDefault="00AB0D5C">
      <w:pPr>
        <w:spacing w:line="360" w:lineRule="auto"/>
        <w:ind w:firstLine="709"/>
        <w:jc w:val="both"/>
        <w:rPr>
          <w:sz w:val="28"/>
          <w:szCs w:val="28"/>
        </w:rPr>
      </w:pPr>
      <w:r>
        <w:rPr>
          <w:sz w:val="28"/>
          <w:szCs w:val="28"/>
        </w:rPr>
        <w:t>) безграничные потребности; ограниченность ресурсов или редкость ресурсов. Экономическая наука исследует проблемы эффективного использования ограниченных производственных ресурсов или управления ими с целью достижения максимального удовлетворения материальных потребностей человека.</w:t>
      </w:r>
    </w:p>
    <w:p w:rsidR="00AB0D5C" w:rsidRDefault="00AB0D5C">
      <w:pPr>
        <w:spacing w:line="360" w:lineRule="auto"/>
        <w:ind w:firstLine="709"/>
        <w:jc w:val="both"/>
        <w:rPr>
          <w:sz w:val="28"/>
          <w:szCs w:val="28"/>
        </w:rPr>
      </w:pPr>
      <w:r>
        <w:rPr>
          <w:sz w:val="28"/>
          <w:szCs w:val="28"/>
        </w:rPr>
        <w:t>В последние годы возросла роль проблемы эффективности. Факторы, которые в настоящее время наиболее значимы для повышения эффективности общественного производства и обостряют эту проблему:</w:t>
      </w:r>
    </w:p>
    <w:p w:rsidR="00AB0D5C" w:rsidRDefault="00AB0D5C">
      <w:pPr>
        <w:spacing w:line="360" w:lineRule="auto"/>
        <w:ind w:firstLine="709"/>
        <w:jc w:val="both"/>
        <w:rPr>
          <w:sz w:val="28"/>
          <w:szCs w:val="28"/>
        </w:rPr>
      </w:pPr>
      <w:r>
        <w:rPr>
          <w:sz w:val="28"/>
          <w:szCs w:val="28"/>
        </w:rPr>
        <w:t>• мы по многим направления отстали от передовых капиталистических стран, особенно в важнейшей сфере деятельности - в повышении жизненного уровня народа;</w:t>
      </w:r>
    </w:p>
    <w:p w:rsidR="00AB0D5C" w:rsidRDefault="00AB0D5C">
      <w:pPr>
        <w:spacing w:line="360" w:lineRule="auto"/>
        <w:ind w:firstLine="709"/>
        <w:jc w:val="both"/>
        <w:rPr>
          <w:sz w:val="28"/>
          <w:szCs w:val="28"/>
        </w:rPr>
      </w:pPr>
      <w:r>
        <w:rPr>
          <w:sz w:val="28"/>
          <w:szCs w:val="28"/>
        </w:rPr>
        <w:t>• в нашей стране создан мощный производственный потенциал, но его качество не удовлетворяет нынешней потребности и используется неудовлетворительно;</w:t>
      </w:r>
    </w:p>
    <w:p w:rsidR="00AB0D5C" w:rsidRDefault="00AB0D5C">
      <w:pPr>
        <w:spacing w:line="360" w:lineRule="auto"/>
        <w:ind w:firstLine="709"/>
        <w:jc w:val="both"/>
        <w:rPr>
          <w:sz w:val="28"/>
          <w:szCs w:val="28"/>
        </w:rPr>
      </w:pPr>
      <w:r>
        <w:rPr>
          <w:sz w:val="28"/>
          <w:szCs w:val="28"/>
        </w:rPr>
        <w:t>• резко обострилась проблема трудовых ресурсов;</w:t>
      </w:r>
    </w:p>
    <w:p w:rsidR="00AB0D5C" w:rsidRDefault="00AB0D5C">
      <w:pPr>
        <w:spacing w:line="360" w:lineRule="auto"/>
        <w:ind w:firstLine="709"/>
        <w:jc w:val="both"/>
        <w:rPr>
          <w:sz w:val="28"/>
          <w:szCs w:val="28"/>
        </w:rPr>
      </w:pPr>
      <w:r>
        <w:rPr>
          <w:sz w:val="28"/>
          <w:szCs w:val="28"/>
        </w:rPr>
        <w:t>• быстрый рост масштабов производства вызывает непрерывное увеличение потребностей народного хозяйства в энергии, топливе, сырье;</w:t>
      </w:r>
    </w:p>
    <w:p w:rsidR="00AB0D5C" w:rsidRDefault="00AB0D5C">
      <w:pPr>
        <w:spacing w:line="360" w:lineRule="auto"/>
        <w:ind w:firstLine="709"/>
        <w:jc w:val="both"/>
        <w:rPr>
          <w:sz w:val="28"/>
          <w:szCs w:val="28"/>
        </w:rPr>
      </w:pPr>
      <w:r>
        <w:rPr>
          <w:sz w:val="28"/>
          <w:szCs w:val="28"/>
        </w:rPr>
        <w:t>• возросший уровень требований покупателей.</w:t>
      </w:r>
    </w:p>
    <w:p w:rsidR="00AB0D5C" w:rsidRDefault="00AB0D5C">
      <w:pPr>
        <w:spacing w:line="360" w:lineRule="auto"/>
        <w:ind w:firstLine="709"/>
        <w:jc w:val="both"/>
        <w:rPr>
          <w:sz w:val="28"/>
          <w:szCs w:val="28"/>
        </w:rPr>
      </w:pPr>
      <w:r>
        <w:rPr>
          <w:sz w:val="28"/>
          <w:szCs w:val="28"/>
        </w:rPr>
        <w:t xml:space="preserve">В экономической литературе по теории эффективности и в прикладных </w:t>
      </w:r>
      <w:r>
        <w:rPr>
          <w:sz w:val="28"/>
          <w:szCs w:val="28"/>
        </w:rPr>
        <w:lastRenderedPageBreak/>
        <w:t>исследованиях этой проблемы высказываются различные точки зрения по вопросу о содержании данной категории. Это объясняется её сложностью и многогранностью, а так же известной противоречивостью форм проявления, в связи, с чем в само понятие "эффективность" вкладывается различное содержание и неодинаковое толкование.</w:t>
      </w:r>
    </w:p>
    <w:p w:rsidR="00AB0D5C" w:rsidRDefault="00AB0D5C">
      <w:pPr>
        <w:spacing w:line="360" w:lineRule="auto"/>
        <w:ind w:firstLine="709"/>
        <w:jc w:val="both"/>
        <w:rPr>
          <w:sz w:val="28"/>
          <w:szCs w:val="28"/>
        </w:rPr>
      </w:pPr>
      <w:r>
        <w:rPr>
          <w:sz w:val="28"/>
          <w:szCs w:val="28"/>
        </w:rPr>
        <w:t>В основе экономического прогресса любого общества лежит повышение эффективности общественного производства. Специфическое содержание эффективности производства в каждой системе хозяйства определяется:</w:t>
      </w:r>
    </w:p>
    <w:p w:rsidR="00AB0D5C" w:rsidRDefault="00AB0D5C">
      <w:pPr>
        <w:spacing w:line="360" w:lineRule="auto"/>
        <w:ind w:firstLine="709"/>
        <w:jc w:val="both"/>
        <w:rPr>
          <w:sz w:val="28"/>
          <w:szCs w:val="28"/>
        </w:rPr>
      </w:pPr>
      <w:r>
        <w:rPr>
          <w:sz w:val="28"/>
          <w:szCs w:val="28"/>
        </w:rPr>
        <w:t>• общественной формой производства;</w:t>
      </w:r>
    </w:p>
    <w:p w:rsidR="00AB0D5C" w:rsidRDefault="00AB0D5C">
      <w:pPr>
        <w:spacing w:line="360" w:lineRule="auto"/>
        <w:ind w:firstLine="709"/>
        <w:jc w:val="both"/>
        <w:rPr>
          <w:sz w:val="28"/>
          <w:szCs w:val="28"/>
        </w:rPr>
      </w:pPr>
      <w:r>
        <w:rPr>
          <w:sz w:val="28"/>
          <w:szCs w:val="28"/>
        </w:rPr>
        <w:t>• целевой направленностью производства;</w:t>
      </w:r>
    </w:p>
    <w:p w:rsidR="00AB0D5C" w:rsidRDefault="00AB0D5C">
      <w:pPr>
        <w:spacing w:line="360" w:lineRule="auto"/>
        <w:ind w:firstLine="709"/>
        <w:jc w:val="both"/>
        <w:rPr>
          <w:sz w:val="28"/>
          <w:szCs w:val="28"/>
        </w:rPr>
      </w:pPr>
      <w:r>
        <w:rPr>
          <w:sz w:val="28"/>
          <w:szCs w:val="28"/>
        </w:rPr>
        <w:t>• своеобразием присущих данной системе факторов и результатов производства.</w:t>
      </w:r>
    </w:p>
    <w:p w:rsidR="00AB0D5C" w:rsidRDefault="00AB0D5C">
      <w:pPr>
        <w:spacing w:line="360" w:lineRule="auto"/>
        <w:ind w:firstLine="709"/>
        <w:jc w:val="both"/>
        <w:rPr>
          <w:sz w:val="28"/>
          <w:szCs w:val="28"/>
        </w:rPr>
      </w:pPr>
      <w:r>
        <w:rPr>
          <w:sz w:val="28"/>
          <w:szCs w:val="28"/>
        </w:rPr>
        <w:t xml:space="preserve">Повышение эффективности общественного производства следует рассматривать, прежде всего, как увеличение объёма совокупного (или конкретного) продукта, национального (валового) дохода, необходимых для удовлетворения материальных и культурных потребностей общества. При этом повышение экономической эффективности следует трактовать именно как увеличение производства валовой (и конечной) продукции, валового и чистого дохода при наименьших затратах общественного труда на производство единицы продукции. Важнейшим фактором повышения эффективности общественного производства, обеспечение высокой его эффективности был и остается научно-технический прогресс. До последнего времени НТП проистекал эволюционно. Преимущество отдавалось совершенствованию уже существующих технологий, частичной модернизации машин и оборудования. Такие меры давали определенную, но незначительную отдачу. Недостаточны были стимулы разработки и внедрения мероприятий по новой технике. В современных условиях формирования рыночных отношений нужны </w:t>
      </w:r>
      <w:r>
        <w:rPr>
          <w:sz w:val="28"/>
          <w:szCs w:val="28"/>
        </w:rPr>
        <w:lastRenderedPageBreak/>
        <w:t>революционные, качественные изменения, переход к принципиально новым технологиям, к технике последующих поколений - коренное перевооружение всех отраслей народного хозяйства на основе новейших достижений науки и техники. Важнейшие направления НТП:</w:t>
      </w:r>
    </w:p>
    <w:p w:rsidR="00AB0D5C" w:rsidRDefault="00AB0D5C">
      <w:pPr>
        <w:spacing w:line="360" w:lineRule="auto"/>
        <w:ind w:firstLine="709"/>
        <w:jc w:val="both"/>
        <w:rPr>
          <w:sz w:val="28"/>
          <w:szCs w:val="28"/>
        </w:rPr>
      </w:pPr>
      <w:r>
        <w:rPr>
          <w:sz w:val="28"/>
          <w:szCs w:val="28"/>
        </w:rPr>
        <w:t>• широкое освоение прогрессивных технологий</w:t>
      </w:r>
    </w:p>
    <w:p w:rsidR="00AB0D5C" w:rsidRDefault="00AB0D5C">
      <w:pPr>
        <w:spacing w:line="360" w:lineRule="auto"/>
        <w:ind w:firstLine="709"/>
        <w:jc w:val="both"/>
        <w:rPr>
          <w:sz w:val="28"/>
          <w:szCs w:val="28"/>
        </w:rPr>
      </w:pPr>
      <w:r>
        <w:rPr>
          <w:sz w:val="28"/>
          <w:szCs w:val="28"/>
        </w:rPr>
        <w:t>• автоматизация производства</w:t>
      </w:r>
    </w:p>
    <w:p w:rsidR="00AB0D5C" w:rsidRDefault="00AB0D5C">
      <w:pPr>
        <w:spacing w:line="360" w:lineRule="auto"/>
        <w:ind w:firstLine="709"/>
        <w:jc w:val="both"/>
        <w:rPr>
          <w:sz w:val="28"/>
          <w:szCs w:val="28"/>
        </w:rPr>
      </w:pPr>
      <w:r>
        <w:rPr>
          <w:sz w:val="28"/>
          <w:szCs w:val="28"/>
        </w:rPr>
        <w:t>Эффективное управление предприятия на основе стратегического управления.</w:t>
      </w:r>
    </w:p>
    <w:p w:rsidR="00AB0D5C" w:rsidRDefault="00AB0D5C">
      <w:pPr>
        <w:spacing w:line="360" w:lineRule="auto"/>
        <w:ind w:firstLine="709"/>
        <w:jc w:val="both"/>
        <w:rPr>
          <w:sz w:val="28"/>
          <w:szCs w:val="28"/>
        </w:rPr>
      </w:pPr>
      <w:r>
        <w:rPr>
          <w:sz w:val="28"/>
          <w:szCs w:val="28"/>
        </w:rPr>
        <w:t>В третьем разделе дипломного проекта разработаны проектные мероприятия, которые заключаются в организации НИЦ МГАУ исходя из стратегического управления.</w:t>
      </w:r>
    </w:p>
    <w:p w:rsidR="00AB0D5C" w:rsidRDefault="00AB0D5C">
      <w:pPr>
        <w:spacing w:line="360" w:lineRule="auto"/>
        <w:ind w:firstLine="709"/>
        <w:jc w:val="both"/>
        <w:rPr>
          <w:sz w:val="28"/>
          <w:szCs w:val="28"/>
        </w:rPr>
      </w:pPr>
      <w:r>
        <w:rPr>
          <w:sz w:val="28"/>
          <w:szCs w:val="28"/>
        </w:rPr>
        <w:t xml:space="preserve">Разработана модель технического проекта в рыночных условиях и предложен проект модернизации оборудования по переработке молока и глубокой переработке молока. Проведенный анализ в первом разделе показал, что объем производства молока за 2012 год составило 6835 тонн, закупка у населения составила 2009 тонн. Удельный вес производства молока составило 85%, а кефира 15%. Мы предлагаем за счет модернизации оборудования производить 70% молока, 15%кефира и сливочного масла. Капитальные затраты на модернизацию представлены </w:t>
      </w:r>
      <w:proofErr w:type="gramStart"/>
      <w:r>
        <w:rPr>
          <w:sz w:val="28"/>
          <w:szCs w:val="28"/>
        </w:rPr>
        <w:t>на</w:t>
      </w:r>
      <w:proofErr w:type="gramEnd"/>
      <w:r>
        <w:rPr>
          <w:sz w:val="28"/>
          <w:szCs w:val="28"/>
        </w:rPr>
        <w:t>.</w:t>
      </w:r>
    </w:p>
    <w:p w:rsidR="00AB0D5C" w:rsidRDefault="00AB0D5C">
      <w:pPr>
        <w:spacing w:line="360" w:lineRule="auto"/>
        <w:ind w:firstLine="709"/>
        <w:jc w:val="both"/>
        <w:rPr>
          <w:sz w:val="28"/>
          <w:szCs w:val="28"/>
        </w:rPr>
      </w:pPr>
      <w:r>
        <w:rPr>
          <w:sz w:val="28"/>
          <w:szCs w:val="28"/>
        </w:rPr>
        <w:t>Нами произведен расчет затрат на производство кефира. Просчитана себестоимость 1 литра кефира и рассчитаны экономические показатели производства кефира за год. Рассмотрены финансово-экономические риски связанные с производством кефира.</w:t>
      </w:r>
    </w:p>
    <w:p w:rsidR="00AB0D5C" w:rsidRDefault="00AB0D5C">
      <w:pPr>
        <w:spacing w:line="360" w:lineRule="auto"/>
        <w:ind w:firstLine="709"/>
        <w:jc w:val="both"/>
        <w:rPr>
          <w:sz w:val="28"/>
          <w:szCs w:val="28"/>
        </w:rPr>
      </w:pPr>
      <w:r>
        <w:rPr>
          <w:sz w:val="28"/>
          <w:szCs w:val="28"/>
        </w:rPr>
        <w:t>Так же произведены расчеты показателей экономической эффективности.</w:t>
      </w:r>
    </w:p>
    <w:p w:rsidR="00AB0D5C" w:rsidRDefault="00AB0D5C">
      <w:pPr>
        <w:spacing w:line="360" w:lineRule="auto"/>
        <w:ind w:firstLine="709"/>
        <w:jc w:val="both"/>
        <w:rPr>
          <w:sz w:val="28"/>
          <w:szCs w:val="28"/>
        </w:rPr>
      </w:pPr>
      <w:r>
        <w:rPr>
          <w:sz w:val="28"/>
          <w:szCs w:val="28"/>
        </w:rPr>
        <w:br w:type="page"/>
      </w:r>
    </w:p>
    <w:p w:rsidR="00AB0D5C" w:rsidRDefault="00AB0D5C">
      <w:pPr>
        <w:spacing w:line="360" w:lineRule="auto"/>
        <w:ind w:firstLine="709"/>
        <w:jc w:val="both"/>
        <w:rPr>
          <w:caps/>
          <w:sz w:val="28"/>
          <w:szCs w:val="28"/>
        </w:rPr>
      </w:pPr>
      <w:r>
        <w:rPr>
          <w:caps/>
          <w:sz w:val="28"/>
          <w:szCs w:val="28"/>
        </w:rPr>
        <w:lastRenderedPageBreak/>
        <w:t>Список литературы</w:t>
      </w:r>
    </w:p>
    <w:p w:rsidR="00AB0D5C" w:rsidRDefault="00AB0D5C">
      <w:pPr>
        <w:spacing w:line="360" w:lineRule="auto"/>
        <w:ind w:firstLine="709"/>
        <w:jc w:val="both"/>
        <w:rPr>
          <w:sz w:val="28"/>
          <w:szCs w:val="28"/>
        </w:rPr>
      </w:pPr>
    </w:p>
    <w:p w:rsidR="00AB0D5C" w:rsidRDefault="00AB0D5C">
      <w:pPr>
        <w:tabs>
          <w:tab w:val="left" w:pos="720"/>
          <w:tab w:val="left" w:pos="1080"/>
          <w:tab w:val="left" w:pos="1260"/>
        </w:tabs>
        <w:spacing w:line="360" w:lineRule="auto"/>
        <w:jc w:val="both"/>
        <w:rPr>
          <w:noProof/>
          <w:sz w:val="28"/>
          <w:szCs w:val="28"/>
        </w:rPr>
      </w:pPr>
      <w:r>
        <w:rPr>
          <w:noProof/>
          <w:sz w:val="28"/>
          <w:szCs w:val="28"/>
        </w:rPr>
        <w:t>1.</w:t>
      </w:r>
      <w:r>
        <w:rPr>
          <w:noProof/>
          <w:sz w:val="28"/>
          <w:szCs w:val="28"/>
        </w:rPr>
        <w:tab/>
        <w:t>Водянников В.Т., Лысюк А.И., Методические рекомендации по дипломному проектированию.- М.: МГАУ 2006.- 52с.</w:t>
      </w:r>
    </w:p>
    <w:p w:rsidR="00AB0D5C" w:rsidRDefault="00AB0D5C">
      <w:pPr>
        <w:tabs>
          <w:tab w:val="left" w:pos="720"/>
          <w:tab w:val="left" w:pos="1260"/>
        </w:tabs>
        <w:spacing w:line="360" w:lineRule="auto"/>
        <w:jc w:val="both"/>
        <w:rPr>
          <w:noProof/>
          <w:sz w:val="28"/>
          <w:szCs w:val="28"/>
        </w:rPr>
      </w:pPr>
      <w:r>
        <w:rPr>
          <w:noProof/>
          <w:sz w:val="28"/>
          <w:szCs w:val="28"/>
        </w:rPr>
        <w:t>2.</w:t>
      </w:r>
      <w:r>
        <w:rPr>
          <w:noProof/>
          <w:sz w:val="28"/>
          <w:szCs w:val="28"/>
        </w:rPr>
        <w:tab/>
        <w:t>Волков О.И., Скляренко В.К. Экономика предприятия.: Курс лекций,- М.: Цифрв - М, 2008.- 280 с.</w:t>
      </w:r>
    </w:p>
    <w:p w:rsidR="00AB0D5C" w:rsidRDefault="00AB0D5C">
      <w:pPr>
        <w:tabs>
          <w:tab w:val="left" w:pos="1080"/>
        </w:tabs>
        <w:spacing w:line="360" w:lineRule="auto"/>
        <w:jc w:val="both"/>
        <w:rPr>
          <w:sz w:val="28"/>
          <w:szCs w:val="28"/>
        </w:rPr>
      </w:pPr>
      <w:r>
        <w:rPr>
          <w:sz w:val="28"/>
          <w:szCs w:val="28"/>
        </w:rPr>
        <w:t>3.</w:t>
      </w:r>
      <w:r>
        <w:rPr>
          <w:sz w:val="28"/>
          <w:szCs w:val="28"/>
        </w:rPr>
        <w:tab/>
        <w:t xml:space="preserve">Водяников В.Т. Бизнес-планирование на предприятиях АПК: Учебное пособие. М.: МГАУ им. В.П. </w:t>
      </w:r>
      <w:proofErr w:type="spellStart"/>
      <w:r>
        <w:rPr>
          <w:sz w:val="28"/>
          <w:szCs w:val="28"/>
        </w:rPr>
        <w:t>Горячкина</w:t>
      </w:r>
      <w:proofErr w:type="spellEnd"/>
      <w:r>
        <w:rPr>
          <w:sz w:val="28"/>
          <w:szCs w:val="28"/>
        </w:rPr>
        <w:t xml:space="preserve">, 1998.-145с. В.Я. Горфинкеля, </w:t>
      </w:r>
      <w:proofErr w:type="spellStart"/>
      <w:r>
        <w:rPr>
          <w:sz w:val="28"/>
          <w:szCs w:val="28"/>
        </w:rPr>
        <w:t>Г.Б.Поляка</w:t>
      </w:r>
      <w:proofErr w:type="spellEnd"/>
      <w:r>
        <w:rPr>
          <w:sz w:val="28"/>
          <w:szCs w:val="28"/>
        </w:rPr>
        <w:t xml:space="preserve">. Предпринимательство: учебник для студентов вузов, обучающихся по экономическим специальностям, специальности «Коммерция (торговое дело)» / под ред. </w:t>
      </w:r>
      <w:proofErr w:type="spellStart"/>
      <w:r>
        <w:rPr>
          <w:sz w:val="28"/>
          <w:szCs w:val="28"/>
        </w:rPr>
        <w:t>В.Я.Горфинкеля</w:t>
      </w:r>
      <w:proofErr w:type="spellEnd"/>
      <w:r>
        <w:rPr>
          <w:sz w:val="28"/>
          <w:szCs w:val="28"/>
        </w:rPr>
        <w:t xml:space="preserve">, </w:t>
      </w:r>
      <w:proofErr w:type="spellStart"/>
      <w:r>
        <w:rPr>
          <w:sz w:val="28"/>
          <w:szCs w:val="28"/>
        </w:rPr>
        <w:t>Г.Б.Поляка</w:t>
      </w:r>
      <w:proofErr w:type="spellEnd"/>
      <w:r>
        <w:rPr>
          <w:sz w:val="28"/>
          <w:szCs w:val="28"/>
        </w:rPr>
        <w:t xml:space="preserve">. - 5-е изд., </w:t>
      </w:r>
      <w:proofErr w:type="spellStart"/>
      <w:r>
        <w:rPr>
          <w:sz w:val="28"/>
          <w:szCs w:val="28"/>
        </w:rPr>
        <w:t>перераб</w:t>
      </w:r>
      <w:proofErr w:type="spellEnd"/>
      <w:r>
        <w:rPr>
          <w:sz w:val="28"/>
          <w:szCs w:val="28"/>
        </w:rPr>
        <w:t>. и доп. - М.: ЮНИТИ-ДАНА, 2009.</w:t>
      </w:r>
    </w:p>
    <w:p w:rsidR="00AB0D5C" w:rsidRDefault="00AB0D5C">
      <w:pPr>
        <w:spacing w:line="360" w:lineRule="auto"/>
        <w:jc w:val="both"/>
        <w:rPr>
          <w:sz w:val="28"/>
          <w:szCs w:val="28"/>
        </w:rPr>
      </w:pPr>
      <w:r>
        <w:rPr>
          <w:sz w:val="28"/>
          <w:szCs w:val="28"/>
        </w:rPr>
        <w:t>4.</w:t>
      </w:r>
      <w:r>
        <w:rPr>
          <w:sz w:val="28"/>
          <w:szCs w:val="28"/>
        </w:rPr>
        <w:tab/>
        <w:t>Грузинов В. П. Экономика предприятия и предпринимательство. -</w:t>
      </w:r>
      <w:r>
        <w:rPr>
          <w:sz w:val="28"/>
          <w:szCs w:val="28"/>
        </w:rPr>
        <w:br/>
        <w:t>М: СОФИТ, 200</w:t>
      </w:r>
    </w:p>
    <w:p w:rsidR="00AB0D5C" w:rsidRDefault="00AB0D5C">
      <w:pPr>
        <w:spacing w:line="360" w:lineRule="auto"/>
        <w:jc w:val="both"/>
        <w:rPr>
          <w:sz w:val="28"/>
          <w:szCs w:val="28"/>
        </w:rPr>
      </w:pPr>
      <w:r>
        <w:rPr>
          <w:sz w:val="28"/>
          <w:szCs w:val="28"/>
        </w:rPr>
        <w:t>.</w:t>
      </w:r>
      <w:r>
        <w:rPr>
          <w:sz w:val="28"/>
          <w:szCs w:val="28"/>
        </w:rPr>
        <w:tab/>
        <w:t>Зимин Н.Е. Анализ и диагностика финансового состояния предприятий. Учебное пособие</w:t>
      </w:r>
      <w:proofErr w:type="gramStart"/>
      <w:r>
        <w:rPr>
          <w:sz w:val="28"/>
          <w:szCs w:val="28"/>
        </w:rPr>
        <w:t xml:space="preserve"> .</w:t>
      </w:r>
      <w:proofErr w:type="gramEnd"/>
      <w:r>
        <w:rPr>
          <w:sz w:val="28"/>
          <w:szCs w:val="28"/>
        </w:rPr>
        <w:t>- ИКФ «ЭКМОС», 2010.- 240 с.</w:t>
      </w:r>
    </w:p>
    <w:p w:rsidR="00AB0D5C" w:rsidRDefault="00AB0D5C">
      <w:pPr>
        <w:spacing w:line="360" w:lineRule="auto"/>
        <w:jc w:val="both"/>
        <w:rPr>
          <w:sz w:val="28"/>
          <w:szCs w:val="28"/>
        </w:rPr>
      </w:pPr>
      <w:r>
        <w:rPr>
          <w:sz w:val="28"/>
          <w:szCs w:val="28"/>
        </w:rPr>
        <w:t>.</w:t>
      </w:r>
      <w:r>
        <w:rPr>
          <w:sz w:val="28"/>
          <w:szCs w:val="28"/>
        </w:rPr>
        <w:tab/>
        <w:t>Зимин Н.Е., Тришкина Л.В. Анализ экономических результатов финансового состояния и оценка эффективности работы.- М.: МГАУ.2001. -73 с</w:t>
      </w:r>
      <w:proofErr w:type="gramStart"/>
      <w:r>
        <w:rPr>
          <w:sz w:val="28"/>
          <w:szCs w:val="28"/>
        </w:rPr>
        <w:t>.</w:t>
      </w:r>
      <w:proofErr w:type="gramEnd"/>
    </w:p>
    <w:p w:rsidR="00AB0D5C" w:rsidRDefault="00AB0D5C">
      <w:pPr>
        <w:spacing w:line="360" w:lineRule="auto"/>
        <w:jc w:val="both"/>
        <w:rPr>
          <w:sz w:val="28"/>
          <w:szCs w:val="28"/>
        </w:rPr>
      </w:pPr>
      <w:r>
        <w:rPr>
          <w:sz w:val="28"/>
          <w:szCs w:val="28"/>
        </w:rPr>
        <w:t>.</w:t>
      </w:r>
      <w:r>
        <w:rPr>
          <w:sz w:val="28"/>
          <w:szCs w:val="28"/>
        </w:rPr>
        <w:tab/>
      </w:r>
      <w:proofErr w:type="spellStart"/>
      <w:r>
        <w:rPr>
          <w:sz w:val="28"/>
          <w:szCs w:val="28"/>
        </w:rPr>
        <w:t>Золотогоров</w:t>
      </w:r>
      <w:proofErr w:type="spellEnd"/>
      <w:r>
        <w:rPr>
          <w:sz w:val="28"/>
          <w:szCs w:val="28"/>
        </w:rPr>
        <w:t xml:space="preserve">. Экономика. </w:t>
      </w:r>
      <w:proofErr w:type="spellStart"/>
      <w:r>
        <w:rPr>
          <w:sz w:val="28"/>
          <w:szCs w:val="28"/>
        </w:rPr>
        <w:t>Энциклопидический</w:t>
      </w:r>
      <w:proofErr w:type="spellEnd"/>
      <w:r>
        <w:rPr>
          <w:sz w:val="28"/>
          <w:szCs w:val="28"/>
        </w:rPr>
        <w:t xml:space="preserve"> словарь. - Минск-Книга, 2008г</w:t>
      </w:r>
      <w:proofErr w:type="gramStart"/>
      <w:r>
        <w:rPr>
          <w:sz w:val="28"/>
          <w:szCs w:val="28"/>
        </w:rPr>
        <w:t>.</w:t>
      </w:r>
      <w:proofErr w:type="gramEnd"/>
    </w:p>
    <w:p w:rsidR="00AB0D5C" w:rsidRDefault="00AB0D5C">
      <w:pPr>
        <w:spacing w:line="360" w:lineRule="auto"/>
        <w:jc w:val="both"/>
        <w:rPr>
          <w:sz w:val="28"/>
          <w:szCs w:val="28"/>
        </w:rPr>
      </w:pPr>
      <w:r>
        <w:rPr>
          <w:sz w:val="28"/>
          <w:szCs w:val="28"/>
        </w:rPr>
        <w:t>.</w:t>
      </w:r>
      <w:r>
        <w:rPr>
          <w:sz w:val="28"/>
          <w:szCs w:val="28"/>
        </w:rPr>
        <w:tab/>
      </w:r>
      <w:proofErr w:type="spellStart"/>
      <w:r>
        <w:rPr>
          <w:sz w:val="28"/>
          <w:szCs w:val="28"/>
        </w:rPr>
        <w:t>Коробкин</w:t>
      </w:r>
      <w:proofErr w:type="spellEnd"/>
      <w:r>
        <w:rPr>
          <w:sz w:val="28"/>
          <w:szCs w:val="28"/>
        </w:rPr>
        <w:t xml:space="preserve"> В.И., </w:t>
      </w:r>
      <w:proofErr w:type="spellStart"/>
      <w:r>
        <w:rPr>
          <w:sz w:val="28"/>
          <w:szCs w:val="28"/>
        </w:rPr>
        <w:t>Передельский</w:t>
      </w:r>
      <w:proofErr w:type="spellEnd"/>
      <w:r>
        <w:rPr>
          <w:sz w:val="28"/>
          <w:szCs w:val="28"/>
        </w:rPr>
        <w:t xml:space="preserve"> Л.В. Экология. - Ростов на Дону</w:t>
      </w:r>
      <w:proofErr w:type="gramStart"/>
      <w:r>
        <w:rPr>
          <w:sz w:val="28"/>
          <w:szCs w:val="28"/>
        </w:rPr>
        <w:t xml:space="preserve">., </w:t>
      </w:r>
      <w:proofErr w:type="gramEnd"/>
      <w:r>
        <w:rPr>
          <w:sz w:val="28"/>
          <w:szCs w:val="28"/>
        </w:rPr>
        <w:t>Изд. «Феникс» - 2008. - 576 с.</w:t>
      </w:r>
    </w:p>
    <w:p w:rsidR="00AB0D5C" w:rsidRDefault="00AB0D5C">
      <w:pPr>
        <w:spacing w:line="360" w:lineRule="auto"/>
        <w:jc w:val="both"/>
        <w:rPr>
          <w:sz w:val="28"/>
          <w:szCs w:val="28"/>
        </w:rPr>
      </w:pPr>
      <w:r>
        <w:rPr>
          <w:sz w:val="28"/>
          <w:szCs w:val="28"/>
        </w:rPr>
        <w:t>.</w:t>
      </w:r>
      <w:r>
        <w:rPr>
          <w:sz w:val="28"/>
          <w:szCs w:val="28"/>
        </w:rPr>
        <w:tab/>
      </w:r>
      <w:proofErr w:type="spellStart"/>
      <w:r>
        <w:rPr>
          <w:sz w:val="28"/>
          <w:szCs w:val="28"/>
        </w:rPr>
        <w:t>Шкрабак</w:t>
      </w:r>
      <w:proofErr w:type="spellEnd"/>
      <w:r>
        <w:rPr>
          <w:sz w:val="28"/>
          <w:szCs w:val="28"/>
        </w:rPr>
        <w:t xml:space="preserve"> В.И., </w:t>
      </w:r>
      <w:proofErr w:type="spellStart"/>
      <w:r>
        <w:rPr>
          <w:sz w:val="28"/>
          <w:szCs w:val="28"/>
        </w:rPr>
        <w:t>Луковников</w:t>
      </w:r>
      <w:proofErr w:type="spellEnd"/>
      <w:r>
        <w:rPr>
          <w:sz w:val="28"/>
          <w:szCs w:val="28"/>
        </w:rPr>
        <w:t xml:space="preserve"> А.В., </w:t>
      </w:r>
      <w:proofErr w:type="spellStart"/>
      <w:r>
        <w:rPr>
          <w:sz w:val="28"/>
          <w:szCs w:val="28"/>
        </w:rPr>
        <w:t>Тургиев</w:t>
      </w:r>
      <w:proofErr w:type="spellEnd"/>
      <w:r>
        <w:rPr>
          <w:sz w:val="28"/>
          <w:szCs w:val="28"/>
        </w:rPr>
        <w:t xml:space="preserve"> А.К.</w:t>
      </w:r>
    </w:p>
    <w:p w:rsidR="00AB0D5C" w:rsidRDefault="00AB0D5C">
      <w:pPr>
        <w:spacing w:line="360" w:lineRule="auto"/>
        <w:jc w:val="both"/>
        <w:rPr>
          <w:sz w:val="28"/>
          <w:szCs w:val="28"/>
        </w:rPr>
      </w:pPr>
      <w:r>
        <w:rPr>
          <w:sz w:val="28"/>
          <w:szCs w:val="28"/>
        </w:rPr>
        <w:t>.</w:t>
      </w:r>
      <w:r>
        <w:rPr>
          <w:sz w:val="28"/>
          <w:szCs w:val="28"/>
        </w:rPr>
        <w:tab/>
        <w:t>Безопасность жизнедеятельности в сельском хозяйстве. - М.: Колос. 2002. - 512 с.</w:t>
      </w:r>
    </w:p>
    <w:p w:rsidR="00AB0D5C" w:rsidRDefault="00AB0D5C">
      <w:pPr>
        <w:tabs>
          <w:tab w:val="left" w:pos="720"/>
          <w:tab w:val="left" w:pos="1080"/>
        </w:tabs>
        <w:spacing w:line="360" w:lineRule="auto"/>
        <w:jc w:val="both"/>
        <w:rPr>
          <w:sz w:val="28"/>
          <w:szCs w:val="28"/>
        </w:rPr>
      </w:pPr>
      <w:r>
        <w:rPr>
          <w:sz w:val="28"/>
          <w:szCs w:val="28"/>
        </w:rPr>
        <w:t>11.</w:t>
      </w:r>
      <w:r>
        <w:rPr>
          <w:sz w:val="28"/>
          <w:szCs w:val="28"/>
        </w:rPr>
        <w:tab/>
      </w:r>
      <w:proofErr w:type="spellStart"/>
      <w:r>
        <w:rPr>
          <w:sz w:val="28"/>
          <w:szCs w:val="28"/>
        </w:rPr>
        <w:t>Кейлер</w:t>
      </w:r>
      <w:proofErr w:type="spellEnd"/>
      <w:r>
        <w:rPr>
          <w:sz w:val="28"/>
          <w:szCs w:val="28"/>
        </w:rPr>
        <w:t xml:space="preserve"> </w:t>
      </w:r>
      <w:proofErr w:type="spellStart"/>
      <w:r>
        <w:rPr>
          <w:sz w:val="28"/>
          <w:szCs w:val="28"/>
        </w:rPr>
        <w:t>В.А.Экономика</w:t>
      </w:r>
      <w:proofErr w:type="spellEnd"/>
      <w:r>
        <w:rPr>
          <w:sz w:val="28"/>
          <w:szCs w:val="28"/>
        </w:rPr>
        <w:t xml:space="preserve"> предприятия. - Москва-Новосибирск, 2010.</w:t>
      </w:r>
    </w:p>
    <w:p w:rsidR="00AB0D5C" w:rsidRDefault="00AB0D5C">
      <w:pPr>
        <w:spacing w:line="360" w:lineRule="auto"/>
        <w:jc w:val="both"/>
        <w:rPr>
          <w:sz w:val="28"/>
          <w:szCs w:val="28"/>
        </w:rPr>
      </w:pPr>
      <w:r>
        <w:rPr>
          <w:sz w:val="28"/>
          <w:szCs w:val="28"/>
        </w:rPr>
        <w:t>12.</w:t>
      </w:r>
      <w:r>
        <w:rPr>
          <w:sz w:val="28"/>
          <w:szCs w:val="28"/>
        </w:rPr>
        <w:tab/>
      </w:r>
      <w:proofErr w:type="spellStart"/>
      <w:r>
        <w:rPr>
          <w:sz w:val="28"/>
          <w:szCs w:val="28"/>
        </w:rPr>
        <w:t>Чечевицына</w:t>
      </w:r>
      <w:proofErr w:type="spellEnd"/>
      <w:r>
        <w:rPr>
          <w:sz w:val="28"/>
          <w:szCs w:val="28"/>
        </w:rPr>
        <w:t xml:space="preserve"> Л.Н. Экономический анализ. -Ростов н</w:t>
      </w:r>
      <w:proofErr w:type="gramStart"/>
      <w:r>
        <w:rPr>
          <w:sz w:val="28"/>
          <w:szCs w:val="28"/>
        </w:rPr>
        <w:t>/Д</w:t>
      </w:r>
      <w:proofErr w:type="gramEnd"/>
      <w:r>
        <w:rPr>
          <w:sz w:val="28"/>
          <w:szCs w:val="28"/>
        </w:rPr>
        <w:t xml:space="preserve">: Изд-во «Феникс», </w:t>
      </w:r>
      <w:r>
        <w:rPr>
          <w:sz w:val="28"/>
          <w:szCs w:val="28"/>
        </w:rPr>
        <w:lastRenderedPageBreak/>
        <w:t>2008</w:t>
      </w:r>
    </w:p>
    <w:p w:rsidR="00AB0D5C" w:rsidRDefault="00AB0D5C">
      <w:pPr>
        <w:spacing w:line="360" w:lineRule="auto"/>
        <w:jc w:val="both"/>
        <w:rPr>
          <w:sz w:val="28"/>
          <w:szCs w:val="28"/>
        </w:rPr>
      </w:pPr>
      <w:r>
        <w:rPr>
          <w:sz w:val="28"/>
          <w:szCs w:val="28"/>
        </w:rPr>
        <w:t>.</w:t>
      </w:r>
      <w:r>
        <w:rPr>
          <w:sz w:val="28"/>
          <w:szCs w:val="28"/>
        </w:rPr>
        <w:tab/>
        <w:t xml:space="preserve">Бунин М.С., Нефедов Б.А., </w:t>
      </w:r>
      <w:proofErr w:type="spellStart"/>
      <w:r>
        <w:rPr>
          <w:sz w:val="28"/>
          <w:szCs w:val="28"/>
        </w:rPr>
        <w:t>Эйдис</w:t>
      </w:r>
      <w:proofErr w:type="spellEnd"/>
      <w:r>
        <w:rPr>
          <w:sz w:val="28"/>
          <w:szCs w:val="28"/>
        </w:rPr>
        <w:t xml:space="preserve"> А.Л. Управление инновационными проектами в агропромышленном комплексе. - М.: ФГНУ «</w:t>
      </w:r>
      <w:proofErr w:type="spellStart"/>
      <w:r>
        <w:rPr>
          <w:sz w:val="28"/>
          <w:szCs w:val="28"/>
        </w:rPr>
        <w:t>Росинформагротех</w:t>
      </w:r>
      <w:proofErr w:type="spellEnd"/>
      <w:r>
        <w:rPr>
          <w:sz w:val="28"/>
          <w:szCs w:val="28"/>
        </w:rPr>
        <w:t>», 2005</w:t>
      </w:r>
    </w:p>
    <w:p w:rsidR="00AB0D5C" w:rsidRDefault="00AB0D5C">
      <w:pPr>
        <w:spacing w:line="360" w:lineRule="auto"/>
        <w:jc w:val="both"/>
        <w:rPr>
          <w:sz w:val="28"/>
          <w:szCs w:val="28"/>
        </w:rPr>
      </w:pPr>
      <w:r>
        <w:rPr>
          <w:sz w:val="28"/>
          <w:szCs w:val="28"/>
        </w:rPr>
        <w:t>.</w:t>
      </w:r>
      <w:r>
        <w:rPr>
          <w:sz w:val="28"/>
          <w:szCs w:val="28"/>
        </w:rPr>
        <w:tab/>
      </w:r>
      <w:proofErr w:type="spellStart"/>
      <w:r>
        <w:rPr>
          <w:sz w:val="28"/>
          <w:szCs w:val="28"/>
        </w:rPr>
        <w:t>Брыкля</w:t>
      </w:r>
      <w:proofErr w:type="spellEnd"/>
      <w:r>
        <w:rPr>
          <w:sz w:val="28"/>
          <w:szCs w:val="28"/>
        </w:rPr>
        <w:t xml:space="preserve"> О.А. Формирование механизма развития. - М.: ФГОУ ВПО РГАУ - МСХА им. </w:t>
      </w:r>
      <w:proofErr w:type="spellStart"/>
      <w:r>
        <w:rPr>
          <w:sz w:val="28"/>
          <w:szCs w:val="28"/>
        </w:rPr>
        <w:t>К.А.Тимирязева</w:t>
      </w:r>
      <w:proofErr w:type="spellEnd"/>
      <w:r>
        <w:rPr>
          <w:sz w:val="28"/>
          <w:szCs w:val="28"/>
        </w:rPr>
        <w:t>, 2007</w:t>
      </w:r>
    </w:p>
    <w:p w:rsidR="00AB0D5C" w:rsidRDefault="00AB0D5C">
      <w:pPr>
        <w:spacing w:line="360" w:lineRule="auto"/>
        <w:jc w:val="both"/>
        <w:rPr>
          <w:sz w:val="28"/>
          <w:szCs w:val="28"/>
        </w:rPr>
      </w:pPr>
      <w:r>
        <w:rPr>
          <w:sz w:val="28"/>
          <w:szCs w:val="28"/>
        </w:rPr>
        <w:t>.</w:t>
      </w:r>
      <w:r>
        <w:rPr>
          <w:sz w:val="28"/>
          <w:szCs w:val="28"/>
        </w:rPr>
        <w:tab/>
        <w:t xml:space="preserve">Кузнецов К.В. Настольная книга поставщика и закупщика. - М.: Альпина </w:t>
      </w:r>
      <w:proofErr w:type="spellStart"/>
      <w:r>
        <w:rPr>
          <w:sz w:val="28"/>
          <w:szCs w:val="28"/>
        </w:rPr>
        <w:t>Паблишер</w:t>
      </w:r>
      <w:proofErr w:type="spellEnd"/>
      <w:r>
        <w:rPr>
          <w:sz w:val="28"/>
          <w:szCs w:val="28"/>
        </w:rPr>
        <w:t>, 2008</w:t>
      </w:r>
    </w:p>
    <w:p w:rsidR="00AB0D5C" w:rsidRDefault="00AB0D5C">
      <w:pPr>
        <w:spacing w:line="360" w:lineRule="auto"/>
        <w:jc w:val="both"/>
        <w:rPr>
          <w:sz w:val="28"/>
          <w:szCs w:val="28"/>
        </w:rPr>
      </w:pPr>
      <w:r>
        <w:rPr>
          <w:sz w:val="28"/>
          <w:szCs w:val="28"/>
        </w:rPr>
        <w:t>.</w:t>
      </w:r>
      <w:r>
        <w:rPr>
          <w:sz w:val="28"/>
          <w:szCs w:val="28"/>
        </w:rPr>
        <w:tab/>
        <w:t>Шаповалов Г.М. Товарный маркетинг. М.: Изд-во МГУ, 2000.- 81с</w:t>
      </w:r>
      <w:proofErr w:type="gramStart"/>
      <w:r>
        <w:rPr>
          <w:sz w:val="28"/>
          <w:szCs w:val="28"/>
        </w:rPr>
        <w:t>.</w:t>
      </w:r>
      <w:proofErr w:type="gramEnd"/>
    </w:p>
    <w:p w:rsidR="00AB0D5C" w:rsidRDefault="00AB0D5C">
      <w:pPr>
        <w:spacing w:line="360" w:lineRule="auto"/>
        <w:jc w:val="both"/>
        <w:rPr>
          <w:sz w:val="28"/>
          <w:szCs w:val="28"/>
        </w:rPr>
      </w:pPr>
      <w:r>
        <w:rPr>
          <w:sz w:val="28"/>
          <w:szCs w:val="28"/>
        </w:rPr>
        <w:t>.</w:t>
      </w:r>
      <w:r>
        <w:rPr>
          <w:sz w:val="28"/>
          <w:szCs w:val="28"/>
        </w:rPr>
        <w:tab/>
      </w:r>
      <w:proofErr w:type="spellStart"/>
      <w:r>
        <w:rPr>
          <w:sz w:val="28"/>
          <w:szCs w:val="28"/>
        </w:rPr>
        <w:t>Райзберг</w:t>
      </w:r>
      <w:proofErr w:type="spellEnd"/>
      <w:r>
        <w:rPr>
          <w:sz w:val="28"/>
          <w:szCs w:val="28"/>
        </w:rPr>
        <w:t xml:space="preserve"> Б.А., Курс экономики: Учебник. ИНФРА-М, 1997.- 720 с.</w:t>
      </w:r>
    </w:p>
    <w:tbl>
      <w:tblPr>
        <w:tblStyle w:val="a4"/>
        <w:tblW w:w="0" w:type="auto"/>
        <w:jc w:val="center"/>
        <w:tblInd w:w="0" w:type="dxa"/>
        <w:tblLook w:val="04A0" w:firstRow="1" w:lastRow="0" w:firstColumn="1" w:lastColumn="0" w:noHBand="0" w:noVBand="1"/>
      </w:tblPr>
      <w:tblGrid>
        <w:gridCol w:w="8472"/>
      </w:tblGrid>
      <w:tr w:rsidR="008D1490" w:rsidTr="008D1490">
        <w:trPr>
          <w:jc w:val="center"/>
        </w:trPr>
        <w:tc>
          <w:tcPr>
            <w:tcW w:w="8472" w:type="dxa"/>
            <w:hideMark/>
          </w:tcPr>
          <w:p w:rsidR="008D1490" w:rsidRDefault="00655958">
            <w:pPr>
              <w:spacing w:line="360" w:lineRule="auto"/>
              <w:textAlignment w:val="baseline"/>
              <w:rPr>
                <w:rFonts w:ascii="Arial" w:hAnsi="Arial" w:cs="Times New Roman"/>
                <w:color w:val="444444"/>
                <w:sz w:val="21"/>
                <w:szCs w:val="21"/>
                <w:lang w:eastAsia="ru-RU"/>
              </w:rPr>
            </w:pPr>
            <w:hyperlink r:id="rId60" w:history="1">
              <w:r w:rsidR="008D1490">
                <w:rPr>
                  <w:rStyle w:val="a3"/>
                  <w:sz w:val="21"/>
                  <w:szCs w:val="21"/>
                  <w:lang w:eastAsia="ru-RU"/>
                </w:rPr>
                <w:t>Вернуться в библиотеку по экономике и праву: учебники, дипломы, диссертации</w:t>
              </w:r>
            </w:hyperlink>
          </w:p>
          <w:p w:rsidR="008D1490" w:rsidRDefault="00655958">
            <w:pPr>
              <w:spacing w:line="360" w:lineRule="auto"/>
              <w:textAlignment w:val="baseline"/>
              <w:rPr>
                <w:rFonts w:ascii="Arial" w:hAnsi="Arial" w:cs="Times New Roman"/>
                <w:color w:val="444444"/>
                <w:sz w:val="21"/>
                <w:szCs w:val="21"/>
                <w:lang w:eastAsia="ru-RU"/>
              </w:rPr>
            </w:pPr>
            <w:hyperlink r:id="rId61" w:history="1">
              <w:proofErr w:type="spellStart"/>
              <w:r w:rsidR="008D1490">
                <w:rPr>
                  <w:rStyle w:val="a3"/>
                  <w:sz w:val="21"/>
                  <w:szCs w:val="21"/>
                  <w:lang w:eastAsia="ru-RU"/>
                </w:rPr>
                <w:t>Рерайт</w:t>
              </w:r>
              <w:proofErr w:type="spellEnd"/>
              <w:r w:rsidR="008D1490">
                <w:rPr>
                  <w:rStyle w:val="a3"/>
                  <w:sz w:val="21"/>
                  <w:szCs w:val="21"/>
                  <w:lang w:eastAsia="ru-RU"/>
                </w:rPr>
                <w:t xml:space="preserve"> текстов и </w:t>
              </w:r>
              <w:proofErr w:type="spellStart"/>
              <w:r w:rsidR="008D1490">
                <w:rPr>
                  <w:rStyle w:val="a3"/>
                  <w:sz w:val="21"/>
                  <w:szCs w:val="21"/>
                  <w:lang w:eastAsia="ru-RU"/>
                </w:rPr>
                <w:t>уникализация</w:t>
              </w:r>
              <w:proofErr w:type="spellEnd"/>
              <w:r w:rsidR="008D1490">
                <w:rPr>
                  <w:rStyle w:val="a3"/>
                  <w:sz w:val="21"/>
                  <w:szCs w:val="21"/>
                  <w:lang w:eastAsia="ru-RU"/>
                </w:rPr>
                <w:t xml:space="preserve"> 90 %</w:t>
              </w:r>
            </w:hyperlink>
          </w:p>
          <w:p w:rsidR="008D1490" w:rsidRDefault="00655958">
            <w:pPr>
              <w:spacing w:line="360" w:lineRule="auto"/>
              <w:textAlignment w:val="baseline"/>
              <w:rPr>
                <w:rFonts w:ascii="Arial" w:hAnsi="Arial" w:cs="Times New Roman"/>
                <w:color w:val="444444"/>
                <w:sz w:val="21"/>
                <w:szCs w:val="21"/>
                <w:lang w:eastAsia="ru-RU"/>
              </w:rPr>
            </w:pPr>
            <w:hyperlink r:id="rId62" w:history="1">
              <w:r w:rsidR="008D1490">
                <w:rPr>
                  <w:rStyle w:val="a3"/>
                  <w:sz w:val="21"/>
                  <w:szCs w:val="21"/>
                  <w:lang w:eastAsia="ru-RU"/>
                </w:rPr>
                <w:t>Написание по заказу контрольных, дипломов, диссертаций.</w:t>
              </w:r>
              <w:proofErr w:type="gramStart"/>
              <w:r w:rsidR="008D1490">
                <w:rPr>
                  <w:rStyle w:val="a3"/>
                  <w:sz w:val="21"/>
                  <w:szCs w:val="21"/>
                  <w:lang w:eastAsia="ru-RU"/>
                </w:rPr>
                <w:t xml:space="preserve"> .</w:t>
              </w:r>
              <w:proofErr w:type="gramEnd"/>
              <w:r w:rsidR="008D1490">
                <w:rPr>
                  <w:rStyle w:val="a3"/>
                  <w:sz w:val="21"/>
                  <w:szCs w:val="21"/>
                  <w:lang w:eastAsia="ru-RU"/>
                </w:rPr>
                <w:t xml:space="preserve"> .</w:t>
              </w:r>
            </w:hyperlink>
          </w:p>
        </w:tc>
      </w:tr>
    </w:tbl>
    <w:p w:rsidR="00655958" w:rsidRPr="00655958" w:rsidRDefault="00655958" w:rsidP="00655958">
      <w:pPr>
        <w:widowControl/>
        <w:autoSpaceDE/>
        <w:autoSpaceDN/>
        <w:adjustRightInd/>
        <w:spacing w:after="200" w:line="276" w:lineRule="auto"/>
        <w:jc w:val="center"/>
        <w:rPr>
          <w:rFonts w:ascii="Calibri" w:eastAsia="Calibri" w:hAnsi="Calibri" w:cs="Times New Roman"/>
          <w:sz w:val="22"/>
          <w:szCs w:val="22"/>
          <w:lang w:eastAsia="en-US"/>
        </w:rPr>
      </w:pPr>
      <w:bookmarkStart w:id="0" w:name="_GoBack"/>
    </w:p>
    <w:tbl>
      <w:tblPr>
        <w:tblStyle w:val="21"/>
        <w:tblW w:w="0" w:type="auto"/>
        <w:tblInd w:w="0" w:type="dxa"/>
        <w:tblLook w:val="04A0" w:firstRow="1" w:lastRow="0" w:firstColumn="1" w:lastColumn="0" w:noHBand="0" w:noVBand="1"/>
      </w:tblPr>
      <w:tblGrid>
        <w:gridCol w:w="3227"/>
        <w:gridCol w:w="6678"/>
      </w:tblGrid>
      <w:tr w:rsidR="00655958" w:rsidRPr="00655958" w:rsidTr="00655958">
        <w:tc>
          <w:tcPr>
            <w:tcW w:w="3227" w:type="dxa"/>
            <w:tcBorders>
              <w:top w:val="single" w:sz="4" w:space="0" w:color="auto"/>
              <w:left w:val="single" w:sz="4" w:space="0" w:color="auto"/>
              <w:bottom w:val="single" w:sz="4" w:space="0" w:color="auto"/>
              <w:right w:val="single" w:sz="4" w:space="0" w:color="auto"/>
            </w:tcBorders>
          </w:tcPr>
          <w:p w:rsidR="00655958" w:rsidRPr="00655958" w:rsidRDefault="00655958" w:rsidP="00655958">
            <w:pPr>
              <w:widowControl/>
              <w:autoSpaceDE/>
              <w:autoSpaceDN/>
              <w:adjustRightInd/>
              <w:spacing w:line="480" w:lineRule="auto"/>
              <w:jc w:val="center"/>
              <w:rPr>
                <w:rFonts w:eastAsia="Calibri"/>
              </w:rPr>
            </w:pPr>
          </w:p>
          <w:p w:rsidR="00655958" w:rsidRPr="00655958" w:rsidRDefault="00655958" w:rsidP="00655958">
            <w:pPr>
              <w:widowControl/>
              <w:autoSpaceDE/>
              <w:autoSpaceDN/>
              <w:adjustRightInd/>
              <w:spacing w:line="480" w:lineRule="auto"/>
              <w:jc w:val="center"/>
              <w:rPr>
                <w:rFonts w:ascii="Calibri" w:eastAsia="Calibri" w:hAnsi="Calibri" w:cs="Times New Roman"/>
                <w:sz w:val="22"/>
                <w:szCs w:val="22"/>
                <w:lang w:val="en-US"/>
              </w:rPr>
            </w:pPr>
            <w:hyperlink r:id="rId63"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55958" w:rsidRPr="00655958" w:rsidRDefault="00655958" w:rsidP="00655958">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60E6113B" wp14:editId="752FF486">
                  <wp:extent cx="3784600" cy="1257300"/>
                  <wp:effectExtent l="0" t="0" r="635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55958" w:rsidRPr="00655958" w:rsidRDefault="00655958" w:rsidP="00655958">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55958" w:rsidRPr="00655958" w:rsidTr="00655958">
        <w:tc>
          <w:tcPr>
            <w:tcW w:w="4952" w:type="dxa"/>
            <w:tcBorders>
              <w:top w:val="single" w:sz="4" w:space="0" w:color="auto"/>
              <w:left w:val="single" w:sz="4" w:space="0" w:color="auto"/>
              <w:bottom w:val="single" w:sz="4" w:space="0" w:color="auto"/>
              <w:right w:val="single" w:sz="4" w:space="0" w:color="auto"/>
            </w:tcBorders>
          </w:tcPr>
          <w:p w:rsidR="00655958" w:rsidRPr="00655958" w:rsidRDefault="00655958" w:rsidP="00655958">
            <w:pPr>
              <w:widowControl/>
              <w:autoSpaceDE/>
              <w:autoSpaceDN/>
              <w:adjustRightInd/>
              <w:spacing w:line="480" w:lineRule="auto"/>
              <w:jc w:val="center"/>
              <w:rPr>
                <w:rFonts w:eastAsia="Calibri"/>
              </w:rPr>
            </w:pPr>
          </w:p>
          <w:p w:rsidR="00655958" w:rsidRPr="00655958" w:rsidRDefault="00655958" w:rsidP="00655958">
            <w:pPr>
              <w:widowControl/>
              <w:autoSpaceDE/>
              <w:autoSpaceDN/>
              <w:adjustRightInd/>
              <w:spacing w:line="480" w:lineRule="auto"/>
              <w:jc w:val="center"/>
              <w:rPr>
                <w:rFonts w:ascii="Calibri" w:eastAsia="Calibri" w:hAnsi="Calibri" w:cs="Times New Roman"/>
                <w:sz w:val="22"/>
                <w:szCs w:val="22"/>
              </w:rPr>
            </w:pPr>
            <w:hyperlink r:id="rId65"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55958" w:rsidRPr="00655958" w:rsidRDefault="00655958" w:rsidP="00655958">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4BC4AEB1" wp14:editId="536E9970">
                  <wp:extent cx="2184400" cy="1962150"/>
                  <wp:effectExtent l="0" t="0" r="635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55958" w:rsidRPr="00655958" w:rsidRDefault="00655958" w:rsidP="00655958">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55958" w:rsidRPr="00655958" w:rsidTr="00655958">
        <w:trPr>
          <w:jc w:val="center"/>
        </w:trPr>
        <w:tc>
          <w:tcPr>
            <w:tcW w:w="4219" w:type="dxa"/>
            <w:tcBorders>
              <w:top w:val="single" w:sz="4" w:space="0" w:color="auto"/>
              <w:left w:val="single" w:sz="4" w:space="0" w:color="auto"/>
              <w:bottom w:val="single" w:sz="4" w:space="0" w:color="auto"/>
              <w:right w:val="single" w:sz="4" w:space="0" w:color="auto"/>
            </w:tcBorders>
          </w:tcPr>
          <w:p w:rsidR="00655958" w:rsidRPr="00655958" w:rsidRDefault="00655958" w:rsidP="00655958">
            <w:pPr>
              <w:widowControl/>
              <w:autoSpaceDE/>
              <w:autoSpaceDN/>
              <w:adjustRightInd/>
              <w:spacing w:line="480" w:lineRule="auto"/>
              <w:jc w:val="center"/>
              <w:rPr>
                <w:rFonts w:eastAsia="Calibri"/>
              </w:rPr>
            </w:pPr>
          </w:p>
          <w:p w:rsidR="00655958" w:rsidRPr="00655958" w:rsidRDefault="00655958" w:rsidP="00655958">
            <w:pPr>
              <w:widowControl/>
              <w:autoSpaceDE/>
              <w:autoSpaceDN/>
              <w:adjustRightInd/>
              <w:spacing w:line="480" w:lineRule="auto"/>
              <w:jc w:val="center"/>
              <w:rPr>
                <w:rFonts w:ascii="Arial Black" w:eastAsia="Calibri" w:hAnsi="Arial Black" w:cs="Arial"/>
                <w:b/>
                <w:sz w:val="28"/>
                <w:szCs w:val="28"/>
              </w:rPr>
            </w:pPr>
            <w:hyperlink r:id="rId67"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55958" w:rsidRPr="00655958" w:rsidRDefault="00655958" w:rsidP="00655958">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55012F0F" wp14:editId="29773655">
                  <wp:extent cx="1600200" cy="1600200"/>
                  <wp:effectExtent l="0" t="0" r="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55958" w:rsidRPr="00655958" w:rsidRDefault="00655958" w:rsidP="00655958">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55958" w:rsidRPr="00655958" w:rsidTr="00655958">
        <w:tc>
          <w:tcPr>
            <w:tcW w:w="3652" w:type="dxa"/>
            <w:tcBorders>
              <w:top w:val="single" w:sz="4" w:space="0" w:color="auto"/>
              <w:left w:val="single" w:sz="4" w:space="0" w:color="auto"/>
              <w:bottom w:val="single" w:sz="4" w:space="0" w:color="auto"/>
              <w:right w:val="single" w:sz="4" w:space="0" w:color="auto"/>
            </w:tcBorders>
          </w:tcPr>
          <w:p w:rsidR="00655958" w:rsidRPr="00655958" w:rsidRDefault="00655958" w:rsidP="00655958">
            <w:pPr>
              <w:widowControl/>
              <w:autoSpaceDE/>
              <w:autoSpaceDN/>
              <w:adjustRightInd/>
              <w:spacing w:line="480" w:lineRule="auto"/>
              <w:jc w:val="center"/>
              <w:rPr>
                <w:rFonts w:eastAsia="Calibri"/>
              </w:rPr>
            </w:pPr>
          </w:p>
          <w:p w:rsidR="00655958" w:rsidRPr="00655958" w:rsidRDefault="00655958" w:rsidP="00655958">
            <w:pPr>
              <w:widowControl/>
              <w:autoSpaceDE/>
              <w:autoSpaceDN/>
              <w:adjustRightInd/>
              <w:spacing w:line="480" w:lineRule="auto"/>
              <w:jc w:val="center"/>
              <w:rPr>
                <w:rFonts w:ascii="Calibri" w:eastAsia="Calibri" w:hAnsi="Calibri" w:cs="Times New Roman"/>
                <w:sz w:val="22"/>
                <w:szCs w:val="22"/>
                <w:lang w:val="en-US"/>
              </w:rPr>
            </w:pPr>
            <w:hyperlink r:id="rId69" w:history="1">
              <w:r w:rsidRPr="00655958">
                <w:rPr>
                  <w:rFonts w:ascii="Arial Black" w:eastAsia="Calibri" w:hAnsi="Arial Black" w:cs="Arial"/>
                  <w:b/>
                  <w:color w:val="0000FF"/>
                  <w:sz w:val="28"/>
                  <w:szCs w:val="28"/>
                  <w:u w:val="single"/>
                  <w:lang w:val="en-US"/>
                </w:rPr>
                <w:t>IT-</w:t>
              </w:r>
              <w:proofErr w:type="spellStart"/>
              <w:r w:rsidRPr="00655958">
                <w:rPr>
                  <w:rFonts w:ascii="Arial Black" w:eastAsia="Calibri" w:hAnsi="Arial Black" w:cs="Arial"/>
                  <w:b/>
                  <w:color w:val="0000FF"/>
                  <w:sz w:val="28"/>
                  <w:szCs w:val="28"/>
                  <w:u w:val="single"/>
                  <w:lang w:val="en-US"/>
                </w:rPr>
                <w:t>специалисты</w:t>
              </w:r>
              <w:proofErr w:type="spellEnd"/>
              <w:r w:rsidRPr="0065595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55958" w:rsidRPr="00655958" w:rsidRDefault="00655958" w:rsidP="00655958">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D6C1339" wp14:editId="162A6254">
                  <wp:extent cx="3752850" cy="1841500"/>
                  <wp:effectExtent l="0" t="0" r="0" b="635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55958" w:rsidRPr="00655958" w:rsidRDefault="00655958" w:rsidP="00655958">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55958" w:rsidRPr="00655958" w:rsidTr="00655958">
        <w:tc>
          <w:tcPr>
            <w:tcW w:w="3936" w:type="dxa"/>
            <w:tcBorders>
              <w:top w:val="single" w:sz="4" w:space="0" w:color="auto"/>
              <w:left w:val="single" w:sz="4" w:space="0" w:color="auto"/>
              <w:bottom w:val="single" w:sz="4" w:space="0" w:color="auto"/>
              <w:right w:val="single" w:sz="4" w:space="0" w:color="auto"/>
            </w:tcBorders>
          </w:tcPr>
          <w:p w:rsidR="00655958" w:rsidRPr="00655958" w:rsidRDefault="00655958" w:rsidP="00655958">
            <w:pPr>
              <w:widowControl/>
              <w:autoSpaceDE/>
              <w:autoSpaceDN/>
              <w:adjustRightInd/>
              <w:jc w:val="center"/>
              <w:rPr>
                <w:rFonts w:eastAsia="Calibri"/>
              </w:rPr>
            </w:pPr>
          </w:p>
          <w:p w:rsidR="00655958" w:rsidRPr="00655958" w:rsidRDefault="00655958" w:rsidP="00655958">
            <w:pPr>
              <w:widowControl/>
              <w:autoSpaceDE/>
              <w:autoSpaceDN/>
              <w:adjustRightInd/>
              <w:jc w:val="center"/>
              <w:rPr>
                <w:rFonts w:ascii="Calibri" w:eastAsia="Calibri" w:hAnsi="Calibri" w:cs="Times New Roman"/>
                <w:sz w:val="22"/>
                <w:szCs w:val="22"/>
              </w:rPr>
            </w:pPr>
            <w:hyperlink r:id="rId71" w:history="1">
              <w:r w:rsidRPr="00655958">
                <w:rPr>
                  <w:rFonts w:ascii="Arial Black" w:eastAsia="Calibri" w:hAnsi="Arial Black" w:cs="Times New Roman"/>
                  <w:b/>
                  <w:color w:val="0000FF"/>
                  <w:sz w:val="28"/>
                  <w:szCs w:val="28"/>
                  <w:u w:val="single"/>
                  <w:lang w:val="en-US"/>
                </w:rPr>
                <w:t xml:space="preserve">ФИТНЕС </w:t>
              </w:r>
              <w:proofErr w:type="spellStart"/>
              <w:r w:rsidRPr="00655958">
                <w:rPr>
                  <w:rFonts w:ascii="Arial Black" w:eastAsia="Calibri" w:hAnsi="Arial Black" w:cs="Times New Roman"/>
                  <w:b/>
                  <w:color w:val="0000FF"/>
                  <w:sz w:val="28"/>
                  <w:szCs w:val="28"/>
                  <w:u w:val="single"/>
                  <w:lang w:val="en-US"/>
                </w:rPr>
                <w:t>на</w:t>
              </w:r>
              <w:proofErr w:type="spellEnd"/>
              <w:r w:rsidRPr="00655958">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55958" w:rsidRPr="00655958" w:rsidRDefault="00655958" w:rsidP="00655958">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730AE437" wp14:editId="03E1F890">
                  <wp:extent cx="2806700" cy="1873250"/>
                  <wp:effectExtent l="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bookmarkEnd w:id="0"/>
    </w:tbl>
    <w:p w:rsidR="00655958" w:rsidRPr="00655958" w:rsidRDefault="00655958" w:rsidP="00655958">
      <w:pPr>
        <w:widowControl/>
        <w:autoSpaceDE/>
        <w:autoSpaceDN/>
        <w:adjustRightInd/>
        <w:spacing w:after="200" w:line="276" w:lineRule="auto"/>
        <w:rPr>
          <w:rFonts w:ascii="Calibri" w:eastAsia="Calibri" w:hAnsi="Calibri" w:cs="Times New Roman"/>
          <w:sz w:val="22"/>
          <w:szCs w:val="22"/>
          <w:lang w:eastAsia="en-US"/>
        </w:rPr>
      </w:pPr>
    </w:p>
    <w:p w:rsidR="008D1490" w:rsidRDefault="008D1490">
      <w:pPr>
        <w:spacing w:line="360" w:lineRule="auto"/>
        <w:jc w:val="both"/>
        <w:rPr>
          <w:sz w:val="28"/>
          <w:szCs w:val="28"/>
        </w:rPr>
      </w:pPr>
    </w:p>
    <w:sectPr w:rsidR="008D1490">
      <w:headerReference w:type="even" r:id="rId73"/>
      <w:headerReference w:type="default" r:id="rId74"/>
      <w:footerReference w:type="even" r:id="rId75"/>
      <w:footerReference w:type="default" r:id="rId76"/>
      <w:headerReference w:type="first" r:id="rId77"/>
      <w:footerReference w:type="first" r:id="rId7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67B" w:rsidRDefault="008C767B" w:rsidP="00472D5E">
      <w:r>
        <w:separator/>
      </w:r>
    </w:p>
  </w:endnote>
  <w:endnote w:type="continuationSeparator" w:id="0">
    <w:p w:rsidR="008C767B" w:rsidRDefault="008C767B" w:rsidP="0047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958" w:rsidRDefault="0065595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958" w:rsidRDefault="00655958" w:rsidP="00472D5E">
    <w:pPr>
      <w:pStyle w:val="a7"/>
    </w:pPr>
    <w:r>
      <w:t xml:space="preserve">Вернуться в каталог готовых дипломов и магистерских диссертаций </w:t>
    </w:r>
  </w:p>
  <w:p w:rsidR="00655958" w:rsidRDefault="00655958" w:rsidP="00472D5E">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958" w:rsidRDefault="006559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67B" w:rsidRDefault="008C767B" w:rsidP="00472D5E">
      <w:r>
        <w:separator/>
      </w:r>
    </w:p>
  </w:footnote>
  <w:footnote w:type="continuationSeparator" w:id="0">
    <w:p w:rsidR="008C767B" w:rsidRDefault="008C767B" w:rsidP="00472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958" w:rsidRDefault="0065595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958" w:rsidRDefault="00655958" w:rsidP="0090493D">
    <w:pPr>
      <w:pStyle w:val="a5"/>
    </w:pPr>
    <w:r>
      <w:t>Узнайте стоимость написания на заказ студенческих и аспирантских работ</w:t>
    </w:r>
  </w:p>
  <w:p w:rsidR="00655958" w:rsidRDefault="00655958" w:rsidP="0090493D">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958" w:rsidRDefault="0065595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490"/>
    <w:rsid w:val="00172E0A"/>
    <w:rsid w:val="00472D5E"/>
    <w:rsid w:val="00655958"/>
    <w:rsid w:val="008C767B"/>
    <w:rsid w:val="008D1490"/>
    <w:rsid w:val="0090493D"/>
    <w:rsid w:val="00AB0D5C"/>
    <w:rsid w:val="00AF6AA6"/>
    <w:rsid w:val="00C27E54"/>
    <w:rsid w:val="00E351FC"/>
    <w:rsid w:val="00EA5451"/>
    <w:rsid w:val="00F94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8D1490"/>
    <w:rPr>
      <w:rFonts w:cs="Times New Roman"/>
      <w:color w:val="0000FF"/>
      <w:u w:val="single"/>
    </w:rPr>
  </w:style>
  <w:style w:type="table" w:styleId="a4">
    <w:name w:val="Table Grid"/>
    <w:basedOn w:val="a1"/>
    <w:uiPriority w:val="59"/>
    <w:rsid w:val="008D149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72D5E"/>
    <w:pPr>
      <w:tabs>
        <w:tab w:val="center" w:pos="4677"/>
        <w:tab w:val="right" w:pos="9355"/>
      </w:tabs>
    </w:pPr>
  </w:style>
  <w:style w:type="character" w:customStyle="1" w:styleId="a6">
    <w:name w:val="Верхний колонтитул Знак"/>
    <w:basedOn w:val="a0"/>
    <w:link w:val="a5"/>
    <w:uiPriority w:val="99"/>
    <w:rsid w:val="00472D5E"/>
    <w:rPr>
      <w:rFonts w:ascii="Times New Roman CYR" w:hAnsi="Times New Roman CYR" w:cs="Times New Roman CYR"/>
      <w:sz w:val="24"/>
      <w:szCs w:val="24"/>
    </w:rPr>
  </w:style>
  <w:style w:type="paragraph" w:styleId="a7">
    <w:name w:val="footer"/>
    <w:basedOn w:val="a"/>
    <w:link w:val="a8"/>
    <w:uiPriority w:val="99"/>
    <w:unhideWhenUsed/>
    <w:rsid w:val="00472D5E"/>
    <w:pPr>
      <w:tabs>
        <w:tab w:val="center" w:pos="4677"/>
        <w:tab w:val="right" w:pos="9355"/>
      </w:tabs>
    </w:pPr>
  </w:style>
  <w:style w:type="character" w:customStyle="1" w:styleId="a8">
    <w:name w:val="Нижний колонтитул Знак"/>
    <w:basedOn w:val="a0"/>
    <w:link w:val="a7"/>
    <w:uiPriority w:val="99"/>
    <w:rsid w:val="00472D5E"/>
    <w:rPr>
      <w:rFonts w:ascii="Times New Roman CYR" w:hAnsi="Times New Roman CYR" w:cs="Times New Roman CYR"/>
      <w:sz w:val="24"/>
      <w:szCs w:val="24"/>
    </w:rPr>
  </w:style>
  <w:style w:type="paragraph" w:styleId="a9">
    <w:name w:val="Balloon Text"/>
    <w:basedOn w:val="a"/>
    <w:link w:val="aa"/>
    <w:uiPriority w:val="99"/>
    <w:semiHidden/>
    <w:unhideWhenUsed/>
    <w:rsid w:val="00655958"/>
    <w:rPr>
      <w:rFonts w:ascii="Tahoma" w:hAnsi="Tahoma" w:cs="Tahoma"/>
      <w:sz w:val="16"/>
      <w:szCs w:val="16"/>
    </w:rPr>
  </w:style>
  <w:style w:type="character" w:customStyle="1" w:styleId="aa">
    <w:name w:val="Текст выноски Знак"/>
    <w:basedOn w:val="a0"/>
    <w:link w:val="a9"/>
    <w:uiPriority w:val="99"/>
    <w:semiHidden/>
    <w:rsid w:val="00655958"/>
    <w:rPr>
      <w:rFonts w:ascii="Tahoma" w:hAnsi="Tahoma" w:cs="Tahoma"/>
      <w:sz w:val="16"/>
      <w:szCs w:val="16"/>
    </w:rPr>
  </w:style>
  <w:style w:type="table" w:customStyle="1" w:styleId="21">
    <w:name w:val="Сетка таблицы2"/>
    <w:basedOn w:val="a1"/>
    <w:uiPriority w:val="59"/>
    <w:rsid w:val="0065595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8D1490"/>
    <w:rPr>
      <w:rFonts w:cs="Times New Roman"/>
      <w:color w:val="0000FF"/>
      <w:u w:val="single"/>
    </w:rPr>
  </w:style>
  <w:style w:type="table" w:styleId="a4">
    <w:name w:val="Table Grid"/>
    <w:basedOn w:val="a1"/>
    <w:uiPriority w:val="59"/>
    <w:rsid w:val="008D149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72D5E"/>
    <w:pPr>
      <w:tabs>
        <w:tab w:val="center" w:pos="4677"/>
        <w:tab w:val="right" w:pos="9355"/>
      </w:tabs>
    </w:pPr>
  </w:style>
  <w:style w:type="character" w:customStyle="1" w:styleId="a6">
    <w:name w:val="Верхний колонтитул Знак"/>
    <w:basedOn w:val="a0"/>
    <w:link w:val="a5"/>
    <w:uiPriority w:val="99"/>
    <w:rsid w:val="00472D5E"/>
    <w:rPr>
      <w:rFonts w:ascii="Times New Roman CYR" w:hAnsi="Times New Roman CYR" w:cs="Times New Roman CYR"/>
      <w:sz w:val="24"/>
      <w:szCs w:val="24"/>
    </w:rPr>
  </w:style>
  <w:style w:type="paragraph" w:styleId="a7">
    <w:name w:val="footer"/>
    <w:basedOn w:val="a"/>
    <w:link w:val="a8"/>
    <w:uiPriority w:val="99"/>
    <w:unhideWhenUsed/>
    <w:rsid w:val="00472D5E"/>
    <w:pPr>
      <w:tabs>
        <w:tab w:val="center" w:pos="4677"/>
        <w:tab w:val="right" w:pos="9355"/>
      </w:tabs>
    </w:pPr>
  </w:style>
  <w:style w:type="character" w:customStyle="1" w:styleId="a8">
    <w:name w:val="Нижний колонтитул Знак"/>
    <w:basedOn w:val="a0"/>
    <w:link w:val="a7"/>
    <w:uiPriority w:val="99"/>
    <w:rsid w:val="00472D5E"/>
    <w:rPr>
      <w:rFonts w:ascii="Times New Roman CYR" w:hAnsi="Times New Roman CYR" w:cs="Times New Roman CYR"/>
      <w:sz w:val="24"/>
      <w:szCs w:val="24"/>
    </w:rPr>
  </w:style>
  <w:style w:type="paragraph" w:styleId="a9">
    <w:name w:val="Balloon Text"/>
    <w:basedOn w:val="a"/>
    <w:link w:val="aa"/>
    <w:uiPriority w:val="99"/>
    <w:semiHidden/>
    <w:unhideWhenUsed/>
    <w:rsid w:val="00655958"/>
    <w:rPr>
      <w:rFonts w:ascii="Tahoma" w:hAnsi="Tahoma" w:cs="Tahoma"/>
      <w:sz w:val="16"/>
      <w:szCs w:val="16"/>
    </w:rPr>
  </w:style>
  <w:style w:type="character" w:customStyle="1" w:styleId="aa">
    <w:name w:val="Текст выноски Знак"/>
    <w:basedOn w:val="a0"/>
    <w:link w:val="a9"/>
    <w:uiPriority w:val="99"/>
    <w:semiHidden/>
    <w:rsid w:val="00655958"/>
    <w:rPr>
      <w:rFonts w:ascii="Tahoma" w:hAnsi="Tahoma" w:cs="Tahoma"/>
      <w:sz w:val="16"/>
      <w:szCs w:val="16"/>
    </w:rPr>
  </w:style>
  <w:style w:type="table" w:customStyle="1" w:styleId="21">
    <w:name w:val="Сетка таблицы2"/>
    <w:basedOn w:val="a1"/>
    <w:uiPriority w:val="59"/>
    <w:rsid w:val="0065595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991029">
      <w:marLeft w:val="0"/>
      <w:marRight w:val="0"/>
      <w:marTop w:val="0"/>
      <w:marBottom w:val="0"/>
      <w:divBdr>
        <w:top w:val="none" w:sz="0" w:space="0" w:color="auto"/>
        <w:left w:val="none" w:sz="0" w:space="0" w:color="auto"/>
        <w:bottom w:val="none" w:sz="0" w:space="0" w:color="auto"/>
        <w:right w:val="none" w:sz="0" w:space="0" w:color="auto"/>
      </w:divBdr>
    </w:div>
    <w:div w:id="1600991030">
      <w:marLeft w:val="0"/>
      <w:marRight w:val="0"/>
      <w:marTop w:val="0"/>
      <w:marBottom w:val="0"/>
      <w:divBdr>
        <w:top w:val="none" w:sz="0" w:space="0" w:color="auto"/>
        <w:left w:val="none" w:sz="0" w:space="0" w:color="auto"/>
        <w:bottom w:val="none" w:sz="0" w:space="0" w:color="auto"/>
        <w:right w:val="none" w:sz="0" w:space="0" w:color="auto"/>
      </w:divBdr>
    </w:div>
    <w:div w:id="194367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hyperlink" Target="http://&#1091;&#1095;&#1077;&#1073;&#1085;&#1080;&#1082;&#1080;.&#1080;&#1085;&#1092;&#1086;&#1088;&#1084;2000.&#1088;&#1092;/chitai.shtml" TargetMode="External"/><Relationship Id="rId68" Type="http://schemas.openxmlformats.org/officeDocument/2006/relationships/image" Target="media/image52.png"/><Relationship Id="rId76"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1.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1091;&#1095;&#1077;&#1073;&#1085;&#1080;&#1082;&#1080;.&#1080;&#1085;&#1092;&#1086;&#1088;&#1084;2000.&#1088;&#1092;/rerait-diplom.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hyperlink" Target="http://&#1091;&#1095;&#1077;&#1073;&#1085;&#1080;&#1082;&#1080;.&#1080;&#1085;&#1092;&#1086;&#1088;&#1084;2000.&#1088;&#1092;/index.shtml" TargetMode="External"/><Relationship Id="rId65" Type="http://schemas.openxmlformats.org/officeDocument/2006/relationships/hyperlink" Target="http://&#1091;&#1095;&#1077;&#1073;&#1085;&#1080;&#1082;&#1080;.&#1080;&#1085;&#1092;&#1086;&#1088;&#1084;2000.&#1088;&#1092;/kar.shtml"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0.png"/><Relationship Id="rId69" Type="http://schemas.openxmlformats.org/officeDocument/2006/relationships/hyperlink" Target="http://&#1091;&#1095;&#1077;&#1073;&#1085;&#1080;&#1082;&#1080;.&#1080;&#1085;&#1092;&#1086;&#1088;&#1084;2000.&#1088;&#1092;/otu.shtml" TargetMode="External"/><Relationship Id="rId77" Type="http://schemas.openxmlformats.org/officeDocument/2006/relationships/header" Target="head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hyperlink" Target="http://&#1091;&#1095;&#1077;&#1073;&#1085;&#1080;&#1082;&#1080;.&#1080;&#1085;&#1092;&#1086;&#1088;&#1084;2000.&#1088;&#1092;/lectr.shtml" TargetMode="External"/><Relationship Id="rId20" Type="http://schemas.openxmlformats.org/officeDocument/2006/relationships/image" Target="media/image10.png"/><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hyperlink" Target="http://&#1091;&#1095;&#1077;&#1073;&#1085;&#1080;&#1082;&#1080;.&#1080;&#1085;&#1092;&#1086;&#1088;&#1084;2000.&#1088;&#1092;/napisat-diplom.shtml" TargetMode="External"/><Relationship Id="rId70" Type="http://schemas.openxmlformats.org/officeDocument/2006/relationships/image" Target="media/image53.png"/><Relationship Id="rId75"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23194</Words>
  <Characters>132208</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2021-04-05T10:53:00Z</dcterms:created>
  <dcterms:modified xsi:type="dcterms:W3CDTF">2023-05-11T16:30:00Z</dcterms:modified>
</cp:coreProperties>
</file>