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679970150"/>
        <w:docPartObj>
          <w:docPartGallery w:val="Cover Pages"/>
          <w:docPartUnique/>
        </w:docPartObj>
      </w:sdtPr>
      <w:sdtEndPr>
        <w:rPr>
          <w:rFonts w:ascii="Times New Roman" w:hAnsi="Times New Roman" w:cs="Times New Roman"/>
          <w:sz w:val="28"/>
          <w:szCs w:val="28"/>
        </w:rPr>
      </w:sdtEndPr>
      <w:sdtContent>
        <w:p w:rsidR="00657898" w:rsidRDefault="00657898" w:rsidP="00657898"/>
        <w:p w:rsidR="002806FE" w:rsidRDefault="00E418F9">
          <w:pPr>
            <w:rPr>
              <w:rFonts w:ascii="Times New Roman" w:hAnsi="Times New Roman" w:cs="Times New Roman"/>
              <w:sz w:val="28"/>
              <w:szCs w:val="28"/>
            </w:rPr>
          </w:pPr>
        </w:p>
      </w:sdtContent>
    </w:sdt>
    <w:p w:rsidR="00360A82" w:rsidRPr="00657898" w:rsidRDefault="00CD514D" w:rsidP="00657898">
      <w:pPr>
        <w:spacing w:line="360" w:lineRule="auto"/>
        <w:jc w:val="center"/>
        <w:rPr>
          <w:rFonts w:ascii="Times New Roman" w:hAnsi="Times New Roman" w:cs="Times New Roman"/>
          <w:b/>
          <w:sz w:val="32"/>
          <w:szCs w:val="32"/>
        </w:rPr>
      </w:pPr>
      <w:r w:rsidRPr="00657898">
        <w:rPr>
          <w:rFonts w:ascii="Times New Roman" w:hAnsi="Times New Roman" w:cs="Times New Roman"/>
          <w:b/>
          <w:sz w:val="32"/>
          <w:szCs w:val="32"/>
        </w:rPr>
        <w:t>Проблемы информационной безопасности банков</w:t>
      </w:r>
    </w:p>
    <w:p w:rsidR="00657898" w:rsidRPr="00B1046A" w:rsidRDefault="00657898" w:rsidP="00657898">
      <w:pPr>
        <w:spacing w:line="360" w:lineRule="auto"/>
        <w:jc w:val="center"/>
        <w:rPr>
          <w:rFonts w:ascii="Times New Roman" w:hAnsi="Times New Roman" w:cs="Times New Roman"/>
          <w:sz w:val="28"/>
          <w:szCs w:val="28"/>
        </w:rPr>
      </w:pPr>
      <w:r>
        <w:rPr>
          <w:rFonts w:ascii="Times New Roman" w:hAnsi="Times New Roman" w:cs="Times New Roman"/>
          <w:sz w:val="28"/>
          <w:szCs w:val="28"/>
        </w:rPr>
        <w:t>Диплом</w:t>
      </w:r>
    </w:p>
    <w:p w:rsidR="00C575CA" w:rsidRPr="00B1046A" w:rsidRDefault="005152A8" w:rsidP="00F74D3D">
      <w:pPr>
        <w:spacing w:line="360" w:lineRule="auto"/>
        <w:jc w:val="both"/>
        <w:rPr>
          <w:rFonts w:ascii="Times New Roman" w:hAnsi="Times New Roman" w:cs="Times New Roman"/>
          <w:sz w:val="28"/>
          <w:szCs w:val="28"/>
        </w:rPr>
      </w:pPr>
      <w:r w:rsidRPr="00B1046A">
        <w:rPr>
          <w:rFonts w:ascii="Times New Roman" w:hAnsi="Times New Roman" w:cs="Times New Roman"/>
          <w:sz w:val="28"/>
          <w:szCs w:val="28"/>
        </w:rPr>
        <w:t>П</w:t>
      </w:r>
      <w:r w:rsidR="00B2645B" w:rsidRPr="00B1046A">
        <w:rPr>
          <w:rFonts w:ascii="Times New Roman" w:hAnsi="Times New Roman" w:cs="Times New Roman"/>
          <w:sz w:val="28"/>
          <w:szCs w:val="28"/>
        </w:rPr>
        <w:t>лан</w:t>
      </w:r>
    </w:p>
    <w:p w:rsidR="009915C8" w:rsidRPr="00B1046A" w:rsidRDefault="009915C8" w:rsidP="00A000EC">
      <w:pPr>
        <w:pStyle w:val="a3"/>
        <w:spacing w:line="360" w:lineRule="auto"/>
        <w:jc w:val="both"/>
        <w:rPr>
          <w:rFonts w:ascii="Times New Roman" w:hAnsi="Times New Roman" w:cs="Times New Roman"/>
          <w:sz w:val="28"/>
          <w:szCs w:val="28"/>
        </w:rPr>
      </w:pPr>
      <w:r w:rsidRPr="00B1046A">
        <w:rPr>
          <w:rFonts w:ascii="Times New Roman" w:hAnsi="Times New Roman" w:cs="Times New Roman"/>
          <w:sz w:val="28"/>
          <w:szCs w:val="28"/>
        </w:rPr>
        <w:t>Введение</w:t>
      </w:r>
    </w:p>
    <w:p w:rsidR="00BC17C8" w:rsidRPr="00B1046A" w:rsidRDefault="00BC17C8" w:rsidP="00F74D3D">
      <w:pPr>
        <w:pStyle w:val="a3"/>
        <w:numPr>
          <w:ilvl w:val="0"/>
          <w:numId w:val="1"/>
        </w:numPr>
        <w:spacing w:line="360" w:lineRule="auto"/>
        <w:jc w:val="both"/>
        <w:rPr>
          <w:rFonts w:ascii="Times New Roman" w:hAnsi="Times New Roman" w:cs="Times New Roman"/>
          <w:sz w:val="28"/>
          <w:szCs w:val="28"/>
        </w:rPr>
      </w:pPr>
      <w:r w:rsidRPr="00B1046A">
        <w:rPr>
          <w:rFonts w:ascii="Times New Roman" w:hAnsi="Times New Roman" w:cs="Times New Roman"/>
          <w:sz w:val="28"/>
          <w:szCs w:val="28"/>
        </w:rPr>
        <w:t>1 глава. Информационные банковские системы – структура и её программно-техническая реализация.</w:t>
      </w:r>
    </w:p>
    <w:p w:rsidR="00A000EC" w:rsidRPr="00B1046A" w:rsidRDefault="00A000EC" w:rsidP="00A000EC">
      <w:pPr>
        <w:pStyle w:val="a3"/>
        <w:numPr>
          <w:ilvl w:val="1"/>
          <w:numId w:val="1"/>
        </w:numPr>
        <w:spacing w:line="360" w:lineRule="auto"/>
        <w:jc w:val="both"/>
        <w:rPr>
          <w:rFonts w:ascii="Times New Roman" w:hAnsi="Times New Roman" w:cs="Times New Roman"/>
          <w:sz w:val="28"/>
          <w:szCs w:val="28"/>
        </w:rPr>
      </w:pPr>
      <w:r w:rsidRPr="00B1046A">
        <w:rPr>
          <w:rFonts w:ascii="Times New Roman" w:hAnsi="Times New Roman" w:cs="Times New Roman"/>
          <w:sz w:val="28"/>
          <w:szCs w:val="28"/>
        </w:rPr>
        <w:t>История возникновения банковской системы и её информационной безопасности.</w:t>
      </w:r>
    </w:p>
    <w:p w:rsidR="00A000EC" w:rsidRPr="00B1046A" w:rsidRDefault="00023749" w:rsidP="00023749">
      <w:pPr>
        <w:pStyle w:val="a3"/>
        <w:numPr>
          <w:ilvl w:val="1"/>
          <w:numId w:val="1"/>
        </w:numPr>
        <w:spacing w:line="360" w:lineRule="auto"/>
        <w:jc w:val="both"/>
        <w:rPr>
          <w:rFonts w:ascii="Times New Roman" w:hAnsi="Times New Roman" w:cs="Times New Roman"/>
          <w:sz w:val="28"/>
          <w:szCs w:val="28"/>
        </w:rPr>
      </w:pPr>
      <w:r w:rsidRPr="00B1046A">
        <w:rPr>
          <w:rFonts w:ascii="Times New Roman" w:hAnsi="Times New Roman" w:cs="Times New Roman"/>
          <w:sz w:val="28"/>
          <w:szCs w:val="28"/>
        </w:rPr>
        <w:t>Современное развитие банковской структуры и формирование информационных потоков.</w:t>
      </w:r>
    </w:p>
    <w:p w:rsidR="009B754A" w:rsidRPr="00B1046A" w:rsidRDefault="009B754A" w:rsidP="00023749">
      <w:pPr>
        <w:pStyle w:val="a3"/>
        <w:numPr>
          <w:ilvl w:val="1"/>
          <w:numId w:val="1"/>
        </w:numPr>
        <w:spacing w:line="360" w:lineRule="auto"/>
        <w:jc w:val="both"/>
        <w:rPr>
          <w:rFonts w:ascii="Times New Roman" w:hAnsi="Times New Roman" w:cs="Times New Roman"/>
          <w:sz w:val="28"/>
          <w:szCs w:val="28"/>
        </w:rPr>
      </w:pPr>
      <w:r w:rsidRPr="00B1046A">
        <w:rPr>
          <w:rFonts w:ascii="Times New Roman" w:hAnsi="Times New Roman" w:cs="Times New Roman"/>
          <w:sz w:val="28"/>
          <w:szCs w:val="28"/>
        </w:rPr>
        <w:t>Возможности предоставляемы корпоративными информационными сетями.</w:t>
      </w:r>
    </w:p>
    <w:p w:rsidR="006B0849" w:rsidRPr="00B1046A" w:rsidRDefault="006B0849" w:rsidP="006B0849">
      <w:pPr>
        <w:pStyle w:val="a3"/>
        <w:numPr>
          <w:ilvl w:val="2"/>
          <w:numId w:val="1"/>
        </w:numPr>
        <w:spacing w:line="360" w:lineRule="auto"/>
        <w:jc w:val="both"/>
        <w:rPr>
          <w:rFonts w:ascii="Times New Roman" w:hAnsi="Times New Roman" w:cs="Times New Roman"/>
          <w:sz w:val="28"/>
          <w:szCs w:val="28"/>
        </w:rPr>
      </w:pPr>
      <w:r w:rsidRPr="00B1046A">
        <w:rPr>
          <w:rFonts w:ascii="Times New Roman" w:hAnsi="Times New Roman" w:cs="Times New Roman"/>
          <w:sz w:val="28"/>
          <w:szCs w:val="28"/>
        </w:rPr>
        <w:t>Типовая структура корпоративной информационной сети</w:t>
      </w:r>
    </w:p>
    <w:p w:rsidR="006B0849" w:rsidRPr="00B1046A" w:rsidRDefault="006B0849" w:rsidP="006B0849">
      <w:pPr>
        <w:pStyle w:val="a3"/>
        <w:numPr>
          <w:ilvl w:val="2"/>
          <w:numId w:val="1"/>
        </w:numPr>
        <w:spacing w:line="360" w:lineRule="auto"/>
        <w:jc w:val="both"/>
        <w:rPr>
          <w:rFonts w:ascii="Times New Roman" w:hAnsi="Times New Roman" w:cs="Times New Roman"/>
          <w:sz w:val="28"/>
          <w:szCs w:val="28"/>
        </w:rPr>
      </w:pPr>
      <w:r w:rsidRPr="00B1046A">
        <w:rPr>
          <w:rFonts w:ascii="Times New Roman" w:hAnsi="Times New Roman" w:cs="Times New Roman"/>
          <w:sz w:val="28"/>
          <w:szCs w:val="28"/>
        </w:rPr>
        <w:t>Применяемая защита корпоративной информационной сети</w:t>
      </w:r>
    </w:p>
    <w:p w:rsidR="009E32C5" w:rsidRPr="00B1046A" w:rsidRDefault="009E32C5" w:rsidP="009E32C5">
      <w:pPr>
        <w:pStyle w:val="a3"/>
        <w:numPr>
          <w:ilvl w:val="1"/>
          <w:numId w:val="1"/>
        </w:numPr>
        <w:spacing w:line="360" w:lineRule="auto"/>
        <w:jc w:val="both"/>
        <w:rPr>
          <w:rFonts w:ascii="Times New Roman" w:hAnsi="Times New Roman" w:cs="Times New Roman"/>
          <w:sz w:val="28"/>
          <w:szCs w:val="28"/>
        </w:rPr>
      </w:pPr>
      <w:r w:rsidRPr="00B1046A">
        <w:rPr>
          <w:rFonts w:ascii="Times New Roman" w:hAnsi="Times New Roman" w:cs="Times New Roman"/>
          <w:sz w:val="28"/>
          <w:szCs w:val="28"/>
        </w:rPr>
        <w:t>Анализ потенциальных угроз и проблем информационной безопасности информационным системам</w:t>
      </w:r>
    </w:p>
    <w:p w:rsidR="009915C8" w:rsidRPr="00B1046A" w:rsidRDefault="009915C8" w:rsidP="00F74D3D">
      <w:pPr>
        <w:pStyle w:val="a3"/>
        <w:numPr>
          <w:ilvl w:val="0"/>
          <w:numId w:val="1"/>
        </w:numPr>
        <w:spacing w:line="360" w:lineRule="auto"/>
        <w:jc w:val="both"/>
        <w:rPr>
          <w:rFonts w:ascii="Times New Roman" w:hAnsi="Times New Roman" w:cs="Times New Roman"/>
          <w:sz w:val="28"/>
          <w:szCs w:val="28"/>
        </w:rPr>
      </w:pPr>
      <w:r w:rsidRPr="00B1046A">
        <w:rPr>
          <w:rFonts w:ascii="Times New Roman" w:hAnsi="Times New Roman" w:cs="Times New Roman"/>
          <w:sz w:val="28"/>
          <w:szCs w:val="28"/>
        </w:rPr>
        <w:t>2 глава информационная система банка и её узкие места</w:t>
      </w:r>
    </w:p>
    <w:p w:rsidR="009915C8" w:rsidRPr="00B1046A" w:rsidRDefault="009915C8" w:rsidP="00F74D3D">
      <w:pPr>
        <w:pStyle w:val="a3"/>
        <w:numPr>
          <w:ilvl w:val="0"/>
          <w:numId w:val="1"/>
        </w:numPr>
        <w:spacing w:line="360" w:lineRule="auto"/>
        <w:jc w:val="both"/>
        <w:rPr>
          <w:rFonts w:ascii="Times New Roman" w:hAnsi="Times New Roman" w:cs="Times New Roman"/>
          <w:sz w:val="28"/>
          <w:szCs w:val="28"/>
        </w:rPr>
      </w:pPr>
      <w:r w:rsidRPr="00B1046A">
        <w:rPr>
          <w:rFonts w:ascii="Times New Roman" w:hAnsi="Times New Roman" w:cs="Times New Roman"/>
          <w:sz w:val="28"/>
          <w:szCs w:val="28"/>
        </w:rPr>
        <w:t>Заключение</w:t>
      </w:r>
    </w:p>
    <w:p w:rsidR="009915C8" w:rsidRPr="00B1046A" w:rsidRDefault="009915C8" w:rsidP="00F74D3D">
      <w:pPr>
        <w:pStyle w:val="a3"/>
        <w:numPr>
          <w:ilvl w:val="0"/>
          <w:numId w:val="1"/>
        </w:numPr>
        <w:spacing w:line="360" w:lineRule="auto"/>
        <w:jc w:val="both"/>
        <w:rPr>
          <w:rFonts w:ascii="Times New Roman" w:hAnsi="Times New Roman" w:cs="Times New Roman"/>
          <w:sz w:val="28"/>
          <w:szCs w:val="28"/>
        </w:rPr>
      </w:pPr>
      <w:r w:rsidRPr="00B1046A">
        <w:rPr>
          <w:rFonts w:ascii="Times New Roman" w:hAnsi="Times New Roman" w:cs="Times New Roman"/>
          <w:sz w:val="28"/>
          <w:szCs w:val="28"/>
        </w:rPr>
        <w:t>Литература</w:t>
      </w:r>
    </w:p>
    <w:p w:rsidR="005152A8" w:rsidRPr="00B1046A" w:rsidRDefault="005152A8" w:rsidP="00F74D3D">
      <w:pPr>
        <w:spacing w:line="360" w:lineRule="auto"/>
        <w:jc w:val="both"/>
        <w:rPr>
          <w:rFonts w:ascii="Times New Roman" w:hAnsi="Times New Roman" w:cs="Times New Roman"/>
          <w:b/>
          <w:sz w:val="28"/>
          <w:szCs w:val="28"/>
        </w:rPr>
      </w:pPr>
    </w:p>
    <w:p w:rsidR="005152A8" w:rsidRPr="00B1046A" w:rsidRDefault="00E418F9" w:rsidP="00F74D3D">
      <w:pPr>
        <w:spacing w:line="360" w:lineRule="auto"/>
        <w:jc w:val="both"/>
        <w:rPr>
          <w:rFonts w:ascii="Times New Roman" w:hAnsi="Times New Roman" w:cs="Times New Roman"/>
          <w:b/>
          <w:sz w:val="28"/>
          <w:szCs w:val="28"/>
        </w:rPr>
      </w:pPr>
      <w:hyperlink r:id="rId9" w:history="1">
        <w:r w:rsidR="00657898" w:rsidRPr="005D161C">
          <w:rPr>
            <w:rFonts w:ascii="Arial" w:hAnsi="Arial" w:cs="Arial"/>
            <w:b/>
            <w:color w:val="0000FF"/>
            <w:sz w:val="32"/>
            <w:szCs w:val="32"/>
            <w:u w:val="single"/>
            <w:lang w:eastAsia="ru-RU"/>
          </w:rPr>
          <w:t>Написание на заказ курсовых, дипломов, диссертаций...</w:t>
        </w:r>
      </w:hyperlink>
    </w:p>
    <w:p w:rsidR="005152A8" w:rsidRPr="00B1046A" w:rsidRDefault="005152A8" w:rsidP="00F74D3D">
      <w:pPr>
        <w:spacing w:line="360" w:lineRule="auto"/>
        <w:jc w:val="both"/>
        <w:rPr>
          <w:rFonts w:ascii="Times New Roman" w:hAnsi="Times New Roman" w:cs="Times New Roman"/>
          <w:b/>
          <w:sz w:val="28"/>
          <w:szCs w:val="28"/>
        </w:rPr>
      </w:pPr>
    </w:p>
    <w:p w:rsidR="00592A55" w:rsidRPr="00592A55" w:rsidRDefault="00592A55" w:rsidP="00592A55">
      <w:pPr>
        <w:widowControl w:val="0"/>
        <w:autoSpaceDE w:val="0"/>
        <w:autoSpaceDN w:val="0"/>
        <w:adjustRightInd w:val="0"/>
        <w:spacing w:after="0" w:line="240" w:lineRule="auto"/>
        <w:jc w:val="center"/>
        <w:rPr>
          <w:rFonts w:ascii="Times New Roman CYR" w:eastAsiaTheme="minorEastAsia" w:hAnsi="Times New Roman CYR" w:cs="Times New Roman CYR"/>
          <w:b/>
          <w:color w:val="FF0000"/>
          <w:sz w:val="28"/>
          <w:szCs w:val="28"/>
          <w:lang w:eastAsia="ru-RU"/>
        </w:rPr>
      </w:pPr>
      <w:r w:rsidRPr="00592A55">
        <w:rPr>
          <w:rFonts w:ascii="Times New Roman CYR" w:eastAsiaTheme="minorEastAsia" w:hAnsi="Times New Roman CYR" w:cs="Times New Roman CYR"/>
          <w:b/>
          <w:color w:val="FF0000"/>
          <w:sz w:val="28"/>
          <w:szCs w:val="28"/>
          <w:lang w:eastAsia="ru-RU"/>
        </w:rPr>
        <w:t>Вернуться в каталог готовых дипломов и магистерских диссертаций –</w:t>
      </w:r>
    </w:p>
    <w:p w:rsidR="00592A55" w:rsidRPr="00592A55" w:rsidRDefault="00E418F9" w:rsidP="00592A55">
      <w:pPr>
        <w:widowControl w:val="0"/>
        <w:autoSpaceDE w:val="0"/>
        <w:autoSpaceDN w:val="0"/>
        <w:adjustRightInd w:val="0"/>
        <w:spacing w:after="0" w:line="240" w:lineRule="auto"/>
        <w:jc w:val="center"/>
        <w:rPr>
          <w:rFonts w:ascii="Times New Roman CYR" w:eastAsiaTheme="minorEastAsia" w:hAnsi="Times New Roman CYR" w:cs="Times New Roman CYR"/>
          <w:b/>
          <w:color w:val="FF0000"/>
          <w:sz w:val="28"/>
          <w:szCs w:val="28"/>
          <w:lang w:eastAsia="ru-RU"/>
        </w:rPr>
      </w:pPr>
      <w:hyperlink r:id="rId10" w:history="1">
        <w:r w:rsidR="00592A55" w:rsidRPr="00592A55">
          <w:rPr>
            <w:rFonts w:ascii="Times New Roman CYR" w:eastAsiaTheme="minorEastAsia" w:hAnsi="Times New Roman CYR" w:cs="Times New Roman CYR"/>
            <w:b/>
            <w:color w:val="FF0000"/>
            <w:sz w:val="28"/>
            <w:szCs w:val="28"/>
            <w:u w:val="single"/>
            <w:lang w:val="en-US" w:eastAsia="ru-RU"/>
          </w:rPr>
          <w:t>http</w:t>
        </w:r>
        <w:r w:rsidR="00592A55" w:rsidRPr="00592A55">
          <w:rPr>
            <w:rFonts w:ascii="Times New Roman CYR" w:eastAsiaTheme="minorEastAsia" w:hAnsi="Times New Roman CYR" w:cs="Times New Roman CYR"/>
            <w:b/>
            <w:color w:val="FF0000"/>
            <w:sz w:val="28"/>
            <w:szCs w:val="28"/>
            <w:u w:val="single"/>
            <w:lang w:eastAsia="ru-RU"/>
          </w:rPr>
          <w:t>://учебники.информ2000.рф/</w:t>
        </w:r>
        <w:proofErr w:type="spellStart"/>
        <w:r w:rsidR="00592A55" w:rsidRPr="00592A55">
          <w:rPr>
            <w:rFonts w:ascii="Times New Roman CYR" w:eastAsiaTheme="minorEastAsia" w:hAnsi="Times New Roman CYR" w:cs="Times New Roman CYR"/>
            <w:b/>
            <w:color w:val="FF0000"/>
            <w:sz w:val="28"/>
            <w:szCs w:val="28"/>
            <w:u w:val="single"/>
            <w:lang w:val="en-US" w:eastAsia="ru-RU"/>
          </w:rPr>
          <w:t>diplom</w:t>
        </w:r>
        <w:proofErr w:type="spellEnd"/>
        <w:r w:rsidR="00592A55" w:rsidRPr="00592A55">
          <w:rPr>
            <w:rFonts w:ascii="Times New Roman CYR" w:eastAsiaTheme="minorEastAsia" w:hAnsi="Times New Roman CYR" w:cs="Times New Roman CYR"/>
            <w:b/>
            <w:color w:val="FF0000"/>
            <w:sz w:val="28"/>
            <w:szCs w:val="28"/>
            <w:u w:val="single"/>
            <w:lang w:eastAsia="ru-RU"/>
          </w:rPr>
          <w:t>.</w:t>
        </w:r>
        <w:proofErr w:type="spellStart"/>
        <w:r w:rsidR="00592A55" w:rsidRPr="00592A55">
          <w:rPr>
            <w:rFonts w:ascii="Times New Roman CYR" w:eastAsiaTheme="minorEastAsia" w:hAnsi="Times New Roman CYR" w:cs="Times New Roman CYR"/>
            <w:b/>
            <w:color w:val="FF0000"/>
            <w:sz w:val="28"/>
            <w:szCs w:val="28"/>
            <w:u w:val="single"/>
            <w:lang w:val="en-US" w:eastAsia="ru-RU"/>
          </w:rPr>
          <w:t>shtml</w:t>
        </w:r>
        <w:proofErr w:type="spellEnd"/>
      </w:hyperlink>
    </w:p>
    <w:p w:rsidR="005152A8" w:rsidRPr="00B1046A" w:rsidRDefault="005152A8" w:rsidP="00F74D3D">
      <w:pPr>
        <w:spacing w:line="360" w:lineRule="auto"/>
        <w:jc w:val="both"/>
        <w:rPr>
          <w:rFonts w:ascii="Times New Roman" w:hAnsi="Times New Roman" w:cs="Times New Roman"/>
          <w:b/>
          <w:sz w:val="28"/>
          <w:szCs w:val="28"/>
        </w:rPr>
      </w:pPr>
    </w:p>
    <w:p w:rsidR="005152A8" w:rsidRPr="00B1046A" w:rsidRDefault="005152A8" w:rsidP="00F74D3D">
      <w:pPr>
        <w:spacing w:line="360" w:lineRule="auto"/>
        <w:jc w:val="both"/>
        <w:rPr>
          <w:rFonts w:ascii="Times New Roman" w:hAnsi="Times New Roman" w:cs="Times New Roman"/>
          <w:b/>
          <w:sz w:val="28"/>
          <w:szCs w:val="28"/>
        </w:rPr>
      </w:pPr>
    </w:p>
    <w:p w:rsidR="005152A8" w:rsidRPr="00B1046A" w:rsidRDefault="005152A8">
      <w:pPr>
        <w:rPr>
          <w:rFonts w:ascii="Times New Roman" w:hAnsi="Times New Roman" w:cs="Times New Roman"/>
          <w:b/>
          <w:sz w:val="28"/>
          <w:szCs w:val="28"/>
        </w:rPr>
      </w:pPr>
      <w:r w:rsidRPr="00B1046A">
        <w:rPr>
          <w:rFonts w:ascii="Times New Roman" w:hAnsi="Times New Roman" w:cs="Times New Roman"/>
          <w:b/>
          <w:sz w:val="28"/>
          <w:szCs w:val="28"/>
        </w:rPr>
        <w:br w:type="page"/>
      </w:r>
    </w:p>
    <w:sdt>
      <w:sdtPr>
        <w:rPr>
          <w:rFonts w:ascii="Times New Roman" w:eastAsiaTheme="minorHAnsi" w:hAnsi="Times New Roman" w:cs="Times New Roman"/>
          <w:b w:val="0"/>
          <w:bCs w:val="0"/>
          <w:color w:val="auto"/>
          <w:sz w:val="22"/>
          <w:szCs w:val="22"/>
          <w:lang w:eastAsia="en-US"/>
        </w:rPr>
        <w:id w:val="-807479583"/>
        <w:docPartObj>
          <w:docPartGallery w:val="Table of Contents"/>
          <w:docPartUnique/>
        </w:docPartObj>
      </w:sdtPr>
      <w:sdtEndPr/>
      <w:sdtContent>
        <w:p w:rsidR="0011571D" w:rsidRPr="00B1046A" w:rsidRDefault="0011571D">
          <w:pPr>
            <w:pStyle w:val="a9"/>
            <w:rPr>
              <w:rFonts w:ascii="Times New Roman" w:hAnsi="Times New Roman" w:cs="Times New Roman"/>
            </w:rPr>
          </w:pPr>
          <w:r w:rsidRPr="00B1046A">
            <w:rPr>
              <w:rFonts w:ascii="Times New Roman" w:hAnsi="Times New Roman" w:cs="Times New Roman"/>
            </w:rPr>
            <w:t>Оглавление</w:t>
          </w:r>
        </w:p>
        <w:p w:rsidR="005548D4" w:rsidRDefault="0011571D">
          <w:pPr>
            <w:pStyle w:val="21"/>
            <w:tabs>
              <w:tab w:val="right" w:leader="dot" w:pos="9628"/>
            </w:tabs>
            <w:rPr>
              <w:rFonts w:eastAsiaTheme="minorEastAsia"/>
              <w:noProof/>
              <w:lang w:eastAsia="ru-RU"/>
            </w:rPr>
          </w:pPr>
          <w:r w:rsidRPr="00B1046A">
            <w:rPr>
              <w:rFonts w:ascii="Times New Roman" w:hAnsi="Times New Roman" w:cs="Times New Roman"/>
              <w:sz w:val="28"/>
              <w:szCs w:val="28"/>
            </w:rPr>
            <w:fldChar w:fldCharType="begin"/>
          </w:r>
          <w:r w:rsidRPr="00B1046A">
            <w:rPr>
              <w:rFonts w:ascii="Times New Roman" w:hAnsi="Times New Roman" w:cs="Times New Roman"/>
              <w:sz w:val="28"/>
              <w:szCs w:val="28"/>
            </w:rPr>
            <w:instrText xml:space="preserve"> TOC \o "1-3" \h \z \u </w:instrText>
          </w:r>
          <w:r w:rsidRPr="00B1046A">
            <w:rPr>
              <w:rFonts w:ascii="Times New Roman" w:hAnsi="Times New Roman" w:cs="Times New Roman"/>
              <w:sz w:val="28"/>
              <w:szCs w:val="28"/>
            </w:rPr>
            <w:fldChar w:fldCharType="separate"/>
          </w:r>
          <w:hyperlink w:anchor="_Toc484112183" w:history="1">
            <w:r w:rsidR="005548D4" w:rsidRPr="00D67D18">
              <w:rPr>
                <w:rStyle w:val="aa"/>
                <w:rFonts w:ascii="Times New Roman" w:hAnsi="Times New Roman" w:cs="Times New Roman"/>
                <w:noProof/>
              </w:rPr>
              <w:t>Введение</w:t>
            </w:r>
            <w:r w:rsidR="005548D4">
              <w:rPr>
                <w:noProof/>
                <w:webHidden/>
              </w:rPr>
              <w:tab/>
            </w:r>
            <w:r w:rsidR="005548D4">
              <w:rPr>
                <w:noProof/>
                <w:webHidden/>
              </w:rPr>
              <w:fldChar w:fldCharType="begin"/>
            </w:r>
            <w:r w:rsidR="005548D4">
              <w:rPr>
                <w:noProof/>
                <w:webHidden/>
              </w:rPr>
              <w:instrText xml:space="preserve"> PAGEREF _Toc484112183 \h </w:instrText>
            </w:r>
            <w:r w:rsidR="005548D4">
              <w:rPr>
                <w:noProof/>
                <w:webHidden/>
              </w:rPr>
            </w:r>
            <w:r w:rsidR="005548D4">
              <w:rPr>
                <w:noProof/>
                <w:webHidden/>
              </w:rPr>
              <w:fldChar w:fldCharType="separate"/>
            </w:r>
            <w:r w:rsidR="005548D4">
              <w:rPr>
                <w:noProof/>
                <w:webHidden/>
              </w:rPr>
              <w:t>3</w:t>
            </w:r>
            <w:r w:rsidR="005548D4">
              <w:rPr>
                <w:noProof/>
                <w:webHidden/>
              </w:rPr>
              <w:fldChar w:fldCharType="end"/>
            </w:r>
          </w:hyperlink>
        </w:p>
        <w:p w:rsidR="005548D4" w:rsidRDefault="00E418F9">
          <w:pPr>
            <w:pStyle w:val="21"/>
            <w:tabs>
              <w:tab w:val="right" w:leader="dot" w:pos="9628"/>
            </w:tabs>
            <w:rPr>
              <w:rFonts w:eastAsiaTheme="minorEastAsia"/>
              <w:noProof/>
              <w:lang w:eastAsia="ru-RU"/>
            </w:rPr>
          </w:pPr>
          <w:hyperlink w:anchor="_Toc484112184" w:history="1">
            <w:r w:rsidR="005548D4" w:rsidRPr="00D67D18">
              <w:rPr>
                <w:rStyle w:val="aa"/>
                <w:rFonts w:ascii="Times New Roman" w:hAnsi="Times New Roman" w:cs="Times New Roman"/>
                <w:noProof/>
              </w:rPr>
              <w:t>Глава 1. Информационные банковские системы – структура и её программно-техническая реализация.</w:t>
            </w:r>
            <w:r w:rsidR="005548D4">
              <w:rPr>
                <w:noProof/>
                <w:webHidden/>
              </w:rPr>
              <w:tab/>
            </w:r>
            <w:r w:rsidR="005548D4">
              <w:rPr>
                <w:noProof/>
                <w:webHidden/>
              </w:rPr>
              <w:fldChar w:fldCharType="begin"/>
            </w:r>
            <w:r w:rsidR="005548D4">
              <w:rPr>
                <w:noProof/>
                <w:webHidden/>
              </w:rPr>
              <w:instrText xml:space="preserve"> PAGEREF _Toc484112184 \h </w:instrText>
            </w:r>
            <w:r w:rsidR="005548D4">
              <w:rPr>
                <w:noProof/>
                <w:webHidden/>
              </w:rPr>
            </w:r>
            <w:r w:rsidR="005548D4">
              <w:rPr>
                <w:noProof/>
                <w:webHidden/>
              </w:rPr>
              <w:fldChar w:fldCharType="separate"/>
            </w:r>
            <w:r w:rsidR="005548D4">
              <w:rPr>
                <w:noProof/>
                <w:webHidden/>
              </w:rPr>
              <w:t>6</w:t>
            </w:r>
            <w:r w:rsidR="005548D4">
              <w:rPr>
                <w:noProof/>
                <w:webHidden/>
              </w:rPr>
              <w:fldChar w:fldCharType="end"/>
            </w:r>
          </w:hyperlink>
        </w:p>
        <w:p w:rsidR="005548D4" w:rsidRDefault="00E418F9">
          <w:pPr>
            <w:pStyle w:val="21"/>
            <w:tabs>
              <w:tab w:val="left" w:pos="880"/>
              <w:tab w:val="right" w:leader="dot" w:pos="9628"/>
            </w:tabs>
            <w:rPr>
              <w:rFonts w:eastAsiaTheme="minorEastAsia"/>
              <w:noProof/>
              <w:lang w:eastAsia="ru-RU"/>
            </w:rPr>
          </w:pPr>
          <w:hyperlink w:anchor="_Toc484112185" w:history="1">
            <w:r w:rsidR="005548D4" w:rsidRPr="00D67D18">
              <w:rPr>
                <w:rStyle w:val="aa"/>
                <w:rFonts w:ascii="Times New Roman" w:hAnsi="Times New Roman" w:cs="Times New Roman"/>
                <w:noProof/>
              </w:rPr>
              <w:t>1.1.</w:t>
            </w:r>
            <w:r w:rsidR="005548D4">
              <w:rPr>
                <w:rFonts w:eastAsiaTheme="minorEastAsia"/>
                <w:noProof/>
                <w:lang w:eastAsia="ru-RU"/>
              </w:rPr>
              <w:tab/>
            </w:r>
            <w:r w:rsidR="005548D4" w:rsidRPr="00D67D18">
              <w:rPr>
                <w:rStyle w:val="aa"/>
                <w:rFonts w:ascii="Times New Roman" w:hAnsi="Times New Roman" w:cs="Times New Roman"/>
                <w:noProof/>
              </w:rPr>
              <w:t>История возникновения банковской системы и её информационной системы.</w:t>
            </w:r>
            <w:r w:rsidR="005548D4">
              <w:rPr>
                <w:noProof/>
                <w:webHidden/>
              </w:rPr>
              <w:tab/>
            </w:r>
            <w:r w:rsidR="005548D4">
              <w:rPr>
                <w:noProof/>
                <w:webHidden/>
              </w:rPr>
              <w:fldChar w:fldCharType="begin"/>
            </w:r>
            <w:r w:rsidR="005548D4">
              <w:rPr>
                <w:noProof/>
                <w:webHidden/>
              </w:rPr>
              <w:instrText xml:space="preserve"> PAGEREF _Toc484112185 \h </w:instrText>
            </w:r>
            <w:r w:rsidR="005548D4">
              <w:rPr>
                <w:noProof/>
                <w:webHidden/>
              </w:rPr>
            </w:r>
            <w:r w:rsidR="005548D4">
              <w:rPr>
                <w:noProof/>
                <w:webHidden/>
              </w:rPr>
              <w:fldChar w:fldCharType="separate"/>
            </w:r>
            <w:r w:rsidR="005548D4">
              <w:rPr>
                <w:noProof/>
                <w:webHidden/>
              </w:rPr>
              <w:t>6</w:t>
            </w:r>
            <w:r w:rsidR="005548D4">
              <w:rPr>
                <w:noProof/>
                <w:webHidden/>
              </w:rPr>
              <w:fldChar w:fldCharType="end"/>
            </w:r>
          </w:hyperlink>
        </w:p>
        <w:p w:rsidR="005548D4" w:rsidRDefault="00E418F9">
          <w:pPr>
            <w:pStyle w:val="21"/>
            <w:tabs>
              <w:tab w:val="left" w:pos="880"/>
              <w:tab w:val="right" w:leader="dot" w:pos="9628"/>
            </w:tabs>
            <w:rPr>
              <w:rFonts w:eastAsiaTheme="minorEastAsia"/>
              <w:noProof/>
              <w:lang w:eastAsia="ru-RU"/>
            </w:rPr>
          </w:pPr>
          <w:hyperlink w:anchor="_Toc484112186" w:history="1">
            <w:r w:rsidR="005548D4" w:rsidRPr="00D67D18">
              <w:rPr>
                <w:rStyle w:val="aa"/>
                <w:rFonts w:ascii="Times New Roman" w:hAnsi="Times New Roman" w:cs="Times New Roman"/>
                <w:noProof/>
              </w:rPr>
              <w:t>1.1.</w:t>
            </w:r>
            <w:r w:rsidR="005548D4">
              <w:rPr>
                <w:rFonts w:eastAsiaTheme="minorEastAsia"/>
                <w:noProof/>
                <w:lang w:eastAsia="ru-RU"/>
              </w:rPr>
              <w:tab/>
            </w:r>
            <w:r w:rsidR="005548D4" w:rsidRPr="00D67D18">
              <w:rPr>
                <w:rStyle w:val="aa"/>
                <w:rFonts w:ascii="Times New Roman" w:hAnsi="Times New Roman" w:cs="Times New Roman"/>
                <w:noProof/>
              </w:rPr>
              <w:t>Современное развитие банковской структуры и формирование информационных потоков</w:t>
            </w:r>
            <w:r w:rsidR="005548D4">
              <w:rPr>
                <w:noProof/>
                <w:webHidden/>
              </w:rPr>
              <w:tab/>
            </w:r>
            <w:r w:rsidR="005548D4">
              <w:rPr>
                <w:noProof/>
                <w:webHidden/>
              </w:rPr>
              <w:fldChar w:fldCharType="begin"/>
            </w:r>
            <w:r w:rsidR="005548D4">
              <w:rPr>
                <w:noProof/>
                <w:webHidden/>
              </w:rPr>
              <w:instrText xml:space="preserve"> PAGEREF _Toc484112186 \h </w:instrText>
            </w:r>
            <w:r w:rsidR="005548D4">
              <w:rPr>
                <w:noProof/>
                <w:webHidden/>
              </w:rPr>
            </w:r>
            <w:r w:rsidR="005548D4">
              <w:rPr>
                <w:noProof/>
                <w:webHidden/>
              </w:rPr>
              <w:fldChar w:fldCharType="separate"/>
            </w:r>
            <w:r w:rsidR="005548D4">
              <w:rPr>
                <w:noProof/>
                <w:webHidden/>
              </w:rPr>
              <w:t>8</w:t>
            </w:r>
            <w:r w:rsidR="005548D4">
              <w:rPr>
                <w:noProof/>
                <w:webHidden/>
              </w:rPr>
              <w:fldChar w:fldCharType="end"/>
            </w:r>
          </w:hyperlink>
        </w:p>
        <w:p w:rsidR="005548D4" w:rsidRDefault="00E418F9">
          <w:pPr>
            <w:pStyle w:val="21"/>
            <w:tabs>
              <w:tab w:val="left" w:pos="880"/>
              <w:tab w:val="right" w:leader="dot" w:pos="9628"/>
            </w:tabs>
            <w:rPr>
              <w:rFonts w:eastAsiaTheme="minorEastAsia"/>
              <w:noProof/>
              <w:lang w:eastAsia="ru-RU"/>
            </w:rPr>
          </w:pPr>
          <w:hyperlink w:anchor="_Toc484112187" w:history="1">
            <w:r w:rsidR="005548D4" w:rsidRPr="00D67D18">
              <w:rPr>
                <w:rStyle w:val="aa"/>
                <w:rFonts w:ascii="Times New Roman" w:hAnsi="Times New Roman" w:cs="Times New Roman"/>
                <w:noProof/>
              </w:rPr>
              <w:t>1.2.</w:t>
            </w:r>
            <w:r w:rsidR="005548D4">
              <w:rPr>
                <w:rFonts w:eastAsiaTheme="minorEastAsia"/>
                <w:noProof/>
                <w:lang w:eastAsia="ru-RU"/>
              </w:rPr>
              <w:tab/>
            </w:r>
            <w:r w:rsidR="005548D4" w:rsidRPr="00D67D18">
              <w:rPr>
                <w:rStyle w:val="aa"/>
                <w:rFonts w:ascii="Times New Roman" w:hAnsi="Times New Roman" w:cs="Times New Roman"/>
                <w:noProof/>
              </w:rPr>
              <w:t>Возможности предоставляемые корпоративными информационными сетями.</w:t>
            </w:r>
            <w:r w:rsidR="005548D4">
              <w:rPr>
                <w:noProof/>
                <w:webHidden/>
              </w:rPr>
              <w:tab/>
            </w:r>
            <w:r w:rsidR="005548D4">
              <w:rPr>
                <w:noProof/>
                <w:webHidden/>
              </w:rPr>
              <w:fldChar w:fldCharType="begin"/>
            </w:r>
            <w:r w:rsidR="005548D4">
              <w:rPr>
                <w:noProof/>
                <w:webHidden/>
              </w:rPr>
              <w:instrText xml:space="preserve"> PAGEREF _Toc484112187 \h </w:instrText>
            </w:r>
            <w:r w:rsidR="005548D4">
              <w:rPr>
                <w:noProof/>
                <w:webHidden/>
              </w:rPr>
            </w:r>
            <w:r w:rsidR="005548D4">
              <w:rPr>
                <w:noProof/>
                <w:webHidden/>
              </w:rPr>
              <w:fldChar w:fldCharType="separate"/>
            </w:r>
            <w:r w:rsidR="005548D4">
              <w:rPr>
                <w:noProof/>
                <w:webHidden/>
              </w:rPr>
              <w:t>10</w:t>
            </w:r>
            <w:r w:rsidR="005548D4">
              <w:rPr>
                <w:noProof/>
                <w:webHidden/>
              </w:rPr>
              <w:fldChar w:fldCharType="end"/>
            </w:r>
          </w:hyperlink>
        </w:p>
        <w:p w:rsidR="005548D4" w:rsidRDefault="00E418F9">
          <w:pPr>
            <w:pStyle w:val="31"/>
            <w:tabs>
              <w:tab w:val="left" w:pos="1320"/>
              <w:tab w:val="right" w:leader="dot" w:pos="9628"/>
            </w:tabs>
            <w:rPr>
              <w:rFonts w:eastAsiaTheme="minorEastAsia"/>
              <w:noProof/>
              <w:lang w:eastAsia="ru-RU"/>
            </w:rPr>
          </w:pPr>
          <w:hyperlink w:anchor="_Toc484112188" w:history="1">
            <w:r w:rsidR="005548D4" w:rsidRPr="00D67D18">
              <w:rPr>
                <w:rStyle w:val="aa"/>
                <w:rFonts w:ascii="Times New Roman" w:hAnsi="Times New Roman" w:cs="Times New Roman"/>
                <w:noProof/>
              </w:rPr>
              <w:t>1.2.1.</w:t>
            </w:r>
            <w:r w:rsidR="005548D4">
              <w:rPr>
                <w:rFonts w:eastAsiaTheme="minorEastAsia"/>
                <w:noProof/>
                <w:lang w:eastAsia="ru-RU"/>
              </w:rPr>
              <w:tab/>
            </w:r>
            <w:r w:rsidR="005548D4" w:rsidRPr="00D67D18">
              <w:rPr>
                <w:rStyle w:val="aa"/>
                <w:rFonts w:ascii="Times New Roman" w:hAnsi="Times New Roman" w:cs="Times New Roman"/>
                <w:noProof/>
              </w:rPr>
              <w:t>Типовая структура корпоративной сети</w:t>
            </w:r>
            <w:r w:rsidR="005548D4">
              <w:rPr>
                <w:noProof/>
                <w:webHidden/>
              </w:rPr>
              <w:tab/>
            </w:r>
            <w:r w:rsidR="005548D4">
              <w:rPr>
                <w:noProof/>
                <w:webHidden/>
              </w:rPr>
              <w:fldChar w:fldCharType="begin"/>
            </w:r>
            <w:r w:rsidR="005548D4">
              <w:rPr>
                <w:noProof/>
                <w:webHidden/>
              </w:rPr>
              <w:instrText xml:space="preserve"> PAGEREF _Toc484112188 \h </w:instrText>
            </w:r>
            <w:r w:rsidR="005548D4">
              <w:rPr>
                <w:noProof/>
                <w:webHidden/>
              </w:rPr>
            </w:r>
            <w:r w:rsidR="005548D4">
              <w:rPr>
                <w:noProof/>
                <w:webHidden/>
              </w:rPr>
              <w:fldChar w:fldCharType="separate"/>
            </w:r>
            <w:r w:rsidR="005548D4">
              <w:rPr>
                <w:noProof/>
                <w:webHidden/>
              </w:rPr>
              <w:t>13</w:t>
            </w:r>
            <w:r w:rsidR="005548D4">
              <w:rPr>
                <w:noProof/>
                <w:webHidden/>
              </w:rPr>
              <w:fldChar w:fldCharType="end"/>
            </w:r>
          </w:hyperlink>
        </w:p>
        <w:p w:rsidR="005548D4" w:rsidRDefault="00E418F9">
          <w:pPr>
            <w:pStyle w:val="31"/>
            <w:tabs>
              <w:tab w:val="left" w:pos="1320"/>
              <w:tab w:val="right" w:leader="dot" w:pos="9628"/>
            </w:tabs>
            <w:rPr>
              <w:rFonts w:eastAsiaTheme="minorEastAsia"/>
              <w:noProof/>
              <w:lang w:eastAsia="ru-RU"/>
            </w:rPr>
          </w:pPr>
          <w:hyperlink w:anchor="_Toc484112189" w:history="1">
            <w:r w:rsidR="005548D4" w:rsidRPr="00D67D18">
              <w:rPr>
                <w:rStyle w:val="aa"/>
                <w:rFonts w:ascii="Times New Roman" w:hAnsi="Times New Roman" w:cs="Times New Roman"/>
                <w:noProof/>
              </w:rPr>
              <w:t>1.2.2.</w:t>
            </w:r>
            <w:r w:rsidR="005548D4">
              <w:rPr>
                <w:rFonts w:eastAsiaTheme="minorEastAsia"/>
                <w:noProof/>
                <w:lang w:eastAsia="ru-RU"/>
              </w:rPr>
              <w:tab/>
            </w:r>
            <w:r w:rsidR="005548D4" w:rsidRPr="00D67D18">
              <w:rPr>
                <w:rStyle w:val="aa"/>
                <w:rFonts w:ascii="Times New Roman" w:hAnsi="Times New Roman" w:cs="Times New Roman"/>
                <w:noProof/>
              </w:rPr>
              <w:t>Защита корпоративных информационных сетей</w:t>
            </w:r>
            <w:r w:rsidR="005548D4">
              <w:rPr>
                <w:noProof/>
                <w:webHidden/>
              </w:rPr>
              <w:tab/>
            </w:r>
            <w:r w:rsidR="005548D4">
              <w:rPr>
                <w:noProof/>
                <w:webHidden/>
              </w:rPr>
              <w:fldChar w:fldCharType="begin"/>
            </w:r>
            <w:r w:rsidR="005548D4">
              <w:rPr>
                <w:noProof/>
                <w:webHidden/>
              </w:rPr>
              <w:instrText xml:space="preserve"> PAGEREF _Toc484112189 \h </w:instrText>
            </w:r>
            <w:r w:rsidR="005548D4">
              <w:rPr>
                <w:noProof/>
                <w:webHidden/>
              </w:rPr>
            </w:r>
            <w:r w:rsidR="005548D4">
              <w:rPr>
                <w:noProof/>
                <w:webHidden/>
              </w:rPr>
              <w:fldChar w:fldCharType="separate"/>
            </w:r>
            <w:r w:rsidR="005548D4">
              <w:rPr>
                <w:noProof/>
                <w:webHidden/>
              </w:rPr>
              <w:t>15</w:t>
            </w:r>
            <w:r w:rsidR="005548D4">
              <w:rPr>
                <w:noProof/>
                <w:webHidden/>
              </w:rPr>
              <w:fldChar w:fldCharType="end"/>
            </w:r>
          </w:hyperlink>
        </w:p>
        <w:p w:rsidR="005548D4" w:rsidRDefault="00E418F9">
          <w:pPr>
            <w:pStyle w:val="21"/>
            <w:tabs>
              <w:tab w:val="left" w:pos="880"/>
              <w:tab w:val="right" w:leader="dot" w:pos="9628"/>
            </w:tabs>
            <w:rPr>
              <w:rFonts w:eastAsiaTheme="minorEastAsia"/>
              <w:noProof/>
              <w:lang w:eastAsia="ru-RU"/>
            </w:rPr>
          </w:pPr>
          <w:hyperlink w:anchor="_Toc484112190" w:history="1">
            <w:r w:rsidR="005548D4" w:rsidRPr="00D67D18">
              <w:rPr>
                <w:rStyle w:val="aa"/>
                <w:rFonts w:ascii="Times New Roman" w:hAnsi="Times New Roman" w:cs="Times New Roman"/>
                <w:noProof/>
              </w:rPr>
              <w:t>1.3.</w:t>
            </w:r>
            <w:r w:rsidR="005548D4">
              <w:rPr>
                <w:rFonts w:eastAsiaTheme="minorEastAsia"/>
                <w:noProof/>
                <w:lang w:eastAsia="ru-RU"/>
              </w:rPr>
              <w:tab/>
            </w:r>
            <w:r w:rsidR="005548D4" w:rsidRPr="00D67D18">
              <w:rPr>
                <w:rStyle w:val="aa"/>
                <w:rFonts w:ascii="Times New Roman" w:hAnsi="Times New Roman" w:cs="Times New Roman"/>
                <w:noProof/>
              </w:rPr>
              <w:t>Анализ угроз и проблем информационной безопасности информационным системам</w:t>
            </w:r>
            <w:r w:rsidR="005548D4">
              <w:rPr>
                <w:noProof/>
                <w:webHidden/>
              </w:rPr>
              <w:tab/>
            </w:r>
            <w:r w:rsidR="005548D4">
              <w:rPr>
                <w:noProof/>
                <w:webHidden/>
              </w:rPr>
              <w:fldChar w:fldCharType="begin"/>
            </w:r>
            <w:r w:rsidR="005548D4">
              <w:rPr>
                <w:noProof/>
                <w:webHidden/>
              </w:rPr>
              <w:instrText xml:space="preserve"> PAGEREF _Toc484112190 \h </w:instrText>
            </w:r>
            <w:r w:rsidR="005548D4">
              <w:rPr>
                <w:noProof/>
                <w:webHidden/>
              </w:rPr>
            </w:r>
            <w:r w:rsidR="005548D4">
              <w:rPr>
                <w:noProof/>
                <w:webHidden/>
              </w:rPr>
              <w:fldChar w:fldCharType="separate"/>
            </w:r>
            <w:r w:rsidR="005548D4">
              <w:rPr>
                <w:noProof/>
                <w:webHidden/>
              </w:rPr>
              <w:t>16</w:t>
            </w:r>
            <w:r w:rsidR="005548D4">
              <w:rPr>
                <w:noProof/>
                <w:webHidden/>
              </w:rPr>
              <w:fldChar w:fldCharType="end"/>
            </w:r>
          </w:hyperlink>
        </w:p>
        <w:p w:rsidR="005548D4" w:rsidRDefault="00E418F9">
          <w:pPr>
            <w:pStyle w:val="31"/>
            <w:tabs>
              <w:tab w:val="left" w:pos="1320"/>
              <w:tab w:val="right" w:leader="dot" w:pos="9628"/>
            </w:tabs>
            <w:rPr>
              <w:rFonts w:eastAsiaTheme="minorEastAsia"/>
              <w:noProof/>
              <w:lang w:eastAsia="ru-RU"/>
            </w:rPr>
          </w:pPr>
          <w:hyperlink w:anchor="_Toc484112191" w:history="1">
            <w:r w:rsidR="005548D4" w:rsidRPr="00D67D18">
              <w:rPr>
                <w:rStyle w:val="aa"/>
                <w:rFonts w:ascii="Times New Roman" w:hAnsi="Times New Roman" w:cs="Times New Roman"/>
                <w:noProof/>
              </w:rPr>
              <w:t>1.3.1.</w:t>
            </w:r>
            <w:r w:rsidR="005548D4">
              <w:rPr>
                <w:rFonts w:eastAsiaTheme="minorEastAsia"/>
                <w:noProof/>
                <w:lang w:eastAsia="ru-RU"/>
              </w:rPr>
              <w:tab/>
            </w:r>
            <w:r w:rsidR="005548D4" w:rsidRPr="00D67D18">
              <w:rPr>
                <w:rStyle w:val="aa"/>
                <w:rFonts w:ascii="Times New Roman" w:hAnsi="Times New Roman" w:cs="Times New Roman"/>
                <w:noProof/>
              </w:rPr>
              <w:t>Потенциальные угрозы информационной безопасности</w:t>
            </w:r>
            <w:r w:rsidR="005548D4">
              <w:rPr>
                <w:noProof/>
                <w:webHidden/>
              </w:rPr>
              <w:tab/>
            </w:r>
            <w:r w:rsidR="005548D4">
              <w:rPr>
                <w:noProof/>
                <w:webHidden/>
              </w:rPr>
              <w:fldChar w:fldCharType="begin"/>
            </w:r>
            <w:r w:rsidR="005548D4">
              <w:rPr>
                <w:noProof/>
                <w:webHidden/>
              </w:rPr>
              <w:instrText xml:space="preserve"> PAGEREF _Toc484112191 \h </w:instrText>
            </w:r>
            <w:r w:rsidR="005548D4">
              <w:rPr>
                <w:noProof/>
                <w:webHidden/>
              </w:rPr>
            </w:r>
            <w:r w:rsidR="005548D4">
              <w:rPr>
                <w:noProof/>
                <w:webHidden/>
              </w:rPr>
              <w:fldChar w:fldCharType="separate"/>
            </w:r>
            <w:r w:rsidR="005548D4">
              <w:rPr>
                <w:noProof/>
                <w:webHidden/>
              </w:rPr>
              <w:t>16</w:t>
            </w:r>
            <w:r w:rsidR="005548D4">
              <w:rPr>
                <w:noProof/>
                <w:webHidden/>
              </w:rPr>
              <w:fldChar w:fldCharType="end"/>
            </w:r>
          </w:hyperlink>
        </w:p>
        <w:p w:rsidR="005548D4" w:rsidRDefault="00E418F9">
          <w:pPr>
            <w:pStyle w:val="31"/>
            <w:tabs>
              <w:tab w:val="left" w:pos="1320"/>
              <w:tab w:val="right" w:leader="dot" w:pos="9628"/>
            </w:tabs>
            <w:rPr>
              <w:rFonts w:eastAsiaTheme="minorEastAsia"/>
              <w:noProof/>
              <w:lang w:eastAsia="ru-RU"/>
            </w:rPr>
          </w:pPr>
          <w:hyperlink w:anchor="_Toc484112192" w:history="1">
            <w:r w:rsidR="005548D4" w:rsidRPr="00D67D18">
              <w:rPr>
                <w:rStyle w:val="aa"/>
                <w:rFonts w:ascii="Times New Roman" w:hAnsi="Times New Roman" w:cs="Times New Roman"/>
                <w:noProof/>
              </w:rPr>
              <w:t>1.3.2.</w:t>
            </w:r>
            <w:r w:rsidR="005548D4">
              <w:rPr>
                <w:rFonts w:eastAsiaTheme="minorEastAsia"/>
                <w:noProof/>
                <w:lang w:eastAsia="ru-RU"/>
              </w:rPr>
              <w:tab/>
            </w:r>
            <w:r w:rsidR="005548D4" w:rsidRPr="00D67D18">
              <w:rPr>
                <w:rStyle w:val="aa"/>
                <w:rFonts w:ascii="Times New Roman" w:hAnsi="Times New Roman" w:cs="Times New Roman"/>
                <w:noProof/>
              </w:rPr>
              <w:t>Потенциальные проблемы информационной безопасности</w:t>
            </w:r>
            <w:r w:rsidR="005548D4">
              <w:rPr>
                <w:noProof/>
                <w:webHidden/>
              </w:rPr>
              <w:tab/>
            </w:r>
            <w:r w:rsidR="005548D4">
              <w:rPr>
                <w:noProof/>
                <w:webHidden/>
              </w:rPr>
              <w:fldChar w:fldCharType="begin"/>
            </w:r>
            <w:r w:rsidR="005548D4">
              <w:rPr>
                <w:noProof/>
                <w:webHidden/>
              </w:rPr>
              <w:instrText xml:space="preserve"> PAGEREF _Toc484112192 \h </w:instrText>
            </w:r>
            <w:r w:rsidR="005548D4">
              <w:rPr>
                <w:noProof/>
                <w:webHidden/>
              </w:rPr>
            </w:r>
            <w:r w:rsidR="005548D4">
              <w:rPr>
                <w:noProof/>
                <w:webHidden/>
              </w:rPr>
              <w:fldChar w:fldCharType="separate"/>
            </w:r>
            <w:r w:rsidR="005548D4">
              <w:rPr>
                <w:noProof/>
                <w:webHidden/>
              </w:rPr>
              <w:t>19</w:t>
            </w:r>
            <w:r w:rsidR="005548D4">
              <w:rPr>
                <w:noProof/>
                <w:webHidden/>
              </w:rPr>
              <w:fldChar w:fldCharType="end"/>
            </w:r>
          </w:hyperlink>
        </w:p>
        <w:p w:rsidR="005548D4" w:rsidRDefault="00E418F9">
          <w:pPr>
            <w:pStyle w:val="21"/>
            <w:tabs>
              <w:tab w:val="left" w:pos="880"/>
              <w:tab w:val="right" w:leader="dot" w:pos="9628"/>
            </w:tabs>
            <w:rPr>
              <w:rFonts w:eastAsiaTheme="minorEastAsia"/>
              <w:noProof/>
              <w:lang w:eastAsia="ru-RU"/>
            </w:rPr>
          </w:pPr>
          <w:hyperlink w:anchor="_Toc484112193" w:history="1">
            <w:r w:rsidR="005548D4" w:rsidRPr="00D67D18">
              <w:rPr>
                <w:rStyle w:val="aa"/>
                <w:rFonts w:ascii="Times New Roman" w:hAnsi="Times New Roman" w:cs="Times New Roman"/>
                <w:noProof/>
              </w:rPr>
              <w:t>1.4.</w:t>
            </w:r>
            <w:r w:rsidR="005548D4">
              <w:rPr>
                <w:rFonts w:eastAsiaTheme="minorEastAsia"/>
                <w:noProof/>
                <w:lang w:eastAsia="ru-RU"/>
              </w:rPr>
              <w:tab/>
            </w:r>
            <w:r w:rsidR="005548D4" w:rsidRPr="00D67D18">
              <w:rPr>
                <w:rStyle w:val="aa"/>
                <w:rFonts w:ascii="Times New Roman" w:hAnsi="Times New Roman" w:cs="Times New Roman"/>
                <w:noProof/>
              </w:rPr>
              <w:t>Типы и используемых локальных сетей</w:t>
            </w:r>
            <w:r w:rsidR="005548D4">
              <w:rPr>
                <w:noProof/>
                <w:webHidden/>
              </w:rPr>
              <w:tab/>
            </w:r>
            <w:r w:rsidR="005548D4">
              <w:rPr>
                <w:noProof/>
                <w:webHidden/>
              </w:rPr>
              <w:fldChar w:fldCharType="begin"/>
            </w:r>
            <w:r w:rsidR="005548D4">
              <w:rPr>
                <w:noProof/>
                <w:webHidden/>
              </w:rPr>
              <w:instrText xml:space="preserve"> PAGEREF _Toc484112193 \h </w:instrText>
            </w:r>
            <w:r w:rsidR="005548D4">
              <w:rPr>
                <w:noProof/>
                <w:webHidden/>
              </w:rPr>
            </w:r>
            <w:r w:rsidR="005548D4">
              <w:rPr>
                <w:noProof/>
                <w:webHidden/>
              </w:rPr>
              <w:fldChar w:fldCharType="separate"/>
            </w:r>
            <w:r w:rsidR="005548D4">
              <w:rPr>
                <w:noProof/>
                <w:webHidden/>
              </w:rPr>
              <w:t>22</w:t>
            </w:r>
            <w:r w:rsidR="005548D4">
              <w:rPr>
                <w:noProof/>
                <w:webHidden/>
              </w:rPr>
              <w:fldChar w:fldCharType="end"/>
            </w:r>
          </w:hyperlink>
        </w:p>
        <w:p w:rsidR="005548D4" w:rsidRDefault="00E418F9">
          <w:pPr>
            <w:pStyle w:val="21"/>
            <w:tabs>
              <w:tab w:val="right" w:leader="dot" w:pos="9628"/>
            </w:tabs>
            <w:rPr>
              <w:rFonts w:eastAsiaTheme="minorEastAsia"/>
              <w:noProof/>
              <w:lang w:eastAsia="ru-RU"/>
            </w:rPr>
          </w:pPr>
          <w:hyperlink w:anchor="_Toc484112194" w:history="1">
            <w:r w:rsidR="005548D4" w:rsidRPr="00D67D18">
              <w:rPr>
                <w:rStyle w:val="aa"/>
                <w:rFonts w:ascii="Times New Roman" w:hAnsi="Times New Roman" w:cs="Times New Roman"/>
                <w:noProof/>
              </w:rPr>
              <w:t>Глава 2. Анализ информационной банковской системы</w:t>
            </w:r>
            <w:r w:rsidR="005548D4">
              <w:rPr>
                <w:noProof/>
                <w:webHidden/>
              </w:rPr>
              <w:tab/>
            </w:r>
            <w:r w:rsidR="005548D4">
              <w:rPr>
                <w:noProof/>
                <w:webHidden/>
              </w:rPr>
              <w:fldChar w:fldCharType="begin"/>
            </w:r>
            <w:r w:rsidR="005548D4">
              <w:rPr>
                <w:noProof/>
                <w:webHidden/>
              </w:rPr>
              <w:instrText xml:space="preserve"> PAGEREF _Toc484112194 \h </w:instrText>
            </w:r>
            <w:r w:rsidR="005548D4">
              <w:rPr>
                <w:noProof/>
                <w:webHidden/>
              </w:rPr>
            </w:r>
            <w:r w:rsidR="005548D4">
              <w:rPr>
                <w:noProof/>
                <w:webHidden/>
              </w:rPr>
              <w:fldChar w:fldCharType="separate"/>
            </w:r>
            <w:r w:rsidR="005548D4">
              <w:rPr>
                <w:noProof/>
                <w:webHidden/>
              </w:rPr>
              <w:t>26</w:t>
            </w:r>
            <w:r w:rsidR="005548D4">
              <w:rPr>
                <w:noProof/>
                <w:webHidden/>
              </w:rPr>
              <w:fldChar w:fldCharType="end"/>
            </w:r>
          </w:hyperlink>
        </w:p>
        <w:p w:rsidR="005548D4" w:rsidRDefault="00E418F9">
          <w:pPr>
            <w:pStyle w:val="21"/>
            <w:tabs>
              <w:tab w:val="left" w:pos="880"/>
              <w:tab w:val="right" w:leader="dot" w:pos="9628"/>
            </w:tabs>
            <w:rPr>
              <w:rFonts w:eastAsiaTheme="minorEastAsia"/>
              <w:noProof/>
              <w:lang w:eastAsia="ru-RU"/>
            </w:rPr>
          </w:pPr>
          <w:hyperlink w:anchor="_Toc484112195" w:history="1">
            <w:r w:rsidR="005548D4" w:rsidRPr="00D67D18">
              <w:rPr>
                <w:rStyle w:val="aa"/>
                <w:rFonts w:ascii="Times New Roman" w:hAnsi="Times New Roman" w:cs="Times New Roman"/>
                <w:noProof/>
              </w:rPr>
              <w:t>2.1.</w:t>
            </w:r>
            <w:r w:rsidR="005548D4">
              <w:rPr>
                <w:rFonts w:eastAsiaTheme="minorEastAsia"/>
                <w:noProof/>
                <w:lang w:eastAsia="ru-RU"/>
              </w:rPr>
              <w:tab/>
            </w:r>
            <w:r w:rsidR="005548D4" w:rsidRPr="00D67D18">
              <w:rPr>
                <w:rStyle w:val="aa"/>
                <w:rFonts w:ascii="Times New Roman" w:hAnsi="Times New Roman" w:cs="Times New Roman"/>
                <w:noProof/>
              </w:rPr>
              <w:t>Описание используемой информационной системы</w:t>
            </w:r>
            <w:r w:rsidR="005548D4">
              <w:rPr>
                <w:noProof/>
                <w:webHidden/>
              </w:rPr>
              <w:tab/>
            </w:r>
            <w:r w:rsidR="005548D4">
              <w:rPr>
                <w:noProof/>
                <w:webHidden/>
              </w:rPr>
              <w:fldChar w:fldCharType="begin"/>
            </w:r>
            <w:r w:rsidR="005548D4">
              <w:rPr>
                <w:noProof/>
                <w:webHidden/>
              </w:rPr>
              <w:instrText xml:space="preserve"> PAGEREF _Toc484112195 \h </w:instrText>
            </w:r>
            <w:r w:rsidR="005548D4">
              <w:rPr>
                <w:noProof/>
                <w:webHidden/>
              </w:rPr>
            </w:r>
            <w:r w:rsidR="005548D4">
              <w:rPr>
                <w:noProof/>
                <w:webHidden/>
              </w:rPr>
              <w:fldChar w:fldCharType="separate"/>
            </w:r>
            <w:r w:rsidR="005548D4">
              <w:rPr>
                <w:noProof/>
                <w:webHidden/>
              </w:rPr>
              <w:t>26</w:t>
            </w:r>
            <w:r w:rsidR="005548D4">
              <w:rPr>
                <w:noProof/>
                <w:webHidden/>
              </w:rPr>
              <w:fldChar w:fldCharType="end"/>
            </w:r>
          </w:hyperlink>
        </w:p>
        <w:p w:rsidR="005548D4" w:rsidRDefault="00E418F9">
          <w:pPr>
            <w:pStyle w:val="21"/>
            <w:tabs>
              <w:tab w:val="left" w:pos="880"/>
              <w:tab w:val="right" w:leader="dot" w:pos="9628"/>
            </w:tabs>
            <w:rPr>
              <w:rFonts w:eastAsiaTheme="minorEastAsia"/>
              <w:noProof/>
              <w:lang w:eastAsia="ru-RU"/>
            </w:rPr>
          </w:pPr>
          <w:hyperlink w:anchor="_Toc484112196" w:history="1">
            <w:r w:rsidR="005548D4" w:rsidRPr="00D67D18">
              <w:rPr>
                <w:rStyle w:val="aa"/>
                <w:rFonts w:ascii="Times New Roman" w:hAnsi="Times New Roman" w:cs="Times New Roman"/>
                <w:noProof/>
              </w:rPr>
              <w:t>2.2.</w:t>
            </w:r>
            <w:r w:rsidR="005548D4">
              <w:rPr>
                <w:rFonts w:eastAsiaTheme="minorEastAsia"/>
                <w:noProof/>
                <w:lang w:eastAsia="ru-RU"/>
              </w:rPr>
              <w:tab/>
            </w:r>
            <w:r w:rsidR="005548D4" w:rsidRPr="00D67D18">
              <w:rPr>
                <w:rStyle w:val="aa"/>
                <w:rFonts w:ascii="Times New Roman" w:hAnsi="Times New Roman" w:cs="Times New Roman"/>
                <w:noProof/>
              </w:rPr>
              <w:t>Описание информационной защиты</w:t>
            </w:r>
            <w:r w:rsidR="005548D4">
              <w:rPr>
                <w:noProof/>
                <w:webHidden/>
              </w:rPr>
              <w:tab/>
            </w:r>
            <w:r w:rsidR="005548D4">
              <w:rPr>
                <w:noProof/>
                <w:webHidden/>
              </w:rPr>
              <w:fldChar w:fldCharType="begin"/>
            </w:r>
            <w:r w:rsidR="005548D4">
              <w:rPr>
                <w:noProof/>
                <w:webHidden/>
              </w:rPr>
              <w:instrText xml:space="preserve"> PAGEREF _Toc484112196 \h </w:instrText>
            </w:r>
            <w:r w:rsidR="005548D4">
              <w:rPr>
                <w:noProof/>
                <w:webHidden/>
              </w:rPr>
            </w:r>
            <w:r w:rsidR="005548D4">
              <w:rPr>
                <w:noProof/>
                <w:webHidden/>
              </w:rPr>
              <w:fldChar w:fldCharType="separate"/>
            </w:r>
            <w:r w:rsidR="005548D4">
              <w:rPr>
                <w:noProof/>
                <w:webHidden/>
              </w:rPr>
              <w:t>28</w:t>
            </w:r>
            <w:r w:rsidR="005548D4">
              <w:rPr>
                <w:noProof/>
                <w:webHidden/>
              </w:rPr>
              <w:fldChar w:fldCharType="end"/>
            </w:r>
          </w:hyperlink>
        </w:p>
        <w:p w:rsidR="005548D4" w:rsidRDefault="00E418F9">
          <w:pPr>
            <w:pStyle w:val="21"/>
            <w:tabs>
              <w:tab w:val="right" w:leader="dot" w:pos="9628"/>
            </w:tabs>
            <w:rPr>
              <w:rFonts w:eastAsiaTheme="minorEastAsia"/>
              <w:noProof/>
              <w:lang w:eastAsia="ru-RU"/>
            </w:rPr>
          </w:pPr>
          <w:hyperlink w:anchor="_Toc484112197" w:history="1">
            <w:r w:rsidR="005548D4" w:rsidRPr="00D67D18">
              <w:rPr>
                <w:rStyle w:val="aa"/>
                <w:rFonts w:ascii="Times New Roman" w:hAnsi="Times New Roman" w:cs="Times New Roman"/>
                <w:noProof/>
              </w:rPr>
              <w:t>Заключение</w:t>
            </w:r>
            <w:r w:rsidR="005548D4">
              <w:rPr>
                <w:noProof/>
                <w:webHidden/>
              </w:rPr>
              <w:tab/>
            </w:r>
            <w:r w:rsidR="005548D4">
              <w:rPr>
                <w:noProof/>
                <w:webHidden/>
              </w:rPr>
              <w:fldChar w:fldCharType="begin"/>
            </w:r>
            <w:r w:rsidR="005548D4">
              <w:rPr>
                <w:noProof/>
                <w:webHidden/>
              </w:rPr>
              <w:instrText xml:space="preserve"> PAGEREF _Toc484112197 \h </w:instrText>
            </w:r>
            <w:r w:rsidR="005548D4">
              <w:rPr>
                <w:noProof/>
                <w:webHidden/>
              </w:rPr>
            </w:r>
            <w:r w:rsidR="005548D4">
              <w:rPr>
                <w:noProof/>
                <w:webHidden/>
              </w:rPr>
              <w:fldChar w:fldCharType="separate"/>
            </w:r>
            <w:r w:rsidR="005548D4">
              <w:rPr>
                <w:noProof/>
                <w:webHidden/>
              </w:rPr>
              <w:t>31</w:t>
            </w:r>
            <w:r w:rsidR="005548D4">
              <w:rPr>
                <w:noProof/>
                <w:webHidden/>
              </w:rPr>
              <w:fldChar w:fldCharType="end"/>
            </w:r>
          </w:hyperlink>
        </w:p>
        <w:p w:rsidR="005548D4" w:rsidRDefault="00E418F9">
          <w:pPr>
            <w:pStyle w:val="21"/>
            <w:tabs>
              <w:tab w:val="right" w:leader="dot" w:pos="9628"/>
            </w:tabs>
            <w:rPr>
              <w:rFonts w:eastAsiaTheme="minorEastAsia"/>
              <w:noProof/>
              <w:lang w:eastAsia="ru-RU"/>
            </w:rPr>
          </w:pPr>
          <w:hyperlink w:anchor="_Toc484112198" w:history="1">
            <w:r w:rsidR="005548D4" w:rsidRPr="00D67D18">
              <w:rPr>
                <w:rStyle w:val="aa"/>
                <w:rFonts w:ascii="Times New Roman" w:hAnsi="Times New Roman" w:cs="Times New Roman"/>
                <w:noProof/>
              </w:rPr>
              <w:t>Список используемой литературы:</w:t>
            </w:r>
            <w:r w:rsidR="005548D4">
              <w:rPr>
                <w:noProof/>
                <w:webHidden/>
              </w:rPr>
              <w:tab/>
            </w:r>
            <w:r w:rsidR="005548D4">
              <w:rPr>
                <w:noProof/>
                <w:webHidden/>
              </w:rPr>
              <w:fldChar w:fldCharType="begin"/>
            </w:r>
            <w:r w:rsidR="005548D4">
              <w:rPr>
                <w:noProof/>
                <w:webHidden/>
              </w:rPr>
              <w:instrText xml:space="preserve"> PAGEREF _Toc484112198 \h </w:instrText>
            </w:r>
            <w:r w:rsidR="005548D4">
              <w:rPr>
                <w:noProof/>
                <w:webHidden/>
              </w:rPr>
            </w:r>
            <w:r w:rsidR="005548D4">
              <w:rPr>
                <w:noProof/>
                <w:webHidden/>
              </w:rPr>
              <w:fldChar w:fldCharType="separate"/>
            </w:r>
            <w:r w:rsidR="005548D4">
              <w:rPr>
                <w:noProof/>
                <w:webHidden/>
              </w:rPr>
              <w:t>32</w:t>
            </w:r>
            <w:r w:rsidR="005548D4">
              <w:rPr>
                <w:noProof/>
                <w:webHidden/>
              </w:rPr>
              <w:fldChar w:fldCharType="end"/>
            </w:r>
          </w:hyperlink>
        </w:p>
        <w:p w:rsidR="0011571D" w:rsidRPr="00B1046A" w:rsidRDefault="0011571D">
          <w:pPr>
            <w:rPr>
              <w:rFonts w:ascii="Times New Roman" w:hAnsi="Times New Roman" w:cs="Times New Roman"/>
              <w:sz w:val="28"/>
              <w:szCs w:val="28"/>
            </w:rPr>
          </w:pPr>
          <w:r w:rsidRPr="00B1046A">
            <w:rPr>
              <w:rFonts w:ascii="Times New Roman" w:hAnsi="Times New Roman" w:cs="Times New Roman"/>
              <w:b/>
              <w:bCs/>
              <w:sz w:val="28"/>
              <w:szCs w:val="28"/>
            </w:rPr>
            <w:fldChar w:fldCharType="end"/>
          </w:r>
        </w:p>
      </w:sdtContent>
    </w:sdt>
    <w:p w:rsidR="005152A8" w:rsidRPr="00B1046A" w:rsidRDefault="005152A8">
      <w:pPr>
        <w:rPr>
          <w:rFonts w:ascii="Times New Roman" w:hAnsi="Times New Roman" w:cs="Times New Roman"/>
          <w:b/>
          <w:sz w:val="28"/>
          <w:szCs w:val="28"/>
        </w:rPr>
      </w:pPr>
      <w:r w:rsidRPr="00B1046A">
        <w:rPr>
          <w:rFonts w:ascii="Times New Roman" w:hAnsi="Times New Roman" w:cs="Times New Roman"/>
          <w:b/>
          <w:sz w:val="28"/>
          <w:szCs w:val="28"/>
        </w:rPr>
        <w:br w:type="page"/>
      </w:r>
    </w:p>
    <w:p w:rsidR="009915C8" w:rsidRPr="00B1046A" w:rsidRDefault="00EA5FD6" w:rsidP="00EA18A2">
      <w:pPr>
        <w:pStyle w:val="2"/>
        <w:rPr>
          <w:rFonts w:ascii="Times New Roman" w:hAnsi="Times New Roman" w:cs="Times New Roman"/>
          <w:sz w:val="28"/>
          <w:szCs w:val="28"/>
        </w:rPr>
      </w:pPr>
      <w:bookmarkStart w:id="0" w:name="_Toc484112183"/>
      <w:r w:rsidRPr="00B1046A">
        <w:rPr>
          <w:rFonts w:ascii="Times New Roman" w:hAnsi="Times New Roman" w:cs="Times New Roman"/>
          <w:color w:val="auto"/>
          <w:sz w:val="28"/>
          <w:szCs w:val="28"/>
        </w:rPr>
        <w:lastRenderedPageBreak/>
        <w:t>Введение</w:t>
      </w:r>
      <w:bookmarkEnd w:id="0"/>
    </w:p>
    <w:p w:rsidR="00EA18A2" w:rsidRPr="00B1046A" w:rsidRDefault="00EA18A2" w:rsidP="00F74D3D">
      <w:pPr>
        <w:spacing w:line="360" w:lineRule="auto"/>
        <w:jc w:val="both"/>
        <w:rPr>
          <w:rFonts w:ascii="Times New Roman" w:hAnsi="Times New Roman" w:cs="Times New Roman"/>
          <w:sz w:val="28"/>
          <w:szCs w:val="28"/>
        </w:rPr>
      </w:pPr>
    </w:p>
    <w:p w:rsidR="00EA5FD6" w:rsidRPr="00B1046A" w:rsidRDefault="00EA5FD6" w:rsidP="003A2FA9">
      <w:pPr>
        <w:spacing w:line="360" w:lineRule="auto"/>
        <w:ind w:firstLine="708"/>
        <w:jc w:val="both"/>
        <w:rPr>
          <w:rFonts w:ascii="Times New Roman" w:hAnsi="Times New Roman" w:cs="Times New Roman"/>
          <w:sz w:val="28"/>
          <w:szCs w:val="28"/>
        </w:rPr>
      </w:pPr>
      <w:r w:rsidRPr="00B1046A">
        <w:rPr>
          <w:rFonts w:ascii="Times New Roman" w:hAnsi="Times New Roman" w:cs="Times New Roman"/>
          <w:sz w:val="28"/>
          <w:szCs w:val="28"/>
        </w:rPr>
        <w:t>Безопасность банковской системы в целом, и каждого отдельного банка, является самой засекреченной информацией в мире, конечно после военной тайны.</w:t>
      </w:r>
      <w:r w:rsidR="000F4084" w:rsidRPr="00B1046A">
        <w:rPr>
          <w:rFonts w:ascii="Times New Roman" w:hAnsi="Times New Roman" w:cs="Times New Roman"/>
          <w:sz w:val="28"/>
          <w:szCs w:val="28"/>
        </w:rPr>
        <w:t xml:space="preserve"> Финансовые секреты – лакомая добыча заинтересованных организованных групп. От иностранных государств и до преступных элементов, имеются желающие получить </w:t>
      </w:r>
      <w:proofErr w:type="gramStart"/>
      <w:r w:rsidR="000F4084" w:rsidRPr="00B1046A">
        <w:rPr>
          <w:rFonts w:ascii="Times New Roman" w:hAnsi="Times New Roman" w:cs="Times New Roman"/>
          <w:sz w:val="28"/>
          <w:szCs w:val="28"/>
        </w:rPr>
        <w:t>незаконным</w:t>
      </w:r>
      <w:proofErr w:type="gramEnd"/>
      <w:r w:rsidR="000F4084" w:rsidRPr="00B1046A">
        <w:rPr>
          <w:rFonts w:ascii="Times New Roman" w:hAnsi="Times New Roman" w:cs="Times New Roman"/>
          <w:sz w:val="28"/>
          <w:szCs w:val="28"/>
        </w:rPr>
        <w:t xml:space="preserve"> способ текущую информацию. </w:t>
      </w:r>
      <w:r w:rsidR="00FC077F" w:rsidRPr="00B1046A">
        <w:rPr>
          <w:rFonts w:ascii="Times New Roman" w:hAnsi="Times New Roman" w:cs="Times New Roman"/>
          <w:sz w:val="28"/>
          <w:szCs w:val="28"/>
        </w:rPr>
        <w:t xml:space="preserve">Если в частном банковском секторе утечка секретной информации может привести к банкротству или потерям клиентов, то в государственном масштабе может привести к полному коллапсу всей финансовой системы, что является одной из главных целей подрывной войны против нашего государства. </w:t>
      </w:r>
    </w:p>
    <w:p w:rsidR="009F6580" w:rsidRPr="00B1046A" w:rsidRDefault="009F6580" w:rsidP="003A2FA9">
      <w:pPr>
        <w:spacing w:line="360" w:lineRule="auto"/>
        <w:ind w:firstLine="708"/>
        <w:jc w:val="both"/>
        <w:rPr>
          <w:rFonts w:ascii="Times New Roman" w:hAnsi="Times New Roman" w:cs="Times New Roman"/>
          <w:sz w:val="28"/>
          <w:szCs w:val="28"/>
        </w:rPr>
      </w:pPr>
      <w:r w:rsidRPr="00B1046A">
        <w:rPr>
          <w:rFonts w:ascii="Times New Roman" w:hAnsi="Times New Roman" w:cs="Times New Roman"/>
          <w:sz w:val="28"/>
          <w:szCs w:val="28"/>
        </w:rPr>
        <w:t xml:space="preserve">Из истории развития мировой банковской системы, имеется несколько фактов того, что когда секретная информация становилась достоянием конкурентов, то происходило крушение банковской системы. Одним из примеров имеется крушение крупнейшего банка Венецианской республики, после </w:t>
      </w:r>
      <w:proofErr w:type="gramStart"/>
      <w:r w:rsidRPr="00B1046A">
        <w:rPr>
          <w:rFonts w:ascii="Times New Roman" w:hAnsi="Times New Roman" w:cs="Times New Roman"/>
          <w:sz w:val="28"/>
          <w:szCs w:val="28"/>
        </w:rPr>
        <w:t>ого</w:t>
      </w:r>
      <w:proofErr w:type="gramEnd"/>
      <w:r w:rsidRPr="00B1046A">
        <w:rPr>
          <w:rFonts w:ascii="Times New Roman" w:hAnsi="Times New Roman" w:cs="Times New Roman"/>
          <w:sz w:val="28"/>
          <w:szCs w:val="28"/>
        </w:rPr>
        <w:t>, как через шпионов была добыта информация о крупнейших вложениях</w:t>
      </w:r>
      <w:r w:rsidR="006927A7" w:rsidRPr="00B1046A">
        <w:rPr>
          <w:rFonts w:ascii="Times New Roman" w:hAnsi="Times New Roman" w:cs="Times New Roman"/>
          <w:sz w:val="28"/>
          <w:szCs w:val="28"/>
        </w:rPr>
        <w:t xml:space="preserve">. Это было крупнейшей финансовой победой знаменитых Медичи. Точно также в позднейшей истории были факты крахов банков </w:t>
      </w:r>
      <w:proofErr w:type="gramStart"/>
      <w:r w:rsidR="006927A7" w:rsidRPr="00B1046A">
        <w:rPr>
          <w:rFonts w:ascii="Times New Roman" w:hAnsi="Times New Roman" w:cs="Times New Roman"/>
          <w:sz w:val="28"/>
          <w:szCs w:val="28"/>
        </w:rPr>
        <w:t>Ост-индийской</w:t>
      </w:r>
      <w:proofErr w:type="gramEnd"/>
      <w:r w:rsidR="006927A7" w:rsidRPr="00B1046A">
        <w:rPr>
          <w:rFonts w:ascii="Times New Roman" w:hAnsi="Times New Roman" w:cs="Times New Roman"/>
          <w:sz w:val="28"/>
          <w:szCs w:val="28"/>
        </w:rPr>
        <w:t xml:space="preserve"> компании, и в других известных странах Европы, таких как французский банк Ротшильдов.</w:t>
      </w:r>
    </w:p>
    <w:p w:rsidR="006927A7" w:rsidRPr="00B1046A" w:rsidRDefault="006927A7" w:rsidP="003A2FA9">
      <w:pPr>
        <w:spacing w:line="360" w:lineRule="auto"/>
        <w:ind w:firstLine="708"/>
        <w:jc w:val="both"/>
        <w:rPr>
          <w:rFonts w:ascii="Times New Roman" w:hAnsi="Times New Roman" w:cs="Times New Roman"/>
          <w:sz w:val="28"/>
          <w:szCs w:val="28"/>
        </w:rPr>
      </w:pPr>
      <w:r w:rsidRPr="00B1046A">
        <w:rPr>
          <w:rFonts w:ascii="Times New Roman" w:hAnsi="Times New Roman" w:cs="Times New Roman"/>
          <w:sz w:val="28"/>
          <w:szCs w:val="28"/>
        </w:rPr>
        <w:t xml:space="preserve">В современной истории хищение банковской информации принимает другую сторону, в век главенствования всемирной сети </w:t>
      </w:r>
      <w:r w:rsidRPr="00B1046A">
        <w:rPr>
          <w:rFonts w:ascii="Times New Roman" w:hAnsi="Times New Roman" w:cs="Times New Roman"/>
          <w:sz w:val="28"/>
          <w:szCs w:val="28"/>
          <w:lang w:val="en-US"/>
        </w:rPr>
        <w:t>Internet</w:t>
      </w:r>
      <w:r w:rsidRPr="00B1046A">
        <w:rPr>
          <w:rFonts w:ascii="Times New Roman" w:hAnsi="Times New Roman" w:cs="Times New Roman"/>
          <w:sz w:val="28"/>
          <w:szCs w:val="28"/>
        </w:rPr>
        <w:t xml:space="preserve">, с помощью </w:t>
      </w:r>
      <w:r w:rsidR="00337E6C" w:rsidRPr="00B1046A">
        <w:rPr>
          <w:rFonts w:ascii="Times New Roman" w:hAnsi="Times New Roman" w:cs="Times New Roman"/>
          <w:sz w:val="28"/>
          <w:szCs w:val="28"/>
        </w:rPr>
        <w:t xml:space="preserve">очень профессиональных людей в информационных технологиях, владеющих способами использования ошибок программного обеспечения, становится очень лёгкой задачей. С помощью хищения информации с банковских карт, </w:t>
      </w:r>
      <w:r w:rsidR="00337E6C" w:rsidRPr="00B1046A">
        <w:rPr>
          <w:rFonts w:ascii="Times New Roman" w:hAnsi="Times New Roman" w:cs="Times New Roman"/>
          <w:sz w:val="28"/>
          <w:szCs w:val="28"/>
        </w:rPr>
        <w:lastRenderedPageBreak/>
        <w:t>происходят списания немаленьких денежных сумм с лицевых счетов клиентов банка.</w:t>
      </w:r>
    </w:p>
    <w:p w:rsidR="004B3465" w:rsidRPr="00B1046A" w:rsidRDefault="004B3465" w:rsidP="00F74D3D">
      <w:pPr>
        <w:spacing w:line="360" w:lineRule="auto"/>
        <w:jc w:val="both"/>
        <w:rPr>
          <w:rFonts w:ascii="Times New Roman" w:hAnsi="Times New Roman" w:cs="Times New Roman"/>
          <w:sz w:val="28"/>
          <w:szCs w:val="28"/>
        </w:rPr>
      </w:pPr>
      <w:r w:rsidRPr="00B1046A">
        <w:rPr>
          <w:rFonts w:ascii="Times New Roman" w:hAnsi="Times New Roman" w:cs="Times New Roman"/>
          <w:sz w:val="28"/>
          <w:szCs w:val="28"/>
        </w:rPr>
        <w:t xml:space="preserve">Также имеется не мало фактов, когда </w:t>
      </w:r>
      <w:proofErr w:type="gramStart"/>
      <w:r w:rsidRPr="00B1046A">
        <w:rPr>
          <w:rFonts w:ascii="Times New Roman" w:hAnsi="Times New Roman" w:cs="Times New Roman"/>
          <w:sz w:val="28"/>
          <w:szCs w:val="28"/>
        </w:rPr>
        <w:t>злоумышленники</w:t>
      </w:r>
      <w:proofErr w:type="gramEnd"/>
      <w:r w:rsidRPr="00B1046A">
        <w:rPr>
          <w:rFonts w:ascii="Times New Roman" w:hAnsi="Times New Roman" w:cs="Times New Roman"/>
          <w:sz w:val="28"/>
          <w:szCs w:val="28"/>
        </w:rPr>
        <w:t xml:space="preserve"> используя социальную психологию получают конфиденциальную информацию от сотрудников определённого банка, и с помощью полученных прав используют информацию в своих целях. Также </w:t>
      </w:r>
      <w:proofErr w:type="gramStart"/>
      <w:r w:rsidRPr="00B1046A">
        <w:rPr>
          <w:rFonts w:ascii="Times New Roman" w:hAnsi="Times New Roman" w:cs="Times New Roman"/>
          <w:sz w:val="28"/>
          <w:szCs w:val="28"/>
        </w:rPr>
        <w:t>хакеры</w:t>
      </w:r>
      <w:proofErr w:type="gramEnd"/>
      <w:r w:rsidRPr="00B1046A">
        <w:rPr>
          <w:rFonts w:ascii="Times New Roman" w:hAnsi="Times New Roman" w:cs="Times New Roman"/>
          <w:sz w:val="28"/>
          <w:szCs w:val="28"/>
        </w:rPr>
        <w:t xml:space="preserve"> похищая, с помощью технических средств, аккаунты пользователей банковских услуг распространяемых при помощи пластиковых карт, снимали с текущих счетов большие денежные суммы.</w:t>
      </w:r>
    </w:p>
    <w:p w:rsidR="004B3465" w:rsidRPr="00B1046A" w:rsidRDefault="004B3465" w:rsidP="003A2FA9">
      <w:pPr>
        <w:spacing w:line="360" w:lineRule="auto"/>
        <w:ind w:firstLine="708"/>
        <w:jc w:val="both"/>
        <w:rPr>
          <w:rFonts w:ascii="Times New Roman" w:hAnsi="Times New Roman" w:cs="Times New Roman"/>
          <w:sz w:val="28"/>
          <w:szCs w:val="28"/>
        </w:rPr>
      </w:pPr>
      <w:r w:rsidRPr="00B1046A">
        <w:rPr>
          <w:rFonts w:ascii="Times New Roman" w:hAnsi="Times New Roman" w:cs="Times New Roman"/>
          <w:sz w:val="28"/>
          <w:szCs w:val="28"/>
        </w:rPr>
        <w:t xml:space="preserve">Приведённые примеры показывают, что при любом техническом прогрессе, используя новейшее программное обеспечение, которое при его эксплуатации допускает </w:t>
      </w:r>
      <w:r w:rsidR="00B6203F" w:rsidRPr="00B1046A">
        <w:rPr>
          <w:rFonts w:ascii="Times New Roman" w:hAnsi="Times New Roman" w:cs="Times New Roman"/>
          <w:sz w:val="28"/>
          <w:szCs w:val="28"/>
        </w:rPr>
        <w:t>появление ошибок при обработке операций, можно получить определённые успехи в проникновении в информационные сети банковского управления. Можно сформулировать мечту современного хакера – с помощью пластиковой карты высокого статуса получить допуск к информационной банковской системе</w:t>
      </w:r>
      <w:r w:rsidR="00055571" w:rsidRPr="00B1046A">
        <w:rPr>
          <w:rFonts w:ascii="Times New Roman" w:hAnsi="Times New Roman" w:cs="Times New Roman"/>
          <w:sz w:val="28"/>
          <w:szCs w:val="28"/>
        </w:rPr>
        <w:t>, и прикрываясь легальным допуском использовать права для управления финансовыми потоками.</w:t>
      </w:r>
    </w:p>
    <w:p w:rsidR="00FC077F" w:rsidRDefault="001B515C" w:rsidP="00F74D3D">
      <w:pPr>
        <w:spacing w:line="360" w:lineRule="auto"/>
        <w:jc w:val="both"/>
        <w:rPr>
          <w:rFonts w:ascii="Times New Roman" w:hAnsi="Times New Roman" w:cs="Times New Roman"/>
          <w:sz w:val="28"/>
          <w:szCs w:val="28"/>
        </w:rPr>
      </w:pPr>
      <w:r w:rsidRPr="00B1046A">
        <w:rPr>
          <w:rFonts w:ascii="Times New Roman" w:hAnsi="Times New Roman" w:cs="Times New Roman"/>
          <w:sz w:val="28"/>
          <w:szCs w:val="28"/>
        </w:rPr>
        <w:t>На</w:t>
      </w:r>
      <w:r w:rsidR="007B2CCA" w:rsidRPr="00B1046A">
        <w:rPr>
          <w:rFonts w:ascii="Times New Roman" w:hAnsi="Times New Roman" w:cs="Times New Roman"/>
          <w:sz w:val="28"/>
          <w:szCs w:val="28"/>
        </w:rPr>
        <w:t>стоящий дипломный проект посвящё</w:t>
      </w:r>
      <w:r w:rsidRPr="00B1046A">
        <w:rPr>
          <w:rFonts w:ascii="Times New Roman" w:hAnsi="Times New Roman" w:cs="Times New Roman"/>
          <w:sz w:val="28"/>
          <w:szCs w:val="28"/>
        </w:rPr>
        <w:t>н изучению</w:t>
      </w:r>
      <w:r w:rsidR="007B2CCA" w:rsidRPr="00B1046A">
        <w:rPr>
          <w:rFonts w:ascii="Times New Roman" w:hAnsi="Times New Roman" w:cs="Times New Roman"/>
          <w:sz w:val="28"/>
          <w:szCs w:val="28"/>
        </w:rPr>
        <w:t xml:space="preserve"> используемых систем информационной бе</w:t>
      </w:r>
      <w:r w:rsidR="003A2FA9">
        <w:rPr>
          <w:rFonts w:ascii="Times New Roman" w:hAnsi="Times New Roman" w:cs="Times New Roman"/>
          <w:sz w:val="28"/>
          <w:szCs w:val="28"/>
        </w:rPr>
        <w:t xml:space="preserve">зопасности банковских операций при использовании Сберегательного Банка Северный филиал, </w:t>
      </w:r>
      <w:proofErr w:type="spellStart"/>
      <w:r w:rsidR="003A2FA9">
        <w:rPr>
          <w:rFonts w:ascii="Times New Roman" w:hAnsi="Times New Roman" w:cs="Times New Roman"/>
          <w:sz w:val="28"/>
          <w:szCs w:val="28"/>
        </w:rPr>
        <w:t>г</w:t>
      </w:r>
      <w:proofErr w:type="gramStart"/>
      <w:r w:rsidR="003A2FA9">
        <w:rPr>
          <w:rFonts w:ascii="Times New Roman" w:hAnsi="Times New Roman" w:cs="Times New Roman"/>
          <w:sz w:val="28"/>
          <w:szCs w:val="28"/>
        </w:rPr>
        <w:t>.Я</w:t>
      </w:r>
      <w:proofErr w:type="gramEnd"/>
      <w:r w:rsidR="003A2FA9">
        <w:rPr>
          <w:rFonts w:ascii="Times New Roman" w:hAnsi="Times New Roman" w:cs="Times New Roman"/>
          <w:sz w:val="28"/>
          <w:szCs w:val="28"/>
        </w:rPr>
        <w:t>рославль</w:t>
      </w:r>
      <w:proofErr w:type="spellEnd"/>
      <w:r w:rsidR="003A2FA9">
        <w:rPr>
          <w:rFonts w:ascii="Times New Roman" w:hAnsi="Times New Roman" w:cs="Times New Roman"/>
          <w:sz w:val="28"/>
          <w:szCs w:val="28"/>
        </w:rPr>
        <w:t xml:space="preserve">. </w:t>
      </w:r>
    </w:p>
    <w:p w:rsidR="003A2FA9" w:rsidRDefault="003A2FA9" w:rsidP="00F74D3D">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В 1 главе настоящего дипломного проекта рассмотрены история создания информационных систем банковской структуры, её прогресс, пример построения корпоративной информационной сети, а также рассмотрены потенциальные угрозы и </w:t>
      </w:r>
      <w:proofErr w:type="gramStart"/>
      <w:r>
        <w:rPr>
          <w:rFonts w:ascii="Times New Roman" w:hAnsi="Times New Roman" w:cs="Times New Roman"/>
          <w:sz w:val="28"/>
          <w:szCs w:val="28"/>
        </w:rPr>
        <w:t>проблемы</w:t>
      </w:r>
      <w:proofErr w:type="gramEnd"/>
      <w:r>
        <w:rPr>
          <w:rFonts w:ascii="Times New Roman" w:hAnsi="Times New Roman" w:cs="Times New Roman"/>
          <w:sz w:val="28"/>
          <w:szCs w:val="28"/>
        </w:rPr>
        <w:t xml:space="preserve"> возникающие при эксплуатации информационных систем.</w:t>
      </w:r>
    </w:p>
    <w:p w:rsidR="003A2FA9" w:rsidRDefault="003A2FA9" w:rsidP="00F74D3D">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Во 2-ой главе рассматривается «идеальная» структура построения информационной банковской системы, её примерная работа (так как если </w:t>
      </w:r>
      <w:r>
        <w:rPr>
          <w:rFonts w:ascii="Times New Roman" w:hAnsi="Times New Roman" w:cs="Times New Roman"/>
          <w:sz w:val="28"/>
          <w:szCs w:val="28"/>
        </w:rPr>
        <w:lastRenderedPageBreak/>
        <w:t>рассматривать фактическую систему работы, то это является разглашением конфиденциальной информации), и предложения об улучшении её работы с небольшим теоретическим проектом.</w:t>
      </w:r>
    </w:p>
    <w:p w:rsidR="003A2FA9" w:rsidRPr="00B1046A" w:rsidRDefault="003A2FA9" w:rsidP="00F74D3D">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В заключении подробно рассмотрены полученные выводы об информационных системах банковских структур, её работе, потенциальных угрозах. Актуальность этой работы связана с тем, что в быстроизменяющемся мире происходят различные </w:t>
      </w:r>
      <w:proofErr w:type="gramStart"/>
      <w:r>
        <w:rPr>
          <w:rFonts w:ascii="Times New Roman" w:hAnsi="Times New Roman" w:cs="Times New Roman"/>
          <w:sz w:val="28"/>
          <w:szCs w:val="28"/>
        </w:rPr>
        <w:t>процессы</w:t>
      </w:r>
      <w:proofErr w:type="gramEnd"/>
      <w:r>
        <w:rPr>
          <w:rFonts w:ascii="Times New Roman" w:hAnsi="Times New Roman" w:cs="Times New Roman"/>
          <w:sz w:val="28"/>
          <w:szCs w:val="28"/>
        </w:rPr>
        <w:t xml:space="preserve"> могущие различными способами </w:t>
      </w:r>
      <w:r w:rsidR="007D52CF">
        <w:rPr>
          <w:rFonts w:ascii="Times New Roman" w:hAnsi="Times New Roman" w:cs="Times New Roman"/>
          <w:sz w:val="28"/>
          <w:szCs w:val="28"/>
        </w:rPr>
        <w:t>модифицировать имеющиеся структуры. Также она показывает, как воспитан технический специали</w:t>
      </w:r>
      <w:proofErr w:type="gramStart"/>
      <w:r w:rsidR="007D52CF">
        <w:rPr>
          <w:rFonts w:ascii="Times New Roman" w:hAnsi="Times New Roman" w:cs="Times New Roman"/>
          <w:sz w:val="28"/>
          <w:szCs w:val="28"/>
        </w:rPr>
        <w:t>ст с пр</w:t>
      </w:r>
      <w:proofErr w:type="gramEnd"/>
      <w:r w:rsidR="007D52CF">
        <w:rPr>
          <w:rFonts w:ascii="Times New Roman" w:hAnsi="Times New Roman" w:cs="Times New Roman"/>
          <w:sz w:val="28"/>
          <w:szCs w:val="28"/>
        </w:rPr>
        <w:t>офессиональной точки зрения.</w:t>
      </w:r>
    </w:p>
    <w:p w:rsidR="00D56F46" w:rsidRPr="00B1046A" w:rsidRDefault="00D56F46" w:rsidP="00F74D3D">
      <w:pPr>
        <w:spacing w:line="360" w:lineRule="auto"/>
        <w:jc w:val="both"/>
        <w:rPr>
          <w:rFonts w:ascii="Times New Roman" w:hAnsi="Times New Roman" w:cs="Times New Roman"/>
          <w:sz w:val="28"/>
          <w:szCs w:val="28"/>
        </w:rPr>
      </w:pPr>
    </w:p>
    <w:p w:rsidR="00D56F46" w:rsidRPr="00B1046A" w:rsidRDefault="00D56F46" w:rsidP="00F74D3D">
      <w:pPr>
        <w:spacing w:line="360" w:lineRule="auto"/>
        <w:rPr>
          <w:rFonts w:ascii="Times New Roman" w:hAnsi="Times New Roman" w:cs="Times New Roman"/>
          <w:sz w:val="28"/>
          <w:szCs w:val="28"/>
        </w:rPr>
      </w:pPr>
      <w:r w:rsidRPr="00B1046A">
        <w:rPr>
          <w:rFonts w:ascii="Times New Roman" w:hAnsi="Times New Roman" w:cs="Times New Roman"/>
          <w:sz w:val="28"/>
          <w:szCs w:val="28"/>
        </w:rPr>
        <w:br w:type="page"/>
      </w:r>
    </w:p>
    <w:p w:rsidR="00D56F46" w:rsidRPr="00B1046A" w:rsidRDefault="00BC17C8" w:rsidP="00F01394">
      <w:pPr>
        <w:pStyle w:val="2"/>
        <w:jc w:val="center"/>
        <w:rPr>
          <w:rFonts w:ascii="Times New Roman" w:hAnsi="Times New Roman" w:cs="Times New Roman"/>
          <w:sz w:val="28"/>
          <w:szCs w:val="28"/>
        </w:rPr>
      </w:pPr>
      <w:bookmarkStart w:id="1" w:name="_Toc484112184"/>
      <w:r w:rsidRPr="00B1046A">
        <w:rPr>
          <w:rFonts w:ascii="Times New Roman" w:hAnsi="Times New Roman" w:cs="Times New Roman"/>
          <w:color w:val="auto"/>
          <w:sz w:val="28"/>
          <w:szCs w:val="28"/>
        </w:rPr>
        <w:lastRenderedPageBreak/>
        <w:t>Глава 1. Информационные банковские системы – структура и её программно-техническая реализация.</w:t>
      </w:r>
      <w:bookmarkEnd w:id="1"/>
    </w:p>
    <w:p w:rsidR="00BC17C8" w:rsidRPr="00B1046A" w:rsidRDefault="007B6C98" w:rsidP="00C445E0">
      <w:pPr>
        <w:pStyle w:val="2"/>
        <w:numPr>
          <w:ilvl w:val="1"/>
          <w:numId w:val="7"/>
        </w:numPr>
        <w:jc w:val="center"/>
        <w:rPr>
          <w:rFonts w:ascii="Times New Roman" w:hAnsi="Times New Roman" w:cs="Times New Roman"/>
          <w:sz w:val="28"/>
          <w:szCs w:val="28"/>
        </w:rPr>
      </w:pPr>
      <w:bookmarkStart w:id="2" w:name="_Toc484112185"/>
      <w:r w:rsidRPr="00B1046A">
        <w:rPr>
          <w:rFonts w:ascii="Times New Roman" w:hAnsi="Times New Roman" w:cs="Times New Roman"/>
          <w:color w:val="auto"/>
          <w:sz w:val="28"/>
          <w:szCs w:val="28"/>
        </w:rPr>
        <w:t>История возникновения банковской системы и её</w:t>
      </w:r>
      <w:r w:rsidR="00716090" w:rsidRPr="00B1046A">
        <w:rPr>
          <w:rFonts w:ascii="Times New Roman" w:hAnsi="Times New Roman" w:cs="Times New Roman"/>
          <w:color w:val="auto"/>
          <w:sz w:val="28"/>
          <w:szCs w:val="28"/>
        </w:rPr>
        <w:t xml:space="preserve"> информационн</w:t>
      </w:r>
      <w:r w:rsidRPr="00B1046A">
        <w:rPr>
          <w:rFonts w:ascii="Times New Roman" w:hAnsi="Times New Roman" w:cs="Times New Roman"/>
          <w:color w:val="auto"/>
          <w:sz w:val="28"/>
          <w:szCs w:val="28"/>
        </w:rPr>
        <w:t>ой</w:t>
      </w:r>
      <w:r w:rsidR="00716090" w:rsidRPr="00B1046A">
        <w:rPr>
          <w:rFonts w:ascii="Times New Roman" w:hAnsi="Times New Roman" w:cs="Times New Roman"/>
          <w:color w:val="auto"/>
          <w:sz w:val="28"/>
          <w:szCs w:val="28"/>
        </w:rPr>
        <w:t xml:space="preserve"> систем</w:t>
      </w:r>
      <w:r w:rsidRPr="00B1046A">
        <w:rPr>
          <w:rFonts w:ascii="Times New Roman" w:hAnsi="Times New Roman" w:cs="Times New Roman"/>
          <w:color w:val="auto"/>
          <w:sz w:val="28"/>
          <w:szCs w:val="28"/>
        </w:rPr>
        <w:t>ы</w:t>
      </w:r>
      <w:r w:rsidR="00716090" w:rsidRPr="00B1046A">
        <w:rPr>
          <w:rFonts w:ascii="Times New Roman" w:hAnsi="Times New Roman" w:cs="Times New Roman"/>
          <w:color w:val="auto"/>
          <w:sz w:val="28"/>
          <w:szCs w:val="28"/>
        </w:rPr>
        <w:t>.</w:t>
      </w:r>
      <w:bookmarkEnd w:id="2"/>
    </w:p>
    <w:p w:rsidR="00716090" w:rsidRPr="00B1046A" w:rsidRDefault="00716090" w:rsidP="00F74D3D">
      <w:pPr>
        <w:spacing w:line="360" w:lineRule="auto"/>
        <w:ind w:firstLine="708"/>
        <w:jc w:val="both"/>
        <w:rPr>
          <w:rFonts w:ascii="Times New Roman" w:hAnsi="Times New Roman" w:cs="Times New Roman"/>
          <w:sz w:val="28"/>
          <w:szCs w:val="28"/>
        </w:rPr>
      </w:pPr>
      <w:r w:rsidRPr="00B1046A">
        <w:rPr>
          <w:rFonts w:ascii="Times New Roman" w:hAnsi="Times New Roman" w:cs="Times New Roman"/>
          <w:sz w:val="28"/>
          <w:szCs w:val="28"/>
        </w:rPr>
        <w:t xml:space="preserve">Структура развития коммерческих банков и государственной финансовой системы, объединённой в государственную банковскую систему, идёт </w:t>
      </w:r>
      <w:proofErr w:type="gramStart"/>
      <w:r w:rsidRPr="00B1046A">
        <w:rPr>
          <w:rFonts w:ascii="Times New Roman" w:hAnsi="Times New Roman" w:cs="Times New Roman"/>
          <w:sz w:val="28"/>
          <w:szCs w:val="28"/>
        </w:rPr>
        <w:t>по</w:t>
      </w:r>
      <w:proofErr w:type="gramEnd"/>
      <w:r w:rsidRPr="00B1046A">
        <w:rPr>
          <w:rFonts w:ascii="Times New Roman" w:hAnsi="Times New Roman" w:cs="Times New Roman"/>
          <w:sz w:val="28"/>
          <w:szCs w:val="28"/>
        </w:rPr>
        <w:t xml:space="preserve"> возрастающей восходящей. Опираясь на исторические истоки, </w:t>
      </w:r>
      <w:proofErr w:type="gramStart"/>
      <w:r w:rsidRPr="00B1046A">
        <w:rPr>
          <w:rFonts w:ascii="Times New Roman" w:hAnsi="Times New Roman" w:cs="Times New Roman"/>
          <w:sz w:val="28"/>
          <w:szCs w:val="28"/>
        </w:rPr>
        <w:t>видно</w:t>
      </w:r>
      <w:proofErr w:type="gramEnd"/>
      <w:r w:rsidRPr="00B1046A">
        <w:rPr>
          <w:rFonts w:ascii="Times New Roman" w:hAnsi="Times New Roman" w:cs="Times New Roman"/>
          <w:sz w:val="28"/>
          <w:szCs w:val="28"/>
        </w:rPr>
        <w:t xml:space="preserve"> что превращение меновой системы в компонент </w:t>
      </w:r>
      <w:r w:rsidR="00E42153" w:rsidRPr="00B1046A">
        <w:rPr>
          <w:rFonts w:ascii="Times New Roman" w:hAnsi="Times New Roman" w:cs="Times New Roman"/>
          <w:sz w:val="28"/>
          <w:szCs w:val="28"/>
        </w:rPr>
        <w:t xml:space="preserve">превращения </w:t>
      </w:r>
      <w:r w:rsidRPr="00B1046A">
        <w:rPr>
          <w:rFonts w:ascii="Times New Roman" w:hAnsi="Times New Roman" w:cs="Times New Roman"/>
          <w:sz w:val="28"/>
          <w:szCs w:val="28"/>
        </w:rPr>
        <w:t xml:space="preserve">материальной формы к её </w:t>
      </w:r>
      <w:r w:rsidR="00E42153" w:rsidRPr="00B1046A">
        <w:rPr>
          <w:rFonts w:ascii="Times New Roman" w:hAnsi="Times New Roman" w:cs="Times New Roman"/>
          <w:sz w:val="28"/>
          <w:szCs w:val="28"/>
        </w:rPr>
        <w:t>эквиваленту в серебряной мере, а позже золотой, стало прообразом финансовой системы. Она образовалась в течени</w:t>
      </w:r>
      <w:proofErr w:type="gramStart"/>
      <w:r w:rsidR="00E42153" w:rsidRPr="00B1046A">
        <w:rPr>
          <w:rFonts w:ascii="Times New Roman" w:hAnsi="Times New Roman" w:cs="Times New Roman"/>
          <w:sz w:val="28"/>
          <w:szCs w:val="28"/>
        </w:rPr>
        <w:t>и</w:t>
      </w:r>
      <w:proofErr w:type="gramEnd"/>
      <w:r w:rsidR="00E42153" w:rsidRPr="00B1046A">
        <w:rPr>
          <w:rFonts w:ascii="Times New Roman" w:hAnsi="Times New Roman" w:cs="Times New Roman"/>
          <w:sz w:val="28"/>
          <w:szCs w:val="28"/>
        </w:rPr>
        <w:t xml:space="preserve"> древнейшей истории, основным  фундаментом которой было сбор налогов с населения, когда натуральный продукт был приравнен к официально принятому денежному эквиваленту. Налоговые сборы шли в казну государства, из которой собранные денежные средства тратились, в основном, на государственные нужды, и частично на удовлетворение нужд правящего класса. Эта устоявшаяся система существовала в течени</w:t>
      </w:r>
      <w:proofErr w:type="gramStart"/>
      <w:r w:rsidR="00E42153" w:rsidRPr="00B1046A">
        <w:rPr>
          <w:rFonts w:ascii="Times New Roman" w:hAnsi="Times New Roman" w:cs="Times New Roman"/>
          <w:sz w:val="28"/>
          <w:szCs w:val="28"/>
        </w:rPr>
        <w:t>и</w:t>
      </w:r>
      <w:proofErr w:type="gramEnd"/>
      <w:r w:rsidR="00E42153" w:rsidRPr="00B1046A">
        <w:rPr>
          <w:rFonts w:ascii="Times New Roman" w:hAnsi="Times New Roman" w:cs="Times New Roman"/>
          <w:sz w:val="28"/>
          <w:szCs w:val="28"/>
        </w:rPr>
        <w:t xml:space="preserve"> всей древнейшей истории, в разных известных государствах – </w:t>
      </w:r>
      <w:r w:rsidR="00E22A8B" w:rsidRPr="00B1046A">
        <w:rPr>
          <w:rFonts w:ascii="Times New Roman" w:hAnsi="Times New Roman" w:cs="Times New Roman"/>
          <w:sz w:val="28"/>
          <w:szCs w:val="28"/>
        </w:rPr>
        <w:t xml:space="preserve">Древний Вавилон, Древний Египет, </w:t>
      </w:r>
      <w:r w:rsidR="00E42153" w:rsidRPr="00B1046A">
        <w:rPr>
          <w:rFonts w:ascii="Times New Roman" w:hAnsi="Times New Roman" w:cs="Times New Roman"/>
          <w:sz w:val="28"/>
          <w:szCs w:val="28"/>
        </w:rPr>
        <w:t>Древняя Греция, Персидское царство</w:t>
      </w:r>
      <w:r w:rsidR="00E22A8B" w:rsidRPr="00B1046A">
        <w:rPr>
          <w:rFonts w:ascii="Times New Roman" w:hAnsi="Times New Roman" w:cs="Times New Roman"/>
          <w:sz w:val="28"/>
          <w:szCs w:val="28"/>
        </w:rPr>
        <w:t xml:space="preserve">, Индийские княжества, Китайская Империя, Государства Ацтеков и Инков. Но при историческом прогрессе первые банковские системы стали появляться в средневековой Европе, при начале крестовых походов. Просвещённая Византийская империя, имея колоссальные доходы, не смогла преодолеть ступень в следующем финансовом развитии, которое заключалось в объединении гильдий менял в гильдию хранения, накопления и приумножения денежных средств. </w:t>
      </w:r>
      <w:r w:rsidR="004E2CF7" w:rsidRPr="00B1046A">
        <w:rPr>
          <w:rFonts w:ascii="Times New Roman" w:hAnsi="Times New Roman" w:cs="Times New Roman"/>
          <w:sz w:val="28"/>
          <w:szCs w:val="28"/>
        </w:rPr>
        <w:t xml:space="preserve">Такими центрами финансовых систем стали </w:t>
      </w:r>
      <w:proofErr w:type="gramStart"/>
      <w:r w:rsidR="004E2CF7" w:rsidRPr="00B1046A">
        <w:rPr>
          <w:rFonts w:ascii="Times New Roman" w:hAnsi="Times New Roman" w:cs="Times New Roman"/>
          <w:sz w:val="28"/>
          <w:szCs w:val="28"/>
        </w:rPr>
        <w:t>Венецианская</w:t>
      </w:r>
      <w:proofErr w:type="gramEnd"/>
      <w:r w:rsidR="004E2CF7" w:rsidRPr="00B1046A">
        <w:rPr>
          <w:rFonts w:ascii="Times New Roman" w:hAnsi="Times New Roman" w:cs="Times New Roman"/>
          <w:sz w:val="28"/>
          <w:szCs w:val="28"/>
        </w:rPr>
        <w:t xml:space="preserve"> и Генуэзские республики. Именно в них возникли первые банки, в которых крестоносцы хранили свои денежные средства, а также полученную добычу. Используя полученный опыт, коммерческие банки стали возникать и в других средневековых странах.</w:t>
      </w:r>
      <w:r w:rsidR="001D4447" w:rsidRPr="00B1046A">
        <w:rPr>
          <w:rFonts w:ascii="Times New Roman" w:hAnsi="Times New Roman" w:cs="Times New Roman"/>
          <w:sz w:val="28"/>
          <w:szCs w:val="28"/>
        </w:rPr>
        <w:t xml:space="preserve"> Тогда же стали появляться шпионские центры по добыче ценной информации о крупнейших вкладчиках, с целью последующего </w:t>
      </w:r>
      <w:r w:rsidR="001D4447" w:rsidRPr="00B1046A">
        <w:rPr>
          <w:rFonts w:ascii="Times New Roman" w:hAnsi="Times New Roman" w:cs="Times New Roman"/>
          <w:sz w:val="28"/>
          <w:szCs w:val="28"/>
        </w:rPr>
        <w:lastRenderedPageBreak/>
        <w:t>изъятия денежных сре</w:t>
      </w:r>
      <w:proofErr w:type="gramStart"/>
      <w:r w:rsidR="001D4447" w:rsidRPr="00B1046A">
        <w:rPr>
          <w:rFonts w:ascii="Times New Roman" w:hAnsi="Times New Roman" w:cs="Times New Roman"/>
          <w:sz w:val="28"/>
          <w:szCs w:val="28"/>
        </w:rPr>
        <w:t>дств в св</w:t>
      </w:r>
      <w:proofErr w:type="gramEnd"/>
      <w:r w:rsidR="001D4447" w:rsidRPr="00B1046A">
        <w:rPr>
          <w:rFonts w:ascii="Times New Roman" w:hAnsi="Times New Roman" w:cs="Times New Roman"/>
          <w:sz w:val="28"/>
          <w:szCs w:val="28"/>
        </w:rPr>
        <w:t>ою пользу. Таким образом, в течени</w:t>
      </w:r>
      <w:proofErr w:type="gramStart"/>
      <w:r w:rsidR="001D4447" w:rsidRPr="00B1046A">
        <w:rPr>
          <w:rFonts w:ascii="Times New Roman" w:hAnsi="Times New Roman" w:cs="Times New Roman"/>
          <w:sz w:val="28"/>
          <w:szCs w:val="28"/>
        </w:rPr>
        <w:t>и</w:t>
      </w:r>
      <w:proofErr w:type="gramEnd"/>
      <w:r w:rsidR="001D4447" w:rsidRPr="00B1046A">
        <w:rPr>
          <w:rFonts w:ascii="Times New Roman" w:hAnsi="Times New Roman" w:cs="Times New Roman"/>
          <w:sz w:val="28"/>
          <w:szCs w:val="28"/>
        </w:rPr>
        <w:t xml:space="preserve"> всего исторического развития Европейских государств, параллельно с ними развивались и коммерческие банки. История возникновения государственных банков началась с середины 17 века. Именно в это время, при достижении полнейшей централизации государств, при фискальной системе, стали возникать государственные банки. Их основным определением было управление финансами государства с целью его дальнейшего развития при промышленном развитии. Собираемые налоги скапливались в казне государства, потомком которой стали государственные банки, которые под управлением особо доверенных людей царствующих особо того времени вкладывались в развитие экономики государств. </w:t>
      </w:r>
      <w:r w:rsidR="00BB5ED8" w:rsidRPr="00B1046A">
        <w:rPr>
          <w:rFonts w:ascii="Times New Roman" w:hAnsi="Times New Roman" w:cs="Times New Roman"/>
          <w:sz w:val="28"/>
          <w:szCs w:val="28"/>
        </w:rPr>
        <w:t>И</w:t>
      </w:r>
      <w:r w:rsidR="001D4447" w:rsidRPr="00B1046A">
        <w:rPr>
          <w:rFonts w:ascii="Times New Roman" w:hAnsi="Times New Roman" w:cs="Times New Roman"/>
          <w:sz w:val="28"/>
          <w:szCs w:val="28"/>
        </w:rPr>
        <w:t>менно эти государственные образования,</w:t>
      </w:r>
      <w:r w:rsidR="00243582" w:rsidRPr="00B1046A">
        <w:rPr>
          <w:rFonts w:ascii="Times New Roman" w:hAnsi="Times New Roman" w:cs="Times New Roman"/>
          <w:sz w:val="28"/>
          <w:szCs w:val="28"/>
        </w:rPr>
        <w:t xml:space="preserve"> стали главной целью финансовой разведки государств – противников. </w:t>
      </w:r>
    </w:p>
    <w:p w:rsidR="00244100" w:rsidRPr="00B1046A" w:rsidRDefault="00244100" w:rsidP="00F74D3D">
      <w:pPr>
        <w:spacing w:line="360" w:lineRule="auto"/>
        <w:ind w:firstLine="708"/>
        <w:jc w:val="both"/>
        <w:rPr>
          <w:rFonts w:ascii="Times New Roman" w:hAnsi="Times New Roman" w:cs="Times New Roman"/>
          <w:sz w:val="28"/>
          <w:szCs w:val="28"/>
        </w:rPr>
      </w:pPr>
      <w:r w:rsidRPr="00B1046A">
        <w:rPr>
          <w:rFonts w:ascii="Times New Roman" w:hAnsi="Times New Roman" w:cs="Times New Roman"/>
          <w:sz w:val="28"/>
          <w:szCs w:val="28"/>
        </w:rPr>
        <w:t xml:space="preserve">Сама система работы коммерческого банка </w:t>
      </w:r>
      <w:proofErr w:type="gramStart"/>
      <w:r w:rsidRPr="00B1046A">
        <w:rPr>
          <w:rFonts w:ascii="Times New Roman" w:hAnsi="Times New Roman" w:cs="Times New Roman"/>
          <w:sz w:val="28"/>
          <w:szCs w:val="28"/>
        </w:rPr>
        <w:t>со</w:t>
      </w:r>
      <w:proofErr w:type="gramEnd"/>
      <w:r w:rsidRPr="00B1046A">
        <w:rPr>
          <w:rFonts w:ascii="Times New Roman" w:hAnsi="Times New Roman" w:cs="Times New Roman"/>
          <w:sz w:val="28"/>
          <w:szCs w:val="28"/>
        </w:rPr>
        <w:t xml:space="preserve"> вкладчиками стала формироваться именно в это время. В структуре появилось правление, так как один человек, не мог создать банк, в него входило несколько человек – учредителей. Так как денежные средства получали от населения, то сформировалась структура работы </w:t>
      </w:r>
      <w:proofErr w:type="gramStart"/>
      <w:r w:rsidRPr="00B1046A">
        <w:rPr>
          <w:rFonts w:ascii="Times New Roman" w:hAnsi="Times New Roman" w:cs="Times New Roman"/>
          <w:sz w:val="28"/>
          <w:szCs w:val="28"/>
        </w:rPr>
        <w:t>со</w:t>
      </w:r>
      <w:proofErr w:type="gramEnd"/>
      <w:r w:rsidRPr="00B1046A">
        <w:rPr>
          <w:rFonts w:ascii="Times New Roman" w:hAnsi="Times New Roman" w:cs="Times New Roman"/>
          <w:sz w:val="28"/>
          <w:szCs w:val="28"/>
        </w:rPr>
        <w:t xml:space="preserve"> вкладчиками. Эта структура принимала денежные средства на определённый срок – взамен вручая заверенные расписки, и выдавала на определённый срок – так же вручая заверенные расписки. Так как банк не мог работать без прибыли, то на такие операции начислялись проценты, или ростовщичество. Кроме того, в структуре появилась система филиалов, отделения банка открывались во всех крупных городах страны, и они могли принимать для оплаты </w:t>
      </w:r>
      <w:proofErr w:type="gramStart"/>
      <w:r w:rsidRPr="00B1046A">
        <w:rPr>
          <w:rFonts w:ascii="Times New Roman" w:hAnsi="Times New Roman" w:cs="Times New Roman"/>
          <w:sz w:val="28"/>
          <w:szCs w:val="28"/>
        </w:rPr>
        <w:t>расписки</w:t>
      </w:r>
      <w:proofErr w:type="gramEnd"/>
      <w:r w:rsidRPr="00B1046A">
        <w:rPr>
          <w:rFonts w:ascii="Times New Roman" w:hAnsi="Times New Roman" w:cs="Times New Roman"/>
          <w:sz w:val="28"/>
          <w:szCs w:val="28"/>
        </w:rPr>
        <w:t xml:space="preserve"> выданные разных городах. Также создался отдел валютных операций, обмен одной валюты на другую. И коммерческий отдел – сами денежные средства вкладывались в развитие либо предприятий, либо торговли, либо снаряжались морские караваны для открытия новых земель.</w:t>
      </w:r>
    </w:p>
    <w:p w:rsidR="00AA2AD4" w:rsidRPr="00B1046A" w:rsidRDefault="00AA2AD4" w:rsidP="00F74D3D">
      <w:pPr>
        <w:spacing w:line="360" w:lineRule="auto"/>
        <w:ind w:firstLine="708"/>
        <w:jc w:val="both"/>
        <w:rPr>
          <w:rFonts w:ascii="Times New Roman" w:hAnsi="Times New Roman" w:cs="Times New Roman"/>
          <w:sz w:val="28"/>
          <w:szCs w:val="28"/>
        </w:rPr>
      </w:pPr>
    </w:p>
    <w:p w:rsidR="00AA2AD4" w:rsidRPr="00B1046A" w:rsidRDefault="00F54AA6" w:rsidP="00F74D3D">
      <w:pPr>
        <w:spacing w:line="360" w:lineRule="auto"/>
        <w:ind w:firstLine="708"/>
        <w:jc w:val="both"/>
        <w:rPr>
          <w:rFonts w:ascii="Times New Roman" w:hAnsi="Times New Roman" w:cs="Times New Roman"/>
          <w:sz w:val="28"/>
          <w:szCs w:val="28"/>
        </w:rPr>
      </w:pPr>
      <w:r w:rsidRPr="00B1046A">
        <w:rPr>
          <w:rFonts w:ascii="Times New Roman" w:hAnsi="Times New Roman" w:cs="Times New Roman"/>
          <w:noProof/>
          <w:sz w:val="28"/>
          <w:szCs w:val="28"/>
          <w:lang w:eastAsia="ru-RU"/>
        </w:rPr>
        <mc:AlternateContent>
          <mc:Choice Requires="wps">
            <w:drawing>
              <wp:anchor distT="0" distB="0" distL="114300" distR="114300" simplePos="0" relativeHeight="251666432" behindDoc="0" locked="0" layoutInCell="1" allowOverlap="1" wp14:anchorId="5385E9E7" wp14:editId="536B3329">
                <wp:simplePos x="0" y="0"/>
                <wp:positionH relativeFrom="column">
                  <wp:posOffset>100965</wp:posOffset>
                </wp:positionH>
                <wp:positionV relativeFrom="paragraph">
                  <wp:posOffset>3785235</wp:posOffset>
                </wp:positionV>
                <wp:extent cx="5734050" cy="635"/>
                <wp:effectExtent l="0" t="0" r="0" b="0"/>
                <wp:wrapNone/>
                <wp:docPr id="8" name="Поле 8"/>
                <wp:cNvGraphicFramePr/>
                <a:graphic xmlns:a="http://schemas.openxmlformats.org/drawingml/2006/main">
                  <a:graphicData uri="http://schemas.microsoft.com/office/word/2010/wordprocessingShape">
                    <wps:wsp>
                      <wps:cNvSpPr txBox="1"/>
                      <wps:spPr>
                        <a:xfrm>
                          <a:off x="0" y="0"/>
                          <a:ext cx="5734050" cy="635"/>
                        </a:xfrm>
                        <a:prstGeom prst="rect">
                          <a:avLst/>
                        </a:prstGeom>
                        <a:solidFill>
                          <a:prstClr val="white"/>
                        </a:solidFill>
                        <a:ln>
                          <a:noFill/>
                        </a:ln>
                        <a:effectLst/>
                      </wps:spPr>
                      <wps:txbx>
                        <w:txbxContent>
                          <w:p w:rsidR="000B656E" w:rsidRPr="00F54AA6" w:rsidRDefault="000B656E" w:rsidP="00F54AA6">
                            <w:pPr>
                              <w:pStyle w:val="a8"/>
                              <w:jc w:val="center"/>
                              <w:rPr>
                                <w:rFonts w:ascii="Times New Roman" w:hAnsi="Times New Roman" w:cs="Times New Roman"/>
                                <w:noProof/>
                                <w:color w:val="auto"/>
                                <w:sz w:val="28"/>
                                <w:szCs w:val="28"/>
                              </w:rPr>
                            </w:pPr>
                            <w:r w:rsidRPr="00F54AA6">
                              <w:rPr>
                                <w:color w:val="auto"/>
                              </w:rPr>
                              <w:t xml:space="preserve">Рисунок </w:t>
                            </w:r>
                            <w:r w:rsidRPr="00F54AA6">
                              <w:rPr>
                                <w:color w:val="auto"/>
                              </w:rPr>
                              <w:fldChar w:fldCharType="begin"/>
                            </w:r>
                            <w:r w:rsidRPr="00F54AA6">
                              <w:rPr>
                                <w:color w:val="auto"/>
                              </w:rPr>
                              <w:instrText xml:space="preserve"> SEQ Рисунок \* ARABIC </w:instrText>
                            </w:r>
                            <w:r w:rsidRPr="00F54AA6">
                              <w:rPr>
                                <w:color w:val="auto"/>
                              </w:rPr>
                              <w:fldChar w:fldCharType="separate"/>
                            </w:r>
                            <w:r w:rsidR="008942C9">
                              <w:rPr>
                                <w:noProof/>
                                <w:color w:val="auto"/>
                              </w:rPr>
                              <w:t>1</w:t>
                            </w:r>
                            <w:r w:rsidRPr="00F54AA6">
                              <w:rPr>
                                <w:color w:val="auto"/>
                              </w:rPr>
                              <w:fldChar w:fldCharType="end"/>
                            </w:r>
                            <w:r w:rsidRPr="00F54AA6">
                              <w:rPr>
                                <w:color w:val="auto"/>
                              </w:rPr>
                              <w:t xml:space="preserve"> Структура коммерческого банка в период новой истории</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Поле 8" o:spid="_x0000_s1026" type="#_x0000_t202" style="position:absolute;left:0;text-align:left;margin-left:7.95pt;margin-top:298.05pt;width:451.5pt;height:.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Vg3PgIAAGsEAAAOAAAAZHJzL2Uyb0RvYy54bWysVMFu2zAMvQ/YPwi6L07apSuMOEWWIsOA&#10;oC2QDj0rshwLkERNUmJnP7Ov2GnAviGfNEq2063badhFocgn0nyPzOym1YochPMSTEEnozElwnAo&#10;pdkV9NPj6s01JT4wUzIFRhT0KDy9mb9+NWtsLi6gBlUKRzCJ8XljC1qHYPMs87wWmvkRWGEwWIHT&#10;LODV7bLSsQaza5VdjMdXWQOutA648B69t12QzlP+qhI83FeVF4GoguK3hXS6dG7jmc1nLN85ZmvJ&#10;+89g//AVmkmDRc+pbllgZO/kH6m05A48VGHEQWdQVZKL1AN2Mxm/6GZTMytSL0iOt2ea/P9Ly+8O&#10;D47IsqAolGEaJTp9Pf04fT99I9eRncb6HEEbi7DQvocWVR78Hp2x6bZyOv5iOwTjyPPxzK1oA+Ho&#10;nL67fDueYohj7OpyGnNkz0+t8+GDAE2iUVCHwiU+2WHtQwcdILGSByXLlVQqXmJgqRw5MBS5qWUQ&#10;ffLfUMpErIH4qkvYeUSakr5K7LbrKlqh3bY9BVsoj8iAg26CvOUriWXXzIcH5nBksDNcg3CPR6Wg&#10;KSj0FiU1uC9/80c8KolRShocwYL6z3vmBCXqo0GN47wOhhuM7WCYvV4CNjzBBbM8mfjABTWYlQP9&#10;hNuxiFUwxAzHWgUNg7kM3SLgdnGxWCQQTqVlYW02lsfUA72P7RNzthcnoKZ3MAwny19o1GGTSnax&#10;D0h4EjAS2rGIwscLTnQagX774sr8ek+o5/+I+U8AAAD//wMAUEsDBBQABgAIAAAAIQD2vTkb4AAA&#10;AAoBAAAPAAAAZHJzL2Rvd25yZXYueG1sTI/BTsMwEETvSPyDtUhcEHVS2qgJcaqqggNcKkIv3NzY&#10;jQPxOrKdNvw9Sy9wnNmn2ZlyPdmenbQPnUMB6SwBprFxqsNWwP79+X4FLESJSvYOtYBvHWBdXV+V&#10;slDujG/6VMeWUQiGQgowMQ4F56Ex2sowc4NGuh2dtzKS9C1XXp4p3PZ8niQZt7JD+mDkoLdGN1/1&#10;aAXsFh87czcen143iwf/sh+32WdbC3F7M20egUU9xT8YfutTdaio08GNqALrSS9zIgUs8ywFRkCe&#10;rsg5XJw58Krk/ydUPwAAAP//AwBQSwECLQAUAAYACAAAACEAtoM4kv4AAADhAQAAEwAAAAAAAAAA&#10;AAAAAAAAAAAAW0NvbnRlbnRfVHlwZXNdLnhtbFBLAQItABQABgAIAAAAIQA4/SH/1gAAAJQBAAAL&#10;AAAAAAAAAAAAAAAAAC8BAABfcmVscy8ucmVsc1BLAQItABQABgAIAAAAIQCtZVg3PgIAAGsEAAAO&#10;AAAAAAAAAAAAAAAAAC4CAABkcnMvZTJvRG9jLnhtbFBLAQItABQABgAIAAAAIQD2vTkb4AAAAAoB&#10;AAAPAAAAAAAAAAAAAAAAAJgEAABkcnMvZG93bnJldi54bWxQSwUGAAAAAAQABADzAAAApQUAAAAA&#10;" stroked="f">
                <v:textbox style="mso-fit-shape-to-text:t" inset="0,0,0,0">
                  <w:txbxContent>
                    <w:p w:rsidR="000B656E" w:rsidRPr="00F54AA6" w:rsidRDefault="000B656E" w:rsidP="00F54AA6">
                      <w:pPr>
                        <w:pStyle w:val="a8"/>
                        <w:jc w:val="center"/>
                        <w:rPr>
                          <w:rFonts w:ascii="Times New Roman" w:hAnsi="Times New Roman" w:cs="Times New Roman"/>
                          <w:noProof/>
                          <w:color w:val="auto"/>
                          <w:sz w:val="28"/>
                          <w:szCs w:val="28"/>
                        </w:rPr>
                      </w:pPr>
                      <w:r w:rsidRPr="00F54AA6">
                        <w:rPr>
                          <w:color w:val="auto"/>
                        </w:rPr>
                        <w:t xml:space="preserve">Рисунок </w:t>
                      </w:r>
                      <w:r w:rsidRPr="00F54AA6">
                        <w:rPr>
                          <w:color w:val="auto"/>
                        </w:rPr>
                        <w:fldChar w:fldCharType="begin"/>
                      </w:r>
                      <w:r w:rsidRPr="00F54AA6">
                        <w:rPr>
                          <w:color w:val="auto"/>
                        </w:rPr>
                        <w:instrText xml:space="preserve"> SEQ Рисунок \* ARABIC </w:instrText>
                      </w:r>
                      <w:r w:rsidRPr="00F54AA6">
                        <w:rPr>
                          <w:color w:val="auto"/>
                        </w:rPr>
                        <w:fldChar w:fldCharType="separate"/>
                      </w:r>
                      <w:r w:rsidR="008942C9">
                        <w:rPr>
                          <w:noProof/>
                          <w:color w:val="auto"/>
                        </w:rPr>
                        <w:t>1</w:t>
                      </w:r>
                      <w:r w:rsidRPr="00F54AA6">
                        <w:rPr>
                          <w:color w:val="auto"/>
                        </w:rPr>
                        <w:fldChar w:fldCharType="end"/>
                      </w:r>
                      <w:r w:rsidRPr="00F54AA6">
                        <w:rPr>
                          <w:color w:val="auto"/>
                        </w:rPr>
                        <w:t xml:space="preserve"> Структура коммерческого банка в период новой истории</w:t>
                      </w:r>
                    </w:p>
                  </w:txbxContent>
                </v:textbox>
              </v:shape>
            </w:pict>
          </mc:Fallback>
        </mc:AlternateContent>
      </w:r>
    </w:p>
    <w:p w:rsidR="00AA2AD4" w:rsidRPr="00B1046A" w:rsidRDefault="0073426A" w:rsidP="00F74D3D">
      <w:pPr>
        <w:spacing w:line="360" w:lineRule="auto"/>
        <w:ind w:firstLine="708"/>
        <w:jc w:val="both"/>
        <w:rPr>
          <w:rFonts w:ascii="Times New Roman" w:hAnsi="Times New Roman" w:cs="Times New Roman"/>
          <w:sz w:val="28"/>
          <w:szCs w:val="28"/>
        </w:rPr>
      </w:pPr>
      <w:r w:rsidRPr="00B1046A">
        <w:rPr>
          <w:rFonts w:ascii="Times New Roman" w:hAnsi="Times New Roman" w:cs="Times New Roman"/>
          <w:noProof/>
          <w:sz w:val="28"/>
          <w:szCs w:val="28"/>
          <w:lang w:eastAsia="ru-RU"/>
        </w:rPr>
        <mc:AlternateContent>
          <mc:Choice Requires="wpg">
            <w:drawing>
              <wp:anchor distT="0" distB="0" distL="114300" distR="114300" simplePos="0" relativeHeight="251673600" behindDoc="0" locked="0" layoutInCell="1" allowOverlap="1" wp14:anchorId="5296897B" wp14:editId="74250880">
                <wp:simplePos x="0" y="0"/>
                <wp:positionH relativeFrom="column">
                  <wp:posOffset>111021</wp:posOffset>
                </wp:positionH>
                <wp:positionV relativeFrom="paragraph">
                  <wp:posOffset>-80048</wp:posOffset>
                </wp:positionV>
                <wp:extent cx="5734050" cy="3371850"/>
                <wp:effectExtent l="0" t="0" r="19050" b="19050"/>
                <wp:wrapNone/>
                <wp:docPr id="43" name="Группа 43"/>
                <wp:cNvGraphicFramePr/>
                <a:graphic xmlns:a="http://schemas.openxmlformats.org/drawingml/2006/main">
                  <a:graphicData uri="http://schemas.microsoft.com/office/word/2010/wordprocessingGroup">
                    <wpg:wgp>
                      <wpg:cNvGrpSpPr/>
                      <wpg:grpSpPr>
                        <a:xfrm>
                          <a:off x="0" y="0"/>
                          <a:ext cx="5734050" cy="3371850"/>
                          <a:chOff x="0" y="0"/>
                          <a:chExt cx="5734050" cy="3371850"/>
                        </a:xfrm>
                      </wpg:grpSpPr>
                      <wpg:grpSp>
                        <wpg:cNvPr id="7" name="Группа 7"/>
                        <wpg:cNvGrpSpPr/>
                        <wpg:grpSpPr>
                          <a:xfrm>
                            <a:off x="0" y="0"/>
                            <a:ext cx="5734050" cy="3371850"/>
                            <a:chOff x="0" y="0"/>
                            <a:chExt cx="5734050" cy="3371850"/>
                          </a:xfrm>
                        </wpg:grpSpPr>
                        <wps:wsp>
                          <wps:cNvPr id="1" name="Овал 1"/>
                          <wps:cNvSpPr/>
                          <wps:spPr>
                            <a:xfrm>
                              <a:off x="1476375" y="0"/>
                              <a:ext cx="2143125" cy="981075"/>
                            </a:xfrm>
                            <a:prstGeom prst="ellipse">
                              <a:avLst/>
                            </a:prstGeom>
                          </wps:spPr>
                          <wps:style>
                            <a:lnRef idx="2">
                              <a:schemeClr val="dk1"/>
                            </a:lnRef>
                            <a:fillRef idx="1">
                              <a:schemeClr val="lt1"/>
                            </a:fillRef>
                            <a:effectRef idx="0">
                              <a:schemeClr val="dk1"/>
                            </a:effectRef>
                            <a:fontRef idx="minor">
                              <a:schemeClr val="dk1"/>
                            </a:fontRef>
                          </wps:style>
                          <wps:txbx>
                            <w:txbxContent>
                              <w:p w:rsidR="000B656E" w:rsidRDefault="000B656E" w:rsidP="00AA2AD4">
                                <w:pPr>
                                  <w:jc w:val="center"/>
                                </w:pPr>
                                <w:r>
                                  <w:t>Правление банка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Прямоугольник 2"/>
                          <wps:cNvSpPr/>
                          <wps:spPr>
                            <a:xfrm>
                              <a:off x="0" y="1371600"/>
                              <a:ext cx="1571625" cy="771525"/>
                            </a:xfrm>
                            <a:prstGeom prst="rect">
                              <a:avLst/>
                            </a:prstGeom>
                          </wps:spPr>
                          <wps:style>
                            <a:lnRef idx="2">
                              <a:schemeClr val="dk1"/>
                            </a:lnRef>
                            <a:fillRef idx="1">
                              <a:schemeClr val="lt1"/>
                            </a:fillRef>
                            <a:effectRef idx="0">
                              <a:schemeClr val="dk1"/>
                            </a:effectRef>
                            <a:fontRef idx="minor">
                              <a:schemeClr val="dk1"/>
                            </a:fontRef>
                          </wps:style>
                          <wps:txbx>
                            <w:txbxContent>
                              <w:p w:rsidR="000B656E" w:rsidRDefault="000B656E" w:rsidP="00AA2AD4">
                                <w:pPr>
                                  <w:jc w:val="center"/>
                                </w:pPr>
                                <w:r>
                                  <w:t xml:space="preserve">Работа </w:t>
                                </w:r>
                                <w:proofErr w:type="gramStart"/>
                                <w:r>
                                  <w:t>со</w:t>
                                </w:r>
                                <w:proofErr w:type="gramEnd"/>
                                <w:r>
                                  <w:t xml:space="preserve"> вкладами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Прямоугольник 3"/>
                          <wps:cNvSpPr/>
                          <wps:spPr>
                            <a:xfrm>
                              <a:off x="2324100" y="1371600"/>
                              <a:ext cx="1485900" cy="771525"/>
                            </a:xfrm>
                            <a:prstGeom prst="rect">
                              <a:avLst/>
                            </a:prstGeom>
                          </wps:spPr>
                          <wps:style>
                            <a:lnRef idx="2">
                              <a:schemeClr val="dk1"/>
                            </a:lnRef>
                            <a:fillRef idx="1">
                              <a:schemeClr val="lt1"/>
                            </a:fillRef>
                            <a:effectRef idx="0">
                              <a:schemeClr val="dk1"/>
                            </a:effectRef>
                            <a:fontRef idx="minor">
                              <a:schemeClr val="dk1"/>
                            </a:fontRef>
                          </wps:style>
                          <wps:txbx>
                            <w:txbxContent>
                              <w:p w:rsidR="000B656E" w:rsidRDefault="000B656E" w:rsidP="00F54AA6">
                                <w:pPr>
                                  <w:jc w:val="center"/>
                                </w:pPr>
                                <w:r>
                                  <w:t>Валютно-обменные операции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Прямоугольник 4"/>
                          <wps:cNvSpPr/>
                          <wps:spPr>
                            <a:xfrm>
                              <a:off x="4371975" y="1371600"/>
                              <a:ext cx="1362075" cy="771525"/>
                            </a:xfrm>
                            <a:prstGeom prst="rect">
                              <a:avLst/>
                            </a:prstGeom>
                          </wps:spPr>
                          <wps:style>
                            <a:lnRef idx="2">
                              <a:schemeClr val="dk1"/>
                            </a:lnRef>
                            <a:fillRef idx="1">
                              <a:schemeClr val="lt1"/>
                            </a:fillRef>
                            <a:effectRef idx="0">
                              <a:schemeClr val="dk1"/>
                            </a:effectRef>
                            <a:fontRef idx="minor">
                              <a:schemeClr val="dk1"/>
                            </a:fontRef>
                          </wps:style>
                          <wps:txbx>
                            <w:txbxContent>
                              <w:p w:rsidR="000B656E" w:rsidRDefault="000B656E" w:rsidP="00F54AA6">
                                <w:pPr>
                                  <w:jc w:val="center"/>
                                </w:pPr>
                                <w:r>
                                  <w:t>Коммерческие операции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Прямоугольник 5"/>
                          <wps:cNvSpPr/>
                          <wps:spPr>
                            <a:xfrm>
                              <a:off x="1066800" y="2600325"/>
                              <a:ext cx="1743075" cy="771525"/>
                            </a:xfrm>
                            <a:prstGeom prst="rect">
                              <a:avLst/>
                            </a:prstGeom>
                          </wps:spPr>
                          <wps:style>
                            <a:lnRef idx="2">
                              <a:schemeClr val="dk1"/>
                            </a:lnRef>
                            <a:fillRef idx="1">
                              <a:schemeClr val="lt1"/>
                            </a:fillRef>
                            <a:effectRef idx="0">
                              <a:schemeClr val="dk1"/>
                            </a:effectRef>
                            <a:fontRef idx="minor">
                              <a:schemeClr val="dk1"/>
                            </a:fontRef>
                          </wps:style>
                          <wps:txbx>
                            <w:txbxContent>
                              <w:p w:rsidR="000B656E" w:rsidRDefault="000B656E" w:rsidP="00F54AA6">
                                <w:pPr>
                                  <w:jc w:val="center"/>
                                </w:pPr>
                                <w:r>
                                  <w:t>Промышленно-финансовая разведка и шпионаж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Прямоугольник 6"/>
                          <wps:cNvSpPr/>
                          <wps:spPr>
                            <a:xfrm>
                              <a:off x="3533775" y="2600325"/>
                              <a:ext cx="1609725" cy="771525"/>
                            </a:xfrm>
                            <a:prstGeom prst="rect">
                              <a:avLst/>
                            </a:prstGeom>
                          </wps:spPr>
                          <wps:style>
                            <a:lnRef idx="2">
                              <a:schemeClr val="dk1"/>
                            </a:lnRef>
                            <a:fillRef idx="1">
                              <a:schemeClr val="lt1"/>
                            </a:fillRef>
                            <a:effectRef idx="0">
                              <a:schemeClr val="dk1"/>
                            </a:effectRef>
                            <a:fontRef idx="minor">
                              <a:schemeClr val="dk1"/>
                            </a:fontRef>
                          </wps:style>
                          <wps:txbx>
                            <w:txbxContent>
                              <w:p w:rsidR="000B656E" w:rsidRDefault="000B656E" w:rsidP="00F54AA6">
                                <w:pPr>
                                  <w:jc w:val="center"/>
                                </w:pPr>
                                <w:r>
                                  <w:t>Контрразведка и охрана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 name="Прямая со стрелкой 9"/>
                        <wps:cNvCnPr/>
                        <wps:spPr>
                          <a:xfrm flipH="1">
                            <a:off x="857250" y="809625"/>
                            <a:ext cx="990600" cy="561975"/>
                          </a:xfrm>
                          <a:prstGeom prst="straightConnector1">
                            <a:avLst/>
                          </a:prstGeom>
                          <a:ln w="28575">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10" name="Прямая со стрелкой 10"/>
                        <wps:cNvCnPr/>
                        <wps:spPr>
                          <a:xfrm flipH="1">
                            <a:off x="1743075" y="981075"/>
                            <a:ext cx="389890" cy="1676400"/>
                          </a:xfrm>
                          <a:prstGeom prst="straightConnector1">
                            <a:avLst/>
                          </a:prstGeom>
                          <a:ln w="28575">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11" name="Прямая со стрелкой 11"/>
                        <wps:cNvCnPr/>
                        <wps:spPr>
                          <a:xfrm>
                            <a:off x="2771775" y="3086100"/>
                            <a:ext cx="762000" cy="0"/>
                          </a:xfrm>
                          <a:prstGeom prst="straightConnector1">
                            <a:avLst/>
                          </a:prstGeom>
                          <a:ln w="28575">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12" name="Прямая со стрелкой 12"/>
                        <wps:cNvCnPr/>
                        <wps:spPr>
                          <a:xfrm>
                            <a:off x="2771775" y="981075"/>
                            <a:ext cx="238125" cy="390525"/>
                          </a:xfrm>
                          <a:prstGeom prst="straightConnector1">
                            <a:avLst/>
                          </a:prstGeom>
                          <a:ln w="28575">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13" name="Прямая со стрелкой 13"/>
                        <wps:cNvCnPr/>
                        <wps:spPr>
                          <a:xfrm>
                            <a:off x="3362325" y="762000"/>
                            <a:ext cx="1457325" cy="609600"/>
                          </a:xfrm>
                          <a:prstGeom prst="straightConnector1">
                            <a:avLst/>
                          </a:prstGeom>
                          <a:ln w="28575">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14" name="Прямая со стрелкой 14"/>
                        <wps:cNvCnPr/>
                        <wps:spPr>
                          <a:xfrm flipH="1">
                            <a:off x="2324100" y="2066925"/>
                            <a:ext cx="2085976" cy="533400"/>
                          </a:xfrm>
                          <a:prstGeom prst="straightConnector1">
                            <a:avLst/>
                          </a:prstGeom>
                          <a:ln w="28575">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15" name="Прямая со стрелкой 15"/>
                        <wps:cNvCnPr/>
                        <wps:spPr>
                          <a:xfrm flipH="1">
                            <a:off x="4514850" y="2143125"/>
                            <a:ext cx="628650" cy="457200"/>
                          </a:xfrm>
                          <a:prstGeom prst="straightConnector1">
                            <a:avLst/>
                          </a:prstGeom>
                          <a:ln w="28575">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Группа 43" o:spid="_x0000_s1027" style="position:absolute;left:0;text-align:left;margin-left:8.75pt;margin-top:-6.3pt;width:451.5pt;height:265.5pt;z-index:251673600" coordsize="57340,33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R7o9AUAAMktAAAOAAAAZHJzL2Uyb0RvYy54bWzsWt1u2zYUvh+wdyB0v1h/1o8RpwjSJhsQ&#10;tMXaodeMTNnCJFGjmNjpVbfdDujF7rdXCDYM2JotewX5jXZISZQdy06cpQGWCQEcSTyU+PN9h4ff&#10;4e6TWRKjM8LyiKZDzdjRNUTSgI6idDzUvnp9+JmnoZzjdIRjmpKhdk5y7cnep5/sTrMBMemExiPC&#10;ELwkzQfTbKhNOM8GvV4eTEiC8x2akRQKQ8oSzOGWjXsjhqfw9iTumbru9KaUjTJGA5Ln8PRpWajt&#10;yfeHIQn4izDMCUfxUIO2cfnL5O+J+O3t7eLBmOFsEgVVM/AdWpHgKIWPqlc9xRyjUxatvCqJAkZz&#10;GvKdgCY9GoZRQGQfoDeGfq03R4yeZrIv48F0nKlhgqG9Nk53fm3w/OwlQ9FoqNmWhlKcwBwVP87f&#10;zb8v/oa/CwSPYYym2XgApkcse5W9ZNWDcXknuj0LWSL+Q4fQTI7uuRpdMuMogId917L1PkxCAGWW&#10;5Roe3MjxDyYwSSv1gsmzG2r26g/3RPtUc9SNanfVRbe1h+5/sINAlrzBQ/7v8PBqgjMiYZaLSa4G&#10;y1CD9VPxS3FRXCKjHChppGCQD3JARAsGDNt1LLevoVUkmIZtGSYUCST4nqGDGQBBTSceZCznR4Qm&#10;SFwMNRLHUZaLNuIBPjvOeWldW0HVaVY3RF7x85gI4zj9koQAb4CfKWtLx0IOYobOMLiE0deyU/Bl&#10;aSmqhFEcq0pGW6WY15UqW1GNSGejKuptFZuvKWv5RZpyVTGJUso2Vw5L+7rXZV9Ft/nsZCa5rGbq&#10;hI7OYT4ZLR1fngWHEYzoMc75S8zA0wEdwXvzF/ATxnQ61Gh1paEJZW/bngt7AByUamgKnnOo5d+c&#10;YkY0FH+RAhR9w7aFq5U3dt814YYtlpwslqSnyQGFmQC4QevkpbDncX0ZMpq8ASe/L74KRTgN4NtD&#10;LeCsvjngpUeHZSIg+/vSDNxrhvlx+ioLxMvFOAu4vJ69wSyrYMXBNT2nNfxXoFXaipop3T/lNIwk&#10;7sRIl+NazQBQUXiaB+CkqTj5M7jo98WfxRU46l+Lq+Jy/kPxV/F78QGZW7EUBhQ4aIA3dvTKG9f+&#10;2ujDw5qlrmv04XojSxmstnKgO4reTFE1TR1FHxVFmyhqPUWrkOqWC6lpmbYB5FxPVNvr+8JALKcd&#10;Ue95LVWT1RH1URHVvsVaam+1ltqwivpVxNu+olqOKWLdjqgQZt970KsmqyPqoyIq8KXSJdavqDIy&#10;FSE47F9vsTXVHcerVlQT4l6rjGxhE1cJDoZrWx1RSfhxdqdqsjqiPiqiOrcgqrPVimr1QSesVtR2&#10;ojq673Z71I9EVDVZHVEfiqiNkv1AkpK/QtqL+Xs0/7a4gp/5d/N3xW/FZfEBJKY/kL9A3oO0ygPU&#10;umupxaMQlNrPa8WtSgd4IAIK4R+2p57uC01Jyv71auv7uhCfZFTcd2QIvVFnyjnD0XjCD2iaguRE&#10;WSnvtapOQthFIGua0IZ+KavSOBodgsgrFrdrcjCf1cpuvmg1IXj0LB0hfp5BegQzRqdlDziO4pYC&#10;KSfX8qxUx0VokreI0q36Mg4CkiqNuV2YbtWXlytuKU4vV76DQN0M3lr1q/QjYnIrufSBQG4Auq7F&#10;kOtRDsbQwiqY3AbmKmpcymo0UaXl+Z5f4dxwXMcG0HdA74BeJ7u3SuLWWYsKp3XSrsna1ZulDUBX&#10;aSLYNa0BunCSlRc3QVqsgzFL9xyhSQJ8G3y7oG7UfrxDdufCm2Mc94Hs1dzXBmSr7MrWyG7S0Q2w&#10;TctT6WrL129MhHUBikjBtsRXyzFGF6A0hy1W00Yb0K1SErdCtwWqs1C4RPhdueglt21Ajl6Wi/QR&#10;7KerRPD60xgdvDt4i2N3bUfW1oQlq8mWDfBWQv56eLduMxcTpSZIvP71jaapQ6LUBZlKIB2kpS4A&#10;73aai6dN7yNMWc1WbEC6UsK3RLrdNyDnXyoq9WG6JZ/umJ5TH7WUR7C6ePz/E49LDRHOC4PMsnQg&#10;efFeSjDNCey9fwAAAP//AwBQSwMEFAAGAAgAAAAhAGY2quLhAAAACgEAAA8AAABkcnMvZG93bnJl&#10;di54bWxMj8FOwzAMhu9IvENkJG5bmkLHKE2naQJO0yQ2JMQta722WuNUTdZ2b485wfG3P/3+nK0m&#10;24oBe9840qDmEQikwpUNVRo+D2+zJQgfDJWmdYQaruhhld/eZCYt3UgfOOxDJbiEfGo01CF0qZS+&#10;qNEaP3cdEu9OrrcmcOwrWfZm5HLbyjiKFtKahvhCbTrc1Fic9xer4X004/pBvQ7b82lz/T4ku6+t&#10;Qq3v76b1C4iAU/iD4Vef1SFnp6O7UOlFy/kpYVLDTMULEAw8xxFPjhoStXwEmWfy/wv5DwAAAP//&#10;AwBQSwECLQAUAAYACAAAACEAtoM4kv4AAADhAQAAEwAAAAAAAAAAAAAAAAAAAAAAW0NvbnRlbnRf&#10;VHlwZXNdLnhtbFBLAQItABQABgAIAAAAIQA4/SH/1gAAAJQBAAALAAAAAAAAAAAAAAAAAC8BAABf&#10;cmVscy8ucmVsc1BLAQItABQABgAIAAAAIQCSHR7o9AUAAMktAAAOAAAAAAAAAAAAAAAAAC4CAABk&#10;cnMvZTJvRG9jLnhtbFBLAQItABQABgAIAAAAIQBmNqri4QAAAAoBAAAPAAAAAAAAAAAAAAAAAE4I&#10;AABkcnMvZG93bnJldi54bWxQSwUGAAAAAAQABADzAAAAXAkAAAAA&#10;">
                <v:group id="Группа 7" o:spid="_x0000_s1028" style="position:absolute;width:57340;height:33718" coordsize="57340,337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oval id="Овал 1" o:spid="_x0000_s1029" style="position:absolute;left:14763;width:21432;height:9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ei68EA&#10;AADaAAAADwAAAGRycy9kb3ducmV2LnhtbERPTWuDQBC9B/Iflgn0Ftd4aKvNJpRAIC25RAO9Tt2p&#10;2riz4m7V/vusUOhpeLzP2e4n04qBetdYVrCJYhDEpdUNVwquxXH9DMJ5ZI2tZVLwSw72u+Vii5m2&#10;I19oyH0lQgi7DBXU3neZlK6syaCLbEccuC/bG/QB9pXUPY4h3LQyieNHabDh0FBjR4eaylv+YxRU&#10;l5t7TzAtvz/Tp/ytbYpz+lEo9bCaXl9AeJr8v/jPfdJhPsyvzFfu7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3ouvBAAAA2gAAAA8AAAAAAAAAAAAAAAAAmAIAAGRycy9kb3du&#10;cmV2LnhtbFBLBQYAAAAABAAEAPUAAACGAwAAAAA=&#10;" fillcolor="white [3201]" strokecolor="black [3200]" strokeweight="2pt">
                    <v:textbox>
                      <w:txbxContent>
                        <w:p w:rsidR="000B656E" w:rsidRDefault="000B656E" w:rsidP="00AA2AD4">
                          <w:pPr>
                            <w:jc w:val="center"/>
                          </w:pPr>
                          <w:r>
                            <w:t>Правление банка</w:t>
                          </w:r>
                        </w:p>
                      </w:txbxContent>
                    </v:textbox>
                  </v:oval>
                  <v:rect id="Прямоугольник 2" o:spid="_x0000_s1030" style="position:absolute;top:13716;width:15716;height:7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nuEMMA&#10;AADaAAAADwAAAGRycy9kb3ducmV2LnhtbESPT2vCQBTE7wW/w/IEb3VjDtJGV5GAWOypqR68PbLP&#10;bDD7NmS3+dNP3y0Uehxm5jfMdj/aRvTU+dqxgtUyAUFcOl1zpeDyeXx+AeEDssbGMSmYyMN+N3va&#10;YqbdwB/UF6ESEcI+QwUmhDaT0peGLPqla4mjd3edxRBlV0nd4RDhtpFpkqylxZrjgsGWckPlo/iy&#10;Ct4nGfrLdf363ef1pItbfjpTrtRiPh42IAKN4T/8137TClL4vRJvgN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pnuEMMAAADaAAAADwAAAAAAAAAAAAAAAACYAgAAZHJzL2Rv&#10;d25yZXYueG1sUEsFBgAAAAAEAAQA9QAAAIgDAAAAAA==&#10;" fillcolor="white [3201]" strokecolor="black [3200]" strokeweight="2pt">
                    <v:textbox>
                      <w:txbxContent>
                        <w:p w:rsidR="000B656E" w:rsidRDefault="000B656E" w:rsidP="00AA2AD4">
                          <w:pPr>
                            <w:jc w:val="center"/>
                          </w:pPr>
                          <w:r>
                            <w:t xml:space="preserve">Работа </w:t>
                          </w:r>
                          <w:proofErr w:type="gramStart"/>
                          <w:r>
                            <w:t>со</w:t>
                          </w:r>
                          <w:proofErr w:type="gramEnd"/>
                          <w:r>
                            <w:t xml:space="preserve"> вкладами</w:t>
                          </w:r>
                        </w:p>
                      </w:txbxContent>
                    </v:textbox>
                  </v:rect>
                  <v:rect id="Прямоугольник 3" o:spid="_x0000_s1031" style="position:absolute;left:23241;top:13716;width:14859;height:7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VLi8IA&#10;AADaAAAADwAAAGRycy9kb3ducmV2LnhtbESPQYvCMBSE74L/ITxhb5ruLohWoyyFxWU9WfXg7dE8&#10;22LzUppYW3+9EQSPw8x8wyzXnalES40rLSv4nEQgiDOrS84VHPa/4xkI55E1VpZJQU8O1qvhYImx&#10;tjfeUZv6XAQIuxgVFN7XsZQuK8igm9iaOHhn2xj0QTa51A3eAtxU8iuKptJgyWGhwJqSgrJLejUK&#10;tr307eE4nd/bpOx1eko2/5Qo9THqfhYgPHX+HX61/7SCb3heCTd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1UuLwgAAANoAAAAPAAAAAAAAAAAAAAAAAJgCAABkcnMvZG93&#10;bnJldi54bWxQSwUGAAAAAAQABAD1AAAAhwMAAAAA&#10;" fillcolor="white [3201]" strokecolor="black [3200]" strokeweight="2pt">
                    <v:textbox>
                      <w:txbxContent>
                        <w:p w:rsidR="000B656E" w:rsidRDefault="000B656E" w:rsidP="00F54AA6">
                          <w:pPr>
                            <w:jc w:val="center"/>
                          </w:pPr>
                          <w:r>
                            <w:t>Валютно-обменные операции</w:t>
                          </w:r>
                        </w:p>
                      </w:txbxContent>
                    </v:textbox>
                  </v:rect>
                  <v:rect id="Прямоугольник 4" o:spid="_x0000_s1032" style="position:absolute;left:43719;top:13716;width:13621;height:7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zT/8IA&#10;AADaAAAADwAAAGRycy9kb3ducmV2LnhtbESPQYvCMBSE74L/ITxhb5rusohWoyyFxWU9WfXg7dE8&#10;22LzUppYW3+9EQSPw8x8wyzXnalES40rLSv4nEQgiDOrS84VHPa/4xkI55E1VpZJQU8O1qvhYImx&#10;tjfeUZv6XAQIuxgVFN7XsZQuK8igm9iaOHhn2xj0QTa51A3eAtxU8iuKptJgyWGhwJqSgrJLejUK&#10;tr307eE4nd/bpOx1eko2/5Qo9THqfhYgPHX+HX61/7SCb3heCTd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PNP/wgAAANoAAAAPAAAAAAAAAAAAAAAAAJgCAABkcnMvZG93&#10;bnJldi54bWxQSwUGAAAAAAQABAD1AAAAhwMAAAAA&#10;" fillcolor="white [3201]" strokecolor="black [3200]" strokeweight="2pt">
                    <v:textbox>
                      <w:txbxContent>
                        <w:p w:rsidR="000B656E" w:rsidRDefault="000B656E" w:rsidP="00F54AA6">
                          <w:pPr>
                            <w:jc w:val="center"/>
                          </w:pPr>
                          <w:r>
                            <w:t>Коммерческие операции</w:t>
                          </w:r>
                        </w:p>
                      </w:txbxContent>
                    </v:textbox>
                  </v:rect>
                  <v:rect id="Прямоугольник 5" o:spid="_x0000_s1033" style="position:absolute;left:10668;top:26003;width:17430;height:7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B2ZMIA&#10;AADaAAAADwAAAGRycy9kb3ducmV2LnhtbESPQYvCMBSE74L/ITxhb5ruwopWoyyFxWU9WfXg7dE8&#10;22LzUppYW3+9EQSPw8x8wyzXnalES40rLSv4nEQgiDOrS84VHPa/4xkI55E1VpZJQU8O1qvhYImx&#10;tjfeUZv6XAQIuxgVFN7XsZQuK8igm9iaOHhn2xj0QTa51A3eAtxU8iuKptJgyWGhwJqSgrJLejUK&#10;tr307eE4nd/bpOx1eko2/5Qo9THqfhYgPHX+HX61/7SCb3heCTd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cHZkwgAAANoAAAAPAAAAAAAAAAAAAAAAAJgCAABkcnMvZG93&#10;bnJldi54bWxQSwUGAAAAAAQABAD1AAAAhwMAAAAA&#10;" fillcolor="white [3201]" strokecolor="black [3200]" strokeweight="2pt">
                    <v:textbox>
                      <w:txbxContent>
                        <w:p w:rsidR="000B656E" w:rsidRDefault="000B656E" w:rsidP="00F54AA6">
                          <w:pPr>
                            <w:jc w:val="center"/>
                          </w:pPr>
                          <w:r>
                            <w:t>Промышленно-финансовая разведка и шпионаж</w:t>
                          </w:r>
                        </w:p>
                      </w:txbxContent>
                    </v:textbox>
                  </v:rect>
                  <v:rect id="Прямоугольник 6" o:spid="_x0000_s1034" style="position:absolute;left:35337;top:26003;width:16098;height:7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LoE8IA&#10;AADaAAAADwAAAGRycy9kb3ducmV2LnhtbESPQYvCMBSE74L/ITzBm6buoWjXKEtBVtyTVQ/eHs3b&#10;tmzzUppY2/31RhA8DjPzDbPe9qYWHbWusqxgMY9AEOdWV1woOJ92syUI55E11pZJwUAOtpvxaI2J&#10;tnc+Upf5QgQIuwQVlN43iZQuL8mgm9uGOHi/tjXog2wLqVu8B7ip5UcUxdJgxWGhxIbSkvK/7GYU&#10;/AzSd+dLvPrv0mrQ2TX9PlCq1HTSf32C8NT7d/jV3msFMTyvhBsgN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ougTwgAAANoAAAAPAAAAAAAAAAAAAAAAAJgCAABkcnMvZG93&#10;bnJldi54bWxQSwUGAAAAAAQABAD1AAAAhwMAAAAA&#10;" fillcolor="white [3201]" strokecolor="black [3200]" strokeweight="2pt">
                    <v:textbox>
                      <w:txbxContent>
                        <w:p w:rsidR="000B656E" w:rsidRDefault="000B656E" w:rsidP="00F54AA6">
                          <w:pPr>
                            <w:jc w:val="center"/>
                          </w:pPr>
                          <w:r>
                            <w:t>Контрразведка и охрана</w:t>
                          </w:r>
                        </w:p>
                      </w:txbxContent>
                    </v:textbox>
                  </v:rect>
                </v:group>
                <v:shapetype id="_x0000_t32" coordsize="21600,21600" o:spt="32" o:oned="t" path="m,l21600,21600e" filled="f">
                  <v:path arrowok="t" fillok="f" o:connecttype="none"/>
                  <o:lock v:ext="edit" shapetype="t"/>
                </v:shapetype>
                <v:shape id="Прямая со стрелкой 9" o:spid="_x0000_s1035" type="#_x0000_t32" style="position:absolute;left:8572;top:8096;width:9906;height:562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7ujUMIAAADaAAAADwAAAGRycy9kb3ducmV2LnhtbESPT2vCQBTE74LfYXlCb7ppWoNNXUWE&#10;QuvNPyi9PbKvSWj2bdhdY/z2riB4HGbmN8x82ZtGdOR8bVnB6yQBQVxYXXOp4LD/Gs9A+ICssbFM&#10;Cq7kYbkYDuaYa3vhLXW7UIoIYZ+jgiqENpfSFxUZ9BPbEkfvzzqDIUpXSu3wEuGmkWmSZNJgzXGh&#10;wpbWFRX/u7NRwO6avXeb00oef8z0V7dvqU5ZqZdRv/oEEagPz/Cj/a0VfMD9SrwBcnE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7ujUMIAAADaAAAADwAAAAAAAAAAAAAA&#10;AAChAgAAZHJzL2Rvd25yZXYueG1sUEsFBgAAAAAEAAQA+QAAAJADAAAAAA==&#10;" strokecolor="black [3213]" strokeweight="2.25pt">
                  <v:stroke startarrow="open" endarrow="open"/>
                </v:shape>
                <v:shape id="Прямая со стрелкой 10" o:spid="_x0000_s1036" type="#_x0000_t32" style="position:absolute;left:17430;top:9810;width:3899;height:1676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x+8MAAADbAAAADwAAAGRycy9kb3ducmV2LnhtbESPQWvCQBCF74X+h2UKvdVNUxskdRUR&#10;BPWmLS3ehuw0Cc3Oht01xn/vHITeZnhv3vtmvhxdpwYKsfVs4HWSgSKuvG25NvD1uXmZgYoJ2WLn&#10;mQxcKcJy8fgwx9L6Cx9oOKZaSQjHEg00KfWl1rFqyGGc+J5YtF8fHCZZQ61twIuEu07nWVZohy1L&#10;Q4M9rRuq/o5nZ4DDtZgO+5+V/t6595Pt33KbszHPT+PqA1SiMf2b79dbK/hCL7/IAHp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qPsfvDAAAA2wAAAA8AAAAAAAAAAAAA&#10;AAAAoQIAAGRycy9kb3ducmV2LnhtbFBLBQYAAAAABAAEAPkAAACRAwAAAAA=&#10;" strokecolor="black [3213]" strokeweight="2.25pt">
                  <v:stroke startarrow="open" endarrow="open"/>
                </v:shape>
                <v:shape id="Прямая со стрелкой 11" o:spid="_x0000_s1037" type="#_x0000_t32" style="position:absolute;left:27717;top:30861;width:76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nWHMAAAADbAAAADwAAAGRycy9kb3ducmV2LnhtbERP32vCMBB+F/Y/hBv4pqkKU6pp2RRh&#10;r6uy4dvRnE2xuZQm1ey/XwaDvd3H9/N2ZbSduNPgW8cKFvMMBHHtdMuNgvPpONuA8AFZY+eYFHyT&#10;h7J4muww1+7BH3SvQiNSCPscFZgQ+lxKXxuy6OeuJ07c1Q0WQ4JDI/WAjxRuO7nMshdpseXUYLCn&#10;vaH6Vo1WQXRvG3/4Gv24MnG9/zxW+iIrpabP8XULIlAM/+I/97tO8xfw+0s6QBY/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651hzAAAAA2wAAAA8AAAAAAAAAAAAAAAAA&#10;oQIAAGRycy9kb3ducmV2LnhtbFBLBQYAAAAABAAEAPkAAACOAwAAAAA=&#10;" strokecolor="black [3213]" strokeweight="2.25pt">
                  <v:stroke startarrow="open" endarrow="open"/>
                </v:shape>
                <v:shape id="Прямая со стрелкой 12" o:spid="_x0000_s1038" type="#_x0000_t32" style="position:absolute;left:27717;top:9810;width:2382;height:390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tIa78AAADbAAAADwAAAGRycy9kb3ducmV2LnhtbERP32vCMBB+H+x/CDfwbaYquNIZxTkE&#10;X+1E2dvR3Jqy5lKaVON/bwTBt/v4ft5iFW0rztT7xrGCyTgDQVw53XCt4PCzfc9B+ICssXVMCq7k&#10;YbV8fVlgod2F93QuQy1SCPsCFZgQukJKXxmy6MeuI07cn+sthgT7WuoeLynctnKaZXNpseHUYLCj&#10;jaHqvxysgui+cv99GvwwM/Fjc9yW+leWSo3e4voTRKAYnuKHe6fT/Cncf0kHyOUN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zmtIa78AAADbAAAADwAAAAAAAAAAAAAAAACh&#10;AgAAZHJzL2Rvd25yZXYueG1sUEsFBgAAAAAEAAQA+QAAAI0DAAAAAA==&#10;" strokecolor="black [3213]" strokeweight="2.25pt">
                  <v:stroke startarrow="open" endarrow="open"/>
                </v:shape>
                <v:shape id="Прямая со стрелкой 13" o:spid="_x0000_s1039" type="#_x0000_t32" style="position:absolute;left:33623;top:7620;width:14573;height:60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ft8L8AAADbAAAADwAAAGRycy9kb3ducmV2LnhtbERP32vCMBB+F/Y/hBv4pukmaOmMsimC&#10;r1bZ2NvR3Jqy5lKaVON/bwTBt/v4ft5yHW0rztT7xrGCt2kGgrhyuuFawem4m+QgfEDW2DomBVfy&#10;sF69jJZYaHfhA53LUIsUwr5ABSaErpDSV4Ys+qnriBP353qLIcG+lrrHSwq3rXzPsrm02HBqMNjR&#10;xlD1Xw5WQXRfud/+DH6YmbjYfO9K/StLpcav8fMDRKAYnuKHe6/T/Bncf0kHyNUN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oSft8L8AAADbAAAADwAAAAAAAAAAAAAAAACh&#10;AgAAZHJzL2Rvd25yZXYueG1sUEsFBgAAAAAEAAQA+QAAAI0DAAAAAA==&#10;" strokecolor="black [3213]" strokeweight="2.25pt">
                  <v:stroke startarrow="open" endarrow="open"/>
                </v:shape>
                <v:shape id="Прямая со стрелкой 14" o:spid="_x0000_s1040" type="#_x0000_t32" style="position:absolute;left:23241;top:20669;width:20859;height:533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S3+L8AAADbAAAADwAAAGRycy9kb3ducmV2LnhtbERPS4vCMBC+C/6HMII3Ta2uLNUoIgi6&#10;Nx/ssrehGdtiMylJrPXfmwVhb/PxPWe57kwtWnK+sqxgMk5AEOdWV1wouJx3o08QPiBrrC2Tgid5&#10;WK/6vSVm2j74SO0pFCKGsM9QQRlCk0np85IM+rFtiCN3tc5giNAVUjt8xHBTyzRJ5tJgxbGhxIa2&#10;JeW3090oYPecz9qvn438PpiPX91MU52yUsNBt1mACNSFf/Hbvddx/gz+fokHyNU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pbS3+L8AAADbAAAADwAAAAAAAAAAAAAAAACh&#10;AgAAZHJzL2Rvd25yZXYueG1sUEsFBgAAAAAEAAQA+QAAAI0DAAAAAA==&#10;" strokecolor="black [3213]" strokeweight="2.25pt">
                  <v:stroke startarrow="open" endarrow="open"/>
                </v:shape>
                <v:shape id="Прямая со стрелкой 15" o:spid="_x0000_s1041" type="#_x0000_t32" style="position:absolute;left:45148;top:21431;width:6287;height:457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gSY78AAADbAAAADwAAAGRycy9kb3ducmV2LnhtbERPTYvCMBC9C/6HMII3Ta2rLNUoIgi6&#10;t1XZZW9DM7bFZlKSWOu/NwuCt3m8z1muO1OLlpyvLCuYjBMQxLnVFRcKzqfd6BOED8gaa8uk4EEe&#10;1qt+b4mZtnf+pvYYChFD2GeooAyhyaT0eUkG/dg2xJG7WGcwROgKqR3eY7ipZZokc2mw4thQYkPb&#10;kvLr8WYUsHvMP9qv3438OZjZn26mqU5ZqeGg2yxABOrCW/xy73WcP4P/X+IBcvUE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yvgSY78AAADbAAAADwAAAAAAAAAAAAAAAACh&#10;AgAAZHJzL2Rvd25yZXYueG1sUEsFBgAAAAAEAAQA+QAAAI0DAAAAAA==&#10;" strokecolor="black [3213]" strokeweight="2.25pt">
                  <v:stroke startarrow="open" endarrow="open"/>
                </v:shape>
              </v:group>
            </w:pict>
          </mc:Fallback>
        </mc:AlternateContent>
      </w:r>
    </w:p>
    <w:p w:rsidR="00AA2AD4" w:rsidRPr="00B1046A" w:rsidRDefault="00AA2AD4" w:rsidP="00F74D3D">
      <w:pPr>
        <w:spacing w:line="360" w:lineRule="auto"/>
        <w:ind w:firstLine="708"/>
        <w:jc w:val="both"/>
        <w:rPr>
          <w:rFonts w:ascii="Times New Roman" w:hAnsi="Times New Roman" w:cs="Times New Roman"/>
          <w:sz w:val="28"/>
          <w:szCs w:val="28"/>
        </w:rPr>
      </w:pPr>
    </w:p>
    <w:p w:rsidR="00AA2AD4" w:rsidRPr="00B1046A" w:rsidRDefault="00AA2AD4" w:rsidP="00F74D3D">
      <w:pPr>
        <w:spacing w:line="360" w:lineRule="auto"/>
        <w:ind w:firstLine="708"/>
        <w:jc w:val="both"/>
        <w:rPr>
          <w:rFonts w:ascii="Times New Roman" w:hAnsi="Times New Roman" w:cs="Times New Roman"/>
          <w:sz w:val="28"/>
          <w:szCs w:val="28"/>
        </w:rPr>
      </w:pPr>
    </w:p>
    <w:p w:rsidR="00AA2AD4" w:rsidRPr="00B1046A" w:rsidRDefault="00AA2AD4" w:rsidP="00F74D3D">
      <w:pPr>
        <w:spacing w:line="360" w:lineRule="auto"/>
        <w:ind w:firstLine="708"/>
        <w:jc w:val="both"/>
        <w:rPr>
          <w:rFonts w:ascii="Times New Roman" w:hAnsi="Times New Roman" w:cs="Times New Roman"/>
          <w:sz w:val="28"/>
          <w:szCs w:val="28"/>
        </w:rPr>
      </w:pPr>
    </w:p>
    <w:p w:rsidR="00AA2AD4" w:rsidRPr="00B1046A" w:rsidRDefault="00AA2AD4" w:rsidP="00F74D3D">
      <w:pPr>
        <w:spacing w:line="360" w:lineRule="auto"/>
        <w:ind w:firstLine="708"/>
        <w:jc w:val="both"/>
        <w:rPr>
          <w:rFonts w:ascii="Times New Roman" w:hAnsi="Times New Roman" w:cs="Times New Roman"/>
          <w:sz w:val="28"/>
          <w:szCs w:val="28"/>
        </w:rPr>
      </w:pPr>
    </w:p>
    <w:p w:rsidR="00AA2AD4" w:rsidRPr="00B1046A" w:rsidRDefault="00AA2AD4" w:rsidP="00F74D3D">
      <w:pPr>
        <w:spacing w:line="360" w:lineRule="auto"/>
        <w:ind w:firstLine="708"/>
        <w:jc w:val="both"/>
        <w:rPr>
          <w:rFonts w:ascii="Times New Roman" w:hAnsi="Times New Roman" w:cs="Times New Roman"/>
          <w:sz w:val="28"/>
          <w:szCs w:val="28"/>
        </w:rPr>
      </w:pPr>
    </w:p>
    <w:p w:rsidR="00AA2AD4" w:rsidRPr="00B1046A" w:rsidRDefault="00AA2AD4" w:rsidP="00F74D3D">
      <w:pPr>
        <w:spacing w:line="360" w:lineRule="auto"/>
        <w:ind w:firstLine="708"/>
        <w:jc w:val="both"/>
        <w:rPr>
          <w:rFonts w:ascii="Times New Roman" w:hAnsi="Times New Roman" w:cs="Times New Roman"/>
          <w:sz w:val="28"/>
          <w:szCs w:val="28"/>
        </w:rPr>
      </w:pPr>
    </w:p>
    <w:p w:rsidR="00AA2AD4" w:rsidRPr="00B1046A" w:rsidRDefault="00AA2AD4" w:rsidP="00F74D3D">
      <w:pPr>
        <w:spacing w:line="360" w:lineRule="auto"/>
        <w:ind w:firstLine="708"/>
        <w:jc w:val="both"/>
        <w:rPr>
          <w:rFonts w:ascii="Times New Roman" w:hAnsi="Times New Roman" w:cs="Times New Roman"/>
          <w:sz w:val="28"/>
          <w:szCs w:val="28"/>
        </w:rPr>
      </w:pPr>
    </w:p>
    <w:p w:rsidR="00AA2AD4" w:rsidRPr="00B1046A" w:rsidRDefault="00AA2AD4" w:rsidP="00F74D3D">
      <w:pPr>
        <w:spacing w:line="360" w:lineRule="auto"/>
        <w:ind w:firstLine="708"/>
        <w:jc w:val="both"/>
        <w:rPr>
          <w:rFonts w:ascii="Times New Roman" w:hAnsi="Times New Roman" w:cs="Times New Roman"/>
          <w:sz w:val="28"/>
          <w:szCs w:val="28"/>
        </w:rPr>
      </w:pPr>
    </w:p>
    <w:p w:rsidR="00AA2AD4" w:rsidRPr="00B1046A" w:rsidRDefault="00AA2AD4" w:rsidP="00F74D3D">
      <w:pPr>
        <w:spacing w:line="360" w:lineRule="auto"/>
        <w:ind w:firstLine="708"/>
        <w:jc w:val="both"/>
        <w:rPr>
          <w:rFonts w:ascii="Times New Roman" w:hAnsi="Times New Roman" w:cs="Times New Roman"/>
          <w:sz w:val="28"/>
          <w:szCs w:val="28"/>
        </w:rPr>
      </w:pPr>
    </w:p>
    <w:p w:rsidR="00AA2AD4" w:rsidRPr="00B1046A" w:rsidRDefault="00710ED3" w:rsidP="00C445E0">
      <w:pPr>
        <w:pStyle w:val="2"/>
        <w:numPr>
          <w:ilvl w:val="1"/>
          <w:numId w:val="3"/>
        </w:numPr>
        <w:jc w:val="center"/>
        <w:rPr>
          <w:rFonts w:ascii="Times New Roman" w:hAnsi="Times New Roman" w:cs="Times New Roman"/>
          <w:sz w:val="28"/>
          <w:szCs w:val="28"/>
        </w:rPr>
      </w:pPr>
      <w:bookmarkStart w:id="3" w:name="_Toc484112186"/>
      <w:r w:rsidRPr="00B1046A">
        <w:rPr>
          <w:rFonts w:ascii="Times New Roman" w:hAnsi="Times New Roman" w:cs="Times New Roman"/>
          <w:color w:val="auto"/>
          <w:sz w:val="28"/>
          <w:szCs w:val="28"/>
        </w:rPr>
        <w:t>Современное развитие банковской структуры и формирование информационных потоков</w:t>
      </w:r>
      <w:bookmarkEnd w:id="3"/>
    </w:p>
    <w:p w:rsidR="00ED50C6" w:rsidRPr="00B1046A" w:rsidRDefault="00ED50C6" w:rsidP="00710ED3">
      <w:pPr>
        <w:spacing w:line="360" w:lineRule="auto"/>
        <w:jc w:val="both"/>
        <w:rPr>
          <w:rFonts w:ascii="Times New Roman" w:hAnsi="Times New Roman" w:cs="Times New Roman"/>
          <w:sz w:val="28"/>
          <w:szCs w:val="28"/>
        </w:rPr>
      </w:pPr>
    </w:p>
    <w:p w:rsidR="00710ED3" w:rsidRPr="00B1046A" w:rsidRDefault="00EA09AC" w:rsidP="00D022A0">
      <w:pPr>
        <w:spacing w:line="360" w:lineRule="auto"/>
        <w:ind w:firstLine="708"/>
        <w:jc w:val="both"/>
        <w:rPr>
          <w:rFonts w:ascii="Times New Roman" w:hAnsi="Times New Roman" w:cs="Times New Roman"/>
          <w:sz w:val="28"/>
          <w:szCs w:val="28"/>
        </w:rPr>
      </w:pPr>
      <w:r w:rsidRPr="00B1046A">
        <w:rPr>
          <w:rFonts w:ascii="Times New Roman" w:hAnsi="Times New Roman" w:cs="Times New Roman"/>
          <w:sz w:val="28"/>
          <w:szCs w:val="28"/>
        </w:rPr>
        <w:t xml:space="preserve">При дальнейшем историческом развитии, в связи с промышленной революцией и освоением Нового Света, а так же развитием торговли, параллельно развивалась и банковская система. С развитием колониальной системы, коммерческие банки открывали свои филиалы и представительства в новых городах и странах. Это способствовало тому, что развивалась система получения отчётов и приказов между метрополией и дочерней структурой. Для этого в структуре создавались новые отделы с функциями издания, получения и хранения отчетно-финансовой документации. Так же стало развиваться акционерное </w:t>
      </w:r>
      <w:proofErr w:type="gramStart"/>
      <w:r w:rsidRPr="00B1046A">
        <w:rPr>
          <w:rFonts w:ascii="Times New Roman" w:hAnsi="Times New Roman" w:cs="Times New Roman"/>
          <w:sz w:val="28"/>
          <w:szCs w:val="28"/>
        </w:rPr>
        <w:t>направление</w:t>
      </w:r>
      <w:proofErr w:type="gramEnd"/>
      <w:r w:rsidRPr="00B1046A">
        <w:rPr>
          <w:rFonts w:ascii="Times New Roman" w:hAnsi="Times New Roman" w:cs="Times New Roman"/>
          <w:sz w:val="28"/>
          <w:szCs w:val="28"/>
        </w:rPr>
        <w:t xml:space="preserve"> связанное с выпуском и размещением на вновь </w:t>
      </w:r>
      <w:r w:rsidRPr="00B1046A">
        <w:rPr>
          <w:rFonts w:ascii="Times New Roman" w:hAnsi="Times New Roman" w:cs="Times New Roman"/>
          <w:sz w:val="28"/>
          <w:szCs w:val="28"/>
        </w:rPr>
        <w:lastRenderedPageBreak/>
        <w:t>образованной бирже акций предприятий. Так как акции представляли собой гарантийную бумагу с передачей части стоимость предприятия новому владельцу, то были созданы отделы по работе с биржами и размещением акций.</w:t>
      </w:r>
    </w:p>
    <w:p w:rsidR="00EA09AC" w:rsidRPr="00B1046A" w:rsidRDefault="00EA09AC" w:rsidP="00710ED3">
      <w:pPr>
        <w:spacing w:line="360" w:lineRule="auto"/>
        <w:jc w:val="both"/>
        <w:rPr>
          <w:rFonts w:ascii="Times New Roman" w:hAnsi="Times New Roman" w:cs="Times New Roman"/>
          <w:sz w:val="28"/>
          <w:szCs w:val="28"/>
        </w:rPr>
      </w:pPr>
      <w:r w:rsidRPr="00B1046A">
        <w:rPr>
          <w:rFonts w:ascii="Times New Roman" w:hAnsi="Times New Roman" w:cs="Times New Roman"/>
          <w:sz w:val="28"/>
          <w:szCs w:val="28"/>
        </w:rPr>
        <w:t xml:space="preserve">Обособленно было выделено бухгалтерское обеспечение деятельности банка. И соответственно возрос поток обмена информацией между структурными подразделениями и </w:t>
      </w:r>
      <w:r w:rsidR="00CB1071" w:rsidRPr="00B1046A">
        <w:rPr>
          <w:rFonts w:ascii="Times New Roman" w:hAnsi="Times New Roman" w:cs="Times New Roman"/>
          <w:sz w:val="28"/>
          <w:szCs w:val="28"/>
        </w:rPr>
        <w:t>созданием полного отчёта для предоставления в правление банка.</w:t>
      </w:r>
    </w:p>
    <w:p w:rsidR="00CB1071" w:rsidRPr="00B1046A" w:rsidRDefault="0073426A" w:rsidP="00710ED3">
      <w:pPr>
        <w:spacing w:line="360" w:lineRule="auto"/>
        <w:jc w:val="both"/>
        <w:rPr>
          <w:rFonts w:ascii="Times New Roman" w:hAnsi="Times New Roman" w:cs="Times New Roman"/>
          <w:sz w:val="28"/>
          <w:szCs w:val="28"/>
        </w:rPr>
      </w:pPr>
      <w:r w:rsidRPr="00B1046A">
        <w:rPr>
          <w:rFonts w:ascii="Times New Roman" w:hAnsi="Times New Roman" w:cs="Times New Roman"/>
          <w:noProof/>
          <w:sz w:val="28"/>
          <w:szCs w:val="28"/>
          <w:lang w:eastAsia="ru-RU"/>
        </w:rPr>
        <mc:AlternateContent>
          <mc:Choice Requires="wpg">
            <w:drawing>
              <wp:anchor distT="0" distB="0" distL="114300" distR="114300" simplePos="0" relativeHeight="251696128" behindDoc="0" locked="0" layoutInCell="1" allowOverlap="1" wp14:anchorId="4BC40804" wp14:editId="3A74627C">
                <wp:simplePos x="0" y="0"/>
                <wp:positionH relativeFrom="column">
                  <wp:posOffset>202755</wp:posOffset>
                </wp:positionH>
                <wp:positionV relativeFrom="paragraph">
                  <wp:posOffset>147794</wp:posOffset>
                </wp:positionV>
                <wp:extent cx="5804705" cy="5466080"/>
                <wp:effectExtent l="0" t="0" r="24765" b="1270"/>
                <wp:wrapNone/>
                <wp:docPr id="45" name="Группа 45"/>
                <wp:cNvGraphicFramePr/>
                <a:graphic xmlns:a="http://schemas.openxmlformats.org/drawingml/2006/main">
                  <a:graphicData uri="http://schemas.microsoft.com/office/word/2010/wordprocessingGroup">
                    <wpg:wgp>
                      <wpg:cNvGrpSpPr/>
                      <wpg:grpSpPr>
                        <a:xfrm>
                          <a:off x="0" y="0"/>
                          <a:ext cx="5804705" cy="5466080"/>
                          <a:chOff x="0" y="0"/>
                          <a:chExt cx="5804705" cy="5466080"/>
                        </a:xfrm>
                      </wpg:grpSpPr>
                      <wpg:grpSp>
                        <wpg:cNvPr id="44" name="Группа 44"/>
                        <wpg:cNvGrpSpPr/>
                        <wpg:grpSpPr>
                          <a:xfrm>
                            <a:off x="0" y="0"/>
                            <a:ext cx="5804705" cy="4877511"/>
                            <a:chOff x="0" y="0"/>
                            <a:chExt cx="5804705" cy="4877511"/>
                          </a:xfrm>
                        </wpg:grpSpPr>
                        <wpg:grpSp>
                          <wpg:cNvPr id="41" name="Группа 41"/>
                          <wpg:cNvGrpSpPr/>
                          <wpg:grpSpPr>
                            <a:xfrm>
                              <a:off x="0" y="0"/>
                              <a:ext cx="5804705" cy="4877511"/>
                              <a:chOff x="0" y="0"/>
                              <a:chExt cx="5804705" cy="4877511"/>
                            </a:xfrm>
                          </wpg:grpSpPr>
                          <wpg:grpSp>
                            <wpg:cNvPr id="16" name="Группа 16"/>
                            <wpg:cNvGrpSpPr/>
                            <wpg:grpSpPr>
                              <a:xfrm>
                                <a:off x="54591" y="1091821"/>
                                <a:ext cx="4533900" cy="2695575"/>
                                <a:chOff x="0" y="0"/>
                                <a:chExt cx="5734050" cy="3197622"/>
                              </a:xfrm>
                            </wpg:grpSpPr>
                            <wps:wsp>
                              <wps:cNvPr id="17" name="Овал 17"/>
                              <wps:cNvSpPr/>
                              <wps:spPr>
                                <a:xfrm>
                                  <a:off x="1476375" y="0"/>
                                  <a:ext cx="2143125" cy="981075"/>
                                </a:xfrm>
                                <a:prstGeom prst="ellipse">
                                  <a:avLst/>
                                </a:prstGeom>
                              </wps:spPr>
                              <wps:style>
                                <a:lnRef idx="2">
                                  <a:schemeClr val="dk1"/>
                                </a:lnRef>
                                <a:fillRef idx="1">
                                  <a:schemeClr val="lt1"/>
                                </a:fillRef>
                                <a:effectRef idx="0">
                                  <a:schemeClr val="dk1"/>
                                </a:effectRef>
                                <a:fontRef idx="minor">
                                  <a:schemeClr val="dk1"/>
                                </a:fontRef>
                              </wps:style>
                              <wps:txbx>
                                <w:txbxContent>
                                  <w:p w:rsidR="000B656E" w:rsidRDefault="000B656E" w:rsidP="00CB1071">
                                    <w:pPr>
                                      <w:jc w:val="center"/>
                                    </w:pPr>
                                    <w:r>
                                      <w:t>Правление банка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Прямоугольник 18"/>
                              <wps:cNvSpPr/>
                              <wps:spPr>
                                <a:xfrm>
                                  <a:off x="0" y="1371312"/>
                                  <a:ext cx="1571625" cy="733380"/>
                                </a:xfrm>
                                <a:prstGeom prst="rect">
                                  <a:avLst/>
                                </a:prstGeom>
                              </wps:spPr>
                              <wps:style>
                                <a:lnRef idx="2">
                                  <a:schemeClr val="dk1"/>
                                </a:lnRef>
                                <a:fillRef idx="1">
                                  <a:schemeClr val="lt1"/>
                                </a:fillRef>
                                <a:effectRef idx="0">
                                  <a:schemeClr val="dk1"/>
                                </a:effectRef>
                                <a:fontRef idx="minor">
                                  <a:schemeClr val="dk1"/>
                                </a:fontRef>
                              </wps:style>
                              <wps:txbx>
                                <w:txbxContent>
                                  <w:p w:rsidR="000B656E" w:rsidRDefault="000B656E" w:rsidP="00CB1071">
                                    <w:pPr>
                                      <w:jc w:val="center"/>
                                    </w:pPr>
                                    <w:r>
                                      <w:t xml:space="preserve">Работа </w:t>
                                    </w:r>
                                    <w:proofErr w:type="gramStart"/>
                                    <w:r>
                                      <w:t>со</w:t>
                                    </w:r>
                                    <w:proofErr w:type="gramEnd"/>
                                    <w:r>
                                      <w:t xml:space="preserve"> вкладами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Прямоугольник 19"/>
                              <wps:cNvSpPr/>
                              <wps:spPr>
                                <a:xfrm>
                                  <a:off x="2031250" y="1371599"/>
                                  <a:ext cx="1778750" cy="565422"/>
                                </a:xfrm>
                                <a:prstGeom prst="rect">
                                  <a:avLst/>
                                </a:prstGeom>
                              </wps:spPr>
                              <wps:style>
                                <a:lnRef idx="2">
                                  <a:schemeClr val="dk1"/>
                                </a:lnRef>
                                <a:fillRef idx="1">
                                  <a:schemeClr val="lt1"/>
                                </a:fillRef>
                                <a:effectRef idx="0">
                                  <a:schemeClr val="dk1"/>
                                </a:effectRef>
                                <a:fontRef idx="minor">
                                  <a:schemeClr val="dk1"/>
                                </a:fontRef>
                              </wps:style>
                              <wps:txbx>
                                <w:txbxContent>
                                  <w:p w:rsidR="000B656E" w:rsidRDefault="000B656E" w:rsidP="00CB1071">
                                    <w:pPr>
                                      <w:jc w:val="center"/>
                                    </w:pPr>
                                    <w:r>
                                      <w:t>Валютно-обменные операции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Прямоугольник 20"/>
                              <wps:cNvSpPr/>
                              <wps:spPr>
                                <a:xfrm>
                                  <a:off x="4073080" y="1371601"/>
                                  <a:ext cx="1660970" cy="647411"/>
                                </a:xfrm>
                                <a:prstGeom prst="rect">
                                  <a:avLst/>
                                </a:prstGeom>
                              </wps:spPr>
                              <wps:style>
                                <a:lnRef idx="2">
                                  <a:schemeClr val="dk1"/>
                                </a:lnRef>
                                <a:fillRef idx="1">
                                  <a:schemeClr val="lt1"/>
                                </a:fillRef>
                                <a:effectRef idx="0">
                                  <a:schemeClr val="dk1"/>
                                </a:effectRef>
                                <a:fontRef idx="minor">
                                  <a:schemeClr val="dk1"/>
                                </a:fontRef>
                              </wps:style>
                              <wps:txbx>
                                <w:txbxContent>
                                  <w:p w:rsidR="000B656E" w:rsidRDefault="000B656E" w:rsidP="00CB1071">
                                    <w:pPr>
                                      <w:jc w:val="center"/>
                                    </w:pPr>
                                    <w:r>
                                      <w:t>Коммерческие операции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Прямоугольник 21"/>
                              <wps:cNvSpPr/>
                              <wps:spPr>
                                <a:xfrm>
                                  <a:off x="528971" y="2440588"/>
                                  <a:ext cx="2280903" cy="757034"/>
                                </a:xfrm>
                                <a:prstGeom prst="rect">
                                  <a:avLst/>
                                </a:prstGeom>
                              </wps:spPr>
                              <wps:style>
                                <a:lnRef idx="2">
                                  <a:schemeClr val="dk1"/>
                                </a:lnRef>
                                <a:fillRef idx="1">
                                  <a:schemeClr val="lt1"/>
                                </a:fillRef>
                                <a:effectRef idx="0">
                                  <a:schemeClr val="dk1"/>
                                </a:effectRef>
                                <a:fontRef idx="minor">
                                  <a:schemeClr val="dk1"/>
                                </a:fontRef>
                              </wps:style>
                              <wps:txbx>
                                <w:txbxContent>
                                  <w:p w:rsidR="000B656E" w:rsidRDefault="000B656E" w:rsidP="00CB1071">
                                    <w:pPr>
                                      <w:jc w:val="center"/>
                                    </w:pPr>
                                    <w:r>
                                      <w:t>Промышленно-финансовая разведка и шпионаж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Прямоугольник 22"/>
                              <wps:cNvSpPr/>
                              <wps:spPr>
                                <a:xfrm>
                                  <a:off x="3173828" y="2600325"/>
                                  <a:ext cx="1969672" cy="597297"/>
                                </a:xfrm>
                                <a:prstGeom prst="rect">
                                  <a:avLst/>
                                </a:prstGeom>
                              </wps:spPr>
                              <wps:style>
                                <a:lnRef idx="2">
                                  <a:schemeClr val="dk1"/>
                                </a:lnRef>
                                <a:fillRef idx="1">
                                  <a:schemeClr val="lt1"/>
                                </a:fillRef>
                                <a:effectRef idx="0">
                                  <a:schemeClr val="dk1"/>
                                </a:effectRef>
                                <a:fontRef idx="minor">
                                  <a:schemeClr val="dk1"/>
                                </a:fontRef>
                              </wps:style>
                              <wps:txbx>
                                <w:txbxContent>
                                  <w:p w:rsidR="000B656E" w:rsidRDefault="000B656E" w:rsidP="00CB1071">
                                    <w:pPr>
                                      <w:jc w:val="center"/>
                                    </w:pPr>
                                    <w:r>
                                      <w:t>Контрразведка и охрана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3" name="Прямоугольник 23"/>
                            <wps:cNvSpPr/>
                            <wps:spPr>
                              <a:xfrm>
                                <a:off x="368489" y="0"/>
                                <a:ext cx="3486150" cy="552450"/>
                              </a:xfrm>
                              <a:prstGeom prst="rect">
                                <a:avLst/>
                              </a:prstGeom>
                            </wps:spPr>
                            <wps:style>
                              <a:lnRef idx="2">
                                <a:schemeClr val="dk1"/>
                              </a:lnRef>
                              <a:fillRef idx="1">
                                <a:schemeClr val="lt1"/>
                              </a:fillRef>
                              <a:effectRef idx="0">
                                <a:schemeClr val="dk1"/>
                              </a:effectRef>
                              <a:fontRef idx="minor">
                                <a:schemeClr val="dk1"/>
                              </a:fontRef>
                            </wps:style>
                            <wps:txbx>
                              <w:txbxContent>
                                <w:p w:rsidR="000B656E" w:rsidRDefault="000B656E" w:rsidP="00CB1071">
                                  <w:pPr>
                                    <w:jc w:val="center"/>
                                  </w:pPr>
                                  <w:r>
                                    <w:t>Биржа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Прямоугольник 24"/>
                            <wps:cNvSpPr/>
                            <wps:spPr>
                              <a:xfrm>
                                <a:off x="0" y="4353636"/>
                                <a:ext cx="1962150" cy="523875"/>
                              </a:xfrm>
                              <a:prstGeom prst="rect">
                                <a:avLst/>
                              </a:prstGeom>
                            </wps:spPr>
                            <wps:style>
                              <a:lnRef idx="2">
                                <a:schemeClr val="dk1"/>
                              </a:lnRef>
                              <a:fillRef idx="1">
                                <a:schemeClr val="lt1"/>
                              </a:fillRef>
                              <a:effectRef idx="0">
                                <a:schemeClr val="dk1"/>
                              </a:effectRef>
                              <a:fontRef idx="minor">
                                <a:schemeClr val="dk1"/>
                              </a:fontRef>
                            </wps:style>
                            <wps:txbx>
                              <w:txbxContent>
                                <w:p w:rsidR="000B656E" w:rsidRDefault="000B656E" w:rsidP="00CB1071">
                                  <w:pPr>
                                    <w:jc w:val="center"/>
                                  </w:pPr>
                                  <w:r>
                                    <w:t>Акции и ценные бумаги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Прямоугольник 25"/>
                            <wps:cNvSpPr/>
                            <wps:spPr>
                              <a:xfrm>
                                <a:off x="2661313" y="4380931"/>
                                <a:ext cx="1857375" cy="476250"/>
                              </a:xfrm>
                              <a:prstGeom prst="rect">
                                <a:avLst/>
                              </a:prstGeom>
                            </wps:spPr>
                            <wps:style>
                              <a:lnRef idx="2">
                                <a:schemeClr val="dk1"/>
                              </a:lnRef>
                              <a:fillRef idx="1">
                                <a:schemeClr val="lt1"/>
                              </a:fillRef>
                              <a:effectRef idx="0">
                                <a:schemeClr val="dk1"/>
                              </a:effectRef>
                              <a:fontRef idx="minor">
                                <a:schemeClr val="dk1"/>
                              </a:fontRef>
                            </wps:style>
                            <wps:txbx>
                              <w:txbxContent>
                                <w:p w:rsidR="000B656E" w:rsidRDefault="000B656E" w:rsidP="00CB1071">
                                  <w:pPr>
                                    <w:jc w:val="center"/>
                                  </w:pPr>
                                  <w:r>
                                    <w:t>Бухгалтерия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Прямоугольник 26"/>
                            <wps:cNvSpPr/>
                            <wps:spPr>
                              <a:xfrm>
                                <a:off x="4995080" y="436728"/>
                                <a:ext cx="809625" cy="3082925"/>
                              </a:xfrm>
                              <a:prstGeom prst="rect">
                                <a:avLst/>
                              </a:prstGeom>
                            </wps:spPr>
                            <wps:style>
                              <a:lnRef idx="2">
                                <a:schemeClr val="dk1"/>
                              </a:lnRef>
                              <a:fillRef idx="1">
                                <a:schemeClr val="lt1"/>
                              </a:fillRef>
                              <a:effectRef idx="0">
                                <a:schemeClr val="dk1"/>
                              </a:effectRef>
                              <a:fontRef idx="minor">
                                <a:schemeClr val="dk1"/>
                              </a:fontRef>
                            </wps:style>
                            <wps:txbx>
                              <w:txbxContent>
                                <w:p w:rsidR="000B656E" w:rsidRDefault="000B656E" w:rsidP="00CB1071">
                                  <w:pPr>
                                    <w:jc w:val="center"/>
                                  </w:pPr>
                                  <w:r>
                                    <w:t>Филиалы и представительства</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g:grpSp>
                        <wps:wsp>
                          <wps:cNvPr id="27" name="Прямая со стрелкой 27"/>
                          <wps:cNvCnPr/>
                          <wps:spPr>
                            <a:xfrm>
                              <a:off x="3070746" y="559558"/>
                              <a:ext cx="962025" cy="1698625"/>
                            </a:xfrm>
                            <a:prstGeom prst="straightConnector1">
                              <a:avLst/>
                            </a:prstGeom>
                            <a:ln w="28575">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28" name="Прямая со стрелкой 28"/>
                          <wps:cNvCnPr/>
                          <wps:spPr>
                            <a:xfrm>
                              <a:off x="2115403" y="1842448"/>
                              <a:ext cx="238125" cy="412750"/>
                            </a:xfrm>
                            <a:prstGeom prst="straightConnector1">
                              <a:avLst/>
                            </a:prstGeom>
                            <a:ln w="28575">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29" name="Прямая со стрелкой 29"/>
                          <wps:cNvCnPr/>
                          <wps:spPr>
                            <a:xfrm flipH="1">
                              <a:off x="668740" y="1678675"/>
                              <a:ext cx="723900" cy="574675"/>
                            </a:xfrm>
                            <a:prstGeom prst="straightConnector1">
                              <a:avLst/>
                            </a:prstGeom>
                            <a:ln w="28575">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30" name="Прямая со стрелкой 30"/>
                          <wps:cNvCnPr/>
                          <wps:spPr>
                            <a:xfrm>
                              <a:off x="2784143" y="1678675"/>
                              <a:ext cx="914400" cy="574675"/>
                            </a:xfrm>
                            <a:prstGeom prst="straightConnector1">
                              <a:avLst/>
                            </a:prstGeom>
                            <a:ln w="28575">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31" name="Прямая со стрелкой 31"/>
                          <wps:cNvCnPr/>
                          <wps:spPr>
                            <a:xfrm>
                              <a:off x="723331" y="2879677"/>
                              <a:ext cx="500616" cy="283158"/>
                            </a:xfrm>
                            <a:prstGeom prst="straightConnector1">
                              <a:avLst/>
                            </a:prstGeom>
                            <a:ln w="28575">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32" name="Прямая со стрелкой 32"/>
                          <wps:cNvCnPr/>
                          <wps:spPr>
                            <a:xfrm flipH="1">
                              <a:off x="846161" y="3794077"/>
                              <a:ext cx="266700" cy="590550"/>
                            </a:xfrm>
                            <a:prstGeom prst="straightConnector1">
                              <a:avLst/>
                            </a:prstGeom>
                            <a:ln w="28575">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33" name="Прямая со стрелкой 33"/>
                          <wps:cNvCnPr/>
                          <wps:spPr>
                            <a:xfrm>
                              <a:off x="1965277" y="4599295"/>
                              <a:ext cx="704850" cy="9525"/>
                            </a:xfrm>
                            <a:prstGeom prst="straightConnector1">
                              <a:avLst/>
                            </a:prstGeom>
                            <a:ln w="28575">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34" name="Прямая со стрелкой 34"/>
                          <wps:cNvCnPr/>
                          <wps:spPr>
                            <a:xfrm>
                              <a:off x="2279176" y="3521122"/>
                              <a:ext cx="287777" cy="0"/>
                            </a:xfrm>
                            <a:prstGeom prst="straightConnector1">
                              <a:avLst/>
                            </a:prstGeom>
                            <a:ln w="28575">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35" name="Прямая со стрелкой 35"/>
                          <wps:cNvCnPr/>
                          <wps:spPr>
                            <a:xfrm>
                              <a:off x="3439235" y="3794077"/>
                              <a:ext cx="104775" cy="590550"/>
                            </a:xfrm>
                            <a:prstGeom prst="straightConnector1">
                              <a:avLst/>
                            </a:prstGeom>
                            <a:ln w="28575">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36" name="Прямая со стрелкой 36"/>
                          <wps:cNvCnPr/>
                          <wps:spPr>
                            <a:xfrm flipH="1" flipV="1">
                              <a:off x="2429301" y="2729552"/>
                              <a:ext cx="537846" cy="55595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7" name="Прямая со стрелкой 37"/>
                          <wps:cNvCnPr/>
                          <wps:spPr>
                            <a:xfrm flipV="1">
                              <a:off x="3493826" y="2797791"/>
                              <a:ext cx="352425" cy="482386"/>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8" name="Прямая со стрелкой 38"/>
                          <wps:cNvCnPr/>
                          <wps:spPr>
                            <a:xfrm flipH="1">
                              <a:off x="4039737" y="3507475"/>
                              <a:ext cx="1333500" cy="866775"/>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9" name="Прямая со стрелкой 39"/>
                          <wps:cNvCnPr/>
                          <wps:spPr>
                            <a:xfrm>
                              <a:off x="2920620" y="1514901"/>
                              <a:ext cx="2072020" cy="0"/>
                            </a:xfrm>
                            <a:prstGeom prst="straightConnector1">
                              <a:avLst/>
                            </a:prstGeom>
                            <a:ln w="28575">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40" name="Прямая со стрелкой 40"/>
                          <wps:cNvCnPr/>
                          <wps:spPr>
                            <a:xfrm>
                              <a:off x="2019868" y="545910"/>
                              <a:ext cx="38100" cy="542925"/>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s:wsp>
                        <wps:cNvPr id="42" name="Поле 42"/>
                        <wps:cNvSpPr txBox="1"/>
                        <wps:spPr>
                          <a:xfrm>
                            <a:off x="0" y="5199380"/>
                            <a:ext cx="5804535" cy="266700"/>
                          </a:xfrm>
                          <a:prstGeom prst="rect">
                            <a:avLst/>
                          </a:prstGeom>
                          <a:solidFill>
                            <a:prstClr val="white"/>
                          </a:solidFill>
                          <a:ln>
                            <a:noFill/>
                          </a:ln>
                          <a:effectLst/>
                        </wps:spPr>
                        <wps:txbx>
                          <w:txbxContent>
                            <w:p w:rsidR="000B656E" w:rsidRPr="000F13A7" w:rsidRDefault="000B656E" w:rsidP="000F13A7">
                              <w:pPr>
                                <w:pStyle w:val="a8"/>
                                <w:jc w:val="center"/>
                                <w:rPr>
                                  <w:rFonts w:ascii="Times New Roman" w:hAnsi="Times New Roman" w:cs="Times New Roman"/>
                                  <w:noProof/>
                                  <w:color w:val="auto"/>
                                  <w:sz w:val="28"/>
                                  <w:szCs w:val="28"/>
                                </w:rPr>
                              </w:pPr>
                              <w:r w:rsidRPr="000F13A7">
                                <w:rPr>
                                  <w:color w:val="auto"/>
                                </w:rPr>
                                <w:t xml:space="preserve">Рисунок </w:t>
                              </w:r>
                              <w:r w:rsidRPr="000F13A7">
                                <w:rPr>
                                  <w:color w:val="auto"/>
                                </w:rPr>
                                <w:fldChar w:fldCharType="begin"/>
                              </w:r>
                              <w:r w:rsidRPr="000F13A7">
                                <w:rPr>
                                  <w:color w:val="auto"/>
                                </w:rPr>
                                <w:instrText xml:space="preserve"> SEQ Рисунок \* ARABIC </w:instrText>
                              </w:r>
                              <w:r w:rsidRPr="000F13A7">
                                <w:rPr>
                                  <w:color w:val="auto"/>
                                </w:rPr>
                                <w:fldChar w:fldCharType="separate"/>
                              </w:r>
                              <w:r w:rsidR="008942C9">
                                <w:rPr>
                                  <w:noProof/>
                                  <w:color w:val="auto"/>
                                </w:rPr>
                                <w:t>2</w:t>
                              </w:r>
                              <w:r w:rsidRPr="000F13A7">
                                <w:rPr>
                                  <w:color w:val="auto"/>
                                </w:rPr>
                                <w:fldChar w:fldCharType="end"/>
                              </w:r>
                              <w:r w:rsidRPr="000F13A7">
                                <w:rPr>
                                  <w:color w:val="auto"/>
                                </w:rPr>
                                <w:t xml:space="preserve"> Структура коммерческого банка на начало ХХ века</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Группа 45" o:spid="_x0000_s1042" style="position:absolute;left:0;text-align:left;margin-left:15.95pt;margin-top:11.65pt;width:457.05pt;height:430.4pt;z-index:251696128" coordsize="58047,54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S/TZwkAABdVAAAOAAAAZHJzL2Uyb0RvYy54bWzsXNuO28YZvi/QdyB4Xy/nxINgOXA3sVvA&#10;SIw6ba5piloJlUiW5FraXKXtbYFc9D55BaNFgDZu3VfQvlG/mSGHWp3lyMJmMQmwpsQZkTPz/edv&#10;5vEn8+nEeZOW1TjP+i555LlOmiX5YJxd9d3ff/nsV6HrVHWcDeJJnqV99yat3E+e/PIXj2dFL6X5&#10;KJ8M0tLBj2RVb1b03VFdF72LiyoZpdO4epQXaYabw7ycxjU+llcXgzKe4denkwvqef7FLC8HRZkn&#10;aVXh20/1TfeJ+v3hME3qL4bDKq2dSd/Fu9Xqb6n+vpZ/L548jntXZVyMxknzGvEHvMU0Hmd4qPmp&#10;T+M6dq7L8dpPTcdJmVf5sH6U5NOLfDgcJ6kaA0ZDvJXRPC/z60KN5ao3uyrMNGFqV+bpg382+fzN&#10;y9IZD/ouF66TxVOs0eLvt9/c/nXxP/z/1sHXmKNZcdVD0+dl8ap4WTZfXOlPctjzYTmV/2JAzlzN&#10;7o2Z3XReOwm+FKHHAw9PSXBPcN/3wmb+kxEWaa1fMvpsT8+L9sEX8v3M65gP5r3bIfLNQ+QfZYg8&#10;DAJBiIbYUUNc6nn0EMnmIarXOPkqLr1o3DvXEIm/cYj4+nigCi4izBgASbyIhLRZrRayXDAWedAb&#10;ErLUj4QIlDgcMNiAcU80PRmJAp9S+X5b1xPqr+okvPppEv5qFBepUhyVFNsG/iQwE/fd4h+Lt4t3&#10;Dr5Sk6aaGdGuehWkfINcEx74DFMgJ6yR3XaqKOGM0Ea6o5B4eqbMeONeUVb18zSfOvKi76aTybio&#10;5FvGvfjNi6rWs9O2wlTNivZF1FV9M0ll40n2u3QIlQWVQlVvZSzSy0npvImh5gd/VKuIJ6uWsstw&#10;PJmYTmRTp0nddmraym6pMiCmo7epY/c001o9Mc9q03E6zvJyd+ehbt+OWo9VDruev54r/WxW6nU+&#10;uMGKlrk2ZlWRPBtjRl/EVf0yLmG9gDpY5PoL/BlO8lnfzZsr1xnl5debvpftATncdZ0ZrGHfrf50&#10;HZep60x+mwGMEeFcmk/1gYuA4kO5fOf18p3senqZYyUgWXg7dSnb15P2cljm069guJ/Kp+JWnCV4&#10;dt9N6rL9cFlrKw3Tn6RPn6pmMJlFXL/IXhWJ/HE5zxIuX86/isuigVUNQH6etwKwBi3dVvbM8qfX&#10;dT4cK9zJmdbz2qwAhFFaj3NIJTykxu5+D7v77eI/i/ewvv9cvF+8u/3b4r+Lfy1+dEh4lJxiSqVK&#10;YwGBTMqewHJjS4kIiN/KacAY00Z4u5yW8KHUVFsh3S+kZpmskD4sIY0OEdLoKCGlnjSYnaiKSPVf&#10;EtUgCIPWhxC+4CsuxJpJtaJqTP9+UTWLZUX1QYmqdE322lM0Osbv5V7AZLTaWlXfWwkUCKLZKEAD&#10;GSj4POA67rNW9SSuLzGrZWX1Yclql63Y7vvqoFz64ghl98eogoZRoGN6iqBFhMon66wqpaEXeUyL&#10;aiACj6n0jxXV04iqUoxdOGXD1AcSpsL3PMCsqmDzYFFlJGAhRfyrsmuexxCX3g1WIz/yAzxZpYyj&#10;gEYqC2Jl9TSyalbLmtVzmdWuUnGm9BKFpdvvDrOj3GHmhzxERLyeBWY89IkJWQXluNZ53bZC1OZ3&#10;m3SdDVmPCFmJWSYrsOcS2LPkgGlXmNzhBzdlygP9YB2tciaYz1RprHOBSeTTTkopQ5bJSqmsJ53G&#10;rJp1slL6sKQU1c39prThSxwopdT3UaOBjYYt5ajFRGw1sxSKQJVcpQuM8qvMGFuLejJZNatlZfVh&#10;yWpHEtlhURvKyIGyyqNItFlgzhCXrmSWIL2msop0MY10OGuj1dOYVbNYH09UJQ2CyjS+5UBo6oNi&#10;QzTUunMFrB1LqZXct7ffOrd/XrzHn9u/3H6z+GHxbvEj+BH/dqhhxSA3fJk11MSWNtTSAw0vkXmB&#10;F3CoBthSIUDnWpFgyK/XciOIH4VSnHca26ou4/HVqL7Msww8ibzUrJSNVAnJR3LAxqGw6EKzgfLJ&#10;ePAM3CRJ0FhhMdXzlpBULbcapfHgs2zg1DcFmJpxWeYz+YZxr47Hkw03oHwmWcsqUqQuGdBUG7hU&#10;G2lRcZKkmaFGbeZTbaRF3e14JKfqbucP4FV1k7e1DqyViFzcJsI7F7zX6T474G34JAfBmxIiuCxt&#10;AN4k5Ch/rOAboZ7h6HFCJbnAwtvCu2XbH8Uibyl2Tba/4ZjSdaLMDngbDsZ2eDtD0ER/09L9Gn65&#10;74eB5CNKnPtB6Ov8RZfgCGhH2xVQ+PvyG1aNS37lBit0VxNbNW641AzoW8kFbMc5GkPNNoKy30uh&#10;QcjBpt4Ob8XGxQuoqpiFt3sXpdZLOWaP0WY1jizUEfA2Nf/talzqlkZ5Qzkz+ftQ3jQMUN9VPnyn&#10;vAW2dck9HhLdNGREO+nbo2irvK3ylrsAN+2g24LudS7DDuVtquTb0b3RSQk5YKxxzoIIFMIVnCP1&#10;G7R7i0TkCeuM21hzaevrCZxxtl7734FzU1zejvMlLY4aoqCAtFTj2EQX0UilSjo1Hng8BKSVGo+E&#10;TaRYcJ8Y3Os18x3gNjXZg8BNaRCRQOcJmUBaRe+86MANxwX/aXDbHIpNEXYnFpxCba/XmXcg21Qw&#10;D0I24yyiDA+A2t7olRBs0ke6pGFcWq/ExpZ3DuQ4BbzXS7M74G2qftvh3Xnf6uoPK8lCymnEsGFH&#10;BZygEAuxsiVWMCRcmoBTyLLQfdPotrYz7bb33+PaDjumdInGe5OCG/HMeATWvHZO4KcEcFV0CbDd&#10;4g2PhbdVTB6i5qNk6B4lUCyefyZ4PqZWyQ6oVXaaeimSRMUyAsVNuyQC9fnVag5BvhBJQe2ThMia&#10;3LtyjgX0zwTQx1Qn2QHVySUYg+7lgT6iYEwE4dHqHmHq4dgU2UAmtu+bi2F5JYec13OPfQ9ZDj+4&#10;IInGe32PZWh7BFwovU9PnZilunfZELBKWvWMQyr20h7PXrCx6vknq+ez71vjSzUaeRTS4gcHX3Wo&#10;lRvBnXr+6xxUcFN/3HJsmVbKgkRwnFegKw8lFDIfoqqNuiKDh2x3lndvWAONb5mtJze7mXPJZqNx&#10;ncoR4MfvtJIEPXkelWQC6tv6G018a05GU7Q9Q+Azp4J1B7h9PFbs9mPBMLH6SDBc6OPAcKGPAsPF&#10;Bx8DVp/tELCqkIeAPdt1CJhCPk7fVOvWnBQqj/dc/ozr5fNMn/wfAAD//wMAUEsDBBQABgAIAAAA&#10;IQBRfX934AAAAAkBAAAPAAAAZHJzL2Rvd25yZXYueG1sTI9BS8NAFITvgv9heYI3u0lTSxrzUkpR&#10;T0WwFcTba/Y1Cc3uhuw2Sf+968kehxlmvsnXk27FwL1rrEGIZxEINqVVjakQvg5vTykI58koaq1h&#10;hCs7WBf3dzllyo7mk4e9r0QoMS4jhNr7LpPSlTVrcjPbsQneyfaafJB9JVVPYyjXrZxH0VJqakxY&#10;qKnjbc3leX/RCO8jjZskfh1259P2+nN4/vjexYz4+DBtXkB4nvx/GP7wAzoUgeloL0Y50SIk8Sok&#10;EeZJAiL4q8UyfDsipOkiBlnk8vZB8QsAAP//AwBQSwECLQAUAAYACAAAACEAtoM4kv4AAADhAQAA&#10;EwAAAAAAAAAAAAAAAAAAAAAAW0NvbnRlbnRfVHlwZXNdLnhtbFBLAQItABQABgAIAAAAIQA4/SH/&#10;1gAAAJQBAAALAAAAAAAAAAAAAAAAAC8BAABfcmVscy8ucmVsc1BLAQItABQABgAIAAAAIQCVfS/T&#10;ZwkAABdVAAAOAAAAAAAAAAAAAAAAAC4CAABkcnMvZTJvRG9jLnhtbFBLAQItABQABgAIAAAAIQBR&#10;fX934AAAAAkBAAAPAAAAAAAAAAAAAAAAAMELAABkcnMvZG93bnJldi54bWxQSwUGAAAAAAQABADz&#10;AAAAzgwAAAAA&#10;">
                <v:group id="Группа 44" o:spid="_x0000_s1043" style="position:absolute;width:58047;height:48775" coordsize="58047,487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group id="Группа 41" o:spid="_x0000_s1044" style="position:absolute;width:58047;height:48775" coordsize="58047,487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group id="Группа 16" o:spid="_x0000_s1045" style="position:absolute;left:545;top:10918;width:45339;height:26955" coordsize="57340,319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oval id="Овал 17" o:spid="_x0000_s1046" style="position:absolute;left:14763;width:21432;height:9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j1RMIA&#10;AADbAAAADwAAAGRycy9kb3ducmV2LnhtbERPTWuDQBC9F/Iflgn0Vtd4qNVkE0Kg0JZcooFep+5E&#10;TdxZcbdq/322UOhtHu9zNrvZdGKkwbWWFayiGARxZXXLtYJz+fr0AsJ5ZI2dZVLwQw5228XDBnNt&#10;Jz7RWPhahBB2OSpovO9zKV3VkEEX2Z44cBc7GPQBDrXUA04h3HQyieNnabDl0NBgT4eGqlvxbRTU&#10;p5v7SDCrrl9ZWrx3bXnMPkulHpfzfg3C0+z/xX/uNx3mp/D7SzhAb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2PVEwgAAANsAAAAPAAAAAAAAAAAAAAAAAJgCAABkcnMvZG93&#10;bnJldi54bWxQSwUGAAAAAAQABAD1AAAAhwMAAAAA&#10;" fillcolor="white [3201]" strokecolor="black [3200]" strokeweight="2pt">
                        <v:textbox>
                          <w:txbxContent>
                            <w:p w:rsidR="000B656E" w:rsidRDefault="000B656E" w:rsidP="00CB1071">
                              <w:pPr>
                                <w:jc w:val="center"/>
                              </w:pPr>
                              <w:r>
                                <w:t>Правление банка</w:t>
                              </w:r>
                            </w:p>
                          </w:txbxContent>
                        </v:textbox>
                      </v:oval>
                      <v:rect id="Прямоугольник 18" o:spid="_x0000_s1047" style="position:absolute;top:13713;width:15716;height:7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cyecQA&#10;AADbAAAADwAAAGRycy9kb3ducmV2LnhtbESPQWvCQBCF7wX/wzKCt7qxB6mpq0igVOypUQ+9Ddkx&#10;CWZnQ3YbE3995yB4m+G9ee+b9XZwjeqpC7VnA4t5Aoq48Lbm0sDp+Pn6DipEZIuNZzIwUoDtZvKy&#10;xtT6G/9Qn8dSSQiHFA1UMbap1qGoyGGY+5ZYtIvvHEZZu1LbDm8S7hr9liRL7bBmaaiwpayi4pr/&#10;OQPfo4796bxc3fusHm3+m30dKDNmNh12H6AiDfFpflzvreALrPwiA+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nMnnEAAAA2wAAAA8AAAAAAAAAAAAAAAAAmAIAAGRycy9k&#10;b3ducmV2LnhtbFBLBQYAAAAABAAEAPUAAACJAwAAAAA=&#10;" fillcolor="white [3201]" strokecolor="black [3200]" strokeweight="2pt">
                        <v:textbox>
                          <w:txbxContent>
                            <w:p w:rsidR="000B656E" w:rsidRDefault="000B656E" w:rsidP="00CB1071">
                              <w:pPr>
                                <w:jc w:val="center"/>
                              </w:pPr>
                              <w:r>
                                <w:t xml:space="preserve">Работа </w:t>
                              </w:r>
                              <w:proofErr w:type="gramStart"/>
                              <w:r>
                                <w:t>со</w:t>
                              </w:r>
                              <w:proofErr w:type="gramEnd"/>
                              <w:r>
                                <w:t xml:space="preserve"> вкладами</w:t>
                              </w:r>
                            </w:p>
                          </w:txbxContent>
                        </v:textbox>
                      </v:rect>
                      <v:rect id="Прямоугольник 19" o:spid="_x0000_s1048" style="position:absolute;left:20312;top:13715;width:17788;height:56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uX4sEA&#10;AADbAAAADwAAAGRycy9kb3ducmV2LnhtbERPS2vCQBC+C/6HZYTedFMPQaOrlEBpqSdTPXgbstNs&#10;aHY2ZNc8+uvdQqG3+fiesz+OthE9db52rOB5lYAgLp2uuVJw+XxdbkD4gKyxcUwKJvJwPMxne8y0&#10;G/hMfREqEUPYZ6jAhNBmUvrSkEW/ci1x5L5cZzFE2FVSdzjEcNvIdZKk0mLNscFgS7mh8ru4WwWn&#10;SYb+ck23P31eT7q45W8flCv1tBhfdiACjeFf/Od+13H+Fn5/iQfIw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Mrl+LBAAAA2wAAAA8AAAAAAAAAAAAAAAAAmAIAAGRycy9kb3du&#10;cmV2LnhtbFBLBQYAAAAABAAEAPUAAACGAwAAAAA=&#10;" fillcolor="white [3201]" strokecolor="black [3200]" strokeweight="2pt">
                        <v:textbox>
                          <w:txbxContent>
                            <w:p w:rsidR="000B656E" w:rsidRDefault="000B656E" w:rsidP="00CB1071">
                              <w:pPr>
                                <w:jc w:val="center"/>
                              </w:pPr>
                              <w:r>
                                <w:t>Валютно-обменные операции</w:t>
                              </w:r>
                            </w:p>
                          </w:txbxContent>
                        </v:textbox>
                      </v:rect>
                      <v:rect id="Прямоугольник 20" o:spid="_x0000_s1049" style="position:absolute;left:40730;top:13716;width:16610;height:64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30wsAA&#10;AADbAAAADwAAAGRycy9kb3ducmV2LnhtbERPTYvCMBC9C/6HMII3Te1B3GosUhDFPdl1D3sbmrEt&#10;NpPSxNr66zeHhT0+3vcuHUwjeupcbVnBahmBIC6srrlUcPs6LjYgnEfW2FgmBSM5SPfTyQ4TbV98&#10;pT73pQgh7BJUUHnfJlK6oiKDbmlb4sDdbWfQB9iVUnf4CuGmkXEUraXBmkNDhS1lFRWP/GkUfI7S&#10;97fv9ce7z+pR5z/Z6UKZUvPZcNiC8DT4f/Gf+6wVxGF9+BJ+gN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H30wsAAAADbAAAADwAAAAAAAAAAAAAAAACYAgAAZHJzL2Rvd25y&#10;ZXYueG1sUEsFBgAAAAAEAAQA9QAAAIUDAAAAAA==&#10;" fillcolor="white [3201]" strokecolor="black [3200]" strokeweight="2pt">
                        <v:textbox>
                          <w:txbxContent>
                            <w:p w:rsidR="000B656E" w:rsidRDefault="000B656E" w:rsidP="00CB1071">
                              <w:pPr>
                                <w:jc w:val="center"/>
                              </w:pPr>
                              <w:r>
                                <w:t>Коммерческие операции</w:t>
                              </w:r>
                            </w:p>
                          </w:txbxContent>
                        </v:textbox>
                      </v:rect>
                      <v:rect id="Прямоугольник 21" o:spid="_x0000_s1050" style="position:absolute;left:5289;top:24405;width:22809;height:75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FRWcMA&#10;AADbAAAADwAAAGRycy9kb3ducmV2LnhtbESPQYvCMBSE74L/ITzBm6Z6EO0aZSmIi3uy1oO3R/O2&#10;Ldu8lCZb2/31RhA8DjPzDbPd96YWHbWusqxgMY9AEOdWV1woyC6H2RqE88gaa8ukYCAH+914tMVY&#10;2zufqUt9IQKEXYwKSu+bWEqXl2TQzW1DHLwf2xr0QbaF1C3eA9zUchlFK2mw4rBQYkNJSflv+mcU&#10;fA/Sd9l1tfnvkmrQ6S05nihRajrpPz9AeOr9O/xqf2kFywU8v4QfIH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zFRWcMAAADbAAAADwAAAAAAAAAAAAAAAACYAgAAZHJzL2Rv&#10;d25yZXYueG1sUEsFBgAAAAAEAAQA9QAAAIgDAAAAAA==&#10;" fillcolor="white [3201]" strokecolor="black [3200]" strokeweight="2pt">
                        <v:textbox>
                          <w:txbxContent>
                            <w:p w:rsidR="000B656E" w:rsidRDefault="000B656E" w:rsidP="00CB1071">
                              <w:pPr>
                                <w:jc w:val="center"/>
                              </w:pPr>
                              <w:r>
                                <w:t>Промышленно-финансовая разведка и шпионаж</w:t>
                              </w:r>
                            </w:p>
                          </w:txbxContent>
                        </v:textbox>
                      </v:rect>
                      <v:rect id="Прямоугольник 22" o:spid="_x0000_s1051" style="position:absolute;left:31738;top:26003;width:19697;height:59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PLsQA&#10;AADbAAAADwAAAGRycy9kb3ducmV2LnhtbESPwWrDMBBE74H+g9hCb7EcH0LjRgnBUFraUxzn0Nti&#10;bS1Ta2Us1bH79VEhkOMwM2+Y7X6ynRhp8K1jBaskBUFcO91yo6A6vS6fQfiArLFzTApm8rDfPSy2&#10;mGt34SONZWhEhLDPUYEJoc+l9LUhiz5xPXH0vt1gMUQ5NFIPeIlw28ksTdfSYstxwWBPhaH6p/y1&#10;Cj5nGcbqvN78jUU76/KrePugQqmnx+nwAiLQFO7hW/tdK8gy+P8Sf4D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jzy7EAAAA2wAAAA8AAAAAAAAAAAAAAAAAmAIAAGRycy9k&#10;b3ducmV2LnhtbFBLBQYAAAAABAAEAPUAAACJAwAAAAA=&#10;" fillcolor="white [3201]" strokecolor="black [3200]" strokeweight="2pt">
                        <v:textbox>
                          <w:txbxContent>
                            <w:p w:rsidR="000B656E" w:rsidRDefault="000B656E" w:rsidP="00CB1071">
                              <w:pPr>
                                <w:jc w:val="center"/>
                              </w:pPr>
                              <w:r>
                                <w:t>Контрразведка и охрана</w:t>
                              </w:r>
                            </w:p>
                          </w:txbxContent>
                        </v:textbox>
                      </v:rect>
                    </v:group>
                    <v:rect id="Прямоугольник 23" o:spid="_x0000_s1052" style="position:absolute;left:3684;width:34862;height:5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9qtcQA&#10;AADbAAAADwAAAGRycy9kb3ducmV2LnhtbESPzWrDMBCE74G8g9hCb7HcBEzqRgnFEBLaU1z30Nti&#10;bW1Ta2UsxT99+qoQyHGYmW+Y3WEyrRiod41lBU9RDIK4tLrhSkHxcVxtQTiPrLG1TApmcnDYLxc7&#10;TLUd+UJD7isRIOxSVFB736VSurImgy6yHXHwvm1v0AfZV1L3OAa4aeU6jhNpsOGwUGNHWU3lT341&#10;Ct5n6YfiM3n+HbJm1vlXdnqjTKnHh+n1BYSnyd/Dt/ZZK1hv4P9L+AF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varXEAAAA2wAAAA8AAAAAAAAAAAAAAAAAmAIAAGRycy9k&#10;b3ducmV2LnhtbFBLBQYAAAAABAAEAPUAAACJAwAAAAA=&#10;" fillcolor="white [3201]" strokecolor="black [3200]" strokeweight="2pt">
                      <v:textbox>
                        <w:txbxContent>
                          <w:p w:rsidR="000B656E" w:rsidRDefault="000B656E" w:rsidP="00CB1071">
                            <w:pPr>
                              <w:jc w:val="center"/>
                            </w:pPr>
                            <w:r>
                              <w:t>Биржа</w:t>
                            </w:r>
                          </w:p>
                        </w:txbxContent>
                      </v:textbox>
                    </v:rect>
                    <v:rect id="Прямоугольник 24" o:spid="_x0000_s1053" style="position:absolute;top:43536;width:19621;height:5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bywcQA&#10;AADbAAAADwAAAGRycy9kb3ducmV2LnhtbESPzWrDMBCE74G8g9hCb7HcEEzqRgnFEBLaU1z30Nti&#10;bW1Ta2UsxT99+qoQyHGYmW+Y3WEyrRiod41lBU9RDIK4tLrhSkHxcVxtQTiPrLG1TApmcnDYLxc7&#10;TLUd+UJD7isRIOxSVFB736VSurImgy6yHXHwvm1v0AfZV1L3OAa4aeU6jhNpsOGwUGNHWU3lT341&#10;Ct5n6YfiM3n+HbJm1vlXdnqjTKnHh+n1BYSnyd/Dt/ZZK1hv4P9L+AF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G8sHEAAAA2wAAAA8AAAAAAAAAAAAAAAAAmAIAAGRycy9k&#10;b3ducmV2LnhtbFBLBQYAAAAABAAEAPUAAACJAwAAAAA=&#10;" fillcolor="white [3201]" strokecolor="black [3200]" strokeweight="2pt">
                      <v:textbox>
                        <w:txbxContent>
                          <w:p w:rsidR="000B656E" w:rsidRDefault="000B656E" w:rsidP="00CB1071">
                            <w:pPr>
                              <w:jc w:val="center"/>
                            </w:pPr>
                            <w:r>
                              <w:t>Акции и ценные бумаги</w:t>
                            </w:r>
                          </w:p>
                        </w:txbxContent>
                      </v:textbox>
                    </v:rect>
                    <v:rect id="Прямоугольник 25" o:spid="_x0000_s1054" style="position:absolute;left:26613;top:43809;width:18573;height:4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pXWsQA&#10;AADbAAAADwAAAGRycy9kb3ducmV2LnhtbESPzWrDMBCE74G8g9hCb7HcQEzqRgnFEBLaU1z30Nti&#10;bW1Ta2UsxT99+qoQyHGYmW+Y3WEyrRiod41lBU9RDIK4tLrhSkHxcVxtQTiPrLG1TApmcnDYLxc7&#10;TLUd+UJD7isRIOxSVFB736VSurImgy6yHXHwvm1v0AfZV1L3OAa4aeU6jhNpsOGwUGNHWU3lT341&#10;Ct5n6YfiM3n+HbJm1vlXdnqjTKnHh+n1BYSnyd/Dt/ZZK1hv4P9L+AF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KV1rEAAAA2wAAAA8AAAAAAAAAAAAAAAAAmAIAAGRycy9k&#10;b3ducmV2LnhtbFBLBQYAAAAABAAEAPUAAACJAwAAAAA=&#10;" fillcolor="white [3201]" strokecolor="black [3200]" strokeweight="2pt">
                      <v:textbox>
                        <w:txbxContent>
                          <w:p w:rsidR="000B656E" w:rsidRDefault="000B656E" w:rsidP="00CB1071">
                            <w:pPr>
                              <w:jc w:val="center"/>
                            </w:pPr>
                            <w:r>
                              <w:t>Бухгалтерия</w:t>
                            </w:r>
                          </w:p>
                        </w:txbxContent>
                      </v:textbox>
                    </v:rect>
                    <v:rect id="Прямоугольник 26" o:spid="_x0000_s1055" style="position:absolute;left:49950;top:4367;width:8097;height:308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qTsQA&#10;AADbAAAADwAAAGRycy9kb3ducmV2LnhtbESPQWsCMRSE74X+h/CE3mpWQWlXs0sRChaKorX0+ty8&#10;bhY3L0sSdeuvN0LB4zAz3zDzsretOJEPjWMFo2EGgrhyuuFawe7r/fkFRIjIGlvHpOCPApTF48Mc&#10;c+3OvKHTNtYiQTjkqMDE2OVShsqQxTB0HXHyfp23GJP0tdQezwluWznOsqm02HBaMNjRwlB12B6t&#10;gtefvdut1s3Erz/j9+XDrCaHBSn1NOjfZiAi9fEe/m8vtYLxFG5f0g+Q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66k7EAAAA2wAAAA8AAAAAAAAAAAAAAAAAmAIAAGRycy9k&#10;b3ducmV2LnhtbFBLBQYAAAAABAAEAPUAAACJAwAAAAA=&#10;" fillcolor="white [3201]" strokecolor="black [3200]" strokeweight="2pt">
                      <v:textbox style="layout-flow:vertical;mso-layout-flow-alt:bottom-to-top">
                        <w:txbxContent>
                          <w:p w:rsidR="000B656E" w:rsidRDefault="000B656E" w:rsidP="00CB1071">
                            <w:pPr>
                              <w:jc w:val="center"/>
                            </w:pPr>
                            <w:r>
                              <w:t>Филиалы и представительства</w:t>
                            </w:r>
                          </w:p>
                        </w:txbxContent>
                      </v:textbox>
                    </v:rect>
                  </v:group>
                  <v:shape id="Прямая со стрелкой 27" o:spid="_x0000_s1056" type="#_x0000_t32" style="position:absolute;left:30707;top:5595;width:9620;height:169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AhTsIAAADbAAAADwAAAGRycy9kb3ducmV2LnhtbESPT2sCMRTE7wW/Q3iCt5pVoS6rUfyD&#10;0Gu3peLtsXluFjcvyyar8ds3hUKPw8z8hllvo23FnXrfOFYwm2YgiCunG64VfH2eXnMQPiBrbB2T&#10;gid52G5GL2sstHvwB93LUIsEYV+gAhNCV0jpK0MW/dR1xMm7ut5iSLKvpe7xkeC2lfMse5MWG04L&#10;Bjs6GKpu5WAVRLfP/fE8+GFh4vLwfSr1RZZKTcZxtwIRKIb/8F/7XSuYL+H3S/oBcvM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HAhTsIAAADbAAAADwAAAAAAAAAAAAAA&#10;AAChAgAAZHJzL2Rvd25yZXYueG1sUEsFBgAAAAAEAAQA+QAAAJADAAAAAA==&#10;" strokecolor="black [3213]" strokeweight="2.25pt">
                    <v:stroke startarrow="open" endarrow="open"/>
                  </v:shape>
                  <v:shape id="Прямая со стрелкой 28" o:spid="_x0000_s1057" type="#_x0000_t32" style="position:absolute;left:21154;top:18424;width:2381;height:41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1PMAAAADbAAAADwAAAGRycy9kb3ducmV2LnhtbERPz2vCMBS+C/sfwhvsZtM50FKNsjkK&#10;u1rHxm6P5tmUNS+lSW323y8HwePH93t3iLYXVxp951jBc5aDIG6c7rhV8HmulgUIH5A19o5JwR95&#10;OOwfFjsstZv5RNc6tCKFsC9RgQlhKKX0jSGLPnMDceIubrQYEhxbqUecU7jt5SrP19Jix6nB4EBH&#10;Q81vPVkF0b0V/v178tOLiZvjV1XrH1kr9fQYX7cgAsVwF9/cH1rBKo1NX9IPkPt/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HvtTzAAAAA2wAAAA8AAAAAAAAAAAAAAAAA&#10;oQIAAGRycy9kb3ducmV2LnhtbFBLBQYAAAAABAAEAPkAAACOAwAAAAA=&#10;" strokecolor="black [3213]" strokeweight="2.25pt">
                    <v:stroke startarrow="open" endarrow="open"/>
                  </v:shape>
                  <v:shape id="Прямая со стрелкой 29" o:spid="_x0000_s1058" type="#_x0000_t32" style="position:absolute;left:6687;top:16786;width:7239;height:574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nS28MAAADbAAAADwAAAGRycy9kb3ducmV2LnhtbESPQWvCQBSE7wX/w/IEb3VjtFKjmyCC&#10;oL3VlhZvj+wzCWbfht01xn/fLRR6HGbmG2ZTDKYVPTnfWFYwmyYgiEurG64UfH7sn19B+ICssbVM&#10;Ch7kochHTxvMtL3zO/WnUIkIYZ+hgjqELpPSlzUZ9FPbEUfvYp3BEKWrpHZ4j3DTyjRJltJgw3Gh&#10;xo52NZXX080oYPdYLvq37638OpqXs+7mqU5Zqcl42K5BBBrCf/ivfdAK0hX8fok/QO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XZ0tvDAAAA2wAAAA8AAAAAAAAAAAAA&#10;AAAAoQIAAGRycy9kb3ducmV2LnhtbFBLBQYAAAAABAAEAPkAAACRAwAAAAA=&#10;" strokecolor="black [3213]" strokeweight="2.25pt">
                    <v:stroke startarrow="open" endarrow="open"/>
                  </v:shape>
                  <v:shape id="Прямая со стрелкой 30" o:spid="_x0000_s1059" type="#_x0000_t32" style="position:absolute;left:27841;top:16786;width:9144;height:574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Av574AAADbAAAADwAAAGRycy9kb3ducmV2LnhtbERPTYvCMBC9C/sfwizsTdNVUKlGcRVh&#10;r1ZRvA3N2BSbSWlSzf77zUHw+Hjfy3W0jXhQ52vHCr5HGQji0umaKwWn4344B+EDssbGMSn4Iw/r&#10;1cdgibl2Tz7QowiVSCHsc1RgQmhzKX1pyKIfuZY4cTfXWQwJdpXUHT5TuG3kOMum0mLNqcFgS1tD&#10;5b3orYLofuZ+d+l9PzFxtj3vC32VhVJfn3GzABEohrf45f7VCiZpffqSfoBc/Q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aQC/nvgAAANsAAAAPAAAAAAAAAAAAAAAAAKEC&#10;AABkcnMvZG93bnJldi54bWxQSwUGAAAAAAQABAD5AAAAjAMAAAAA&#10;" strokecolor="black [3213]" strokeweight="2.25pt">
                    <v:stroke startarrow="open" endarrow="open"/>
                  </v:shape>
                  <v:shape id="Прямая со стрелкой 31" o:spid="_x0000_s1060" type="#_x0000_t32" style="position:absolute;left:7233;top:28796;width:5006;height:28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yKfMIAAADbAAAADwAAAGRycy9kb3ducmV2LnhtbESPQWsCMRSE74X+h/AK3mrWCnZZjWIV&#10;oVe3YuntsXluFjcvyyar6b83guBxmJlvmMUq2lZcqPeNYwWTcQaCuHK64VrB4Wf3noPwAVlj65gU&#10;/JOH1fL1ZYGFdlfe06UMtUgQ9gUqMCF0hZS+MmTRj11HnLyT6y2GJPta6h6vCW5b+ZFlM2mx4bRg&#10;sKONoepcDlZBdF+53/4Ofpia+Lk57kr9J0ulRm9xPQcRKIZn+NH+1gqmE7h/ST9ALm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QyKfMIAAADbAAAADwAAAAAAAAAAAAAA&#10;AAChAgAAZHJzL2Rvd25yZXYueG1sUEsFBgAAAAAEAAQA+QAAAJADAAAAAA==&#10;" strokecolor="black [3213]" strokeweight="2.25pt">
                    <v:stroke startarrow="open" endarrow="open"/>
                  </v:shape>
                  <v:shape id="Прямая со стрелкой 32" o:spid="_x0000_s1061" type="#_x0000_t32" style="position:absolute;left:8461;top:37940;width:2667;height:590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TWd8IAAADbAAAADwAAAGRycy9kb3ducmV2LnhtbESPT4vCMBTE7wt+h/CEva2p1RWpRhFB&#10;2PXmHxRvj+bZFpuXkmRr/fZGEPY4zMxvmPmyM7VoyfnKsoLhIAFBnFtdcaHgeNh8TUH4gKyxtkwK&#10;HuRhueh9zDHT9s47avehEBHCPkMFZQhNJqXPSzLoB7Yhjt7VOoMhSldI7fAe4aaWaZJMpMGK40KJ&#10;Da1Lym/7P6OA3WMybrfnlTz9mu+LbkapTlmpz363moEI1IX/8Lv9oxWMUnh9iT9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qTWd8IAAADbAAAADwAAAAAAAAAAAAAA&#10;AAChAgAAZHJzL2Rvd25yZXYueG1sUEsFBgAAAAAEAAQA+QAAAJADAAAAAA==&#10;" strokecolor="black [3213]" strokeweight="2.25pt">
                    <v:stroke startarrow="open" endarrow="open"/>
                  </v:shape>
                  <v:shape id="Прямая со стрелкой 33" o:spid="_x0000_s1062" type="#_x0000_t32" style="position:absolute;left:19652;top:45992;width:7049;height: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KxkMIAAADbAAAADwAAAGRycy9kb3ducmV2LnhtbESPQWsCMRSE7wX/Q3hCbzWrC62sRlGL&#10;4LVbUbw9Ns/N4uZl2WQ1/vumUOhxmJlvmOU62lbcqfeNYwXTSQaCuHK64VrB8Xv/NgfhA7LG1jEp&#10;eJKH9Wr0ssRCuwd/0b0MtUgQ9gUqMCF0hZS+MmTRT1xHnLyr6y2GJPta6h4fCW5bOcuyd2mx4bRg&#10;sKOdoepWDlZBdNu5/zwPfshN/Nid9qW+yFKp13HcLEAEiuE//Nc+aAV5Dr9f0g+Qq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pKxkMIAAADbAAAADwAAAAAAAAAAAAAA&#10;AAChAgAAZHJzL2Rvd25yZXYueG1sUEsFBgAAAAAEAAQA+QAAAJADAAAAAA==&#10;" strokecolor="black [3213]" strokeweight="2.25pt">
                    <v:stroke startarrow="open" endarrow="open"/>
                  </v:shape>
                  <v:shape id="Прямая со стрелкой 34" o:spid="_x0000_s1063" type="#_x0000_t32" style="position:absolute;left:22791;top:35211;width:287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sp5MMAAADbAAAADwAAAGRycy9kb3ducmV2LnhtbESPQWvCQBSE70L/w/IK3nRTlVbSbKRV&#10;BK+mpaW3R/Y1G5p9G7IbXf+9Kwg9DjPzDVNsou3EiQbfOlbwNM9AENdOt9wo+PzYz9YgfEDW2Dkm&#10;BRfysCkfJgXm2p35SKcqNCJB2OeowITQ51L62pBFP3c9cfJ+3WAxJDk0Ug94TnDbyUWWPUuLLacF&#10;gz1tDdV/1WgVRPe+9rvv0Y9LE1+2X/tK/8hKqeljfHsFESiG//C9fdAKliu4fUk/QJZ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V7KeTDAAAA2wAAAA8AAAAAAAAAAAAA&#10;AAAAoQIAAGRycy9kb3ducmV2LnhtbFBLBQYAAAAABAAEAPkAAACRAwAAAAA=&#10;" strokecolor="black [3213]" strokeweight="2.25pt">
                    <v:stroke startarrow="open" endarrow="open"/>
                  </v:shape>
                  <v:shape id="Прямая со стрелкой 35" o:spid="_x0000_s1064" type="#_x0000_t32" style="position:absolute;left:34392;top:37940;width:1048;height:590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eMf8MAAADbAAAADwAAAGRycy9kb3ducmV2LnhtbESPQWvCQBSE70L/w/IK3nRTxVbSbKRV&#10;BK+mpaW3R/Y1G5p9G7IbXf+9Kwg9DjPzDVNsou3EiQbfOlbwNM9AENdOt9wo+PzYz9YgfEDW2Dkm&#10;BRfysCkfJgXm2p35SKcqNCJB2OeowITQ51L62pBFP3c9cfJ+3WAxJDk0Ug94TnDbyUWWPUuLLacF&#10;gz1tDdV/1WgVRPe+9rvv0Y9LE1+2X/tK/8hKqeljfHsFESiG//C9fdAKliu4fUk/QJZ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o3jH/DAAAA2wAAAA8AAAAAAAAAAAAA&#10;AAAAoQIAAGRycy9kb3ducmV2LnhtbFBLBQYAAAAABAAEAPkAAACRAwAAAAA=&#10;" strokecolor="black [3213]" strokeweight="2.25pt">
                    <v:stroke startarrow="open" endarrow="open"/>
                  </v:shape>
                  <v:shape id="Прямая со стрелкой 36" o:spid="_x0000_s1065" type="#_x0000_t32" style="position:absolute;left:24293;top:27295;width:5378;height:556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BlsYAAADbAAAADwAAAGRycy9kb3ducmV2LnhtbESPQWvCQBSE7wX/w/KEXkQ3ahFJ3QSt&#10;FLwFo4LHR/Y1iWbfptmtxv76bqHQ4zAz3zCrtDeNuFHnassKppMIBHFhdc2lguPhfbwE4TyyxsYy&#10;KXiQgzQZPK0w1vbOe7rlvhQBwi5GBZX3bSylKyoy6Ca2JQ7eh+0M+iC7UuoO7wFuGjmLooU0WHNY&#10;qLClt4qKa/5lFGSj9Uv2XY8u+9lnNt9uN4/zaZcr9Tzs168gPPX+P/zX3mkF8wX8fgk/QCY/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PsQZbGAAAA2wAAAA8AAAAAAAAA&#10;AAAAAAAAoQIAAGRycy9kb3ducmV2LnhtbFBLBQYAAAAABAAEAPkAAACUAwAAAAA=&#10;" strokecolor="black [3213]" strokeweight="2.25pt">
                    <v:stroke endarrow="open"/>
                  </v:shape>
                  <v:shape id="Прямая со стрелкой 37" o:spid="_x0000_s1066" type="#_x0000_t32" style="position:absolute;left:34938;top:27977;width:3524;height:482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Fwg8UAAADbAAAADwAAAGRycy9kb3ducmV2LnhtbESPQWvCQBSE7wX/w/IEL6XZqGhNdBUV&#10;KvUi1LQ9P7LPJJh9G3a3mv77bqHQ4zAz3zCrTW9acSPnG8sKxkkKgri0uuFKwXvx8rQA4QOyxtYy&#10;KfgmD5v14GGFubZ3fqPbOVQiQtjnqKAOocul9GVNBn1iO+LoXawzGKJ0ldQO7xFuWjlJ07k02HBc&#10;qLGjfU3l9fxlFByzRXFAbnaf+49TNn0sZo4OM6VGw367BBGoD//hv/arVjB9ht8v8QfI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sFwg8UAAADbAAAADwAAAAAAAAAA&#10;AAAAAAChAgAAZHJzL2Rvd25yZXYueG1sUEsFBgAAAAAEAAQA+QAAAJMDAAAAAA==&#10;" strokecolor="black [3213]" strokeweight="2.25pt">
                    <v:stroke endarrow="open"/>
                  </v:shape>
                  <v:shape id="Прямая со стрелкой 38" o:spid="_x0000_s1067" type="#_x0000_t32" style="position:absolute;left:40397;top:35074;width:13335;height:866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7k8cAAAADbAAAADwAAAGRycy9kb3ducmV2LnhtbERPTYvCMBC9L/gfwgheFk1XUbQaxRUU&#10;9yJo1fPQjG2xmZQkavffbw7CHh/ve7FqTS2e5HxlWcHXIAFBnFtdcaHgnG37UxA+IGusLZOCX/Kw&#10;WnY+Fphq++IjPU+hEDGEfYoKyhCaVEqfl2TQD2xDHLmbdQZDhK6Q2uErhptaDpNkIg1WHBtKbGhT&#10;Un4/PYyCn9k02yFX39fN5TAbfWZjR7uxUr1uu56DCNSGf/HbvdcKRnFs/BJ/gFz+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de5PHAAAAA2wAAAA8AAAAAAAAAAAAAAAAA&#10;oQIAAGRycy9kb3ducmV2LnhtbFBLBQYAAAAABAAEAPkAAACOAwAAAAA=&#10;" strokecolor="black [3213]" strokeweight="2.25pt">
                    <v:stroke endarrow="open"/>
                  </v:shape>
                  <v:shape id="Прямая со стрелкой 39" o:spid="_x0000_s1068" type="#_x0000_t32" style="position:absolute;left:29206;top:15149;width:207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3qGesMAAADbAAAADwAAAGRycy9kb3ducmV2LnhtbESPQWvCQBSE70L/w/IK3nRTBWvTbKRV&#10;BK+mpaW3R/Y1G5p9G7IbXf+9Kwg9DjPzDVNsou3EiQbfOlbwNM9AENdOt9wo+PzYz9YgfEDW2Dkm&#10;BRfysCkfJgXm2p35SKcqNCJB2OeowITQ51L62pBFP3c9cfJ+3WAxJDk0Ug94TnDbyUWWraTFltOC&#10;wZ62huq/arQKontf+9336Melic/br32lf2Sl1PQxvr2CCBTDf/jePmgFyxe4fUk/QJZ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t6hnrDAAAA2wAAAA8AAAAAAAAAAAAA&#10;AAAAoQIAAGRycy9kb3ducmV2LnhtbFBLBQYAAAAABAAEAPkAAACRAwAAAAA=&#10;" strokecolor="black [3213]" strokeweight="2.25pt">
                    <v:stroke startarrow="open" endarrow="open"/>
                  </v:shape>
                  <v:shape id="Прямая со стрелкой 40" o:spid="_x0000_s1069" type="#_x0000_t32" style="position:absolute;left:20198;top:5459;width:381;height:54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UqxcMAAADbAAAADwAAAGRycy9kb3ducmV2LnhtbERPy2rCQBTdF/oPwy2400lFao2OEopi&#10;RaT4AHF3ydwmsZk7ITMm8e+dhdDl4bxni86UoqHaFZYVvA8iEMSp1QVnCk7HVf8ThPPIGkvLpOBO&#10;Dhbz15cZxtq2vKfm4DMRQtjFqCD3voqldGlOBt3AVsSB+7W1QR9gnUldYxvCTSmHUfQhDRYcGnKs&#10;6Cun9O9wMwp2R79tV9V9fD1fN8ufNSaTS5Mo1XvrkikIT53/Fz/d31rBKKwPX8IPkPM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D1KsXDAAAA2wAAAA8AAAAAAAAAAAAA&#10;AAAAoQIAAGRycy9kb3ducmV2LnhtbFBLBQYAAAAABAAEAPkAAACRAwAAAAA=&#10;" strokecolor="black [3213]" strokeweight="2.25pt">
                    <v:stroke endarrow="open"/>
                  </v:shape>
                </v:group>
                <v:shape id="Поле 42" o:spid="_x0000_s1070" type="#_x0000_t202" style="position:absolute;top:51993;width:58045;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yPN8UA&#10;AADbAAAADwAAAGRycy9kb3ducmV2LnhtbESPQWsCMRSE70L/Q3iFXqRmq4uUrVFEWqi9iKuX3h6b&#10;52bbzcuSZHX77xtB8DjMzDfMYjXYVpzJh8axgpdJBoK4crrhWsHx8PH8CiJEZI2tY1LwRwFWy4fR&#10;AgvtLryncxlrkSAcClRgYuwKKUNlyGKYuI44eSfnLcYkfS21x0uC21ZOs2wuLTacFgx2tDFU/Za9&#10;VbDLv3dm3J/ev9b5zG+P/Wb+U5dKPT0O6zcQkYZ4D9/an1pBPoXrl/QD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XI83xQAAANsAAAAPAAAAAAAAAAAAAAAAAJgCAABkcnMv&#10;ZG93bnJldi54bWxQSwUGAAAAAAQABAD1AAAAigMAAAAA&#10;" stroked="f">
                  <v:textbox style="mso-fit-shape-to-text:t" inset="0,0,0,0">
                    <w:txbxContent>
                      <w:p w:rsidR="000B656E" w:rsidRPr="000F13A7" w:rsidRDefault="000B656E" w:rsidP="000F13A7">
                        <w:pPr>
                          <w:pStyle w:val="a8"/>
                          <w:jc w:val="center"/>
                          <w:rPr>
                            <w:rFonts w:ascii="Times New Roman" w:hAnsi="Times New Roman" w:cs="Times New Roman"/>
                            <w:noProof/>
                            <w:color w:val="auto"/>
                            <w:sz w:val="28"/>
                            <w:szCs w:val="28"/>
                          </w:rPr>
                        </w:pPr>
                        <w:r w:rsidRPr="000F13A7">
                          <w:rPr>
                            <w:color w:val="auto"/>
                          </w:rPr>
                          <w:t xml:space="preserve">Рисунок </w:t>
                        </w:r>
                        <w:r w:rsidRPr="000F13A7">
                          <w:rPr>
                            <w:color w:val="auto"/>
                          </w:rPr>
                          <w:fldChar w:fldCharType="begin"/>
                        </w:r>
                        <w:r w:rsidRPr="000F13A7">
                          <w:rPr>
                            <w:color w:val="auto"/>
                          </w:rPr>
                          <w:instrText xml:space="preserve"> SEQ Рисунок \* ARABIC </w:instrText>
                        </w:r>
                        <w:r w:rsidRPr="000F13A7">
                          <w:rPr>
                            <w:color w:val="auto"/>
                          </w:rPr>
                          <w:fldChar w:fldCharType="separate"/>
                        </w:r>
                        <w:r w:rsidR="008942C9">
                          <w:rPr>
                            <w:noProof/>
                            <w:color w:val="auto"/>
                          </w:rPr>
                          <w:t>2</w:t>
                        </w:r>
                        <w:r w:rsidRPr="000F13A7">
                          <w:rPr>
                            <w:color w:val="auto"/>
                          </w:rPr>
                          <w:fldChar w:fldCharType="end"/>
                        </w:r>
                        <w:r w:rsidRPr="000F13A7">
                          <w:rPr>
                            <w:color w:val="auto"/>
                          </w:rPr>
                          <w:t xml:space="preserve"> Структура коммерческого банка на начало ХХ века</w:t>
                        </w:r>
                      </w:p>
                    </w:txbxContent>
                  </v:textbox>
                </v:shape>
              </v:group>
            </w:pict>
          </mc:Fallback>
        </mc:AlternateContent>
      </w:r>
    </w:p>
    <w:p w:rsidR="00CB1071" w:rsidRPr="00B1046A" w:rsidRDefault="00CB1071" w:rsidP="00710ED3">
      <w:pPr>
        <w:spacing w:line="360" w:lineRule="auto"/>
        <w:jc w:val="both"/>
        <w:rPr>
          <w:rFonts w:ascii="Times New Roman" w:hAnsi="Times New Roman" w:cs="Times New Roman"/>
          <w:sz w:val="28"/>
          <w:szCs w:val="28"/>
        </w:rPr>
      </w:pPr>
    </w:p>
    <w:p w:rsidR="00CB1071" w:rsidRPr="00B1046A" w:rsidRDefault="00CB1071" w:rsidP="00710ED3">
      <w:pPr>
        <w:spacing w:line="360" w:lineRule="auto"/>
        <w:jc w:val="both"/>
        <w:rPr>
          <w:rFonts w:ascii="Times New Roman" w:hAnsi="Times New Roman" w:cs="Times New Roman"/>
          <w:sz w:val="28"/>
          <w:szCs w:val="28"/>
        </w:rPr>
      </w:pPr>
    </w:p>
    <w:p w:rsidR="00CB1071" w:rsidRPr="00B1046A" w:rsidRDefault="00CB1071" w:rsidP="00710ED3">
      <w:pPr>
        <w:spacing w:line="360" w:lineRule="auto"/>
        <w:jc w:val="both"/>
        <w:rPr>
          <w:rFonts w:ascii="Times New Roman" w:hAnsi="Times New Roman" w:cs="Times New Roman"/>
          <w:sz w:val="28"/>
          <w:szCs w:val="28"/>
        </w:rPr>
      </w:pPr>
    </w:p>
    <w:p w:rsidR="00CB1071" w:rsidRPr="00B1046A" w:rsidRDefault="00CB1071" w:rsidP="00710ED3">
      <w:pPr>
        <w:spacing w:line="360" w:lineRule="auto"/>
        <w:jc w:val="both"/>
        <w:rPr>
          <w:rFonts w:ascii="Times New Roman" w:hAnsi="Times New Roman" w:cs="Times New Roman"/>
          <w:sz w:val="28"/>
          <w:szCs w:val="28"/>
        </w:rPr>
      </w:pPr>
    </w:p>
    <w:p w:rsidR="00CB1071" w:rsidRPr="00B1046A" w:rsidRDefault="00CB1071" w:rsidP="00710ED3">
      <w:pPr>
        <w:spacing w:line="360" w:lineRule="auto"/>
        <w:jc w:val="both"/>
        <w:rPr>
          <w:rFonts w:ascii="Times New Roman" w:hAnsi="Times New Roman" w:cs="Times New Roman"/>
          <w:sz w:val="28"/>
          <w:szCs w:val="28"/>
        </w:rPr>
      </w:pPr>
    </w:p>
    <w:p w:rsidR="00CB1071" w:rsidRPr="00B1046A" w:rsidRDefault="00CB1071" w:rsidP="00710ED3">
      <w:pPr>
        <w:spacing w:line="360" w:lineRule="auto"/>
        <w:jc w:val="both"/>
        <w:rPr>
          <w:rFonts w:ascii="Times New Roman" w:hAnsi="Times New Roman" w:cs="Times New Roman"/>
          <w:sz w:val="28"/>
          <w:szCs w:val="28"/>
        </w:rPr>
      </w:pPr>
    </w:p>
    <w:p w:rsidR="00CB1071" w:rsidRPr="00B1046A" w:rsidRDefault="00CB1071" w:rsidP="00710ED3">
      <w:pPr>
        <w:spacing w:line="360" w:lineRule="auto"/>
        <w:jc w:val="both"/>
        <w:rPr>
          <w:rFonts w:ascii="Times New Roman" w:hAnsi="Times New Roman" w:cs="Times New Roman"/>
          <w:sz w:val="28"/>
          <w:szCs w:val="28"/>
        </w:rPr>
      </w:pPr>
    </w:p>
    <w:p w:rsidR="00CB1071" w:rsidRPr="00B1046A" w:rsidRDefault="00CB1071" w:rsidP="00710ED3">
      <w:pPr>
        <w:spacing w:line="360" w:lineRule="auto"/>
        <w:jc w:val="both"/>
        <w:rPr>
          <w:rFonts w:ascii="Times New Roman" w:hAnsi="Times New Roman" w:cs="Times New Roman"/>
          <w:sz w:val="28"/>
          <w:szCs w:val="28"/>
        </w:rPr>
      </w:pPr>
    </w:p>
    <w:p w:rsidR="00CB1071" w:rsidRPr="00B1046A" w:rsidRDefault="00CB1071" w:rsidP="00710ED3">
      <w:pPr>
        <w:spacing w:line="360" w:lineRule="auto"/>
        <w:jc w:val="both"/>
        <w:rPr>
          <w:rFonts w:ascii="Times New Roman" w:hAnsi="Times New Roman" w:cs="Times New Roman"/>
          <w:sz w:val="28"/>
          <w:szCs w:val="28"/>
        </w:rPr>
      </w:pPr>
    </w:p>
    <w:p w:rsidR="00CB1071" w:rsidRPr="00B1046A" w:rsidRDefault="00CB1071" w:rsidP="00710ED3">
      <w:pPr>
        <w:spacing w:line="360" w:lineRule="auto"/>
        <w:jc w:val="both"/>
        <w:rPr>
          <w:rFonts w:ascii="Times New Roman" w:hAnsi="Times New Roman" w:cs="Times New Roman"/>
          <w:sz w:val="28"/>
          <w:szCs w:val="28"/>
        </w:rPr>
      </w:pPr>
    </w:p>
    <w:p w:rsidR="00CB1071" w:rsidRPr="00B1046A" w:rsidRDefault="00CB1071" w:rsidP="00710ED3">
      <w:pPr>
        <w:spacing w:line="360" w:lineRule="auto"/>
        <w:jc w:val="both"/>
        <w:rPr>
          <w:rFonts w:ascii="Times New Roman" w:hAnsi="Times New Roman" w:cs="Times New Roman"/>
          <w:sz w:val="28"/>
          <w:szCs w:val="28"/>
        </w:rPr>
      </w:pPr>
    </w:p>
    <w:p w:rsidR="00CB1071" w:rsidRPr="00B1046A" w:rsidRDefault="00CB1071" w:rsidP="00710ED3">
      <w:pPr>
        <w:spacing w:line="360" w:lineRule="auto"/>
        <w:jc w:val="both"/>
        <w:rPr>
          <w:rFonts w:ascii="Times New Roman" w:hAnsi="Times New Roman" w:cs="Times New Roman"/>
          <w:sz w:val="28"/>
          <w:szCs w:val="28"/>
        </w:rPr>
      </w:pPr>
    </w:p>
    <w:p w:rsidR="00CB1071" w:rsidRPr="00B1046A" w:rsidRDefault="00E30E3D" w:rsidP="00D022A0">
      <w:pPr>
        <w:spacing w:line="360" w:lineRule="auto"/>
        <w:ind w:firstLine="708"/>
        <w:jc w:val="both"/>
        <w:rPr>
          <w:rFonts w:ascii="Times New Roman" w:hAnsi="Times New Roman" w:cs="Times New Roman"/>
          <w:sz w:val="28"/>
          <w:szCs w:val="28"/>
        </w:rPr>
      </w:pPr>
      <w:r w:rsidRPr="00B1046A">
        <w:rPr>
          <w:rFonts w:ascii="Times New Roman" w:hAnsi="Times New Roman" w:cs="Times New Roman"/>
          <w:sz w:val="28"/>
          <w:szCs w:val="28"/>
        </w:rPr>
        <w:t xml:space="preserve">Эта структура сохранилась практически без изменения до середины ХХ века, пока не стали применяться Электронно-Вычислительные машины. </w:t>
      </w:r>
      <w:r w:rsidR="00552F60" w:rsidRPr="00B1046A">
        <w:rPr>
          <w:rFonts w:ascii="Times New Roman" w:hAnsi="Times New Roman" w:cs="Times New Roman"/>
          <w:sz w:val="28"/>
          <w:szCs w:val="28"/>
        </w:rPr>
        <w:t xml:space="preserve">Это </w:t>
      </w:r>
      <w:r w:rsidR="00552F60" w:rsidRPr="00B1046A">
        <w:rPr>
          <w:rFonts w:ascii="Times New Roman" w:hAnsi="Times New Roman" w:cs="Times New Roman"/>
          <w:sz w:val="28"/>
          <w:szCs w:val="28"/>
        </w:rPr>
        <w:lastRenderedPageBreak/>
        <w:t xml:space="preserve">создало новые возможности в обработке коммерческой информации. С развитием электронных технологий нашло своё применение </w:t>
      </w:r>
      <w:r w:rsidR="00721AA8" w:rsidRPr="00B1046A">
        <w:rPr>
          <w:rFonts w:ascii="Times New Roman" w:hAnsi="Times New Roman" w:cs="Times New Roman"/>
          <w:sz w:val="28"/>
          <w:szCs w:val="28"/>
        </w:rPr>
        <w:t>и революционная система внутренних сетей для централизованного получения и хранения информации. Дальнейшее развитие системы обработки информации, появление персональных ЭВМ и объединение рабочих мест в отделах в локальные сети, и дальнейшее объединение отдельных локальных сетей обмена информации в общую сеть предприятия создало полноценную современную структуру банковских информационных потоков.</w:t>
      </w:r>
    </w:p>
    <w:p w:rsidR="00694BCE" w:rsidRPr="00B1046A" w:rsidRDefault="00694BCE" w:rsidP="00694BCE">
      <w:pPr>
        <w:keepNext/>
        <w:spacing w:line="360" w:lineRule="auto"/>
        <w:jc w:val="both"/>
        <w:rPr>
          <w:rFonts w:ascii="Times New Roman" w:hAnsi="Times New Roman" w:cs="Times New Roman"/>
          <w:sz w:val="28"/>
          <w:szCs w:val="28"/>
        </w:rPr>
      </w:pPr>
      <w:r w:rsidRPr="00B1046A">
        <w:rPr>
          <w:rFonts w:ascii="Times New Roman" w:hAnsi="Times New Roman" w:cs="Times New Roman"/>
          <w:noProof/>
          <w:sz w:val="28"/>
          <w:szCs w:val="28"/>
          <w:lang w:eastAsia="ru-RU"/>
        </w:rPr>
        <w:drawing>
          <wp:inline distT="0" distB="0" distL="0" distR="0" wp14:anchorId="1DF31181" wp14:editId="10F34F44">
            <wp:extent cx="5915025" cy="3453306"/>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рпор_сеть.png"/>
                    <pic:cNvPicPr/>
                  </pic:nvPicPr>
                  <pic:blipFill>
                    <a:blip r:embed="rId11">
                      <a:extLst>
                        <a:ext uri="{28A0092B-C50C-407E-A947-70E740481C1C}">
                          <a14:useLocalDpi xmlns:a14="http://schemas.microsoft.com/office/drawing/2010/main" val="0"/>
                        </a:ext>
                      </a:extLst>
                    </a:blip>
                    <a:stretch>
                      <a:fillRect/>
                    </a:stretch>
                  </pic:blipFill>
                  <pic:spPr>
                    <a:xfrm>
                      <a:off x="0" y="0"/>
                      <a:ext cx="5912274" cy="3451700"/>
                    </a:xfrm>
                    <a:prstGeom prst="rect">
                      <a:avLst/>
                    </a:prstGeom>
                  </pic:spPr>
                </pic:pic>
              </a:graphicData>
            </a:graphic>
          </wp:inline>
        </w:drawing>
      </w:r>
    </w:p>
    <w:p w:rsidR="00694BCE" w:rsidRPr="00B1046A" w:rsidRDefault="00694BCE" w:rsidP="00694BCE">
      <w:pPr>
        <w:pStyle w:val="a8"/>
        <w:jc w:val="center"/>
        <w:rPr>
          <w:rFonts w:ascii="Times New Roman" w:hAnsi="Times New Roman" w:cs="Times New Roman"/>
          <w:b w:val="0"/>
          <w:sz w:val="28"/>
          <w:szCs w:val="28"/>
        </w:rPr>
      </w:pPr>
      <w:r w:rsidRPr="00B1046A">
        <w:rPr>
          <w:rFonts w:ascii="Times New Roman" w:hAnsi="Times New Roman" w:cs="Times New Roman"/>
          <w:b w:val="0"/>
          <w:color w:val="auto"/>
          <w:sz w:val="28"/>
          <w:szCs w:val="28"/>
        </w:rPr>
        <w:t xml:space="preserve">Рисунок </w:t>
      </w:r>
      <w:r w:rsidRPr="00B1046A">
        <w:rPr>
          <w:rFonts w:ascii="Times New Roman" w:hAnsi="Times New Roman" w:cs="Times New Roman"/>
          <w:b w:val="0"/>
          <w:color w:val="auto"/>
          <w:sz w:val="28"/>
          <w:szCs w:val="28"/>
        </w:rPr>
        <w:fldChar w:fldCharType="begin"/>
      </w:r>
      <w:r w:rsidRPr="00B1046A">
        <w:rPr>
          <w:rFonts w:ascii="Times New Roman" w:hAnsi="Times New Roman" w:cs="Times New Roman"/>
          <w:b w:val="0"/>
          <w:color w:val="auto"/>
          <w:sz w:val="28"/>
          <w:szCs w:val="28"/>
        </w:rPr>
        <w:instrText xml:space="preserve"> SEQ Рисунок \* ARABIC </w:instrText>
      </w:r>
      <w:r w:rsidRPr="00B1046A">
        <w:rPr>
          <w:rFonts w:ascii="Times New Roman" w:hAnsi="Times New Roman" w:cs="Times New Roman"/>
          <w:b w:val="0"/>
          <w:color w:val="auto"/>
          <w:sz w:val="28"/>
          <w:szCs w:val="28"/>
        </w:rPr>
        <w:fldChar w:fldCharType="separate"/>
      </w:r>
      <w:r w:rsidR="008942C9">
        <w:rPr>
          <w:rFonts w:ascii="Times New Roman" w:hAnsi="Times New Roman" w:cs="Times New Roman"/>
          <w:b w:val="0"/>
          <w:noProof/>
          <w:color w:val="auto"/>
          <w:sz w:val="28"/>
          <w:szCs w:val="28"/>
        </w:rPr>
        <w:t>3</w:t>
      </w:r>
      <w:r w:rsidRPr="00B1046A">
        <w:rPr>
          <w:rFonts w:ascii="Times New Roman" w:hAnsi="Times New Roman" w:cs="Times New Roman"/>
          <w:b w:val="0"/>
          <w:color w:val="auto"/>
          <w:sz w:val="28"/>
          <w:szCs w:val="28"/>
        </w:rPr>
        <w:fldChar w:fldCharType="end"/>
      </w:r>
      <w:r w:rsidRPr="00B1046A">
        <w:rPr>
          <w:rFonts w:ascii="Times New Roman" w:hAnsi="Times New Roman" w:cs="Times New Roman"/>
          <w:b w:val="0"/>
          <w:color w:val="auto"/>
          <w:sz w:val="28"/>
          <w:szCs w:val="28"/>
        </w:rPr>
        <w:t xml:space="preserve"> современная структура банковской системы обмена информации</w:t>
      </w:r>
    </w:p>
    <w:p w:rsidR="00CB1071" w:rsidRPr="00B1046A" w:rsidRDefault="000B02F8" w:rsidP="00710ED3">
      <w:pPr>
        <w:spacing w:line="360" w:lineRule="auto"/>
        <w:jc w:val="both"/>
        <w:rPr>
          <w:rFonts w:ascii="Times New Roman" w:hAnsi="Times New Roman" w:cs="Times New Roman"/>
          <w:sz w:val="28"/>
          <w:szCs w:val="28"/>
        </w:rPr>
      </w:pPr>
      <w:r w:rsidRPr="00B1046A">
        <w:rPr>
          <w:rFonts w:ascii="Times New Roman" w:hAnsi="Times New Roman" w:cs="Times New Roman"/>
          <w:sz w:val="28"/>
          <w:szCs w:val="28"/>
        </w:rPr>
        <w:t>Потоки информационной системы финансово-кредитного учреждения, на данный момент, характеризуются направлением, структурой, периодичностью, видом носителя данных, способом индикации, степенью взаимосвязи потока, объёмом, плотностью отдельных сообщений, методом образования, способом и степенью использования данных потока</w:t>
      </w:r>
      <w:r w:rsidR="008132F0" w:rsidRPr="00B1046A">
        <w:rPr>
          <w:rStyle w:val="af"/>
          <w:rFonts w:ascii="Times New Roman" w:hAnsi="Times New Roman" w:cs="Times New Roman"/>
          <w:sz w:val="28"/>
          <w:szCs w:val="28"/>
        </w:rPr>
        <w:footnoteReference w:id="1"/>
      </w:r>
      <w:r w:rsidRPr="00B1046A">
        <w:rPr>
          <w:rFonts w:ascii="Times New Roman" w:hAnsi="Times New Roman" w:cs="Times New Roman"/>
          <w:sz w:val="28"/>
          <w:szCs w:val="28"/>
        </w:rPr>
        <w:t xml:space="preserve">. </w:t>
      </w:r>
    </w:p>
    <w:p w:rsidR="00B17F1D" w:rsidRPr="00B1046A" w:rsidRDefault="009B5637" w:rsidP="004B1532">
      <w:pPr>
        <w:pStyle w:val="2"/>
        <w:numPr>
          <w:ilvl w:val="1"/>
          <w:numId w:val="3"/>
        </w:numPr>
        <w:jc w:val="center"/>
        <w:rPr>
          <w:rFonts w:ascii="Times New Roman" w:hAnsi="Times New Roman" w:cs="Times New Roman"/>
          <w:color w:val="auto"/>
          <w:sz w:val="28"/>
          <w:szCs w:val="28"/>
        </w:rPr>
      </w:pPr>
      <w:bookmarkStart w:id="4" w:name="_Toc484112187"/>
      <w:proofErr w:type="gramStart"/>
      <w:r w:rsidRPr="00B1046A">
        <w:rPr>
          <w:rFonts w:ascii="Times New Roman" w:hAnsi="Times New Roman" w:cs="Times New Roman"/>
          <w:color w:val="auto"/>
          <w:sz w:val="28"/>
          <w:szCs w:val="28"/>
        </w:rPr>
        <w:lastRenderedPageBreak/>
        <w:t>Возможности</w:t>
      </w:r>
      <w:proofErr w:type="gramEnd"/>
      <w:r w:rsidRPr="00B1046A">
        <w:rPr>
          <w:rFonts w:ascii="Times New Roman" w:hAnsi="Times New Roman" w:cs="Times New Roman"/>
          <w:color w:val="auto"/>
          <w:sz w:val="28"/>
          <w:szCs w:val="28"/>
        </w:rPr>
        <w:t xml:space="preserve"> предоставляемые корпоративными информационными сетями.</w:t>
      </w:r>
      <w:bookmarkEnd w:id="4"/>
    </w:p>
    <w:p w:rsidR="009B5637" w:rsidRPr="00B1046A" w:rsidRDefault="009B5637" w:rsidP="009B5637">
      <w:pPr>
        <w:spacing w:line="360" w:lineRule="auto"/>
        <w:jc w:val="both"/>
        <w:rPr>
          <w:rFonts w:ascii="Times New Roman" w:hAnsi="Times New Roman" w:cs="Times New Roman"/>
          <w:sz w:val="28"/>
          <w:szCs w:val="28"/>
        </w:rPr>
      </w:pPr>
    </w:p>
    <w:p w:rsidR="00A90872" w:rsidRPr="00B1046A" w:rsidRDefault="00A90872" w:rsidP="00D022A0">
      <w:pPr>
        <w:spacing w:line="360" w:lineRule="auto"/>
        <w:ind w:firstLine="708"/>
        <w:jc w:val="both"/>
        <w:rPr>
          <w:rFonts w:ascii="Times New Roman" w:hAnsi="Times New Roman" w:cs="Times New Roman"/>
          <w:sz w:val="28"/>
          <w:szCs w:val="28"/>
        </w:rPr>
      </w:pPr>
      <w:r w:rsidRPr="00B1046A">
        <w:rPr>
          <w:rFonts w:ascii="Times New Roman" w:hAnsi="Times New Roman" w:cs="Times New Roman"/>
          <w:sz w:val="28"/>
          <w:szCs w:val="28"/>
        </w:rPr>
        <w:t>Корпоративная сеть может предложить следующие возможности:</w:t>
      </w:r>
    </w:p>
    <w:p w:rsidR="00A90872" w:rsidRPr="00B1046A" w:rsidRDefault="00A90872" w:rsidP="00A90872">
      <w:pPr>
        <w:pStyle w:val="a3"/>
        <w:numPr>
          <w:ilvl w:val="0"/>
          <w:numId w:val="4"/>
        </w:numPr>
        <w:spacing w:line="360" w:lineRule="auto"/>
        <w:jc w:val="both"/>
        <w:rPr>
          <w:rFonts w:ascii="Times New Roman" w:hAnsi="Times New Roman" w:cs="Times New Roman"/>
          <w:sz w:val="28"/>
          <w:szCs w:val="28"/>
        </w:rPr>
      </w:pPr>
      <w:r w:rsidRPr="00B1046A">
        <w:rPr>
          <w:rFonts w:ascii="Times New Roman" w:hAnsi="Times New Roman" w:cs="Times New Roman"/>
          <w:sz w:val="28"/>
          <w:szCs w:val="28"/>
        </w:rPr>
        <w:t>Единое информационное пространство;</w:t>
      </w:r>
    </w:p>
    <w:p w:rsidR="00A90872" w:rsidRPr="00B1046A" w:rsidRDefault="00A90872" w:rsidP="00A90872">
      <w:pPr>
        <w:pStyle w:val="a3"/>
        <w:numPr>
          <w:ilvl w:val="0"/>
          <w:numId w:val="4"/>
        </w:numPr>
        <w:spacing w:line="360" w:lineRule="auto"/>
        <w:jc w:val="both"/>
        <w:rPr>
          <w:rFonts w:ascii="Times New Roman" w:hAnsi="Times New Roman" w:cs="Times New Roman"/>
          <w:sz w:val="28"/>
          <w:szCs w:val="28"/>
        </w:rPr>
      </w:pPr>
      <w:r w:rsidRPr="00B1046A">
        <w:rPr>
          <w:rFonts w:ascii="Times New Roman" w:hAnsi="Times New Roman" w:cs="Times New Roman"/>
          <w:sz w:val="28"/>
          <w:szCs w:val="28"/>
        </w:rPr>
        <w:t>Оперативность получения информации и возможность формирования консолидированных отчётов уровня предприятия или объединения предприятий;</w:t>
      </w:r>
    </w:p>
    <w:p w:rsidR="00A90872" w:rsidRPr="00B1046A" w:rsidRDefault="00A90872" w:rsidP="00A90872">
      <w:pPr>
        <w:pStyle w:val="a3"/>
        <w:numPr>
          <w:ilvl w:val="0"/>
          <w:numId w:val="4"/>
        </w:numPr>
        <w:spacing w:line="360" w:lineRule="auto"/>
        <w:jc w:val="both"/>
        <w:rPr>
          <w:rFonts w:ascii="Times New Roman" w:hAnsi="Times New Roman" w:cs="Times New Roman"/>
          <w:sz w:val="28"/>
          <w:szCs w:val="28"/>
        </w:rPr>
      </w:pPr>
      <w:r w:rsidRPr="00B1046A">
        <w:rPr>
          <w:rFonts w:ascii="Times New Roman" w:hAnsi="Times New Roman" w:cs="Times New Roman"/>
          <w:sz w:val="28"/>
          <w:szCs w:val="28"/>
        </w:rPr>
        <w:t>Централизация финансовых и информационных потоков данных;</w:t>
      </w:r>
    </w:p>
    <w:p w:rsidR="00A90872" w:rsidRPr="00B1046A" w:rsidRDefault="00A90872" w:rsidP="00A90872">
      <w:pPr>
        <w:pStyle w:val="a3"/>
        <w:numPr>
          <w:ilvl w:val="0"/>
          <w:numId w:val="4"/>
        </w:numPr>
        <w:spacing w:line="360" w:lineRule="auto"/>
        <w:jc w:val="both"/>
        <w:rPr>
          <w:rFonts w:ascii="Times New Roman" w:hAnsi="Times New Roman" w:cs="Times New Roman"/>
          <w:sz w:val="28"/>
          <w:szCs w:val="28"/>
        </w:rPr>
      </w:pPr>
      <w:r w:rsidRPr="00B1046A">
        <w:rPr>
          <w:rFonts w:ascii="Times New Roman" w:hAnsi="Times New Roman" w:cs="Times New Roman"/>
          <w:sz w:val="28"/>
          <w:szCs w:val="28"/>
        </w:rPr>
        <w:t>Возможность оперативного сбора и обработки информации;</w:t>
      </w:r>
    </w:p>
    <w:p w:rsidR="00A90872" w:rsidRPr="00B1046A" w:rsidRDefault="00A90872" w:rsidP="00A90872">
      <w:pPr>
        <w:pStyle w:val="a3"/>
        <w:numPr>
          <w:ilvl w:val="0"/>
          <w:numId w:val="4"/>
        </w:numPr>
        <w:spacing w:line="360" w:lineRule="auto"/>
        <w:jc w:val="both"/>
        <w:rPr>
          <w:rFonts w:ascii="Times New Roman" w:hAnsi="Times New Roman" w:cs="Times New Roman"/>
          <w:sz w:val="28"/>
          <w:szCs w:val="28"/>
        </w:rPr>
      </w:pPr>
      <w:r w:rsidRPr="00B1046A">
        <w:rPr>
          <w:rFonts w:ascii="Times New Roman" w:hAnsi="Times New Roman" w:cs="Times New Roman"/>
          <w:sz w:val="28"/>
          <w:szCs w:val="28"/>
        </w:rPr>
        <w:t>Снижение затрат при использовании серверных решений. Переход решений от рабочих групп на решения на уровне предприятия;</w:t>
      </w:r>
    </w:p>
    <w:p w:rsidR="00A90872" w:rsidRPr="00B1046A" w:rsidRDefault="00A90872" w:rsidP="00A90872">
      <w:pPr>
        <w:pStyle w:val="a3"/>
        <w:numPr>
          <w:ilvl w:val="0"/>
          <w:numId w:val="4"/>
        </w:numPr>
        <w:spacing w:line="360" w:lineRule="auto"/>
        <w:jc w:val="both"/>
        <w:rPr>
          <w:rFonts w:ascii="Times New Roman" w:hAnsi="Times New Roman" w:cs="Times New Roman"/>
          <w:sz w:val="28"/>
          <w:szCs w:val="28"/>
        </w:rPr>
      </w:pPr>
      <w:r w:rsidRPr="00B1046A">
        <w:rPr>
          <w:rFonts w:ascii="Times New Roman" w:hAnsi="Times New Roman" w:cs="Times New Roman"/>
          <w:sz w:val="28"/>
          <w:szCs w:val="28"/>
        </w:rPr>
        <w:t>Возможность обработки мультимедийных потоков данных между офисными площадками;</w:t>
      </w:r>
    </w:p>
    <w:p w:rsidR="00A90872" w:rsidRPr="00B1046A" w:rsidRDefault="00A90872" w:rsidP="00A90872">
      <w:pPr>
        <w:pStyle w:val="a3"/>
        <w:numPr>
          <w:ilvl w:val="0"/>
          <w:numId w:val="4"/>
        </w:numPr>
        <w:spacing w:line="360" w:lineRule="auto"/>
        <w:jc w:val="both"/>
        <w:rPr>
          <w:rFonts w:ascii="Times New Roman" w:hAnsi="Times New Roman" w:cs="Times New Roman"/>
          <w:sz w:val="28"/>
          <w:szCs w:val="28"/>
        </w:rPr>
      </w:pPr>
      <w:r w:rsidRPr="00B1046A">
        <w:rPr>
          <w:rFonts w:ascii="Times New Roman" w:hAnsi="Times New Roman" w:cs="Times New Roman"/>
          <w:sz w:val="28"/>
          <w:szCs w:val="28"/>
        </w:rPr>
        <w:t>Снижение затрат на связь между подразделениями фирмы, организация единого номерного пространства;</w:t>
      </w:r>
    </w:p>
    <w:p w:rsidR="00CB1071" w:rsidRPr="00B1046A" w:rsidRDefault="00A90872" w:rsidP="00A90872">
      <w:pPr>
        <w:pStyle w:val="a3"/>
        <w:numPr>
          <w:ilvl w:val="0"/>
          <w:numId w:val="4"/>
        </w:numPr>
        <w:spacing w:line="360" w:lineRule="auto"/>
        <w:jc w:val="both"/>
        <w:rPr>
          <w:rFonts w:ascii="Times New Roman" w:hAnsi="Times New Roman" w:cs="Times New Roman"/>
          <w:sz w:val="28"/>
          <w:szCs w:val="28"/>
        </w:rPr>
      </w:pPr>
      <w:r w:rsidRPr="00B1046A">
        <w:rPr>
          <w:rFonts w:ascii="Times New Roman" w:hAnsi="Times New Roman" w:cs="Times New Roman"/>
          <w:sz w:val="28"/>
          <w:szCs w:val="28"/>
        </w:rPr>
        <w:t>Возможность организации системы видеонаблюдения на основе IP сети предприятия.</w:t>
      </w:r>
    </w:p>
    <w:p w:rsidR="00423639" w:rsidRPr="00B1046A" w:rsidRDefault="00423639" w:rsidP="00D022A0">
      <w:pPr>
        <w:spacing w:line="360" w:lineRule="auto"/>
        <w:ind w:firstLine="708"/>
        <w:jc w:val="both"/>
        <w:rPr>
          <w:rFonts w:ascii="Times New Roman" w:hAnsi="Times New Roman" w:cs="Times New Roman"/>
          <w:sz w:val="28"/>
          <w:szCs w:val="28"/>
        </w:rPr>
      </w:pPr>
      <w:r w:rsidRPr="00B1046A">
        <w:rPr>
          <w:rFonts w:ascii="Times New Roman" w:hAnsi="Times New Roman" w:cs="Times New Roman"/>
          <w:sz w:val="28"/>
          <w:szCs w:val="28"/>
        </w:rPr>
        <w:t>Название корпоративная сеть появилось в силу того, что под понятием корпорация стали подразумевать объединение большого количества пользовательских станций используемых в одном конгломерате профессиональной деятельности.</w:t>
      </w:r>
    </w:p>
    <w:p w:rsidR="00423639" w:rsidRPr="00B1046A" w:rsidRDefault="00423639" w:rsidP="00423639">
      <w:pPr>
        <w:spacing w:line="360" w:lineRule="auto"/>
        <w:jc w:val="both"/>
        <w:rPr>
          <w:rFonts w:ascii="Times New Roman" w:hAnsi="Times New Roman" w:cs="Times New Roman"/>
          <w:sz w:val="28"/>
          <w:szCs w:val="28"/>
        </w:rPr>
      </w:pPr>
      <w:r w:rsidRPr="00B1046A">
        <w:rPr>
          <w:rFonts w:ascii="Times New Roman" w:hAnsi="Times New Roman" w:cs="Times New Roman"/>
          <w:sz w:val="28"/>
          <w:szCs w:val="28"/>
        </w:rPr>
        <w:tab/>
        <w:t xml:space="preserve">При создании корпоративных сетей используются различные технологии или их комбинации: от кабельных и беспроводных систем до инновационных технологических решений. К ним относятся специальные решения на уровне серверных станций, специального программного обеспечения, развития технологий защиты данных от хищения и вирусной опасности, а также </w:t>
      </w:r>
      <w:r w:rsidRPr="00B1046A">
        <w:rPr>
          <w:rFonts w:ascii="Times New Roman" w:hAnsi="Times New Roman" w:cs="Times New Roman"/>
          <w:sz w:val="28"/>
          <w:szCs w:val="28"/>
        </w:rPr>
        <w:lastRenderedPageBreak/>
        <w:t>противодействие промышленному шпионажу. Чаще всего для достижения оптимального решения используют комбинацию нескольких технических решений, у каждого из которых есть свои преимущества и недостатки.</w:t>
      </w:r>
    </w:p>
    <w:p w:rsidR="00CB1071" w:rsidRPr="00B1046A" w:rsidRDefault="00423639" w:rsidP="00DD3B63">
      <w:pPr>
        <w:spacing w:line="360" w:lineRule="auto"/>
        <w:ind w:firstLine="708"/>
        <w:jc w:val="both"/>
        <w:rPr>
          <w:rFonts w:ascii="Times New Roman" w:hAnsi="Times New Roman" w:cs="Times New Roman"/>
          <w:sz w:val="28"/>
          <w:szCs w:val="28"/>
        </w:rPr>
      </w:pPr>
      <w:r w:rsidRPr="00B1046A">
        <w:rPr>
          <w:rFonts w:ascii="Times New Roman" w:hAnsi="Times New Roman" w:cs="Times New Roman"/>
          <w:sz w:val="28"/>
          <w:szCs w:val="28"/>
        </w:rPr>
        <w:t xml:space="preserve">В настоящее время в корпоративные сети могут входить не только отдельные рабочие группы, локальные вычислительные сети, но и удалённые подразделения, объединённые общей сетью </w:t>
      </w:r>
      <w:proofErr w:type="spellStart"/>
      <w:r w:rsidRPr="00B1046A">
        <w:rPr>
          <w:rFonts w:ascii="Times New Roman" w:hAnsi="Times New Roman" w:cs="Times New Roman"/>
          <w:sz w:val="28"/>
          <w:szCs w:val="28"/>
        </w:rPr>
        <w:t>Internet</w:t>
      </w:r>
      <w:proofErr w:type="spellEnd"/>
      <w:r w:rsidRPr="00B1046A">
        <w:rPr>
          <w:rFonts w:ascii="Times New Roman" w:hAnsi="Times New Roman" w:cs="Times New Roman"/>
          <w:sz w:val="28"/>
          <w:szCs w:val="28"/>
        </w:rPr>
        <w:t xml:space="preserve"> или выделенными каналами. Удалённый доступ к используемым ресурсам предприятия могут получить, предварительно получив разрешение и право доступа, как партнёры организации, так и сотрудники вне офиса. Одним из факторов широкого применения корпоративных сетей, стало распространение удалённых сотрудников, которые исполняют свои </w:t>
      </w:r>
      <w:proofErr w:type="gramStart"/>
      <w:r w:rsidRPr="00B1046A">
        <w:rPr>
          <w:rFonts w:ascii="Times New Roman" w:hAnsi="Times New Roman" w:cs="Times New Roman"/>
          <w:sz w:val="28"/>
          <w:szCs w:val="28"/>
        </w:rPr>
        <w:t>обязанности</w:t>
      </w:r>
      <w:proofErr w:type="gramEnd"/>
      <w:r w:rsidRPr="00B1046A">
        <w:rPr>
          <w:rFonts w:ascii="Times New Roman" w:hAnsi="Times New Roman" w:cs="Times New Roman"/>
          <w:sz w:val="28"/>
          <w:szCs w:val="28"/>
        </w:rPr>
        <w:t xml:space="preserve"> территориально не находясь на своём рабочем месте. Эта инновация даёт возможность предприятиям сокращать работников на местах, переводя их на должности удалённых работников.</w:t>
      </w:r>
    </w:p>
    <w:p w:rsidR="00BF220A" w:rsidRPr="00B1046A" w:rsidRDefault="00BF220A" w:rsidP="00DD3B63">
      <w:pPr>
        <w:spacing w:line="360" w:lineRule="auto"/>
        <w:ind w:firstLine="708"/>
        <w:jc w:val="both"/>
        <w:rPr>
          <w:rFonts w:ascii="Times New Roman" w:hAnsi="Times New Roman" w:cs="Times New Roman"/>
          <w:sz w:val="28"/>
          <w:szCs w:val="28"/>
        </w:rPr>
      </w:pPr>
      <w:r w:rsidRPr="00B1046A">
        <w:rPr>
          <w:rFonts w:ascii="Times New Roman" w:hAnsi="Times New Roman" w:cs="Times New Roman"/>
          <w:sz w:val="28"/>
          <w:szCs w:val="28"/>
        </w:rPr>
        <w:t>При этом используется эффективная обеспеченная информационная безопасность и защита сервисов и услуг, предоставляемых авторизованным пользователям, от несанкционированного доступа и атак, направленных на выведение сервисов из строя.</w:t>
      </w:r>
    </w:p>
    <w:p w:rsidR="00DD3B63" w:rsidRPr="00B1046A" w:rsidRDefault="00DD3B63" w:rsidP="00DD3B63">
      <w:pPr>
        <w:spacing w:line="360" w:lineRule="auto"/>
        <w:ind w:firstLine="708"/>
        <w:jc w:val="both"/>
        <w:rPr>
          <w:rFonts w:ascii="Times New Roman" w:hAnsi="Times New Roman" w:cs="Times New Roman"/>
          <w:sz w:val="28"/>
          <w:szCs w:val="28"/>
        </w:rPr>
      </w:pPr>
      <w:r w:rsidRPr="00B1046A">
        <w:rPr>
          <w:rFonts w:ascii="Times New Roman" w:hAnsi="Times New Roman" w:cs="Times New Roman"/>
          <w:sz w:val="28"/>
          <w:szCs w:val="28"/>
        </w:rPr>
        <w:t xml:space="preserve">На основании научно-обоснованных решений и разработок, можно сказать, что корпоративные сети являются технически сложными системами, включающими в себя тысячи разнообразных элементов и компонентов: </w:t>
      </w:r>
      <w:proofErr w:type="gramStart"/>
      <w:r w:rsidRPr="00B1046A">
        <w:rPr>
          <w:rFonts w:ascii="Times New Roman" w:hAnsi="Times New Roman" w:cs="Times New Roman"/>
          <w:sz w:val="28"/>
          <w:szCs w:val="28"/>
        </w:rPr>
        <w:t xml:space="preserve">ПЭВМ разных типов, начиная с настольных и заканчивая </w:t>
      </w:r>
      <w:proofErr w:type="spellStart"/>
      <w:r w:rsidRPr="00B1046A">
        <w:rPr>
          <w:rFonts w:ascii="Times New Roman" w:hAnsi="Times New Roman" w:cs="Times New Roman"/>
          <w:sz w:val="28"/>
          <w:szCs w:val="28"/>
        </w:rPr>
        <w:t>мэйнфреймами</w:t>
      </w:r>
      <w:proofErr w:type="spellEnd"/>
      <w:r w:rsidRPr="00B1046A">
        <w:rPr>
          <w:rFonts w:ascii="Times New Roman" w:hAnsi="Times New Roman" w:cs="Times New Roman"/>
          <w:sz w:val="28"/>
          <w:szCs w:val="28"/>
        </w:rPr>
        <w:t xml:space="preserve">, системное и прикладное программное обеспечение, сетевая инфраструктура, такая как – сетевые адаптеры, концентраторы, маршрутизаторы, </w:t>
      </w:r>
      <w:proofErr w:type="spellStart"/>
      <w:r w:rsidRPr="00B1046A">
        <w:rPr>
          <w:rFonts w:ascii="Times New Roman" w:hAnsi="Times New Roman" w:cs="Times New Roman"/>
          <w:sz w:val="28"/>
          <w:szCs w:val="28"/>
        </w:rPr>
        <w:t>файерволы</w:t>
      </w:r>
      <w:proofErr w:type="spellEnd"/>
      <w:r w:rsidRPr="00B1046A">
        <w:rPr>
          <w:rFonts w:ascii="Times New Roman" w:hAnsi="Times New Roman" w:cs="Times New Roman"/>
          <w:sz w:val="28"/>
          <w:szCs w:val="28"/>
        </w:rPr>
        <w:t xml:space="preserve"> и системы защиты.</w:t>
      </w:r>
      <w:proofErr w:type="gramEnd"/>
      <w:r w:rsidRPr="00B1046A">
        <w:rPr>
          <w:rFonts w:ascii="Times New Roman" w:hAnsi="Times New Roman" w:cs="Times New Roman"/>
          <w:sz w:val="28"/>
          <w:szCs w:val="28"/>
        </w:rPr>
        <w:t xml:space="preserve"> Особую роль играет специализированное программное обеспечение. Интенсификация применения приложений на основе WEB-сервисов одновременно упрощает и усложняет развитие инфраструктуры. Интенсивное </w:t>
      </w:r>
      <w:r w:rsidRPr="00B1046A">
        <w:rPr>
          <w:rFonts w:ascii="Times New Roman" w:hAnsi="Times New Roman" w:cs="Times New Roman"/>
          <w:sz w:val="28"/>
          <w:szCs w:val="28"/>
        </w:rPr>
        <w:lastRenderedPageBreak/>
        <w:t xml:space="preserve">обращение к </w:t>
      </w:r>
      <w:proofErr w:type="gramStart"/>
      <w:r w:rsidRPr="00B1046A">
        <w:rPr>
          <w:rFonts w:ascii="Times New Roman" w:hAnsi="Times New Roman" w:cs="Times New Roman"/>
          <w:sz w:val="28"/>
          <w:szCs w:val="28"/>
        </w:rPr>
        <w:t>внешним</w:t>
      </w:r>
      <w:proofErr w:type="gramEnd"/>
      <w:r w:rsidRPr="00B1046A">
        <w:rPr>
          <w:rFonts w:ascii="Times New Roman" w:hAnsi="Times New Roman" w:cs="Times New Roman"/>
          <w:sz w:val="28"/>
          <w:szCs w:val="28"/>
        </w:rPr>
        <w:t xml:space="preserve"> WEB-сайтам увеличивает долю внешнего трафика, и соответственно повышает нагрузку на пограничные маршрутизаторы и межсетевые экраны корпоративной сети. С другой стороны применение </w:t>
      </w:r>
      <w:proofErr w:type="spellStart"/>
      <w:r w:rsidRPr="00B1046A">
        <w:rPr>
          <w:rFonts w:ascii="Times New Roman" w:hAnsi="Times New Roman" w:cs="Times New Roman"/>
          <w:sz w:val="28"/>
          <w:szCs w:val="28"/>
        </w:rPr>
        <w:t>сайтовой</w:t>
      </w:r>
      <w:proofErr w:type="spellEnd"/>
      <w:r w:rsidRPr="00B1046A">
        <w:rPr>
          <w:rFonts w:ascii="Times New Roman" w:hAnsi="Times New Roman" w:cs="Times New Roman"/>
          <w:sz w:val="28"/>
          <w:szCs w:val="28"/>
        </w:rPr>
        <w:t xml:space="preserve"> структуры внутри корпорации, при которой расширены службы INTRANET и предлагается доступ к внутрикорпоративным сайтам с возможностью передачи и получения информации адресно и практически мгновенно, с использованием внутреннего аккаунта и веб-страницы с заданиями и </w:t>
      </w:r>
      <w:proofErr w:type="gramStart"/>
      <w:r w:rsidRPr="00B1046A">
        <w:rPr>
          <w:rFonts w:ascii="Times New Roman" w:hAnsi="Times New Roman" w:cs="Times New Roman"/>
          <w:sz w:val="28"/>
          <w:szCs w:val="28"/>
        </w:rPr>
        <w:t>отчетами</w:t>
      </w:r>
      <w:proofErr w:type="gramEnd"/>
      <w:r w:rsidRPr="00B1046A">
        <w:rPr>
          <w:rFonts w:ascii="Times New Roman" w:hAnsi="Times New Roman" w:cs="Times New Roman"/>
          <w:sz w:val="28"/>
          <w:szCs w:val="28"/>
        </w:rPr>
        <w:t xml:space="preserve"> выполненными и находящимися в работе, актуализирует индивидуальный и групповой подход к решениям сиюминутных задач. </w:t>
      </w:r>
    </w:p>
    <w:p w:rsidR="00DD3B63" w:rsidRPr="00B1046A" w:rsidRDefault="00DD3B63" w:rsidP="00DD3B63">
      <w:pPr>
        <w:spacing w:line="360" w:lineRule="auto"/>
        <w:ind w:firstLine="708"/>
        <w:jc w:val="both"/>
        <w:rPr>
          <w:rFonts w:ascii="Times New Roman" w:hAnsi="Times New Roman" w:cs="Times New Roman"/>
          <w:sz w:val="28"/>
          <w:szCs w:val="28"/>
        </w:rPr>
      </w:pPr>
      <w:r w:rsidRPr="00B1046A">
        <w:rPr>
          <w:rFonts w:ascii="Times New Roman" w:hAnsi="Times New Roman" w:cs="Times New Roman"/>
          <w:sz w:val="28"/>
          <w:szCs w:val="28"/>
        </w:rPr>
        <w:t xml:space="preserve">Также большое влияние на бизнес процессы оказано в структуре аутентификации и авторизации большого числа клиентов обращающихся на серверы предприятий </w:t>
      </w:r>
      <w:proofErr w:type="gramStart"/>
      <w:r w:rsidRPr="00B1046A">
        <w:rPr>
          <w:rFonts w:ascii="Times New Roman" w:hAnsi="Times New Roman" w:cs="Times New Roman"/>
          <w:sz w:val="28"/>
          <w:szCs w:val="28"/>
        </w:rPr>
        <w:t>из</w:t>
      </w:r>
      <w:proofErr w:type="gramEnd"/>
      <w:r w:rsidRPr="00B1046A">
        <w:rPr>
          <w:rFonts w:ascii="Times New Roman" w:hAnsi="Times New Roman" w:cs="Times New Roman"/>
          <w:sz w:val="28"/>
          <w:szCs w:val="28"/>
        </w:rPr>
        <w:t xml:space="preserve"> вне и внутри. Здесь имеется применение новых методов проверки легальности пользователей. </w:t>
      </w:r>
    </w:p>
    <w:p w:rsidR="00DD3B63" w:rsidRPr="00B1046A" w:rsidRDefault="00DD3B63" w:rsidP="00DD3B63">
      <w:pPr>
        <w:spacing w:line="360" w:lineRule="auto"/>
        <w:ind w:firstLine="708"/>
        <w:jc w:val="both"/>
        <w:rPr>
          <w:rFonts w:ascii="Times New Roman" w:hAnsi="Times New Roman" w:cs="Times New Roman"/>
          <w:sz w:val="28"/>
          <w:szCs w:val="28"/>
        </w:rPr>
      </w:pPr>
      <w:r w:rsidRPr="00B1046A">
        <w:rPr>
          <w:rFonts w:ascii="Times New Roman" w:hAnsi="Times New Roman" w:cs="Times New Roman"/>
          <w:sz w:val="28"/>
          <w:szCs w:val="28"/>
        </w:rPr>
        <w:t xml:space="preserve">Из этих особенностей появились основные характеристики корпоративных сетей. Это </w:t>
      </w:r>
      <w:proofErr w:type="gramStart"/>
      <w:r w:rsidRPr="00B1046A">
        <w:rPr>
          <w:rFonts w:ascii="Times New Roman" w:hAnsi="Times New Roman" w:cs="Times New Roman"/>
          <w:sz w:val="28"/>
          <w:szCs w:val="28"/>
        </w:rPr>
        <w:t>требования</w:t>
      </w:r>
      <w:proofErr w:type="gramEnd"/>
      <w:r w:rsidRPr="00B1046A">
        <w:rPr>
          <w:rFonts w:ascii="Times New Roman" w:hAnsi="Times New Roman" w:cs="Times New Roman"/>
          <w:sz w:val="28"/>
          <w:szCs w:val="28"/>
        </w:rPr>
        <w:t xml:space="preserve"> предъявляемые к ним, главное из них: обеспечение пользователям возможности оперативного доступа к разделяемым ресурсам всех компьютеров, объединенных в сеть.</w:t>
      </w:r>
    </w:p>
    <w:p w:rsidR="00DD3B63" w:rsidRPr="00B1046A" w:rsidRDefault="00DD3B63" w:rsidP="00DD3B63">
      <w:pPr>
        <w:spacing w:line="360" w:lineRule="auto"/>
        <w:ind w:firstLine="708"/>
        <w:jc w:val="both"/>
        <w:rPr>
          <w:rFonts w:ascii="Times New Roman" w:hAnsi="Times New Roman" w:cs="Times New Roman"/>
          <w:sz w:val="28"/>
          <w:szCs w:val="28"/>
        </w:rPr>
      </w:pPr>
      <w:r w:rsidRPr="00B1046A">
        <w:rPr>
          <w:rFonts w:ascii="Times New Roman" w:hAnsi="Times New Roman" w:cs="Times New Roman"/>
          <w:sz w:val="28"/>
          <w:szCs w:val="28"/>
        </w:rPr>
        <w:t xml:space="preserve">Из этого требования, вытекают и другие – по производительности, надежности системы, безопасности доступа и обработки, управляемости и </w:t>
      </w:r>
      <w:proofErr w:type="spellStart"/>
      <w:r w:rsidRPr="00B1046A">
        <w:rPr>
          <w:rFonts w:ascii="Times New Roman" w:hAnsi="Times New Roman" w:cs="Times New Roman"/>
          <w:sz w:val="28"/>
          <w:szCs w:val="28"/>
        </w:rPr>
        <w:t>конфигурируемости</w:t>
      </w:r>
      <w:proofErr w:type="spellEnd"/>
      <w:r w:rsidRPr="00B1046A">
        <w:rPr>
          <w:rFonts w:ascii="Times New Roman" w:hAnsi="Times New Roman" w:cs="Times New Roman"/>
          <w:sz w:val="28"/>
          <w:szCs w:val="28"/>
        </w:rPr>
        <w:t>, совместимости с различными версиями, расширяемости, масштабируемости и прозрачности. Качество предоставления услуг корпоративной сетью определяется тем, насколько полно выполняются эти требования, особенно по производительности и надежности.</w:t>
      </w:r>
    </w:p>
    <w:p w:rsidR="00BF220A" w:rsidRPr="00B1046A" w:rsidRDefault="00DD3B63" w:rsidP="00F7790C">
      <w:pPr>
        <w:spacing w:line="360" w:lineRule="auto"/>
        <w:ind w:firstLine="708"/>
        <w:jc w:val="both"/>
        <w:rPr>
          <w:rFonts w:ascii="Times New Roman" w:hAnsi="Times New Roman" w:cs="Times New Roman"/>
          <w:sz w:val="28"/>
          <w:szCs w:val="28"/>
        </w:rPr>
      </w:pPr>
      <w:r w:rsidRPr="00B1046A">
        <w:rPr>
          <w:rFonts w:ascii="Times New Roman" w:hAnsi="Times New Roman" w:cs="Times New Roman"/>
          <w:sz w:val="28"/>
          <w:szCs w:val="28"/>
        </w:rPr>
        <w:t xml:space="preserve">Из удовлетворения этих требований и формируется оценка эксплуатации корпоративной </w:t>
      </w:r>
      <w:r w:rsidR="0013489F" w:rsidRPr="00B1046A">
        <w:rPr>
          <w:rFonts w:ascii="Times New Roman" w:hAnsi="Times New Roman" w:cs="Times New Roman"/>
          <w:sz w:val="28"/>
          <w:szCs w:val="28"/>
        </w:rPr>
        <w:t xml:space="preserve">информационной </w:t>
      </w:r>
      <w:r w:rsidRPr="00B1046A">
        <w:rPr>
          <w:rFonts w:ascii="Times New Roman" w:hAnsi="Times New Roman" w:cs="Times New Roman"/>
          <w:sz w:val="28"/>
          <w:szCs w:val="28"/>
        </w:rPr>
        <w:t>сети.</w:t>
      </w:r>
    </w:p>
    <w:p w:rsidR="00CB1071" w:rsidRPr="00B1046A" w:rsidRDefault="00881E45" w:rsidP="00881E45">
      <w:pPr>
        <w:pStyle w:val="3"/>
        <w:numPr>
          <w:ilvl w:val="2"/>
          <w:numId w:val="3"/>
        </w:numPr>
        <w:jc w:val="center"/>
        <w:rPr>
          <w:rFonts w:ascii="Times New Roman" w:hAnsi="Times New Roman" w:cs="Times New Roman"/>
          <w:color w:val="auto"/>
          <w:sz w:val="28"/>
          <w:szCs w:val="28"/>
        </w:rPr>
      </w:pPr>
      <w:bookmarkStart w:id="5" w:name="_Toc483471386"/>
      <w:bookmarkStart w:id="6" w:name="_Toc484112188"/>
      <w:r w:rsidRPr="00B1046A">
        <w:rPr>
          <w:rFonts w:ascii="Times New Roman" w:hAnsi="Times New Roman" w:cs="Times New Roman"/>
          <w:color w:val="auto"/>
          <w:sz w:val="28"/>
          <w:szCs w:val="28"/>
        </w:rPr>
        <w:t>Типовая структура корпоративной сети</w:t>
      </w:r>
      <w:bookmarkEnd w:id="5"/>
      <w:bookmarkEnd w:id="6"/>
    </w:p>
    <w:p w:rsidR="00881E45" w:rsidRPr="00B1046A" w:rsidRDefault="00881E45" w:rsidP="00881E45">
      <w:pPr>
        <w:spacing w:line="360" w:lineRule="auto"/>
        <w:jc w:val="both"/>
        <w:rPr>
          <w:rFonts w:ascii="Times New Roman" w:hAnsi="Times New Roman" w:cs="Times New Roman"/>
          <w:sz w:val="28"/>
          <w:szCs w:val="28"/>
        </w:rPr>
      </w:pPr>
    </w:p>
    <w:p w:rsidR="00881E45" w:rsidRPr="00B1046A" w:rsidRDefault="00881E45" w:rsidP="00D022A0">
      <w:pPr>
        <w:spacing w:line="360" w:lineRule="auto"/>
        <w:ind w:firstLine="708"/>
        <w:jc w:val="both"/>
        <w:rPr>
          <w:rFonts w:ascii="Times New Roman" w:hAnsi="Times New Roman" w:cs="Times New Roman"/>
          <w:sz w:val="28"/>
          <w:szCs w:val="28"/>
        </w:rPr>
      </w:pPr>
      <w:r w:rsidRPr="00B1046A">
        <w:rPr>
          <w:rFonts w:ascii="Times New Roman" w:hAnsi="Times New Roman" w:cs="Times New Roman"/>
          <w:sz w:val="28"/>
          <w:szCs w:val="28"/>
        </w:rPr>
        <w:lastRenderedPageBreak/>
        <w:t>Для корпоративных сетей крупных предприятий или высшего ранга являются характерными черты:</w:t>
      </w:r>
    </w:p>
    <w:p w:rsidR="00881E45" w:rsidRPr="00B1046A" w:rsidRDefault="00881E45" w:rsidP="00367DCF">
      <w:pPr>
        <w:pStyle w:val="a3"/>
        <w:numPr>
          <w:ilvl w:val="0"/>
          <w:numId w:val="5"/>
        </w:numPr>
        <w:spacing w:line="360" w:lineRule="auto"/>
        <w:jc w:val="both"/>
        <w:rPr>
          <w:rFonts w:ascii="Times New Roman" w:hAnsi="Times New Roman" w:cs="Times New Roman"/>
          <w:sz w:val="28"/>
          <w:szCs w:val="28"/>
        </w:rPr>
      </w:pPr>
      <w:r w:rsidRPr="00B1046A">
        <w:rPr>
          <w:rFonts w:ascii="Times New Roman" w:hAnsi="Times New Roman" w:cs="Times New Roman"/>
          <w:sz w:val="28"/>
          <w:szCs w:val="28"/>
        </w:rPr>
        <w:t>Масштабность – включают в себя сотни и тысячи рабочих станций, наличие удаленных станций для работы сотрудников, десятки и сотни серверов, большие объемы компьютерных и мультимедийных данных, множество разнообразных приложений;</w:t>
      </w:r>
    </w:p>
    <w:p w:rsidR="00881E45" w:rsidRPr="00B1046A" w:rsidRDefault="00881E45" w:rsidP="00367DCF">
      <w:pPr>
        <w:pStyle w:val="a3"/>
        <w:numPr>
          <w:ilvl w:val="0"/>
          <w:numId w:val="5"/>
        </w:numPr>
        <w:spacing w:line="360" w:lineRule="auto"/>
        <w:jc w:val="both"/>
        <w:rPr>
          <w:rFonts w:ascii="Times New Roman" w:hAnsi="Times New Roman" w:cs="Times New Roman"/>
          <w:sz w:val="28"/>
          <w:szCs w:val="28"/>
        </w:rPr>
      </w:pPr>
      <w:r w:rsidRPr="00B1046A">
        <w:rPr>
          <w:rFonts w:ascii="Times New Roman" w:hAnsi="Times New Roman" w:cs="Times New Roman"/>
          <w:sz w:val="28"/>
          <w:szCs w:val="28"/>
        </w:rPr>
        <w:t>Гетерогенность – возможность использования различных типов компьютеров и рабочих станций, коммуникационного оборудования, операционных систем и приложений;</w:t>
      </w:r>
    </w:p>
    <w:p w:rsidR="00881E45" w:rsidRPr="00B1046A" w:rsidRDefault="00881E45" w:rsidP="00367DCF">
      <w:pPr>
        <w:pStyle w:val="a3"/>
        <w:numPr>
          <w:ilvl w:val="0"/>
          <w:numId w:val="5"/>
        </w:numPr>
        <w:spacing w:line="360" w:lineRule="auto"/>
        <w:jc w:val="both"/>
        <w:rPr>
          <w:rFonts w:ascii="Times New Roman" w:hAnsi="Times New Roman" w:cs="Times New Roman"/>
          <w:sz w:val="28"/>
          <w:szCs w:val="28"/>
        </w:rPr>
      </w:pPr>
      <w:r w:rsidRPr="00B1046A">
        <w:rPr>
          <w:rFonts w:ascii="Times New Roman" w:hAnsi="Times New Roman" w:cs="Times New Roman"/>
          <w:sz w:val="28"/>
          <w:szCs w:val="28"/>
        </w:rPr>
        <w:t>Использование территориальных сетей связи – удаленные филиалы и отделения соединяются между собой и центральным офисом с помощью телекоммуникационных средств, в том числе телефонных каналов, радиоканалов, спутниковой связи;</w:t>
      </w:r>
    </w:p>
    <w:p w:rsidR="00881E45" w:rsidRPr="00B1046A" w:rsidRDefault="00881E45" w:rsidP="00367DCF">
      <w:pPr>
        <w:pStyle w:val="a3"/>
        <w:numPr>
          <w:ilvl w:val="0"/>
          <w:numId w:val="5"/>
        </w:numPr>
        <w:spacing w:line="360" w:lineRule="auto"/>
        <w:jc w:val="both"/>
        <w:rPr>
          <w:rFonts w:ascii="Times New Roman" w:hAnsi="Times New Roman" w:cs="Times New Roman"/>
          <w:sz w:val="28"/>
          <w:szCs w:val="28"/>
        </w:rPr>
      </w:pPr>
      <w:r w:rsidRPr="00B1046A">
        <w:rPr>
          <w:rFonts w:ascii="Times New Roman" w:hAnsi="Times New Roman" w:cs="Times New Roman"/>
          <w:sz w:val="28"/>
          <w:szCs w:val="28"/>
        </w:rPr>
        <w:t>обеспечение поддержки различных видов трафика, организация виртуальных локальных сетей для оперативного взаимодействия сотрудников предприятия в рамках рабочих групп «по интересам», управляемость, расширяемость, масштабируемость, безопасность информации в сети.</w:t>
      </w:r>
    </w:p>
    <w:p w:rsidR="00881E45" w:rsidRPr="00B1046A" w:rsidRDefault="00881E45" w:rsidP="00E540CC">
      <w:pPr>
        <w:spacing w:line="360" w:lineRule="auto"/>
        <w:ind w:firstLine="708"/>
        <w:jc w:val="both"/>
        <w:rPr>
          <w:rFonts w:ascii="Times New Roman" w:hAnsi="Times New Roman" w:cs="Times New Roman"/>
          <w:sz w:val="28"/>
          <w:szCs w:val="28"/>
        </w:rPr>
      </w:pPr>
      <w:r w:rsidRPr="00B1046A">
        <w:rPr>
          <w:rFonts w:ascii="Times New Roman" w:hAnsi="Times New Roman" w:cs="Times New Roman"/>
          <w:sz w:val="28"/>
          <w:szCs w:val="28"/>
        </w:rPr>
        <w:t>Корпоративная сеть для крупномасштабной корпорации обычно состоит  из нескольких локальных сетей (подсети) и серверов, управляющих связей между ЛКС. Каждая ЛКС обслуживает отдельного подразделения или</w:t>
      </w:r>
      <w:r w:rsidR="00367DCF" w:rsidRPr="00B1046A">
        <w:rPr>
          <w:rFonts w:ascii="Times New Roman" w:hAnsi="Times New Roman" w:cs="Times New Roman"/>
          <w:sz w:val="28"/>
          <w:szCs w:val="28"/>
        </w:rPr>
        <w:t xml:space="preserve"> </w:t>
      </w:r>
      <w:r w:rsidRPr="00B1046A">
        <w:rPr>
          <w:rFonts w:ascii="Times New Roman" w:hAnsi="Times New Roman" w:cs="Times New Roman"/>
          <w:sz w:val="28"/>
          <w:szCs w:val="28"/>
        </w:rPr>
        <w:t xml:space="preserve">филиала корпорации. </w:t>
      </w:r>
    </w:p>
    <w:p w:rsidR="00881E45" w:rsidRPr="00B1046A" w:rsidRDefault="00881E45" w:rsidP="00E540CC">
      <w:pPr>
        <w:spacing w:line="360" w:lineRule="auto"/>
        <w:ind w:firstLine="708"/>
        <w:jc w:val="both"/>
        <w:rPr>
          <w:rFonts w:ascii="Times New Roman" w:hAnsi="Times New Roman" w:cs="Times New Roman"/>
          <w:sz w:val="28"/>
          <w:szCs w:val="28"/>
        </w:rPr>
      </w:pPr>
      <w:r w:rsidRPr="00B1046A">
        <w:rPr>
          <w:rFonts w:ascii="Times New Roman" w:hAnsi="Times New Roman" w:cs="Times New Roman"/>
          <w:sz w:val="28"/>
          <w:szCs w:val="28"/>
        </w:rPr>
        <w:t xml:space="preserve">Для организации связи между удаленными подразделениями строится магистральная сеть.  Может быть </w:t>
      </w:r>
      <w:proofErr w:type="gramStart"/>
      <w:r w:rsidRPr="00B1046A">
        <w:rPr>
          <w:rFonts w:ascii="Times New Roman" w:hAnsi="Times New Roman" w:cs="Times New Roman"/>
          <w:sz w:val="28"/>
          <w:szCs w:val="28"/>
        </w:rPr>
        <w:t>выполнена</w:t>
      </w:r>
      <w:proofErr w:type="gramEnd"/>
      <w:r w:rsidRPr="00B1046A">
        <w:rPr>
          <w:rFonts w:ascii="Times New Roman" w:hAnsi="Times New Roman" w:cs="Times New Roman"/>
          <w:sz w:val="28"/>
          <w:szCs w:val="28"/>
        </w:rPr>
        <w:t xml:space="preserve"> в виде выделенной линии, оптико-волоконной линией или с использованием виртуальной сети. </w:t>
      </w:r>
    </w:p>
    <w:p w:rsidR="00CB1071" w:rsidRPr="00B1046A" w:rsidRDefault="00881E45" w:rsidP="00E540CC">
      <w:pPr>
        <w:spacing w:line="360" w:lineRule="auto"/>
        <w:ind w:firstLine="708"/>
        <w:jc w:val="both"/>
        <w:rPr>
          <w:rFonts w:ascii="Times New Roman" w:hAnsi="Times New Roman" w:cs="Times New Roman"/>
          <w:sz w:val="28"/>
          <w:szCs w:val="28"/>
        </w:rPr>
      </w:pPr>
      <w:r w:rsidRPr="00B1046A">
        <w:rPr>
          <w:rFonts w:ascii="Times New Roman" w:hAnsi="Times New Roman" w:cs="Times New Roman"/>
          <w:sz w:val="28"/>
          <w:szCs w:val="28"/>
        </w:rPr>
        <w:t xml:space="preserve">Для выхода на магистральную сеть используется сеть </w:t>
      </w:r>
      <w:proofErr w:type="spellStart"/>
      <w:r w:rsidRPr="00B1046A">
        <w:rPr>
          <w:rFonts w:ascii="Times New Roman" w:hAnsi="Times New Roman" w:cs="Times New Roman"/>
          <w:sz w:val="28"/>
          <w:szCs w:val="28"/>
        </w:rPr>
        <w:t>Internet</w:t>
      </w:r>
      <w:proofErr w:type="spellEnd"/>
      <w:r w:rsidRPr="00B1046A">
        <w:rPr>
          <w:rFonts w:ascii="Times New Roman" w:hAnsi="Times New Roman" w:cs="Times New Roman"/>
          <w:sz w:val="28"/>
          <w:szCs w:val="28"/>
        </w:rPr>
        <w:t xml:space="preserve">. Серверы обращений управляют связями между центральным сервером и локальными </w:t>
      </w:r>
      <w:r w:rsidRPr="00B1046A">
        <w:rPr>
          <w:rFonts w:ascii="Times New Roman" w:hAnsi="Times New Roman" w:cs="Times New Roman"/>
          <w:sz w:val="28"/>
          <w:szCs w:val="28"/>
        </w:rPr>
        <w:lastRenderedPageBreak/>
        <w:t xml:space="preserve">серверами. Корпоративные серверы выполняют такие функции как: работа с центральной базой данных (сервер БД), управление электронным документооборотом, управление электронной почтой, управление выходом в </w:t>
      </w:r>
      <w:proofErr w:type="spellStart"/>
      <w:r w:rsidRPr="00B1046A">
        <w:rPr>
          <w:rFonts w:ascii="Times New Roman" w:hAnsi="Times New Roman" w:cs="Times New Roman"/>
          <w:sz w:val="28"/>
          <w:szCs w:val="28"/>
        </w:rPr>
        <w:t>Internet</w:t>
      </w:r>
      <w:proofErr w:type="spellEnd"/>
      <w:r w:rsidRPr="00B1046A">
        <w:rPr>
          <w:rFonts w:ascii="Times New Roman" w:hAnsi="Times New Roman" w:cs="Times New Roman"/>
          <w:sz w:val="28"/>
          <w:szCs w:val="28"/>
        </w:rPr>
        <w:t xml:space="preserve"> и т.д.</w:t>
      </w:r>
    </w:p>
    <w:p w:rsidR="00A61C8C" w:rsidRPr="00B1046A" w:rsidRDefault="00A61C8C" w:rsidP="00710ED3">
      <w:pPr>
        <w:spacing w:line="360" w:lineRule="auto"/>
        <w:jc w:val="both"/>
        <w:rPr>
          <w:rFonts w:ascii="Times New Roman" w:hAnsi="Times New Roman" w:cs="Times New Roman"/>
          <w:sz w:val="28"/>
          <w:szCs w:val="28"/>
        </w:rPr>
      </w:pPr>
    </w:p>
    <w:p w:rsidR="00A61C8C" w:rsidRPr="00B1046A" w:rsidRDefault="00A61C8C">
      <w:pPr>
        <w:rPr>
          <w:rFonts w:ascii="Times New Roman" w:hAnsi="Times New Roman" w:cs="Times New Roman"/>
          <w:sz w:val="28"/>
          <w:szCs w:val="28"/>
        </w:rPr>
      </w:pPr>
      <w:r w:rsidRPr="00B1046A">
        <w:rPr>
          <w:rFonts w:ascii="Times New Roman" w:hAnsi="Times New Roman" w:cs="Times New Roman"/>
          <w:sz w:val="28"/>
          <w:szCs w:val="28"/>
        </w:rPr>
        <w:br w:type="page"/>
      </w:r>
    </w:p>
    <w:p w:rsidR="00CB1071" w:rsidRPr="00B1046A" w:rsidRDefault="00976BD4" w:rsidP="00976BD4">
      <w:pPr>
        <w:pStyle w:val="3"/>
        <w:numPr>
          <w:ilvl w:val="2"/>
          <w:numId w:val="3"/>
        </w:numPr>
        <w:jc w:val="center"/>
        <w:rPr>
          <w:rFonts w:ascii="Times New Roman" w:hAnsi="Times New Roman" w:cs="Times New Roman"/>
          <w:color w:val="auto"/>
          <w:sz w:val="28"/>
          <w:szCs w:val="28"/>
        </w:rPr>
      </w:pPr>
      <w:bookmarkStart w:id="7" w:name="_Toc484112189"/>
      <w:r w:rsidRPr="00B1046A">
        <w:rPr>
          <w:rFonts w:ascii="Times New Roman" w:hAnsi="Times New Roman" w:cs="Times New Roman"/>
          <w:color w:val="auto"/>
          <w:sz w:val="28"/>
          <w:szCs w:val="28"/>
        </w:rPr>
        <w:lastRenderedPageBreak/>
        <w:t>Защита корпоративных информационных сетей</w:t>
      </w:r>
      <w:bookmarkEnd w:id="7"/>
    </w:p>
    <w:p w:rsidR="00976BD4" w:rsidRPr="00B1046A" w:rsidRDefault="00976BD4" w:rsidP="00976BD4">
      <w:pPr>
        <w:spacing w:line="360" w:lineRule="auto"/>
        <w:jc w:val="both"/>
        <w:rPr>
          <w:rFonts w:ascii="Times New Roman" w:hAnsi="Times New Roman" w:cs="Times New Roman"/>
          <w:sz w:val="28"/>
          <w:szCs w:val="28"/>
        </w:rPr>
      </w:pPr>
    </w:p>
    <w:p w:rsidR="00976BD4" w:rsidRPr="00B1046A" w:rsidRDefault="00976BD4" w:rsidP="00D022A0">
      <w:pPr>
        <w:spacing w:line="360" w:lineRule="auto"/>
        <w:ind w:firstLine="708"/>
        <w:jc w:val="both"/>
        <w:rPr>
          <w:rFonts w:ascii="Times New Roman" w:hAnsi="Times New Roman" w:cs="Times New Roman"/>
          <w:sz w:val="28"/>
          <w:szCs w:val="28"/>
        </w:rPr>
      </w:pPr>
      <w:r w:rsidRPr="00B1046A">
        <w:rPr>
          <w:rFonts w:ascii="Times New Roman" w:hAnsi="Times New Roman" w:cs="Times New Roman"/>
          <w:sz w:val="28"/>
          <w:szCs w:val="28"/>
        </w:rPr>
        <w:t>К защите корпоративных сетей, от несанкционированного доступа, хакерских атак, изменения данных и других опасных методов предлагаются две достаточно больших и независимых групп технических решений примененных к информационным технологиям.</w:t>
      </w:r>
    </w:p>
    <w:p w:rsidR="00976BD4" w:rsidRPr="00B1046A" w:rsidRDefault="00976BD4" w:rsidP="00976BD4">
      <w:pPr>
        <w:pStyle w:val="a3"/>
        <w:numPr>
          <w:ilvl w:val="0"/>
          <w:numId w:val="6"/>
        </w:numPr>
        <w:spacing w:line="360" w:lineRule="auto"/>
        <w:jc w:val="both"/>
        <w:rPr>
          <w:rFonts w:ascii="Times New Roman" w:hAnsi="Times New Roman" w:cs="Times New Roman"/>
          <w:sz w:val="28"/>
          <w:szCs w:val="28"/>
        </w:rPr>
      </w:pPr>
      <w:r w:rsidRPr="00B1046A">
        <w:rPr>
          <w:rFonts w:ascii="Times New Roman" w:hAnsi="Times New Roman" w:cs="Times New Roman"/>
          <w:sz w:val="28"/>
          <w:szCs w:val="28"/>
        </w:rPr>
        <w:t>Технология обеспечения гарантированного уровня транспортного обслуживания (качества сервиса) для корпоративного трафика, транспортируемого через публичные сети;</w:t>
      </w:r>
    </w:p>
    <w:p w:rsidR="00976BD4" w:rsidRPr="00B1046A" w:rsidRDefault="00976BD4" w:rsidP="00976BD4">
      <w:pPr>
        <w:pStyle w:val="a3"/>
        <w:numPr>
          <w:ilvl w:val="0"/>
          <w:numId w:val="6"/>
        </w:numPr>
        <w:spacing w:line="360" w:lineRule="auto"/>
        <w:jc w:val="both"/>
        <w:rPr>
          <w:rFonts w:ascii="Times New Roman" w:hAnsi="Times New Roman" w:cs="Times New Roman"/>
          <w:sz w:val="28"/>
          <w:szCs w:val="28"/>
        </w:rPr>
      </w:pPr>
      <w:r w:rsidRPr="00B1046A">
        <w:rPr>
          <w:rFonts w:ascii="Times New Roman" w:hAnsi="Times New Roman" w:cs="Times New Roman"/>
          <w:sz w:val="28"/>
          <w:szCs w:val="28"/>
        </w:rPr>
        <w:t>Технология обеспечивающая необходимые гарантии информационной безопасност</w:t>
      </w:r>
      <w:proofErr w:type="gramStart"/>
      <w:r w:rsidRPr="00B1046A">
        <w:rPr>
          <w:rFonts w:ascii="Times New Roman" w:hAnsi="Times New Roman" w:cs="Times New Roman"/>
          <w:sz w:val="28"/>
          <w:szCs w:val="28"/>
        </w:rPr>
        <w:t>и(</w:t>
      </w:r>
      <w:proofErr w:type="gramEnd"/>
      <w:r w:rsidRPr="00B1046A">
        <w:rPr>
          <w:rFonts w:ascii="Times New Roman" w:hAnsi="Times New Roman" w:cs="Times New Roman"/>
          <w:sz w:val="28"/>
          <w:szCs w:val="28"/>
        </w:rPr>
        <w:t>конфиденциальности и целостности) корпоративных данных, передаваемых через публичные сети.</w:t>
      </w:r>
    </w:p>
    <w:p w:rsidR="00976BD4" w:rsidRPr="00B1046A" w:rsidRDefault="00976BD4" w:rsidP="00976BD4">
      <w:pPr>
        <w:spacing w:line="360" w:lineRule="auto"/>
        <w:ind w:firstLine="708"/>
        <w:jc w:val="both"/>
        <w:rPr>
          <w:rFonts w:ascii="Times New Roman" w:hAnsi="Times New Roman" w:cs="Times New Roman"/>
          <w:sz w:val="28"/>
          <w:szCs w:val="28"/>
        </w:rPr>
      </w:pPr>
      <w:r w:rsidRPr="00B1046A">
        <w:rPr>
          <w:rFonts w:ascii="Times New Roman" w:hAnsi="Times New Roman" w:cs="Times New Roman"/>
          <w:sz w:val="28"/>
          <w:szCs w:val="28"/>
        </w:rPr>
        <w:t xml:space="preserve">Так как приняты корпоративные  сети на основе VPN, то к первой группе имеют отношения специализированные технологии управления качеством обслуживания RSVP, </w:t>
      </w:r>
      <w:proofErr w:type="spellStart"/>
      <w:r w:rsidRPr="00B1046A">
        <w:rPr>
          <w:rFonts w:ascii="Times New Roman" w:hAnsi="Times New Roman" w:cs="Times New Roman"/>
          <w:sz w:val="28"/>
          <w:szCs w:val="28"/>
        </w:rPr>
        <w:t>DiffServ</w:t>
      </w:r>
      <w:proofErr w:type="spellEnd"/>
      <w:r w:rsidRPr="00B1046A">
        <w:rPr>
          <w:rFonts w:ascii="Times New Roman" w:hAnsi="Times New Roman" w:cs="Times New Roman"/>
          <w:sz w:val="28"/>
          <w:szCs w:val="28"/>
        </w:rPr>
        <w:t xml:space="preserve">, MPLS, и базовые технологии построения публичных </w:t>
      </w:r>
      <w:proofErr w:type="gramStart"/>
      <w:r w:rsidRPr="00B1046A">
        <w:rPr>
          <w:rFonts w:ascii="Times New Roman" w:hAnsi="Times New Roman" w:cs="Times New Roman"/>
          <w:sz w:val="28"/>
          <w:szCs w:val="28"/>
        </w:rPr>
        <w:t>сетей</w:t>
      </w:r>
      <w:proofErr w:type="gramEnd"/>
      <w:r w:rsidRPr="00B1046A">
        <w:rPr>
          <w:rFonts w:ascii="Times New Roman" w:hAnsi="Times New Roman" w:cs="Times New Roman"/>
          <w:sz w:val="28"/>
          <w:szCs w:val="28"/>
        </w:rPr>
        <w:t xml:space="preserve"> скорректированные встроенными элементами поддержки </w:t>
      </w:r>
      <w:proofErr w:type="spellStart"/>
      <w:r w:rsidRPr="00B1046A">
        <w:rPr>
          <w:rFonts w:ascii="Times New Roman" w:hAnsi="Times New Roman" w:cs="Times New Roman"/>
          <w:sz w:val="28"/>
          <w:szCs w:val="28"/>
        </w:rPr>
        <w:t>QoS</w:t>
      </w:r>
      <w:proofErr w:type="spellEnd"/>
      <w:r w:rsidRPr="00B1046A">
        <w:rPr>
          <w:rFonts w:ascii="Times New Roman" w:hAnsi="Times New Roman" w:cs="Times New Roman"/>
          <w:sz w:val="28"/>
          <w:szCs w:val="28"/>
        </w:rPr>
        <w:t>.</w:t>
      </w:r>
    </w:p>
    <w:p w:rsidR="00976BD4" w:rsidRPr="00B1046A" w:rsidRDefault="00976BD4" w:rsidP="00976BD4">
      <w:pPr>
        <w:spacing w:line="360" w:lineRule="auto"/>
        <w:ind w:firstLine="708"/>
        <w:jc w:val="both"/>
        <w:rPr>
          <w:rFonts w:ascii="Times New Roman" w:hAnsi="Times New Roman" w:cs="Times New Roman"/>
          <w:sz w:val="28"/>
          <w:szCs w:val="28"/>
        </w:rPr>
      </w:pPr>
      <w:r w:rsidRPr="00B1046A">
        <w:rPr>
          <w:rFonts w:ascii="Times New Roman" w:hAnsi="Times New Roman" w:cs="Times New Roman"/>
          <w:sz w:val="28"/>
          <w:szCs w:val="28"/>
        </w:rPr>
        <w:t>Для второй группы VPN-технологии, имеется отличие в том, что выполняется функция авторизации абонентов корпоративных сетей и функций криптографической защиты передаваемых данных. К этой группе относятся различные реализации механизма инкапсуляции стандартных сетевых пакетов канального (PPTP, L2F, L2TP) сетевого (</w:t>
      </w:r>
      <w:proofErr w:type="spellStart"/>
      <w:r w:rsidRPr="00B1046A">
        <w:rPr>
          <w:rFonts w:ascii="Times New Roman" w:hAnsi="Times New Roman" w:cs="Times New Roman"/>
          <w:sz w:val="28"/>
          <w:szCs w:val="28"/>
        </w:rPr>
        <w:t>SKIP,IPSec</w:t>
      </w:r>
      <w:proofErr w:type="spellEnd"/>
      <w:r w:rsidRPr="00B1046A">
        <w:rPr>
          <w:rFonts w:ascii="Times New Roman" w:hAnsi="Times New Roman" w:cs="Times New Roman"/>
          <w:sz w:val="28"/>
          <w:szCs w:val="28"/>
        </w:rPr>
        <w:t>/IKE) и уровней модели OSI/ISO(SOCKS, SSL/TLS).</w:t>
      </w:r>
    </w:p>
    <w:p w:rsidR="00976BD4" w:rsidRPr="00B1046A" w:rsidRDefault="00976BD4" w:rsidP="00976BD4">
      <w:pPr>
        <w:spacing w:line="360" w:lineRule="auto"/>
        <w:ind w:firstLine="708"/>
        <w:jc w:val="both"/>
        <w:rPr>
          <w:rFonts w:ascii="Times New Roman" w:hAnsi="Times New Roman" w:cs="Times New Roman"/>
          <w:sz w:val="28"/>
          <w:szCs w:val="28"/>
        </w:rPr>
      </w:pPr>
      <w:proofErr w:type="gramStart"/>
      <w:r w:rsidRPr="00B1046A">
        <w:rPr>
          <w:rFonts w:ascii="Times New Roman" w:hAnsi="Times New Roman" w:cs="Times New Roman"/>
          <w:sz w:val="28"/>
          <w:szCs w:val="28"/>
        </w:rPr>
        <w:t>Исходя из этого предусматривается</w:t>
      </w:r>
      <w:proofErr w:type="gramEnd"/>
      <w:r w:rsidRPr="00B1046A">
        <w:rPr>
          <w:rFonts w:ascii="Times New Roman" w:hAnsi="Times New Roman" w:cs="Times New Roman"/>
          <w:sz w:val="28"/>
          <w:szCs w:val="28"/>
        </w:rPr>
        <w:t xml:space="preserve"> построение VPN на базе сетевой ОС, что является достаточно удобным и дешевым средством создания защищенной инфраструктуры виртуальных каналов. Или построение VPN на базе </w:t>
      </w:r>
      <w:r w:rsidRPr="00B1046A">
        <w:rPr>
          <w:rFonts w:ascii="Times New Roman" w:hAnsi="Times New Roman" w:cs="Times New Roman"/>
          <w:sz w:val="28"/>
          <w:szCs w:val="28"/>
        </w:rPr>
        <w:lastRenderedPageBreak/>
        <w:t>маршрутизаторов, наиболее практичным является использование решений на базе CISCO.</w:t>
      </w:r>
    </w:p>
    <w:p w:rsidR="00976BD4" w:rsidRPr="00B1046A" w:rsidRDefault="00976BD4" w:rsidP="00976BD4">
      <w:pPr>
        <w:spacing w:line="360" w:lineRule="auto"/>
        <w:ind w:firstLine="708"/>
        <w:jc w:val="both"/>
        <w:rPr>
          <w:rFonts w:ascii="Times New Roman" w:hAnsi="Times New Roman" w:cs="Times New Roman"/>
          <w:sz w:val="28"/>
          <w:szCs w:val="28"/>
        </w:rPr>
      </w:pPr>
      <w:r w:rsidRPr="00B1046A">
        <w:rPr>
          <w:rFonts w:ascii="Times New Roman" w:hAnsi="Times New Roman" w:cs="Times New Roman"/>
          <w:sz w:val="28"/>
          <w:szCs w:val="28"/>
        </w:rPr>
        <w:t xml:space="preserve">Вне зависимости от выбора системы построения, защита данных является приоритетной задачей службы безопасности корпоративной сети. Дополнительно использующей разные антивирусные меры защиты основанной на разработках производителей </w:t>
      </w:r>
      <w:proofErr w:type="gramStart"/>
      <w:r w:rsidRPr="00B1046A">
        <w:rPr>
          <w:rFonts w:ascii="Times New Roman" w:hAnsi="Times New Roman" w:cs="Times New Roman"/>
          <w:sz w:val="28"/>
          <w:szCs w:val="28"/>
        </w:rPr>
        <w:t>ПО</w:t>
      </w:r>
      <w:proofErr w:type="gramEnd"/>
      <w:r w:rsidRPr="00B1046A">
        <w:rPr>
          <w:rFonts w:ascii="Times New Roman" w:hAnsi="Times New Roman" w:cs="Times New Roman"/>
          <w:sz w:val="28"/>
          <w:szCs w:val="28"/>
        </w:rPr>
        <w:t xml:space="preserve"> антивирусов.</w:t>
      </w:r>
    </w:p>
    <w:p w:rsidR="00CB1071" w:rsidRPr="00B1046A" w:rsidRDefault="00C57F57" w:rsidP="00C57F57">
      <w:pPr>
        <w:pStyle w:val="2"/>
        <w:numPr>
          <w:ilvl w:val="1"/>
          <w:numId w:val="3"/>
        </w:numPr>
        <w:jc w:val="center"/>
        <w:rPr>
          <w:rFonts w:ascii="Times New Roman" w:hAnsi="Times New Roman" w:cs="Times New Roman"/>
          <w:color w:val="auto"/>
          <w:sz w:val="28"/>
          <w:szCs w:val="28"/>
        </w:rPr>
      </w:pPr>
      <w:bookmarkStart w:id="8" w:name="_Toc484112190"/>
      <w:r w:rsidRPr="00B1046A">
        <w:rPr>
          <w:rFonts w:ascii="Times New Roman" w:hAnsi="Times New Roman" w:cs="Times New Roman"/>
          <w:color w:val="auto"/>
          <w:sz w:val="28"/>
          <w:szCs w:val="28"/>
        </w:rPr>
        <w:t>Анализ угроз и проблем информационной безопасности информационным системам</w:t>
      </w:r>
      <w:bookmarkEnd w:id="8"/>
    </w:p>
    <w:p w:rsidR="00C57F57" w:rsidRPr="00B1046A" w:rsidRDefault="00C57F57" w:rsidP="00C57F57">
      <w:pPr>
        <w:spacing w:line="360" w:lineRule="auto"/>
        <w:jc w:val="both"/>
        <w:rPr>
          <w:rFonts w:ascii="Times New Roman" w:hAnsi="Times New Roman" w:cs="Times New Roman"/>
          <w:sz w:val="28"/>
          <w:szCs w:val="28"/>
        </w:rPr>
      </w:pPr>
    </w:p>
    <w:p w:rsidR="0013687F" w:rsidRPr="00B1046A" w:rsidRDefault="0013687F" w:rsidP="0013687F">
      <w:pPr>
        <w:pStyle w:val="3"/>
        <w:numPr>
          <w:ilvl w:val="2"/>
          <w:numId w:val="3"/>
        </w:numPr>
        <w:jc w:val="center"/>
        <w:rPr>
          <w:rFonts w:ascii="Times New Roman" w:hAnsi="Times New Roman" w:cs="Times New Roman"/>
          <w:color w:val="auto"/>
          <w:sz w:val="28"/>
          <w:szCs w:val="28"/>
        </w:rPr>
      </w:pPr>
      <w:bookmarkStart w:id="9" w:name="_Toc484112191"/>
      <w:r w:rsidRPr="00B1046A">
        <w:rPr>
          <w:rFonts w:ascii="Times New Roman" w:hAnsi="Times New Roman" w:cs="Times New Roman"/>
          <w:color w:val="auto"/>
          <w:sz w:val="28"/>
          <w:szCs w:val="28"/>
        </w:rPr>
        <w:t>Потенциальные угрозы информационной безопасности</w:t>
      </w:r>
      <w:bookmarkEnd w:id="9"/>
    </w:p>
    <w:p w:rsidR="00AF4F6D" w:rsidRPr="00B1046A" w:rsidRDefault="00AF4F6D" w:rsidP="0013687F">
      <w:pPr>
        <w:spacing w:line="360" w:lineRule="auto"/>
        <w:jc w:val="both"/>
        <w:rPr>
          <w:rFonts w:ascii="Times New Roman" w:hAnsi="Times New Roman" w:cs="Times New Roman"/>
          <w:sz w:val="28"/>
          <w:szCs w:val="28"/>
        </w:rPr>
      </w:pPr>
      <w:r w:rsidRPr="00B1046A">
        <w:rPr>
          <w:rFonts w:ascii="Times New Roman" w:hAnsi="Times New Roman" w:cs="Times New Roman"/>
          <w:sz w:val="28"/>
          <w:szCs w:val="28"/>
        </w:rPr>
        <w:t xml:space="preserve"> </w:t>
      </w:r>
    </w:p>
    <w:p w:rsidR="0013687F" w:rsidRPr="00B1046A" w:rsidRDefault="00AF4F6D" w:rsidP="00AF4F6D">
      <w:pPr>
        <w:spacing w:line="360" w:lineRule="auto"/>
        <w:ind w:firstLine="708"/>
        <w:jc w:val="both"/>
        <w:rPr>
          <w:rFonts w:ascii="Times New Roman" w:hAnsi="Times New Roman" w:cs="Times New Roman"/>
          <w:sz w:val="28"/>
          <w:szCs w:val="28"/>
        </w:rPr>
      </w:pPr>
      <w:r w:rsidRPr="00B1046A">
        <w:rPr>
          <w:rFonts w:ascii="Times New Roman" w:hAnsi="Times New Roman" w:cs="Times New Roman"/>
          <w:sz w:val="28"/>
          <w:szCs w:val="28"/>
        </w:rPr>
        <w:t xml:space="preserve">К потенциальным угрозам </w:t>
      </w:r>
      <w:r w:rsidR="00D52766" w:rsidRPr="00B1046A">
        <w:rPr>
          <w:rFonts w:ascii="Times New Roman" w:hAnsi="Times New Roman" w:cs="Times New Roman"/>
          <w:sz w:val="28"/>
          <w:szCs w:val="28"/>
        </w:rPr>
        <w:t xml:space="preserve">могущим нанести огромные финансовые и </w:t>
      </w:r>
      <w:proofErr w:type="spellStart"/>
      <w:r w:rsidR="00D52766" w:rsidRPr="00B1046A">
        <w:rPr>
          <w:rFonts w:ascii="Times New Roman" w:hAnsi="Times New Roman" w:cs="Times New Roman"/>
          <w:sz w:val="28"/>
          <w:szCs w:val="28"/>
        </w:rPr>
        <w:t>имиджевые</w:t>
      </w:r>
      <w:proofErr w:type="spellEnd"/>
      <w:r w:rsidR="00D52766" w:rsidRPr="00B1046A">
        <w:rPr>
          <w:rFonts w:ascii="Times New Roman" w:hAnsi="Times New Roman" w:cs="Times New Roman"/>
          <w:sz w:val="28"/>
          <w:szCs w:val="28"/>
        </w:rPr>
        <w:t xml:space="preserve"> убытки, по классификации служб информационной безопасности, могут </w:t>
      </w:r>
      <w:proofErr w:type="gramStart"/>
      <w:r w:rsidR="00D52766" w:rsidRPr="00B1046A">
        <w:rPr>
          <w:rFonts w:ascii="Times New Roman" w:hAnsi="Times New Roman" w:cs="Times New Roman"/>
          <w:sz w:val="28"/>
          <w:szCs w:val="28"/>
        </w:rPr>
        <w:t>относится</w:t>
      </w:r>
      <w:proofErr w:type="gramEnd"/>
      <w:r w:rsidR="00D52766" w:rsidRPr="00B1046A">
        <w:rPr>
          <w:rFonts w:ascii="Times New Roman" w:hAnsi="Times New Roman" w:cs="Times New Roman"/>
          <w:sz w:val="28"/>
          <w:szCs w:val="28"/>
        </w:rPr>
        <w:t xml:space="preserve"> следующие классы:</w:t>
      </w:r>
    </w:p>
    <w:p w:rsidR="00D52766" w:rsidRPr="00B1046A" w:rsidRDefault="00D52766" w:rsidP="00AF4F6D">
      <w:pPr>
        <w:spacing w:line="360" w:lineRule="auto"/>
        <w:ind w:firstLine="708"/>
        <w:jc w:val="both"/>
        <w:rPr>
          <w:rFonts w:ascii="Times New Roman" w:hAnsi="Times New Roman" w:cs="Times New Roman"/>
          <w:sz w:val="28"/>
          <w:szCs w:val="28"/>
        </w:rPr>
      </w:pPr>
      <w:r w:rsidRPr="00B1046A">
        <w:rPr>
          <w:rFonts w:ascii="Times New Roman" w:hAnsi="Times New Roman" w:cs="Times New Roman"/>
          <w:sz w:val="28"/>
          <w:szCs w:val="28"/>
        </w:rPr>
        <w:t xml:space="preserve">Получение доступа к сетевым </w:t>
      </w:r>
      <w:proofErr w:type="gramStart"/>
      <w:r w:rsidRPr="00B1046A">
        <w:rPr>
          <w:rFonts w:ascii="Times New Roman" w:hAnsi="Times New Roman" w:cs="Times New Roman"/>
          <w:sz w:val="28"/>
          <w:szCs w:val="28"/>
        </w:rPr>
        <w:t>сервисам</w:t>
      </w:r>
      <w:proofErr w:type="gramEnd"/>
      <w:r w:rsidRPr="00B1046A">
        <w:rPr>
          <w:rFonts w:ascii="Times New Roman" w:hAnsi="Times New Roman" w:cs="Times New Roman"/>
          <w:sz w:val="28"/>
          <w:szCs w:val="28"/>
        </w:rPr>
        <w:t xml:space="preserve"> используемым при работе банка и его офисов через открытые сети:</w:t>
      </w:r>
    </w:p>
    <w:p w:rsidR="00D52766" w:rsidRPr="00B1046A" w:rsidRDefault="00D52766" w:rsidP="00D52766">
      <w:pPr>
        <w:pStyle w:val="a3"/>
        <w:numPr>
          <w:ilvl w:val="0"/>
          <w:numId w:val="8"/>
        </w:numPr>
        <w:spacing w:line="360" w:lineRule="auto"/>
        <w:jc w:val="both"/>
        <w:rPr>
          <w:rFonts w:ascii="Times New Roman" w:hAnsi="Times New Roman" w:cs="Times New Roman"/>
          <w:sz w:val="28"/>
          <w:szCs w:val="28"/>
        </w:rPr>
      </w:pPr>
      <w:r w:rsidRPr="00B1046A">
        <w:rPr>
          <w:rFonts w:ascii="Times New Roman" w:hAnsi="Times New Roman" w:cs="Times New Roman"/>
          <w:sz w:val="28"/>
          <w:szCs w:val="28"/>
        </w:rPr>
        <w:t>Несанкционированный доступ к ресурсам и данным системы (подбор пароля, взлом систем защиты и администрирования, действия от имени чужого лица (маскарад));</w:t>
      </w:r>
    </w:p>
    <w:p w:rsidR="00D52766" w:rsidRPr="00B1046A" w:rsidRDefault="00D52766" w:rsidP="00D52766">
      <w:pPr>
        <w:pStyle w:val="a3"/>
        <w:numPr>
          <w:ilvl w:val="0"/>
          <w:numId w:val="8"/>
        </w:numPr>
        <w:spacing w:line="360" w:lineRule="auto"/>
        <w:jc w:val="both"/>
        <w:rPr>
          <w:rFonts w:ascii="Times New Roman" w:hAnsi="Times New Roman" w:cs="Times New Roman"/>
          <w:sz w:val="28"/>
          <w:szCs w:val="28"/>
        </w:rPr>
      </w:pPr>
      <w:r w:rsidRPr="00B1046A">
        <w:rPr>
          <w:rFonts w:ascii="Times New Roman" w:hAnsi="Times New Roman" w:cs="Times New Roman"/>
          <w:sz w:val="28"/>
          <w:szCs w:val="28"/>
        </w:rPr>
        <w:t>Перехват и подмена трафика (подделка платежных поручений, атака типа «человек посредине»);</w:t>
      </w:r>
    </w:p>
    <w:p w:rsidR="00D52766" w:rsidRPr="00B1046A" w:rsidRDefault="00D52766" w:rsidP="00D52766">
      <w:pPr>
        <w:pStyle w:val="a3"/>
        <w:numPr>
          <w:ilvl w:val="0"/>
          <w:numId w:val="8"/>
        </w:numPr>
        <w:spacing w:line="360" w:lineRule="auto"/>
        <w:jc w:val="both"/>
        <w:rPr>
          <w:rFonts w:ascii="Times New Roman" w:hAnsi="Times New Roman" w:cs="Times New Roman"/>
          <w:sz w:val="28"/>
          <w:szCs w:val="28"/>
        </w:rPr>
      </w:pPr>
      <w:r w:rsidRPr="00B1046A">
        <w:rPr>
          <w:rFonts w:ascii="Times New Roman" w:hAnsi="Times New Roman" w:cs="Times New Roman"/>
          <w:sz w:val="28"/>
          <w:szCs w:val="28"/>
          <w:lang w:val="en-US"/>
        </w:rPr>
        <w:t>IP</w:t>
      </w:r>
      <w:r w:rsidRPr="00B1046A">
        <w:rPr>
          <w:rFonts w:ascii="Times New Roman" w:hAnsi="Times New Roman" w:cs="Times New Roman"/>
          <w:sz w:val="28"/>
          <w:szCs w:val="28"/>
        </w:rPr>
        <w:t>-</w:t>
      </w:r>
      <w:proofErr w:type="spellStart"/>
      <w:r w:rsidRPr="00B1046A">
        <w:rPr>
          <w:rFonts w:ascii="Times New Roman" w:hAnsi="Times New Roman" w:cs="Times New Roman"/>
          <w:sz w:val="28"/>
          <w:szCs w:val="28"/>
        </w:rPr>
        <w:t>спуфинг</w:t>
      </w:r>
      <w:proofErr w:type="spellEnd"/>
      <w:r w:rsidRPr="00B1046A">
        <w:rPr>
          <w:rFonts w:ascii="Times New Roman" w:hAnsi="Times New Roman" w:cs="Times New Roman"/>
          <w:sz w:val="28"/>
          <w:szCs w:val="28"/>
        </w:rPr>
        <w:t xml:space="preserve"> (подмена сетевых адресов);</w:t>
      </w:r>
    </w:p>
    <w:p w:rsidR="00D52766" w:rsidRPr="00B1046A" w:rsidRDefault="00D52766" w:rsidP="00D52766">
      <w:pPr>
        <w:pStyle w:val="a3"/>
        <w:numPr>
          <w:ilvl w:val="0"/>
          <w:numId w:val="8"/>
        </w:numPr>
        <w:spacing w:line="360" w:lineRule="auto"/>
        <w:jc w:val="both"/>
        <w:rPr>
          <w:rFonts w:ascii="Times New Roman" w:hAnsi="Times New Roman" w:cs="Times New Roman"/>
          <w:sz w:val="28"/>
          <w:szCs w:val="28"/>
        </w:rPr>
      </w:pPr>
      <w:r w:rsidRPr="00B1046A">
        <w:rPr>
          <w:rFonts w:ascii="Times New Roman" w:hAnsi="Times New Roman" w:cs="Times New Roman"/>
          <w:sz w:val="28"/>
          <w:szCs w:val="28"/>
        </w:rPr>
        <w:t xml:space="preserve">отказ в обслуживании; </w:t>
      </w:r>
    </w:p>
    <w:p w:rsidR="00D52766" w:rsidRPr="00B1046A" w:rsidRDefault="00D52766" w:rsidP="00D52766">
      <w:pPr>
        <w:pStyle w:val="a3"/>
        <w:numPr>
          <w:ilvl w:val="0"/>
          <w:numId w:val="8"/>
        </w:numPr>
        <w:spacing w:line="360" w:lineRule="auto"/>
        <w:jc w:val="both"/>
        <w:rPr>
          <w:rFonts w:ascii="Times New Roman" w:hAnsi="Times New Roman" w:cs="Times New Roman"/>
          <w:sz w:val="28"/>
          <w:szCs w:val="28"/>
        </w:rPr>
      </w:pPr>
      <w:r w:rsidRPr="00B1046A">
        <w:rPr>
          <w:rFonts w:ascii="Times New Roman" w:hAnsi="Times New Roman" w:cs="Times New Roman"/>
          <w:sz w:val="28"/>
          <w:szCs w:val="28"/>
        </w:rPr>
        <w:t xml:space="preserve">атака на уровне приложений; </w:t>
      </w:r>
    </w:p>
    <w:p w:rsidR="00D52766" w:rsidRPr="00B1046A" w:rsidRDefault="00D52766" w:rsidP="00D52766">
      <w:pPr>
        <w:pStyle w:val="a3"/>
        <w:numPr>
          <w:ilvl w:val="0"/>
          <w:numId w:val="8"/>
        </w:numPr>
        <w:spacing w:line="360" w:lineRule="auto"/>
        <w:jc w:val="both"/>
        <w:rPr>
          <w:rFonts w:ascii="Times New Roman" w:hAnsi="Times New Roman" w:cs="Times New Roman"/>
          <w:sz w:val="28"/>
          <w:szCs w:val="28"/>
        </w:rPr>
      </w:pPr>
      <w:r w:rsidRPr="00B1046A">
        <w:rPr>
          <w:rFonts w:ascii="Times New Roman" w:hAnsi="Times New Roman" w:cs="Times New Roman"/>
          <w:sz w:val="28"/>
          <w:szCs w:val="28"/>
        </w:rPr>
        <w:t xml:space="preserve">сканирование сетей или сетевая разведка; </w:t>
      </w:r>
    </w:p>
    <w:p w:rsidR="00D52766" w:rsidRPr="00B1046A" w:rsidRDefault="00D52766" w:rsidP="00D52766">
      <w:pPr>
        <w:pStyle w:val="a3"/>
        <w:numPr>
          <w:ilvl w:val="0"/>
          <w:numId w:val="8"/>
        </w:numPr>
        <w:spacing w:line="360" w:lineRule="auto"/>
        <w:jc w:val="both"/>
        <w:rPr>
          <w:rFonts w:ascii="Times New Roman" w:hAnsi="Times New Roman" w:cs="Times New Roman"/>
          <w:sz w:val="28"/>
          <w:szCs w:val="28"/>
        </w:rPr>
      </w:pPr>
      <w:r w:rsidRPr="00B1046A">
        <w:rPr>
          <w:rFonts w:ascii="Times New Roman" w:hAnsi="Times New Roman" w:cs="Times New Roman"/>
          <w:sz w:val="28"/>
          <w:szCs w:val="28"/>
        </w:rPr>
        <w:t>использование отношений доверия в сети.</w:t>
      </w:r>
    </w:p>
    <w:p w:rsidR="00D52766" w:rsidRPr="00B1046A" w:rsidRDefault="0079529E" w:rsidP="00D52766">
      <w:pPr>
        <w:spacing w:line="360" w:lineRule="auto"/>
        <w:jc w:val="both"/>
        <w:rPr>
          <w:rFonts w:ascii="Times New Roman" w:hAnsi="Times New Roman" w:cs="Times New Roman"/>
          <w:sz w:val="28"/>
          <w:szCs w:val="28"/>
        </w:rPr>
      </w:pPr>
      <w:r w:rsidRPr="00B1046A">
        <w:rPr>
          <w:rFonts w:ascii="Times New Roman" w:hAnsi="Times New Roman" w:cs="Times New Roman"/>
          <w:sz w:val="28"/>
          <w:szCs w:val="28"/>
        </w:rPr>
        <w:lastRenderedPageBreak/>
        <w:t>Целенаправленные атаки на финансовые сообщения и финансовые транзакции:</w:t>
      </w:r>
    </w:p>
    <w:p w:rsidR="0079529E" w:rsidRPr="00B1046A" w:rsidRDefault="0079529E" w:rsidP="0079529E">
      <w:pPr>
        <w:pStyle w:val="a3"/>
        <w:numPr>
          <w:ilvl w:val="0"/>
          <w:numId w:val="9"/>
        </w:numPr>
        <w:spacing w:line="360" w:lineRule="auto"/>
        <w:jc w:val="both"/>
        <w:rPr>
          <w:rFonts w:ascii="Times New Roman" w:hAnsi="Times New Roman" w:cs="Times New Roman"/>
          <w:sz w:val="28"/>
          <w:szCs w:val="28"/>
        </w:rPr>
      </w:pPr>
      <w:r w:rsidRPr="00B1046A">
        <w:rPr>
          <w:rFonts w:ascii="Times New Roman" w:hAnsi="Times New Roman" w:cs="Times New Roman"/>
          <w:sz w:val="28"/>
          <w:szCs w:val="28"/>
        </w:rPr>
        <w:t xml:space="preserve">раскрытие содержимого; </w:t>
      </w:r>
    </w:p>
    <w:p w:rsidR="0079529E" w:rsidRPr="00B1046A" w:rsidRDefault="0079529E" w:rsidP="0079529E">
      <w:pPr>
        <w:pStyle w:val="a3"/>
        <w:numPr>
          <w:ilvl w:val="0"/>
          <w:numId w:val="9"/>
        </w:numPr>
        <w:spacing w:line="360" w:lineRule="auto"/>
        <w:jc w:val="both"/>
        <w:rPr>
          <w:rFonts w:ascii="Times New Roman" w:hAnsi="Times New Roman" w:cs="Times New Roman"/>
          <w:sz w:val="28"/>
          <w:szCs w:val="28"/>
        </w:rPr>
      </w:pPr>
      <w:r w:rsidRPr="00B1046A">
        <w:rPr>
          <w:rFonts w:ascii="Times New Roman" w:hAnsi="Times New Roman" w:cs="Times New Roman"/>
          <w:sz w:val="28"/>
          <w:szCs w:val="28"/>
        </w:rPr>
        <w:t xml:space="preserve">представление документа от имени другого участника; </w:t>
      </w:r>
    </w:p>
    <w:p w:rsidR="0079529E" w:rsidRPr="00B1046A" w:rsidRDefault="0079529E" w:rsidP="0079529E">
      <w:pPr>
        <w:pStyle w:val="a3"/>
        <w:numPr>
          <w:ilvl w:val="0"/>
          <w:numId w:val="9"/>
        </w:numPr>
        <w:spacing w:line="360" w:lineRule="auto"/>
        <w:jc w:val="both"/>
        <w:rPr>
          <w:rFonts w:ascii="Times New Roman" w:hAnsi="Times New Roman" w:cs="Times New Roman"/>
          <w:sz w:val="28"/>
          <w:szCs w:val="28"/>
        </w:rPr>
      </w:pPr>
      <w:r w:rsidRPr="00B1046A">
        <w:rPr>
          <w:rFonts w:ascii="Times New Roman" w:hAnsi="Times New Roman" w:cs="Times New Roman"/>
          <w:sz w:val="28"/>
          <w:szCs w:val="28"/>
        </w:rPr>
        <w:t xml:space="preserve">несанкционированная модификация; </w:t>
      </w:r>
    </w:p>
    <w:p w:rsidR="0079529E" w:rsidRPr="00B1046A" w:rsidRDefault="0079529E" w:rsidP="0079529E">
      <w:pPr>
        <w:pStyle w:val="a3"/>
        <w:numPr>
          <w:ilvl w:val="0"/>
          <w:numId w:val="9"/>
        </w:numPr>
        <w:spacing w:line="360" w:lineRule="auto"/>
        <w:jc w:val="both"/>
        <w:rPr>
          <w:rFonts w:ascii="Times New Roman" w:hAnsi="Times New Roman" w:cs="Times New Roman"/>
          <w:sz w:val="28"/>
          <w:szCs w:val="28"/>
        </w:rPr>
      </w:pPr>
      <w:r w:rsidRPr="00B1046A">
        <w:rPr>
          <w:rFonts w:ascii="Times New Roman" w:hAnsi="Times New Roman" w:cs="Times New Roman"/>
          <w:sz w:val="28"/>
          <w:szCs w:val="28"/>
        </w:rPr>
        <w:t>повтор переданной информации.</w:t>
      </w:r>
    </w:p>
    <w:p w:rsidR="008558B1" w:rsidRPr="00B1046A" w:rsidRDefault="00FB0CE7" w:rsidP="008558B1">
      <w:pPr>
        <w:spacing w:line="360" w:lineRule="auto"/>
        <w:jc w:val="both"/>
        <w:rPr>
          <w:rFonts w:ascii="Times New Roman" w:hAnsi="Times New Roman" w:cs="Times New Roman"/>
          <w:sz w:val="28"/>
          <w:szCs w:val="28"/>
        </w:rPr>
      </w:pPr>
      <w:r w:rsidRPr="00B1046A">
        <w:rPr>
          <w:rFonts w:ascii="Times New Roman" w:hAnsi="Times New Roman" w:cs="Times New Roman"/>
          <w:sz w:val="28"/>
          <w:szCs w:val="28"/>
        </w:rPr>
        <w:t>Хакерские атаки:</w:t>
      </w:r>
    </w:p>
    <w:p w:rsidR="00FB0CE7" w:rsidRPr="00B1046A" w:rsidRDefault="00FB0CE7" w:rsidP="00FB0CE7">
      <w:pPr>
        <w:pStyle w:val="a3"/>
        <w:numPr>
          <w:ilvl w:val="0"/>
          <w:numId w:val="10"/>
        </w:numPr>
        <w:spacing w:line="360" w:lineRule="auto"/>
        <w:jc w:val="both"/>
        <w:rPr>
          <w:rFonts w:ascii="Times New Roman" w:hAnsi="Times New Roman" w:cs="Times New Roman"/>
          <w:sz w:val="28"/>
          <w:szCs w:val="28"/>
        </w:rPr>
      </w:pPr>
      <w:r w:rsidRPr="00B1046A">
        <w:rPr>
          <w:rFonts w:ascii="Times New Roman" w:hAnsi="Times New Roman" w:cs="Times New Roman"/>
          <w:sz w:val="28"/>
          <w:szCs w:val="28"/>
        </w:rPr>
        <w:t>рассылка спама и внедрение вредоносных программ посредством электронных писем с предложениями сотрудничества;</w:t>
      </w:r>
    </w:p>
    <w:p w:rsidR="00FB0CE7" w:rsidRPr="00B1046A" w:rsidRDefault="00FB0CE7" w:rsidP="00FB0CE7">
      <w:pPr>
        <w:pStyle w:val="a3"/>
        <w:numPr>
          <w:ilvl w:val="0"/>
          <w:numId w:val="10"/>
        </w:numPr>
        <w:spacing w:line="360" w:lineRule="auto"/>
        <w:jc w:val="both"/>
        <w:rPr>
          <w:rFonts w:ascii="Times New Roman" w:hAnsi="Times New Roman" w:cs="Times New Roman"/>
          <w:sz w:val="28"/>
          <w:szCs w:val="28"/>
        </w:rPr>
      </w:pPr>
      <w:r w:rsidRPr="00B1046A">
        <w:rPr>
          <w:rFonts w:ascii="Times New Roman" w:hAnsi="Times New Roman" w:cs="Times New Roman"/>
          <w:sz w:val="28"/>
          <w:szCs w:val="28"/>
        </w:rPr>
        <w:t>перехват и перенаправление сетевого трафика на поддельные сетевые ресурсы с целью завладения ценной информацией;</w:t>
      </w:r>
    </w:p>
    <w:p w:rsidR="00FB0CE7" w:rsidRPr="00B1046A" w:rsidRDefault="00FB0CE7" w:rsidP="00FB0CE7">
      <w:pPr>
        <w:pStyle w:val="a3"/>
        <w:numPr>
          <w:ilvl w:val="0"/>
          <w:numId w:val="10"/>
        </w:numPr>
        <w:spacing w:line="360" w:lineRule="auto"/>
        <w:jc w:val="both"/>
        <w:rPr>
          <w:rFonts w:ascii="Times New Roman" w:hAnsi="Times New Roman" w:cs="Times New Roman"/>
          <w:sz w:val="28"/>
          <w:szCs w:val="28"/>
        </w:rPr>
      </w:pPr>
      <w:r w:rsidRPr="00B1046A">
        <w:rPr>
          <w:rFonts w:ascii="Times New Roman" w:hAnsi="Times New Roman" w:cs="Times New Roman"/>
          <w:sz w:val="28"/>
          <w:szCs w:val="28"/>
          <w:lang w:val="en-US"/>
        </w:rPr>
        <w:t>DDOS</w:t>
      </w:r>
      <w:r w:rsidRPr="00B1046A">
        <w:rPr>
          <w:rFonts w:ascii="Times New Roman" w:hAnsi="Times New Roman" w:cs="Times New Roman"/>
          <w:sz w:val="28"/>
          <w:szCs w:val="28"/>
        </w:rPr>
        <w:t>-атаки с целью переполнения стека информации и автоматического его закрытия управляющим сервером, что приводит к полной потере трафика.</w:t>
      </w:r>
    </w:p>
    <w:p w:rsidR="009C175A" w:rsidRPr="00B1046A" w:rsidRDefault="009C175A" w:rsidP="009C175A">
      <w:pPr>
        <w:spacing w:line="360" w:lineRule="auto"/>
        <w:ind w:firstLine="708"/>
        <w:jc w:val="both"/>
        <w:rPr>
          <w:rFonts w:ascii="Times New Roman" w:hAnsi="Times New Roman" w:cs="Times New Roman"/>
          <w:sz w:val="28"/>
          <w:szCs w:val="28"/>
        </w:rPr>
      </w:pPr>
      <w:r w:rsidRPr="00B1046A">
        <w:rPr>
          <w:rFonts w:ascii="Times New Roman" w:hAnsi="Times New Roman" w:cs="Times New Roman"/>
          <w:sz w:val="28"/>
          <w:szCs w:val="28"/>
        </w:rPr>
        <w:t xml:space="preserve">Данные угрозы могут возникнуть в силу разных причин, а также могут являться следствием плохой организации производственного процесса. </w:t>
      </w:r>
    </w:p>
    <w:p w:rsidR="009C175A" w:rsidRPr="00B1046A" w:rsidRDefault="009C175A" w:rsidP="009C175A">
      <w:pPr>
        <w:spacing w:line="360" w:lineRule="auto"/>
        <w:ind w:firstLine="708"/>
        <w:jc w:val="both"/>
        <w:rPr>
          <w:rFonts w:ascii="Times New Roman" w:hAnsi="Times New Roman" w:cs="Times New Roman"/>
          <w:sz w:val="28"/>
          <w:szCs w:val="28"/>
        </w:rPr>
      </w:pPr>
      <w:proofErr w:type="gramStart"/>
      <w:r w:rsidRPr="00B1046A">
        <w:rPr>
          <w:rFonts w:ascii="Times New Roman" w:hAnsi="Times New Roman" w:cs="Times New Roman"/>
          <w:sz w:val="28"/>
          <w:szCs w:val="28"/>
        </w:rPr>
        <w:t>К ним относятся - слабая готовность персонала, обслуживающего технические средства обработки информации, отсутствие необходимых средств контроля и информационной защиты, отсутствие или неполная проработка концепции информационной безопасности организации, а также неадекватная реализация предписаний политики: неумение реализовать систему разделения доступа, обновления паролей и ключевых слов, а также неспособность или неподготовленность осуществить администрирование и настройку использующихся сетевых сервисов.</w:t>
      </w:r>
      <w:proofErr w:type="gramEnd"/>
    </w:p>
    <w:p w:rsidR="009C175A" w:rsidRPr="00B1046A" w:rsidRDefault="00451389" w:rsidP="009C175A">
      <w:pPr>
        <w:spacing w:line="360" w:lineRule="auto"/>
        <w:ind w:firstLine="708"/>
        <w:jc w:val="both"/>
        <w:rPr>
          <w:rFonts w:ascii="Times New Roman" w:hAnsi="Times New Roman" w:cs="Times New Roman"/>
          <w:sz w:val="28"/>
          <w:szCs w:val="28"/>
        </w:rPr>
      </w:pPr>
      <w:r w:rsidRPr="00B1046A">
        <w:rPr>
          <w:rFonts w:ascii="Times New Roman" w:hAnsi="Times New Roman" w:cs="Times New Roman"/>
          <w:sz w:val="28"/>
          <w:szCs w:val="28"/>
        </w:rPr>
        <w:t xml:space="preserve">Службы безопасности также классифицируют потенциальных нарушителей безопасности, которые делятся </w:t>
      </w:r>
      <w:proofErr w:type="gramStart"/>
      <w:r w:rsidRPr="00B1046A">
        <w:rPr>
          <w:rFonts w:ascii="Times New Roman" w:hAnsi="Times New Roman" w:cs="Times New Roman"/>
          <w:sz w:val="28"/>
          <w:szCs w:val="28"/>
        </w:rPr>
        <w:t>на</w:t>
      </w:r>
      <w:proofErr w:type="gramEnd"/>
      <w:r w:rsidRPr="00B1046A">
        <w:rPr>
          <w:rFonts w:ascii="Times New Roman" w:hAnsi="Times New Roman" w:cs="Times New Roman"/>
          <w:sz w:val="28"/>
          <w:szCs w:val="28"/>
        </w:rPr>
        <w:t>:</w:t>
      </w:r>
    </w:p>
    <w:p w:rsidR="00451389" w:rsidRPr="00B1046A" w:rsidRDefault="00451389" w:rsidP="009C175A">
      <w:pPr>
        <w:spacing w:line="360" w:lineRule="auto"/>
        <w:ind w:firstLine="708"/>
        <w:jc w:val="both"/>
        <w:rPr>
          <w:rFonts w:ascii="Times New Roman" w:hAnsi="Times New Roman" w:cs="Times New Roman"/>
          <w:sz w:val="28"/>
          <w:szCs w:val="28"/>
        </w:rPr>
      </w:pPr>
      <w:r w:rsidRPr="00B1046A">
        <w:rPr>
          <w:rFonts w:ascii="Times New Roman" w:hAnsi="Times New Roman" w:cs="Times New Roman"/>
          <w:sz w:val="28"/>
          <w:szCs w:val="28"/>
        </w:rPr>
        <w:lastRenderedPageBreak/>
        <w:t xml:space="preserve">- внешних и внутренних нарушителей: </w:t>
      </w:r>
    </w:p>
    <w:p w:rsidR="00451389" w:rsidRPr="00B1046A" w:rsidRDefault="00451389" w:rsidP="00451389">
      <w:pPr>
        <w:pStyle w:val="a3"/>
        <w:numPr>
          <w:ilvl w:val="0"/>
          <w:numId w:val="11"/>
        </w:numPr>
        <w:spacing w:line="360" w:lineRule="auto"/>
        <w:jc w:val="both"/>
        <w:rPr>
          <w:rFonts w:ascii="Times New Roman" w:hAnsi="Times New Roman" w:cs="Times New Roman"/>
          <w:sz w:val="28"/>
          <w:szCs w:val="28"/>
        </w:rPr>
      </w:pPr>
      <w:r w:rsidRPr="00B1046A">
        <w:rPr>
          <w:rFonts w:ascii="Times New Roman" w:hAnsi="Times New Roman" w:cs="Times New Roman"/>
          <w:sz w:val="28"/>
          <w:szCs w:val="28"/>
        </w:rPr>
        <w:t xml:space="preserve">к внутренним относятся сотрудники самого банка или сотрудники организаций из сферы </w:t>
      </w:r>
      <w:proofErr w:type="gramStart"/>
      <w:r w:rsidRPr="00B1046A">
        <w:rPr>
          <w:rFonts w:ascii="Times New Roman" w:hAnsi="Times New Roman" w:cs="Times New Roman"/>
          <w:sz w:val="28"/>
          <w:szCs w:val="28"/>
        </w:rPr>
        <w:t>ИТ</w:t>
      </w:r>
      <w:proofErr w:type="gramEnd"/>
      <w:r w:rsidRPr="00B1046A">
        <w:rPr>
          <w:rFonts w:ascii="Times New Roman" w:hAnsi="Times New Roman" w:cs="Times New Roman"/>
          <w:sz w:val="28"/>
          <w:szCs w:val="28"/>
        </w:rPr>
        <w:t>, предоставляющие банку телекоммуникационные или иные информационные услуги.</w:t>
      </w:r>
    </w:p>
    <w:p w:rsidR="00451389" w:rsidRPr="00B1046A" w:rsidRDefault="00451389" w:rsidP="00451389">
      <w:pPr>
        <w:pStyle w:val="a3"/>
        <w:numPr>
          <w:ilvl w:val="0"/>
          <w:numId w:val="11"/>
        </w:numPr>
        <w:spacing w:line="360" w:lineRule="auto"/>
        <w:jc w:val="both"/>
        <w:rPr>
          <w:rFonts w:ascii="Times New Roman" w:hAnsi="Times New Roman" w:cs="Times New Roman"/>
          <w:sz w:val="28"/>
          <w:szCs w:val="28"/>
        </w:rPr>
      </w:pPr>
      <w:r w:rsidRPr="00B1046A">
        <w:rPr>
          <w:rFonts w:ascii="Times New Roman" w:hAnsi="Times New Roman" w:cs="Times New Roman"/>
          <w:sz w:val="28"/>
          <w:szCs w:val="28"/>
        </w:rPr>
        <w:t xml:space="preserve">К внешним нарушителям могут </w:t>
      </w:r>
      <w:proofErr w:type="gramStart"/>
      <w:r w:rsidRPr="00B1046A">
        <w:rPr>
          <w:rFonts w:ascii="Times New Roman" w:hAnsi="Times New Roman" w:cs="Times New Roman"/>
          <w:sz w:val="28"/>
          <w:szCs w:val="28"/>
        </w:rPr>
        <w:t>относится</w:t>
      </w:r>
      <w:proofErr w:type="gramEnd"/>
      <w:r w:rsidRPr="00B1046A">
        <w:rPr>
          <w:rFonts w:ascii="Times New Roman" w:hAnsi="Times New Roman" w:cs="Times New Roman"/>
          <w:sz w:val="28"/>
          <w:szCs w:val="28"/>
        </w:rPr>
        <w:t>:</w:t>
      </w:r>
    </w:p>
    <w:p w:rsidR="00451389" w:rsidRPr="00B1046A" w:rsidRDefault="00451389" w:rsidP="00451389">
      <w:pPr>
        <w:pStyle w:val="a3"/>
        <w:spacing w:line="360" w:lineRule="auto"/>
        <w:ind w:left="1428"/>
        <w:jc w:val="both"/>
        <w:rPr>
          <w:rFonts w:ascii="Times New Roman" w:hAnsi="Times New Roman" w:cs="Times New Roman"/>
          <w:sz w:val="28"/>
          <w:szCs w:val="28"/>
        </w:rPr>
      </w:pPr>
      <w:r w:rsidRPr="00B1046A">
        <w:rPr>
          <w:rFonts w:ascii="Times New Roman" w:hAnsi="Times New Roman" w:cs="Times New Roman"/>
          <w:sz w:val="28"/>
          <w:szCs w:val="28"/>
        </w:rPr>
        <w:t>- клиенты (имеющие разные цели нанесения вреда);</w:t>
      </w:r>
    </w:p>
    <w:p w:rsidR="00451389" w:rsidRPr="00B1046A" w:rsidRDefault="00451389" w:rsidP="00451389">
      <w:pPr>
        <w:pStyle w:val="a3"/>
        <w:spacing w:line="360" w:lineRule="auto"/>
        <w:ind w:left="1428"/>
        <w:jc w:val="both"/>
        <w:rPr>
          <w:rFonts w:ascii="Times New Roman" w:hAnsi="Times New Roman" w:cs="Times New Roman"/>
          <w:sz w:val="28"/>
          <w:szCs w:val="28"/>
        </w:rPr>
      </w:pPr>
      <w:r w:rsidRPr="00B1046A">
        <w:rPr>
          <w:rFonts w:ascii="Times New Roman" w:hAnsi="Times New Roman" w:cs="Times New Roman"/>
          <w:sz w:val="28"/>
          <w:szCs w:val="28"/>
        </w:rPr>
        <w:t>- приглашенные посетители;</w:t>
      </w:r>
    </w:p>
    <w:p w:rsidR="00451389" w:rsidRPr="00B1046A" w:rsidRDefault="00451389" w:rsidP="00451389">
      <w:pPr>
        <w:pStyle w:val="a3"/>
        <w:spacing w:line="360" w:lineRule="auto"/>
        <w:ind w:left="1428"/>
        <w:jc w:val="both"/>
        <w:rPr>
          <w:rFonts w:ascii="Times New Roman" w:hAnsi="Times New Roman" w:cs="Times New Roman"/>
          <w:sz w:val="28"/>
          <w:szCs w:val="28"/>
        </w:rPr>
      </w:pPr>
      <w:r w:rsidRPr="00B1046A">
        <w:rPr>
          <w:rFonts w:ascii="Times New Roman" w:hAnsi="Times New Roman" w:cs="Times New Roman"/>
          <w:sz w:val="28"/>
          <w:szCs w:val="28"/>
        </w:rPr>
        <w:t>- представители конкурирующих организаций;</w:t>
      </w:r>
    </w:p>
    <w:p w:rsidR="00451389" w:rsidRPr="00B1046A" w:rsidRDefault="00451389" w:rsidP="00451389">
      <w:pPr>
        <w:pStyle w:val="a3"/>
        <w:spacing w:line="360" w:lineRule="auto"/>
        <w:ind w:left="1428"/>
        <w:jc w:val="both"/>
        <w:rPr>
          <w:rFonts w:ascii="Times New Roman" w:hAnsi="Times New Roman" w:cs="Times New Roman"/>
          <w:sz w:val="28"/>
          <w:szCs w:val="28"/>
        </w:rPr>
      </w:pPr>
      <w:r w:rsidRPr="00B1046A">
        <w:rPr>
          <w:rFonts w:ascii="Times New Roman" w:hAnsi="Times New Roman" w:cs="Times New Roman"/>
          <w:sz w:val="28"/>
          <w:szCs w:val="28"/>
        </w:rPr>
        <w:t>- сотрудники органов ведомственного надзора и управления;</w:t>
      </w:r>
    </w:p>
    <w:p w:rsidR="00451389" w:rsidRPr="00B1046A" w:rsidRDefault="00451389" w:rsidP="00451389">
      <w:pPr>
        <w:pStyle w:val="a3"/>
        <w:spacing w:line="360" w:lineRule="auto"/>
        <w:ind w:left="1428"/>
        <w:jc w:val="both"/>
        <w:rPr>
          <w:rFonts w:ascii="Times New Roman" w:hAnsi="Times New Roman" w:cs="Times New Roman"/>
          <w:sz w:val="28"/>
          <w:szCs w:val="28"/>
        </w:rPr>
      </w:pPr>
      <w:r w:rsidRPr="00B1046A">
        <w:rPr>
          <w:rFonts w:ascii="Times New Roman" w:hAnsi="Times New Roman" w:cs="Times New Roman"/>
          <w:sz w:val="28"/>
          <w:szCs w:val="28"/>
        </w:rPr>
        <w:t>- нарушители пропускного режима;</w:t>
      </w:r>
    </w:p>
    <w:p w:rsidR="00451389" w:rsidRPr="00B1046A" w:rsidRDefault="00451389" w:rsidP="00451389">
      <w:pPr>
        <w:pStyle w:val="a3"/>
        <w:spacing w:line="360" w:lineRule="auto"/>
        <w:ind w:left="1428"/>
        <w:jc w:val="both"/>
        <w:rPr>
          <w:rFonts w:ascii="Times New Roman" w:hAnsi="Times New Roman" w:cs="Times New Roman"/>
          <w:sz w:val="28"/>
          <w:szCs w:val="28"/>
        </w:rPr>
      </w:pPr>
      <w:r w:rsidRPr="00B1046A">
        <w:rPr>
          <w:rFonts w:ascii="Times New Roman" w:hAnsi="Times New Roman" w:cs="Times New Roman"/>
          <w:sz w:val="28"/>
          <w:szCs w:val="28"/>
        </w:rPr>
        <w:t>- наблюдатели за пределами охраняемой территории.</w:t>
      </w:r>
    </w:p>
    <w:p w:rsidR="00451389" w:rsidRPr="00B1046A" w:rsidRDefault="00451389" w:rsidP="00451389">
      <w:pPr>
        <w:spacing w:line="360" w:lineRule="auto"/>
        <w:jc w:val="both"/>
        <w:rPr>
          <w:rFonts w:ascii="Times New Roman" w:hAnsi="Times New Roman" w:cs="Times New Roman"/>
          <w:sz w:val="28"/>
          <w:szCs w:val="28"/>
        </w:rPr>
      </w:pPr>
      <w:r w:rsidRPr="00B1046A">
        <w:rPr>
          <w:rFonts w:ascii="Times New Roman" w:hAnsi="Times New Roman" w:cs="Times New Roman"/>
          <w:sz w:val="28"/>
          <w:szCs w:val="28"/>
        </w:rPr>
        <w:t xml:space="preserve">Способы  и </w:t>
      </w:r>
      <w:proofErr w:type="gramStart"/>
      <w:r w:rsidRPr="00B1046A">
        <w:rPr>
          <w:rFonts w:ascii="Times New Roman" w:hAnsi="Times New Roman" w:cs="Times New Roman"/>
          <w:sz w:val="28"/>
          <w:szCs w:val="28"/>
        </w:rPr>
        <w:t>методы</w:t>
      </w:r>
      <w:proofErr w:type="gramEnd"/>
      <w:r w:rsidRPr="00B1046A">
        <w:rPr>
          <w:rFonts w:ascii="Times New Roman" w:hAnsi="Times New Roman" w:cs="Times New Roman"/>
          <w:sz w:val="28"/>
          <w:szCs w:val="28"/>
        </w:rPr>
        <w:t xml:space="preserve"> используемые для причинения вреда:</w:t>
      </w:r>
    </w:p>
    <w:p w:rsidR="00451389" w:rsidRPr="00B1046A" w:rsidRDefault="00451389" w:rsidP="00451389">
      <w:pPr>
        <w:pStyle w:val="a3"/>
        <w:numPr>
          <w:ilvl w:val="0"/>
          <w:numId w:val="12"/>
        </w:numPr>
        <w:spacing w:line="360" w:lineRule="auto"/>
        <w:jc w:val="both"/>
        <w:rPr>
          <w:rFonts w:ascii="Times New Roman" w:hAnsi="Times New Roman" w:cs="Times New Roman"/>
          <w:sz w:val="28"/>
          <w:szCs w:val="28"/>
        </w:rPr>
      </w:pPr>
      <w:r w:rsidRPr="00B1046A">
        <w:rPr>
          <w:rFonts w:ascii="Times New Roman" w:hAnsi="Times New Roman" w:cs="Times New Roman"/>
          <w:sz w:val="28"/>
          <w:szCs w:val="28"/>
        </w:rPr>
        <w:t xml:space="preserve">сбор информации и данных; </w:t>
      </w:r>
    </w:p>
    <w:p w:rsidR="00451389" w:rsidRPr="00B1046A" w:rsidRDefault="00451389" w:rsidP="00451389">
      <w:pPr>
        <w:pStyle w:val="a3"/>
        <w:numPr>
          <w:ilvl w:val="0"/>
          <w:numId w:val="12"/>
        </w:numPr>
        <w:spacing w:line="360" w:lineRule="auto"/>
        <w:jc w:val="both"/>
        <w:rPr>
          <w:rFonts w:ascii="Times New Roman" w:hAnsi="Times New Roman" w:cs="Times New Roman"/>
          <w:sz w:val="28"/>
          <w:szCs w:val="28"/>
        </w:rPr>
      </w:pPr>
      <w:r w:rsidRPr="00B1046A">
        <w:rPr>
          <w:rFonts w:ascii="Times New Roman" w:hAnsi="Times New Roman" w:cs="Times New Roman"/>
          <w:sz w:val="28"/>
          <w:szCs w:val="28"/>
        </w:rPr>
        <w:t xml:space="preserve">пассивные средства перехвата; </w:t>
      </w:r>
    </w:p>
    <w:p w:rsidR="00451389" w:rsidRPr="00B1046A" w:rsidRDefault="00451389" w:rsidP="00451389">
      <w:pPr>
        <w:pStyle w:val="a3"/>
        <w:numPr>
          <w:ilvl w:val="0"/>
          <w:numId w:val="12"/>
        </w:numPr>
        <w:spacing w:line="360" w:lineRule="auto"/>
        <w:jc w:val="both"/>
        <w:rPr>
          <w:rFonts w:ascii="Times New Roman" w:hAnsi="Times New Roman" w:cs="Times New Roman"/>
          <w:sz w:val="28"/>
          <w:szCs w:val="28"/>
        </w:rPr>
      </w:pPr>
      <w:r w:rsidRPr="00B1046A">
        <w:rPr>
          <w:rFonts w:ascii="Times New Roman" w:hAnsi="Times New Roman" w:cs="Times New Roman"/>
          <w:sz w:val="28"/>
          <w:szCs w:val="28"/>
        </w:rPr>
        <w:t xml:space="preserve">использование средств, входящих в информационную систему или систему ее защиты, и их недостатков; </w:t>
      </w:r>
    </w:p>
    <w:p w:rsidR="00451389" w:rsidRPr="00B1046A" w:rsidRDefault="00451389" w:rsidP="00451389">
      <w:pPr>
        <w:pStyle w:val="a3"/>
        <w:numPr>
          <w:ilvl w:val="0"/>
          <w:numId w:val="12"/>
        </w:numPr>
        <w:spacing w:line="360" w:lineRule="auto"/>
        <w:jc w:val="both"/>
        <w:rPr>
          <w:rFonts w:ascii="Times New Roman" w:hAnsi="Times New Roman" w:cs="Times New Roman"/>
          <w:sz w:val="28"/>
          <w:szCs w:val="28"/>
        </w:rPr>
      </w:pPr>
      <w:r w:rsidRPr="00B1046A">
        <w:rPr>
          <w:rFonts w:ascii="Times New Roman" w:hAnsi="Times New Roman" w:cs="Times New Roman"/>
          <w:sz w:val="28"/>
          <w:szCs w:val="28"/>
        </w:rPr>
        <w:t>активное отслеживание модификаций существующих средств обработки информации, подключение новых средств, использование специализированных утилит, внедрение программных закладок и «черных ходов» в систему, подключение к каналам передачи данных.</w:t>
      </w:r>
    </w:p>
    <w:p w:rsidR="00890578" w:rsidRPr="00B1046A" w:rsidRDefault="00EC05D7" w:rsidP="00890578">
      <w:pPr>
        <w:spacing w:line="360" w:lineRule="auto"/>
        <w:jc w:val="both"/>
        <w:rPr>
          <w:rFonts w:ascii="Times New Roman" w:hAnsi="Times New Roman" w:cs="Times New Roman"/>
          <w:sz w:val="28"/>
          <w:szCs w:val="28"/>
        </w:rPr>
      </w:pPr>
      <w:r w:rsidRPr="00B1046A">
        <w:rPr>
          <w:rFonts w:ascii="Times New Roman" w:hAnsi="Times New Roman" w:cs="Times New Roman"/>
          <w:sz w:val="28"/>
          <w:szCs w:val="28"/>
        </w:rPr>
        <w:t>Имеющийся уровень знаний об организации информационной структуры, для максимального нанесения вреда:</w:t>
      </w:r>
    </w:p>
    <w:p w:rsidR="00EC05D7" w:rsidRPr="00B1046A" w:rsidRDefault="00EC05D7" w:rsidP="00EC05D7">
      <w:pPr>
        <w:pStyle w:val="a3"/>
        <w:numPr>
          <w:ilvl w:val="0"/>
          <w:numId w:val="13"/>
        </w:numPr>
        <w:spacing w:line="360" w:lineRule="auto"/>
        <w:jc w:val="both"/>
        <w:rPr>
          <w:rFonts w:ascii="Times New Roman" w:hAnsi="Times New Roman" w:cs="Times New Roman"/>
          <w:sz w:val="28"/>
          <w:szCs w:val="28"/>
        </w:rPr>
      </w:pPr>
      <w:r w:rsidRPr="00B1046A">
        <w:rPr>
          <w:rFonts w:ascii="Times New Roman" w:hAnsi="Times New Roman" w:cs="Times New Roman"/>
          <w:sz w:val="28"/>
          <w:szCs w:val="28"/>
        </w:rPr>
        <w:t xml:space="preserve">типовые знания о методах построения вычислительных систем, сетевых протоколов, использование стандартного набора программ; </w:t>
      </w:r>
    </w:p>
    <w:p w:rsidR="00EC05D7" w:rsidRPr="00B1046A" w:rsidRDefault="00EC05D7" w:rsidP="00EC05D7">
      <w:pPr>
        <w:pStyle w:val="a3"/>
        <w:numPr>
          <w:ilvl w:val="0"/>
          <w:numId w:val="13"/>
        </w:numPr>
        <w:spacing w:line="360" w:lineRule="auto"/>
        <w:jc w:val="both"/>
        <w:rPr>
          <w:rFonts w:ascii="Times New Roman" w:hAnsi="Times New Roman" w:cs="Times New Roman"/>
          <w:sz w:val="28"/>
          <w:szCs w:val="28"/>
        </w:rPr>
      </w:pPr>
      <w:r w:rsidRPr="00B1046A">
        <w:rPr>
          <w:rFonts w:ascii="Times New Roman" w:hAnsi="Times New Roman" w:cs="Times New Roman"/>
          <w:sz w:val="28"/>
          <w:szCs w:val="28"/>
        </w:rPr>
        <w:t xml:space="preserve">высокий уровень знаний сетевых технологий, опыт работы со специализированными программными продуктами и утилитами; </w:t>
      </w:r>
    </w:p>
    <w:p w:rsidR="00EC05D7" w:rsidRPr="00B1046A" w:rsidRDefault="00EC05D7" w:rsidP="00EC05D7">
      <w:pPr>
        <w:pStyle w:val="a3"/>
        <w:numPr>
          <w:ilvl w:val="0"/>
          <w:numId w:val="13"/>
        </w:numPr>
        <w:spacing w:line="360" w:lineRule="auto"/>
        <w:jc w:val="both"/>
        <w:rPr>
          <w:rFonts w:ascii="Times New Roman" w:hAnsi="Times New Roman" w:cs="Times New Roman"/>
          <w:sz w:val="28"/>
          <w:szCs w:val="28"/>
        </w:rPr>
      </w:pPr>
      <w:r w:rsidRPr="00B1046A">
        <w:rPr>
          <w:rFonts w:ascii="Times New Roman" w:hAnsi="Times New Roman" w:cs="Times New Roman"/>
          <w:sz w:val="28"/>
          <w:szCs w:val="28"/>
        </w:rPr>
        <w:lastRenderedPageBreak/>
        <w:t xml:space="preserve">высокие знания в области программирования, системного проектирования и эксплуатации вычислительных систем; </w:t>
      </w:r>
    </w:p>
    <w:p w:rsidR="00EC05D7" w:rsidRPr="00B1046A" w:rsidRDefault="00EC05D7" w:rsidP="00EC05D7">
      <w:pPr>
        <w:pStyle w:val="a3"/>
        <w:numPr>
          <w:ilvl w:val="0"/>
          <w:numId w:val="13"/>
        </w:numPr>
        <w:spacing w:line="360" w:lineRule="auto"/>
        <w:jc w:val="both"/>
        <w:rPr>
          <w:rFonts w:ascii="Times New Roman" w:hAnsi="Times New Roman" w:cs="Times New Roman"/>
          <w:sz w:val="28"/>
          <w:szCs w:val="28"/>
        </w:rPr>
      </w:pPr>
      <w:r w:rsidRPr="00B1046A">
        <w:rPr>
          <w:rFonts w:ascii="Times New Roman" w:hAnsi="Times New Roman" w:cs="Times New Roman"/>
          <w:sz w:val="28"/>
          <w:szCs w:val="28"/>
        </w:rPr>
        <w:t xml:space="preserve">обладание сведениями о средствах и механизмах защиты атакуемой системы; </w:t>
      </w:r>
    </w:p>
    <w:p w:rsidR="00EC05D7" w:rsidRPr="00B1046A" w:rsidRDefault="00EC05D7" w:rsidP="00EC05D7">
      <w:pPr>
        <w:pStyle w:val="a3"/>
        <w:numPr>
          <w:ilvl w:val="0"/>
          <w:numId w:val="13"/>
        </w:numPr>
        <w:spacing w:line="360" w:lineRule="auto"/>
        <w:jc w:val="both"/>
        <w:rPr>
          <w:rFonts w:ascii="Times New Roman" w:hAnsi="Times New Roman" w:cs="Times New Roman"/>
          <w:sz w:val="28"/>
          <w:szCs w:val="28"/>
        </w:rPr>
      </w:pPr>
      <w:r w:rsidRPr="00B1046A">
        <w:rPr>
          <w:rFonts w:ascii="Times New Roman" w:hAnsi="Times New Roman" w:cs="Times New Roman"/>
          <w:sz w:val="28"/>
          <w:szCs w:val="28"/>
        </w:rPr>
        <w:t xml:space="preserve">нарушитель являлся разработчиком или принимал участие в реализации системы обеспечения информационной безопасности. </w:t>
      </w:r>
    </w:p>
    <w:p w:rsidR="00EC05D7" w:rsidRPr="00B1046A" w:rsidRDefault="00EC05D7" w:rsidP="00EC05D7">
      <w:pPr>
        <w:pStyle w:val="a3"/>
        <w:numPr>
          <w:ilvl w:val="0"/>
          <w:numId w:val="13"/>
        </w:numPr>
        <w:spacing w:line="360" w:lineRule="auto"/>
        <w:jc w:val="both"/>
        <w:rPr>
          <w:rFonts w:ascii="Times New Roman" w:hAnsi="Times New Roman" w:cs="Times New Roman"/>
          <w:sz w:val="28"/>
          <w:szCs w:val="28"/>
        </w:rPr>
      </w:pPr>
      <w:r w:rsidRPr="00B1046A">
        <w:rPr>
          <w:rFonts w:ascii="Times New Roman" w:hAnsi="Times New Roman" w:cs="Times New Roman"/>
          <w:sz w:val="28"/>
          <w:szCs w:val="28"/>
        </w:rPr>
        <w:t xml:space="preserve">Время информационного воздействия: </w:t>
      </w:r>
    </w:p>
    <w:p w:rsidR="00EC05D7" w:rsidRPr="00B1046A" w:rsidRDefault="00EC05D7" w:rsidP="00EC05D7">
      <w:pPr>
        <w:pStyle w:val="a3"/>
        <w:numPr>
          <w:ilvl w:val="0"/>
          <w:numId w:val="13"/>
        </w:numPr>
        <w:spacing w:line="360" w:lineRule="auto"/>
        <w:jc w:val="both"/>
        <w:rPr>
          <w:rFonts w:ascii="Times New Roman" w:hAnsi="Times New Roman" w:cs="Times New Roman"/>
          <w:sz w:val="28"/>
          <w:szCs w:val="28"/>
        </w:rPr>
      </w:pPr>
      <w:r w:rsidRPr="00B1046A">
        <w:rPr>
          <w:rFonts w:ascii="Times New Roman" w:hAnsi="Times New Roman" w:cs="Times New Roman"/>
          <w:sz w:val="28"/>
          <w:szCs w:val="28"/>
        </w:rPr>
        <w:t xml:space="preserve">в момент обработки информации; </w:t>
      </w:r>
    </w:p>
    <w:p w:rsidR="00EC05D7" w:rsidRPr="00B1046A" w:rsidRDefault="00EC05D7" w:rsidP="00EC05D7">
      <w:pPr>
        <w:pStyle w:val="a3"/>
        <w:numPr>
          <w:ilvl w:val="0"/>
          <w:numId w:val="13"/>
        </w:numPr>
        <w:spacing w:line="360" w:lineRule="auto"/>
        <w:jc w:val="both"/>
        <w:rPr>
          <w:rFonts w:ascii="Times New Roman" w:hAnsi="Times New Roman" w:cs="Times New Roman"/>
          <w:sz w:val="28"/>
          <w:szCs w:val="28"/>
        </w:rPr>
      </w:pPr>
      <w:r w:rsidRPr="00B1046A">
        <w:rPr>
          <w:rFonts w:ascii="Times New Roman" w:hAnsi="Times New Roman" w:cs="Times New Roman"/>
          <w:sz w:val="28"/>
          <w:szCs w:val="28"/>
        </w:rPr>
        <w:t xml:space="preserve">в момент передачи данных; </w:t>
      </w:r>
    </w:p>
    <w:p w:rsidR="00EC05D7" w:rsidRPr="00B1046A" w:rsidRDefault="00EC05D7" w:rsidP="00EC05D7">
      <w:pPr>
        <w:pStyle w:val="a3"/>
        <w:numPr>
          <w:ilvl w:val="0"/>
          <w:numId w:val="13"/>
        </w:numPr>
        <w:spacing w:line="360" w:lineRule="auto"/>
        <w:jc w:val="both"/>
        <w:rPr>
          <w:rFonts w:ascii="Times New Roman" w:hAnsi="Times New Roman" w:cs="Times New Roman"/>
          <w:sz w:val="28"/>
          <w:szCs w:val="28"/>
        </w:rPr>
      </w:pPr>
      <w:r w:rsidRPr="00B1046A">
        <w:rPr>
          <w:rFonts w:ascii="Times New Roman" w:hAnsi="Times New Roman" w:cs="Times New Roman"/>
          <w:sz w:val="28"/>
          <w:szCs w:val="28"/>
        </w:rPr>
        <w:t>в процессе хранения данных (учитывая рабочее и нерабочее состояния системы).</w:t>
      </w:r>
    </w:p>
    <w:p w:rsidR="00EC05D7" w:rsidRPr="00B1046A" w:rsidRDefault="00B31E23" w:rsidP="00EC05D7">
      <w:pPr>
        <w:spacing w:line="360" w:lineRule="auto"/>
        <w:jc w:val="both"/>
        <w:rPr>
          <w:rFonts w:ascii="Times New Roman" w:hAnsi="Times New Roman" w:cs="Times New Roman"/>
          <w:sz w:val="28"/>
          <w:szCs w:val="28"/>
        </w:rPr>
      </w:pPr>
      <w:r w:rsidRPr="00B1046A">
        <w:rPr>
          <w:rFonts w:ascii="Times New Roman" w:hAnsi="Times New Roman" w:cs="Times New Roman"/>
          <w:sz w:val="28"/>
          <w:szCs w:val="28"/>
        </w:rPr>
        <w:t>Подход к выбору осуществления вредоносного воздействия:</w:t>
      </w:r>
    </w:p>
    <w:p w:rsidR="00B31E23" w:rsidRPr="00B1046A" w:rsidRDefault="00B31E23" w:rsidP="00B31E23">
      <w:pPr>
        <w:pStyle w:val="a3"/>
        <w:numPr>
          <w:ilvl w:val="0"/>
          <w:numId w:val="14"/>
        </w:numPr>
        <w:spacing w:line="360" w:lineRule="auto"/>
        <w:jc w:val="both"/>
        <w:rPr>
          <w:rFonts w:ascii="Times New Roman" w:hAnsi="Times New Roman" w:cs="Times New Roman"/>
          <w:sz w:val="28"/>
          <w:szCs w:val="28"/>
        </w:rPr>
      </w:pPr>
      <w:r w:rsidRPr="00B1046A">
        <w:rPr>
          <w:rFonts w:ascii="Times New Roman" w:hAnsi="Times New Roman" w:cs="Times New Roman"/>
          <w:sz w:val="28"/>
          <w:szCs w:val="28"/>
        </w:rPr>
        <w:t xml:space="preserve">удаленно с использованием перехвата информации, передающейся по каналам передачи данных, или без ее использования; </w:t>
      </w:r>
    </w:p>
    <w:p w:rsidR="00B31E23" w:rsidRPr="00B1046A" w:rsidRDefault="00B31E23" w:rsidP="00B31E23">
      <w:pPr>
        <w:pStyle w:val="a3"/>
        <w:numPr>
          <w:ilvl w:val="0"/>
          <w:numId w:val="14"/>
        </w:numPr>
        <w:spacing w:line="360" w:lineRule="auto"/>
        <w:jc w:val="both"/>
        <w:rPr>
          <w:rFonts w:ascii="Times New Roman" w:hAnsi="Times New Roman" w:cs="Times New Roman"/>
          <w:sz w:val="28"/>
          <w:szCs w:val="28"/>
        </w:rPr>
      </w:pPr>
      <w:r w:rsidRPr="00B1046A">
        <w:rPr>
          <w:rFonts w:ascii="Times New Roman" w:hAnsi="Times New Roman" w:cs="Times New Roman"/>
          <w:sz w:val="28"/>
          <w:szCs w:val="28"/>
        </w:rPr>
        <w:t xml:space="preserve">доступ на охраняемую территорию; </w:t>
      </w:r>
    </w:p>
    <w:p w:rsidR="00B31E23" w:rsidRPr="00B1046A" w:rsidRDefault="00B31E23" w:rsidP="00B31E23">
      <w:pPr>
        <w:pStyle w:val="a3"/>
        <w:numPr>
          <w:ilvl w:val="0"/>
          <w:numId w:val="14"/>
        </w:numPr>
        <w:spacing w:line="360" w:lineRule="auto"/>
        <w:jc w:val="both"/>
        <w:rPr>
          <w:rFonts w:ascii="Times New Roman" w:hAnsi="Times New Roman" w:cs="Times New Roman"/>
          <w:sz w:val="28"/>
          <w:szCs w:val="28"/>
        </w:rPr>
      </w:pPr>
      <w:r w:rsidRPr="00B1046A">
        <w:rPr>
          <w:rFonts w:ascii="Times New Roman" w:hAnsi="Times New Roman" w:cs="Times New Roman"/>
          <w:sz w:val="28"/>
          <w:szCs w:val="28"/>
        </w:rPr>
        <w:t xml:space="preserve">непосредственный физический контакт с вычислительной техникой, при этом можно выделить: </w:t>
      </w:r>
    </w:p>
    <w:p w:rsidR="00B31E23" w:rsidRPr="00B1046A" w:rsidRDefault="00B31E23" w:rsidP="00B31E23">
      <w:pPr>
        <w:pStyle w:val="a3"/>
        <w:numPr>
          <w:ilvl w:val="0"/>
          <w:numId w:val="14"/>
        </w:numPr>
        <w:spacing w:line="360" w:lineRule="auto"/>
        <w:jc w:val="both"/>
        <w:rPr>
          <w:rFonts w:ascii="Times New Roman" w:hAnsi="Times New Roman" w:cs="Times New Roman"/>
          <w:sz w:val="28"/>
          <w:szCs w:val="28"/>
        </w:rPr>
      </w:pPr>
      <w:r w:rsidRPr="00B1046A">
        <w:rPr>
          <w:rFonts w:ascii="Times New Roman" w:hAnsi="Times New Roman" w:cs="Times New Roman"/>
          <w:sz w:val="28"/>
          <w:szCs w:val="28"/>
        </w:rPr>
        <w:t xml:space="preserve">доступ к терминальным операторским станциям, </w:t>
      </w:r>
    </w:p>
    <w:p w:rsidR="00B31E23" w:rsidRPr="00B1046A" w:rsidRDefault="00B31E23" w:rsidP="00B31E23">
      <w:pPr>
        <w:pStyle w:val="a3"/>
        <w:numPr>
          <w:ilvl w:val="0"/>
          <w:numId w:val="14"/>
        </w:numPr>
        <w:spacing w:line="360" w:lineRule="auto"/>
        <w:jc w:val="both"/>
        <w:rPr>
          <w:rFonts w:ascii="Times New Roman" w:hAnsi="Times New Roman" w:cs="Times New Roman"/>
          <w:sz w:val="28"/>
          <w:szCs w:val="28"/>
        </w:rPr>
      </w:pPr>
      <w:r w:rsidRPr="00B1046A">
        <w:rPr>
          <w:rFonts w:ascii="Times New Roman" w:hAnsi="Times New Roman" w:cs="Times New Roman"/>
          <w:sz w:val="28"/>
          <w:szCs w:val="28"/>
        </w:rPr>
        <w:t xml:space="preserve">доступ к важным сервисам предприятия (сервера), </w:t>
      </w:r>
    </w:p>
    <w:p w:rsidR="00B31E23" w:rsidRPr="00B1046A" w:rsidRDefault="00B31E23" w:rsidP="00B31E23">
      <w:pPr>
        <w:pStyle w:val="a3"/>
        <w:numPr>
          <w:ilvl w:val="0"/>
          <w:numId w:val="14"/>
        </w:numPr>
        <w:spacing w:line="360" w:lineRule="auto"/>
        <w:jc w:val="both"/>
        <w:rPr>
          <w:rFonts w:ascii="Times New Roman" w:hAnsi="Times New Roman" w:cs="Times New Roman"/>
          <w:sz w:val="28"/>
          <w:szCs w:val="28"/>
        </w:rPr>
      </w:pPr>
      <w:r w:rsidRPr="00B1046A">
        <w:rPr>
          <w:rFonts w:ascii="Times New Roman" w:hAnsi="Times New Roman" w:cs="Times New Roman"/>
          <w:sz w:val="28"/>
          <w:szCs w:val="28"/>
        </w:rPr>
        <w:t xml:space="preserve">доступ к системам администрирования, контроля и управления информационной системой, </w:t>
      </w:r>
    </w:p>
    <w:p w:rsidR="00B31E23" w:rsidRPr="00B1046A" w:rsidRDefault="00B31E23" w:rsidP="00B31E23">
      <w:pPr>
        <w:pStyle w:val="a3"/>
        <w:numPr>
          <w:ilvl w:val="0"/>
          <w:numId w:val="14"/>
        </w:numPr>
        <w:spacing w:line="360" w:lineRule="auto"/>
        <w:jc w:val="both"/>
        <w:rPr>
          <w:rFonts w:ascii="Times New Roman" w:hAnsi="Times New Roman" w:cs="Times New Roman"/>
          <w:sz w:val="28"/>
          <w:szCs w:val="28"/>
        </w:rPr>
      </w:pPr>
      <w:r w:rsidRPr="00B1046A">
        <w:rPr>
          <w:rFonts w:ascii="Times New Roman" w:hAnsi="Times New Roman" w:cs="Times New Roman"/>
          <w:sz w:val="28"/>
          <w:szCs w:val="28"/>
        </w:rPr>
        <w:t>доступ к программам управления системы обеспечения информационной безопасности.</w:t>
      </w:r>
    </w:p>
    <w:p w:rsidR="00B31E23" w:rsidRPr="00B1046A" w:rsidRDefault="00F257D6" w:rsidP="00F257D6">
      <w:pPr>
        <w:pStyle w:val="3"/>
        <w:numPr>
          <w:ilvl w:val="2"/>
          <w:numId w:val="3"/>
        </w:numPr>
        <w:jc w:val="center"/>
        <w:rPr>
          <w:rFonts w:ascii="Times New Roman" w:hAnsi="Times New Roman" w:cs="Times New Roman"/>
          <w:sz w:val="28"/>
          <w:szCs w:val="28"/>
        </w:rPr>
      </w:pPr>
      <w:bookmarkStart w:id="10" w:name="_Toc484112192"/>
      <w:r w:rsidRPr="00B1046A">
        <w:rPr>
          <w:rFonts w:ascii="Times New Roman" w:hAnsi="Times New Roman" w:cs="Times New Roman"/>
          <w:color w:val="auto"/>
          <w:sz w:val="28"/>
          <w:szCs w:val="28"/>
        </w:rPr>
        <w:t>Потенциальные проблемы информационной безопасности</w:t>
      </w:r>
      <w:bookmarkEnd w:id="10"/>
    </w:p>
    <w:p w:rsidR="00F257D6" w:rsidRPr="00B1046A" w:rsidRDefault="00F257D6" w:rsidP="00F257D6">
      <w:pPr>
        <w:spacing w:line="360" w:lineRule="auto"/>
        <w:jc w:val="both"/>
        <w:rPr>
          <w:rFonts w:ascii="Times New Roman" w:hAnsi="Times New Roman" w:cs="Times New Roman"/>
          <w:sz w:val="28"/>
          <w:szCs w:val="28"/>
        </w:rPr>
      </w:pPr>
    </w:p>
    <w:p w:rsidR="003F3E16" w:rsidRPr="00B1046A" w:rsidRDefault="003F3E16" w:rsidP="003F3E16">
      <w:pPr>
        <w:spacing w:line="360" w:lineRule="auto"/>
        <w:ind w:firstLine="708"/>
        <w:jc w:val="both"/>
        <w:rPr>
          <w:rFonts w:ascii="Times New Roman" w:hAnsi="Times New Roman" w:cs="Times New Roman"/>
          <w:sz w:val="28"/>
          <w:szCs w:val="28"/>
        </w:rPr>
      </w:pPr>
      <w:r w:rsidRPr="00B1046A">
        <w:rPr>
          <w:rFonts w:ascii="Times New Roman" w:hAnsi="Times New Roman" w:cs="Times New Roman"/>
          <w:sz w:val="28"/>
          <w:szCs w:val="28"/>
        </w:rPr>
        <w:lastRenderedPageBreak/>
        <w:t xml:space="preserve">При создании любой информационной системы (ИС) на базе современных компьютерных технологий неизбежно возникает вопрос о </w:t>
      </w:r>
      <w:r w:rsidR="004D6F37" w:rsidRPr="00B1046A">
        <w:rPr>
          <w:rFonts w:ascii="Times New Roman" w:hAnsi="Times New Roman" w:cs="Times New Roman"/>
          <w:sz w:val="28"/>
          <w:szCs w:val="28"/>
        </w:rPr>
        <w:t>защищённости</w:t>
      </w:r>
      <w:r w:rsidRPr="00B1046A">
        <w:rPr>
          <w:rFonts w:ascii="Times New Roman" w:hAnsi="Times New Roman" w:cs="Times New Roman"/>
          <w:sz w:val="28"/>
          <w:szCs w:val="28"/>
        </w:rPr>
        <w:t xml:space="preserve"> этой системы от внутренних и внешних угроз безопасности информации.</w:t>
      </w:r>
    </w:p>
    <w:p w:rsidR="00451389" w:rsidRPr="00B1046A" w:rsidRDefault="003F3E16" w:rsidP="003F3E16">
      <w:pPr>
        <w:spacing w:line="360" w:lineRule="auto"/>
        <w:ind w:firstLine="708"/>
        <w:jc w:val="both"/>
        <w:rPr>
          <w:rFonts w:ascii="Times New Roman" w:hAnsi="Times New Roman" w:cs="Times New Roman"/>
          <w:sz w:val="28"/>
          <w:szCs w:val="28"/>
        </w:rPr>
      </w:pPr>
      <w:r w:rsidRPr="00B1046A">
        <w:rPr>
          <w:rFonts w:ascii="Times New Roman" w:hAnsi="Times New Roman" w:cs="Times New Roman"/>
          <w:sz w:val="28"/>
          <w:szCs w:val="28"/>
        </w:rPr>
        <w:t xml:space="preserve">Но прежде чем решить, как и от кого защищать информацию, необходимо уяснить реальное положение в области обеспечения безопасности информации на предприятии и оценить степень </w:t>
      </w:r>
      <w:r w:rsidR="004D6F37" w:rsidRPr="00B1046A">
        <w:rPr>
          <w:rFonts w:ascii="Times New Roman" w:hAnsi="Times New Roman" w:cs="Times New Roman"/>
          <w:sz w:val="28"/>
          <w:szCs w:val="28"/>
        </w:rPr>
        <w:t>защищённости</w:t>
      </w:r>
      <w:r w:rsidRPr="00B1046A">
        <w:rPr>
          <w:rFonts w:ascii="Times New Roman" w:hAnsi="Times New Roman" w:cs="Times New Roman"/>
          <w:sz w:val="28"/>
          <w:szCs w:val="28"/>
        </w:rPr>
        <w:t xml:space="preserve"> информационных активов.</w:t>
      </w:r>
    </w:p>
    <w:p w:rsidR="0013687F" w:rsidRPr="00B1046A" w:rsidRDefault="003B735F" w:rsidP="0013687F">
      <w:pPr>
        <w:spacing w:line="360" w:lineRule="auto"/>
        <w:jc w:val="both"/>
        <w:rPr>
          <w:rStyle w:val="fontstyle01"/>
          <w:rFonts w:ascii="Times New Roman" w:hAnsi="Times New Roman" w:cs="Times New Roman"/>
          <w:sz w:val="28"/>
          <w:szCs w:val="28"/>
        </w:rPr>
      </w:pPr>
      <w:r w:rsidRPr="00B1046A">
        <w:rPr>
          <w:rStyle w:val="fontstyle01"/>
          <w:rFonts w:ascii="Times New Roman" w:hAnsi="Times New Roman" w:cs="Times New Roman"/>
          <w:sz w:val="28"/>
          <w:szCs w:val="28"/>
        </w:rPr>
        <w:t xml:space="preserve">Для этого проводится комплексное обследование </w:t>
      </w:r>
      <w:r w:rsidR="004D6F37" w:rsidRPr="00B1046A">
        <w:rPr>
          <w:rStyle w:val="fontstyle01"/>
          <w:rFonts w:ascii="Times New Roman" w:hAnsi="Times New Roman" w:cs="Times New Roman"/>
          <w:sz w:val="28"/>
          <w:szCs w:val="28"/>
        </w:rPr>
        <w:t>защищённости</w:t>
      </w:r>
      <w:r w:rsidRPr="00B1046A">
        <w:rPr>
          <w:rStyle w:val="fontstyle01"/>
          <w:rFonts w:ascii="Times New Roman" w:hAnsi="Times New Roman" w:cs="Times New Roman"/>
          <w:sz w:val="28"/>
          <w:szCs w:val="28"/>
        </w:rPr>
        <w:t xml:space="preserve"> ИС</w:t>
      </w:r>
      <w:r w:rsidRPr="00B1046A">
        <w:rPr>
          <w:rFonts w:ascii="Times New Roman" w:hAnsi="Times New Roman" w:cs="Times New Roman"/>
          <w:color w:val="000000"/>
          <w:sz w:val="28"/>
          <w:szCs w:val="28"/>
        </w:rPr>
        <w:br/>
      </w:r>
      <w:r w:rsidRPr="00B1046A">
        <w:rPr>
          <w:rStyle w:val="fontstyle01"/>
          <w:rFonts w:ascii="Times New Roman" w:hAnsi="Times New Roman" w:cs="Times New Roman"/>
          <w:sz w:val="28"/>
          <w:szCs w:val="28"/>
        </w:rPr>
        <w:t>(или аудит безопасности), основанные на выявленных угрозах безопасности</w:t>
      </w:r>
      <w:r w:rsidR="00F067DC" w:rsidRPr="00B1046A">
        <w:rPr>
          <w:rStyle w:val="fontstyle01"/>
          <w:rFonts w:ascii="Times New Roman" w:hAnsi="Times New Roman" w:cs="Times New Roman"/>
          <w:sz w:val="28"/>
          <w:szCs w:val="28"/>
        </w:rPr>
        <w:t xml:space="preserve"> </w:t>
      </w:r>
      <w:r w:rsidRPr="00B1046A">
        <w:rPr>
          <w:rStyle w:val="fontstyle01"/>
          <w:rFonts w:ascii="Times New Roman" w:hAnsi="Times New Roman" w:cs="Times New Roman"/>
          <w:sz w:val="28"/>
          <w:szCs w:val="28"/>
        </w:rPr>
        <w:t>информации и имеющихся методах их парирования, результаты которого позволяют:</w:t>
      </w:r>
    </w:p>
    <w:p w:rsidR="00F067DC" w:rsidRPr="00B1046A" w:rsidRDefault="00F067DC" w:rsidP="00F067DC">
      <w:pPr>
        <w:pStyle w:val="a3"/>
        <w:numPr>
          <w:ilvl w:val="0"/>
          <w:numId w:val="15"/>
        </w:numPr>
        <w:spacing w:line="360" w:lineRule="auto"/>
        <w:jc w:val="both"/>
        <w:rPr>
          <w:rStyle w:val="fontstyle01"/>
          <w:rFonts w:ascii="Times New Roman" w:hAnsi="Times New Roman" w:cs="Times New Roman"/>
          <w:sz w:val="28"/>
          <w:szCs w:val="28"/>
        </w:rPr>
      </w:pPr>
      <w:r w:rsidRPr="00B1046A">
        <w:rPr>
          <w:rStyle w:val="fontstyle01"/>
          <w:rFonts w:ascii="Times New Roman" w:hAnsi="Times New Roman" w:cs="Times New Roman"/>
          <w:sz w:val="28"/>
          <w:szCs w:val="28"/>
        </w:rPr>
        <w:t>оценить необходимость и достаточность принятых мер обеспечения</w:t>
      </w:r>
    </w:p>
    <w:p w:rsidR="00F067DC" w:rsidRPr="00B1046A" w:rsidRDefault="00F067DC" w:rsidP="00F067DC">
      <w:pPr>
        <w:pStyle w:val="a3"/>
        <w:numPr>
          <w:ilvl w:val="0"/>
          <w:numId w:val="15"/>
        </w:numPr>
        <w:spacing w:line="360" w:lineRule="auto"/>
        <w:jc w:val="both"/>
        <w:rPr>
          <w:rStyle w:val="fontstyle01"/>
          <w:rFonts w:ascii="Times New Roman" w:hAnsi="Times New Roman" w:cs="Times New Roman"/>
          <w:sz w:val="28"/>
          <w:szCs w:val="28"/>
        </w:rPr>
      </w:pPr>
      <w:r w:rsidRPr="00B1046A">
        <w:rPr>
          <w:rStyle w:val="fontstyle01"/>
          <w:rFonts w:ascii="Times New Roman" w:hAnsi="Times New Roman" w:cs="Times New Roman"/>
          <w:sz w:val="28"/>
          <w:szCs w:val="28"/>
        </w:rPr>
        <w:t>безопасности информации;</w:t>
      </w:r>
    </w:p>
    <w:p w:rsidR="00F067DC" w:rsidRPr="00B1046A" w:rsidRDefault="00F067DC" w:rsidP="00F067DC">
      <w:pPr>
        <w:pStyle w:val="a3"/>
        <w:numPr>
          <w:ilvl w:val="0"/>
          <w:numId w:val="15"/>
        </w:numPr>
        <w:spacing w:line="360" w:lineRule="auto"/>
        <w:jc w:val="both"/>
        <w:rPr>
          <w:rStyle w:val="fontstyle01"/>
          <w:rFonts w:ascii="Times New Roman" w:hAnsi="Times New Roman" w:cs="Times New Roman"/>
          <w:sz w:val="28"/>
          <w:szCs w:val="28"/>
        </w:rPr>
      </w:pPr>
      <w:r w:rsidRPr="00B1046A">
        <w:rPr>
          <w:rStyle w:val="fontstyle01"/>
          <w:rFonts w:ascii="Times New Roman" w:hAnsi="Times New Roman" w:cs="Times New Roman"/>
          <w:sz w:val="28"/>
          <w:szCs w:val="28"/>
        </w:rPr>
        <w:t>сформировать политику безопасности;</w:t>
      </w:r>
    </w:p>
    <w:p w:rsidR="00F067DC" w:rsidRPr="00B1046A" w:rsidRDefault="00F067DC" w:rsidP="00F067DC">
      <w:pPr>
        <w:pStyle w:val="a3"/>
        <w:numPr>
          <w:ilvl w:val="0"/>
          <w:numId w:val="15"/>
        </w:numPr>
        <w:spacing w:line="360" w:lineRule="auto"/>
        <w:jc w:val="both"/>
        <w:rPr>
          <w:rStyle w:val="fontstyle01"/>
          <w:rFonts w:ascii="Times New Roman" w:hAnsi="Times New Roman" w:cs="Times New Roman"/>
          <w:sz w:val="28"/>
          <w:szCs w:val="28"/>
        </w:rPr>
      </w:pPr>
      <w:r w:rsidRPr="00B1046A">
        <w:rPr>
          <w:rStyle w:val="fontstyle01"/>
          <w:rFonts w:ascii="Times New Roman" w:hAnsi="Times New Roman" w:cs="Times New Roman"/>
          <w:sz w:val="28"/>
          <w:szCs w:val="28"/>
        </w:rPr>
        <w:t xml:space="preserve">правильно выбрать степень </w:t>
      </w:r>
      <w:r w:rsidR="004D6F37" w:rsidRPr="00B1046A">
        <w:rPr>
          <w:rStyle w:val="fontstyle01"/>
          <w:rFonts w:ascii="Times New Roman" w:hAnsi="Times New Roman" w:cs="Times New Roman"/>
          <w:sz w:val="28"/>
          <w:szCs w:val="28"/>
        </w:rPr>
        <w:t>защищённости</w:t>
      </w:r>
      <w:r w:rsidRPr="00B1046A">
        <w:rPr>
          <w:rStyle w:val="fontstyle01"/>
          <w:rFonts w:ascii="Times New Roman" w:hAnsi="Times New Roman" w:cs="Times New Roman"/>
          <w:sz w:val="28"/>
          <w:szCs w:val="28"/>
        </w:rPr>
        <w:t xml:space="preserve"> информационной системы;</w:t>
      </w:r>
    </w:p>
    <w:p w:rsidR="00F067DC" w:rsidRPr="00B1046A" w:rsidRDefault="00F067DC" w:rsidP="00F067DC">
      <w:pPr>
        <w:pStyle w:val="a3"/>
        <w:numPr>
          <w:ilvl w:val="0"/>
          <w:numId w:val="15"/>
        </w:numPr>
        <w:spacing w:line="360" w:lineRule="auto"/>
        <w:jc w:val="both"/>
        <w:rPr>
          <w:rStyle w:val="fontstyle01"/>
          <w:rFonts w:ascii="Times New Roman" w:hAnsi="Times New Roman" w:cs="Times New Roman"/>
          <w:sz w:val="28"/>
          <w:szCs w:val="28"/>
        </w:rPr>
      </w:pPr>
      <w:r w:rsidRPr="00B1046A">
        <w:rPr>
          <w:rStyle w:val="fontstyle01"/>
          <w:rFonts w:ascii="Times New Roman" w:hAnsi="Times New Roman" w:cs="Times New Roman"/>
          <w:sz w:val="28"/>
          <w:szCs w:val="28"/>
        </w:rPr>
        <w:t>выработать требования к средствам и методам защиты;</w:t>
      </w:r>
    </w:p>
    <w:p w:rsidR="003B735F" w:rsidRPr="00B1046A" w:rsidRDefault="00F067DC" w:rsidP="00F067DC">
      <w:pPr>
        <w:pStyle w:val="a3"/>
        <w:numPr>
          <w:ilvl w:val="0"/>
          <w:numId w:val="15"/>
        </w:numPr>
        <w:spacing w:line="360" w:lineRule="auto"/>
        <w:jc w:val="both"/>
        <w:rPr>
          <w:rStyle w:val="fontstyle01"/>
          <w:rFonts w:ascii="Times New Roman" w:hAnsi="Times New Roman" w:cs="Times New Roman"/>
          <w:sz w:val="28"/>
          <w:szCs w:val="28"/>
        </w:rPr>
      </w:pPr>
      <w:r w:rsidRPr="00B1046A">
        <w:rPr>
          <w:rStyle w:val="fontstyle01"/>
          <w:rFonts w:ascii="Times New Roman" w:hAnsi="Times New Roman" w:cs="Times New Roman"/>
          <w:sz w:val="28"/>
          <w:szCs w:val="28"/>
        </w:rPr>
        <w:t>добиться максимальной отдачи от инвестиций в создании и обслуживании СОБИ.</w:t>
      </w:r>
    </w:p>
    <w:p w:rsidR="003B735F" w:rsidRDefault="00B1046A" w:rsidP="0013687F">
      <w:pPr>
        <w:spacing w:line="360" w:lineRule="auto"/>
        <w:jc w:val="both"/>
        <w:rPr>
          <w:rFonts w:ascii="Times New Roman" w:hAnsi="Times New Roman" w:cs="Times New Roman"/>
          <w:sz w:val="28"/>
          <w:szCs w:val="28"/>
        </w:rPr>
      </w:pPr>
      <w:r w:rsidRPr="00B1046A">
        <w:rPr>
          <w:rFonts w:ascii="Times New Roman" w:hAnsi="Times New Roman" w:cs="Times New Roman"/>
          <w:sz w:val="28"/>
          <w:szCs w:val="28"/>
        </w:rPr>
        <w:t>Данные мероприятия</w:t>
      </w:r>
      <w:r w:rsidR="00231BBD">
        <w:rPr>
          <w:rFonts w:ascii="Times New Roman" w:hAnsi="Times New Roman" w:cs="Times New Roman"/>
          <w:sz w:val="28"/>
          <w:szCs w:val="28"/>
        </w:rPr>
        <w:t xml:space="preserve"> помогают выявить потенциальные проблемы информационной безопасности, такие как:</w:t>
      </w:r>
    </w:p>
    <w:p w:rsidR="00231BBD" w:rsidRDefault="00231BBD" w:rsidP="00231BBD">
      <w:pPr>
        <w:pStyle w:val="a3"/>
        <w:numPr>
          <w:ilvl w:val="0"/>
          <w:numId w:val="16"/>
        </w:numPr>
        <w:spacing w:line="360" w:lineRule="auto"/>
        <w:jc w:val="both"/>
        <w:rPr>
          <w:rFonts w:ascii="Times New Roman" w:hAnsi="Times New Roman" w:cs="Times New Roman"/>
          <w:sz w:val="28"/>
          <w:szCs w:val="28"/>
        </w:rPr>
      </w:pPr>
      <w:r w:rsidRPr="00231BBD">
        <w:rPr>
          <w:rFonts w:ascii="Times New Roman" w:hAnsi="Times New Roman" w:cs="Times New Roman"/>
          <w:sz w:val="28"/>
          <w:szCs w:val="28"/>
        </w:rPr>
        <w:t>Доступ к сервисам, которые предоставляет данное программное обеспечение, осуществляется через открытые сети, использование которых таит в себе многочисленные информационные угрозы.</w:t>
      </w:r>
    </w:p>
    <w:p w:rsidR="00231BBD" w:rsidRPr="00231BBD" w:rsidRDefault="00231BBD" w:rsidP="00231BBD">
      <w:pPr>
        <w:spacing w:line="360" w:lineRule="auto"/>
        <w:ind w:left="360"/>
        <w:jc w:val="both"/>
        <w:rPr>
          <w:rFonts w:ascii="Times New Roman" w:hAnsi="Times New Roman" w:cs="Times New Roman"/>
          <w:sz w:val="28"/>
          <w:szCs w:val="28"/>
        </w:rPr>
      </w:pPr>
      <w:r w:rsidRPr="00231BBD">
        <w:rPr>
          <w:rFonts w:ascii="Times New Roman" w:hAnsi="Times New Roman" w:cs="Times New Roman"/>
          <w:sz w:val="28"/>
          <w:szCs w:val="28"/>
        </w:rPr>
        <w:t>Выявить причины, которые могут привести к появлению уязвимостей:</w:t>
      </w:r>
    </w:p>
    <w:p w:rsidR="00231BBD" w:rsidRPr="00231BBD" w:rsidRDefault="00231BBD" w:rsidP="00231BBD">
      <w:pPr>
        <w:pStyle w:val="a3"/>
        <w:numPr>
          <w:ilvl w:val="0"/>
          <w:numId w:val="17"/>
        </w:numPr>
        <w:spacing w:line="360" w:lineRule="auto"/>
        <w:jc w:val="both"/>
        <w:rPr>
          <w:rFonts w:ascii="Times New Roman" w:hAnsi="Times New Roman" w:cs="Times New Roman"/>
          <w:sz w:val="28"/>
          <w:szCs w:val="28"/>
        </w:rPr>
      </w:pPr>
      <w:r w:rsidRPr="00231BBD">
        <w:rPr>
          <w:rFonts w:ascii="Times New Roman" w:hAnsi="Times New Roman" w:cs="Times New Roman"/>
          <w:sz w:val="28"/>
          <w:szCs w:val="28"/>
        </w:rPr>
        <w:lastRenderedPageBreak/>
        <w:t xml:space="preserve">отсутствие гарантии конфиденциальности и целостности передаваемых данных; </w:t>
      </w:r>
    </w:p>
    <w:p w:rsidR="00231BBD" w:rsidRPr="00231BBD" w:rsidRDefault="00231BBD" w:rsidP="00231BBD">
      <w:pPr>
        <w:pStyle w:val="a3"/>
        <w:numPr>
          <w:ilvl w:val="0"/>
          <w:numId w:val="17"/>
        </w:numPr>
        <w:spacing w:line="360" w:lineRule="auto"/>
        <w:jc w:val="both"/>
        <w:rPr>
          <w:rFonts w:ascii="Times New Roman" w:hAnsi="Times New Roman" w:cs="Times New Roman"/>
          <w:sz w:val="28"/>
          <w:szCs w:val="28"/>
        </w:rPr>
      </w:pPr>
      <w:r w:rsidRPr="00231BBD">
        <w:rPr>
          <w:rFonts w:ascii="Times New Roman" w:hAnsi="Times New Roman" w:cs="Times New Roman"/>
          <w:sz w:val="28"/>
          <w:szCs w:val="28"/>
        </w:rPr>
        <w:t xml:space="preserve">недостаточный уровень проверки участников соединения; </w:t>
      </w:r>
    </w:p>
    <w:p w:rsidR="00231BBD" w:rsidRPr="00231BBD" w:rsidRDefault="00231BBD" w:rsidP="00231BBD">
      <w:pPr>
        <w:pStyle w:val="a3"/>
        <w:numPr>
          <w:ilvl w:val="0"/>
          <w:numId w:val="17"/>
        </w:numPr>
        <w:spacing w:line="360" w:lineRule="auto"/>
        <w:jc w:val="both"/>
        <w:rPr>
          <w:rFonts w:ascii="Times New Roman" w:hAnsi="Times New Roman" w:cs="Times New Roman"/>
          <w:sz w:val="28"/>
          <w:szCs w:val="28"/>
        </w:rPr>
      </w:pPr>
      <w:r w:rsidRPr="00231BBD">
        <w:rPr>
          <w:rFonts w:ascii="Times New Roman" w:hAnsi="Times New Roman" w:cs="Times New Roman"/>
          <w:sz w:val="28"/>
          <w:szCs w:val="28"/>
        </w:rPr>
        <w:t xml:space="preserve">недостаточная реализация или некорректная разработка политики безопасности; </w:t>
      </w:r>
    </w:p>
    <w:p w:rsidR="00231BBD" w:rsidRPr="00231BBD" w:rsidRDefault="00231BBD" w:rsidP="00231BBD">
      <w:pPr>
        <w:pStyle w:val="a3"/>
        <w:numPr>
          <w:ilvl w:val="0"/>
          <w:numId w:val="17"/>
        </w:numPr>
        <w:spacing w:line="360" w:lineRule="auto"/>
        <w:jc w:val="both"/>
        <w:rPr>
          <w:rFonts w:ascii="Times New Roman" w:hAnsi="Times New Roman" w:cs="Times New Roman"/>
          <w:sz w:val="28"/>
          <w:szCs w:val="28"/>
        </w:rPr>
      </w:pPr>
      <w:r w:rsidRPr="00231BBD">
        <w:rPr>
          <w:rFonts w:ascii="Times New Roman" w:hAnsi="Times New Roman" w:cs="Times New Roman"/>
          <w:sz w:val="28"/>
          <w:szCs w:val="28"/>
        </w:rPr>
        <w:t xml:space="preserve">отсутствие или недостаточный уровень защиты от несанкционированного доступа (антивирусы, контроль доступа, системы обнаружения атак); </w:t>
      </w:r>
    </w:p>
    <w:p w:rsidR="00231BBD" w:rsidRPr="00231BBD" w:rsidRDefault="00231BBD" w:rsidP="00231BBD">
      <w:pPr>
        <w:pStyle w:val="a3"/>
        <w:numPr>
          <w:ilvl w:val="0"/>
          <w:numId w:val="17"/>
        </w:numPr>
        <w:spacing w:line="360" w:lineRule="auto"/>
        <w:jc w:val="both"/>
        <w:rPr>
          <w:rFonts w:ascii="Times New Roman" w:hAnsi="Times New Roman" w:cs="Times New Roman"/>
          <w:sz w:val="28"/>
          <w:szCs w:val="28"/>
        </w:rPr>
      </w:pPr>
      <w:r w:rsidRPr="00231BBD">
        <w:rPr>
          <w:rFonts w:ascii="Times New Roman" w:hAnsi="Times New Roman" w:cs="Times New Roman"/>
          <w:sz w:val="28"/>
          <w:szCs w:val="28"/>
        </w:rPr>
        <w:t xml:space="preserve">существующие уязвимости используемых операционных систем (ОС), ПО, СУБД, веб-систем и сетевых протоколов; </w:t>
      </w:r>
    </w:p>
    <w:p w:rsidR="00231BBD" w:rsidRPr="00231BBD" w:rsidRDefault="00231BBD" w:rsidP="00231BBD">
      <w:pPr>
        <w:pStyle w:val="a3"/>
        <w:numPr>
          <w:ilvl w:val="0"/>
          <w:numId w:val="17"/>
        </w:numPr>
        <w:spacing w:line="360" w:lineRule="auto"/>
        <w:jc w:val="both"/>
        <w:rPr>
          <w:rFonts w:ascii="Times New Roman" w:hAnsi="Times New Roman" w:cs="Times New Roman"/>
          <w:sz w:val="28"/>
          <w:szCs w:val="28"/>
        </w:rPr>
      </w:pPr>
      <w:r w:rsidRPr="00231BBD">
        <w:rPr>
          <w:rFonts w:ascii="Times New Roman" w:hAnsi="Times New Roman" w:cs="Times New Roman"/>
          <w:sz w:val="28"/>
          <w:szCs w:val="28"/>
        </w:rPr>
        <w:t xml:space="preserve">непрофессиональное и слабое администрирование систем; </w:t>
      </w:r>
    </w:p>
    <w:p w:rsidR="00231BBD" w:rsidRPr="00231BBD" w:rsidRDefault="00231BBD" w:rsidP="00231BBD">
      <w:pPr>
        <w:pStyle w:val="a3"/>
        <w:numPr>
          <w:ilvl w:val="0"/>
          <w:numId w:val="17"/>
        </w:numPr>
        <w:spacing w:line="360" w:lineRule="auto"/>
        <w:jc w:val="both"/>
        <w:rPr>
          <w:rFonts w:ascii="Times New Roman" w:hAnsi="Times New Roman" w:cs="Times New Roman"/>
          <w:sz w:val="28"/>
          <w:szCs w:val="28"/>
        </w:rPr>
      </w:pPr>
      <w:r w:rsidRPr="00231BBD">
        <w:rPr>
          <w:rFonts w:ascii="Times New Roman" w:hAnsi="Times New Roman" w:cs="Times New Roman"/>
          <w:sz w:val="28"/>
          <w:szCs w:val="28"/>
        </w:rPr>
        <w:t xml:space="preserve">проблемы при построении межсетевых фильтров; </w:t>
      </w:r>
    </w:p>
    <w:p w:rsidR="00231BBD" w:rsidRPr="00231BBD" w:rsidRDefault="00231BBD" w:rsidP="00231BBD">
      <w:pPr>
        <w:pStyle w:val="a3"/>
        <w:numPr>
          <w:ilvl w:val="0"/>
          <w:numId w:val="17"/>
        </w:numPr>
        <w:spacing w:line="360" w:lineRule="auto"/>
        <w:jc w:val="both"/>
        <w:rPr>
          <w:rFonts w:ascii="Times New Roman" w:hAnsi="Times New Roman" w:cs="Times New Roman"/>
          <w:sz w:val="28"/>
          <w:szCs w:val="28"/>
        </w:rPr>
      </w:pPr>
      <w:r w:rsidRPr="00231BBD">
        <w:rPr>
          <w:rFonts w:ascii="Times New Roman" w:hAnsi="Times New Roman" w:cs="Times New Roman"/>
          <w:sz w:val="28"/>
          <w:szCs w:val="28"/>
        </w:rPr>
        <w:t xml:space="preserve">сбои в работе компонентов системы или их низкая производительность; </w:t>
      </w:r>
    </w:p>
    <w:p w:rsidR="00231BBD" w:rsidRDefault="00231BBD" w:rsidP="00231BBD">
      <w:pPr>
        <w:pStyle w:val="a3"/>
        <w:numPr>
          <w:ilvl w:val="0"/>
          <w:numId w:val="17"/>
        </w:numPr>
        <w:spacing w:line="360" w:lineRule="auto"/>
        <w:jc w:val="both"/>
        <w:rPr>
          <w:rFonts w:ascii="Times New Roman" w:hAnsi="Times New Roman" w:cs="Times New Roman"/>
          <w:sz w:val="28"/>
          <w:szCs w:val="28"/>
        </w:rPr>
      </w:pPr>
      <w:r w:rsidRPr="00231BBD">
        <w:rPr>
          <w:rFonts w:ascii="Times New Roman" w:hAnsi="Times New Roman" w:cs="Times New Roman"/>
          <w:sz w:val="28"/>
          <w:szCs w:val="28"/>
        </w:rPr>
        <w:t>уязвимости при управлении ключами.</w:t>
      </w:r>
    </w:p>
    <w:p w:rsidR="00231BBD" w:rsidRPr="003822C6" w:rsidRDefault="006360C5" w:rsidP="003822C6">
      <w:pPr>
        <w:pStyle w:val="a3"/>
        <w:numPr>
          <w:ilvl w:val="0"/>
          <w:numId w:val="16"/>
        </w:numPr>
        <w:spacing w:line="360" w:lineRule="auto"/>
        <w:jc w:val="both"/>
        <w:rPr>
          <w:rFonts w:ascii="Times New Roman" w:hAnsi="Times New Roman" w:cs="Times New Roman"/>
          <w:sz w:val="28"/>
          <w:szCs w:val="28"/>
        </w:rPr>
      </w:pPr>
      <w:r w:rsidRPr="003822C6">
        <w:rPr>
          <w:rFonts w:ascii="Times New Roman" w:hAnsi="Times New Roman" w:cs="Times New Roman"/>
          <w:sz w:val="28"/>
          <w:szCs w:val="28"/>
        </w:rPr>
        <w:t>Для поиска слабых мест для атак на финансовые сообщения и финансовые транзакции, проверяется наличие применения следующих средств:</w:t>
      </w:r>
    </w:p>
    <w:p w:rsidR="006360C5" w:rsidRPr="006360C5" w:rsidRDefault="006360C5" w:rsidP="006360C5">
      <w:pPr>
        <w:pStyle w:val="a3"/>
        <w:numPr>
          <w:ilvl w:val="0"/>
          <w:numId w:val="18"/>
        </w:numPr>
        <w:spacing w:line="360" w:lineRule="auto"/>
        <w:jc w:val="both"/>
        <w:rPr>
          <w:rFonts w:ascii="Times New Roman" w:hAnsi="Times New Roman" w:cs="Times New Roman"/>
          <w:sz w:val="28"/>
          <w:szCs w:val="28"/>
        </w:rPr>
      </w:pPr>
      <w:r w:rsidRPr="006360C5">
        <w:rPr>
          <w:rFonts w:ascii="Times New Roman" w:hAnsi="Times New Roman" w:cs="Times New Roman"/>
          <w:sz w:val="28"/>
          <w:szCs w:val="28"/>
        </w:rPr>
        <w:t xml:space="preserve">шифрование содержимого документа; </w:t>
      </w:r>
    </w:p>
    <w:p w:rsidR="006360C5" w:rsidRPr="006360C5" w:rsidRDefault="006360C5" w:rsidP="006360C5">
      <w:pPr>
        <w:pStyle w:val="a3"/>
        <w:numPr>
          <w:ilvl w:val="0"/>
          <w:numId w:val="18"/>
        </w:numPr>
        <w:spacing w:line="360" w:lineRule="auto"/>
        <w:jc w:val="both"/>
        <w:rPr>
          <w:rFonts w:ascii="Times New Roman" w:hAnsi="Times New Roman" w:cs="Times New Roman"/>
          <w:sz w:val="28"/>
          <w:szCs w:val="28"/>
        </w:rPr>
      </w:pPr>
      <w:r w:rsidRPr="006360C5">
        <w:rPr>
          <w:rFonts w:ascii="Times New Roman" w:hAnsi="Times New Roman" w:cs="Times New Roman"/>
          <w:sz w:val="28"/>
          <w:szCs w:val="28"/>
        </w:rPr>
        <w:t xml:space="preserve">контроль авторства документа; </w:t>
      </w:r>
    </w:p>
    <w:p w:rsidR="006360C5" w:rsidRPr="006360C5" w:rsidRDefault="006360C5" w:rsidP="006360C5">
      <w:pPr>
        <w:pStyle w:val="a3"/>
        <w:numPr>
          <w:ilvl w:val="0"/>
          <w:numId w:val="18"/>
        </w:numPr>
        <w:spacing w:line="360" w:lineRule="auto"/>
        <w:jc w:val="both"/>
        <w:rPr>
          <w:rFonts w:ascii="Times New Roman" w:hAnsi="Times New Roman" w:cs="Times New Roman"/>
          <w:sz w:val="28"/>
          <w:szCs w:val="28"/>
        </w:rPr>
      </w:pPr>
      <w:r w:rsidRPr="006360C5">
        <w:rPr>
          <w:rFonts w:ascii="Times New Roman" w:hAnsi="Times New Roman" w:cs="Times New Roman"/>
          <w:sz w:val="28"/>
          <w:szCs w:val="28"/>
        </w:rPr>
        <w:t xml:space="preserve">контроль целостности документа; </w:t>
      </w:r>
    </w:p>
    <w:p w:rsidR="006360C5" w:rsidRPr="006360C5" w:rsidRDefault="006360C5" w:rsidP="006360C5">
      <w:pPr>
        <w:pStyle w:val="a3"/>
        <w:numPr>
          <w:ilvl w:val="0"/>
          <w:numId w:val="18"/>
        </w:numPr>
        <w:spacing w:line="360" w:lineRule="auto"/>
        <w:jc w:val="both"/>
        <w:rPr>
          <w:rFonts w:ascii="Times New Roman" w:hAnsi="Times New Roman" w:cs="Times New Roman"/>
          <w:sz w:val="28"/>
          <w:szCs w:val="28"/>
        </w:rPr>
      </w:pPr>
      <w:r w:rsidRPr="006360C5">
        <w:rPr>
          <w:rFonts w:ascii="Times New Roman" w:hAnsi="Times New Roman" w:cs="Times New Roman"/>
          <w:sz w:val="28"/>
          <w:szCs w:val="28"/>
        </w:rPr>
        <w:t xml:space="preserve">нумерация документов; </w:t>
      </w:r>
    </w:p>
    <w:p w:rsidR="006360C5" w:rsidRPr="006360C5" w:rsidRDefault="006360C5" w:rsidP="006360C5">
      <w:pPr>
        <w:pStyle w:val="a3"/>
        <w:numPr>
          <w:ilvl w:val="0"/>
          <w:numId w:val="18"/>
        </w:numPr>
        <w:spacing w:line="360" w:lineRule="auto"/>
        <w:jc w:val="both"/>
        <w:rPr>
          <w:rFonts w:ascii="Times New Roman" w:hAnsi="Times New Roman" w:cs="Times New Roman"/>
          <w:sz w:val="28"/>
          <w:szCs w:val="28"/>
        </w:rPr>
      </w:pPr>
      <w:r w:rsidRPr="006360C5">
        <w:rPr>
          <w:rFonts w:ascii="Times New Roman" w:hAnsi="Times New Roman" w:cs="Times New Roman"/>
          <w:sz w:val="28"/>
          <w:szCs w:val="28"/>
        </w:rPr>
        <w:t xml:space="preserve">ведение сессий на уровне защиты информации; </w:t>
      </w:r>
    </w:p>
    <w:p w:rsidR="006360C5" w:rsidRPr="006360C5" w:rsidRDefault="006360C5" w:rsidP="006360C5">
      <w:pPr>
        <w:pStyle w:val="a3"/>
        <w:numPr>
          <w:ilvl w:val="0"/>
          <w:numId w:val="18"/>
        </w:numPr>
        <w:spacing w:line="360" w:lineRule="auto"/>
        <w:jc w:val="both"/>
        <w:rPr>
          <w:rFonts w:ascii="Times New Roman" w:hAnsi="Times New Roman" w:cs="Times New Roman"/>
          <w:sz w:val="28"/>
          <w:szCs w:val="28"/>
        </w:rPr>
      </w:pPr>
      <w:r w:rsidRPr="006360C5">
        <w:rPr>
          <w:rFonts w:ascii="Times New Roman" w:hAnsi="Times New Roman" w:cs="Times New Roman"/>
          <w:sz w:val="28"/>
          <w:szCs w:val="28"/>
        </w:rPr>
        <w:t xml:space="preserve">динамическая аутентификация; </w:t>
      </w:r>
    </w:p>
    <w:p w:rsidR="006360C5" w:rsidRPr="006360C5" w:rsidRDefault="006360C5" w:rsidP="006360C5">
      <w:pPr>
        <w:pStyle w:val="a3"/>
        <w:numPr>
          <w:ilvl w:val="0"/>
          <w:numId w:val="18"/>
        </w:numPr>
        <w:spacing w:line="360" w:lineRule="auto"/>
        <w:jc w:val="both"/>
        <w:rPr>
          <w:rFonts w:ascii="Times New Roman" w:hAnsi="Times New Roman" w:cs="Times New Roman"/>
          <w:sz w:val="28"/>
          <w:szCs w:val="28"/>
        </w:rPr>
      </w:pPr>
      <w:r w:rsidRPr="006360C5">
        <w:rPr>
          <w:rFonts w:ascii="Times New Roman" w:hAnsi="Times New Roman" w:cs="Times New Roman"/>
          <w:sz w:val="28"/>
          <w:szCs w:val="28"/>
        </w:rPr>
        <w:t xml:space="preserve">обеспечение сохранности секретных ключей; </w:t>
      </w:r>
    </w:p>
    <w:p w:rsidR="006360C5" w:rsidRPr="006360C5" w:rsidRDefault="006360C5" w:rsidP="006360C5">
      <w:pPr>
        <w:pStyle w:val="a3"/>
        <w:numPr>
          <w:ilvl w:val="0"/>
          <w:numId w:val="18"/>
        </w:numPr>
        <w:spacing w:line="360" w:lineRule="auto"/>
        <w:jc w:val="both"/>
        <w:rPr>
          <w:rFonts w:ascii="Times New Roman" w:hAnsi="Times New Roman" w:cs="Times New Roman"/>
          <w:sz w:val="28"/>
          <w:szCs w:val="28"/>
        </w:rPr>
      </w:pPr>
      <w:r w:rsidRPr="006360C5">
        <w:rPr>
          <w:rFonts w:ascii="Times New Roman" w:hAnsi="Times New Roman" w:cs="Times New Roman"/>
          <w:sz w:val="28"/>
          <w:szCs w:val="28"/>
        </w:rPr>
        <w:t xml:space="preserve">надежная процедура проверки клиента при регистрации в прикладной системе; </w:t>
      </w:r>
    </w:p>
    <w:p w:rsidR="006360C5" w:rsidRPr="006360C5" w:rsidRDefault="006360C5" w:rsidP="006360C5">
      <w:pPr>
        <w:pStyle w:val="a3"/>
        <w:numPr>
          <w:ilvl w:val="0"/>
          <w:numId w:val="18"/>
        </w:numPr>
        <w:spacing w:line="360" w:lineRule="auto"/>
        <w:jc w:val="both"/>
        <w:rPr>
          <w:rFonts w:ascii="Times New Roman" w:hAnsi="Times New Roman" w:cs="Times New Roman"/>
          <w:sz w:val="28"/>
          <w:szCs w:val="28"/>
        </w:rPr>
      </w:pPr>
      <w:r w:rsidRPr="006360C5">
        <w:rPr>
          <w:rFonts w:ascii="Times New Roman" w:hAnsi="Times New Roman" w:cs="Times New Roman"/>
          <w:sz w:val="28"/>
          <w:szCs w:val="28"/>
        </w:rPr>
        <w:t xml:space="preserve">использование электронного сертификата клиента; </w:t>
      </w:r>
    </w:p>
    <w:p w:rsidR="006360C5" w:rsidRPr="006360C5" w:rsidRDefault="006360C5" w:rsidP="006360C5">
      <w:pPr>
        <w:pStyle w:val="a3"/>
        <w:numPr>
          <w:ilvl w:val="0"/>
          <w:numId w:val="18"/>
        </w:numPr>
        <w:spacing w:line="360" w:lineRule="auto"/>
        <w:jc w:val="both"/>
        <w:rPr>
          <w:rFonts w:ascii="Times New Roman" w:hAnsi="Times New Roman" w:cs="Times New Roman"/>
          <w:sz w:val="28"/>
          <w:szCs w:val="28"/>
        </w:rPr>
      </w:pPr>
      <w:r w:rsidRPr="006360C5">
        <w:rPr>
          <w:rFonts w:ascii="Times New Roman" w:hAnsi="Times New Roman" w:cs="Times New Roman"/>
          <w:sz w:val="28"/>
          <w:szCs w:val="28"/>
        </w:rPr>
        <w:lastRenderedPageBreak/>
        <w:t>создание защищенного соединения клиента с сервером.</w:t>
      </w:r>
    </w:p>
    <w:p w:rsidR="0013687F" w:rsidRDefault="00C72897" w:rsidP="00C57F57">
      <w:pPr>
        <w:spacing w:line="360" w:lineRule="auto"/>
        <w:jc w:val="both"/>
        <w:rPr>
          <w:rFonts w:ascii="Times New Roman" w:hAnsi="Times New Roman" w:cs="Times New Roman"/>
          <w:sz w:val="28"/>
          <w:szCs w:val="28"/>
        </w:rPr>
      </w:pPr>
      <w:r>
        <w:rPr>
          <w:rFonts w:ascii="Times New Roman" w:hAnsi="Times New Roman" w:cs="Times New Roman"/>
          <w:sz w:val="28"/>
          <w:szCs w:val="28"/>
        </w:rPr>
        <w:t>На основании выполненных проверок по имеющейся информационной безопасности стандартными способами являются применение следующих видов защиты информации:</w:t>
      </w:r>
    </w:p>
    <w:p w:rsidR="00C72897" w:rsidRPr="00C72897" w:rsidRDefault="00C72897" w:rsidP="00C72897">
      <w:pPr>
        <w:spacing w:line="360" w:lineRule="auto"/>
        <w:jc w:val="both"/>
        <w:rPr>
          <w:rFonts w:ascii="Times New Roman" w:hAnsi="Times New Roman" w:cs="Times New Roman"/>
          <w:sz w:val="28"/>
          <w:szCs w:val="28"/>
        </w:rPr>
      </w:pPr>
      <w:r w:rsidRPr="00C72897">
        <w:rPr>
          <w:rFonts w:ascii="Times New Roman" w:hAnsi="Times New Roman" w:cs="Times New Roman"/>
          <w:sz w:val="28"/>
          <w:szCs w:val="28"/>
        </w:rPr>
        <w:t xml:space="preserve">Комплекс технических средств защиты </w:t>
      </w:r>
      <w:proofErr w:type="gramStart"/>
      <w:r w:rsidRPr="00C72897">
        <w:rPr>
          <w:rFonts w:ascii="Times New Roman" w:hAnsi="Times New Roman" w:cs="Times New Roman"/>
          <w:sz w:val="28"/>
          <w:szCs w:val="28"/>
        </w:rPr>
        <w:t>интернет-сервисов</w:t>
      </w:r>
      <w:proofErr w:type="gramEnd"/>
      <w:r w:rsidRPr="00C72897">
        <w:rPr>
          <w:rFonts w:ascii="Times New Roman" w:hAnsi="Times New Roman" w:cs="Times New Roman"/>
          <w:sz w:val="28"/>
          <w:szCs w:val="28"/>
        </w:rPr>
        <w:t xml:space="preserve">: </w:t>
      </w:r>
    </w:p>
    <w:p w:rsidR="00C72897" w:rsidRPr="00C72897" w:rsidRDefault="00C72897" w:rsidP="00C72897">
      <w:pPr>
        <w:pStyle w:val="a3"/>
        <w:numPr>
          <w:ilvl w:val="0"/>
          <w:numId w:val="19"/>
        </w:numPr>
        <w:spacing w:line="360" w:lineRule="auto"/>
        <w:jc w:val="both"/>
        <w:rPr>
          <w:rFonts w:ascii="Times New Roman" w:hAnsi="Times New Roman" w:cs="Times New Roman"/>
          <w:sz w:val="28"/>
          <w:szCs w:val="28"/>
        </w:rPr>
      </w:pPr>
      <w:r w:rsidRPr="00C72897">
        <w:rPr>
          <w:rFonts w:ascii="Times New Roman" w:hAnsi="Times New Roman" w:cs="Times New Roman"/>
          <w:sz w:val="28"/>
          <w:szCs w:val="28"/>
        </w:rPr>
        <w:t xml:space="preserve">брандмауэр (межсетевой экран) — программная и/или аппаратная реализация; </w:t>
      </w:r>
    </w:p>
    <w:p w:rsidR="00C72897" w:rsidRPr="00C72897" w:rsidRDefault="00C72897" w:rsidP="00C72897">
      <w:pPr>
        <w:pStyle w:val="a3"/>
        <w:numPr>
          <w:ilvl w:val="0"/>
          <w:numId w:val="19"/>
        </w:numPr>
        <w:spacing w:line="360" w:lineRule="auto"/>
        <w:jc w:val="both"/>
        <w:rPr>
          <w:rFonts w:ascii="Times New Roman" w:hAnsi="Times New Roman" w:cs="Times New Roman"/>
          <w:sz w:val="28"/>
          <w:szCs w:val="28"/>
        </w:rPr>
      </w:pPr>
      <w:r w:rsidRPr="00C72897">
        <w:rPr>
          <w:rFonts w:ascii="Times New Roman" w:hAnsi="Times New Roman" w:cs="Times New Roman"/>
          <w:sz w:val="28"/>
          <w:szCs w:val="28"/>
        </w:rPr>
        <w:t xml:space="preserve">системы обнаружения атак на сетевом уровне; </w:t>
      </w:r>
    </w:p>
    <w:p w:rsidR="00C72897" w:rsidRPr="00C72897" w:rsidRDefault="00C72897" w:rsidP="00C72897">
      <w:pPr>
        <w:pStyle w:val="a3"/>
        <w:numPr>
          <w:ilvl w:val="0"/>
          <w:numId w:val="19"/>
        </w:numPr>
        <w:spacing w:line="360" w:lineRule="auto"/>
        <w:jc w:val="both"/>
        <w:rPr>
          <w:rFonts w:ascii="Times New Roman" w:hAnsi="Times New Roman" w:cs="Times New Roman"/>
          <w:sz w:val="28"/>
          <w:szCs w:val="28"/>
        </w:rPr>
      </w:pPr>
      <w:r w:rsidRPr="00C72897">
        <w:rPr>
          <w:rFonts w:ascii="Times New Roman" w:hAnsi="Times New Roman" w:cs="Times New Roman"/>
          <w:sz w:val="28"/>
          <w:szCs w:val="28"/>
        </w:rPr>
        <w:t xml:space="preserve">антивирусные средства; </w:t>
      </w:r>
    </w:p>
    <w:p w:rsidR="00C72897" w:rsidRPr="00C72897" w:rsidRDefault="00C72897" w:rsidP="00C72897">
      <w:pPr>
        <w:pStyle w:val="a3"/>
        <w:numPr>
          <w:ilvl w:val="0"/>
          <w:numId w:val="19"/>
        </w:numPr>
        <w:spacing w:line="360" w:lineRule="auto"/>
        <w:jc w:val="both"/>
        <w:rPr>
          <w:rFonts w:ascii="Times New Roman" w:hAnsi="Times New Roman" w:cs="Times New Roman"/>
          <w:sz w:val="28"/>
          <w:szCs w:val="28"/>
        </w:rPr>
      </w:pPr>
      <w:r w:rsidRPr="00C72897">
        <w:rPr>
          <w:rFonts w:ascii="Times New Roman" w:hAnsi="Times New Roman" w:cs="Times New Roman"/>
          <w:sz w:val="28"/>
          <w:szCs w:val="28"/>
        </w:rPr>
        <w:t>защищенные ОС, обеспечивающие уровень В</w:t>
      </w:r>
      <w:proofErr w:type="gramStart"/>
      <w:r w:rsidRPr="00C72897">
        <w:rPr>
          <w:rFonts w:ascii="Times New Roman" w:hAnsi="Times New Roman" w:cs="Times New Roman"/>
          <w:sz w:val="28"/>
          <w:szCs w:val="28"/>
        </w:rPr>
        <w:t>2</w:t>
      </w:r>
      <w:proofErr w:type="gramEnd"/>
      <w:r w:rsidRPr="00C72897">
        <w:rPr>
          <w:rFonts w:ascii="Times New Roman" w:hAnsi="Times New Roman" w:cs="Times New Roman"/>
          <w:sz w:val="28"/>
          <w:szCs w:val="28"/>
        </w:rPr>
        <w:t xml:space="preserve"> по классификации защиты компьютерных систем и дополнительные средства контроля целостности программ и данных; </w:t>
      </w:r>
    </w:p>
    <w:p w:rsidR="00C72897" w:rsidRPr="00C72897" w:rsidRDefault="00C72897" w:rsidP="00C72897">
      <w:pPr>
        <w:pStyle w:val="a3"/>
        <w:numPr>
          <w:ilvl w:val="0"/>
          <w:numId w:val="19"/>
        </w:numPr>
        <w:spacing w:line="360" w:lineRule="auto"/>
        <w:jc w:val="both"/>
        <w:rPr>
          <w:rFonts w:ascii="Times New Roman" w:hAnsi="Times New Roman" w:cs="Times New Roman"/>
          <w:sz w:val="28"/>
          <w:szCs w:val="28"/>
        </w:rPr>
      </w:pPr>
      <w:r w:rsidRPr="00C72897">
        <w:rPr>
          <w:rFonts w:ascii="Times New Roman" w:hAnsi="Times New Roman" w:cs="Times New Roman"/>
          <w:sz w:val="28"/>
          <w:szCs w:val="28"/>
        </w:rPr>
        <w:t xml:space="preserve">защита на уровне приложений: протоколы безопасности, шифрования, ЭЦП, цифровые сертификаты, системы контроля целостности; </w:t>
      </w:r>
    </w:p>
    <w:p w:rsidR="00C72897" w:rsidRPr="00C72897" w:rsidRDefault="00C72897" w:rsidP="00C72897">
      <w:pPr>
        <w:pStyle w:val="a3"/>
        <w:numPr>
          <w:ilvl w:val="0"/>
          <w:numId w:val="19"/>
        </w:numPr>
        <w:spacing w:line="360" w:lineRule="auto"/>
        <w:jc w:val="both"/>
        <w:rPr>
          <w:rFonts w:ascii="Times New Roman" w:hAnsi="Times New Roman" w:cs="Times New Roman"/>
          <w:sz w:val="28"/>
          <w:szCs w:val="28"/>
        </w:rPr>
      </w:pPr>
      <w:r w:rsidRPr="00C72897">
        <w:rPr>
          <w:rFonts w:ascii="Times New Roman" w:hAnsi="Times New Roman" w:cs="Times New Roman"/>
          <w:sz w:val="28"/>
          <w:szCs w:val="28"/>
        </w:rPr>
        <w:t xml:space="preserve">защита средствами системы управления БД; </w:t>
      </w:r>
    </w:p>
    <w:p w:rsidR="00C72897" w:rsidRPr="00C72897" w:rsidRDefault="00C72897" w:rsidP="00C72897">
      <w:pPr>
        <w:pStyle w:val="a3"/>
        <w:numPr>
          <w:ilvl w:val="0"/>
          <w:numId w:val="19"/>
        </w:numPr>
        <w:spacing w:line="360" w:lineRule="auto"/>
        <w:jc w:val="both"/>
        <w:rPr>
          <w:rFonts w:ascii="Times New Roman" w:hAnsi="Times New Roman" w:cs="Times New Roman"/>
          <w:sz w:val="28"/>
          <w:szCs w:val="28"/>
        </w:rPr>
      </w:pPr>
      <w:r w:rsidRPr="00C72897">
        <w:rPr>
          <w:rFonts w:ascii="Times New Roman" w:hAnsi="Times New Roman" w:cs="Times New Roman"/>
          <w:sz w:val="28"/>
          <w:szCs w:val="28"/>
        </w:rPr>
        <w:t xml:space="preserve">защита передаваемых по сети компонентов программного обеспечения; </w:t>
      </w:r>
    </w:p>
    <w:p w:rsidR="00C72897" w:rsidRPr="00C72897" w:rsidRDefault="00C72897" w:rsidP="00C72897">
      <w:pPr>
        <w:pStyle w:val="a3"/>
        <w:numPr>
          <w:ilvl w:val="0"/>
          <w:numId w:val="19"/>
        </w:numPr>
        <w:spacing w:line="360" w:lineRule="auto"/>
        <w:jc w:val="both"/>
        <w:rPr>
          <w:rFonts w:ascii="Times New Roman" w:hAnsi="Times New Roman" w:cs="Times New Roman"/>
          <w:sz w:val="28"/>
          <w:szCs w:val="28"/>
        </w:rPr>
      </w:pPr>
      <w:r w:rsidRPr="00C72897">
        <w:rPr>
          <w:rFonts w:ascii="Times New Roman" w:hAnsi="Times New Roman" w:cs="Times New Roman"/>
          <w:sz w:val="28"/>
          <w:szCs w:val="28"/>
        </w:rPr>
        <w:t xml:space="preserve">мониторинг безопасности и выявление попыток вторжения, адаптивная защита сетей, активный аудит действий пользователей; </w:t>
      </w:r>
    </w:p>
    <w:p w:rsidR="00C72897" w:rsidRPr="00C72897" w:rsidRDefault="00C72897" w:rsidP="00C72897">
      <w:pPr>
        <w:pStyle w:val="a3"/>
        <w:numPr>
          <w:ilvl w:val="0"/>
          <w:numId w:val="19"/>
        </w:numPr>
        <w:spacing w:line="360" w:lineRule="auto"/>
        <w:jc w:val="both"/>
        <w:rPr>
          <w:rFonts w:ascii="Times New Roman" w:hAnsi="Times New Roman" w:cs="Times New Roman"/>
          <w:sz w:val="28"/>
          <w:szCs w:val="28"/>
        </w:rPr>
      </w:pPr>
      <w:r w:rsidRPr="00C72897">
        <w:rPr>
          <w:rFonts w:ascii="Times New Roman" w:hAnsi="Times New Roman" w:cs="Times New Roman"/>
          <w:sz w:val="28"/>
          <w:szCs w:val="28"/>
        </w:rPr>
        <w:t xml:space="preserve">обманные системы; </w:t>
      </w:r>
    </w:p>
    <w:p w:rsidR="00C72897" w:rsidRPr="00C72897" w:rsidRDefault="00C72897" w:rsidP="00C72897">
      <w:pPr>
        <w:pStyle w:val="a3"/>
        <w:numPr>
          <w:ilvl w:val="0"/>
          <w:numId w:val="19"/>
        </w:numPr>
        <w:spacing w:line="360" w:lineRule="auto"/>
        <w:jc w:val="both"/>
        <w:rPr>
          <w:rFonts w:ascii="Times New Roman" w:hAnsi="Times New Roman" w:cs="Times New Roman"/>
          <w:sz w:val="28"/>
          <w:szCs w:val="28"/>
        </w:rPr>
      </w:pPr>
      <w:r w:rsidRPr="00C72897">
        <w:rPr>
          <w:rFonts w:ascii="Times New Roman" w:hAnsi="Times New Roman" w:cs="Times New Roman"/>
          <w:sz w:val="28"/>
          <w:szCs w:val="28"/>
        </w:rPr>
        <w:t xml:space="preserve">корректное управление политикой безопасности. </w:t>
      </w:r>
    </w:p>
    <w:p w:rsidR="00C72897" w:rsidRPr="00C72897" w:rsidRDefault="00C72897" w:rsidP="00C72897">
      <w:pPr>
        <w:spacing w:line="360" w:lineRule="auto"/>
        <w:jc w:val="both"/>
        <w:rPr>
          <w:rFonts w:ascii="Times New Roman" w:hAnsi="Times New Roman" w:cs="Times New Roman"/>
          <w:sz w:val="28"/>
          <w:szCs w:val="28"/>
        </w:rPr>
      </w:pPr>
      <w:r w:rsidRPr="00C72897">
        <w:rPr>
          <w:rFonts w:ascii="Times New Roman" w:hAnsi="Times New Roman" w:cs="Times New Roman"/>
          <w:sz w:val="28"/>
          <w:szCs w:val="28"/>
        </w:rPr>
        <w:t xml:space="preserve">При проведении электронного документооборота должны выполняться: </w:t>
      </w:r>
    </w:p>
    <w:p w:rsidR="00C72897" w:rsidRPr="00C72897" w:rsidRDefault="00C72897" w:rsidP="00C72897">
      <w:pPr>
        <w:pStyle w:val="a3"/>
        <w:numPr>
          <w:ilvl w:val="0"/>
          <w:numId w:val="20"/>
        </w:numPr>
        <w:spacing w:line="360" w:lineRule="auto"/>
        <w:jc w:val="both"/>
        <w:rPr>
          <w:rFonts w:ascii="Times New Roman" w:hAnsi="Times New Roman" w:cs="Times New Roman"/>
          <w:sz w:val="28"/>
          <w:szCs w:val="28"/>
        </w:rPr>
      </w:pPr>
      <w:r w:rsidRPr="00C72897">
        <w:rPr>
          <w:rFonts w:ascii="Times New Roman" w:hAnsi="Times New Roman" w:cs="Times New Roman"/>
          <w:sz w:val="28"/>
          <w:szCs w:val="28"/>
        </w:rPr>
        <w:t xml:space="preserve">аутентификация документа при его создании; </w:t>
      </w:r>
    </w:p>
    <w:p w:rsidR="00C72897" w:rsidRPr="00C72897" w:rsidRDefault="00C72897" w:rsidP="00C72897">
      <w:pPr>
        <w:pStyle w:val="a3"/>
        <w:numPr>
          <w:ilvl w:val="0"/>
          <w:numId w:val="20"/>
        </w:numPr>
        <w:spacing w:line="360" w:lineRule="auto"/>
        <w:jc w:val="both"/>
        <w:rPr>
          <w:rFonts w:ascii="Times New Roman" w:hAnsi="Times New Roman" w:cs="Times New Roman"/>
          <w:sz w:val="28"/>
          <w:szCs w:val="28"/>
        </w:rPr>
      </w:pPr>
      <w:r w:rsidRPr="00C72897">
        <w:rPr>
          <w:rFonts w:ascii="Times New Roman" w:hAnsi="Times New Roman" w:cs="Times New Roman"/>
          <w:sz w:val="28"/>
          <w:szCs w:val="28"/>
        </w:rPr>
        <w:t xml:space="preserve">защита документа при его передаче; </w:t>
      </w:r>
    </w:p>
    <w:p w:rsidR="00C72897" w:rsidRPr="00C72897" w:rsidRDefault="00C72897" w:rsidP="00C72897">
      <w:pPr>
        <w:pStyle w:val="a3"/>
        <w:numPr>
          <w:ilvl w:val="0"/>
          <w:numId w:val="20"/>
        </w:numPr>
        <w:spacing w:line="360" w:lineRule="auto"/>
        <w:jc w:val="both"/>
        <w:rPr>
          <w:rFonts w:ascii="Times New Roman" w:hAnsi="Times New Roman" w:cs="Times New Roman"/>
          <w:sz w:val="28"/>
          <w:szCs w:val="28"/>
        </w:rPr>
      </w:pPr>
      <w:r w:rsidRPr="00C72897">
        <w:rPr>
          <w:rFonts w:ascii="Times New Roman" w:hAnsi="Times New Roman" w:cs="Times New Roman"/>
          <w:sz w:val="28"/>
          <w:szCs w:val="28"/>
        </w:rPr>
        <w:t xml:space="preserve">аутентификация документа при обработке, хранении и исполнении; </w:t>
      </w:r>
    </w:p>
    <w:p w:rsidR="00C72897" w:rsidRDefault="00C72897" w:rsidP="00C72897">
      <w:pPr>
        <w:pStyle w:val="a3"/>
        <w:numPr>
          <w:ilvl w:val="0"/>
          <w:numId w:val="20"/>
        </w:numPr>
        <w:spacing w:line="360" w:lineRule="auto"/>
        <w:jc w:val="both"/>
        <w:rPr>
          <w:rFonts w:ascii="Times New Roman" w:hAnsi="Times New Roman" w:cs="Times New Roman"/>
          <w:sz w:val="28"/>
          <w:szCs w:val="28"/>
        </w:rPr>
      </w:pPr>
      <w:r w:rsidRPr="00C72897">
        <w:rPr>
          <w:rFonts w:ascii="Times New Roman" w:hAnsi="Times New Roman" w:cs="Times New Roman"/>
          <w:sz w:val="28"/>
          <w:szCs w:val="28"/>
        </w:rPr>
        <w:t>защита документа при доступе к нему из внешней среды.</w:t>
      </w:r>
    </w:p>
    <w:p w:rsidR="00091B06" w:rsidRDefault="00091B06" w:rsidP="00357388">
      <w:pPr>
        <w:pStyle w:val="a3"/>
        <w:spacing w:line="360" w:lineRule="auto"/>
        <w:jc w:val="both"/>
        <w:rPr>
          <w:rFonts w:ascii="Times New Roman" w:hAnsi="Times New Roman" w:cs="Times New Roman"/>
          <w:sz w:val="28"/>
          <w:szCs w:val="28"/>
        </w:rPr>
      </w:pPr>
    </w:p>
    <w:p w:rsidR="008B1C8C" w:rsidRDefault="008B1C8C" w:rsidP="00357388">
      <w:pPr>
        <w:pStyle w:val="a3"/>
        <w:spacing w:line="360" w:lineRule="auto"/>
        <w:jc w:val="both"/>
        <w:rPr>
          <w:rFonts w:ascii="Times New Roman" w:hAnsi="Times New Roman" w:cs="Times New Roman"/>
          <w:sz w:val="28"/>
          <w:szCs w:val="28"/>
        </w:rPr>
      </w:pPr>
    </w:p>
    <w:p w:rsidR="008B1C8C" w:rsidRPr="00357388" w:rsidRDefault="008B1C8C" w:rsidP="008B1C8C">
      <w:pPr>
        <w:pStyle w:val="2"/>
        <w:numPr>
          <w:ilvl w:val="1"/>
          <w:numId w:val="3"/>
        </w:numPr>
        <w:jc w:val="center"/>
        <w:rPr>
          <w:rFonts w:ascii="Times New Roman" w:hAnsi="Times New Roman" w:cs="Times New Roman"/>
          <w:sz w:val="28"/>
          <w:szCs w:val="28"/>
        </w:rPr>
      </w:pPr>
      <w:bookmarkStart w:id="11" w:name="_Toc484112193"/>
      <w:r w:rsidRPr="00357388">
        <w:rPr>
          <w:rFonts w:ascii="Times New Roman" w:hAnsi="Times New Roman" w:cs="Times New Roman"/>
          <w:color w:val="auto"/>
          <w:sz w:val="28"/>
          <w:szCs w:val="28"/>
        </w:rPr>
        <w:t>Типы и используемых локальных сетей</w:t>
      </w:r>
      <w:bookmarkEnd w:id="11"/>
    </w:p>
    <w:p w:rsidR="008B1C8C" w:rsidRDefault="008B1C8C" w:rsidP="00357388">
      <w:pPr>
        <w:pStyle w:val="a3"/>
        <w:spacing w:line="360" w:lineRule="auto"/>
        <w:jc w:val="both"/>
        <w:rPr>
          <w:rFonts w:ascii="Times New Roman" w:hAnsi="Times New Roman" w:cs="Times New Roman"/>
          <w:sz w:val="28"/>
          <w:szCs w:val="28"/>
        </w:rPr>
      </w:pPr>
    </w:p>
    <w:p w:rsidR="008B1C8C" w:rsidRPr="008B1C8C" w:rsidRDefault="008B1C8C" w:rsidP="00B1158F">
      <w:pPr>
        <w:spacing w:line="360" w:lineRule="auto"/>
        <w:ind w:firstLine="708"/>
        <w:jc w:val="both"/>
        <w:rPr>
          <w:rFonts w:ascii="Times New Roman" w:hAnsi="Times New Roman" w:cs="Times New Roman"/>
          <w:sz w:val="28"/>
          <w:szCs w:val="28"/>
        </w:rPr>
      </w:pPr>
      <w:r w:rsidRPr="008B1C8C">
        <w:rPr>
          <w:rFonts w:ascii="Times New Roman" w:hAnsi="Times New Roman" w:cs="Times New Roman"/>
          <w:sz w:val="28"/>
          <w:szCs w:val="28"/>
        </w:rPr>
        <w:t xml:space="preserve">На основании научно-обоснованных решений и разработок, можно сказать, что корпоративные сети являются технически сложными системами, включающими в себя тысячи разнообразных элементов и компонентов: </w:t>
      </w:r>
      <w:proofErr w:type="gramStart"/>
      <w:r w:rsidRPr="008B1C8C">
        <w:rPr>
          <w:rFonts w:ascii="Times New Roman" w:hAnsi="Times New Roman" w:cs="Times New Roman"/>
          <w:sz w:val="28"/>
          <w:szCs w:val="28"/>
        </w:rPr>
        <w:t xml:space="preserve">ПЭВМ разных типов, начиная с настольных и заканчивая </w:t>
      </w:r>
      <w:proofErr w:type="spellStart"/>
      <w:r w:rsidRPr="008B1C8C">
        <w:rPr>
          <w:rFonts w:ascii="Times New Roman" w:hAnsi="Times New Roman" w:cs="Times New Roman"/>
          <w:sz w:val="28"/>
          <w:szCs w:val="28"/>
        </w:rPr>
        <w:t>мэйнфреймами</w:t>
      </w:r>
      <w:proofErr w:type="spellEnd"/>
      <w:r w:rsidRPr="008B1C8C">
        <w:rPr>
          <w:rFonts w:ascii="Times New Roman" w:hAnsi="Times New Roman" w:cs="Times New Roman"/>
          <w:sz w:val="28"/>
          <w:szCs w:val="28"/>
        </w:rPr>
        <w:t xml:space="preserve">, системное и прикладное программное обеспечение, сетевая инфраструктура, такая как – сетевые адаптеры, концентраторы, маршрутизаторы, </w:t>
      </w:r>
      <w:proofErr w:type="spellStart"/>
      <w:r w:rsidRPr="008B1C8C">
        <w:rPr>
          <w:rFonts w:ascii="Times New Roman" w:hAnsi="Times New Roman" w:cs="Times New Roman"/>
          <w:sz w:val="28"/>
          <w:szCs w:val="28"/>
        </w:rPr>
        <w:t>файерволы</w:t>
      </w:r>
      <w:proofErr w:type="spellEnd"/>
      <w:r w:rsidRPr="008B1C8C">
        <w:rPr>
          <w:rFonts w:ascii="Times New Roman" w:hAnsi="Times New Roman" w:cs="Times New Roman"/>
          <w:sz w:val="28"/>
          <w:szCs w:val="28"/>
        </w:rPr>
        <w:t xml:space="preserve"> и системы защиты.</w:t>
      </w:r>
      <w:proofErr w:type="gramEnd"/>
      <w:r w:rsidRPr="008B1C8C">
        <w:rPr>
          <w:rFonts w:ascii="Times New Roman" w:hAnsi="Times New Roman" w:cs="Times New Roman"/>
          <w:sz w:val="28"/>
          <w:szCs w:val="28"/>
        </w:rPr>
        <w:t xml:space="preserve"> Особую роль играет специализированное программное обеспечение. Интенсификация применения приложений на основе WEB-сервисов одновременно упрощает и усложняет развитие инфраструктуры. Интенсивное обращение к </w:t>
      </w:r>
      <w:proofErr w:type="gramStart"/>
      <w:r w:rsidRPr="008B1C8C">
        <w:rPr>
          <w:rFonts w:ascii="Times New Roman" w:hAnsi="Times New Roman" w:cs="Times New Roman"/>
          <w:sz w:val="28"/>
          <w:szCs w:val="28"/>
        </w:rPr>
        <w:t>внешним</w:t>
      </w:r>
      <w:proofErr w:type="gramEnd"/>
      <w:r w:rsidRPr="008B1C8C">
        <w:rPr>
          <w:rFonts w:ascii="Times New Roman" w:hAnsi="Times New Roman" w:cs="Times New Roman"/>
          <w:sz w:val="28"/>
          <w:szCs w:val="28"/>
        </w:rPr>
        <w:t xml:space="preserve"> WEB-сайтам увеличивает долю внешнего трафика, и соответственно повышает нагрузку на пограничные маршрутизаторы и межсетевые экраны корпоративной сети. С другой стороны применение </w:t>
      </w:r>
      <w:proofErr w:type="spellStart"/>
      <w:r w:rsidRPr="008B1C8C">
        <w:rPr>
          <w:rFonts w:ascii="Times New Roman" w:hAnsi="Times New Roman" w:cs="Times New Roman"/>
          <w:sz w:val="28"/>
          <w:szCs w:val="28"/>
        </w:rPr>
        <w:t>сайтовой</w:t>
      </w:r>
      <w:proofErr w:type="spellEnd"/>
      <w:r w:rsidRPr="008B1C8C">
        <w:rPr>
          <w:rFonts w:ascii="Times New Roman" w:hAnsi="Times New Roman" w:cs="Times New Roman"/>
          <w:sz w:val="28"/>
          <w:szCs w:val="28"/>
        </w:rPr>
        <w:t xml:space="preserve"> структуры внутри корпорации, при которой расширены службы INTRANET и предлагается доступ к внутрикорпоративным сайтам с возможностью передачи и получения информации адресно и практически мгновенно, с использованием внутреннего аккаунта и веб-страницы с заданиями т </w:t>
      </w:r>
      <w:proofErr w:type="gramStart"/>
      <w:r w:rsidRPr="008B1C8C">
        <w:rPr>
          <w:rFonts w:ascii="Times New Roman" w:hAnsi="Times New Roman" w:cs="Times New Roman"/>
          <w:sz w:val="28"/>
          <w:szCs w:val="28"/>
        </w:rPr>
        <w:t>отчетами</w:t>
      </w:r>
      <w:proofErr w:type="gramEnd"/>
      <w:r w:rsidRPr="008B1C8C">
        <w:rPr>
          <w:rFonts w:ascii="Times New Roman" w:hAnsi="Times New Roman" w:cs="Times New Roman"/>
          <w:sz w:val="28"/>
          <w:szCs w:val="28"/>
        </w:rPr>
        <w:t xml:space="preserve"> выполненными и находящимися в работе, актуализирует индивидуальный и групповой подход к решениям сиюминутных задач. </w:t>
      </w:r>
    </w:p>
    <w:p w:rsidR="008B1C8C" w:rsidRPr="008B1C8C" w:rsidRDefault="008B1C8C" w:rsidP="00B1158F">
      <w:pPr>
        <w:spacing w:line="360" w:lineRule="auto"/>
        <w:ind w:firstLine="708"/>
        <w:jc w:val="both"/>
        <w:rPr>
          <w:rFonts w:ascii="Times New Roman" w:hAnsi="Times New Roman" w:cs="Times New Roman"/>
          <w:sz w:val="28"/>
          <w:szCs w:val="28"/>
        </w:rPr>
      </w:pPr>
      <w:r w:rsidRPr="008B1C8C">
        <w:rPr>
          <w:rFonts w:ascii="Times New Roman" w:hAnsi="Times New Roman" w:cs="Times New Roman"/>
          <w:sz w:val="28"/>
          <w:szCs w:val="28"/>
        </w:rPr>
        <w:t xml:space="preserve">Также большое влияние на бизнес процессы оказано в структуре аутентификации и авторизации большого числа клиентов обращающихся на серверы предприятий </w:t>
      </w:r>
      <w:proofErr w:type="gramStart"/>
      <w:r w:rsidRPr="008B1C8C">
        <w:rPr>
          <w:rFonts w:ascii="Times New Roman" w:hAnsi="Times New Roman" w:cs="Times New Roman"/>
          <w:sz w:val="28"/>
          <w:szCs w:val="28"/>
        </w:rPr>
        <w:t>из</w:t>
      </w:r>
      <w:proofErr w:type="gramEnd"/>
      <w:r w:rsidRPr="008B1C8C">
        <w:rPr>
          <w:rFonts w:ascii="Times New Roman" w:hAnsi="Times New Roman" w:cs="Times New Roman"/>
          <w:sz w:val="28"/>
          <w:szCs w:val="28"/>
        </w:rPr>
        <w:t xml:space="preserve"> вне и внутри. Здесь имеется применение новых методов проверки легальности пользователей. </w:t>
      </w:r>
    </w:p>
    <w:p w:rsidR="008B1C8C" w:rsidRPr="008B1C8C" w:rsidRDefault="008B1C8C" w:rsidP="00B1158F">
      <w:pPr>
        <w:spacing w:line="360" w:lineRule="auto"/>
        <w:ind w:firstLine="708"/>
        <w:jc w:val="both"/>
        <w:rPr>
          <w:rFonts w:ascii="Times New Roman" w:hAnsi="Times New Roman" w:cs="Times New Roman"/>
          <w:sz w:val="28"/>
          <w:szCs w:val="28"/>
        </w:rPr>
      </w:pPr>
      <w:r w:rsidRPr="008B1C8C">
        <w:rPr>
          <w:rFonts w:ascii="Times New Roman" w:hAnsi="Times New Roman" w:cs="Times New Roman"/>
          <w:sz w:val="28"/>
          <w:szCs w:val="28"/>
        </w:rPr>
        <w:t xml:space="preserve">Из этих особенностей появились основные характеристики корпоративных сетей. Это </w:t>
      </w:r>
      <w:proofErr w:type="gramStart"/>
      <w:r w:rsidRPr="008B1C8C">
        <w:rPr>
          <w:rFonts w:ascii="Times New Roman" w:hAnsi="Times New Roman" w:cs="Times New Roman"/>
          <w:sz w:val="28"/>
          <w:szCs w:val="28"/>
        </w:rPr>
        <w:t>требования</w:t>
      </w:r>
      <w:proofErr w:type="gramEnd"/>
      <w:r w:rsidRPr="008B1C8C">
        <w:rPr>
          <w:rFonts w:ascii="Times New Roman" w:hAnsi="Times New Roman" w:cs="Times New Roman"/>
          <w:sz w:val="28"/>
          <w:szCs w:val="28"/>
        </w:rPr>
        <w:t xml:space="preserve"> предъявляемые к ним, главное из них: </w:t>
      </w:r>
      <w:r w:rsidRPr="008B1C8C">
        <w:rPr>
          <w:rFonts w:ascii="Times New Roman" w:hAnsi="Times New Roman" w:cs="Times New Roman"/>
          <w:sz w:val="28"/>
          <w:szCs w:val="28"/>
        </w:rPr>
        <w:lastRenderedPageBreak/>
        <w:t>обеспечение пользователям возможности оперативного доступа к разделяемым ресурсам всех компьютеров, объединенных в сеть.</w:t>
      </w:r>
    </w:p>
    <w:p w:rsidR="008B1C8C" w:rsidRDefault="008B1C8C" w:rsidP="00B1158F">
      <w:pPr>
        <w:spacing w:line="360" w:lineRule="auto"/>
        <w:ind w:firstLine="708"/>
        <w:jc w:val="both"/>
        <w:rPr>
          <w:rFonts w:ascii="Times New Roman" w:hAnsi="Times New Roman" w:cs="Times New Roman"/>
          <w:sz w:val="28"/>
          <w:szCs w:val="28"/>
        </w:rPr>
      </w:pPr>
      <w:r w:rsidRPr="008B1C8C">
        <w:rPr>
          <w:rFonts w:ascii="Times New Roman" w:hAnsi="Times New Roman" w:cs="Times New Roman"/>
          <w:sz w:val="28"/>
          <w:szCs w:val="28"/>
        </w:rPr>
        <w:t xml:space="preserve">Из этого требования, вытекают и другие – по производительности, надежности системы, безопасности доступа и обработки, управляемости и </w:t>
      </w:r>
      <w:proofErr w:type="spellStart"/>
      <w:r w:rsidRPr="008B1C8C">
        <w:rPr>
          <w:rFonts w:ascii="Times New Roman" w:hAnsi="Times New Roman" w:cs="Times New Roman"/>
          <w:sz w:val="28"/>
          <w:szCs w:val="28"/>
        </w:rPr>
        <w:t>конфигурируемости</w:t>
      </w:r>
      <w:proofErr w:type="spellEnd"/>
      <w:r w:rsidRPr="008B1C8C">
        <w:rPr>
          <w:rFonts w:ascii="Times New Roman" w:hAnsi="Times New Roman" w:cs="Times New Roman"/>
          <w:sz w:val="28"/>
          <w:szCs w:val="28"/>
        </w:rPr>
        <w:t>, совместимости с различными версиями, расширяемости, масштабируемости и прозрачности. Качество предоставления услуг корпоративной сетью определяется тем, насколько полно выполняются эти требования, особенно по производительности и надежности.</w:t>
      </w:r>
    </w:p>
    <w:p w:rsidR="00B1158F" w:rsidRPr="00B1158F" w:rsidRDefault="00B1158F" w:rsidP="00B1158F">
      <w:pPr>
        <w:spacing w:line="360" w:lineRule="auto"/>
        <w:ind w:firstLine="708"/>
        <w:jc w:val="both"/>
        <w:rPr>
          <w:rFonts w:ascii="Times New Roman" w:hAnsi="Times New Roman" w:cs="Times New Roman"/>
          <w:sz w:val="28"/>
          <w:szCs w:val="28"/>
        </w:rPr>
      </w:pPr>
      <w:r w:rsidRPr="00B1158F">
        <w:rPr>
          <w:rFonts w:ascii="Times New Roman" w:hAnsi="Times New Roman" w:cs="Times New Roman"/>
          <w:sz w:val="28"/>
          <w:szCs w:val="28"/>
        </w:rPr>
        <w:t>Совокупность всего вышеперечисленного формирует работоспособность корпоративной сети, которая обеспечивается тремя основными компонентами:</w:t>
      </w:r>
    </w:p>
    <w:p w:rsidR="00B1158F" w:rsidRPr="00B1158F" w:rsidRDefault="00B1158F" w:rsidP="00B1158F">
      <w:pPr>
        <w:spacing w:line="360" w:lineRule="auto"/>
        <w:jc w:val="both"/>
        <w:rPr>
          <w:rFonts w:ascii="Times New Roman" w:hAnsi="Times New Roman" w:cs="Times New Roman"/>
          <w:sz w:val="28"/>
          <w:szCs w:val="28"/>
        </w:rPr>
      </w:pPr>
      <w:r w:rsidRPr="00B1158F">
        <w:rPr>
          <w:rFonts w:ascii="Times New Roman" w:hAnsi="Times New Roman" w:cs="Times New Roman"/>
          <w:sz w:val="28"/>
          <w:szCs w:val="28"/>
        </w:rPr>
        <w:t>1)</w:t>
      </w:r>
      <w:r w:rsidRPr="00B1158F">
        <w:rPr>
          <w:rFonts w:ascii="Times New Roman" w:hAnsi="Times New Roman" w:cs="Times New Roman"/>
          <w:sz w:val="28"/>
          <w:szCs w:val="28"/>
        </w:rPr>
        <w:tab/>
        <w:t>Хранение данных;</w:t>
      </w:r>
    </w:p>
    <w:p w:rsidR="00B1158F" w:rsidRPr="00B1158F" w:rsidRDefault="00B1158F" w:rsidP="00B1158F">
      <w:pPr>
        <w:spacing w:line="360" w:lineRule="auto"/>
        <w:jc w:val="both"/>
        <w:rPr>
          <w:rFonts w:ascii="Times New Roman" w:hAnsi="Times New Roman" w:cs="Times New Roman"/>
          <w:sz w:val="28"/>
          <w:szCs w:val="28"/>
        </w:rPr>
      </w:pPr>
      <w:r w:rsidRPr="00B1158F">
        <w:rPr>
          <w:rFonts w:ascii="Times New Roman" w:hAnsi="Times New Roman" w:cs="Times New Roman"/>
          <w:sz w:val="28"/>
          <w:szCs w:val="28"/>
        </w:rPr>
        <w:t>2)</w:t>
      </w:r>
      <w:r w:rsidRPr="00B1158F">
        <w:rPr>
          <w:rFonts w:ascii="Times New Roman" w:hAnsi="Times New Roman" w:cs="Times New Roman"/>
          <w:sz w:val="28"/>
          <w:szCs w:val="28"/>
        </w:rPr>
        <w:tab/>
        <w:t>Поиск и обработка данных;</w:t>
      </w:r>
    </w:p>
    <w:p w:rsidR="00B1158F" w:rsidRPr="00B1158F" w:rsidRDefault="00B1158F" w:rsidP="00B1158F">
      <w:pPr>
        <w:spacing w:line="360" w:lineRule="auto"/>
        <w:jc w:val="both"/>
        <w:rPr>
          <w:rFonts w:ascii="Times New Roman" w:hAnsi="Times New Roman" w:cs="Times New Roman"/>
          <w:sz w:val="28"/>
          <w:szCs w:val="28"/>
        </w:rPr>
      </w:pPr>
      <w:r w:rsidRPr="00B1158F">
        <w:rPr>
          <w:rFonts w:ascii="Times New Roman" w:hAnsi="Times New Roman" w:cs="Times New Roman"/>
          <w:sz w:val="28"/>
          <w:szCs w:val="28"/>
        </w:rPr>
        <w:t>3)</w:t>
      </w:r>
      <w:r w:rsidRPr="00B1158F">
        <w:rPr>
          <w:rFonts w:ascii="Times New Roman" w:hAnsi="Times New Roman" w:cs="Times New Roman"/>
          <w:sz w:val="28"/>
          <w:szCs w:val="28"/>
        </w:rPr>
        <w:tab/>
        <w:t>Интерфейс пользователя.</w:t>
      </w:r>
    </w:p>
    <w:p w:rsidR="00B1158F" w:rsidRPr="00B1158F" w:rsidRDefault="00B1158F" w:rsidP="00B1158F">
      <w:pPr>
        <w:spacing w:line="360" w:lineRule="auto"/>
        <w:ind w:firstLine="708"/>
        <w:jc w:val="both"/>
        <w:rPr>
          <w:rFonts w:ascii="Times New Roman" w:hAnsi="Times New Roman" w:cs="Times New Roman"/>
          <w:sz w:val="28"/>
          <w:szCs w:val="28"/>
        </w:rPr>
      </w:pPr>
      <w:r w:rsidRPr="00B1158F">
        <w:rPr>
          <w:rFonts w:ascii="Times New Roman" w:hAnsi="Times New Roman" w:cs="Times New Roman"/>
          <w:sz w:val="28"/>
          <w:szCs w:val="28"/>
        </w:rPr>
        <w:t xml:space="preserve">Эти компонент реализуются независимо друг от друга, но четко взаимодействуют между собой. Имеется зависимость от того, в скольких уровнях организованы эти компоненты и как распределяются функции между ними. </w:t>
      </w:r>
      <w:proofErr w:type="gramStart"/>
      <w:r w:rsidRPr="00B1158F">
        <w:rPr>
          <w:rFonts w:ascii="Times New Roman" w:hAnsi="Times New Roman" w:cs="Times New Roman"/>
          <w:sz w:val="28"/>
          <w:szCs w:val="28"/>
        </w:rPr>
        <w:t>Исходя из этого выделены</w:t>
      </w:r>
      <w:proofErr w:type="gramEnd"/>
      <w:r w:rsidRPr="00B1158F">
        <w:rPr>
          <w:rFonts w:ascii="Times New Roman" w:hAnsi="Times New Roman" w:cs="Times New Roman"/>
          <w:sz w:val="28"/>
          <w:szCs w:val="28"/>
        </w:rPr>
        <w:t xml:space="preserve"> два вида архитектуры корпоративных сетей: двухуровневая и многоуровневая. </w:t>
      </w:r>
    </w:p>
    <w:p w:rsidR="00B1158F" w:rsidRPr="00B1158F" w:rsidRDefault="00B1158F" w:rsidP="00B1158F">
      <w:pPr>
        <w:spacing w:line="360" w:lineRule="auto"/>
        <w:ind w:firstLine="708"/>
        <w:jc w:val="both"/>
        <w:rPr>
          <w:rFonts w:ascii="Times New Roman" w:hAnsi="Times New Roman" w:cs="Times New Roman"/>
          <w:sz w:val="28"/>
          <w:szCs w:val="28"/>
        </w:rPr>
      </w:pPr>
      <w:r w:rsidRPr="00B1158F">
        <w:rPr>
          <w:rFonts w:ascii="Times New Roman" w:hAnsi="Times New Roman" w:cs="Times New Roman"/>
          <w:sz w:val="28"/>
          <w:szCs w:val="28"/>
        </w:rPr>
        <w:t>Двухуровневая архитектура представлена реализацией «файл-сервер» и «клиент-сервер». В этом случае три основных компонента физически распределяются между двумя модулями (уровнями).</w:t>
      </w:r>
    </w:p>
    <w:p w:rsidR="00B1158F" w:rsidRPr="00B1158F" w:rsidRDefault="00B1158F" w:rsidP="00B1158F">
      <w:pPr>
        <w:spacing w:line="360" w:lineRule="auto"/>
        <w:ind w:firstLine="708"/>
        <w:jc w:val="both"/>
        <w:rPr>
          <w:rFonts w:ascii="Times New Roman" w:hAnsi="Times New Roman" w:cs="Times New Roman"/>
          <w:sz w:val="28"/>
          <w:szCs w:val="28"/>
        </w:rPr>
      </w:pPr>
      <w:r w:rsidRPr="00B1158F">
        <w:rPr>
          <w:rFonts w:ascii="Times New Roman" w:hAnsi="Times New Roman" w:cs="Times New Roman"/>
          <w:sz w:val="28"/>
          <w:szCs w:val="28"/>
        </w:rPr>
        <w:t>Обычно архитектура «файл-сервер» реализуется в локальной компьютерной сети, где один уровень является файл-сервером, местом хранения файлов пользователя, а другой клиентом – самим пользователем.</w:t>
      </w:r>
    </w:p>
    <w:p w:rsidR="00B1158F" w:rsidRPr="00B1158F" w:rsidRDefault="00B1158F" w:rsidP="00B1158F">
      <w:pPr>
        <w:spacing w:line="360" w:lineRule="auto"/>
        <w:ind w:firstLine="708"/>
        <w:jc w:val="both"/>
        <w:rPr>
          <w:rFonts w:ascii="Times New Roman" w:hAnsi="Times New Roman" w:cs="Times New Roman"/>
          <w:sz w:val="28"/>
          <w:szCs w:val="28"/>
        </w:rPr>
      </w:pPr>
      <w:r w:rsidRPr="00B1158F">
        <w:rPr>
          <w:rFonts w:ascii="Times New Roman" w:hAnsi="Times New Roman" w:cs="Times New Roman"/>
          <w:sz w:val="28"/>
          <w:szCs w:val="28"/>
        </w:rPr>
        <w:lastRenderedPageBreak/>
        <w:t>Архитектура «клиент-сервер» реализуется при помощи специализированной СУБД, и разделяется на две части: серверную и клиентскую. В этом случае, клиент, организованный на 1-ом (нижнем) уровне обращается к службам, которые организованы на 2-ом (верхнем) уровне.</w:t>
      </w:r>
    </w:p>
    <w:p w:rsidR="00B1158F" w:rsidRPr="00B1158F" w:rsidRDefault="00B1158F" w:rsidP="00B1158F">
      <w:pPr>
        <w:spacing w:line="360" w:lineRule="auto"/>
        <w:ind w:firstLine="708"/>
        <w:jc w:val="both"/>
        <w:rPr>
          <w:rFonts w:ascii="Times New Roman" w:hAnsi="Times New Roman" w:cs="Times New Roman"/>
          <w:sz w:val="28"/>
          <w:szCs w:val="28"/>
        </w:rPr>
      </w:pPr>
      <w:r w:rsidRPr="00B1158F">
        <w:rPr>
          <w:rFonts w:ascii="Times New Roman" w:hAnsi="Times New Roman" w:cs="Times New Roman"/>
          <w:sz w:val="28"/>
          <w:szCs w:val="28"/>
        </w:rPr>
        <w:t>Многоуровневая архитектура корпоративной сети, может быть представлена классической формой являющейся трехуровневой архитектурой. В ней на среднем (промежуточном) уровне организован прикладной сервер, на котором реализованы как логика приложений, так и операции по управлению данными. На нижнем уровне реализованы запросы и интерфейсы пользователей, которые состоят из сре</w:t>
      </w:r>
      <w:proofErr w:type="gramStart"/>
      <w:r w:rsidRPr="00B1158F">
        <w:rPr>
          <w:rFonts w:ascii="Times New Roman" w:hAnsi="Times New Roman" w:cs="Times New Roman"/>
          <w:sz w:val="28"/>
          <w:szCs w:val="28"/>
        </w:rPr>
        <w:t>дств пр</w:t>
      </w:r>
      <w:proofErr w:type="gramEnd"/>
      <w:r w:rsidRPr="00B1158F">
        <w:rPr>
          <w:rFonts w:ascii="Times New Roman" w:hAnsi="Times New Roman" w:cs="Times New Roman"/>
          <w:sz w:val="28"/>
          <w:szCs w:val="28"/>
        </w:rPr>
        <w:t>едставления, логики представления и программных интерфейсов для обращения к серверу приложений, расположенного на среднем уровне. Верхний уровень состоит из сервера базы данных, выполняющего операции с БД и файлами.</w:t>
      </w:r>
    </w:p>
    <w:p w:rsidR="00B1158F" w:rsidRPr="00B1158F" w:rsidRDefault="00B1158F" w:rsidP="00B1158F">
      <w:pPr>
        <w:spacing w:line="360" w:lineRule="auto"/>
        <w:ind w:firstLine="708"/>
        <w:jc w:val="both"/>
        <w:rPr>
          <w:rFonts w:ascii="Times New Roman" w:hAnsi="Times New Roman" w:cs="Times New Roman"/>
          <w:sz w:val="28"/>
          <w:szCs w:val="28"/>
        </w:rPr>
      </w:pPr>
      <w:r w:rsidRPr="00B1158F">
        <w:rPr>
          <w:rFonts w:ascii="Times New Roman" w:hAnsi="Times New Roman" w:cs="Times New Roman"/>
          <w:sz w:val="28"/>
          <w:szCs w:val="28"/>
        </w:rPr>
        <w:t xml:space="preserve">Таким </w:t>
      </w:r>
      <w:proofErr w:type="gramStart"/>
      <w:r w:rsidRPr="00B1158F">
        <w:rPr>
          <w:rFonts w:ascii="Times New Roman" w:hAnsi="Times New Roman" w:cs="Times New Roman"/>
          <w:sz w:val="28"/>
          <w:szCs w:val="28"/>
        </w:rPr>
        <w:t>образом</w:t>
      </w:r>
      <w:proofErr w:type="gramEnd"/>
      <w:r w:rsidRPr="00B1158F">
        <w:rPr>
          <w:rFonts w:ascii="Times New Roman" w:hAnsi="Times New Roman" w:cs="Times New Roman"/>
          <w:sz w:val="28"/>
          <w:szCs w:val="28"/>
        </w:rPr>
        <w:t xml:space="preserve"> в многоуровневой системе, на нижнем уровне обслуживаются запросы клиентов и реализуются интерфейсы пользователей, на втором уровне выполняется обработка данных при помощи прикладных программ, а на верхнем уровне реализованы БД и соответствующая ей СУБД. Каждый уровень реализуется на отдельном компьютере.</w:t>
      </w:r>
    </w:p>
    <w:p w:rsidR="00B1158F" w:rsidRPr="00B1158F" w:rsidRDefault="00B1158F" w:rsidP="00B1158F">
      <w:pPr>
        <w:spacing w:line="360" w:lineRule="auto"/>
        <w:ind w:firstLine="708"/>
        <w:jc w:val="both"/>
        <w:rPr>
          <w:rFonts w:ascii="Times New Roman" w:hAnsi="Times New Roman" w:cs="Times New Roman"/>
          <w:sz w:val="28"/>
          <w:szCs w:val="28"/>
        </w:rPr>
      </w:pPr>
      <w:r w:rsidRPr="00B1158F">
        <w:rPr>
          <w:rFonts w:ascii="Times New Roman" w:hAnsi="Times New Roman" w:cs="Times New Roman"/>
          <w:sz w:val="28"/>
          <w:szCs w:val="28"/>
        </w:rPr>
        <w:t xml:space="preserve">Более современной является архитектура, построенная на основе использования </w:t>
      </w:r>
      <w:proofErr w:type="spellStart"/>
      <w:r w:rsidRPr="00B1158F">
        <w:rPr>
          <w:rFonts w:ascii="Times New Roman" w:hAnsi="Times New Roman" w:cs="Times New Roman"/>
          <w:sz w:val="28"/>
          <w:szCs w:val="28"/>
        </w:rPr>
        <w:t>Internet</w:t>
      </w:r>
      <w:proofErr w:type="spellEnd"/>
      <w:r w:rsidRPr="00B1158F">
        <w:rPr>
          <w:rFonts w:ascii="Times New Roman" w:hAnsi="Times New Roman" w:cs="Times New Roman"/>
          <w:sz w:val="28"/>
          <w:szCs w:val="28"/>
        </w:rPr>
        <w:t>\</w:t>
      </w:r>
      <w:proofErr w:type="spellStart"/>
      <w:r w:rsidRPr="00B1158F">
        <w:rPr>
          <w:rFonts w:ascii="Times New Roman" w:hAnsi="Times New Roman" w:cs="Times New Roman"/>
          <w:sz w:val="28"/>
          <w:szCs w:val="28"/>
        </w:rPr>
        <w:t>Intranet</w:t>
      </w:r>
      <w:proofErr w:type="spellEnd"/>
      <w:r w:rsidRPr="00B1158F">
        <w:rPr>
          <w:rFonts w:ascii="Times New Roman" w:hAnsi="Times New Roman" w:cs="Times New Roman"/>
          <w:sz w:val="28"/>
          <w:szCs w:val="28"/>
        </w:rPr>
        <w:t xml:space="preserve"> технологий. Она реализована на объединении многоуровневой архитектуры с технологиями </w:t>
      </w:r>
      <w:proofErr w:type="spellStart"/>
      <w:r w:rsidRPr="00B1158F">
        <w:rPr>
          <w:rFonts w:ascii="Times New Roman" w:hAnsi="Times New Roman" w:cs="Times New Roman"/>
          <w:sz w:val="28"/>
          <w:szCs w:val="28"/>
        </w:rPr>
        <w:t>Internet</w:t>
      </w:r>
      <w:proofErr w:type="spellEnd"/>
      <w:r w:rsidRPr="00B1158F">
        <w:rPr>
          <w:rFonts w:ascii="Times New Roman" w:hAnsi="Times New Roman" w:cs="Times New Roman"/>
          <w:sz w:val="28"/>
          <w:szCs w:val="28"/>
        </w:rPr>
        <w:t>/</w:t>
      </w:r>
      <w:proofErr w:type="spellStart"/>
      <w:r w:rsidRPr="00B1158F">
        <w:rPr>
          <w:rFonts w:ascii="Times New Roman" w:hAnsi="Times New Roman" w:cs="Times New Roman"/>
          <w:sz w:val="28"/>
          <w:szCs w:val="28"/>
        </w:rPr>
        <w:t>Intranet</w:t>
      </w:r>
      <w:proofErr w:type="spellEnd"/>
      <w:r w:rsidRPr="00B1158F">
        <w:rPr>
          <w:rFonts w:ascii="Times New Roman" w:hAnsi="Times New Roman" w:cs="Times New Roman"/>
          <w:sz w:val="28"/>
          <w:szCs w:val="28"/>
        </w:rPr>
        <w:t>. Схема её построения следующая:</w:t>
      </w:r>
    </w:p>
    <w:p w:rsidR="00B1158F" w:rsidRPr="00B1158F" w:rsidRDefault="00B1158F" w:rsidP="00B1158F">
      <w:pPr>
        <w:pStyle w:val="a3"/>
        <w:numPr>
          <w:ilvl w:val="0"/>
          <w:numId w:val="22"/>
        </w:numPr>
        <w:spacing w:line="360" w:lineRule="auto"/>
        <w:jc w:val="both"/>
        <w:rPr>
          <w:rFonts w:ascii="Times New Roman" w:hAnsi="Times New Roman" w:cs="Times New Roman"/>
          <w:sz w:val="28"/>
          <w:szCs w:val="28"/>
        </w:rPr>
      </w:pPr>
      <w:proofErr w:type="gramStart"/>
      <w:r w:rsidRPr="00B1158F">
        <w:rPr>
          <w:rFonts w:ascii="Times New Roman" w:hAnsi="Times New Roman" w:cs="Times New Roman"/>
          <w:sz w:val="28"/>
          <w:szCs w:val="28"/>
        </w:rPr>
        <w:t>Браузер-сервер</w:t>
      </w:r>
      <w:proofErr w:type="gramEnd"/>
      <w:r w:rsidRPr="00B1158F">
        <w:rPr>
          <w:rFonts w:ascii="Times New Roman" w:hAnsi="Times New Roman" w:cs="Times New Roman"/>
          <w:sz w:val="28"/>
          <w:szCs w:val="28"/>
        </w:rPr>
        <w:t xml:space="preserve"> являющийся интерфейсом сервера-приложений</w:t>
      </w:r>
    </w:p>
    <w:p w:rsidR="00B1158F" w:rsidRPr="00B1158F" w:rsidRDefault="00B1158F" w:rsidP="00B1158F">
      <w:pPr>
        <w:pStyle w:val="a3"/>
        <w:numPr>
          <w:ilvl w:val="0"/>
          <w:numId w:val="22"/>
        </w:numPr>
        <w:spacing w:line="360" w:lineRule="auto"/>
        <w:jc w:val="both"/>
        <w:rPr>
          <w:rFonts w:ascii="Times New Roman" w:hAnsi="Times New Roman" w:cs="Times New Roman"/>
          <w:sz w:val="28"/>
          <w:szCs w:val="28"/>
        </w:rPr>
      </w:pPr>
      <w:r w:rsidRPr="00B1158F">
        <w:rPr>
          <w:rFonts w:ascii="Times New Roman" w:hAnsi="Times New Roman" w:cs="Times New Roman"/>
          <w:sz w:val="28"/>
          <w:szCs w:val="28"/>
        </w:rPr>
        <w:t>Сервер приложений – сервер баз данны</w:t>
      </w:r>
      <w:proofErr w:type="gramStart"/>
      <w:r w:rsidRPr="00B1158F">
        <w:rPr>
          <w:rFonts w:ascii="Times New Roman" w:hAnsi="Times New Roman" w:cs="Times New Roman"/>
          <w:sz w:val="28"/>
          <w:szCs w:val="28"/>
        </w:rPr>
        <w:t>х(</w:t>
      </w:r>
      <w:proofErr w:type="gramEnd"/>
      <w:r w:rsidRPr="00B1158F">
        <w:rPr>
          <w:rFonts w:ascii="Times New Roman" w:hAnsi="Times New Roman" w:cs="Times New Roman"/>
          <w:sz w:val="28"/>
          <w:szCs w:val="28"/>
        </w:rPr>
        <w:t>БД)</w:t>
      </w:r>
    </w:p>
    <w:p w:rsidR="00B1158F" w:rsidRPr="00B1158F" w:rsidRDefault="00B1158F" w:rsidP="00B1158F">
      <w:pPr>
        <w:pStyle w:val="a3"/>
        <w:numPr>
          <w:ilvl w:val="0"/>
          <w:numId w:val="22"/>
        </w:numPr>
        <w:spacing w:line="360" w:lineRule="auto"/>
        <w:jc w:val="both"/>
        <w:rPr>
          <w:rFonts w:ascii="Times New Roman" w:hAnsi="Times New Roman" w:cs="Times New Roman"/>
          <w:sz w:val="28"/>
          <w:szCs w:val="28"/>
        </w:rPr>
      </w:pPr>
      <w:r w:rsidRPr="00B1158F">
        <w:rPr>
          <w:rFonts w:ascii="Times New Roman" w:hAnsi="Times New Roman" w:cs="Times New Roman"/>
          <w:sz w:val="28"/>
          <w:szCs w:val="28"/>
        </w:rPr>
        <w:t xml:space="preserve">Сервер баз данных – сервер динамических страниц – </w:t>
      </w:r>
      <w:proofErr w:type="spellStart"/>
      <w:r w:rsidRPr="00B1158F">
        <w:rPr>
          <w:rFonts w:ascii="Times New Roman" w:hAnsi="Times New Roman" w:cs="Times New Roman"/>
          <w:sz w:val="28"/>
          <w:szCs w:val="28"/>
        </w:rPr>
        <w:t>Web</w:t>
      </w:r>
      <w:proofErr w:type="spellEnd"/>
      <w:r w:rsidRPr="00B1158F">
        <w:rPr>
          <w:rFonts w:ascii="Times New Roman" w:hAnsi="Times New Roman" w:cs="Times New Roman"/>
          <w:sz w:val="28"/>
          <w:szCs w:val="28"/>
        </w:rPr>
        <w:t>- сервер.</w:t>
      </w:r>
    </w:p>
    <w:p w:rsidR="00B1158F" w:rsidRPr="00B1158F" w:rsidRDefault="00B1158F" w:rsidP="00B1158F">
      <w:pPr>
        <w:spacing w:line="360" w:lineRule="auto"/>
        <w:jc w:val="both"/>
        <w:rPr>
          <w:rFonts w:ascii="Times New Roman" w:hAnsi="Times New Roman" w:cs="Times New Roman"/>
          <w:sz w:val="28"/>
          <w:szCs w:val="28"/>
        </w:rPr>
      </w:pPr>
      <w:r w:rsidRPr="00B1158F">
        <w:rPr>
          <w:rFonts w:ascii="Times New Roman" w:hAnsi="Times New Roman" w:cs="Times New Roman"/>
          <w:sz w:val="28"/>
          <w:szCs w:val="28"/>
        </w:rPr>
        <w:lastRenderedPageBreak/>
        <w:t xml:space="preserve">Благодаря этой интеграции </w:t>
      </w:r>
      <w:proofErr w:type="spellStart"/>
      <w:r w:rsidRPr="00B1158F">
        <w:rPr>
          <w:rFonts w:ascii="Times New Roman" w:hAnsi="Times New Roman" w:cs="Times New Roman"/>
          <w:sz w:val="28"/>
          <w:szCs w:val="28"/>
        </w:rPr>
        <w:t>Internet</w:t>
      </w:r>
      <w:proofErr w:type="spellEnd"/>
      <w:r w:rsidRPr="00B1158F">
        <w:rPr>
          <w:rFonts w:ascii="Times New Roman" w:hAnsi="Times New Roman" w:cs="Times New Roman"/>
          <w:sz w:val="28"/>
          <w:szCs w:val="28"/>
        </w:rPr>
        <w:t>-технологии с многоуровневой архитектурой, корпоративные сети более упрощаются в применении и сопровождении. Они работают с информацией удобной для непрофессиональных пользователей. Именно эти системы объединяют в себе самые положительные стороны многопользовательских систем и систем «клиент-сервер». Они обладают следующими особенностями:</w:t>
      </w:r>
    </w:p>
    <w:p w:rsidR="00B1158F" w:rsidRPr="00B1158F" w:rsidRDefault="00B1158F" w:rsidP="00B1158F">
      <w:pPr>
        <w:spacing w:line="360" w:lineRule="auto"/>
        <w:jc w:val="both"/>
        <w:rPr>
          <w:rFonts w:ascii="Times New Roman" w:hAnsi="Times New Roman" w:cs="Times New Roman"/>
          <w:sz w:val="28"/>
          <w:szCs w:val="28"/>
        </w:rPr>
      </w:pPr>
      <w:r w:rsidRPr="00B1158F">
        <w:rPr>
          <w:rFonts w:ascii="Times New Roman" w:hAnsi="Times New Roman" w:cs="Times New Roman"/>
          <w:sz w:val="28"/>
          <w:szCs w:val="28"/>
        </w:rPr>
        <w:t>- для использования на сервере накапливаются не данные, а информация;</w:t>
      </w:r>
    </w:p>
    <w:p w:rsidR="00B1158F" w:rsidRPr="00B1158F" w:rsidRDefault="00B1158F" w:rsidP="00B1158F">
      <w:pPr>
        <w:spacing w:line="360" w:lineRule="auto"/>
        <w:jc w:val="both"/>
        <w:rPr>
          <w:rFonts w:ascii="Times New Roman" w:hAnsi="Times New Roman" w:cs="Times New Roman"/>
          <w:sz w:val="28"/>
          <w:szCs w:val="28"/>
        </w:rPr>
      </w:pPr>
      <w:r w:rsidRPr="00B1158F">
        <w:rPr>
          <w:rFonts w:ascii="Times New Roman" w:hAnsi="Times New Roman" w:cs="Times New Roman"/>
          <w:sz w:val="28"/>
          <w:szCs w:val="28"/>
        </w:rPr>
        <w:t>- клиент и сервер, при обмене информацией, используют стандартный протокол;</w:t>
      </w:r>
    </w:p>
    <w:p w:rsidR="00B1158F" w:rsidRPr="008B1C8C" w:rsidRDefault="00B1158F" w:rsidP="00B1158F">
      <w:pPr>
        <w:spacing w:line="360" w:lineRule="auto"/>
        <w:jc w:val="both"/>
        <w:rPr>
          <w:rFonts w:ascii="Times New Roman" w:hAnsi="Times New Roman" w:cs="Times New Roman"/>
          <w:sz w:val="28"/>
          <w:szCs w:val="28"/>
        </w:rPr>
      </w:pPr>
      <w:r w:rsidRPr="00B1158F">
        <w:rPr>
          <w:rFonts w:ascii="Times New Roman" w:hAnsi="Times New Roman" w:cs="Times New Roman"/>
          <w:sz w:val="28"/>
          <w:szCs w:val="28"/>
        </w:rPr>
        <w:t>- потому как прикладная система расположена на сервер, пользователю для работы, на клиентском компьютере, достаточно иметь программный навигатор с отображением динамической страницы.</w:t>
      </w:r>
    </w:p>
    <w:p w:rsidR="008B1C8C" w:rsidRDefault="008B1C8C" w:rsidP="00357388">
      <w:pPr>
        <w:pStyle w:val="a3"/>
        <w:spacing w:line="360" w:lineRule="auto"/>
        <w:jc w:val="both"/>
        <w:rPr>
          <w:rFonts w:ascii="Times New Roman" w:hAnsi="Times New Roman" w:cs="Times New Roman"/>
          <w:sz w:val="28"/>
          <w:szCs w:val="28"/>
        </w:rPr>
      </w:pPr>
    </w:p>
    <w:p w:rsidR="008B1C8C" w:rsidRDefault="008B1C8C" w:rsidP="00357388">
      <w:pPr>
        <w:pStyle w:val="a3"/>
        <w:spacing w:line="360" w:lineRule="auto"/>
        <w:jc w:val="both"/>
        <w:rPr>
          <w:rFonts w:ascii="Times New Roman" w:hAnsi="Times New Roman" w:cs="Times New Roman"/>
          <w:sz w:val="28"/>
          <w:szCs w:val="28"/>
        </w:rPr>
      </w:pPr>
    </w:p>
    <w:p w:rsidR="00091B06" w:rsidRDefault="00091B06" w:rsidP="00357388">
      <w:pPr>
        <w:jc w:val="both"/>
        <w:rPr>
          <w:rFonts w:ascii="Times New Roman" w:hAnsi="Times New Roman" w:cs="Times New Roman"/>
          <w:sz w:val="28"/>
          <w:szCs w:val="28"/>
        </w:rPr>
      </w:pPr>
      <w:r>
        <w:rPr>
          <w:rFonts w:ascii="Times New Roman" w:hAnsi="Times New Roman" w:cs="Times New Roman"/>
          <w:sz w:val="28"/>
          <w:szCs w:val="28"/>
        </w:rPr>
        <w:br w:type="page"/>
      </w:r>
    </w:p>
    <w:p w:rsidR="00C72897" w:rsidRPr="004940E9" w:rsidRDefault="00A365C4" w:rsidP="004940E9">
      <w:pPr>
        <w:pStyle w:val="2"/>
        <w:jc w:val="center"/>
        <w:rPr>
          <w:rFonts w:ascii="Times New Roman" w:hAnsi="Times New Roman" w:cs="Times New Roman"/>
          <w:color w:val="auto"/>
          <w:sz w:val="28"/>
          <w:szCs w:val="28"/>
        </w:rPr>
      </w:pPr>
      <w:bookmarkStart w:id="12" w:name="_Toc484112194"/>
      <w:r w:rsidRPr="004940E9">
        <w:rPr>
          <w:rFonts w:ascii="Times New Roman" w:hAnsi="Times New Roman" w:cs="Times New Roman"/>
          <w:color w:val="auto"/>
          <w:sz w:val="28"/>
          <w:szCs w:val="28"/>
        </w:rPr>
        <w:lastRenderedPageBreak/>
        <w:t>Глава 2. Анализ информационной банковской системы</w:t>
      </w:r>
      <w:bookmarkEnd w:id="12"/>
    </w:p>
    <w:p w:rsidR="004940E9" w:rsidRDefault="004940E9" w:rsidP="00C72897">
      <w:pPr>
        <w:spacing w:line="360" w:lineRule="auto"/>
        <w:jc w:val="both"/>
        <w:rPr>
          <w:rFonts w:ascii="Times New Roman" w:hAnsi="Times New Roman" w:cs="Times New Roman"/>
          <w:sz w:val="28"/>
          <w:szCs w:val="28"/>
        </w:rPr>
      </w:pPr>
    </w:p>
    <w:p w:rsidR="00A365C4" w:rsidRDefault="002E01F7" w:rsidP="00C7289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Моделью для исследования является Северный банк Сберегательного Банка РФ. Адрес: 150003, </w:t>
      </w:r>
      <w:proofErr w:type="gramStart"/>
      <w:r>
        <w:rPr>
          <w:rFonts w:ascii="Times New Roman" w:hAnsi="Times New Roman" w:cs="Times New Roman"/>
          <w:sz w:val="28"/>
          <w:szCs w:val="28"/>
        </w:rPr>
        <w:t>Ярославская</w:t>
      </w:r>
      <w:proofErr w:type="gramEnd"/>
      <w:r>
        <w:rPr>
          <w:rFonts w:ascii="Times New Roman" w:hAnsi="Times New Roman" w:cs="Times New Roman"/>
          <w:sz w:val="28"/>
          <w:szCs w:val="28"/>
        </w:rPr>
        <w:t xml:space="preserve"> обл., г. Ярославль, проспект Октября, д. 8 телефон (4852)407811.</w:t>
      </w:r>
    </w:p>
    <w:p w:rsidR="002E01F7" w:rsidRDefault="00713C19" w:rsidP="00C72897">
      <w:pPr>
        <w:spacing w:line="360" w:lineRule="auto"/>
        <w:jc w:val="both"/>
        <w:rPr>
          <w:rFonts w:ascii="Times New Roman" w:hAnsi="Times New Roman" w:cs="Times New Roman"/>
          <w:sz w:val="28"/>
          <w:szCs w:val="28"/>
        </w:rPr>
      </w:pPr>
      <w:r>
        <w:rPr>
          <w:rFonts w:ascii="Times New Roman" w:hAnsi="Times New Roman" w:cs="Times New Roman"/>
          <w:sz w:val="28"/>
          <w:szCs w:val="28"/>
        </w:rPr>
        <w:t>Основанием для исследования данного объекта, явился тот факт, что он является головным банком для нескольких областей Российской Федерации, имеет на своем техническом вооружении современное оборудование, имеет большую информационную систему связи со своими подчиненными филиалами посредством привлечения всех имеющихся, на настоящие время, форм связи. И на его примере можно рассмотреть все проблемы, означенные в данном дипломном проекте.</w:t>
      </w:r>
    </w:p>
    <w:p w:rsidR="004940E9" w:rsidRPr="00762F88" w:rsidRDefault="00762F88" w:rsidP="00762F88">
      <w:pPr>
        <w:pStyle w:val="2"/>
        <w:numPr>
          <w:ilvl w:val="1"/>
          <w:numId w:val="16"/>
        </w:numPr>
        <w:rPr>
          <w:rFonts w:ascii="Times New Roman" w:hAnsi="Times New Roman" w:cs="Times New Roman"/>
          <w:sz w:val="28"/>
          <w:szCs w:val="28"/>
        </w:rPr>
      </w:pPr>
      <w:bookmarkStart w:id="13" w:name="_Toc484112195"/>
      <w:r w:rsidRPr="00762F88">
        <w:rPr>
          <w:rFonts w:ascii="Times New Roman" w:hAnsi="Times New Roman" w:cs="Times New Roman"/>
          <w:color w:val="auto"/>
          <w:sz w:val="28"/>
          <w:szCs w:val="28"/>
        </w:rPr>
        <w:t>Описание используемой информационной системы</w:t>
      </w:r>
      <w:bookmarkEnd w:id="13"/>
    </w:p>
    <w:p w:rsidR="00762F88" w:rsidRDefault="00762F88" w:rsidP="00762F88">
      <w:pPr>
        <w:spacing w:line="360" w:lineRule="auto"/>
        <w:ind w:left="360"/>
        <w:jc w:val="both"/>
        <w:rPr>
          <w:rFonts w:ascii="Times New Roman" w:hAnsi="Times New Roman" w:cs="Times New Roman"/>
          <w:sz w:val="28"/>
          <w:szCs w:val="28"/>
        </w:rPr>
      </w:pPr>
    </w:p>
    <w:p w:rsidR="00762F88" w:rsidRDefault="00B003A5" w:rsidP="00762F88">
      <w:pPr>
        <w:spacing w:line="360" w:lineRule="auto"/>
        <w:ind w:left="360"/>
        <w:jc w:val="both"/>
        <w:rPr>
          <w:rFonts w:ascii="Times New Roman" w:hAnsi="Times New Roman" w:cs="Times New Roman"/>
          <w:sz w:val="28"/>
          <w:szCs w:val="28"/>
        </w:rPr>
      </w:pPr>
      <w:r>
        <w:rPr>
          <w:rFonts w:ascii="Times New Roman" w:hAnsi="Times New Roman" w:cs="Times New Roman"/>
          <w:sz w:val="28"/>
          <w:szCs w:val="28"/>
        </w:rPr>
        <w:t>Организационная структура исследуемого объекта состоит из следующих отделов:</w:t>
      </w:r>
    </w:p>
    <w:p w:rsidR="00B003A5" w:rsidRDefault="00B003A5" w:rsidP="00B003A5">
      <w:pPr>
        <w:pStyle w:val="a3"/>
        <w:numPr>
          <w:ilvl w:val="0"/>
          <w:numId w:val="21"/>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Руководства </w:t>
      </w:r>
    </w:p>
    <w:p w:rsidR="00B003A5" w:rsidRDefault="00B003A5" w:rsidP="00B003A5">
      <w:pPr>
        <w:pStyle w:val="a3"/>
        <w:numPr>
          <w:ilvl w:val="0"/>
          <w:numId w:val="21"/>
        </w:numPr>
        <w:spacing w:line="360" w:lineRule="auto"/>
        <w:jc w:val="both"/>
        <w:rPr>
          <w:rFonts w:ascii="Times New Roman" w:hAnsi="Times New Roman" w:cs="Times New Roman"/>
          <w:sz w:val="28"/>
          <w:szCs w:val="28"/>
        </w:rPr>
      </w:pPr>
      <w:r>
        <w:rPr>
          <w:rFonts w:ascii="Times New Roman" w:hAnsi="Times New Roman" w:cs="Times New Roman"/>
          <w:sz w:val="28"/>
          <w:szCs w:val="28"/>
        </w:rPr>
        <w:t>Отдела бухгалтерского учета</w:t>
      </w:r>
      <w:r w:rsidR="00973D78">
        <w:rPr>
          <w:rFonts w:ascii="Times New Roman" w:hAnsi="Times New Roman" w:cs="Times New Roman"/>
          <w:sz w:val="28"/>
          <w:szCs w:val="28"/>
        </w:rPr>
        <w:t xml:space="preserve"> и отчетности</w:t>
      </w:r>
    </w:p>
    <w:p w:rsidR="00B003A5" w:rsidRDefault="00B003A5" w:rsidP="00B003A5">
      <w:pPr>
        <w:pStyle w:val="a3"/>
        <w:numPr>
          <w:ilvl w:val="0"/>
          <w:numId w:val="21"/>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Отдела </w:t>
      </w:r>
      <w:r w:rsidR="005F7C4E">
        <w:rPr>
          <w:rFonts w:ascii="Times New Roman" w:hAnsi="Times New Roman" w:cs="Times New Roman"/>
          <w:sz w:val="28"/>
          <w:szCs w:val="28"/>
        </w:rPr>
        <w:t>расчета и переводов</w:t>
      </w:r>
    </w:p>
    <w:p w:rsidR="00B003A5" w:rsidRDefault="00B003A5" w:rsidP="00B003A5">
      <w:pPr>
        <w:pStyle w:val="a3"/>
        <w:numPr>
          <w:ilvl w:val="0"/>
          <w:numId w:val="21"/>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Отдела </w:t>
      </w:r>
      <w:r w:rsidR="005F7C4E">
        <w:rPr>
          <w:rFonts w:ascii="Times New Roman" w:hAnsi="Times New Roman" w:cs="Times New Roman"/>
          <w:sz w:val="28"/>
          <w:szCs w:val="28"/>
        </w:rPr>
        <w:t>вкладов</w:t>
      </w:r>
    </w:p>
    <w:p w:rsidR="00B003A5" w:rsidRDefault="005F7C4E" w:rsidP="00B003A5">
      <w:pPr>
        <w:pStyle w:val="a3"/>
        <w:numPr>
          <w:ilvl w:val="0"/>
          <w:numId w:val="21"/>
        </w:numPr>
        <w:spacing w:line="360" w:lineRule="auto"/>
        <w:jc w:val="both"/>
        <w:rPr>
          <w:rFonts w:ascii="Times New Roman" w:hAnsi="Times New Roman" w:cs="Times New Roman"/>
          <w:sz w:val="28"/>
          <w:szCs w:val="28"/>
        </w:rPr>
      </w:pPr>
      <w:r>
        <w:rPr>
          <w:rFonts w:ascii="Times New Roman" w:hAnsi="Times New Roman" w:cs="Times New Roman"/>
          <w:sz w:val="28"/>
          <w:szCs w:val="28"/>
        </w:rPr>
        <w:t>Коммунального отдела</w:t>
      </w:r>
    </w:p>
    <w:p w:rsidR="00B003A5" w:rsidRDefault="00B003A5" w:rsidP="00B003A5">
      <w:pPr>
        <w:pStyle w:val="a3"/>
        <w:numPr>
          <w:ilvl w:val="0"/>
          <w:numId w:val="21"/>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Отдела </w:t>
      </w:r>
      <w:r w:rsidR="005F7C4E">
        <w:rPr>
          <w:rFonts w:ascii="Times New Roman" w:hAnsi="Times New Roman" w:cs="Times New Roman"/>
          <w:sz w:val="28"/>
          <w:szCs w:val="28"/>
        </w:rPr>
        <w:t>кредитования</w:t>
      </w:r>
    </w:p>
    <w:p w:rsidR="00B003A5" w:rsidRDefault="00B003A5" w:rsidP="00B003A5">
      <w:pPr>
        <w:pStyle w:val="a3"/>
        <w:numPr>
          <w:ilvl w:val="0"/>
          <w:numId w:val="21"/>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Отдела </w:t>
      </w:r>
      <w:r w:rsidR="005F7C4E">
        <w:rPr>
          <w:rFonts w:ascii="Times New Roman" w:hAnsi="Times New Roman" w:cs="Times New Roman"/>
          <w:sz w:val="28"/>
          <w:szCs w:val="28"/>
        </w:rPr>
        <w:t xml:space="preserve">службы </w:t>
      </w:r>
      <w:r>
        <w:rPr>
          <w:rFonts w:ascii="Times New Roman" w:hAnsi="Times New Roman" w:cs="Times New Roman"/>
          <w:sz w:val="28"/>
          <w:szCs w:val="28"/>
        </w:rPr>
        <w:t>безопасности</w:t>
      </w:r>
    </w:p>
    <w:p w:rsidR="00B003A5" w:rsidRDefault="00B003A5" w:rsidP="00B003A5">
      <w:pPr>
        <w:pStyle w:val="a3"/>
        <w:numPr>
          <w:ilvl w:val="0"/>
          <w:numId w:val="21"/>
        </w:numPr>
        <w:spacing w:line="360" w:lineRule="auto"/>
        <w:jc w:val="both"/>
        <w:rPr>
          <w:rFonts w:ascii="Times New Roman" w:hAnsi="Times New Roman" w:cs="Times New Roman"/>
          <w:sz w:val="28"/>
          <w:szCs w:val="28"/>
        </w:rPr>
      </w:pPr>
      <w:r>
        <w:rPr>
          <w:rFonts w:ascii="Times New Roman" w:hAnsi="Times New Roman" w:cs="Times New Roman"/>
          <w:sz w:val="28"/>
          <w:szCs w:val="28"/>
        </w:rPr>
        <w:t>Отдела кадров</w:t>
      </w:r>
    </w:p>
    <w:p w:rsidR="005F7C4E" w:rsidRDefault="005F7C4E" w:rsidP="00B003A5">
      <w:pPr>
        <w:pStyle w:val="a3"/>
        <w:numPr>
          <w:ilvl w:val="0"/>
          <w:numId w:val="21"/>
        </w:numPr>
        <w:spacing w:line="360" w:lineRule="auto"/>
        <w:jc w:val="both"/>
        <w:rPr>
          <w:rFonts w:ascii="Times New Roman" w:hAnsi="Times New Roman" w:cs="Times New Roman"/>
          <w:sz w:val="28"/>
          <w:szCs w:val="28"/>
        </w:rPr>
      </w:pPr>
      <w:r>
        <w:rPr>
          <w:rFonts w:ascii="Times New Roman" w:hAnsi="Times New Roman" w:cs="Times New Roman"/>
          <w:sz w:val="28"/>
          <w:szCs w:val="28"/>
        </w:rPr>
        <w:t>Отдела ценных бумаг</w:t>
      </w:r>
    </w:p>
    <w:p w:rsidR="005F7C4E" w:rsidRDefault="005F7C4E" w:rsidP="00B003A5">
      <w:pPr>
        <w:pStyle w:val="a3"/>
        <w:numPr>
          <w:ilvl w:val="0"/>
          <w:numId w:val="21"/>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Отдела валютного контроля</w:t>
      </w:r>
    </w:p>
    <w:p w:rsidR="005F7C4E" w:rsidRDefault="005F7C4E" w:rsidP="00B003A5">
      <w:pPr>
        <w:pStyle w:val="a3"/>
        <w:numPr>
          <w:ilvl w:val="0"/>
          <w:numId w:val="21"/>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Валютного отдела</w:t>
      </w:r>
    </w:p>
    <w:p w:rsidR="005F7C4E" w:rsidRDefault="005F7C4E" w:rsidP="00B003A5">
      <w:pPr>
        <w:pStyle w:val="a3"/>
        <w:numPr>
          <w:ilvl w:val="0"/>
          <w:numId w:val="21"/>
        </w:num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Экономического отдела</w:t>
      </w:r>
    </w:p>
    <w:p w:rsidR="005F7C4E" w:rsidRDefault="005F7C4E" w:rsidP="00B003A5">
      <w:pPr>
        <w:pStyle w:val="a3"/>
        <w:numPr>
          <w:ilvl w:val="0"/>
          <w:numId w:val="21"/>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Юридического отдела.</w:t>
      </w:r>
    </w:p>
    <w:p w:rsidR="009F7286" w:rsidRDefault="009F7286" w:rsidP="00B003A5">
      <w:pPr>
        <w:pStyle w:val="a3"/>
        <w:numPr>
          <w:ilvl w:val="0"/>
          <w:numId w:val="21"/>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Отдела информационных технологий</w:t>
      </w:r>
    </w:p>
    <w:p w:rsidR="009F7286" w:rsidRDefault="009F7286" w:rsidP="00B003A5">
      <w:pPr>
        <w:pStyle w:val="a3"/>
        <w:numPr>
          <w:ilvl w:val="0"/>
          <w:numId w:val="21"/>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Инкассаторского отдела</w:t>
      </w:r>
    </w:p>
    <w:p w:rsidR="00B003A5" w:rsidRDefault="00B003A5" w:rsidP="00B003A5">
      <w:pPr>
        <w:keepNext/>
        <w:spacing w:line="360" w:lineRule="auto"/>
        <w:ind w:left="360"/>
        <w:jc w:val="both"/>
      </w:pPr>
      <w:r>
        <w:rPr>
          <w:rFonts w:ascii="Times New Roman" w:hAnsi="Times New Roman" w:cs="Times New Roman"/>
          <w:noProof/>
          <w:sz w:val="28"/>
          <w:szCs w:val="28"/>
          <w:lang w:eastAsia="ru-RU"/>
        </w:rPr>
        <w:drawing>
          <wp:inline distT="0" distB="0" distL="0" distR="0" wp14:anchorId="0B9DB9BD" wp14:editId="3CEB446D">
            <wp:extent cx="5838825" cy="3676650"/>
            <wp:effectExtent l="0" t="0" r="952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10_html_m44560f88.gif"/>
                    <pic:cNvPicPr/>
                  </pic:nvPicPr>
                  <pic:blipFill>
                    <a:blip r:embed="rId12">
                      <a:extLst>
                        <a:ext uri="{28A0092B-C50C-407E-A947-70E740481C1C}">
                          <a14:useLocalDpi xmlns:a14="http://schemas.microsoft.com/office/drawing/2010/main" val="0"/>
                        </a:ext>
                      </a:extLst>
                    </a:blip>
                    <a:stretch>
                      <a:fillRect/>
                    </a:stretch>
                  </pic:blipFill>
                  <pic:spPr>
                    <a:xfrm>
                      <a:off x="0" y="0"/>
                      <a:ext cx="5838825" cy="3676650"/>
                    </a:xfrm>
                    <a:prstGeom prst="rect">
                      <a:avLst/>
                    </a:prstGeom>
                  </pic:spPr>
                </pic:pic>
              </a:graphicData>
            </a:graphic>
          </wp:inline>
        </w:drawing>
      </w:r>
    </w:p>
    <w:p w:rsidR="00B003A5" w:rsidRPr="00B003A5" w:rsidRDefault="00B003A5" w:rsidP="00B003A5">
      <w:pPr>
        <w:pStyle w:val="a8"/>
        <w:jc w:val="center"/>
        <w:rPr>
          <w:rFonts w:ascii="Times New Roman" w:hAnsi="Times New Roman" w:cs="Times New Roman"/>
          <w:sz w:val="28"/>
          <w:szCs w:val="28"/>
        </w:rPr>
      </w:pPr>
      <w:r w:rsidRPr="00B003A5">
        <w:rPr>
          <w:color w:val="auto"/>
        </w:rPr>
        <w:t xml:space="preserve">Рисунок </w:t>
      </w:r>
      <w:r w:rsidRPr="00B003A5">
        <w:rPr>
          <w:color w:val="auto"/>
        </w:rPr>
        <w:fldChar w:fldCharType="begin"/>
      </w:r>
      <w:r w:rsidRPr="00B003A5">
        <w:rPr>
          <w:color w:val="auto"/>
        </w:rPr>
        <w:instrText xml:space="preserve"> SEQ Рисунок \* ARABIC </w:instrText>
      </w:r>
      <w:r w:rsidRPr="00B003A5">
        <w:rPr>
          <w:color w:val="auto"/>
        </w:rPr>
        <w:fldChar w:fldCharType="separate"/>
      </w:r>
      <w:r w:rsidR="008942C9">
        <w:rPr>
          <w:noProof/>
          <w:color w:val="auto"/>
        </w:rPr>
        <w:t>4</w:t>
      </w:r>
      <w:r w:rsidRPr="00B003A5">
        <w:rPr>
          <w:color w:val="auto"/>
        </w:rPr>
        <w:fldChar w:fldCharType="end"/>
      </w:r>
      <w:r w:rsidRPr="00B003A5">
        <w:rPr>
          <w:color w:val="auto"/>
        </w:rPr>
        <w:t xml:space="preserve"> Организационная структура филиала банка</w:t>
      </w:r>
    </w:p>
    <w:p w:rsidR="00713C19" w:rsidRDefault="00AB1D4C" w:rsidP="00C72897">
      <w:pPr>
        <w:spacing w:line="360" w:lineRule="auto"/>
        <w:jc w:val="both"/>
        <w:rPr>
          <w:rFonts w:ascii="Times New Roman" w:hAnsi="Times New Roman" w:cs="Times New Roman"/>
          <w:sz w:val="28"/>
          <w:szCs w:val="28"/>
        </w:rPr>
      </w:pPr>
      <w:r>
        <w:rPr>
          <w:rFonts w:ascii="Times New Roman" w:hAnsi="Times New Roman" w:cs="Times New Roman"/>
          <w:sz w:val="28"/>
          <w:szCs w:val="28"/>
        </w:rPr>
        <w:t>Приведённая структура является схематической и не отражает истинного структурного разделения.</w:t>
      </w:r>
    </w:p>
    <w:p w:rsidR="00AB1D4C" w:rsidRDefault="00AB1D4C" w:rsidP="00C7289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На основании организационной структуры также сформирована и внутренняя локальная сеть. </w:t>
      </w:r>
      <w:r w:rsidR="00F04A1A">
        <w:rPr>
          <w:rFonts w:ascii="Times New Roman" w:hAnsi="Times New Roman" w:cs="Times New Roman"/>
          <w:sz w:val="28"/>
          <w:szCs w:val="28"/>
        </w:rPr>
        <w:t>Локальная сеть построена на использовании системы «Сервер – клиент»</w:t>
      </w:r>
      <w:r w:rsidR="000B656E">
        <w:rPr>
          <w:rFonts w:ascii="Times New Roman" w:hAnsi="Times New Roman" w:cs="Times New Roman"/>
          <w:sz w:val="28"/>
          <w:szCs w:val="28"/>
        </w:rPr>
        <w:t xml:space="preserve">. Это проверенная система, которая </w:t>
      </w:r>
      <w:r w:rsidR="006B11F7">
        <w:rPr>
          <w:rFonts w:ascii="Times New Roman" w:hAnsi="Times New Roman" w:cs="Times New Roman"/>
          <w:sz w:val="28"/>
          <w:szCs w:val="28"/>
        </w:rPr>
        <w:t xml:space="preserve">стабильно работает. </w:t>
      </w:r>
      <w:proofErr w:type="gramStart"/>
      <w:r w:rsidR="006B11F7">
        <w:rPr>
          <w:rFonts w:ascii="Times New Roman" w:hAnsi="Times New Roman" w:cs="Times New Roman"/>
          <w:sz w:val="28"/>
          <w:szCs w:val="28"/>
        </w:rPr>
        <w:t>Основана</w:t>
      </w:r>
      <w:proofErr w:type="gramEnd"/>
      <w:r w:rsidR="006B11F7">
        <w:rPr>
          <w:rFonts w:ascii="Times New Roman" w:hAnsi="Times New Roman" w:cs="Times New Roman"/>
          <w:sz w:val="28"/>
          <w:szCs w:val="28"/>
        </w:rPr>
        <w:t xml:space="preserve"> на применении оптико-волоконной связи с большой пропускной системой. </w:t>
      </w:r>
      <w:proofErr w:type="gramStart"/>
      <w:r w:rsidR="006B11F7">
        <w:rPr>
          <w:rFonts w:ascii="Times New Roman" w:hAnsi="Times New Roman" w:cs="Times New Roman"/>
          <w:sz w:val="28"/>
          <w:szCs w:val="28"/>
        </w:rPr>
        <w:t>Серверное</w:t>
      </w:r>
      <w:proofErr w:type="gramEnd"/>
      <w:r w:rsidR="006B11F7">
        <w:rPr>
          <w:rFonts w:ascii="Times New Roman" w:hAnsi="Times New Roman" w:cs="Times New Roman"/>
          <w:sz w:val="28"/>
          <w:szCs w:val="28"/>
        </w:rPr>
        <w:t xml:space="preserve"> ПО  </w:t>
      </w:r>
      <w:r w:rsidR="00B5090F">
        <w:rPr>
          <w:rFonts w:ascii="Times New Roman" w:hAnsi="Times New Roman" w:cs="Times New Roman"/>
          <w:sz w:val="28"/>
          <w:szCs w:val="28"/>
          <w:lang w:val="en-US"/>
        </w:rPr>
        <w:t>Microsoft</w:t>
      </w:r>
      <w:r w:rsidR="00B5090F" w:rsidRPr="00B5090F">
        <w:rPr>
          <w:rFonts w:ascii="Times New Roman" w:hAnsi="Times New Roman" w:cs="Times New Roman"/>
          <w:sz w:val="28"/>
          <w:szCs w:val="28"/>
        </w:rPr>
        <w:t xml:space="preserve"> </w:t>
      </w:r>
      <w:r w:rsidR="00B5090F">
        <w:rPr>
          <w:rFonts w:ascii="Times New Roman" w:hAnsi="Times New Roman" w:cs="Times New Roman"/>
          <w:sz w:val="28"/>
          <w:szCs w:val="28"/>
          <w:lang w:val="en-US"/>
        </w:rPr>
        <w:t>Server</w:t>
      </w:r>
      <w:r w:rsidR="00B5090F" w:rsidRPr="00B5090F">
        <w:rPr>
          <w:rFonts w:ascii="Times New Roman" w:hAnsi="Times New Roman" w:cs="Times New Roman"/>
          <w:sz w:val="28"/>
          <w:szCs w:val="28"/>
        </w:rPr>
        <w:t xml:space="preserve"> 2012 </w:t>
      </w:r>
      <w:r w:rsidR="006B11F7">
        <w:rPr>
          <w:rFonts w:ascii="Times New Roman" w:hAnsi="Times New Roman" w:cs="Times New Roman"/>
          <w:sz w:val="28"/>
          <w:szCs w:val="28"/>
        </w:rPr>
        <w:t xml:space="preserve">основано на применении </w:t>
      </w:r>
      <w:proofErr w:type="spellStart"/>
      <w:r w:rsidR="006B11F7">
        <w:rPr>
          <w:rFonts w:ascii="Times New Roman" w:hAnsi="Times New Roman" w:cs="Times New Roman"/>
          <w:sz w:val="28"/>
          <w:szCs w:val="28"/>
        </w:rPr>
        <w:t>мэйнфреймов</w:t>
      </w:r>
      <w:proofErr w:type="spellEnd"/>
      <w:r w:rsidR="006B11F7">
        <w:rPr>
          <w:rFonts w:ascii="Times New Roman" w:hAnsi="Times New Roman" w:cs="Times New Roman"/>
          <w:sz w:val="28"/>
          <w:szCs w:val="28"/>
        </w:rPr>
        <w:t xml:space="preserve"> с большим дисковым пространством</w:t>
      </w:r>
      <w:r w:rsidR="00B5090F" w:rsidRPr="00B5090F">
        <w:rPr>
          <w:rFonts w:ascii="Times New Roman" w:hAnsi="Times New Roman" w:cs="Times New Roman"/>
          <w:sz w:val="28"/>
          <w:szCs w:val="28"/>
        </w:rPr>
        <w:t xml:space="preserve"> </w:t>
      </w:r>
      <w:r w:rsidR="00B5090F">
        <w:rPr>
          <w:rFonts w:ascii="Times New Roman" w:hAnsi="Times New Roman" w:cs="Times New Roman"/>
          <w:sz w:val="28"/>
          <w:szCs w:val="28"/>
        </w:rPr>
        <w:t xml:space="preserve">и большим количеством процессоров </w:t>
      </w:r>
      <w:r w:rsidR="00B5090F">
        <w:rPr>
          <w:rFonts w:ascii="Times New Roman" w:hAnsi="Times New Roman" w:cs="Times New Roman"/>
          <w:sz w:val="28"/>
          <w:szCs w:val="28"/>
          <w:lang w:val="en-US"/>
        </w:rPr>
        <w:t>Xenon</w:t>
      </w:r>
      <w:r w:rsidR="00B5090F">
        <w:rPr>
          <w:rFonts w:ascii="Times New Roman" w:hAnsi="Times New Roman" w:cs="Times New Roman"/>
          <w:sz w:val="28"/>
          <w:szCs w:val="28"/>
        </w:rPr>
        <w:t xml:space="preserve">. </w:t>
      </w:r>
    </w:p>
    <w:p w:rsidR="00B5090F" w:rsidRDefault="00B5090F" w:rsidP="00C72897">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В систему отдельно выделены локальные сети отделов, которые расписаны в отдельные подсети, с </w:t>
      </w:r>
      <w:proofErr w:type="gramStart"/>
      <w:r>
        <w:rPr>
          <w:rFonts w:ascii="Times New Roman" w:hAnsi="Times New Roman" w:cs="Times New Roman"/>
          <w:sz w:val="28"/>
          <w:szCs w:val="28"/>
        </w:rPr>
        <w:t>непересекающимися</w:t>
      </w:r>
      <w:proofErr w:type="gramEnd"/>
      <w:r>
        <w:rPr>
          <w:rFonts w:ascii="Times New Roman" w:hAnsi="Times New Roman" w:cs="Times New Roman"/>
          <w:sz w:val="28"/>
          <w:szCs w:val="28"/>
        </w:rPr>
        <w:t xml:space="preserve"> </w:t>
      </w:r>
      <w:r>
        <w:rPr>
          <w:rFonts w:ascii="Times New Roman" w:hAnsi="Times New Roman" w:cs="Times New Roman"/>
          <w:sz w:val="28"/>
          <w:szCs w:val="28"/>
          <w:lang w:val="en-US"/>
        </w:rPr>
        <w:t>IP</w:t>
      </w:r>
      <w:r w:rsidRPr="00B5090F">
        <w:rPr>
          <w:rFonts w:ascii="Times New Roman" w:hAnsi="Times New Roman" w:cs="Times New Roman"/>
          <w:sz w:val="28"/>
          <w:szCs w:val="28"/>
        </w:rPr>
        <w:t>-</w:t>
      </w:r>
      <w:r>
        <w:rPr>
          <w:rFonts w:ascii="Times New Roman" w:hAnsi="Times New Roman" w:cs="Times New Roman"/>
          <w:sz w:val="28"/>
          <w:szCs w:val="28"/>
        </w:rPr>
        <w:t xml:space="preserve">адресами. Часть </w:t>
      </w:r>
      <w:proofErr w:type="gramStart"/>
      <w:r>
        <w:rPr>
          <w:rFonts w:ascii="Times New Roman" w:hAnsi="Times New Roman" w:cs="Times New Roman"/>
          <w:sz w:val="28"/>
          <w:szCs w:val="28"/>
        </w:rPr>
        <w:t xml:space="preserve">персональных компьютеров, </w:t>
      </w:r>
      <w:r w:rsidR="00BC6B21">
        <w:rPr>
          <w:rFonts w:ascii="Times New Roman" w:hAnsi="Times New Roman" w:cs="Times New Roman"/>
          <w:sz w:val="28"/>
          <w:szCs w:val="28"/>
        </w:rPr>
        <w:t>работающих с конфиденциальными данными выделены</w:t>
      </w:r>
      <w:proofErr w:type="gramEnd"/>
      <w:r w:rsidR="00BC6B21">
        <w:rPr>
          <w:rFonts w:ascii="Times New Roman" w:hAnsi="Times New Roman" w:cs="Times New Roman"/>
          <w:sz w:val="28"/>
          <w:szCs w:val="28"/>
        </w:rPr>
        <w:t xml:space="preserve"> в бездисковые рабочие станции</w:t>
      </w:r>
      <w:r w:rsidR="00D50E55">
        <w:rPr>
          <w:rFonts w:ascii="Times New Roman" w:hAnsi="Times New Roman" w:cs="Times New Roman"/>
          <w:sz w:val="28"/>
          <w:szCs w:val="28"/>
        </w:rPr>
        <w:t xml:space="preserve">. На остальных пользовательских компьютерах </w:t>
      </w:r>
      <w:proofErr w:type="gramStart"/>
      <w:r w:rsidR="00D50E55">
        <w:rPr>
          <w:rFonts w:ascii="Times New Roman" w:hAnsi="Times New Roman" w:cs="Times New Roman"/>
          <w:sz w:val="28"/>
          <w:szCs w:val="28"/>
        </w:rPr>
        <w:t>развернуты</w:t>
      </w:r>
      <w:proofErr w:type="gramEnd"/>
      <w:r w:rsidR="00D50E55">
        <w:rPr>
          <w:rFonts w:ascii="Times New Roman" w:hAnsi="Times New Roman" w:cs="Times New Roman"/>
          <w:sz w:val="28"/>
          <w:szCs w:val="28"/>
        </w:rPr>
        <w:t xml:space="preserve"> </w:t>
      </w:r>
      <w:r w:rsidR="004E5118">
        <w:rPr>
          <w:rFonts w:ascii="Times New Roman" w:hAnsi="Times New Roman" w:cs="Times New Roman"/>
          <w:sz w:val="28"/>
          <w:szCs w:val="28"/>
          <w:lang w:val="en-US"/>
        </w:rPr>
        <w:t>Windows</w:t>
      </w:r>
      <w:r w:rsidR="004E5118" w:rsidRPr="004E5118">
        <w:rPr>
          <w:rFonts w:ascii="Times New Roman" w:hAnsi="Times New Roman" w:cs="Times New Roman"/>
          <w:sz w:val="28"/>
          <w:szCs w:val="28"/>
        </w:rPr>
        <w:t xml:space="preserve"> 7</w:t>
      </w:r>
      <w:r w:rsidR="004E5118">
        <w:rPr>
          <w:rFonts w:ascii="Times New Roman" w:hAnsi="Times New Roman" w:cs="Times New Roman"/>
          <w:sz w:val="28"/>
          <w:szCs w:val="28"/>
        </w:rPr>
        <w:t xml:space="preserve"> </w:t>
      </w:r>
      <w:r w:rsidR="004E5118">
        <w:rPr>
          <w:rFonts w:ascii="Times New Roman" w:hAnsi="Times New Roman" w:cs="Times New Roman"/>
          <w:sz w:val="28"/>
          <w:szCs w:val="28"/>
          <w:lang w:val="en-US"/>
        </w:rPr>
        <w:t>SP</w:t>
      </w:r>
      <w:r w:rsidR="004E5118" w:rsidRPr="004E5118">
        <w:rPr>
          <w:rFonts w:ascii="Times New Roman" w:hAnsi="Times New Roman" w:cs="Times New Roman"/>
          <w:sz w:val="28"/>
          <w:szCs w:val="28"/>
        </w:rPr>
        <w:t>2</w:t>
      </w:r>
      <w:r w:rsidR="004E5118">
        <w:rPr>
          <w:rFonts w:ascii="Times New Roman" w:hAnsi="Times New Roman" w:cs="Times New Roman"/>
          <w:sz w:val="28"/>
          <w:szCs w:val="28"/>
        </w:rPr>
        <w:t xml:space="preserve">. Для обеспечения безопасности развернуты </w:t>
      </w:r>
      <w:r w:rsidR="004E5118">
        <w:rPr>
          <w:rFonts w:ascii="Times New Roman" w:hAnsi="Times New Roman" w:cs="Times New Roman"/>
          <w:sz w:val="28"/>
          <w:szCs w:val="28"/>
          <w:lang w:val="en-US"/>
        </w:rPr>
        <w:t>Active</w:t>
      </w:r>
      <w:r w:rsidR="004E5118" w:rsidRPr="004E5118">
        <w:rPr>
          <w:rFonts w:ascii="Times New Roman" w:hAnsi="Times New Roman" w:cs="Times New Roman"/>
          <w:sz w:val="28"/>
          <w:szCs w:val="28"/>
        </w:rPr>
        <w:t xml:space="preserve"> </w:t>
      </w:r>
      <w:r w:rsidR="004E5118">
        <w:rPr>
          <w:rFonts w:ascii="Times New Roman" w:hAnsi="Times New Roman" w:cs="Times New Roman"/>
          <w:sz w:val="28"/>
          <w:szCs w:val="28"/>
          <w:lang w:val="en-US"/>
        </w:rPr>
        <w:t>Directory</w:t>
      </w:r>
      <w:r w:rsidR="004E5118" w:rsidRPr="004E5118">
        <w:rPr>
          <w:rFonts w:ascii="Times New Roman" w:hAnsi="Times New Roman" w:cs="Times New Roman"/>
          <w:sz w:val="28"/>
          <w:szCs w:val="28"/>
        </w:rPr>
        <w:t xml:space="preserve">, </w:t>
      </w:r>
      <w:r w:rsidR="004E5118">
        <w:rPr>
          <w:rFonts w:ascii="Times New Roman" w:hAnsi="Times New Roman" w:cs="Times New Roman"/>
          <w:sz w:val="28"/>
          <w:szCs w:val="28"/>
        </w:rPr>
        <w:t xml:space="preserve"> </w:t>
      </w:r>
      <w:proofErr w:type="spellStart"/>
      <w:r w:rsidR="004E5118">
        <w:rPr>
          <w:rFonts w:ascii="Times New Roman" w:hAnsi="Times New Roman" w:cs="Times New Roman"/>
          <w:sz w:val="28"/>
          <w:szCs w:val="28"/>
        </w:rPr>
        <w:t>файервол</w:t>
      </w:r>
      <w:proofErr w:type="spellEnd"/>
      <w:r w:rsidR="004E5118">
        <w:rPr>
          <w:rFonts w:ascii="Times New Roman" w:hAnsi="Times New Roman" w:cs="Times New Roman"/>
          <w:sz w:val="28"/>
          <w:szCs w:val="28"/>
        </w:rPr>
        <w:t xml:space="preserve"> на базе </w:t>
      </w:r>
      <w:r w:rsidR="004E5118">
        <w:rPr>
          <w:rFonts w:ascii="Times New Roman" w:hAnsi="Times New Roman" w:cs="Times New Roman"/>
          <w:sz w:val="28"/>
          <w:szCs w:val="28"/>
          <w:lang w:val="en-US"/>
        </w:rPr>
        <w:t>Cisco</w:t>
      </w:r>
      <w:r w:rsidR="004E5118">
        <w:rPr>
          <w:rFonts w:ascii="Times New Roman" w:hAnsi="Times New Roman" w:cs="Times New Roman"/>
          <w:sz w:val="28"/>
          <w:szCs w:val="28"/>
        </w:rPr>
        <w:t>.</w:t>
      </w:r>
    </w:p>
    <w:p w:rsidR="004E5118" w:rsidRPr="00CA58A7" w:rsidRDefault="00CA58A7" w:rsidP="00CA58A7">
      <w:pPr>
        <w:pStyle w:val="2"/>
        <w:numPr>
          <w:ilvl w:val="1"/>
          <w:numId w:val="16"/>
        </w:numPr>
        <w:jc w:val="center"/>
        <w:rPr>
          <w:rFonts w:ascii="Times New Roman" w:hAnsi="Times New Roman" w:cs="Times New Roman"/>
          <w:sz w:val="28"/>
          <w:szCs w:val="28"/>
        </w:rPr>
      </w:pPr>
      <w:bookmarkStart w:id="14" w:name="_Toc484112196"/>
      <w:r w:rsidRPr="00CA58A7">
        <w:rPr>
          <w:rFonts w:ascii="Times New Roman" w:hAnsi="Times New Roman" w:cs="Times New Roman"/>
          <w:color w:val="auto"/>
          <w:sz w:val="28"/>
          <w:szCs w:val="28"/>
        </w:rPr>
        <w:t>Описание информационной защиты</w:t>
      </w:r>
      <w:bookmarkEnd w:id="14"/>
    </w:p>
    <w:p w:rsidR="00CA58A7" w:rsidRDefault="00CA58A7" w:rsidP="00CA58A7">
      <w:pPr>
        <w:spacing w:line="360" w:lineRule="auto"/>
        <w:jc w:val="both"/>
        <w:rPr>
          <w:rFonts w:ascii="Times New Roman" w:hAnsi="Times New Roman" w:cs="Times New Roman"/>
          <w:sz w:val="28"/>
          <w:szCs w:val="28"/>
        </w:rPr>
      </w:pPr>
    </w:p>
    <w:p w:rsidR="00FB154B" w:rsidRDefault="00A31F7F" w:rsidP="00C070F4">
      <w:pPr>
        <w:spacing w:line="360" w:lineRule="auto"/>
        <w:ind w:firstLine="568"/>
        <w:jc w:val="both"/>
        <w:rPr>
          <w:rFonts w:ascii="Times New Roman" w:hAnsi="Times New Roman" w:cs="Times New Roman"/>
          <w:sz w:val="28"/>
          <w:szCs w:val="28"/>
        </w:rPr>
      </w:pPr>
      <w:r>
        <w:rPr>
          <w:rFonts w:ascii="Times New Roman" w:hAnsi="Times New Roman" w:cs="Times New Roman"/>
          <w:sz w:val="28"/>
          <w:szCs w:val="28"/>
        </w:rPr>
        <w:t xml:space="preserve">Доступ </w:t>
      </w:r>
      <w:proofErr w:type="gramStart"/>
      <w:r>
        <w:rPr>
          <w:rFonts w:ascii="Times New Roman" w:hAnsi="Times New Roman" w:cs="Times New Roman"/>
          <w:sz w:val="28"/>
          <w:szCs w:val="28"/>
        </w:rPr>
        <w:t>к</w:t>
      </w:r>
      <w:proofErr w:type="gramEnd"/>
      <w:r>
        <w:rPr>
          <w:rFonts w:ascii="Times New Roman" w:hAnsi="Times New Roman" w:cs="Times New Roman"/>
          <w:sz w:val="28"/>
          <w:szCs w:val="28"/>
        </w:rPr>
        <w:t xml:space="preserve"> информационной банковской система развернут на основании работы </w:t>
      </w:r>
      <w:r>
        <w:rPr>
          <w:rFonts w:ascii="Times New Roman" w:hAnsi="Times New Roman" w:cs="Times New Roman"/>
          <w:sz w:val="28"/>
          <w:szCs w:val="28"/>
          <w:lang w:val="en-US"/>
        </w:rPr>
        <w:t>Active</w:t>
      </w:r>
      <w:r w:rsidRPr="00A31F7F">
        <w:rPr>
          <w:rFonts w:ascii="Times New Roman" w:hAnsi="Times New Roman" w:cs="Times New Roman"/>
          <w:sz w:val="28"/>
          <w:szCs w:val="28"/>
        </w:rPr>
        <w:t xml:space="preserve"> </w:t>
      </w:r>
      <w:r>
        <w:rPr>
          <w:rFonts w:ascii="Times New Roman" w:hAnsi="Times New Roman" w:cs="Times New Roman"/>
          <w:sz w:val="28"/>
          <w:szCs w:val="28"/>
          <w:lang w:val="en-US"/>
        </w:rPr>
        <w:t>Directory</w:t>
      </w:r>
      <w:r>
        <w:rPr>
          <w:rFonts w:ascii="Times New Roman" w:hAnsi="Times New Roman" w:cs="Times New Roman"/>
          <w:sz w:val="28"/>
          <w:szCs w:val="28"/>
        </w:rPr>
        <w:t xml:space="preserve">. Эта система представляет собой идентификацию пользователя </w:t>
      </w:r>
      <w:proofErr w:type="gramStart"/>
      <w:r>
        <w:rPr>
          <w:rFonts w:ascii="Times New Roman" w:hAnsi="Times New Roman" w:cs="Times New Roman"/>
          <w:sz w:val="28"/>
          <w:szCs w:val="28"/>
        </w:rPr>
        <w:t>по</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его</w:t>
      </w:r>
      <w:proofErr w:type="gramEnd"/>
      <w:r>
        <w:rPr>
          <w:rFonts w:ascii="Times New Roman" w:hAnsi="Times New Roman" w:cs="Times New Roman"/>
          <w:sz w:val="28"/>
          <w:szCs w:val="28"/>
        </w:rPr>
        <w:t xml:space="preserve"> аккаунту, введенную в базу данных. При работе с аккаунтом прописываются допуски пользователя к информационным ресурсам. На пример работник отдела кадров не попадет в систему бухгалтерского учета, даже если он зайдет в систему со своим паролем. Допуск к использованию документов организован на системе </w:t>
      </w:r>
      <w:r>
        <w:rPr>
          <w:rFonts w:ascii="Times New Roman" w:hAnsi="Times New Roman" w:cs="Times New Roman"/>
          <w:sz w:val="28"/>
          <w:szCs w:val="28"/>
          <w:lang w:val="en-US"/>
        </w:rPr>
        <w:t>LOTUS</w:t>
      </w:r>
      <w:r>
        <w:rPr>
          <w:rFonts w:ascii="Times New Roman" w:hAnsi="Times New Roman" w:cs="Times New Roman"/>
          <w:sz w:val="28"/>
          <w:szCs w:val="28"/>
        </w:rPr>
        <w:t>, в которой каждый документ закреплен за своим пользователем.</w:t>
      </w:r>
      <w:r w:rsidR="0072471D">
        <w:rPr>
          <w:rFonts w:ascii="Times New Roman" w:hAnsi="Times New Roman" w:cs="Times New Roman"/>
          <w:sz w:val="28"/>
          <w:szCs w:val="28"/>
        </w:rPr>
        <w:t xml:space="preserve"> Так же ведутся логические записи о входе-выходе пользователя </w:t>
      </w:r>
      <w:proofErr w:type="gramStart"/>
      <w:r w:rsidR="0072471D">
        <w:rPr>
          <w:rFonts w:ascii="Times New Roman" w:hAnsi="Times New Roman" w:cs="Times New Roman"/>
          <w:sz w:val="28"/>
          <w:szCs w:val="28"/>
        </w:rPr>
        <w:t>системы</w:t>
      </w:r>
      <w:proofErr w:type="gramEnd"/>
      <w:r w:rsidR="0072471D">
        <w:rPr>
          <w:rFonts w:ascii="Times New Roman" w:hAnsi="Times New Roman" w:cs="Times New Roman"/>
          <w:sz w:val="28"/>
          <w:szCs w:val="28"/>
        </w:rPr>
        <w:t xml:space="preserve"> и </w:t>
      </w:r>
      <w:proofErr w:type="gramStart"/>
      <w:r w:rsidR="0072471D">
        <w:rPr>
          <w:rFonts w:ascii="Times New Roman" w:hAnsi="Times New Roman" w:cs="Times New Roman"/>
          <w:sz w:val="28"/>
          <w:szCs w:val="28"/>
        </w:rPr>
        <w:t>какими</w:t>
      </w:r>
      <w:proofErr w:type="gramEnd"/>
      <w:r w:rsidR="0072471D">
        <w:rPr>
          <w:rFonts w:ascii="Times New Roman" w:hAnsi="Times New Roman" w:cs="Times New Roman"/>
          <w:sz w:val="28"/>
          <w:szCs w:val="28"/>
        </w:rPr>
        <w:t xml:space="preserve"> документами он пользуется. </w:t>
      </w:r>
      <w:r w:rsidR="004B3D7F">
        <w:rPr>
          <w:rFonts w:ascii="Times New Roman" w:hAnsi="Times New Roman" w:cs="Times New Roman"/>
          <w:sz w:val="28"/>
          <w:szCs w:val="28"/>
        </w:rPr>
        <w:t xml:space="preserve">В отделах среднего звена работающих по своим направлениям, начальники отделов, имеющие право подписи выходных документов используют ключ-таблетку ля пользования своим рабочим местом. Все финансовые документы проходят через логико-параметрический контроль и подписываются цифровой подписью. </w:t>
      </w:r>
      <w:proofErr w:type="gramStart"/>
      <w:r w:rsidR="004B3D7F">
        <w:rPr>
          <w:rFonts w:ascii="Times New Roman" w:hAnsi="Times New Roman" w:cs="Times New Roman"/>
          <w:sz w:val="28"/>
          <w:szCs w:val="28"/>
        </w:rPr>
        <w:t>Алгоритм</w:t>
      </w:r>
      <w:proofErr w:type="gramEnd"/>
      <w:r w:rsidR="004B3D7F">
        <w:rPr>
          <w:rFonts w:ascii="Times New Roman" w:hAnsi="Times New Roman" w:cs="Times New Roman"/>
          <w:sz w:val="28"/>
          <w:szCs w:val="28"/>
        </w:rPr>
        <w:t xml:space="preserve"> которой меняется каждые сутки. Реализован механизм подтверждения полученных/оправленных документов посредством связи с отправителем и подтверждение ХЕШ-суммы </w:t>
      </w:r>
      <w:r w:rsidR="004B3D7F">
        <w:rPr>
          <w:rFonts w:ascii="Times New Roman" w:hAnsi="Times New Roman" w:cs="Times New Roman"/>
          <w:sz w:val="28"/>
          <w:szCs w:val="28"/>
          <w:lang w:val="en-US"/>
        </w:rPr>
        <w:t>MD</w:t>
      </w:r>
      <w:r w:rsidR="004B3D7F" w:rsidRPr="004B3D7F">
        <w:rPr>
          <w:rFonts w:ascii="Times New Roman" w:hAnsi="Times New Roman" w:cs="Times New Roman"/>
          <w:sz w:val="28"/>
          <w:szCs w:val="28"/>
        </w:rPr>
        <w:t>.</w:t>
      </w:r>
      <w:r w:rsidR="004B3D7F">
        <w:rPr>
          <w:rFonts w:ascii="Times New Roman" w:hAnsi="Times New Roman" w:cs="Times New Roman"/>
          <w:sz w:val="28"/>
          <w:szCs w:val="28"/>
        </w:rPr>
        <w:t xml:space="preserve"> </w:t>
      </w:r>
      <w:r w:rsidR="00FB154B">
        <w:rPr>
          <w:rFonts w:ascii="Times New Roman" w:hAnsi="Times New Roman" w:cs="Times New Roman"/>
          <w:sz w:val="28"/>
          <w:szCs w:val="28"/>
        </w:rPr>
        <w:t xml:space="preserve">Внутри офиса действует беспроводная сеть </w:t>
      </w:r>
      <w:proofErr w:type="spellStart"/>
      <w:r w:rsidR="00FB154B">
        <w:rPr>
          <w:rFonts w:ascii="Times New Roman" w:hAnsi="Times New Roman" w:cs="Times New Roman"/>
          <w:sz w:val="28"/>
          <w:szCs w:val="28"/>
        </w:rPr>
        <w:t>Вай</w:t>
      </w:r>
      <w:proofErr w:type="spellEnd"/>
      <w:r w:rsidR="00FB154B">
        <w:rPr>
          <w:rFonts w:ascii="Times New Roman" w:hAnsi="Times New Roman" w:cs="Times New Roman"/>
          <w:sz w:val="28"/>
          <w:szCs w:val="28"/>
        </w:rPr>
        <w:t xml:space="preserve">-Фай, позволяющая служащим получать на </w:t>
      </w:r>
      <w:proofErr w:type="spellStart"/>
      <w:r w:rsidR="00FB154B">
        <w:rPr>
          <w:rFonts w:ascii="Times New Roman" w:hAnsi="Times New Roman" w:cs="Times New Roman"/>
          <w:sz w:val="28"/>
          <w:szCs w:val="28"/>
        </w:rPr>
        <w:t>рабоие</w:t>
      </w:r>
      <w:proofErr w:type="spellEnd"/>
      <w:r w:rsidR="00FB154B">
        <w:rPr>
          <w:rFonts w:ascii="Times New Roman" w:hAnsi="Times New Roman" w:cs="Times New Roman"/>
          <w:sz w:val="28"/>
          <w:szCs w:val="28"/>
        </w:rPr>
        <w:t xml:space="preserve"> планшеты всю информацию необходимую им при работе с клиентами в отдалении от рабочих мест. Доступ к сети так же </w:t>
      </w:r>
      <w:proofErr w:type="spellStart"/>
      <w:r w:rsidR="00FB154B">
        <w:rPr>
          <w:rFonts w:ascii="Times New Roman" w:hAnsi="Times New Roman" w:cs="Times New Roman"/>
          <w:sz w:val="28"/>
          <w:szCs w:val="28"/>
        </w:rPr>
        <w:t>запаролен</w:t>
      </w:r>
      <w:proofErr w:type="spellEnd"/>
      <w:r w:rsidR="00FB154B">
        <w:rPr>
          <w:rFonts w:ascii="Times New Roman" w:hAnsi="Times New Roman" w:cs="Times New Roman"/>
          <w:sz w:val="28"/>
          <w:szCs w:val="28"/>
        </w:rPr>
        <w:t xml:space="preserve">, и не имеет гостевого входа. </w:t>
      </w:r>
    </w:p>
    <w:p w:rsidR="00CA58A7" w:rsidRDefault="00FB154B" w:rsidP="00C070F4">
      <w:pPr>
        <w:spacing w:line="360" w:lineRule="auto"/>
        <w:ind w:firstLine="568"/>
        <w:jc w:val="both"/>
        <w:rPr>
          <w:rFonts w:ascii="Times New Roman" w:hAnsi="Times New Roman" w:cs="Times New Roman"/>
          <w:sz w:val="28"/>
          <w:szCs w:val="28"/>
        </w:rPr>
      </w:pPr>
      <w:r>
        <w:rPr>
          <w:rFonts w:ascii="Times New Roman" w:hAnsi="Times New Roman" w:cs="Times New Roman"/>
          <w:sz w:val="28"/>
          <w:szCs w:val="28"/>
        </w:rPr>
        <w:lastRenderedPageBreak/>
        <w:t xml:space="preserve">Для </w:t>
      </w:r>
      <w:proofErr w:type="gramStart"/>
      <w:r w:rsidR="006B732B">
        <w:rPr>
          <w:rFonts w:ascii="Times New Roman" w:hAnsi="Times New Roman" w:cs="Times New Roman"/>
          <w:sz w:val="28"/>
          <w:szCs w:val="28"/>
        </w:rPr>
        <w:t>контроля за</w:t>
      </w:r>
      <w:proofErr w:type="gramEnd"/>
      <w:r w:rsidR="006B732B">
        <w:rPr>
          <w:rFonts w:ascii="Times New Roman" w:hAnsi="Times New Roman" w:cs="Times New Roman"/>
          <w:sz w:val="28"/>
          <w:szCs w:val="28"/>
        </w:rPr>
        <w:t xml:space="preserve"> копированием электронных документов, в рабочих станциях физически отключены порты </w:t>
      </w:r>
      <w:r w:rsidR="006B732B">
        <w:rPr>
          <w:rFonts w:ascii="Times New Roman" w:hAnsi="Times New Roman" w:cs="Times New Roman"/>
          <w:sz w:val="28"/>
          <w:szCs w:val="28"/>
          <w:lang w:val="en-US"/>
        </w:rPr>
        <w:t>USB</w:t>
      </w:r>
      <w:r w:rsidR="006B732B">
        <w:rPr>
          <w:rFonts w:ascii="Times New Roman" w:hAnsi="Times New Roman" w:cs="Times New Roman"/>
          <w:sz w:val="28"/>
          <w:szCs w:val="28"/>
        </w:rPr>
        <w:t xml:space="preserve">, кроме двух – при обращении к которым посредством специально разработанной Сберегательным банком программы фиксируются копирование/передача данных </w:t>
      </w:r>
      <w:r>
        <w:rPr>
          <w:rFonts w:ascii="Times New Roman" w:hAnsi="Times New Roman" w:cs="Times New Roman"/>
          <w:sz w:val="28"/>
          <w:szCs w:val="28"/>
        </w:rPr>
        <w:t xml:space="preserve">  </w:t>
      </w:r>
      <w:r w:rsidR="006B732B">
        <w:rPr>
          <w:rFonts w:ascii="Times New Roman" w:hAnsi="Times New Roman" w:cs="Times New Roman"/>
          <w:sz w:val="28"/>
          <w:szCs w:val="28"/>
        </w:rPr>
        <w:t>с носителя.</w:t>
      </w:r>
    </w:p>
    <w:p w:rsidR="008942C9" w:rsidRDefault="008942C9" w:rsidP="008942C9">
      <w:pPr>
        <w:keepNext/>
        <w:spacing w:line="360" w:lineRule="auto"/>
        <w:jc w:val="both"/>
      </w:pPr>
      <w:r>
        <w:rPr>
          <w:rFonts w:ascii="Times New Roman" w:hAnsi="Times New Roman" w:cs="Times New Roman"/>
          <w:noProof/>
          <w:sz w:val="28"/>
          <w:szCs w:val="28"/>
          <w:lang w:eastAsia="ru-RU"/>
        </w:rPr>
        <w:drawing>
          <wp:inline distT="0" distB="0" distL="0" distR="0" wp14:anchorId="60FF29BB" wp14:editId="37F0E3F2">
            <wp:extent cx="5330613" cy="3962400"/>
            <wp:effectExtent l="0" t="0" r="381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ma-b.jpg"/>
                    <pic:cNvPicPr/>
                  </pic:nvPicPr>
                  <pic:blipFill>
                    <a:blip r:embed="rId13">
                      <a:extLst>
                        <a:ext uri="{28A0092B-C50C-407E-A947-70E740481C1C}">
                          <a14:useLocalDpi xmlns:a14="http://schemas.microsoft.com/office/drawing/2010/main" val="0"/>
                        </a:ext>
                      </a:extLst>
                    </a:blip>
                    <a:stretch>
                      <a:fillRect/>
                    </a:stretch>
                  </pic:blipFill>
                  <pic:spPr>
                    <a:xfrm>
                      <a:off x="0" y="0"/>
                      <a:ext cx="5330613" cy="3962400"/>
                    </a:xfrm>
                    <a:prstGeom prst="rect">
                      <a:avLst/>
                    </a:prstGeom>
                  </pic:spPr>
                </pic:pic>
              </a:graphicData>
            </a:graphic>
          </wp:inline>
        </w:drawing>
      </w:r>
    </w:p>
    <w:p w:rsidR="006B732B" w:rsidRDefault="008942C9" w:rsidP="008942C9">
      <w:pPr>
        <w:pStyle w:val="a8"/>
        <w:jc w:val="center"/>
        <w:rPr>
          <w:color w:val="auto"/>
        </w:rPr>
      </w:pPr>
      <w:r w:rsidRPr="008942C9">
        <w:rPr>
          <w:color w:val="auto"/>
        </w:rPr>
        <w:t xml:space="preserve">Рисунок </w:t>
      </w:r>
      <w:r w:rsidRPr="008942C9">
        <w:rPr>
          <w:color w:val="auto"/>
        </w:rPr>
        <w:fldChar w:fldCharType="begin"/>
      </w:r>
      <w:r w:rsidRPr="008942C9">
        <w:rPr>
          <w:color w:val="auto"/>
        </w:rPr>
        <w:instrText xml:space="preserve"> SEQ Рисунок \* ARABIC </w:instrText>
      </w:r>
      <w:r w:rsidRPr="008942C9">
        <w:rPr>
          <w:color w:val="auto"/>
        </w:rPr>
        <w:fldChar w:fldCharType="separate"/>
      </w:r>
      <w:r w:rsidRPr="008942C9">
        <w:rPr>
          <w:noProof/>
          <w:color w:val="auto"/>
        </w:rPr>
        <w:t>5</w:t>
      </w:r>
      <w:r w:rsidRPr="008942C9">
        <w:rPr>
          <w:color w:val="auto"/>
        </w:rPr>
        <w:fldChar w:fldCharType="end"/>
      </w:r>
      <w:r w:rsidRPr="008942C9">
        <w:rPr>
          <w:color w:val="auto"/>
        </w:rPr>
        <w:t xml:space="preserve"> схема работы внутренней информационной сети</w:t>
      </w:r>
    </w:p>
    <w:p w:rsidR="008942C9" w:rsidRDefault="00C070F4" w:rsidP="00CA16F1">
      <w:pPr>
        <w:ind w:firstLine="708"/>
        <w:jc w:val="both"/>
        <w:rPr>
          <w:rFonts w:ascii="Times New Roman" w:hAnsi="Times New Roman" w:cs="Times New Roman"/>
          <w:sz w:val="28"/>
          <w:szCs w:val="28"/>
        </w:rPr>
      </w:pPr>
      <w:r>
        <w:rPr>
          <w:rFonts w:ascii="Times New Roman" w:hAnsi="Times New Roman" w:cs="Times New Roman"/>
          <w:sz w:val="28"/>
          <w:szCs w:val="28"/>
        </w:rPr>
        <w:t xml:space="preserve">Работа с филиальной структурой основана на применении выделенных </w:t>
      </w:r>
      <w:proofErr w:type="gramStart"/>
      <w:r w:rsidR="00E33C6D">
        <w:rPr>
          <w:rFonts w:ascii="Times New Roman" w:hAnsi="Times New Roman" w:cs="Times New Roman"/>
          <w:sz w:val="28"/>
          <w:szCs w:val="28"/>
        </w:rPr>
        <w:t>сетей</w:t>
      </w:r>
      <w:proofErr w:type="gramEnd"/>
      <w:r w:rsidR="00E33C6D">
        <w:rPr>
          <w:rFonts w:ascii="Times New Roman" w:hAnsi="Times New Roman" w:cs="Times New Roman"/>
          <w:sz w:val="28"/>
          <w:szCs w:val="28"/>
        </w:rPr>
        <w:t xml:space="preserve"> которые защищены посредством применения </w:t>
      </w:r>
      <w:r w:rsidR="00E33C6D">
        <w:rPr>
          <w:rFonts w:ascii="Times New Roman" w:hAnsi="Times New Roman" w:cs="Times New Roman"/>
          <w:sz w:val="28"/>
          <w:szCs w:val="28"/>
          <w:lang w:val="en-US"/>
        </w:rPr>
        <w:t>VPN</w:t>
      </w:r>
      <w:r w:rsidR="00E33C6D" w:rsidRPr="00E33C6D">
        <w:rPr>
          <w:rFonts w:ascii="Times New Roman" w:hAnsi="Times New Roman" w:cs="Times New Roman"/>
          <w:sz w:val="28"/>
          <w:szCs w:val="28"/>
        </w:rPr>
        <w:t>.</w:t>
      </w:r>
      <w:r w:rsidR="00E33C6D">
        <w:rPr>
          <w:rFonts w:ascii="Times New Roman" w:hAnsi="Times New Roman" w:cs="Times New Roman"/>
          <w:sz w:val="28"/>
          <w:szCs w:val="28"/>
        </w:rPr>
        <w:t xml:space="preserve">  Обмен информацией происходит посредством её кодирования через </w:t>
      </w:r>
      <w:proofErr w:type="spellStart"/>
      <w:r w:rsidR="00E33C6D">
        <w:rPr>
          <w:rFonts w:ascii="Times New Roman" w:hAnsi="Times New Roman" w:cs="Times New Roman"/>
          <w:sz w:val="28"/>
          <w:szCs w:val="28"/>
        </w:rPr>
        <w:t>шифроблок</w:t>
      </w:r>
      <w:proofErr w:type="spellEnd"/>
      <w:r w:rsidR="00E33C6D">
        <w:rPr>
          <w:rFonts w:ascii="Times New Roman" w:hAnsi="Times New Roman" w:cs="Times New Roman"/>
          <w:sz w:val="28"/>
          <w:szCs w:val="28"/>
        </w:rPr>
        <w:t xml:space="preserve"> (</w:t>
      </w:r>
      <w:proofErr w:type="spellStart"/>
      <w:r w:rsidR="00E33C6D">
        <w:rPr>
          <w:rFonts w:ascii="Times New Roman" w:hAnsi="Times New Roman" w:cs="Times New Roman"/>
          <w:sz w:val="28"/>
          <w:szCs w:val="28"/>
        </w:rPr>
        <w:t>криптосервер</w:t>
      </w:r>
      <w:proofErr w:type="spellEnd"/>
      <w:r w:rsidR="00E33C6D">
        <w:rPr>
          <w:rFonts w:ascii="Times New Roman" w:hAnsi="Times New Roman" w:cs="Times New Roman"/>
          <w:sz w:val="28"/>
          <w:szCs w:val="28"/>
        </w:rPr>
        <w:t xml:space="preserve">),  эти блоки синхронизированы между собой и работают синхронно с выделенным ему филиалом. </w:t>
      </w:r>
    </w:p>
    <w:p w:rsidR="00CA16F1" w:rsidRDefault="00CA16F1" w:rsidP="00CA16F1">
      <w:pPr>
        <w:ind w:firstLine="708"/>
        <w:jc w:val="both"/>
        <w:rPr>
          <w:rFonts w:ascii="Times New Roman" w:hAnsi="Times New Roman" w:cs="Times New Roman"/>
          <w:sz w:val="28"/>
          <w:szCs w:val="28"/>
        </w:rPr>
      </w:pPr>
      <w:r>
        <w:rPr>
          <w:rFonts w:ascii="Times New Roman" w:hAnsi="Times New Roman" w:cs="Times New Roman"/>
          <w:sz w:val="28"/>
          <w:szCs w:val="28"/>
        </w:rPr>
        <w:t xml:space="preserve">Для работы с удаленными пользователями и банкоматами выделены радиочастоты с плавающей частотой. Особо это построено для получения информации в реальном времени от терминалов и банкоматов. Так как вся информация о пластиковых картах хранится в центральном информационном хранилище, то происходит передача запроса </w:t>
      </w:r>
      <w:proofErr w:type="gramStart"/>
      <w:r>
        <w:rPr>
          <w:rFonts w:ascii="Times New Roman" w:hAnsi="Times New Roman" w:cs="Times New Roman"/>
          <w:sz w:val="28"/>
          <w:szCs w:val="28"/>
        </w:rPr>
        <w:t>о</w:t>
      </w:r>
      <w:proofErr w:type="gramEnd"/>
      <w:r>
        <w:rPr>
          <w:rFonts w:ascii="Times New Roman" w:hAnsi="Times New Roman" w:cs="Times New Roman"/>
          <w:sz w:val="28"/>
          <w:szCs w:val="28"/>
        </w:rPr>
        <w:t xml:space="preserve"> использовании пластиковой карты, подтвержденной вводом </w:t>
      </w:r>
      <w:r>
        <w:rPr>
          <w:rFonts w:ascii="Times New Roman" w:hAnsi="Times New Roman" w:cs="Times New Roman"/>
          <w:sz w:val="28"/>
          <w:szCs w:val="28"/>
          <w:lang w:val="en-US"/>
        </w:rPr>
        <w:t>PIN</w:t>
      </w:r>
      <w:r>
        <w:rPr>
          <w:rFonts w:ascii="Times New Roman" w:hAnsi="Times New Roman" w:cs="Times New Roman"/>
          <w:sz w:val="28"/>
          <w:szCs w:val="28"/>
        </w:rPr>
        <w:t>-кода. Запись транзакций об операциях также происходит через выделенный радиоканал.</w:t>
      </w:r>
    </w:p>
    <w:p w:rsidR="00CA16F1" w:rsidRDefault="00227809" w:rsidP="007C2403">
      <w:pPr>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Система работы с банкоматом основана на том, что операционная система банкомата </w:t>
      </w:r>
      <w:proofErr w:type="gramStart"/>
      <w:r>
        <w:rPr>
          <w:rFonts w:ascii="Times New Roman" w:hAnsi="Times New Roman" w:cs="Times New Roman"/>
          <w:sz w:val="28"/>
          <w:szCs w:val="28"/>
        </w:rPr>
        <w:t>принимает и передает считанную информацию не</w:t>
      </w:r>
      <w:r w:rsidR="00FF455C">
        <w:rPr>
          <w:rFonts w:ascii="Times New Roman" w:hAnsi="Times New Roman" w:cs="Times New Roman"/>
          <w:sz w:val="28"/>
          <w:szCs w:val="28"/>
        </w:rPr>
        <w:t xml:space="preserve"> </w:t>
      </w:r>
      <w:r>
        <w:rPr>
          <w:rFonts w:ascii="Times New Roman" w:hAnsi="Times New Roman" w:cs="Times New Roman"/>
          <w:sz w:val="28"/>
          <w:szCs w:val="28"/>
        </w:rPr>
        <w:t>храня</w:t>
      </w:r>
      <w:proofErr w:type="gramEnd"/>
      <w:r>
        <w:rPr>
          <w:rFonts w:ascii="Times New Roman" w:hAnsi="Times New Roman" w:cs="Times New Roman"/>
          <w:sz w:val="28"/>
          <w:szCs w:val="28"/>
        </w:rPr>
        <w:t xml:space="preserve"> её в своей памяти. </w:t>
      </w:r>
    </w:p>
    <w:p w:rsidR="00040B1A" w:rsidRPr="004D3213" w:rsidRDefault="00777268" w:rsidP="00040B1A">
      <w:pPr>
        <w:jc w:val="both"/>
        <w:rPr>
          <w:rFonts w:ascii="Times New Roman" w:hAnsi="Times New Roman" w:cs="Times New Roman"/>
          <w:sz w:val="28"/>
          <w:szCs w:val="28"/>
        </w:rPr>
      </w:pPr>
      <w:r>
        <w:rPr>
          <w:rFonts w:ascii="Times New Roman" w:hAnsi="Times New Roman" w:cs="Times New Roman"/>
          <w:sz w:val="28"/>
          <w:szCs w:val="28"/>
        </w:rPr>
        <w:t xml:space="preserve">Применение антивирусной политики основано </w:t>
      </w:r>
      <w:r w:rsidRPr="004D3213">
        <w:rPr>
          <w:rFonts w:ascii="Times New Roman" w:hAnsi="Times New Roman" w:cs="Times New Roman"/>
          <w:sz w:val="28"/>
          <w:szCs w:val="28"/>
        </w:rPr>
        <w:t>Применение антивирусов для межсетевых экранов на сегодняшний день сводится к осуществлению фильтрации доступа в Интернет при одновременной проверке на вирусы проходящего трафика.</w:t>
      </w:r>
      <w:r>
        <w:rPr>
          <w:rFonts w:ascii="Times New Roman" w:hAnsi="Times New Roman" w:cs="Times New Roman"/>
          <w:sz w:val="28"/>
          <w:szCs w:val="28"/>
        </w:rPr>
        <w:t xml:space="preserve"> </w:t>
      </w:r>
      <w:r w:rsidR="00BE5171">
        <w:rPr>
          <w:rFonts w:ascii="Times New Roman" w:hAnsi="Times New Roman" w:cs="Times New Roman"/>
          <w:sz w:val="28"/>
          <w:szCs w:val="28"/>
        </w:rPr>
        <w:t xml:space="preserve">Также </w:t>
      </w:r>
      <w:r w:rsidR="00BE5171" w:rsidRPr="004D3213">
        <w:rPr>
          <w:rFonts w:ascii="Times New Roman" w:hAnsi="Times New Roman" w:cs="Times New Roman"/>
          <w:sz w:val="28"/>
          <w:szCs w:val="28"/>
        </w:rPr>
        <w:t>защищают файл-сервер</w:t>
      </w:r>
      <w:r w:rsidR="00BE5171">
        <w:rPr>
          <w:rFonts w:ascii="Times New Roman" w:hAnsi="Times New Roman" w:cs="Times New Roman"/>
          <w:sz w:val="28"/>
          <w:szCs w:val="28"/>
        </w:rPr>
        <w:t>ы</w:t>
      </w:r>
      <w:r w:rsidR="00BE5171" w:rsidRPr="004D3213">
        <w:rPr>
          <w:rFonts w:ascii="Times New Roman" w:hAnsi="Times New Roman" w:cs="Times New Roman"/>
          <w:sz w:val="28"/>
          <w:szCs w:val="28"/>
        </w:rPr>
        <w:t>, сервера баз данных и сервера систем коллективной работы, поскольку именно они содержат наиболее важную информацию</w:t>
      </w:r>
      <w:proofErr w:type="gramStart"/>
      <w:r w:rsidR="00BE5171" w:rsidRPr="004D3213">
        <w:rPr>
          <w:rFonts w:ascii="Times New Roman" w:hAnsi="Times New Roman" w:cs="Times New Roman"/>
          <w:sz w:val="28"/>
          <w:szCs w:val="28"/>
        </w:rPr>
        <w:t>.</w:t>
      </w:r>
      <w:proofErr w:type="gramEnd"/>
      <w:r w:rsidR="00BE5171">
        <w:rPr>
          <w:rFonts w:ascii="Times New Roman" w:hAnsi="Times New Roman" w:cs="Times New Roman"/>
          <w:sz w:val="28"/>
          <w:szCs w:val="28"/>
        </w:rPr>
        <w:t xml:space="preserve"> </w:t>
      </w:r>
      <w:proofErr w:type="gramStart"/>
      <w:r w:rsidR="00040B1A" w:rsidRPr="004D3213">
        <w:rPr>
          <w:rFonts w:ascii="Times New Roman" w:hAnsi="Times New Roman" w:cs="Times New Roman"/>
          <w:sz w:val="28"/>
          <w:szCs w:val="28"/>
        </w:rPr>
        <w:t>а</w:t>
      </w:r>
      <w:proofErr w:type="gramEnd"/>
      <w:r w:rsidR="00040B1A" w:rsidRPr="004D3213">
        <w:rPr>
          <w:rFonts w:ascii="Times New Roman" w:hAnsi="Times New Roman" w:cs="Times New Roman"/>
          <w:sz w:val="28"/>
          <w:szCs w:val="28"/>
        </w:rPr>
        <w:t>нтивирусной защите подлежат все компоненты банковской информационной системы, связанные с транспортировкой информации и/или ее хранением:</w:t>
      </w:r>
    </w:p>
    <w:p w:rsidR="00040B1A" w:rsidRPr="004D3213" w:rsidRDefault="00040B1A" w:rsidP="00040B1A">
      <w:pPr>
        <w:pStyle w:val="a3"/>
        <w:numPr>
          <w:ilvl w:val="0"/>
          <w:numId w:val="23"/>
        </w:numPr>
        <w:jc w:val="both"/>
        <w:rPr>
          <w:rFonts w:ascii="Times New Roman" w:hAnsi="Times New Roman" w:cs="Times New Roman"/>
          <w:sz w:val="28"/>
          <w:szCs w:val="28"/>
        </w:rPr>
      </w:pPr>
      <w:r w:rsidRPr="004D3213">
        <w:rPr>
          <w:rFonts w:ascii="Times New Roman" w:hAnsi="Times New Roman" w:cs="Times New Roman"/>
          <w:sz w:val="28"/>
          <w:szCs w:val="28"/>
        </w:rPr>
        <w:t>Файл-серверы;</w:t>
      </w:r>
    </w:p>
    <w:p w:rsidR="00040B1A" w:rsidRPr="004D3213" w:rsidRDefault="00040B1A" w:rsidP="00040B1A">
      <w:pPr>
        <w:pStyle w:val="a3"/>
        <w:numPr>
          <w:ilvl w:val="0"/>
          <w:numId w:val="23"/>
        </w:numPr>
        <w:jc w:val="both"/>
        <w:rPr>
          <w:rFonts w:ascii="Times New Roman" w:hAnsi="Times New Roman" w:cs="Times New Roman"/>
          <w:sz w:val="28"/>
          <w:szCs w:val="28"/>
        </w:rPr>
      </w:pPr>
      <w:r w:rsidRPr="004D3213">
        <w:rPr>
          <w:rFonts w:ascii="Times New Roman" w:hAnsi="Times New Roman" w:cs="Times New Roman"/>
          <w:sz w:val="28"/>
          <w:szCs w:val="28"/>
        </w:rPr>
        <w:t>Рабочие станции;</w:t>
      </w:r>
    </w:p>
    <w:p w:rsidR="00040B1A" w:rsidRPr="004D3213" w:rsidRDefault="00040B1A" w:rsidP="00040B1A">
      <w:pPr>
        <w:pStyle w:val="a3"/>
        <w:numPr>
          <w:ilvl w:val="0"/>
          <w:numId w:val="23"/>
        </w:numPr>
        <w:jc w:val="both"/>
        <w:rPr>
          <w:rFonts w:ascii="Times New Roman" w:hAnsi="Times New Roman" w:cs="Times New Roman"/>
          <w:sz w:val="28"/>
          <w:szCs w:val="28"/>
        </w:rPr>
      </w:pPr>
      <w:r w:rsidRPr="004D3213">
        <w:rPr>
          <w:rFonts w:ascii="Times New Roman" w:hAnsi="Times New Roman" w:cs="Times New Roman"/>
          <w:sz w:val="28"/>
          <w:szCs w:val="28"/>
        </w:rPr>
        <w:t>Рабочие станции мобильных пользователей;</w:t>
      </w:r>
    </w:p>
    <w:p w:rsidR="00040B1A" w:rsidRPr="004D3213" w:rsidRDefault="00040B1A" w:rsidP="00040B1A">
      <w:pPr>
        <w:pStyle w:val="a3"/>
        <w:numPr>
          <w:ilvl w:val="0"/>
          <w:numId w:val="23"/>
        </w:numPr>
        <w:jc w:val="both"/>
        <w:rPr>
          <w:rFonts w:ascii="Times New Roman" w:hAnsi="Times New Roman" w:cs="Times New Roman"/>
          <w:sz w:val="28"/>
          <w:szCs w:val="28"/>
        </w:rPr>
      </w:pPr>
      <w:r w:rsidRPr="004D3213">
        <w:rPr>
          <w:rFonts w:ascii="Times New Roman" w:hAnsi="Times New Roman" w:cs="Times New Roman"/>
          <w:sz w:val="28"/>
          <w:szCs w:val="28"/>
        </w:rPr>
        <w:t>Сервера резервного копирования;</w:t>
      </w:r>
    </w:p>
    <w:p w:rsidR="00040B1A" w:rsidRPr="004D3213" w:rsidRDefault="00040B1A" w:rsidP="00040B1A">
      <w:pPr>
        <w:pStyle w:val="a3"/>
        <w:numPr>
          <w:ilvl w:val="0"/>
          <w:numId w:val="23"/>
        </w:numPr>
        <w:jc w:val="both"/>
        <w:rPr>
          <w:rFonts w:ascii="Times New Roman" w:hAnsi="Times New Roman" w:cs="Times New Roman"/>
          <w:sz w:val="28"/>
          <w:szCs w:val="28"/>
        </w:rPr>
      </w:pPr>
      <w:r w:rsidRPr="004D3213">
        <w:rPr>
          <w:rFonts w:ascii="Times New Roman" w:hAnsi="Times New Roman" w:cs="Times New Roman"/>
          <w:sz w:val="28"/>
          <w:szCs w:val="28"/>
        </w:rPr>
        <w:t>Сервера электронной почты;</w:t>
      </w:r>
    </w:p>
    <w:p w:rsidR="00AD27B3" w:rsidRPr="00AD27B3" w:rsidRDefault="00AD27B3" w:rsidP="00AD27B3">
      <w:pPr>
        <w:jc w:val="both"/>
        <w:rPr>
          <w:rFonts w:ascii="Times New Roman" w:hAnsi="Times New Roman" w:cs="Times New Roman"/>
          <w:sz w:val="28"/>
          <w:szCs w:val="28"/>
        </w:rPr>
      </w:pPr>
      <w:r>
        <w:rPr>
          <w:rFonts w:ascii="Times New Roman" w:hAnsi="Times New Roman" w:cs="Times New Roman"/>
          <w:sz w:val="28"/>
          <w:szCs w:val="28"/>
        </w:rPr>
        <w:t>Отдел информационной защиты прилагает большие усилия по отработке потенциальных угроз нарушения информационной, и проводит следующие мероприятия</w:t>
      </w:r>
      <w:r w:rsidRPr="00AD27B3">
        <w:rPr>
          <w:rFonts w:ascii="Times New Roman" w:hAnsi="Times New Roman" w:cs="Times New Roman"/>
          <w:sz w:val="28"/>
          <w:szCs w:val="28"/>
        </w:rPr>
        <w:t>:</w:t>
      </w:r>
    </w:p>
    <w:p w:rsidR="00AD27B3" w:rsidRPr="00AD27B3" w:rsidRDefault="00AD27B3" w:rsidP="00AD27B3">
      <w:pPr>
        <w:pStyle w:val="a3"/>
        <w:numPr>
          <w:ilvl w:val="0"/>
          <w:numId w:val="24"/>
        </w:numPr>
        <w:jc w:val="both"/>
        <w:rPr>
          <w:rFonts w:ascii="Times New Roman" w:hAnsi="Times New Roman" w:cs="Times New Roman"/>
          <w:sz w:val="28"/>
          <w:szCs w:val="28"/>
        </w:rPr>
      </w:pPr>
      <w:r w:rsidRPr="00AD27B3">
        <w:rPr>
          <w:rFonts w:ascii="Times New Roman" w:hAnsi="Times New Roman" w:cs="Times New Roman"/>
          <w:sz w:val="28"/>
          <w:szCs w:val="28"/>
        </w:rPr>
        <w:t>организацию режима и охраны для исключения возможности тайного проникновения на территорию и в помещения посторонних лиц;</w:t>
      </w:r>
    </w:p>
    <w:p w:rsidR="00AD27B3" w:rsidRPr="00AD27B3" w:rsidRDefault="00AD27B3" w:rsidP="00AD27B3">
      <w:pPr>
        <w:pStyle w:val="a3"/>
        <w:numPr>
          <w:ilvl w:val="0"/>
          <w:numId w:val="24"/>
        </w:numPr>
        <w:jc w:val="both"/>
        <w:rPr>
          <w:rFonts w:ascii="Times New Roman" w:hAnsi="Times New Roman" w:cs="Times New Roman"/>
          <w:sz w:val="28"/>
          <w:szCs w:val="28"/>
        </w:rPr>
      </w:pPr>
      <w:r w:rsidRPr="00AD27B3">
        <w:rPr>
          <w:rFonts w:ascii="Times New Roman" w:hAnsi="Times New Roman" w:cs="Times New Roman"/>
          <w:sz w:val="28"/>
          <w:szCs w:val="28"/>
        </w:rPr>
        <w:t>организацию работы с сотрудниками по обучению правилам работы с конфиденциальной информацией, ознакомление с мерами ответственности за нарушение правил защиты информации;</w:t>
      </w:r>
    </w:p>
    <w:p w:rsidR="00AD27B3" w:rsidRPr="00AD27B3" w:rsidRDefault="00AD27B3" w:rsidP="00AD27B3">
      <w:pPr>
        <w:pStyle w:val="a3"/>
        <w:numPr>
          <w:ilvl w:val="0"/>
          <w:numId w:val="24"/>
        </w:numPr>
        <w:jc w:val="both"/>
        <w:rPr>
          <w:rFonts w:ascii="Times New Roman" w:hAnsi="Times New Roman" w:cs="Times New Roman"/>
          <w:sz w:val="28"/>
          <w:szCs w:val="28"/>
        </w:rPr>
      </w:pPr>
      <w:r w:rsidRPr="00AD27B3">
        <w:rPr>
          <w:rFonts w:ascii="Times New Roman" w:hAnsi="Times New Roman" w:cs="Times New Roman"/>
          <w:sz w:val="28"/>
          <w:szCs w:val="28"/>
        </w:rPr>
        <w:t>организацию работы с документами, включая разработки и использование документов и носителей КИ, их учет, исполнение, возврат, хранение и уничтожение;</w:t>
      </w:r>
    </w:p>
    <w:p w:rsidR="00AD27B3" w:rsidRPr="00AD27B3" w:rsidRDefault="00AD27B3" w:rsidP="00AD27B3">
      <w:pPr>
        <w:pStyle w:val="a3"/>
        <w:numPr>
          <w:ilvl w:val="0"/>
          <w:numId w:val="24"/>
        </w:numPr>
        <w:jc w:val="both"/>
        <w:rPr>
          <w:rFonts w:ascii="Times New Roman" w:hAnsi="Times New Roman" w:cs="Times New Roman"/>
          <w:sz w:val="28"/>
          <w:szCs w:val="28"/>
        </w:rPr>
      </w:pPr>
      <w:r w:rsidRPr="00AD27B3">
        <w:rPr>
          <w:rFonts w:ascii="Times New Roman" w:hAnsi="Times New Roman" w:cs="Times New Roman"/>
          <w:sz w:val="28"/>
          <w:szCs w:val="28"/>
        </w:rPr>
        <w:t>организацию использования технических сре</w:t>
      </w:r>
      <w:proofErr w:type="gramStart"/>
      <w:r w:rsidRPr="00AD27B3">
        <w:rPr>
          <w:rFonts w:ascii="Times New Roman" w:hAnsi="Times New Roman" w:cs="Times New Roman"/>
          <w:sz w:val="28"/>
          <w:szCs w:val="28"/>
        </w:rPr>
        <w:t>дств сб</w:t>
      </w:r>
      <w:proofErr w:type="gramEnd"/>
      <w:r w:rsidRPr="00AD27B3">
        <w:rPr>
          <w:rFonts w:ascii="Times New Roman" w:hAnsi="Times New Roman" w:cs="Times New Roman"/>
          <w:sz w:val="28"/>
          <w:szCs w:val="28"/>
        </w:rPr>
        <w:t>ора, обработки, накопления и хранения КИ;</w:t>
      </w:r>
    </w:p>
    <w:p w:rsidR="00AD27B3" w:rsidRPr="00AD27B3" w:rsidRDefault="00AD27B3" w:rsidP="00AD27B3">
      <w:pPr>
        <w:pStyle w:val="a3"/>
        <w:numPr>
          <w:ilvl w:val="0"/>
          <w:numId w:val="24"/>
        </w:numPr>
        <w:jc w:val="both"/>
        <w:rPr>
          <w:rFonts w:ascii="Times New Roman" w:hAnsi="Times New Roman" w:cs="Times New Roman"/>
          <w:sz w:val="28"/>
          <w:szCs w:val="28"/>
        </w:rPr>
      </w:pPr>
      <w:r w:rsidRPr="00AD27B3">
        <w:rPr>
          <w:rFonts w:ascii="Times New Roman" w:hAnsi="Times New Roman" w:cs="Times New Roman"/>
          <w:sz w:val="28"/>
          <w:szCs w:val="28"/>
        </w:rPr>
        <w:t>регламентация разрешительной системы разграничения доступа персонала к защищаемой информации;</w:t>
      </w:r>
    </w:p>
    <w:p w:rsidR="00AD27B3" w:rsidRPr="00AD27B3" w:rsidRDefault="00AD27B3" w:rsidP="00AD27B3">
      <w:pPr>
        <w:pStyle w:val="a3"/>
        <w:numPr>
          <w:ilvl w:val="0"/>
          <w:numId w:val="24"/>
        </w:numPr>
        <w:jc w:val="both"/>
        <w:rPr>
          <w:rFonts w:ascii="Times New Roman" w:hAnsi="Times New Roman" w:cs="Times New Roman"/>
          <w:sz w:val="28"/>
          <w:szCs w:val="28"/>
        </w:rPr>
      </w:pPr>
      <w:r w:rsidRPr="00AD27B3">
        <w:rPr>
          <w:rFonts w:ascii="Times New Roman" w:hAnsi="Times New Roman" w:cs="Times New Roman"/>
          <w:sz w:val="28"/>
          <w:szCs w:val="28"/>
        </w:rPr>
        <w:t>организация ведения всех видов аналитической работы;</w:t>
      </w:r>
    </w:p>
    <w:p w:rsidR="00AD27B3" w:rsidRPr="00AD27B3" w:rsidRDefault="00AD27B3" w:rsidP="00AD27B3">
      <w:pPr>
        <w:pStyle w:val="a3"/>
        <w:numPr>
          <w:ilvl w:val="0"/>
          <w:numId w:val="24"/>
        </w:numPr>
        <w:jc w:val="both"/>
        <w:rPr>
          <w:rFonts w:ascii="Times New Roman" w:hAnsi="Times New Roman" w:cs="Times New Roman"/>
          <w:sz w:val="28"/>
          <w:szCs w:val="28"/>
        </w:rPr>
      </w:pPr>
      <w:r w:rsidRPr="00AD27B3">
        <w:rPr>
          <w:rFonts w:ascii="Times New Roman" w:hAnsi="Times New Roman" w:cs="Times New Roman"/>
          <w:sz w:val="28"/>
          <w:szCs w:val="28"/>
        </w:rPr>
        <w:t>регламентация действий персонала в экстремальных ситуациях;</w:t>
      </w:r>
    </w:p>
    <w:p w:rsidR="00AD27B3" w:rsidRPr="00AD27B3" w:rsidRDefault="00AD27B3" w:rsidP="00AD27B3">
      <w:pPr>
        <w:pStyle w:val="a3"/>
        <w:numPr>
          <w:ilvl w:val="0"/>
          <w:numId w:val="24"/>
        </w:numPr>
        <w:jc w:val="both"/>
        <w:rPr>
          <w:rFonts w:ascii="Times New Roman" w:hAnsi="Times New Roman" w:cs="Times New Roman"/>
          <w:sz w:val="28"/>
          <w:szCs w:val="28"/>
        </w:rPr>
      </w:pPr>
      <w:r w:rsidRPr="00AD27B3">
        <w:rPr>
          <w:rFonts w:ascii="Times New Roman" w:hAnsi="Times New Roman" w:cs="Times New Roman"/>
          <w:sz w:val="28"/>
          <w:szCs w:val="28"/>
        </w:rPr>
        <w:lastRenderedPageBreak/>
        <w:t>регламентация организационных вопросов защиты персональных компьютеров, информационных систем, локальных сетей;</w:t>
      </w:r>
    </w:p>
    <w:p w:rsidR="00FF455C" w:rsidRPr="00AD27B3" w:rsidRDefault="00AD27B3" w:rsidP="00AD27B3">
      <w:pPr>
        <w:pStyle w:val="a3"/>
        <w:numPr>
          <w:ilvl w:val="0"/>
          <w:numId w:val="24"/>
        </w:numPr>
        <w:jc w:val="both"/>
        <w:rPr>
          <w:rFonts w:ascii="Times New Roman" w:hAnsi="Times New Roman" w:cs="Times New Roman"/>
          <w:sz w:val="28"/>
          <w:szCs w:val="28"/>
        </w:rPr>
      </w:pPr>
      <w:r w:rsidRPr="00AD27B3">
        <w:rPr>
          <w:rFonts w:ascii="Times New Roman" w:hAnsi="Times New Roman" w:cs="Times New Roman"/>
          <w:sz w:val="28"/>
          <w:szCs w:val="28"/>
        </w:rPr>
        <w:t>организация защиты информации – создание службы информационной безопасности или назначение ответственных сотрудников за защиту информации.</w:t>
      </w:r>
    </w:p>
    <w:p w:rsidR="00FF455C" w:rsidRDefault="00FF455C" w:rsidP="00E33C6D">
      <w:pPr>
        <w:jc w:val="both"/>
        <w:rPr>
          <w:rFonts w:ascii="Times New Roman" w:hAnsi="Times New Roman" w:cs="Times New Roman"/>
          <w:sz w:val="28"/>
          <w:szCs w:val="28"/>
        </w:rPr>
      </w:pPr>
    </w:p>
    <w:p w:rsidR="00BF3945" w:rsidRDefault="00BF3945" w:rsidP="00E33C6D">
      <w:pPr>
        <w:jc w:val="both"/>
        <w:rPr>
          <w:rFonts w:ascii="Times New Roman" w:hAnsi="Times New Roman" w:cs="Times New Roman"/>
          <w:sz w:val="28"/>
          <w:szCs w:val="28"/>
        </w:rPr>
      </w:pPr>
    </w:p>
    <w:p w:rsidR="00CF42B4" w:rsidRDefault="00CF42B4" w:rsidP="00E33C6D">
      <w:pPr>
        <w:jc w:val="both"/>
        <w:rPr>
          <w:rFonts w:ascii="Times New Roman" w:hAnsi="Times New Roman" w:cs="Times New Roman"/>
          <w:sz w:val="28"/>
          <w:szCs w:val="28"/>
        </w:rPr>
      </w:pPr>
    </w:p>
    <w:p w:rsidR="00CF42B4" w:rsidRPr="00CF42B4" w:rsidRDefault="00CF42B4" w:rsidP="00CF42B4">
      <w:pPr>
        <w:pStyle w:val="2"/>
        <w:numPr>
          <w:ilvl w:val="1"/>
          <w:numId w:val="16"/>
        </w:numPr>
        <w:jc w:val="center"/>
        <w:rPr>
          <w:rFonts w:ascii="Times New Roman" w:hAnsi="Times New Roman" w:cs="Times New Roman"/>
          <w:color w:val="auto"/>
          <w:sz w:val="28"/>
          <w:szCs w:val="28"/>
        </w:rPr>
      </w:pPr>
      <w:r w:rsidRPr="00CF42B4">
        <w:rPr>
          <w:rFonts w:ascii="Times New Roman" w:hAnsi="Times New Roman" w:cs="Times New Roman"/>
          <w:color w:val="auto"/>
          <w:sz w:val="28"/>
          <w:szCs w:val="28"/>
        </w:rPr>
        <w:t>Предложения по усилению защиты информационной системы</w:t>
      </w:r>
    </w:p>
    <w:p w:rsidR="00CF42B4" w:rsidRDefault="00CF42B4" w:rsidP="00CF42B4">
      <w:pPr>
        <w:jc w:val="both"/>
        <w:rPr>
          <w:rFonts w:ascii="Times New Roman" w:hAnsi="Times New Roman" w:cs="Times New Roman"/>
          <w:sz w:val="28"/>
          <w:szCs w:val="28"/>
        </w:rPr>
      </w:pPr>
    </w:p>
    <w:p w:rsidR="00CF42B4" w:rsidRDefault="00CF42B4" w:rsidP="00E20797">
      <w:pPr>
        <w:ind w:firstLine="568"/>
        <w:jc w:val="both"/>
        <w:rPr>
          <w:rFonts w:ascii="Times New Roman" w:hAnsi="Times New Roman" w:cs="Times New Roman"/>
          <w:sz w:val="28"/>
          <w:szCs w:val="28"/>
        </w:rPr>
      </w:pPr>
      <w:r w:rsidRPr="00AD0662">
        <w:rPr>
          <w:rFonts w:ascii="Times New Roman" w:hAnsi="Times New Roman" w:cs="Times New Roman"/>
          <w:sz w:val="28"/>
          <w:szCs w:val="28"/>
        </w:rPr>
        <w:t xml:space="preserve">В основу построения </w:t>
      </w:r>
      <w:r>
        <w:rPr>
          <w:rFonts w:ascii="Times New Roman" w:hAnsi="Times New Roman" w:cs="Times New Roman"/>
          <w:sz w:val="28"/>
          <w:szCs w:val="28"/>
        </w:rPr>
        <w:t>информационной системы</w:t>
      </w:r>
      <w:r w:rsidRPr="00AD0662">
        <w:rPr>
          <w:rFonts w:ascii="Times New Roman" w:hAnsi="Times New Roman" w:cs="Times New Roman"/>
          <w:sz w:val="28"/>
          <w:szCs w:val="28"/>
        </w:rPr>
        <w:t xml:space="preserve"> положен принцип создания единого информационного пространства, обеспечивающего информационную поддержку принятия решений в</w:t>
      </w:r>
      <w:r>
        <w:rPr>
          <w:rFonts w:ascii="Times New Roman" w:hAnsi="Times New Roman" w:cs="Times New Roman"/>
          <w:sz w:val="28"/>
          <w:szCs w:val="28"/>
        </w:rPr>
        <w:t xml:space="preserve"> </w:t>
      </w:r>
      <w:r w:rsidRPr="00AD0662">
        <w:rPr>
          <w:rFonts w:ascii="Times New Roman" w:hAnsi="Times New Roman" w:cs="Times New Roman"/>
          <w:sz w:val="28"/>
          <w:szCs w:val="28"/>
        </w:rPr>
        <w:t xml:space="preserve">сферах </w:t>
      </w:r>
      <w:r>
        <w:rPr>
          <w:rFonts w:ascii="Times New Roman" w:hAnsi="Times New Roman" w:cs="Times New Roman"/>
          <w:sz w:val="28"/>
          <w:szCs w:val="28"/>
        </w:rPr>
        <w:t>банковской информационной системы.</w:t>
      </w:r>
    </w:p>
    <w:p w:rsidR="00CF42B4" w:rsidRPr="00AD0662" w:rsidRDefault="00CF42B4" w:rsidP="00E20797">
      <w:pPr>
        <w:ind w:firstLine="708"/>
        <w:jc w:val="both"/>
        <w:rPr>
          <w:rFonts w:ascii="Times New Roman" w:hAnsi="Times New Roman" w:cs="Times New Roman"/>
          <w:sz w:val="28"/>
          <w:szCs w:val="28"/>
        </w:rPr>
      </w:pPr>
      <w:r w:rsidRPr="00AD0662">
        <w:rPr>
          <w:rFonts w:ascii="Times New Roman" w:hAnsi="Times New Roman" w:cs="Times New Roman"/>
          <w:sz w:val="28"/>
          <w:szCs w:val="28"/>
        </w:rPr>
        <w:t xml:space="preserve">Оперативное взаимодействие и обмен информацией между субъектами </w:t>
      </w:r>
      <w:r>
        <w:rPr>
          <w:rFonts w:ascii="Times New Roman" w:hAnsi="Times New Roman" w:cs="Times New Roman"/>
          <w:sz w:val="28"/>
          <w:szCs w:val="28"/>
        </w:rPr>
        <w:t xml:space="preserve">информационной системы </w:t>
      </w:r>
      <w:r w:rsidRPr="00AD0662">
        <w:rPr>
          <w:rFonts w:ascii="Times New Roman" w:hAnsi="Times New Roman" w:cs="Times New Roman"/>
          <w:sz w:val="28"/>
          <w:szCs w:val="28"/>
        </w:rPr>
        <w:t>осуществляется через Интернет с помощью технического оператора</w:t>
      </w:r>
      <w:r>
        <w:rPr>
          <w:rFonts w:ascii="Times New Roman" w:hAnsi="Times New Roman" w:cs="Times New Roman"/>
          <w:sz w:val="28"/>
          <w:szCs w:val="28"/>
        </w:rPr>
        <w:t>,</w:t>
      </w:r>
      <w:r w:rsidRPr="00AD0662">
        <w:rPr>
          <w:rFonts w:ascii="Times New Roman" w:hAnsi="Times New Roman" w:cs="Times New Roman"/>
          <w:sz w:val="28"/>
          <w:szCs w:val="28"/>
        </w:rPr>
        <w:t xml:space="preserve"> в функции которого входит:</w:t>
      </w:r>
    </w:p>
    <w:p w:rsidR="00CF42B4" w:rsidRPr="00AD0662" w:rsidRDefault="00CF42B4" w:rsidP="00CF42B4">
      <w:pPr>
        <w:jc w:val="both"/>
        <w:rPr>
          <w:rFonts w:ascii="Times New Roman" w:hAnsi="Times New Roman" w:cs="Times New Roman"/>
          <w:sz w:val="28"/>
          <w:szCs w:val="28"/>
        </w:rPr>
      </w:pPr>
      <w:r w:rsidRPr="00AD0662">
        <w:rPr>
          <w:rFonts w:ascii="Times New Roman" w:hAnsi="Times New Roman" w:cs="Times New Roman"/>
          <w:sz w:val="28"/>
          <w:szCs w:val="28"/>
        </w:rPr>
        <w:t>- сопровождение сервера центральной базы данных;</w:t>
      </w:r>
    </w:p>
    <w:p w:rsidR="00CF42B4" w:rsidRPr="00AD0662" w:rsidRDefault="00CF42B4" w:rsidP="00CF42B4">
      <w:pPr>
        <w:jc w:val="both"/>
        <w:rPr>
          <w:rFonts w:ascii="Times New Roman" w:hAnsi="Times New Roman" w:cs="Times New Roman"/>
          <w:sz w:val="28"/>
          <w:szCs w:val="28"/>
        </w:rPr>
      </w:pPr>
      <w:r w:rsidRPr="00AD0662">
        <w:rPr>
          <w:rFonts w:ascii="Times New Roman" w:hAnsi="Times New Roman" w:cs="Times New Roman"/>
          <w:sz w:val="28"/>
          <w:szCs w:val="28"/>
        </w:rPr>
        <w:t>- предоставление интерфейсов доступа к данным;</w:t>
      </w:r>
    </w:p>
    <w:p w:rsidR="00CF42B4" w:rsidRDefault="00CF42B4" w:rsidP="00CF42B4">
      <w:pPr>
        <w:jc w:val="both"/>
        <w:rPr>
          <w:rFonts w:ascii="Times New Roman" w:hAnsi="Times New Roman" w:cs="Times New Roman"/>
          <w:sz w:val="28"/>
          <w:szCs w:val="28"/>
        </w:rPr>
      </w:pPr>
      <w:r w:rsidRPr="00AD0662">
        <w:rPr>
          <w:rFonts w:ascii="Times New Roman" w:hAnsi="Times New Roman" w:cs="Times New Roman"/>
          <w:sz w:val="28"/>
          <w:szCs w:val="28"/>
        </w:rPr>
        <w:t>- обеспечение достоверности данных и их защита при передаче, обработке и хранении.</w:t>
      </w:r>
    </w:p>
    <w:p w:rsidR="00CF42B4" w:rsidRDefault="00CF42B4" w:rsidP="00E20797">
      <w:pPr>
        <w:ind w:firstLine="708"/>
        <w:jc w:val="both"/>
        <w:rPr>
          <w:rFonts w:ascii="Times New Roman" w:hAnsi="Times New Roman" w:cs="Times New Roman"/>
          <w:sz w:val="28"/>
          <w:szCs w:val="28"/>
        </w:rPr>
      </w:pPr>
      <w:r w:rsidRPr="00AD0662">
        <w:rPr>
          <w:rFonts w:ascii="Times New Roman" w:hAnsi="Times New Roman" w:cs="Times New Roman"/>
          <w:sz w:val="28"/>
          <w:szCs w:val="28"/>
        </w:rPr>
        <w:t xml:space="preserve">Централизация хранения критичных для принятия решений об </w:t>
      </w:r>
      <w:r>
        <w:rPr>
          <w:rFonts w:ascii="Times New Roman" w:hAnsi="Times New Roman" w:cs="Times New Roman"/>
          <w:sz w:val="28"/>
          <w:szCs w:val="28"/>
        </w:rPr>
        <w:t xml:space="preserve">банковских операциях </w:t>
      </w:r>
      <w:r w:rsidRPr="00AD0662">
        <w:rPr>
          <w:rFonts w:ascii="Times New Roman" w:hAnsi="Times New Roman" w:cs="Times New Roman"/>
          <w:sz w:val="28"/>
          <w:szCs w:val="28"/>
        </w:rPr>
        <w:t>и передача их через Интернет сопряжены с угрозами сохранности и достоверности данных,</w:t>
      </w:r>
      <w:r>
        <w:rPr>
          <w:rFonts w:ascii="Times New Roman" w:hAnsi="Times New Roman" w:cs="Times New Roman"/>
          <w:sz w:val="28"/>
          <w:szCs w:val="28"/>
        </w:rPr>
        <w:t xml:space="preserve"> </w:t>
      </w:r>
      <w:r w:rsidRPr="00AD0662">
        <w:rPr>
          <w:rFonts w:ascii="Times New Roman" w:hAnsi="Times New Roman" w:cs="Times New Roman"/>
          <w:sz w:val="28"/>
          <w:szCs w:val="28"/>
        </w:rPr>
        <w:t>что требует принятия комплекса мер по обеспечению их защиты.</w:t>
      </w:r>
    </w:p>
    <w:p w:rsidR="00CF42B4" w:rsidRPr="00AD0662" w:rsidRDefault="00CF42B4" w:rsidP="00E20797">
      <w:pPr>
        <w:ind w:firstLine="708"/>
        <w:jc w:val="both"/>
        <w:rPr>
          <w:rFonts w:ascii="Times New Roman" w:hAnsi="Times New Roman" w:cs="Times New Roman"/>
          <w:sz w:val="28"/>
          <w:szCs w:val="28"/>
        </w:rPr>
      </w:pPr>
      <w:r w:rsidRPr="00AD0662">
        <w:rPr>
          <w:rFonts w:ascii="Times New Roman" w:hAnsi="Times New Roman" w:cs="Times New Roman"/>
          <w:sz w:val="28"/>
          <w:szCs w:val="28"/>
        </w:rPr>
        <w:t>По используемым сетевым протоколам методы передачи данных в ИАС МЛГ ВС можно</w:t>
      </w:r>
      <w:r>
        <w:rPr>
          <w:rFonts w:ascii="Times New Roman" w:hAnsi="Times New Roman" w:cs="Times New Roman"/>
          <w:sz w:val="28"/>
          <w:szCs w:val="28"/>
        </w:rPr>
        <w:t xml:space="preserve"> </w:t>
      </w:r>
      <w:r w:rsidRPr="00AD0662">
        <w:rPr>
          <w:rFonts w:ascii="Times New Roman" w:hAnsi="Times New Roman" w:cs="Times New Roman"/>
          <w:sz w:val="28"/>
          <w:szCs w:val="28"/>
        </w:rPr>
        <w:t>разделить на три группы:</w:t>
      </w:r>
    </w:p>
    <w:p w:rsidR="00CF42B4" w:rsidRPr="00AD0662" w:rsidRDefault="00CF42B4" w:rsidP="00CF42B4">
      <w:pPr>
        <w:jc w:val="both"/>
        <w:rPr>
          <w:rFonts w:ascii="Times New Roman" w:hAnsi="Times New Roman" w:cs="Times New Roman"/>
          <w:sz w:val="28"/>
          <w:szCs w:val="28"/>
        </w:rPr>
      </w:pPr>
      <w:r w:rsidRPr="00AD0662">
        <w:rPr>
          <w:rFonts w:ascii="Times New Roman" w:hAnsi="Times New Roman" w:cs="Times New Roman"/>
          <w:sz w:val="28"/>
          <w:szCs w:val="28"/>
        </w:rPr>
        <w:t>1. Веб-приложения</w:t>
      </w:r>
      <w:r>
        <w:rPr>
          <w:rFonts w:ascii="Times New Roman" w:hAnsi="Times New Roman" w:cs="Times New Roman"/>
          <w:sz w:val="28"/>
          <w:szCs w:val="28"/>
        </w:rPr>
        <w:t xml:space="preserve"> </w:t>
      </w:r>
      <w:r w:rsidRPr="00AD0662">
        <w:rPr>
          <w:rFonts w:ascii="Times New Roman" w:hAnsi="Times New Roman" w:cs="Times New Roman"/>
          <w:sz w:val="28"/>
          <w:szCs w:val="28"/>
        </w:rPr>
        <w:t xml:space="preserve">передающие данные по протоколу HTTP (англ. </w:t>
      </w:r>
      <w:proofErr w:type="spellStart"/>
      <w:r w:rsidRPr="00AD0662">
        <w:rPr>
          <w:rFonts w:ascii="Times New Roman" w:hAnsi="Times New Roman" w:cs="Times New Roman"/>
          <w:sz w:val="28"/>
          <w:szCs w:val="28"/>
        </w:rPr>
        <w:t>HyperText</w:t>
      </w:r>
      <w:proofErr w:type="spellEnd"/>
      <w:r w:rsidRPr="00AD0662">
        <w:rPr>
          <w:rFonts w:ascii="Times New Roman" w:hAnsi="Times New Roman" w:cs="Times New Roman"/>
          <w:sz w:val="28"/>
          <w:szCs w:val="28"/>
        </w:rPr>
        <w:t xml:space="preserve"> </w:t>
      </w:r>
      <w:proofErr w:type="spellStart"/>
      <w:r w:rsidRPr="00AD0662">
        <w:rPr>
          <w:rFonts w:ascii="Times New Roman" w:hAnsi="Times New Roman" w:cs="Times New Roman"/>
          <w:sz w:val="28"/>
          <w:szCs w:val="28"/>
        </w:rPr>
        <w:t>Transfer</w:t>
      </w:r>
      <w:proofErr w:type="spellEnd"/>
      <w:r>
        <w:rPr>
          <w:rFonts w:ascii="Times New Roman" w:hAnsi="Times New Roman" w:cs="Times New Roman"/>
          <w:sz w:val="28"/>
          <w:szCs w:val="28"/>
        </w:rPr>
        <w:t xml:space="preserve"> </w:t>
      </w:r>
      <w:proofErr w:type="spellStart"/>
      <w:r w:rsidRPr="00AD0662">
        <w:rPr>
          <w:rFonts w:ascii="Times New Roman" w:hAnsi="Times New Roman" w:cs="Times New Roman"/>
          <w:sz w:val="28"/>
          <w:szCs w:val="28"/>
        </w:rPr>
        <w:t>Protocol</w:t>
      </w:r>
      <w:proofErr w:type="spellEnd"/>
      <w:r w:rsidRPr="00AD0662">
        <w:rPr>
          <w:rFonts w:ascii="Times New Roman" w:hAnsi="Times New Roman" w:cs="Times New Roman"/>
          <w:sz w:val="28"/>
          <w:szCs w:val="28"/>
        </w:rPr>
        <w:t xml:space="preserve"> – "протокол передачи гипертекста").</w:t>
      </w:r>
    </w:p>
    <w:p w:rsidR="00CF42B4" w:rsidRPr="00AD0662" w:rsidRDefault="00CF42B4" w:rsidP="00CF42B4">
      <w:pPr>
        <w:jc w:val="both"/>
        <w:rPr>
          <w:rFonts w:ascii="Times New Roman" w:hAnsi="Times New Roman" w:cs="Times New Roman"/>
          <w:sz w:val="28"/>
          <w:szCs w:val="28"/>
        </w:rPr>
      </w:pPr>
      <w:r w:rsidRPr="00AD0662">
        <w:rPr>
          <w:rFonts w:ascii="Times New Roman" w:hAnsi="Times New Roman" w:cs="Times New Roman"/>
          <w:sz w:val="28"/>
          <w:szCs w:val="28"/>
        </w:rPr>
        <w:lastRenderedPageBreak/>
        <w:t xml:space="preserve">2. Обмен данными через </w:t>
      </w:r>
      <w:proofErr w:type="spellStart"/>
      <w:r w:rsidRPr="00AD0662">
        <w:rPr>
          <w:rFonts w:ascii="Times New Roman" w:hAnsi="Times New Roman" w:cs="Times New Roman"/>
          <w:sz w:val="28"/>
          <w:szCs w:val="28"/>
        </w:rPr>
        <w:t>криптотуннель</w:t>
      </w:r>
      <w:proofErr w:type="spellEnd"/>
      <w:proofErr w:type="gramStart"/>
      <w:r w:rsidRPr="00AD0662">
        <w:rPr>
          <w:rFonts w:ascii="Times New Roman" w:hAnsi="Times New Roman" w:cs="Times New Roman"/>
          <w:sz w:val="28"/>
          <w:szCs w:val="28"/>
        </w:rPr>
        <w:t xml:space="preserve"> ,</w:t>
      </w:r>
      <w:proofErr w:type="gramEnd"/>
      <w:r w:rsidRPr="00AD0662">
        <w:rPr>
          <w:rFonts w:ascii="Times New Roman" w:hAnsi="Times New Roman" w:cs="Times New Roman"/>
          <w:sz w:val="28"/>
          <w:szCs w:val="28"/>
        </w:rPr>
        <w:t xml:space="preserve"> основанный на протоколе SCP (англ. </w:t>
      </w:r>
      <w:proofErr w:type="spellStart"/>
      <w:r w:rsidRPr="00AD0662">
        <w:rPr>
          <w:rFonts w:ascii="Times New Roman" w:hAnsi="Times New Roman" w:cs="Times New Roman"/>
          <w:sz w:val="28"/>
          <w:szCs w:val="28"/>
        </w:rPr>
        <w:t>Secure</w:t>
      </w:r>
      <w:proofErr w:type="spellEnd"/>
      <w:r w:rsidRPr="00AD0662">
        <w:rPr>
          <w:rFonts w:ascii="Times New Roman" w:hAnsi="Times New Roman" w:cs="Times New Roman"/>
          <w:sz w:val="28"/>
          <w:szCs w:val="28"/>
        </w:rPr>
        <w:t xml:space="preserve"> </w:t>
      </w:r>
      <w:proofErr w:type="spellStart"/>
      <w:r w:rsidRPr="00AD0662">
        <w:rPr>
          <w:rFonts w:ascii="Times New Roman" w:hAnsi="Times New Roman" w:cs="Times New Roman"/>
          <w:sz w:val="28"/>
          <w:szCs w:val="28"/>
        </w:rPr>
        <w:t>Copy</w:t>
      </w:r>
      <w:proofErr w:type="spellEnd"/>
      <w:r w:rsidRPr="00AD0662">
        <w:rPr>
          <w:rFonts w:ascii="Times New Roman" w:hAnsi="Times New Roman" w:cs="Times New Roman"/>
          <w:sz w:val="28"/>
          <w:szCs w:val="28"/>
        </w:rPr>
        <w:t xml:space="preserve"> – "безопасное копирование"), с использованием в качестве транспортного протокола SSH (англ. </w:t>
      </w:r>
      <w:proofErr w:type="spellStart"/>
      <w:r w:rsidRPr="00AD0662">
        <w:rPr>
          <w:rFonts w:ascii="Times New Roman" w:hAnsi="Times New Roman" w:cs="Times New Roman"/>
          <w:sz w:val="28"/>
          <w:szCs w:val="28"/>
        </w:rPr>
        <w:t>Secure</w:t>
      </w:r>
      <w:proofErr w:type="spellEnd"/>
      <w:r w:rsidRPr="00AD0662">
        <w:rPr>
          <w:rFonts w:ascii="Times New Roman" w:hAnsi="Times New Roman" w:cs="Times New Roman"/>
          <w:sz w:val="28"/>
          <w:szCs w:val="28"/>
        </w:rPr>
        <w:t xml:space="preserve"> </w:t>
      </w:r>
      <w:proofErr w:type="spellStart"/>
      <w:r w:rsidRPr="00AD0662">
        <w:rPr>
          <w:rFonts w:ascii="Times New Roman" w:hAnsi="Times New Roman" w:cs="Times New Roman"/>
          <w:sz w:val="28"/>
          <w:szCs w:val="28"/>
        </w:rPr>
        <w:t>SHell</w:t>
      </w:r>
      <w:proofErr w:type="spellEnd"/>
      <w:r w:rsidRPr="00AD0662">
        <w:rPr>
          <w:rFonts w:ascii="Times New Roman" w:hAnsi="Times New Roman" w:cs="Times New Roman"/>
          <w:sz w:val="28"/>
          <w:szCs w:val="28"/>
        </w:rPr>
        <w:t xml:space="preserve"> – "безопасная оболочка").</w:t>
      </w:r>
    </w:p>
    <w:p w:rsidR="00CF42B4" w:rsidRPr="00AD0662" w:rsidRDefault="00CF42B4" w:rsidP="00CF42B4">
      <w:pPr>
        <w:jc w:val="both"/>
        <w:rPr>
          <w:rFonts w:ascii="Times New Roman" w:hAnsi="Times New Roman" w:cs="Times New Roman"/>
          <w:sz w:val="28"/>
          <w:szCs w:val="28"/>
        </w:rPr>
      </w:pPr>
      <w:r w:rsidRPr="00AD0662">
        <w:rPr>
          <w:rFonts w:ascii="Times New Roman" w:hAnsi="Times New Roman" w:cs="Times New Roman"/>
          <w:sz w:val="28"/>
          <w:szCs w:val="28"/>
        </w:rPr>
        <w:t xml:space="preserve">3. Электронная почта, передаваемая по протоколу SMTP (англ. </w:t>
      </w:r>
      <w:proofErr w:type="spellStart"/>
      <w:r w:rsidRPr="00AD0662">
        <w:rPr>
          <w:rFonts w:ascii="Times New Roman" w:hAnsi="Times New Roman" w:cs="Times New Roman"/>
          <w:sz w:val="28"/>
          <w:szCs w:val="28"/>
        </w:rPr>
        <w:t>Simple</w:t>
      </w:r>
      <w:proofErr w:type="spellEnd"/>
      <w:r w:rsidRPr="00AD0662">
        <w:rPr>
          <w:rFonts w:ascii="Times New Roman" w:hAnsi="Times New Roman" w:cs="Times New Roman"/>
          <w:sz w:val="28"/>
          <w:szCs w:val="28"/>
        </w:rPr>
        <w:t xml:space="preserve"> </w:t>
      </w:r>
      <w:proofErr w:type="spellStart"/>
      <w:r w:rsidRPr="00AD0662">
        <w:rPr>
          <w:rFonts w:ascii="Times New Roman" w:hAnsi="Times New Roman" w:cs="Times New Roman"/>
          <w:sz w:val="28"/>
          <w:szCs w:val="28"/>
        </w:rPr>
        <w:t>Mail</w:t>
      </w:r>
      <w:proofErr w:type="spellEnd"/>
      <w:r w:rsidRPr="00AD0662">
        <w:rPr>
          <w:rFonts w:ascii="Times New Roman" w:hAnsi="Times New Roman" w:cs="Times New Roman"/>
          <w:sz w:val="28"/>
          <w:szCs w:val="28"/>
        </w:rPr>
        <w:t xml:space="preserve"> </w:t>
      </w:r>
      <w:proofErr w:type="spellStart"/>
      <w:r w:rsidRPr="00AD0662">
        <w:rPr>
          <w:rFonts w:ascii="Times New Roman" w:hAnsi="Times New Roman" w:cs="Times New Roman"/>
          <w:sz w:val="28"/>
          <w:szCs w:val="28"/>
        </w:rPr>
        <w:t>Transfer</w:t>
      </w:r>
      <w:proofErr w:type="spellEnd"/>
      <w:r>
        <w:rPr>
          <w:rFonts w:ascii="Times New Roman" w:hAnsi="Times New Roman" w:cs="Times New Roman"/>
          <w:sz w:val="28"/>
          <w:szCs w:val="28"/>
        </w:rPr>
        <w:t xml:space="preserve"> </w:t>
      </w:r>
      <w:proofErr w:type="spellStart"/>
      <w:r w:rsidRPr="00AD0662">
        <w:rPr>
          <w:rFonts w:ascii="Times New Roman" w:hAnsi="Times New Roman" w:cs="Times New Roman"/>
          <w:sz w:val="28"/>
          <w:szCs w:val="28"/>
        </w:rPr>
        <w:t>Protocol</w:t>
      </w:r>
      <w:proofErr w:type="spellEnd"/>
      <w:r w:rsidRPr="00AD0662">
        <w:rPr>
          <w:rFonts w:ascii="Times New Roman" w:hAnsi="Times New Roman" w:cs="Times New Roman"/>
          <w:sz w:val="28"/>
          <w:szCs w:val="28"/>
        </w:rPr>
        <w:t xml:space="preserve"> – простой протокол передачи почты).</w:t>
      </w:r>
    </w:p>
    <w:p w:rsidR="00CF42B4" w:rsidRPr="00AD0662" w:rsidRDefault="00CF42B4" w:rsidP="00E20797">
      <w:pPr>
        <w:ind w:firstLine="708"/>
        <w:jc w:val="both"/>
        <w:rPr>
          <w:rFonts w:ascii="Times New Roman" w:hAnsi="Times New Roman" w:cs="Times New Roman"/>
          <w:sz w:val="28"/>
          <w:szCs w:val="28"/>
        </w:rPr>
      </w:pPr>
      <w:r w:rsidRPr="00AD0662">
        <w:rPr>
          <w:rFonts w:ascii="Times New Roman" w:hAnsi="Times New Roman" w:cs="Times New Roman"/>
          <w:sz w:val="28"/>
          <w:szCs w:val="28"/>
        </w:rPr>
        <w:t>Электронная почта, являясь наиболее доступным методом для пользователей, не владеющих информационными технологиями, имеет множество недостатков. Их можно частично компенсировать с помощью дополнительного программного обеспечения (</w:t>
      </w:r>
      <w:proofErr w:type="gramStart"/>
      <w:r w:rsidRPr="00AD0662">
        <w:rPr>
          <w:rFonts w:ascii="Times New Roman" w:hAnsi="Times New Roman" w:cs="Times New Roman"/>
          <w:sz w:val="28"/>
          <w:szCs w:val="28"/>
        </w:rPr>
        <w:t>ПО</w:t>
      </w:r>
      <w:proofErr w:type="gramEnd"/>
      <w:r w:rsidRPr="00AD0662">
        <w:rPr>
          <w:rFonts w:ascii="Times New Roman" w:hAnsi="Times New Roman" w:cs="Times New Roman"/>
          <w:sz w:val="28"/>
          <w:szCs w:val="28"/>
        </w:rPr>
        <w:t xml:space="preserve">) </w:t>
      </w:r>
      <w:proofErr w:type="gramStart"/>
      <w:r w:rsidRPr="00AD0662">
        <w:rPr>
          <w:rFonts w:ascii="Times New Roman" w:hAnsi="Times New Roman" w:cs="Times New Roman"/>
          <w:sz w:val="28"/>
          <w:szCs w:val="28"/>
        </w:rPr>
        <w:t>шифрования</w:t>
      </w:r>
      <w:proofErr w:type="gramEnd"/>
      <w:r w:rsidRPr="00AD0662">
        <w:rPr>
          <w:rFonts w:ascii="Times New Roman" w:hAnsi="Times New Roman" w:cs="Times New Roman"/>
          <w:sz w:val="28"/>
          <w:szCs w:val="28"/>
        </w:rPr>
        <w:t xml:space="preserve"> и электронной цифровой подписи (ЭЦП), но это нецелесообразно, так как делает</w:t>
      </w:r>
      <w:r>
        <w:rPr>
          <w:rFonts w:ascii="Times New Roman" w:hAnsi="Times New Roman" w:cs="Times New Roman"/>
          <w:sz w:val="28"/>
          <w:szCs w:val="28"/>
        </w:rPr>
        <w:t xml:space="preserve"> </w:t>
      </w:r>
      <w:r w:rsidRPr="00AD0662">
        <w:rPr>
          <w:rFonts w:ascii="Times New Roman" w:hAnsi="Times New Roman" w:cs="Times New Roman"/>
          <w:sz w:val="28"/>
          <w:szCs w:val="28"/>
        </w:rPr>
        <w:t>передачу данных более сложной по сравнению с использованием других методов.</w:t>
      </w:r>
    </w:p>
    <w:p w:rsidR="00F35002" w:rsidRDefault="00F35002" w:rsidP="00CF42B4">
      <w:pPr>
        <w:jc w:val="both"/>
        <w:rPr>
          <w:rFonts w:ascii="Times New Roman" w:hAnsi="Times New Roman" w:cs="Times New Roman"/>
          <w:sz w:val="28"/>
          <w:szCs w:val="28"/>
        </w:rPr>
      </w:pPr>
    </w:p>
    <w:p w:rsidR="00F35002" w:rsidRPr="00F35002" w:rsidRDefault="00F35002" w:rsidP="00CF42B4">
      <w:pPr>
        <w:jc w:val="both"/>
        <w:rPr>
          <w:rFonts w:ascii="Times New Roman" w:hAnsi="Times New Roman" w:cs="Times New Roman"/>
          <w:b/>
          <w:sz w:val="28"/>
          <w:szCs w:val="28"/>
        </w:rPr>
      </w:pPr>
      <w:r w:rsidRPr="00F35002">
        <w:rPr>
          <w:rFonts w:ascii="Times New Roman" w:hAnsi="Times New Roman" w:cs="Times New Roman"/>
          <w:b/>
          <w:sz w:val="28"/>
          <w:szCs w:val="28"/>
        </w:rPr>
        <w:t>Шифрование Интернет – трафика</w:t>
      </w:r>
    </w:p>
    <w:p w:rsidR="00F35002" w:rsidRPr="00AD0662" w:rsidRDefault="00F35002" w:rsidP="00E20797">
      <w:pPr>
        <w:ind w:firstLine="708"/>
        <w:jc w:val="both"/>
        <w:rPr>
          <w:rFonts w:ascii="Times New Roman" w:hAnsi="Times New Roman" w:cs="Times New Roman"/>
          <w:sz w:val="28"/>
          <w:szCs w:val="28"/>
        </w:rPr>
      </w:pPr>
      <w:r w:rsidRPr="00AD0662">
        <w:rPr>
          <w:rFonts w:ascii="Times New Roman" w:hAnsi="Times New Roman" w:cs="Times New Roman"/>
          <w:sz w:val="28"/>
          <w:szCs w:val="28"/>
        </w:rPr>
        <w:t xml:space="preserve">Веб-приложения защищаются от перехвата и подмены трафика использованием расширения протокола HTTP, известного как HTTPS (англ. </w:t>
      </w:r>
      <w:proofErr w:type="spellStart"/>
      <w:r w:rsidRPr="00AD0662">
        <w:rPr>
          <w:rFonts w:ascii="Times New Roman" w:hAnsi="Times New Roman" w:cs="Times New Roman"/>
          <w:sz w:val="28"/>
          <w:szCs w:val="28"/>
        </w:rPr>
        <w:t>HyperText</w:t>
      </w:r>
      <w:proofErr w:type="spellEnd"/>
      <w:r w:rsidRPr="00AD0662">
        <w:rPr>
          <w:rFonts w:ascii="Times New Roman" w:hAnsi="Times New Roman" w:cs="Times New Roman"/>
          <w:sz w:val="28"/>
          <w:szCs w:val="28"/>
        </w:rPr>
        <w:t xml:space="preserve"> </w:t>
      </w:r>
      <w:proofErr w:type="spellStart"/>
      <w:r w:rsidRPr="00AD0662">
        <w:rPr>
          <w:rFonts w:ascii="Times New Roman" w:hAnsi="Times New Roman" w:cs="Times New Roman"/>
          <w:sz w:val="28"/>
          <w:szCs w:val="28"/>
        </w:rPr>
        <w:t>Transfer</w:t>
      </w:r>
      <w:proofErr w:type="spellEnd"/>
      <w:r w:rsidRPr="00AD0662">
        <w:rPr>
          <w:rFonts w:ascii="Times New Roman" w:hAnsi="Times New Roman" w:cs="Times New Roman"/>
          <w:sz w:val="28"/>
          <w:szCs w:val="28"/>
        </w:rPr>
        <w:t xml:space="preserve"> </w:t>
      </w:r>
      <w:proofErr w:type="spellStart"/>
      <w:r w:rsidRPr="00AD0662">
        <w:rPr>
          <w:rFonts w:ascii="Times New Roman" w:hAnsi="Times New Roman" w:cs="Times New Roman"/>
          <w:sz w:val="28"/>
          <w:szCs w:val="28"/>
        </w:rPr>
        <w:t>Protocol</w:t>
      </w:r>
      <w:proofErr w:type="spellEnd"/>
      <w:r w:rsidRPr="00AD0662">
        <w:rPr>
          <w:rFonts w:ascii="Times New Roman" w:hAnsi="Times New Roman" w:cs="Times New Roman"/>
          <w:sz w:val="28"/>
          <w:szCs w:val="28"/>
        </w:rPr>
        <w:t xml:space="preserve"> </w:t>
      </w:r>
      <w:proofErr w:type="spellStart"/>
      <w:r w:rsidRPr="00AD0662">
        <w:rPr>
          <w:rFonts w:ascii="Times New Roman" w:hAnsi="Times New Roman" w:cs="Times New Roman"/>
          <w:sz w:val="28"/>
          <w:szCs w:val="28"/>
        </w:rPr>
        <w:t>Secure</w:t>
      </w:r>
      <w:proofErr w:type="spellEnd"/>
      <w:r w:rsidRPr="00AD0662">
        <w:rPr>
          <w:rFonts w:ascii="Times New Roman" w:hAnsi="Times New Roman" w:cs="Times New Roman"/>
          <w:sz w:val="28"/>
          <w:szCs w:val="28"/>
        </w:rPr>
        <w:t xml:space="preserve"> –</w:t>
      </w:r>
      <w:r>
        <w:rPr>
          <w:rFonts w:ascii="Times New Roman" w:hAnsi="Times New Roman" w:cs="Times New Roman"/>
          <w:sz w:val="28"/>
          <w:szCs w:val="28"/>
        </w:rPr>
        <w:t xml:space="preserve"> </w:t>
      </w:r>
      <w:r w:rsidRPr="00AD0662">
        <w:rPr>
          <w:rFonts w:ascii="Times New Roman" w:hAnsi="Times New Roman" w:cs="Times New Roman"/>
          <w:sz w:val="28"/>
          <w:szCs w:val="28"/>
        </w:rPr>
        <w:t>безопасный протокол передачи гипертекста). Трафик шифруется по алгоритму AES (англ.</w:t>
      </w:r>
      <w:r>
        <w:rPr>
          <w:rFonts w:ascii="Times New Roman" w:hAnsi="Times New Roman" w:cs="Times New Roman"/>
          <w:sz w:val="28"/>
          <w:szCs w:val="28"/>
        </w:rPr>
        <w:t xml:space="preserve"> </w:t>
      </w:r>
      <w:proofErr w:type="spellStart"/>
      <w:r w:rsidRPr="00AD0662">
        <w:rPr>
          <w:rFonts w:ascii="Times New Roman" w:hAnsi="Times New Roman" w:cs="Times New Roman"/>
          <w:sz w:val="28"/>
          <w:szCs w:val="28"/>
        </w:rPr>
        <w:t>Advanced</w:t>
      </w:r>
      <w:proofErr w:type="spellEnd"/>
      <w:r w:rsidRPr="00AD0662">
        <w:rPr>
          <w:rFonts w:ascii="Times New Roman" w:hAnsi="Times New Roman" w:cs="Times New Roman"/>
          <w:sz w:val="28"/>
          <w:szCs w:val="28"/>
        </w:rPr>
        <w:t xml:space="preserve"> </w:t>
      </w:r>
      <w:proofErr w:type="spellStart"/>
      <w:r w:rsidRPr="00AD0662">
        <w:rPr>
          <w:rFonts w:ascii="Times New Roman" w:hAnsi="Times New Roman" w:cs="Times New Roman"/>
          <w:sz w:val="28"/>
          <w:szCs w:val="28"/>
        </w:rPr>
        <w:t>Encryption</w:t>
      </w:r>
      <w:proofErr w:type="spellEnd"/>
      <w:r w:rsidRPr="00AD0662">
        <w:rPr>
          <w:rFonts w:ascii="Times New Roman" w:hAnsi="Times New Roman" w:cs="Times New Roman"/>
          <w:sz w:val="28"/>
          <w:szCs w:val="28"/>
        </w:rPr>
        <w:t xml:space="preserve"> </w:t>
      </w:r>
      <w:proofErr w:type="spellStart"/>
      <w:r w:rsidRPr="00AD0662">
        <w:rPr>
          <w:rFonts w:ascii="Times New Roman" w:hAnsi="Times New Roman" w:cs="Times New Roman"/>
          <w:sz w:val="28"/>
          <w:szCs w:val="28"/>
        </w:rPr>
        <w:t>Standard</w:t>
      </w:r>
      <w:proofErr w:type="spellEnd"/>
      <w:r w:rsidRPr="00AD0662">
        <w:rPr>
          <w:rFonts w:ascii="Times New Roman" w:hAnsi="Times New Roman" w:cs="Times New Roman"/>
          <w:sz w:val="28"/>
          <w:szCs w:val="28"/>
        </w:rPr>
        <w:t xml:space="preserve"> – улучшенный стандарт шифрования) с использованием</w:t>
      </w:r>
      <w:r w:rsidR="00E20797">
        <w:rPr>
          <w:rFonts w:ascii="Times New Roman" w:hAnsi="Times New Roman" w:cs="Times New Roman"/>
          <w:sz w:val="28"/>
          <w:szCs w:val="28"/>
        </w:rPr>
        <w:t xml:space="preserve"> </w:t>
      </w:r>
      <w:r w:rsidRPr="00AD0662">
        <w:rPr>
          <w:rFonts w:ascii="Times New Roman" w:hAnsi="Times New Roman" w:cs="Times New Roman"/>
          <w:sz w:val="28"/>
          <w:szCs w:val="28"/>
        </w:rPr>
        <w:t>256-битного ключа. В соответствии с протоколом HTTPS, подключаясь к серверу, браузер</w:t>
      </w:r>
      <w:r>
        <w:rPr>
          <w:rFonts w:ascii="Times New Roman" w:hAnsi="Times New Roman" w:cs="Times New Roman"/>
          <w:sz w:val="28"/>
          <w:szCs w:val="28"/>
        </w:rPr>
        <w:t xml:space="preserve"> </w:t>
      </w:r>
      <w:r w:rsidRPr="00AD0662">
        <w:rPr>
          <w:rFonts w:ascii="Times New Roman" w:hAnsi="Times New Roman" w:cs="Times New Roman"/>
          <w:sz w:val="28"/>
          <w:szCs w:val="28"/>
        </w:rPr>
        <w:t>должен:</w:t>
      </w:r>
    </w:p>
    <w:p w:rsidR="00F35002" w:rsidRPr="00AD0662" w:rsidRDefault="00F35002" w:rsidP="00F35002">
      <w:pPr>
        <w:jc w:val="both"/>
        <w:rPr>
          <w:rFonts w:ascii="Times New Roman" w:hAnsi="Times New Roman" w:cs="Times New Roman"/>
          <w:sz w:val="28"/>
          <w:szCs w:val="28"/>
        </w:rPr>
      </w:pPr>
      <w:r w:rsidRPr="00AD0662">
        <w:rPr>
          <w:rFonts w:ascii="Times New Roman" w:hAnsi="Times New Roman" w:cs="Times New Roman"/>
          <w:sz w:val="28"/>
          <w:szCs w:val="28"/>
        </w:rPr>
        <w:t xml:space="preserve">1) убедиться, что на запрос по доменному имени </w:t>
      </w:r>
      <w:r>
        <w:rPr>
          <w:rFonts w:ascii="Times New Roman" w:hAnsi="Times New Roman" w:cs="Times New Roman"/>
          <w:sz w:val="28"/>
          <w:szCs w:val="28"/>
          <w:lang w:val="en-US"/>
        </w:rPr>
        <w:t>bank</w:t>
      </w:r>
      <w:r w:rsidRPr="00AD0662">
        <w:rPr>
          <w:rFonts w:ascii="Times New Roman" w:hAnsi="Times New Roman" w:cs="Times New Roman"/>
          <w:sz w:val="28"/>
          <w:szCs w:val="28"/>
        </w:rPr>
        <w:t>.</w:t>
      </w:r>
      <w:proofErr w:type="spellStart"/>
      <w:r w:rsidRPr="00AD0662">
        <w:rPr>
          <w:rFonts w:ascii="Times New Roman" w:hAnsi="Times New Roman" w:cs="Times New Roman"/>
          <w:sz w:val="28"/>
          <w:szCs w:val="28"/>
        </w:rPr>
        <w:t>ru</w:t>
      </w:r>
      <w:proofErr w:type="spellEnd"/>
      <w:r w:rsidRPr="00AD0662">
        <w:rPr>
          <w:rFonts w:ascii="Times New Roman" w:hAnsi="Times New Roman" w:cs="Times New Roman"/>
          <w:sz w:val="28"/>
          <w:szCs w:val="28"/>
        </w:rPr>
        <w:t xml:space="preserve"> отвечает сервер </w:t>
      </w:r>
      <w:r>
        <w:rPr>
          <w:rFonts w:ascii="Times New Roman" w:hAnsi="Times New Roman" w:cs="Times New Roman"/>
          <w:sz w:val="28"/>
          <w:szCs w:val="28"/>
        </w:rPr>
        <w:t>Сберегательного Банка</w:t>
      </w:r>
      <w:r w:rsidRPr="00AD0662">
        <w:rPr>
          <w:rFonts w:ascii="Times New Roman" w:hAnsi="Times New Roman" w:cs="Times New Roman"/>
          <w:sz w:val="28"/>
          <w:szCs w:val="28"/>
        </w:rPr>
        <w:t>, а не подставной сервер злоумышленников, изменивших запись на ближайшем к пользователю сервере доменных имён (DNS);</w:t>
      </w:r>
    </w:p>
    <w:p w:rsidR="00F35002" w:rsidRPr="00AD0662" w:rsidRDefault="00F35002" w:rsidP="00F35002">
      <w:pPr>
        <w:jc w:val="both"/>
        <w:rPr>
          <w:rFonts w:ascii="Times New Roman" w:hAnsi="Times New Roman" w:cs="Times New Roman"/>
          <w:sz w:val="28"/>
          <w:szCs w:val="28"/>
        </w:rPr>
      </w:pPr>
      <w:r w:rsidRPr="00AD0662">
        <w:rPr>
          <w:rFonts w:ascii="Times New Roman" w:hAnsi="Times New Roman" w:cs="Times New Roman"/>
          <w:sz w:val="28"/>
          <w:szCs w:val="28"/>
        </w:rPr>
        <w:t>2) безопасно передать серверу случайным образом сгенерированный для текущего сеанса ключ симметричного шифрования, которым сервер сможет дешифровать передаваемые</w:t>
      </w:r>
      <w:r>
        <w:rPr>
          <w:rFonts w:ascii="Times New Roman" w:hAnsi="Times New Roman" w:cs="Times New Roman"/>
          <w:sz w:val="28"/>
          <w:szCs w:val="28"/>
        </w:rPr>
        <w:t xml:space="preserve"> </w:t>
      </w:r>
      <w:r w:rsidRPr="00AD0662">
        <w:rPr>
          <w:rFonts w:ascii="Times New Roman" w:hAnsi="Times New Roman" w:cs="Times New Roman"/>
          <w:sz w:val="28"/>
          <w:szCs w:val="28"/>
        </w:rPr>
        <w:t>данные.</w:t>
      </w:r>
    </w:p>
    <w:p w:rsidR="00F35002" w:rsidRPr="00AD0662" w:rsidRDefault="00F35002" w:rsidP="00E20797">
      <w:pPr>
        <w:ind w:firstLine="708"/>
        <w:jc w:val="both"/>
        <w:rPr>
          <w:rFonts w:ascii="Times New Roman" w:hAnsi="Times New Roman" w:cs="Times New Roman"/>
          <w:sz w:val="28"/>
          <w:szCs w:val="28"/>
        </w:rPr>
      </w:pPr>
      <w:r w:rsidRPr="00AD0662">
        <w:rPr>
          <w:rFonts w:ascii="Times New Roman" w:hAnsi="Times New Roman" w:cs="Times New Roman"/>
          <w:sz w:val="28"/>
          <w:szCs w:val="28"/>
        </w:rPr>
        <w:t xml:space="preserve">Обе задачи решаются использованием SSL-сертификата, полученного </w:t>
      </w:r>
      <w:r>
        <w:rPr>
          <w:rFonts w:ascii="Times New Roman" w:hAnsi="Times New Roman" w:cs="Times New Roman"/>
          <w:sz w:val="28"/>
          <w:szCs w:val="28"/>
        </w:rPr>
        <w:t xml:space="preserve">Сберегательным банком </w:t>
      </w:r>
      <w:r w:rsidRPr="00AD0662">
        <w:rPr>
          <w:rFonts w:ascii="Times New Roman" w:hAnsi="Times New Roman" w:cs="Times New Roman"/>
          <w:sz w:val="28"/>
          <w:szCs w:val="28"/>
        </w:rPr>
        <w:t xml:space="preserve"> от</w:t>
      </w:r>
      <w:r>
        <w:rPr>
          <w:rFonts w:ascii="Times New Roman" w:hAnsi="Times New Roman" w:cs="Times New Roman"/>
          <w:sz w:val="28"/>
          <w:szCs w:val="28"/>
        </w:rPr>
        <w:t xml:space="preserve"> </w:t>
      </w:r>
      <w:r w:rsidRPr="00AD0662">
        <w:rPr>
          <w:rFonts w:ascii="Times New Roman" w:hAnsi="Times New Roman" w:cs="Times New Roman"/>
          <w:sz w:val="28"/>
          <w:szCs w:val="28"/>
        </w:rPr>
        <w:t xml:space="preserve">компании </w:t>
      </w:r>
      <w:proofErr w:type="spellStart"/>
      <w:r w:rsidRPr="00AD0662">
        <w:rPr>
          <w:rFonts w:ascii="Times New Roman" w:hAnsi="Times New Roman" w:cs="Times New Roman"/>
          <w:sz w:val="28"/>
          <w:szCs w:val="28"/>
        </w:rPr>
        <w:t>Thawte</w:t>
      </w:r>
      <w:proofErr w:type="spellEnd"/>
      <w:r w:rsidRPr="00AD0662">
        <w:rPr>
          <w:rFonts w:ascii="Times New Roman" w:hAnsi="Times New Roman" w:cs="Times New Roman"/>
          <w:sz w:val="28"/>
          <w:szCs w:val="28"/>
        </w:rPr>
        <w:t xml:space="preserve"> </w:t>
      </w:r>
      <w:proofErr w:type="spellStart"/>
      <w:r w:rsidRPr="00AD0662">
        <w:rPr>
          <w:rFonts w:ascii="Times New Roman" w:hAnsi="Times New Roman" w:cs="Times New Roman"/>
          <w:sz w:val="28"/>
          <w:szCs w:val="28"/>
        </w:rPr>
        <w:t>Inc</w:t>
      </w:r>
      <w:proofErr w:type="spellEnd"/>
      <w:r w:rsidRPr="00AD0662">
        <w:rPr>
          <w:rFonts w:ascii="Times New Roman" w:hAnsi="Times New Roman" w:cs="Times New Roman"/>
          <w:sz w:val="28"/>
          <w:szCs w:val="28"/>
        </w:rPr>
        <w:t>., имеющей статус корневого удостоверяющего центра. Этот сертификат</w:t>
      </w:r>
      <w:r>
        <w:rPr>
          <w:rFonts w:ascii="Times New Roman" w:hAnsi="Times New Roman" w:cs="Times New Roman"/>
          <w:sz w:val="28"/>
          <w:szCs w:val="28"/>
        </w:rPr>
        <w:t xml:space="preserve"> </w:t>
      </w:r>
      <w:r w:rsidRPr="00AD0662">
        <w:rPr>
          <w:rFonts w:ascii="Times New Roman" w:hAnsi="Times New Roman" w:cs="Times New Roman"/>
          <w:sz w:val="28"/>
          <w:szCs w:val="28"/>
        </w:rPr>
        <w:t>содержит открытый ключ сервера, которым браузер зашифровывает сеансовый ключ. Расшифровать сеансовый ключ (а с его помощью и передаваемые данные) можно только поср</w:t>
      </w:r>
      <w:r w:rsidR="007C1E4A">
        <w:rPr>
          <w:rFonts w:ascii="Times New Roman" w:hAnsi="Times New Roman" w:cs="Times New Roman"/>
          <w:sz w:val="28"/>
          <w:szCs w:val="28"/>
        </w:rPr>
        <w:t>едством парного закрытого ключа.</w:t>
      </w:r>
    </w:p>
    <w:p w:rsidR="007C1E4A" w:rsidRPr="00AD0662" w:rsidRDefault="007C1E4A" w:rsidP="00E20797">
      <w:pPr>
        <w:ind w:firstLine="708"/>
        <w:jc w:val="both"/>
        <w:rPr>
          <w:rFonts w:ascii="Times New Roman" w:hAnsi="Times New Roman" w:cs="Times New Roman"/>
          <w:sz w:val="28"/>
          <w:szCs w:val="28"/>
        </w:rPr>
      </w:pPr>
      <w:r w:rsidRPr="00120120">
        <w:rPr>
          <w:rFonts w:ascii="Times New Roman" w:hAnsi="Times New Roman" w:cs="Times New Roman"/>
          <w:sz w:val="28"/>
          <w:szCs w:val="28"/>
        </w:rPr>
        <w:lastRenderedPageBreak/>
        <w:t xml:space="preserve">Обмен данными через </w:t>
      </w:r>
      <w:proofErr w:type="spellStart"/>
      <w:r w:rsidRPr="00120120">
        <w:rPr>
          <w:rFonts w:ascii="Times New Roman" w:hAnsi="Times New Roman" w:cs="Times New Roman"/>
          <w:sz w:val="28"/>
          <w:szCs w:val="28"/>
        </w:rPr>
        <w:t>криптотуннель</w:t>
      </w:r>
      <w:proofErr w:type="spellEnd"/>
      <w:r w:rsidRPr="00120120">
        <w:rPr>
          <w:rFonts w:ascii="Times New Roman" w:hAnsi="Times New Roman" w:cs="Times New Roman"/>
          <w:sz w:val="28"/>
          <w:szCs w:val="28"/>
        </w:rPr>
        <w:t>, автоматизирующий передачу больших объёмов</w:t>
      </w:r>
      <w:r>
        <w:rPr>
          <w:rFonts w:ascii="Times New Roman" w:hAnsi="Times New Roman" w:cs="Times New Roman"/>
          <w:sz w:val="28"/>
          <w:szCs w:val="28"/>
        </w:rPr>
        <w:t xml:space="preserve"> </w:t>
      </w:r>
      <w:r w:rsidRPr="00120120">
        <w:rPr>
          <w:rFonts w:ascii="Times New Roman" w:hAnsi="Times New Roman" w:cs="Times New Roman"/>
          <w:sz w:val="28"/>
          <w:szCs w:val="28"/>
        </w:rPr>
        <w:t>данных, обеспечивает шифрование всего трафика по алгоритмам AES с 256-битным ключом,</w:t>
      </w:r>
      <w:r>
        <w:rPr>
          <w:rFonts w:ascii="Times New Roman" w:hAnsi="Times New Roman" w:cs="Times New Roman"/>
          <w:sz w:val="28"/>
          <w:szCs w:val="28"/>
        </w:rPr>
        <w:t xml:space="preserve"> </w:t>
      </w:r>
      <w:r w:rsidRPr="00120120">
        <w:rPr>
          <w:rFonts w:ascii="Times New Roman" w:hAnsi="Times New Roman" w:cs="Times New Roman"/>
          <w:sz w:val="28"/>
          <w:szCs w:val="28"/>
        </w:rPr>
        <w:t>которое является неотъемлемой составляющей используемого транспортного протокола</w:t>
      </w:r>
      <w:r>
        <w:rPr>
          <w:rFonts w:ascii="Times New Roman" w:hAnsi="Times New Roman" w:cs="Times New Roman"/>
          <w:sz w:val="28"/>
          <w:szCs w:val="28"/>
        </w:rPr>
        <w:t xml:space="preserve"> </w:t>
      </w:r>
      <w:r w:rsidRPr="00120120">
        <w:rPr>
          <w:rFonts w:ascii="Times New Roman" w:hAnsi="Times New Roman" w:cs="Times New Roman"/>
          <w:sz w:val="28"/>
          <w:szCs w:val="28"/>
        </w:rPr>
        <w:t>SSH.</w:t>
      </w:r>
    </w:p>
    <w:p w:rsidR="008A0D0B" w:rsidRPr="008A0D0B" w:rsidRDefault="008A0D0B" w:rsidP="00CF42B4">
      <w:pPr>
        <w:jc w:val="both"/>
        <w:rPr>
          <w:rFonts w:ascii="Times New Roman" w:hAnsi="Times New Roman" w:cs="Times New Roman"/>
          <w:b/>
          <w:sz w:val="28"/>
          <w:szCs w:val="28"/>
        </w:rPr>
      </w:pPr>
      <w:r w:rsidRPr="008A0D0B">
        <w:rPr>
          <w:rFonts w:ascii="Times New Roman" w:hAnsi="Times New Roman" w:cs="Times New Roman"/>
          <w:b/>
          <w:sz w:val="28"/>
          <w:szCs w:val="28"/>
        </w:rPr>
        <w:t>Авторизация пользователей</w:t>
      </w:r>
    </w:p>
    <w:p w:rsidR="008A0D0B" w:rsidRPr="00120120" w:rsidRDefault="008A0D0B" w:rsidP="00E20797">
      <w:pPr>
        <w:ind w:firstLine="708"/>
        <w:jc w:val="both"/>
        <w:rPr>
          <w:rFonts w:ascii="Times New Roman" w:hAnsi="Times New Roman" w:cs="Times New Roman"/>
          <w:sz w:val="28"/>
          <w:szCs w:val="28"/>
        </w:rPr>
      </w:pPr>
      <w:r w:rsidRPr="00120120">
        <w:rPr>
          <w:rFonts w:ascii="Times New Roman" w:hAnsi="Times New Roman" w:cs="Times New Roman"/>
          <w:sz w:val="28"/>
          <w:szCs w:val="28"/>
        </w:rPr>
        <w:t>Авторизация пользователей представляет собой процесс проверки прав на получение</w:t>
      </w:r>
      <w:r>
        <w:rPr>
          <w:rFonts w:ascii="Times New Roman" w:hAnsi="Times New Roman" w:cs="Times New Roman"/>
          <w:sz w:val="28"/>
          <w:szCs w:val="28"/>
        </w:rPr>
        <w:t xml:space="preserve"> </w:t>
      </w:r>
      <w:r w:rsidRPr="00120120">
        <w:rPr>
          <w:rFonts w:ascii="Times New Roman" w:hAnsi="Times New Roman" w:cs="Times New Roman"/>
          <w:sz w:val="28"/>
          <w:szCs w:val="28"/>
        </w:rPr>
        <w:t xml:space="preserve">или отправку в </w:t>
      </w:r>
      <w:r>
        <w:rPr>
          <w:rFonts w:ascii="Times New Roman" w:hAnsi="Times New Roman" w:cs="Times New Roman"/>
          <w:sz w:val="28"/>
          <w:szCs w:val="28"/>
        </w:rPr>
        <w:t xml:space="preserve">сертификационный центр </w:t>
      </w:r>
      <w:proofErr w:type="spellStart"/>
      <w:r>
        <w:rPr>
          <w:rFonts w:ascii="Times New Roman" w:hAnsi="Times New Roman" w:cs="Times New Roman"/>
          <w:sz w:val="28"/>
          <w:szCs w:val="28"/>
        </w:rPr>
        <w:t>Сербанка</w:t>
      </w:r>
      <w:proofErr w:type="spellEnd"/>
      <w:r w:rsidRPr="00120120">
        <w:rPr>
          <w:rFonts w:ascii="Times New Roman" w:hAnsi="Times New Roman" w:cs="Times New Roman"/>
          <w:sz w:val="28"/>
          <w:szCs w:val="28"/>
        </w:rPr>
        <w:t xml:space="preserve"> определённой категории данных. Список прав доступа каждого пользователя хранится в базе данных.</w:t>
      </w:r>
    </w:p>
    <w:p w:rsidR="008A0D0B" w:rsidRPr="00120120" w:rsidRDefault="008A0D0B" w:rsidP="00E20797">
      <w:pPr>
        <w:ind w:firstLine="708"/>
        <w:jc w:val="both"/>
        <w:rPr>
          <w:rFonts w:ascii="Times New Roman" w:hAnsi="Times New Roman" w:cs="Times New Roman"/>
          <w:sz w:val="28"/>
          <w:szCs w:val="28"/>
        </w:rPr>
      </w:pPr>
      <w:r w:rsidRPr="00120120">
        <w:rPr>
          <w:rFonts w:ascii="Times New Roman" w:hAnsi="Times New Roman" w:cs="Times New Roman"/>
          <w:sz w:val="28"/>
          <w:szCs w:val="28"/>
        </w:rPr>
        <w:t>Веб-приложения авторизуют пользователей по вводимому логину и паролю. Для предотвращения подбора пароля доступ к серверу блокируется несколько минут после пятой</w:t>
      </w:r>
      <w:r>
        <w:rPr>
          <w:rFonts w:ascii="Times New Roman" w:hAnsi="Times New Roman" w:cs="Times New Roman"/>
          <w:sz w:val="28"/>
          <w:szCs w:val="28"/>
        </w:rPr>
        <w:t xml:space="preserve"> </w:t>
      </w:r>
      <w:r w:rsidRPr="00120120">
        <w:rPr>
          <w:rFonts w:ascii="Times New Roman" w:hAnsi="Times New Roman" w:cs="Times New Roman"/>
          <w:sz w:val="28"/>
          <w:szCs w:val="28"/>
        </w:rPr>
        <w:t>неудачной попытки авторизации. Авторизованный в одном приложении пользователь идентифицируется другими приложения без ввода пароля по коду сессии, передаваемому с помощью технологии так называемых "</w:t>
      </w:r>
      <w:proofErr w:type="spellStart"/>
      <w:r w:rsidRPr="00120120">
        <w:rPr>
          <w:rFonts w:ascii="Times New Roman" w:hAnsi="Times New Roman" w:cs="Times New Roman"/>
          <w:sz w:val="28"/>
          <w:szCs w:val="28"/>
        </w:rPr>
        <w:t>cookie</w:t>
      </w:r>
      <w:proofErr w:type="spellEnd"/>
      <w:r w:rsidRPr="00120120">
        <w:rPr>
          <w:rFonts w:ascii="Times New Roman" w:hAnsi="Times New Roman" w:cs="Times New Roman"/>
          <w:sz w:val="28"/>
          <w:szCs w:val="28"/>
        </w:rPr>
        <w:t>".</w:t>
      </w:r>
    </w:p>
    <w:p w:rsidR="008A0D0B" w:rsidRPr="00120120" w:rsidRDefault="008A0D0B" w:rsidP="00E20797">
      <w:pPr>
        <w:ind w:firstLine="708"/>
        <w:jc w:val="both"/>
        <w:rPr>
          <w:rFonts w:ascii="Times New Roman" w:hAnsi="Times New Roman" w:cs="Times New Roman"/>
          <w:sz w:val="28"/>
          <w:szCs w:val="28"/>
        </w:rPr>
      </w:pPr>
      <w:r w:rsidRPr="00120120">
        <w:rPr>
          <w:rFonts w:ascii="Times New Roman" w:hAnsi="Times New Roman" w:cs="Times New Roman"/>
          <w:sz w:val="28"/>
          <w:szCs w:val="28"/>
        </w:rPr>
        <w:t>Сквозная авторизация не означает получения полного доступа ко всем приложениям. В</w:t>
      </w:r>
      <w:r>
        <w:rPr>
          <w:rFonts w:ascii="Times New Roman" w:hAnsi="Times New Roman" w:cs="Times New Roman"/>
          <w:sz w:val="28"/>
          <w:szCs w:val="28"/>
        </w:rPr>
        <w:t xml:space="preserve"> </w:t>
      </w:r>
      <w:r w:rsidRPr="00120120">
        <w:rPr>
          <w:rFonts w:ascii="Times New Roman" w:hAnsi="Times New Roman" w:cs="Times New Roman"/>
          <w:sz w:val="28"/>
          <w:szCs w:val="28"/>
        </w:rPr>
        <w:t>каждом приложении любое обращение к данным предваряется идентификацией пользователя по коду сессии с проверкой прав доступа к конкретной категории данных, что также защищает от взлома путём подмены содержимого HTTP-запросов.</w:t>
      </w:r>
    </w:p>
    <w:p w:rsidR="008A0D0B" w:rsidRPr="00AD0662" w:rsidRDefault="008A0D0B" w:rsidP="00E20797">
      <w:pPr>
        <w:ind w:firstLine="708"/>
        <w:jc w:val="both"/>
        <w:rPr>
          <w:rFonts w:ascii="Times New Roman" w:hAnsi="Times New Roman" w:cs="Times New Roman"/>
          <w:sz w:val="28"/>
          <w:szCs w:val="28"/>
        </w:rPr>
      </w:pPr>
      <w:r w:rsidRPr="00120120">
        <w:rPr>
          <w:rFonts w:ascii="Times New Roman" w:hAnsi="Times New Roman" w:cs="Times New Roman"/>
          <w:sz w:val="28"/>
          <w:szCs w:val="28"/>
        </w:rPr>
        <w:t>В процессе авторизации вместе с логином и паролем браузер передаёт серверу номера</w:t>
      </w:r>
      <w:r>
        <w:rPr>
          <w:rFonts w:ascii="Times New Roman" w:hAnsi="Times New Roman" w:cs="Times New Roman"/>
          <w:sz w:val="28"/>
          <w:szCs w:val="28"/>
        </w:rPr>
        <w:t xml:space="preserve"> </w:t>
      </w:r>
      <w:r w:rsidRPr="00120120">
        <w:rPr>
          <w:rFonts w:ascii="Times New Roman" w:hAnsi="Times New Roman" w:cs="Times New Roman"/>
          <w:sz w:val="28"/>
          <w:szCs w:val="28"/>
        </w:rPr>
        <w:t xml:space="preserve">версий компонентов веб-приложения. </w:t>
      </w:r>
      <w:proofErr w:type="gramStart"/>
      <w:r w:rsidRPr="00120120">
        <w:rPr>
          <w:rFonts w:ascii="Times New Roman" w:hAnsi="Times New Roman" w:cs="Times New Roman"/>
          <w:sz w:val="28"/>
          <w:szCs w:val="28"/>
        </w:rPr>
        <w:t>Это позволяет с помощью описанного в алгоритма</w:t>
      </w:r>
      <w:r>
        <w:rPr>
          <w:rFonts w:ascii="Times New Roman" w:hAnsi="Times New Roman" w:cs="Times New Roman"/>
          <w:sz w:val="28"/>
          <w:szCs w:val="28"/>
        </w:rPr>
        <w:t xml:space="preserve"> </w:t>
      </w:r>
      <w:r w:rsidRPr="00120120">
        <w:rPr>
          <w:rFonts w:ascii="Times New Roman" w:hAnsi="Times New Roman" w:cs="Times New Roman"/>
          <w:sz w:val="28"/>
          <w:szCs w:val="28"/>
        </w:rPr>
        <w:t>предотвратить потерю данных в случае, когда разработчики меняют формат записей базы</w:t>
      </w:r>
      <w:r>
        <w:rPr>
          <w:rFonts w:ascii="Times New Roman" w:hAnsi="Times New Roman" w:cs="Times New Roman"/>
          <w:sz w:val="28"/>
          <w:szCs w:val="28"/>
        </w:rPr>
        <w:t xml:space="preserve"> </w:t>
      </w:r>
      <w:r w:rsidRPr="00120120">
        <w:rPr>
          <w:rFonts w:ascii="Times New Roman" w:hAnsi="Times New Roman" w:cs="Times New Roman"/>
          <w:sz w:val="28"/>
          <w:szCs w:val="28"/>
        </w:rPr>
        <w:t>данных и обновляют код веб-приложения на сервере.</w:t>
      </w:r>
      <w:proofErr w:type="gramEnd"/>
      <w:r w:rsidRPr="00120120">
        <w:rPr>
          <w:rFonts w:ascii="Times New Roman" w:hAnsi="Times New Roman" w:cs="Times New Roman"/>
          <w:sz w:val="28"/>
          <w:szCs w:val="28"/>
        </w:rPr>
        <w:t xml:space="preserve"> Без принятия соответствующих мер</w:t>
      </w:r>
      <w:r>
        <w:rPr>
          <w:rFonts w:ascii="Times New Roman" w:hAnsi="Times New Roman" w:cs="Times New Roman"/>
          <w:sz w:val="28"/>
          <w:szCs w:val="28"/>
        </w:rPr>
        <w:t xml:space="preserve"> </w:t>
      </w:r>
      <w:r w:rsidRPr="00120120">
        <w:rPr>
          <w:rFonts w:ascii="Times New Roman" w:hAnsi="Times New Roman" w:cs="Times New Roman"/>
          <w:sz w:val="28"/>
          <w:szCs w:val="28"/>
        </w:rPr>
        <w:t>браузер пользователя не сразу загружает обновлённый код, продолжая выполнять старый,</w:t>
      </w:r>
      <w:r>
        <w:rPr>
          <w:rFonts w:ascii="Times New Roman" w:hAnsi="Times New Roman" w:cs="Times New Roman"/>
          <w:sz w:val="28"/>
          <w:szCs w:val="28"/>
        </w:rPr>
        <w:t xml:space="preserve"> </w:t>
      </w:r>
      <w:r w:rsidRPr="00120120">
        <w:rPr>
          <w:rFonts w:ascii="Times New Roman" w:hAnsi="Times New Roman" w:cs="Times New Roman"/>
          <w:sz w:val="28"/>
          <w:szCs w:val="28"/>
        </w:rPr>
        <w:t>сохранившийся в кэше браузера или прокси-сервера, и отправляя данные на сервер в старом</w:t>
      </w:r>
      <w:r>
        <w:rPr>
          <w:rFonts w:ascii="Times New Roman" w:hAnsi="Times New Roman" w:cs="Times New Roman"/>
          <w:sz w:val="28"/>
          <w:szCs w:val="28"/>
        </w:rPr>
        <w:t xml:space="preserve"> </w:t>
      </w:r>
      <w:r w:rsidRPr="00120120">
        <w:rPr>
          <w:rFonts w:ascii="Times New Roman" w:hAnsi="Times New Roman" w:cs="Times New Roman"/>
          <w:sz w:val="28"/>
          <w:szCs w:val="28"/>
        </w:rPr>
        <w:t>несовместимом формате.</w:t>
      </w:r>
    </w:p>
    <w:p w:rsidR="000A7940" w:rsidRPr="00120120" w:rsidRDefault="000A7940" w:rsidP="00E20797">
      <w:pPr>
        <w:ind w:firstLine="708"/>
        <w:jc w:val="both"/>
        <w:rPr>
          <w:rFonts w:ascii="Times New Roman" w:hAnsi="Times New Roman" w:cs="Times New Roman"/>
          <w:sz w:val="28"/>
          <w:szCs w:val="28"/>
        </w:rPr>
      </w:pPr>
      <w:r w:rsidRPr="00120120">
        <w:rPr>
          <w:rFonts w:ascii="Times New Roman" w:hAnsi="Times New Roman" w:cs="Times New Roman"/>
          <w:sz w:val="28"/>
          <w:szCs w:val="28"/>
        </w:rPr>
        <w:t>Также в процессе авторизации от браузера принимаются и сохраняются данные о версиях пользовательской операционной системы (ОС), прокси-сервера и конфигурации браузера,</w:t>
      </w:r>
      <w:r>
        <w:rPr>
          <w:rFonts w:ascii="Times New Roman" w:hAnsi="Times New Roman" w:cs="Times New Roman"/>
          <w:sz w:val="28"/>
          <w:szCs w:val="28"/>
        </w:rPr>
        <w:t xml:space="preserve"> </w:t>
      </w:r>
      <w:r w:rsidRPr="00120120">
        <w:rPr>
          <w:rFonts w:ascii="Times New Roman" w:hAnsi="Times New Roman" w:cs="Times New Roman"/>
          <w:sz w:val="28"/>
          <w:szCs w:val="28"/>
        </w:rPr>
        <w:t>что упрощает локализацию проблем при оказании пользователям технической поддержки.</w:t>
      </w:r>
    </w:p>
    <w:p w:rsidR="000A7940" w:rsidRDefault="000A7940" w:rsidP="00E20797">
      <w:pPr>
        <w:ind w:firstLine="708"/>
        <w:jc w:val="both"/>
        <w:rPr>
          <w:rFonts w:ascii="Times New Roman" w:hAnsi="Times New Roman" w:cs="Times New Roman"/>
          <w:sz w:val="28"/>
          <w:szCs w:val="28"/>
        </w:rPr>
      </w:pPr>
      <w:r w:rsidRPr="00120120">
        <w:rPr>
          <w:rFonts w:ascii="Times New Roman" w:hAnsi="Times New Roman" w:cs="Times New Roman"/>
          <w:sz w:val="28"/>
          <w:szCs w:val="28"/>
        </w:rPr>
        <w:lastRenderedPageBreak/>
        <w:t xml:space="preserve">Обмен данными через </w:t>
      </w:r>
      <w:proofErr w:type="spellStart"/>
      <w:r w:rsidRPr="00120120">
        <w:rPr>
          <w:rFonts w:ascii="Times New Roman" w:hAnsi="Times New Roman" w:cs="Times New Roman"/>
          <w:sz w:val="28"/>
          <w:szCs w:val="28"/>
        </w:rPr>
        <w:t>криптотуннель</w:t>
      </w:r>
      <w:proofErr w:type="spellEnd"/>
      <w:r w:rsidRPr="00120120">
        <w:rPr>
          <w:rFonts w:ascii="Times New Roman" w:hAnsi="Times New Roman" w:cs="Times New Roman"/>
          <w:sz w:val="28"/>
          <w:szCs w:val="28"/>
        </w:rPr>
        <w:t xml:space="preserve"> для подтверждения подлинности пользователя</w:t>
      </w:r>
      <w:r>
        <w:rPr>
          <w:rFonts w:ascii="Times New Roman" w:hAnsi="Times New Roman" w:cs="Times New Roman"/>
          <w:sz w:val="28"/>
          <w:szCs w:val="28"/>
        </w:rPr>
        <w:t xml:space="preserve"> </w:t>
      </w:r>
      <w:r w:rsidRPr="00120120">
        <w:rPr>
          <w:rFonts w:ascii="Times New Roman" w:hAnsi="Times New Roman" w:cs="Times New Roman"/>
          <w:sz w:val="28"/>
          <w:szCs w:val="28"/>
        </w:rPr>
        <w:t xml:space="preserve">использует 1024-битный ключ RSA, который передаётся субъекту </w:t>
      </w:r>
      <w:r>
        <w:rPr>
          <w:rFonts w:ascii="Times New Roman" w:hAnsi="Times New Roman" w:cs="Times New Roman"/>
          <w:sz w:val="28"/>
          <w:szCs w:val="28"/>
        </w:rPr>
        <w:t>сбербанка</w:t>
      </w:r>
      <w:r w:rsidRPr="00120120">
        <w:rPr>
          <w:rFonts w:ascii="Times New Roman" w:hAnsi="Times New Roman" w:cs="Times New Roman"/>
          <w:sz w:val="28"/>
          <w:szCs w:val="28"/>
        </w:rPr>
        <w:t xml:space="preserve"> в составе</w:t>
      </w:r>
      <w:r>
        <w:rPr>
          <w:rFonts w:ascii="Times New Roman" w:hAnsi="Times New Roman" w:cs="Times New Roman"/>
          <w:sz w:val="28"/>
          <w:szCs w:val="28"/>
        </w:rPr>
        <w:t xml:space="preserve"> </w:t>
      </w:r>
      <w:r w:rsidRPr="00120120">
        <w:rPr>
          <w:rFonts w:ascii="Times New Roman" w:hAnsi="Times New Roman" w:cs="Times New Roman"/>
          <w:sz w:val="28"/>
          <w:szCs w:val="28"/>
        </w:rPr>
        <w:t>пакета клиентского ПО, обеспечивая более надёжную авторизацию пользователя по сравнению с использованием пароля. Встроенные в SSH-сервер средства защиты блокируют доступ</w:t>
      </w:r>
      <w:r>
        <w:rPr>
          <w:rFonts w:ascii="Times New Roman" w:hAnsi="Times New Roman" w:cs="Times New Roman"/>
          <w:sz w:val="28"/>
          <w:szCs w:val="28"/>
        </w:rPr>
        <w:t xml:space="preserve"> </w:t>
      </w:r>
      <w:r w:rsidRPr="00120120">
        <w:rPr>
          <w:rFonts w:ascii="Times New Roman" w:hAnsi="Times New Roman" w:cs="Times New Roman"/>
          <w:sz w:val="28"/>
          <w:szCs w:val="28"/>
        </w:rPr>
        <w:t xml:space="preserve">в случае попыток перебора ключа авторизации. SSH-сервер </w:t>
      </w:r>
      <w:proofErr w:type="gramStart"/>
      <w:r w:rsidRPr="00120120">
        <w:rPr>
          <w:rFonts w:ascii="Times New Roman" w:hAnsi="Times New Roman" w:cs="Times New Roman"/>
          <w:sz w:val="28"/>
          <w:szCs w:val="28"/>
        </w:rPr>
        <w:t>сконфигурирован</w:t>
      </w:r>
      <w:proofErr w:type="gramEnd"/>
      <w:r w:rsidRPr="00120120">
        <w:rPr>
          <w:rFonts w:ascii="Times New Roman" w:hAnsi="Times New Roman" w:cs="Times New Roman"/>
          <w:sz w:val="28"/>
          <w:szCs w:val="28"/>
        </w:rPr>
        <w:t xml:space="preserve"> только для</w:t>
      </w:r>
      <w:r>
        <w:rPr>
          <w:rFonts w:ascii="Times New Roman" w:hAnsi="Times New Roman" w:cs="Times New Roman"/>
          <w:sz w:val="28"/>
          <w:szCs w:val="28"/>
        </w:rPr>
        <w:t xml:space="preserve"> </w:t>
      </w:r>
      <w:r w:rsidRPr="00120120">
        <w:rPr>
          <w:rFonts w:ascii="Times New Roman" w:hAnsi="Times New Roman" w:cs="Times New Roman"/>
          <w:sz w:val="28"/>
          <w:szCs w:val="28"/>
        </w:rPr>
        <w:t>передачи файлов, функции терминального доступа и переназначения TCP-портов заблокированы.</w:t>
      </w:r>
    </w:p>
    <w:p w:rsidR="000A7940" w:rsidRPr="000C5F58" w:rsidRDefault="000A7940" w:rsidP="000A7940">
      <w:pPr>
        <w:jc w:val="both"/>
        <w:rPr>
          <w:rFonts w:ascii="Times New Roman" w:hAnsi="Times New Roman" w:cs="Times New Roman"/>
          <w:b/>
          <w:sz w:val="28"/>
          <w:szCs w:val="28"/>
        </w:rPr>
      </w:pPr>
      <w:r w:rsidRPr="000C5F58">
        <w:rPr>
          <w:rFonts w:ascii="Times New Roman" w:hAnsi="Times New Roman" w:cs="Times New Roman"/>
          <w:b/>
          <w:sz w:val="28"/>
          <w:szCs w:val="28"/>
        </w:rPr>
        <w:t>Защита от несанкционированного доступа в обход интерфейсов</w:t>
      </w:r>
    </w:p>
    <w:p w:rsidR="000A7940" w:rsidRPr="000C5F58" w:rsidRDefault="000A7940" w:rsidP="00E20797">
      <w:pPr>
        <w:ind w:firstLine="708"/>
        <w:jc w:val="both"/>
        <w:rPr>
          <w:rFonts w:ascii="Times New Roman" w:hAnsi="Times New Roman" w:cs="Times New Roman"/>
          <w:sz w:val="28"/>
          <w:szCs w:val="28"/>
        </w:rPr>
      </w:pPr>
      <w:r w:rsidRPr="000C5F58">
        <w:rPr>
          <w:rFonts w:ascii="Times New Roman" w:hAnsi="Times New Roman" w:cs="Times New Roman"/>
          <w:sz w:val="28"/>
          <w:szCs w:val="28"/>
        </w:rPr>
        <w:t xml:space="preserve">Центральная база данных </w:t>
      </w:r>
      <w:r>
        <w:rPr>
          <w:rFonts w:ascii="Times New Roman" w:hAnsi="Times New Roman" w:cs="Times New Roman"/>
          <w:sz w:val="28"/>
          <w:szCs w:val="28"/>
        </w:rPr>
        <w:t>сбербанка</w:t>
      </w:r>
      <w:r w:rsidRPr="000C5F58">
        <w:rPr>
          <w:rFonts w:ascii="Times New Roman" w:hAnsi="Times New Roman" w:cs="Times New Roman"/>
          <w:sz w:val="28"/>
          <w:szCs w:val="28"/>
        </w:rPr>
        <w:t>, расположенная в локальной вычислительной</w:t>
      </w:r>
      <w:r>
        <w:rPr>
          <w:rFonts w:ascii="Times New Roman" w:hAnsi="Times New Roman" w:cs="Times New Roman"/>
          <w:sz w:val="28"/>
          <w:szCs w:val="28"/>
        </w:rPr>
        <w:t xml:space="preserve"> </w:t>
      </w:r>
      <w:r w:rsidRPr="000C5F58">
        <w:rPr>
          <w:rFonts w:ascii="Times New Roman" w:hAnsi="Times New Roman" w:cs="Times New Roman"/>
          <w:sz w:val="28"/>
          <w:szCs w:val="28"/>
        </w:rPr>
        <w:t xml:space="preserve">сети (ЛВС) </w:t>
      </w:r>
      <w:proofErr w:type="gramStart"/>
      <w:r w:rsidRPr="000C5F58">
        <w:rPr>
          <w:rFonts w:ascii="Times New Roman" w:hAnsi="Times New Roman" w:cs="Times New Roman"/>
          <w:sz w:val="28"/>
          <w:szCs w:val="28"/>
        </w:rPr>
        <w:t>имеет два рубежа защиты от несанкционированного доступа к</w:t>
      </w:r>
      <w:r>
        <w:rPr>
          <w:rFonts w:ascii="Times New Roman" w:hAnsi="Times New Roman" w:cs="Times New Roman"/>
          <w:sz w:val="28"/>
          <w:szCs w:val="28"/>
        </w:rPr>
        <w:t xml:space="preserve"> </w:t>
      </w:r>
      <w:r w:rsidRPr="000C5F58">
        <w:rPr>
          <w:rFonts w:ascii="Times New Roman" w:hAnsi="Times New Roman" w:cs="Times New Roman"/>
          <w:sz w:val="28"/>
          <w:szCs w:val="28"/>
        </w:rPr>
        <w:t>данным из Интернета</w:t>
      </w:r>
      <w:r>
        <w:rPr>
          <w:rFonts w:ascii="Times New Roman" w:hAnsi="Times New Roman" w:cs="Times New Roman"/>
          <w:sz w:val="28"/>
          <w:szCs w:val="28"/>
        </w:rPr>
        <w:t xml:space="preserve"> </w:t>
      </w:r>
      <w:r w:rsidRPr="000C5F58">
        <w:rPr>
          <w:rFonts w:ascii="Times New Roman" w:hAnsi="Times New Roman" w:cs="Times New Roman"/>
          <w:sz w:val="28"/>
          <w:szCs w:val="28"/>
        </w:rPr>
        <w:t>Внутренний рубеж защиты образуется</w:t>
      </w:r>
      <w:proofErr w:type="gramEnd"/>
      <w:r w:rsidRPr="000C5F58">
        <w:rPr>
          <w:rFonts w:ascii="Times New Roman" w:hAnsi="Times New Roman" w:cs="Times New Roman"/>
          <w:sz w:val="28"/>
          <w:szCs w:val="28"/>
        </w:rPr>
        <w:t xml:space="preserve"> разделением серверов  на две группы:</w:t>
      </w:r>
    </w:p>
    <w:p w:rsidR="000A7940" w:rsidRPr="000C5F58" w:rsidRDefault="000A7940" w:rsidP="000A7940">
      <w:pPr>
        <w:jc w:val="both"/>
        <w:rPr>
          <w:rFonts w:ascii="Times New Roman" w:hAnsi="Times New Roman" w:cs="Times New Roman"/>
          <w:sz w:val="28"/>
          <w:szCs w:val="28"/>
        </w:rPr>
      </w:pPr>
      <w:r w:rsidRPr="000C5F58">
        <w:rPr>
          <w:rFonts w:ascii="Times New Roman" w:hAnsi="Times New Roman" w:cs="Times New Roman"/>
          <w:sz w:val="28"/>
          <w:szCs w:val="28"/>
        </w:rPr>
        <w:t xml:space="preserve">1. Серверы, хранящие полный набор данных  (базы данных, файловый архив фотографий </w:t>
      </w:r>
      <w:proofErr w:type="spellStart"/>
      <w:r w:rsidRPr="000C5F58">
        <w:rPr>
          <w:rFonts w:ascii="Times New Roman" w:hAnsi="Times New Roman" w:cs="Times New Roman"/>
          <w:sz w:val="28"/>
          <w:szCs w:val="28"/>
        </w:rPr>
        <w:t>пономерной</w:t>
      </w:r>
      <w:proofErr w:type="spellEnd"/>
      <w:r w:rsidRPr="000C5F58">
        <w:rPr>
          <w:rFonts w:ascii="Times New Roman" w:hAnsi="Times New Roman" w:cs="Times New Roman"/>
          <w:sz w:val="28"/>
          <w:szCs w:val="28"/>
        </w:rPr>
        <w:t xml:space="preserve"> документации компонентов ВС). Эти серверы, обрабатывающие данные и формирующие отчётную документацию, работают на ОС </w:t>
      </w:r>
      <w:proofErr w:type="spellStart"/>
      <w:r w:rsidRPr="000C5F58">
        <w:rPr>
          <w:rFonts w:ascii="Times New Roman" w:hAnsi="Times New Roman" w:cs="Times New Roman"/>
          <w:sz w:val="28"/>
          <w:szCs w:val="28"/>
        </w:rPr>
        <w:t>Microsoft</w:t>
      </w:r>
      <w:proofErr w:type="spellEnd"/>
      <w:r w:rsidRPr="000C5F58">
        <w:rPr>
          <w:rFonts w:ascii="Times New Roman" w:hAnsi="Times New Roman" w:cs="Times New Roman"/>
          <w:sz w:val="28"/>
          <w:szCs w:val="28"/>
        </w:rPr>
        <w:t xml:space="preserve"> </w:t>
      </w:r>
      <w:proofErr w:type="spellStart"/>
      <w:r w:rsidRPr="000C5F58">
        <w:rPr>
          <w:rFonts w:ascii="Times New Roman" w:hAnsi="Times New Roman" w:cs="Times New Roman"/>
          <w:sz w:val="28"/>
          <w:szCs w:val="28"/>
        </w:rPr>
        <w:t>Windows</w:t>
      </w:r>
      <w:proofErr w:type="spellEnd"/>
      <w:r w:rsidRPr="000C5F58">
        <w:rPr>
          <w:rFonts w:ascii="Times New Roman" w:hAnsi="Times New Roman" w:cs="Times New Roman"/>
          <w:sz w:val="28"/>
          <w:szCs w:val="28"/>
        </w:rPr>
        <w:t>,</w:t>
      </w:r>
      <w:r>
        <w:rPr>
          <w:rFonts w:ascii="Times New Roman" w:hAnsi="Times New Roman" w:cs="Times New Roman"/>
          <w:sz w:val="28"/>
          <w:szCs w:val="28"/>
        </w:rPr>
        <w:t xml:space="preserve"> </w:t>
      </w:r>
      <w:r w:rsidRPr="000C5F58">
        <w:rPr>
          <w:rFonts w:ascii="Times New Roman" w:hAnsi="Times New Roman" w:cs="Times New Roman"/>
          <w:sz w:val="28"/>
          <w:szCs w:val="28"/>
        </w:rPr>
        <w:t>используя такие преимущества платного ПО, как дружественный интерфейс, простота интеграции с корпоративными системами, наличие мастеров и конструкторов для быстрого решения прикладных задач.</w:t>
      </w:r>
    </w:p>
    <w:p w:rsidR="000A7940" w:rsidRPr="000C5F58" w:rsidRDefault="000A7940" w:rsidP="000A7940">
      <w:pPr>
        <w:jc w:val="both"/>
        <w:rPr>
          <w:rFonts w:ascii="Times New Roman" w:hAnsi="Times New Roman" w:cs="Times New Roman"/>
          <w:sz w:val="28"/>
          <w:szCs w:val="28"/>
        </w:rPr>
      </w:pPr>
      <w:r w:rsidRPr="000C5F58">
        <w:rPr>
          <w:rFonts w:ascii="Times New Roman" w:hAnsi="Times New Roman" w:cs="Times New Roman"/>
          <w:sz w:val="28"/>
          <w:szCs w:val="28"/>
        </w:rPr>
        <w:t xml:space="preserve">2. Серверы </w:t>
      </w:r>
      <w:proofErr w:type="gramStart"/>
      <w:r w:rsidRPr="000C5F58">
        <w:rPr>
          <w:rFonts w:ascii="Times New Roman" w:hAnsi="Times New Roman" w:cs="Times New Roman"/>
          <w:sz w:val="28"/>
          <w:szCs w:val="28"/>
        </w:rPr>
        <w:t>Интернет-интерфейсов</w:t>
      </w:r>
      <w:proofErr w:type="gramEnd"/>
      <w:r w:rsidRPr="000C5F58">
        <w:rPr>
          <w:rFonts w:ascii="Times New Roman" w:hAnsi="Times New Roman" w:cs="Times New Roman"/>
          <w:sz w:val="28"/>
          <w:szCs w:val="28"/>
        </w:rPr>
        <w:t xml:space="preserve"> (веб-приложений и обмена данными через </w:t>
      </w:r>
      <w:proofErr w:type="spellStart"/>
      <w:r w:rsidRPr="000C5F58">
        <w:rPr>
          <w:rFonts w:ascii="Times New Roman" w:hAnsi="Times New Roman" w:cs="Times New Roman"/>
          <w:sz w:val="28"/>
          <w:szCs w:val="28"/>
        </w:rPr>
        <w:t>криптотуннель</w:t>
      </w:r>
      <w:proofErr w:type="spellEnd"/>
      <w:r w:rsidRPr="000C5F58">
        <w:rPr>
          <w:rFonts w:ascii="Times New Roman" w:hAnsi="Times New Roman" w:cs="Times New Roman"/>
          <w:sz w:val="28"/>
          <w:szCs w:val="28"/>
        </w:rPr>
        <w:t xml:space="preserve">), включая вспомогательные файл-сервер и сервер баз данных, используемые в качестве буфера для временного хранения ограниченного набора данных. </w:t>
      </w:r>
      <w:proofErr w:type="gramStart"/>
      <w:r w:rsidRPr="000C5F58">
        <w:rPr>
          <w:rFonts w:ascii="Times New Roman" w:hAnsi="Times New Roman" w:cs="Times New Roman"/>
          <w:sz w:val="28"/>
          <w:szCs w:val="28"/>
        </w:rPr>
        <w:t>Эта группа серверов</w:t>
      </w:r>
      <w:r>
        <w:rPr>
          <w:rFonts w:ascii="Times New Roman" w:hAnsi="Times New Roman" w:cs="Times New Roman"/>
          <w:sz w:val="28"/>
          <w:szCs w:val="28"/>
        </w:rPr>
        <w:t xml:space="preserve"> </w:t>
      </w:r>
      <w:r w:rsidRPr="000C5F58">
        <w:rPr>
          <w:rFonts w:ascii="Times New Roman" w:hAnsi="Times New Roman" w:cs="Times New Roman"/>
          <w:sz w:val="28"/>
          <w:szCs w:val="28"/>
        </w:rPr>
        <w:t>работает под управлением ОС GNU/</w:t>
      </w:r>
      <w:proofErr w:type="spellStart"/>
      <w:r w:rsidRPr="000C5F58">
        <w:rPr>
          <w:rFonts w:ascii="Times New Roman" w:hAnsi="Times New Roman" w:cs="Times New Roman"/>
          <w:sz w:val="28"/>
          <w:szCs w:val="28"/>
        </w:rPr>
        <w:t>Linux</w:t>
      </w:r>
      <w:proofErr w:type="spellEnd"/>
      <w:r w:rsidRPr="000C5F58">
        <w:rPr>
          <w:rFonts w:ascii="Times New Roman" w:hAnsi="Times New Roman" w:cs="Times New Roman"/>
          <w:sz w:val="28"/>
          <w:szCs w:val="28"/>
        </w:rPr>
        <w:t>, используя такие преимущества свободного ПО с</w:t>
      </w:r>
      <w:r>
        <w:rPr>
          <w:rFonts w:ascii="Times New Roman" w:hAnsi="Times New Roman" w:cs="Times New Roman"/>
          <w:sz w:val="28"/>
          <w:szCs w:val="28"/>
        </w:rPr>
        <w:t xml:space="preserve"> </w:t>
      </w:r>
      <w:r w:rsidRPr="000C5F58">
        <w:rPr>
          <w:rFonts w:ascii="Times New Roman" w:hAnsi="Times New Roman" w:cs="Times New Roman"/>
          <w:sz w:val="28"/>
          <w:szCs w:val="28"/>
        </w:rPr>
        <w:t xml:space="preserve">открытым исходным кодом, как меньшая уязвимость к сетевым атакам, высокая стабильность и очень подробное </w:t>
      </w:r>
      <w:proofErr w:type="spellStart"/>
      <w:r w:rsidRPr="000C5F58">
        <w:rPr>
          <w:rFonts w:ascii="Times New Roman" w:hAnsi="Times New Roman" w:cs="Times New Roman"/>
          <w:sz w:val="28"/>
          <w:szCs w:val="28"/>
        </w:rPr>
        <w:t>журналирование</w:t>
      </w:r>
      <w:proofErr w:type="spellEnd"/>
      <w:r w:rsidRPr="000C5F58">
        <w:rPr>
          <w:rFonts w:ascii="Times New Roman" w:hAnsi="Times New Roman" w:cs="Times New Roman"/>
          <w:sz w:val="28"/>
          <w:szCs w:val="28"/>
        </w:rPr>
        <w:t xml:space="preserve"> ошибок и отладочной информации, необходимое</w:t>
      </w:r>
      <w:r>
        <w:rPr>
          <w:rFonts w:ascii="Times New Roman" w:hAnsi="Times New Roman" w:cs="Times New Roman"/>
          <w:sz w:val="28"/>
          <w:szCs w:val="28"/>
        </w:rPr>
        <w:t xml:space="preserve"> </w:t>
      </w:r>
      <w:r w:rsidRPr="000C5F58">
        <w:rPr>
          <w:rFonts w:ascii="Times New Roman" w:hAnsi="Times New Roman" w:cs="Times New Roman"/>
          <w:sz w:val="28"/>
          <w:szCs w:val="28"/>
        </w:rPr>
        <w:t>для диагностики проблем, возникающих у удалённых пользователей.</w:t>
      </w:r>
      <w:proofErr w:type="gramEnd"/>
    </w:p>
    <w:p w:rsidR="000A7940" w:rsidRPr="000C5F58" w:rsidRDefault="000A7940" w:rsidP="00E20797">
      <w:pPr>
        <w:ind w:firstLine="708"/>
        <w:jc w:val="both"/>
        <w:rPr>
          <w:rFonts w:ascii="Times New Roman" w:hAnsi="Times New Roman" w:cs="Times New Roman"/>
          <w:sz w:val="28"/>
          <w:szCs w:val="28"/>
        </w:rPr>
      </w:pPr>
      <w:r w:rsidRPr="000C5F58">
        <w:rPr>
          <w:rFonts w:ascii="Times New Roman" w:hAnsi="Times New Roman" w:cs="Times New Roman"/>
          <w:sz w:val="28"/>
          <w:szCs w:val="28"/>
        </w:rPr>
        <w:t xml:space="preserve">Данные между двумя группами серверов передаются исключительно посредством выполняемых по расписанию программ-репликаторов, алгоритмы которых исключают возможность попадания произвольных данных из ЦБД </w:t>
      </w:r>
      <w:proofErr w:type="gramStart"/>
      <w:r w:rsidRPr="000C5F58">
        <w:rPr>
          <w:rFonts w:ascii="Times New Roman" w:hAnsi="Times New Roman" w:cs="Times New Roman"/>
          <w:sz w:val="28"/>
          <w:szCs w:val="28"/>
        </w:rPr>
        <w:t>в</w:t>
      </w:r>
      <w:proofErr w:type="gramEnd"/>
      <w:r w:rsidRPr="000C5F58">
        <w:rPr>
          <w:rFonts w:ascii="Times New Roman" w:hAnsi="Times New Roman" w:cs="Times New Roman"/>
          <w:sz w:val="28"/>
          <w:szCs w:val="28"/>
        </w:rPr>
        <w:t xml:space="preserve"> доступные через Интернет-серверы.</w:t>
      </w:r>
    </w:p>
    <w:p w:rsidR="000A7940" w:rsidRPr="000C5F58" w:rsidRDefault="000A7940" w:rsidP="00E20797">
      <w:pPr>
        <w:ind w:firstLine="708"/>
        <w:jc w:val="both"/>
        <w:rPr>
          <w:rFonts w:ascii="Times New Roman" w:hAnsi="Times New Roman" w:cs="Times New Roman"/>
          <w:sz w:val="28"/>
          <w:szCs w:val="28"/>
        </w:rPr>
      </w:pPr>
      <w:r w:rsidRPr="000C5F58">
        <w:rPr>
          <w:rFonts w:ascii="Times New Roman" w:hAnsi="Times New Roman" w:cs="Times New Roman"/>
          <w:sz w:val="28"/>
          <w:szCs w:val="28"/>
        </w:rPr>
        <w:t xml:space="preserve">Внешний рубеж защиты создаётся маршрутизатором </w:t>
      </w:r>
      <w:proofErr w:type="spellStart"/>
      <w:r w:rsidRPr="000C5F58">
        <w:rPr>
          <w:rFonts w:ascii="Times New Roman" w:hAnsi="Times New Roman" w:cs="Times New Roman"/>
          <w:sz w:val="28"/>
          <w:szCs w:val="28"/>
        </w:rPr>
        <w:t>Cisco</w:t>
      </w:r>
      <w:proofErr w:type="spellEnd"/>
      <w:r w:rsidRPr="000C5F58">
        <w:rPr>
          <w:rFonts w:ascii="Times New Roman" w:hAnsi="Times New Roman" w:cs="Times New Roman"/>
          <w:sz w:val="28"/>
          <w:szCs w:val="28"/>
        </w:rPr>
        <w:t xml:space="preserve"> </w:t>
      </w:r>
      <w:proofErr w:type="spellStart"/>
      <w:r w:rsidRPr="000C5F58">
        <w:rPr>
          <w:rFonts w:ascii="Times New Roman" w:hAnsi="Times New Roman" w:cs="Times New Roman"/>
          <w:sz w:val="28"/>
          <w:szCs w:val="28"/>
        </w:rPr>
        <w:t>Systems</w:t>
      </w:r>
      <w:proofErr w:type="spellEnd"/>
      <w:r w:rsidRPr="000C5F58">
        <w:rPr>
          <w:rFonts w:ascii="Times New Roman" w:hAnsi="Times New Roman" w:cs="Times New Roman"/>
          <w:sz w:val="28"/>
          <w:szCs w:val="28"/>
        </w:rPr>
        <w:t>, предоставляющим</w:t>
      </w:r>
      <w:r>
        <w:rPr>
          <w:rFonts w:ascii="Times New Roman" w:hAnsi="Times New Roman" w:cs="Times New Roman"/>
          <w:sz w:val="28"/>
          <w:szCs w:val="28"/>
        </w:rPr>
        <w:t xml:space="preserve"> </w:t>
      </w:r>
      <w:r w:rsidRPr="000C5F58">
        <w:rPr>
          <w:rFonts w:ascii="Times New Roman" w:hAnsi="Times New Roman" w:cs="Times New Roman"/>
          <w:sz w:val="28"/>
          <w:szCs w:val="28"/>
        </w:rPr>
        <w:t>доступ из Интернета только к рабочим портам ве</w:t>
      </w:r>
      <w:proofErr w:type="gramStart"/>
      <w:r w:rsidRPr="000C5F58">
        <w:rPr>
          <w:rFonts w:ascii="Times New Roman" w:hAnsi="Times New Roman" w:cs="Times New Roman"/>
          <w:sz w:val="28"/>
          <w:szCs w:val="28"/>
        </w:rPr>
        <w:t>б-</w:t>
      </w:r>
      <w:proofErr w:type="gramEnd"/>
      <w:r w:rsidRPr="000C5F58">
        <w:rPr>
          <w:rFonts w:ascii="Times New Roman" w:hAnsi="Times New Roman" w:cs="Times New Roman"/>
          <w:sz w:val="28"/>
          <w:szCs w:val="28"/>
        </w:rPr>
        <w:t xml:space="preserve"> и SSH-серверов, и инспектирующим весь</w:t>
      </w:r>
      <w:r>
        <w:rPr>
          <w:rFonts w:ascii="Times New Roman" w:hAnsi="Times New Roman" w:cs="Times New Roman"/>
          <w:sz w:val="28"/>
          <w:szCs w:val="28"/>
        </w:rPr>
        <w:t xml:space="preserve"> </w:t>
      </w:r>
      <w:r w:rsidRPr="000C5F58">
        <w:rPr>
          <w:rFonts w:ascii="Times New Roman" w:hAnsi="Times New Roman" w:cs="Times New Roman"/>
          <w:sz w:val="28"/>
          <w:szCs w:val="28"/>
        </w:rPr>
        <w:t xml:space="preserve">остальной трафик по технологии CBAC </w:t>
      </w:r>
      <w:r w:rsidRPr="000C5F58">
        <w:rPr>
          <w:rFonts w:ascii="Times New Roman" w:hAnsi="Times New Roman" w:cs="Times New Roman"/>
          <w:sz w:val="28"/>
          <w:szCs w:val="28"/>
        </w:rPr>
        <w:lastRenderedPageBreak/>
        <w:t>(</w:t>
      </w:r>
      <w:proofErr w:type="spellStart"/>
      <w:r w:rsidRPr="000C5F58">
        <w:rPr>
          <w:rFonts w:ascii="Times New Roman" w:hAnsi="Times New Roman" w:cs="Times New Roman"/>
          <w:sz w:val="28"/>
          <w:szCs w:val="28"/>
        </w:rPr>
        <w:t>Context-Based</w:t>
      </w:r>
      <w:proofErr w:type="spellEnd"/>
      <w:r w:rsidRPr="000C5F58">
        <w:rPr>
          <w:rFonts w:ascii="Times New Roman" w:hAnsi="Times New Roman" w:cs="Times New Roman"/>
          <w:sz w:val="28"/>
          <w:szCs w:val="28"/>
        </w:rPr>
        <w:t xml:space="preserve"> </w:t>
      </w:r>
      <w:proofErr w:type="spellStart"/>
      <w:r w:rsidRPr="000C5F58">
        <w:rPr>
          <w:rFonts w:ascii="Times New Roman" w:hAnsi="Times New Roman" w:cs="Times New Roman"/>
          <w:sz w:val="28"/>
          <w:szCs w:val="28"/>
        </w:rPr>
        <w:t>Access</w:t>
      </w:r>
      <w:proofErr w:type="spellEnd"/>
      <w:r w:rsidRPr="000C5F58">
        <w:rPr>
          <w:rFonts w:ascii="Times New Roman" w:hAnsi="Times New Roman" w:cs="Times New Roman"/>
          <w:sz w:val="28"/>
          <w:szCs w:val="28"/>
        </w:rPr>
        <w:t xml:space="preserve"> </w:t>
      </w:r>
      <w:proofErr w:type="spellStart"/>
      <w:r w:rsidRPr="000C5F58">
        <w:rPr>
          <w:rFonts w:ascii="Times New Roman" w:hAnsi="Times New Roman" w:cs="Times New Roman"/>
          <w:sz w:val="28"/>
          <w:szCs w:val="28"/>
        </w:rPr>
        <w:t>Control</w:t>
      </w:r>
      <w:proofErr w:type="spellEnd"/>
      <w:r w:rsidRPr="000C5F58">
        <w:rPr>
          <w:rFonts w:ascii="Times New Roman" w:hAnsi="Times New Roman" w:cs="Times New Roman"/>
          <w:sz w:val="28"/>
          <w:szCs w:val="28"/>
        </w:rPr>
        <w:t>), блокируя любые</w:t>
      </w:r>
      <w:r>
        <w:rPr>
          <w:rFonts w:ascii="Times New Roman" w:hAnsi="Times New Roman" w:cs="Times New Roman"/>
          <w:sz w:val="28"/>
          <w:szCs w:val="28"/>
        </w:rPr>
        <w:t xml:space="preserve"> </w:t>
      </w:r>
      <w:r w:rsidRPr="000C5F58">
        <w:rPr>
          <w:rFonts w:ascii="Times New Roman" w:hAnsi="Times New Roman" w:cs="Times New Roman"/>
          <w:sz w:val="28"/>
          <w:szCs w:val="28"/>
        </w:rPr>
        <w:t>входящие сетевые пакеты, не являющиеся ответами на исходящие из ЛВС запросы.</w:t>
      </w:r>
    </w:p>
    <w:p w:rsidR="000A7940" w:rsidRPr="000C5F58" w:rsidRDefault="000A7940" w:rsidP="000A7940">
      <w:pPr>
        <w:jc w:val="both"/>
        <w:rPr>
          <w:rFonts w:ascii="Times New Roman" w:hAnsi="Times New Roman" w:cs="Times New Roman"/>
          <w:b/>
          <w:sz w:val="28"/>
          <w:szCs w:val="28"/>
        </w:rPr>
      </w:pPr>
      <w:r w:rsidRPr="000C5F58">
        <w:rPr>
          <w:rFonts w:ascii="Times New Roman" w:hAnsi="Times New Roman" w:cs="Times New Roman"/>
          <w:b/>
          <w:sz w:val="28"/>
          <w:szCs w:val="28"/>
        </w:rPr>
        <w:t>Построение отказоустойчивой системы хранения и обработки данных</w:t>
      </w:r>
    </w:p>
    <w:p w:rsidR="000A7940" w:rsidRPr="000C5F58" w:rsidRDefault="000A7940" w:rsidP="00E20797">
      <w:pPr>
        <w:ind w:firstLine="708"/>
        <w:jc w:val="both"/>
        <w:rPr>
          <w:rFonts w:ascii="Times New Roman" w:hAnsi="Times New Roman" w:cs="Times New Roman"/>
          <w:sz w:val="28"/>
          <w:szCs w:val="28"/>
        </w:rPr>
      </w:pPr>
      <w:r w:rsidRPr="000C5F58">
        <w:rPr>
          <w:rFonts w:ascii="Times New Roman" w:hAnsi="Times New Roman" w:cs="Times New Roman"/>
          <w:sz w:val="28"/>
          <w:szCs w:val="28"/>
        </w:rPr>
        <w:t>Классическая серверная архитектура, при которой каждый физический сервер работает</w:t>
      </w:r>
      <w:r>
        <w:rPr>
          <w:rFonts w:ascii="Times New Roman" w:hAnsi="Times New Roman" w:cs="Times New Roman"/>
          <w:sz w:val="28"/>
          <w:szCs w:val="28"/>
        </w:rPr>
        <w:t xml:space="preserve"> </w:t>
      </w:r>
      <w:r w:rsidRPr="000C5F58">
        <w:rPr>
          <w:rFonts w:ascii="Times New Roman" w:hAnsi="Times New Roman" w:cs="Times New Roman"/>
          <w:sz w:val="28"/>
          <w:szCs w:val="28"/>
        </w:rPr>
        <w:t>под управлением одной ОС с установленным набором приложений, не позволяет быстро</w:t>
      </w:r>
      <w:r>
        <w:rPr>
          <w:rFonts w:ascii="Times New Roman" w:hAnsi="Times New Roman" w:cs="Times New Roman"/>
          <w:sz w:val="28"/>
          <w:szCs w:val="28"/>
        </w:rPr>
        <w:t xml:space="preserve"> </w:t>
      </w:r>
      <w:r w:rsidRPr="000C5F58">
        <w:rPr>
          <w:rFonts w:ascii="Times New Roman" w:hAnsi="Times New Roman" w:cs="Times New Roman"/>
          <w:sz w:val="28"/>
          <w:szCs w:val="28"/>
        </w:rPr>
        <w:t>восстановить работоспособность приложений в случае отказа сервера. Даже при наличии</w:t>
      </w:r>
      <w:r>
        <w:rPr>
          <w:rFonts w:ascii="Times New Roman" w:hAnsi="Times New Roman" w:cs="Times New Roman"/>
          <w:sz w:val="28"/>
          <w:szCs w:val="28"/>
        </w:rPr>
        <w:t xml:space="preserve"> </w:t>
      </w:r>
      <w:r w:rsidRPr="000C5F58">
        <w:rPr>
          <w:rFonts w:ascii="Times New Roman" w:hAnsi="Times New Roman" w:cs="Times New Roman"/>
          <w:sz w:val="28"/>
          <w:szCs w:val="28"/>
        </w:rPr>
        <w:t>свободного запасного сервера установка и конфигурирование ОС и приложений потребует</w:t>
      </w:r>
      <w:r>
        <w:rPr>
          <w:rFonts w:ascii="Times New Roman" w:hAnsi="Times New Roman" w:cs="Times New Roman"/>
          <w:sz w:val="28"/>
          <w:szCs w:val="28"/>
        </w:rPr>
        <w:t xml:space="preserve"> </w:t>
      </w:r>
      <w:r w:rsidRPr="000C5F58">
        <w:rPr>
          <w:rFonts w:ascii="Times New Roman" w:hAnsi="Times New Roman" w:cs="Times New Roman"/>
          <w:sz w:val="28"/>
          <w:szCs w:val="28"/>
        </w:rPr>
        <w:t>нескольких часов. При этом оперативное восстановление данных не всегда возможно, например, в случае выхода из строя снятого с производства контроллера отказоустойчивого</w:t>
      </w:r>
      <w:r>
        <w:rPr>
          <w:rFonts w:ascii="Times New Roman" w:hAnsi="Times New Roman" w:cs="Times New Roman"/>
          <w:sz w:val="28"/>
          <w:szCs w:val="28"/>
        </w:rPr>
        <w:t xml:space="preserve"> </w:t>
      </w:r>
      <w:r w:rsidRPr="000C5F58">
        <w:rPr>
          <w:rFonts w:ascii="Times New Roman" w:hAnsi="Times New Roman" w:cs="Times New Roman"/>
          <w:sz w:val="28"/>
          <w:szCs w:val="28"/>
        </w:rPr>
        <w:t>дискового массива.</w:t>
      </w:r>
    </w:p>
    <w:p w:rsidR="000A7940" w:rsidRPr="000C5F58" w:rsidRDefault="000A7940" w:rsidP="00E20797">
      <w:pPr>
        <w:ind w:firstLine="708"/>
        <w:jc w:val="both"/>
        <w:rPr>
          <w:rFonts w:ascii="Times New Roman" w:hAnsi="Times New Roman" w:cs="Times New Roman"/>
          <w:sz w:val="28"/>
          <w:szCs w:val="28"/>
        </w:rPr>
      </w:pPr>
      <w:r w:rsidRPr="000C5F58">
        <w:rPr>
          <w:rFonts w:ascii="Times New Roman" w:hAnsi="Times New Roman" w:cs="Times New Roman"/>
          <w:sz w:val="28"/>
          <w:szCs w:val="28"/>
        </w:rPr>
        <w:t xml:space="preserve">Для предотвращения возможных потерь данных и многочасовых простоев в </w:t>
      </w:r>
      <w:r>
        <w:rPr>
          <w:rFonts w:ascii="Times New Roman" w:hAnsi="Times New Roman" w:cs="Times New Roman"/>
          <w:sz w:val="28"/>
          <w:szCs w:val="28"/>
        </w:rPr>
        <w:t>предлагается</w:t>
      </w:r>
      <w:r w:rsidRPr="000C5F58">
        <w:rPr>
          <w:rFonts w:ascii="Times New Roman" w:hAnsi="Times New Roman" w:cs="Times New Roman"/>
          <w:sz w:val="28"/>
          <w:szCs w:val="28"/>
        </w:rPr>
        <w:t xml:space="preserve"> </w:t>
      </w:r>
      <w:r>
        <w:rPr>
          <w:rFonts w:ascii="Times New Roman" w:hAnsi="Times New Roman" w:cs="Times New Roman"/>
          <w:sz w:val="28"/>
          <w:szCs w:val="28"/>
        </w:rPr>
        <w:t>решить</w:t>
      </w:r>
      <w:r w:rsidRPr="000C5F58">
        <w:rPr>
          <w:rFonts w:ascii="Times New Roman" w:hAnsi="Times New Roman" w:cs="Times New Roman"/>
          <w:sz w:val="28"/>
          <w:szCs w:val="28"/>
        </w:rPr>
        <w:t xml:space="preserve"> модернизировать существующую серверную инфраструктуру, исключив единую точку отказа и решив проблему быстрого переноса ОС с установленными</w:t>
      </w:r>
      <w:r>
        <w:rPr>
          <w:rFonts w:ascii="Times New Roman" w:hAnsi="Times New Roman" w:cs="Times New Roman"/>
          <w:sz w:val="28"/>
          <w:szCs w:val="28"/>
        </w:rPr>
        <w:t xml:space="preserve"> </w:t>
      </w:r>
      <w:r w:rsidRPr="000C5F58">
        <w:rPr>
          <w:rFonts w:ascii="Times New Roman" w:hAnsi="Times New Roman" w:cs="Times New Roman"/>
          <w:sz w:val="28"/>
          <w:szCs w:val="28"/>
        </w:rPr>
        <w:t xml:space="preserve">приложениями с отказавшего сервера на </w:t>
      </w:r>
      <w:proofErr w:type="gramStart"/>
      <w:r w:rsidRPr="000C5F58">
        <w:rPr>
          <w:rFonts w:ascii="Times New Roman" w:hAnsi="Times New Roman" w:cs="Times New Roman"/>
          <w:sz w:val="28"/>
          <w:szCs w:val="28"/>
        </w:rPr>
        <w:t>резервный</w:t>
      </w:r>
      <w:proofErr w:type="gramEnd"/>
      <w:r w:rsidRPr="000C5F58">
        <w:rPr>
          <w:rFonts w:ascii="Times New Roman" w:hAnsi="Times New Roman" w:cs="Times New Roman"/>
          <w:sz w:val="28"/>
          <w:szCs w:val="28"/>
        </w:rPr>
        <w:t>.</w:t>
      </w:r>
    </w:p>
    <w:p w:rsidR="000A7940" w:rsidRPr="000C5F58" w:rsidRDefault="000A7940" w:rsidP="00E20797">
      <w:pPr>
        <w:ind w:firstLine="708"/>
        <w:jc w:val="both"/>
        <w:rPr>
          <w:rFonts w:ascii="Times New Roman" w:hAnsi="Times New Roman" w:cs="Times New Roman"/>
          <w:sz w:val="28"/>
          <w:szCs w:val="28"/>
        </w:rPr>
      </w:pPr>
      <w:r w:rsidRPr="000C5F58">
        <w:rPr>
          <w:rFonts w:ascii="Times New Roman" w:hAnsi="Times New Roman" w:cs="Times New Roman"/>
          <w:sz w:val="28"/>
          <w:szCs w:val="28"/>
        </w:rPr>
        <w:t>Одним из предлагаемых производителями серверов решений является использование</w:t>
      </w:r>
      <w:r>
        <w:rPr>
          <w:rFonts w:ascii="Times New Roman" w:hAnsi="Times New Roman" w:cs="Times New Roman"/>
          <w:sz w:val="28"/>
          <w:szCs w:val="28"/>
        </w:rPr>
        <w:t xml:space="preserve"> </w:t>
      </w:r>
      <w:proofErr w:type="spellStart"/>
      <w:r w:rsidRPr="000C5F58">
        <w:rPr>
          <w:rFonts w:ascii="Times New Roman" w:hAnsi="Times New Roman" w:cs="Times New Roman"/>
          <w:sz w:val="28"/>
          <w:szCs w:val="28"/>
        </w:rPr>
        <w:t>блэйд</w:t>
      </w:r>
      <w:proofErr w:type="spellEnd"/>
      <w:r w:rsidRPr="000C5F58">
        <w:rPr>
          <w:rFonts w:ascii="Times New Roman" w:hAnsi="Times New Roman" w:cs="Times New Roman"/>
          <w:sz w:val="28"/>
          <w:szCs w:val="28"/>
        </w:rPr>
        <w:t>-серверов (серверов-лезвий), размещённых в общем шасси и подключенных к общей</w:t>
      </w:r>
      <w:r>
        <w:rPr>
          <w:rFonts w:ascii="Times New Roman" w:hAnsi="Times New Roman" w:cs="Times New Roman"/>
          <w:sz w:val="28"/>
          <w:szCs w:val="28"/>
        </w:rPr>
        <w:t xml:space="preserve"> </w:t>
      </w:r>
      <w:r w:rsidRPr="000C5F58">
        <w:rPr>
          <w:rFonts w:ascii="Times New Roman" w:hAnsi="Times New Roman" w:cs="Times New Roman"/>
          <w:sz w:val="28"/>
          <w:szCs w:val="28"/>
        </w:rPr>
        <w:t>дисковой системе хранения данных, что даёт возможность резервному серверу загрузиться</w:t>
      </w:r>
      <w:r>
        <w:rPr>
          <w:rFonts w:ascii="Times New Roman" w:hAnsi="Times New Roman" w:cs="Times New Roman"/>
          <w:sz w:val="28"/>
          <w:szCs w:val="28"/>
        </w:rPr>
        <w:t xml:space="preserve"> </w:t>
      </w:r>
      <w:r w:rsidRPr="000C5F58">
        <w:rPr>
          <w:rFonts w:ascii="Times New Roman" w:hAnsi="Times New Roman" w:cs="Times New Roman"/>
          <w:sz w:val="28"/>
          <w:szCs w:val="28"/>
        </w:rPr>
        <w:t>из дискового раздела отказавшего сервера. Однако проведённый анализ показал, что такая</w:t>
      </w:r>
      <w:r>
        <w:rPr>
          <w:rFonts w:ascii="Times New Roman" w:hAnsi="Times New Roman" w:cs="Times New Roman"/>
          <w:sz w:val="28"/>
          <w:szCs w:val="28"/>
        </w:rPr>
        <w:t xml:space="preserve"> </w:t>
      </w:r>
      <w:r w:rsidRPr="000C5F58">
        <w:rPr>
          <w:rFonts w:ascii="Times New Roman" w:hAnsi="Times New Roman" w:cs="Times New Roman"/>
          <w:sz w:val="28"/>
          <w:szCs w:val="28"/>
        </w:rPr>
        <w:t xml:space="preserve">архитектура эффективна только при большом количестве однотипных серверов с равномерным распределением нагрузки, а </w:t>
      </w:r>
      <w:r>
        <w:rPr>
          <w:rFonts w:ascii="Times New Roman" w:hAnsi="Times New Roman" w:cs="Times New Roman"/>
          <w:sz w:val="28"/>
          <w:szCs w:val="28"/>
        </w:rPr>
        <w:t>в</w:t>
      </w:r>
      <w:r w:rsidRPr="000C5F58">
        <w:rPr>
          <w:rFonts w:ascii="Times New Roman" w:hAnsi="Times New Roman" w:cs="Times New Roman"/>
          <w:sz w:val="28"/>
          <w:szCs w:val="28"/>
        </w:rPr>
        <w:t xml:space="preserve"> ВС построена вокруг высоконагруженного сервера баз данных, не поддающегося распараллеливанию на несколько физических серверов.</w:t>
      </w:r>
    </w:p>
    <w:p w:rsidR="000A7940" w:rsidRPr="00AD0662" w:rsidRDefault="000A7940" w:rsidP="00E20797">
      <w:pPr>
        <w:ind w:firstLine="708"/>
        <w:jc w:val="both"/>
        <w:rPr>
          <w:rFonts w:ascii="Times New Roman" w:hAnsi="Times New Roman" w:cs="Times New Roman"/>
          <w:sz w:val="28"/>
          <w:szCs w:val="28"/>
        </w:rPr>
      </w:pPr>
      <w:r w:rsidRPr="000C5F58">
        <w:rPr>
          <w:rFonts w:ascii="Times New Roman" w:hAnsi="Times New Roman" w:cs="Times New Roman"/>
          <w:sz w:val="28"/>
          <w:szCs w:val="28"/>
        </w:rPr>
        <w:t>Решение было найдено в виртуализации серверов, обеспечивающей одновременную работу нескольких ОС (виртуальных машин) на одном физическом сервере (хосте). Для упрощения балансировки нагрузки все виртуальные машины были размещены на двух многоядерных серверах, производительности которых достаточно для обеспечения функционирования виртуальных машин, перенесенных с отказавших хостов. Каждый физический сервер</w:t>
      </w:r>
      <w:r>
        <w:rPr>
          <w:rFonts w:ascii="Times New Roman" w:hAnsi="Times New Roman" w:cs="Times New Roman"/>
          <w:sz w:val="28"/>
          <w:szCs w:val="28"/>
        </w:rPr>
        <w:t xml:space="preserve"> </w:t>
      </w:r>
      <w:r w:rsidRPr="000C5F58">
        <w:rPr>
          <w:rFonts w:ascii="Times New Roman" w:hAnsi="Times New Roman" w:cs="Times New Roman"/>
          <w:sz w:val="28"/>
          <w:szCs w:val="28"/>
        </w:rPr>
        <w:t xml:space="preserve">снабжен парой контроллеров, подключенных одновременно к двум </w:t>
      </w:r>
      <w:proofErr w:type="spellStart"/>
      <w:r w:rsidRPr="000C5F58">
        <w:rPr>
          <w:rFonts w:ascii="Times New Roman" w:hAnsi="Times New Roman" w:cs="Times New Roman"/>
          <w:sz w:val="28"/>
          <w:szCs w:val="28"/>
        </w:rPr>
        <w:t>двухпортовым</w:t>
      </w:r>
      <w:proofErr w:type="spellEnd"/>
      <w:r w:rsidRPr="000C5F58">
        <w:rPr>
          <w:rFonts w:ascii="Times New Roman" w:hAnsi="Times New Roman" w:cs="Times New Roman"/>
          <w:sz w:val="28"/>
          <w:szCs w:val="28"/>
        </w:rPr>
        <w:t xml:space="preserve"> контроллерам дисковой системы хранения данных IBM DS3512</w:t>
      </w:r>
      <w:r>
        <w:rPr>
          <w:rFonts w:ascii="Times New Roman" w:hAnsi="Times New Roman" w:cs="Times New Roman"/>
          <w:sz w:val="28"/>
          <w:szCs w:val="28"/>
        </w:rPr>
        <w:t>.</w:t>
      </w:r>
    </w:p>
    <w:p w:rsidR="00425329" w:rsidRPr="000C5F58" w:rsidRDefault="00425329" w:rsidP="00E20797">
      <w:pPr>
        <w:ind w:firstLine="708"/>
        <w:jc w:val="both"/>
        <w:rPr>
          <w:rFonts w:ascii="Times New Roman" w:hAnsi="Times New Roman" w:cs="Times New Roman"/>
          <w:sz w:val="28"/>
          <w:szCs w:val="28"/>
        </w:rPr>
      </w:pPr>
      <w:r w:rsidRPr="000C5F58">
        <w:rPr>
          <w:rFonts w:ascii="Times New Roman" w:hAnsi="Times New Roman" w:cs="Times New Roman"/>
          <w:sz w:val="28"/>
          <w:szCs w:val="28"/>
        </w:rPr>
        <w:lastRenderedPageBreak/>
        <w:t>В системе хранения используются высокоскоростные накопители на жестких магнитных</w:t>
      </w:r>
      <w:r>
        <w:rPr>
          <w:rFonts w:ascii="Times New Roman" w:hAnsi="Times New Roman" w:cs="Times New Roman"/>
          <w:sz w:val="28"/>
          <w:szCs w:val="28"/>
        </w:rPr>
        <w:t xml:space="preserve"> </w:t>
      </w:r>
      <w:r w:rsidRPr="000C5F58">
        <w:rPr>
          <w:rFonts w:ascii="Times New Roman" w:hAnsi="Times New Roman" w:cs="Times New Roman"/>
          <w:sz w:val="28"/>
          <w:szCs w:val="28"/>
        </w:rPr>
        <w:t>дисках (НЖМД), каждый из которых оснащён двумя продублированными контроллерами</w:t>
      </w:r>
      <w:r>
        <w:rPr>
          <w:rFonts w:ascii="Times New Roman" w:hAnsi="Times New Roman" w:cs="Times New Roman"/>
          <w:sz w:val="28"/>
          <w:szCs w:val="28"/>
        </w:rPr>
        <w:t xml:space="preserve"> </w:t>
      </w:r>
      <w:r w:rsidRPr="000C5F58">
        <w:rPr>
          <w:rFonts w:ascii="Times New Roman" w:hAnsi="Times New Roman" w:cs="Times New Roman"/>
          <w:sz w:val="28"/>
          <w:szCs w:val="28"/>
        </w:rPr>
        <w:t>SAS (</w:t>
      </w:r>
      <w:proofErr w:type="spellStart"/>
      <w:r w:rsidRPr="000C5F58">
        <w:rPr>
          <w:rFonts w:ascii="Times New Roman" w:hAnsi="Times New Roman" w:cs="Times New Roman"/>
          <w:sz w:val="28"/>
          <w:szCs w:val="28"/>
        </w:rPr>
        <w:t>Serial</w:t>
      </w:r>
      <w:proofErr w:type="spellEnd"/>
      <w:r w:rsidRPr="000C5F58">
        <w:rPr>
          <w:rFonts w:ascii="Times New Roman" w:hAnsi="Times New Roman" w:cs="Times New Roman"/>
          <w:sz w:val="28"/>
          <w:szCs w:val="28"/>
        </w:rPr>
        <w:t xml:space="preserve"> </w:t>
      </w:r>
      <w:proofErr w:type="spellStart"/>
      <w:r w:rsidRPr="000C5F58">
        <w:rPr>
          <w:rFonts w:ascii="Times New Roman" w:hAnsi="Times New Roman" w:cs="Times New Roman"/>
          <w:sz w:val="28"/>
          <w:szCs w:val="28"/>
        </w:rPr>
        <w:t>Attached</w:t>
      </w:r>
      <w:proofErr w:type="spellEnd"/>
      <w:r w:rsidRPr="000C5F58">
        <w:rPr>
          <w:rFonts w:ascii="Times New Roman" w:hAnsi="Times New Roman" w:cs="Times New Roman"/>
          <w:sz w:val="28"/>
          <w:szCs w:val="28"/>
        </w:rPr>
        <w:t xml:space="preserve"> SCSI). НЖМД объединены в отказоустойчивые дисковые массивы:</w:t>
      </w:r>
    </w:p>
    <w:p w:rsidR="00425329" w:rsidRDefault="00425329" w:rsidP="00425329">
      <w:pPr>
        <w:jc w:val="both"/>
        <w:rPr>
          <w:rFonts w:ascii="Times New Roman" w:hAnsi="Times New Roman" w:cs="Times New Roman"/>
          <w:sz w:val="28"/>
          <w:szCs w:val="28"/>
        </w:rPr>
      </w:pPr>
      <w:r w:rsidRPr="000C5F58">
        <w:rPr>
          <w:rFonts w:ascii="Times New Roman" w:hAnsi="Times New Roman" w:cs="Times New Roman"/>
          <w:sz w:val="28"/>
          <w:szCs w:val="28"/>
        </w:rPr>
        <w:t>- RAID 10, обеспечивающий максимальное быстродействие, – для хранения образов виртуальных машин и баз данных;</w:t>
      </w:r>
    </w:p>
    <w:p w:rsidR="00425329" w:rsidRPr="000C5F58" w:rsidRDefault="00425329" w:rsidP="00425329">
      <w:pPr>
        <w:jc w:val="both"/>
        <w:rPr>
          <w:rFonts w:ascii="Times New Roman" w:hAnsi="Times New Roman" w:cs="Times New Roman"/>
          <w:sz w:val="28"/>
          <w:szCs w:val="28"/>
        </w:rPr>
      </w:pPr>
      <w:r w:rsidRPr="000C5F58">
        <w:rPr>
          <w:rFonts w:ascii="Times New Roman" w:hAnsi="Times New Roman" w:cs="Times New Roman"/>
          <w:sz w:val="28"/>
          <w:szCs w:val="28"/>
        </w:rPr>
        <w:t>- RAID 6, обеспечивающий максимальную ёмкость при сохранении работоспособности в</w:t>
      </w:r>
      <w:r>
        <w:rPr>
          <w:rFonts w:ascii="Times New Roman" w:hAnsi="Times New Roman" w:cs="Times New Roman"/>
          <w:sz w:val="28"/>
          <w:szCs w:val="28"/>
        </w:rPr>
        <w:t xml:space="preserve"> </w:t>
      </w:r>
      <w:r w:rsidRPr="000C5F58">
        <w:rPr>
          <w:rFonts w:ascii="Times New Roman" w:hAnsi="Times New Roman" w:cs="Times New Roman"/>
          <w:sz w:val="28"/>
          <w:szCs w:val="28"/>
        </w:rPr>
        <w:t>случае отказе двух НЖМД, – для хранения файлового архива.</w:t>
      </w:r>
    </w:p>
    <w:p w:rsidR="00425329" w:rsidRPr="000C5F58" w:rsidRDefault="00425329" w:rsidP="00E20797">
      <w:pPr>
        <w:ind w:firstLine="708"/>
        <w:jc w:val="both"/>
        <w:rPr>
          <w:rFonts w:ascii="Times New Roman" w:hAnsi="Times New Roman" w:cs="Times New Roman"/>
          <w:sz w:val="28"/>
          <w:szCs w:val="28"/>
        </w:rPr>
      </w:pPr>
      <w:r w:rsidRPr="000C5F58">
        <w:rPr>
          <w:rFonts w:ascii="Times New Roman" w:hAnsi="Times New Roman" w:cs="Times New Roman"/>
          <w:sz w:val="28"/>
          <w:szCs w:val="28"/>
        </w:rPr>
        <w:t>В результате было реализовано полное дублирование всего аппаратного обеспечения,</w:t>
      </w:r>
      <w:r>
        <w:rPr>
          <w:rFonts w:ascii="Times New Roman" w:hAnsi="Times New Roman" w:cs="Times New Roman"/>
          <w:sz w:val="28"/>
          <w:szCs w:val="28"/>
        </w:rPr>
        <w:t xml:space="preserve"> </w:t>
      </w:r>
      <w:r w:rsidRPr="000C5F58">
        <w:rPr>
          <w:rFonts w:ascii="Times New Roman" w:hAnsi="Times New Roman" w:cs="Times New Roman"/>
          <w:sz w:val="28"/>
          <w:szCs w:val="28"/>
        </w:rPr>
        <w:t>что, наряду с поддержкой хостами виртуализации динамической многоканальной маршрутизации дискового хранилища, гарантирует сохранение работоспособности серверного кластера при отказе любого контроллера или нарушении контакта в любом разъёме.</w:t>
      </w:r>
    </w:p>
    <w:p w:rsidR="00425329" w:rsidRPr="000C5F58" w:rsidRDefault="00425329" w:rsidP="00E20797">
      <w:pPr>
        <w:ind w:firstLine="708"/>
        <w:jc w:val="both"/>
        <w:rPr>
          <w:rFonts w:ascii="Times New Roman" w:hAnsi="Times New Roman" w:cs="Times New Roman"/>
          <w:sz w:val="28"/>
          <w:szCs w:val="28"/>
        </w:rPr>
      </w:pPr>
      <w:r w:rsidRPr="000C5F58">
        <w:rPr>
          <w:rFonts w:ascii="Times New Roman" w:hAnsi="Times New Roman" w:cs="Times New Roman"/>
          <w:sz w:val="28"/>
          <w:szCs w:val="28"/>
        </w:rPr>
        <w:t>Для оперативного устранения возможных сбоев физических серверов они были снабжены контроллерами удалённого администрирования, позволяющими диагностировать и устранять проблемы на этапе загрузки ОС. Средства дистанционного управления дисковой системой хранения данных обеспечивают переназначение доступных серверам дисковых разделов, что в случае отказа сервера позволяет оперативно перенести его виртуальные машины и</w:t>
      </w:r>
      <w:r>
        <w:rPr>
          <w:rFonts w:ascii="Times New Roman" w:hAnsi="Times New Roman" w:cs="Times New Roman"/>
          <w:sz w:val="28"/>
          <w:szCs w:val="28"/>
        </w:rPr>
        <w:t xml:space="preserve"> </w:t>
      </w:r>
      <w:r w:rsidRPr="000C5F58">
        <w:rPr>
          <w:rFonts w:ascii="Times New Roman" w:hAnsi="Times New Roman" w:cs="Times New Roman"/>
          <w:sz w:val="28"/>
          <w:szCs w:val="28"/>
        </w:rPr>
        <w:t>данные на другой сервер без физического копирования файлов.</w:t>
      </w:r>
    </w:p>
    <w:p w:rsidR="00425329" w:rsidRPr="00AD0662" w:rsidRDefault="00425329" w:rsidP="00E20797">
      <w:pPr>
        <w:ind w:firstLine="708"/>
        <w:jc w:val="both"/>
        <w:rPr>
          <w:rFonts w:ascii="Times New Roman" w:hAnsi="Times New Roman" w:cs="Times New Roman"/>
          <w:sz w:val="28"/>
          <w:szCs w:val="28"/>
        </w:rPr>
      </w:pPr>
      <w:r w:rsidRPr="000C5F58">
        <w:rPr>
          <w:rFonts w:ascii="Times New Roman" w:hAnsi="Times New Roman" w:cs="Times New Roman"/>
          <w:sz w:val="28"/>
          <w:szCs w:val="28"/>
        </w:rPr>
        <w:t>Для предотвращения потерь данных вследствие ошибок программистов и администраторов было настроено ежедневное автоматическое резервное копирование на сетевое хранилище данных (NAS), построенное на отказоустойчивом дисковом массиве.</w:t>
      </w:r>
    </w:p>
    <w:p w:rsidR="00CF42B4" w:rsidRPr="00CF42B4" w:rsidRDefault="00CF42B4" w:rsidP="00CF42B4">
      <w:pPr>
        <w:jc w:val="both"/>
        <w:rPr>
          <w:rFonts w:ascii="Times New Roman" w:hAnsi="Times New Roman" w:cs="Times New Roman"/>
          <w:sz w:val="28"/>
          <w:szCs w:val="28"/>
        </w:rPr>
      </w:pPr>
      <w:r w:rsidRPr="00CF42B4">
        <w:rPr>
          <w:rFonts w:ascii="Times New Roman" w:hAnsi="Times New Roman" w:cs="Times New Roman"/>
          <w:sz w:val="28"/>
          <w:szCs w:val="28"/>
        </w:rPr>
        <w:br w:type="page"/>
      </w:r>
    </w:p>
    <w:p w:rsidR="00BF3945" w:rsidRPr="00BF3945" w:rsidRDefault="00BF3945" w:rsidP="00BF3945">
      <w:pPr>
        <w:pStyle w:val="2"/>
        <w:jc w:val="center"/>
        <w:rPr>
          <w:rFonts w:ascii="Times New Roman" w:hAnsi="Times New Roman" w:cs="Times New Roman"/>
          <w:color w:val="auto"/>
          <w:sz w:val="28"/>
          <w:szCs w:val="28"/>
        </w:rPr>
      </w:pPr>
      <w:bookmarkStart w:id="15" w:name="_Toc484112197"/>
      <w:r w:rsidRPr="00BF3945">
        <w:rPr>
          <w:rFonts w:ascii="Times New Roman" w:hAnsi="Times New Roman" w:cs="Times New Roman"/>
          <w:color w:val="auto"/>
          <w:sz w:val="28"/>
          <w:szCs w:val="28"/>
        </w:rPr>
        <w:lastRenderedPageBreak/>
        <w:t>Заключение</w:t>
      </w:r>
      <w:bookmarkEnd w:id="15"/>
    </w:p>
    <w:p w:rsidR="00BF3945" w:rsidRDefault="00BF3945" w:rsidP="00BF3945">
      <w:pPr>
        <w:jc w:val="both"/>
        <w:rPr>
          <w:rFonts w:ascii="Times New Roman" w:hAnsi="Times New Roman" w:cs="Times New Roman"/>
          <w:sz w:val="28"/>
          <w:szCs w:val="28"/>
        </w:rPr>
      </w:pPr>
    </w:p>
    <w:p w:rsidR="00BF3945" w:rsidRPr="00E556C3" w:rsidRDefault="00BF3945" w:rsidP="00BF3945">
      <w:pPr>
        <w:jc w:val="both"/>
        <w:rPr>
          <w:rFonts w:ascii="Times New Roman" w:hAnsi="Times New Roman" w:cs="Times New Roman"/>
          <w:sz w:val="28"/>
          <w:szCs w:val="28"/>
        </w:rPr>
      </w:pPr>
      <w:r w:rsidRPr="00E556C3">
        <w:rPr>
          <w:rFonts w:ascii="Times New Roman" w:hAnsi="Times New Roman" w:cs="Times New Roman"/>
          <w:sz w:val="28"/>
          <w:szCs w:val="28"/>
        </w:rPr>
        <w:t xml:space="preserve">Банки играют огромную роль в экономической жизни общества, их часто называют кровеносной системой экономики. Благодаря своей специфической роли, со времени своего появления они всегда притягивали преступников. К 90-м годам XX века банки перешли к компьютерной обработке информации, что значительно повысило производительность труда, ускорило расчеты и привело к появлению новых услуг. Однако компьютерные системы, без которых в настоящее время не может обойтись ни один банк, являются также источником совершенно новых угроз, неизвестных ранее. </w:t>
      </w:r>
      <w:proofErr w:type="gramStart"/>
      <w:r w:rsidRPr="00E556C3">
        <w:rPr>
          <w:rFonts w:ascii="Times New Roman" w:hAnsi="Times New Roman" w:cs="Times New Roman"/>
          <w:sz w:val="28"/>
          <w:szCs w:val="28"/>
        </w:rPr>
        <w:t>Большинство из них обусловлены новыми информационными технологиями и не являются специфическими исключительно для банков.</w:t>
      </w:r>
      <w:proofErr w:type="gramEnd"/>
    </w:p>
    <w:p w:rsidR="00BF3945" w:rsidRPr="00E556C3" w:rsidRDefault="00BF3945" w:rsidP="00BF3945">
      <w:pPr>
        <w:jc w:val="both"/>
        <w:rPr>
          <w:rFonts w:ascii="Times New Roman" w:hAnsi="Times New Roman" w:cs="Times New Roman"/>
          <w:sz w:val="28"/>
          <w:szCs w:val="28"/>
        </w:rPr>
      </w:pPr>
      <w:r w:rsidRPr="00E556C3">
        <w:rPr>
          <w:rFonts w:ascii="Times New Roman" w:hAnsi="Times New Roman" w:cs="Times New Roman"/>
          <w:sz w:val="28"/>
          <w:szCs w:val="28"/>
        </w:rPr>
        <w:t xml:space="preserve">Существуют </w:t>
      </w:r>
      <w:proofErr w:type="gramStart"/>
      <w:r w:rsidRPr="00E556C3">
        <w:rPr>
          <w:rFonts w:ascii="Times New Roman" w:hAnsi="Times New Roman" w:cs="Times New Roman"/>
          <w:sz w:val="28"/>
          <w:szCs w:val="28"/>
        </w:rPr>
        <w:t>однако</w:t>
      </w:r>
      <w:proofErr w:type="gramEnd"/>
      <w:r w:rsidRPr="00E556C3">
        <w:rPr>
          <w:rFonts w:ascii="Times New Roman" w:hAnsi="Times New Roman" w:cs="Times New Roman"/>
          <w:sz w:val="28"/>
          <w:szCs w:val="28"/>
        </w:rPr>
        <w:t xml:space="preserve"> два аспекта, выделяющих банки из круга остальных коммерческих систем:</w:t>
      </w:r>
    </w:p>
    <w:p w:rsidR="00BF3945" w:rsidRPr="00E556C3" w:rsidRDefault="00BF3945" w:rsidP="00BF3945">
      <w:pPr>
        <w:jc w:val="both"/>
        <w:rPr>
          <w:rFonts w:ascii="Times New Roman" w:hAnsi="Times New Roman" w:cs="Times New Roman"/>
          <w:sz w:val="28"/>
          <w:szCs w:val="28"/>
        </w:rPr>
      </w:pPr>
      <w:r w:rsidRPr="00E556C3">
        <w:rPr>
          <w:rFonts w:ascii="Times New Roman" w:hAnsi="Times New Roman" w:cs="Times New Roman"/>
          <w:sz w:val="28"/>
          <w:szCs w:val="28"/>
        </w:rPr>
        <w:t>1. Информация в банковских системах представляет собой «живые деньги», которые можно получить, передать, истратить, вложить и т.д.</w:t>
      </w:r>
    </w:p>
    <w:p w:rsidR="00BF3945" w:rsidRPr="00E556C3" w:rsidRDefault="00BF3945" w:rsidP="00BF3945">
      <w:pPr>
        <w:jc w:val="both"/>
        <w:rPr>
          <w:rFonts w:ascii="Times New Roman" w:hAnsi="Times New Roman" w:cs="Times New Roman"/>
          <w:sz w:val="28"/>
          <w:szCs w:val="28"/>
        </w:rPr>
      </w:pPr>
      <w:r w:rsidRPr="00E556C3">
        <w:rPr>
          <w:rFonts w:ascii="Times New Roman" w:hAnsi="Times New Roman" w:cs="Times New Roman"/>
          <w:sz w:val="28"/>
          <w:szCs w:val="28"/>
        </w:rPr>
        <w:t>2. Она затрагивает интересы большого количества организаций и отдельных лиц.</w:t>
      </w:r>
    </w:p>
    <w:p w:rsidR="00BF3945" w:rsidRPr="00E556C3" w:rsidRDefault="00BF3945" w:rsidP="00BF3945">
      <w:pPr>
        <w:jc w:val="both"/>
        <w:rPr>
          <w:rFonts w:ascii="Times New Roman" w:hAnsi="Times New Roman" w:cs="Times New Roman"/>
          <w:sz w:val="28"/>
          <w:szCs w:val="28"/>
        </w:rPr>
      </w:pPr>
      <w:r w:rsidRPr="00E556C3">
        <w:rPr>
          <w:rFonts w:ascii="Times New Roman" w:hAnsi="Times New Roman" w:cs="Times New Roman"/>
          <w:sz w:val="28"/>
          <w:szCs w:val="28"/>
        </w:rPr>
        <w:t>Поэтому информационная безопасность банка — критически важное условие его существования.</w:t>
      </w:r>
    </w:p>
    <w:p w:rsidR="00BF3945" w:rsidRPr="00E556C3" w:rsidRDefault="00BF3945" w:rsidP="00BF3945">
      <w:pPr>
        <w:jc w:val="both"/>
        <w:rPr>
          <w:rFonts w:ascii="Times New Roman" w:hAnsi="Times New Roman" w:cs="Times New Roman"/>
          <w:sz w:val="28"/>
          <w:szCs w:val="28"/>
        </w:rPr>
      </w:pPr>
      <w:r w:rsidRPr="00E556C3">
        <w:rPr>
          <w:rFonts w:ascii="Times New Roman" w:hAnsi="Times New Roman" w:cs="Times New Roman"/>
          <w:sz w:val="28"/>
          <w:szCs w:val="28"/>
        </w:rPr>
        <w:t>В силу этих обстоятельств, к банковским системам предъявляются повышенные требования относительно безопасности хранения и обработки информации. Отечественные банки также не смогут избежать участи тотальной автоматизации по следующим причинам:</w:t>
      </w:r>
    </w:p>
    <w:p w:rsidR="00BF3945" w:rsidRPr="00E556C3" w:rsidRDefault="00BF3945" w:rsidP="00BF3945">
      <w:pPr>
        <w:jc w:val="both"/>
        <w:rPr>
          <w:rFonts w:ascii="Times New Roman" w:hAnsi="Times New Roman" w:cs="Times New Roman"/>
          <w:sz w:val="28"/>
          <w:szCs w:val="28"/>
        </w:rPr>
      </w:pPr>
      <w:r w:rsidRPr="00E556C3">
        <w:rPr>
          <w:rFonts w:ascii="Times New Roman" w:hAnsi="Times New Roman" w:cs="Times New Roman"/>
          <w:sz w:val="28"/>
          <w:szCs w:val="28"/>
        </w:rPr>
        <w:t>- усиления конкуренции между банками;</w:t>
      </w:r>
    </w:p>
    <w:p w:rsidR="00BF3945" w:rsidRPr="00E556C3" w:rsidRDefault="00BF3945" w:rsidP="00BF3945">
      <w:pPr>
        <w:jc w:val="both"/>
        <w:rPr>
          <w:rFonts w:ascii="Times New Roman" w:hAnsi="Times New Roman" w:cs="Times New Roman"/>
          <w:sz w:val="28"/>
          <w:szCs w:val="28"/>
        </w:rPr>
      </w:pPr>
      <w:r w:rsidRPr="00E556C3">
        <w:rPr>
          <w:rFonts w:ascii="Times New Roman" w:hAnsi="Times New Roman" w:cs="Times New Roman"/>
          <w:sz w:val="28"/>
          <w:szCs w:val="28"/>
        </w:rPr>
        <w:t>- необходимости сокращения времени на производство расчетов;</w:t>
      </w:r>
    </w:p>
    <w:p w:rsidR="00BF3945" w:rsidRDefault="00BF3945" w:rsidP="00BF3945">
      <w:pPr>
        <w:jc w:val="both"/>
        <w:rPr>
          <w:rFonts w:ascii="Times New Roman" w:hAnsi="Times New Roman" w:cs="Times New Roman"/>
          <w:sz w:val="28"/>
          <w:szCs w:val="28"/>
        </w:rPr>
      </w:pPr>
      <w:r w:rsidRPr="00E556C3">
        <w:rPr>
          <w:rFonts w:ascii="Times New Roman" w:hAnsi="Times New Roman" w:cs="Times New Roman"/>
          <w:sz w:val="28"/>
          <w:szCs w:val="28"/>
        </w:rPr>
        <w:t>- необходимости улучшать сервис.</w:t>
      </w:r>
    </w:p>
    <w:p w:rsidR="00BF3945" w:rsidRDefault="002F2A2E" w:rsidP="00E33C6D">
      <w:pPr>
        <w:jc w:val="both"/>
        <w:rPr>
          <w:rFonts w:ascii="Times New Roman" w:hAnsi="Times New Roman" w:cs="Times New Roman"/>
          <w:sz w:val="28"/>
          <w:szCs w:val="28"/>
        </w:rPr>
      </w:pPr>
      <w:r>
        <w:rPr>
          <w:rFonts w:ascii="Times New Roman" w:hAnsi="Times New Roman" w:cs="Times New Roman"/>
          <w:sz w:val="28"/>
          <w:szCs w:val="28"/>
        </w:rPr>
        <w:t xml:space="preserve">Рассмотренные потенциальные опасности и угрозы показывают, что информационная система очень подвержена угрозам со стороны технически грамотных людей. Только постоянное совершенствование подготовки персонала, и грамотная работа с оборудованием могут помочь в защите ценной </w:t>
      </w:r>
      <w:proofErr w:type="spellStart"/>
      <w:r>
        <w:rPr>
          <w:rFonts w:ascii="Times New Roman" w:hAnsi="Times New Roman" w:cs="Times New Roman"/>
          <w:sz w:val="28"/>
          <w:szCs w:val="28"/>
        </w:rPr>
        <w:t>информаци</w:t>
      </w:r>
      <w:proofErr w:type="spellEnd"/>
      <w:r>
        <w:rPr>
          <w:rFonts w:ascii="Times New Roman" w:hAnsi="Times New Roman" w:cs="Times New Roman"/>
          <w:sz w:val="28"/>
          <w:szCs w:val="28"/>
        </w:rPr>
        <w:t>.</w:t>
      </w:r>
    </w:p>
    <w:p w:rsidR="00BF3945" w:rsidRDefault="00BF3945" w:rsidP="00E33C6D">
      <w:pPr>
        <w:jc w:val="both"/>
        <w:rPr>
          <w:rFonts w:ascii="Times New Roman" w:hAnsi="Times New Roman" w:cs="Times New Roman"/>
          <w:sz w:val="28"/>
          <w:szCs w:val="28"/>
        </w:rPr>
      </w:pPr>
    </w:p>
    <w:p w:rsidR="00A44102" w:rsidRPr="00A44102" w:rsidRDefault="00A44102" w:rsidP="00A44102">
      <w:pPr>
        <w:pStyle w:val="2"/>
        <w:rPr>
          <w:rFonts w:ascii="Times New Roman" w:hAnsi="Times New Roman" w:cs="Times New Roman"/>
          <w:sz w:val="28"/>
          <w:szCs w:val="28"/>
        </w:rPr>
      </w:pPr>
      <w:bookmarkStart w:id="16" w:name="_Toc484112198"/>
      <w:r w:rsidRPr="00A44102">
        <w:rPr>
          <w:rFonts w:ascii="Times New Roman" w:hAnsi="Times New Roman" w:cs="Times New Roman"/>
          <w:color w:val="auto"/>
          <w:sz w:val="28"/>
          <w:szCs w:val="28"/>
        </w:rPr>
        <w:t>Список используемой литературы:</w:t>
      </w:r>
      <w:bookmarkEnd w:id="16"/>
    </w:p>
    <w:p w:rsidR="00A44102" w:rsidRDefault="00A44102" w:rsidP="00E33C6D">
      <w:pPr>
        <w:jc w:val="both"/>
        <w:rPr>
          <w:rFonts w:ascii="Times New Roman" w:hAnsi="Times New Roman" w:cs="Times New Roman"/>
          <w:sz w:val="28"/>
          <w:szCs w:val="28"/>
        </w:rPr>
      </w:pPr>
    </w:p>
    <w:p w:rsidR="00A44102" w:rsidRPr="00A44102" w:rsidRDefault="00A44102" w:rsidP="00A44102">
      <w:pPr>
        <w:jc w:val="both"/>
        <w:rPr>
          <w:rFonts w:ascii="Times New Roman" w:hAnsi="Times New Roman" w:cs="Times New Roman"/>
          <w:sz w:val="28"/>
          <w:szCs w:val="28"/>
        </w:rPr>
      </w:pPr>
      <w:r w:rsidRPr="00A44102">
        <w:rPr>
          <w:rFonts w:ascii="Times New Roman" w:hAnsi="Times New Roman" w:cs="Times New Roman"/>
          <w:sz w:val="28"/>
          <w:szCs w:val="28"/>
        </w:rPr>
        <w:t>1. Стрельцов А.А. Обеспечение информационной безопасности России. Теоретические и методические основы</w:t>
      </w:r>
      <w:proofErr w:type="gramStart"/>
      <w:r w:rsidRPr="00A44102">
        <w:rPr>
          <w:rFonts w:ascii="Times New Roman" w:hAnsi="Times New Roman" w:cs="Times New Roman"/>
          <w:sz w:val="28"/>
          <w:szCs w:val="28"/>
        </w:rPr>
        <w:t xml:space="preserve"> / П</w:t>
      </w:r>
      <w:proofErr w:type="gramEnd"/>
      <w:r w:rsidRPr="00A44102">
        <w:rPr>
          <w:rFonts w:ascii="Times New Roman" w:hAnsi="Times New Roman" w:cs="Times New Roman"/>
          <w:sz w:val="28"/>
          <w:szCs w:val="28"/>
        </w:rPr>
        <w:t xml:space="preserve">од ред. В.А. </w:t>
      </w:r>
      <w:proofErr w:type="spellStart"/>
      <w:r w:rsidRPr="00A44102">
        <w:rPr>
          <w:rFonts w:ascii="Times New Roman" w:hAnsi="Times New Roman" w:cs="Times New Roman"/>
          <w:sz w:val="28"/>
          <w:szCs w:val="28"/>
        </w:rPr>
        <w:t>Садовничего</w:t>
      </w:r>
      <w:proofErr w:type="spellEnd"/>
      <w:r w:rsidRPr="00A44102">
        <w:rPr>
          <w:rFonts w:ascii="Times New Roman" w:hAnsi="Times New Roman" w:cs="Times New Roman"/>
          <w:sz w:val="28"/>
          <w:szCs w:val="28"/>
        </w:rPr>
        <w:t xml:space="preserve"> и В.П. Шерстюка. – М.: МЦНМО, 2002.</w:t>
      </w:r>
    </w:p>
    <w:p w:rsidR="00A44102" w:rsidRPr="00A44102" w:rsidRDefault="00A44102" w:rsidP="00A44102">
      <w:pPr>
        <w:jc w:val="both"/>
        <w:rPr>
          <w:rFonts w:ascii="Times New Roman" w:hAnsi="Times New Roman" w:cs="Times New Roman"/>
          <w:sz w:val="28"/>
          <w:szCs w:val="28"/>
        </w:rPr>
      </w:pPr>
      <w:r w:rsidRPr="00A44102">
        <w:rPr>
          <w:rFonts w:ascii="Times New Roman" w:hAnsi="Times New Roman" w:cs="Times New Roman"/>
          <w:sz w:val="28"/>
          <w:szCs w:val="28"/>
        </w:rPr>
        <w:t>2. Е.Б. Белов, В.П. Лось Основы информационной безопасности. / Москва, Горячая линия – Телеком, 2006</w:t>
      </w:r>
    </w:p>
    <w:p w:rsidR="00A44102" w:rsidRPr="00A44102" w:rsidRDefault="00A44102" w:rsidP="00A44102">
      <w:pPr>
        <w:jc w:val="both"/>
        <w:rPr>
          <w:rFonts w:ascii="Times New Roman" w:hAnsi="Times New Roman" w:cs="Times New Roman"/>
          <w:sz w:val="28"/>
          <w:szCs w:val="28"/>
        </w:rPr>
      </w:pPr>
      <w:r w:rsidRPr="00A44102">
        <w:rPr>
          <w:rFonts w:ascii="Times New Roman" w:hAnsi="Times New Roman" w:cs="Times New Roman"/>
          <w:sz w:val="28"/>
          <w:szCs w:val="28"/>
        </w:rPr>
        <w:t>3. Федеральный закон РФ "О персональных данных"</w:t>
      </w:r>
    </w:p>
    <w:p w:rsidR="00A44102" w:rsidRPr="00A44102" w:rsidRDefault="00A44102" w:rsidP="00A44102">
      <w:pPr>
        <w:jc w:val="both"/>
        <w:rPr>
          <w:rFonts w:ascii="Times New Roman" w:hAnsi="Times New Roman" w:cs="Times New Roman"/>
          <w:sz w:val="28"/>
          <w:szCs w:val="28"/>
        </w:rPr>
      </w:pPr>
      <w:r w:rsidRPr="00A44102">
        <w:rPr>
          <w:rFonts w:ascii="Times New Roman" w:hAnsi="Times New Roman" w:cs="Times New Roman"/>
          <w:sz w:val="28"/>
          <w:szCs w:val="28"/>
        </w:rPr>
        <w:t xml:space="preserve">4. </w:t>
      </w:r>
      <w:proofErr w:type="spellStart"/>
      <w:r w:rsidRPr="00A44102">
        <w:rPr>
          <w:rFonts w:ascii="Times New Roman" w:hAnsi="Times New Roman" w:cs="Times New Roman"/>
          <w:sz w:val="28"/>
          <w:szCs w:val="28"/>
        </w:rPr>
        <w:t>Вихорев</w:t>
      </w:r>
      <w:proofErr w:type="spellEnd"/>
      <w:r w:rsidRPr="00A44102">
        <w:rPr>
          <w:rFonts w:ascii="Times New Roman" w:hAnsi="Times New Roman" w:cs="Times New Roman"/>
          <w:sz w:val="28"/>
          <w:szCs w:val="28"/>
        </w:rPr>
        <w:t xml:space="preserve"> С.В. Информационная Безопасность Предприятий. Москва, 2006.</w:t>
      </w:r>
    </w:p>
    <w:p w:rsidR="00A44102" w:rsidRPr="00A44102" w:rsidRDefault="00A44102" w:rsidP="00A44102">
      <w:pPr>
        <w:jc w:val="both"/>
        <w:rPr>
          <w:rFonts w:ascii="Times New Roman" w:hAnsi="Times New Roman" w:cs="Times New Roman"/>
          <w:sz w:val="28"/>
          <w:szCs w:val="28"/>
        </w:rPr>
      </w:pPr>
      <w:r w:rsidRPr="00A44102">
        <w:rPr>
          <w:rFonts w:ascii="Times New Roman" w:hAnsi="Times New Roman" w:cs="Times New Roman"/>
          <w:sz w:val="28"/>
          <w:szCs w:val="28"/>
        </w:rPr>
        <w:t>5. В.А. Семененко Информационная безопасность. Москва, 2004</w:t>
      </w:r>
    </w:p>
    <w:p w:rsidR="00A44102" w:rsidRPr="00A44102" w:rsidRDefault="00A44102" w:rsidP="00A44102">
      <w:pPr>
        <w:jc w:val="both"/>
        <w:rPr>
          <w:rFonts w:ascii="Times New Roman" w:hAnsi="Times New Roman" w:cs="Times New Roman"/>
          <w:sz w:val="28"/>
          <w:szCs w:val="28"/>
        </w:rPr>
      </w:pPr>
      <w:r w:rsidRPr="00A44102">
        <w:rPr>
          <w:rFonts w:ascii="Times New Roman" w:hAnsi="Times New Roman" w:cs="Times New Roman"/>
          <w:sz w:val="28"/>
          <w:szCs w:val="28"/>
        </w:rPr>
        <w:t xml:space="preserve">6. </w:t>
      </w:r>
      <w:proofErr w:type="spellStart"/>
      <w:r w:rsidRPr="00A44102">
        <w:rPr>
          <w:rFonts w:ascii="Times New Roman" w:hAnsi="Times New Roman" w:cs="Times New Roman"/>
          <w:sz w:val="28"/>
          <w:szCs w:val="28"/>
        </w:rPr>
        <w:t>Аверченков</w:t>
      </w:r>
      <w:proofErr w:type="spellEnd"/>
      <w:r w:rsidRPr="00A44102">
        <w:rPr>
          <w:rFonts w:ascii="Times New Roman" w:hAnsi="Times New Roman" w:cs="Times New Roman"/>
          <w:sz w:val="28"/>
          <w:szCs w:val="28"/>
        </w:rPr>
        <w:t>, В. И. Аудит информационной безопасности: учеб</w:t>
      </w:r>
      <w:proofErr w:type="gramStart"/>
      <w:r w:rsidRPr="00A44102">
        <w:rPr>
          <w:rFonts w:ascii="Times New Roman" w:hAnsi="Times New Roman" w:cs="Times New Roman"/>
          <w:sz w:val="28"/>
          <w:szCs w:val="28"/>
        </w:rPr>
        <w:t>.</w:t>
      </w:r>
      <w:proofErr w:type="gramEnd"/>
      <w:r w:rsidRPr="00A44102">
        <w:rPr>
          <w:rFonts w:ascii="Times New Roman" w:hAnsi="Times New Roman" w:cs="Times New Roman"/>
          <w:sz w:val="28"/>
          <w:szCs w:val="28"/>
        </w:rPr>
        <w:t xml:space="preserve"> </w:t>
      </w:r>
      <w:proofErr w:type="gramStart"/>
      <w:r w:rsidRPr="00A44102">
        <w:rPr>
          <w:rFonts w:ascii="Times New Roman" w:hAnsi="Times New Roman" w:cs="Times New Roman"/>
          <w:sz w:val="28"/>
          <w:szCs w:val="28"/>
        </w:rPr>
        <w:t>п</w:t>
      </w:r>
      <w:proofErr w:type="gramEnd"/>
      <w:r w:rsidRPr="00A44102">
        <w:rPr>
          <w:rFonts w:ascii="Times New Roman" w:hAnsi="Times New Roman" w:cs="Times New Roman"/>
          <w:sz w:val="28"/>
          <w:szCs w:val="28"/>
        </w:rPr>
        <w:t xml:space="preserve">особие для вузов / В.И. </w:t>
      </w:r>
      <w:proofErr w:type="spellStart"/>
      <w:r w:rsidRPr="00A44102">
        <w:rPr>
          <w:rFonts w:ascii="Times New Roman" w:hAnsi="Times New Roman" w:cs="Times New Roman"/>
          <w:sz w:val="28"/>
          <w:szCs w:val="28"/>
        </w:rPr>
        <w:t>Аверченков</w:t>
      </w:r>
      <w:proofErr w:type="spellEnd"/>
      <w:r w:rsidRPr="00A44102">
        <w:rPr>
          <w:rFonts w:ascii="Times New Roman" w:hAnsi="Times New Roman" w:cs="Times New Roman"/>
          <w:sz w:val="28"/>
          <w:szCs w:val="28"/>
        </w:rPr>
        <w:t>. - Брянск: БГТУ, 2005.</w:t>
      </w:r>
    </w:p>
    <w:p w:rsidR="00A44102" w:rsidRPr="00A44102" w:rsidRDefault="00A44102" w:rsidP="00A44102">
      <w:pPr>
        <w:jc w:val="both"/>
        <w:rPr>
          <w:rFonts w:ascii="Times New Roman" w:hAnsi="Times New Roman" w:cs="Times New Roman"/>
          <w:sz w:val="28"/>
          <w:szCs w:val="28"/>
        </w:rPr>
      </w:pPr>
      <w:r w:rsidRPr="00A44102">
        <w:rPr>
          <w:rFonts w:ascii="Times New Roman" w:hAnsi="Times New Roman" w:cs="Times New Roman"/>
          <w:sz w:val="28"/>
          <w:szCs w:val="28"/>
        </w:rPr>
        <w:t xml:space="preserve">7. </w:t>
      </w:r>
      <w:proofErr w:type="spellStart"/>
      <w:r w:rsidRPr="00A44102">
        <w:rPr>
          <w:rFonts w:ascii="Times New Roman" w:hAnsi="Times New Roman" w:cs="Times New Roman"/>
          <w:sz w:val="28"/>
          <w:szCs w:val="28"/>
        </w:rPr>
        <w:t>Гайкович</w:t>
      </w:r>
      <w:proofErr w:type="spellEnd"/>
      <w:r w:rsidRPr="00A44102">
        <w:rPr>
          <w:rFonts w:ascii="Times New Roman" w:hAnsi="Times New Roman" w:cs="Times New Roman"/>
          <w:sz w:val="28"/>
          <w:szCs w:val="28"/>
        </w:rPr>
        <w:t xml:space="preserve"> Ю.</w:t>
      </w:r>
      <w:proofErr w:type="gramStart"/>
      <w:r w:rsidRPr="00A44102">
        <w:rPr>
          <w:rFonts w:ascii="Times New Roman" w:hAnsi="Times New Roman" w:cs="Times New Roman"/>
          <w:sz w:val="28"/>
          <w:szCs w:val="28"/>
        </w:rPr>
        <w:t>В</w:t>
      </w:r>
      <w:proofErr w:type="gramEnd"/>
      <w:r w:rsidRPr="00A44102">
        <w:rPr>
          <w:rFonts w:ascii="Times New Roman" w:hAnsi="Times New Roman" w:cs="Times New Roman"/>
          <w:sz w:val="28"/>
          <w:szCs w:val="28"/>
        </w:rPr>
        <w:t xml:space="preserve">, </w:t>
      </w:r>
      <w:proofErr w:type="gramStart"/>
      <w:r w:rsidRPr="00A44102">
        <w:rPr>
          <w:rFonts w:ascii="Times New Roman" w:hAnsi="Times New Roman" w:cs="Times New Roman"/>
          <w:sz w:val="28"/>
          <w:szCs w:val="28"/>
        </w:rPr>
        <w:t>Першин</w:t>
      </w:r>
      <w:proofErr w:type="gramEnd"/>
      <w:r w:rsidRPr="00A44102">
        <w:rPr>
          <w:rFonts w:ascii="Times New Roman" w:hAnsi="Times New Roman" w:cs="Times New Roman"/>
          <w:sz w:val="28"/>
          <w:szCs w:val="28"/>
        </w:rPr>
        <w:t xml:space="preserve"> А.С. Безопасность электронных банковских систем. — М: Единая Европа, 1994 г.</w:t>
      </w:r>
    </w:p>
    <w:p w:rsidR="00A44102" w:rsidRPr="00A44102" w:rsidRDefault="00A44102" w:rsidP="00A44102">
      <w:pPr>
        <w:jc w:val="both"/>
        <w:rPr>
          <w:rFonts w:ascii="Times New Roman" w:hAnsi="Times New Roman" w:cs="Times New Roman"/>
          <w:sz w:val="28"/>
          <w:szCs w:val="28"/>
        </w:rPr>
      </w:pPr>
      <w:r w:rsidRPr="00A44102">
        <w:rPr>
          <w:rFonts w:ascii="Times New Roman" w:hAnsi="Times New Roman" w:cs="Times New Roman"/>
          <w:sz w:val="28"/>
          <w:szCs w:val="28"/>
        </w:rPr>
        <w:t xml:space="preserve">8. Демин В.С. и др. Автоматизированные банковские системы. — М: </w:t>
      </w:r>
      <w:proofErr w:type="spellStart"/>
      <w:r w:rsidRPr="00A44102">
        <w:rPr>
          <w:rFonts w:ascii="Times New Roman" w:hAnsi="Times New Roman" w:cs="Times New Roman"/>
          <w:sz w:val="28"/>
          <w:szCs w:val="28"/>
        </w:rPr>
        <w:t>Менатеп-Информ</w:t>
      </w:r>
      <w:proofErr w:type="spellEnd"/>
      <w:r w:rsidRPr="00A44102">
        <w:rPr>
          <w:rFonts w:ascii="Times New Roman" w:hAnsi="Times New Roman" w:cs="Times New Roman"/>
          <w:sz w:val="28"/>
          <w:szCs w:val="28"/>
        </w:rPr>
        <w:t>, 1997 г.</w:t>
      </w:r>
    </w:p>
    <w:p w:rsidR="00A44102" w:rsidRPr="00A44102" w:rsidRDefault="00A44102" w:rsidP="00A44102">
      <w:pPr>
        <w:jc w:val="both"/>
        <w:rPr>
          <w:rFonts w:ascii="Times New Roman" w:hAnsi="Times New Roman" w:cs="Times New Roman"/>
          <w:sz w:val="28"/>
          <w:szCs w:val="28"/>
        </w:rPr>
      </w:pPr>
      <w:r w:rsidRPr="00A44102">
        <w:rPr>
          <w:rFonts w:ascii="Times New Roman" w:hAnsi="Times New Roman" w:cs="Times New Roman"/>
          <w:sz w:val="28"/>
          <w:szCs w:val="28"/>
        </w:rPr>
        <w:t>9. Крысин В.А. Безопасность предпринимательской деятельности. — М</w:t>
      </w:r>
      <w:proofErr w:type="gramStart"/>
      <w:r w:rsidRPr="00A44102">
        <w:rPr>
          <w:rFonts w:ascii="Times New Roman" w:hAnsi="Times New Roman" w:cs="Times New Roman"/>
          <w:sz w:val="28"/>
          <w:szCs w:val="28"/>
        </w:rPr>
        <w:t>:Ф</w:t>
      </w:r>
      <w:proofErr w:type="gramEnd"/>
      <w:r w:rsidRPr="00A44102">
        <w:rPr>
          <w:rFonts w:ascii="Times New Roman" w:hAnsi="Times New Roman" w:cs="Times New Roman"/>
          <w:sz w:val="28"/>
          <w:szCs w:val="28"/>
        </w:rPr>
        <w:t>инансы и статистика, 1996 г.</w:t>
      </w:r>
    </w:p>
    <w:p w:rsidR="00A44102" w:rsidRPr="00A44102" w:rsidRDefault="00A44102" w:rsidP="00A44102">
      <w:pPr>
        <w:jc w:val="both"/>
        <w:rPr>
          <w:rFonts w:ascii="Times New Roman" w:hAnsi="Times New Roman" w:cs="Times New Roman"/>
          <w:sz w:val="28"/>
          <w:szCs w:val="28"/>
        </w:rPr>
      </w:pPr>
      <w:r w:rsidRPr="00A44102">
        <w:rPr>
          <w:rFonts w:ascii="Times New Roman" w:hAnsi="Times New Roman" w:cs="Times New Roman"/>
          <w:sz w:val="28"/>
          <w:szCs w:val="28"/>
        </w:rPr>
        <w:t xml:space="preserve">10. Линьков И.И. и др. Информационные подразделения в коммерческих структурах: как выжить и преуспеть. — </w:t>
      </w:r>
      <w:proofErr w:type="gramStart"/>
      <w:r w:rsidRPr="00A44102">
        <w:rPr>
          <w:rFonts w:ascii="Times New Roman" w:hAnsi="Times New Roman" w:cs="Times New Roman"/>
          <w:sz w:val="28"/>
          <w:szCs w:val="28"/>
        </w:rPr>
        <w:t>М: НИТ</w:t>
      </w:r>
      <w:proofErr w:type="gramEnd"/>
      <w:r w:rsidRPr="00A44102">
        <w:rPr>
          <w:rFonts w:ascii="Times New Roman" w:hAnsi="Times New Roman" w:cs="Times New Roman"/>
          <w:sz w:val="28"/>
          <w:szCs w:val="28"/>
        </w:rPr>
        <w:t>, 1998 г.</w:t>
      </w:r>
    </w:p>
    <w:p w:rsidR="00A44102" w:rsidRPr="00A44102" w:rsidRDefault="00A44102" w:rsidP="00A44102">
      <w:pPr>
        <w:jc w:val="both"/>
        <w:rPr>
          <w:rFonts w:ascii="Times New Roman" w:hAnsi="Times New Roman" w:cs="Times New Roman"/>
          <w:sz w:val="28"/>
          <w:szCs w:val="28"/>
        </w:rPr>
      </w:pPr>
      <w:r w:rsidRPr="00A44102">
        <w:rPr>
          <w:rFonts w:ascii="Times New Roman" w:hAnsi="Times New Roman" w:cs="Times New Roman"/>
          <w:sz w:val="28"/>
          <w:szCs w:val="28"/>
        </w:rPr>
        <w:t xml:space="preserve">11. Титоренко Г.А. и др. Компьютеризация банковской деятельности. — М: </w:t>
      </w:r>
      <w:proofErr w:type="spellStart"/>
      <w:r w:rsidRPr="00A44102">
        <w:rPr>
          <w:rFonts w:ascii="Times New Roman" w:hAnsi="Times New Roman" w:cs="Times New Roman"/>
          <w:sz w:val="28"/>
          <w:szCs w:val="28"/>
        </w:rPr>
        <w:t>Финстатинформ</w:t>
      </w:r>
      <w:proofErr w:type="spellEnd"/>
      <w:r w:rsidRPr="00A44102">
        <w:rPr>
          <w:rFonts w:ascii="Times New Roman" w:hAnsi="Times New Roman" w:cs="Times New Roman"/>
          <w:sz w:val="28"/>
          <w:szCs w:val="28"/>
        </w:rPr>
        <w:t>, 1997 г.</w:t>
      </w:r>
    </w:p>
    <w:p w:rsidR="00A44102" w:rsidRPr="00A44102" w:rsidRDefault="00A44102" w:rsidP="00A44102">
      <w:pPr>
        <w:jc w:val="both"/>
        <w:rPr>
          <w:rFonts w:ascii="Times New Roman" w:hAnsi="Times New Roman" w:cs="Times New Roman"/>
          <w:sz w:val="28"/>
          <w:szCs w:val="28"/>
        </w:rPr>
      </w:pPr>
      <w:r w:rsidRPr="00A44102">
        <w:rPr>
          <w:rFonts w:ascii="Times New Roman" w:hAnsi="Times New Roman" w:cs="Times New Roman"/>
          <w:sz w:val="28"/>
          <w:szCs w:val="28"/>
        </w:rPr>
        <w:t xml:space="preserve">12. </w:t>
      </w:r>
      <w:proofErr w:type="spellStart"/>
      <w:r w:rsidRPr="00A44102">
        <w:rPr>
          <w:rFonts w:ascii="Times New Roman" w:hAnsi="Times New Roman" w:cs="Times New Roman"/>
          <w:sz w:val="28"/>
          <w:szCs w:val="28"/>
        </w:rPr>
        <w:t>Гайкович</w:t>
      </w:r>
      <w:proofErr w:type="spellEnd"/>
      <w:proofErr w:type="gramStart"/>
      <w:r w:rsidRPr="00A44102">
        <w:rPr>
          <w:rFonts w:ascii="Times New Roman" w:hAnsi="Times New Roman" w:cs="Times New Roman"/>
          <w:sz w:val="28"/>
          <w:szCs w:val="28"/>
        </w:rPr>
        <w:t xml:space="preserve"> В</w:t>
      </w:r>
      <w:proofErr w:type="gramEnd"/>
      <w:r w:rsidRPr="00A44102">
        <w:rPr>
          <w:rFonts w:ascii="Times New Roman" w:hAnsi="Times New Roman" w:cs="Times New Roman"/>
          <w:sz w:val="28"/>
          <w:szCs w:val="28"/>
        </w:rPr>
        <w:t>, Першин А. Безопасность электронных банковских систем. - М.,1999.</w:t>
      </w:r>
    </w:p>
    <w:p w:rsidR="00A44102" w:rsidRPr="00A44102" w:rsidRDefault="00A44102" w:rsidP="00A44102">
      <w:pPr>
        <w:jc w:val="both"/>
        <w:rPr>
          <w:rFonts w:ascii="Times New Roman" w:hAnsi="Times New Roman" w:cs="Times New Roman"/>
          <w:sz w:val="28"/>
          <w:szCs w:val="28"/>
        </w:rPr>
      </w:pPr>
      <w:r w:rsidRPr="00A44102">
        <w:rPr>
          <w:rFonts w:ascii="Times New Roman" w:hAnsi="Times New Roman" w:cs="Times New Roman"/>
          <w:sz w:val="28"/>
          <w:szCs w:val="28"/>
        </w:rPr>
        <w:t>13. Груздев С. "16 вариантов русской защиты" /КомпьютерПресс №392</w:t>
      </w:r>
    </w:p>
    <w:p w:rsidR="00A44102" w:rsidRPr="00A44102" w:rsidRDefault="00A44102" w:rsidP="00A44102">
      <w:pPr>
        <w:jc w:val="both"/>
        <w:rPr>
          <w:rFonts w:ascii="Times New Roman" w:hAnsi="Times New Roman" w:cs="Times New Roman"/>
          <w:sz w:val="28"/>
          <w:szCs w:val="28"/>
        </w:rPr>
      </w:pPr>
      <w:r w:rsidRPr="00A44102">
        <w:rPr>
          <w:rFonts w:ascii="Times New Roman" w:hAnsi="Times New Roman" w:cs="Times New Roman"/>
          <w:sz w:val="28"/>
          <w:szCs w:val="28"/>
        </w:rPr>
        <w:t>14. Груздев С. Электронные ключи. - М. 1993.</w:t>
      </w:r>
    </w:p>
    <w:p w:rsidR="00A44102" w:rsidRPr="00A44102" w:rsidRDefault="00A44102" w:rsidP="00A44102">
      <w:pPr>
        <w:jc w:val="both"/>
        <w:rPr>
          <w:rFonts w:ascii="Times New Roman" w:hAnsi="Times New Roman" w:cs="Times New Roman"/>
          <w:sz w:val="28"/>
          <w:szCs w:val="28"/>
        </w:rPr>
      </w:pPr>
      <w:r w:rsidRPr="00A44102">
        <w:rPr>
          <w:rFonts w:ascii="Times New Roman" w:hAnsi="Times New Roman" w:cs="Times New Roman"/>
          <w:sz w:val="28"/>
          <w:szCs w:val="28"/>
        </w:rPr>
        <w:lastRenderedPageBreak/>
        <w:t>15. Карасик И. Программные и аппаратные средства защиты информации для персональных компьютеров / /КомпьютерПресс №3, 1995</w:t>
      </w:r>
    </w:p>
    <w:p w:rsidR="00A44102" w:rsidRPr="00A44102" w:rsidRDefault="00A44102" w:rsidP="00A44102">
      <w:pPr>
        <w:jc w:val="both"/>
        <w:rPr>
          <w:rFonts w:ascii="Times New Roman" w:hAnsi="Times New Roman" w:cs="Times New Roman"/>
          <w:sz w:val="28"/>
          <w:szCs w:val="28"/>
        </w:rPr>
      </w:pPr>
    </w:p>
    <w:p w:rsidR="00A44102" w:rsidRPr="00A44102" w:rsidRDefault="00A44102" w:rsidP="00A44102">
      <w:pPr>
        <w:jc w:val="both"/>
        <w:rPr>
          <w:rFonts w:ascii="Times New Roman" w:hAnsi="Times New Roman" w:cs="Times New Roman"/>
          <w:sz w:val="28"/>
          <w:szCs w:val="28"/>
        </w:rPr>
      </w:pPr>
      <w:r w:rsidRPr="00A44102">
        <w:rPr>
          <w:rFonts w:ascii="Times New Roman" w:hAnsi="Times New Roman" w:cs="Times New Roman"/>
          <w:sz w:val="28"/>
          <w:szCs w:val="28"/>
        </w:rPr>
        <w:t xml:space="preserve">16. </w:t>
      </w:r>
      <w:proofErr w:type="spellStart"/>
      <w:r w:rsidRPr="00A44102">
        <w:rPr>
          <w:rFonts w:ascii="Times New Roman" w:hAnsi="Times New Roman" w:cs="Times New Roman"/>
          <w:sz w:val="28"/>
          <w:szCs w:val="28"/>
        </w:rPr>
        <w:t>Мафтик</w:t>
      </w:r>
      <w:proofErr w:type="spellEnd"/>
      <w:r w:rsidRPr="00A44102">
        <w:rPr>
          <w:rFonts w:ascii="Times New Roman" w:hAnsi="Times New Roman" w:cs="Times New Roman"/>
          <w:sz w:val="28"/>
          <w:szCs w:val="28"/>
        </w:rPr>
        <w:t xml:space="preserve"> С. Механизмы защиты в сетях ЭВМ</w:t>
      </w:r>
      <w:proofErr w:type="gramStart"/>
      <w:r w:rsidRPr="00A44102">
        <w:rPr>
          <w:rFonts w:ascii="Times New Roman" w:hAnsi="Times New Roman" w:cs="Times New Roman"/>
          <w:sz w:val="28"/>
          <w:szCs w:val="28"/>
        </w:rPr>
        <w:t>.</w:t>
      </w:r>
      <w:proofErr w:type="gramEnd"/>
      <w:r w:rsidRPr="00A44102">
        <w:rPr>
          <w:rFonts w:ascii="Times New Roman" w:hAnsi="Times New Roman" w:cs="Times New Roman"/>
          <w:sz w:val="28"/>
          <w:szCs w:val="28"/>
        </w:rPr>
        <w:t xml:space="preserve"> /</w:t>
      </w:r>
      <w:proofErr w:type="gramStart"/>
      <w:r w:rsidRPr="00A44102">
        <w:rPr>
          <w:rFonts w:ascii="Times New Roman" w:hAnsi="Times New Roman" w:cs="Times New Roman"/>
          <w:sz w:val="28"/>
          <w:szCs w:val="28"/>
        </w:rPr>
        <w:t>п</w:t>
      </w:r>
      <w:proofErr w:type="gramEnd"/>
      <w:r w:rsidRPr="00A44102">
        <w:rPr>
          <w:rFonts w:ascii="Times New Roman" w:hAnsi="Times New Roman" w:cs="Times New Roman"/>
          <w:sz w:val="28"/>
          <w:szCs w:val="28"/>
        </w:rPr>
        <w:t>ер. с англ. М.: МИР, 1993.</w:t>
      </w:r>
    </w:p>
    <w:p w:rsidR="00A44102" w:rsidRPr="00A44102" w:rsidRDefault="00A44102" w:rsidP="00A44102">
      <w:pPr>
        <w:jc w:val="both"/>
        <w:rPr>
          <w:rFonts w:ascii="Times New Roman" w:hAnsi="Times New Roman" w:cs="Times New Roman"/>
          <w:sz w:val="28"/>
          <w:szCs w:val="28"/>
        </w:rPr>
      </w:pPr>
      <w:r w:rsidRPr="00A44102">
        <w:rPr>
          <w:rFonts w:ascii="Times New Roman" w:hAnsi="Times New Roman" w:cs="Times New Roman"/>
          <w:sz w:val="28"/>
          <w:szCs w:val="28"/>
        </w:rPr>
        <w:t>17. Петров В.А., Пискарев С.А., Шеин А.В. Информационная безопасность. Защита информации от несанкционированного доступа в автоматизированных системах. - М., 1998.</w:t>
      </w:r>
    </w:p>
    <w:p w:rsidR="00A44102" w:rsidRPr="00A44102" w:rsidRDefault="00A44102" w:rsidP="00A44102">
      <w:pPr>
        <w:jc w:val="both"/>
        <w:rPr>
          <w:rFonts w:ascii="Times New Roman" w:hAnsi="Times New Roman" w:cs="Times New Roman"/>
          <w:sz w:val="28"/>
          <w:szCs w:val="28"/>
        </w:rPr>
      </w:pPr>
      <w:r w:rsidRPr="00A44102">
        <w:rPr>
          <w:rFonts w:ascii="Times New Roman" w:hAnsi="Times New Roman" w:cs="Times New Roman"/>
          <w:sz w:val="28"/>
          <w:szCs w:val="28"/>
        </w:rPr>
        <w:t xml:space="preserve">18. </w:t>
      </w:r>
      <w:proofErr w:type="gramStart"/>
      <w:r w:rsidRPr="00A44102">
        <w:rPr>
          <w:rFonts w:ascii="Times New Roman" w:hAnsi="Times New Roman" w:cs="Times New Roman"/>
          <w:sz w:val="28"/>
          <w:szCs w:val="28"/>
        </w:rPr>
        <w:t>Спесивцев</w:t>
      </w:r>
      <w:proofErr w:type="gramEnd"/>
      <w:r w:rsidRPr="00A44102">
        <w:rPr>
          <w:rFonts w:ascii="Times New Roman" w:hAnsi="Times New Roman" w:cs="Times New Roman"/>
          <w:sz w:val="28"/>
          <w:szCs w:val="28"/>
        </w:rPr>
        <w:t xml:space="preserve"> А.В. и др. Защита информации в персональных ЭВМ. - М.: Радио и связь, 1993.</w:t>
      </w:r>
    </w:p>
    <w:p w:rsidR="00A44102" w:rsidRPr="00A44102" w:rsidRDefault="00A44102" w:rsidP="00A44102">
      <w:pPr>
        <w:jc w:val="both"/>
        <w:rPr>
          <w:rFonts w:ascii="Times New Roman" w:hAnsi="Times New Roman" w:cs="Times New Roman"/>
          <w:sz w:val="28"/>
          <w:szCs w:val="28"/>
        </w:rPr>
      </w:pPr>
      <w:r w:rsidRPr="00A44102">
        <w:rPr>
          <w:rFonts w:ascii="Times New Roman" w:hAnsi="Times New Roman" w:cs="Times New Roman"/>
          <w:sz w:val="28"/>
          <w:szCs w:val="28"/>
        </w:rPr>
        <w:t xml:space="preserve">20. </w:t>
      </w:r>
      <w:proofErr w:type="spellStart"/>
      <w:r w:rsidRPr="00A44102">
        <w:rPr>
          <w:rFonts w:ascii="Times New Roman" w:hAnsi="Times New Roman" w:cs="Times New Roman"/>
          <w:sz w:val="28"/>
          <w:szCs w:val="28"/>
        </w:rPr>
        <w:t>Алексенцев</w:t>
      </w:r>
      <w:proofErr w:type="spellEnd"/>
      <w:r w:rsidRPr="00A44102">
        <w:rPr>
          <w:rFonts w:ascii="Times New Roman" w:hAnsi="Times New Roman" w:cs="Times New Roman"/>
          <w:sz w:val="28"/>
          <w:szCs w:val="28"/>
        </w:rPr>
        <w:t xml:space="preserve">, А.И. Понятие и назначение комплексной системы защиты информации/ </w:t>
      </w:r>
      <w:proofErr w:type="spellStart"/>
      <w:r w:rsidRPr="00A44102">
        <w:rPr>
          <w:rFonts w:ascii="Times New Roman" w:hAnsi="Times New Roman" w:cs="Times New Roman"/>
          <w:sz w:val="28"/>
          <w:szCs w:val="28"/>
        </w:rPr>
        <w:t>А.И.Алексенцев</w:t>
      </w:r>
      <w:proofErr w:type="spellEnd"/>
      <w:r w:rsidRPr="00A44102">
        <w:rPr>
          <w:rFonts w:ascii="Times New Roman" w:hAnsi="Times New Roman" w:cs="Times New Roman"/>
          <w:sz w:val="28"/>
          <w:szCs w:val="28"/>
        </w:rPr>
        <w:t>// Вопросы защиты информации.- 1996.- № 2. - С. 2 - 3.</w:t>
      </w:r>
    </w:p>
    <w:p w:rsidR="00A44102" w:rsidRPr="00A44102" w:rsidRDefault="00A44102" w:rsidP="00A44102">
      <w:pPr>
        <w:jc w:val="both"/>
        <w:rPr>
          <w:rFonts w:ascii="Times New Roman" w:hAnsi="Times New Roman" w:cs="Times New Roman"/>
          <w:sz w:val="28"/>
          <w:szCs w:val="28"/>
        </w:rPr>
      </w:pPr>
      <w:r w:rsidRPr="00A44102">
        <w:rPr>
          <w:rFonts w:ascii="Times New Roman" w:hAnsi="Times New Roman" w:cs="Times New Roman"/>
          <w:sz w:val="28"/>
          <w:szCs w:val="28"/>
        </w:rPr>
        <w:t>21. Теория информационной безопасности и методология защиты информации: Конспект лекций.</w:t>
      </w:r>
    </w:p>
    <w:p w:rsidR="00A44102" w:rsidRPr="00A44102" w:rsidRDefault="00A44102" w:rsidP="00A44102">
      <w:pPr>
        <w:jc w:val="both"/>
        <w:rPr>
          <w:rFonts w:ascii="Times New Roman" w:hAnsi="Times New Roman" w:cs="Times New Roman"/>
          <w:sz w:val="28"/>
          <w:szCs w:val="28"/>
        </w:rPr>
      </w:pPr>
      <w:r w:rsidRPr="00A44102">
        <w:rPr>
          <w:rFonts w:ascii="Times New Roman" w:hAnsi="Times New Roman" w:cs="Times New Roman"/>
          <w:sz w:val="28"/>
          <w:szCs w:val="28"/>
        </w:rPr>
        <w:t xml:space="preserve">22. Васильевский, А. Защита коммерческой тайны: организационные и юридические аспекты / </w:t>
      </w:r>
      <w:proofErr w:type="spellStart"/>
      <w:r w:rsidRPr="00A44102">
        <w:rPr>
          <w:rFonts w:ascii="Times New Roman" w:hAnsi="Times New Roman" w:cs="Times New Roman"/>
          <w:sz w:val="28"/>
          <w:szCs w:val="28"/>
        </w:rPr>
        <w:t>А.Васильевский</w:t>
      </w:r>
      <w:proofErr w:type="spellEnd"/>
      <w:r w:rsidRPr="00A44102">
        <w:rPr>
          <w:rFonts w:ascii="Times New Roman" w:hAnsi="Times New Roman" w:cs="Times New Roman"/>
          <w:sz w:val="28"/>
          <w:szCs w:val="28"/>
        </w:rPr>
        <w:t xml:space="preserve"> [Электронный ресурс]// </w:t>
      </w:r>
      <w:proofErr w:type="spellStart"/>
      <w:r w:rsidRPr="00A44102">
        <w:rPr>
          <w:rFonts w:ascii="Times New Roman" w:hAnsi="Times New Roman" w:cs="Times New Roman"/>
          <w:sz w:val="28"/>
          <w:szCs w:val="28"/>
        </w:rPr>
        <w:t>Valex</w:t>
      </w:r>
      <w:proofErr w:type="spellEnd"/>
      <w:r w:rsidRPr="00A44102">
        <w:rPr>
          <w:rFonts w:ascii="Times New Roman" w:hAnsi="Times New Roman" w:cs="Times New Roman"/>
          <w:sz w:val="28"/>
          <w:szCs w:val="28"/>
        </w:rPr>
        <w:t xml:space="preserve"> </w:t>
      </w:r>
      <w:proofErr w:type="spellStart"/>
      <w:r w:rsidRPr="00A44102">
        <w:rPr>
          <w:rFonts w:ascii="Times New Roman" w:hAnsi="Times New Roman" w:cs="Times New Roman"/>
          <w:sz w:val="28"/>
          <w:szCs w:val="28"/>
        </w:rPr>
        <w:t>Consult</w:t>
      </w:r>
      <w:proofErr w:type="spellEnd"/>
      <w:r w:rsidRPr="00A44102">
        <w:rPr>
          <w:rFonts w:ascii="Times New Roman" w:hAnsi="Times New Roman" w:cs="Times New Roman"/>
          <w:sz w:val="28"/>
          <w:szCs w:val="28"/>
        </w:rPr>
        <w:t>- (http://www.valex.net/).</w:t>
      </w:r>
    </w:p>
    <w:p w:rsidR="00A44102" w:rsidRPr="00A44102" w:rsidRDefault="00A44102" w:rsidP="00A44102">
      <w:pPr>
        <w:jc w:val="both"/>
        <w:rPr>
          <w:rFonts w:ascii="Times New Roman" w:hAnsi="Times New Roman" w:cs="Times New Roman"/>
          <w:sz w:val="28"/>
          <w:szCs w:val="28"/>
        </w:rPr>
      </w:pPr>
      <w:r w:rsidRPr="00A44102">
        <w:rPr>
          <w:rFonts w:ascii="Times New Roman" w:hAnsi="Times New Roman" w:cs="Times New Roman"/>
          <w:sz w:val="28"/>
          <w:szCs w:val="28"/>
        </w:rPr>
        <w:t>23. Мельников Ю.Н., Иванов Д.Ю. Многоуровневая безопасность в корпоративных сетях. Международный форум информатизации - 2000: Доклады международной конференции "Информационные средства и технологии". 17-19 октября 2000 г. В 3-х тт. Т. 2. - М.: Издательство "</w:t>
      </w:r>
      <w:proofErr w:type="spellStart"/>
      <w:r w:rsidRPr="00A44102">
        <w:rPr>
          <w:rFonts w:ascii="Times New Roman" w:hAnsi="Times New Roman" w:cs="Times New Roman"/>
          <w:sz w:val="28"/>
          <w:szCs w:val="28"/>
        </w:rPr>
        <w:t>Станкин</w:t>
      </w:r>
      <w:proofErr w:type="spellEnd"/>
      <w:r w:rsidRPr="00A44102">
        <w:rPr>
          <w:rFonts w:ascii="Times New Roman" w:hAnsi="Times New Roman" w:cs="Times New Roman"/>
          <w:sz w:val="28"/>
          <w:szCs w:val="28"/>
        </w:rPr>
        <w:t>", 2000г., - 245 с.</w:t>
      </w:r>
    </w:p>
    <w:p w:rsidR="00022539" w:rsidRPr="00DB7291" w:rsidRDefault="00A44102" w:rsidP="00022539">
      <w:pPr>
        <w:jc w:val="center"/>
      </w:pPr>
      <w:r w:rsidRPr="00A44102">
        <w:rPr>
          <w:rFonts w:ascii="Times New Roman" w:hAnsi="Times New Roman" w:cs="Times New Roman"/>
          <w:sz w:val="28"/>
          <w:szCs w:val="28"/>
        </w:rPr>
        <w:t>24.Торокин А.А. Основы инженерно-технической защиты информации. - М.: Издательство «Ось-89».1998</w:t>
      </w:r>
    </w:p>
    <w:tbl>
      <w:tblPr>
        <w:tblStyle w:val="af2"/>
        <w:tblW w:w="0" w:type="auto"/>
        <w:tblLook w:val="04A0" w:firstRow="1" w:lastRow="0" w:firstColumn="1" w:lastColumn="0" w:noHBand="0" w:noVBand="1"/>
      </w:tblPr>
      <w:tblGrid>
        <w:gridCol w:w="3190"/>
        <w:gridCol w:w="6664"/>
      </w:tblGrid>
      <w:tr w:rsidR="00022539" w:rsidRPr="00DB7291" w:rsidTr="00531235">
        <w:tc>
          <w:tcPr>
            <w:tcW w:w="3227" w:type="dxa"/>
          </w:tcPr>
          <w:p w:rsidR="00022539" w:rsidRDefault="00022539" w:rsidP="00531235">
            <w:pPr>
              <w:spacing w:line="480" w:lineRule="auto"/>
              <w:jc w:val="center"/>
            </w:pPr>
          </w:p>
          <w:p w:rsidR="00022539" w:rsidRPr="00DB7291" w:rsidRDefault="00022539" w:rsidP="00531235">
            <w:pPr>
              <w:spacing w:line="480" w:lineRule="auto"/>
              <w:jc w:val="center"/>
              <w:rPr>
                <w:lang w:val="en-US"/>
              </w:rPr>
            </w:pPr>
            <w:hyperlink r:id="rId14"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022539" w:rsidRPr="00DB7291" w:rsidRDefault="00022539" w:rsidP="00531235">
            <w:pPr>
              <w:spacing w:line="480" w:lineRule="auto"/>
              <w:jc w:val="center"/>
              <w:rPr>
                <w:lang w:val="en-US"/>
              </w:rPr>
            </w:pPr>
            <w:r w:rsidRPr="00DB7291">
              <w:rPr>
                <w:noProof/>
              </w:rPr>
              <w:drawing>
                <wp:inline distT="0" distB="0" distL="0" distR="0" wp14:anchorId="150CCF93" wp14:editId="2783E916">
                  <wp:extent cx="3784600" cy="1257300"/>
                  <wp:effectExtent l="0" t="0" r="635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022539" w:rsidRPr="00DB7291" w:rsidRDefault="00022539" w:rsidP="00022539">
      <w:pPr>
        <w:spacing w:line="480" w:lineRule="auto"/>
        <w:jc w:val="center"/>
        <w:rPr>
          <w:rFonts w:ascii="Arial Black" w:hAnsi="Arial Black"/>
          <w:b/>
          <w:sz w:val="16"/>
          <w:szCs w:val="16"/>
        </w:rPr>
      </w:pPr>
    </w:p>
    <w:tbl>
      <w:tblPr>
        <w:tblStyle w:val="af2"/>
        <w:tblW w:w="0" w:type="auto"/>
        <w:tblLook w:val="04A0" w:firstRow="1" w:lastRow="0" w:firstColumn="1" w:lastColumn="0" w:noHBand="0" w:noVBand="1"/>
      </w:tblPr>
      <w:tblGrid>
        <w:gridCol w:w="4919"/>
        <w:gridCol w:w="4935"/>
      </w:tblGrid>
      <w:tr w:rsidR="00022539" w:rsidRPr="00DB7291" w:rsidTr="00531235">
        <w:tc>
          <w:tcPr>
            <w:tcW w:w="4952" w:type="dxa"/>
          </w:tcPr>
          <w:p w:rsidR="00022539" w:rsidRDefault="00022539" w:rsidP="00531235">
            <w:pPr>
              <w:spacing w:line="480" w:lineRule="auto"/>
              <w:jc w:val="center"/>
            </w:pPr>
          </w:p>
          <w:p w:rsidR="00022539" w:rsidRPr="00DB7291" w:rsidRDefault="00022539" w:rsidP="00531235">
            <w:pPr>
              <w:spacing w:line="480" w:lineRule="auto"/>
              <w:jc w:val="center"/>
            </w:pPr>
            <w:hyperlink r:id="rId16"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022539" w:rsidRPr="00DB7291" w:rsidRDefault="00022539" w:rsidP="00531235">
            <w:pPr>
              <w:spacing w:line="480" w:lineRule="auto"/>
              <w:jc w:val="center"/>
            </w:pPr>
            <w:r w:rsidRPr="00DB7291">
              <w:rPr>
                <w:noProof/>
              </w:rPr>
              <w:drawing>
                <wp:inline distT="0" distB="0" distL="0" distR="0" wp14:anchorId="0A91C1B2" wp14:editId="14C06ED5">
                  <wp:extent cx="2184400" cy="1962150"/>
                  <wp:effectExtent l="0" t="0" r="635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022539" w:rsidRPr="005415BC" w:rsidRDefault="00022539" w:rsidP="00022539">
      <w:pPr>
        <w:spacing w:line="480" w:lineRule="auto"/>
        <w:jc w:val="center"/>
        <w:rPr>
          <w:sz w:val="16"/>
          <w:szCs w:val="16"/>
        </w:rPr>
      </w:pPr>
    </w:p>
    <w:tbl>
      <w:tblPr>
        <w:tblStyle w:val="af2"/>
        <w:tblW w:w="0" w:type="auto"/>
        <w:jc w:val="center"/>
        <w:tblLook w:val="04A0" w:firstRow="1" w:lastRow="0" w:firstColumn="1" w:lastColumn="0" w:noHBand="0" w:noVBand="1"/>
      </w:tblPr>
      <w:tblGrid>
        <w:gridCol w:w="3594"/>
        <w:gridCol w:w="3402"/>
      </w:tblGrid>
      <w:tr w:rsidR="00022539" w:rsidRPr="00DB7291" w:rsidTr="00531235">
        <w:trPr>
          <w:jc w:val="center"/>
        </w:trPr>
        <w:tc>
          <w:tcPr>
            <w:tcW w:w="3594" w:type="dxa"/>
          </w:tcPr>
          <w:p w:rsidR="00022539" w:rsidRDefault="00022539" w:rsidP="00531235">
            <w:pPr>
              <w:spacing w:line="480" w:lineRule="auto"/>
              <w:jc w:val="center"/>
            </w:pPr>
          </w:p>
          <w:p w:rsidR="00022539" w:rsidRPr="00DB7291" w:rsidRDefault="00022539" w:rsidP="00531235">
            <w:pPr>
              <w:spacing w:line="480" w:lineRule="auto"/>
              <w:jc w:val="center"/>
              <w:rPr>
                <w:rFonts w:ascii="Arial Black" w:hAnsi="Arial Black" w:cs="Arial"/>
                <w:b/>
                <w:sz w:val="28"/>
                <w:szCs w:val="28"/>
              </w:rPr>
            </w:pPr>
            <w:hyperlink r:id="rId18" w:history="1">
              <w:r w:rsidRPr="00DB7291">
                <w:rPr>
                  <w:rFonts w:ascii="Arial Black" w:hAnsi="Arial Black"/>
                  <w:b/>
                  <w:color w:val="0000FF" w:themeColor="hyperlink"/>
                  <w:sz w:val="28"/>
                  <w:szCs w:val="28"/>
                  <w:u w:val="single"/>
                </w:rPr>
                <w:t>АУДИОЛЕКЦИИ</w:t>
              </w:r>
            </w:hyperlink>
          </w:p>
        </w:tc>
        <w:tc>
          <w:tcPr>
            <w:tcW w:w="3402" w:type="dxa"/>
          </w:tcPr>
          <w:p w:rsidR="00022539" w:rsidRPr="00DB7291" w:rsidRDefault="00022539" w:rsidP="00531235">
            <w:pPr>
              <w:spacing w:line="480" w:lineRule="auto"/>
              <w:jc w:val="center"/>
              <w:rPr>
                <w:rFonts w:ascii="Arial Black" w:hAnsi="Arial Black" w:cs="Arial"/>
                <w:b/>
                <w:sz w:val="28"/>
                <w:szCs w:val="28"/>
              </w:rPr>
            </w:pPr>
            <w:r w:rsidRPr="00DB7291">
              <w:rPr>
                <w:noProof/>
              </w:rPr>
              <w:drawing>
                <wp:inline distT="0" distB="0" distL="0" distR="0" wp14:anchorId="35689874" wp14:editId="08AD6107">
                  <wp:extent cx="1600200" cy="160020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022539" w:rsidRPr="005415BC" w:rsidRDefault="00022539" w:rsidP="00022539">
      <w:pPr>
        <w:spacing w:line="480" w:lineRule="auto"/>
        <w:jc w:val="center"/>
        <w:rPr>
          <w:rFonts w:ascii="Arial Black" w:hAnsi="Arial Black" w:cs="Arial"/>
          <w:b/>
          <w:sz w:val="16"/>
          <w:szCs w:val="16"/>
          <w:lang w:val="en-US"/>
        </w:rPr>
      </w:pPr>
    </w:p>
    <w:tbl>
      <w:tblPr>
        <w:tblStyle w:val="af2"/>
        <w:tblW w:w="0" w:type="auto"/>
        <w:tblLook w:val="04A0" w:firstRow="1" w:lastRow="0" w:firstColumn="1" w:lastColumn="0" w:noHBand="0" w:noVBand="1"/>
      </w:tblPr>
      <w:tblGrid>
        <w:gridCol w:w="3609"/>
        <w:gridCol w:w="6245"/>
      </w:tblGrid>
      <w:tr w:rsidR="00022539" w:rsidRPr="00DB7291" w:rsidTr="00531235">
        <w:tc>
          <w:tcPr>
            <w:tcW w:w="3652" w:type="dxa"/>
          </w:tcPr>
          <w:p w:rsidR="00022539" w:rsidRDefault="00022539" w:rsidP="00531235">
            <w:pPr>
              <w:spacing w:line="480" w:lineRule="auto"/>
              <w:jc w:val="center"/>
            </w:pPr>
          </w:p>
          <w:p w:rsidR="00022539" w:rsidRPr="00DB7291" w:rsidRDefault="00022539" w:rsidP="00531235">
            <w:pPr>
              <w:spacing w:line="480" w:lineRule="auto"/>
              <w:jc w:val="center"/>
              <w:rPr>
                <w:lang w:val="en-US"/>
              </w:rPr>
            </w:pPr>
            <w:hyperlink r:id="rId20" w:history="1">
              <w:r w:rsidRPr="00DB7291">
                <w:rPr>
                  <w:rFonts w:ascii="Arial Black" w:hAnsi="Arial Black" w:cs="Arial"/>
                  <w:b/>
                  <w:color w:val="0000FF" w:themeColor="hyperlink"/>
                  <w:sz w:val="28"/>
                  <w:szCs w:val="28"/>
                  <w:u w:val="single"/>
                  <w:lang w:val="en-US"/>
                </w:rPr>
                <w:t>IT-</w:t>
              </w:r>
              <w:proofErr w:type="spellStart"/>
              <w:r w:rsidRPr="00DB7291">
                <w:rPr>
                  <w:rFonts w:ascii="Arial Black" w:hAnsi="Arial Black" w:cs="Arial"/>
                  <w:b/>
                  <w:color w:val="0000FF" w:themeColor="hyperlink"/>
                  <w:sz w:val="28"/>
                  <w:szCs w:val="28"/>
                  <w:u w:val="single"/>
                  <w:lang w:val="en-US"/>
                </w:rPr>
                <w:t>специалисты</w:t>
              </w:r>
              <w:proofErr w:type="spellEnd"/>
              <w:r w:rsidRPr="00DB7291">
                <w:rPr>
                  <w:rFonts w:ascii="Arial Black" w:hAnsi="Arial Black" w:cs="Arial"/>
                  <w:b/>
                  <w:color w:val="0000FF" w:themeColor="hyperlink"/>
                  <w:sz w:val="28"/>
                  <w:szCs w:val="28"/>
                  <w:u w:val="single"/>
                  <w:lang w:val="en-US"/>
                </w:rPr>
                <w:t>: ПОВЫШЕНИЕ КВАЛИФИКАЦИИ</w:t>
              </w:r>
            </w:hyperlink>
          </w:p>
        </w:tc>
        <w:tc>
          <w:tcPr>
            <w:tcW w:w="6253" w:type="dxa"/>
          </w:tcPr>
          <w:p w:rsidR="00022539" w:rsidRPr="00DB7291" w:rsidRDefault="00022539" w:rsidP="00531235">
            <w:pPr>
              <w:spacing w:line="480" w:lineRule="auto"/>
              <w:jc w:val="center"/>
              <w:rPr>
                <w:lang w:val="en-US"/>
              </w:rPr>
            </w:pPr>
            <w:r w:rsidRPr="00DB7291">
              <w:rPr>
                <w:noProof/>
              </w:rPr>
              <w:drawing>
                <wp:inline distT="0" distB="0" distL="0" distR="0" wp14:anchorId="7E6FF692" wp14:editId="2853459D">
                  <wp:extent cx="3752850" cy="1843214"/>
                  <wp:effectExtent l="0" t="0" r="0" b="508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022539" w:rsidRDefault="00022539" w:rsidP="00022539">
      <w:pPr>
        <w:rPr>
          <w:sz w:val="16"/>
          <w:szCs w:val="16"/>
        </w:rPr>
      </w:pPr>
    </w:p>
    <w:tbl>
      <w:tblPr>
        <w:tblStyle w:val="22"/>
        <w:tblW w:w="0" w:type="auto"/>
        <w:tblLook w:val="04A0" w:firstRow="1" w:lastRow="0" w:firstColumn="1" w:lastColumn="0" w:noHBand="0" w:noVBand="1"/>
      </w:tblPr>
      <w:tblGrid>
        <w:gridCol w:w="3903"/>
        <w:gridCol w:w="5951"/>
      </w:tblGrid>
      <w:tr w:rsidR="00022539" w:rsidRPr="001302EE" w:rsidTr="00531235">
        <w:tc>
          <w:tcPr>
            <w:tcW w:w="3936" w:type="dxa"/>
          </w:tcPr>
          <w:p w:rsidR="00022539" w:rsidRPr="001302EE" w:rsidRDefault="00022539" w:rsidP="00531235">
            <w:pPr>
              <w:jc w:val="center"/>
              <w:rPr>
                <w:rFonts w:ascii="Times New Roman CYR" w:eastAsia="Calibri" w:hAnsi="Times New Roman CYR" w:cs="Times New Roman CYR"/>
                <w:sz w:val="24"/>
                <w:szCs w:val="24"/>
              </w:rPr>
            </w:pPr>
          </w:p>
          <w:p w:rsidR="00022539" w:rsidRPr="001302EE" w:rsidRDefault="00022539" w:rsidP="00531235">
            <w:pPr>
              <w:jc w:val="center"/>
              <w:rPr>
                <w:rFonts w:ascii="Calibri" w:eastAsia="Calibri" w:hAnsi="Calibri" w:cs="Times New Roman"/>
              </w:rPr>
            </w:pPr>
            <w:hyperlink r:id="rId22" w:history="1">
              <w:r w:rsidRPr="001302EE">
                <w:rPr>
                  <w:rFonts w:ascii="Arial Black" w:eastAsia="Calibri" w:hAnsi="Arial Black" w:cs="Times New Roman"/>
                  <w:b/>
                  <w:color w:val="0000FF"/>
                  <w:sz w:val="28"/>
                  <w:szCs w:val="28"/>
                  <w:u w:val="single"/>
                  <w:lang w:val="en-US"/>
                </w:rPr>
                <w:t xml:space="preserve">ФИТНЕС </w:t>
              </w:r>
              <w:proofErr w:type="spellStart"/>
              <w:r w:rsidRPr="001302EE">
                <w:rPr>
                  <w:rFonts w:ascii="Arial Black" w:eastAsia="Calibri" w:hAnsi="Arial Black" w:cs="Times New Roman"/>
                  <w:b/>
                  <w:color w:val="0000FF"/>
                  <w:sz w:val="28"/>
                  <w:szCs w:val="28"/>
                  <w:u w:val="single"/>
                  <w:lang w:val="en-US"/>
                </w:rPr>
                <w:t>на</w:t>
              </w:r>
              <w:proofErr w:type="spellEnd"/>
              <w:r w:rsidRPr="001302EE">
                <w:rPr>
                  <w:rFonts w:ascii="Arial Black" w:eastAsia="Calibri" w:hAnsi="Arial Black" w:cs="Times New Roman"/>
                  <w:b/>
                  <w:color w:val="0000FF"/>
                  <w:sz w:val="28"/>
                  <w:szCs w:val="28"/>
                  <w:u w:val="single"/>
                  <w:lang w:val="en-US"/>
                </w:rPr>
                <w:t xml:space="preserve"> ДОМУ</w:t>
              </w:r>
            </w:hyperlink>
          </w:p>
        </w:tc>
        <w:tc>
          <w:tcPr>
            <w:tcW w:w="5969" w:type="dxa"/>
          </w:tcPr>
          <w:p w:rsidR="00022539" w:rsidRPr="001302EE" w:rsidRDefault="00022539" w:rsidP="00531235">
            <w:pPr>
              <w:jc w:val="center"/>
              <w:rPr>
                <w:rFonts w:ascii="Calibri" w:eastAsia="Calibri" w:hAnsi="Calibri" w:cs="Times New Roman"/>
              </w:rPr>
            </w:pPr>
            <w:r w:rsidRPr="001302EE">
              <w:rPr>
                <w:rFonts w:ascii="Calibri" w:eastAsia="Calibri" w:hAnsi="Calibri" w:cs="Times New Roman"/>
                <w:noProof/>
              </w:rPr>
              <w:drawing>
                <wp:inline distT="0" distB="0" distL="0" distR="0" wp14:anchorId="1DA25434" wp14:editId="77852342">
                  <wp:extent cx="2806700" cy="1871133"/>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A44102" w:rsidRPr="00CA16F1" w:rsidRDefault="00A44102" w:rsidP="00A44102">
      <w:pPr>
        <w:jc w:val="both"/>
        <w:rPr>
          <w:rFonts w:ascii="Times New Roman" w:hAnsi="Times New Roman" w:cs="Times New Roman"/>
          <w:sz w:val="28"/>
          <w:szCs w:val="28"/>
        </w:rPr>
      </w:pPr>
      <w:bookmarkStart w:id="17" w:name="_GoBack"/>
      <w:bookmarkEnd w:id="17"/>
    </w:p>
    <w:sectPr w:rsidR="00A44102" w:rsidRPr="00CA16F1" w:rsidSect="002806FE">
      <w:headerReference w:type="even" r:id="rId24"/>
      <w:headerReference w:type="default" r:id="rId25"/>
      <w:footerReference w:type="even" r:id="rId26"/>
      <w:footerReference w:type="default" r:id="rId27"/>
      <w:headerReference w:type="first" r:id="rId28"/>
      <w:footerReference w:type="first" r:id="rId29"/>
      <w:pgSz w:w="11906" w:h="16838"/>
      <w:pgMar w:top="1134" w:right="567" w:bottom="1134" w:left="1701"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18F9" w:rsidRDefault="00E418F9" w:rsidP="00524118">
      <w:pPr>
        <w:spacing w:after="0" w:line="240" w:lineRule="auto"/>
      </w:pPr>
      <w:r>
        <w:separator/>
      </w:r>
    </w:p>
  </w:endnote>
  <w:endnote w:type="continuationSeparator" w:id="0">
    <w:p w:rsidR="00E418F9" w:rsidRDefault="00E418F9" w:rsidP="005241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NewRoman">
    <w:altName w:val="Times New Roman"/>
    <w:panose1 w:val="00000000000000000000"/>
    <w:charset w:val="00"/>
    <w:family w:val="auto"/>
    <w:notTrueType/>
    <w:pitch w:val="default"/>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058B" w:rsidRDefault="0004058B">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058B" w:rsidRDefault="0004058B" w:rsidP="0004058B">
    <w:pPr>
      <w:pStyle w:val="a6"/>
    </w:pPr>
    <w:r>
      <w:t xml:space="preserve">Вернуться в каталог готовых дипломов и магистерских диссертаций </w:t>
    </w:r>
  </w:p>
  <w:p w:rsidR="0004058B" w:rsidRDefault="0004058B" w:rsidP="0004058B">
    <w:pPr>
      <w:pStyle w:val="a6"/>
    </w:pPr>
    <w:r>
      <w:t>http://учебники</w:t>
    </w:r>
    <w:proofErr w:type="gramStart"/>
    <w:r>
      <w:t>.и</w:t>
    </w:r>
    <w:proofErr w:type="gramEnd"/>
    <w:r>
      <w:t>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058B" w:rsidRDefault="0004058B">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18F9" w:rsidRDefault="00E418F9" w:rsidP="00524118">
      <w:pPr>
        <w:spacing w:after="0" w:line="240" w:lineRule="auto"/>
      </w:pPr>
      <w:r>
        <w:separator/>
      </w:r>
    </w:p>
  </w:footnote>
  <w:footnote w:type="continuationSeparator" w:id="0">
    <w:p w:rsidR="00E418F9" w:rsidRDefault="00E418F9" w:rsidP="00524118">
      <w:pPr>
        <w:spacing w:after="0" w:line="240" w:lineRule="auto"/>
      </w:pPr>
      <w:r>
        <w:continuationSeparator/>
      </w:r>
    </w:p>
  </w:footnote>
  <w:footnote w:id="1">
    <w:p w:rsidR="000B656E" w:rsidRDefault="000B656E">
      <w:pPr>
        <w:pStyle w:val="ad"/>
      </w:pPr>
      <w:r>
        <w:rPr>
          <w:rStyle w:val="af"/>
        </w:rPr>
        <w:footnoteRef/>
      </w:r>
      <w:r>
        <w:t xml:space="preserve"> Черкасова Е.В., </w:t>
      </w:r>
      <w:proofErr w:type="spellStart"/>
      <w:r>
        <w:t>Кирко</w:t>
      </w:r>
      <w:proofErr w:type="spellEnd"/>
      <w:r>
        <w:t xml:space="preserve"> Е.В. Основы информационной безопасности.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058B" w:rsidRDefault="0004058B">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912" w:rsidRDefault="00B63912" w:rsidP="00B63912">
    <w:pPr>
      <w:pStyle w:val="a4"/>
    </w:pPr>
    <w:r w:rsidRPr="00B63912">
      <w:t xml:space="preserve"> </w:t>
    </w:r>
    <w:r>
      <w:t>Узнайте стоимость написания на заказ студенческих и аспирантских работ</w:t>
    </w:r>
  </w:p>
  <w:p w:rsidR="00B63912" w:rsidRDefault="00B63912" w:rsidP="00B63912">
    <w:pPr>
      <w:pStyle w:val="a4"/>
    </w:pPr>
    <w:r>
      <w:t>http://учебники</w:t>
    </w:r>
    <w:proofErr w:type="gramStart"/>
    <w:r>
      <w:t>.и</w:t>
    </w:r>
    <w:proofErr w:type="gramEnd"/>
    <w:r>
      <w:t>нформ2000.рф/napisat-diplom.shtml</w:t>
    </w:r>
  </w:p>
  <w:p w:rsidR="000B656E" w:rsidRDefault="000B656E">
    <w:pPr>
      <w:pStyle w:val="a4"/>
      <w:jc w:val="right"/>
    </w:pPr>
  </w:p>
  <w:p w:rsidR="000B656E" w:rsidRDefault="000B656E">
    <w:pPr>
      <w:pStyle w:val="a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912" w:rsidRDefault="00B63912" w:rsidP="00B63912">
    <w:pPr>
      <w:pStyle w:val="a4"/>
    </w:pPr>
    <w:r>
      <w:t>Узнайте стоимость написания на заказ студенческих и аспирантских работ</w:t>
    </w:r>
  </w:p>
  <w:p w:rsidR="00B63912" w:rsidRDefault="00B63912" w:rsidP="00B63912">
    <w:pPr>
      <w:pStyle w:val="a4"/>
    </w:pPr>
    <w:r>
      <w:t>http://учебники</w:t>
    </w:r>
    <w:proofErr w:type="gramStart"/>
    <w:r>
      <w:t>.и</w:t>
    </w:r>
    <w:proofErr w:type="gramEnd"/>
    <w:r>
      <w:t>нформ2000.рф/napisat-diplom.shtml</w:t>
    </w:r>
  </w:p>
  <w:p w:rsidR="0004058B" w:rsidRDefault="0004058B">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854012"/>
    <w:multiLevelType w:val="hybridMultilevel"/>
    <w:tmpl w:val="8154D3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C0D4EC4"/>
    <w:multiLevelType w:val="hybridMultilevel"/>
    <w:tmpl w:val="258A64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20F4263"/>
    <w:multiLevelType w:val="hybridMultilevel"/>
    <w:tmpl w:val="3BE085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C514FA4"/>
    <w:multiLevelType w:val="hybridMultilevel"/>
    <w:tmpl w:val="F36AE2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3BC6143"/>
    <w:multiLevelType w:val="multilevel"/>
    <w:tmpl w:val="4F1665D4"/>
    <w:lvl w:ilvl="0">
      <w:start w:val="1"/>
      <w:numFmt w:val="decimal"/>
      <w:lvlText w:val="%1."/>
      <w:lvlJc w:val="left"/>
      <w:pPr>
        <w:ind w:left="720" w:hanging="360"/>
      </w:pPr>
      <w:rPr>
        <w:rFonts w:hint="default"/>
      </w:rPr>
    </w:lvl>
    <w:lvl w:ilvl="1">
      <w:start w:val="1"/>
      <w:numFmt w:val="decimal"/>
      <w:isLgl/>
      <w:lvlText w:val="%1.%2."/>
      <w:lvlJc w:val="left"/>
      <w:pPr>
        <w:ind w:left="1288"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nsid w:val="3DE24E6C"/>
    <w:multiLevelType w:val="hybridMultilevel"/>
    <w:tmpl w:val="E55A69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E190F58"/>
    <w:multiLevelType w:val="hybridMultilevel"/>
    <w:tmpl w:val="8B2A4E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40506D42"/>
    <w:multiLevelType w:val="multilevel"/>
    <w:tmpl w:val="AB0A4A62"/>
    <w:lvl w:ilvl="0">
      <w:start w:val="1"/>
      <w:numFmt w:val="decimal"/>
      <w:lvlText w:val="%1."/>
      <w:lvlJc w:val="left"/>
      <w:pPr>
        <w:ind w:left="450" w:hanging="450"/>
      </w:pPr>
      <w:rPr>
        <w:rFonts w:hint="default"/>
        <w:color w:val="auto"/>
      </w:rPr>
    </w:lvl>
    <w:lvl w:ilvl="1">
      <w:start w:val="1"/>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800" w:hanging="180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2160" w:hanging="2160"/>
      </w:pPr>
      <w:rPr>
        <w:rFonts w:hint="default"/>
        <w:color w:val="auto"/>
      </w:rPr>
    </w:lvl>
  </w:abstractNum>
  <w:abstractNum w:abstractNumId="8">
    <w:nsid w:val="447C17E2"/>
    <w:multiLevelType w:val="hybridMultilevel"/>
    <w:tmpl w:val="10D89D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45825EFE"/>
    <w:multiLevelType w:val="hybridMultilevel"/>
    <w:tmpl w:val="AB78AA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47F83C61"/>
    <w:multiLevelType w:val="multilevel"/>
    <w:tmpl w:val="F404C50C"/>
    <w:lvl w:ilvl="0">
      <w:start w:val="1"/>
      <w:numFmt w:val="decimal"/>
      <w:lvlText w:val="%1."/>
      <w:lvlJc w:val="left"/>
      <w:pPr>
        <w:ind w:left="720" w:hanging="360"/>
      </w:pPr>
      <w:rPr>
        <w:rFonts w:ascii="Times New Roman" w:eastAsiaTheme="minorHAnsi" w:hAnsi="Times New Roman" w:cs="Times New Roman"/>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1">
    <w:nsid w:val="4E4A26E3"/>
    <w:multiLevelType w:val="hybridMultilevel"/>
    <w:tmpl w:val="06E0192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nsid w:val="54D23D56"/>
    <w:multiLevelType w:val="hybridMultilevel"/>
    <w:tmpl w:val="7F6CE8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58DF346A"/>
    <w:multiLevelType w:val="hybridMultilevel"/>
    <w:tmpl w:val="2090B80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4">
    <w:nsid w:val="593625D5"/>
    <w:multiLevelType w:val="hybridMultilevel"/>
    <w:tmpl w:val="26D639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59F550C4"/>
    <w:multiLevelType w:val="hybridMultilevel"/>
    <w:tmpl w:val="51F814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67C665AA"/>
    <w:multiLevelType w:val="multilevel"/>
    <w:tmpl w:val="DD7EE746"/>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nsid w:val="680A22DE"/>
    <w:multiLevelType w:val="hybridMultilevel"/>
    <w:tmpl w:val="07940D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69510AC2"/>
    <w:multiLevelType w:val="hybridMultilevel"/>
    <w:tmpl w:val="D6DC722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9">
    <w:nsid w:val="6BBA1070"/>
    <w:multiLevelType w:val="multilevel"/>
    <w:tmpl w:val="81ECC734"/>
    <w:lvl w:ilvl="0">
      <w:start w:val="1"/>
      <w:numFmt w:val="decimal"/>
      <w:lvlText w:val="%1."/>
      <w:lvlJc w:val="left"/>
      <w:pPr>
        <w:ind w:left="450" w:hanging="450"/>
      </w:pPr>
      <w:rPr>
        <w:rFonts w:hint="default"/>
        <w:color w:val="auto"/>
      </w:rPr>
    </w:lvl>
    <w:lvl w:ilvl="1">
      <w:start w:val="1"/>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800" w:hanging="180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2160" w:hanging="2160"/>
      </w:pPr>
      <w:rPr>
        <w:rFonts w:hint="default"/>
        <w:color w:val="auto"/>
      </w:rPr>
    </w:lvl>
  </w:abstractNum>
  <w:abstractNum w:abstractNumId="20">
    <w:nsid w:val="6D8431F7"/>
    <w:multiLevelType w:val="hybridMultilevel"/>
    <w:tmpl w:val="65E6C8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6F607E06"/>
    <w:multiLevelType w:val="hybridMultilevel"/>
    <w:tmpl w:val="84507C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73EE388B"/>
    <w:multiLevelType w:val="hybridMultilevel"/>
    <w:tmpl w:val="4B3C9B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763F13AC"/>
    <w:multiLevelType w:val="hybridMultilevel"/>
    <w:tmpl w:val="CD4209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0"/>
  </w:num>
  <w:num w:numId="2">
    <w:abstractNumId w:val="16"/>
  </w:num>
  <w:num w:numId="3">
    <w:abstractNumId w:val="7"/>
  </w:num>
  <w:num w:numId="4">
    <w:abstractNumId w:val="17"/>
  </w:num>
  <w:num w:numId="5">
    <w:abstractNumId w:val="1"/>
  </w:num>
  <w:num w:numId="6">
    <w:abstractNumId w:val="5"/>
  </w:num>
  <w:num w:numId="7">
    <w:abstractNumId w:val="19"/>
  </w:num>
  <w:num w:numId="8">
    <w:abstractNumId w:val="18"/>
  </w:num>
  <w:num w:numId="9">
    <w:abstractNumId w:val="15"/>
  </w:num>
  <w:num w:numId="10">
    <w:abstractNumId w:val="0"/>
  </w:num>
  <w:num w:numId="11">
    <w:abstractNumId w:val="13"/>
  </w:num>
  <w:num w:numId="12">
    <w:abstractNumId w:val="14"/>
  </w:num>
  <w:num w:numId="13">
    <w:abstractNumId w:val="12"/>
  </w:num>
  <w:num w:numId="14">
    <w:abstractNumId w:val="2"/>
  </w:num>
  <w:num w:numId="15">
    <w:abstractNumId w:val="6"/>
  </w:num>
  <w:num w:numId="16">
    <w:abstractNumId w:val="4"/>
  </w:num>
  <w:num w:numId="17">
    <w:abstractNumId w:val="11"/>
  </w:num>
  <w:num w:numId="18">
    <w:abstractNumId w:val="3"/>
  </w:num>
  <w:num w:numId="19">
    <w:abstractNumId w:val="8"/>
  </w:num>
  <w:num w:numId="20">
    <w:abstractNumId w:val="20"/>
  </w:num>
  <w:num w:numId="21">
    <w:abstractNumId w:val="23"/>
  </w:num>
  <w:num w:numId="22">
    <w:abstractNumId w:val="21"/>
  </w:num>
  <w:num w:numId="23">
    <w:abstractNumId w:val="9"/>
  </w:num>
  <w:num w:numId="2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514D"/>
    <w:rsid w:val="00001CC0"/>
    <w:rsid w:val="00010F24"/>
    <w:rsid w:val="000222C5"/>
    <w:rsid w:val="00022539"/>
    <w:rsid w:val="00022CD8"/>
    <w:rsid w:val="00023749"/>
    <w:rsid w:val="0004058B"/>
    <w:rsid w:val="00040B1A"/>
    <w:rsid w:val="0004114A"/>
    <w:rsid w:val="00050B92"/>
    <w:rsid w:val="00055571"/>
    <w:rsid w:val="000640B1"/>
    <w:rsid w:val="000652C8"/>
    <w:rsid w:val="0008137D"/>
    <w:rsid w:val="000845C7"/>
    <w:rsid w:val="00091B06"/>
    <w:rsid w:val="000935CB"/>
    <w:rsid w:val="00094EF4"/>
    <w:rsid w:val="000A1F9C"/>
    <w:rsid w:val="000A42E3"/>
    <w:rsid w:val="000A7940"/>
    <w:rsid w:val="000B02F8"/>
    <w:rsid w:val="000B656E"/>
    <w:rsid w:val="000B6748"/>
    <w:rsid w:val="000C10D9"/>
    <w:rsid w:val="000C49F9"/>
    <w:rsid w:val="000D3112"/>
    <w:rsid w:val="000F13A7"/>
    <w:rsid w:val="000F4084"/>
    <w:rsid w:val="0010336B"/>
    <w:rsid w:val="0010749C"/>
    <w:rsid w:val="001128D3"/>
    <w:rsid w:val="0011571D"/>
    <w:rsid w:val="00116E9C"/>
    <w:rsid w:val="00126ACE"/>
    <w:rsid w:val="00127CEA"/>
    <w:rsid w:val="0013489F"/>
    <w:rsid w:val="0013687F"/>
    <w:rsid w:val="001444E9"/>
    <w:rsid w:val="00170AA3"/>
    <w:rsid w:val="0018555E"/>
    <w:rsid w:val="001865CE"/>
    <w:rsid w:val="00186AF5"/>
    <w:rsid w:val="00194C82"/>
    <w:rsid w:val="001A7B56"/>
    <w:rsid w:val="001B515C"/>
    <w:rsid w:val="001B78C7"/>
    <w:rsid w:val="001C15D0"/>
    <w:rsid w:val="001D0F37"/>
    <w:rsid w:val="001D4447"/>
    <w:rsid w:val="001E26E2"/>
    <w:rsid w:val="001E4672"/>
    <w:rsid w:val="001F48D8"/>
    <w:rsid w:val="00210B1C"/>
    <w:rsid w:val="00210D7C"/>
    <w:rsid w:val="00225CAC"/>
    <w:rsid w:val="00227809"/>
    <w:rsid w:val="00231BBD"/>
    <w:rsid w:val="00234BBA"/>
    <w:rsid w:val="00237F2D"/>
    <w:rsid w:val="00243582"/>
    <w:rsid w:val="002436B5"/>
    <w:rsid w:val="00244100"/>
    <w:rsid w:val="002458A0"/>
    <w:rsid w:val="00245C00"/>
    <w:rsid w:val="00250FB3"/>
    <w:rsid w:val="00263216"/>
    <w:rsid w:val="00275C37"/>
    <w:rsid w:val="00276FFD"/>
    <w:rsid w:val="002806FE"/>
    <w:rsid w:val="002843F5"/>
    <w:rsid w:val="002863D1"/>
    <w:rsid w:val="0028641F"/>
    <w:rsid w:val="002A6005"/>
    <w:rsid w:val="002C2B7F"/>
    <w:rsid w:val="002C3333"/>
    <w:rsid w:val="002C5620"/>
    <w:rsid w:val="002D22C6"/>
    <w:rsid w:val="002E01F7"/>
    <w:rsid w:val="002F2A2E"/>
    <w:rsid w:val="002F4984"/>
    <w:rsid w:val="002F4B0D"/>
    <w:rsid w:val="002F6972"/>
    <w:rsid w:val="003029D2"/>
    <w:rsid w:val="00302EF8"/>
    <w:rsid w:val="00316A6C"/>
    <w:rsid w:val="0032202F"/>
    <w:rsid w:val="003310FF"/>
    <w:rsid w:val="00337E6C"/>
    <w:rsid w:val="00346724"/>
    <w:rsid w:val="00352228"/>
    <w:rsid w:val="00355BD5"/>
    <w:rsid w:val="00357388"/>
    <w:rsid w:val="003578E9"/>
    <w:rsid w:val="00360A82"/>
    <w:rsid w:val="00361654"/>
    <w:rsid w:val="00362C12"/>
    <w:rsid w:val="00366C93"/>
    <w:rsid w:val="00367DCF"/>
    <w:rsid w:val="00370275"/>
    <w:rsid w:val="00370719"/>
    <w:rsid w:val="00374F5C"/>
    <w:rsid w:val="003822C6"/>
    <w:rsid w:val="00384513"/>
    <w:rsid w:val="00387C21"/>
    <w:rsid w:val="003A2FA9"/>
    <w:rsid w:val="003A3757"/>
    <w:rsid w:val="003B1FA3"/>
    <w:rsid w:val="003B2777"/>
    <w:rsid w:val="003B735F"/>
    <w:rsid w:val="003C23F0"/>
    <w:rsid w:val="003D0C43"/>
    <w:rsid w:val="003D1207"/>
    <w:rsid w:val="003D3D84"/>
    <w:rsid w:val="003E4439"/>
    <w:rsid w:val="003F2C22"/>
    <w:rsid w:val="003F3E16"/>
    <w:rsid w:val="00401D82"/>
    <w:rsid w:val="0040460B"/>
    <w:rsid w:val="00423639"/>
    <w:rsid w:val="00423B58"/>
    <w:rsid w:val="00425329"/>
    <w:rsid w:val="00425F4B"/>
    <w:rsid w:val="004266D5"/>
    <w:rsid w:val="0043114C"/>
    <w:rsid w:val="004341D7"/>
    <w:rsid w:val="00451389"/>
    <w:rsid w:val="004538DD"/>
    <w:rsid w:val="004544E4"/>
    <w:rsid w:val="00456C2C"/>
    <w:rsid w:val="00461AC0"/>
    <w:rsid w:val="00461BA5"/>
    <w:rsid w:val="004704CF"/>
    <w:rsid w:val="00483C82"/>
    <w:rsid w:val="004940E9"/>
    <w:rsid w:val="004A344B"/>
    <w:rsid w:val="004B1532"/>
    <w:rsid w:val="004B3465"/>
    <w:rsid w:val="004B3D7F"/>
    <w:rsid w:val="004B4576"/>
    <w:rsid w:val="004C3E9A"/>
    <w:rsid w:val="004C53AD"/>
    <w:rsid w:val="004D585C"/>
    <w:rsid w:val="004D6F37"/>
    <w:rsid w:val="004E16DB"/>
    <w:rsid w:val="004E1D25"/>
    <w:rsid w:val="004E2CF7"/>
    <w:rsid w:val="004E5118"/>
    <w:rsid w:val="00501981"/>
    <w:rsid w:val="00514329"/>
    <w:rsid w:val="005152A8"/>
    <w:rsid w:val="005200F8"/>
    <w:rsid w:val="00524118"/>
    <w:rsid w:val="00526C1B"/>
    <w:rsid w:val="00535D93"/>
    <w:rsid w:val="0055170B"/>
    <w:rsid w:val="00552F60"/>
    <w:rsid w:val="0055430A"/>
    <w:rsid w:val="005548D4"/>
    <w:rsid w:val="005645E9"/>
    <w:rsid w:val="005654BF"/>
    <w:rsid w:val="00570CB2"/>
    <w:rsid w:val="00572C6C"/>
    <w:rsid w:val="00577C0D"/>
    <w:rsid w:val="00592A55"/>
    <w:rsid w:val="0059377E"/>
    <w:rsid w:val="005B52F4"/>
    <w:rsid w:val="005C6B81"/>
    <w:rsid w:val="005E4404"/>
    <w:rsid w:val="005E7533"/>
    <w:rsid w:val="005E7D53"/>
    <w:rsid w:val="005F4E5A"/>
    <w:rsid w:val="005F7C4E"/>
    <w:rsid w:val="0060046E"/>
    <w:rsid w:val="006124C8"/>
    <w:rsid w:val="006153E0"/>
    <w:rsid w:val="00616A6B"/>
    <w:rsid w:val="0062315A"/>
    <w:rsid w:val="00633038"/>
    <w:rsid w:val="006360C5"/>
    <w:rsid w:val="00637AAB"/>
    <w:rsid w:val="00641801"/>
    <w:rsid w:val="00644884"/>
    <w:rsid w:val="006451A5"/>
    <w:rsid w:val="00657898"/>
    <w:rsid w:val="00657D73"/>
    <w:rsid w:val="00664F0A"/>
    <w:rsid w:val="006927A7"/>
    <w:rsid w:val="00694BCE"/>
    <w:rsid w:val="00695950"/>
    <w:rsid w:val="006B0849"/>
    <w:rsid w:val="006B11F7"/>
    <w:rsid w:val="006B4DE6"/>
    <w:rsid w:val="006B732B"/>
    <w:rsid w:val="006C6A26"/>
    <w:rsid w:val="006D1679"/>
    <w:rsid w:val="006F02D9"/>
    <w:rsid w:val="00702B16"/>
    <w:rsid w:val="00706A61"/>
    <w:rsid w:val="00710ED3"/>
    <w:rsid w:val="00713C19"/>
    <w:rsid w:val="00716090"/>
    <w:rsid w:val="00721AA8"/>
    <w:rsid w:val="00721C71"/>
    <w:rsid w:val="0072471D"/>
    <w:rsid w:val="00730744"/>
    <w:rsid w:val="0073374E"/>
    <w:rsid w:val="0073426A"/>
    <w:rsid w:val="00752EF0"/>
    <w:rsid w:val="00762F88"/>
    <w:rsid w:val="00770CC4"/>
    <w:rsid w:val="007716F1"/>
    <w:rsid w:val="0077184F"/>
    <w:rsid w:val="00777268"/>
    <w:rsid w:val="00785483"/>
    <w:rsid w:val="007872FC"/>
    <w:rsid w:val="0079108A"/>
    <w:rsid w:val="0079217A"/>
    <w:rsid w:val="0079529E"/>
    <w:rsid w:val="007A05F8"/>
    <w:rsid w:val="007A2A2F"/>
    <w:rsid w:val="007B0992"/>
    <w:rsid w:val="007B2CCA"/>
    <w:rsid w:val="007B6C98"/>
    <w:rsid w:val="007B72DC"/>
    <w:rsid w:val="007C1E4A"/>
    <w:rsid w:val="007C2403"/>
    <w:rsid w:val="007D52CF"/>
    <w:rsid w:val="007D7AA8"/>
    <w:rsid w:val="007E05BB"/>
    <w:rsid w:val="007E6DD7"/>
    <w:rsid w:val="007F5A26"/>
    <w:rsid w:val="0080149B"/>
    <w:rsid w:val="0080590E"/>
    <w:rsid w:val="008132F0"/>
    <w:rsid w:val="00813D19"/>
    <w:rsid w:val="00816392"/>
    <w:rsid w:val="00816D75"/>
    <w:rsid w:val="00817785"/>
    <w:rsid w:val="00825846"/>
    <w:rsid w:val="0083704D"/>
    <w:rsid w:val="00842700"/>
    <w:rsid w:val="0085139F"/>
    <w:rsid w:val="008558B1"/>
    <w:rsid w:val="0085691F"/>
    <w:rsid w:val="00872363"/>
    <w:rsid w:val="00881E45"/>
    <w:rsid w:val="00885FB6"/>
    <w:rsid w:val="00890578"/>
    <w:rsid w:val="008942C9"/>
    <w:rsid w:val="008A0D0B"/>
    <w:rsid w:val="008B1C8C"/>
    <w:rsid w:val="008F0B28"/>
    <w:rsid w:val="008F2EB2"/>
    <w:rsid w:val="00904A95"/>
    <w:rsid w:val="00905CBE"/>
    <w:rsid w:val="009119CF"/>
    <w:rsid w:val="00912A78"/>
    <w:rsid w:val="00920CB9"/>
    <w:rsid w:val="00921D8C"/>
    <w:rsid w:val="0094474E"/>
    <w:rsid w:val="00947CE8"/>
    <w:rsid w:val="00955A0B"/>
    <w:rsid w:val="00973D78"/>
    <w:rsid w:val="00976BD4"/>
    <w:rsid w:val="00990795"/>
    <w:rsid w:val="009915C8"/>
    <w:rsid w:val="009B0808"/>
    <w:rsid w:val="009B09F3"/>
    <w:rsid w:val="009B2E57"/>
    <w:rsid w:val="009B460A"/>
    <w:rsid w:val="009B5637"/>
    <w:rsid w:val="009B5849"/>
    <w:rsid w:val="009B6132"/>
    <w:rsid w:val="009B754A"/>
    <w:rsid w:val="009B7821"/>
    <w:rsid w:val="009C175A"/>
    <w:rsid w:val="009C462D"/>
    <w:rsid w:val="009D0115"/>
    <w:rsid w:val="009D08BE"/>
    <w:rsid w:val="009E32C5"/>
    <w:rsid w:val="009E34CC"/>
    <w:rsid w:val="009F23D2"/>
    <w:rsid w:val="009F6580"/>
    <w:rsid w:val="009F7286"/>
    <w:rsid w:val="00A000EC"/>
    <w:rsid w:val="00A0364D"/>
    <w:rsid w:val="00A11749"/>
    <w:rsid w:val="00A122F3"/>
    <w:rsid w:val="00A123EB"/>
    <w:rsid w:val="00A225CF"/>
    <w:rsid w:val="00A22BF0"/>
    <w:rsid w:val="00A31F7F"/>
    <w:rsid w:val="00A365C4"/>
    <w:rsid w:val="00A3795A"/>
    <w:rsid w:val="00A41679"/>
    <w:rsid w:val="00A43D05"/>
    <w:rsid w:val="00A44102"/>
    <w:rsid w:val="00A4429F"/>
    <w:rsid w:val="00A446A3"/>
    <w:rsid w:val="00A44A25"/>
    <w:rsid w:val="00A53219"/>
    <w:rsid w:val="00A57529"/>
    <w:rsid w:val="00A61C8C"/>
    <w:rsid w:val="00A70E55"/>
    <w:rsid w:val="00A7569D"/>
    <w:rsid w:val="00A77F83"/>
    <w:rsid w:val="00A90872"/>
    <w:rsid w:val="00A93B12"/>
    <w:rsid w:val="00A96F4A"/>
    <w:rsid w:val="00AA2AD4"/>
    <w:rsid w:val="00AB1358"/>
    <w:rsid w:val="00AB1D4C"/>
    <w:rsid w:val="00AD1DB9"/>
    <w:rsid w:val="00AD27B3"/>
    <w:rsid w:val="00AD3EA2"/>
    <w:rsid w:val="00AE6C97"/>
    <w:rsid w:val="00AF1F56"/>
    <w:rsid w:val="00AF4F6D"/>
    <w:rsid w:val="00B003A5"/>
    <w:rsid w:val="00B1046A"/>
    <w:rsid w:val="00B1158F"/>
    <w:rsid w:val="00B11E30"/>
    <w:rsid w:val="00B17F1D"/>
    <w:rsid w:val="00B2645B"/>
    <w:rsid w:val="00B270D4"/>
    <w:rsid w:val="00B31E23"/>
    <w:rsid w:val="00B35063"/>
    <w:rsid w:val="00B40600"/>
    <w:rsid w:val="00B468CB"/>
    <w:rsid w:val="00B46FBD"/>
    <w:rsid w:val="00B5090F"/>
    <w:rsid w:val="00B563F7"/>
    <w:rsid w:val="00B6203F"/>
    <w:rsid w:val="00B63912"/>
    <w:rsid w:val="00B6736B"/>
    <w:rsid w:val="00BA77AF"/>
    <w:rsid w:val="00BB1BDD"/>
    <w:rsid w:val="00BB204F"/>
    <w:rsid w:val="00BB5ED8"/>
    <w:rsid w:val="00BC17C8"/>
    <w:rsid w:val="00BC6B21"/>
    <w:rsid w:val="00BE5171"/>
    <w:rsid w:val="00BF220A"/>
    <w:rsid w:val="00BF3945"/>
    <w:rsid w:val="00BF7769"/>
    <w:rsid w:val="00C070F4"/>
    <w:rsid w:val="00C16E05"/>
    <w:rsid w:val="00C33397"/>
    <w:rsid w:val="00C336C4"/>
    <w:rsid w:val="00C44097"/>
    <w:rsid w:val="00C445E0"/>
    <w:rsid w:val="00C53ED4"/>
    <w:rsid w:val="00C53F34"/>
    <w:rsid w:val="00C541FD"/>
    <w:rsid w:val="00C575CA"/>
    <w:rsid w:val="00C57F57"/>
    <w:rsid w:val="00C72897"/>
    <w:rsid w:val="00C9504E"/>
    <w:rsid w:val="00C97501"/>
    <w:rsid w:val="00CA16F1"/>
    <w:rsid w:val="00CA36B5"/>
    <w:rsid w:val="00CA58A7"/>
    <w:rsid w:val="00CB1071"/>
    <w:rsid w:val="00CB1FC0"/>
    <w:rsid w:val="00CB5737"/>
    <w:rsid w:val="00CD514D"/>
    <w:rsid w:val="00CE7A89"/>
    <w:rsid w:val="00CF128B"/>
    <w:rsid w:val="00CF3F71"/>
    <w:rsid w:val="00CF42B4"/>
    <w:rsid w:val="00D022A0"/>
    <w:rsid w:val="00D15C3F"/>
    <w:rsid w:val="00D24A61"/>
    <w:rsid w:val="00D276F7"/>
    <w:rsid w:val="00D50A3A"/>
    <w:rsid w:val="00D50E55"/>
    <w:rsid w:val="00D52766"/>
    <w:rsid w:val="00D56F46"/>
    <w:rsid w:val="00D60631"/>
    <w:rsid w:val="00D70A88"/>
    <w:rsid w:val="00DA1A95"/>
    <w:rsid w:val="00DA2FF3"/>
    <w:rsid w:val="00DB4737"/>
    <w:rsid w:val="00DB681A"/>
    <w:rsid w:val="00DB6F63"/>
    <w:rsid w:val="00DC4C5C"/>
    <w:rsid w:val="00DC66B9"/>
    <w:rsid w:val="00DD23FD"/>
    <w:rsid w:val="00DD3B63"/>
    <w:rsid w:val="00DD604A"/>
    <w:rsid w:val="00DD7001"/>
    <w:rsid w:val="00DD7220"/>
    <w:rsid w:val="00DE5235"/>
    <w:rsid w:val="00DE6D3F"/>
    <w:rsid w:val="00E01978"/>
    <w:rsid w:val="00E20797"/>
    <w:rsid w:val="00E2122C"/>
    <w:rsid w:val="00E22A8B"/>
    <w:rsid w:val="00E30E3D"/>
    <w:rsid w:val="00E3135F"/>
    <w:rsid w:val="00E3231D"/>
    <w:rsid w:val="00E33C6D"/>
    <w:rsid w:val="00E3645D"/>
    <w:rsid w:val="00E36D1D"/>
    <w:rsid w:val="00E418F9"/>
    <w:rsid w:val="00E42153"/>
    <w:rsid w:val="00E45269"/>
    <w:rsid w:val="00E51824"/>
    <w:rsid w:val="00E540CC"/>
    <w:rsid w:val="00E60F9E"/>
    <w:rsid w:val="00E62944"/>
    <w:rsid w:val="00E634CF"/>
    <w:rsid w:val="00E85899"/>
    <w:rsid w:val="00EA09AC"/>
    <w:rsid w:val="00EA160D"/>
    <w:rsid w:val="00EA18A2"/>
    <w:rsid w:val="00EA5FD6"/>
    <w:rsid w:val="00EA62BB"/>
    <w:rsid w:val="00EC05D7"/>
    <w:rsid w:val="00ED50C6"/>
    <w:rsid w:val="00EE69CA"/>
    <w:rsid w:val="00EE7700"/>
    <w:rsid w:val="00F01394"/>
    <w:rsid w:val="00F04A1A"/>
    <w:rsid w:val="00F067DC"/>
    <w:rsid w:val="00F1187E"/>
    <w:rsid w:val="00F12D8A"/>
    <w:rsid w:val="00F257D6"/>
    <w:rsid w:val="00F35002"/>
    <w:rsid w:val="00F414EA"/>
    <w:rsid w:val="00F456C8"/>
    <w:rsid w:val="00F54AA6"/>
    <w:rsid w:val="00F56780"/>
    <w:rsid w:val="00F67568"/>
    <w:rsid w:val="00F74D3D"/>
    <w:rsid w:val="00F7790C"/>
    <w:rsid w:val="00F82572"/>
    <w:rsid w:val="00F826AB"/>
    <w:rsid w:val="00F93A03"/>
    <w:rsid w:val="00F971A8"/>
    <w:rsid w:val="00FA088F"/>
    <w:rsid w:val="00FB0CE7"/>
    <w:rsid w:val="00FB154B"/>
    <w:rsid w:val="00FB3229"/>
    <w:rsid w:val="00FB48EE"/>
    <w:rsid w:val="00FC077F"/>
    <w:rsid w:val="00FC113B"/>
    <w:rsid w:val="00FC57F5"/>
    <w:rsid w:val="00FD22DD"/>
    <w:rsid w:val="00FD3B79"/>
    <w:rsid w:val="00FF3978"/>
    <w:rsid w:val="00FF455C"/>
    <w:rsid w:val="00FF684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1157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EA18A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275C37"/>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915C8"/>
    <w:pPr>
      <w:ind w:left="720"/>
      <w:contextualSpacing/>
    </w:pPr>
  </w:style>
  <w:style w:type="paragraph" w:styleId="a4">
    <w:name w:val="header"/>
    <w:basedOn w:val="a"/>
    <w:link w:val="a5"/>
    <w:uiPriority w:val="99"/>
    <w:unhideWhenUsed/>
    <w:rsid w:val="00524118"/>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524118"/>
  </w:style>
  <w:style w:type="paragraph" w:styleId="a6">
    <w:name w:val="footer"/>
    <w:basedOn w:val="a"/>
    <w:link w:val="a7"/>
    <w:uiPriority w:val="99"/>
    <w:unhideWhenUsed/>
    <w:rsid w:val="00524118"/>
    <w:pPr>
      <w:tabs>
        <w:tab w:val="center" w:pos="4677"/>
        <w:tab w:val="right" w:pos="9355"/>
      </w:tabs>
      <w:spacing w:after="0" w:line="240" w:lineRule="auto"/>
    </w:pPr>
  </w:style>
  <w:style w:type="character" w:customStyle="1" w:styleId="a7">
    <w:name w:val="Нижний колонтитул Знак"/>
    <w:basedOn w:val="a0"/>
    <w:link w:val="a6"/>
    <w:uiPriority w:val="99"/>
    <w:rsid w:val="00524118"/>
  </w:style>
  <w:style w:type="paragraph" w:styleId="a8">
    <w:name w:val="caption"/>
    <w:basedOn w:val="a"/>
    <w:next w:val="a"/>
    <w:uiPriority w:val="35"/>
    <w:unhideWhenUsed/>
    <w:qFormat/>
    <w:rsid w:val="00F54AA6"/>
    <w:pPr>
      <w:spacing w:line="240" w:lineRule="auto"/>
    </w:pPr>
    <w:rPr>
      <w:b/>
      <w:bCs/>
      <w:color w:val="4F81BD" w:themeColor="accent1"/>
      <w:sz w:val="18"/>
      <w:szCs w:val="18"/>
    </w:rPr>
  </w:style>
  <w:style w:type="character" w:customStyle="1" w:styleId="20">
    <w:name w:val="Заголовок 2 Знак"/>
    <w:basedOn w:val="a0"/>
    <w:link w:val="2"/>
    <w:uiPriority w:val="9"/>
    <w:rsid w:val="00EA18A2"/>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275C37"/>
    <w:rPr>
      <w:rFonts w:asciiTheme="majorHAnsi" w:eastAsiaTheme="majorEastAsia" w:hAnsiTheme="majorHAnsi" w:cstheme="majorBidi"/>
      <w:b/>
      <w:bCs/>
      <w:color w:val="4F81BD" w:themeColor="accent1"/>
    </w:rPr>
  </w:style>
  <w:style w:type="character" w:customStyle="1" w:styleId="10">
    <w:name w:val="Заголовок 1 Знак"/>
    <w:basedOn w:val="a0"/>
    <w:link w:val="1"/>
    <w:uiPriority w:val="9"/>
    <w:rsid w:val="0011571D"/>
    <w:rPr>
      <w:rFonts w:asciiTheme="majorHAnsi" w:eastAsiaTheme="majorEastAsia" w:hAnsiTheme="majorHAnsi" w:cstheme="majorBidi"/>
      <w:b/>
      <w:bCs/>
      <w:color w:val="365F91" w:themeColor="accent1" w:themeShade="BF"/>
      <w:sz w:val="28"/>
      <w:szCs w:val="28"/>
    </w:rPr>
  </w:style>
  <w:style w:type="paragraph" w:styleId="a9">
    <w:name w:val="TOC Heading"/>
    <w:basedOn w:val="1"/>
    <w:next w:val="a"/>
    <w:uiPriority w:val="39"/>
    <w:semiHidden/>
    <w:unhideWhenUsed/>
    <w:qFormat/>
    <w:rsid w:val="0011571D"/>
    <w:pPr>
      <w:outlineLvl w:val="9"/>
    </w:pPr>
    <w:rPr>
      <w:lang w:eastAsia="ru-RU"/>
    </w:rPr>
  </w:style>
  <w:style w:type="paragraph" w:styleId="21">
    <w:name w:val="toc 2"/>
    <w:basedOn w:val="a"/>
    <w:next w:val="a"/>
    <w:autoRedefine/>
    <w:uiPriority w:val="39"/>
    <w:unhideWhenUsed/>
    <w:rsid w:val="0011571D"/>
    <w:pPr>
      <w:spacing w:after="100"/>
      <w:ind w:left="220"/>
    </w:pPr>
  </w:style>
  <w:style w:type="paragraph" w:styleId="31">
    <w:name w:val="toc 3"/>
    <w:basedOn w:val="a"/>
    <w:next w:val="a"/>
    <w:autoRedefine/>
    <w:uiPriority w:val="39"/>
    <w:unhideWhenUsed/>
    <w:rsid w:val="0011571D"/>
    <w:pPr>
      <w:spacing w:after="100"/>
      <w:ind w:left="440"/>
    </w:pPr>
  </w:style>
  <w:style w:type="character" w:styleId="aa">
    <w:name w:val="Hyperlink"/>
    <w:basedOn w:val="a0"/>
    <w:uiPriority w:val="99"/>
    <w:unhideWhenUsed/>
    <w:rsid w:val="0011571D"/>
    <w:rPr>
      <w:color w:val="0000FF" w:themeColor="hyperlink"/>
      <w:u w:val="single"/>
    </w:rPr>
  </w:style>
  <w:style w:type="paragraph" w:styleId="ab">
    <w:name w:val="Balloon Text"/>
    <w:basedOn w:val="a"/>
    <w:link w:val="ac"/>
    <w:uiPriority w:val="99"/>
    <w:semiHidden/>
    <w:unhideWhenUsed/>
    <w:rsid w:val="0011571D"/>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11571D"/>
    <w:rPr>
      <w:rFonts w:ascii="Tahoma" w:hAnsi="Tahoma" w:cs="Tahoma"/>
      <w:sz w:val="16"/>
      <w:szCs w:val="16"/>
    </w:rPr>
  </w:style>
  <w:style w:type="paragraph" w:styleId="ad">
    <w:name w:val="footnote text"/>
    <w:basedOn w:val="a"/>
    <w:link w:val="ae"/>
    <w:uiPriority w:val="99"/>
    <w:semiHidden/>
    <w:unhideWhenUsed/>
    <w:rsid w:val="008132F0"/>
    <w:pPr>
      <w:spacing w:after="0" w:line="240" w:lineRule="auto"/>
    </w:pPr>
    <w:rPr>
      <w:sz w:val="20"/>
      <w:szCs w:val="20"/>
    </w:rPr>
  </w:style>
  <w:style w:type="character" w:customStyle="1" w:styleId="ae">
    <w:name w:val="Текст сноски Знак"/>
    <w:basedOn w:val="a0"/>
    <w:link w:val="ad"/>
    <w:uiPriority w:val="99"/>
    <w:semiHidden/>
    <w:rsid w:val="008132F0"/>
    <w:rPr>
      <w:sz w:val="20"/>
      <w:szCs w:val="20"/>
    </w:rPr>
  </w:style>
  <w:style w:type="character" w:styleId="af">
    <w:name w:val="footnote reference"/>
    <w:basedOn w:val="a0"/>
    <w:uiPriority w:val="99"/>
    <w:semiHidden/>
    <w:unhideWhenUsed/>
    <w:rsid w:val="008132F0"/>
    <w:rPr>
      <w:vertAlign w:val="superscript"/>
    </w:rPr>
  </w:style>
  <w:style w:type="character" w:customStyle="1" w:styleId="fontstyle01">
    <w:name w:val="fontstyle01"/>
    <w:basedOn w:val="a0"/>
    <w:rsid w:val="003B735F"/>
    <w:rPr>
      <w:rFonts w:ascii="TimesNewRoman" w:hAnsi="TimesNewRoman" w:hint="default"/>
      <w:b w:val="0"/>
      <w:bCs w:val="0"/>
      <w:i w:val="0"/>
      <w:iCs w:val="0"/>
      <w:color w:val="000000"/>
      <w:sz w:val="26"/>
      <w:szCs w:val="26"/>
    </w:rPr>
  </w:style>
  <w:style w:type="paragraph" w:styleId="af0">
    <w:name w:val="No Spacing"/>
    <w:link w:val="af1"/>
    <w:uiPriority w:val="1"/>
    <w:qFormat/>
    <w:rsid w:val="002806FE"/>
    <w:pPr>
      <w:spacing w:after="0" w:line="240" w:lineRule="auto"/>
    </w:pPr>
    <w:rPr>
      <w:rFonts w:eastAsiaTheme="minorEastAsia"/>
      <w:lang w:eastAsia="ru-RU"/>
    </w:rPr>
  </w:style>
  <w:style w:type="character" w:customStyle="1" w:styleId="af1">
    <w:name w:val="Без интервала Знак"/>
    <w:basedOn w:val="a0"/>
    <w:link w:val="af0"/>
    <w:uiPriority w:val="1"/>
    <w:rsid w:val="002806FE"/>
    <w:rPr>
      <w:rFonts w:eastAsiaTheme="minorEastAsia"/>
      <w:lang w:eastAsia="ru-RU"/>
    </w:rPr>
  </w:style>
  <w:style w:type="table" w:styleId="af2">
    <w:name w:val="Table Grid"/>
    <w:basedOn w:val="a1"/>
    <w:uiPriority w:val="59"/>
    <w:rsid w:val="00022539"/>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1"/>
    <w:next w:val="af2"/>
    <w:uiPriority w:val="59"/>
    <w:rsid w:val="00022539"/>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1157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EA18A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275C37"/>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915C8"/>
    <w:pPr>
      <w:ind w:left="720"/>
      <w:contextualSpacing/>
    </w:pPr>
  </w:style>
  <w:style w:type="paragraph" w:styleId="a4">
    <w:name w:val="header"/>
    <w:basedOn w:val="a"/>
    <w:link w:val="a5"/>
    <w:uiPriority w:val="99"/>
    <w:unhideWhenUsed/>
    <w:rsid w:val="00524118"/>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524118"/>
  </w:style>
  <w:style w:type="paragraph" w:styleId="a6">
    <w:name w:val="footer"/>
    <w:basedOn w:val="a"/>
    <w:link w:val="a7"/>
    <w:uiPriority w:val="99"/>
    <w:unhideWhenUsed/>
    <w:rsid w:val="00524118"/>
    <w:pPr>
      <w:tabs>
        <w:tab w:val="center" w:pos="4677"/>
        <w:tab w:val="right" w:pos="9355"/>
      </w:tabs>
      <w:spacing w:after="0" w:line="240" w:lineRule="auto"/>
    </w:pPr>
  </w:style>
  <w:style w:type="character" w:customStyle="1" w:styleId="a7">
    <w:name w:val="Нижний колонтитул Знак"/>
    <w:basedOn w:val="a0"/>
    <w:link w:val="a6"/>
    <w:uiPriority w:val="99"/>
    <w:rsid w:val="00524118"/>
  </w:style>
  <w:style w:type="paragraph" w:styleId="a8">
    <w:name w:val="caption"/>
    <w:basedOn w:val="a"/>
    <w:next w:val="a"/>
    <w:uiPriority w:val="35"/>
    <w:unhideWhenUsed/>
    <w:qFormat/>
    <w:rsid w:val="00F54AA6"/>
    <w:pPr>
      <w:spacing w:line="240" w:lineRule="auto"/>
    </w:pPr>
    <w:rPr>
      <w:b/>
      <w:bCs/>
      <w:color w:val="4F81BD" w:themeColor="accent1"/>
      <w:sz w:val="18"/>
      <w:szCs w:val="18"/>
    </w:rPr>
  </w:style>
  <w:style w:type="character" w:customStyle="1" w:styleId="20">
    <w:name w:val="Заголовок 2 Знак"/>
    <w:basedOn w:val="a0"/>
    <w:link w:val="2"/>
    <w:uiPriority w:val="9"/>
    <w:rsid w:val="00EA18A2"/>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275C37"/>
    <w:rPr>
      <w:rFonts w:asciiTheme="majorHAnsi" w:eastAsiaTheme="majorEastAsia" w:hAnsiTheme="majorHAnsi" w:cstheme="majorBidi"/>
      <w:b/>
      <w:bCs/>
      <w:color w:val="4F81BD" w:themeColor="accent1"/>
    </w:rPr>
  </w:style>
  <w:style w:type="character" w:customStyle="1" w:styleId="10">
    <w:name w:val="Заголовок 1 Знак"/>
    <w:basedOn w:val="a0"/>
    <w:link w:val="1"/>
    <w:uiPriority w:val="9"/>
    <w:rsid w:val="0011571D"/>
    <w:rPr>
      <w:rFonts w:asciiTheme="majorHAnsi" w:eastAsiaTheme="majorEastAsia" w:hAnsiTheme="majorHAnsi" w:cstheme="majorBidi"/>
      <w:b/>
      <w:bCs/>
      <w:color w:val="365F91" w:themeColor="accent1" w:themeShade="BF"/>
      <w:sz w:val="28"/>
      <w:szCs w:val="28"/>
    </w:rPr>
  </w:style>
  <w:style w:type="paragraph" w:styleId="a9">
    <w:name w:val="TOC Heading"/>
    <w:basedOn w:val="1"/>
    <w:next w:val="a"/>
    <w:uiPriority w:val="39"/>
    <w:semiHidden/>
    <w:unhideWhenUsed/>
    <w:qFormat/>
    <w:rsid w:val="0011571D"/>
    <w:pPr>
      <w:outlineLvl w:val="9"/>
    </w:pPr>
    <w:rPr>
      <w:lang w:eastAsia="ru-RU"/>
    </w:rPr>
  </w:style>
  <w:style w:type="paragraph" w:styleId="21">
    <w:name w:val="toc 2"/>
    <w:basedOn w:val="a"/>
    <w:next w:val="a"/>
    <w:autoRedefine/>
    <w:uiPriority w:val="39"/>
    <w:unhideWhenUsed/>
    <w:rsid w:val="0011571D"/>
    <w:pPr>
      <w:spacing w:after="100"/>
      <w:ind w:left="220"/>
    </w:pPr>
  </w:style>
  <w:style w:type="paragraph" w:styleId="31">
    <w:name w:val="toc 3"/>
    <w:basedOn w:val="a"/>
    <w:next w:val="a"/>
    <w:autoRedefine/>
    <w:uiPriority w:val="39"/>
    <w:unhideWhenUsed/>
    <w:rsid w:val="0011571D"/>
    <w:pPr>
      <w:spacing w:after="100"/>
      <w:ind w:left="440"/>
    </w:pPr>
  </w:style>
  <w:style w:type="character" w:styleId="aa">
    <w:name w:val="Hyperlink"/>
    <w:basedOn w:val="a0"/>
    <w:uiPriority w:val="99"/>
    <w:unhideWhenUsed/>
    <w:rsid w:val="0011571D"/>
    <w:rPr>
      <w:color w:val="0000FF" w:themeColor="hyperlink"/>
      <w:u w:val="single"/>
    </w:rPr>
  </w:style>
  <w:style w:type="paragraph" w:styleId="ab">
    <w:name w:val="Balloon Text"/>
    <w:basedOn w:val="a"/>
    <w:link w:val="ac"/>
    <w:uiPriority w:val="99"/>
    <w:semiHidden/>
    <w:unhideWhenUsed/>
    <w:rsid w:val="0011571D"/>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11571D"/>
    <w:rPr>
      <w:rFonts w:ascii="Tahoma" w:hAnsi="Tahoma" w:cs="Tahoma"/>
      <w:sz w:val="16"/>
      <w:szCs w:val="16"/>
    </w:rPr>
  </w:style>
  <w:style w:type="paragraph" w:styleId="ad">
    <w:name w:val="footnote text"/>
    <w:basedOn w:val="a"/>
    <w:link w:val="ae"/>
    <w:uiPriority w:val="99"/>
    <w:semiHidden/>
    <w:unhideWhenUsed/>
    <w:rsid w:val="008132F0"/>
    <w:pPr>
      <w:spacing w:after="0" w:line="240" w:lineRule="auto"/>
    </w:pPr>
    <w:rPr>
      <w:sz w:val="20"/>
      <w:szCs w:val="20"/>
    </w:rPr>
  </w:style>
  <w:style w:type="character" w:customStyle="1" w:styleId="ae">
    <w:name w:val="Текст сноски Знак"/>
    <w:basedOn w:val="a0"/>
    <w:link w:val="ad"/>
    <w:uiPriority w:val="99"/>
    <w:semiHidden/>
    <w:rsid w:val="008132F0"/>
    <w:rPr>
      <w:sz w:val="20"/>
      <w:szCs w:val="20"/>
    </w:rPr>
  </w:style>
  <w:style w:type="character" w:styleId="af">
    <w:name w:val="footnote reference"/>
    <w:basedOn w:val="a0"/>
    <w:uiPriority w:val="99"/>
    <w:semiHidden/>
    <w:unhideWhenUsed/>
    <w:rsid w:val="008132F0"/>
    <w:rPr>
      <w:vertAlign w:val="superscript"/>
    </w:rPr>
  </w:style>
  <w:style w:type="character" w:customStyle="1" w:styleId="fontstyle01">
    <w:name w:val="fontstyle01"/>
    <w:basedOn w:val="a0"/>
    <w:rsid w:val="003B735F"/>
    <w:rPr>
      <w:rFonts w:ascii="TimesNewRoman" w:hAnsi="TimesNewRoman" w:hint="default"/>
      <w:b w:val="0"/>
      <w:bCs w:val="0"/>
      <w:i w:val="0"/>
      <w:iCs w:val="0"/>
      <w:color w:val="000000"/>
      <w:sz w:val="26"/>
      <w:szCs w:val="26"/>
    </w:rPr>
  </w:style>
  <w:style w:type="paragraph" w:styleId="af0">
    <w:name w:val="No Spacing"/>
    <w:link w:val="af1"/>
    <w:uiPriority w:val="1"/>
    <w:qFormat/>
    <w:rsid w:val="002806FE"/>
    <w:pPr>
      <w:spacing w:after="0" w:line="240" w:lineRule="auto"/>
    </w:pPr>
    <w:rPr>
      <w:rFonts w:eastAsiaTheme="minorEastAsia"/>
      <w:lang w:eastAsia="ru-RU"/>
    </w:rPr>
  </w:style>
  <w:style w:type="character" w:customStyle="1" w:styleId="af1">
    <w:name w:val="Без интервала Знак"/>
    <w:basedOn w:val="a0"/>
    <w:link w:val="af0"/>
    <w:uiPriority w:val="1"/>
    <w:rsid w:val="002806FE"/>
    <w:rPr>
      <w:rFonts w:eastAsiaTheme="minorEastAsia"/>
      <w:lang w:eastAsia="ru-RU"/>
    </w:rPr>
  </w:style>
  <w:style w:type="table" w:styleId="af2">
    <w:name w:val="Table Grid"/>
    <w:basedOn w:val="a1"/>
    <w:uiPriority w:val="59"/>
    <w:rsid w:val="00022539"/>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1"/>
    <w:next w:val="af2"/>
    <w:uiPriority w:val="59"/>
    <w:rsid w:val="00022539"/>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304134">
      <w:bodyDiv w:val="1"/>
      <w:marLeft w:val="0"/>
      <w:marRight w:val="0"/>
      <w:marTop w:val="0"/>
      <w:marBottom w:val="0"/>
      <w:divBdr>
        <w:top w:val="none" w:sz="0" w:space="0" w:color="auto"/>
        <w:left w:val="none" w:sz="0" w:space="0" w:color="auto"/>
        <w:bottom w:val="none" w:sz="0" w:space="0" w:color="auto"/>
        <w:right w:val="none" w:sz="0" w:space="0" w:color="auto"/>
      </w:divBdr>
    </w:div>
    <w:div w:id="216670092">
      <w:bodyDiv w:val="1"/>
      <w:marLeft w:val="0"/>
      <w:marRight w:val="0"/>
      <w:marTop w:val="0"/>
      <w:marBottom w:val="0"/>
      <w:divBdr>
        <w:top w:val="none" w:sz="0" w:space="0" w:color="auto"/>
        <w:left w:val="none" w:sz="0" w:space="0" w:color="auto"/>
        <w:bottom w:val="none" w:sz="0" w:space="0" w:color="auto"/>
        <w:right w:val="none" w:sz="0" w:space="0" w:color="auto"/>
      </w:divBdr>
    </w:div>
    <w:div w:id="288509946">
      <w:bodyDiv w:val="1"/>
      <w:marLeft w:val="0"/>
      <w:marRight w:val="0"/>
      <w:marTop w:val="0"/>
      <w:marBottom w:val="0"/>
      <w:divBdr>
        <w:top w:val="none" w:sz="0" w:space="0" w:color="auto"/>
        <w:left w:val="none" w:sz="0" w:space="0" w:color="auto"/>
        <w:bottom w:val="none" w:sz="0" w:space="0" w:color="auto"/>
        <w:right w:val="none" w:sz="0" w:space="0" w:color="auto"/>
      </w:divBdr>
    </w:div>
    <w:div w:id="306060022">
      <w:bodyDiv w:val="1"/>
      <w:marLeft w:val="0"/>
      <w:marRight w:val="0"/>
      <w:marTop w:val="0"/>
      <w:marBottom w:val="0"/>
      <w:divBdr>
        <w:top w:val="none" w:sz="0" w:space="0" w:color="auto"/>
        <w:left w:val="none" w:sz="0" w:space="0" w:color="auto"/>
        <w:bottom w:val="none" w:sz="0" w:space="0" w:color="auto"/>
        <w:right w:val="none" w:sz="0" w:space="0" w:color="auto"/>
      </w:divBdr>
    </w:div>
    <w:div w:id="319309035">
      <w:bodyDiv w:val="1"/>
      <w:marLeft w:val="0"/>
      <w:marRight w:val="0"/>
      <w:marTop w:val="0"/>
      <w:marBottom w:val="0"/>
      <w:divBdr>
        <w:top w:val="none" w:sz="0" w:space="0" w:color="auto"/>
        <w:left w:val="none" w:sz="0" w:space="0" w:color="auto"/>
        <w:bottom w:val="none" w:sz="0" w:space="0" w:color="auto"/>
        <w:right w:val="none" w:sz="0" w:space="0" w:color="auto"/>
      </w:divBdr>
    </w:div>
    <w:div w:id="372732167">
      <w:bodyDiv w:val="1"/>
      <w:marLeft w:val="0"/>
      <w:marRight w:val="0"/>
      <w:marTop w:val="0"/>
      <w:marBottom w:val="0"/>
      <w:divBdr>
        <w:top w:val="none" w:sz="0" w:space="0" w:color="auto"/>
        <w:left w:val="none" w:sz="0" w:space="0" w:color="auto"/>
        <w:bottom w:val="none" w:sz="0" w:space="0" w:color="auto"/>
        <w:right w:val="none" w:sz="0" w:space="0" w:color="auto"/>
      </w:divBdr>
    </w:div>
    <w:div w:id="519777061">
      <w:bodyDiv w:val="1"/>
      <w:marLeft w:val="0"/>
      <w:marRight w:val="0"/>
      <w:marTop w:val="0"/>
      <w:marBottom w:val="0"/>
      <w:divBdr>
        <w:top w:val="none" w:sz="0" w:space="0" w:color="auto"/>
        <w:left w:val="none" w:sz="0" w:space="0" w:color="auto"/>
        <w:bottom w:val="none" w:sz="0" w:space="0" w:color="auto"/>
        <w:right w:val="none" w:sz="0" w:space="0" w:color="auto"/>
      </w:divBdr>
    </w:div>
    <w:div w:id="1185897197">
      <w:bodyDiv w:val="1"/>
      <w:marLeft w:val="0"/>
      <w:marRight w:val="0"/>
      <w:marTop w:val="0"/>
      <w:marBottom w:val="0"/>
      <w:divBdr>
        <w:top w:val="none" w:sz="0" w:space="0" w:color="auto"/>
        <w:left w:val="none" w:sz="0" w:space="0" w:color="auto"/>
        <w:bottom w:val="none" w:sz="0" w:space="0" w:color="auto"/>
        <w:right w:val="none" w:sz="0" w:space="0" w:color="auto"/>
      </w:divBdr>
    </w:div>
    <w:div w:id="1361205298">
      <w:bodyDiv w:val="1"/>
      <w:marLeft w:val="0"/>
      <w:marRight w:val="0"/>
      <w:marTop w:val="0"/>
      <w:marBottom w:val="0"/>
      <w:divBdr>
        <w:top w:val="none" w:sz="0" w:space="0" w:color="auto"/>
        <w:left w:val="none" w:sz="0" w:space="0" w:color="auto"/>
        <w:bottom w:val="none" w:sz="0" w:space="0" w:color="auto"/>
        <w:right w:val="none" w:sz="0" w:space="0" w:color="auto"/>
      </w:divBdr>
    </w:div>
    <w:div w:id="2143114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g"/><Relationship Id="rId18" Type="http://schemas.openxmlformats.org/officeDocument/2006/relationships/hyperlink" Target="http://&#1091;&#1095;&#1077;&#1073;&#1085;&#1080;&#1082;&#1080;.&#1080;&#1085;&#1092;&#1086;&#1088;&#1084;2000.&#1088;&#1092;/lectr.shtml"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image" Target="media/image2.gif"/><Relationship Id="rId17" Type="http://schemas.openxmlformats.org/officeDocument/2006/relationships/image" Target="media/image5.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1091;&#1095;&#1077;&#1073;&#1085;&#1080;&#1082;&#1080;.&#1080;&#1085;&#1092;&#1086;&#1088;&#1084;2000.&#1088;&#1092;/kar.shtml" TargetMode="External"/><Relationship Id="rId20" Type="http://schemas.openxmlformats.org/officeDocument/2006/relationships/hyperlink" Target="http://&#1091;&#1095;&#1077;&#1073;&#1085;&#1080;&#1082;&#1080;.&#1080;&#1085;&#1092;&#1086;&#1088;&#1084;2000.&#1088;&#1092;/otu.shtml"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header" Target="header3.xml"/><Relationship Id="rId10" Type="http://schemas.openxmlformats.org/officeDocument/2006/relationships/hyperlink" Target="http://&#1091;&#1095;&#1077;&#1073;&#1085;&#1080;&#1082;&#1080;.&#1080;&#1085;&#1092;&#1086;&#1088;&#1084;2000.&#1088;&#1092;/diplom.shtml" TargetMode="External"/><Relationship Id="rId19" Type="http://schemas.openxmlformats.org/officeDocument/2006/relationships/image" Target="media/image6.pn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1091;&#1095;&#1077;&#1073;&#1085;&#1080;&#1082;&#1080;.&#1080;&#1085;&#1092;&#1086;&#1088;&#1084;2000.&#1088;&#1092;/napisat-diplom.shtml" TargetMode="External"/><Relationship Id="rId14" Type="http://schemas.openxmlformats.org/officeDocument/2006/relationships/hyperlink" Target="http://&#1091;&#1095;&#1077;&#1073;&#1085;&#1080;&#1082;&#1080;.&#1080;&#1085;&#1092;&#1086;&#1088;&#1084;2000.&#1088;&#1092;/chitai.shtml" TargetMode="External"/><Relationship Id="rId22" Type="http://schemas.openxmlformats.org/officeDocument/2006/relationships/hyperlink" Target="http://&#1091;&#1095;&#1077;&#1073;&#1085;&#1080;&#1082;&#1080;.&#1080;&#1085;&#1092;&#1086;&#1088;&#1084;2000.&#1088;&#1092;/fit1.shtml" TargetMode="External"/><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E7BAD8-B6BB-4C6D-8D1C-E5F221A5E8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814</TotalTime>
  <Pages>44</Pages>
  <Words>8412</Words>
  <Characters>47949</Characters>
  <Application>Microsoft Office Word</Application>
  <DocSecurity>0</DocSecurity>
  <Lines>399</Lines>
  <Paragraphs>112</Paragraphs>
  <ScaleCrop>false</ScaleCrop>
  <HeadingPairs>
    <vt:vector size="4" baseType="variant">
      <vt:variant>
        <vt:lpstr>Название</vt:lpstr>
      </vt:variant>
      <vt:variant>
        <vt:i4>1</vt:i4>
      </vt:variant>
      <vt:variant>
        <vt:lpstr>Заголовки</vt:lpstr>
      </vt:variant>
      <vt:variant>
        <vt:i4>14</vt:i4>
      </vt:variant>
    </vt:vector>
  </HeadingPairs>
  <TitlesOfParts>
    <vt:vector size="15" baseType="lpstr">
      <vt:lpstr/>
      <vt:lpstr>    Введение</vt:lpstr>
      <vt:lpstr>    Глава 1. Информационные банковские системы – структура и её программно-техническ</vt:lpstr>
      <vt:lpstr>    История возникновения банковской системы и её информационной системы.</vt:lpstr>
      <vt:lpstr>    Современное развитие банковской структуры и формирование информационных потоков</vt:lpstr>
      <vt:lpstr>    Возможности предоставляемые корпоративными информационными сетями.</vt:lpstr>
      <vt:lpstr>        Типовая структура корпоративной сети</vt:lpstr>
      <vt:lpstr>        Защита корпоративных информационных сетей</vt:lpstr>
      <vt:lpstr>    Анализ угроз и проблем информационной безопасности информационным системам</vt:lpstr>
      <vt:lpstr>        Потенциальные угрозы информационной безопасности</vt:lpstr>
      <vt:lpstr>        Потенциальные проблемы информационной безопасности</vt:lpstr>
      <vt:lpstr>    Типы и используемых локальных сетей</vt:lpstr>
      <vt:lpstr>    Глава 2. Анализ информационной банковской системы</vt:lpstr>
      <vt:lpstr>    Описание используемой информационной системы</vt:lpstr>
      <vt:lpstr>    Описание информационной защиты</vt:lpstr>
    </vt:vector>
  </TitlesOfParts>
  <Company/>
  <LinksUpToDate>false</LinksUpToDate>
  <CharactersWithSpaces>56249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Студент</dc:creator>
  <cp:lastModifiedBy>st-20@yandex.ru</cp:lastModifiedBy>
  <cp:revision>150</cp:revision>
  <dcterms:created xsi:type="dcterms:W3CDTF">2017-05-29T00:48:00Z</dcterms:created>
  <dcterms:modified xsi:type="dcterms:W3CDTF">2023-05-12T09:39:00Z</dcterms:modified>
</cp:coreProperties>
</file>