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113" w:rsidRDefault="00C01113"/>
    <w:p w:rsidR="00141269" w:rsidRPr="00141269" w:rsidRDefault="00141269" w:rsidP="00141269">
      <w:pPr>
        <w:jc w:val="center"/>
        <w:rPr>
          <w:b/>
          <w:sz w:val="28"/>
          <w:szCs w:val="28"/>
        </w:rPr>
      </w:pPr>
      <w:r w:rsidRPr="00141269">
        <w:rPr>
          <w:b/>
          <w:sz w:val="28"/>
          <w:szCs w:val="28"/>
        </w:rPr>
        <w:t xml:space="preserve">Кто относится к поколению </w:t>
      </w:r>
      <w:r w:rsidRPr="00141269">
        <w:rPr>
          <w:b/>
          <w:sz w:val="28"/>
          <w:szCs w:val="28"/>
          <w:lang w:val="en-US"/>
        </w:rPr>
        <w:t>Z</w:t>
      </w:r>
    </w:p>
    <w:sdt>
      <w:sdtPr>
        <w:rPr>
          <w:rFonts w:ascii="Arial" w:eastAsiaTheme="minorHAnsi" w:hAnsi="Arial" w:cstheme="minorBidi"/>
          <w:b w:val="0"/>
          <w:bCs w:val="0"/>
          <w:color w:val="000000" w:themeColor="text1"/>
          <w:sz w:val="24"/>
          <w:szCs w:val="22"/>
          <w:lang w:eastAsia="en-US"/>
        </w:rPr>
        <w:id w:val="799967090"/>
        <w:docPartObj>
          <w:docPartGallery w:val="Table of Contents"/>
          <w:docPartUnique/>
        </w:docPartObj>
      </w:sdtPr>
      <w:sdtEndPr/>
      <w:sdtContent>
        <w:p w:rsidR="00141269" w:rsidRDefault="00141269">
          <w:pPr>
            <w:pStyle w:val="a3"/>
          </w:pPr>
          <w:r>
            <w:t>Оглавление</w:t>
          </w:r>
        </w:p>
        <w:p w:rsidR="00853FA5" w:rsidRDefault="0014126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152619" w:history="1">
            <w:r w:rsidR="00853FA5" w:rsidRPr="00341E84">
              <w:rPr>
                <w:rStyle w:val="a4"/>
                <w:noProof/>
              </w:rPr>
              <w:t>Кто такие «люди Z»</w:t>
            </w:r>
            <w:r w:rsidR="00853FA5">
              <w:rPr>
                <w:noProof/>
                <w:webHidden/>
              </w:rPr>
              <w:tab/>
            </w:r>
            <w:r w:rsidR="00853FA5">
              <w:rPr>
                <w:noProof/>
                <w:webHidden/>
              </w:rPr>
              <w:fldChar w:fldCharType="begin"/>
            </w:r>
            <w:r w:rsidR="00853FA5">
              <w:rPr>
                <w:noProof/>
                <w:webHidden/>
              </w:rPr>
              <w:instrText xml:space="preserve"> PAGEREF _Toc530152619 \h </w:instrText>
            </w:r>
            <w:r w:rsidR="00853FA5">
              <w:rPr>
                <w:noProof/>
                <w:webHidden/>
              </w:rPr>
            </w:r>
            <w:r w:rsidR="00853FA5">
              <w:rPr>
                <w:noProof/>
                <w:webHidden/>
              </w:rPr>
              <w:fldChar w:fldCharType="separate"/>
            </w:r>
            <w:r w:rsidR="00853FA5">
              <w:rPr>
                <w:noProof/>
                <w:webHidden/>
              </w:rPr>
              <w:t>1</w:t>
            </w:r>
            <w:r w:rsidR="00853FA5">
              <w:rPr>
                <w:noProof/>
                <w:webHidden/>
              </w:rPr>
              <w:fldChar w:fldCharType="end"/>
            </w:r>
          </w:hyperlink>
        </w:p>
        <w:p w:rsidR="00853FA5" w:rsidRDefault="00197C4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530152620" w:history="1">
            <w:r w:rsidR="00853FA5" w:rsidRPr="00341E84">
              <w:rPr>
                <w:rStyle w:val="a4"/>
                <w:noProof/>
              </w:rPr>
              <w:t>Люди Z</w:t>
            </w:r>
            <w:r w:rsidR="00853FA5">
              <w:rPr>
                <w:noProof/>
                <w:webHidden/>
              </w:rPr>
              <w:tab/>
            </w:r>
            <w:r w:rsidR="00853FA5">
              <w:rPr>
                <w:noProof/>
                <w:webHidden/>
              </w:rPr>
              <w:fldChar w:fldCharType="begin"/>
            </w:r>
            <w:r w:rsidR="00853FA5">
              <w:rPr>
                <w:noProof/>
                <w:webHidden/>
              </w:rPr>
              <w:instrText xml:space="preserve"> PAGEREF _Toc530152620 \h </w:instrText>
            </w:r>
            <w:r w:rsidR="00853FA5">
              <w:rPr>
                <w:noProof/>
                <w:webHidden/>
              </w:rPr>
            </w:r>
            <w:r w:rsidR="00853FA5">
              <w:rPr>
                <w:noProof/>
                <w:webHidden/>
              </w:rPr>
              <w:fldChar w:fldCharType="separate"/>
            </w:r>
            <w:r w:rsidR="00853FA5">
              <w:rPr>
                <w:noProof/>
                <w:webHidden/>
              </w:rPr>
              <w:t>5</w:t>
            </w:r>
            <w:r w:rsidR="00853FA5">
              <w:rPr>
                <w:noProof/>
                <w:webHidden/>
              </w:rPr>
              <w:fldChar w:fldCharType="end"/>
            </w:r>
          </w:hyperlink>
        </w:p>
        <w:p w:rsidR="00853FA5" w:rsidRDefault="00197C4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530152621" w:history="1">
            <w:r w:rsidR="00853FA5" w:rsidRPr="00341E84">
              <w:rPr>
                <w:rStyle w:val="a4"/>
                <w:noProof/>
              </w:rPr>
              <w:t>Что люди-Z думают об учебе и о карьере</w:t>
            </w:r>
            <w:r w:rsidR="00853FA5">
              <w:rPr>
                <w:noProof/>
                <w:webHidden/>
              </w:rPr>
              <w:tab/>
            </w:r>
            <w:r w:rsidR="00853FA5">
              <w:rPr>
                <w:noProof/>
                <w:webHidden/>
              </w:rPr>
              <w:fldChar w:fldCharType="begin"/>
            </w:r>
            <w:r w:rsidR="00853FA5">
              <w:rPr>
                <w:noProof/>
                <w:webHidden/>
              </w:rPr>
              <w:instrText xml:space="preserve"> PAGEREF _Toc530152621 \h </w:instrText>
            </w:r>
            <w:r w:rsidR="00853FA5">
              <w:rPr>
                <w:noProof/>
                <w:webHidden/>
              </w:rPr>
            </w:r>
            <w:r w:rsidR="00853FA5">
              <w:rPr>
                <w:noProof/>
                <w:webHidden/>
              </w:rPr>
              <w:fldChar w:fldCharType="separate"/>
            </w:r>
            <w:r w:rsidR="00853FA5">
              <w:rPr>
                <w:noProof/>
                <w:webHidden/>
              </w:rPr>
              <w:t>8</w:t>
            </w:r>
            <w:r w:rsidR="00853FA5">
              <w:rPr>
                <w:noProof/>
                <w:webHidden/>
              </w:rPr>
              <w:fldChar w:fldCharType="end"/>
            </w:r>
          </w:hyperlink>
        </w:p>
        <w:p w:rsidR="00853FA5" w:rsidRDefault="00197C4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530152622" w:history="1">
            <w:r w:rsidR="00853FA5" w:rsidRPr="00341E84">
              <w:rPr>
                <w:rStyle w:val="a4"/>
                <w:noProof/>
              </w:rPr>
              <w:t>Какая реклама привлекает поколение Z</w:t>
            </w:r>
            <w:r w:rsidR="00853FA5">
              <w:rPr>
                <w:noProof/>
                <w:webHidden/>
              </w:rPr>
              <w:tab/>
            </w:r>
            <w:r w:rsidR="00853FA5">
              <w:rPr>
                <w:noProof/>
                <w:webHidden/>
              </w:rPr>
              <w:fldChar w:fldCharType="begin"/>
            </w:r>
            <w:r w:rsidR="00853FA5">
              <w:rPr>
                <w:noProof/>
                <w:webHidden/>
              </w:rPr>
              <w:instrText xml:space="preserve"> PAGEREF _Toc530152622 \h </w:instrText>
            </w:r>
            <w:r w:rsidR="00853FA5">
              <w:rPr>
                <w:noProof/>
                <w:webHidden/>
              </w:rPr>
            </w:r>
            <w:r w:rsidR="00853FA5">
              <w:rPr>
                <w:noProof/>
                <w:webHidden/>
              </w:rPr>
              <w:fldChar w:fldCharType="separate"/>
            </w:r>
            <w:r w:rsidR="00853FA5">
              <w:rPr>
                <w:noProof/>
                <w:webHidden/>
              </w:rPr>
              <w:t>18</w:t>
            </w:r>
            <w:r w:rsidR="00853FA5">
              <w:rPr>
                <w:noProof/>
                <w:webHidden/>
              </w:rPr>
              <w:fldChar w:fldCharType="end"/>
            </w:r>
          </w:hyperlink>
        </w:p>
        <w:p w:rsidR="00141269" w:rsidRDefault="00141269">
          <w:r>
            <w:rPr>
              <w:b/>
              <w:bCs/>
            </w:rPr>
            <w:fldChar w:fldCharType="end"/>
          </w:r>
        </w:p>
      </w:sdtContent>
    </w:sdt>
    <w:p w:rsidR="00561377" w:rsidRDefault="00561377" w:rsidP="00141269">
      <w:pPr>
        <w:pStyle w:val="1"/>
      </w:pPr>
      <w:bookmarkStart w:id="0" w:name="_Toc508881424"/>
      <w:bookmarkStart w:id="1" w:name="_Toc530152619"/>
    </w:p>
    <w:p w:rsidR="00561377" w:rsidRPr="00561377" w:rsidRDefault="00197C44" w:rsidP="00561377">
      <w:pPr>
        <w:rPr>
          <w:rFonts w:ascii="Calibri" w:eastAsia="Calibri" w:hAnsi="Calibri" w:cs="Times New Roman"/>
          <w:b/>
          <w:color w:val="auto"/>
          <w:sz w:val="32"/>
          <w:szCs w:val="32"/>
        </w:rPr>
      </w:pPr>
      <w:hyperlink r:id="rId9" w:history="1">
        <w:r w:rsidR="00561377" w:rsidRPr="00561377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управлению персоналом</w:t>
        </w:r>
      </w:hyperlink>
    </w:p>
    <w:p w:rsidR="00561377" w:rsidRPr="00561377" w:rsidRDefault="00197C44" w:rsidP="00561377">
      <w:pPr>
        <w:rPr>
          <w:rFonts w:ascii="Calibri" w:eastAsia="Calibri" w:hAnsi="Calibri" w:cs="Times New Roman"/>
          <w:color w:val="auto"/>
          <w:sz w:val="22"/>
        </w:rPr>
      </w:pPr>
      <w:hyperlink r:id="rId10" w:history="1">
        <w:r w:rsidR="00561377" w:rsidRPr="00561377">
          <w:rPr>
            <w:rFonts w:ascii="Calibri" w:eastAsia="Calibri" w:hAnsi="Calibri" w:cs="Times New Roman"/>
            <w:b/>
            <w:color w:val="0000FF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он-лайн-консультации. Все отрасли знаний</w:t>
        </w:r>
      </w:hyperlink>
    </w:p>
    <w:p w:rsidR="00561377" w:rsidRDefault="00561377" w:rsidP="00141269">
      <w:pPr>
        <w:pStyle w:val="1"/>
      </w:pPr>
    </w:p>
    <w:p w:rsidR="00141269" w:rsidRPr="00141269" w:rsidRDefault="00141269" w:rsidP="00141269">
      <w:pPr>
        <w:pStyle w:val="1"/>
      </w:pPr>
      <w:r>
        <w:t>Кто такие «люди</w:t>
      </w:r>
      <w:r w:rsidRPr="00141269">
        <w:t xml:space="preserve"> Z</w:t>
      </w:r>
      <w:bookmarkEnd w:id="0"/>
      <w:r>
        <w:t>»</w:t>
      </w:r>
      <w:bookmarkEnd w:id="1"/>
    </w:p>
    <w:p w:rsidR="00141269" w:rsidRPr="00141269" w:rsidRDefault="00141269" w:rsidP="00141269">
      <w:r w:rsidRPr="00141269">
        <w:t>Дэвид Стиллман 09 ФЕВРАЛЯ 2018</w:t>
      </w:r>
    </w:p>
    <w:p w:rsidR="00141269" w:rsidRPr="00141269" w:rsidRDefault="00141269" w:rsidP="00141269">
      <w:r w:rsidRPr="00141269">
        <w:rPr>
          <w:b/>
          <w:bCs/>
          <w:i/>
          <w:iCs/>
        </w:rPr>
        <w:t>От редакции.</w:t>
      </w:r>
      <w:r w:rsidRPr="00141269">
        <w:t xml:space="preserve"> Как изменят рынок труда представители поколения Z? Почему они совершенно не похожи на «миллениалов»? Как понять и мотивировать этих вчерашних детей, которые уже начали работать в компаниях по всему миру? Как управлять этой новой рабочей </w:t>
      </w:r>
      <w:proofErr w:type="gramStart"/>
      <w:r w:rsidRPr="00141269">
        <w:t>силой</w:t>
      </w:r>
      <w:proofErr w:type="gramEnd"/>
      <w:r w:rsidRPr="00141269">
        <w:t xml:space="preserve"> и </w:t>
      </w:r>
      <w:proofErr w:type="gramStart"/>
      <w:r w:rsidRPr="00141269">
        <w:t>какую</w:t>
      </w:r>
      <w:proofErr w:type="gramEnd"/>
      <w:r w:rsidRPr="00141269">
        <w:t xml:space="preserve"> пользу она может принести бизнесу? На эти и другие вопросы пытаются найти ответы в своей книге «Поколение Z на работе. Как его понять и найти с ним общий язык» Дэвид Стиллман и его 17-летний сын Иона. Мы публикуем несколько фрагментов из русского перевода этой книги, которая выходит в издательстве «Манн, Иванов и Фербер».</w:t>
      </w:r>
    </w:p>
    <w:p w:rsidR="00141269" w:rsidRPr="00141269" w:rsidRDefault="00141269" w:rsidP="00141269">
      <w:r w:rsidRPr="00141269">
        <w:t>Поколение Z постепенно начинает разрушать наш рынок труда, но, похоже, это никого особо не волнует. По крайней мере, пока.</w:t>
      </w:r>
    </w:p>
    <w:p w:rsidR="00141269" w:rsidRPr="00141269" w:rsidRDefault="00141269" w:rsidP="00141269">
      <w:r w:rsidRPr="00141269">
        <w:t>Поколение Z — это те, кто родился в 1995–2012 годах… Возможно, кто-то уже сталкивался с представителями поколения Z как с потребителями и знает, как продавать им синие джинсы и кукол Барби. Однако мало кто думал о них как о рабочей силе, не говоря уже о том, как их лучше нанимать, удерживать, управлять ими и мотивировать их к труду…</w:t>
      </w:r>
    </w:p>
    <w:p w:rsidR="00141269" w:rsidRPr="00141269" w:rsidRDefault="00141269" w:rsidP="00141269">
      <w:r w:rsidRPr="00141269">
        <w:lastRenderedPageBreak/>
        <w:t>Часто возникающий вопрос звучит так: «Подождите! А разве это не поколение миллениума?»</w:t>
      </w:r>
    </w:p>
    <w:p w:rsidR="00141269" w:rsidRPr="00141269" w:rsidRDefault="00141269" w:rsidP="00141269">
      <w:r w:rsidRPr="00141269">
        <w:t>Нет. Они совершенно разные.</w:t>
      </w:r>
    </w:p>
    <w:p w:rsidR="00141269" w:rsidRPr="00141269" w:rsidRDefault="00141269" w:rsidP="00141269">
      <w:r w:rsidRPr="00141269">
        <w:t>Верите вы в это или нет, но поколение миллениалов вступило в пору зре</w:t>
      </w:r>
      <w:r w:rsidRPr="00141269">
        <w:softHyphen/>
        <w:t>лости. Бейонсе теперь не просто популярная певица, а магнат шоу-бизне</w:t>
      </w:r>
      <w:r w:rsidRPr="00141269">
        <w:softHyphen/>
        <w:t>са. Бритни и Джастин неоднократно расходились, сходились и даже роди</w:t>
      </w:r>
      <w:r w:rsidRPr="00141269">
        <w:softHyphen/>
        <w:t>ли ребенка. Да и вообще, по данным журнала Time, 47% миллениалов стали мамами и папами. Они обзавелись домами, получили высшее образование и построили карьеру. Не проходит и дня, чтобы вы не услышали о них что-то новое. Пожалуй, это самое обсуждаемое поколение в истории. Пробле</w:t>
      </w:r>
      <w:r w:rsidRPr="00141269">
        <w:softHyphen/>
        <w:t>ма в том, что мы столько о них говорим, что с трудом представляем себе жизнь после них.</w:t>
      </w:r>
    </w:p>
    <w:p w:rsidR="00141269" w:rsidRPr="00141269" w:rsidRDefault="00141269" w:rsidP="00141269">
      <w:r w:rsidRPr="00141269">
        <w:t>Мы абсолютно не задумывались, что на сцену постепенно выходит дру</w:t>
      </w:r>
      <w:r w:rsidRPr="00141269">
        <w:softHyphen/>
        <w:t>гое поколение, — ведь казалось, что до этого еще очень далеко…</w:t>
      </w:r>
    </w:p>
    <w:p w:rsidR="00141269" w:rsidRPr="00141269" w:rsidRDefault="00141269" w:rsidP="00141269">
      <w:r w:rsidRPr="00141269">
        <w:t>Итак, представляем поколение Z. Самым старшим из них уже исполни</w:t>
      </w:r>
      <w:r w:rsidRPr="00141269">
        <w:softHyphen/>
        <w:t>лось двадцать. Их численность — около 72,8 миллиона человек, поэтому трудно не заметить их присутствия на рынке труда и в трудовых коллекти</w:t>
      </w:r>
      <w:r w:rsidRPr="00141269">
        <w:softHyphen/>
        <w:t>вах; руководители компаний и организаций уже не могут себе позволить их игнорировать.</w:t>
      </w:r>
    </w:p>
    <w:p w:rsidR="00141269" w:rsidRPr="00141269" w:rsidRDefault="00141269" w:rsidP="00141269">
      <w:r w:rsidRPr="00141269">
        <w:t>Ничто не в силах остановить появление новых поколений. Поэтому самое разумное — изучить поколение Z прямо сейчас. Тем не менее когда я предлагаю поговорить о поколении Z и его влиянии на рынок труда, то зачастую вижу на лицах собеседников изумление, шок, замешательство или усталость и очень редко — искреннюю заинтере</w:t>
      </w:r>
      <w:r w:rsidRPr="00141269">
        <w:softHyphen/>
        <w:t>сованность. Я определенно считаю, что причина тому — влияние судьбы миллениалов. Как я уже говорил, ни дня не обходится без того, чтобы мы не услышали очередных новостей о них. Люди просто устали от разговоров о поколениях, и это не сулит поколению Z ничего хорошего. Однако стоит мне поделиться информацией о результатах наших национальных опросов о поколении Z на рынке труда, как большинство собеседников тут же забы</w:t>
      </w:r>
      <w:r w:rsidRPr="00141269">
        <w:softHyphen/>
        <w:t>вают об усталости, замешательстве и растерянности и проявляют явную за</w:t>
      </w:r>
      <w:r w:rsidRPr="00141269">
        <w:softHyphen/>
        <w:t>интересованность и вовлеченность.</w:t>
      </w:r>
    </w:p>
    <w:p w:rsidR="00141269" w:rsidRPr="00141269" w:rsidRDefault="00141269" w:rsidP="00141269">
      <w:r w:rsidRPr="00141269">
        <w:t>Эта книга о представителях поколения Z в рабочей обстановке. Ее основ</w:t>
      </w:r>
      <w:r w:rsidRPr="00141269">
        <w:softHyphen/>
        <w:t>ная цель — положить начало обсуждению специфики их поведения на ра</w:t>
      </w:r>
      <w:r w:rsidRPr="00141269">
        <w:softHyphen/>
        <w:t>боте. Мы хотим подробнее рассказать о том, кто же они такие и каковы их семь ключевых особенностей.</w:t>
      </w:r>
    </w:p>
    <w:p w:rsidR="00141269" w:rsidRPr="00141269" w:rsidRDefault="00141269" w:rsidP="00141269">
      <w:r w:rsidRPr="00141269">
        <w:rPr>
          <w:b/>
          <w:bCs/>
        </w:rPr>
        <w:t>1. Цифровой мир.</w:t>
      </w:r>
      <w:r w:rsidRPr="00141269">
        <w:t> Z — первое поколение, рожденное в мире, где лю</w:t>
      </w:r>
      <w:r w:rsidRPr="00141269">
        <w:softHyphen/>
        <w:t>бой физический объект (люди и места) имеет цифровой эквивалент. В представлении поколения Z реальный и цифровой мир естествен</w:t>
      </w:r>
      <w:r w:rsidRPr="00141269">
        <w:softHyphen/>
        <w:t>ным образом переплетены. Виртуальный мир просто стал частью их реального мира. Рабочая среда обычно медленно приспосабливается к цифровым решениям; когда дело доходит до поиска ее места в циф</w:t>
      </w:r>
      <w:r w:rsidRPr="00141269">
        <w:softHyphen/>
        <w:t xml:space="preserve">ровом мире, как правило, возникает множество проблем. </w:t>
      </w:r>
      <w:r w:rsidRPr="00141269">
        <w:lastRenderedPageBreak/>
        <w:t>По словам 91% представителей поколения Z, уровень технологической слож</w:t>
      </w:r>
      <w:r w:rsidRPr="00141269">
        <w:softHyphen/>
        <w:t>ности компании существенно влияет на их решение в ней работать.</w:t>
      </w:r>
    </w:p>
    <w:p w:rsidR="00141269" w:rsidRPr="00141269" w:rsidRDefault="00141269" w:rsidP="00141269">
      <w:r w:rsidRPr="00141269">
        <w:rPr>
          <w:b/>
          <w:bCs/>
        </w:rPr>
        <w:t>2. Высокая степень персонализации.</w:t>
      </w:r>
      <w:r w:rsidRPr="00141269">
        <w:t> Поколение Z упорно трудится над поиском и созданием собственного имиджа. Их способность персонализировать все, что их окружает, производит впечатле</w:t>
      </w:r>
      <w:r w:rsidRPr="00141269">
        <w:softHyphen/>
        <w:t>ние глубокого понимания их поведения и желаний. От названий должностей до путей карьерного роста степень персонализации только растет. Это, по всей видимости, создаст большие сложности для рабочей среды, которую всегда пытались сделать максимально справедливой и предоставляющей одинаковые возможности всем сотрудникам. 57% поколения Z склонны скорее сами составить пере</w:t>
      </w:r>
      <w:r w:rsidRPr="00141269">
        <w:softHyphen/>
        <w:t>чень своих должностных обязанностей, чем получить от компании их стандартный вариант.</w:t>
      </w:r>
    </w:p>
    <w:p w:rsidR="00141269" w:rsidRPr="00141269" w:rsidRDefault="00141269" w:rsidP="00141269">
      <w:r w:rsidRPr="00141269">
        <w:rPr>
          <w:b/>
          <w:bCs/>
        </w:rPr>
        <w:t>3. Практичность.</w:t>
      </w:r>
      <w:r w:rsidRPr="00141269">
        <w:t> Период после теракта 11 сентября, на который при</w:t>
      </w:r>
      <w:r w:rsidRPr="00141269">
        <w:softHyphen/>
        <w:t>шлось становление поколения Z, когда терроризм стал частью по</w:t>
      </w:r>
      <w:r w:rsidRPr="00141269">
        <w:softHyphen/>
        <w:t>вседневной жизни, а в экономической жизни наблюдалась глубокая рецессия, обусловил формирование весьма прагматичного мировоз</w:t>
      </w:r>
      <w:r w:rsidRPr="00141269">
        <w:softHyphen/>
        <w:t>зрения у его представителей, особенно в части планирования и под</w:t>
      </w:r>
      <w:r w:rsidRPr="00141269">
        <w:softHyphen/>
        <w:t>готовки к будущему. Первыми с этим обстоятельством столкнулись колледжи и университеты, а затем и работодатели. Как правило, у руля этих организаций стоят идеалистически настроенные мил</w:t>
      </w:r>
      <w:r w:rsidRPr="00141269">
        <w:softHyphen/>
        <w:t>лениалы, а между ними и поколением Z — огромный разрыв. По</w:t>
      </w:r>
      <w:r w:rsidRPr="00141269">
        <w:softHyphen/>
        <w:t>следние считают, что, для того чтобы выжить, а тем более преуспеть, следует реально представлять, каких усилий и затрат это потребует.</w:t>
      </w:r>
    </w:p>
    <w:p w:rsidR="00141269" w:rsidRPr="00141269" w:rsidRDefault="00141269" w:rsidP="00141269">
      <w:r w:rsidRPr="00141269">
        <w:rPr>
          <w:b/>
          <w:bCs/>
          <w:lang w:val="en-US"/>
        </w:rPr>
        <w:t xml:space="preserve">4. </w:t>
      </w:r>
      <w:r w:rsidRPr="00141269">
        <w:rPr>
          <w:b/>
          <w:bCs/>
        </w:rPr>
        <w:t>Синдром</w:t>
      </w:r>
      <w:r w:rsidRPr="00141269">
        <w:rPr>
          <w:b/>
          <w:bCs/>
          <w:lang w:val="en-US"/>
        </w:rPr>
        <w:t xml:space="preserve"> </w:t>
      </w:r>
      <w:r w:rsidRPr="00141269">
        <w:rPr>
          <w:b/>
          <w:bCs/>
        </w:rPr>
        <w:t>упущенной</w:t>
      </w:r>
      <w:r w:rsidRPr="00141269">
        <w:rPr>
          <w:b/>
          <w:bCs/>
          <w:lang w:val="en-US"/>
        </w:rPr>
        <w:t xml:space="preserve"> </w:t>
      </w:r>
      <w:r w:rsidRPr="00141269">
        <w:rPr>
          <w:b/>
          <w:bCs/>
        </w:rPr>
        <w:t>выгоды</w:t>
      </w:r>
      <w:r w:rsidRPr="00141269">
        <w:rPr>
          <w:b/>
          <w:bCs/>
          <w:lang w:val="en-US"/>
        </w:rPr>
        <w:t xml:space="preserve"> (FOMO — fear of missing out). </w:t>
      </w:r>
      <w:r w:rsidRPr="00141269">
        <w:t>Поколе</w:t>
      </w:r>
      <w:r w:rsidRPr="00141269">
        <w:softHyphen/>
        <w:t>ние Z особенно сильно страдает от страха упустить что-то важное. В этом есть как свои плюсы, так и минусы. Плюс — они всегда нахо</w:t>
      </w:r>
      <w:r w:rsidRPr="00141269">
        <w:softHyphen/>
        <w:t>дятся в авангарде новых веяний и сохраняют высокую конкурентоспособность. Минус — их постоянно гнетет мысль о том, что они продвигаются вперед недостаточно быстро и не в том направлении. Поколение Z создает новые вызовы в рабочей среде, поскольку всегда хочет быть абсолютно уверенным, что выжало из ситуации макси</w:t>
      </w:r>
      <w:r w:rsidRPr="00141269">
        <w:softHyphen/>
        <w:t>мум возможного.75% поколения Z заинтересовано в выполнении сразу нескольких функций на рабочем месте в одной и той же организации.</w:t>
      </w:r>
    </w:p>
    <w:p w:rsidR="00141269" w:rsidRPr="00141269" w:rsidRDefault="00141269" w:rsidP="00141269">
      <w:r w:rsidRPr="00141269">
        <w:rPr>
          <w:b/>
          <w:bCs/>
        </w:rPr>
        <w:t>5. Виртуальная экономика.</w:t>
      </w:r>
      <w:r w:rsidRPr="00141269">
        <w:t> Начиная с Uber и заканчивая Airbnb, по</w:t>
      </w:r>
      <w:r w:rsidRPr="00141269">
        <w:softHyphen/>
        <w:t>коление Z всегда жило в мире экономики совместного потребления. Его представители будут подталкивать рабочую среду к преодоле</w:t>
      </w:r>
      <w:r w:rsidRPr="00141269">
        <w:softHyphen/>
        <w:t>нию внутренней и внешней обособленности и организации взаимо</w:t>
      </w:r>
      <w:r w:rsidRPr="00141269">
        <w:softHyphen/>
        <w:t>действия в коллективе более удобным и экономически эффективным способом. Поколение Z — это уже не просто наемные работники; они стремятся реализовать потенциал коллективистского подхода в своей общественно полезной деятельности. Поколение Z рас</w:t>
      </w:r>
      <w:r w:rsidRPr="00141269">
        <w:softHyphen/>
        <w:t>считывает на поддержку работодателей при намерении исправить недостатки окружающего мира. 93% представителей поколения Z утверждают, что отношение компании к обществу влияет на их ре</w:t>
      </w:r>
      <w:r w:rsidRPr="00141269">
        <w:softHyphen/>
        <w:t>шение в ней работать.</w:t>
      </w:r>
    </w:p>
    <w:p w:rsidR="00141269" w:rsidRPr="00141269" w:rsidRDefault="00141269" w:rsidP="00141269">
      <w:r w:rsidRPr="00141269">
        <w:rPr>
          <w:b/>
          <w:bCs/>
          <w:lang w:val="en-US"/>
        </w:rPr>
        <w:lastRenderedPageBreak/>
        <w:t>6. «</w:t>
      </w:r>
      <w:r w:rsidRPr="00141269">
        <w:rPr>
          <w:b/>
          <w:bCs/>
        </w:rPr>
        <w:t>Сделай</w:t>
      </w:r>
      <w:r w:rsidRPr="00141269">
        <w:rPr>
          <w:b/>
          <w:bCs/>
          <w:lang w:val="en-US"/>
        </w:rPr>
        <w:t xml:space="preserve"> </w:t>
      </w:r>
      <w:r w:rsidRPr="00141269">
        <w:rPr>
          <w:b/>
          <w:bCs/>
        </w:rPr>
        <w:t>сам</w:t>
      </w:r>
      <w:r w:rsidRPr="00141269">
        <w:rPr>
          <w:b/>
          <w:bCs/>
          <w:lang w:val="en-US"/>
        </w:rPr>
        <w:t>» (DIY — do-it-yourself).</w:t>
      </w:r>
      <w:r w:rsidRPr="00141269">
        <w:rPr>
          <w:lang w:val="en-US"/>
        </w:rPr>
        <w:t> </w:t>
      </w:r>
      <w:r w:rsidRPr="00141269">
        <w:t>Поколение Z придерживается принципа «сделай сам». Воспитанные на роликах YouTube, предна</w:t>
      </w:r>
      <w:r w:rsidRPr="00141269">
        <w:softHyphen/>
        <w:t>значенных для обучения всех и каждого делать все что угодно, его представители совершенно уверены, что способны самостоятельно сделать практически все. Вдобавок родители, принадлежащие к не</w:t>
      </w:r>
      <w:r w:rsidRPr="00141269">
        <w:softHyphen/>
        <w:t>зависимому поколению X, всегда учили их не следовать проторенны</w:t>
      </w:r>
      <w:r w:rsidRPr="00141269">
        <w:softHyphen/>
        <w:t>ми тропами. Поколение Z яростно отстаивает свою независимость, что сталкивает их лбами со многими культурами, ориентированны</w:t>
      </w:r>
      <w:r w:rsidRPr="00141269">
        <w:softHyphen/>
        <w:t>ми на сотрудничество и созданными миллениалами. 71% представи</w:t>
      </w:r>
      <w:r w:rsidRPr="00141269">
        <w:softHyphen/>
        <w:t>телей поколения Z утверждают, что согласны с тезисом «если хочешь сделать что-то хорошо, сделай это сам»!</w:t>
      </w:r>
    </w:p>
    <w:p w:rsidR="00141269" w:rsidRPr="00141269" w:rsidRDefault="00141269" w:rsidP="00141269">
      <w:r w:rsidRPr="00141269">
        <w:rPr>
          <w:b/>
          <w:bCs/>
        </w:rPr>
        <w:t>7. Мотивированность.</w:t>
      </w:r>
      <w:r w:rsidRPr="00141269">
        <w:t> Родители внушили им, что само по себе уча</w:t>
      </w:r>
      <w:r w:rsidRPr="00141269">
        <w:softHyphen/>
        <w:t>стие еще не награда и в каждой игре есть победители и проиграв</w:t>
      </w:r>
      <w:r w:rsidRPr="00141269">
        <w:softHyphen/>
        <w:t>шие. К тому же рецессия поставила в невыгодное положение их предшественников, а преобразования в обществе идут невиданными темпами. Поэтому неудивительно, что Z чуть ли не единственное мотивированное поколение. Они готовы и рвутся закатать рукава. Они гораздо конкурентоспособнее и при этом бóльшие индивидуа</w:t>
      </w:r>
      <w:r w:rsidRPr="00141269">
        <w:softHyphen/>
        <w:t>листы, чем предыдущие поколения. Компаниям придется убеждать поколение Z, что они команда победителей. 72% его представителей сообщают, что вполне конкурентоспособны по сравнению с другими работниками, занятыми в их сфере деятельности.</w:t>
      </w:r>
    </w:p>
    <w:p w:rsidR="00141269" w:rsidRPr="00141269" w:rsidRDefault="00141269" w:rsidP="00141269">
      <w:r w:rsidRPr="00141269">
        <w:t>Составив представление об этих семи особенностях, мы можем предпо</w:t>
      </w:r>
      <w:r w:rsidRPr="00141269">
        <w:softHyphen/>
        <w:t>ложить, чего поколение Z ждет от своей трудовой карьеры. Где и по какому поводу мы с ними вступим в конфронтацию? На какой почве сработаемся? У нас появилось целое новое поколение, трансформирующее рабочую среду. Это случается не так уж часто. Для многих из нас это последнее по</w:t>
      </w:r>
      <w:r w:rsidRPr="00141269">
        <w:softHyphen/>
        <w:t>коление, о трудовых привычках и особенностях которого придется беспо</w:t>
      </w:r>
      <w:r w:rsidRPr="00141269">
        <w:softHyphen/>
        <w:t>коиться. Для остальных это будет первый опыт столкновения с новым по</w:t>
      </w:r>
      <w:r w:rsidRPr="00141269">
        <w:softHyphen/>
        <w:t>колением, но (страшно подумать!) далеко не последний. Дети миллениалов окажутся здесь раньше, чем мы об этом узнаем...</w:t>
      </w:r>
    </w:p>
    <w:p w:rsidR="00141269" w:rsidRPr="00A9086B" w:rsidRDefault="00141269" w:rsidP="00141269">
      <w:r w:rsidRPr="00141269">
        <w:t xml:space="preserve">Мы считали необходимым поговорить о поколении Z с миллениалами. Многим из нас кажется вполне логичным предположение «О, вы еще достаточно молоды. Наверняка вам будет нетрудно понять поколение Z». Еще проще забыть, как мы себя чувствовали в этом возрасте в свое время. Бумеры имели многочисленные проблемы при выходе на рынок труда поколения X. У поколения X появились проблемы с выходом миллениалов. Почему же у миллениалов не должно быть проблем с поколением Z? Как уже упоминалось, очень многие говорили, что устали постоянно слышать о проблемах миллениалов... мы упоминали, что это отнюдь не способствует пробуждению интереса к обсуждению проблем поколения Z. Однако это не сулит ничего хорошего и миллениалам. Именно они будут непосредственными руководителями поколения Z. Во многом успех интеграции молодежи в коллектив будет зависеть именно от них. Их способность быстро установить контакт с поколением Z очень важна в целом для компании, а не </w:t>
      </w:r>
      <w:r w:rsidRPr="00141269">
        <w:lastRenderedPageBreak/>
        <w:t xml:space="preserve">только для них лично. Конечно, нам хочется рассмеяться и сказать что-то вроде «час расплаты настал!», когда к нам в кабинет врывается очередной миллениал, жалуясь на нового сотрудника из поколения Z. Но мы должны проявить сочувствие и помочь ему справиться с проблемой. Каждый может оказаться в подобной ситуации. Вместо того чтобы давать ценные советы взять себя в руки и смириться с этим, следует научить их взаимодействовать с поколением Z. Мы не можем позволить себе разочарования. Мы должны подготовить миллениалов к выполнению управленческих функций. Поговорите с ними так, как вы хотели бы, чтобы кто-то в свое время поговорил с вами. </w:t>
      </w:r>
    </w:p>
    <w:p w:rsidR="00853FA5" w:rsidRPr="00A9086B" w:rsidRDefault="00853FA5" w:rsidP="00141269"/>
    <w:p w:rsidR="00853FA5" w:rsidRPr="00853FA5" w:rsidRDefault="00853FA5" w:rsidP="00853FA5">
      <w:pPr>
        <w:pStyle w:val="1"/>
      </w:pPr>
      <w:bookmarkStart w:id="2" w:name="_Toc530152170"/>
      <w:bookmarkStart w:id="3" w:name="_Toc530152620"/>
      <w:r w:rsidRPr="00853FA5">
        <w:t>Люди Z</w:t>
      </w:r>
      <w:bookmarkEnd w:id="2"/>
      <w:bookmarkEnd w:id="3"/>
    </w:p>
    <w:p w:rsidR="00853FA5" w:rsidRPr="00853FA5" w:rsidRDefault="00853FA5" w:rsidP="00853FA5">
      <w:r w:rsidRPr="00853FA5">
        <w:t>Дэвид Стиллман</w:t>
      </w:r>
      <w:r w:rsidRPr="00A9086B">
        <w:t xml:space="preserve"> </w:t>
      </w:r>
      <w:r w:rsidRPr="00853FA5">
        <w:t>09 ФЕВРАЛЯ 2018</w:t>
      </w:r>
    </w:p>
    <w:p w:rsidR="00853FA5" w:rsidRPr="00853FA5" w:rsidRDefault="00853FA5" w:rsidP="00853FA5">
      <w:r w:rsidRPr="00853FA5">
        <w:rPr>
          <w:b/>
          <w:bCs/>
          <w:i/>
          <w:iCs/>
        </w:rPr>
        <w:t>От редакции.</w:t>
      </w:r>
      <w:r w:rsidRPr="00853FA5">
        <w:t> Как изменят рынок труда представители поколения Z? Почему они совершенно не похожи на «миллениалов»? Как понять и мотивировать этих вчерашних детей, которые уже начали работать в компаниях по всему миру? Как управлять этой новой рабочей силой и какую пользу она может принести бизнесу? На эти и другие вопросы пытаются найти ответы в своей книге «Поколение Z на работе. Как его понять и найти с ним общий язык» Дэвид Стиллман и его 17-летний сын Иона. Мы публикуем несколько фрагментов из русского перевода этой книги, которая выходит в издательстве «Манн, Иванов и Фербер».</w:t>
      </w:r>
    </w:p>
    <w:p w:rsidR="00853FA5" w:rsidRPr="00853FA5" w:rsidRDefault="00853FA5" w:rsidP="00853FA5">
      <w:r w:rsidRPr="00853FA5">
        <w:t>Поколение Z постепенно начинает разрушать наш рынок труда, но, похоже, это никого особо не волнует. По крайней мере, пока.</w:t>
      </w:r>
    </w:p>
    <w:p w:rsidR="00853FA5" w:rsidRPr="00853FA5" w:rsidRDefault="00853FA5" w:rsidP="00853FA5">
      <w:r w:rsidRPr="00853FA5">
        <w:t>Поколение Z — это те, кто родился в 1995–2012 годах… Возможно, кто-то уже сталкивался с представителями поколения Z как с потребителями и знает, как продавать им синие джинсы и кукол Барби. Однако мало кто думал о них как о рабочей силе, не говоря уже о том, как их лучше нанимать, удерживать, управлять ими и мотивировать их к труду…</w:t>
      </w:r>
    </w:p>
    <w:p w:rsidR="00853FA5" w:rsidRPr="00853FA5" w:rsidRDefault="00853FA5" w:rsidP="00853FA5">
      <w:r w:rsidRPr="00853FA5">
        <w:t>Часто возникающий вопрос звучит так: «Подождите! А разве это не поколение миллениума?»</w:t>
      </w:r>
    </w:p>
    <w:p w:rsidR="00853FA5" w:rsidRPr="00853FA5" w:rsidRDefault="00853FA5" w:rsidP="00853FA5">
      <w:r w:rsidRPr="00853FA5">
        <w:t>Нет. Они совершенно разные.</w:t>
      </w:r>
    </w:p>
    <w:p w:rsidR="00853FA5" w:rsidRPr="00853FA5" w:rsidRDefault="00853FA5" w:rsidP="00853FA5">
      <w:r w:rsidRPr="00853FA5">
        <w:t>Верите вы в это или нет, но поколение миллениалов вступило в пору зре</w:t>
      </w:r>
      <w:r w:rsidRPr="00853FA5">
        <w:softHyphen/>
        <w:t>лости. Бейонсе теперь не просто популярная певица, а магнат шоу-бизне</w:t>
      </w:r>
      <w:r w:rsidRPr="00853FA5">
        <w:softHyphen/>
        <w:t>са. Бритни и Джастин неоднократно расходились, сходились и даже роди</w:t>
      </w:r>
      <w:r w:rsidRPr="00853FA5">
        <w:softHyphen/>
        <w:t xml:space="preserve">ли ребенка. Да и вообще, по данным журнала Time, 47% миллениалов стали мамами и папами. Они обзавелись домами, получили высшее образование и построили карьеру. Не проходит и дня, чтобы вы не услышали о них что-то новое. Пожалуй, это самое </w:t>
      </w:r>
      <w:r w:rsidRPr="00853FA5">
        <w:lastRenderedPageBreak/>
        <w:t>обсуждаемое поколение в истории. Пробле</w:t>
      </w:r>
      <w:r w:rsidRPr="00853FA5">
        <w:softHyphen/>
        <w:t>ма в том, что мы столько о них говорим, что с трудом представляем себе жизнь после них.</w:t>
      </w:r>
    </w:p>
    <w:p w:rsidR="00853FA5" w:rsidRPr="00853FA5" w:rsidRDefault="00853FA5" w:rsidP="00853FA5">
      <w:r w:rsidRPr="00853FA5">
        <w:t>Мы абсолютно не задумывались, что на сцену постепенно выходит дру</w:t>
      </w:r>
      <w:r w:rsidRPr="00853FA5">
        <w:softHyphen/>
        <w:t>гое поколение, — ведь казалось, что до этого еще очень далеко…</w:t>
      </w:r>
    </w:p>
    <w:p w:rsidR="00853FA5" w:rsidRPr="00853FA5" w:rsidRDefault="00853FA5" w:rsidP="00853FA5">
      <w:r w:rsidRPr="00853FA5">
        <w:t>Итак, представляем поколение Z. Самым старшим из них уже исполни</w:t>
      </w:r>
      <w:r w:rsidRPr="00853FA5">
        <w:softHyphen/>
        <w:t>лось двадцать. Их численность — около 72,8 миллиона человек, поэтому трудно не заметить их присутствия на рынке труда и в трудовых коллекти</w:t>
      </w:r>
      <w:r w:rsidRPr="00853FA5">
        <w:softHyphen/>
        <w:t>вах; руководители компаний и организаций уже не могут себе позволить их игнорировать.</w:t>
      </w:r>
    </w:p>
    <w:p w:rsidR="00853FA5" w:rsidRPr="00853FA5" w:rsidRDefault="00853FA5" w:rsidP="00853FA5">
      <w:r w:rsidRPr="00853FA5">
        <w:t>Ничто не в силах остановить появление новых поколений. Поэтому самое разумное — изучить поколение Z прямо сейчас. Тем не менее когда я предлагаю поговорить о поколении Z и его влиянии на рынок труда, то зачастую вижу на лицах собеседников изумление, шок, замешательство или усталость и очень редко — искреннюю заинтере</w:t>
      </w:r>
      <w:r w:rsidRPr="00853FA5">
        <w:softHyphen/>
        <w:t>сованность. Я определенно считаю, что причина тому — влияние судьбы миллениалов. Как я уже говорил, ни дня не обходится без того, чтобы мы не услышали очередных новостей о них. Люди просто устали от разговоров о поколениях, и это не сулит поколению Z ничего хорошего. Однако стоит мне поделиться информацией о результатах наших национальных опросов о поколении Z на рынке труда, как большинство собеседников тут же забы</w:t>
      </w:r>
      <w:r w:rsidRPr="00853FA5">
        <w:softHyphen/>
        <w:t>вают об усталости, замешательстве и растерянности и проявляют явную за</w:t>
      </w:r>
      <w:r w:rsidRPr="00853FA5">
        <w:softHyphen/>
        <w:t>интересованность и вовлеченность.</w:t>
      </w:r>
    </w:p>
    <w:p w:rsidR="00853FA5" w:rsidRPr="00853FA5" w:rsidRDefault="00853FA5" w:rsidP="00853FA5">
      <w:r w:rsidRPr="00853FA5">
        <w:t>Эта книга о представителях поколения Z в рабочей обстановке. Ее основ</w:t>
      </w:r>
      <w:r w:rsidRPr="00853FA5">
        <w:softHyphen/>
        <w:t>ная цель — положить начало обсуждению специфики их поведения на ра</w:t>
      </w:r>
      <w:r w:rsidRPr="00853FA5">
        <w:softHyphen/>
        <w:t>боте. Мы хотим подробнее рассказать о том, кто же они такие и каковы их семь ключевых особенностей.</w:t>
      </w:r>
    </w:p>
    <w:p w:rsidR="00853FA5" w:rsidRPr="00853FA5" w:rsidRDefault="00853FA5" w:rsidP="00853FA5">
      <w:r w:rsidRPr="00853FA5">
        <w:rPr>
          <w:b/>
          <w:bCs/>
        </w:rPr>
        <w:t>1. Цифровой мир.</w:t>
      </w:r>
      <w:r w:rsidRPr="00853FA5">
        <w:t> Z — первое поколение, рожденное в мире, где лю</w:t>
      </w:r>
      <w:r w:rsidRPr="00853FA5">
        <w:softHyphen/>
        <w:t>бой физический объект (люди и места) имеет цифровой эквивалент. В представлении поколения Z реальный и цифровой мир естествен</w:t>
      </w:r>
      <w:r w:rsidRPr="00853FA5">
        <w:softHyphen/>
        <w:t>ным образом переплетены. Виртуальный мир просто стал частью их реального мира. Рабочая среда обычно медленно приспосабливается к цифровым решениям; когда дело доходит до поиска ее места в циф</w:t>
      </w:r>
      <w:r w:rsidRPr="00853FA5">
        <w:softHyphen/>
        <w:t>ровом мире, как правило, возникает множество проблем. По словам 91% представителей поколения Z, уровень технологической слож</w:t>
      </w:r>
      <w:r w:rsidRPr="00853FA5">
        <w:softHyphen/>
        <w:t>ности компании существенно влияет на их решение в ней работать.</w:t>
      </w:r>
    </w:p>
    <w:p w:rsidR="00853FA5" w:rsidRPr="00853FA5" w:rsidRDefault="00853FA5" w:rsidP="00853FA5">
      <w:r w:rsidRPr="00853FA5">
        <w:rPr>
          <w:b/>
          <w:bCs/>
        </w:rPr>
        <w:t>2. Высокая степень персонализации.</w:t>
      </w:r>
      <w:r w:rsidRPr="00853FA5">
        <w:t> Поколение Z упорно трудится над поиском и созданием собственного имиджа. Их способность персонализировать все, что их окружает, производит впечатле</w:t>
      </w:r>
      <w:r w:rsidRPr="00853FA5">
        <w:softHyphen/>
        <w:t xml:space="preserve">ние глубокого понимания их поведения и желаний. От названий должностей до путей карьерного роста степень персонализации только растет. Это, по всей видимости, создаст большие сложности для рабочей среды, которую всегда пытались сделать максимально справедливой и предоставляющей одинаковые возможности всем сотрудникам. 57% поколения Z </w:t>
      </w:r>
      <w:r w:rsidRPr="00853FA5">
        <w:lastRenderedPageBreak/>
        <w:t>склонны скорее сами составить пере</w:t>
      </w:r>
      <w:r w:rsidRPr="00853FA5">
        <w:softHyphen/>
        <w:t>чень своих должностных обязанностей, чем получить от компании их стандартный вариант.</w:t>
      </w:r>
    </w:p>
    <w:p w:rsidR="00853FA5" w:rsidRPr="00853FA5" w:rsidRDefault="00853FA5" w:rsidP="00853FA5">
      <w:r w:rsidRPr="00853FA5">
        <w:rPr>
          <w:b/>
          <w:bCs/>
        </w:rPr>
        <w:t>3. Практичность.</w:t>
      </w:r>
      <w:r w:rsidRPr="00853FA5">
        <w:t> Период после теракта 11 сентября, на который при</w:t>
      </w:r>
      <w:r w:rsidRPr="00853FA5">
        <w:softHyphen/>
        <w:t>шлось становление поколения Z, когда терроризм стал частью по</w:t>
      </w:r>
      <w:r w:rsidRPr="00853FA5">
        <w:softHyphen/>
        <w:t>вседневной жизни, а в экономической жизни наблюдалась глубокая рецессия, обусловил формирование весьма прагматичного мировоз</w:t>
      </w:r>
      <w:r w:rsidRPr="00853FA5">
        <w:softHyphen/>
        <w:t>зрения у его представителей, особенно в части планирования и под</w:t>
      </w:r>
      <w:r w:rsidRPr="00853FA5">
        <w:softHyphen/>
        <w:t>готовки к будущему. Первыми с этим обстоятельством столкнулись колледжи и университеты, а затем и работодатели. Как правило, у руля этих организаций стоят идеалистически настроенные мил</w:t>
      </w:r>
      <w:r w:rsidRPr="00853FA5">
        <w:softHyphen/>
        <w:t>лениалы, а между ними и поколением Z — огромный разрыв. По</w:t>
      </w:r>
      <w:r w:rsidRPr="00853FA5">
        <w:softHyphen/>
        <w:t>следние считают, что, для того чтобы выжить, а тем более преуспеть, следует реально представлять, каких усилий и затрат это потребует.</w:t>
      </w:r>
    </w:p>
    <w:p w:rsidR="00853FA5" w:rsidRPr="00853FA5" w:rsidRDefault="00853FA5" w:rsidP="00853FA5">
      <w:r w:rsidRPr="00853FA5">
        <w:rPr>
          <w:b/>
          <w:bCs/>
          <w:lang w:val="en-US"/>
        </w:rPr>
        <w:t xml:space="preserve">4. </w:t>
      </w:r>
      <w:r w:rsidRPr="00853FA5">
        <w:rPr>
          <w:b/>
          <w:bCs/>
        </w:rPr>
        <w:t>Синдром</w:t>
      </w:r>
      <w:r w:rsidRPr="00853FA5">
        <w:rPr>
          <w:b/>
          <w:bCs/>
          <w:lang w:val="en-US"/>
        </w:rPr>
        <w:t xml:space="preserve"> </w:t>
      </w:r>
      <w:r w:rsidRPr="00853FA5">
        <w:rPr>
          <w:b/>
          <w:bCs/>
        </w:rPr>
        <w:t>упущенной</w:t>
      </w:r>
      <w:r w:rsidRPr="00853FA5">
        <w:rPr>
          <w:b/>
          <w:bCs/>
          <w:lang w:val="en-US"/>
        </w:rPr>
        <w:t xml:space="preserve"> </w:t>
      </w:r>
      <w:r w:rsidRPr="00853FA5">
        <w:rPr>
          <w:b/>
          <w:bCs/>
        </w:rPr>
        <w:t>выгоды</w:t>
      </w:r>
      <w:r w:rsidRPr="00853FA5">
        <w:rPr>
          <w:b/>
          <w:bCs/>
          <w:lang w:val="en-US"/>
        </w:rPr>
        <w:t xml:space="preserve"> (FOMO — fear of missing out). </w:t>
      </w:r>
      <w:r w:rsidRPr="00853FA5">
        <w:t>Поколе</w:t>
      </w:r>
      <w:r w:rsidRPr="00853FA5">
        <w:softHyphen/>
        <w:t>ние Z особенно сильно страдает от страха упустить что-то важное. В этом есть как свои плюсы, так и минусы. Плюс — они всегда нахо</w:t>
      </w:r>
      <w:r w:rsidRPr="00853FA5">
        <w:softHyphen/>
        <w:t>дятся в авангарде новых веяний и сохраняют высокую конкурентоспособность. Минус — их постоянно гнетет мысль о том, что они продвигаются вперед недостаточно быстро и не в том направлении. Поколение Z создает новые вызовы в рабочей среде, поскольку всегда хочет быть абсолютно уверенным, что выжало из ситуации макси</w:t>
      </w:r>
      <w:r w:rsidRPr="00853FA5">
        <w:softHyphen/>
        <w:t>мум возможного.75% поколения Z заинтересовано в выполнении сразу нескольких функций на рабочем месте в одной и той же организации.</w:t>
      </w:r>
    </w:p>
    <w:p w:rsidR="00853FA5" w:rsidRPr="00853FA5" w:rsidRDefault="00853FA5" w:rsidP="00853FA5">
      <w:r w:rsidRPr="00853FA5">
        <w:rPr>
          <w:b/>
          <w:bCs/>
        </w:rPr>
        <w:t>5. Виртуальная экономика.</w:t>
      </w:r>
      <w:r w:rsidRPr="00853FA5">
        <w:t> Начиная с Uber и заканчивая Airbnb, по</w:t>
      </w:r>
      <w:r w:rsidRPr="00853FA5">
        <w:softHyphen/>
        <w:t>коление Z всегда жило в мире экономики совместного потребления. Его представители будут подталкивать рабочую среду к преодоле</w:t>
      </w:r>
      <w:r w:rsidRPr="00853FA5">
        <w:softHyphen/>
        <w:t>нию внутренней и внешней обособленности и организации взаимо</w:t>
      </w:r>
      <w:r w:rsidRPr="00853FA5">
        <w:softHyphen/>
        <w:t>действия в коллективе более удобным и экономически эффективным способом. Поколение Z — это уже не просто наемные работники; они стремятся реализовать потенциал коллективистского подхода в своей общественно полезной деятельности. Поколение Z рас</w:t>
      </w:r>
      <w:r w:rsidRPr="00853FA5">
        <w:softHyphen/>
        <w:t>считывает на поддержку работодателей при намерении исправить недостатки окружающего мира. 93% представителей поколения Z утверждают, что отношение компании к обществу влияет на их ре</w:t>
      </w:r>
      <w:r w:rsidRPr="00853FA5">
        <w:softHyphen/>
        <w:t>шение в ней работать.</w:t>
      </w:r>
    </w:p>
    <w:p w:rsidR="00853FA5" w:rsidRPr="00853FA5" w:rsidRDefault="00853FA5" w:rsidP="00853FA5">
      <w:r w:rsidRPr="00853FA5">
        <w:rPr>
          <w:b/>
          <w:bCs/>
          <w:lang w:val="en-US"/>
        </w:rPr>
        <w:t>6. «</w:t>
      </w:r>
      <w:r w:rsidRPr="00853FA5">
        <w:rPr>
          <w:b/>
          <w:bCs/>
        </w:rPr>
        <w:t>Сделай</w:t>
      </w:r>
      <w:r w:rsidRPr="00853FA5">
        <w:rPr>
          <w:b/>
          <w:bCs/>
          <w:lang w:val="en-US"/>
        </w:rPr>
        <w:t xml:space="preserve"> </w:t>
      </w:r>
      <w:r w:rsidRPr="00853FA5">
        <w:rPr>
          <w:b/>
          <w:bCs/>
        </w:rPr>
        <w:t>сам</w:t>
      </w:r>
      <w:r w:rsidRPr="00853FA5">
        <w:rPr>
          <w:b/>
          <w:bCs/>
          <w:lang w:val="en-US"/>
        </w:rPr>
        <w:t>» (DIY — do-it-yourself).</w:t>
      </w:r>
      <w:r w:rsidRPr="00853FA5">
        <w:rPr>
          <w:lang w:val="en-US"/>
        </w:rPr>
        <w:t> </w:t>
      </w:r>
      <w:r w:rsidRPr="00853FA5">
        <w:t>Поколение Z придерживается принципа «сделай сам». Воспитанные на роликах YouTube, предна</w:t>
      </w:r>
      <w:r w:rsidRPr="00853FA5">
        <w:softHyphen/>
        <w:t>значенных для обучения всех и каждого делать все что угодно, его представители совершенно уверены, что способны самостоятельно сделать практически все. Вдобавок родители, принадлежащие к не</w:t>
      </w:r>
      <w:r w:rsidRPr="00853FA5">
        <w:softHyphen/>
        <w:t>зависимому поколению X, всегда учили их не следовать проторенны</w:t>
      </w:r>
      <w:r w:rsidRPr="00853FA5">
        <w:softHyphen/>
        <w:t>ми тропами. Поколение Z яростно отстаивает свою независимость, что сталкивает их лбами со многими культурами, ориентированны</w:t>
      </w:r>
      <w:r w:rsidRPr="00853FA5">
        <w:softHyphen/>
        <w:t>ми на сотрудничество и созданными миллениалами. 71% представи</w:t>
      </w:r>
      <w:r w:rsidRPr="00853FA5">
        <w:softHyphen/>
        <w:t xml:space="preserve">телей поколения Z </w:t>
      </w:r>
      <w:r w:rsidRPr="00853FA5">
        <w:lastRenderedPageBreak/>
        <w:t>утверждают, что согласны с тезисом «если хочешь сделать что-то хорошо, сделай это сам»!</w:t>
      </w:r>
    </w:p>
    <w:p w:rsidR="00853FA5" w:rsidRPr="00853FA5" w:rsidRDefault="00853FA5" w:rsidP="00853FA5">
      <w:r w:rsidRPr="00853FA5">
        <w:rPr>
          <w:b/>
          <w:bCs/>
        </w:rPr>
        <w:t>7. Мотивированность.</w:t>
      </w:r>
      <w:r w:rsidRPr="00853FA5">
        <w:t> Родители внушили им, что само по себе уча</w:t>
      </w:r>
      <w:r w:rsidRPr="00853FA5">
        <w:softHyphen/>
        <w:t>стие еще не награда и в каждой игре есть победители и проиграв</w:t>
      </w:r>
      <w:r w:rsidRPr="00853FA5">
        <w:softHyphen/>
        <w:t>шие. К тому же рецессия поставила в невыгодное положение их предшественников, а преобразования в обществе идут невиданными темпами. Поэтому неудивительно, что Z чуть ли не единственное мотивированное поколение. Они готовы и рвутся закатать рукава. Они гораздо конкурентоспособнее и при этом бóльшие индивидуа</w:t>
      </w:r>
      <w:r w:rsidRPr="00853FA5">
        <w:softHyphen/>
        <w:t>листы, чем предыдущие поколения. Компаниям придется убеждать поколение Z, что они команда победителей. 72% его представителей сообщают, что вполне конкурентоспособны по сравнению с другими работниками, занятыми в их сфере деятельности.</w:t>
      </w:r>
    </w:p>
    <w:p w:rsidR="00853FA5" w:rsidRPr="00853FA5" w:rsidRDefault="00853FA5" w:rsidP="00853FA5">
      <w:r w:rsidRPr="00853FA5">
        <w:t>Составив представление об этих семи особенностях, мы можем предпо</w:t>
      </w:r>
      <w:r w:rsidRPr="00853FA5">
        <w:softHyphen/>
        <w:t>ложить, чего поколение Z ждет от своей трудовой карьеры. Где и по какому поводу мы с ними вступим в конфронтацию? На какой почве сработаемся? У нас появилось целое новое поколение, трансформирующее рабочую среду. Это случается не так уж часто. Для многих из нас это последнее по</w:t>
      </w:r>
      <w:r w:rsidRPr="00853FA5">
        <w:softHyphen/>
        <w:t>коление, о трудовых привычках и особенностях которого придется беспо</w:t>
      </w:r>
      <w:r w:rsidRPr="00853FA5">
        <w:softHyphen/>
        <w:t>коиться. Для остальных это будет первый опыт столкновения с новым по</w:t>
      </w:r>
      <w:r w:rsidRPr="00853FA5">
        <w:softHyphen/>
        <w:t>колением, но (страшно подумать!) далеко не последний. Дети миллениалов окажутся здесь раньше, чем мы об этом узнаем...</w:t>
      </w:r>
    </w:p>
    <w:p w:rsidR="00853FA5" w:rsidRPr="00853FA5" w:rsidRDefault="00853FA5" w:rsidP="00853FA5">
      <w:r w:rsidRPr="00853FA5">
        <w:t xml:space="preserve">Мы считали необходимым поговорить о поколении Z с миллениалами. Многим из нас кажется вполне логичным предположение «О, вы еще достаточно молоды. Наверняка вам будет нетрудно понять поколение Z». Еще проще забыть, как мы себя чувствовали в этом возрасте в свое время. Бумеры имели многочисленные проблемы при выходе на рынок труда поколения X. У поколения X появились проблемы с выходом миллениалов. Почему же у миллениалов не должно быть проблем с поколением Z? Как уже упоминалось, очень многие говорили, что устали постоянно слышать о проблемах миллениалов... мы упоминали, что это отнюдь не способствует пробуждению интереса к обсуждению проблем поколения Z. Однако это не сулит ничего хорошего и миллениалам. Именно они будут непосредственными руководителями поколения Z. Во многом успех интеграции молодежи в коллектив будет зависеть именно от них. Их способность быстро установить контакт с поколением Z очень важна в целом для компании, а не только для них лично. Конечно, нам хочется рассмеяться и сказать что-то вроде «час расплаты настал!», когда к нам в кабинет врывается очередной миллениал, жалуясь на нового сотрудника из поколения Z. Но мы должны проявить сочувствие и помочь ему справиться с проблемой. Каждый может оказаться в подобной ситуации. Вместо того чтобы давать ценные советы взять себя в руки и смириться с этим, следует научить их взаимодействовать с поколением Z. Мы не можем позволить себе разочарования. Мы должны подготовить миллениалов к </w:t>
      </w:r>
      <w:r w:rsidRPr="00853FA5">
        <w:lastRenderedPageBreak/>
        <w:t>выполнению управленческих функций. Поговорите с ними так, как вы хотели бы, чтобы кто-то в свое время поговорил с вами.</w:t>
      </w:r>
    </w:p>
    <w:p w:rsidR="00853FA5" w:rsidRPr="00853FA5" w:rsidRDefault="00853FA5" w:rsidP="00141269"/>
    <w:p w:rsidR="00CA5B94" w:rsidRPr="00853FA5" w:rsidRDefault="00CA5B94" w:rsidP="00141269"/>
    <w:p w:rsidR="00CA5B94" w:rsidRPr="00CA5B94" w:rsidRDefault="00CA5B94" w:rsidP="00CA5B94">
      <w:pPr>
        <w:pStyle w:val="1"/>
      </w:pPr>
      <w:bookmarkStart w:id="4" w:name="_Toc508881422"/>
      <w:bookmarkStart w:id="5" w:name="_Toc530152621"/>
      <w:r w:rsidRPr="00CA5B94">
        <w:t>Что люди-Z думают об учебе и о карьере</w:t>
      </w:r>
      <w:bookmarkEnd w:id="4"/>
      <w:bookmarkEnd w:id="5"/>
    </w:p>
    <w:p w:rsidR="00CA5B94" w:rsidRPr="00CA5B94" w:rsidRDefault="00CA5B94" w:rsidP="00CA5B94">
      <w:r w:rsidRPr="00CA5B94">
        <w:t xml:space="preserve">Взгляд на юное поколение изнутри и со стороны. Отрывок из книги </w:t>
      </w:r>
      <w:r w:rsidRPr="00CA5B94">
        <w:rPr>
          <w:b/>
          <w:bCs/>
        </w:rPr>
        <w:t>Ионы</w:t>
      </w:r>
      <w:r w:rsidRPr="00CA5B94">
        <w:t xml:space="preserve"> и </w:t>
      </w:r>
      <w:r w:rsidRPr="00CA5B94">
        <w:rPr>
          <w:b/>
          <w:bCs/>
        </w:rPr>
        <w:t>Дэвида Стиллманов</w:t>
      </w:r>
      <w:r w:rsidRPr="00CA5B94">
        <w:t xml:space="preserve"> – семнадцатилетнего сына и сорокалетнего отца. </w:t>
      </w:r>
    </w:p>
    <w:p w:rsidR="00CA5B94" w:rsidRPr="00CA5B94" w:rsidRDefault="00CA5B94" w:rsidP="00CA5B94">
      <w:r w:rsidRPr="00CA5B94">
        <w:rPr>
          <w:b/>
          <w:bCs/>
          <w:i/>
          <w:iCs/>
        </w:rPr>
        <w:t xml:space="preserve">Дэвид Стиллман, Иона Стиллман, </w:t>
      </w:r>
      <w:hyperlink r:id="rId11" w:tgtFrame="_blank" w:history="1">
        <w:r w:rsidRPr="00CA5B94">
          <w:rPr>
            <w:rStyle w:val="a4"/>
            <w:b/>
            <w:bCs/>
            <w:i/>
            <w:iCs/>
          </w:rPr>
          <w:t>«Поколение Z на работе. Как его понять и найти с ним общий язык»</w:t>
        </w:r>
      </w:hyperlink>
      <w:r w:rsidRPr="00CA5B94">
        <w:rPr>
          <w:b/>
          <w:bCs/>
          <w:i/>
          <w:iCs/>
        </w:rPr>
        <w:t>. – М.: «Манн, Иванов и Фербер», 2018.</w:t>
      </w:r>
      <w:r w:rsidRPr="00CA5B94">
        <w:t xml:space="preserve"> </w:t>
      </w:r>
    </w:p>
    <w:p w:rsidR="00CA5B94" w:rsidRPr="00CA5B94" w:rsidRDefault="00CA5B94" w:rsidP="00CA5B94">
      <w:pPr>
        <w:rPr>
          <w:i/>
          <w:iCs/>
        </w:rPr>
      </w:pPr>
      <w:r w:rsidRPr="00CA5B94">
        <w:rPr>
          <w:i/>
          <w:iCs/>
        </w:rPr>
        <w:t>Проблемы поколений Дэвид Стиллман исследует почти 20 лет, а в этой книге, написанной им вместе с сыном, типичным представителем поколения Z, рассматриваются отличительные черты этих молодых людей. Анализ результатов исследований автора поможет вам понять, чего ждут представители поколения Z от своей карьеры. Книга будет полезна всем, кто руководит представителями поколения Z и нанимает их на работу: HR-специалистам, менеджерам, собственникам бизнеса</w:t>
      </w:r>
    </w:p>
    <w:p w:rsidR="00CA5B94" w:rsidRPr="00CA5B94" w:rsidRDefault="00CA5B94" w:rsidP="00CA5B94">
      <w:pPr>
        <w:rPr>
          <w:b/>
          <w:bCs/>
        </w:rPr>
      </w:pPr>
      <w:r w:rsidRPr="00CA5B94">
        <w:rPr>
          <w:b/>
          <w:bCs/>
        </w:rPr>
        <w:t>Практичность</w:t>
      </w:r>
    </w:p>
    <w:p w:rsidR="00CA5B94" w:rsidRPr="00CA5B94" w:rsidRDefault="00CA5B94" w:rsidP="00CA5B94">
      <w:r w:rsidRPr="00CA5B94">
        <w:rPr>
          <w:i/>
          <w:iCs/>
        </w:rPr>
        <w:t>[Диалог Дэвида Стиллмана с сыном Ионой]</w:t>
      </w:r>
      <w:r w:rsidRPr="00CA5B94">
        <w:t xml:space="preserve"> </w:t>
      </w:r>
    </w:p>
    <w:p w:rsidR="00CA5B94" w:rsidRPr="00CA5B94" w:rsidRDefault="00CA5B94" w:rsidP="00CA5B94">
      <w:r w:rsidRPr="00CA5B94">
        <w:t xml:space="preserve">— Иона, в следующем семестре у тебя один факультативный предмет по выбору. Почему бы тебе не взять историю искусств? </w:t>
      </w:r>
    </w:p>
    <w:p w:rsidR="00CA5B94" w:rsidRPr="00CA5B94" w:rsidRDefault="00CA5B94" w:rsidP="00CA5B94">
      <w:r w:rsidRPr="00CA5B94">
        <w:t xml:space="preserve">— Почему именно ее? </w:t>
      </w:r>
    </w:p>
    <w:p w:rsidR="00CA5B94" w:rsidRPr="00CA5B94" w:rsidRDefault="00CA5B94" w:rsidP="00CA5B94">
      <w:r w:rsidRPr="00CA5B94">
        <w:t xml:space="preserve">— Чтобы больше узнать об искусстве. </w:t>
      </w:r>
    </w:p>
    <w:p w:rsidR="00CA5B94" w:rsidRPr="00CA5B94" w:rsidRDefault="00CA5B94" w:rsidP="00CA5B94">
      <w:r w:rsidRPr="00CA5B94">
        <w:t xml:space="preserve">— Зачем? </w:t>
      </w:r>
    </w:p>
    <w:p w:rsidR="00CA5B94" w:rsidRPr="00CA5B94" w:rsidRDefault="00CA5B94" w:rsidP="00CA5B94">
      <w:r w:rsidRPr="00CA5B94">
        <w:t xml:space="preserve">— Что ты имеешь в виду? </w:t>
      </w:r>
    </w:p>
    <w:p w:rsidR="00CA5B94" w:rsidRPr="00CA5B94" w:rsidRDefault="00CA5B94" w:rsidP="00CA5B94">
      <w:r w:rsidRPr="00CA5B94">
        <w:t xml:space="preserve">— Как это связано хотя бы с одной из моих целей? </w:t>
      </w:r>
    </w:p>
    <w:p w:rsidR="00CA5B94" w:rsidRPr="00CA5B94" w:rsidRDefault="00CA5B94" w:rsidP="00CA5B94">
      <w:r w:rsidRPr="00CA5B94">
        <w:t xml:space="preserve">— Может быть, и никак, но искусство — часть нашей жизни. Хорошо в нем разбираться — в любом случае плюс, поедешь ли ты в Европу, пойдешь в музей или, возможно, когда-нибудь захочешь купить предметы искусства для своего дома. </w:t>
      </w:r>
    </w:p>
    <w:p w:rsidR="00CA5B94" w:rsidRPr="00CA5B94" w:rsidRDefault="00CA5B94" w:rsidP="00CA5B94">
      <w:r w:rsidRPr="00CA5B94">
        <w:t xml:space="preserve">— Отец, у меня ограниченное количество факультативов. Зачем мне слушать целый курс по истории искусств только потому, что когда-нибудь я вдруг решу купить какую-то картину? Если я захочу узнать что-нибудь о художнике или картине, я всегда могу посмотреть это в Google. </w:t>
      </w:r>
    </w:p>
    <w:p w:rsidR="00CA5B94" w:rsidRPr="00CA5B94" w:rsidRDefault="00CA5B94" w:rsidP="00CA5B94">
      <w:r w:rsidRPr="00CA5B94">
        <w:lastRenderedPageBreak/>
        <w:t xml:space="preserve">— Но ведь картина — это нечто большее, чем просто сведения об авторе. Ты узнаешь о различных жанрах искусства, о том, что происходило во времена его развития, что вдохновляло художников и какие потрясающие истории с ними происходили... </w:t>
      </w:r>
    </w:p>
    <w:p w:rsidR="00CA5B94" w:rsidRPr="00CA5B94" w:rsidRDefault="00CA5B94" w:rsidP="00CA5B94">
      <w:r w:rsidRPr="00CA5B94">
        <w:t xml:space="preserve">— Думаю, это и впрямь очень интересно, но я хотел бы посещать курсы, которые мне действительно пригодятся в будущем. </w:t>
      </w:r>
    </w:p>
    <w:p w:rsidR="00CA5B94" w:rsidRPr="00CA5B94" w:rsidRDefault="00CA5B94" w:rsidP="00CA5B94">
      <w:r w:rsidRPr="00CA5B94">
        <w:t xml:space="preserve">Когда миллениалы были в возрасте нынешнего поколения Z, их переполняли оптимизм и уверенность в собственных силах. Они планировали стать следующими Марками Цукербергами, спасти мир или хотя бы создать стартап, которому уготовано великое будущее. И искренне верили, что они именно то поколение, у которого все получится. </w:t>
      </w:r>
    </w:p>
    <w:p w:rsidR="00CA5B94" w:rsidRPr="00CA5B94" w:rsidRDefault="00CA5B94" w:rsidP="00CA5B94">
      <w:r w:rsidRPr="00CA5B94">
        <w:t xml:space="preserve">Старшим поколениям нравилось их жизненное кредо «нет ничего невозможного» (да и сейчас нравится), поэтому они всячески его поощряли, — особенно их идеалистически настроенные родители-бумеры. Однако в глубине души большинство родителей знали, что на каком-то этапе карьеры миллениалам придется столкнуться с реальностью. Обычно это происходит тогда, когда круг обязанностей детей начинает выходить за рамки «просто встать утром с постели и вовремя прийти на работу». Ничто так не помогает понять, что вы не </w:t>
      </w:r>
      <w:r w:rsidRPr="00CA5B94">
        <w:rPr>
          <w:b/>
          <w:bCs/>
        </w:rPr>
        <w:t>Марк Цукерберг</w:t>
      </w:r>
      <w:r w:rsidRPr="00CA5B94">
        <w:t xml:space="preserve"> и у вас нет ни времени, ни ресурсов для основания стартапа, как необходимость выплачивать ипотеку за дом или копить деньги на образование для детей. Но для миллениалов вера в то, что у них все получится, была достаточным мотиватором для того, чтобы хотя бы встать с кровати и попытаться. </w:t>
      </w:r>
    </w:p>
    <w:p w:rsidR="00CA5B94" w:rsidRPr="00CA5B94" w:rsidRDefault="00CA5B94" w:rsidP="00CA5B94">
      <w:r w:rsidRPr="00CA5B94">
        <w:rPr>
          <w:i/>
          <w:iCs/>
        </w:rPr>
        <w:t>[Иона Стиллман]</w:t>
      </w:r>
      <w:r w:rsidRPr="00CA5B94">
        <w:t xml:space="preserve"> </w:t>
      </w:r>
    </w:p>
    <w:p w:rsidR="00CA5B94" w:rsidRPr="00CA5B94" w:rsidRDefault="00CA5B94" w:rsidP="00CA5B94">
      <w:r w:rsidRPr="00CA5B94">
        <w:t xml:space="preserve">Вернемся к моему поколению: к моменту поступления в университет мы будем первыми, кто призовет вас «вернуться к реальности». Подростковые мечтания о том, как мы станем президентами и финансовыми воротилами и заработаем миллион, уступили место </w:t>
      </w:r>
      <w:hyperlink r:id="rId12" w:tgtFrame="_blank" w:history="1">
        <w:r w:rsidRPr="00CA5B94">
          <w:rPr>
            <w:rStyle w:val="a4"/>
          </w:rPr>
          <w:t>страхам вообще ничего не добиться в жизни</w:t>
        </w:r>
      </w:hyperlink>
      <w:r w:rsidRPr="00CA5B94">
        <w:t xml:space="preserve">. Кто будет нас в этом винить? Юность миллениалов пришлась на эпоху процветания и широких возможностей, в то время как мое поколение взрослело в период рецессии, роста терроризма, насилия, нестабильности, хаоса и неопределенности — и это только некоторые характерные черты того времени. </w:t>
      </w:r>
    </w:p>
    <w:p w:rsidR="00CA5B94" w:rsidRPr="00CA5B94" w:rsidRDefault="00CA5B94" w:rsidP="00CA5B94">
      <w:r w:rsidRPr="00CA5B94">
        <w:t xml:space="preserve">Будучи подростками, мы сбегали с уроков не ради просмотра мистических фильмов о Гарри Поттере. Наше поколение «развлекалось» мрачными постапокалиптическими историями, представляя себя в роли кого-то вроде Китнисс Эвердин из «Голодных игр», столкнувшейся с, казалось бы, непреодолимыми трудностями и сумевшей справиться с ними, чтобы создать лучшее общество. Нельзя сказать, что мы видели мир в мрачном свете, просто мы считали: чтобы выжить и даже преуспеть, лучше смотреть на вещи трезво и быть реалистами. </w:t>
      </w:r>
    </w:p>
    <w:p w:rsidR="00CA5B94" w:rsidRPr="00CA5B94" w:rsidRDefault="00CA5B94" w:rsidP="00CA5B94">
      <w:r w:rsidRPr="00CA5B94">
        <w:lastRenderedPageBreak/>
        <w:t xml:space="preserve">С приходом поколения Z сформировался новый, более </w:t>
      </w:r>
      <w:hyperlink r:id="rId13" w:tgtFrame="_blank" w:history="1">
        <w:r w:rsidRPr="00CA5B94">
          <w:rPr>
            <w:rStyle w:val="a4"/>
          </w:rPr>
          <w:t>здравый взгляд на карьеру и лидерство</w:t>
        </w:r>
      </w:hyperlink>
      <w:r w:rsidRPr="00CA5B94">
        <w:t xml:space="preserve">, причем случилось это задолго до их выхода на рынок труда. </w:t>
      </w:r>
    </w:p>
    <w:p w:rsidR="00CA5B94" w:rsidRPr="00CA5B94" w:rsidRDefault="00CA5B94" w:rsidP="00CA5B94">
      <w:pPr>
        <w:rPr>
          <w:b/>
          <w:bCs/>
        </w:rPr>
      </w:pPr>
      <w:r w:rsidRPr="00CA5B94">
        <w:rPr>
          <w:b/>
          <w:bCs/>
        </w:rPr>
        <w:t>И дым отечества нам почти что сладок</w:t>
      </w:r>
    </w:p>
    <w:p w:rsidR="00CA5B94" w:rsidRPr="00CA5B94" w:rsidRDefault="00CA5B94" w:rsidP="00CA5B94">
      <w:r w:rsidRPr="00CA5B94">
        <w:t xml:space="preserve">С одной стороны, это грустно, что, в то время как миллениалы в свои юные годы верили в то, что весь мир у их ног, поколение Z воспринимает тот же мир как нечто очень хрупкое. С другой — нам не стоит особо удивляться, ведь такие же различия во взглядах были характерны для миллениалов и их родителей. </w:t>
      </w:r>
    </w:p>
    <w:p w:rsidR="00CA5B94" w:rsidRPr="00CA5B94" w:rsidRDefault="00CA5B94" w:rsidP="00CA5B94">
      <w:r w:rsidRPr="00CA5B94">
        <w:t xml:space="preserve">Идеалисты-бумеры, полагающие, что в мире нет ничего невозможного, столкнулись со скептиками из поколения X, постоянно твердившими: «Докажите». Теперь такое же различие во взглядах характерно для детей тех и других. </w:t>
      </w:r>
    </w:p>
    <w:p w:rsidR="00CA5B94" w:rsidRPr="00CA5B94" w:rsidRDefault="00CA5B94" w:rsidP="00CA5B94">
      <w:r w:rsidRPr="00CA5B94">
        <w:t xml:space="preserve">Мы знаем, что миллениалы — оптимисты с налетом идеализма. Но на примере поколения Z наблюдаем, что происходит, когда изначально склонные к скепсису представители поколения X воспитывают детей в сложной социально-экономической обстановке, для которой характерны хаос, неопределенность и нестабильность. В итоге вырастает поколение, которому уже с юности присуща повышенная тревожность. </w:t>
      </w:r>
    </w:p>
    <w:p w:rsidR="00CA5B94" w:rsidRPr="00CA5B94" w:rsidRDefault="00CA5B94" w:rsidP="00CA5B94">
      <w:r w:rsidRPr="00CA5B94">
        <w:rPr>
          <w:i/>
          <w:iCs/>
        </w:rPr>
        <w:t>[Иона Стиллман]</w:t>
      </w:r>
      <w:r w:rsidRPr="00CA5B94">
        <w:t xml:space="preserve"> </w:t>
      </w:r>
    </w:p>
    <w:p w:rsidR="00CA5B94" w:rsidRPr="00CA5B94" w:rsidRDefault="00CA5B94" w:rsidP="00CA5B94">
      <w:r w:rsidRPr="00CA5B94">
        <w:t xml:space="preserve">Агентство </w:t>
      </w:r>
      <w:r w:rsidRPr="00CA5B94">
        <w:rPr>
          <w:b/>
          <w:bCs/>
        </w:rPr>
        <w:t>J. Walter Thompson</w:t>
      </w:r>
      <w:r w:rsidRPr="00CA5B94">
        <w:t xml:space="preserve"> проводило исследование в среде подростков, пытаясь выяснить причины их беспокойства. 66% заявили, что </w:t>
      </w:r>
      <w:hyperlink r:id="rId14" w:tgtFrame="_blank" w:history="1">
        <w:r w:rsidRPr="00CA5B94">
          <w:rPr>
            <w:rStyle w:val="a4"/>
          </w:rPr>
          <w:t>переживают по поводу финансового положения родителей</w:t>
        </w:r>
      </w:hyperlink>
      <w:r w:rsidRPr="00CA5B94">
        <w:t xml:space="preserve">. Для них это оказалось важнее, чем популярность в школе или количество друзей. Сравните с ситуацией в среде подростков-миллениалов, выросших в более стабильные с точки зрения экономики времена Их куда больше волновало количество лайков в Facebook. Мое же поколение больше беспокоится об экономике. </w:t>
      </w:r>
    </w:p>
    <w:p w:rsidR="00CA5B94" w:rsidRPr="00CA5B94" w:rsidRDefault="00CA5B94" w:rsidP="00CA5B94">
      <w:r w:rsidRPr="00CA5B94">
        <w:t xml:space="preserve">На самом деле решение проблемы лежит гораздо глубже, чем просто укорить скептичных родителей из поколения X за внушение своим детям негативного восприятия действительности. Благотворительный фонд Pew подсчитал, что во времена детства и юности поколения Z, когда рецессия была в самом разгаре, средний доход родителей из поколения X упал примерно на 45%. Таким образом, проблема состояла не в том, что они не хотели внушать своим детям из поколения Z стремление долететь до звезд, а, скорее, в том, что, по их мнению, куда полезнее научить их реально смотреть на вещи и ценить шанс заработать. </w:t>
      </w:r>
    </w:p>
    <w:p w:rsidR="00CA5B94" w:rsidRPr="00CA5B94" w:rsidRDefault="00CA5B94" w:rsidP="00CA5B94">
      <w:r w:rsidRPr="00CA5B94">
        <w:t xml:space="preserve">Поскольку поколение Z переживало за свое будущее еще в школе, это существенно повлияло на их подход к выбору университета. </w:t>
      </w:r>
    </w:p>
    <w:p w:rsidR="00CA5B94" w:rsidRPr="00CA5B94" w:rsidRDefault="00CA5B94" w:rsidP="00CA5B94">
      <w:pPr>
        <w:rPr>
          <w:b/>
          <w:bCs/>
        </w:rPr>
      </w:pPr>
      <w:r w:rsidRPr="00CA5B94">
        <w:rPr>
          <w:b/>
          <w:bCs/>
        </w:rPr>
        <w:t>Колледж, версия 2.0</w:t>
      </w:r>
    </w:p>
    <w:p w:rsidR="00CA5B94" w:rsidRPr="00CA5B94" w:rsidRDefault="00CA5B94" w:rsidP="00CA5B94">
      <w:r w:rsidRPr="00CA5B94">
        <w:rPr>
          <w:i/>
          <w:iCs/>
        </w:rPr>
        <w:t>[Диалог Дэвида Стиллмана с сыном Ионой]</w:t>
      </w:r>
      <w:r w:rsidRPr="00CA5B94">
        <w:t xml:space="preserve"> </w:t>
      </w:r>
    </w:p>
    <w:p w:rsidR="00CA5B94" w:rsidRPr="00CA5B94" w:rsidRDefault="00CA5B94" w:rsidP="00CA5B94">
      <w:r w:rsidRPr="00CA5B94">
        <w:lastRenderedPageBreak/>
        <w:t xml:space="preserve">— Папа, мне надо купить одежду для занятий. </w:t>
      </w:r>
    </w:p>
    <w:p w:rsidR="00CA5B94" w:rsidRPr="00CA5B94" w:rsidRDefault="00CA5B94" w:rsidP="00CA5B94">
      <w:r w:rsidRPr="00CA5B94">
        <w:t xml:space="preserve">— Без проблем. Куда ты хочешь пойти? </w:t>
      </w:r>
    </w:p>
    <w:p w:rsidR="00CA5B94" w:rsidRPr="00CA5B94" w:rsidRDefault="00CA5B94" w:rsidP="00CA5B94">
      <w:r w:rsidRPr="00CA5B94">
        <w:t xml:space="preserve">— Я думал в Men’s Wearhouse. </w:t>
      </w:r>
    </w:p>
    <w:p w:rsidR="00CA5B94" w:rsidRPr="00CA5B94" w:rsidRDefault="00CA5B94" w:rsidP="00CA5B94">
      <w:r w:rsidRPr="00CA5B94">
        <w:t xml:space="preserve">— Очень смешно. </w:t>
      </w:r>
    </w:p>
    <w:p w:rsidR="00CA5B94" w:rsidRPr="00CA5B94" w:rsidRDefault="00CA5B94" w:rsidP="00CA5B94">
      <w:r w:rsidRPr="00CA5B94">
        <w:t xml:space="preserve">— Я серьезно. На занятиях по глубокому погружению в бизнес, которые я буду посещать по утрам, требуется соблюдать дресс-код: мы должны одеваться так, будто приходим на работу в офис крупной компании. Никаких джинсов, футболок, свитеров и тому подобного. </w:t>
      </w:r>
    </w:p>
    <w:p w:rsidR="00CA5B94" w:rsidRPr="00CA5B94" w:rsidRDefault="00CA5B94" w:rsidP="00CA5B94">
      <w:r w:rsidRPr="00CA5B94">
        <w:t xml:space="preserve">— В колледж? Каждый день? </w:t>
      </w:r>
    </w:p>
    <w:p w:rsidR="00CA5B94" w:rsidRPr="00CA5B94" w:rsidRDefault="00CA5B94" w:rsidP="00CA5B94">
      <w:r w:rsidRPr="00CA5B94">
        <w:t xml:space="preserve">— Ага. Правда, круто? Нам необязательно носить галстуки, но, думаю, иногда стоит их надевать. У меня есть пара костюмов для торжественных событий в школе, и надо бы купить к ним еще несколько пар брюк хаки и черного цвета, а еще дюжину парадных рубашек. </w:t>
      </w:r>
    </w:p>
    <w:p w:rsidR="00CA5B94" w:rsidRPr="00CA5B94" w:rsidRDefault="00CA5B94" w:rsidP="00CA5B94">
      <w:r w:rsidRPr="00CA5B94">
        <w:t xml:space="preserve">— Такого даже я на работу не ношу. </w:t>
      </w:r>
    </w:p>
    <w:p w:rsidR="00CA5B94" w:rsidRPr="00CA5B94" w:rsidRDefault="00CA5B94" w:rsidP="00CA5B94">
      <w:r w:rsidRPr="00CA5B94">
        <w:t xml:space="preserve">— Я знаю, но иначе мне придется позаимствовать твои костюмы и рубашки. </w:t>
      </w:r>
    </w:p>
    <w:p w:rsidR="00CA5B94" w:rsidRPr="00CA5B94" w:rsidRDefault="00CA5B94" w:rsidP="00CA5B94">
      <w:r w:rsidRPr="00CA5B94">
        <w:t xml:space="preserve">Кто бы мог подумать, что настанут времена, когда в отделы по персоналу будут поступать резюме, где указан профессиональный опыт работы, начиная еще со школы. Ведь </w:t>
      </w:r>
      <w:hyperlink r:id="rId15" w:tgtFrame="_blank" w:history="1">
        <w:r w:rsidRPr="00CA5B94">
          <w:rPr>
            <w:rStyle w:val="a4"/>
          </w:rPr>
          <w:t>поколение, которое с ранней юности знало о реалиях жизни</w:t>
        </w:r>
      </w:hyperlink>
      <w:r w:rsidRPr="00CA5B94">
        <w:t xml:space="preserve">, зря времени не теряло, готовясь к будущему. </w:t>
      </w:r>
    </w:p>
    <w:p w:rsidR="00CA5B94" w:rsidRPr="00CA5B94" w:rsidRDefault="00CA5B94" w:rsidP="00CA5B94">
      <w:r w:rsidRPr="00CA5B94">
        <w:rPr>
          <w:i/>
          <w:iCs/>
        </w:rPr>
        <w:t>[Иона Стиллман]</w:t>
      </w:r>
      <w:r w:rsidRPr="00CA5B94">
        <w:t xml:space="preserve"> </w:t>
      </w:r>
    </w:p>
    <w:p w:rsidR="00CA5B94" w:rsidRPr="00CA5B94" w:rsidRDefault="00CA5B94" w:rsidP="00CA5B94">
      <w:r w:rsidRPr="00CA5B94">
        <w:t xml:space="preserve">Как я уже упоминал во введении, половину каждого школьного дня мы проводили вне кампуса, посещая занятия по глубинному погружению в бизнес по программе VANTAGE. Когда мой отец учился в школе, ничего подобного и в помине не было. </w:t>
      </w:r>
    </w:p>
    <w:p w:rsidR="00CA5B94" w:rsidRPr="00CA5B94" w:rsidRDefault="00CA5B94" w:rsidP="00CA5B94">
      <w:r w:rsidRPr="00CA5B94">
        <w:t xml:space="preserve">Вместо того чтобы сидеть в классе, штудируя учебники по экономике или бизнес-анализу, я шел в офис, расположенный в двух милях от моего колледжа, и работал над реальными проектами для таких компаний, как </w:t>
      </w:r>
      <w:r w:rsidRPr="00CA5B94">
        <w:rPr>
          <w:b/>
          <w:bCs/>
        </w:rPr>
        <w:t>General Mills</w:t>
      </w:r>
      <w:r w:rsidRPr="00CA5B94">
        <w:t xml:space="preserve"> и </w:t>
      </w:r>
      <w:r w:rsidRPr="00CA5B94">
        <w:rPr>
          <w:b/>
          <w:bCs/>
        </w:rPr>
        <w:t>3M</w:t>
      </w:r>
      <w:r w:rsidRPr="00CA5B94">
        <w:t xml:space="preserve">. Эти проекты дали мне практический опыт как в экономике, так и в бизнес-анализе. Мы уже изучили основные принципы теоретически, теперь же требовалось применить их в реальных ситуациях. Одно дело – читать учебник и проходить тестирования, и совсем другое – самостоятельно проводить маркетинговые исследования и презентовать их результаты топ-менеджерам компаний, чтобы получить баллы по базовым курсам </w:t>
      </w:r>
    </w:p>
    <w:p w:rsidR="00CA5B94" w:rsidRPr="00CA5B94" w:rsidRDefault="00CA5B94" w:rsidP="00CA5B94">
      <w:r w:rsidRPr="00CA5B94">
        <w:t xml:space="preserve">Помимо профессионального опыта такие занятия помогают нам создавать страницы в LinkedIn, составлять первые резюме, писать бизнес-планы и делать </w:t>
      </w:r>
      <w:r w:rsidRPr="00CA5B94">
        <w:lastRenderedPageBreak/>
        <w:t xml:space="preserve">много чего еще. К тому же это реально круто – провести полдня не в классе, а на обратном пути в школу из офиса заскочить на обед в Chipotle. Это так, к слову. </w:t>
      </w:r>
    </w:p>
    <w:p w:rsidR="00CA5B94" w:rsidRPr="00CA5B94" w:rsidRDefault="00CA5B94" w:rsidP="00CA5B94">
      <w:r w:rsidRPr="00CA5B94">
        <w:rPr>
          <w:b/>
          <w:bCs/>
        </w:rPr>
        <w:t>VANTAGE</w:t>
      </w:r>
      <w:r w:rsidRPr="00CA5B94">
        <w:t xml:space="preserve"> — часть расширяющейся сети школ, начало которой было положено в 2009 году в Центре прогрессивных профессиональных исследований Голубой долины (Оверленд-парк, штат Канзас): сокращенно </w:t>
      </w:r>
      <w:r w:rsidRPr="00CA5B94">
        <w:rPr>
          <w:b/>
          <w:bCs/>
        </w:rPr>
        <w:t>CAPS</w:t>
      </w:r>
      <w:r w:rsidRPr="00CA5B94">
        <w:t xml:space="preserve"> — </w:t>
      </w:r>
      <w:r w:rsidRPr="00CA5B94">
        <w:rPr>
          <w:b/>
          <w:bCs/>
        </w:rPr>
        <w:t>Center for Advanced Professional Studies</w:t>
      </w:r>
      <w:r w:rsidRPr="00CA5B94">
        <w:t xml:space="preserve">. Школы, в том числе и школа Ионы, лицензировали программы в CAPS и давали им собственные имена. </w:t>
      </w:r>
    </w:p>
    <w:p w:rsidR="00CA5B94" w:rsidRPr="00CA5B94" w:rsidRDefault="00CA5B94" w:rsidP="00CA5B94">
      <w:r w:rsidRPr="00CA5B94">
        <w:t xml:space="preserve">Исполнительный директор CAPS </w:t>
      </w:r>
      <w:r w:rsidRPr="00CA5B94">
        <w:rPr>
          <w:b/>
          <w:bCs/>
        </w:rPr>
        <w:t>Кори Мох</w:t>
      </w:r>
      <w:r w:rsidRPr="00CA5B94">
        <w:t xml:space="preserve"> говорит: «На учащихся оказывают слишком сильное давление, требуя фокусироваться на результатах тестов и посещении занятий, даже если они не собираются делать академическую карьеру. Наша цель — показать им, как усвоенные теоретические знания могут помочь в будущем. Мы не разрабатываем традиционный учебный план, а практикуем погружение в реальные деловые ситуации». </w:t>
      </w:r>
    </w:p>
    <w:p w:rsidR="00CA5B94" w:rsidRPr="00CA5B94" w:rsidRDefault="00CA5B94" w:rsidP="00CA5B94">
      <w:r w:rsidRPr="00CA5B94">
        <w:t xml:space="preserve">Часто Иона утром выходит из дома куда более нарядный, чем я. Мало того, нередко он просто-таки выпрыгивает из кровати, чтобы скорее попасть в школу... вернее, я имел в виду в офис. </w:t>
      </w:r>
    </w:p>
    <w:p w:rsidR="00CA5B94" w:rsidRPr="00CA5B94" w:rsidRDefault="00CA5B94" w:rsidP="00CA5B94">
      <w:r w:rsidRPr="00CA5B94">
        <w:t xml:space="preserve">Одно можно сказать наверняка: компании, ставшие партнерами таких программ, как VANTAGE, отнюдь не жалеют об этом Они тоже не хотят отрываться от реальности и намерены заранее </w:t>
      </w:r>
      <w:hyperlink r:id="rId16" w:tgtFrame="_blank" w:history="1">
        <w:r w:rsidRPr="00CA5B94">
          <w:rPr>
            <w:rStyle w:val="a4"/>
          </w:rPr>
          <w:t>привлечь внимание будущих сотрудников из поколения Z</w:t>
        </w:r>
      </w:hyperlink>
      <w:r w:rsidRPr="00CA5B94">
        <w:t xml:space="preserve">. </w:t>
      </w:r>
    </w:p>
    <w:p w:rsidR="00CA5B94" w:rsidRPr="00CA5B94" w:rsidRDefault="00CA5B94" w:rsidP="00CA5B94">
      <w:r w:rsidRPr="00CA5B94">
        <w:rPr>
          <w:b/>
          <w:bCs/>
        </w:rPr>
        <w:t>UnitedHealth Group</w:t>
      </w:r>
      <w:r w:rsidRPr="00CA5B94">
        <w:t xml:space="preserve"> (</w:t>
      </w:r>
      <w:r w:rsidRPr="00CA5B94">
        <w:rPr>
          <w:b/>
          <w:bCs/>
        </w:rPr>
        <w:t>UHG</w:t>
      </w:r>
      <w:r w:rsidRPr="00CA5B94">
        <w:t xml:space="preserve">) — крупная международная компания, работающая в сфере медицинских услуг и здорового образа жизни, — предлагает лекторов и лекции для курса VANTAGE по здравоохранению. Старший директор по инновациям UHG, </w:t>
      </w:r>
      <w:r w:rsidRPr="00CA5B94">
        <w:rPr>
          <w:b/>
          <w:bCs/>
        </w:rPr>
        <w:t>Пат Керан</w:t>
      </w:r>
      <w:r w:rsidRPr="00CA5B94">
        <w:t xml:space="preserve">, поясняет: «Эти дети говорят о своей карьере уже в юном возрасте, поэтому мы хотим их ознакомить с возможностями, предоставляемыми UHG. Мы поняли, что технические навыки наших студентов приобретены ими в весьма юном возрасте. Если копнуть чуть глубже, то окажется, что учащиеся колледжей не менее компетентны. Поэтому, если мы хотим в итоге получить такой же результат, почему бы не начать выявлять талантливых учеников еще в колледже?» </w:t>
      </w:r>
    </w:p>
    <w:p w:rsidR="00CA5B94" w:rsidRPr="00CA5B94" w:rsidRDefault="00CA5B94" w:rsidP="00CA5B94">
      <w:r w:rsidRPr="00CA5B94">
        <w:rPr>
          <w:i/>
          <w:iCs/>
        </w:rPr>
        <w:t>[Иона Стиллман]</w:t>
      </w:r>
      <w:r w:rsidRPr="00CA5B94">
        <w:t xml:space="preserve"> </w:t>
      </w:r>
    </w:p>
    <w:p w:rsidR="00CA5B94" w:rsidRPr="00CA5B94" w:rsidRDefault="00CA5B94" w:rsidP="00CA5B94">
      <w:r w:rsidRPr="00CA5B94">
        <w:t xml:space="preserve">Если вы компания </w:t>
      </w:r>
      <w:r w:rsidRPr="00CA5B94">
        <w:rPr>
          <w:b/>
          <w:bCs/>
        </w:rPr>
        <w:t>Apple</w:t>
      </w:r>
      <w:r w:rsidRPr="00CA5B94">
        <w:t xml:space="preserve"> или </w:t>
      </w:r>
      <w:r w:rsidRPr="00CA5B94">
        <w:rPr>
          <w:b/>
          <w:bCs/>
        </w:rPr>
        <w:t>Google</w:t>
      </w:r>
      <w:r w:rsidRPr="00CA5B94">
        <w:t xml:space="preserve">, то готов поспорить, что мое поколение уже и так обратило на вас внимание. Но если вы UnitedHealth Group, Deloitte или 3M, то мы уж точно не проглядели все глаза, мечтая о карьере в сфере риск-менеджмента или производства продуктов. </w:t>
      </w:r>
    </w:p>
    <w:p w:rsidR="00CA5B94" w:rsidRPr="00CA5B94" w:rsidRDefault="00CA5B94" w:rsidP="00CA5B94">
      <w:r w:rsidRPr="00CA5B94">
        <w:rPr>
          <w:b/>
          <w:bCs/>
        </w:rPr>
        <w:t>Deloitte</w:t>
      </w:r>
      <w:r w:rsidRPr="00CA5B94">
        <w:t xml:space="preserve"> не только это понимает, но и добавила компонент, делающий их усилия гораздо эффективнее. Программа называется RightStep. Профессионалы из компании Deloitte поддерживают на общественных началах государственные </w:t>
      </w:r>
      <w:r w:rsidRPr="00CA5B94">
        <w:lastRenderedPageBreak/>
        <w:t xml:space="preserve">школы практически на каждом крупном рынке, где она присутствует. Особенность программы RightStep – фокус на государственных школах с преобладающим количеством учеников из малообеспеченных семей национальных меньшинств. Специалисты компании приходят в школы после окончания занятий и обучают учеников разнообразным навыкам – от помощи в подготовке к АСТ до бесед об их будущем. </w:t>
      </w:r>
    </w:p>
    <w:p w:rsidR="00CA5B94" w:rsidRPr="00CA5B94" w:rsidRDefault="00CA5B94" w:rsidP="00CA5B94">
      <w:r w:rsidRPr="00CA5B94">
        <w:rPr>
          <w:b/>
          <w:bCs/>
        </w:rPr>
        <w:t>Мередит Фонтеччо</w:t>
      </w:r>
      <w:r w:rsidRPr="00CA5B94">
        <w:t xml:space="preserve">, старший менеджер Deloitte LLP и руководитель программы RightStep, говорит: «Около 1000 наших сотрудников работают примерно с 600 школьниками, разбросанными по всей стране, в рамках одного из направлений RightStep – программы Deloitte Academy. Учащиеся узнают о карьерных возможностях, о которых даже никогда не слышали. Это касается таких сфер деятельности, как бухгалтерский учет, консалтинг, аналитика. Общение учащихся с наставниками помогло нам понять, что многие из них никогда не были в офисе крупной компании, поэтому мы приглашаем их к нам в офис и показываем, как выглядит деловая среда изнутри. Увиденное вынуждает их задуматься о карьерных планах и одновременно подготовиться к их реализации». </w:t>
      </w:r>
    </w:p>
    <w:p w:rsidR="00CA5B94" w:rsidRPr="00CA5B94" w:rsidRDefault="00CA5B94" w:rsidP="00CA5B94">
      <w:r w:rsidRPr="00CA5B94">
        <w:t xml:space="preserve">Компании поняли, что чем раньше привлекут внимание поколения Z, тем выше вероятность, что те в конце концов придут к ним на работу. Именно поэтому они проводят различные мероприятия — от финансирования разработки учебных планов до внеклассных поездок. Большинство компаний считают, что самая эффективная тактика — это установить контакт с учащимися колледжей. Однако что касается поколения Z, то с ним начинают работать еще раньше — со школы, так как его представители более восприимчивы в юном возрасте и к тому же отличаются весьма реалистичным подходом к планированию своего будущего. </w:t>
      </w:r>
    </w:p>
    <w:p w:rsidR="00CA5B94" w:rsidRPr="00CA5B94" w:rsidRDefault="00CA5B94" w:rsidP="00CA5B94">
      <w:r w:rsidRPr="00CA5B94">
        <w:rPr>
          <w:i/>
          <w:iCs/>
        </w:rPr>
        <w:t>[Иона Стиллман]</w:t>
      </w:r>
      <w:r w:rsidRPr="00CA5B94">
        <w:t xml:space="preserve"> </w:t>
      </w:r>
    </w:p>
    <w:p w:rsidR="00CA5B94" w:rsidRPr="00CA5B94" w:rsidRDefault="00CA5B94" w:rsidP="00CA5B94">
      <w:r w:rsidRPr="00CA5B94">
        <w:t xml:space="preserve">Как я уже говорил, если вы с юности беспокоитесь о своем будущем, то естественно готовиться к нему заранее. Среди моего поколения существует устойчивый тренд как можно раньше планировать карьеру и намечать жизненные цели, чтобы обеспечить себе более выигрышную конкурентную позицию. Возможно, миллениалам родители внушали, что это марафон, а не спринт и впереди еще целая жизнь, чтобы подготовиться, но мое поколение всегда чувствовало некоторый прессинг в этом вопросе. Проведенное </w:t>
      </w:r>
      <w:r w:rsidRPr="00CA5B94">
        <w:rPr>
          <w:b/>
          <w:bCs/>
        </w:rPr>
        <w:t>Millennial Branding</w:t>
      </w:r>
      <w:r w:rsidRPr="00CA5B94">
        <w:t xml:space="preserve"> исследование показало, что 55% учеников старших классов ощущают давление со стороны родителей, требующих подрабатывать для получения опыта. </w:t>
      </w:r>
    </w:p>
    <w:p w:rsidR="00CA5B94" w:rsidRPr="00CA5B94" w:rsidRDefault="00197C44" w:rsidP="00CA5B94">
      <w:r>
        <w:pict>
          <v:rect id="_x0000_i1025" style="width:0;height:1.5pt" o:hralign="center" o:hrstd="t" o:hr="t" fillcolor="#a0a0a0" stroked="f"/>
        </w:pict>
      </w:r>
    </w:p>
    <w:p w:rsidR="00CA5B94" w:rsidRPr="00CA5B94" w:rsidRDefault="00CA5B94" w:rsidP="00CA5B94">
      <w:r w:rsidRPr="00CA5B94">
        <w:t xml:space="preserve">На данный момент более двадцати школ лицензировали свои программы в CAPS (в том числе школа Ионы). Когда сын приходит домой и рассказывает о своей презентации по материалам компании General Mills и встрече с наставником, я </w:t>
      </w:r>
      <w:r w:rsidRPr="00CA5B94">
        <w:lastRenderedPageBreak/>
        <w:t xml:space="preserve">ловлю себя на мысли, что все это слишком хорошо, чтобы быть правдой. Ведь он не просто готовится к поступлению в колледж, а уже прокладывает свой путь в жизни. По сути, для некоторых участников программы раннее знакомство с миром бизнеса настолько ценно, что поступление в колледж уже не имеет особого значения. </w:t>
      </w:r>
    </w:p>
    <w:p w:rsidR="00CA5B94" w:rsidRPr="00CA5B94" w:rsidRDefault="00CA5B94" w:rsidP="00CA5B94">
      <w:r w:rsidRPr="00CA5B94">
        <w:rPr>
          <w:b/>
          <w:bCs/>
        </w:rPr>
        <w:t>Брэди Симмонс</w:t>
      </w:r>
      <w:r w:rsidRPr="00CA5B94">
        <w:t xml:space="preserve"> – один из наиболее продвинутых представителей поколения Z, начинавший как участник программы Голубой долины, – вспоминает: «Я не видел особого смысла в продолжении учебы в школе. Там все было нацелено на то, чтобы набрать достаточно баллов и куда-нибудь пройти. Поэтому оценка С (удовлетворительно) меня обычно устраивала. Благодаря программе CAPS я смог впервые наблюдать непосредственную связь между теорией и практикой. Для участия в программе требовалось больше чем просто получение оценок. Если я проваливал проект, то подводил прежде всего себя и наносил ущерб нашему спонсору. Я обнаружил, что полюбил ходить в школу». </w:t>
      </w:r>
    </w:p>
    <w:p w:rsidR="00CA5B94" w:rsidRPr="00CA5B94" w:rsidRDefault="00CA5B94" w:rsidP="00CA5B94">
      <w:r w:rsidRPr="00CA5B94">
        <w:t xml:space="preserve">Как и все участники программы CAPS, изучающие глобальный бизнес, Брэди составил бизнес-план для своего будущего дела, который должен был помочь стартапам привлечь денежные средства, обеспечить постоянную заинтересованность инвесторов и развитие бизнеса. Брэди настолько уверовал в реализацию своего плана, что по окончании средней школы решил продолжить работу в этом направлении, одновременно поступив в колледж. «После первого семестра я обнаружил, что колледж во многом напоминает среднюю школу, какой я ее помню до внедрения программ CAPS. Все обучение было нацелено на успешную сдачу тестов, и я не видел связи между тем, что учу, и реальной жизнью. Тогда я бросил колледж и полностью отдался развитию бизнеса». </w:t>
      </w:r>
    </w:p>
    <w:p w:rsidR="00CA5B94" w:rsidRPr="00CA5B94" w:rsidRDefault="00CA5B94" w:rsidP="00CA5B94">
      <w:r w:rsidRPr="00CA5B94">
        <w:t xml:space="preserve">Один из первых проектов Брэди состоял в привлечении капитала для создания стартапа в сфере инновационных обучающих технологий. Дело пошло так хорошо, что через два года он уже стал в компании равноправным партнером. В настоящее время в ней работает шестнадцать человек, а в четырех городах открыты дополнительные офисы. Компания растет быстрыми темпами и планирует внедрить инновационные технологии за пределами рынка образовательных услуг: в здравоохранении и коммерческой деятельности. В перспективе Брэди намерен продать свою империю, и все говорит о том, что он уверенно движется к этой цели. Похоже, у него получится. </w:t>
      </w:r>
    </w:p>
    <w:p w:rsidR="00CA5B94" w:rsidRPr="00CA5B94" w:rsidRDefault="00CA5B94" w:rsidP="00CA5B94">
      <w:r w:rsidRPr="00CA5B94">
        <w:t xml:space="preserve">«Мы видим, что все больше подростков вроде Брэди ищут способы применения в своей жизни полученных в школе навыков. Некоторые, как Брэди, решаются на радикальные шаги, – говорит Мох. – В первые пять лет своей деятельности мы получили пять патентов на изобретения и создали множество стартапов. Это вовсе не значит, что наши подростки никогда не будут учиться в колледже, а лишь говорит о том, что они не захотели упускать подвернувшуюся возможность. Если они решат, что им лучше покинуть нашу программу и отказаться от поступления в </w:t>
      </w:r>
      <w:r w:rsidRPr="00CA5B94">
        <w:lastRenderedPageBreak/>
        <w:t xml:space="preserve">колледж ради построения карьеры, то почему мы должны их удерживать? Более того, какое мы имеем право их критиковать?». </w:t>
      </w:r>
    </w:p>
    <w:p w:rsidR="00CA5B94" w:rsidRPr="00CA5B94" w:rsidRDefault="00CA5B94" w:rsidP="00CA5B94">
      <w:r w:rsidRPr="00CA5B94">
        <w:t xml:space="preserve">Мы привыкли к тому, что любые навыки, получаемые молодежью в школе, позволяли украсить резюме, чтобы повысить шанс попасть в колледж. Тинейджеры никогда не задумывались о чем-то большем. Но реалистично мыслящие представители поколения Z настроены основательно подготовиться к своей карьере. По сути, согласно нашему общенациональному исследованию, 84% сверстников Ионы считает, что у них уже есть навыки, необходимые для достижения успеха в профессиональной среде. Поколение Z размышляет не только о том, какой колледж выбрать, но и о том, стоит ли вообще в него поступать. </w:t>
      </w:r>
    </w:p>
    <w:p w:rsidR="00CA5B94" w:rsidRPr="00CA5B94" w:rsidRDefault="00CA5B94" w:rsidP="00141269"/>
    <w:p w:rsidR="00CA5B94" w:rsidRPr="00CA5B94" w:rsidRDefault="00CA5B94" w:rsidP="00CA5B94">
      <w:pPr>
        <w:rPr>
          <w:b/>
          <w:bCs/>
        </w:rPr>
      </w:pPr>
      <w:bookmarkStart w:id="6" w:name="_Toc530152167"/>
      <w:r w:rsidRPr="00CA5B94">
        <w:rPr>
          <w:b/>
          <w:bCs/>
        </w:rPr>
        <w:t>Почему поколение Z не потеряно для крупных корпораций</w:t>
      </w:r>
      <w:bookmarkEnd w:id="6"/>
    </w:p>
    <w:p w:rsidR="00CA5B94" w:rsidRPr="00CA5B94" w:rsidRDefault="00CA5B94" w:rsidP="00CA5B94">
      <w:r w:rsidRPr="00CA5B94">
        <w:t>Традиционные ценности для представителей поколения молодых людей, рожденных после 1995 года, важнее, чем шанс создать бизнес с нуля. Это хорошая новость для крупных работодателей</w:t>
      </w:r>
    </w:p>
    <w:p w:rsidR="00CA5B94" w:rsidRPr="00CA5B94" w:rsidRDefault="00CA5B94" w:rsidP="00CA5B94">
      <w:r w:rsidRPr="00CA5B94">
        <w:t>Мне часто приходится слышать, что студенты и недавние выпускники уверены: быстрая и интересная карьера возможна только в стартапах. Крупные международные компании при этом ассоциируются с рутинной, жестко регламентированной корпоративной культурой, медленным карьерным ростом и устоявшимися традициями работы в регионе присутствия. Однако мой опыт и глобальные исследования опровергают этот стереотип — международные гиганты могут быть инновационными и зачастую готовы дать фору многим стартапам.</w:t>
      </w:r>
    </w:p>
    <w:p w:rsidR="00CA5B94" w:rsidRPr="00CA5B94" w:rsidRDefault="00CA5B94" w:rsidP="00CA5B94">
      <w:r w:rsidRPr="00CA5B94">
        <w:t>Так, по данным проведенного компанией Accenture исследования, количество ориентирующихся на крупных работодателей выпускников американских вузов увеличилось к 2017 году на 37% по сравнению с прошлым годом. Исследование Universum за 2017 год показывает похожую динамику и в России. Такая тенденция наблюдается впервые за много лет: молодые люди видят, что далеко не всем более старшим знакомым удалось реализовать себя в стартапах, и хотят избежать той же участи. Они готовы работать вместе с крупной компанией, ожидая взамен интересных задач, возможностей карьерного роста и современных подходов. В крупной международной компании можно заниматься масштабной международной работой, даже если тебе всего 20 с небольшим лет.</w:t>
      </w:r>
    </w:p>
    <w:p w:rsidR="00CA5B94" w:rsidRPr="00CA5B94" w:rsidRDefault="00CA5B94" w:rsidP="00CA5B94">
      <w:pPr>
        <w:rPr>
          <w:b/>
          <w:bCs/>
        </w:rPr>
      </w:pPr>
      <w:r w:rsidRPr="00CA5B94">
        <w:rPr>
          <w:b/>
          <w:bCs/>
        </w:rPr>
        <w:t>Цифровые технологии и традиционные ценности</w:t>
      </w:r>
    </w:p>
    <w:p w:rsidR="00CA5B94" w:rsidRPr="00CA5B94" w:rsidRDefault="00CA5B94" w:rsidP="00CA5B94">
      <w:r w:rsidRPr="00CA5B94">
        <w:t xml:space="preserve">Нынешние молодые специалисты, поколение Z (Gen Z, рожденные в 1995 году и позже) гораздо ближе к родительскому Gen X (1966-1976 годы рождения), чем так называемые миллениалы из Gen Y (1977-1994). Традиционные ценности для его </w:t>
      </w:r>
      <w:r w:rsidRPr="00CA5B94">
        <w:lastRenderedPageBreak/>
        <w:t>представителей гораздо важнее призрачного шанса создания успешного бизнеса с нуля. Это хорошая новость для крупных работодателей, которые предлагают сотрудникам стабильную зарплату, четкий карьерный путь и обучение у опытных наставников. Особенно это актуально для высокотехнологичных компаний — если вы хотите быстрее развиваться в сфере digital, нужно нанимать молодых людей.</w:t>
      </w:r>
    </w:p>
    <w:p w:rsidR="00CA5B94" w:rsidRPr="00CA5B94" w:rsidRDefault="00CA5B94" w:rsidP="00CA5B94">
      <w:r w:rsidRPr="00CA5B94">
        <w:t>Новое поколение привыкло к цифровым технологиям с раннего детства, и выпускники приходят в компанию, имея соответствующие навыки и образ мыслей. Ценность этих качеств для IT-гигантов вроде Microsoft или Google была очевидна на протяжении десятилетий, а для промышленных компаний, таких как Schneider Electric (компания, где работает автор колонки, — это реальность последних лет.</w:t>
      </w:r>
    </w:p>
    <w:p w:rsidR="00CA5B94" w:rsidRPr="00CA5B94" w:rsidRDefault="00CA5B94" w:rsidP="00CA5B94"/>
    <w:p w:rsidR="00CA5B94" w:rsidRPr="00CA5B94" w:rsidRDefault="00CA5B94" w:rsidP="00CA5B94">
      <w:pPr>
        <w:rPr>
          <w:b/>
          <w:bCs/>
        </w:rPr>
      </w:pPr>
      <w:bookmarkStart w:id="7" w:name="_Toc530152168"/>
      <w:r w:rsidRPr="00CA5B94">
        <w:rPr>
          <w:b/>
          <w:bCs/>
        </w:rPr>
        <w:t>«Невосприимчивы к иерархии и любят деньги»: особенности работников поколения Z</w:t>
      </w:r>
      <w:bookmarkEnd w:id="7"/>
    </w:p>
    <w:p w:rsidR="00CA5B94" w:rsidRPr="00CA5B94" w:rsidRDefault="00CA5B94" w:rsidP="00CA5B94">
      <w:r w:rsidRPr="00CA5B94">
        <w:t>28.02.2018</w:t>
      </w:r>
    </w:p>
    <w:p w:rsidR="00CA5B94" w:rsidRPr="00CA5B94" w:rsidRDefault="00CA5B94" w:rsidP="00CA5B94">
      <w:r w:rsidRPr="00CA5B94">
        <w:t>Многозадачность, гиперактивность и аутизация гармонично уживаются в представителях поколения Z. Чтобы удержать в компании сотрудников, рожденных и выросших в эпоху интернета, нужны особые стимулы.</w:t>
      </w:r>
    </w:p>
    <w:p w:rsidR="00CA5B94" w:rsidRPr="00CA5B94" w:rsidRDefault="00CA5B94" w:rsidP="00CA5B94">
      <w:r w:rsidRPr="00CA5B94">
        <w:t>Представители поколения Z начинают осваивать рынок труда. Для работодателей, которые заинтересованы в перспективной молодежи, важно понимать как не только однажды принять работников нового поколения в компанию, но и удержать их. Ольга Котомина, старший преподаватель департамента менеджмента факультета экономики, менеджмента и бизнес-информатики НИУ ВШЭ в Перми, и Юлия Мерзлых, менеджер по подбору персонала «ЭР-Телеком Холдинг», предложили систему стимулирования таких сотрудников с учетом поколенческих особенностей, </w:t>
      </w:r>
      <w:hyperlink r:id="rId17" w:tgtFrame="_blank" w:tooltip="пишет" w:history="1">
        <w:r w:rsidRPr="00CA5B94">
          <w:rPr>
            <w:rStyle w:val="a4"/>
            <w:b/>
            <w:bCs/>
          </w:rPr>
          <w:t>пишет</w:t>
        </w:r>
      </w:hyperlink>
      <w:r w:rsidRPr="00CA5B94">
        <w:t> Iq.hse.ru.</w:t>
      </w:r>
    </w:p>
    <w:p w:rsidR="00CA5B94" w:rsidRPr="00CA5B94" w:rsidRDefault="00CA5B94" w:rsidP="00CA5B94">
      <w:r w:rsidRPr="00CA5B94">
        <w:t>Разрабатывая систему, эксперты взяли за основу популярную теорию поколений, ставшую известной в 1991 году после выхода книги «Generations» Уильяма Штрауса и Нила Хоува. Согласно этой книге, к поколению Z, центениалам, относятся люди, рожденные с 2000 по 2020 год. Штраус и Хоув в своей книге высказывают мнение, что их теория применима ко всем странам, но в каждом государстве могут быть нюансы в зависимости от событий внутри страны.</w:t>
      </w:r>
    </w:p>
    <w:p w:rsidR="00CA5B94" w:rsidRPr="00CA5B94" w:rsidRDefault="00CA5B94" w:rsidP="00CA5B94">
      <w:pPr>
        <w:rPr>
          <w:b/>
          <w:bCs/>
          <w:i/>
          <w:iCs/>
        </w:rPr>
      </w:pPr>
      <w:r w:rsidRPr="00CA5B94">
        <w:rPr>
          <w:b/>
          <w:bCs/>
          <w:i/>
          <w:iCs/>
        </w:rPr>
        <w:t>Существует мнение, что рамки поколений в сравнении с Америкой в России и Восточной Европе смещены на 5–10 лет, что связано с более глобальными последствиями от участия во Второй мировой войне, — говорят исследователи.</w:t>
      </w:r>
    </w:p>
    <w:p w:rsidR="00CA5B94" w:rsidRPr="00CA5B94" w:rsidRDefault="00CA5B94" w:rsidP="00CA5B94">
      <w:r w:rsidRPr="00CA5B94">
        <w:t xml:space="preserve">На рынке труда сейчас активны три поколения: X, Y, Z. Центениалы только начинают трудовой путь, самым старшим из них 17-20 лет. Эти работники </w:t>
      </w:r>
      <w:r w:rsidRPr="00CA5B94">
        <w:lastRenderedPageBreak/>
        <w:t>гарантируют будущее компании, но заинтересовать их работой и не допустить быстрого увольнения не так просто. Необходима система стимулирования, опирающаяся на особенности нового поколения.</w:t>
      </w:r>
    </w:p>
    <w:p w:rsidR="00CA5B94" w:rsidRPr="00CA5B94" w:rsidRDefault="00CA5B94" w:rsidP="00CA5B94">
      <w:r w:rsidRPr="00CA5B94">
        <w:rPr>
          <w:b/>
          <w:bCs/>
        </w:rPr>
        <w:t>Основные черты поколения Z:</w:t>
      </w:r>
    </w:p>
    <w:p w:rsidR="00CA5B94" w:rsidRPr="00CA5B94" w:rsidRDefault="00CA5B94" w:rsidP="00CA5B94">
      <w:r w:rsidRPr="00CA5B94">
        <w:t>— Вовлеченность в мультимедиа. Информацию получают из интернета, общение также происходит через соцсети, что снижает восприятие эмоций и способность разбираться в оттенках настроений других людей.</w:t>
      </w:r>
    </w:p>
    <w:p w:rsidR="00CA5B94" w:rsidRPr="00CA5B94" w:rsidRDefault="00CA5B94" w:rsidP="00CA5B94">
      <w:r w:rsidRPr="00CA5B94">
        <w:t>— Нетерпеливость. Технологии позволяют получить всю информацию максимально быстро. У поколения упор на краткосрочные цели.</w:t>
      </w:r>
    </w:p>
    <w:p w:rsidR="00CA5B94" w:rsidRPr="00CA5B94" w:rsidRDefault="00CA5B94" w:rsidP="00CA5B94">
      <w:r w:rsidRPr="00CA5B94">
        <w:t>— Индивидуализм и ориентация на потребление.</w:t>
      </w:r>
    </w:p>
    <w:p w:rsidR="00CA5B94" w:rsidRPr="00CA5B94" w:rsidRDefault="00CA5B94" w:rsidP="00CA5B94">
      <w:r w:rsidRPr="00CA5B94">
        <w:t>— Ценность откровенности и честности.</w:t>
      </w:r>
    </w:p>
    <w:p w:rsidR="00CA5B94" w:rsidRPr="00CA5B94" w:rsidRDefault="00CA5B94" w:rsidP="00CA5B94">
      <w:r w:rsidRPr="00CA5B94">
        <w:t>— Самообразование через сеть.</w:t>
      </w:r>
    </w:p>
    <w:p w:rsidR="00CA5B94" w:rsidRPr="00CA5B94" w:rsidRDefault="00CA5B94" w:rsidP="00CA5B94">
      <w:r w:rsidRPr="00CA5B94">
        <w:t>— Многозадачность.</w:t>
      </w:r>
    </w:p>
    <w:p w:rsidR="00CA5B94" w:rsidRPr="00CA5B94" w:rsidRDefault="00CA5B94" w:rsidP="00CA5B94">
      <w:r w:rsidRPr="00CA5B94">
        <w:t>— Обучение только интересному и нужному, игнорирование знаний, которые не требуются.</w:t>
      </w:r>
    </w:p>
    <w:p w:rsidR="00CA5B94" w:rsidRPr="00CA5B94" w:rsidRDefault="00CA5B94" w:rsidP="00CA5B94">
      <w:r w:rsidRPr="00CA5B94">
        <w:t>— Низкая концентрация внимания и запоминание не самой информации, a путей к ее поиску. </w:t>
      </w:r>
    </w:p>
    <w:p w:rsidR="00CA5B94" w:rsidRPr="00CA5B94" w:rsidRDefault="00CA5B94" w:rsidP="00CA5B94">
      <w:r w:rsidRPr="00CA5B94">
        <w:t>— Гиперактивность.</w:t>
      </w:r>
    </w:p>
    <w:p w:rsidR="00CA5B94" w:rsidRPr="00CA5B94" w:rsidRDefault="00CA5B94" w:rsidP="00CA5B94">
      <w:r w:rsidRPr="00CA5B94">
        <w:t>— Аутизация — погружение в себя как способ уйти от проблем вокруг.</w:t>
      </w:r>
    </w:p>
    <w:p w:rsidR="00CA5B94" w:rsidRPr="00CA5B94" w:rsidRDefault="00CA5B94" w:rsidP="00CA5B94">
      <w:r w:rsidRPr="00CA5B94">
        <w:t>Для того, чтобы вытроить систему стимулирования для таких работников, был проведен сравнительный анализ мотивации и удовлетворенности работой сотрудников разных поколений, работающих в подразделении крупной компании.</w:t>
      </w:r>
    </w:p>
    <w:p w:rsidR="00CA5B94" w:rsidRPr="00CA5B94" w:rsidRDefault="00CA5B94" w:rsidP="00CA5B94">
      <w:r w:rsidRPr="00CA5B94">
        <w:t>371 человек, представители X, Y и Z поколений, которым (с учетом российских особенностей) 35-55, 21-34 и до 20 лет. Опрос показал, что для представителей нового поколения на работе важны зарплата, профессиональное развитие, социальный пакет и возможность карьерного роста. Признание заслуг и психологический климат в коллективе оказались на последнем месте.</w:t>
      </w:r>
    </w:p>
    <w:p w:rsidR="00CA5B94" w:rsidRPr="00CA5B94" w:rsidRDefault="00CA5B94" w:rsidP="00CA5B94">
      <w:pPr>
        <w:rPr>
          <w:b/>
          <w:bCs/>
          <w:i/>
          <w:iCs/>
        </w:rPr>
      </w:pPr>
      <w:r w:rsidRPr="00CA5B94">
        <w:rPr>
          <w:b/>
          <w:bCs/>
          <w:i/>
          <w:iCs/>
        </w:rPr>
        <w:t>В целом, это отражает особенность поколения, заключающуюся в том, что виртуальное общение заменяет им живое. Восприятие человеческих эмоций и способности разбираться в чувствах других не развиты на высоком уровне и не выступают приоритетом, — комментируют исследователи.</w:t>
      </w:r>
    </w:p>
    <w:p w:rsidR="00CA5B94" w:rsidRPr="00CA5B94" w:rsidRDefault="00CA5B94" w:rsidP="00CA5B94">
      <w:r w:rsidRPr="00CA5B94">
        <w:t xml:space="preserve">Усредненный портрет сотрудника поколения Z выглядит так: это человек, который хочет зарабатывать много денег и карьера для него — способ их получения. Ему </w:t>
      </w:r>
      <w:r w:rsidRPr="00CA5B94">
        <w:lastRenderedPageBreak/>
        <w:t>интересны трудные задания в качестве возможности самовыражения, но он не стремится выделяться и желает оставаться частью коллектива. Общий результат дела, к которому он прикладывал усилия, важен.</w:t>
      </w:r>
    </w:p>
    <w:p w:rsidR="00CA5B94" w:rsidRPr="00CA5B94" w:rsidRDefault="00CA5B94" w:rsidP="00CA5B94">
      <w:pPr>
        <w:rPr>
          <w:b/>
          <w:bCs/>
          <w:i/>
          <w:iCs/>
        </w:rPr>
      </w:pPr>
      <w:r w:rsidRPr="00CA5B94">
        <w:rPr>
          <w:b/>
          <w:bCs/>
          <w:i/>
          <w:iCs/>
        </w:rPr>
        <w:t>17-20-летние работники считают, что их труд должен хорошо оплачиваться, при этом быть интересным и давать возможность расти профессионально. Поэтому наиболее результативными формами мотивации поколения Z будут материальные (премии, оплата обучения/личностного развития) и направленные на повышение интереса.</w:t>
      </w:r>
    </w:p>
    <w:p w:rsidR="00CA5B94" w:rsidRPr="00CA5B94" w:rsidRDefault="00CA5B94" w:rsidP="00CA5B94">
      <w:r w:rsidRPr="00CA5B94">
        <w:rPr>
          <w:b/>
          <w:bCs/>
        </w:rPr>
        <w:t>По мнению авторов исследования, удержать и мотивировать молодых сотрудников помогут:</w:t>
      </w:r>
    </w:p>
    <w:p w:rsidR="00CA5B94" w:rsidRPr="00CA5B94" w:rsidRDefault="00CA5B94" w:rsidP="00CA5B94">
      <w:pPr>
        <w:numPr>
          <w:ilvl w:val="0"/>
          <w:numId w:val="8"/>
        </w:numPr>
      </w:pPr>
      <w:r w:rsidRPr="00CA5B94">
        <w:t>Smart-цели. Конкретные цели со сроками исполнения, позволяющие расти в личном и профессиональном плане.</w:t>
      </w:r>
    </w:p>
    <w:p w:rsidR="00CA5B94" w:rsidRPr="00CA5B94" w:rsidRDefault="00CA5B94" w:rsidP="00CA5B94">
      <w:pPr>
        <w:numPr>
          <w:ilvl w:val="0"/>
          <w:numId w:val="8"/>
        </w:numPr>
      </w:pPr>
      <w:r w:rsidRPr="00CA5B94">
        <w:t>Вознаграждение за достижение промежуточных компетенций. Две-три компетенции должны быть расположены между ступенями карьерной лестницы. Их освоение поощряется финансово и приближает к новой должности.</w:t>
      </w:r>
    </w:p>
    <w:p w:rsidR="00CA5B94" w:rsidRPr="00CA5B94" w:rsidRDefault="00CA5B94" w:rsidP="00CA5B94">
      <w:pPr>
        <w:numPr>
          <w:ilvl w:val="0"/>
          <w:numId w:val="8"/>
        </w:numPr>
      </w:pPr>
      <w:r w:rsidRPr="00CA5B94">
        <w:t>Премирование на основе индивидуального вклада. Раз в квартал оценивается вклад каждого сотрудника в общее дело и соответственно премируется.</w:t>
      </w:r>
    </w:p>
    <w:p w:rsidR="00CA5B94" w:rsidRPr="00CA5B94" w:rsidRDefault="00CA5B94" w:rsidP="00CA5B94">
      <w:pPr>
        <w:numPr>
          <w:ilvl w:val="0"/>
          <w:numId w:val="8"/>
        </w:numPr>
      </w:pPr>
      <w:r w:rsidRPr="00CA5B94">
        <w:t>Рейтинговая оплата обучения. Отработавший год сотрудник вправе претендовать на прохождение тех или иных курсов за счет работодателя. При этом обучение может быть не связано напрямую с занимаемой должностью.</w:t>
      </w:r>
    </w:p>
    <w:p w:rsidR="00CA5B94" w:rsidRPr="00CA5B94" w:rsidRDefault="00CA5B94" w:rsidP="00CA5B94">
      <w:pPr>
        <w:numPr>
          <w:ilvl w:val="0"/>
          <w:numId w:val="8"/>
        </w:numPr>
      </w:pPr>
      <w:r w:rsidRPr="00CA5B94">
        <w:t>Реферальная система. Молодой работник может советовать на свободные места своих знакомых и получает материальный бонус, если те хорошо и отработали в компании определенный срок.</w:t>
      </w:r>
    </w:p>
    <w:p w:rsidR="00CA5B94" w:rsidRPr="00CA5B94" w:rsidRDefault="00CA5B94" w:rsidP="00CA5B94">
      <w:pPr>
        <w:numPr>
          <w:ilvl w:val="0"/>
          <w:numId w:val="8"/>
        </w:numPr>
      </w:pPr>
      <w:r w:rsidRPr="00CA5B94">
        <w:t>ДМС с франшизой. Оговор со страховой компанией, в который включены те элементы, которые ранее во время опроса указал работник. </w:t>
      </w:r>
    </w:p>
    <w:p w:rsidR="00CA5B94" w:rsidRPr="00CA5B94" w:rsidRDefault="00CA5B94" w:rsidP="00CA5B94">
      <w:pPr>
        <w:numPr>
          <w:ilvl w:val="0"/>
          <w:numId w:val="8"/>
        </w:numPr>
      </w:pPr>
      <w:r w:rsidRPr="00CA5B94">
        <w:t>Buddy-program (программы личного менторства). Работник должен иметь возможность выбирать себе наставника, который будет помогать решать профессиональные и даже личные вопросы.</w:t>
      </w:r>
    </w:p>
    <w:p w:rsidR="00CA5B94" w:rsidRPr="00CA5B94" w:rsidRDefault="00CA5B94" w:rsidP="00CA5B94">
      <w:pPr>
        <w:numPr>
          <w:ilvl w:val="0"/>
          <w:numId w:val="8"/>
        </w:numPr>
      </w:pPr>
      <w:r w:rsidRPr="00CA5B94">
        <w:t>В отличие от других поколений, Z слабовосприимчивы к иерархии, поэтому к ментору молодой работник должен чувствовать личные приязнь и уважение, иначе конструктивного диалога не выйдет.</w:t>
      </w:r>
    </w:p>
    <w:p w:rsidR="00CA5B94" w:rsidRPr="00CA5B94" w:rsidRDefault="00CA5B94" w:rsidP="00CA5B94">
      <w:pPr>
        <w:pStyle w:val="1"/>
      </w:pPr>
      <w:r w:rsidRPr="00CA5B94">
        <w:lastRenderedPageBreak/>
        <w:br/>
      </w:r>
      <w:bookmarkStart w:id="8" w:name="_Toc530152169"/>
      <w:bookmarkStart w:id="9" w:name="_Toc530152622"/>
      <w:r w:rsidRPr="00CA5B94">
        <w:t>Какая реклама привлекает поколение Z</w:t>
      </w:r>
      <w:bookmarkEnd w:id="8"/>
      <w:bookmarkEnd w:id="9"/>
    </w:p>
    <w:p w:rsidR="00CA5B94" w:rsidRPr="00CA5B94" w:rsidRDefault="00CA5B94" w:rsidP="00CA5B94">
      <w:r w:rsidRPr="00CA5B94">
        <w:t>13 Февраля 2018</w:t>
      </w:r>
    </w:p>
    <w:p w:rsidR="00CA5B94" w:rsidRPr="00CA5B94" w:rsidRDefault="00CA5B94" w:rsidP="00CA5B94">
      <w:r w:rsidRPr="00CA5B94">
        <w:t>Чтобы завтра быть успешным, уже сегодня надо думать о том, как найти подход к будущим поколениям. О завтрашних взрослых пойдет речь в этой статье.</w:t>
      </w:r>
    </w:p>
    <w:p w:rsidR="00CA5B94" w:rsidRPr="00CA5B94" w:rsidRDefault="00CA5B94" w:rsidP="00CA5B94">
      <w:r w:rsidRPr="00CA5B94">
        <w:t>Сегодня в средствах массовой информации активно обсуждается тема миллениалов – поколения Y, которые через 3–5 лет будут являться основной экономической силой страны. Учитывая то, как быстро летит время, не успеем оглянуться, как на арену выйдет следующее поколение – центениалы, поколение Z, или digital native (термин, придуманный в 2001 году американским писателем-футурологом Марком Пренски).</w:t>
      </w:r>
    </w:p>
    <w:p w:rsidR="00CA5B94" w:rsidRPr="00CA5B94" w:rsidRDefault="00197C44" w:rsidP="00CA5B94">
      <w:hyperlink r:id="rId18" w:tgtFrame="_blank" w:history="1">
        <w:r w:rsidR="00CA5B94" w:rsidRPr="00CA5B94">
          <w:rPr>
            <w:rStyle w:val="a4"/>
            <w:b/>
            <w:bCs/>
          </w:rPr>
          <w:t>Аналитики компании PWC</w:t>
        </w:r>
      </w:hyperlink>
      <w:r w:rsidR="00CA5B94" w:rsidRPr="00CA5B94">
        <w:t> говорят о том, что к 2020 году почти 60% всех потребителей в развитых странах будут принадлежать поколению Z. Чтобы стать успешными в будущем, компаниям необходимо уже сегодня задуматься о том, кто они, эти завтрашние взрослые, и как найти к ним подход.</w:t>
      </w:r>
    </w:p>
    <w:p w:rsidR="00CA5B94" w:rsidRPr="00CA5B94" w:rsidRDefault="00CA5B94" w:rsidP="00CA5B94">
      <w:r w:rsidRPr="00CA5B94">
        <w:t>В этой статье речь пойдет об особенностях подрастающего поколения и о том, что стоит брать во внимание, чтобы не потерять перспективную аудиторию.</w:t>
      </w:r>
    </w:p>
    <w:p w:rsidR="00CA5B94" w:rsidRPr="00CA5B94" w:rsidRDefault="00CA5B94" w:rsidP="00CA5B94">
      <w:r w:rsidRPr="00CA5B94">
        <w:rPr>
          <w:b/>
          <w:bCs/>
        </w:rPr>
        <w:t>Кто такие центениалы</w:t>
      </w:r>
    </w:p>
    <w:p w:rsidR="00CA5B94" w:rsidRPr="00CA5B94" w:rsidRDefault="00CA5B94" w:rsidP="00CA5B94">
      <w:r w:rsidRPr="00CA5B94">
        <w:t>Согласно теории поколений, разработанной американским экономистом Нейлом Хоувом и историком Уильямом Штраусом в 1991 году, поколения меняются каждые 20 лет. Центениалы в России – это те, кто родился после 2000 года, то есть дети и подростки в возрасте от 0 до 17 лет. Росстат</w:t>
      </w:r>
      <w:hyperlink r:id="rId19" w:tgtFrame="_blank" w:history="1">
        <w:r w:rsidRPr="00CA5B94">
          <w:rPr>
            <w:rStyle w:val="a4"/>
            <w:b/>
            <w:bCs/>
          </w:rPr>
          <w:t> утверждает</w:t>
        </w:r>
      </w:hyperlink>
      <w:r w:rsidRPr="00CA5B94">
        <w:t>, что число центениалов в России составляет около 30 миллионов (22% от всего населения).</w:t>
      </w:r>
    </w:p>
    <w:p w:rsidR="00CA5B94" w:rsidRPr="00CA5B94" w:rsidRDefault="00CA5B94" w:rsidP="00CA5B94">
      <w:r w:rsidRPr="00CA5B94">
        <w:t>«Зеты» – первое поколение, которое целиком росло и развивалось в эпоху интернета. Они не помнят наизусть номера телефонов и не понимают, зачем заучивать то, что можно в любой момент посмотреть в сети.</w:t>
      </w:r>
    </w:p>
    <w:p w:rsidR="00CA5B94" w:rsidRPr="00CA5B94" w:rsidRDefault="00CA5B94" w:rsidP="00CA5B94">
      <w:r w:rsidRPr="00CA5B94">
        <w:rPr>
          <w:b/>
          <w:bCs/>
        </w:rPr>
        <w:t>Как найти подход</w:t>
      </w:r>
    </w:p>
    <w:p w:rsidR="00CA5B94" w:rsidRPr="00CA5B94" w:rsidRDefault="00CA5B94" w:rsidP="00CA5B94">
      <w:r w:rsidRPr="00CA5B94">
        <w:rPr>
          <w:b/>
          <w:bCs/>
        </w:rPr>
        <w:t>Digital natives</w:t>
      </w:r>
    </w:p>
    <w:p w:rsidR="00CA5B94" w:rsidRPr="00CA5B94" w:rsidRDefault="00CA5B94" w:rsidP="00CA5B94">
      <w:r w:rsidRPr="00CA5B94">
        <w:t>Центениалы не мыслят свою жизнь без компьютерных технологий. Смартфоны, компьютеры, планшеты наполняют каждый их день.</w:t>
      </w:r>
    </w:p>
    <w:p w:rsidR="00CA5B94" w:rsidRPr="00CA5B94" w:rsidRDefault="00CA5B94" w:rsidP="00CA5B94">
      <w:r w:rsidRPr="00CA5B94">
        <w:t>По данным</w:t>
      </w:r>
      <w:hyperlink r:id="rId20" w:tgtFrame="_blank" w:history="1">
        <w:r w:rsidRPr="00CA5B94">
          <w:rPr>
            <w:rStyle w:val="a4"/>
            <w:b/>
            <w:bCs/>
          </w:rPr>
          <w:t> Фонда «Общественное мнение</w:t>
        </w:r>
      </w:hyperlink>
      <w:r w:rsidRPr="00CA5B94">
        <w:rPr>
          <w:u w:val="single"/>
        </w:rPr>
        <w:t>»</w:t>
      </w:r>
      <w:r w:rsidRPr="00CA5B94">
        <w:t>, более 85% россиян в возрасте от 12 до 24 лет активно используют смартфоны для выхода в интернет. Результаты </w:t>
      </w:r>
      <w:hyperlink r:id="rId21" w:tgtFrame="_blank" w:history="1">
        <w:r w:rsidRPr="00CA5B94">
          <w:rPr>
            <w:rStyle w:val="a4"/>
            <w:b/>
            <w:bCs/>
          </w:rPr>
          <w:t>исследований</w:t>
        </w:r>
      </w:hyperlink>
      <w:r w:rsidRPr="00CA5B94">
        <w:t xml:space="preserve"> Google и Ipsos показали, что 27% россиян 13–24 лет проводят в социальных сетях более 5 часов в день, а четверть из них проверяют обновления каждые полчаса. «Зеты» могут делать несколько дел одновременно и способны обрабатывать огромные объемы информации, вычленяя главное. Их </w:t>
      </w:r>
      <w:r w:rsidRPr="00CA5B94">
        <w:lastRenderedPageBreak/>
        <w:t>мозг, как Википедия, воспринимает информацию в виде массива, изобилующего гиперссылками.</w:t>
      </w:r>
    </w:p>
    <w:p w:rsidR="00CA5B94" w:rsidRPr="00CA5B94" w:rsidRDefault="00CA5B94" w:rsidP="00CA5B94">
      <w:r w:rsidRPr="00CA5B94">
        <w:t>Центениалы росли вместе с социальными сетями, поэтому они чувствуют себя в них, как рыба в воде. «Зеты» интуитивно чувствуют, какой контент наберет больше лайков, и знают, что и как написать, чтобы быть услышанными. Это умение не слишком понятно двум предшествующим поколениям, но именно за ними будущее.</w:t>
      </w:r>
    </w:p>
    <w:p w:rsidR="00CA5B94" w:rsidRPr="00CA5B94" w:rsidRDefault="00CA5B94" w:rsidP="00CA5B94"/>
    <w:p w:rsidR="00CA5B94" w:rsidRPr="00CA5B94" w:rsidRDefault="00CA5B94" w:rsidP="00CA5B94">
      <w:r w:rsidRPr="00CA5B94">
        <w:rPr>
          <w:b/>
          <w:bCs/>
        </w:rPr>
        <w:t>Рекламные фильтры и визуализация</w:t>
      </w:r>
    </w:p>
    <w:p w:rsidR="00CA5B94" w:rsidRPr="00CA5B94" w:rsidRDefault="00CA5B94" w:rsidP="00CA5B94">
      <w:r w:rsidRPr="00CA5B94">
        <w:t>Важно помнить, что центениалы не восприимчивы к традиционной рекламе. Проводя много времени в интернете, они привыкли к баннерам, объявлениям и спаму и легко отфильтровывают ненужную информацию.</w:t>
      </w:r>
    </w:p>
    <w:p w:rsidR="00CA5B94" w:rsidRPr="00CA5B94" w:rsidRDefault="00CA5B94" w:rsidP="00CA5B94">
      <w:r w:rsidRPr="00CA5B94">
        <w:t>Центениалы – визуалы, и это первое поколение, для которого настолько значим YouTube. Если миллениалы в основном обращаются к Google со своими запросами, центениалы предпочитают посмотреть 5-минутный ролик на YouTube, будь то запрос о том, как чистить картошку, или о том, как правильно выбрать велосипед. Данный факт подтверждается </w:t>
      </w:r>
      <w:hyperlink r:id="rId22" w:tgtFrame="_blank" w:history="1">
        <w:r w:rsidRPr="00CA5B94">
          <w:rPr>
            <w:rStyle w:val="a4"/>
            <w:b/>
            <w:bCs/>
          </w:rPr>
          <w:t>исследованием</w:t>
        </w:r>
      </w:hyperlink>
      <w:r w:rsidRPr="00CA5B94">
        <w:t> Google и IPSOS, в котором говорится, что около 25% пользователей 13–24 лет в первую очередь идут за советами в YouTube.</w:t>
      </w:r>
    </w:p>
    <w:p w:rsidR="00CA5B94" w:rsidRPr="00CA5B94" w:rsidRDefault="00CA5B94" w:rsidP="00CA5B94">
      <w:r w:rsidRPr="00CA5B94">
        <w:rPr>
          <w:b/>
          <w:bCs/>
        </w:rPr>
        <w:t>Здоровье</w:t>
      </w:r>
    </w:p>
    <w:p w:rsidR="00CA5B94" w:rsidRPr="00CA5B94" w:rsidRDefault="00CA5B94" w:rsidP="00CA5B94">
      <w:r w:rsidRPr="00CA5B94">
        <w:t>В отличие от миллениалов, которые ищут себя и пробуют развиваться в разных сферах, центениалы чаще всего с юных лет четко представляют себе свое будущее.</w:t>
      </w:r>
    </w:p>
    <w:p w:rsidR="00CA5B94" w:rsidRPr="00CA5B94" w:rsidRDefault="00CA5B94" w:rsidP="00CA5B94">
      <w:r w:rsidRPr="00CA5B94">
        <w:t>Представители поколения Z больше предыдущих думают о здоровье и меньше подвержены вредным привычкам.</w:t>
      </w:r>
    </w:p>
    <w:p w:rsidR="00CA5B94" w:rsidRPr="00CA5B94" w:rsidRDefault="00CA5B94" w:rsidP="00CA5B94">
      <w:r w:rsidRPr="00CA5B94">
        <w:t>Елена Скворцова, эксперт «Центрального научно-исследовательского института организации и информатизации здравоохранения»,</w:t>
      </w:r>
      <w:hyperlink r:id="rId23" w:tgtFrame="_blank" w:history="1">
        <w:r w:rsidRPr="00CA5B94">
          <w:rPr>
            <w:rStyle w:val="a4"/>
            <w:b/>
            <w:bCs/>
          </w:rPr>
          <w:t> говорит</w:t>
        </w:r>
      </w:hyperlink>
      <w:hyperlink r:id="rId24" w:tgtFrame="_blank" w:history="1">
        <w:r w:rsidRPr="00CA5B94">
          <w:rPr>
            <w:rStyle w:val="a4"/>
            <w:b/>
            <w:bCs/>
          </w:rPr>
          <w:t> о том</w:t>
        </w:r>
      </w:hyperlink>
      <w:r w:rsidRPr="00CA5B94">
        <w:t>, что подростки стали на 35% меньше употреблять алкоголь и сигареты. Одна из причин в том, что постоянное общение в сети существенно вытеснило уличную культуру. Сократилось и число подростковых беременностей. Если в 2011 году на 1000 девочек в возрасте</w:t>
      </w:r>
      <w:hyperlink r:id="rId25" w:tgtFrame="_blank" w:history="1">
        <w:r w:rsidRPr="00CA5B94">
          <w:rPr>
            <w:rStyle w:val="a4"/>
            <w:b/>
            <w:bCs/>
          </w:rPr>
          <w:t> </w:t>
        </w:r>
      </w:hyperlink>
      <w:hyperlink r:id="rId26" w:tgtFrame="_blank" w:history="1">
        <w:r w:rsidRPr="00CA5B94">
          <w:rPr>
            <w:rStyle w:val="a4"/>
            <w:b/>
            <w:bCs/>
          </w:rPr>
          <w:t>15–19 лет приходилось 49 беременностей</w:t>
        </w:r>
      </w:hyperlink>
      <w:r w:rsidRPr="00CA5B94">
        <w:t>, то в 2016 году показатель упал до 30. Центениалы не склонны к рефлексии и показным страданиям. Они знают, где и кто в сети может быстро оказать помощь.</w:t>
      </w:r>
    </w:p>
    <w:p w:rsidR="00CA5B94" w:rsidRPr="00CA5B94" w:rsidRDefault="00CA5B94" w:rsidP="00CA5B94">
      <w:r w:rsidRPr="00CA5B94">
        <w:rPr>
          <w:b/>
          <w:bCs/>
        </w:rPr>
        <w:t>Социальная направленность</w:t>
      </w:r>
    </w:p>
    <w:p w:rsidR="00CA5B94" w:rsidRPr="00CA5B94" w:rsidRDefault="00CA5B94" w:rsidP="00CA5B94">
      <w:r w:rsidRPr="00CA5B94">
        <w:t xml:space="preserve">Представители «Зеты» активно участвуют в волонтерских программах. На информационном портале «Добровольцы России» доля зарегистрированных </w:t>
      </w:r>
      <w:r w:rsidRPr="00CA5B94">
        <w:lastRenderedPageBreak/>
        <w:t>волонтеров младше</w:t>
      </w:r>
      <w:hyperlink r:id="rId27" w:tgtFrame="_blank" w:history="1">
        <w:r w:rsidRPr="00CA5B94">
          <w:rPr>
            <w:rStyle w:val="a4"/>
            <w:b/>
            <w:bCs/>
          </w:rPr>
          <w:t> </w:t>
        </w:r>
      </w:hyperlink>
      <w:hyperlink r:id="rId28" w:tgtFrame="_blank" w:history="1">
        <w:r w:rsidRPr="00CA5B94">
          <w:rPr>
            <w:rStyle w:val="a4"/>
            <w:b/>
            <w:bCs/>
          </w:rPr>
          <w:t>18 лет составляет 23%</w:t>
        </w:r>
      </w:hyperlink>
      <w:r w:rsidRPr="00CA5B94">
        <w:t>. В разных городах России регулярно проводятся анкетирования для выявления интереса молодежи к проблемам экологии. Защита природы – одна из значимых ценностей для центениалов, и, например, опрос молодежи города</w:t>
      </w:r>
      <w:hyperlink r:id="rId29" w:tgtFrame="_blank" w:history="1">
        <w:r w:rsidRPr="00CA5B94">
          <w:rPr>
            <w:rStyle w:val="a4"/>
            <w:b/>
            <w:bCs/>
          </w:rPr>
          <w:t> </w:t>
        </w:r>
      </w:hyperlink>
      <w:hyperlink r:id="rId30" w:tgtFrame="_blank" w:history="1">
        <w:r w:rsidRPr="00CA5B94">
          <w:rPr>
            <w:rStyle w:val="a4"/>
            <w:b/>
            <w:bCs/>
          </w:rPr>
          <w:t>Тольятти в возрасте 14–30 лет</w:t>
        </w:r>
      </w:hyperlink>
      <w:r w:rsidRPr="00CA5B94">
        <w:t> подтвердил интерес к проблеме и активное желание вносить свой вклад в ее решение. Именно поэтому центениалы с уважением относятся к компаниям, которые кроме производства достойного продукта, ведут активную деятельность на поприще экологии или благотворительности.</w:t>
      </w:r>
    </w:p>
    <w:p w:rsidR="00CA5B94" w:rsidRPr="00CA5B94" w:rsidRDefault="00CA5B94" w:rsidP="00CA5B94">
      <w:r w:rsidRPr="00CA5B94">
        <w:rPr>
          <w:b/>
          <w:bCs/>
        </w:rPr>
        <w:t>Мультикультурность</w:t>
      </w:r>
    </w:p>
    <w:p w:rsidR="00CA5B94" w:rsidRPr="00CA5B94" w:rsidRDefault="00CA5B94" w:rsidP="00CA5B94">
      <w:r w:rsidRPr="00CA5B94">
        <w:t>Виртуальный мир для центениалов не отделен от реального, а гармонично встроен в него. А в мире интернета нет ни территориальных, ни расовых границ. Мультикультурная среда, в которой вращаются «зеты», выработала в них толерантность к собеседнику, ведь абсолютно не важно, кто он и откуда, если есть общие интересы.</w:t>
      </w:r>
    </w:p>
    <w:p w:rsidR="00CA5B94" w:rsidRPr="00CA5B94" w:rsidRDefault="00CA5B94" w:rsidP="00CA5B94">
      <w:r w:rsidRPr="00CA5B94">
        <w:t>Активное участие в правах ЛГБТ, удаленная работа, города-космополиты, волонтерство, защита животных – все это сделало поколение адаптивным к изменениям, и одной из тенденций, которая пока более сильно выражена на западе, чем в России, считается</w:t>
      </w:r>
      <w:hyperlink r:id="rId31" w:tgtFrame="_blank" w:history="1">
        <w:r w:rsidRPr="00CA5B94">
          <w:rPr>
            <w:rStyle w:val="a4"/>
            <w:b/>
            <w:bCs/>
          </w:rPr>
          <w:t> использование </w:t>
        </w:r>
      </w:hyperlink>
      <w:hyperlink r:id="rId32" w:tgtFrame="_blank" w:history="1">
        <w:r w:rsidRPr="00CA5B94">
          <w:rPr>
            <w:rStyle w:val="a4"/>
            <w:b/>
            <w:bCs/>
          </w:rPr>
          <w:t>гендерно-нейтральных приемов</w:t>
        </w:r>
      </w:hyperlink>
      <w:r w:rsidRPr="00CA5B94">
        <w:t> в рекламе.</w:t>
      </w:r>
    </w:p>
    <w:p w:rsidR="00CA5B94" w:rsidRPr="00CA5B94" w:rsidRDefault="00CA5B94" w:rsidP="00CA5B94">
      <w:r w:rsidRPr="00CA5B94">
        <w:rPr>
          <w:b/>
          <w:bCs/>
          <w:noProof/>
          <w:lang w:eastAsia="ru-RU"/>
        </w:rPr>
        <w:lastRenderedPageBreak/>
        <w:drawing>
          <wp:inline distT="0" distB="0" distL="0" distR="0" wp14:anchorId="342F71F3" wp14:editId="1B33420F">
            <wp:extent cx="5153025" cy="5010150"/>
            <wp:effectExtent l="0" t="0" r="9525" b="0"/>
            <wp:docPr id="11" name="Рисунок 11" descr="Реклама шведского ретейлера Top Toy Group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клама шведского ретейлера Top Toy Group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94" w:rsidRPr="00CA5B94" w:rsidRDefault="00CA5B94" w:rsidP="00CA5B94">
      <w:r w:rsidRPr="00CA5B94">
        <w:rPr>
          <w:i/>
          <w:iCs/>
        </w:rPr>
        <w:t>Реклама шведского ретейлера Top Toy Group</w:t>
      </w:r>
    </w:p>
    <w:p w:rsidR="00CA5B94" w:rsidRPr="00CA5B94" w:rsidRDefault="00CA5B94" w:rsidP="00CA5B94">
      <w:r w:rsidRPr="00CA5B94">
        <w:rPr>
          <w:b/>
          <w:bCs/>
        </w:rPr>
        <w:t>Потребительское поведение</w:t>
      </w:r>
    </w:p>
    <w:p w:rsidR="00CA5B94" w:rsidRPr="00CA5B94" w:rsidRDefault="00CA5B94" w:rsidP="00CA5B94">
      <w:r w:rsidRPr="00CA5B94">
        <w:t>«Зеты», как и </w:t>
      </w:r>
      <w:hyperlink r:id="rId35" w:tgtFrame="_blank" w:history="1">
        <w:r w:rsidRPr="00CA5B94">
          <w:rPr>
            <w:rStyle w:val="a4"/>
            <w:b/>
            <w:bCs/>
          </w:rPr>
          <w:t>миллениалы</w:t>
        </w:r>
      </w:hyperlink>
      <w:r w:rsidRPr="00CA5B94">
        <w:t>, – поколение потребителей. Им нравится тратить деньги на развлечения, в особенности на гаджеты. Ситуация, когда школьник в пятом классе требует себе последний айфон, не редка. Гаджеты для них – не роскошь, а первая необходимость, без которой теряется связь с миром.</w:t>
      </w:r>
    </w:p>
    <w:p w:rsidR="00CA5B94" w:rsidRPr="00CA5B94" w:rsidRDefault="00CA5B94" w:rsidP="00CA5B94">
      <w:r w:rsidRPr="00CA5B94">
        <w:t>При этом продать товар центениалу сложнее. Время между выбором продукта и его приобретением</w:t>
      </w:r>
      <w:hyperlink r:id="rId36" w:tgtFrame="_blank" w:history="1">
        <w:r w:rsidRPr="00CA5B94">
          <w:rPr>
            <w:rStyle w:val="a4"/>
            <w:b/>
            <w:bCs/>
          </w:rPr>
          <w:t> </w:t>
        </w:r>
      </w:hyperlink>
      <w:hyperlink r:id="rId37" w:tgtFrame="_blank" w:history="1">
        <w:r w:rsidRPr="00CA5B94">
          <w:rPr>
            <w:rStyle w:val="a4"/>
            <w:b/>
            <w:bCs/>
          </w:rPr>
          <w:t>у поколения Z очень велико</w:t>
        </w:r>
      </w:hyperlink>
      <w:r w:rsidRPr="00CA5B94">
        <w:t>. Тенденция читать отзывы и изучать всемирную сеть на предмет характеристик нужного товара свойственна всем потребителям, но у центениалов это случается даже в случае выбора таких незначительных вещей, как сладости и дезодоранты.</w:t>
      </w:r>
    </w:p>
    <w:p w:rsidR="00CA5B94" w:rsidRPr="00CA5B94" w:rsidRDefault="00CA5B94" w:rsidP="00CA5B94">
      <w:r w:rsidRPr="00CA5B94">
        <w:t>К тому же центениал может легко отложить покупку, если в ближайшее время планируется выход более совершенной модели. Для них не проблема приобрести понравившийся продукт на международных торговых площадках типа Ebay, даже если он уже был в употреблении.</w:t>
      </w:r>
    </w:p>
    <w:p w:rsidR="00CA5B94" w:rsidRPr="00CA5B94" w:rsidRDefault="00CA5B94" w:rsidP="00CA5B94">
      <w:pPr>
        <w:jc w:val="center"/>
      </w:pPr>
      <w:r w:rsidRPr="00CA5B94">
        <w:rPr>
          <w:b/>
          <w:bCs/>
          <w:noProof/>
          <w:lang w:eastAsia="ru-RU"/>
        </w:rPr>
        <w:lastRenderedPageBreak/>
        <w:drawing>
          <wp:inline distT="0" distB="0" distL="0" distR="0" wp14:anchorId="1879F791" wp14:editId="1A1B3F68">
            <wp:extent cx="5753100" cy="2657475"/>
            <wp:effectExtent l="0" t="0" r="0" b="9525"/>
            <wp:docPr id="10" name="Рисунок 10" descr="Magram MR и PBN H+K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ram MR и PBN H+K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94" w:rsidRPr="00CA5B94" w:rsidRDefault="00CA5B94" w:rsidP="00CA5B94">
      <w:r w:rsidRPr="00CA5B94">
        <w:rPr>
          <w:i/>
          <w:iCs/>
        </w:rPr>
        <w:t>Источник: Magram MR и PBN H+K</w:t>
      </w:r>
    </w:p>
    <w:p w:rsidR="00CA5B94" w:rsidRPr="00CA5B94" w:rsidRDefault="00CA5B94" w:rsidP="00CA5B94">
      <w:r w:rsidRPr="00CA5B94">
        <w:rPr>
          <w:b/>
          <w:bCs/>
        </w:rPr>
        <w:t>Любопытные факты</w:t>
      </w:r>
    </w:p>
    <w:p w:rsidR="00CA5B94" w:rsidRPr="00CA5B94" w:rsidRDefault="00CA5B94" w:rsidP="00CA5B94">
      <w:r w:rsidRPr="00CA5B94">
        <w:t>В апреле 2017 года исследовательские компаниями «PBN H+K» и «Magram MR» провели</w:t>
      </w:r>
      <w:hyperlink r:id="rId40" w:tgtFrame="_blank" w:history="1">
        <w:r w:rsidRPr="00CA5B94">
          <w:rPr>
            <w:rStyle w:val="a4"/>
            <w:b/>
            <w:bCs/>
          </w:rPr>
          <w:t> </w:t>
        </w:r>
      </w:hyperlink>
      <w:hyperlink r:id="rId41" w:tgtFrame="_blank" w:history="1">
        <w:r w:rsidRPr="00CA5B94">
          <w:rPr>
            <w:rStyle w:val="a4"/>
            <w:b/>
            <w:bCs/>
          </w:rPr>
          <w:t>масштабное исследование</w:t>
        </w:r>
      </w:hyperlink>
      <w:r w:rsidRPr="00CA5B94">
        <w:t>, в котором сравнивались миллениалы (Y) и центениалы (поколение Z, родившееся после 2000 года) в 15 российских городах-миллионниках. Вот некоторые результаты исследования:</w:t>
      </w:r>
    </w:p>
    <w:p w:rsidR="00CA5B94" w:rsidRPr="00CA5B94" w:rsidRDefault="00CA5B94" w:rsidP="00CA5B94">
      <w:pPr>
        <w:numPr>
          <w:ilvl w:val="0"/>
          <w:numId w:val="1"/>
        </w:numPr>
      </w:pPr>
      <w:r w:rsidRPr="00CA5B94">
        <w:t>78% центениалов общаются с друзьями в социальных сетях;</w:t>
      </w:r>
    </w:p>
    <w:p w:rsidR="00CA5B94" w:rsidRPr="00CA5B94" w:rsidRDefault="00CA5B94" w:rsidP="00CA5B94">
      <w:pPr>
        <w:numPr>
          <w:ilvl w:val="0"/>
          <w:numId w:val="1"/>
        </w:numPr>
      </w:pPr>
      <w:r w:rsidRPr="00CA5B94">
        <w:t>все опрошенные представители «зеты» используют социальную сеть ВКонтакте, 61% – общаются в Instagram;</w:t>
      </w:r>
    </w:p>
    <w:p w:rsidR="00CA5B94" w:rsidRPr="00CA5B94" w:rsidRDefault="00CA5B94" w:rsidP="00CA5B94">
      <w:pPr>
        <w:numPr>
          <w:ilvl w:val="0"/>
          <w:numId w:val="1"/>
        </w:numPr>
      </w:pPr>
      <w:r w:rsidRPr="00CA5B94">
        <w:t>примерно равное число респондентов сообщили, что социальные сети используются ими для общения (75%), чтения ленты новостей (75%) и прослушивания музыки (76%);</w:t>
      </w:r>
    </w:p>
    <w:p w:rsidR="00CA5B94" w:rsidRPr="00CA5B94" w:rsidRDefault="00CA5B94" w:rsidP="00CA5B94">
      <w:pPr>
        <w:numPr>
          <w:ilvl w:val="0"/>
          <w:numId w:val="1"/>
        </w:numPr>
      </w:pPr>
      <w:r w:rsidRPr="00CA5B94">
        <w:t>40% участников опроса сказали, что доверяют информации, полученный из надежного источника (сайта, блога, телепередачи), а 38% сузили характеристику достоверных источников до тех, за которыми давно следят или подписаны.</w:t>
      </w:r>
    </w:p>
    <w:p w:rsidR="00CA5B94" w:rsidRPr="00CA5B94" w:rsidRDefault="00CA5B94" w:rsidP="00CA5B94">
      <w:pPr>
        <w:numPr>
          <w:ilvl w:val="0"/>
          <w:numId w:val="1"/>
        </w:numPr>
      </w:pPr>
      <w:r w:rsidRPr="00CA5B94">
        <w:t>лидеры мнений в Instagram: Маша Вэй, Катя Клэп, Ирина Блан, Данила Поперечный. На YouTube центениалы доверяют Badcomedian и Клик Клак, в музыкальной сфере авторитетны Баста, Тимати, МОТ, Oxxxymiron, Юрий Хованский, а в сфере юмора – Павел Воля, Big Russian Boss и Макс +100500. Лидеры мнений в сфере фитнеса – Александр Овечкин и Юлия Смольная;</w:t>
      </w:r>
    </w:p>
    <w:p w:rsidR="00CA5B94" w:rsidRPr="00CA5B94" w:rsidRDefault="00CA5B94" w:rsidP="00CA5B94">
      <w:pPr>
        <w:numPr>
          <w:ilvl w:val="0"/>
          <w:numId w:val="1"/>
        </w:numPr>
      </w:pPr>
      <w:r w:rsidRPr="00CA5B94">
        <w:t>товары, покупка которых приносит наибольшее удовольствие, – одежда (50%) и обувь (36%), электроника (31%) и книги (23%).</w:t>
      </w:r>
    </w:p>
    <w:p w:rsidR="00CA5B94" w:rsidRPr="00CA5B94" w:rsidRDefault="00CA5B94" w:rsidP="00CA5B94">
      <w:pPr>
        <w:jc w:val="center"/>
      </w:pPr>
      <w:r w:rsidRPr="00CA5B94">
        <w:rPr>
          <w:b/>
          <w:bCs/>
          <w:noProof/>
          <w:lang w:eastAsia="ru-RU"/>
        </w:rPr>
        <w:lastRenderedPageBreak/>
        <w:drawing>
          <wp:inline distT="0" distB="0" distL="0" distR="0" wp14:anchorId="2B324B07" wp14:editId="43751533">
            <wp:extent cx="5467350" cy="3390900"/>
            <wp:effectExtent l="0" t="0" r="0" b="0"/>
            <wp:docPr id="9" name="Рисунок 9" descr="Magram MR и PBN H+K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ram MR и PBN H+K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94" w:rsidRPr="00CA5B94" w:rsidRDefault="00CA5B94" w:rsidP="00CA5B94">
      <w:r w:rsidRPr="00CA5B94">
        <w:rPr>
          <w:i/>
          <w:iCs/>
        </w:rPr>
        <w:t>Источник: Magram MR и PBN H+K</w:t>
      </w:r>
    </w:p>
    <w:p w:rsidR="00CA5B94" w:rsidRPr="00CA5B94" w:rsidRDefault="00CA5B94" w:rsidP="00CA5B94">
      <w:r w:rsidRPr="00CA5B94">
        <w:rPr>
          <w:b/>
          <w:bCs/>
        </w:rPr>
        <w:t>Советы и лайфхаки</w:t>
      </w:r>
    </w:p>
    <w:p w:rsidR="00CA5B94" w:rsidRPr="00CA5B94" w:rsidRDefault="00CA5B94" w:rsidP="00CA5B94">
      <w:pPr>
        <w:numPr>
          <w:ilvl w:val="0"/>
          <w:numId w:val="2"/>
        </w:numPr>
      </w:pPr>
      <w:r w:rsidRPr="00CA5B94">
        <w:t>Слабая черта центениалов – их неспособность концентрироваться. По данным</w:t>
      </w:r>
      <w:hyperlink r:id="rId44" w:tgtFrame="_blank" w:history="1">
        <w:r w:rsidRPr="00CA5B94">
          <w:rPr>
            <w:rStyle w:val="a4"/>
            <w:b/>
            <w:bCs/>
          </w:rPr>
          <w:t> </w:t>
        </w:r>
      </w:hyperlink>
      <w:hyperlink r:id="rId45" w:tgtFrame="_blank" w:history="1">
        <w:r w:rsidRPr="00CA5B94">
          <w:rPr>
            <w:rStyle w:val="a4"/>
            <w:b/>
            <w:bCs/>
          </w:rPr>
          <w:t>исследования Сбербанка</w:t>
        </w:r>
      </w:hyperlink>
      <w:r w:rsidRPr="00CA5B94">
        <w:t>, проводившего фокус-группы с подростками в разных регионах России, среднее время удержания внимания на материале – составляет 8 секунд. Поэтому, если вы хотите зацепить «зету», заинтересовывайте зрителей в первые секунды взаимодействия.</w:t>
      </w:r>
    </w:p>
    <w:p w:rsidR="00CA5B94" w:rsidRPr="00CA5B94" w:rsidRDefault="00CA5B94" w:rsidP="00CA5B94">
      <w:pPr>
        <w:numPr>
          <w:ilvl w:val="0"/>
          <w:numId w:val="2"/>
        </w:numPr>
      </w:pPr>
      <w:r w:rsidRPr="00CA5B94">
        <w:t>Центениалы активно используют в общении визуальные приемы: смайлики, картинки, эмодзи. Используйте их, говорите на их языке и делайте рекламу наглядной. В ноябре 2017 года компания Apple опубликовала</w:t>
      </w:r>
      <w:hyperlink r:id="rId46" w:tgtFrame="_blank" w:history="1">
        <w:r w:rsidRPr="00CA5B94">
          <w:rPr>
            <w:rStyle w:val="a4"/>
            <w:b/>
            <w:bCs/>
          </w:rPr>
          <w:t> </w:t>
        </w:r>
      </w:hyperlink>
      <w:hyperlink r:id="rId47" w:tgtFrame="_blank" w:history="1">
        <w:r w:rsidRPr="00CA5B94">
          <w:rPr>
            <w:rStyle w:val="a4"/>
            <w:b/>
            <w:bCs/>
          </w:rPr>
          <w:t>рейтинг</w:t>
        </w:r>
      </w:hyperlink>
      <w:r w:rsidRPr="00CA5B94">
        <w:t> самых часто используемых эмодзи среди англоязычной публики.</w:t>
      </w:r>
    </w:p>
    <w:p w:rsidR="00CA5B94" w:rsidRPr="00CA5B94" w:rsidRDefault="00CA5B94" w:rsidP="00CA5B94">
      <w:pPr>
        <w:jc w:val="center"/>
      </w:pPr>
      <w:r w:rsidRPr="00CA5B94">
        <w:rPr>
          <w:b/>
          <w:bCs/>
          <w:noProof/>
          <w:lang w:eastAsia="ru-RU"/>
        </w:rPr>
        <w:drawing>
          <wp:inline distT="0" distB="0" distL="0" distR="0" wp14:anchorId="7ADD7ED4" wp14:editId="1E577DA9">
            <wp:extent cx="5076825" cy="1933575"/>
            <wp:effectExtent l="0" t="0" r="9525" b="9525"/>
            <wp:docPr id="8" name="Рисунок 8" descr="Самые популярные смайлики у англоязычной аудитории, по мнению Apple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мые популярные смайлики у англоязычной аудитории, по мнению Apple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94" w:rsidRPr="00CA5B94" w:rsidRDefault="00CA5B94" w:rsidP="00CA5B94">
      <w:r w:rsidRPr="00CA5B94">
        <w:rPr>
          <w:i/>
          <w:iCs/>
        </w:rPr>
        <w:lastRenderedPageBreak/>
        <w:t>Самые популярные смайлики у англоязычной аудитории, по мнению Apple</w:t>
      </w:r>
    </w:p>
    <w:p w:rsidR="00CA5B94" w:rsidRPr="00CA5B94" w:rsidRDefault="00CA5B94" w:rsidP="00CA5B94">
      <w:pPr>
        <w:numPr>
          <w:ilvl w:val="0"/>
          <w:numId w:val="3"/>
        </w:numPr>
      </w:pPr>
      <w:r w:rsidRPr="00CA5B94">
        <w:t>Не медлите! Центениалы не застали эру дайл-апа и привыкли к большим скоростям и оперативной реакции. Реагируйте быстро, иначе есть риск упустить аудиторию.</w:t>
      </w:r>
    </w:p>
    <w:p w:rsidR="00CA5B94" w:rsidRPr="00CA5B94" w:rsidRDefault="00CA5B94" w:rsidP="00CA5B94">
      <w:pPr>
        <w:numPr>
          <w:ilvl w:val="0"/>
          <w:numId w:val="3"/>
        </w:numPr>
      </w:pPr>
      <w:r w:rsidRPr="00CA5B94">
        <w:t>Будьте на шаг впереди. Популярность мессенджеров стремительно растет. Как отмечают в</w:t>
      </w:r>
      <w:hyperlink r:id="rId50" w:tgtFrame="_blank" w:history="1">
        <w:r w:rsidRPr="00CA5B94">
          <w:rPr>
            <w:rStyle w:val="a4"/>
            <w:b/>
            <w:bCs/>
          </w:rPr>
          <w:t> </w:t>
        </w:r>
      </w:hyperlink>
      <w:hyperlink r:id="rId51" w:tgtFrame="_blank" w:history="1">
        <w:r w:rsidRPr="00CA5B94">
          <w:rPr>
            <w:rStyle w:val="a4"/>
            <w:b/>
            <w:bCs/>
          </w:rPr>
          <w:t>компании Brand Analytics</w:t>
        </w:r>
      </w:hyperlink>
      <w:r w:rsidRPr="00CA5B94">
        <w:t>, в 2017 году суммарный объем упоминаний мессенджеров возрос в 1,7 раза с 4,4 до 7,6 миллионов упоминаний в месяц. Используйте этот канал для рекламы своего продукта.</w:t>
      </w:r>
    </w:p>
    <w:p w:rsidR="00CA5B94" w:rsidRPr="00CA5B94" w:rsidRDefault="00CA5B94" w:rsidP="00CA5B94">
      <w:pPr>
        <w:numPr>
          <w:ilvl w:val="0"/>
          <w:numId w:val="3"/>
        </w:numPr>
      </w:pPr>
      <w:r w:rsidRPr="00CA5B94">
        <w:t>Центениалы любят вирусную рекламу и охотно ей делятся. Создавайте интересный контент и ищите то, чем вы можете выделиться.</w:t>
      </w:r>
    </w:p>
    <w:p w:rsidR="00CA5B94" w:rsidRPr="00CA5B94" w:rsidRDefault="00CA5B94" w:rsidP="00CA5B94">
      <w:pPr>
        <w:numPr>
          <w:ilvl w:val="0"/>
          <w:numId w:val="3"/>
        </w:numPr>
      </w:pPr>
      <w:r w:rsidRPr="00CA5B94">
        <w:t>Используйте гендерно-нейтральную рекламу. В мире возможностей, где живут центениалы, парень может вкусно готовить, а девушка – быть экспертом по экстремальному вождению. Избавление от стереотипов (там, где это уместно) может заинтересовать молодежь. Пример: Британский</w:t>
      </w:r>
      <w:hyperlink r:id="rId52" w:tgtFrame="_blank" w:history="1">
        <w:r w:rsidRPr="00CA5B94">
          <w:rPr>
            <w:rStyle w:val="a4"/>
            <w:b/>
            <w:bCs/>
          </w:rPr>
          <w:t> универмаг John Lewis</w:t>
        </w:r>
      </w:hyperlink>
      <w:r w:rsidRPr="00CA5B94">
        <w:t> впервые выпустил коллекцию детской одежды без гендерной маркировки.</w:t>
      </w:r>
    </w:p>
    <w:p w:rsidR="00CA5B94" w:rsidRPr="00CA5B94" w:rsidRDefault="00CA5B94" w:rsidP="00CA5B94">
      <w:pPr>
        <w:numPr>
          <w:ilvl w:val="0"/>
          <w:numId w:val="3"/>
        </w:numPr>
      </w:pPr>
      <w:r w:rsidRPr="00CA5B94">
        <w:t>Используйте видеорекламу. Короткий ролик на YouTube скажет центениалу больше, чем рекламная статья в тематическом журнале. Придумывайте акции и конкурсы с хештегами и стимулируйте подростков активно распространять информацию. На платформе </w:t>
      </w:r>
      <w:hyperlink r:id="rId53" w:tgtFrame="_blank" w:history="1">
        <w:r w:rsidRPr="00CA5B94">
          <w:rPr>
            <w:rStyle w:val="a4"/>
            <w:b/>
            <w:bCs/>
          </w:rPr>
          <w:t>Webartex</w:t>
        </w:r>
      </w:hyperlink>
      <w:r w:rsidRPr="00CA5B94">
        <w:t> есть блогеры, которые говорят на языке «зет» и способны создать интересный им контент.</w:t>
      </w:r>
    </w:p>
    <w:p w:rsidR="00CA5B94" w:rsidRPr="00CA5B94" w:rsidRDefault="00197C44" w:rsidP="00CA5B94">
      <w:r>
        <w:pict>
          <v:rect id="_x0000_i1026" style="width:0;height:1.5pt" o:hralign="center" o:hrstd="t" o:hr="t" fillcolor="#a0a0a0" stroked="f"/>
        </w:pict>
      </w:r>
    </w:p>
    <w:p w:rsidR="00CA5B94" w:rsidRPr="00CA5B94" w:rsidRDefault="00CA5B94" w:rsidP="00CA5B94">
      <w:r w:rsidRPr="00CA5B94">
        <w:rPr>
          <w:b/>
          <w:bCs/>
        </w:rPr>
        <w:t>Специальная акция от</w:t>
      </w:r>
      <w:hyperlink r:id="rId54" w:tgtFrame="_blank" w:history="1">
        <w:r w:rsidRPr="00CA5B94">
          <w:rPr>
            <w:rStyle w:val="a4"/>
            <w:b/>
            <w:bCs/>
          </w:rPr>
          <w:t> Webartex</w:t>
        </w:r>
      </w:hyperlink>
    </w:p>
    <w:p w:rsidR="00CA5B94" w:rsidRPr="00CA5B94" w:rsidRDefault="00CA5B94" w:rsidP="00CA5B94">
      <w:r w:rsidRPr="00CA5B94">
        <w:t>Удваиваем баланс при пополнении счета на сумму до 5 тыс. руб.</w:t>
      </w:r>
    </w:p>
    <w:p w:rsidR="00CA5B94" w:rsidRPr="00CA5B94" w:rsidRDefault="00CA5B94" w:rsidP="00CA5B94">
      <w:r w:rsidRPr="00CA5B94">
        <w:t>Используйте промокод </w:t>
      </w:r>
      <w:r w:rsidRPr="00CA5B94">
        <w:rPr>
          <w:b/>
          <w:bCs/>
        </w:rPr>
        <w:t>DOUBLERUBLE</w:t>
      </w:r>
      <w:r w:rsidRPr="00CA5B94">
        <w:t>:</w:t>
      </w:r>
    </w:p>
    <w:p w:rsidR="00CA5B94" w:rsidRPr="00CA5B94" w:rsidRDefault="00CA5B94" w:rsidP="00CA5B94">
      <w:r w:rsidRPr="00CA5B94">
        <w:rPr>
          <w:b/>
          <w:bCs/>
          <w:noProof/>
          <w:lang w:eastAsia="ru-RU"/>
        </w:rPr>
        <w:lastRenderedPageBreak/>
        <w:drawing>
          <wp:inline distT="0" distB="0" distL="0" distR="0" wp14:anchorId="63D29153" wp14:editId="201DFD83">
            <wp:extent cx="5581650" cy="3105150"/>
            <wp:effectExtent l="0" t="0" r="0" b="0"/>
            <wp:docPr id="7" name="Рисунок 7" descr="Webartex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bartex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94" w:rsidRPr="00CA5B94" w:rsidRDefault="00CA5B94" w:rsidP="00CA5B94">
      <w:pPr>
        <w:numPr>
          <w:ilvl w:val="0"/>
          <w:numId w:val="4"/>
        </w:numPr>
      </w:pPr>
      <w:r w:rsidRPr="00CA5B94">
        <w:t>Открывайте интернет-магазины и шоу-румы. «Зеты» привыкли приобретать вещи онлайн и не против заглянуть в шоу-рум, чтобы получше разглядеть и попробовать в деле понравившуюся вещь.</w:t>
      </w:r>
    </w:p>
    <w:p w:rsidR="00CA5B94" w:rsidRPr="00CA5B94" w:rsidRDefault="00CA5B94" w:rsidP="00CA5B94">
      <w:pPr>
        <w:numPr>
          <w:ilvl w:val="0"/>
          <w:numId w:val="4"/>
        </w:numPr>
      </w:pPr>
      <w:r w:rsidRPr="00CA5B94">
        <w:t>Привлекайте лидеров мнений. Центениалы доверяют интернет-кумирам. По различным данным,</w:t>
      </w:r>
      <w:hyperlink r:id="rId57" w:tgtFrame="_blank" w:history="1">
        <w:r w:rsidRPr="00CA5B94">
          <w:rPr>
            <w:rStyle w:val="a4"/>
            <w:b/>
            <w:bCs/>
          </w:rPr>
          <w:t>около 30% юных пользователей</w:t>
        </w:r>
      </w:hyperlink>
      <w:r w:rsidRPr="00CA5B94">
        <w:t> сети интересуются позицией авторитетных блогеров, доверяют лидерам мнений и активно подписываются не только на актеров и музыкантов, но и на геймеров, юмористов, политиков и звезд киберспорта.</w:t>
      </w:r>
    </w:p>
    <w:p w:rsidR="00CA5B94" w:rsidRPr="00CA5B94" w:rsidRDefault="00CA5B94" w:rsidP="00CA5B94">
      <w:r w:rsidRPr="00CA5B94">
        <w:t>Директор по развитию бизнеса в России и СНГ компании Mango Анико Костьял </w:t>
      </w:r>
      <w:hyperlink r:id="rId58" w:tgtFrame="_blank" w:history="1">
        <w:r w:rsidRPr="00CA5B94">
          <w:rPr>
            <w:rStyle w:val="a4"/>
            <w:b/>
            <w:bCs/>
          </w:rPr>
          <w:t>считает</w:t>
        </w:r>
      </w:hyperlink>
      <w:r w:rsidRPr="00CA5B94">
        <w:t>, что самое важное в работе с центениалами – подружиться с ними в социальных сетях и применять цифровые технологии в ритейле. </w:t>
      </w:r>
      <w:r w:rsidRPr="00CA5B94">
        <w:rPr>
          <w:b/>
          <w:bCs/>
        </w:rPr>
        <w:t>Анико говорит:</w:t>
      </w:r>
    </w:p>
    <w:p w:rsidR="00CA5B94" w:rsidRPr="00CA5B94" w:rsidRDefault="00CA5B94" w:rsidP="00CA5B94">
      <w:pPr>
        <w:rPr>
          <w:i/>
          <w:iCs/>
        </w:rPr>
      </w:pPr>
      <w:r w:rsidRPr="00CA5B94">
        <w:rPr>
          <w:i/>
          <w:iCs/>
        </w:rPr>
        <w:t>Мы очень активны в ВКонтакте и в Facebook. Девушки привыкли к тому, что могут почти всю свою жизнь наладить с помощью смартфона, поэтому мы разрабатываем сервисы, позволяющие покупать нашу одежду с телефона. Мы используем современные технологии и в магазинах. Например, если вы не можете найти свой размер, продавец достанет iPad, и вы вместе посмотрите, в каких магазинах есть нужные размеры, какие еще модели могут вам понравиться, и закажете то, что нужно. Заказ мы можем прислать домой.</w:t>
      </w:r>
    </w:p>
    <w:p w:rsidR="00CA5B94" w:rsidRPr="00CA5B94" w:rsidRDefault="00CA5B94" w:rsidP="00CA5B94">
      <w:r w:rsidRPr="00CA5B94">
        <w:rPr>
          <w:b/>
          <w:bCs/>
        </w:rPr>
        <w:t>Примеры рекламных кампаний</w:t>
      </w:r>
    </w:p>
    <w:p w:rsidR="00CA5B94" w:rsidRPr="00CA5B94" w:rsidRDefault="00CA5B94" w:rsidP="00CA5B94">
      <w:r w:rsidRPr="00CA5B94">
        <w:t>Напоследок, расскажем о примерах удачных рекламных кампаний, нацеленных на представителей поколения Z.</w:t>
      </w:r>
    </w:p>
    <w:p w:rsidR="00CA5B94" w:rsidRPr="00CA5B94" w:rsidRDefault="00CA5B94" w:rsidP="00CA5B94">
      <w:pPr>
        <w:numPr>
          <w:ilvl w:val="0"/>
          <w:numId w:val="5"/>
        </w:numPr>
      </w:pPr>
      <w:r w:rsidRPr="00CA5B94">
        <w:lastRenderedPageBreak/>
        <w:t>Яркий </w:t>
      </w:r>
      <w:hyperlink r:id="rId59" w:tgtFrame="_blank" w:history="1">
        <w:r w:rsidRPr="00CA5B94">
          <w:rPr>
            <w:rStyle w:val="a4"/>
            <w:b/>
            <w:bCs/>
          </w:rPr>
          <w:t>пример рекламы для подростков</w:t>
        </w:r>
      </w:hyperlink>
      <w:r w:rsidRPr="00CA5B94">
        <w:t> – мировая кампания #Thatsgold от Coca-Cola, проходившая в 50 странах мира и приуроченная к Олимпиаде 2016 года. Символ Игр – полярный медведь путешествовал по миру и знакомился с блогерами и спортсменами. Все видеозаписи выкладывались на YouTube, к тому же мишка вел аккаунты в Instagram и Twitter.</w:t>
      </w:r>
    </w:p>
    <w:p w:rsidR="00CA5B94" w:rsidRPr="00CA5B94" w:rsidRDefault="00CA5B94" w:rsidP="00CA5B94"/>
    <w:p w:rsidR="00CA5B94" w:rsidRPr="00CA5B94" w:rsidRDefault="00CA5B94" w:rsidP="00CA5B94">
      <w:pPr>
        <w:numPr>
          <w:ilvl w:val="0"/>
          <w:numId w:val="6"/>
        </w:numPr>
      </w:pPr>
      <w:r w:rsidRPr="00CA5B94">
        <w:t>Хороший пример социально направленной рекламы – обувь от Toms Shoes. История бренда рассказывает, как Блейк Микеши с сестрой путешествовали по Аргентине и были удивлены количеством бедных детей, гуляющих босиком, и поражены местной обувью – эспадрильями. Вернувшись в Калифорнию, Блейк запустил производство обуви. Со временем линейка претерпела изменения, но осталась неизменной акция «Один за один». Продавая одну пару обуви, вторую Блейк отправлял нуждающимся детям.</w:t>
      </w:r>
    </w:p>
    <w:p w:rsidR="00CA5B94" w:rsidRPr="00CA5B94" w:rsidRDefault="00CA5B94" w:rsidP="00CA5B94">
      <w:pPr>
        <w:jc w:val="center"/>
      </w:pPr>
      <w:r w:rsidRPr="00CA5B94">
        <w:rPr>
          <w:b/>
          <w:bCs/>
          <w:noProof/>
          <w:lang w:eastAsia="ru-RU"/>
        </w:rPr>
        <w:drawing>
          <wp:inline distT="0" distB="0" distL="0" distR="0" wp14:anchorId="1CCFC679" wp14:editId="69FDC587">
            <wp:extent cx="4467225" cy="2409825"/>
            <wp:effectExtent l="0" t="0" r="9525" b="9525"/>
            <wp:docPr id="6" name="Рисунок 6" descr="Пример рекламной кампании «Один за один» от Toms shoes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мер рекламной кампании «Один за один» от Toms shoes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94" w:rsidRPr="00CA5B94" w:rsidRDefault="00CA5B94" w:rsidP="00CA5B94">
      <w:r w:rsidRPr="00CA5B94">
        <w:rPr>
          <w:i/>
          <w:iCs/>
        </w:rPr>
        <w:t>Пример рекламной кампании «Один за один» от Toms shoes</w:t>
      </w:r>
    </w:p>
    <w:p w:rsidR="00CA5B94" w:rsidRPr="00CA5B94" w:rsidRDefault="00CA5B94" w:rsidP="00CA5B94">
      <w:pPr>
        <w:numPr>
          <w:ilvl w:val="0"/>
          <w:numId w:val="7"/>
        </w:numPr>
      </w:pPr>
      <w:r w:rsidRPr="00CA5B94">
        <w:t>Компания Clearasil как никто другой заинтересована в подростковой публике. Ими была придумана кампания для продвижения нового продукта – Clearasil Superfruits. На Facebook была создана рамка, куда можно было вставить свое лицо и проверить, насколько оно «лизабельно». После этого подросткам предлагалось ввести свои данные, чтобы получить промокод на продукт.</w:t>
      </w:r>
    </w:p>
    <w:p w:rsidR="00CA5B94" w:rsidRPr="00CA5B94" w:rsidRDefault="00CA5B94" w:rsidP="00CA5B94">
      <w:pPr>
        <w:jc w:val="center"/>
      </w:pPr>
      <w:r w:rsidRPr="00CA5B94">
        <w:rPr>
          <w:b/>
          <w:bCs/>
          <w:noProof/>
          <w:lang w:eastAsia="ru-RU"/>
        </w:rPr>
        <w:lastRenderedPageBreak/>
        <w:drawing>
          <wp:inline distT="0" distB="0" distL="0" distR="0" wp14:anchorId="79CFC052" wp14:editId="3211FC81">
            <wp:extent cx="4676775" cy="4648200"/>
            <wp:effectExtent l="0" t="0" r="9525" b="0"/>
            <wp:docPr id="5" name="Рисунок 5" descr="Реклама Clearasil Superfruits в социальных сетях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клама Clearasil Superfruits в социальных сетях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77" w:rsidRPr="00561377" w:rsidRDefault="00197C44" w:rsidP="00561377">
      <w:pPr>
        <w:rPr>
          <w:rFonts w:ascii="Calibri" w:eastAsia="Calibri" w:hAnsi="Calibri" w:cs="Times New Roman"/>
          <w:b/>
          <w:color w:val="auto"/>
          <w:sz w:val="32"/>
          <w:szCs w:val="32"/>
        </w:rPr>
      </w:pPr>
      <w:hyperlink r:id="rId64" w:history="1">
        <w:r w:rsidR="00561377" w:rsidRPr="00561377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управлению персоналом</w:t>
        </w:r>
      </w:hyperlink>
    </w:p>
    <w:p w:rsidR="00561377" w:rsidRPr="00561377" w:rsidRDefault="00197C44" w:rsidP="00561377">
      <w:pPr>
        <w:rPr>
          <w:rFonts w:ascii="Calibri" w:eastAsia="Calibri" w:hAnsi="Calibri" w:cs="Times New Roman"/>
          <w:color w:val="auto"/>
          <w:sz w:val="22"/>
        </w:rPr>
      </w:pPr>
      <w:hyperlink r:id="rId65" w:history="1">
        <w:r w:rsidR="00561377" w:rsidRPr="00561377">
          <w:rPr>
            <w:rFonts w:ascii="Calibri" w:eastAsia="Calibri" w:hAnsi="Calibri" w:cs="Times New Roman"/>
            <w:b/>
            <w:color w:val="0000FF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он-лайн-консультации. Все отрасли знаний</w:t>
        </w:r>
      </w:hyperlink>
    </w:p>
    <w:p w:rsidR="0042474B" w:rsidRPr="00DB7291" w:rsidRDefault="0042474B" w:rsidP="0042474B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42474B" w:rsidRPr="00DB7291" w:rsidTr="00626F81">
        <w:tc>
          <w:tcPr>
            <w:tcW w:w="3227" w:type="dxa"/>
          </w:tcPr>
          <w:p w:rsidR="0042474B" w:rsidRDefault="0042474B" w:rsidP="00626F81">
            <w:pPr>
              <w:spacing w:line="480" w:lineRule="auto"/>
              <w:jc w:val="center"/>
            </w:pPr>
          </w:p>
          <w:p w:rsidR="0042474B" w:rsidRPr="00DB7291" w:rsidRDefault="0042474B" w:rsidP="00626F81">
            <w:pPr>
              <w:spacing w:line="480" w:lineRule="auto"/>
              <w:jc w:val="center"/>
              <w:rPr>
                <w:lang w:val="en-US"/>
              </w:rPr>
            </w:pPr>
            <w:hyperlink r:id="rId66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42474B" w:rsidRPr="00DB7291" w:rsidRDefault="0042474B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27BE7C60" wp14:editId="51B6474A">
                  <wp:extent cx="3784600" cy="12573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74B" w:rsidRPr="00DB7291" w:rsidRDefault="0042474B" w:rsidP="0042474B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42474B" w:rsidRPr="00DB7291" w:rsidTr="00626F81">
        <w:tc>
          <w:tcPr>
            <w:tcW w:w="4952" w:type="dxa"/>
          </w:tcPr>
          <w:p w:rsidR="0042474B" w:rsidRDefault="0042474B" w:rsidP="00626F81">
            <w:pPr>
              <w:spacing w:line="480" w:lineRule="auto"/>
              <w:jc w:val="center"/>
            </w:pPr>
          </w:p>
          <w:p w:rsidR="0042474B" w:rsidRPr="00DB7291" w:rsidRDefault="0042474B" w:rsidP="00626F81">
            <w:pPr>
              <w:spacing w:line="480" w:lineRule="auto"/>
              <w:jc w:val="center"/>
            </w:pPr>
            <w:hyperlink r:id="rId6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42474B" w:rsidRPr="00DB7291" w:rsidRDefault="0042474B" w:rsidP="00626F8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58D9C89C" wp14:editId="35F1E3A3">
                  <wp:extent cx="2184400" cy="19621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74B" w:rsidRPr="005415BC" w:rsidRDefault="0042474B" w:rsidP="0042474B">
      <w:pPr>
        <w:spacing w:line="480" w:lineRule="auto"/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42474B" w:rsidRPr="00DB7291" w:rsidTr="00626F81">
        <w:trPr>
          <w:jc w:val="center"/>
        </w:trPr>
        <w:tc>
          <w:tcPr>
            <w:tcW w:w="3594" w:type="dxa"/>
          </w:tcPr>
          <w:p w:rsidR="0042474B" w:rsidRDefault="0042474B" w:rsidP="00626F81">
            <w:pPr>
              <w:spacing w:line="480" w:lineRule="auto"/>
              <w:jc w:val="center"/>
            </w:pPr>
          </w:p>
          <w:p w:rsidR="0042474B" w:rsidRPr="00DB7291" w:rsidRDefault="0042474B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7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42474B" w:rsidRPr="00DB7291" w:rsidRDefault="0042474B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1BB6AB53" wp14:editId="49D75117">
                  <wp:extent cx="16002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74B" w:rsidRPr="005415BC" w:rsidRDefault="0042474B" w:rsidP="0042474B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42474B" w:rsidRPr="00DB7291" w:rsidTr="00626F81">
        <w:tc>
          <w:tcPr>
            <w:tcW w:w="3652" w:type="dxa"/>
          </w:tcPr>
          <w:p w:rsidR="0042474B" w:rsidRDefault="0042474B" w:rsidP="00626F81">
            <w:pPr>
              <w:spacing w:line="480" w:lineRule="auto"/>
              <w:jc w:val="center"/>
            </w:pPr>
          </w:p>
          <w:p w:rsidR="0042474B" w:rsidRPr="00DB7291" w:rsidRDefault="0042474B" w:rsidP="00626F81">
            <w:pPr>
              <w:spacing w:line="480" w:lineRule="auto"/>
              <w:jc w:val="center"/>
              <w:rPr>
                <w:lang w:val="en-US"/>
              </w:rPr>
            </w:pPr>
            <w:hyperlink r:id="rId72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42474B" w:rsidRPr="00DB7291" w:rsidRDefault="0042474B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644EB333" wp14:editId="3A3D8F2F">
                  <wp:extent cx="3752850" cy="1843214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74B" w:rsidRDefault="0042474B" w:rsidP="0042474B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42474B" w:rsidRPr="001302EE" w:rsidTr="00626F81">
        <w:tc>
          <w:tcPr>
            <w:tcW w:w="3936" w:type="dxa"/>
          </w:tcPr>
          <w:p w:rsidR="0042474B" w:rsidRPr="001302EE" w:rsidRDefault="0042474B" w:rsidP="00626F81">
            <w:pPr>
              <w:jc w:val="center"/>
              <w:rPr>
                <w:rFonts w:ascii="Times New Roman CYR" w:eastAsia="Calibri" w:hAnsi="Times New Roman CYR" w:cs="Times New Roman CYR"/>
                <w:szCs w:val="24"/>
              </w:rPr>
            </w:pPr>
          </w:p>
          <w:p w:rsidR="0042474B" w:rsidRPr="001302EE" w:rsidRDefault="0042474B" w:rsidP="00626F81">
            <w:pPr>
              <w:jc w:val="center"/>
              <w:rPr>
                <w:rFonts w:ascii="Calibri" w:eastAsia="Calibri" w:hAnsi="Calibri" w:cs="Times New Roman"/>
              </w:rPr>
            </w:pPr>
            <w:hyperlink r:id="rId74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42474B" w:rsidRPr="001302EE" w:rsidRDefault="0042474B" w:rsidP="00626F8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6AAC7E0" wp14:editId="40C2D95B">
                  <wp:extent cx="2806700" cy="187113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74B" w:rsidRDefault="0042474B" w:rsidP="0042474B">
      <w:pPr>
        <w:rPr>
          <w:sz w:val="16"/>
          <w:szCs w:val="16"/>
        </w:rPr>
      </w:pPr>
    </w:p>
    <w:p w:rsidR="00CA5B94" w:rsidRPr="00CA5B94" w:rsidRDefault="00CA5B94" w:rsidP="00E34974">
      <w:pPr>
        <w:jc w:val="center"/>
      </w:pPr>
      <w:bookmarkStart w:id="10" w:name="_GoBack"/>
      <w:bookmarkEnd w:id="10"/>
    </w:p>
    <w:sectPr w:rsidR="00CA5B94" w:rsidRPr="00CA5B94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C44" w:rsidRDefault="00197C44" w:rsidP="0022076E">
      <w:pPr>
        <w:spacing w:after="0" w:line="240" w:lineRule="auto"/>
      </w:pPr>
      <w:r>
        <w:separator/>
      </w:r>
    </w:p>
  </w:endnote>
  <w:endnote w:type="continuationSeparator" w:id="0">
    <w:p w:rsidR="00197C44" w:rsidRDefault="00197C44" w:rsidP="0022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76E" w:rsidRDefault="0022076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76E" w:rsidRPr="0022076E" w:rsidRDefault="0022076E" w:rsidP="0022076E">
    <w:pPr>
      <w:tabs>
        <w:tab w:val="center" w:pos="4677"/>
        <w:tab w:val="right" w:pos="9355"/>
      </w:tabs>
      <w:spacing w:after="0" w:line="240" w:lineRule="auto"/>
      <w:ind w:firstLine="709"/>
      <w:rPr>
        <w:color w:val="auto"/>
      </w:rPr>
    </w:pPr>
    <w:r w:rsidRPr="0022076E">
      <w:rPr>
        <w:color w:val="auto"/>
      </w:rPr>
      <w:t>Вернуться в каталог статей "Управление персоналом"</w:t>
    </w:r>
  </w:p>
  <w:p w:rsidR="0022076E" w:rsidRPr="0022076E" w:rsidRDefault="00197C44" w:rsidP="0022076E">
    <w:pPr>
      <w:tabs>
        <w:tab w:val="center" w:pos="4677"/>
        <w:tab w:val="right" w:pos="9355"/>
      </w:tabs>
      <w:spacing w:after="0" w:line="240" w:lineRule="auto"/>
      <w:ind w:firstLine="709"/>
      <w:rPr>
        <w:color w:val="auto"/>
      </w:rPr>
    </w:pPr>
    <w:hyperlink r:id="rId1" w:history="1">
      <w:r w:rsidR="0022076E" w:rsidRPr="0022076E">
        <w:rPr>
          <w:color w:val="0000FF" w:themeColor="hyperlink"/>
          <w:u w:val="single"/>
        </w:rPr>
        <w:t>http://учебники.информ2000.рф/personal2/personal3.shtml</w:t>
      </w:r>
    </w:hyperlink>
    <w:r w:rsidR="0022076E" w:rsidRPr="0022076E">
      <w:rPr>
        <w:color w:val="auto"/>
      </w:rPr>
      <w:t xml:space="preserve"> </w:t>
    </w:r>
  </w:p>
  <w:p w:rsidR="0022076E" w:rsidRDefault="0022076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76E" w:rsidRDefault="0022076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C44" w:rsidRDefault="00197C44" w:rsidP="0022076E">
      <w:pPr>
        <w:spacing w:after="0" w:line="240" w:lineRule="auto"/>
      </w:pPr>
      <w:r>
        <w:separator/>
      </w:r>
    </w:p>
  </w:footnote>
  <w:footnote w:type="continuationSeparator" w:id="0">
    <w:p w:rsidR="00197C44" w:rsidRDefault="00197C44" w:rsidP="0022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76E" w:rsidRDefault="0022076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76E" w:rsidRPr="0022076E" w:rsidRDefault="0022076E" w:rsidP="0022076E">
    <w:pPr>
      <w:tabs>
        <w:tab w:val="center" w:pos="4677"/>
        <w:tab w:val="right" w:pos="9355"/>
      </w:tabs>
      <w:spacing w:after="0" w:line="240" w:lineRule="auto"/>
      <w:jc w:val="center"/>
      <w:rPr>
        <w:color w:val="auto"/>
      </w:rPr>
    </w:pPr>
    <w:r w:rsidRPr="0022076E">
      <w:rPr>
        <w:color w:val="auto"/>
      </w:rPr>
      <w:t>Узнайте стоимость написания на заказ студенческих и аспирантских работ</w:t>
    </w:r>
  </w:p>
  <w:p w:rsidR="0022076E" w:rsidRPr="0022076E" w:rsidRDefault="00197C44" w:rsidP="0022076E">
    <w:pPr>
      <w:tabs>
        <w:tab w:val="center" w:pos="4677"/>
        <w:tab w:val="right" w:pos="9355"/>
      </w:tabs>
      <w:spacing w:after="0" w:line="240" w:lineRule="auto"/>
      <w:ind w:firstLine="709"/>
      <w:jc w:val="center"/>
      <w:rPr>
        <w:color w:val="auto"/>
      </w:rPr>
    </w:pPr>
    <w:hyperlink r:id="rId1" w:history="1">
      <w:r w:rsidR="0022076E" w:rsidRPr="0022076E">
        <w:rPr>
          <w:color w:val="0000FF" w:themeColor="hyperlink"/>
          <w:u w:val="single"/>
        </w:rPr>
        <w:t>http://учебники.информ2000.рф/napisat-diplom.shtml</w:t>
      </w:r>
    </w:hyperlink>
    <w:r w:rsidR="0022076E" w:rsidRPr="0022076E">
      <w:rPr>
        <w:color w:val="auto"/>
      </w:rPr>
      <w:t xml:space="preserve"> </w:t>
    </w:r>
  </w:p>
  <w:p w:rsidR="0022076E" w:rsidRDefault="0022076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76E" w:rsidRDefault="0022076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C0644"/>
    <w:multiLevelType w:val="multilevel"/>
    <w:tmpl w:val="20C23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507989"/>
    <w:multiLevelType w:val="multilevel"/>
    <w:tmpl w:val="9872E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9C0217"/>
    <w:multiLevelType w:val="multilevel"/>
    <w:tmpl w:val="C344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E81DEA"/>
    <w:multiLevelType w:val="multilevel"/>
    <w:tmpl w:val="90A4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7F2465"/>
    <w:multiLevelType w:val="multilevel"/>
    <w:tmpl w:val="CC6CE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A668D5"/>
    <w:multiLevelType w:val="multilevel"/>
    <w:tmpl w:val="E6167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0D69F6"/>
    <w:multiLevelType w:val="multilevel"/>
    <w:tmpl w:val="7AAEE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F15358"/>
    <w:multiLevelType w:val="multilevel"/>
    <w:tmpl w:val="2BEC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269"/>
    <w:rsid w:val="00141269"/>
    <w:rsid w:val="00197C44"/>
    <w:rsid w:val="0022076E"/>
    <w:rsid w:val="0042474B"/>
    <w:rsid w:val="00561377"/>
    <w:rsid w:val="00853FA5"/>
    <w:rsid w:val="009D35B5"/>
    <w:rsid w:val="00A9086B"/>
    <w:rsid w:val="00C01113"/>
    <w:rsid w:val="00CA25DB"/>
    <w:rsid w:val="00CA5B94"/>
    <w:rsid w:val="00E3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269"/>
    <w:rPr>
      <w:rFonts w:ascii="Arial" w:hAnsi="Arial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141269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1269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141269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41269"/>
    <w:pPr>
      <w:spacing w:after="100"/>
    </w:pPr>
  </w:style>
  <w:style w:type="character" w:styleId="a4">
    <w:name w:val="Hyperlink"/>
    <w:basedOn w:val="a0"/>
    <w:uiPriority w:val="99"/>
    <w:unhideWhenUsed/>
    <w:rsid w:val="0014126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1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269"/>
    <w:rPr>
      <w:rFonts w:ascii="Tahoma" w:hAnsi="Tahoma" w:cs="Tahoma"/>
      <w:color w:val="000000" w:themeColor="text1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20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076E"/>
    <w:rPr>
      <w:rFonts w:ascii="Arial" w:hAnsi="Arial"/>
      <w:color w:val="000000" w:themeColor="text1"/>
      <w:sz w:val="24"/>
    </w:rPr>
  </w:style>
  <w:style w:type="paragraph" w:styleId="a9">
    <w:name w:val="footer"/>
    <w:basedOn w:val="a"/>
    <w:link w:val="aa"/>
    <w:uiPriority w:val="99"/>
    <w:unhideWhenUsed/>
    <w:rsid w:val="00220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076E"/>
    <w:rPr>
      <w:rFonts w:ascii="Arial" w:hAnsi="Arial"/>
      <w:color w:val="000000" w:themeColor="text1"/>
      <w:sz w:val="24"/>
    </w:rPr>
  </w:style>
  <w:style w:type="table" w:styleId="ab">
    <w:name w:val="Table Grid"/>
    <w:basedOn w:val="a1"/>
    <w:uiPriority w:val="59"/>
    <w:rsid w:val="0042474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42474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269"/>
    <w:rPr>
      <w:rFonts w:ascii="Arial" w:hAnsi="Arial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141269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1269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141269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41269"/>
    <w:pPr>
      <w:spacing w:after="100"/>
    </w:pPr>
  </w:style>
  <w:style w:type="character" w:styleId="a4">
    <w:name w:val="Hyperlink"/>
    <w:basedOn w:val="a0"/>
    <w:uiPriority w:val="99"/>
    <w:unhideWhenUsed/>
    <w:rsid w:val="0014126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1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269"/>
    <w:rPr>
      <w:rFonts w:ascii="Tahoma" w:hAnsi="Tahoma" w:cs="Tahoma"/>
      <w:color w:val="000000" w:themeColor="text1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20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076E"/>
    <w:rPr>
      <w:rFonts w:ascii="Arial" w:hAnsi="Arial"/>
      <w:color w:val="000000" w:themeColor="text1"/>
      <w:sz w:val="24"/>
    </w:rPr>
  </w:style>
  <w:style w:type="paragraph" w:styleId="a9">
    <w:name w:val="footer"/>
    <w:basedOn w:val="a"/>
    <w:link w:val="aa"/>
    <w:uiPriority w:val="99"/>
    <w:unhideWhenUsed/>
    <w:rsid w:val="00220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076E"/>
    <w:rPr>
      <w:rFonts w:ascii="Arial" w:hAnsi="Arial"/>
      <w:color w:val="000000" w:themeColor="text1"/>
      <w:sz w:val="24"/>
    </w:rPr>
  </w:style>
  <w:style w:type="table" w:styleId="ab">
    <w:name w:val="Table Grid"/>
    <w:basedOn w:val="a1"/>
    <w:uiPriority w:val="59"/>
    <w:rsid w:val="0042474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42474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-xecutive.ru/career/planirovanie-karery/1986360-chto-ludi-z-daut-ludyam-h" TargetMode="External"/><Relationship Id="rId18" Type="http://schemas.openxmlformats.org/officeDocument/2006/relationships/hyperlink" Target="https://www.strategyand.pwc.com/media/file/Strategyand_Rise-of-Generation-C.pdf.pdf" TargetMode="External"/><Relationship Id="rId26" Type="http://schemas.openxmlformats.org/officeDocument/2006/relationships/hyperlink" Target="https://www.ncbi.nlm.nih.gov/pmc/articles/PMC4852976/" TargetMode="External"/><Relationship Id="rId39" Type="http://schemas.openxmlformats.org/officeDocument/2006/relationships/image" Target="media/image2.jpeg"/><Relationship Id="rId21" Type="http://schemas.openxmlformats.org/officeDocument/2006/relationships/hyperlink" Target="http://www.bizhit.ru/index/users_count/0-151" TargetMode="External"/><Relationship Id="rId34" Type="http://schemas.openxmlformats.org/officeDocument/2006/relationships/image" Target="media/image1.jpeg"/><Relationship Id="rId42" Type="http://schemas.openxmlformats.org/officeDocument/2006/relationships/hyperlink" Target="https://www.seonews.ru/upload/medialibrary/a51/a51ccd4831373838de1f80c3a3645177.jpg" TargetMode="External"/><Relationship Id="rId47" Type="http://schemas.openxmlformats.org/officeDocument/2006/relationships/hyperlink" Target="https://life.ru/t/%D0%B2%D0%B0%D1%83/1058534/v_apple_nazvali_20_samykh_populiarnykh_emodzi" TargetMode="External"/><Relationship Id="rId50" Type="http://schemas.openxmlformats.org/officeDocument/2006/relationships/hyperlink" Target="http://blog.br-analytics.ru/messendzhery-vesna-2017/" TargetMode="External"/><Relationship Id="rId55" Type="http://schemas.openxmlformats.org/officeDocument/2006/relationships/hyperlink" Target="https://www.seonews.ru/upload/medialibrary/c39/c39c84e5514e6f74dd53bcdb6a6a20f5.jpg" TargetMode="External"/><Relationship Id="rId63" Type="http://schemas.openxmlformats.org/officeDocument/2006/relationships/image" Target="media/image7.jpeg"/><Relationship Id="rId68" Type="http://schemas.openxmlformats.org/officeDocument/2006/relationships/hyperlink" Target="http://&#1091;&#1095;&#1077;&#1073;&#1085;&#1080;&#1082;&#1080;.&#1080;&#1085;&#1092;&#1086;&#1088;&#1084;2000.&#1088;&#1092;/kar.shtml" TargetMode="External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e-xecutive.ru/career/hr-management/1987472-kak-prodat-svou-kompaniu-soiskatelyam" TargetMode="External"/><Relationship Id="rId29" Type="http://schemas.openxmlformats.org/officeDocument/2006/relationships/hyperlink" Target="http://dmoshans.ru/shans-press/sociologicheskie-issledovaniya/sociologicheskoe-issledovanie-ekologicheskaya-kultura-molodezhi-/" TargetMode="External"/><Relationship Id="rId11" Type="http://schemas.openxmlformats.org/officeDocument/2006/relationships/hyperlink" Target="https://www.e-xecutive.ru/books/3709-pokolenie-z-na-rabote-kak-ego-ponyat-i-naiti-s-nim-obschii-yazyk" TargetMode="External"/><Relationship Id="rId24" Type="http://schemas.openxmlformats.org/officeDocument/2006/relationships/hyperlink" Target="https://ria.ru/society/20171115/1508895108.html" TargetMode="External"/><Relationship Id="rId32" Type="http://schemas.openxmlformats.org/officeDocument/2006/relationships/hyperlink" Target="https://www.hallaminternet.com/gender-neutral-advertising-marketing-for-generation-z/" TargetMode="External"/><Relationship Id="rId37" Type="http://schemas.openxmlformats.org/officeDocument/2006/relationships/hyperlink" Target="http://www.fitch.com/think/gen-z-and-the-future-of-retail" TargetMode="External"/><Relationship Id="rId40" Type="http://schemas.openxmlformats.org/officeDocument/2006/relationships/hyperlink" Target="http://www.magram.ru/about/news/2017/05/30/news_386.html" TargetMode="External"/><Relationship Id="rId45" Type="http://schemas.openxmlformats.org/officeDocument/2006/relationships/hyperlink" Target="https://adindex.ru/news/researches/2017/03/10/158487.phtml" TargetMode="External"/><Relationship Id="rId53" Type="http://schemas.openxmlformats.org/officeDocument/2006/relationships/hyperlink" Target="https://webartex.ru/?adv=jbzqzkrx&amp;utm_source=blog_WA_seonews&amp;utm_medium=Z" TargetMode="External"/><Relationship Id="rId58" Type="http://schemas.openxmlformats.org/officeDocument/2006/relationships/hyperlink" Target="https://www.vedomosti.ru/management/articles/2014/04/16/kakimi-oni-vyrosli-molodye-lyudi-pokoleniya-z" TargetMode="External"/><Relationship Id="rId6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74" Type="http://schemas.openxmlformats.org/officeDocument/2006/relationships/hyperlink" Target="http://&#1091;&#1095;&#1077;&#1073;&#1085;&#1080;&#1082;&#1080;.&#1080;&#1085;&#1092;&#1086;&#1088;&#1084;2000.&#1088;&#1092;/fit1.shtml" TargetMode="External"/><Relationship Id="rId79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6.jpeg"/><Relationship Id="rId82" Type="http://schemas.openxmlformats.org/officeDocument/2006/relationships/fontTable" Target="fontTable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hyperlink" Target="http://www.gks.ru/wps/wcm/connect/rosstat_main/rosstat/ru/statistics/population/demography/" TargetMode="External"/><Relationship Id="rId31" Type="http://schemas.openxmlformats.org/officeDocument/2006/relationships/hyperlink" Target="https://www.hallaminternet.com/gender-neutral-advertising-marketing-for-generation-z/" TargetMode="External"/><Relationship Id="rId44" Type="http://schemas.openxmlformats.org/officeDocument/2006/relationships/hyperlink" Target="https://adindex.ru/news/researches/2017/03/10/158487.phtml" TargetMode="External"/><Relationship Id="rId52" Type="http://schemas.openxmlformats.org/officeDocument/2006/relationships/hyperlink" Target="https://new-retail.ru/marketing/reklama/britanskiy_univermag_john_lewis_vpervye_vypustil_detskuyu_kollektsiyu_odezhdy_v_formate_uniseks2392/" TargetMode="External"/><Relationship Id="rId60" Type="http://schemas.openxmlformats.org/officeDocument/2006/relationships/hyperlink" Target="https://www.seonews.ru/upload/medialibrary/843/843cdcfb0ed7630d99969d910d2d40c5.jpg" TargetMode="External"/><Relationship Id="rId65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73" Type="http://schemas.openxmlformats.org/officeDocument/2006/relationships/image" Target="media/image11.pn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personal2/personal3.shtml" TargetMode="External"/><Relationship Id="rId14" Type="http://schemas.openxmlformats.org/officeDocument/2006/relationships/hyperlink" Target="https://www.e-xecutive.ru/community/life/1205321-amerikanskie-deti-zakazyvaut-u-santa-klausa-noski-i-rabotu-dlya-papy" TargetMode="External"/><Relationship Id="rId22" Type="http://schemas.openxmlformats.org/officeDocument/2006/relationships/hyperlink" Target="https://mel.fm/novosti/2509841-internet" TargetMode="External"/><Relationship Id="rId27" Type="http://schemas.openxmlformats.org/officeDocument/2006/relationships/hyperlink" Target="http://tass.ru/info/4779779" TargetMode="External"/><Relationship Id="rId30" Type="http://schemas.openxmlformats.org/officeDocument/2006/relationships/hyperlink" Target="http://dmoshans.ru/shans-press/sociologicheskie-issledovaniya/sociologicheskoe-issledovanie-ekologicheskaya-kultura-molodezhi-/" TargetMode="External"/><Relationship Id="rId35" Type="http://schemas.openxmlformats.org/officeDocument/2006/relationships/hyperlink" Target="https://blog.webartex.ru/millenialy-i-videomarketing-kak-dostuchatsya-do-pokoleniya-y/?utm_source=blog_WA_seonews&amp;utm_medium=Z" TargetMode="External"/><Relationship Id="rId43" Type="http://schemas.openxmlformats.org/officeDocument/2006/relationships/image" Target="media/image3.jpeg"/><Relationship Id="rId48" Type="http://schemas.openxmlformats.org/officeDocument/2006/relationships/hyperlink" Target="https://www.seonews.ru/upload/medialibrary/53c/53cdd50fa5472807b4685c387091aada.jpg" TargetMode="External"/><Relationship Id="rId56" Type="http://schemas.openxmlformats.org/officeDocument/2006/relationships/image" Target="media/image5.jpeg"/><Relationship Id="rId64" Type="http://schemas.openxmlformats.org/officeDocument/2006/relationships/hyperlink" Target="http://&#1091;&#1095;&#1077;&#1073;&#1085;&#1080;&#1082;&#1080;.&#1080;&#1085;&#1092;&#1086;&#1088;&#1084;2000.&#1088;&#1092;/personal2/personal3.shtml" TargetMode="External"/><Relationship Id="rId69" Type="http://schemas.openxmlformats.org/officeDocument/2006/relationships/image" Target="media/image9.png"/><Relationship Id="rId77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http://blog.br-analytics.ru/messendzhery-vesna-2017/" TargetMode="External"/><Relationship Id="rId72" Type="http://schemas.openxmlformats.org/officeDocument/2006/relationships/hyperlink" Target="http://&#1091;&#1095;&#1077;&#1073;&#1085;&#1080;&#1082;&#1080;.&#1080;&#1085;&#1092;&#1086;&#1088;&#1084;2000.&#1088;&#1092;/otu.shtml" TargetMode="External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s://www.e-xecutive.ru/career/hr-indicators/1984541-glavnyi-strah-optimistichnogo-pokoleniya-z" TargetMode="External"/><Relationship Id="rId17" Type="http://schemas.openxmlformats.org/officeDocument/2006/relationships/hyperlink" Target="https://iq.hse.ru/news/216387265.html" TargetMode="External"/><Relationship Id="rId25" Type="http://schemas.openxmlformats.org/officeDocument/2006/relationships/hyperlink" Target="https://www.ncbi.nlm.nih.gov/pmc/articles/PMC4852976/" TargetMode="External"/><Relationship Id="rId33" Type="http://schemas.openxmlformats.org/officeDocument/2006/relationships/hyperlink" Target="https://www.seonews.ru/upload/medialibrary/f37/f3707a5b2ec88d00431e7abfdd658b2f.jpg" TargetMode="External"/><Relationship Id="rId38" Type="http://schemas.openxmlformats.org/officeDocument/2006/relationships/hyperlink" Target="https://www.seonews.ru/upload/medialibrary/350/350a3a5b4ad3d1c6a3703ba684bd53e3.jpg" TargetMode="External"/><Relationship Id="rId46" Type="http://schemas.openxmlformats.org/officeDocument/2006/relationships/hyperlink" Target="https://life.ru/t/%D0%B2%D0%B0%D1%83/1058534/v_apple_nazvali_20_samykh_populiarnykh_emodzi" TargetMode="External"/><Relationship Id="rId59" Type="http://schemas.openxmlformats.org/officeDocument/2006/relationships/hyperlink" Target="https://www.youtube.com/watch?v=OpCz8DYKFvw" TargetMode="External"/><Relationship Id="rId67" Type="http://schemas.openxmlformats.org/officeDocument/2006/relationships/image" Target="media/image8.png"/><Relationship Id="rId20" Type="http://schemas.openxmlformats.org/officeDocument/2006/relationships/hyperlink" Target="http://www.bizhit.ru/index/users_count/0-151" TargetMode="External"/><Relationship Id="rId41" Type="http://schemas.openxmlformats.org/officeDocument/2006/relationships/hyperlink" Target="http://www.magram.ru/about/news/2017/05/30/news_386.html" TargetMode="External"/><Relationship Id="rId54" Type="http://schemas.openxmlformats.org/officeDocument/2006/relationships/hyperlink" Target="https://webartex.ru/?adv=jbzqzkrx&amp;utm_source=blog_WA_seonews&amp;utm_medium=Z" TargetMode="External"/><Relationship Id="rId62" Type="http://schemas.openxmlformats.org/officeDocument/2006/relationships/hyperlink" Target="https://www.seonews.ru/upload/medialibrary/f8c/f8c688f7d03618509253420148c231f4.jpg" TargetMode="External"/><Relationship Id="rId70" Type="http://schemas.openxmlformats.org/officeDocument/2006/relationships/hyperlink" Target="http://&#1091;&#1095;&#1077;&#1073;&#1085;&#1080;&#1082;&#1080;.&#1080;&#1085;&#1092;&#1086;&#1088;&#1084;2000.&#1088;&#1092;/lectr.shtml" TargetMode="External"/><Relationship Id="rId75" Type="http://schemas.openxmlformats.org/officeDocument/2006/relationships/image" Target="media/image1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e-xecutive.ru/career/hr-management/1450249-pokolenie-z-te-kto-budet-posle" TargetMode="External"/><Relationship Id="rId23" Type="http://schemas.openxmlformats.org/officeDocument/2006/relationships/hyperlink" Target="https://ria.ru/society/20171115/1508895108.html" TargetMode="External"/><Relationship Id="rId28" Type="http://schemas.openxmlformats.org/officeDocument/2006/relationships/hyperlink" Target="http://tass.ru/info/4779779" TargetMode="External"/><Relationship Id="rId36" Type="http://schemas.openxmlformats.org/officeDocument/2006/relationships/hyperlink" Target="http://www.fitch.com/think/gen-z-and-the-future-of-retail" TargetMode="External"/><Relationship Id="rId49" Type="http://schemas.openxmlformats.org/officeDocument/2006/relationships/image" Target="media/image4.jpeg"/><Relationship Id="rId57" Type="http://schemas.openxmlformats.org/officeDocument/2006/relationships/hyperlink" Target="https://mel.fm/novosti/2509841-inter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personal2/personal3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9AA41-6E46-4BA1-800E-B41401075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31</Pages>
  <Words>9425</Words>
  <Characters>53723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12</cp:revision>
  <dcterms:created xsi:type="dcterms:W3CDTF">2018-11-16T12:14:00Z</dcterms:created>
  <dcterms:modified xsi:type="dcterms:W3CDTF">2023-05-24T09:05:00Z</dcterms:modified>
</cp:coreProperties>
</file>